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7B2A0701" w:rsidR="004224A4" w:rsidRPr="00DF3311" w:rsidRDefault="004224A4" w:rsidP="004224A4">
      <w:pPr>
        <w:pStyle w:val="11"/>
        <w:spacing w:after="0" w:line="240" w:lineRule="auto"/>
        <w:ind w:left="5387"/>
      </w:pPr>
      <w:r w:rsidRPr="00DF3311">
        <w:rPr>
          <w:b/>
          <w:bCs/>
          <w:lang w:val="uk-UA"/>
        </w:rPr>
        <w:t>протоколом №</w:t>
      </w:r>
      <w:r w:rsidR="00D24EBE">
        <w:rPr>
          <w:b/>
          <w:bCs/>
          <w:lang w:val="uk-UA"/>
        </w:rPr>
        <w:t>1</w:t>
      </w:r>
      <w:r w:rsidR="002E5522">
        <w:rPr>
          <w:b/>
          <w:bCs/>
          <w:lang w:val="uk-UA"/>
        </w:rPr>
        <w:t>25</w:t>
      </w:r>
      <w:r w:rsidR="00F4190E">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2E5522">
        <w:rPr>
          <w:b/>
          <w:bCs/>
          <w:lang w:val="uk-UA"/>
        </w:rPr>
        <w:t>0</w:t>
      </w:r>
      <w:r w:rsidR="005F7A73">
        <w:rPr>
          <w:b/>
          <w:bCs/>
          <w:lang w:val="uk-UA"/>
        </w:rPr>
        <w:t>7</w:t>
      </w:r>
      <w:r w:rsidR="00D24EBE">
        <w:rPr>
          <w:b/>
          <w:bCs/>
          <w:lang w:val="uk-UA"/>
        </w:rPr>
        <w:t>.</w:t>
      </w:r>
      <w:r w:rsidR="002E5522">
        <w:rPr>
          <w:b/>
          <w:bCs/>
          <w:lang w:val="uk-UA"/>
        </w:rPr>
        <w:t>11</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Pr="00D17FE7" w:rsidRDefault="004224A4" w:rsidP="004224A4">
      <w:pPr>
        <w:pStyle w:val="11"/>
        <w:spacing w:after="0" w:line="240" w:lineRule="auto"/>
        <w:ind w:left="5387"/>
        <w:rPr>
          <w:lang w:val="uk-UA"/>
        </w:rPr>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63A8820D" w14:textId="73C69795" w:rsidR="0027362E" w:rsidRDefault="00D24EBE" w:rsidP="00B72BC0">
      <w:pPr>
        <w:tabs>
          <w:tab w:val="left" w:pos="3544"/>
        </w:tabs>
        <w:spacing w:after="0" w:line="240" w:lineRule="auto"/>
        <w:ind w:left="3544" w:hanging="3184"/>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B72BC0" w:rsidRPr="00B72BC0">
        <w:rPr>
          <w:rFonts w:ascii="Times New Roman" w:eastAsia="Times New Roman" w:hAnsi="Times New Roman" w:cs="Times New Roman"/>
          <w:b/>
          <w:bCs/>
          <w:sz w:val="32"/>
          <w:szCs w:val="32"/>
          <w:lang w:val="uk-UA" w:eastAsia="ru-RU"/>
        </w:rPr>
        <w:t>«44210000-5 Конструкції та їх частини» (Захисні протикумулятивні екрани)</w:t>
      </w:r>
    </w:p>
    <w:p w14:paraId="24B21C27" w14:textId="724E01F4" w:rsidR="00B72BC0" w:rsidRDefault="00B72BC0" w:rsidP="00B72BC0">
      <w:pPr>
        <w:tabs>
          <w:tab w:val="left" w:pos="3544"/>
        </w:tabs>
        <w:spacing w:after="0" w:line="240" w:lineRule="auto"/>
        <w:ind w:left="3544" w:hanging="3184"/>
        <w:jc w:val="both"/>
        <w:rPr>
          <w:rFonts w:ascii="Times New Roman" w:eastAsia="Times New Roman" w:hAnsi="Times New Roman" w:cs="Times New Roman"/>
          <w:b/>
          <w:bCs/>
          <w:sz w:val="32"/>
          <w:szCs w:val="32"/>
          <w:lang w:val="uk-UA" w:eastAsia="ru-RU"/>
        </w:rPr>
      </w:pPr>
    </w:p>
    <w:p w14:paraId="35ADDA10" w14:textId="77777777" w:rsidR="00B72BC0" w:rsidRPr="002734D7" w:rsidRDefault="00B72BC0" w:rsidP="00B72BC0">
      <w:pPr>
        <w:tabs>
          <w:tab w:val="left" w:pos="3544"/>
        </w:tabs>
        <w:spacing w:after="0" w:line="240" w:lineRule="auto"/>
        <w:ind w:left="3544" w:hanging="3184"/>
        <w:jc w:val="both"/>
        <w:rPr>
          <w:rFonts w:ascii="Times New Roman" w:eastAsia="Times New Roman" w:hAnsi="Times New Roman" w:cs="Times New Roman"/>
          <w:b/>
          <w:bCs/>
          <w:sz w:val="32"/>
          <w:szCs w:val="32"/>
          <w:lang w:val="uk-UA" w:eastAsia="ru-RU"/>
        </w:rPr>
      </w:pPr>
    </w:p>
    <w:p w14:paraId="41ED2062" w14:textId="630481DF" w:rsidR="004224A4" w:rsidRPr="00EF676F" w:rsidRDefault="00026BB8"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Pr>
          <w:rFonts w:ascii="Times New Roman" w:eastAsia="Times New Roman" w:hAnsi="Times New Roman" w:cs="Times New Roman"/>
          <w:b/>
          <w:bCs/>
          <w:sz w:val="32"/>
          <w:szCs w:val="32"/>
          <w:lang w:val="uk-UA" w:eastAsia="ru-RU"/>
        </w:rPr>
        <w:t xml:space="preserve">    </w:t>
      </w:r>
      <w:r w:rsidR="004224A4" w:rsidRPr="00EF676F">
        <w:rPr>
          <w:rFonts w:ascii="Times New Roman" w:eastAsia="Times New Roman" w:hAnsi="Times New Roman" w:cs="Times New Roman"/>
          <w:b/>
          <w:bCs/>
          <w:sz w:val="32"/>
          <w:szCs w:val="32"/>
          <w:lang w:val="uk-UA" w:eastAsia="ru-RU"/>
        </w:rPr>
        <w:t xml:space="preserve">Процедура закупівлі: </w:t>
      </w:r>
      <w:r w:rsidR="004224A4" w:rsidRPr="00EF676F">
        <w:rPr>
          <w:rFonts w:ascii="Times New Roman" w:eastAsia="Times New Roman" w:hAnsi="Times New Roman" w:cs="Times New Roman"/>
          <w:b/>
          <w:bCs/>
          <w:i/>
          <w:sz w:val="32"/>
          <w:szCs w:val="32"/>
          <w:lang w:val="uk-UA" w:eastAsia="ru-RU"/>
        </w:rPr>
        <w:t xml:space="preserve">відкриті торги </w:t>
      </w:r>
      <w:r w:rsidR="004224A4">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5AD6F428"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361872A" w14:textId="77777777" w:rsidR="00356551" w:rsidRPr="00EF676F" w:rsidRDefault="00356551"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F346B4" w14:textId="77777777" w:rsidR="00A1608A" w:rsidRDefault="00A1608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74C5B9AE" w14:textId="4F4F581F" w:rsidR="006535F7"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3F65C40B" w14:textId="15267756" w:rsidR="007F531E" w:rsidRDefault="007F531E"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p w14:paraId="7FBCE2F3" w14:textId="77777777" w:rsidR="00163B37" w:rsidRPr="00E4636E" w:rsidRDefault="00163B3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F406C3"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491" w:type="dxa"/>
          </w:tcPr>
          <w:p w14:paraId="4FCDE709" w14:textId="04D178CD" w:rsidR="006367D8" w:rsidRPr="00B33456" w:rsidRDefault="00B72BC0" w:rsidP="003B21AD">
            <w:pPr>
              <w:rPr>
                <w:rFonts w:ascii="Times New Roman" w:eastAsia="Times New Roman" w:hAnsi="Times New Roman" w:cs="Times New Roman"/>
                <w:sz w:val="24"/>
                <w:szCs w:val="24"/>
                <w:lang w:val="uk-UA" w:eastAsia="ru-RU"/>
              </w:rPr>
            </w:pPr>
            <w:r w:rsidRPr="00B72BC0">
              <w:rPr>
                <w:rFonts w:ascii="Times New Roman" w:eastAsia="Times New Roman" w:hAnsi="Times New Roman" w:cs="Times New Roman"/>
                <w:sz w:val="24"/>
                <w:szCs w:val="24"/>
                <w:lang w:val="uk-UA" w:eastAsia="ru-RU"/>
              </w:rPr>
              <w:t>«44210000-5 Конструкції та їх частини» (Захисні протикумулятивні екрани)</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0BDF0FA0" w14:textId="7E85C4AF" w:rsidR="00F25891" w:rsidRPr="00F25891" w:rsidRDefault="006367D8" w:rsidP="00F650D1">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F650D1">
              <w:rPr>
                <w:rFonts w:ascii="Times New Roman" w:eastAsia="Times New Roman" w:hAnsi="Times New Roman" w:cs="Times New Roman"/>
                <w:sz w:val="24"/>
                <w:szCs w:val="24"/>
                <w:lang w:val="uk-UA" w:eastAsia="ru-RU"/>
              </w:rPr>
              <w:t>вцілому.</w:t>
            </w: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6B5FA0F6" w:rsidR="006B4751" w:rsidRPr="003F07CB" w:rsidRDefault="003F07CB" w:rsidP="00A877E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A877E8">
              <w:rPr>
                <w:rFonts w:ascii="Times New Roman" w:eastAsia="Times New Roman" w:hAnsi="Times New Roman" w:cs="Times New Roman"/>
                <w:sz w:val="24"/>
                <w:szCs w:val="24"/>
                <w:lang w:val="uk-UA" w:eastAsia="ru-RU"/>
              </w:rPr>
              <w:t>12</w:t>
            </w:r>
            <w:r w:rsidR="00F650D1">
              <w:rPr>
                <w:rFonts w:ascii="Times New Roman" w:eastAsia="Times New Roman" w:hAnsi="Times New Roman" w:cs="Times New Roman"/>
                <w:sz w:val="24"/>
                <w:szCs w:val="24"/>
                <w:lang w:val="uk-UA" w:eastAsia="ru-RU"/>
              </w:rPr>
              <w:t xml:space="preserve"> шт</w:t>
            </w:r>
          </w:p>
        </w:tc>
      </w:tr>
      <w:tr w:rsidR="00A3532F" w:rsidRPr="00E4636E" w14:paraId="71649F3B" w14:textId="77777777" w:rsidTr="00287247">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91" w:type="dxa"/>
          </w:tcPr>
          <w:p w14:paraId="7D04B7BB" w14:textId="07DA65E7" w:rsidR="006367D8" w:rsidRPr="00B934A8" w:rsidRDefault="00543FB5" w:rsidP="00B01077">
            <w:pPr>
              <w:keepNext/>
              <w:keepLines/>
              <w:ind w:right="120"/>
              <w:contextualSpacing/>
              <w:jc w:val="both"/>
              <w:rPr>
                <w:rFonts w:ascii="Times New Roman" w:eastAsia="Times New Roman" w:hAnsi="Times New Roman" w:cs="Times New Roman"/>
                <w:sz w:val="24"/>
                <w:szCs w:val="24"/>
                <w:lang w:val="uk-UA" w:eastAsia="ru-RU"/>
              </w:rPr>
            </w:pPr>
            <w:r w:rsidRPr="00B934A8">
              <w:rPr>
                <w:rFonts w:ascii="Times New Roman" w:eastAsia="Times New Roman" w:hAnsi="Times New Roman" w:cs="Times New Roman"/>
                <w:sz w:val="24"/>
                <w:szCs w:val="24"/>
                <w:lang w:val="uk-UA" w:eastAsia="ru-RU"/>
              </w:rPr>
              <w:t xml:space="preserve">до </w:t>
            </w:r>
            <w:r w:rsidR="00A877E8">
              <w:rPr>
                <w:rFonts w:ascii="Times New Roman" w:eastAsia="Times New Roman" w:hAnsi="Times New Roman" w:cs="Times New Roman"/>
                <w:sz w:val="24"/>
                <w:szCs w:val="24"/>
                <w:lang w:val="uk-UA" w:eastAsia="ru-RU"/>
              </w:rPr>
              <w:t>15</w:t>
            </w:r>
            <w:r w:rsidR="000F74CB" w:rsidRPr="00B934A8">
              <w:rPr>
                <w:rFonts w:ascii="Times New Roman" w:eastAsia="Times New Roman" w:hAnsi="Times New Roman" w:cs="Times New Roman"/>
                <w:sz w:val="24"/>
                <w:szCs w:val="24"/>
                <w:lang w:val="uk-UA" w:eastAsia="ru-RU"/>
              </w:rPr>
              <w:t>.</w:t>
            </w:r>
            <w:r w:rsidR="004D23E0">
              <w:rPr>
                <w:rFonts w:ascii="Times New Roman" w:eastAsia="Times New Roman" w:hAnsi="Times New Roman" w:cs="Times New Roman"/>
                <w:sz w:val="24"/>
                <w:szCs w:val="24"/>
                <w:lang w:val="uk-UA" w:eastAsia="ru-RU"/>
              </w:rPr>
              <w:t>1</w:t>
            </w:r>
            <w:r w:rsidR="00A877E8">
              <w:rPr>
                <w:rFonts w:ascii="Times New Roman" w:eastAsia="Times New Roman" w:hAnsi="Times New Roman" w:cs="Times New Roman"/>
                <w:sz w:val="24"/>
                <w:szCs w:val="24"/>
                <w:lang w:val="uk-UA" w:eastAsia="ru-RU"/>
              </w:rPr>
              <w:t>2</w:t>
            </w:r>
            <w:r w:rsidR="000F74CB" w:rsidRPr="00B934A8">
              <w:rPr>
                <w:rFonts w:ascii="Times New Roman" w:eastAsia="Times New Roman" w:hAnsi="Times New Roman" w:cs="Times New Roman"/>
                <w:sz w:val="24"/>
                <w:szCs w:val="24"/>
                <w:lang w:val="uk-UA" w:eastAsia="ru-RU"/>
              </w:rPr>
              <w:t>.2023</w:t>
            </w:r>
          </w:p>
          <w:p w14:paraId="78C9D105" w14:textId="6CF0B060" w:rsidR="000F74CB" w:rsidRPr="00B934A8" w:rsidRDefault="000F74CB" w:rsidP="00543FB5">
            <w:pPr>
              <w:keepNext/>
              <w:keepLines/>
              <w:ind w:right="120"/>
              <w:contextualSpacing/>
              <w:jc w:val="both"/>
              <w:rPr>
                <w:rFonts w:ascii="Times New Roman" w:eastAsia="Times New Roman" w:hAnsi="Times New Roman" w:cs="Times New Roman"/>
                <w:sz w:val="24"/>
                <w:szCs w:val="24"/>
                <w:lang w:val="uk-UA" w:eastAsia="ru-RU"/>
              </w:rPr>
            </w:pPr>
          </w:p>
        </w:tc>
      </w:tr>
      <w:tr w:rsidR="00A3532F" w:rsidRPr="00E4636E" w14:paraId="7E3A80F9" w14:textId="77777777" w:rsidTr="00287247">
        <w:trPr>
          <w:trHeight w:val="841"/>
        </w:trPr>
        <w:tc>
          <w:tcPr>
            <w:tcW w:w="705" w:type="dxa"/>
          </w:tcPr>
          <w:p w14:paraId="3C3D825C" w14:textId="39098795"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491"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287247">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491"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287247">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Pr>
                <w:rFonts w:ascii="Times New Roman" w:eastAsia="Times New Roman" w:hAnsi="Times New Roman" w:cs="Times New Roman"/>
                <w:sz w:val="24"/>
                <w:szCs w:val="24"/>
                <w:lang w:val="uk-UA" w:eastAsia="ru-RU"/>
              </w:rPr>
              <w:t xml:space="preserve"> </w:t>
            </w:r>
            <w:r w:rsidR="007F531E">
              <w:rPr>
                <w:rFonts w:ascii="Times New Roman" w:eastAsia="Times New Roman" w:hAnsi="Times New Roman" w:cs="Times New Roman"/>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532F" w:rsidRPr="00E4636E" w14:paraId="5B627485" w14:textId="77777777" w:rsidTr="00287247">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287247">
        <w:trPr>
          <w:trHeight w:val="431"/>
        </w:trPr>
        <w:tc>
          <w:tcPr>
            <w:tcW w:w="10031"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5F7A73" w14:paraId="4E82B07E" w14:textId="77777777" w:rsidTr="00287247">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491"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E4636E">
              <w:rPr>
                <w:rFonts w:ascii="Times New Roman" w:eastAsia="Calibri" w:hAnsi="Times New Roman" w:cs="Times New Roman"/>
                <w:sz w:val="24"/>
                <w:szCs w:val="24"/>
                <w:lang w:val="uk-UA"/>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287247">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491" w:type="dxa"/>
          </w:tcPr>
          <w:p w14:paraId="7AF9849D" w14:textId="2CB5A3AF"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3942F9">
              <w:rPr>
                <w:rFonts w:ascii="Times New Roman" w:eastAsia="Calibri" w:hAnsi="Times New Roman" w:cs="Times New Roman"/>
                <w:sz w:val="24"/>
                <w:szCs w:val="24"/>
                <w:lang w:val="uk-UA"/>
              </w:rPr>
              <w:t xml:space="preserve">, </w:t>
            </w:r>
            <w:r w:rsidR="007F531E" w:rsidRPr="003942F9">
              <w:rPr>
                <w:rFonts w:ascii="Times New Roman" w:eastAsia="Times New Roman" w:hAnsi="Times New Roman" w:cs="Times New Roman"/>
                <w:sz w:val="24"/>
                <w:szCs w:val="24"/>
                <w:highlight w:val="white"/>
              </w:rPr>
              <w:t xml:space="preserve"> а саме в оголошенні про проведення відкритих торгів, </w:t>
            </w:r>
            <w:r w:rsidRPr="003942F9">
              <w:rPr>
                <w:rFonts w:ascii="Times New Roman" w:eastAsia="Calibri"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E4636E">
              <w:rPr>
                <w:rFonts w:ascii="Times New Roman" w:eastAsia="Calibri" w:hAnsi="Times New Roman" w:cs="Times New Roman"/>
                <w:sz w:val="24"/>
                <w:szCs w:val="24"/>
                <w:lang w:val="uk-UA"/>
              </w:rPr>
              <w:t>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287247">
        <w:trPr>
          <w:trHeight w:val="331"/>
        </w:trPr>
        <w:tc>
          <w:tcPr>
            <w:tcW w:w="10031"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87247">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491" w:type="dxa"/>
            <w:vAlign w:val="center"/>
          </w:tcPr>
          <w:p w14:paraId="458DA8AA" w14:textId="4C6F4913"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документи та електронний документообіг</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 xml:space="preserve"> та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довірчі послуги</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2B1FFDCC"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942F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5585268"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942F9">
                <w:rPr>
                  <w:rFonts w:ascii="Times New Roman" w:eastAsia="Times New Roman" w:hAnsi="Times New Roman" w:cs="Times New Roman"/>
                  <w:sz w:val="24"/>
                  <w:szCs w:val="24"/>
                  <w:highlight w:val="white"/>
                </w:rPr>
                <w:t>пункті 47</w:t>
              </w:r>
            </w:hyperlink>
            <w:r w:rsidRPr="003942F9">
              <w:rPr>
                <w:rFonts w:ascii="Times New Roman" w:eastAsia="Times New Roman" w:hAnsi="Times New Roman" w:cs="Times New Roman"/>
                <w:sz w:val="24"/>
                <w:szCs w:val="24"/>
                <w:highlight w:val="white"/>
              </w:rPr>
              <w:t xml:space="preserve"> </w:t>
            </w:r>
            <w:r w:rsidRPr="003942F9">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668C59CC" w14:textId="3EFA807C"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та завантаження файлів з:</w:t>
            </w:r>
          </w:p>
          <w:p w14:paraId="315DD15C"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lang w:val="uk-UA"/>
              </w:rPr>
              <w:t>до Додатку 1</w:t>
            </w:r>
            <w:r w:rsidRPr="003942F9">
              <w:rPr>
                <w:rFonts w:ascii="Times New Roman" w:eastAsia="Calibri" w:hAnsi="Times New Roman" w:cs="Times New Roman"/>
                <w:sz w:val="24"/>
                <w:szCs w:val="24"/>
                <w:lang w:val="uk-UA"/>
              </w:rPr>
              <w:t xml:space="preserve"> цієї Документації;</w:t>
            </w:r>
          </w:p>
          <w:p w14:paraId="2CE45F69" w14:textId="7B6BFAB9" w:rsidR="00D23659" w:rsidRPr="003942F9" w:rsidRDefault="00D23659"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lang w:val="uk-UA"/>
              </w:rPr>
              <w:t xml:space="preserve">Додатку 2 </w:t>
            </w:r>
            <w:r w:rsidRPr="003942F9">
              <w:rPr>
                <w:rFonts w:ascii="Times New Roman" w:eastAsia="Calibri" w:hAnsi="Times New Roman" w:cs="Times New Roman"/>
                <w:sz w:val="24"/>
                <w:szCs w:val="24"/>
                <w:lang w:val="uk-UA"/>
              </w:rPr>
              <w:t>до тендерної документації</w:t>
            </w:r>
            <w:r w:rsidR="00FB6C15" w:rsidRPr="003942F9">
              <w:rPr>
                <w:rFonts w:ascii="Times New Roman" w:eastAsia="Calibri" w:hAnsi="Times New Roman" w:cs="Times New Roman"/>
                <w:sz w:val="24"/>
                <w:szCs w:val="24"/>
                <w:lang w:val="uk-UA"/>
              </w:rPr>
              <w:t xml:space="preserve">. </w:t>
            </w:r>
            <w:r w:rsidR="00FB6C15" w:rsidRPr="003942F9">
              <w:rPr>
                <w:rFonts w:ascii="Times New Roman" w:eastAsia="Times New Roman" w:hAnsi="Times New Roman" w:cs="Times New Roman"/>
                <w:i/>
                <w:sz w:val="26"/>
                <w:szCs w:val="26"/>
                <w:lang w:val="uk-UA" w:eastAsia="x-none"/>
              </w:rPr>
              <w:t xml:space="preserve"> </w:t>
            </w:r>
            <w:r w:rsidR="00FB6C15" w:rsidRPr="003942F9">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3942F9">
              <w:rPr>
                <w:rFonts w:ascii="Times New Roman" w:eastAsia="Calibri" w:hAnsi="Times New Roman" w:cs="Times New Roman"/>
                <w:sz w:val="24"/>
                <w:szCs w:val="24"/>
                <w:lang w:val="uk-UA"/>
              </w:rPr>
              <w:t>посилання застосовується вираз «</w:t>
            </w:r>
            <w:r w:rsidR="00FB6C15" w:rsidRPr="003942F9">
              <w:rPr>
                <w:rFonts w:ascii="Times New Roman" w:eastAsia="Calibri" w:hAnsi="Times New Roman" w:cs="Times New Roman"/>
                <w:sz w:val="24"/>
                <w:szCs w:val="24"/>
                <w:lang w:val="uk-UA"/>
              </w:rPr>
              <w:t>або еквівалент</w:t>
            </w:r>
            <w:r w:rsidR="000F2BFA" w:rsidRPr="003942F9">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5A6E08B9" w14:textId="0772857A" w:rsidR="007613B1" w:rsidRPr="003942F9" w:rsidRDefault="009200F6"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3942F9">
              <w:rPr>
                <w:rFonts w:ascii="Times New Roman" w:eastAsia="Calibri" w:hAnsi="Times New Roman" w:cs="Times New Roman"/>
                <w:sz w:val="24"/>
                <w:szCs w:val="24"/>
                <w:lang w:val="uk-UA"/>
              </w:rPr>
              <w:t xml:space="preserve"> пунктом </w:t>
            </w:r>
            <w:r w:rsidR="005412AD" w:rsidRPr="003942F9">
              <w:rPr>
                <w:rFonts w:ascii="Times New Roman" w:eastAsia="Calibri" w:hAnsi="Times New Roman" w:cs="Times New Roman"/>
                <w:sz w:val="24"/>
                <w:szCs w:val="24"/>
                <w:lang w:val="uk-UA"/>
              </w:rPr>
              <w:t>47</w:t>
            </w:r>
            <w:r w:rsidR="000F2BFA" w:rsidRPr="003942F9">
              <w:rPr>
                <w:rFonts w:ascii="Times New Roman" w:eastAsia="Calibri" w:hAnsi="Times New Roman" w:cs="Times New Roman"/>
                <w:sz w:val="24"/>
                <w:szCs w:val="24"/>
                <w:lang w:val="uk-UA"/>
              </w:rPr>
              <w:t xml:space="preserve">  Особливостей </w:t>
            </w:r>
            <w:r w:rsidRPr="003942F9">
              <w:rPr>
                <w:rFonts w:ascii="Times New Roman" w:eastAsia="Calibri" w:hAnsi="Times New Roman" w:cs="Times New Roman"/>
                <w:sz w:val="24"/>
                <w:szCs w:val="24"/>
                <w:lang w:val="uk-UA"/>
              </w:rPr>
              <w:t xml:space="preserve"> (крім </w:t>
            </w:r>
            <w:r w:rsidR="004D4576" w:rsidRPr="003942F9">
              <w:rPr>
                <w:rFonts w:ascii="Times New Roman" w:eastAsia="Calibri" w:hAnsi="Times New Roman" w:cs="Times New Roman"/>
                <w:sz w:val="24"/>
                <w:szCs w:val="24"/>
                <w:lang w:val="uk-UA"/>
              </w:rPr>
              <w:t>абзацу 14</w:t>
            </w:r>
            <w:r w:rsidRPr="003942F9">
              <w:rPr>
                <w:rFonts w:ascii="Times New Roman" w:eastAsia="Calibri" w:hAnsi="Times New Roman" w:cs="Times New Roman"/>
                <w:sz w:val="24"/>
                <w:szCs w:val="24"/>
                <w:lang w:val="uk-UA"/>
              </w:rPr>
              <w:t xml:space="preserve"> </w:t>
            </w:r>
            <w:r w:rsidR="004D4576" w:rsidRPr="003942F9">
              <w:rPr>
                <w:rFonts w:ascii="Times New Roman" w:eastAsia="Calibri" w:hAnsi="Times New Roman" w:cs="Times New Roman"/>
                <w:sz w:val="24"/>
                <w:szCs w:val="24"/>
                <w:lang w:val="uk-UA"/>
              </w:rPr>
              <w:t xml:space="preserve"> цього пункту</w:t>
            </w:r>
            <w:r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bCs/>
                <w:iCs/>
                <w:sz w:val="24"/>
                <w:szCs w:val="24"/>
                <w:lang w:val="uk-UA"/>
              </w:rPr>
              <w:t>згідно</w:t>
            </w:r>
            <w:r w:rsidR="007613B1" w:rsidRPr="003942F9">
              <w:rPr>
                <w:rFonts w:ascii="Times New Roman" w:eastAsia="Calibri" w:hAnsi="Times New Roman" w:cs="Times New Roman"/>
                <w:b/>
                <w:bCs/>
                <w:i/>
                <w:iCs/>
                <w:sz w:val="24"/>
                <w:szCs w:val="24"/>
                <w:lang w:val="uk-UA"/>
              </w:rPr>
              <w:t xml:space="preserve"> Додатку 3</w:t>
            </w:r>
            <w:r w:rsidRPr="003942F9">
              <w:rPr>
                <w:rFonts w:ascii="Times New Roman" w:eastAsia="Calibri" w:hAnsi="Times New Roman" w:cs="Times New Roman"/>
                <w:sz w:val="24"/>
                <w:szCs w:val="24"/>
                <w:lang w:val="uk-UA"/>
              </w:rPr>
              <w:t xml:space="preserve"> до цієї тендерної документації</w:t>
            </w:r>
            <w:r w:rsidR="007613B1" w:rsidRPr="003942F9">
              <w:rPr>
                <w:rFonts w:ascii="Times New Roman" w:eastAsia="Calibri" w:hAnsi="Times New Roman" w:cs="Times New Roman"/>
                <w:sz w:val="24"/>
                <w:szCs w:val="24"/>
                <w:lang w:val="uk-UA"/>
              </w:rPr>
              <w:t>;</w:t>
            </w:r>
          </w:p>
          <w:p w14:paraId="7096789E" w14:textId="29EDFBED" w:rsidR="002A4C15" w:rsidRPr="003942F9" w:rsidRDefault="002A4C15"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sidRPr="003942F9">
              <w:rPr>
                <w:rFonts w:ascii="Times New Roman" w:eastAsia="Calibri" w:hAnsi="Times New Roman" w:cs="Times New Roman"/>
                <w:sz w:val="24"/>
                <w:szCs w:val="24"/>
                <w:lang w:val="uk-UA"/>
              </w:rPr>
              <w:t xml:space="preserve">, якщо вимагається замовником, </w:t>
            </w:r>
            <w:r w:rsidRPr="003942F9">
              <w:rPr>
                <w:rFonts w:ascii="Times New Roman" w:eastAsia="Calibri" w:hAnsi="Times New Roman" w:cs="Times New Roman"/>
                <w:sz w:val="24"/>
                <w:szCs w:val="24"/>
                <w:lang w:val="uk-UA"/>
              </w:rPr>
              <w:t xml:space="preserve"> відповідно до  </w:t>
            </w:r>
            <w:r w:rsidRPr="003942F9">
              <w:rPr>
                <w:rFonts w:ascii="Times New Roman" w:eastAsia="Calibri" w:hAnsi="Times New Roman" w:cs="Times New Roman"/>
                <w:b/>
                <w:i/>
                <w:sz w:val="24"/>
                <w:szCs w:val="24"/>
                <w:lang w:val="uk-UA"/>
              </w:rPr>
              <w:t>Додатку 4</w:t>
            </w:r>
            <w:r w:rsidRPr="003942F9">
              <w:rPr>
                <w:rFonts w:ascii="Times New Roman" w:eastAsia="Calibri" w:hAnsi="Times New Roman" w:cs="Times New Roman"/>
                <w:sz w:val="24"/>
                <w:szCs w:val="24"/>
                <w:lang w:val="uk-UA"/>
              </w:rPr>
              <w:t>;</w:t>
            </w:r>
          </w:p>
          <w:p w14:paraId="31F8D7E5"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3942F9" w:rsidRDefault="007613B1"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3942F9" w:rsidRDefault="007613B1" w:rsidP="005A67EA">
            <w:pPr>
              <w:jc w:val="both"/>
              <w:rPr>
                <w:rFonts w:ascii="Times New Roman" w:eastAsia="Times New Roman" w:hAnsi="Times New Roman" w:cs="Times New Roman"/>
                <w:b/>
                <w:bCs/>
                <w:i/>
                <w:iCs/>
                <w:sz w:val="24"/>
                <w:szCs w:val="24"/>
                <w:lang w:val="uk-UA" w:eastAsia="ru-RU"/>
              </w:rPr>
            </w:pPr>
            <w:r w:rsidRPr="003942F9">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Формальними (несуттєвими) вважаються помилки, що </w:t>
            </w:r>
            <w:r w:rsidRPr="003942F9">
              <w:rPr>
                <w:rFonts w:ascii="Times New Roman" w:eastAsia="Times New Roman" w:hAnsi="Times New Roman" w:cs="Times New Roman"/>
                <w:sz w:val="24"/>
                <w:szCs w:val="24"/>
                <w:lang w:val="uk-UA" w:eastAsia="ru-RU"/>
              </w:rPr>
              <w:lastRenderedPageBreak/>
              <w:t xml:space="preserve">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w:t>
            </w:r>
            <w:r w:rsidRPr="003942F9">
              <w:rPr>
                <w:rFonts w:ascii="Times New Roman" w:eastAsia="Times New Roman" w:hAnsi="Times New Roman" w:cs="Times New Roman"/>
                <w:sz w:val="24"/>
                <w:szCs w:val="24"/>
                <w:lang w:val="uk-UA" w:eastAsia="ru-RU"/>
              </w:rPr>
              <w:lastRenderedPageBreak/>
              <w:t>довільній формі та не містить вихідного номера.</w:t>
            </w:r>
          </w:p>
          <w:p w14:paraId="5DB0E10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3942F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3942F9"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УВАГА!!!</w:t>
            </w:r>
          </w:p>
          <w:p w14:paraId="00D8706B"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3942F9">
              <w:rPr>
                <w:rFonts w:ascii="Times New Roman" w:eastAsia="Times New Roman" w:hAnsi="Times New Roman" w:cs="Times New Roman"/>
                <w:b/>
                <w:bCs/>
                <w:sz w:val="24"/>
                <w:szCs w:val="24"/>
                <w:lang w:val="uk-UA" w:eastAsia="ru-RU"/>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3942F9" w:rsidRDefault="007613B1" w:rsidP="005A67EA">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BB40A9"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sz w:val="24"/>
                <w:szCs w:val="24"/>
                <w:lang w:val="uk-UA"/>
              </w:rPr>
            </w:pPr>
            <w:r w:rsidRPr="003942F9">
              <w:rPr>
                <w:rFonts w:ascii="Times New Roman" w:eastAsia="Times New Roman" w:hAnsi="Times New Roman" w:cs="Times New Roman"/>
                <w:sz w:val="24"/>
                <w:szCs w:val="24"/>
                <w:lang w:val="uk-UA" w:eastAsia="ru-RU"/>
              </w:rPr>
              <w:t xml:space="preserve">Кожен учасник має право подати тільки одну тендерну </w:t>
            </w:r>
            <w:r w:rsidRPr="003942F9">
              <w:rPr>
                <w:rFonts w:ascii="Times New Roman" w:eastAsia="Times New Roman" w:hAnsi="Times New Roman" w:cs="Times New Roman"/>
                <w:sz w:val="24"/>
                <w:szCs w:val="24"/>
                <w:lang w:val="uk-UA" w:eastAsia="ru-RU"/>
              </w:rPr>
              <w:lastRenderedPageBreak/>
              <w:t>пропозицію</w:t>
            </w:r>
            <w:r w:rsidRPr="003942F9">
              <w:rPr>
                <w:rFonts w:ascii="Times New Roman" w:eastAsia="Times New Roman" w:hAnsi="Times New Roman" w:cs="Times New Roman"/>
                <w:b/>
                <w:bCs/>
                <w:sz w:val="24"/>
                <w:szCs w:val="24"/>
                <w:lang w:val="uk-UA" w:eastAsia="ru-RU"/>
              </w:rPr>
              <w:t xml:space="preserve"> </w:t>
            </w:r>
            <w:r w:rsidR="00192497" w:rsidRPr="003942F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192497" w:rsidRPr="00BB40A9">
              <w:rPr>
                <w:rFonts w:ascii="Times New Roman" w:eastAsia="Times New Roman" w:hAnsi="Times New Roman" w:cs="Times New Roman"/>
                <w:sz w:val="24"/>
                <w:szCs w:val="24"/>
              </w:rPr>
              <w:t xml:space="preserve">(у разі здійснення закупівлі за лотами). </w:t>
            </w:r>
          </w:p>
          <w:p w14:paraId="10233720" w14:textId="32690A06"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287247">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491"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287247">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Не </w:t>
            </w:r>
            <w:r w:rsidR="00192497">
              <w:rPr>
                <w:rFonts w:ascii="Times New Roman" w:eastAsia="Times New Roman" w:hAnsi="Times New Roman" w:cs="Times New Roman"/>
                <w:sz w:val="24"/>
                <w:szCs w:val="24"/>
                <w:lang w:val="uk-UA" w:eastAsia="ru-RU"/>
              </w:rPr>
              <w:t>передбачається.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5F7A73" w14:paraId="7B87D8ED" w14:textId="77777777" w:rsidTr="00287247">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287247">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69FF2EFB" w:rsidR="00385876" w:rsidRPr="003942F9" w:rsidRDefault="007613B1" w:rsidP="00385876">
            <w:pPr>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A17A65" w:rsidRPr="003942F9">
              <w:rPr>
                <w:rFonts w:ascii="Times New Roman" w:eastAsia="Times New Roman" w:hAnsi="Times New Roman" w:cs="Times New Roman"/>
                <w:b/>
                <w:bCs/>
                <w:sz w:val="24"/>
                <w:szCs w:val="24"/>
                <w:lang w:val="uk-UA" w:eastAsia="ru-RU"/>
              </w:rPr>
              <w:t xml:space="preserve">п. 28 та </w:t>
            </w:r>
            <w:r w:rsidR="000F2BFA" w:rsidRPr="003942F9">
              <w:rPr>
                <w:rFonts w:ascii="Times New Roman" w:eastAsia="Times New Roman" w:hAnsi="Times New Roman" w:cs="Times New Roman"/>
                <w:b/>
                <w:bCs/>
                <w:sz w:val="24"/>
                <w:szCs w:val="24"/>
                <w:lang w:val="uk-UA" w:eastAsia="ru-RU"/>
              </w:rPr>
              <w:t>п.</w:t>
            </w:r>
            <w:r w:rsidR="00A17A65" w:rsidRPr="003942F9">
              <w:rPr>
                <w:rFonts w:ascii="Times New Roman" w:eastAsia="Times New Roman" w:hAnsi="Times New Roman" w:cs="Times New Roman"/>
                <w:b/>
                <w:bCs/>
                <w:sz w:val="24"/>
                <w:szCs w:val="24"/>
                <w:lang w:val="uk-UA" w:eastAsia="ru-RU"/>
              </w:rPr>
              <w:t xml:space="preserve">47 </w:t>
            </w:r>
            <w:r w:rsidR="000F2BFA" w:rsidRPr="003942F9">
              <w:rPr>
                <w:rFonts w:ascii="Times New Roman" w:eastAsia="Times New Roman" w:hAnsi="Times New Roman" w:cs="Times New Roman"/>
                <w:b/>
                <w:bCs/>
                <w:sz w:val="24"/>
                <w:szCs w:val="24"/>
                <w:lang w:val="uk-UA" w:eastAsia="ru-RU"/>
              </w:rPr>
              <w:t xml:space="preserve"> Особливостей Постанови КМУ від 12.10.2022 №1178</w:t>
            </w:r>
          </w:p>
          <w:p w14:paraId="5BA81246" w14:textId="31DF2AF3" w:rsidR="007613B1" w:rsidRPr="003942F9" w:rsidRDefault="000F2BFA" w:rsidP="00385876">
            <w:pPr>
              <w:rPr>
                <w:rFonts w:ascii="Times New Roman" w:eastAsia="Calibri" w:hAnsi="Times New Roman" w:cs="Times New Roman"/>
                <w:sz w:val="24"/>
                <w:szCs w:val="24"/>
                <w:lang w:val="uk-UA"/>
              </w:rPr>
            </w:pPr>
            <w:r w:rsidRPr="003942F9">
              <w:rPr>
                <w:rFonts w:ascii="Times New Roman" w:eastAsia="Times New Roman" w:hAnsi="Times New Roman" w:cs="Times New Roman"/>
                <w:b/>
                <w:bCs/>
                <w:sz w:val="24"/>
                <w:szCs w:val="24"/>
                <w:lang w:val="uk-UA" w:eastAsia="ru-RU"/>
              </w:rPr>
              <w:t xml:space="preserve"> (</w:t>
            </w:r>
            <w:r w:rsidR="007613B1" w:rsidRPr="003942F9">
              <w:rPr>
                <w:rFonts w:ascii="Times New Roman" w:eastAsia="Times New Roman" w:hAnsi="Times New Roman" w:cs="Times New Roman"/>
                <w:b/>
                <w:bCs/>
                <w:sz w:val="24"/>
                <w:szCs w:val="24"/>
                <w:lang w:val="uk-UA" w:eastAsia="ru-RU"/>
              </w:rPr>
              <w:t>ст</w:t>
            </w:r>
            <w:r w:rsidR="00385876" w:rsidRPr="003942F9">
              <w:rPr>
                <w:rFonts w:ascii="Times New Roman" w:eastAsia="Times New Roman" w:hAnsi="Times New Roman" w:cs="Times New Roman"/>
                <w:b/>
                <w:bCs/>
                <w:sz w:val="24"/>
                <w:szCs w:val="24"/>
                <w:lang w:val="uk-UA" w:eastAsia="ru-RU"/>
              </w:rPr>
              <w:t>.</w:t>
            </w:r>
            <w:r w:rsidR="007613B1" w:rsidRPr="003942F9">
              <w:rPr>
                <w:rFonts w:ascii="Times New Roman" w:eastAsia="Times New Roman" w:hAnsi="Times New Roman" w:cs="Times New Roman"/>
                <w:b/>
                <w:bCs/>
                <w:sz w:val="24"/>
                <w:szCs w:val="24"/>
                <w:lang w:val="uk-UA" w:eastAsia="ru-RU"/>
              </w:rPr>
              <w:t xml:space="preserve"> 17 Закону</w:t>
            </w:r>
            <w:r w:rsidR="00E10352" w:rsidRPr="003942F9">
              <w:rPr>
                <w:rFonts w:ascii="Times New Roman" w:eastAsia="Times New Roman" w:hAnsi="Times New Roman" w:cs="Times New Roman"/>
                <w:b/>
                <w:bCs/>
                <w:sz w:val="24"/>
                <w:szCs w:val="24"/>
                <w:lang w:val="uk-UA" w:eastAsia="ru-RU"/>
              </w:rPr>
              <w:t>)</w:t>
            </w:r>
          </w:p>
        </w:tc>
        <w:tc>
          <w:tcPr>
            <w:tcW w:w="6491" w:type="dxa"/>
            <w:vAlign w:val="center"/>
          </w:tcPr>
          <w:p w14:paraId="1FFFCE70" w14:textId="49D4CCCD" w:rsidR="007613B1" w:rsidRPr="003942F9" w:rsidRDefault="001329E1" w:rsidP="00213B56">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3942F9">
              <w:rPr>
                <w:rFonts w:ascii="Times New Roman" w:eastAsia="Calibri" w:hAnsi="Times New Roman" w:cs="Times New Roman"/>
                <w:sz w:val="24"/>
                <w:szCs w:val="24"/>
                <w:lang w:val="uk-UA"/>
              </w:rPr>
              <w:t>п.</w:t>
            </w:r>
            <w:r w:rsidR="00A17A65" w:rsidRPr="003942F9">
              <w:rPr>
                <w:rFonts w:ascii="Times New Roman" w:eastAsia="Calibri" w:hAnsi="Times New Roman" w:cs="Times New Roman"/>
                <w:sz w:val="24"/>
                <w:szCs w:val="24"/>
                <w:lang w:val="uk-UA"/>
              </w:rPr>
              <w:t>47</w:t>
            </w:r>
            <w:r w:rsidR="00213B56" w:rsidRPr="003942F9">
              <w:rPr>
                <w:rFonts w:ascii="Times New Roman" w:eastAsia="Calibri" w:hAnsi="Times New Roman" w:cs="Times New Roman"/>
                <w:sz w:val="24"/>
                <w:szCs w:val="24"/>
                <w:lang w:val="uk-UA"/>
              </w:rPr>
              <w:t xml:space="preserve"> Особливостей</w:t>
            </w:r>
            <w:r w:rsidRPr="003942F9">
              <w:rPr>
                <w:rFonts w:ascii="Times New Roman" w:eastAsia="Calibri" w:hAnsi="Times New Roman" w:cs="Times New Roman"/>
                <w:sz w:val="24"/>
                <w:szCs w:val="24"/>
                <w:lang w:val="uk-UA"/>
              </w:rPr>
              <w:t xml:space="preserve"> </w:t>
            </w:r>
            <w:r w:rsidR="00197587" w:rsidRPr="003942F9">
              <w:rPr>
                <w:rFonts w:ascii="Times New Roman" w:eastAsia="Calibri" w:hAnsi="Times New Roman" w:cs="Times New Roman"/>
                <w:sz w:val="24"/>
                <w:szCs w:val="24"/>
                <w:lang w:val="uk-UA"/>
              </w:rPr>
              <w:t xml:space="preserve"> </w:t>
            </w:r>
            <w:r w:rsidRPr="003942F9">
              <w:rPr>
                <w:rFonts w:ascii="Times New Roman" w:eastAsia="Calibri" w:hAnsi="Times New Roman" w:cs="Times New Roman"/>
                <w:sz w:val="24"/>
                <w:szCs w:val="24"/>
                <w:lang w:val="uk-UA"/>
              </w:rPr>
              <w:t>та спосіб підтвердження відповідності уч</w:t>
            </w:r>
            <w:r w:rsidR="00F1224C" w:rsidRPr="003942F9">
              <w:rPr>
                <w:rFonts w:ascii="Times New Roman" w:eastAsia="Calibri" w:hAnsi="Times New Roman" w:cs="Times New Roman"/>
                <w:sz w:val="24"/>
                <w:szCs w:val="24"/>
                <w:lang w:val="uk-UA"/>
              </w:rPr>
              <w:t xml:space="preserve">асників викладений </w:t>
            </w:r>
            <w:r w:rsidR="00F1224C" w:rsidRPr="003942F9">
              <w:rPr>
                <w:rFonts w:ascii="Times New Roman" w:eastAsia="Calibri" w:hAnsi="Times New Roman" w:cs="Times New Roman"/>
                <w:b/>
                <w:i/>
                <w:sz w:val="24"/>
                <w:szCs w:val="24"/>
                <w:lang w:val="uk-UA"/>
              </w:rPr>
              <w:t>у Додатку  3</w:t>
            </w:r>
            <w:r w:rsidRPr="003942F9">
              <w:rPr>
                <w:rFonts w:ascii="Times New Roman" w:eastAsia="Calibri" w:hAnsi="Times New Roman" w:cs="Times New Roman"/>
                <w:sz w:val="24"/>
                <w:szCs w:val="24"/>
                <w:lang w:val="uk-UA"/>
              </w:rPr>
              <w:t>.</w:t>
            </w:r>
          </w:p>
          <w:p w14:paraId="6BF931A7" w14:textId="5BA69CB1" w:rsidR="00213B56" w:rsidRPr="003942F9"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287247">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5F7A73" w14:paraId="2E6D4652" w14:textId="77777777" w:rsidTr="00287247">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287247">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CC8">
              <w:rPr>
                <w:rFonts w:ascii="Times New Roman" w:eastAsia="Calibri" w:hAnsi="Times New Roman" w:cs="Times New Roman"/>
                <w:bCs/>
                <w:iCs/>
                <w:sz w:val="24"/>
                <w:szCs w:val="24"/>
                <w:lang w:val="uk-UA"/>
              </w:rPr>
              <w:t>протягом 24 годин</w:t>
            </w:r>
            <w:r w:rsidRPr="00AE0CC8">
              <w:rPr>
                <w:rFonts w:ascii="Times New Roman" w:eastAsia="Calibri" w:hAnsi="Times New Roman" w:cs="Times New Roman"/>
                <w:sz w:val="24"/>
                <w:szCs w:val="24"/>
                <w:lang w:val="uk-UA"/>
              </w:rPr>
              <w:t xml:space="preserve"> з моменту розміщення замовником в</w:t>
            </w:r>
            <w:r w:rsidRPr="00E4636E">
              <w:rPr>
                <w:rFonts w:ascii="Times New Roman" w:eastAsia="Calibri" w:hAnsi="Times New Roman" w:cs="Times New Roman"/>
                <w:sz w:val="24"/>
                <w:szCs w:val="24"/>
                <w:lang w:val="uk-UA"/>
              </w:rPr>
              <w:t xml:space="preserve">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E4636E" w:rsidRDefault="007613B1" w:rsidP="00F22357">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287247">
        <w:trPr>
          <w:trHeight w:val="367"/>
        </w:trPr>
        <w:tc>
          <w:tcPr>
            <w:tcW w:w="10031"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A3532F" w:rsidRPr="00E4636E" w14:paraId="300A8DC5" w14:textId="77777777" w:rsidTr="00287247">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491"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70F14444"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9D2D5D">
              <w:rPr>
                <w:rFonts w:ascii="Times New Roman" w:eastAsia="Times New Roman" w:hAnsi="Times New Roman" w:cs="Times New Roman"/>
                <w:sz w:val="24"/>
                <w:szCs w:val="24"/>
                <w:lang w:val="uk-UA"/>
              </w:rPr>
              <w:t xml:space="preserve">до </w:t>
            </w:r>
            <w:r w:rsidR="00C37B1F">
              <w:rPr>
                <w:rFonts w:ascii="Times New Roman" w:eastAsia="Times New Roman" w:hAnsi="Times New Roman" w:cs="Times New Roman"/>
                <w:sz w:val="24"/>
                <w:szCs w:val="24"/>
                <w:lang w:val="uk-UA"/>
              </w:rPr>
              <w:t>1</w:t>
            </w:r>
            <w:r w:rsidR="005F7A73">
              <w:rPr>
                <w:rFonts w:ascii="Times New Roman" w:eastAsia="Times New Roman" w:hAnsi="Times New Roman" w:cs="Times New Roman"/>
                <w:sz w:val="24"/>
                <w:szCs w:val="24"/>
                <w:lang w:val="uk-UA"/>
              </w:rPr>
              <w:t>5</w:t>
            </w:r>
            <w:r w:rsidRPr="009D2D5D">
              <w:rPr>
                <w:rFonts w:ascii="Times New Roman" w:eastAsia="Times New Roman" w:hAnsi="Times New Roman" w:cs="Times New Roman"/>
                <w:sz w:val="24"/>
                <w:szCs w:val="24"/>
                <w:lang w:val="uk-UA"/>
              </w:rPr>
              <w:t>.</w:t>
            </w:r>
            <w:r w:rsidR="00C37B1F">
              <w:rPr>
                <w:rFonts w:ascii="Times New Roman" w:eastAsia="Times New Roman" w:hAnsi="Times New Roman" w:cs="Times New Roman"/>
                <w:sz w:val="24"/>
                <w:szCs w:val="24"/>
                <w:lang w:val="uk-UA"/>
              </w:rPr>
              <w:t>11</w:t>
            </w:r>
            <w:r w:rsidRPr="009D2D5D">
              <w:rPr>
                <w:rFonts w:ascii="Times New Roman" w:eastAsia="Times New Roman" w:hAnsi="Times New Roman" w:cs="Times New Roman"/>
                <w:sz w:val="24"/>
                <w:szCs w:val="24"/>
                <w:lang w:val="uk-UA"/>
              </w:rPr>
              <w:t>.202</w:t>
            </w:r>
            <w:r w:rsidR="00CF779E" w:rsidRPr="009D2D5D">
              <w:rPr>
                <w:rFonts w:ascii="Times New Roman" w:eastAsia="Times New Roman" w:hAnsi="Times New Roman" w:cs="Times New Roman"/>
                <w:sz w:val="24"/>
                <w:szCs w:val="24"/>
                <w:lang w:val="uk-UA"/>
              </w:rPr>
              <w:t>3</w:t>
            </w:r>
            <w:r w:rsidRPr="009D2D5D">
              <w:rPr>
                <w:rFonts w:ascii="Times New Roman" w:eastAsia="Times New Roman" w:hAnsi="Times New Roman" w:cs="Times New Roman"/>
                <w:sz w:val="24"/>
                <w:szCs w:val="24"/>
                <w:lang w:val="uk-UA"/>
              </w:rPr>
              <w:t xml:space="preserve"> року </w:t>
            </w:r>
            <w:r w:rsidR="00C1431A" w:rsidRPr="009D2D5D">
              <w:rPr>
                <w:rFonts w:ascii="Times New Roman" w:eastAsia="Times New Roman" w:hAnsi="Times New Roman" w:cs="Times New Roman"/>
                <w:sz w:val="24"/>
                <w:szCs w:val="24"/>
                <w:lang w:val="uk-UA"/>
              </w:rPr>
              <w:t>0</w:t>
            </w:r>
            <w:r w:rsidR="004D6195">
              <w:rPr>
                <w:rFonts w:ascii="Times New Roman" w:eastAsia="Times New Roman" w:hAnsi="Times New Roman" w:cs="Times New Roman"/>
                <w:sz w:val="24"/>
                <w:szCs w:val="24"/>
                <w:lang w:val="uk-UA"/>
              </w:rPr>
              <w:t>0</w:t>
            </w:r>
            <w:r w:rsidRPr="009D2D5D">
              <w:rPr>
                <w:rFonts w:ascii="Times New Roman" w:eastAsia="Times New Roman" w:hAnsi="Times New Roman" w:cs="Times New Roman"/>
                <w:sz w:val="24"/>
                <w:szCs w:val="24"/>
                <w:vertAlign w:val="superscript"/>
                <w:lang w:val="uk-UA"/>
              </w:rPr>
              <w:t>00</w:t>
            </w:r>
            <w:r w:rsidRPr="009D2D5D">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287247">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491" w:type="dxa"/>
            <w:vAlign w:val="center"/>
          </w:tcPr>
          <w:p w14:paraId="300D5B1F"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0198B3A9" w:rsidR="006D6680" w:rsidRPr="003942F9" w:rsidRDefault="00097D8E" w:rsidP="00097D8E">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3942F9">
                <w:rPr>
                  <w:rFonts w:ascii="Times New Roman" w:eastAsia="Times New Roman" w:hAnsi="Times New Roman" w:cs="Times New Roman"/>
                  <w:sz w:val="24"/>
                  <w:szCs w:val="24"/>
                  <w:highlight w:val="white"/>
                </w:rPr>
                <w:t>47</w:t>
              </w:r>
            </w:hyperlink>
            <w:r w:rsidRPr="003942F9">
              <w:rPr>
                <w:rFonts w:ascii="Times New Roman" w:eastAsia="Times New Roman" w:hAnsi="Times New Roman" w:cs="Times New Roman"/>
                <w:sz w:val="24"/>
                <w:szCs w:val="24"/>
                <w:highlight w:val="white"/>
              </w:rPr>
              <w:t xml:space="preserve"> Особливостей.</w:t>
            </w:r>
          </w:p>
        </w:tc>
      </w:tr>
      <w:tr w:rsidR="00A3532F" w:rsidRPr="00E4636E" w14:paraId="252F4B70" w14:textId="77777777" w:rsidTr="00287247">
        <w:trPr>
          <w:trHeight w:val="420"/>
        </w:trPr>
        <w:tc>
          <w:tcPr>
            <w:tcW w:w="10031"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5F7A73" w14:paraId="440705D0" w14:textId="77777777" w:rsidTr="00287247">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lang w:val="uk-UA"/>
              </w:rPr>
            </w:pPr>
            <w:r w:rsidRPr="003942F9">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3942F9">
                <w:rPr>
                  <w:rFonts w:ascii="Times New Roman" w:eastAsia="Times New Roman" w:hAnsi="Times New Roman" w:cs="Times New Roman"/>
                  <w:sz w:val="24"/>
                  <w:szCs w:val="24"/>
                  <w:highlight w:val="white"/>
                  <w:lang w:val="uk-UA"/>
                </w:rPr>
                <w:t>шістнадцятої</w:t>
              </w:r>
            </w:hyperlink>
            <w:r w:rsidRPr="003942F9">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942F9">
              <w:rPr>
                <w:rFonts w:ascii="Times New Roman" w:eastAsia="Times New Roman" w:hAnsi="Times New Roman" w:cs="Times New Roman"/>
                <w:sz w:val="24"/>
                <w:szCs w:val="24"/>
                <w:highlight w:val="white"/>
              </w:rPr>
              <w:lastRenderedPageBreak/>
              <w:t>статті 29 Закону.</w:t>
            </w:r>
          </w:p>
          <w:p w14:paraId="41846B6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Замовник та учасники не можуть ініціювати будь-які переговори з питань внесення змін до змісту або ціни </w:t>
            </w:r>
            <w:r w:rsidRPr="003942F9">
              <w:rPr>
                <w:rFonts w:ascii="Times New Roman" w:eastAsia="Times New Roman" w:hAnsi="Times New Roman" w:cs="Times New Roman"/>
                <w:sz w:val="24"/>
                <w:szCs w:val="24"/>
                <w:lang w:val="uk-UA" w:eastAsia="ru-RU"/>
              </w:rPr>
              <w:lastRenderedPageBreak/>
              <w:t>поданої тендерної пропозиції.</w:t>
            </w:r>
          </w:p>
          <w:p w14:paraId="27CA44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3942F9">
              <w:rPr>
                <w:rFonts w:ascii="Times New Roman" w:eastAsia="Times New Roman" w:hAnsi="Times New Roman" w:cs="Times New Roman"/>
                <w:sz w:val="24"/>
                <w:szCs w:val="24"/>
                <w:lang w:val="uk-UA" w:eastAsia="ru-RU"/>
              </w:rPr>
              <w:t>-</w:t>
            </w:r>
            <w:r w:rsidRPr="003942F9">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w:t>
            </w:r>
            <w:r w:rsidRPr="003942F9">
              <w:rPr>
                <w:rFonts w:ascii="Times New Roman" w:eastAsia="Times New Roman" w:hAnsi="Times New Roman" w:cs="Times New Roman"/>
                <w:sz w:val="24"/>
                <w:szCs w:val="24"/>
                <w:lang w:val="uk-UA" w:eastAsia="ru-RU"/>
              </w:rPr>
              <w:lastRenderedPageBreak/>
              <w:t>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3942F9" w:rsidRDefault="00320EC9" w:rsidP="00320EC9">
            <w:pPr>
              <w:jc w:val="both"/>
              <w:rPr>
                <w:rFonts w:ascii="Times New Roman" w:eastAsia="Calibri" w:hAnsi="Times New Roman" w:cs="Times New Roman"/>
                <w:sz w:val="24"/>
                <w:szCs w:val="24"/>
                <w:lang w:val="uk-UA"/>
              </w:rPr>
            </w:pPr>
            <w:r w:rsidRPr="003942F9">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5F7A73" w14:paraId="72CA9516" w14:textId="77777777" w:rsidTr="00287247">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491" w:type="dxa"/>
            <w:vAlign w:val="center"/>
          </w:tcPr>
          <w:p w14:paraId="337F95C9" w14:textId="77777777" w:rsidR="0087232C" w:rsidRPr="007C7359" w:rsidRDefault="0087232C" w:rsidP="0087232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40A21031" w14:textId="77777777" w:rsidR="0087232C" w:rsidRPr="007C7359" w:rsidRDefault="0087232C" w:rsidP="0087232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540F47" w14:textId="77777777" w:rsidR="0087232C" w:rsidRDefault="0087232C" w:rsidP="0087232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DAEAB6" w14:textId="77777777" w:rsidR="0087232C" w:rsidRDefault="0087232C" w:rsidP="0087232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6B32BE" w14:textId="77777777" w:rsidR="0087232C" w:rsidRPr="0062603D" w:rsidRDefault="0087232C" w:rsidP="0087232C">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0F8668B6" w14:textId="77777777" w:rsidR="0087232C" w:rsidRPr="0062603D" w:rsidRDefault="0087232C" w:rsidP="0087232C">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Учасник самостійно несе всі витрати, пов’язані з підготовкою та поданням його тендерної пропозиції. </w:t>
            </w:r>
            <w:r w:rsidRPr="0062603D">
              <w:rPr>
                <w:rFonts w:ascii="Times New Roman" w:eastAsia="Times New Roman" w:hAnsi="Times New Roman" w:cs="Times New Roman"/>
                <w:sz w:val="24"/>
                <w:szCs w:val="24"/>
                <w:lang w:val="uk-UA" w:eastAsia="ru-RU"/>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26BBEBF" w14:textId="77777777" w:rsidR="0087232C" w:rsidRPr="0062603D" w:rsidRDefault="0087232C" w:rsidP="0087232C">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817ACD" w14:textId="77777777" w:rsidR="0087232C" w:rsidRPr="0062603D" w:rsidRDefault="0087232C" w:rsidP="0087232C">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04510D60" w:rsidR="006D6680" w:rsidRPr="000325B5" w:rsidRDefault="0087232C" w:rsidP="0087232C">
            <w:pPr>
              <w:jc w:val="both"/>
              <w:rPr>
                <w:rFonts w:ascii="Times New Roman" w:eastAsia="Times New Roman" w:hAnsi="Times New Roman" w:cs="Times New Roman"/>
                <w:b/>
                <w:i/>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A3532F" w:rsidRPr="007F531E" w14:paraId="4CF40382" w14:textId="77777777" w:rsidTr="00287247">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491" w:type="dxa"/>
            <w:vAlign w:val="center"/>
          </w:tcPr>
          <w:p w14:paraId="3DA388B4" w14:textId="77777777" w:rsidR="00744CC0" w:rsidRPr="003942F9" w:rsidRDefault="00744CC0"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3942F9" w:rsidRDefault="00744CC0" w:rsidP="008D2BAA">
            <w:pPr>
              <w:jc w:val="both"/>
              <w:rPr>
                <w:rFonts w:ascii="Times New Roman" w:eastAsia="Times New Roman" w:hAnsi="Times New Roman" w:cs="Times New Roman"/>
                <w:sz w:val="24"/>
                <w:szCs w:val="24"/>
                <w:lang w:val="uk-UA" w:eastAsia="ru-RU"/>
              </w:rPr>
            </w:pPr>
            <w:bookmarkStart w:id="0" w:name="n135"/>
            <w:bookmarkEnd w:id="0"/>
            <w:r w:rsidRPr="003942F9">
              <w:rPr>
                <w:rFonts w:ascii="Times New Roman" w:eastAsia="Times New Roman" w:hAnsi="Times New Roman" w:cs="Times New Roman"/>
                <w:sz w:val="24"/>
                <w:szCs w:val="24"/>
                <w:lang w:val="uk-UA" w:eastAsia="ru-RU"/>
              </w:rPr>
              <w:t>1) учасник процедури закупівлі:</w:t>
            </w:r>
          </w:p>
          <w:p w14:paraId="4F3A8DAF"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bookmarkStart w:id="1" w:name="n136"/>
            <w:bookmarkEnd w:id="1"/>
            <w:r w:rsidRPr="003942F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45A3F8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3942F9">
              <w:rPr>
                <w:rFonts w:ascii="Times New Roman" w:eastAsia="Times New Roman" w:hAnsi="Times New Roman" w:cs="Times New Roman"/>
                <w:sz w:val="24"/>
                <w:szCs w:val="24"/>
                <w:highlight w:val="white"/>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тендерна пропозиція:</w:t>
            </w:r>
          </w:p>
          <w:p w14:paraId="2364F954"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942F9">
                <w:rPr>
                  <w:rFonts w:ascii="Times New Roman" w:eastAsia="Times New Roman" w:hAnsi="Times New Roman" w:cs="Times New Roman"/>
                  <w:sz w:val="24"/>
                  <w:szCs w:val="24"/>
                  <w:highlight w:val="white"/>
                </w:rPr>
                <w:t>пункту 4</w:t>
              </w:r>
            </w:hyperlink>
            <w:r w:rsidRPr="003942F9">
              <w:rPr>
                <w:rFonts w:ascii="Times New Roman" w:eastAsia="Times New Roman" w:hAnsi="Times New Roman" w:cs="Times New Roman"/>
                <w:sz w:val="24"/>
                <w:szCs w:val="24"/>
                <w:highlight w:val="white"/>
              </w:rPr>
              <w:t>3 цих особливостей;</w:t>
            </w:r>
          </w:p>
          <w:p w14:paraId="73BDDDD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такою, строк дії якої закінчився;</w:t>
            </w:r>
          </w:p>
          <w:p w14:paraId="55F532A9"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3) переможець процедури закупівлі:</w:t>
            </w:r>
          </w:p>
          <w:p w14:paraId="2C3CDDE0"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забезпечення виконання договору про </w:t>
            </w:r>
            <w:r w:rsidRPr="003942F9">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14:paraId="5FBE764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3942F9" w:rsidRDefault="008D2BAA" w:rsidP="008D2BAA">
            <w:pPr>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3942F9" w:rsidRDefault="008D2BAA"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920300" w14:paraId="10E07DDC" w14:textId="77777777" w:rsidTr="00287247">
        <w:trPr>
          <w:trHeight w:val="472"/>
        </w:trPr>
        <w:tc>
          <w:tcPr>
            <w:tcW w:w="10031"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A3532F" w:rsidRPr="00920300" w14:paraId="4988ADE5" w14:textId="77777777" w:rsidTr="00287247">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Pr>
                <w:rFonts w:ascii="Times New Roman" w:eastAsia="Calibri" w:hAnsi="Times New Roman" w:cs="Times New Roman"/>
                <w:sz w:val="24"/>
                <w:szCs w:val="24"/>
                <w:lang w:val="uk-UA"/>
              </w:rPr>
              <w:t>-</w:t>
            </w:r>
            <w:r w:rsidRPr="00920300">
              <w:rPr>
                <w:rFonts w:ascii="Times New Roman" w:eastAsia="Calibri" w:hAnsi="Times New Roman" w:cs="Times New Roman"/>
                <w:sz w:val="24"/>
                <w:szCs w:val="24"/>
                <w:lang w:val="uk-UA"/>
              </w:rPr>
              <w:t>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287247">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491"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7F531E" w14:paraId="44FF2393" w14:textId="77777777" w:rsidTr="00287247">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491" w:type="dxa"/>
            <w:vAlign w:val="center"/>
          </w:tcPr>
          <w:p w14:paraId="6278CF72" w14:textId="3C8E5DEA"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 xml:space="preserve">Проєкт Договору про закупівлю викладено в </w:t>
            </w:r>
            <w:r w:rsidRPr="003942F9">
              <w:rPr>
                <w:rFonts w:ascii="Times New Roman" w:eastAsia="Times New Roman" w:hAnsi="Times New Roman" w:cs="Times New Roman"/>
                <w:b/>
                <w:bCs/>
                <w:i/>
                <w:iCs/>
                <w:sz w:val="23"/>
                <w:szCs w:val="23"/>
                <w:lang w:val="uk-UA" w:eastAsia="ru-RU"/>
              </w:rPr>
              <w:t xml:space="preserve">Додатку </w:t>
            </w:r>
            <w:r w:rsidR="005B3253" w:rsidRPr="003942F9">
              <w:rPr>
                <w:rFonts w:ascii="Times New Roman" w:eastAsia="Times New Roman" w:hAnsi="Times New Roman" w:cs="Times New Roman"/>
                <w:b/>
                <w:bCs/>
                <w:i/>
                <w:iCs/>
                <w:sz w:val="23"/>
                <w:szCs w:val="23"/>
                <w:lang w:val="uk-UA" w:eastAsia="ru-RU"/>
              </w:rPr>
              <w:t>5</w:t>
            </w:r>
            <w:r w:rsidRPr="003942F9">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3942F9" w:rsidRDefault="006D6680" w:rsidP="006D6680">
            <w:pPr>
              <w:jc w:val="both"/>
              <w:rPr>
                <w:rFonts w:ascii="Times New Roman" w:eastAsia="Calibri" w:hAnsi="Times New Roman" w:cs="Times New Roman"/>
                <w:sz w:val="23"/>
                <w:szCs w:val="23"/>
                <w:lang w:val="uk-UA"/>
              </w:rPr>
            </w:pPr>
            <w:r w:rsidRPr="003942F9">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3942F9">
              <w:rPr>
                <w:rFonts w:ascii="Times New Roman" w:eastAsia="Calibri" w:hAnsi="Times New Roman" w:cs="Times New Roman"/>
                <w:sz w:val="23"/>
                <w:szCs w:val="23"/>
                <w:lang w:val="uk-UA"/>
              </w:rPr>
              <w:t>5</w:t>
            </w:r>
            <w:r w:rsidR="005F7EC5" w:rsidRPr="003942F9">
              <w:rPr>
                <w:rFonts w:ascii="Times New Roman" w:eastAsia="Calibri" w:hAnsi="Times New Roman" w:cs="Times New Roman"/>
                <w:sz w:val="23"/>
                <w:szCs w:val="23"/>
                <w:lang w:val="uk-UA"/>
              </w:rPr>
              <w:t xml:space="preserve"> до цієї тендерної документації</w:t>
            </w:r>
            <w:r w:rsidRPr="003942F9">
              <w:rPr>
                <w:rFonts w:ascii="Times New Roman" w:eastAsia="Calibri" w:hAnsi="Times New Roman" w:cs="Times New Roman"/>
                <w:sz w:val="23"/>
                <w:szCs w:val="23"/>
                <w:lang w:val="uk-UA"/>
              </w:rPr>
              <w:t>.</w:t>
            </w:r>
          </w:p>
          <w:p w14:paraId="52C0AECF" w14:textId="39A084D7" w:rsidR="006D6680" w:rsidRPr="003942F9" w:rsidRDefault="006D6680" w:rsidP="00D04F40">
            <w:pPr>
              <w:keepNext/>
              <w:keepLines/>
              <w:contextualSpacing/>
              <w:jc w:val="both"/>
              <w:rPr>
                <w:rFonts w:ascii="Times New Roman" w:eastAsia="Times New Roman" w:hAnsi="Times New Roman" w:cs="Times New Roman"/>
                <w:strike/>
                <w:sz w:val="23"/>
                <w:szCs w:val="23"/>
                <w:lang w:val="uk-UA" w:eastAsia="ru-RU"/>
              </w:rPr>
            </w:pPr>
            <w:r w:rsidRPr="003942F9">
              <w:rPr>
                <w:rFonts w:ascii="Times New Roman" w:eastAsia="Times New Roman" w:hAnsi="Times New Roman" w:cs="Times New Roman"/>
                <w:b/>
                <w:bCs/>
                <w:i/>
                <w:iCs/>
                <w:sz w:val="23"/>
                <w:szCs w:val="23"/>
                <w:lang w:val="uk-UA" w:eastAsia="ru-RU"/>
              </w:rPr>
              <w:t>Переможець</w:t>
            </w:r>
            <w:r w:rsidRPr="003942F9">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r w:rsidR="00D04F40" w:rsidRPr="003942F9">
              <w:rPr>
                <w:rFonts w:ascii="Times New Roman" w:eastAsia="Times New Roman" w:hAnsi="Times New Roman" w:cs="Times New Roman"/>
                <w:sz w:val="23"/>
                <w:szCs w:val="23"/>
                <w:lang w:val="uk-UA" w:eastAsia="ru-RU"/>
              </w:rPr>
              <w:t xml:space="preserve"> </w:t>
            </w:r>
            <w:r w:rsidR="00D04F40" w:rsidRPr="003942F9">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p>
        </w:tc>
      </w:tr>
      <w:tr w:rsidR="00A3532F" w:rsidRPr="005F7A73" w14:paraId="55BFD430" w14:textId="77777777" w:rsidTr="00D768D4">
        <w:trPr>
          <w:trHeight w:val="1343"/>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444025" w:rsidRDefault="00444025" w:rsidP="00444025">
            <w:pPr>
              <w:widowControl w:val="0"/>
              <w:jc w:val="both"/>
              <w:rPr>
                <w:rFonts w:ascii="Times New Roman" w:eastAsia="Times New Roman" w:hAnsi="Times New Roman" w:cs="Times New Roman"/>
                <w:sz w:val="24"/>
                <w:szCs w:val="24"/>
                <w:highlight w:val="white"/>
                <w:lang w:val="uk-UA"/>
              </w:rPr>
            </w:pPr>
            <w:r w:rsidRPr="00444025">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444025" w:rsidRDefault="006D6680" w:rsidP="006D6680">
            <w:pPr>
              <w:jc w:val="both"/>
              <w:rPr>
                <w:rFonts w:ascii="Times New Roman" w:eastAsia="Calibri" w:hAnsi="Times New Roman" w:cs="Times New Roman"/>
                <w:sz w:val="23"/>
                <w:szCs w:val="23"/>
                <w:lang w:val="uk-UA"/>
              </w:rPr>
            </w:pPr>
          </w:p>
        </w:tc>
      </w:tr>
      <w:tr w:rsidR="00A3532F" w:rsidRPr="00920300" w14:paraId="2314DD22" w14:textId="77777777" w:rsidTr="00287247">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4C02A6" w:rsidRDefault="005F7EC5" w:rsidP="00D768D4">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відхилення тендерної пропозиції з підстави, визначеної підпунктом 3 пункту 4</w:t>
            </w:r>
            <w:r w:rsidR="00D768D4">
              <w:rPr>
                <w:rFonts w:ascii="Times New Roman" w:eastAsia="Times New Roman" w:hAnsi="Times New Roman" w:cs="Times New Roman"/>
                <w:sz w:val="23"/>
                <w:szCs w:val="23"/>
                <w:lang w:val="uk-UA" w:eastAsia="ru-RU"/>
              </w:rPr>
              <w:t>7</w:t>
            </w:r>
            <w:r w:rsidRPr="004C02A6">
              <w:rPr>
                <w:rFonts w:ascii="Times New Roman" w:eastAsia="Times New Roman" w:hAnsi="Times New Roman" w:cs="Times New Roman"/>
                <w:sz w:val="23"/>
                <w:szCs w:val="23"/>
                <w:lang w:val="uk-UA" w:eastAsia="ru-RU"/>
              </w:rPr>
              <w:t xml:space="preserve">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287247">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31F7F87" w14:textId="60B63EFA"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4A9AE652" w14:textId="6CF08F5C" w:rsidR="00F70DBE" w:rsidRDefault="00F70DBE" w:rsidP="006367D8">
      <w:pPr>
        <w:spacing w:after="0" w:line="240" w:lineRule="auto"/>
        <w:jc w:val="right"/>
        <w:outlineLvl w:val="0"/>
        <w:rPr>
          <w:rFonts w:ascii="Times New Roman" w:eastAsia="Times New Roman" w:hAnsi="Times New Roman" w:cs="Times New Roman"/>
          <w:b/>
          <w:sz w:val="24"/>
          <w:szCs w:val="24"/>
          <w:lang w:val="uk-UA" w:eastAsia="ru-RU"/>
        </w:rPr>
      </w:pPr>
    </w:p>
    <w:p w14:paraId="63B8B6A1" w14:textId="38EE3797" w:rsidR="00F70DBE" w:rsidRDefault="00F70DBE" w:rsidP="006367D8">
      <w:pPr>
        <w:spacing w:after="0" w:line="240" w:lineRule="auto"/>
        <w:jc w:val="right"/>
        <w:outlineLvl w:val="0"/>
        <w:rPr>
          <w:rFonts w:ascii="Times New Roman" w:eastAsia="Times New Roman" w:hAnsi="Times New Roman" w:cs="Times New Roman"/>
          <w:b/>
          <w:sz w:val="24"/>
          <w:szCs w:val="24"/>
          <w:lang w:val="uk-UA" w:eastAsia="ru-RU"/>
        </w:rPr>
      </w:pPr>
    </w:p>
    <w:p w14:paraId="25D77552" w14:textId="0E4038F8" w:rsidR="00F70DBE" w:rsidRDefault="00F70DBE" w:rsidP="006367D8">
      <w:pPr>
        <w:spacing w:after="0" w:line="240" w:lineRule="auto"/>
        <w:jc w:val="right"/>
        <w:outlineLvl w:val="0"/>
        <w:rPr>
          <w:rFonts w:ascii="Times New Roman" w:eastAsia="Times New Roman" w:hAnsi="Times New Roman" w:cs="Times New Roman"/>
          <w:b/>
          <w:sz w:val="24"/>
          <w:szCs w:val="24"/>
          <w:lang w:val="uk-UA" w:eastAsia="ru-RU"/>
        </w:rPr>
      </w:pPr>
    </w:p>
    <w:p w14:paraId="50D63E56" w14:textId="77777777" w:rsidR="00F70DBE" w:rsidRDefault="00F70DBE" w:rsidP="006367D8">
      <w:pPr>
        <w:spacing w:after="0" w:line="240" w:lineRule="auto"/>
        <w:jc w:val="right"/>
        <w:outlineLvl w:val="0"/>
        <w:rPr>
          <w:rFonts w:ascii="Times New Roman" w:eastAsia="Times New Roman" w:hAnsi="Times New Roman" w:cs="Times New Roman"/>
          <w:b/>
          <w:sz w:val="24"/>
          <w:szCs w:val="24"/>
          <w:lang w:val="uk-UA" w:eastAsia="ru-RU"/>
        </w:rPr>
      </w:pPr>
    </w:p>
    <w:p w14:paraId="42A9B95B" w14:textId="5B3015BD" w:rsidR="00D11EE8" w:rsidRDefault="00D11EE8"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73154B">
      <w:pPr>
        <w:spacing w:after="0" w:line="240" w:lineRule="auto"/>
        <w:ind w:firstLine="708"/>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3B44503E"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9E213E">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597062AA" w14:textId="3D94ABA3" w:rsidR="00944215" w:rsidRPr="00163B37" w:rsidRDefault="00C949B8" w:rsidP="009E213E">
      <w:pPr>
        <w:spacing w:after="0" w:line="240" w:lineRule="auto"/>
        <w:ind w:firstLine="360"/>
        <w:jc w:val="center"/>
        <w:rPr>
          <w:rFonts w:ascii="Times New Roman" w:eastAsia="Times New Roman" w:hAnsi="Times New Roman" w:cs="Times New Roman"/>
          <w:b/>
          <w:i/>
          <w:color w:val="000000"/>
          <w:sz w:val="24"/>
          <w:szCs w:val="24"/>
        </w:rPr>
      </w:pPr>
      <w:r w:rsidRPr="00E4636E">
        <w:rPr>
          <w:rFonts w:ascii="Times New Roman" w:eastAsia="Times New Roman" w:hAnsi="Times New Roman" w:cs="Times New Roman"/>
          <w:sz w:val="24"/>
          <w:szCs w:val="24"/>
          <w:lang w:val="uk-UA" w:eastAsia="ru-RU"/>
        </w:rPr>
        <w:t>предметом закупівлі</w:t>
      </w:r>
      <w:r w:rsidRPr="00D17FE7">
        <w:rPr>
          <w:rFonts w:ascii="Times New Roman" w:eastAsia="Times New Roman" w:hAnsi="Times New Roman" w:cs="Times New Roman"/>
          <w:b/>
          <w:i/>
          <w:color w:val="000000"/>
          <w:sz w:val="24"/>
          <w:szCs w:val="24"/>
          <w:lang w:val="uk-UA"/>
        </w:rPr>
        <w:t xml:space="preserve">: </w:t>
      </w:r>
      <w:r w:rsidR="00514BE3" w:rsidRPr="00514BE3">
        <w:rPr>
          <w:rFonts w:ascii="Times New Roman" w:eastAsia="Times New Roman" w:hAnsi="Times New Roman" w:cs="Times New Roman"/>
          <w:b/>
          <w:i/>
          <w:color w:val="000000"/>
          <w:sz w:val="24"/>
          <w:szCs w:val="24"/>
        </w:rPr>
        <w:t>«44210000-5 Конструкції та їх частини» (Захисні протикумулятивні екрани)</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118F0534" w:rsidR="00F70DBE" w:rsidRDefault="00A66676" w:rsidP="00F70DBE">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rPr>
              <w:t>Найменування товару</w:t>
            </w:r>
            <w:r w:rsidR="0071728C">
              <w:rPr>
                <w:rFonts w:ascii="Times New Roman" w:eastAsia="Times New Roman" w:hAnsi="Times New Roman" w:cs="Times New Roman"/>
                <w:b/>
                <w:i/>
                <w:color w:val="000000"/>
                <w:sz w:val="24"/>
                <w:szCs w:val="24"/>
                <w:lang w:val="uk-UA"/>
              </w:rPr>
              <w:t xml:space="preserve"> </w:t>
            </w:r>
          </w:p>
          <w:p w14:paraId="2D916177" w14:textId="088FED6A" w:rsidR="00A66676" w:rsidRDefault="003E3DEA" w:rsidP="003E3DEA">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lang w:val="uk-UA"/>
              </w:rPr>
              <w:t xml:space="preserve"> </w:t>
            </w:r>
          </w:p>
          <w:p w14:paraId="60BEAEF9" w14:textId="71378888" w:rsidR="00602FC1" w:rsidRDefault="00602FC1" w:rsidP="00602FC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A66676" w:rsidRPr="00507748" w:rsidRDefault="00507748"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4EECF5A3" w:rsidR="00A66676" w:rsidRPr="00D438BB" w:rsidRDefault="00A66676" w:rsidP="001C29B6">
            <w:pPr>
              <w:spacing w:after="0" w:line="240" w:lineRule="auto"/>
              <w:rPr>
                <w:rFonts w:ascii="Times New Roman" w:eastAsia="Times New Roman" w:hAnsi="Times New Roman" w:cs="Times New Roman"/>
                <w:sz w:val="24"/>
                <w:szCs w:val="24"/>
                <w:lang w:val="uk-UA" w:eastAsia="ru-RU"/>
              </w:rPr>
            </w:pPr>
            <w:bookmarkStart w:id="2" w:name="_heading=h.k5sw5bj1juw6" w:colFirst="0" w:colLast="0"/>
            <w:bookmarkEnd w:id="2"/>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638912AC" w:rsidR="00A66676" w:rsidRPr="00A75AF6" w:rsidRDefault="00F04CF1" w:rsidP="00E51044">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4E1DFA98" w:rsidR="00A66676" w:rsidRPr="00A75AF6" w:rsidRDefault="00B37C3C" w:rsidP="00F70DBE">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96425C"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96425C" w:rsidRDefault="0096425C" w:rsidP="0096425C">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96425C" w:rsidRDefault="0096425C" w:rsidP="0096425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96425C" w:rsidRDefault="0096425C" w:rsidP="0096425C">
            <w:pPr>
              <w:spacing w:after="0" w:line="240" w:lineRule="auto"/>
              <w:rPr>
                <w:rFonts w:ascii="Times New Roman" w:eastAsia="Times New Roman" w:hAnsi="Times New Roman" w:cs="Times New Roman"/>
                <w:sz w:val="24"/>
                <w:szCs w:val="24"/>
              </w:rPr>
            </w:pPr>
          </w:p>
        </w:tc>
      </w:tr>
    </w:tbl>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7DA548F7" w14:textId="77777777" w:rsidR="00326F6B" w:rsidRDefault="00326F6B" w:rsidP="00410894">
      <w:pPr>
        <w:spacing w:after="0" w:line="240" w:lineRule="auto"/>
        <w:ind w:left="180" w:firstLine="360"/>
        <w:jc w:val="both"/>
        <w:rPr>
          <w:rFonts w:ascii="Times New Roman" w:eastAsia="Times New Roman" w:hAnsi="Times New Roman" w:cs="Times New Roman"/>
          <w:sz w:val="20"/>
          <w:szCs w:val="20"/>
          <w:lang w:val="uk-UA" w:eastAsia="ru-RU"/>
        </w:rPr>
      </w:pPr>
    </w:p>
    <w:p w14:paraId="2872177B" w14:textId="77777777" w:rsidR="00326F6B" w:rsidRDefault="00326F6B" w:rsidP="00410894">
      <w:pPr>
        <w:spacing w:after="0" w:line="240" w:lineRule="auto"/>
        <w:ind w:left="180" w:firstLine="360"/>
        <w:jc w:val="both"/>
        <w:rPr>
          <w:rFonts w:ascii="Times New Roman" w:eastAsia="Times New Roman" w:hAnsi="Times New Roman" w:cs="Times New Roman"/>
          <w:sz w:val="20"/>
          <w:szCs w:val="20"/>
          <w:lang w:val="uk-UA" w:eastAsia="ru-RU"/>
        </w:rPr>
      </w:pPr>
    </w:p>
    <w:p w14:paraId="066B994A" w14:textId="1834461A"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33A7C0BD" w14:textId="7884C12F" w:rsidR="00753BDE" w:rsidRDefault="00A66676" w:rsidP="00D11EE8">
      <w:pPr>
        <w:spacing w:after="0" w:line="240" w:lineRule="auto"/>
        <w:ind w:left="567"/>
        <w:rPr>
          <w:rFonts w:ascii="Times New Roman" w:eastAsia="Times New Roman" w:hAnsi="Times New Roman" w:cs="Times New Roman"/>
          <w:b/>
          <w:sz w:val="24"/>
          <w:szCs w:val="24"/>
          <w:lang w:val="uk-UA" w:eastAsia="ru-RU"/>
        </w:rPr>
      </w:pPr>
      <w:r w:rsidRPr="009D2B9A">
        <w:rPr>
          <w:rFonts w:ascii="Times New Roman" w:eastAsia="Times New Roman" w:hAnsi="Times New Roman" w:cs="Times New Roman"/>
          <w:i/>
          <w:sz w:val="20"/>
          <w:szCs w:val="20"/>
          <w:lang w:val="uk-UA" w:eastAsia="x-none"/>
        </w:rPr>
        <w:t>Дата: „___” __________2023 р.</w:t>
      </w:r>
    </w:p>
    <w:p w14:paraId="68BCF707" w14:textId="77777777" w:rsidR="00CE3C20" w:rsidRDefault="00CE3C20" w:rsidP="00350971">
      <w:pPr>
        <w:spacing w:after="0" w:line="240" w:lineRule="auto"/>
        <w:jc w:val="right"/>
        <w:outlineLvl w:val="0"/>
        <w:rPr>
          <w:rFonts w:ascii="Times New Roman" w:eastAsia="Times New Roman" w:hAnsi="Times New Roman" w:cs="Times New Roman"/>
          <w:b/>
          <w:sz w:val="24"/>
          <w:szCs w:val="24"/>
          <w:lang w:val="uk-UA" w:eastAsia="ru-RU"/>
        </w:rPr>
      </w:pPr>
    </w:p>
    <w:p w14:paraId="21230414" w14:textId="55C61A80" w:rsidR="00FF5BF2" w:rsidRDefault="00FF5BF2" w:rsidP="00FF5BF2">
      <w:pPr>
        <w:spacing w:after="0" w:line="240" w:lineRule="auto"/>
        <w:jc w:val="center"/>
        <w:rPr>
          <w:rFonts w:ascii="Times New Roman" w:eastAsia="Times New Roman" w:hAnsi="Times New Roman" w:cs="Times New Roman"/>
          <w:b/>
          <w:bCs/>
          <w:sz w:val="24"/>
          <w:szCs w:val="24"/>
          <w:lang w:val="uk-UA" w:eastAsia="ru-RU"/>
        </w:rPr>
      </w:pPr>
    </w:p>
    <w:p w14:paraId="2BF392B1" w14:textId="1D097729" w:rsidR="0001057D" w:rsidRDefault="0001057D" w:rsidP="00FF5BF2">
      <w:pPr>
        <w:spacing w:after="0" w:line="240" w:lineRule="auto"/>
        <w:jc w:val="center"/>
        <w:rPr>
          <w:rFonts w:ascii="Times New Roman" w:eastAsia="Times New Roman" w:hAnsi="Times New Roman" w:cs="Times New Roman"/>
          <w:b/>
          <w:bCs/>
          <w:sz w:val="24"/>
          <w:szCs w:val="24"/>
          <w:lang w:val="uk-UA" w:eastAsia="ru-RU"/>
        </w:rPr>
      </w:pPr>
    </w:p>
    <w:p w14:paraId="0F2D237C" w14:textId="77777777" w:rsidR="0001057D" w:rsidRDefault="0001057D" w:rsidP="00FF5BF2">
      <w:pPr>
        <w:spacing w:after="0" w:line="240" w:lineRule="auto"/>
        <w:jc w:val="center"/>
        <w:rPr>
          <w:rFonts w:ascii="Times New Roman" w:eastAsia="Times New Roman" w:hAnsi="Times New Roman" w:cs="Times New Roman"/>
          <w:b/>
          <w:bCs/>
          <w:sz w:val="24"/>
          <w:szCs w:val="24"/>
          <w:lang w:val="uk-UA" w:eastAsia="ru-RU"/>
        </w:rPr>
      </w:pPr>
    </w:p>
    <w:p w14:paraId="76085ACA" w14:textId="77777777" w:rsidR="00CE3C20" w:rsidRDefault="00CE3C20" w:rsidP="00350971">
      <w:pPr>
        <w:spacing w:after="0" w:line="240" w:lineRule="auto"/>
        <w:jc w:val="right"/>
        <w:outlineLvl w:val="0"/>
        <w:rPr>
          <w:rFonts w:ascii="Times New Roman" w:eastAsia="Times New Roman" w:hAnsi="Times New Roman" w:cs="Times New Roman"/>
          <w:b/>
          <w:sz w:val="24"/>
          <w:szCs w:val="24"/>
          <w:lang w:val="uk-UA" w:eastAsia="ru-RU"/>
        </w:rPr>
      </w:pPr>
    </w:p>
    <w:p w14:paraId="7073906F" w14:textId="17E9B6A9" w:rsidR="006367D8"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9B4648">
        <w:rPr>
          <w:rFonts w:ascii="Times New Roman" w:eastAsia="Times New Roman" w:hAnsi="Times New Roman" w:cs="Times New Roman"/>
          <w:b/>
          <w:sz w:val="24"/>
          <w:szCs w:val="24"/>
          <w:lang w:val="uk-UA" w:eastAsia="ru-RU"/>
        </w:rPr>
        <w:t>Додаток 2</w:t>
      </w:r>
    </w:p>
    <w:p w14:paraId="4245FB89" w14:textId="77777777" w:rsidR="00FB36EF" w:rsidRDefault="00FB36EF" w:rsidP="00380484">
      <w:pPr>
        <w:spacing w:after="0" w:line="240" w:lineRule="auto"/>
        <w:jc w:val="center"/>
        <w:rPr>
          <w:rFonts w:ascii="Times New Roman" w:eastAsia="Times New Roman" w:hAnsi="Times New Roman" w:cs="Times New Roman"/>
          <w:b/>
          <w:sz w:val="24"/>
          <w:szCs w:val="24"/>
          <w:highlight w:val="white"/>
          <w:lang w:val="uk-UA"/>
        </w:rPr>
      </w:pPr>
    </w:p>
    <w:p w14:paraId="1C338443" w14:textId="1669CC03" w:rsidR="003E3DEA" w:rsidRPr="000B51C7" w:rsidRDefault="003E3DEA" w:rsidP="00380484">
      <w:pPr>
        <w:spacing w:after="0" w:line="240" w:lineRule="auto"/>
        <w:jc w:val="center"/>
        <w:rPr>
          <w:rFonts w:ascii="Times New Roman" w:eastAsia="Times New Roman" w:hAnsi="Times New Roman" w:cs="Times New Roman"/>
          <w:b/>
          <w:sz w:val="24"/>
          <w:szCs w:val="24"/>
          <w:highlight w:val="white"/>
          <w:lang w:val="uk-UA"/>
        </w:rPr>
      </w:pPr>
      <w:r w:rsidRPr="000B51C7">
        <w:rPr>
          <w:rFonts w:ascii="Times New Roman" w:eastAsia="Times New Roman" w:hAnsi="Times New Roman" w:cs="Times New Roman"/>
          <w:b/>
          <w:sz w:val="24"/>
          <w:szCs w:val="24"/>
          <w:highlight w:val="white"/>
          <w:lang w:val="uk-UA"/>
        </w:rPr>
        <w:t>ТЕХНІЧНІ ВИМОГИ</w:t>
      </w:r>
      <w:r w:rsidR="00FB36EF">
        <w:rPr>
          <w:rFonts w:ascii="Times New Roman" w:eastAsia="Times New Roman" w:hAnsi="Times New Roman" w:cs="Times New Roman"/>
          <w:b/>
          <w:sz w:val="24"/>
          <w:szCs w:val="24"/>
          <w:highlight w:val="white"/>
          <w:lang w:val="uk-UA"/>
        </w:rPr>
        <w:t xml:space="preserve"> викладено окремим файлом та завантажено в е-систему</w:t>
      </w:r>
    </w:p>
    <w:p w14:paraId="0B12E9C4" w14:textId="1F77607E" w:rsidR="007E291A" w:rsidRDefault="007E291A" w:rsidP="00D6344D">
      <w:pPr>
        <w:spacing w:after="0" w:line="240" w:lineRule="auto"/>
        <w:ind w:firstLine="567"/>
        <w:jc w:val="both"/>
        <w:rPr>
          <w:rFonts w:ascii="Times New Roman" w:eastAsia="Times New Roman" w:hAnsi="Times New Roman" w:cs="Times New Roman"/>
          <w:b/>
          <w:sz w:val="24"/>
          <w:szCs w:val="24"/>
          <w:lang w:val="uk-UA"/>
        </w:rPr>
      </w:pPr>
    </w:p>
    <w:p w14:paraId="41BD7360" w14:textId="509D6554" w:rsidR="00FB36EF" w:rsidRDefault="00FB36EF" w:rsidP="00D6344D">
      <w:pPr>
        <w:spacing w:after="0" w:line="240" w:lineRule="auto"/>
        <w:ind w:firstLine="567"/>
        <w:jc w:val="both"/>
        <w:rPr>
          <w:rFonts w:ascii="Times New Roman" w:eastAsia="Times New Roman" w:hAnsi="Times New Roman" w:cs="Times New Roman"/>
          <w:b/>
          <w:sz w:val="24"/>
          <w:szCs w:val="24"/>
          <w:lang w:val="uk-UA"/>
        </w:rPr>
      </w:pPr>
    </w:p>
    <w:p w14:paraId="3086C776" w14:textId="0AEF056E" w:rsidR="006367D8" w:rsidRPr="00E4636E" w:rsidRDefault="006367D8"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00BE618F" w14:textId="77777777" w:rsidR="00FB459D" w:rsidRPr="00E4636E" w:rsidRDefault="00FB459D" w:rsidP="00EC156B">
      <w:pPr>
        <w:spacing w:after="0" w:line="240" w:lineRule="auto"/>
        <w:ind w:left="284" w:firstLine="283"/>
        <w:rPr>
          <w:rFonts w:ascii="Times New Roman" w:eastAsia="Times New Roman" w:hAnsi="Times New Roman" w:cs="Times New Roman"/>
          <w:i/>
          <w:iCs/>
          <w:sz w:val="24"/>
          <w:szCs w:val="24"/>
          <w:lang w:val="uk-UA" w:eastAsia="ru-RU"/>
        </w:rPr>
      </w:pPr>
    </w:p>
    <w:p w14:paraId="2826650B" w14:textId="77777777" w:rsidR="00CC6345" w:rsidRPr="00CC6345" w:rsidRDefault="00CC6345" w:rsidP="00CC6345">
      <w:pPr>
        <w:spacing w:before="20" w:after="2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63FF2153" w14:textId="77777777" w:rsidR="00CC6345" w:rsidRPr="00CC6345" w:rsidRDefault="00CC6345" w:rsidP="00CC6345">
      <w:pPr>
        <w:spacing w:after="0"/>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4DAE4E2F"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0D4A918C" w14:textId="77777777" w:rsidR="00FB459D" w:rsidRPr="00FB459D" w:rsidRDefault="00FB459D"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14:paraId="3E2B92CF" w14:textId="7CE1F2AE" w:rsidR="00A17A65" w:rsidRPr="00FB459D"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lang w:val="uk-UA"/>
        </w:rPr>
        <w:t xml:space="preserve">П.47. </w:t>
      </w:r>
      <w:r w:rsidR="00A17A65" w:rsidRPr="00FB459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w:t>
      </w:r>
      <w:r w:rsidRPr="00FB459D">
        <w:rPr>
          <w:rFonts w:ascii="Times New Roman" w:eastAsia="Times New Roman" w:hAnsi="Times New Roman" w:cs="Times New Roman"/>
          <w:sz w:val="24"/>
          <w:szCs w:val="24"/>
        </w:rPr>
        <w:lastRenderedPageBreak/>
        <w:t xml:space="preserve">пунктом 1 статті 50 Закону України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захист економічної конкуренції</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1E61715F"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FB459D">
        <w:rPr>
          <w:rFonts w:ascii="Times New Roman" w:eastAsia="Times New Roman" w:hAnsi="Times New Roman" w:cs="Times New Roman"/>
          <w:sz w:val="24"/>
          <w:szCs w:val="24"/>
        </w:rPr>
        <w:t xml:space="preserve">другої статті 9 Закону України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 (крім нерезидентів);</w:t>
      </w:r>
    </w:p>
    <w:p w14:paraId="2CB333D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Про санкції</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w:t>
      </w:r>
    </w:p>
    <w:p w14:paraId="778DC1EE"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5178FD0C" w:rsidR="0073154B" w:rsidRPr="00FB459D" w:rsidRDefault="00A17A65" w:rsidP="00FB459D">
      <w:pPr>
        <w:spacing w:after="0" w:line="240" w:lineRule="auto"/>
        <w:ind w:firstLine="284"/>
        <w:jc w:val="both"/>
        <w:rPr>
          <w:rFonts w:ascii="Times New Roman" w:eastAsia="Times New Roman" w:hAnsi="Times New Roman" w:cs="Times New Roman"/>
          <w:sz w:val="24"/>
          <w:szCs w:val="24"/>
          <w:lang w:val="uk-UA"/>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1E96214" w14:textId="77777777" w:rsidR="00A45E5D" w:rsidRDefault="00A45E5D" w:rsidP="00A17A65">
      <w:pPr>
        <w:spacing w:after="0" w:line="240" w:lineRule="auto"/>
        <w:ind w:left="284" w:firstLine="283"/>
        <w:jc w:val="center"/>
        <w:rPr>
          <w:rFonts w:ascii="Times New Roman" w:eastAsia="Times New Roman" w:hAnsi="Times New Roman" w:cs="Times New Roman"/>
          <w:b/>
          <w:lang w:val="uk-UA"/>
        </w:rPr>
      </w:pPr>
    </w:p>
    <w:p w14:paraId="51AC801D" w14:textId="77777777" w:rsidR="00A45E5D" w:rsidRDefault="00A45E5D" w:rsidP="00A17A65">
      <w:pPr>
        <w:spacing w:after="0" w:line="240" w:lineRule="auto"/>
        <w:ind w:left="284" w:firstLine="283"/>
        <w:jc w:val="center"/>
        <w:rPr>
          <w:rFonts w:ascii="Times New Roman" w:eastAsia="Times New Roman" w:hAnsi="Times New Roman" w:cs="Times New Roman"/>
          <w:b/>
          <w:lang w:val="uk-UA"/>
        </w:rPr>
      </w:pPr>
    </w:p>
    <w:p w14:paraId="10BA29CE" w14:textId="772B42BF" w:rsidR="00B81ACC" w:rsidRPr="0015104F" w:rsidRDefault="00B81ACC" w:rsidP="00A17A65">
      <w:pPr>
        <w:spacing w:after="0" w:line="240" w:lineRule="auto"/>
        <w:ind w:left="284" w:firstLine="283"/>
        <w:jc w:val="center"/>
        <w:rPr>
          <w:rFonts w:ascii="Times New Roman" w:eastAsia="Times New Roman" w:hAnsi="Times New Roman" w:cs="Times New Roman"/>
          <w:b/>
          <w:lang w:val="uk-UA"/>
        </w:rPr>
      </w:pPr>
      <w:r w:rsidRPr="0015104F">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w:t>
      </w:r>
      <w:r w:rsidR="00D260EB" w:rsidRPr="0015104F">
        <w:rPr>
          <w:rFonts w:ascii="Times New Roman" w:eastAsia="Times New Roman" w:hAnsi="Times New Roman" w:cs="Times New Roman"/>
          <w:b/>
          <w:lang w:val="uk-UA"/>
        </w:rPr>
        <w:t xml:space="preserve"> п.4</w:t>
      </w:r>
      <w:r w:rsidR="00A17A65" w:rsidRPr="0015104F">
        <w:rPr>
          <w:rFonts w:ascii="Times New Roman" w:eastAsia="Times New Roman" w:hAnsi="Times New Roman" w:cs="Times New Roman"/>
          <w:b/>
          <w:lang w:val="uk-UA"/>
        </w:rPr>
        <w:t>7</w:t>
      </w:r>
      <w:r w:rsidR="00D260EB" w:rsidRPr="0015104F">
        <w:rPr>
          <w:rFonts w:ascii="Times New Roman" w:eastAsia="Times New Roman" w:hAnsi="Times New Roman" w:cs="Times New Roman"/>
          <w:b/>
          <w:lang w:val="uk-UA"/>
        </w:rPr>
        <w:t xml:space="preserve"> Особливостей </w:t>
      </w:r>
      <w:r w:rsidRPr="0015104F">
        <w:rPr>
          <w:rFonts w:ascii="Times New Roman" w:eastAsia="Times New Roman" w:hAnsi="Times New Roman" w:cs="Times New Roman"/>
          <w:b/>
          <w:lang w:val="uk-UA"/>
        </w:rPr>
        <w:t xml:space="preserve">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 xml:space="preserve">статті 17 Закону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Про публічні закупівлі</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w:t>
      </w:r>
    </w:p>
    <w:p w14:paraId="0D89725F" w14:textId="77777777" w:rsidR="0073154B" w:rsidRPr="0073154B" w:rsidRDefault="0073154B" w:rsidP="00A17A65">
      <w:pPr>
        <w:spacing w:after="0" w:line="240" w:lineRule="auto"/>
        <w:ind w:left="284" w:firstLine="283"/>
        <w:jc w:val="center"/>
        <w:rPr>
          <w:rFonts w:ascii="Times New Roman" w:eastAsia="Times New Roman" w:hAnsi="Times New Roman" w:cs="Times New Roman"/>
          <w:b/>
          <w:sz w:val="6"/>
          <w:szCs w:val="6"/>
          <w:lang w:val="uk-UA"/>
        </w:rPr>
      </w:pPr>
    </w:p>
    <w:p w14:paraId="50E2737D" w14:textId="38689F2A" w:rsidR="00B81ACC" w:rsidRPr="00E4636E" w:rsidRDefault="00B81ACC" w:rsidP="0073154B">
      <w:pPr>
        <w:spacing w:after="0" w:line="240" w:lineRule="auto"/>
        <w:ind w:firstLine="567"/>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w:t>
      </w:r>
      <w:r w:rsidR="002E5B62">
        <w:rPr>
          <w:rFonts w:ascii="Times New Roman" w:eastAsia="Times New Roman" w:hAnsi="Times New Roman" w:cs="Times New Roman"/>
          <w:sz w:val="24"/>
          <w:szCs w:val="20"/>
          <w:highlight w:val="white"/>
          <w:lang w:val="uk-UA"/>
        </w:rPr>
        <w:t>7</w:t>
      </w:r>
      <w:r w:rsidR="00D260EB">
        <w:rPr>
          <w:rFonts w:ascii="Times New Roman" w:eastAsia="Times New Roman" w:hAnsi="Times New Roman" w:cs="Times New Roman"/>
          <w:sz w:val="24"/>
          <w:szCs w:val="20"/>
          <w:highlight w:val="white"/>
          <w:lang w:val="uk-UA"/>
        </w:rPr>
        <w:t xml:space="preserve"> Особливостей</w:t>
      </w:r>
      <w:r w:rsidRPr="00E4636E">
        <w:rPr>
          <w:rFonts w:ascii="Times New Roman" w:eastAsia="Times New Roman" w:hAnsi="Times New Roman" w:cs="Times New Roman"/>
          <w:sz w:val="24"/>
          <w:szCs w:val="20"/>
          <w:highlight w:val="white"/>
          <w:lang w:val="uk-UA"/>
        </w:rPr>
        <w:t>.</w:t>
      </w:r>
    </w:p>
    <w:p w14:paraId="50137608" w14:textId="3C4CBDE0" w:rsidR="00D260EB" w:rsidRDefault="00D260EB" w:rsidP="002E5B62">
      <w:pPr>
        <w:spacing w:after="0" w:line="240" w:lineRule="auto"/>
        <w:ind w:firstLine="567"/>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15"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16"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17"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18"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w:t>
      </w:r>
      <w:r w:rsidR="002E5B62">
        <w:rPr>
          <w:rFonts w:ascii="Times New Roman" w:eastAsia="Times New Roman" w:hAnsi="Times New Roman" w:cs="Times New Roman"/>
          <w:b/>
          <w:sz w:val="24"/>
          <w:szCs w:val="20"/>
          <w:lang w:val="uk-UA"/>
        </w:rPr>
        <w:t>7</w:t>
      </w:r>
      <w:r>
        <w:rPr>
          <w:rFonts w:ascii="Times New Roman" w:eastAsia="Times New Roman" w:hAnsi="Times New Roman" w:cs="Times New Roman"/>
          <w:b/>
          <w:sz w:val="24"/>
          <w:szCs w:val="20"/>
          <w:lang w:val="uk-UA"/>
        </w:rPr>
        <w:t>.</w:t>
      </w:r>
      <w:r w:rsidRPr="00D260EB">
        <w:rPr>
          <w:rFonts w:ascii="Times New Roman" w:eastAsia="Times New Roman" w:hAnsi="Times New Roman" w:cs="Times New Roman"/>
          <w:b/>
          <w:sz w:val="24"/>
          <w:szCs w:val="20"/>
          <w:lang w:val="uk-UA"/>
        </w:rPr>
        <w:t xml:space="preserve"> </w:t>
      </w:r>
    </w:p>
    <w:p w14:paraId="671D169C" w14:textId="5F82B642" w:rsidR="002E5B62" w:rsidRDefault="002E5B62" w:rsidP="002E5B62">
      <w:pPr>
        <w:spacing w:after="0" w:line="240" w:lineRule="auto"/>
        <w:ind w:firstLine="567"/>
        <w:jc w:val="both"/>
        <w:rPr>
          <w:rFonts w:ascii="Times New Roman" w:eastAsia="Times New Roman" w:hAnsi="Times New Roman" w:cs="Times New Roman"/>
          <w:b/>
          <w:sz w:val="6"/>
          <w:szCs w:val="6"/>
          <w:lang w:val="uk-UA"/>
        </w:rPr>
      </w:pPr>
    </w:p>
    <w:p w14:paraId="3496FD9C" w14:textId="39EFE4F5"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432F5290" w14:textId="061EE293"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69E6C571" w14:textId="5C9CF5CD"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0C8EA047" w14:textId="15FC1EDF" w:rsidR="00CE7E5F"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04390C22" w14:textId="77777777" w:rsidR="00CE7E5F" w:rsidRPr="00591919" w:rsidRDefault="00CE7E5F" w:rsidP="002E5B62">
      <w:pPr>
        <w:spacing w:after="0" w:line="240" w:lineRule="auto"/>
        <w:ind w:firstLine="567"/>
        <w:jc w:val="both"/>
        <w:rPr>
          <w:rFonts w:ascii="Times New Roman" w:eastAsia="Times New Roman" w:hAnsi="Times New Roman" w:cs="Times New Roman"/>
          <w:b/>
          <w:sz w:val="6"/>
          <w:szCs w:val="6"/>
          <w:lang w:val="uk-UA"/>
        </w:rPr>
      </w:pPr>
    </w:p>
    <w:p w14:paraId="26633244" w14:textId="2547D718" w:rsidR="00B81ACC" w:rsidRPr="0015104F" w:rsidRDefault="00B81ACC" w:rsidP="00EC156B">
      <w:pPr>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Документи, які надаються  ПЕРЕМОЖЦЕМ (юридичною особою):</w:t>
      </w:r>
    </w:p>
    <w:tbl>
      <w:tblPr>
        <w:tblW w:w="10206" w:type="dxa"/>
        <w:tblInd w:w="384" w:type="dxa"/>
        <w:tblLayout w:type="fixed"/>
        <w:tblLook w:val="0400" w:firstRow="0" w:lastRow="0" w:firstColumn="0" w:lastColumn="0" w:noHBand="0" w:noVBand="1"/>
      </w:tblPr>
      <w:tblGrid>
        <w:gridCol w:w="4336"/>
        <w:gridCol w:w="5870"/>
      </w:tblGrid>
      <w:tr w:rsidR="00BF0AE1" w:rsidRPr="00E4636E"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Default="002E5B62" w:rsidP="002E5B6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4A4F672E"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Pr>
                <w:rFonts w:ascii="Times New Roman" w:eastAsia="Times New Roman" w:hAnsi="Times New Roman" w:cs="Times New Roman"/>
                <w:i/>
                <w:sz w:val="20"/>
                <w:szCs w:val="20"/>
                <w:lang w:val="uk-UA"/>
              </w:rPr>
              <w:t>п.4</w:t>
            </w:r>
            <w:r w:rsidR="002E5B62">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повинен надати таку інформацію:</w:t>
            </w:r>
          </w:p>
        </w:tc>
      </w:tr>
      <w:tr w:rsidR="00BF0AE1" w:rsidRPr="005F7A73"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D260EB" w:rsidRDefault="00BF0AE1" w:rsidP="00947B2B">
            <w:pPr>
              <w:spacing w:after="0" w:line="240" w:lineRule="auto"/>
              <w:ind w:left="4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w:t>
            </w:r>
            <w:r w:rsidRPr="005C12F2">
              <w:rPr>
                <w:rFonts w:ascii="Times New Roman" w:eastAsia="Times New Roman" w:hAnsi="Times New Roman" w:cs="Times New Roman"/>
                <w:sz w:val="20"/>
                <w:szCs w:val="20"/>
                <w:lang w:val="uk-UA"/>
              </w:rPr>
              <w:lastRenderedPageBreak/>
              <w:t>відповідальності за вчинення корупційного правопорушення або правопорушення, пов’язаного з корупцією</w:t>
            </w:r>
          </w:p>
          <w:p w14:paraId="2D180EE2" w14:textId="7805D674" w:rsidR="00BF0AE1" w:rsidRPr="002E5B62" w:rsidRDefault="002E5B62" w:rsidP="00947B2B">
            <w:pPr>
              <w:spacing w:after="0" w:line="240" w:lineRule="auto"/>
              <w:ind w:left="42"/>
              <w:jc w:val="both"/>
              <w:rPr>
                <w:rFonts w:ascii="Times New Roman" w:eastAsia="Times New Roman" w:hAnsi="Times New Roman" w:cs="Times New Roman"/>
                <w:sz w:val="20"/>
                <w:szCs w:val="20"/>
                <w:lang w:val="uk-UA"/>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Pr="00E4636E">
              <w:rPr>
                <w:rFonts w:ascii="Times New Roman" w:eastAsia="Times New Roman" w:hAnsi="Times New Roman" w:cs="Times New Roman"/>
                <w:sz w:val="20"/>
                <w:szCs w:val="20"/>
                <w:lang w:val="uk-UA"/>
              </w:rPr>
              <w:lastRenderedPageBreak/>
              <w:t xml:space="preserve">про корупційні або пов'язані з корупцією правопорушення щодо </w:t>
            </w:r>
            <w:r>
              <w:rPr>
                <w:rFonts w:ascii="Times New Roman" w:eastAsia="Times New Roman" w:hAnsi="Times New Roman" w:cs="Times New Roman"/>
                <w:sz w:val="20"/>
                <w:szCs w:val="20"/>
                <w:lang w:val="uk-UA"/>
              </w:rPr>
              <w:t>керівника учасника,</w:t>
            </w:r>
            <w:r w:rsidRPr="005C12F2">
              <w:rPr>
                <w:rFonts w:ascii="Times New Roman" w:eastAsia="Times New Roman" w:hAnsi="Times New Roman" w:cs="Times New Roman"/>
                <w:sz w:val="20"/>
                <w:szCs w:val="20"/>
                <w:lang w:val="uk-UA"/>
              </w:rPr>
              <w:t xml:space="preserve"> фізичн</w:t>
            </w:r>
            <w:r>
              <w:rPr>
                <w:rFonts w:ascii="Times New Roman" w:eastAsia="Times New Roman" w:hAnsi="Times New Roman" w:cs="Times New Roman"/>
                <w:sz w:val="20"/>
                <w:szCs w:val="20"/>
                <w:lang w:val="uk-UA"/>
              </w:rPr>
              <w:t>ої</w:t>
            </w:r>
            <w:r w:rsidRPr="005C12F2">
              <w:rPr>
                <w:rFonts w:ascii="Times New Roman" w:eastAsia="Times New Roman" w:hAnsi="Times New Roman" w:cs="Times New Roman"/>
                <w:sz w:val="20"/>
                <w:szCs w:val="20"/>
                <w:lang w:val="uk-UA"/>
              </w:rPr>
              <w:t xml:space="preserve"> особ</w:t>
            </w:r>
            <w:r>
              <w:rPr>
                <w:rFonts w:ascii="Times New Roman" w:eastAsia="Times New Roman" w:hAnsi="Times New Roman" w:cs="Times New Roman"/>
                <w:sz w:val="20"/>
                <w:szCs w:val="20"/>
                <w:lang w:val="uk-UA"/>
              </w:rPr>
              <w:t>и</w:t>
            </w:r>
            <w:r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05DAA7D4" w14:textId="77777777" w:rsidTr="00FB2629">
        <w:trPr>
          <w:trHeight w:val="1865"/>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943DAF"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6 п.4</w:t>
            </w:r>
            <w:r w:rsidR="0001627A">
              <w:rPr>
                <w:rFonts w:ascii="Times New Roman" w:eastAsia="Times New Roman" w:hAnsi="Times New Roman" w:cs="Times New Roman"/>
                <w:sz w:val="20"/>
                <w:szCs w:val="20"/>
                <w:lang w:val="uk-UA"/>
              </w:rPr>
              <w:t>7 Особливостей</w:t>
            </w:r>
            <w:r w:rsidRPr="00943DAF">
              <w:rPr>
                <w:rFonts w:ascii="Times New Roman" w:eastAsia="Times New Roman" w:hAnsi="Times New Roman" w:cs="Times New Roman"/>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lang w:val="uk-UA"/>
              </w:rPr>
              <w:t>керівником 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BF0AE1" w:rsidRPr="004D4576" w14:paraId="4F08425A" w14:textId="77777777" w:rsidTr="00FB2629">
        <w:trPr>
          <w:trHeight w:val="1615"/>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943DAF" w:rsidRDefault="00BF0AE1" w:rsidP="0001627A">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12 п.4</w:t>
            </w:r>
            <w:r w:rsidR="0001627A">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Особливостей</w:t>
            </w:r>
            <w:r w:rsidR="0001627A">
              <w:rPr>
                <w:rFonts w:ascii="Times New Roman" w:eastAsia="Times New Roman" w:hAnsi="Times New Roman" w:cs="Times New Roman"/>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5F7A73" w14:paraId="4A80A770" w14:textId="77777777" w:rsidTr="00FB2629">
        <w:trPr>
          <w:trHeight w:val="477"/>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E4636E"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sidRPr="0001627A">
              <w:rPr>
                <w:rFonts w:ascii="Times New Roman" w:eastAsia="Times New Roman" w:hAnsi="Times New Roman" w:cs="Times New Roman"/>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AEF529" w14:textId="394E0AA1" w:rsidR="00B81ACC" w:rsidRPr="00E4636E" w:rsidRDefault="00B81ACC" w:rsidP="00EC156B">
      <w:pPr>
        <w:spacing w:before="240" w:after="0" w:line="240" w:lineRule="auto"/>
        <w:ind w:left="284" w:firstLine="283"/>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BF0AE1" w:rsidRPr="00E4636E"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01627A" w:rsidRDefault="0001627A" w:rsidP="0001627A">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C90BCE7"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Pr>
                <w:rFonts w:ascii="Times New Roman" w:eastAsia="Times New Roman" w:hAnsi="Times New Roman" w:cs="Times New Roman"/>
                <w:i/>
                <w:sz w:val="20"/>
                <w:szCs w:val="20"/>
                <w:lang w:val="uk-UA"/>
              </w:rPr>
              <w:t xml:space="preserve"> п.4</w:t>
            </w:r>
            <w:r w:rsidR="0001627A">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(підтвердження відсутності підстав) повинен надати таку інформацію:</w:t>
            </w:r>
          </w:p>
        </w:tc>
      </w:tr>
      <w:tr w:rsidR="00BF0AE1" w:rsidRPr="005F7A73" w14:paraId="6E9D440F" w14:textId="77777777" w:rsidTr="00FB459D">
        <w:trPr>
          <w:trHeight w:val="19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01627A" w:rsidRDefault="0001627A" w:rsidP="0001627A">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E4636E" w:rsidRDefault="00BF0AE1" w:rsidP="00522F8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(підпункт 5 п.47</w:t>
            </w:r>
            <w:r w:rsidR="00BF0AE1">
              <w:rPr>
                <w:rFonts w:ascii="Times New Roman" w:eastAsia="Times New Roman" w:hAnsi="Times New Roman" w:cs="Times New Roman"/>
                <w:sz w:val="20"/>
                <w:szCs w:val="20"/>
                <w:lang w:val="uk-UA"/>
              </w:rPr>
              <w:t xml:space="preserve"> Особливостей</w:t>
            </w:r>
            <w:r>
              <w:rPr>
                <w:rFonts w:ascii="Times New Roman" w:eastAsia="Times New Roman" w:hAnsi="Times New Roman" w:cs="Times New Roman"/>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BF0AE1" w:rsidRPr="00E4636E"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B7EDB" w:rsidRDefault="002B7EDB" w:rsidP="002B7EDB">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B934A8"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B7ED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B7EDB" w:rsidRDefault="002B7EDB" w:rsidP="002B7EDB">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E4636E" w:rsidRDefault="002B7EDB" w:rsidP="00EC156B">
            <w:pPr>
              <w:spacing w:after="0" w:line="240" w:lineRule="auto"/>
              <w:ind w:left="284" w:right="140"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56EDF08" w14:textId="77777777" w:rsidR="005A22ED" w:rsidRDefault="00B81ACC" w:rsidP="00944215">
      <w:pPr>
        <w:shd w:val="clear" w:color="auto" w:fill="FFFFFF"/>
        <w:spacing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5F759905" w14:textId="662DEAD1" w:rsidR="00B81ACC" w:rsidRPr="0015104F" w:rsidRDefault="00B81ACC" w:rsidP="00944215">
      <w:pPr>
        <w:shd w:val="clear" w:color="auto" w:fill="FFFFFF"/>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 xml:space="preserve">Інша інформація встановлена відповідно до законодавства (для УЧАСНИКІВ — юридичних осіб, фізичних осіб </w:t>
      </w:r>
      <w:r w:rsidR="0015104F">
        <w:rPr>
          <w:rFonts w:ascii="Times New Roman" w:eastAsia="Times New Roman" w:hAnsi="Times New Roman" w:cs="Times New Roman"/>
          <w:b/>
          <w:lang w:val="uk-UA"/>
        </w:rPr>
        <w:t>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A3532F" w:rsidRPr="00E4636E"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5F7A73"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rsidP="009525F6">
            <w:pPr>
              <w:spacing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5F7A73"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Default="00B81ACC" w:rsidP="00EC156B">
            <w:pPr>
              <w:spacing w:after="0" w:line="240" w:lineRule="auto"/>
              <w:ind w:left="284" w:right="120" w:firstLine="283"/>
              <w:jc w:val="both"/>
              <w:rPr>
                <w:rFonts w:ascii="Times New Roman" w:eastAsia="Times New Roman" w:hAnsi="Times New Roman" w:cs="Times New Roman"/>
                <w:i/>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C55B16" w:rsidRDefault="00C55B16" w:rsidP="00C55B16">
            <w:pPr>
              <w:spacing w:after="0" w:line="240" w:lineRule="auto"/>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lang w:val="uk-UA"/>
              </w:rPr>
              <w:t xml:space="preserve"> є</w:t>
            </w:r>
            <w:r w:rsidRPr="00C55B1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C55B16" w:rsidRDefault="00C55B16" w:rsidP="00031B8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E4636E" w:rsidRDefault="00C55B16" w:rsidP="00C55B16">
            <w:p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особи, якій надано тимчасовий захист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870CACC" w14:textId="77777777" w:rsidR="00522F8A" w:rsidRDefault="00522F8A"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EE523FA" w14:textId="431017EC" w:rsidR="0038045B" w:rsidRPr="00447335" w:rsidRDefault="0038045B"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2B287550" w14:textId="2BBCD185" w:rsidR="00445E75" w:rsidRPr="00447335" w:rsidRDefault="00445E75"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(не вимагається)</w:t>
      </w:r>
    </w:p>
    <w:p w14:paraId="6D286736"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AD3945E" w14:textId="4D85BE58" w:rsidR="006367D8" w:rsidRDefault="005B3253"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D56971">
        <w:rPr>
          <w:rFonts w:ascii="Times New Roman" w:eastAsia="Times New Roman" w:hAnsi="Times New Roman" w:cs="Times New Roman"/>
          <w:b/>
          <w:sz w:val="24"/>
          <w:szCs w:val="21"/>
          <w:lang w:val="uk-UA" w:eastAsia="uk-UA"/>
        </w:rPr>
        <w:t>Додаток 5</w:t>
      </w:r>
      <w:bookmarkStart w:id="3" w:name="_GoBack"/>
      <w:bookmarkEnd w:id="3"/>
    </w:p>
    <w:p w14:paraId="7306472E" w14:textId="77777777" w:rsidR="00BD08C0" w:rsidRPr="00BD08C0" w:rsidRDefault="00BD08C0" w:rsidP="00BD08C0">
      <w:pPr>
        <w:spacing w:after="0" w:line="240" w:lineRule="auto"/>
        <w:ind w:left="-2" w:hanging="2"/>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ДОГОВІР №</w:t>
      </w:r>
    </w:p>
    <w:p w14:paraId="52E5AF03" w14:textId="77777777" w:rsidR="00BD08C0" w:rsidRPr="00BD08C0" w:rsidRDefault="00BD08C0" w:rsidP="00BD08C0">
      <w:pPr>
        <w:spacing w:after="0" w:line="240" w:lineRule="auto"/>
        <w:rPr>
          <w:rFonts w:ascii="Times New Roman" w:eastAsia="Times New Roman" w:hAnsi="Times New Roman" w:cs="Times New Roman"/>
          <w:sz w:val="24"/>
          <w:szCs w:val="24"/>
          <w:lang w:val="uk-UA" w:eastAsia="uk-UA"/>
        </w:rPr>
      </w:pPr>
    </w:p>
    <w:p w14:paraId="5077F74E" w14:textId="77777777" w:rsidR="00BD08C0" w:rsidRPr="00BD08C0" w:rsidRDefault="00BD08C0" w:rsidP="00BD08C0">
      <w:pPr>
        <w:spacing w:after="0" w:line="240" w:lineRule="auto"/>
        <w:ind w:left="-2" w:right="-138"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м. Кривий Ріг                                                                                         «___» ___________ 2023 р</w:t>
      </w:r>
    </w:p>
    <w:p w14:paraId="255756C9" w14:textId="77777777" w:rsidR="00BD08C0" w:rsidRPr="00BD08C0" w:rsidRDefault="00BD08C0" w:rsidP="00BD08C0">
      <w:pPr>
        <w:spacing w:after="0" w:line="240" w:lineRule="auto"/>
        <w:ind w:left="-2" w:firstLine="722"/>
        <w:jc w:val="both"/>
        <w:rPr>
          <w:rFonts w:ascii="Times New Roman" w:eastAsia="Times New Roman" w:hAnsi="Times New Roman" w:cs="Times New Roman"/>
          <w:sz w:val="24"/>
          <w:szCs w:val="24"/>
          <w:lang w:val="uk-UA" w:eastAsia="uk-UA"/>
        </w:rPr>
      </w:pPr>
    </w:p>
    <w:p w14:paraId="22A922A1" w14:textId="77777777" w:rsidR="00BD08C0" w:rsidRPr="00BD08C0" w:rsidRDefault="00BD08C0" w:rsidP="00BD08C0">
      <w:pPr>
        <w:spacing w:after="0" w:line="240" w:lineRule="auto"/>
        <w:ind w:left="-2" w:firstLine="722"/>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color w:val="000000"/>
          <w:sz w:val="24"/>
          <w:szCs w:val="24"/>
          <w:lang w:val="uk-UA" w:eastAsia="uk-UA"/>
        </w:rPr>
        <w:t>Виконавчий комітет Криворізької міської ради</w:t>
      </w:r>
      <w:r w:rsidRPr="00BD08C0">
        <w:rPr>
          <w:rFonts w:ascii="Times New Roman" w:eastAsia="Times New Roman" w:hAnsi="Times New Roman" w:cs="Times New Roman"/>
          <w:color w:val="000000"/>
          <w:sz w:val="24"/>
          <w:szCs w:val="24"/>
          <w:lang w:val="uk-UA" w:eastAsia="uk-UA"/>
        </w:rPr>
        <w:t xml:space="preserve"> (тут і надалі – </w:t>
      </w:r>
      <w:r w:rsidRPr="00BD08C0">
        <w:rPr>
          <w:rFonts w:ascii="Times New Roman" w:eastAsia="Times New Roman" w:hAnsi="Times New Roman" w:cs="Times New Roman"/>
          <w:b/>
          <w:color w:val="000000"/>
          <w:sz w:val="24"/>
          <w:szCs w:val="24"/>
          <w:lang w:val="uk-UA" w:eastAsia="uk-UA"/>
        </w:rPr>
        <w:t>Замовник</w:t>
      </w:r>
      <w:r w:rsidRPr="00BD08C0">
        <w:rPr>
          <w:rFonts w:ascii="Times New Roman" w:eastAsia="Times New Roman" w:hAnsi="Times New Roman" w:cs="Times New Roman"/>
          <w:color w:val="000000"/>
          <w:sz w:val="24"/>
          <w:szCs w:val="24"/>
          <w:lang w:val="uk-UA" w:eastAsia="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BD08C0">
        <w:rPr>
          <w:rFonts w:ascii="Times New Roman" w:eastAsia="Times New Roman" w:hAnsi="Times New Roman" w:cs="Times New Roman"/>
          <w:b/>
          <w:color w:val="000000"/>
          <w:sz w:val="24"/>
          <w:szCs w:val="24"/>
          <w:lang w:val="uk-UA" w:eastAsia="uk-UA"/>
        </w:rPr>
        <w:t>Учасник</w:t>
      </w:r>
      <w:r w:rsidRPr="00BD08C0">
        <w:rPr>
          <w:rFonts w:ascii="Times New Roman" w:eastAsia="Times New Roman" w:hAnsi="Times New Roman" w:cs="Times New Roman"/>
          <w:color w:val="000000"/>
          <w:sz w:val="24"/>
          <w:szCs w:val="24"/>
          <w:lang w:val="uk-UA" w:eastAsia="uk-UA"/>
        </w:rPr>
        <w:t>), який/яка діє на підставі ____________________________________, з другої сторони, які тут і надалі спільно іменуватимуться «</w:t>
      </w:r>
      <w:r w:rsidRPr="00BD08C0">
        <w:rPr>
          <w:rFonts w:ascii="Times New Roman" w:eastAsia="Times New Roman" w:hAnsi="Times New Roman" w:cs="Times New Roman"/>
          <w:b/>
          <w:color w:val="000000"/>
          <w:sz w:val="24"/>
          <w:szCs w:val="24"/>
          <w:lang w:val="uk-UA" w:eastAsia="uk-UA"/>
        </w:rPr>
        <w:t>Сторони</w:t>
      </w:r>
      <w:r w:rsidRPr="00BD08C0">
        <w:rPr>
          <w:rFonts w:ascii="Times New Roman" w:eastAsia="Times New Roman" w:hAnsi="Times New Roman" w:cs="Times New Roman"/>
          <w:color w:val="000000"/>
          <w:sz w:val="24"/>
          <w:szCs w:val="24"/>
          <w:lang w:val="uk-UA" w:eastAsia="uk-UA"/>
        </w:rPr>
        <w:t>», а кожен окремо – «</w:t>
      </w:r>
      <w:r w:rsidRPr="00BD08C0">
        <w:rPr>
          <w:rFonts w:ascii="Times New Roman" w:eastAsia="Times New Roman" w:hAnsi="Times New Roman" w:cs="Times New Roman"/>
          <w:b/>
          <w:color w:val="000000"/>
          <w:sz w:val="24"/>
          <w:szCs w:val="24"/>
          <w:lang w:val="uk-UA" w:eastAsia="uk-UA"/>
        </w:rPr>
        <w:t>Сторона</w:t>
      </w:r>
      <w:r w:rsidRPr="00BD08C0">
        <w:rPr>
          <w:rFonts w:ascii="Times New Roman" w:eastAsia="Times New Roman" w:hAnsi="Times New Roman" w:cs="Times New Roman"/>
          <w:color w:val="000000"/>
          <w:sz w:val="24"/>
          <w:szCs w:val="24"/>
          <w:lang w:val="uk-UA" w:eastAsia="uk-UA"/>
        </w:rPr>
        <w:t>», уклали цей Договір (тут і надалі – «</w:t>
      </w:r>
      <w:r w:rsidRPr="00BD08C0">
        <w:rPr>
          <w:rFonts w:ascii="Times New Roman" w:eastAsia="Times New Roman" w:hAnsi="Times New Roman" w:cs="Times New Roman"/>
          <w:b/>
          <w:color w:val="000000"/>
          <w:sz w:val="24"/>
          <w:szCs w:val="24"/>
          <w:lang w:val="uk-UA" w:eastAsia="uk-UA"/>
        </w:rPr>
        <w:t>Договір</w:t>
      </w:r>
      <w:r w:rsidRPr="00BD08C0">
        <w:rPr>
          <w:rFonts w:ascii="Times New Roman" w:eastAsia="Times New Roman" w:hAnsi="Times New Roman" w:cs="Times New Roman"/>
          <w:color w:val="000000"/>
          <w:sz w:val="24"/>
          <w:szCs w:val="24"/>
          <w:lang w:val="uk-UA" w:eastAsia="uk-UA"/>
        </w:rPr>
        <w:t>») про наступне:</w:t>
      </w:r>
    </w:p>
    <w:p w14:paraId="4DA24A83" w14:textId="77777777" w:rsidR="00BD08C0" w:rsidRPr="00BD08C0" w:rsidRDefault="00BD08C0" w:rsidP="00BD08C0">
      <w:pPr>
        <w:spacing w:after="0" w:line="240" w:lineRule="auto"/>
        <w:rPr>
          <w:rFonts w:ascii="Times New Roman" w:eastAsia="Times New Roman" w:hAnsi="Times New Roman" w:cs="Times New Roman"/>
          <w:sz w:val="10"/>
          <w:szCs w:val="10"/>
          <w:lang w:val="uk-UA" w:eastAsia="uk-UA"/>
        </w:rPr>
      </w:pPr>
    </w:p>
    <w:p w14:paraId="66115D21" w14:textId="77777777" w:rsidR="00BD08C0" w:rsidRPr="00BD08C0" w:rsidRDefault="00BD08C0" w:rsidP="00BD08C0">
      <w:pPr>
        <w:spacing w:after="0" w:line="240" w:lineRule="auto"/>
        <w:ind w:left="-2" w:right="-7" w:hanging="2"/>
        <w:jc w:val="center"/>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highlight w:val="white"/>
          <w:lang w:val="uk-UA" w:eastAsia="uk-UA"/>
        </w:rPr>
        <w:t>1. ПРЕДМЕТ ДОГОВОРУ</w:t>
      </w:r>
    </w:p>
    <w:p w14:paraId="432E9726" w14:textId="77777777" w:rsidR="00BD08C0" w:rsidRPr="00BD08C0" w:rsidRDefault="00BD08C0" w:rsidP="00BD08C0">
      <w:pPr>
        <w:spacing w:after="0" w:line="240" w:lineRule="auto"/>
        <w:ind w:right="-7" w:firstLine="426"/>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highlight w:val="white"/>
          <w:lang w:val="uk-UA" w:eastAsia="uk-UA"/>
        </w:rPr>
        <w:t xml:space="preserve">1.1 </w:t>
      </w:r>
      <w:r w:rsidRPr="00BD08C0">
        <w:rPr>
          <w:rFonts w:ascii="Times New Roman" w:eastAsia="Times New Roman" w:hAnsi="Times New Roman" w:cs="Times New Roman"/>
          <w:sz w:val="24"/>
          <w:szCs w:val="24"/>
          <w:lang w:val="uk-UA" w:eastAsia="uk-UA"/>
        </w:rPr>
        <w:t>Предмет договору: Товари на виконання заходів територіальної оборони «</w:t>
      </w:r>
      <w:r w:rsidRPr="00BD08C0">
        <w:rPr>
          <w:rFonts w:ascii="Times New Roman" w:eastAsia="Calibri" w:hAnsi="Times New Roman" w:cs="Times New Roman"/>
          <w:color w:val="454545"/>
          <w:sz w:val="24"/>
          <w:szCs w:val="24"/>
          <w:lang w:val="uk-UA" w:eastAsia="uk-UA"/>
        </w:rPr>
        <w:t>44210000-5  Конструкції та їх частини»</w:t>
      </w:r>
      <w:r w:rsidRPr="00BD08C0">
        <w:rPr>
          <w:rFonts w:ascii="Times New Roman" w:eastAsia="Times New Roman" w:hAnsi="Times New Roman" w:cs="Times New Roman"/>
          <w:sz w:val="24"/>
          <w:szCs w:val="24"/>
          <w:lang w:val="uk-UA" w:eastAsia="uk-UA"/>
        </w:rPr>
        <w:t xml:space="preserve"> (Захисні протикумулятивні екрани), надалі – </w:t>
      </w:r>
      <w:r w:rsidRPr="00BD08C0">
        <w:rPr>
          <w:rFonts w:ascii="Times New Roman" w:eastAsia="Times New Roman" w:hAnsi="Times New Roman" w:cs="Times New Roman"/>
          <w:b/>
          <w:sz w:val="24"/>
          <w:szCs w:val="24"/>
          <w:lang w:val="uk-UA" w:eastAsia="uk-UA"/>
        </w:rPr>
        <w:t>Товар</w:t>
      </w:r>
      <w:r w:rsidRPr="00BD08C0">
        <w:rPr>
          <w:rFonts w:ascii="Times New Roman" w:eastAsia="Times New Roman" w:hAnsi="Times New Roman" w:cs="Times New Roman"/>
          <w:sz w:val="24"/>
          <w:szCs w:val="24"/>
          <w:lang w:val="uk-UA" w:eastAsia="uk-UA"/>
        </w:rPr>
        <w:t>.</w:t>
      </w:r>
    </w:p>
    <w:p w14:paraId="6D6976AD" w14:textId="77777777" w:rsidR="00BD08C0" w:rsidRPr="00BD08C0" w:rsidRDefault="00BD08C0" w:rsidP="00BD08C0">
      <w:pPr>
        <w:spacing w:after="0" w:line="240" w:lineRule="auto"/>
        <w:ind w:right="-7" w:firstLine="426"/>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 xml:space="preserve">1.2 У порядку та на умовах, визначених цим договором, </w:t>
      </w:r>
      <w:r w:rsidRPr="00BD08C0">
        <w:rPr>
          <w:rFonts w:ascii="Times New Roman" w:eastAsia="Times New Roman" w:hAnsi="Times New Roman" w:cs="Times New Roman"/>
          <w:b/>
          <w:sz w:val="24"/>
          <w:szCs w:val="24"/>
          <w:lang w:val="uk-UA" w:eastAsia="uk-UA"/>
        </w:rPr>
        <w:t>Учасник</w:t>
      </w:r>
      <w:r w:rsidRPr="00BD08C0">
        <w:rPr>
          <w:rFonts w:ascii="Times New Roman" w:eastAsia="Times New Roman" w:hAnsi="Times New Roman" w:cs="Times New Roman"/>
          <w:sz w:val="24"/>
          <w:szCs w:val="24"/>
          <w:lang w:val="uk-UA" w:eastAsia="uk-UA"/>
        </w:rPr>
        <w:t xml:space="preserve"> зобов'язується передати у власність </w:t>
      </w:r>
      <w:r w:rsidRPr="00BD08C0">
        <w:rPr>
          <w:rFonts w:ascii="Times New Roman" w:eastAsia="Times New Roman" w:hAnsi="Times New Roman" w:cs="Times New Roman"/>
          <w:b/>
          <w:sz w:val="24"/>
          <w:szCs w:val="24"/>
          <w:lang w:val="uk-UA" w:eastAsia="uk-UA"/>
        </w:rPr>
        <w:t>Замовника</w:t>
      </w:r>
      <w:r w:rsidRPr="00BD08C0">
        <w:rPr>
          <w:rFonts w:ascii="Times New Roman" w:eastAsia="Times New Roman" w:hAnsi="Times New Roman" w:cs="Times New Roman"/>
          <w:sz w:val="24"/>
          <w:szCs w:val="24"/>
          <w:lang w:val="uk-UA" w:eastAsia="uk-UA"/>
        </w:rPr>
        <w:t xml:space="preserve"> Товар відповідно до Специфікації (Додаток №1), а </w:t>
      </w:r>
      <w:r w:rsidRPr="00BD08C0">
        <w:rPr>
          <w:rFonts w:ascii="Times New Roman" w:eastAsia="Times New Roman" w:hAnsi="Times New Roman" w:cs="Times New Roman"/>
          <w:b/>
          <w:sz w:val="24"/>
          <w:szCs w:val="24"/>
          <w:lang w:val="uk-UA" w:eastAsia="uk-UA"/>
        </w:rPr>
        <w:t>Замовник</w:t>
      </w:r>
      <w:r w:rsidRPr="00BD08C0">
        <w:rPr>
          <w:rFonts w:ascii="Times New Roman" w:eastAsia="Times New Roman" w:hAnsi="Times New Roman" w:cs="Times New Roman"/>
          <w:sz w:val="24"/>
          <w:szCs w:val="24"/>
          <w:lang w:val="uk-UA" w:eastAsia="uk-UA"/>
        </w:rPr>
        <w:t xml:space="preserve"> зобов’язується прийняти і здійснити оплату за цей Товар на умовах даного Договору.</w:t>
      </w:r>
    </w:p>
    <w:p w14:paraId="01FABDF1"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highlight w:val="white"/>
          <w:lang w:val="uk-UA" w:eastAsia="uk-UA"/>
        </w:rPr>
        <w:t>1.3 Кількість та вартість  Товар у визначено у Специфікації (Додаток №1), яка є невід’ємною частиною даного Договору.</w:t>
      </w:r>
    </w:p>
    <w:p w14:paraId="0B557A08" w14:textId="77777777" w:rsidR="00BD08C0" w:rsidRPr="00BD08C0" w:rsidRDefault="00BD08C0" w:rsidP="00BD08C0">
      <w:pPr>
        <w:spacing w:after="0" w:line="240" w:lineRule="auto"/>
        <w:ind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highlight w:val="white"/>
          <w:lang w:val="uk-UA" w:eastAsia="uk-UA"/>
        </w:rPr>
        <w:t>1.4 Обсяги закупівлі Товару можуть бути зменшені залежно від реального фінансування видатків  шляхом підписання додаткової угоди.</w:t>
      </w:r>
    </w:p>
    <w:p w14:paraId="69373037" w14:textId="77777777" w:rsidR="00BD08C0" w:rsidRPr="00BD08C0" w:rsidRDefault="00BD08C0" w:rsidP="00BD08C0">
      <w:pPr>
        <w:spacing w:after="0" w:line="240" w:lineRule="auto"/>
        <w:rPr>
          <w:rFonts w:ascii="Times New Roman" w:eastAsia="Times New Roman" w:hAnsi="Times New Roman" w:cs="Times New Roman"/>
          <w:sz w:val="2"/>
          <w:szCs w:val="2"/>
          <w:lang w:val="uk-UA" w:eastAsia="uk-UA"/>
        </w:rPr>
      </w:pPr>
    </w:p>
    <w:p w14:paraId="05419E5E" w14:textId="77777777" w:rsidR="00BD08C0" w:rsidRPr="00BD08C0" w:rsidRDefault="00BD08C0" w:rsidP="00BD08C0">
      <w:pPr>
        <w:spacing w:after="0" w:line="240" w:lineRule="auto"/>
        <w:ind w:left="-2" w:right="-6" w:hanging="2"/>
        <w:jc w:val="center"/>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highlight w:val="white"/>
          <w:lang w:val="uk-UA" w:eastAsia="uk-UA"/>
        </w:rPr>
        <w:t>2. ЯКІСТЬ ТОВАРУ</w:t>
      </w:r>
    </w:p>
    <w:p w14:paraId="41653206" w14:textId="77777777" w:rsidR="00BD08C0" w:rsidRPr="00BD08C0" w:rsidRDefault="00BD08C0" w:rsidP="00BD08C0">
      <w:pPr>
        <w:spacing w:after="0" w:line="240" w:lineRule="auto"/>
        <w:ind w:right="-134"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highlight w:val="white"/>
          <w:lang w:val="uk-UA" w:eastAsia="uk-UA"/>
        </w:rPr>
        <w:t xml:space="preserve">2.1 </w:t>
      </w:r>
      <w:r w:rsidRPr="00BD08C0">
        <w:rPr>
          <w:rFonts w:ascii="Times New Roman" w:eastAsia="Times New Roman" w:hAnsi="Times New Roman" w:cs="Times New Roman"/>
          <w:b/>
          <w:sz w:val="24"/>
          <w:szCs w:val="24"/>
          <w:highlight w:val="white"/>
          <w:lang w:val="uk-UA" w:eastAsia="uk-UA"/>
        </w:rPr>
        <w:t>Учасник</w:t>
      </w:r>
      <w:r w:rsidRPr="00BD08C0">
        <w:rPr>
          <w:rFonts w:ascii="Times New Roman" w:eastAsia="Times New Roman" w:hAnsi="Times New Roman" w:cs="Times New Roman"/>
          <w:sz w:val="24"/>
          <w:szCs w:val="24"/>
          <w:highlight w:val="white"/>
          <w:lang w:val="uk-UA" w:eastAsia="uk-UA"/>
        </w:rPr>
        <w:t xml:space="preserve"> повинен поставити </w:t>
      </w:r>
      <w:r w:rsidRPr="00BD08C0">
        <w:rPr>
          <w:rFonts w:ascii="Times New Roman" w:eastAsia="Times New Roman" w:hAnsi="Times New Roman" w:cs="Times New Roman"/>
          <w:b/>
          <w:sz w:val="24"/>
          <w:szCs w:val="24"/>
          <w:highlight w:val="white"/>
          <w:lang w:val="uk-UA" w:eastAsia="uk-UA"/>
        </w:rPr>
        <w:t>Замовнику</w:t>
      </w:r>
      <w:r w:rsidRPr="00BD08C0">
        <w:rPr>
          <w:rFonts w:ascii="Times New Roman" w:eastAsia="Times New Roman" w:hAnsi="Times New Roman" w:cs="Times New Roman"/>
          <w:sz w:val="24"/>
          <w:szCs w:val="24"/>
          <w:highlight w:val="white"/>
          <w:lang w:val="uk-UA" w:eastAsia="uk-UA"/>
        </w:rPr>
        <w:t xml:space="preserve"> Товар, якість якого відповідає нормативно-технічним документам та характеристикам, зазначеним у Специфікації (Додаток №1)</w:t>
      </w:r>
      <w:r w:rsidRPr="00BD08C0">
        <w:rPr>
          <w:rFonts w:ascii="Times New Roman" w:eastAsia="Times New Roman" w:hAnsi="Times New Roman" w:cs="Times New Roman"/>
          <w:sz w:val="24"/>
          <w:szCs w:val="24"/>
          <w:lang w:val="uk-UA" w:eastAsia="uk-UA"/>
        </w:rPr>
        <w:t>.</w:t>
      </w:r>
    </w:p>
    <w:p w14:paraId="623CDAA8" w14:textId="77777777" w:rsidR="00BD08C0" w:rsidRPr="00BD08C0" w:rsidRDefault="00BD08C0" w:rsidP="00BD08C0">
      <w:pPr>
        <w:spacing w:after="0" w:line="240" w:lineRule="auto"/>
        <w:ind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539D4E00"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 xml:space="preserve">2.3 </w:t>
      </w:r>
      <w:r w:rsidRPr="00BD08C0">
        <w:rPr>
          <w:rFonts w:ascii="Times New Roman" w:eastAsia="Times New Roman" w:hAnsi="Times New Roman" w:cs="Times New Roman"/>
          <w:b/>
          <w:sz w:val="24"/>
          <w:szCs w:val="24"/>
          <w:lang w:val="uk-UA" w:eastAsia="uk-UA"/>
        </w:rPr>
        <w:t>Учасник</w:t>
      </w:r>
      <w:r w:rsidRPr="00BD08C0">
        <w:rPr>
          <w:rFonts w:ascii="Times New Roman" w:eastAsia="Times New Roman" w:hAnsi="Times New Roman" w:cs="Times New Roman"/>
          <w:sz w:val="24"/>
          <w:szCs w:val="24"/>
          <w:lang w:val="uk-UA" w:eastAsia="uk-UA"/>
        </w:rPr>
        <w:t xml:space="preserve"> гарантує якість та надійність Товару протягом терміну, який передбачено технічними умовами та стандартами на даний Товар.</w:t>
      </w:r>
    </w:p>
    <w:p w14:paraId="54C63036" w14:textId="77777777" w:rsidR="00BD08C0" w:rsidRPr="00BD08C0" w:rsidRDefault="00BD08C0" w:rsidP="00BD08C0">
      <w:pPr>
        <w:spacing w:after="0" w:line="240" w:lineRule="auto"/>
        <w:ind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 xml:space="preserve">2.4 </w:t>
      </w:r>
      <w:r w:rsidRPr="00BD08C0">
        <w:rPr>
          <w:rFonts w:ascii="Times New Roman" w:eastAsia="Times New Roman" w:hAnsi="Times New Roman" w:cs="Times New Roman"/>
          <w:b/>
          <w:sz w:val="24"/>
          <w:szCs w:val="24"/>
          <w:lang w:val="uk-UA" w:eastAsia="uk-UA"/>
        </w:rPr>
        <w:t>Учасник</w:t>
      </w:r>
      <w:r w:rsidRPr="00BD08C0">
        <w:rPr>
          <w:rFonts w:ascii="Times New Roman" w:eastAsia="Times New Roman" w:hAnsi="Times New Roman" w:cs="Times New Roman"/>
          <w:sz w:val="24"/>
          <w:szCs w:val="24"/>
          <w:lang w:val="uk-UA" w:eastAsia="uk-UA"/>
        </w:rPr>
        <w:t>  гарантує, що поставлений Товар вільний від жодних прав чи претензій третіх осіб.</w:t>
      </w:r>
    </w:p>
    <w:p w14:paraId="52347C21" w14:textId="77777777" w:rsidR="00BD08C0" w:rsidRPr="00BD08C0" w:rsidRDefault="00BD08C0" w:rsidP="00BD08C0">
      <w:pPr>
        <w:spacing w:after="0" w:line="240" w:lineRule="auto"/>
        <w:ind w:right="-134" w:firstLine="425"/>
        <w:jc w:val="both"/>
        <w:rPr>
          <w:rFonts w:ascii="Times New Roman" w:eastAsia="Times New Roman" w:hAnsi="Times New Roman" w:cs="Times New Roman"/>
          <w:sz w:val="10"/>
          <w:szCs w:val="10"/>
          <w:lang w:val="uk-UA" w:eastAsia="uk-UA"/>
        </w:rPr>
      </w:pPr>
    </w:p>
    <w:p w14:paraId="428AE923" w14:textId="77777777" w:rsidR="00BD08C0" w:rsidRPr="00BD08C0" w:rsidRDefault="00BD08C0" w:rsidP="00BD08C0">
      <w:pPr>
        <w:spacing w:after="0" w:line="240" w:lineRule="auto"/>
        <w:ind w:left="-2" w:right="-7" w:hanging="2"/>
        <w:jc w:val="center"/>
        <w:rPr>
          <w:rFonts w:ascii="Times New Roman" w:eastAsia="Times New Roman" w:hAnsi="Times New Roman" w:cs="Times New Roman"/>
          <w:b/>
          <w:sz w:val="24"/>
          <w:szCs w:val="24"/>
          <w:highlight w:val="white"/>
          <w:lang w:val="uk-UA" w:eastAsia="uk-UA"/>
        </w:rPr>
      </w:pPr>
      <w:r w:rsidRPr="00BD08C0">
        <w:rPr>
          <w:rFonts w:ascii="Times New Roman" w:eastAsia="Times New Roman" w:hAnsi="Times New Roman" w:cs="Times New Roman"/>
          <w:b/>
          <w:sz w:val="24"/>
          <w:szCs w:val="24"/>
          <w:highlight w:val="white"/>
          <w:lang w:val="uk-UA" w:eastAsia="uk-UA"/>
        </w:rPr>
        <w:t>3. ЦІНА ДОГОВОРУ</w:t>
      </w:r>
    </w:p>
    <w:p w14:paraId="661EB3D0" w14:textId="77777777" w:rsidR="00BD08C0" w:rsidRPr="00BD08C0" w:rsidRDefault="00BD08C0" w:rsidP="00BD08C0">
      <w:pPr>
        <w:spacing w:after="0" w:line="240" w:lineRule="auto"/>
        <w:ind w:left="-2" w:right="-7"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highlight w:val="white"/>
          <w:lang w:val="uk-UA" w:eastAsia="uk-UA"/>
        </w:rPr>
        <w:t>3.1 Ціна договору ст</w:t>
      </w:r>
      <w:r w:rsidRPr="00BD08C0">
        <w:rPr>
          <w:rFonts w:ascii="Times New Roman" w:eastAsia="Times New Roman" w:hAnsi="Times New Roman" w:cs="Times New Roman"/>
          <w:sz w:val="24"/>
          <w:szCs w:val="24"/>
          <w:lang w:val="uk-UA" w:eastAsia="uk-UA"/>
        </w:rPr>
        <w:t xml:space="preserve">ановить </w:t>
      </w:r>
      <w:r w:rsidRPr="00BD08C0">
        <w:rPr>
          <w:rFonts w:ascii="Times New Roman" w:eastAsia="Times New Roman" w:hAnsi="Times New Roman" w:cs="Times New Roman"/>
          <w:b/>
          <w:sz w:val="24"/>
          <w:szCs w:val="24"/>
          <w:lang w:val="uk-UA" w:eastAsia="uk-UA"/>
        </w:rPr>
        <w:t xml:space="preserve">_____ грн., ___ коп. </w:t>
      </w:r>
      <w:r w:rsidRPr="00BD08C0">
        <w:rPr>
          <w:rFonts w:ascii="Times New Roman" w:eastAsia="Times New Roman" w:hAnsi="Times New Roman" w:cs="Times New Roman"/>
          <w:sz w:val="24"/>
          <w:szCs w:val="24"/>
          <w:lang w:val="uk-UA" w:eastAsia="uk-UA"/>
        </w:rPr>
        <w:t xml:space="preserve">(______________ гривень ___ копійок) </w:t>
      </w:r>
      <w:r w:rsidRPr="00BD08C0">
        <w:rPr>
          <w:rFonts w:ascii="Times New Roman" w:eastAsia="Times New Roman" w:hAnsi="Times New Roman" w:cs="Times New Roman"/>
          <w:b/>
          <w:sz w:val="24"/>
          <w:szCs w:val="24"/>
          <w:lang w:val="uk-UA" w:eastAsia="uk-UA"/>
        </w:rPr>
        <w:t>у тому числі ПДВ</w:t>
      </w:r>
      <w:r w:rsidRPr="00BD08C0">
        <w:rPr>
          <w:rFonts w:ascii="Times New Roman" w:eastAsia="Times New Roman" w:hAnsi="Times New Roman" w:cs="Times New Roman"/>
          <w:sz w:val="24"/>
          <w:szCs w:val="24"/>
          <w:lang w:val="uk-UA" w:eastAsia="uk-UA"/>
        </w:rPr>
        <w:t xml:space="preserve"> ___________ грн. </w:t>
      </w:r>
      <w:r w:rsidRPr="00BD08C0">
        <w:rPr>
          <w:rFonts w:ascii="Times New Roman" w:eastAsia="Times New Roman" w:hAnsi="Times New Roman" w:cs="Times New Roman"/>
          <w:b/>
          <w:sz w:val="24"/>
          <w:szCs w:val="24"/>
          <w:lang w:val="uk-UA" w:eastAsia="uk-UA"/>
        </w:rPr>
        <w:t>з/</w:t>
      </w:r>
      <w:r w:rsidRPr="00BD08C0">
        <w:rPr>
          <w:rFonts w:ascii="Times New Roman" w:eastAsia="Times New Roman" w:hAnsi="Times New Roman" w:cs="Times New Roman"/>
          <w:sz w:val="24"/>
          <w:szCs w:val="24"/>
          <w:lang w:val="uk-UA" w:eastAsia="uk-UA"/>
        </w:rPr>
        <w:t xml:space="preserve"> </w:t>
      </w:r>
      <w:r w:rsidRPr="00BD08C0">
        <w:rPr>
          <w:rFonts w:ascii="Times New Roman" w:eastAsia="Times New Roman" w:hAnsi="Times New Roman" w:cs="Times New Roman"/>
          <w:b/>
          <w:sz w:val="24"/>
          <w:szCs w:val="24"/>
          <w:lang w:val="uk-UA" w:eastAsia="uk-UA"/>
        </w:rPr>
        <w:t>без ПДВ</w:t>
      </w:r>
      <w:r w:rsidRPr="00BD08C0">
        <w:rPr>
          <w:rFonts w:ascii="Times New Roman" w:eastAsia="Times New Roman" w:hAnsi="Times New Roman" w:cs="Times New Roman"/>
          <w:sz w:val="24"/>
          <w:szCs w:val="24"/>
          <w:lang w:val="uk-UA" w:eastAsia="uk-UA"/>
        </w:rPr>
        <w:t>.</w:t>
      </w:r>
    </w:p>
    <w:p w14:paraId="42E51312" w14:textId="77777777" w:rsidR="00BD08C0" w:rsidRPr="00BD08C0" w:rsidRDefault="00BD08C0" w:rsidP="00BD08C0">
      <w:pPr>
        <w:spacing w:after="0" w:line="240" w:lineRule="auto"/>
        <w:ind w:left="-2" w:right="-7"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highlight w:val="white"/>
          <w:lang w:val="uk-UA" w:eastAsia="uk-UA"/>
        </w:rPr>
        <w:t>3.2 Ціна цього Договору  може бути зменшена за взаємною згодою Сторін шляхом підписання додаткової угоди.</w:t>
      </w:r>
    </w:p>
    <w:p w14:paraId="69197194" w14:textId="77777777" w:rsidR="00BD08C0" w:rsidRPr="00BD08C0" w:rsidRDefault="00BD08C0" w:rsidP="00BD08C0">
      <w:pPr>
        <w:spacing w:after="0" w:line="240" w:lineRule="auto"/>
        <w:rPr>
          <w:rFonts w:ascii="Times New Roman" w:eastAsia="Times New Roman" w:hAnsi="Times New Roman" w:cs="Times New Roman"/>
          <w:sz w:val="8"/>
          <w:szCs w:val="8"/>
          <w:lang w:val="uk-UA" w:eastAsia="uk-UA"/>
        </w:rPr>
      </w:pPr>
    </w:p>
    <w:p w14:paraId="10272504" w14:textId="77777777" w:rsidR="00BD08C0" w:rsidRPr="00BD08C0" w:rsidRDefault="00BD08C0" w:rsidP="00BD08C0">
      <w:pPr>
        <w:spacing w:after="0" w:line="240" w:lineRule="auto"/>
        <w:ind w:left="-2" w:right="-7" w:hanging="2"/>
        <w:jc w:val="center"/>
        <w:rPr>
          <w:rFonts w:ascii="Times New Roman" w:eastAsia="Times New Roman" w:hAnsi="Times New Roman" w:cs="Times New Roman"/>
          <w:b/>
          <w:sz w:val="24"/>
          <w:szCs w:val="24"/>
          <w:highlight w:val="white"/>
          <w:lang w:val="uk-UA" w:eastAsia="uk-UA"/>
        </w:rPr>
      </w:pPr>
    </w:p>
    <w:p w14:paraId="48C3D3A8" w14:textId="77777777" w:rsidR="00BD08C0" w:rsidRPr="00BD08C0" w:rsidRDefault="00BD08C0" w:rsidP="00BD08C0">
      <w:pPr>
        <w:spacing w:after="0" w:line="240" w:lineRule="auto"/>
        <w:ind w:left="-2" w:right="-7" w:hanging="2"/>
        <w:jc w:val="center"/>
        <w:rPr>
          <w:rFonts w:ascii="Times New Roman" w:eastAsia="Times New Roman" w:hAnsi="Times New Roman" w:cs="Times New Roman"/>
          <w:sz w:val="12"/>
          <w:szCs w:val="12"/>
          <w:lang w:val="uk-UA" w:eastAsia="uk-UA"/>
        </w:rPr>
      </w:pPr>
      <w:r w:rsidRPr="00BD08C0">
        <w:rPr>
          <w:rFonts w:ascii="Times New Roman" w:eastAsia="Times New Roman" w:hAnsi="Times New Roman" w:cs="Times New Roman"/>
          <w:b/>
          <w:sz w:val="24"/>
          <w:szCs w:val="24"/>
          <w:highlight w:val="white"/>
          <w:lang w:val="uk-UA" w:eastAsia="uk-UA"/>
        </w:rPr>
        <w:t>4. ПОРЯДОК ЗДІЙСНЕННЯ ОПЛАТИ</w:t>
      </w:r>
    </w:p>
    <w:p w14:paraId="1B9BBFA1" w14:textId="77777777" w:rsidR="00BD08C0" w:rsidRPr="00BD08C0" w:rsidRDefault="00BD08C0" w:rsidP="00BD08C0">
      <w:pPr>
        <w:spacing w:after="0" w:line="240" w:lineRule="auto"/>
        <w:ind w:right="-7" w:firstLine="425"/>
        <w:jc w:val="both"/>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sz w:val="24"/>
          <w:szCs w:val="24"/>
          <w:lang w:val="uk-UA" w:eastAsia="uk-UA"/>
        </w:rPr>
        <w:t xml:space="preserve">4.1 Розрахунки між сторонами за цим Договором здійснюються шляхом переказу </w:t>
      </w:r>
      <w:r w:rsidRPr="00BD08C0">
        <w:rPr>
          <w:rFonts w:ascii="Times New Roman" w:eastAsia="Times New Roman" w:hAnsi="Times New Roman" w:cs="Times New Roman"/>
          <w:b/>
          <w:sz w:val="24"/>
          <w:szCs w:val="24"/>
          <w:lang w:val="uk-UA" w:eastAsia="uk-UA"/>
        </w:rPr>
        <w:t>Замовником</w:t>
      </w:r>
      <w:r w:rsidRPr="00BD08C0">
        <w:rPr>
          <w:rFonts w:ascii="Times New Roman" w:eastAsia="Times New Roman" w:hAnsi="Times New Roman" w:cs="Times New Roman"/>
          <w:sz w:val="24"/>
          <w:szCs w:val="24"/>
          <w:lang w:val="uk-UA" w:eastAsia="uk-UA"/>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BD08C0">
        <w:rPr>
          <w:rFonts w:ascii="Times New Roman" w:eastAsia="Times New Roman" w:hAnsi="Times New Roman" w:cs="Times New Roman"/>
          <w:b/>
          <w:sz w:val="24"/>
          <w:szCs w:val="24"/>
          <w:lang w:val="uk-UA" w:eastAsia="uk-UA"/>
        </w:rPr>
        <w:t>Учасника.</w:t>
      </w:r>
    </w:p>
    <w:p w14:paraId="41135709"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lastRenderedPageBreak/>
        <w:t xml:space="preserve">4.2 Розрахунки здійснюються </w:t>
      </w:r>
      <w:r w:rsidRPr="00BD08C0">
        <w:rPr>
          <w:rFonts w:ascii="Times New Roman" w:eastAsia="Times New Roman" w:hAnsi="Times New Roman" w:cs="Times New Roman"/>
          <w:b/>
          <w:sz w:val="24"/>
          <w:szCs w:val="24"/>
          <w:lang w:val="uk-UA" w:eastAsia="uk-UA"/>
        </w:rPr>
        <w:t>Замовником</w:t>
      </w:r>
      <w:r w:rsidRPr="00BD08C0">
        <w:rPr>
          <w:rFonts w:ascii="Times New Roman" w:eastAsia="Times New Roman" w:hAnsi="Times New Roman" w:cs="Times New Roman"/>
          <w:sz w:val="24"/>
          <w:szCs w:val="24"/>
          <w:lang w:val="uk-UA" w:eastAsia="uk-UA"/>
        </w:rPr>
        <w:t xml:space="preserve"> у безготівковій формі, відповідно до чинного законодавства за реквізитами </w:t>
      </w:r>
      <w:r w:rsidRPr="00BD08C0">
        <w:rPr>
          <w:rFonts w:ascii="Times New Roman" w:eastAsia="Times New Roman" w:hAnsi="Times New Roman" w:cs="Times New Roman"/>
          <w:b/>
          <w:sz w:val="24"/>
          <w:szCs w:val="24"/>
          <w:lang w:val="uk-UA" w:eastAsia="uk-UA"/>
        </w:rPr>
        <w:t>Учасника</w:t>
      </w:r>
      <w:r w:rsidRPr="00BD08C0">
        <w:rPr>
          <w:rFonts w:ascii="Times New Roman" w:eastAsia="Times New Roman" w:hAnsi="Times New Roman" w:cs="Times New Roman"/>
          <w:sz w:val="24"/>
          <w:szCs w:val="24"/>
          <w:lang w:val="uk-UA" w:eastAsia="uk-UA"/>
        </w:rPr>
        <w:t>, зазначеними у цьому договорі.</w:t>
      </w:r>
    </w:p>
    <w:p w14:paraId="1DFEBC0E" w14:textId="77777777" w:rsidR="00BD08C0" w:rsidRPr="00BD08C0" w:rsidRDefault="00BD08C0" w:rsidP="00BD08C0">
      <w:pPr>
        <w:spacing w:after="0" w:line="240" w:lineRule="auto"/>
        <w:ind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50811903" w14:textId="77777777" w:rsidR="00BD08C0" w:rsidRPr="00BD08C0" w:rsidRDefault="00BD08C0" w:rsidP="00BD08C0">
      <w:pPr>
        <w:spacing w:after="0" w:line="240" w:lineRule="auto"/>
        <w:ind w:left="-2" w:hanging="2"/>
        <w:jc w:val="center"/>
        <w:rPr>
          <w:rFonts w:ascii="Times New Roman" w:eastAsia="Times New Roman" w:hAnsi="Times New Roman" w:cs="Times New Roman"/>
          <w:b/>
          <w:sz w:val="14"/>
          <w:szCs w:val="14"/>
          <w:highlight w:val="white"/>
          <w:lang w:val="uk-UA" w:eastAsia="uk-UA"/>
        </w:rPr>
      </w:pPr>
    </w:p>
    <w:p w14:paraId="03A95D36" w14:textId="77777777" w:rsidR="00BD08C0" w:rsidRPr="00BD08C0" w:rsidRDefault="00BD08C0" w:rsidP="00BD08C0">
      <w:pPr>
        <w:spacing w:after="0" w:line="240" w:lineRule="auto"/>
        <w:ind w:left="-2" w:hanging="2"/>
        <w:jc w:val="center"/>
        <w:rPr>
          <w:rFonts w:ascii="Times New Roman" w:eastAsia="Times New Roman" w:hAnsi="Times New Roman" w:cs="Times New Roman"/>
          <w:b/>
          <w:sz w:val="24"/>
          <w:szCs w:val="24"/>
          <w:highlight w:val="white"/>
          <w:lang w:val="uk-UA" w:eastAsia="uk-UA"/>
        </w:rPr>
      </w:pPr>
      <w:r w:rsidRPr="00BD08C0">
        <w:rPr>
          <w:rFonts w:ascii="Times New Roman" w:eastAsia="Times New Roman" w:hAnsi="Times New Roman" w:cs="Times New Roman"/>
          <w:b/>
          <w:sz w:val="24"/>
          <w:szCs w:val="24"/>
          <w:highlight w:val="white"/>
          <w:lang w:val="uk-UA" w:eastAsia="uk-UA"/>
        </w:rPr>
        <w:t>5. ПОСТАВКА ТОВАРУ</w:t>
      </w:r>
    </w:p>
    <w:p w14:paraId="1369A149" w14:textId="77777777" w:rsidR="00BD08C0" w:rsidRPr="00BD08C0" w:rsidRDefault="00BD08C0" w:rsidP="00BD08C0">
      <w:pPr>
        <w:spacing w:after="0" w:line="240" w:lineRule="auto"/>
        <w:ind w:left="-2" w:right="-7" w:firstLine="427"/>
        <w:jc w:val="both"/>
        <w:rPr>
          <w:rFonts w:ascii="Times New Roman" w:eastAsia="Times New Roman" w:hAnsi="Times New Roman" w:cs="Times New Roman"/>
          <w:sz w:val="24"/>
          <w:szCs w:val="24"/>
          <w:highlight w:val="white"/>
          <w:lang w:val="uk-UA" w:eastAsia="uk-UA"/>
        </w:rPr>
      </w:pPr>
      <w:r w:rsidRPr="00BD08C0">
        <w:rPr>
          <w:rFonts w:ascii="Times New Roman" w:eastAsia="Times New Roman" w:hAnsi="Times New Roman" w:cs="Times New Roman"/>
          <w:sz w:val="24"/>
          <w:szCs w:val="24"/>
          <w:highlight w:val="white"/>
          <w:lang w:val="uk-UA" w:eastAsia="uk-UA"/>
        </w:rPr>
        <w:t xml:space="preserve">5.1 Місце та строки поставки Товару : м. Кривий Ріг, пл. Молодіжна,1, до 15.12.2023. </w:t>
      </w:r>
    </w:p>
    <w:p w14:paraId="565D17A1" w14:textId="77777777" w:rsidR="00BD08C0" w:rsidRPr="00BD08C0" w:rsidRDefault="00BD08C0" w:rsidP="00BD08C0">
      <w:pPr>
        <w:spacing w:after="0" w:line="240" w:lineRule="auto"/>
        <w:ind w:left="-2" w:right="-7"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 xml:space="preserve">5.2 Товар повинен бути переданий </w:t>
      </w:r>
      <w:r w:rsidRPr="00BD08C0">
        <w:rPr>
          <w:rFonts w:ascii="Times New Roman" w:eastAsia="Times New Roman" w:hAnsi="Times New Roman" w:cs="Times New Roman"/>
          <w:b/>
          <w:sz w:val="24"/>
          <w:szCs w:val="24"/>
          <w:lang w:val="uk-UA" w:eastAsia="uk-UA"/>
        </w:rPr>
        <w:t>Учасником Замовнику</w:t>
      </w:r>
      <w:r w:rsidRPr="00BD08C0">
        <w:rPr>
          <w:rFonts w:ascii="Times New Roman" w:eastAsia="Times New Roman" w:hAnsi="Times New Roman" w:cs="Times New Roman"/>
          <w:sz w:val="24"/>
          <w:szCs w:val="24"/>
          <w:lang w:val="uk-UA" w:eastAsia="uk-UA"/>
        </w:rPr>
        <w:t xml:space="preserve"> за попередньою домовленістю згідно з видатковою накладною.</w:t>
      </w:r>
    </w:p>
    <w:p w14:paraId="4C605879"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5.3 Вартість пакування для транспортування Товару входить до його вартості.</w:t>
      </w:r>
    </w:p>
    <w:p w14:paraId="272F03C2"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 xml:space="preserve">5.4 Уповноважений представник </w:t>
      </w:r>
      <w:r w:rsidRPr="00BD08C0">
        <w:rPr>
          <w:rFonts w:ascii="Times New Roman" w:eastAsia="Times New Roman" w:hAnsi="Times New Roman" w:cs="Times New Roman"/>
          <w:b/>
          <w:sz w:val="24"/>
          <w:szCs w:val="24"/>
          <w:lang w:val="uk-UA" w:eastAsia="uk-UA"/>
        </w:rPr>
        <w:t>Замовника</w:t>
      </w:r>
      <w:r w:rsidRPr="00BD08C0">
        <w:rPr>
          <w:rFonts w:ascii="Times New Roman" w:eastAsia="Times New Roman" w:hAnsi="Times New Roman" w:cs="Times New Roman"/>
          <w:sz w:val="24"/>
          <w:szCs w:val="24"/>
          <w:lang w:val="uk-UA" w:eastAsia="uk-UA"/>
        </w:rPr>
        <w:t>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51AFEF3C" w14:textId="77777777" w:rsidR="00BD08C0" w:rsidRPr="00BD08C0" w:rsidRDefault="00BD08C0" w:rsidP="00BD08C0">
      <w:pPr>
        <w:spacing w:after="0" w:line="240" w:lineRule="auto"/>
        <w:jc w:val="both"/>
        <w:rPr>
          <w:rFonts w:ascii="Times New Roman" w:eastAsia="Times New Roman" w:hAnsi="Times New Roman" w:cs="Times New Roman"/>
          <w:sz w:val="16"/>
          <w:szCs w:val="16"/>
          <w:lang w:val="uk-UA" w:eastAsia="uk-UA"/>
        </w:rPr>
      </w:pPr>
    </w:p>
    <w:p w14:paraId="6579AEC1" w14:textId="77777777" w:rsidR="00BD08C0" w:rsidRPr="00BD08C0" w:rsidRDefault="00BD08C0" w:rsidP="00BD08C0">
      <w:pPr>
        <w:spacing w:after="0" w:line="240" w:lineRule="auto"/>
        <w:ind w:left="-2" w:right="-7" w:hanging="2"/>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6. ПРАВА ТА ОБОВ'ЯЗКИ СТОРІН</w:t>
      </w:r>
    </w:p>
    <w:p w14:paraId="083219C7"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6.1 ЗАМОВНИК зобов’язаний:</w:t>
      </w:r>
    </w:p>
    <w:p w14:paraId="05139DD8" w14:textId="77777777" w:rsidR="00BD08C0" w:rsidRPr="00BD08C0" w:rsidRDefault="00BD08C0" w:rsidP="00BD08C0">
      <w:pPr>
        <w:spacing w:after="0" w:line="240" w:lineRule="auto"/>
        <w:ind w:left="-2" w:right="-7"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 xml:space="preserve">6.1.1 </w:t>
      </w:r>
      <w:r w:rsidRPr="00BD08C0">
        <w:rPr>
          <w:rFonts w:ascii="Times New Roman" w:eastAsia="Times New Roman" w:hAnsi="Times New Roman" w:cs="Times New Roman"/>
          <w:sz w:val="24"/>
          <w:szCs w:val="24"/>
          <w:highlight w:val="white"/>
          <w:lang w:val="uk-UA" w:eastAsia="uk-UA"/>
        </w:rPr>
        <w:t>Приймати поставлений Товар згідно з накладною.</w:t>
      </w:r>
    </w:p>
    <w:p w14:paraId="5C9B23EF" w14:textId="77777777" w:rsidR="00BD08C0" w:rsidRPr="00BD08C0" w:rsidRDefault="00BD08C0" w:rsidP="00BD08C0">
      <w:pPr>
        <w:spacing w:after="0" w:line="240" w:lineRule="auto"/>
        <w:ind w:left="-2" w:right="-7"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highlight w:val="white"/>
          <w:lang w:val="uk-UA" w:eastAsia="uk-UA"/>
        </w:rPr>
        <w:t>6.1.2  Своєчасно та в повному обсязі здійснювати оплату за поставлений Товар.</w:t>
      </w:r>
    </w:p>
    <w:p w14:paraId="46BE7811"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6.2. ЗАМОВНИК має право:</w:t>
      </w:r>
    </w:p>
    <w:p w14:paraId="141101C4"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6.2.1 Контролювати поставку Товару у строки, встановлені цим Договором.</w:t>
      </w:r>
    </w:p>
    <w:p w14:paraId="6B7D6AA8"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 xml:space="preserve">6.2.2 Повернути </w:t>
      </w:r>
      <w:r w:rsidRPr="00BD08C0">
        <w:rPr>
          <w:rFonts w:ascii="Times New Roman" w:eastAsia="Times New Roman" w:hAnsi="Times New Roman" w:cs="Times New Roman"/>
          <w:b/>
          <w:sz w:val="24"/>
          <w:szCs w:val="24"/>
          <w:lang w:val="uk-UA" w:eastAsia="uk-UA"/>
        </w:rPr>
        <w:t>Учаснику</w:t>
      </w:r>
      <w:r w:rsidRPr="00BD08C0">
        <w:rPr>
          <w:rFonts w:ascii="Times New Roman" w:eastAsia="Times New Roman" w:hAnsi="Times New Roman" w:cs="Times New Roman"/>
          <w:sz w:val="24"/>
          <w:szCs w:val="24"/>
          <w:lang w:val="uk-UA" w:eastAsia="uk-UA"/>
        </w:rPr>
        <w:t xml:space="preserve"> неякісний Товар.</w:t>
      </w:r>
    </w:p>
    <w:p w14:paraId="4571A08C"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 xml:space="preserve">6.2.3 Повернути рахунок </w:t>
      </w:r>
      <w:r w:rsidRPr="00BD08C0">
        <w:rPr>
          <w:rFonts w:ascii="Times New Roman" w:eastAsia="Times New Roman" w:hAnsi="Times New Roman" w:cs="Times New Roman"/>
          <w:b/>
          <w:sz w:val="24"/>
          <w:szCs w:val="24"/>
          <w:lang w:val="uk-UA" w:eastAsia="uk-UA"/>
        </w:rPr>
        <w:t>Учаснику</w:t>
      </w:r>
      <w:r w:rsidRPr="00BD08C0">
        <w:rPr>
          <w:rFonts w:ascii="Times New Roman" w:eastAsia="Times New Roman" w:hAnsi="Times New Roman" w:cs="Times New Roman"/>
          <w:sz w:val="24"/>
          <w:szCs w:val="24"/>
          <w:lang w:val="uk-UA" w:eastAsia="uk-UA"/>
        </w:rPr>
        <w:t xml:space="preserve"> без здійснення оплати в разі ненадання або неналежного оформлення документів (відсутність підписів тощо).</w:t>
      </w:r>
    </w:p>
    <w:p w14:paraId="3328FBE5"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 xml:space="preserve">6.2.4 Вимагати дострокового розірвання Договору у разі невиконання зобов’язань </w:t>
      </w:r>
      <w:r w:rsidRPr="00BD08C0">
        <w:rPr>
          <w:rFonts w:ascii="Times New Roman" w:eastAsia="Times New Roman" w:hAnsi="Times New Roman" w:cs="Times New Roman"/>
          <w:b/>
          <w:sz w:val="24"/>
          <w:szCs w:val="24"/>
          <w:lang w:val="uk-UA" w:eastAsia="uk-UA"/>
        </w:rPr>
        <w:t>Учасником</w:t>
      </w:r>
      <w:r w:rsidRPr="00BD08C0">
        <w:rPr>
          <w:rFonts w:ascii="Times New Roman" w:eastAsia="Times New Roman" w:hAnsi="Times New Roman" w:cs="Times New Roman"/>
          <w:sz w:val="24"/>
          <w:szCs w:val="24"/>
          <w:lang w:val="uk-UA" w:eastAsia="uk-UA"/>
        </w:rPr>
        <w:t>, повідомивши його про це у строк 10 календарних днів.</w:t>
      </w:r>
    </w:p>
    <w:p w14:paraId="46543C49"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289989EC"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6.3 УЧАСНИК зобов’язаний:</w:t>
      </w:r>
    </w:p>
    <w:p w14:paraId="254CEE90"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6.3.1 Поставити Товар у строк, встановлений цим Договором.</w:t>
      </w:r>
    </w:p>
    <w:p w14:paraId="1368DD43"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6.3.2 Забезпечити поставку Товару, якість якого відповідає умовам, встановленим розділом 2 цього Договору</w:t>
      </w:r>
    </w:p>
    <w:p w14:paraId="38FD09BD"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6.3.3 Проводити заміну невідповідного асортименту, заміну неякісного Товару, усунути виявлені дефекти.</w:t>
      </w:r>
    </w:p>
    <w:p w14:paraId="5E6B6C8D"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6.4</w:t>
      </w:r>
      <w:r w:rsidRPr="00BD08C0">
        <w:rPr>
          <w:rFonts w:ascii="Times New Roman" w:eastAsia="Times New Roman" w:hAnsi="Times New Roman" w:cs="Times New Roman"/>
          <w:sz w:val="24"/>
          <w:szCs w:val="24"/>
          <w:lang w:val="uk-UA" w:eastAsia="uk-UA"/>
        </w:rPr>
        <w:t xml:space="preserve"> </w:t>
      </w:r>
      <w:r w:rsidRPr="00BD08C0">
        <w:rPr>
          <w:rFonts w:ascii="Times New Roman" w:eastAsia="Times New Roman" w:hAnsi="Times New Roman" w:cs="Times New Roman"/>
          <w:b/>
          <w:sz w:val="24"/>
          <w:szCs w:val="24"/>
          <w:lang w:val="uk-UA" w:eastAsia="uk-UA"/>
        </w:rPr>
        <w:t>УЧАСНИК має право:</w:t>
      </w:r>
    </w:p>
    <w:p w14:paraId="5A3055B5" w14:textId="77777777" w:rsidR="00BD08C0" w:rsidRPr="00BD08C0" w:rsidRDefault="00BD08C0" w:rsidP="00BD08C0">
      <w:pPr>
        <w:spacing w:after="0" w:line="240" w:lineRule="auto"/>
        <w:ind w:right="-7" w:firstLine="425"/>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6.4.1 Своєчасно і в повному обсязі отримувати плату за поставлений Товар.</w:t>
      </w:r>
    </w:p>
    <w:p w14:paraId="0B54DD98" w14:textId="77777777" w:rsidR="00BD08C0" w:rsidRPr="00BD08C0" w:rsidRDefault="00BD08C0" w:rsidP="00BD08C0">
      <w:pPr>
        <w:spacing w:after="0" w:line="240" w:lineRule="auto"/>
        <w:rPr>
          <w:rFonts w:ascii="Times New Roman" w:eastAsia="Times New Roman" w:hAnsi="Times New Roman" w:cs="Times New Roman"/>
          <w:sz w:val="16"/>
          <w:szCs w:val="16"/>
          <w:lang w:val="uk-UA" w:eastAsia="uk-UA"/>
        </w:rPr>
      </w:pPr>
    </w:p>
    <w:p w14:paraId="51C5C5B7" w14:textId="77777777" w:rsidR="00BD08C0" w:rsidRPr="00BD08C0" w:rsidRDefault="00BD08C0" w:rsidP="00BD08C0">
      <w:pPr>
        <w:spacing w:after="0" w:line="240" w:lineRule="auto"/>
        <w:ind w:left="-2" w:right="-6" w:hanging="2"/>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7. ВІДПОВІДАЛЬНІСТЬ СТОРІН</w:t>
      </w:r>
    </w:p>
    <w:p w14:paraId="2B3EF1D8" w14:textId="77777777" w:rsidR="00BD08C0" w:rsidRPr="00BD08C0" w:rsidRDefault="00BD08C0" w:rsidP="00BD08C0">
      <w:pPr>
        <w:spacing w:after="0" w:line="240" w:lineRule="auto"/>
        <w:ind w:left="-2" w:right="-7"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28D0C8AE" w14:textId="77777777" w:rsidR="00BD08C0" w:rsidRPr="00BD08C0" w:rsidRDefault="00BD08C0" w:rsidP="00BD08C0">
      <w:pPr>
        <w:spacing w:after="0" w:line="240" w:lineRule="auto"/>
        <w:ind w:left="-2"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6CAF938D" w14:textId="77777777" w:rsidR="00BD08C0" w:rsidRPr="00BD08C0" w:rsidRDefault="00BD08C0" w:rsidP="00BD08C0">
      <w:pPr>
        <w:spacing w:after="0" w:line="240" w:lineRule="auto"/>
        <w:rPr>
          <w:rFonts w:ascii="Times New Roman" w:eastAsia="Times New Roman" w:hAnsi="Times New Roman" w:cs="Times New Roman"/>
          <w:sz w:val="16"/>
          <w:szCs w:val="16"/>
          <w:lang w:val="uk-UA" w:eastAsia="uk-UA"/>
        </w:rPr>
      </w:pPr>
    </w:p>
    <w:p w14:paraId="26BC67FC" w14:textId="77777777" w:rsidR="00BD08C0" w:rsidRPr="00BD08C0" w:rsidRDefault="00BD08C0" w:rsidP="00BD08C0">
      <w:pPr>
        <w:spacing w:after="0" w:line="240" w:lineRule="auto"/>
        <w:ind w:left="-2" w:hanging="2"/>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8.  ВИРІШЕННЯ СПОРІВ</w:t>
      </w:r>
    </w:p>
    <w:p w14:paraId="24EDE76B" w14:textId="77777777" w:rsidR="00BD08C0" w:rsidRPr="00BD08C0" w:rsidRDefault="00BD08C0" w:rsidP="00BD08C0">
      <w:pPr>
        <w:spacing w:after="0" w:line="240" w:lineRule="auto"/>
        <w:ind w:left="-2"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8.1 У випадку виникнення спорів або розбіжностей Сторони вирішують їх шляхом переговорів та консультацій. </w:t>
      </w:r>
    </w:p>
    <w:p w14:paraId="55D3C88A" w14:textId="77777777" w:rsidR="00BD08C0" w:rsidRPr="00BD08C0" w:rsidRDefault="00BD08C0" w:rsidP="00BD08C0">
      <w:pPr>
        <w:spacing w:after="0" w:line="240" w:lineRule="auto"/>
        <w:ind w:left="-2"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38C139B7" w14:textId="77777777" w:rsidR="00BD08C0" w:rsidRPr="00BD08C0" w:rsidRDefault="00BD08C0" w:rsidP="00BD08C0">
      <w:pPr>
        <w:spacing w:after="0" w:line="240" w:lineRule="auto"/>
        <w:ind w:firstLine="425"/>
        <w:rPr>
          <w:rFonts w:ascii="Times New Roman" w:eastAsia="Times New Roman" w:hAnsi="Times New Roman" w:cs="Times New Roman"/>
          <w:sz w:val="16"/>
          <w:szCs w:val="16"/>
          <w:lang w:val="uk-UA" w:eastAsia="uk-UA"/>
        </w:rPr>
      </w:pPr>
    </w:p>
    <w:p w14:paraId="67CFE450" w14:textId="77777777" w:rsidR="00BD08C0" w:rsidRPr="00BD08C0" w:rsidRDefault="00BD08C0" w:rsidP="00BD08C0">
      <w:pPr>
        <w:spacing w:after="0" w:line="240" w:lineRule="auto"/>
        <w:ind w:left="-2" w:firstLine="427"/>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9. ФОРС МАЖОРНІ ОБСТАВИНИ</w:t>
      </w:r>
    </w:p>
    <w:p w14:paraId="2D76D22A" w14:textId="77777777" w:rsidR="00BD08C0" w:rsidRPr="00BD08C0" w:rsidRDefault="00BD08C0" w:rsidP="00BD08C0">
      <w:pPr>
        <w:spacing w:before="20" w:after="20" w:line="240" w:lineRule="auto"/>
        <w:ind w:left="-2"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42696DD3" w14:textId="77777777" w:rsidR="00BD08C0" w:rsidRPr="00BD08C0" w:rsidRDefault="00BD08C0" w:rsidP="00BD08C0">
      <w:pPr>
        <w:spacing w:before="20" w:after="20" w:line="240" w:lineRule="auto"/>
        <w:ind w:left="-2" w:firstLine="42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lastRenderedPageBreak/>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61A705F3" w14:textId="77777777" w:rsidR="00BD08C0" w:rsidRPr="00BD08C0" w:rsidRDefault="00BD08C0" w:rsidP="00BD08C0">
      <w:pPr>
        <w:spacing w:before="20" w:after="20" w:line="240" w:lineRule="auto"/>
        <w:ind w:left="-141" w:firstLine="566"/>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F9C345C" w14:textId="77777777" w:rsidR="00BD08C0" w:rsidRPr="00BD08C0" w:rsidRDefault="00BD08C0" w:rsidP="00BD08C0">
      <w:pPr>
        <w:spacing w:before="20" w:after="20" w:line="240" w:lineRule="auto"/>
        <w:ind w:left="-141" w:firstLine="566"/>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06919BA5" w14:textId="77777777" w:rsidR="00BD08C0" w:rsidRPr="00BD08C0" w:rsidRDefault="00BD08C0" w:rsidP="00BD08C0">
      <w:pPr>
        <w:spacing w:after="0" w:line="240" w:lineRule="auto"/>
        <w:rPr>
          <w:rFonts w:ascii="Times New Roman" w:eastAsia="Times New Roman" w:hAnsi="Times New Roman" w:cs="Times New Roman"/>
          <w:sz w:val="16"/>
          <w:szCs w:val="16"/>
          <w:lang w:val="uk-UA" w:eastAsia="uk-UA"/>
        </w:rPr>
      </w:pPr>
    </w:p>
    <w:p w14:paraId="1B0CC3D6" w14:textId="77777777" w:rsidR="00BD08C0" w:rsidRPr="00BD08C0" w:rsidRDefault="00BD08C0" w:rsidP="00BD08C0">
      <w:pPr>
        <w:spacing w:after="0" w:line="240" w:lineRule="auto"/>
        <w:ind w:left="-2" w:right="-6" w:hanging="2"/>
        <w:jc w:val="center"/>
        <w:rPr>
          <w:rFonts w:ascii="Times New Roman" w:eastAsia="Times New Roman" w:hAnsi="Times New Roman" w:cs="Times New Roman"/>
          <w:b/>
          <w:sz w:val="24"/>
          <w:szCs w:val="24"/>
          <w:lang w:val="uk-UA" w:eastAsia="uk-UA"/>
        </w:rPr>
      </w:pPr>
    </w:p>
    <w:p w14:paraId="53C1B9BD" w14:textId="77777777" w:rsidR="00BD08C0" w:rsidRPr="00BD08C0" w:rsidRDefault="00BD08C0" w:rsidP="00BD08C0">
      <w:pPr>
        <w:spacing w:after="0" w:line="240" w:lineRule="auto"/>
        <w:ind w:left="-2" w:right="-6" w:hanging="2"/>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10. СТРОК ДІЇ ДОГОВОРУ</w:t>
      </w:r>
    </w:p>
    <w:p w14:paraId="49FF6F10" w14:textId="77777777" w:rsidR="00BD08C0" w:rsidRPr="00BD08C0" w:rsidRDefault="00BD08C0" w:rsidP="00BD08C0">
      <w:pPr>
        <w:spacing w:after="0" w:line="240" w:lineRule="auto"/>
        <w:ind w:right="-142" w:firstLine="426"/>
        <w:jc w:val="both"/>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01.05.2023№ 254/2023, 26.07.2023 №451/2023, ________.2023 №_________, але не пізніше ніж до 31.12.2023, а в частині проведення розрахунків – до повного їх виконання.</w:t>
      </w:r>
    </w:p>
    <w:p w14:paraId="675485C3" w14:textId="77777777" w:rsidR="00BD08C0" w:rsidRPr="00BD08C0" w:rsidRDefault="00BD08C0" w:rsidP="00BD08C0">
      <w:pPr>
        <w:keepNext/>
        <w:keepLines/>
        <w:widowControl w:val="0"/>
        <w:shd w:val="clear" w:color="auto" w:fill="FFFFFF"/>
        <w:tabs>
          <w:tab w:val="left" w:pos="320"/>
        </w:tabs>
        <w:suppressAutoHyphens/>
        <w:spacing w:after="0" w:line="100" w:lineRule="atLeast"/>
        <w:ind w:left="360"/>
        <w:jc w:val="center"/>
        <w:rPr>
          <w:rFonts w:ascii="Times New Roman" w:eastAsia="Times New Roman" w:hAnsi="Times New Roman" w:cs="Times New Roman"/>
          <w:b/>
          <w:bCs/>
          <w:color w:val="000000"/>
          <w:sz w:val="24"/>
          <w:szCs w:val="24"/>
          <w:u w:val="single"/>
          <w:lang w:val="uk-UA" w:eastAsia="uk-UA" w:bidi="uk-UA"/>
        </w:rPr>
      </w:pPr>
      <w:bookmarkStart w:id="4" w:name="bookmark107"/>
      <w:bookmarkStart w:id="5" w:name="bookmark106"/>
      <w:r w:rsidRPr="00BD08C0">
        <w:rPr>
          <w:rFonts w:ascii="Times New Roman" w:eastAsia="Times New Roman" w:hAnsi="Times New Roman" w:cs="Times New Roman"/>
          <w:b/>
          <w:bCs/>
          <w:color w:val="000000"/>
          <w:sz w:val="24"/>
          <w:szCs w:val="24"/>
          <w:lang w:val="uk-UA" w:eastAsia="uk-UA" w:bidi="uk-UA"/>
        </w:rPr>
        <w:t>11. ОПЕРАТИВНО-ГОСПОДАРСЬКІ САНКЦІЇ</w:t>
      </w:r>
      <w:bookmarkEnd w:id="4"/>
      <w:bookmarkEnd w:id="5"/>
    </w:p>
    <w:p w14:paraId="309C7896" w14:textId="77777777" w:rsidR="00BD08C0" w:rsidRPr="00BD08C0" w:rsidRDefault="00BD08C0" w:rsidP="00BD08C0">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11.1  Сторони погодили, що </w:t>
      </w:r>
      <w:r w:rsidRPr="00BD08C0">
        <w:rPr>
          <w:rFonts w:ascii="Times New Roman" w:eastAsia="Arial" w:hAnsi="Times New Roman" w:cs="Times New Roman"/>
          <w:b/>
          <w:color w:val="000000"/>
          <w:sz w:val="24"/>
          <w:szCs w:val="24"/>
          <w:lang w:val="uk-UA" w:eastAsia="uk-UA" w:bidi="uk-UA"/>
        </w:rPr>
        <w:t>Замовник</w:t>
      </w:r>
      <w:r w:rsidRPr="00BD08C0">
        <w:rPr>
          <w:rFonts w:ascii="Times New Roman" w:eastAsia="Arial" w:hAnsi="Times New Roman" w:cs="Times New Roman"/>
          <w:color w:val="000000"/>
          <w:sz w:val="24"/>
          <w:szCs w:val="24"/>
          <w:lang w:val="uk-UA" w:eastAsia="uk-UA" w:bidi="uk-UA"/>
        </w:rPr>
        <w:t xml:space="preserve"> має право на застосування такої оперативно-господарської санкції як відмова від встановлення на майбутнє господарських відносин із </w:t>
      </w:r>
      <w:r w:rsidRPr="00BD08C0">
        <w:rPr>
          <w:rFonts w:ascii="Times New Roman" w:eastAsia="Arial" w:hAnsi="Times New Roman" w:cs="Times New Roman"/>
          <w:b/>
          <w:color w:val="000000"/>
          <w:sz w:val="24"/>
          <w:szCs w:val="24"/>
          <w:lang w:val="uk-UA" w:eastAsia="uk-UA" w:bidi="uk-UA"/>
        </w:rPr>
        <w:t>Учасником</w:t>
      </w:r>
      <w:r w:rsidRPr="00BD08C0">
        <w:rPr>
          <w:rFonts w:ascii="Times New Roman" w:eastAsia="Arial" w:hAnsi="Times New Roman" w:cs="Times New Roman"/>
          <w:color w:val="000000"/>
          <w:sz w:val="24"/>
          <w:szCs w:val="24"/>
          <w:lang w:val="uk-UA" w:eastAsia="uk-UA" w:bidi="uk-UA"/>
        </w:rPr>
        <w:t xml:space="preserve"> як стороною, яка порушує зобов’язання.</w:t>
      </w:r>
    </w:p>
    <w:p w14:paraId="7DCAD7CC" w14:textId="77777777" w:rsidR="00BD08C0" w:rsidRPr="00BD08C0" w:rsidRDefault="00BD08C0" w:rsidP="00BD08C0">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11.2  Оперативно-господарська санкція застосовується у разі порушення </w:t>
      </w:r>
      <w:r w:rsidRPr="00BD08C0">
        <w:rPr>
          <w:rFonts w:ascii="Times New Roman" w:eastAsia="Arial" w:hAnsi="Times New Roman" w:cs="Times New Roman"/>
          <w:b/>
          <w:color w:val="000000"/>
          <w:sz w:val="24"/>
          <w:szCs w:val="24"/>
          <w:lang w:val="uk-UA" w:eastAsia="uk-UA" w:bidi="uk-UA"/>
        </w:rPr>
        <w:t xml:space="preserve">Учасником </w:t>
      </w:r>
      <w:r w:rsidRPr="00BD08C0">
        <w:rPr>
          <w:rFonts w:ascii="Times New Roman" w:eastAsia="Arial" w:hAnsi="Times New Roman" w:cs="Times New Roman"/>
          <w:color w:val="000000"/>
          <w:sz w:val="24"/>
          <w:szCs w:val="24"/>
          <w:lang w:val="uk-UA" w:eastAsia="uk-UA" w:bidi="uk-UA"/>
        </w:rPr>
        <w:t>виконання зобов’язань, невиконання та/або неналежне виконання договірних зобов’язань не залежно від наявності вини Замовника, а саме у разі:</w:t>
      </w:r>
    </w:p>
    <w:p w14:paraId="69C5ADFC" w14:textId="77777777" w:rsidR="00BD08C0" w:rsidRPr="00BD08C0" w:rsidRDefault="00BD08C0" w:rsidP="00BD08C0">
      <w:pPr>
        <w:widowControl w:val="0"/>
        <w:shd w:val="clear" w:color="auto" w:fill="FFFFFF"/>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11.3  Прострочення виконання зобов’язання на строк більше, ніж 5 (п’ять) календарних днів при поставці Товару.</w:t>
      </w:r>
    </w:p>
    <w:p w14:paraId="5FB08692" w14:textId="77777777" w:rsidR="00BD08C0" w:rsidRPr="00BD08C0" w:rsidRDefault="00BD08C0" w:rsidP="00BD08C0">
      <w:pPr>
        <w:widowControl w:val="0"/>
        <w:shd w:val="clear" w:color="auto" w:fill="FFFFFF"/>
        <w:tabs>
          <w:tab w:val="left" w:pos="1360"/>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11.4 Відмова </w:t>
      </w:r>
      <w:r w:rsidRPr="00BD08C0">
        <w:rPr>
          <w:rFonts w:ascii="Times New Roman" w:eastAsia="Arial" w:hAnsi="Times New Roman" w:cs="Times New Roman"/>
          <w:b/>
          <w:color w:val="000000"/>
          <w:sz w:val="24"/>
          <w:szCs w:val="24"/>
          <w:lang w:val="uk-UA" w:eastAsia="uk-UA" w:bidi="uk-UA"/>
        </w:rPr>
        <w:t>Замовника</w:t>
      </w:r>
      <w:r w:rsidRPr="00BD08C0">
        <w:rPr>
          <w:rFonts w:ascii="Times New Roman" w:eastAsia="Arial" w:hAnsi="Times New Roman" w:cs="Times New Roman"/>
          <w:color w:val="000000"/>
          <w:sz w:val="24"/>
          <w:szCs w:val="24"/>
          <w:lang w:val="uk-UA" w:eastAsia="uk-UA" w:bidi="uk-UA"/>
        </w:rPr>
        <w:t xml:space="preserve"> від прийняття зобов’язання, у зв'язку з невідповідністю поставленого </w:t>
      </w:r>
      <w:r w:rsidRPr="00BD08C0">
        <w:rPr>
          <w:rFonts w:ascii="Times New Roman" w:eastAsia="Arial" w:hAnsi="Times New Roman" w:cs="Times New Roman"/>
          <w:b/>
          <w:color w:val="000000"/>
          <w:sz w:val="24"/>
          <w:szCs w:val="24"/>
          <w:lang w:val="uk-UA" w:eastAsia="uk-UA" w:bidi="uk-UA"/>
        </w:rPr>
        <w:t>Учасником</w:t>
      </w:r>
      <w:r w:rsidRPr="00BD08C0">
        <w:rPr>
          <w:rFonts w:ascii="Times New Roman" w:eastAsia="Arial" w:hAnsi="Times New Roman" w:cs="Times New Roman"/>
          <w:color w:val="000000"/>
          <w:sz w:val="24"/>
          <w:szCs w:val="24"/>
          <w:lang w:val="uk-UA" w:eastAsia="uk-UA" w:bidi="uk-UA"/>
        </w:rPr>
        <w:t xml:space="preserve"> Товару умовам Договору та законодавству України.</w:t>
      </w:r>
    </w:p>
    <w:p w14:paraId="122769B5" w14:textId="77777777" w:rsidR="00BD08C0" w:rsidRPr="00BD08C0" w:rsidRDefault="00BD08C0" w:rsidP="00BD08C0">
      <w:pPr>
        <w:widowControl w:val="0"/>
        <w:shd w:val="clear" w:color="auto" w:fill="FFFFFF"/>
        <w:tabs>
          <w:tab w:val="left" w:pos="1510"/>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11.4.1 Неусунення недоліків у результатах поставленого та встановленого Товару, у тому числі прихованих недоліків, у порядку, передбаченому Договором.</w:t>
      </w:r>
    </w:p>
    <w:p w14:paraId="0D0EEFFE" w14:textId="77777777" w:rsidR="00BD08C0" w:rsidRPr="00BD08C0" w:rsidRDefault="00BD08C0" w:rsidP="00BD08C0">
      <w:pPr>
        <w:widowControl w:val="0"/>
        <w:shd w:val="clear" w:color="auto" w:fill="FFFFFF"/>
        <w:tabs>
          <w:tab w:val="left" w:pos="1360"/>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11.4.2 Виявлення в ході виконання Договору або протягом строку дії Договору факту подання </w:t>
      </w:r>
      <w:r w:rsidRPr="00BD08C0">
        <w:rPr>
          <w:rFonts w:ascii="Times New Roman" w:eastAsia="Arial" w:hAnsi="Times New Roman" w:cs="Times New Roman"/>
          <w:b/>
          <w:color w:val="000000"/>
          <w:sz w:val="24"/>
          <w:szCs w:val="24"/>
          <w:lang w:val="uk-UA" w:eastAsia="uk-UA" w:bidi="uk-UA"/>
        </w:rPr>
        <w:t>Учасником</w:t>
      </w:r>
      <w:r w:rsidRPr="00BD08C0">
        <w:rPr>
          <w:rFonts w:ascii="Times New Roman" w:eastAsia="Arial" w:hAnsi="Times New Roman" w:cs="Times New Roman"/>
          <w:color w:val="000000"/>
          <w:sz w:val="24"/>
          <w:szCs w:val="24"/>
          <w:lang w:val="uk-UA" w:eastAsia="uk-UA" w:bidi="uk-UA"/>
        </w:rPr>
        <w:t xml:space="preserve"> недостовірної інформації, підроблених документів тощо.</w:t>
      </w:r>
    </w:p>
    <w:p w14:paraId="11198F56" w14:textId="77777777" w:rsidR="00BD08C0" w:rsidRPr="00BD08C0" w:rsidRDefault="00BD08C0" w:rsidP="00BD08C0">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11.5 Строк прострочення виконання зобов’язання обчислюється сумарно на підставі положень Договору, у тому числі з врахуванням змісту відповідних заявок </w:t>
      </w:r>
      <w:r w:rsidRPr="00BD08C0">
        <w:rPr>
          <w:rFonts w:ascii="Times New Roman" w:eastAsia="Arial" w:hAnsi="Times New Roman" w:cs="Times New Roman"/>
          <w:b/>
          <w:color w:val="000000"/>
          <w:sz w:val="24"/>
          <w:szCs w:val="24"/>
          <w:lang w:val="uk-UA" w:eastAsia="uk-UA" w:bidi="uk-UA"/>
        </w:rPr>
        <w:t>Замовника</w:t>
      </w:r>
      <w:r w:rsidRPr="00BD08C0">
        <w:rPr>
          <w:rFonts w:ascii="Times New Roman" w:eastAsia="Arial" w:hAnsi="Times New Roman" w:cs="Times New Roman"/>
          <w:color w:val="000000"/>
          <w:sz w:val="24"/>
          <w:szCs w:val="24"/>
          <w:lang w:val="uk-UA" w:eastAsia="uk-UA" w:bidi="uk-UA"/>
        </w:rPr>
        <w:t>.</w:t>
      </w:r>
    </w:p>
    <w:p w14:paraId="1C9C823A" w14:textId="77777777" w:rsidR="00BD08C0" w:rsidRPr="00BD08C0" w:rsidRDefault="00BD08C0" w:rsidP="00BD08C0">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11.6 Рішення про застосування оперативно-господарської санкції такої як відмова від встановлення на майбутнє господарських відносин із </w:t>
      </w:r>
      <w:r w:rsidRPr="00BD08C0">
        <w:rPr>
          <w:rFonts w:ascii="Times New Roman" w:eastAsia="Arial" w:hAnsi="Times New Roman" w:cs="Times New Roman"/>
          <w:b/>
          <w:color w:val="000000"/>
          <w:sz w:val="24"/>
          <w:szCs w:val="24"/>
          <w:lang w:val="uk-UA" w:eastAsia="uk-UA" w:bidi="uk-UA"/>
        </w:rPr>
        <w:t>Учасником</w:t>
      </w:r>
      <w:r w:rsidRPr="00BD08C0">
        <w:rPr>
          <w:rFonts w:ascii="Times New Roman" w:eastAsia="Arial" w:hAnsi="Times New Roman" w:cs="Times New Roman"/>
          <w:color w:val="000000"/>
          <w:sz w:val="24"/>
          <w:szCs w:val="24"/>
          <w:lang w:val="uk-UA" w:eastAsia="uk-UA" w:bidi="uk-UA"/>
        </w:rPr>
        <w:t xml:space="preserve"> як стороною, яка порушує зобов’язання, приймається </w:t>
      </w:r>
      <w:r w:rsidRPr="00BD08C0">
        <w:rPr>
          <w:rFonts w:ascii="Times New Roman" w:eastAsia="Arial" w:hAnsi="Times New Roman" w:cs="Times New Roman"/>
          <w:b/>
          <w:color w:val="000000"/>
          <w:sz w:val="24"/>
          <w:szCs w:val="24"/>
          <w:lang w:val="uk-UA" w:eastAsia="uk-UA" w:bidi="uk-UA"/>
        </w:rPr>
        <w:t>Замовником</w:t>
      </w:r>
      <w:r w:rsidRPr="00BD08C0">
        <w:rPr>
          <w:rFonts w:ascii="Times New Roman" w:eastAsia="Arial" w:hAnsi="Times New Roman" w:cs="Times New Roman"/>
          <w:color w:val="000000"/>
          <w:sz w:val="24"/>
          <w:szCs w:val="24"/>
          <w:lang w:val="uk-UA" w:eastAsia="uk-UA" w:bidi="uk-UA"/>
        </w:rPr>
        <w:t xml:space="preserve"> самостійно, у позасудовому порядку та без обов'язкового попереднього пред’явлення претензії </w:t>
      </w:r>
      <w:r w:rsidRPr="00BD08C0">
        <w:rPr>
          <w:rFonts w:ascii="Times New Roman" w:eastAsia="Arial" w:hAnsi="Times New Roman" w:cs="Times New Roman"/>
          <w:b/>
          <w:color w:val="000000"/>
          <w:sz w:val="24"/>
          <w:szCs w:val="24"/>
          <w:lang w:val="uk-UA" w:eastAsia="uk-UA" w:bidi="uk-UA"/>
        </w:rPr>
        <w:t>Учаснику</w:t>
      </w:r>
      <w:r w:rsidRPr="00BD08C0">
        <w:rPr>
          <w:rFonts w:ascii="Times New Roman" w:eastAsia="Arial" w:hAnsi="Times New Roman" w:cs="Times New Roman"/>
          <w:color w:val="000000"/>
          <w:sz w:val="24"/>
          <w:szCs w:val="24"/>
          <w:lang w:val="uk-UA" w:eastAsia="uk-UA" w:bidi="uk-UA"/>
        </w:rPr>
        <w:t>.</w:t>
      </w:r>
    </w:p>
    <w:p w14:paraId="3B3CB673" w14:textId="77777777" w:rsidR="00BD08C0" w:rsidRPr="00BD08C0" w:rsidRDefault="00BD08C0" w:rsidP="00BD08C0">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11.7 У разі прийняття </w:t>
      </w:r>
      <w:r w:rsidRPr="00BD08C0">
        <w:rPr>
          <w:rFonts w:ascii="Times New Roman" w:eastAsia="Arial" w:hAnsi="Times New Roman" w:cs="Times New Roman"/>
          <w:b/>
          <w:color w:val="000000"/>
          <w:sz w:val="24"/>
          <w:szCs w:val="24"/>
          <w:lang w:val="uk-UA" w:eastAsia="uk-UA" w:bidi="uk-UA"/>
        </w:rPr>
        <w:t>Замовником</w:t>
      </w:r>
      <w:r w:rsidRPr="00BD08C0">
        <w:rPr>
          <w:rFonts w:ascii="Times New Roman" w:eastAsia="Arial" w:hAnsi="Times New Roman" w:cs="Times New Roman"/>
          <w:color w:val="000000"/>
          <w:sz w:val="24"/>
          <w:szCs w:val="24"/>
          <w:lang w:val="uk-UA" w:eastAsia="uk-UA" w:bidi="uk-UA"/>
        </w:rPr>
        <w:t xml:space="preserve"> рішення про застосування оперативно-господарської санкції </w:t>
      </w:r>
      <w:r w:rsidRPr="00BD08C0">
        <w:rPr>
          <w:rFonts w:ascii="Times New Roman" w:eastAsia="Arial" w:hAnsi="Times New Roman" w:cs="Times New Roman"/>
          <w:b/>
          <w:color w:val="000000"/>
          <w:sz w:val="24"/>
          <w:szCs w:val="24"/>
          <w:lang w:val="uk-UA" w:eastAsia="uk-UA" w:bidi="uk-UA"/>
        </w:rPr>
        <w:t>Замовник</w:t>
      </w:r>
      <w:r w:rsidRPr="00BD08C0">
        <w:rPr>
          <w:rFonts w:ascii="Times New Roman" w:eastAsia="Arial" w:hAnsi="Times New Roman" w:cs="Times New Roman"/>
          <w:color w:val="000000"/>
          <w:sz w:val="24"/>
          <w:szCs w:val="24"/>
          <w:lang w:val="uk-UA" w:eastAsia="uk-UA" w:bidi="uk-UA"/>
        </w:rPr>
        <w:t xml:space="preserve"> письмово (листом) повідомляє про її застосування </w:t>
      </w:r>
      <w:r w:rsidRPr="00BD08C0">
        <w:rPr>
          <w:rFonts w:ascii="Times New Roman" w:eastAsia="Arial" w:hAnsi="Times New Roman" w:cs="Times New Roman"/>
          <w:b/>
          <w:color w:val="000000"/>
          <w:sz w:val="24"/>
          <w:szCs w:val="24"/>
          <w:lang w:val="uk-UA" w:eastAsia="uk-UA" w:bidi="uk-UA"/>
        </w:rPr>
        <w:t>Учасника</w:t>
      </w:r>
      <w:r w:rsidRPr="00BD08C0">
        <w:rPr>
          <w:rFonts w:ascii="Times New Roman" w:eastAsia="Arial" w:hAnsi="Times New Roman" w:cs="Times New Roman"/>
          <w:color w:val="000000"/>
          <w:sz w:val="24"/>
          <w:szCs w:val="24"/>
          <w:lang w:val="uk-UA" w:eastAsia="uk-UA" w:bidi="uk-UA"/>
        </w:rPr>
        <w:t xml:space="preserve"> на його адресу місцезнаходження, зазначену у Договорі, та надсилає копію відповідного листа на електронну адресу </w:t>
      </w:r>
      <w:r w:rsidRPr="00BD08C0">
        <w:rPr>
          <w:rFonts w:ascii="Times New Roman" w:eastAsia="Arial" w:hAnsi="Times New Roman" w:cs="Times New Roman"/>
          <w:b/>
          <w:color w:val="000000"/>
          <w:sz w:val="24"/>
          <w:szCs w:val="24"/>
          <w:lang w:val="uk-UA" w:eastAsia="uk-UA" w:bidi="uk-UA"/>
        </w:rPr>
        <w:t>Учасника</w:t>
      </w:r>
      <w:r w:rsidRPr="00BD08C0">
        <w:rPr>
          <w:rFonts w:ascii="Times New Roman" w:eastAsia="Arial" w:hAnsi="Times New Roman" w:cs="Times New Roman"/>
          <w:color w:val="000000"/>
          <w:sz w:val="24"/>
          <w:szCs w:val="24"/>
          <w:lang w:val="uk-UA" w:eastAsia="uk-UA" w:bidi="uk-UA"/>
        </w:rPr>
        <w:t>.</w:t>
      </w:r>
    </w:p>
    <w:p w14:paraId="23302947" w14:textId="77777777" w:rsidR="00BD08C0" w:rsidRPr="00BD08C0" w:rsidRDefault="00BD08C0" w:rsidP="00BD08C0">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11.8 Термін, на який застосовується оперативно-господарська санкція, становить 12 (дванадцять) календарних місяців з дати направлення </w:t>
      </w:r>
      <w:r w:rsidRPr="00BD08C0">
        <w:rPr>
          <w:rFonts w:ascii="Times New Roman" w:eastAsia="Arial" w:hAnsi="Times New Roman" w:cs="Times New Roman"/>
          <w:b/>
          <w:color w:val="000000"/>
          <w:sz w:val="24"/>
          <w:szCs w:val="24"/>
          <w:lang w:val="uk-UA" w:eastAsia="uk-UA" w:bidi="uk-UA"/>
        </w:rPr>
        <w:t>Замовником</w:t>
      </w:r>
      <w:r w:rsidRPr="00BD08C0">
        <w:rPr>
          <w:rFonts w:ascii="Times New Roman" w:eastAsia="Arial" w:hAnsi="Times New Roman" w:cs="Times New Roman"/>
          <w:color w:val="000000"/>
          <w:sz w:val="24"/>
          <w:szCs w:val="24"/>
          <w:lang w:val="uk-UA" w:eastAsia="uk-UA" w:bidi="uk-UA"/>
        </w:rPr>
        <w:t xml:space="preserve"> повідомлення (листа) </w:t>
      </w:r>
      <w:r w:rsidRPr="00BD08C0">
        <w:rPr>
          <w:rFonts w:ascii="Times New Roman" w:eastAsia="Arial" w:hAnsi="Times New Roman" w:cs="Times New Roman"/>
          <w:b/>
          <w:color w:val="000000"/>
          <w:sz w:val="24"/>
          <w:szCs w:val="24"/>
          <w:lang w:val="uk-UA" w:eastAsia="uk-UA" w:bidi="uk-UA"/>
        </w:rPr>
        <w:t>Учаснику</w:t>
      </w:r>
      <w:r w:rsidRPr="00BD08C0">
        <w:rPr>
          <w:rFonts w:ascii="Times New Roman" w:eastAsia="Arial" w:hAnsi="Times New Roman" w:cs="Times New Roman"/>
          <w:color w:val="000000"/>
          <w:sz w:val="24"/>
          <w:szCs w:val="24"/>
          <w:lang w:val="uk-UA" w:eastAsia="uk-UA" w:bidi="uk-UA"/>
        </w:rPr>
        <w:t xml:space="preserve"> про її застосування.</w:t>
      </w:r>
    </w:p>
    <w:p w14:paraId="09AC57EC" w14:textId="77777777" w:rsidR="00BD08C0" w:rsidRPr="00BD08C0" w:rsidRDefault="00BD08C0" w:rsidP="00BD08C0">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11.9 Оперативно-господарські санкції можуть застосовуватися одночасно з відшкодуванням збитків та стягненням штрафних санкцій.</w:t>
      </w:r>
    </w:p>
    <w:p w14:paraId="33B5A505" w14:textId="77777777" w:rsidR="00BD08C0" w:rsidRPr="00BD08C0" w:rsidRDefault="00BD08C0" w:rsidP="00BD08C0">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11.10 Застосування оперативно-господарської санкції може бути оскаржено у судовому </w:t>
      </w:r>
      <w:r w:rsidRPr="00BD08C0">
        <w:rPr>
          <w:rFonts w:ascii="Times New Roman" w:eastAsia="Arial" w:hAnsi="Times New Roman" w:cs="Times New Roman"/>
          <w:color w:val="000000"/>
          <w:sz w:val="24"/>
          <w:szCs w:val="24"/>
          <w:lang w:val="uk-UA" w:eastAsia="uk-UA" w:bidi="uk-UA"/>
        </w:rPr>
        <w:lastRenderedPageBreak/>
        <w:t>порядку.</w:t>
      </w:r>
    </w:p>
    <w:p w14:paraId="5A8871B4" w14:textId="77777777" w:rsidR="00BD08C0" w:rsidRPr="00BD08C0" w:rsidRDefault="00BD08C0" w:rsidP="00BD08C0">
      <w:pPr>
        <w:widowControl w:val="0"/>
        <w:shd w:val="clear" w:color="auto" w:fill="FFFFFF"/>
        <w:tabs>
          <w:tab w:val="left" w:pos="1311"/>
        </w:tabs>
        <w:suppressAutoHyphens/>
        <w:spacing w:after="240" w:line="252" w:lineRule="auto"/>
        <w:ind w:firstLine="426"/>
        <w:jc w:val="both"/>
        <w:rPr>
          <w:rFonts w:ascii="Times New Roman" w:eastAsia="Arial" w:hAnsi="Times New Roman" w:cs="Times New Roman"/>
          <w:color w:val="000000"/>
          <w:sz w:val="24"/>
          <w:szCs w:val="24"/>
          <w:lang w:val="uk-UA" w:eastAsia="uk-UA" w:bidi="uk-UA"/>
        </w:rPr>
      </w:pPr>
      <w:r w:rsidRPr="00BD08C0">
        <w:rPr>
          <w:rFonts w:ascii="Times New Roman" w:eastAsia="Arial" w:hAnsi="Times New Roman" w:cs="Times New Roman"/>
          <w:color w:val="000000"/>
          <w:sz w:val="24"/>
          <w:szCs w:val="24"/>
          <w:lang w:val="uk-UA" w:eastAsia="uk-UA" w:bidi="uk-UA"/>
        </w:rPr>
        <w:t xml:space="preserve">11.11 У разі застосування оперативно-господарської санкції до </w:t>
      </w:r>
      <w:r w:rsidRPr="00BD08C0">
        <w:rPr>
          <w:rFonts w:ascii="Times New Roman" w:eastAsia="Arial" w:hAnsi="Times New Roman" w:cs="Times New Roman"/>
          <w:b/>
          <w:color w:val="000000"/>
          <w:sz w:val="24"/>
          <w:szCs w:val="24"/>
          <w:lang w:val="uk-UA" w:eastAsia="uk-UA" w:bidi="uk-UA"/>
        </w:rPr>
        <w:t>Учасника</w:t>
      </w:r>
      <w:r w:rsidRPr="00BD08C0">
        <w:rPr>
          <w:rFonts w:ascii="Times New Roman" w:eastAsia="Arial" w:hAnsi="Times New Roman" w:cs="Times New Roman"/>
          <w:color w:val="000000"/>
          <w:sz w:val="24"/>
          <w:szCs w:val="24"/>
          <w:lang w:val="uk-UA" w:eastAsia="uk-UA" w:bidi="uk-UA"/>
        </w:rPr>
        <w:t xml:space="preserve"> відомості про таке застосування включаються </w:t>
      </w:r>
      <w:r w:rsidRPr="00BD08C0">
        <w:rPr>
          <w:rFonts w:ascii="Times New Roman" w:eastAsia="Arial" w:hAnsi="Times New Roman" w:cs="Times New Roman"/>
          <w:b/>
          <w:color w:val="000000"/>
          <w:sz w:val="24"/>
          <w:szCs w:val="24"/>
          <w:lang w:val="uk-UA" w:eastAsia="uk-UA" w:bidi="uk-UA"/>
        </w:rPr>
        <w:t>Замовником</w:t>
      </w:r>
      <w:r w:rsidRPr="00BD08C0">
        <w:rPr>
          <w:rFonts w:ascii="Times New Roman" w:eastAsia="Arial" w:hAnsi="Times New Roman" w:cs="Times New Roman"/>
          <w:color w:val="000000"/>
          <w:sz w:val="24"/>
          <w:szCs w:val="24"/>
          <w:lang w:val="uk-UA" w:eastAsia="uk-UA" w:bidi="uk-UA"/>
        </w:rPr>
        <w:t xml:space="preserve"> до Публічного списку контрагентів, до яких застосовано оперативно-господарські санкції, який оприлюднюється на офіційному сайті Криворізької міської ради.</w:t>
      </w:r>
    </w:p>
    <w:p w14:paraId="3F7EEBC5" w14:textId="77777777" w:rsidR="00BD08C0" w:rsidRPr="00BD08C0" w:rsidRDefault="00BD08C0" w:rsidP="00BD08C0">
      <w:pPr>
        <w:spacing w:after="0" w:line="240" w:lineRule="auto"/>
        <w:ind w:firstLine="709"/>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12. ІНШІ УМОВИ ДОГОВОРУ</w:t>
      </w:r>
    </w:p>
    <w:p w14:paraId="0327B531" w14:textId="77777777" w:rsidR="00BD08C0" w:rsidRPr="00BD08C0" w:rsidRDefault="00BD08C0" w:rsidP="00BD08C0">
      <w:pPr>
        <w:spacing w:after="0" w:line="240" w:lineRule="auto"/>
        <w:ind w:right="-142" w:firstLine="56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12.1 Даний Договір укладається і підписується у двох автентичних примірниках, які мають однакову юридичну силу, по одному для кожної Сторін.</w:t>
      </w:r>
    </w:p>
    <w:p w14:paraId="255EDD5D" w14:textId="77777777" w:rsidR="00BD08C0" w:rsidRPr="00BD08C0" w:rsidRDefault="00BD08C0" w:rsidP="00BD08C0">
      <w:pPr>
        <w:spacing w:after="0" w:line="240" w:lineRule="auto"/>
        <w:ind w:right="-142" w:firstLine="56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12.2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435EF3FB" w14:textId="77777777" w:rsidR="00BD08C0" w:rsidRPr="00BD08C0" w:rsidRDefault="00BD08C0" w:rsidP="00BD08C0">
      <w:pPr>
        <w:spacing w:after="0" w:line="240" w:lineRule="auto"/>
        <w:ind w:firstLine="56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12.3 У подальшому, Товар буде переданий від Замовника до військових частин Збройних сил України та/або Національної гвардії України для забезпечення потреб оборони під час дії правового режиму воєнного стану в Україні.</w:t>
      </w:r>
    </w:p>
    <w:p w14:paraId="2CC2C1B2" w14:textId="77777777" w:rsidR="00BD08C0" w:rsidRPr="00BD08C0" w:rsidRDefault="00BD08C0" w:rsidP="00BD08C0">
      <w:pPr>
        <w:spacing w:after="0" w:line="240" w:lineRule="auto"/>
        <w:ind w:right="-142" w:firstLine="56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12.4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68D9784" w14:textId="77777777" w:rsidR="00BD08C0" w:rsidRPr="00BD08C0" w:rsidRDefault="00BD08C0" w:rsidP="00BD08C0">
      <w:pPr>
        <w:spacing w:after="0" w:line="240" w:lineRule="auto"/>
        <w:ind w:right="-142" w:firstLine="56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12.5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40FA723A" w14:textId="77777777" w:rsidR="00BD08C0" w:rsidRPr="00BD08C0" w:rsidRDefault="00BD08C0" w:rsidP="00BD08C0">
      <w:pPr>
        <w:spacing w:after="0" w:line="240" w:lineRule="auto"/>
        <w:ind w:right="-142" w:firstLine="567"/>
        <w:jc w:val="both"/>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12.6 У випадках, не передбачених цим Договором, Сторони керуються чинним законодавством України.</w:t>
      </w:r>
    </w:p>
    <w:p w14:paraId="62FCFBA7" w14:textId="77777777" w:rsidR="00BD08C0" w:rsidRPr="00BD08C0" w:rsidRDefault="00BD08C0" w:rsidP="00BD08C0">
      <w:pPr>
        <w:spacing w:after="0" w:line="240" w:lineRule="auto"/>
        <w:ind w:left="-2" w:hanging="2"/>
        <w:jc w:val="both"/>
        <w:rPr>
          <w:rFonts w:ascii="Times New Roman" w:eastAsia="Times New Roman" w:hAnsi="Times New Roman" w:cs="Times New Roman"/>
          <w:b/>
          <w:sz w:val="24"/>
          <w:szCs w:val="24"/>
          <w:highlight w:val="white"/>
          <w:lang w:val="uk-UA" w:eastAsia="uk-UA"/>
        </w:rPr>
      </w:pPr>
    </w:p>
    <w:p w14:paraId="1E4F14AE" w14:textId="77777777" w:rsidR="00BD08C0" w:rsidRPr="00BD08C0" w:rsidRDefault="00BD08C0" w:rsidP="00BD08C0">
      <w:pPr>
        <w:spacing w:after="0" w:line="240" w:lineRule="auto"/>
        <w:ind w:left="-2" w:right="-6" w:hanging="2"/>
        <w:jc w:val="center"/>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lang w:val="uk-UA" w:eastAsia="uk-UA"/>
        </w:rPr>
        <w:t>13.  ДОДАТКИ ДО ДОГОВОРУ</w:t>
      </w:r>
    </w:p>
    <w:p w14:paraId="5AD916F9" w14:textId="77777777" w:rsidR="00BD08C0" w:rsidRPr="00BD08C0" w:rsidRDefault="00BD08C0" w:rsidP="00BD08C0">
      <w:pPr>
        <w:spacing w:after="0" w:line="240" w:lineRule="auto"/>
        <w:ind w:left="-2" w:right="-7" w:firstLine="569"/>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13.1 Невід’ємною частиною цього Договору є Додаток № 1 – Специфікація. </w:t>
      </w:r>
    </w:p>
    <w:p w14:paraId="55533E66" w14:textId="77777777" w:rsidR="00BD08C0" w:rsidRPr="00BD08C0" w:rsidRDefault="00BD08C0" w:rsidP="00BD08C0">
      <w:pPr>
        <w:spacing w:after="0" w:line="240" w:lineRule="auto"/>
        <w:ind w:left="-2" w:hanging="2"/>
        <w:jc w:val="center"/>
        <w:rPr>
          <w:rFonts w:ascii="Times New Roman" w:eastAsia="Times New Roman" w:hAnsi="Times New Roman" w:cs="Times New Roman"/>
          <w:b/>
          <w:sz w:val="24"/>
          <w:szCs w:val="24"/>
          <w:lang w:val="uk-UA" w:eastAsia="uk-UA"/>
        </w:rPr>
      </w:pPr>
    </w:p>
    <w:p w14:paraId="758DB721" w14:textId="77777777" w:rsidR="00BD08C0" w:rsidRPr="00BD08C0" w:rsidRDefault="00BD08C0" w:rsidP="00BD08C0">
      <w:pPr>
        <w:spacing w:after="0" w:line="240" w:lineRule="auto"/>
        <w:ind w:left="-2" w:firstLine="569"/>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lang w:val="uk-UA" w:eastAsia="uk-UA"/>
        </w:rPr>
        <w:t>14. МІСЦЕЗНАХОДЖЕННЯ, БАНКІВСЬКІ РЕКВІЗИТИ ТА ПІДПИСИ СТОРІН</w:t>
      </w:r>
    </w:p>
    <w:p w14:paraId="58B7524A" w14:textId="77777777" w:rsidR="00BD08C0" w:rsidRPr="00BD08C0" w:rsidRDefault="00BD08C0" w:rsidP="00BD08C0">
      <w:pPr>
        <w:spacing w:after="0" w:line="240" w:lineRule="auto"/>
        <w:ind w:left="-2" w:firstLine="569"/>
        <w:rPr>
          <w:rFonts w:ascii="Times New Roman" w:eastAsia="Times New Roman" w:hAnsi="Times New Roman" w:cs="Times New Roman"/>
          <w:b/>
          <w:sz w:val="24"/>
          <w:szCs w:val="24"/>
          <w:lang w:val="uk-UA" w:eastAsia="uk-UA"/>
        </w:rPr>
      </w:pPr>
    </w:p>
    <w:p w14:paraId="0BDCD0E7" w14:textId="77777777" w:rsidR="00BD08C0" w:rsidRPr="00BD08C0" w:rsidRDefault="00BD08C0" w:rsidP="00BD08C0">
      <w:pPr>
        <w:spacing w:after="0" w:line="240" w:lineRule="auto"/>
        <w:ind w:left="-2" w:hanging="2"/>
        <w:jc w:val="center"/>
        <w:rPr>
          <w:rFonts w:ascii="Times New Roman" w:eastAsia="Times New Roman" w:hAnsi="Times New Roman" w:cs="Times New Roman"/>
          <w:sz w:val="24"/>
          <w:szCs w:val="24"/>
          <w:lang w:val="uk-UA" w:eastAsia="uk-UA"/>
        </w:rPr>
      </w:pPr>
    </w:p>
    <w:tbl>
      <w:tblPr>
        <w:tblW w:w="10166" w:type="dxa"/>
        <w:tblInd w:w="-216" w:type="dxa"/>
        <w:tblLayout w:type="fixed"/>
        <w:tblLook w:val="0400" w:firstRow="0" w:lastRow="0" w:firstColumn="0" w:lastColumn="0" w:noHBand="0" w:noVBand="1"/>
      </w:tblPr>
      <w:tblGrid>
        <w:gridCol w:w="5353"/>
        <w:gridCol w:w="4813"/>
      </w:tblGrid>
      <w:tr w:rsidR="00BD08C0" w:rsidRPr="00BD08C0" w14:paraId="6615253B" w14:textId="77777777" w:rsidTr="00E84569">
        <w:tc>
          <w:tcPr>
            <w:tcW w:w="5353" w:type="dxa"/>
            <w:tcMar>
              <w:top w:w="0" w:type="dxa"/>
              <w:left w:w="108" w:type="dxa"/>
              <w:bottom w:w="0" w:type="dxa"/>
              <w:right w:w="108" w:type="dxa"/>
            </w:tcMar>
          </w:tcPr>
          <w:p w14:paraId="3146F69A"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УЧАСНИК</w:t>
            </w:r>
          </w:p>
        </w:tc>
        <w:tc>
          <w:tcPr>
            <w:tcW w:w="4813" w:type="dxa"/>
            <w:tcMar>
              <w:top w:w="0" w:type="dxa"/>
              <w:left w:w="108" w:type="dxa"/>
              <w:bottom w:w="0" w:type="dxa"/>
              <w:right w:w="108" w:type="dxa"/>
            </w:tcMar>
          </w:tcPr>
          <w:p w14:paraId="0A6F2CC5"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ЗАМОВНИК</w:t>
            </w:r>
          </w:p>
        </w:tc>
      </w:tr>
      <w:tr w:rsidR="00BD08C0" w:rsidRPr="00BD08C0" w14:paraId="46696B10" w14:textId="77777777" w:rsidTr="00E84569">
        <w:trPr>
          <w:trHeight w:val="3214"/>
        </w:trPr>
        <w:tc>
          <w:tcPr>
            <w:tcW w:w="5353" w:type="dxa"/>
            <w:tcMar>
              <w:top w:w="0" w:type="dxa"/>
              <w:left w:w="108" w:type="dxa"/>
              <w:bottom w:w="0" w:type="dxa"/>
              <w:right w:w="108" w:type="dxa"/>
            </w:tcMar>
          </w:tcPr>
          <w:p w14:paraId="544233F4"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__________________________________</w:t>
            </w:r>
          </w:p>
          <w:p w14:paraId="0AD00A96"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Адреса: ___________________________</w:t>
            </w:r>
          </w:p>
          <w:p w14:paraId="6A32C207"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Тел.:_______________________________</w:t>
            </w:r>
          </w:p>
          <w:p w14:paraId="384A86D2"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Код ЄДРПОУ:______________________</w:t>
            </w:r>
          </w:p>
          <w:p w14:paraId="1E22FEEE"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ІПН: ______________________________</w:t>
            </w:r>
          </w:p>
          <w:p w14:paraId="3F9AC5BB"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Рахунок: __________________________</w:t>
            </w:r>
          </w:p>
          <w:p w14:paraId="2FA06589"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 xml:space="preserve">МФО: </w:t>
            </w:r>
          </w:p>
          <w:p w14:paraId="37640100"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lang w:val="uk-UA" w:eastAsia="uk-UA"/>
              </w:rPr>
            </w:pPr>
          </w:p>
          <w:p w14:paraId="12873ABD"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lang w:val="uk-UA" w:eastAsia="uk-UA"/>
              </w:rPr>
            </w:pPr>
          </w:p>
          <w:p w14:paraId="68E5210D"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lang w:val="uk-UA" w:eastAsia="uk-UA"/>
              </w:rPr>
            </w:pPr>
          </w:p>
          <w:p w14:paraId="3931D8FF"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lang w:val="uk-UA" w:eastAsia="uk-UA"/>
              </w:rPr>
            </w:pPr>
            <w:r w:rsidRPr="00BD08C0">
              <w:rPr>
                <w:rFonts w:ascii="Times New Roman" w:eastAsia="Times New Roman" w:hAnsi="Times New Roman" w:cs="Times New Roman"/>
                <w:b/>
                <w:color w:val="000000"/>
                <w:sz w:val="24"/>
                <w:szCs w:val="24"/>
                <w:lang w:val="uk-UA" w:eastAsia="uk-UA"/>
              </w:rPr>
              <w:t>Від Учасника</w:t>
            </w:r>
          </w:p>
          <w:p w14:paraId="485E9058" w14:textId="77777777" w:rsidR="00BD08C0" w:rsidRPr="00BD08C0" w:rsidRDefault="00BD08C0" w:rsidP="00BD08C0">
            <w:pPr>
              <w:pBdr>
                <w:top w:val="nil"/>
                <w:left w:val="nil"/>
                <w:bottom w:val="nil"/>
                <w:right w:val="nil"/>
                <w:between w:val="nil"/>
              </w:pBdr>
              <w:spacing w:after="0" w:line="240" w:lineRule="auto"/>
              <w:rPr>
                <w:rFonts w:ascii="Times New Roman" w:eastAsia="Times New Roman" w:hAnsi="Times New Roman" w:cs="Times New Roman"/>
                <w:b/>
                <w:sz w:val="24"/>
                <w:szCs w:val="24"/>
                <w:lang w:val="uk-UA" w:eastAsia="uk-UA"/>
              </w:rPr>
            </w:pPr>
          </w:p>
          <w:p w14:paraId="6ED45469"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lang w:val="uk-UA" w:eastAsia="uk-UA"/>
              </w:rPr>
            </w:pPr>
            <w:r w:rsidRPr="00BD08C0">
              <w:rPr>
                <w:rFonts w:ascii="Times New Roman" w:eastAsia="Times New Roman" w:hAnsi="Times New Roman" w:cs="Times New Roman"/>
                <w:b/>
                <w:color w:val="000000"/>
                <w:sz w:val="24"/>
                <w:szCs w:val="24"/>
                <w:lang w:val="uk-UA" w:eastAsia="uk-UA"/>
              </w:rPr>
              <w:t>___________________________</w:t>
            </w:r>
          </w:p>
        </w:tc>
        <w:tc>
          <w:tcPr>
            <w:tcW w:w="4813" w:type="dxa"/>
            <w:tcMar>
              <w:top w:w="0" w:type="dxa"/>
              <w:left w:w="108" w:type="dxa"/>
              <w:bottom w:w="0" w:type="dxa"/>
              <w:right w:w="108" w:type="dxa"/>
            </w:tcMar>
          </w:tcPr>
          <w:p w14:paraId="62B7352E" w14:textId="77777777" w:rsidR="00BD08C0" w:rsidRPr="00BD08C0" w:rsidRDefault="00BD08C0" w:rsidP="00BD08C0">
            <w:pPr>
              <w:spacing w:after="0" w:line="240" w:lineRule="auto"/>
              <w:ind w:left="-2" w:hanging="2"/>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lang w:val="uk-UA" w:eastAsia="uk-UA"/>
              </w:rPr>
              <w:t>Виконавчий комітет</w:t>
            </w:r>
          </w:p>
          <w:p w14:paraId="29801B6D" w14:textId="77777777" w:rsidR="00BD08C0" w:rsidRPr="00BD08C0" w:rsidRDefault="00BD08C0" w:rsidP="00BD08C0">
            <w:pPr>
              <w:spacing w:after="0" w:line="240" w:lineRule="auto"/>
              <w:ind w:left="-2" w:hanging="2"/>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lang w:val="uk-UA" w:eastAsia="uk-UA"/>
              </w:rPr>
              <w:t>Криворізької міської ради</w:t>
            </w:r>
          </w:p>
          <w:p w14:paraId="32A8E5C9"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50101, м. Кривий Ріг, пл. Молодіжна, 1</w:t>
            </w:r>
          </w:p>
          <w:p w14:paraId="14842AE9"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p>
          <w:p w14:paraId="2D6EECC9"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UA________________________________</w:t>
            </w:r>
          </w:p>
          <w:p w14:paraId="137EA115"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p>
          <w:p w14:paraId="7BF64FBB"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код ЄДРПОУ 04052169</w:t>
            </w:r>
          </w:p>
          <w:p w14:paraId="335DC679"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Держказначейська служба України м. Київ</w:t>
            </w:r>
          </w:p>
          <w:p w14:paraId="2F93EE71"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МФО 820172</w:t>
            </w:r>
          </w:p>
          <w:p w14:paraId="592F40C3" w14:textId="77777777" w:rsidR="00BD08C0" w:rsidRPr="00BD08C0" w:rsidRDefault="00BD08C0" w:rsidP="00BD08C0">
            <w:pPr>
              <w:spacing w:after="0" w:line="240" w:lineRule="auto"/>
              <w:rPr>
                <w:rFonts w:ascii="Times New Roman" w:eastAsia="Times New Roman" w:hAnsi="Times New Roman" w:cs="Times New Roman"/>
                <w:sz w:val="12"/>
                <w:szCs w:val="12"/>
                <w:lang w:val="uk-UA" w:eastAsia="uk-UA"/>
              </w:rPr>
            </w:pPr>
          </w:p>
          <w:p w14:paraId="04D45F45" w14:textId="77777777" w:rsidR="00BD08C0" w:rsidRPr="00BD08C0" w:rsidRDefault="00BD08C0" w:rsidP="00BD08C0">
            <w:pPr>
              <w:spacing w:after="0" w:line="240" w:lineRule="auto"/>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lang w:val="uk-UA" w:eastAsia="uk-UA"/>
              </w:rPr>
              <w:t>Від Замовника</w:t>
            </w:r>
          </w:p>
          <w:p w14:paraId="62579927" w14:textId="77777777" w:rsidR="00BD08C0" w:rsidRPr="00BD08C0" w:rsidRDefault="00BD08C0" w:rsidP="00BD08C0">
            <w:pPr>
              <w:spacing w:after="0" w:line="240" w:lineRule="auto"/>
              <w:rPr>
                <w:rFonts w:ascii="Times New Roman" w:eastAsia="Times New Roman" w:hAnsi="Times New Roman" w:cs="Times New Roman"/>
                <w:b/>
                <w:sz w:val="24"/>
                <w:szCs w:val="24"/>
                <w:lang w:val="uk-UA" w:eastAsia="uk-UA"/>
              </w:rPr>
            </w:pPr>
          </w:p>
          <w:p w14:paraId="559B6B1F" w14:textId="77777777" w:rsidR="00BD08C0" w:rsidRPr="00BD08C0" w:rsidRDefault="00BD08C0" w:rsidP="00BD08C0">
            <w:pPr>
              <w:spacing w:after="0" w:line="240" w:lineRule="auto"/>
              <w:ind w:left="-2" w:right="-15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_____________________</w:t>
            </w:r>
          </w:p>
        </w:tc>
      </w:tr>
    </w:tbl>
    <w:p w14:paraId="553D26BE" w14:textId="77777777" w:rsidR="00BD08C0" w:rsidRPr="00BD08C0" w:rsidRDefault="00BD08C0" w:rsidP="00BD08C0">
      <w:pPr>
        <w:ind w:firstLine="5670"/>
        <w:rPr>
          <w:rFonts w:ascii="Times New Roman" w:eastAsia="Times New Roman" w:hAnsi="Times New Roman" w:cs="Times New Roman"/>
          <w:color w:val="222222"/>
          <w:sz w:val="24"/>
          <w:szCs w:val="24"/>
          <w:lang w:val="uk-UA" w:eastAsia="uk-UA"/>
        </w:rPr>
      </w:pPr>
    </w:p>
    <w:p w14:paraId="26043060" w14:textId="77777777" w:rsidR="00BD08C0" w:rsidRPr="00BD08C0" w:rsidRDefault="00BD08C0" w:rsidP="00BD08C0">
      <w:pPr>
        <w:rPr>
          <w:rFonts w:ascii="Times New Roman" w:eastAsia="Times New Roman" w:hAnsi="Times New Roman" w:cs="Times New Roman"/>
          <w:color w:val="222222"/>
          <w:sz w:val="24"/>
          <w:szCs w:val="24"/>
          <w:lang w:val="uk-UA" w:eastAsia="uk-UA"/>
        </w:rPr>
      </w:pPr>
      <w:r w:rsidRPr="00BD08C0">
        <w:rPr>
          <w:rFonts w:ascii="Times New Roman" w:eastAsia="Times New Roman" w:hAnsi="Times New Roman" w:cs="Times New Roman"/>
          <w:color w:val="222222"/>
          <w:sz w:val="24"/>
          <w:szCs w:val="24"/>
          <w:lang w:val="uk-UA" w:eastAsia="uk-UA"/>
        </w:rPr>
        <w:br w:type="page"/>
      </w:r>
    </w:p>
    <w:p w14:paraId="09C09531" w14:textId="77777777" w:rsidR="00BD08C0" w:rsidRPr="00BD08C0" w:rsidRDefault="00BD08C0" w:rsidP="00BD08C0">
      <w:pPr>
        <w:ind w:firstLine="5670"/>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color w:val="222222"/>
          <w:sz w:val="24"/>
          <w:szCs w:val="24"/>
          <w:lang w:val="uk-UA" w:eastAsia="uk-UA"/>
        </w:rPr>
        <w:lastRenderedPageBreak/>
        <w:t>Додаток № 1 до договору </w:t>
      </w:r>
    </w:p>
    <w:p w14:paraId="3C2822C3" w14:textId="77777777" w:rsidR="00BD08C0" w:rsidRPr="00BD08C0" w:rsidRDefault="00BD08C0" w:rsidP="00BD08C0">
      <w:pPr>
        <w:spacing w:after="0" w:line="240" w:lineRule="auto"/>
        <w:ind w:left="5669" w:right="-143"/>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від _______________  №_________</w:t>
      </w:r>
    </w:p>
    <w:p w14:paraId="6ACA61E3" w14:textId="77777777" w:rsidR="00BD08C0" w:rsidRPr="00BD08C0" w:rsidRDefault="00BD08C0" w:rsidP="00BD08C0">
      <w:pPr>
        <w:spacing w:after="0" w:line="240" w:lineRule="auto"/>
        <w:ind w:right="-143"/>
        <w:rPr>
          <w:rFonts w:ascii="Times New Roman" w:eastAsia="Times New Roman" w:hAnsi="Times New Roman" w:cs="Times New Roman"/>
          <w:color w:val="000000"/>
          <w:sz w:val="24"/>
          <w:szCs w:val="24"/>
          <w:lang w:val="uk-UA" w:eastAsia="uk-UA"/>
        </w:rPr>
      </w:pPr>
    </w:p>
    <w:p w14:paraId="711A3381" w14:textId="77777777" w:rsidR="00BD08C0" w:rsidRPr="00BD08C0" w:rsidRDefault="00BD08C0" w:rsidP="00BD08C0">
      <w:pPr>
        <w:spacing w:after="0" w:line="240" w:lineRule="auto"/>
        <w:ind w:left="-2" w:hanging="2"/>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color w:val="000000"/>
          <w:sz w:val="24"/>
          <w:szCs w:val="24"/>
          <w:lang w:val="uk-UA" w:eastAsia="uk-UA"/>
        </w:rPr>
        <w:t>СПЕЦИФІКАЦІЯ</w:t>
      </w:r>
    </w:p>
    <w:p w14:paraId="1536C763" w14:textId="77777777" w:rsidR="00BD08C0" w:rsidRPr="00BD08C0" w:rsidRDefault="00BD08C0" w:rsidP="00BD08C0">
      <w:pPr>
        <w:spacing w:after="0" w:line="240" w:lineRule="auto"/>
        <w:ind w:left="-2" w:hanging="2"/>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color w:val="000000"/>
          <w:sz w:val="24"/>
          <w:szCs w:val="24"/>
          <w:lang w:val="uk-UA" w:eastAsia="uk-UA"/>
        </w:rPr>
        <w:t>Товари на виконання заходів територіальної оборони</w:t>
      </w:r>
    </w:p>
    <w:p w14:paraId="718BED9D" w14:textId="77777777" w:rsidR="00BD08C0" w:rsidRPr="00BD08C0" w:rsidRDefault="00BD08C0" w:rsidP="00BD08C0">
      <w:pPr>
        <w:spacing w:after="0" w:line="240" w:lineRule="auto"/>
        <w:ind w:left="-2" w:hanging="2"/>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оборони «</w:t>
      </w:r>
      <w:r w:rsidRPr="00BD08C0">
        <w:rPr>
          <w:rFonts w:ascii="Times New Roman" w:eastAsia="Calibri" w:hAnsi="Times New Roman" w:cs="Times New Roman"/>
          <w:color w:val="454545"/>
          <w:sz w:val="24"/>
          <w:szCs w:val="24"/>
          <w:lang w:val="uk-UA" w:eastAsia="uk-UA"/>
        </w:rPr>
        <w:t>44210000-5  Конструкції та їх частини»</w:t>
      </w:r>
      <w:r w:rsidRPr="00BD08C0">
        <w:rPr>
          <w:rFonts w:ascii="Times New Roman" w:eastAsia="Times New Roman" w:hAnsi="Times New Roman" w:cs="Times New Roman"/>
          <w:sz w:val="24"/>
          <w:szCs w:val="24"/>
          <w:lang w:val="uk-UA" w:eastAsia="uk-UA"/>
        </w:rPr>
        <w:t xml:space="preserve"> </w:t>
      </w:r>
    </w:p>
    <w:p w14:paraId="20279945" w14:textId="77777777" w:rsidR="00BD08C0" w:rsidRPr="00BD08C0" w:rsidRDefault="00BD08C0" w:rsidP="00BD08C0">
      <w:pPr>
        <w:spacing w:after="0" w:line="240" w:lineRule="auto"/>
        <w:ind w:left="-2" w:hanging="2"/>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(Захисні протикумулятивні екрани)</w:t>
      </w:r>
    </w:p>
    <w:tbl>
      <w:tblPr>
        <w:tblpPr w:leftFromText="180" w:rightFromText="180" w:vertAnchor="text" w:tblpY="1"/>
        <w:tblOverlap w:val="never"/>
        <w:tblW w:w="9691" w:type="dxa"/>
        <w:tblLayout w:type="fixed"/>
        <w:tblLook w:val="0400" w:firstRow="0" w:lastRow="0" w:firstColumn="0" w:lastColumn="0" w:noHBand="0" w:noVBand="1"/>
      </w:tblPr>
      <w:tblGrid>
        <w:gridCol w:w="556"/>
        <w:gridCol w:w="3840"/>
        <w:gridCol w:w="1410"/>
        <w:gridCol w:w="960"/>
        <w:gridCol w:w="1590"/>
        <w:gridCol w:w="1335"/>
      </w:tblGrid>
      <w:tr w:rsidR="00BD08C0" w:rsidRPr="00BD08C0" w14:paraId="73462E3C" w14:textId="77777777" w:rsidTr="00E84569">
        <w:trPr>
          <w:trHeight w:val="829"/>
        </w:trPr>
        <w:tc>
          <w:tcPr>
            <w:tcW w:w="556" w:type="dxa"/>
            <w:tcBorders>
              <w:top w:val="single" w:sz="4" w:space="0" w:color="000000"/>
              <w:left w:val="single" w:sz="4" w:space="0" w:color="000000"/>
              <w:bottom w:val="single" w:sz="4" w:space="0" w:color="000000"/>
              <w:right w:val="single" w:sz="4" w:space="0" w:color="000000"/>
            </w:tcBorders>
            <w:vAlign w:val="center"/>
          </w:tcPr>
          <w:p w14:paraId="2A2FC203" w14:textId="77777777" w:rsidR="00BD08C0" w:rsidRPr="00BD08C0" w:rsidRDefault="00BD08C0" w:rsidP="00BD08C0">
            <w:pPr>
              <w:spacing w:before="143" w:after="0" w:line="240" w:lineRule="auto"/>
              <w:ind w:right="-30"/>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i/>
                <w:color w:val="000000"/>
                <w:sz w:val="24"/>
                <w:szCs w:val="24"/>
                <w:lang w:val="uk-UA" w:eastAsia="uk-UA"/>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0532ADAF" w14:textId="77777777" w:rsidR="00BD08C0" w:rsidRPr="00BD08C0" w:rsidRDefault="00BD08C0" w:rsidP="00BD08C0">
            <w:pPr>
              <w:spacing w:after="0" w:line="240" w:lineRule="auto"/>
              <w:ind w:right="-30"/>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i/>
                <w:color w:val="000000"/>
                <w:sz w:val="24"/>
                <w:szCs w:val="24"/>
                <w:lang w:val="uk-UA" w:eastAsia="uk-UA"/>
              </w:rPr>
              <w:t>Найменування товару </w:t>
            </w:r>
          </w:p>
          <w:p w14:paraId="043DB5B8" w14:textId="77777777" w:rsidR="00BD08C0" w:rsidRPr="00BD08C0" w:rsidRDefault="00BD08C0" w:rsidP="00BD08C0">
            <w:pPr>
              <w:spacing w:after="0" w:line="240" w:lineRule="auto"/>
              <w:ind w:right="-30"/>
              <w:jc w:val="center"/>
              <w:rPr>
                <w:rFonts w:ascii="Times New Roman" w:eastAsia="Times New Roman" w:hAnsi="Times New Roman" w:cs="Times New Roman"/>
                <w:sz w:val="24"/>
                <w:szCs w:val="24"/>
                <w:lang w:val="uk-UA" w:eastAsia="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E710E96" w14:textId="77777777" w:rsidR="00BD08C0" w:rsidRPr="00BD08C0" w:rsidRDefault="00BD08C0" w:rsidP="00BD08C0">
            <w:pPr>
              <w:spacing w:after="0" w:line="240" w:lineRule="auto"/>
              <w:ind w:right="-30"/>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i/>
                <w:color w:val="000000"/>
                <w:sz w:val="24"/>
                <w:szCs w:val="24"/>
                <w:lang w:val="uk-UA" w:eastAsia="uk-UA"/>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624979EA" w14:textId="77777777" w:rsidR="00BD08C0" w:rsidRPr="00BD08C0" w:rsidRDefault="00BD08C0" w:rsidP="00BD08C0">
            <w:pPr>
              <w:spacing w:after="0" w:line="240" w:lineRule="auto"/>
              <w:ind w:right="-30"/>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i/>
                <w:color w:val="000000"/>
                <w:sz w:val="24"/>
                <w:szCs w:val="24"/>
                <w:lang w:val="uk-UA" w:eastAsia="uk-UA"/>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37D6F5A7" w14:textId="77777777" w:rsidR="00BD08C0" w:rsidRPr="00BD08C0" w:rsidRDefault="00BD08C0" w:rsidP="00BD08C0">
            <w:pPr>
              <w:spacing w:before="6" w:after="0" w:line="240" w:lineRule="auto"/>
              <w:ind w:right="-30"/>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i/>
                <w:color w:val="000000"/>
                <w:sz w:val="24"/>
                <w:szCs w:val="24"/>
                <w:lang w:val="uk-UA" w:eastAsia="uk-UA"/>
              </w:rPr>
              <w:t>Ціна за од. з/без ПДВ</w:t>
            </w:r>
          </w:p>
          <w:p w14:paraId="4C9AD3DF" w14:textId="77777777" w:rsidR="00BD08C0" w:rsidRPr="00BD08C0" w:rsidRDefault="00BD08C0" w:rsidP="00BD08C0">
            <w:pPr>
              <w:spacing w:after="0" w:line="240" w:lineRule="auto"/>
              <w:ind w:right="-30"/>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i/>
                <w:color w:val="000000"/>
                <w:sz w:val="24"/>
                <w:szCs w:val="24"/>
                <w:lang w:val="uk-UA" w:eastAsia="uk-UA"/>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ABEE16F" w14:textId="77777777" w:rsidR="00BD08C0" w:rsidRPr="00BD08C0" w:rsidRDefault="00BD08C0" w:rsidP="00BD08C0">
            <w:pPr>
              <w:spacing w:before="6" w:after="0" w:line="240" w:lineRule="auto"/>
              <w:ind w:right="-30" w:hanging="3"/>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i/>
                <w:color w:val="000000"/>
                <w:sz w:val="24"/>
                <w:szCs w:val="24"/>
                <w:lang w:val="uk-UA" w:eastAsia="uk-UA"/>
              </w:rPr>
              <w:t>Сума в з/без ПДВ</w:t>
            </w:r>
          </w:p>
          <w:p w14:paraId="37DB4DD8" w14:textId="77777777" w:rsidR="00BD08C0" w:rsidRPr="00BD08C0" w:rsidRDefault="00BD08C0" w:rsidP="00BD08C0">
            <w:pPr>
              <w:spacing w:after="0" w:line="240" w:lineRule="auto"/>
              <w:ind w:right="-30"/>
              <w:jc w:val="center"/>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i/>
                <w:color w:val="000000"/>
                <w:sz w:val="24"/>
                <w:szCs w:val="24"/>
                <w:lang w:val="uk-UA" w:eastAsia="uk-UA"/>
              </w:rPr>
              <w:t>(грн.)</w:t>
            </w:r>
          </w:p>
        </w:tc>
      </w:tr>
      <w:tr w:rsidR="00BD08C0" w:rsidRPr="00BD08C0" w14:paraId="094D2AF3" w14:textId="77777777" w:rsidTr="00E84569">
        <w:trPr>
          <w:trHeight w:val="412"/>
        </w:trPr>
        <w:tc>
          <w:tcPr>
            <w:tcW w:w="556" w:type="dxa"/>
            <w:tcBorders>
              <w:top w:val="single" w:sz="4" w:space="0" w:color="000000"/>
              <w:left w:val="single" w:sz="4" w:space="0" w:color="000000"/>
              <w:bottom w:val="single" w:sz="4" w:space="0" w:color="000000"/>
              <w:right w:val="single" w:sz="4" w:space="0" w:color="000000"/>
            </w:tcBorders>
            <w:vAlign w:val="center"/>
          </w:tcPr>
          <w:p w14:paraId="66689AAC" w14:textId="77777777" w:rsidR="00BD08C0" w:rsidRPr="00BD08C0" w:rsidRDefault="00BD08C0" w:rsidP="00BD08C0">
            <w:pPr>
              <w:numPr>
                <w:ilvl w:val="0"/>
                <w:numId w:val="23"/>
              </w:numPr>
              <w:tabs>
                <w:tab w:val="left" w:pos="15"/>
              </w:tabs>
              <w:spacing w:after="0" w:line="240" w:lineRule="auto"/>
              <w:ind w:left="0" w:right="-30" w:firstLine="81"/>
              <w:contextualSpacing/>
              <w:rPr>
                <w:rFonts w:ascii="Times New Roman" w:eastAsia="Times New Roman" w:hAnsi="Times New Roman" w:cs="Times New Roman"/>
                <w:sz w:val="24"/>
                <w:szCs w:val="24"/>
                <w:lang w:val="uk-UA"/>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5602A175" w14:textId="77777777" w:rsidR="00BD08C0" w:rsidRPr="00BD08C0" w:rsidRDefault="00BD08C0" w:rsidP="00BD08C0">
            <w:pPr>
              <w:spacing w:after="0" w:line="240" w:lineRule="auto"/>
              <w:rPr>
                <w:rFonts w:ascii="Times New Roman" w:eastAsia="Times New Roman" w:hAnsi="Times New Roman" w:cs="Times New Roman"/>
                <w:sz w:val="20"/>
                <w:szCs w:val="20"/>
                <w:lang w:val="uk-UA" w:eastAsia="uk-UA"/>
              </w:rPr>
            </w:pPr>
            <w:r w:rsidRPr="00BD08C0">
              <w:rPr>
                <w:rFonts w:ascii="Times New Roman" w:eastAsia="Times New Roman" w:hAnsi="Times New Roman" w:cs="Times New Roman"/>
                <w:sz w:val="24"/>
                <w:szCs w:val="24"/>
                <w:lang w:val="uk-UA" w:eastAsia="uk-UA"/>
              </w:rPr>
              <w:t>Захисні протикумулятивні екрани</w:t>
            </w:r>
            <w:r w:rsidRPr="00BD08C0">
              <w:rPr>
                <w:rFonts w:ascii="Times New Roman" w:eastAsia="Times New Roman" w:hAnsi="Times New Roman" w:cs="Times New Roman"/>
                <w:sz w:val="20"/>
                <w:szCs w:val="20"/>
                <w:lang w:val="uk-UA" w:eastAsia="uk-UA"/>
              </w:rPr>
              <w:t xml:space="preserve"> </w:t>
            </w:r>
          </w:p>
        </w:tc>
        <w:tc>
          <w:tcPr>
            <w:tcW w:w="1410" w:type="dxa"/>
            <w:tcBorders>
              <w:top w:val="single" w:sz="4" w:space="0" w:color="000000"/>
              <w:left w:val="single" w:sz="4" w:space="0" w:color="000000"/>
              <w:bottom w:val="single" w:sz="4" w:space="0" w:color="000000"/>
              <w:right w:val="single" w:sz="4" w:space="0" w:color="000000"/>
            </w:tcBorders>
            <w:vAlign w:val="bottom"/>
          </w:tcPr>
          <w:p w14:paraId="3DF8F1B3" w14:textId="77777777" w:rsidR="00BD08C0" w:rsidRPr="00BD08C0" w:rsidRDefault="00BD08C0" w:rsidP="00BD08C0">
            <w:pPr>
              <w:spacing w:after="0" w:line="240" w:lineRule="auto"/>
              <w:jc w:val="center"/>
              <w:rPr>
                <w:rFonts w:ascii="Times New Roman" w:eastAsia="Times New Roman" w:hAnsi="Times New Roman" w:cs="Times New Roman"/>
                <w:sz w:val="20"/>
                <w:szCs w:val="20"/>
                <w:lang w:val="uk-UA" w:eastAsia="uk-UA"/>
              </w:rPr>
            </w:pPr>
            <w:r w:rsidRPr="00BD08C0">
              <w:rPr>
                <w:rFonts w:ascii="Times New Roman" w:eastAsia="Times New Roman" w:hAnsi="Times New Roman" w:cs="Times New Roman"/>
                <w:sz w:val="20"/>
                <w:szCs w:val="20"/>
                <w:lang w:val="uk-UA" w:eastAsia="uk-UA"/>
              </w:rPr>
              <w:t>шт</w:t>
            </w:r>
          </w:p>
        </w:tc>
        <w:tc>
          <w:tcPr>
            <w:tcW w:w="960" w:type="dxa"/>
            <w:tcBorders>
              <w:top w:val="single" w:sz="4" w:space="0" w:color="000000"/>
              <w:left w:val="single" w:sz="4" w:space="0" w:color="000000"/>
              <w:bottom w:val="single" w:sz="4" w:space="0" w:color="000000"/>
              <w:right w:val="single" w:sz="4" w:space="0" w:color="000000"/>
            </w:tcBorders>
            <w:vAlign w:val="bottom"/>
          </w:tcPr>
          <w:p w14:paraId="125D44F5" w14:textId="77777777" w:rsidR="00BD08C0" w:rsidRPr="00BD08C0" w:rsidRDefault="00BD08C0" w:rsidP="00BD08C0">
            <w:pPr>
              <w:spacing w:after="0" w:line="240" w:lineRule="auto"/>
              <w:jc w:val="center"/>
              <w:rPr>
                <w:rFonts w:ascii="Times New Roman" w:eastAsia="Times New Roman" w:hAnsi="Times New Roman" w:cs="Times New Roman"/>
                <w:sz w:val="20"/>
                <w:szCs w:val="20"/>
                <w:lang w:val="uk-UA" w:eastAsia="uk-UA"/>
              </w:rPr>
            </w:pPr>
            <w:r w:rsidRPr="00BD08C0">
              <w:rPr>
                <w:rFonts w:ascii="Times New Roman" w:eastAsia="Times New Roman" w:hAnsi="Times New Roman" w:cs="Times New Roman"/>
                <w:sz w:val="20"/>
                <w:szCs w:val="20"/>
                <w:lang w:val="uk-UA" w:eastAsia="uk-UA"/>
              </w:rPr>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1F2B382F" w14:textId="77777777" w:rsidR="00BD08C0" w:rsidRPr="00BD08C0" w:rsidRDefault="00BD08C0" w:rsidP="00BD08C0">
            <w:pPr>
              <w:spacing w:after="0" w:line="240" w:lineRule="auto"/>
              <w:rPr>
                <w:rFonts w:ascii="Times New Roman" w:eastAsia="Times New Roman" w:hAnsi="Times New Roman" w:cs="Times New Roman"/>
                <w:sz w:val="24"/>
                <w:szCs w:val="24"/>
                <w:lang w:val="uk-UA" w:eastAsia="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81719FF" w14:textId="77777777" w:rsidR="00BD08C0" w:rsidRPr="00BD08C0" w:rsidRDefault="00BD08C0" w:rsidP="00BD08C0">
            <w:pPr>
              <w:spacing w:after="0" w:line="240" w:lineRule="auto"/>
              <w:rPr>
                <w:rFonts w:ascii="Times New Roman" w:eastAsia="Times New Roman" w:hAnsi="Times New Roman" w:cs="Times New Roman"/>
                <w:sz w:val="24"/>
                <w:szCs w:val="24"/>
                <w:lang w:val="uk-UA" w:eastAsia="uk-UA"/>
              </w:rPr>
            </w:pPr>
          </w:p>
        </w:tc>
      </w:tr>
      <w:tr w:rsidR="00BD08C0" w:rsidRPr="00BD08C0" w14:paraId="028726FB" w14:textId="77777777" w:rsidTr="00E84569">
        <w:trPr>
          <w:trHeight w:val="267"/>
        </w:trPr>
        <w:tc>
          <w:tcPr>
            <w:tcW w:w="8356" w:type="dxa"/>
            <w:gridSpan w:val="5"/>
            <w:tcBorders>
              <w:top w:val="single" w:sz="4" w:space="0" w:color="000000"/>
              <w:left w:val="single" w:sz="4" w:space="0" w:color="000000"/>
              <w:bottom w:val="single" w:sz="4" w:space="0" w:color="000000"/>
              <w:right w:val="single" w:sz="4" w:space="0" w:color="000000"/>
            </w:tcBorders>
            <w:vAlign w:val="center"/>
          </w:tcPr>
          <w:p w14:paraId="7075618C" w14:textId="77777777" w:rsidR="00BD08C0" w:rsidRPr="00BD08C0" w:rsidRDefault="00BD08C0" w:rsidP="00BD08C0">
            <w:pPr>
              <w:spacing w:before="3" w:after="0" w:line="240" w:lineRule="auto"/>
              <w:ind w:right="-30"/>
              <w:jc w:val="right"/>
              <w:rPr>
                <w:rFonts w:ascii="Times New Roman" w:eastAsia="Times New Roman" w:hAnsi="Times New Roman" w:cs="Times New Roman"/>
                <w:b/>
                <w:i/>
                <w:sz w:val="24"/>
                <w:szCs w:val="24"/>
                <w:highlight w:val="white"/>
                <w:lang w:val="uk-UA" w:eastAsia="uk-UA"/>
              </w:rPr>
            </w:pPr>
          </w:p>
          <w:p w14:paraId="622C3DAE" w14:textId="77777777" w:rsidR="00BD08C0" w:rsidRPr="00BD08C0" w:rsidRDefault="00BD08C0" w:rsidP="00BD08C0">
            <w:pPr>
              <w:spacing w:before="3" w:after="0" w:line="240" w:lineRule="auto"/>
              <w:ind w:right="-30"/>
              <w:jc w:val="right"/>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i/>
                <w:color w:val="000000"/>
                <w:sz w:val="24"/>
                <w:szCs w:val="24"/>
                <w:highlight w:val="white"/>
                <w:lang w:val="uk-UA" w:eastAsia="uk-UA"/>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64725EF" w14:textId="77777777" w:rsidR="00BD08C0" w:rsidRPr="00BD08C0" w:rsidRDefault="00BD08C0" w:rsidP="00BD08C0">
            <w:pPr>
              <w:spacing w:after="0" w:line="240" w:lineRule="auto"/>
              <w:rPr>
                <w:rFonts w:ascii="Times New Roman" w:eastAsia="Times New Roman" w:hAnsi="Times New Roman" w:cs="Times New Roman"/>
                <w:sz w:val="24"/>
                <w:szCs w:val="24"/>
                <w:lang w:val="uk-UA" w:eastAsia="uk-UA"/>
              </w:rPr>
            </w:pPr>
          </w:p>
        </w:tc>
      </w:tr>
    </w:tbl>
    <w:p w14:paraId="15EF26E8" w14:textId="77777777" w:rsidR="00BD08C0" w:rsidRP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p>
    <w:p w14:paraId="1625D315" w14:textId="77777777" w:rsid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p>
    <w:p w14:paraId="32974F23" w14:textId="77777777" w:rsid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p>
    <w:p w14:paraId="362CD3CF" w14:textId="77777777" w:rsid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p>
    <w:p w14:paraId="3E7D1EDF" w14:textId="77777777" w:rsid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p>
    <w:p w14:paraId="605D0725" w14:textId="77777777" w:rsid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p>
    <w:p w14:paraId="343891BF" w14:textId="77777777" w:rsid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p>
    <w:p w14:paraId="6F7FDBD2" w14:textId="77777777" w:rsid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p>
    <w:p w14:paraId="12B43CD9" w14:textId="5D5A6274" w:rsidR="00BD08C0" w:rsidRP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r w:rsidRPr="00BD08C0">
        <w:rPr>
          <w:rFonts w:ascii="Times New Roman" w:eastAsia="Times New Roman" w:hAnsi="Times New Roman" w:cs="Times New Roman"/>
          <w:sz w:val="24"/>
          <w:szCs w:val="24"/>
          <w:highlight w:val="white"/>
          <w:lang w:val="uk-UA" w:eastAsia="uk-UA"/>
        </w:rPr>
        <w:t>У тому числі ПДВ ______грн.______коп (прописом)</w:t>
      </w:r>
    </w:p>
    <w:p w14:paraId="278EFB8B" w14:textId="77777777" w:rsidR="00BD08C0" w:rsidRPr="00BD08C0" w:rsidRDefault="00BD08C0" w:rsidP="00BD08C0">
      <w:pPr>
        <w:spacing w:after="0" w:line="240" w:lineRule="auto"/>
        <w:ind w:hanging="2"/>
        <w:rPr>
          <w:rFonts w:ascii="Times New Roman" w:eastAsia="Times New Roman" w:hAnsi="Times New Roman" w:cs="Times New Roman"/>
          <w:sz w:val="24"/>
          <w:szCs w:val="24"/>
          <w:highlight w:val="white"/>
          <w:lang w:val="uk-UA" w:eastAsia="uk-UA"/>
        </w:rPr>
      </w:pPr>
    </w:p>
    <w:tbl>
      <w:tblPr>
        <w:tblW w:w="10166" w:type="dxa"/>
        <w:tblInd w:w="-216" w:type="dxa"/>
        <w:tblLayout w:type="fixed"/>
        <w:tblLook w:val="0400" w:firstRow="0" w:lastRow="0" w:firstColumn="0" w:lastColumn="0" w:noHBand="0" w:noVBand="1"/>
      </w:tblPr>
      <w:tblGrid>
        <w:gridCol w:w="5353"/>
        <w:gridCol w:w="4813"/>
      </w:tblGrid>
      <w:tr w:rsidR="00BD08C0" w:rsidRPr="00BD08C0" w14:paraId="1692616C" w14:textId="77777777" w:rsidTr="00E84569">
        <w:tc>
          <w:tcPr>
            <w:tcW w:w="5353" w:type="dxa"/>
            <w:tcMar>
              <w:top w:w="0" w:type="dxa"/>
              <w:left w:w="108" w:type="dxa"/>
              <w:bottom w:w="0" w:type="dxa"/>
              <w:right w:w="108" w:type="dxa"/>
            </w:tcMar>
          </w:tcPr>
          <w:p w14:paraId="3354CB81" w14:textId="77777777" w:rsidR="00BD08C0" w:rsidRPr="00BD08C0" w:rsidRDefault="00BD08C0" w:rsidP="00BD08C0">
            <w:pPr>
              <w:spacing w:after="0" w:line="240" w:lineRule="auto"/>
              <w:ind w:left="-2" w:hanging="2"/>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lang w:val="uk-UA" w:eastAsia="uk-UA"/>
              </w:rPr>
              <w:t>УЧАСНИК</w:t>
            </w:r>
          </w:p>
        </w:tc>
        <w:tc>
          <w:tcPr>
            <w:tcW w:w="4813" w:type="dxa"/>
            <w:tcMar>
              <w:top w:w="0" w:type="dxa"/>
              <w:left w:w="108" w:type="dxa"/>
              <w:bottom w:w="0" w:type="dxa"/>
              <w:right w:w="108" w:type="dxa"/>
            </w:tcMar>
          </w:tcPr>
          <w:p w14:paraId="570FDCB1"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ЗАМОВНИК</w:t>
            </w:r>
          </w:p>
        </w:tc>
      </w:tr>
      <w:tr w:rsidR="00BD08C0" w:rsidRPr="00BD08C0" w14:paraId="7138184A" w14:textId="77777777" w:rsidTr="00E84569">
        <w:trPr>
          <w:trHeight w:val="2956"/>
        </w:trPr>
        <w:tc>
          <w:tcPr>
            <w:tcW w:w="5353" w:type="dxa"/>
            <w:tcMar>
              <w:top w:w="0" w:type="dxa"/>
              <w:left w:w="108" w:type="dxa"/>
              <w:bottom w:w="0" w:type="dxa"/>
              <w:right w:w="108" w:type="dxa"/>
            </w:tcMar>
          </w:tcPr>
          <w:p w14:paraId="08B02E06"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__________________________________</w:t>
            </w:r>
          </w:p>
          <w:p w14:paraId="69E26216"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Адреса: ___________________________</w:t>
            </w:r>
          </w:p>
          <w:p w14:paraId="2CD9D1E4"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Тел.:_______________________________</w:t>
            </w:r>
          </w:p>
          <w:p w14:paraId="3B55E0E2"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Код ЄДРПОУ:______________________</w:t>
            </w:r>
          </w:p>
          <w:p w14:paraId="68A11BC3"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ІПН: ______________________________</w:t>
            </w:r>
          </w:p>
          <w:p w14:paraId="07B2E3A1"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Рахунок: __________________________</w:t>
            </w:r>
          </w:p>
          <w:p w14:paraId="74D35E84"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 xml:space="preserve">МФО: </w:t>
            </w:r>
          </w:p>
          <w:p w14:paraId="6BDDF5A5" w14:textId="77777777" w:rsidR="00BD08C0" w:rsidRPr="00BD08C0" w:rsidRDefault="00BD08C0" w:rsidP="00BD08C0">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uk-UA"/>
              </w:rPr>
            </w:pPr>
          </w:p>
          <w:p w14:paraId="3D25B959" w14:textId="77777777" w:rsidR="00BD08C0" w:rsidRPr="00BD08C0" w:rsidRDefault="00BD08C0" w:rsidP="00BD08C0">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uk-UA"/>
              </w:rPr>
            </w:pPr>
          </w:p>
          <w:p w14:paraId="6B444F4A" w14:textId="77777777" w:rsidR="00BD08C0" w:rsidRPr="00BD08C0" w:rsidRDefault="00BD08C0" w:rsidP="00BD08C0">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lang w:val="uk-UA" w:eastAsia="uk-UA"/>
              </w:rPr>
            </w:pPr>
            <w:r w:rsidRPr="00BD08C0">
              <w:rPr>
                <w:rFonts w:ascii="Times New Roman" w:eastAsia="Times New Roman" w:hAnsi="Times New Roman" w:cs="Times New Roman"/>
                <w:b/>
                <w:color w:val="000000"/>
                <w:sz w:val="24"/>
                <w:szCs w:val="24"/>
                <w:lang w:val="uk-UA" w:eastAsia="uk-UA"/>
              </w:rPr>
              <w:t>Від Учасника</w:t>
            </w:r>
          </w:p>
        </w:tc>
        <w:tc>
          <w:tcPr>
            <w:tcW w:w="4813" w:type="dxa"/>
            <w:tcMar>
              <w:top w:w="0" w:type="dxa"/>
              <w:left w:w="108" w:type="dxa"/>
              <w:bottom w:w="0" w:type="dxa"/>
              <w:right w:w="108" w:type="dxa"/>
            </w:tcMar>
          </w:tcPr>
          <w:p w14:paraId="36A2C06C" w14:textId="77777777" w:rsidR="00BD08C0" w:rsidRPr="00BD08C0" w:rsidRDefault="00BD08C0" w:rsidP="00BD08C0">
            <w:pPr>
              <w:spacing w:after="0" w:line="240" w:lineRule="auto"/>
              <w:ind w:left="-2" w:hanging="2"/>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lang w:val="uk-UA" w:eastAsia="uk-UA"/>
              </w:rPr>
              <w:t>Виконавчий комітет</w:t>
            </w:r>
          </w:p>
          <w:p w14:paraId="1CBCB080" w14:textId="77777777" w:rsidR="00BD08C0" w:rsidRPr="00BD08C0" w:rsidRDefault="00BD08C0" w:rsidP="00BD08C0">
            <w:pPr>
              <w:spacing w:after="0" w:line="240" w:lineRule="auto"/>
              <w:ind w:left="-2" w:hanging="2"/>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lang w:val="uk-UA" w:eastAsia="uk-UA"/>
              </w:rPr>
              <w:t>Криворізької міської ради</w:t>
            </w:r>
          </w:p>
          <w:p w14:paraId="0DCBD9FF"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50101, м. Кривий Ріг, пл. Молодіжна, 1</w:t>
            </w:r>
          </w:p>
          <w:p w14:paraId="6076C7A7"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p>
          <w:p w14:paraId="47D63E77"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UA_________________________________</w:t>
            </w:r>
          </w:p>
          <w:p w14:paraId="01272B2F"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p>
          <w:p w14:paraId="56B05648"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код ЄДРПОУ 04052169</w:t>
            </w:r>
          </w:p>
          <w:p w14:paraId="45EAE871"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Держказначейська служба України м. Київ</w:t>
            </w:r>
          </w:p>
          <w:p w14:paraId="5FE405A6" w14:textId="77777777" w:rsidR="00BD08C0" w:rsidRPr="00BD08C0" w:rsidRDefault="00BD08C0" w:rsidP="00BD08C0">
            <w:pPr>
              <w:spacing w:after="0" w:line="240" w:lineRule="auto"/>
              <w:ind w:left="-2" w:hanging="2"/>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sz w:val="24"/>
                <w:szCs w:val="24"/>
                <w:lang w:val="uk-UA" w:eastAsia="uk-UA"/>
              </w:rPr>
              <w:t>МФО 820172</w:t>
            </w:r>
          </w:p>
          <w:p w14:paraId="49B99FE6" w14:textId="77777777" w:rsidR="00BD08C0" w:rsidRPr="00BD08C0" w:rsidRDefault="00BD08C0" w:rsidP="00BD08C0">
            <w:pPr>
              <w:spacing w:after="0" w:line="240" w:lineRule="auto"/>
              <w:rPr>
                <w:rFonts w:ascii="Times New Roman" w:eastAsia="Times New Roman" w:hAnsi="Times New Roman" w:cs="Times New Roman"/>
                <w:b/>
                <w:sz w:val="24"/>
                <w:szCs w:val="24"/>
                <w:lang w:val="uk-UA" w:eastAsia="uk-UA"/>
              </w:rPr>
            </w:pPr>
            <w:r w:rsidRPr="00BD08C0">
              <w:rPr>
                <w:rFonts w:ascii="Times New Roman" w:eastAsia="Times New Roman" w:hAnsi="Times New Roman" w:cs="Times New Roman"/>
                <w:b/>
                <w:sz w:val="24"/>
                <w:szCs w:val="24"/>
                <w:lang w:val="uk-UA" w:eastAsia="uk-UA"/>
              </w:rPr>
              <w:t>Від Замовника</w:t>
            </w:r>
          </w:p>
        </w:tc>
      </w:tr>
      <w:tr w:rsidR="00BD08C0" w:rsidRPr="00BD08C0" w14:paraId="12F993DC" w14:textId="77777777" w:rsidTr="00E84569">
        <w:trPr>
          <w:trHeight w:val="243"/>
        </w:trPr>
        <w:tc>
          <w:tcPr>
            <w:tcW w:w="5353" w:type="dxa"/>
            <w:tcMar>
              <w:top w:w="0" w:type="dxa"/>
              <w:left w:w="108" w:type="dxa"/>
              <w:bottom w:w="0" w:type="dxa"/>
              <w:right w:w="108" w:type="dxa"/>
            </w:tcMar>
          </w:tcPr>
          <w:p w14:paraId="1008B1A4" w14:textId="77777777" w:rsidR="00BD08C0" w:rsidRPr="00BD08C0" w:rsidRDefault="00BD08C0" w:rsidP="00BD08C0">
            <w:pPr>
              <w:pBdr>
                <w:top w:val="nil"/>
                <w:left w:val="nil"/>
                <w:bottom w:val="nil"/>
                <w:right w:val="nil"/>
                <w:between w:val="nil"/>
              </w:pBdr>
              <w:spacing w:line="240" w:lineRule="auto"/>
              <w:rPr>
                <w:rFonts w:ascii="Times New Roman" w:eastAsia="Times New Roman" w:hAnsi="Times New Roman" w:cs="Times New Roman"/>
                <w:color w:val="000000"/>
                <w:sz w:val="24"/>
                <w:szCs w:val="24"/>
                <w:lang w:val="uk-UA" w:eastAsia="uk-UA"/>
              </w:rPr>
            </w:pPr>
            <w:r w:rsidRPr="00BD08C0">
              <w:rPr>
                <w:rFonts w:ascii="Times New Roman" w:eastAsia="Times New Roman" w:hAnsi="Times New Roman" w:cs="Times New Roman"/>
                <w:color w:val="000000"/>
                <w:sz w:val="24"/>
                <w:szCs w:val="24"/>
                <w:lang w:val="uk-UA" w:eastAsia="uk-UA"/>
              </w:rPr>
              <w:t>______________________</w:t>
            </w:r>
          </w:p>
        </w:tc>
        <w:tc>
          <w:tcPr>
            <w:tcW w:w="4813" w:type="dxa"/>
            <w:tcMar>
              <w:top w:w="0" w:type="dxa"/>
              <w:left w:w="108" w:type="dxa"/>
              <w:bottom w:w="0" w:type="dxa"/>
              <w:right w:w="108" w:type="dxa"/>
            </w:tcMar>
          </w:tcPr>
          <w:p w14:paraId="3893A3A4" w14:textId="77777777" w:rsidR="00BD08C0" w:rsidRPr="00BD08C0" w:rsidRDefault="00BD08C0" w:rsidP="00BD08C0">
            <w:pPr>
              <w:spacing w:after="0" w:line="240" w:lineRule="auto"/>
              <w:rPr>
                <w:rFonts w:ascii="Times New Roman" w:eastAsia="Times New Roman" w:hAnsi="Times New Roman" w:cs="Times New Roman"/>
                <w:sz w:val="24"/>
                <w:szCs w:val="24"/>
                <w:lang w:val="uk-UA" w:eastAsia="uk-UA"/>
              </w:rPr>
            </w:pPr>
            <w:r w:rsidRPr="00BD08C0">
              <w:rPr>
                <w:rFonts w:ascii="Times New Roman" w:eastAsia="Times New Roman" w:hAnsi="Times New Roman" w:cs="Times New Roman"/>
                <w:b/>
                <w:sz w:val="24"/>
                <w:szCs w:val="24"/>
                <w:lang w:val="uk-UA" w:eastAsia="uk-UA"/>
              </w:rPr>
              <w:t xml:space="preserve">___________________ </w:t>
            </w:r>
          </w:p>
        </w:tc>
      </w:tr>
    </w:tbl>
    <w:p w14:paraId="0BAA2B21" w14:textId="77777777" w:rsidR="00BD08C0" w:rsidRPr="00BD08C0" w:rsidRDefault="00BD08C0" w:rsidP="00BD08C0">
      <w:pPr>
        <w:rPr>
          <w:rFonts w:ascii="Times New Roman" w:eastAsia="Times New Roman" w:hAnsi="Times New Roman" w:cs="Times New Roman"/>
          <w:sz w:val="24"/>
          <w:szCs w:val="24"/>
          <w:lang w:val="uk-UA" w:eastAsia="uk-UA"/>
        </w:rPr>
      </w:pPr>
    </w:p>
    <w:p w14:paraId="79B0D850" w14:textId="77777777" w:rsidR="008462E3" w:rsidRPr="0024223A" w:rsidRDefault="008462E3" w:rsidP="00EC156B">
      <w:pPr>
        <w:spacing w:after="0" w:line="240" w:lineRule="auto"/>
        <w:ind w:left="284" w:firstLine="283"/>
        <w:jc w:val="right"/>
        <w:rPr>
          <w:rFonts w:ascii="Times New Roman" w:eastAsia="Times New Roman" w:hAnsi="Times New Roman" w:cs="Times New Roman"/>
          <w:b/>
          <w:sz w:val="24"/>
          <w:szCs w:val="21"/>
          <w:lang w:val="uk-UA" w:eastAsia="uk-UA"/>
        </w:rPr>
      </w:pPr>
    </w:p>
    <w:sectPr w:rsidR="008462E3" w:rsidRPr="0024223A" w:rsidSect="00EC156B">
      <w:headerReference w:type="default" r:id="rId19"/>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CE3C20" w:rsidRDefault="00CE3C20" w:rsidP="007B29C6">
      <w:pPr>
        <w:spacing w:after="0" w:line="240" w:lineRule="auto"/>
      </w:pPr>
      <w:r>
        <w:separator/>
      </w:r>
    </w:p>
  </w:endnote>
  <w:endnote w:type="continuationSeparator" w:id="0">
    <w:p w14:paraId="49489866" w14:textId="77777777" w:rsidR="00CE3C20" w:rsidRDefault="00CE3C20"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imSun">
    <w:altName w:val="??????Ўм§А?§ЮЎм??????Ўм§А?§ЮЎм?"/>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CE3C20" w:rsidRDefault="00CE3C20" w:rsidP="007B29C6">
      <w:pPr>
        <w:spacing w:after="0" w:line="240" w:lineRule="auto"/>
      </w:pPr>
      <w:r>
        <w:separator/>
      </w:r>
    </w:p>
  </w:footnote>
  <w:footnote w:type="continuationSeparator" w:id="0">
    <w:p w14:paraId="3ABDDD3D" w14:textId="77777777" w:rsidR="00CE3C20" w:rsidRDefault="00CE3C20"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60E00029" w:rsidR="00CE3C20" w:rsidRDefault="00CE3C20">
        <w:pPr>
          <w:pStyle w:val="af1"/>
          <w:jc w:val="center"/>
        </w:pPr>
        <w:r>
          <w:fldChar w:fldCharType="begin"/>
        </w:r>
        <w:r>
          <w:instrText>PAGE   \* MERGEFORMAT</w:instrText>
        </w:r>
        <w:r>
          <w:fldChar w:fldCharType="separate"/>
        </w:r>
        <w:r w:rsidR="00D56971">
          <w:rPr>
            <w:noProof/>
          </w:rPr>
          <w:t>24</w:t>
        </w:r>
        <w:r>
          <w:fldChar w:fldCharType="end"/>
        </w:r>
      </w:p>
    </w:sdtContent>
  </w:sdt>
  <w:p w14:paraId="2D032A3D" w14:textId="77777777" w:rsidR="00CE3C20" w:rsidRDefault="00CE3C2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83"/>
    <w:multiLevelType w:val="multilevel"/>
    <w:tmpl w:val="470AB764"/>
    <w:lvl w:ilvl="0">
      <w:start w:val="6"/>
      <w:numFmt w:val="decimal"/>
      <w:lvlText w:val="%1"/>
      <w:lvlJc w:val="left"/>
      <w:pPr>
        <w:ind w:left="360" w:hanging="360"/>
      </w:pPr>
      <w:rPr>
        <w:b w:val="0"/>
        <w:vertAlign w:val="baseline"/>
      </w:rPr>
    </w:lvl>
    <w:lvl w:ilvl="1">
      <w:start w:val="1"/>
      <w:numFmt w:val="decimal"/>
      <w:lvlText w:val="%1.%2"/>
      <w:lvlJc w:val="left"/>
      <w:pPr>
        <w:ind w:left="1353"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 w15:restartNumberingAfterBreak="0">
    <w:nsid w:val="01EF630A"/>
    <w:multiLevelType w:val="multilevel"/>
    <w:tmpl w:val="4A0E74DA"/>
    <w:lvl w:ilvl="0">
      <w:start w:val="1"/>
      <w:numFmt w:val="decimal"/>
      <w:lvlText w:val="%1."/>
      <w:lvlJc w:val="left"/>
      <w:pPr>
        <w:ind w:left="720" w:hanging="1003"/>
      </w:pPr>
      <w:rPr>
        <w:rFonts w:ascii="Times New Roman" w:eastAsia="Arial" w:hAnsi="Times New Roman" w:cs="Times New Roman" w:hint="default"/>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2A1BE6"/>
    <w:multiLevelType w:val="multilevel"/>
    <w:tmpl w:val="E424BC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3D279C3"/>
    <w:multiLevelType w:val="multilevel"/>
    <w:tmpl w:val="E404246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15:restartNumberingAfterBreak="0">
    <w:nsid w:val="24BA2EE1"/>
    <w:multiLevelType w:val="multilevel"/>
    <w:tmpl w:val="42B69214"/>
    <w:lvl w:ilvl="0">
      <w:start w:val="1"/>
      <w:numFmt w:val="decimal"/>
      <w:lvlText w:val="%1."/>
      <w:lvlJc w:val="left"/>
      <w:pPr>
        <w:ind w:left="720" w:hanging="1003"/>
      </w:pPr>
      <w:rPr>
        <w:rFonts w:ascii="Arial" w:eastAsia="Arial" w:hAnsi="Arial" w:cs="Arial"/>
        <w:b w:val="0"/>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347696"/>
    <w:multiLevelType w:val="multilevel"/>
    <w:tmpl w:val="601A63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65F51F5"/>
    <w:multiLevelType w:val="multilevel"/>
    <w:tmpl w:val="F2C8696A"/>
    <w:lvl w:ilvl="0">
      <w:start w:val="1"/>
      <w:numFmt w:val="decimal"/>
      <w:lvlText w:val="%1."/>
      <w:lvlJc w:val="left"/>
      <w:pPr>
        <w:ind w:left="720" w:hanging="360"/>
      </w:pPr>
      <w:rPr>
        <w:rFonts w:ascii="Times New Roman" w:eastAsia="Times New Roman" w:hAnsi="Times New Roman" w:cs="Times New Roman"/>
        <w:b w:val="0"/>
        <w:sz w:val="32"/>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BC161D"/>
    <w:multiLevelType w:val="multilevel"/>
    <w:tmpl w:val="0CFA52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0A3234"/>
    <w:multiLevelType w:val="multilevel"/>
    <w:tmpl w:val="4A342B0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2" w15:restartNumberingAfterBreak="0">
    <w:nsid w:val="451C7EA1"/>
    <w:multiLevelType w:val="hybridMultilevel"/>
    <w:tmpl w:val="4FB8D4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49337184"/>
    <w:multiLevelType w:val="multilevel"/>
    <w:tmpl w:val="2AA2F55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4" w15:restartNumberingAfterBreak="0">
    <w:nsid w:val="4A9E5B48"/>
    <w:multiLevelType w:val="hybridMultilevel"/>
    <w:tmpl w:val="5DEC7D96"/>
    <w:lvl w:ilvl="0" w:tplc="A910396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0B74BCD"/>
    <w:multiLevelType w:val="multilevel"/>
    <w:tmpl w:val="6D2E06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2874D53"/>
    <w:multiLevelType w:val="multilevel"/>
    <w:tmpl w:val="66C408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84B6D65"/>
    <w:multiLevelType w:val="multilevel"/>
    <w:tmpl w:val="26C84E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9A01B8F"/>
    <w:multiLevelType w:val="hybridMultilevel"/>
    <w:tmpl w:val="8412168C"/>
    <w:lvl w:ilvl="0" w:tplc="0EA4215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68D742D2"/>
    <w:multiLevelType w:val="multilevel"/>
    <w:tmpl w:val="827C53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E31169A"/>
    <w:multiLevelType w:val="multilevel"/>
    <w:tmpl w:val="8ED61C8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1" w15:restartNumberingAfterBreak="0">
    <w:nsid w:val="70717B6E"/>
    <w:multiLevelType w:val="hybridMultilevel"/>
    <w:tmpl w:val="5DA2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10"/>
  </w:num>
  <w:num w:numId="4">
    <w:abstractNumId w:val="9"/>
  </w:num>
  <w:num w:numId="5">
    <w:abstractNumId w:val="1"/>
  </w:num>
  <w:num w:numId="6">
    <w:abstractNumId w:val="6"/>
  </w:num>
  <w:num w:numId="7">
    <w:abstractNumId w:val="20"/>
  </w:num>
  <w:num w:numId="8">
    <w:abstractNumId w:val="5"/>
  </w:num>
  <w:num w:numId="9">
    <w:abstractNumId w:val="16"/>
  </w:num>
  <w:num w:numId="10">
    <w:abstractNumId w:val="11"/>
  </w:num>
  <w:num w:numId="11">
    <w:abstractNumId w:val="15"/>
  </w:num>
  <w:num w:numId="12">
    <w:abstractNumId w:val="0"/>
  </w:num>
  <w:num w:numId="13">
    <w:abstractNumId w:val="14"/>
  </w:num>
  <w:num w:numId="14">
    <w:abstractNumId w:val="7"/>
  </w:num>
  <w:num w:numId="15">
    <w:abstractNumId w:val="3"/>
  </w:num>
  <w:num w:numId="16">
    <w:abstractNumId w:val="13"/>
  </w:num>
  <w:num w:numId="17">
    <w:abstractNumId w:val="17"/>
  </w:num>
  <w:num w:numId="18">
    <w:abstractNumId w:val="4"/>
  </w:num>
  <w:num w:numId="19">
    <w:abstractNumId w:val="18"/>
  </w:num>
  <w:num w:numId="20">
    <w:abstractNumId w:val="21"/>
  </w:num>
  <w:num w:numId="21">
    <w:abstractNumId w:val="19"/>
  </w:num>
  <w:num w:numId="22">
    <w:abstractNumId w:val="8"/>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187F"/>
    <w:rsid w:val="00002819"/>
    <w:rsid w:val="00006175"/>
    <w:rsid w:val="000069AF"/>
    <w:rsid w:val="000071BE"/>
    <w:rsid w:val="0001057D"/>
    <w:rsid w:val="00013799"/>
    <w:rsid w:val="0001627A"/>
    <w:rsid w:val="00017A06"/>
    <w:rsid w:val="00020D84"/>
    <w:rsid w:val="000222FD"/>
    <w:rsid w:val="00023DD5"/>
    <w:rsid w:val="00026BB8"/>
    <w:rsid w:val="00027440"/>
    <w:rsid w:val="000276EA"/>
    <w:rsid w:val="00030A50"/>
    <w:rsid w:val="00031B83"/>
    <w:rsid w:val="000325B5"/>
    <w:rsid w:val="0003261A"/>
    <w:rsid w:val="00033F1F"/>
    <w:rsid w:val="00034E08"/>
    <w:rsid w:val="00035798"/>
    <w:rsid w:val="00043F7F"/>
    <w:rsid w:val="00044510"/>
    <w:rsid w:val="000446AF"/>
    <w:rsid w:val="0004549F"/>
    <w:rsid w:val="00050F91"/>
    <w:rsid w:val="0005506E"/>
    <w:rsid w:val="00056020"/>
    <w:rsid w:val="00056A3E"/>
    <w:rsid w:val="00057CFB"/>
    <w:rsid w:val="000638A8"/>
    <w:rsid w:val="0006408B"/>
    <w:rsid w:val="000736E8"/>
    <w:rsid w:val="00083346"/>
    <w:rsid w:val="00086103"/>
    <w:rsid w:val="000879F6"/>
    <w:rsid w:val="00087BC7"/>
    <w:rsid w:val="00091635"/>
    <w:rsid w:val="00093086"/>
    <w:rsid w:val="00094955"/>
    <w:rsid w:val="00097D8E"/>
    <w:rsid w:val="000A3AAA"/>
    <w:rsid w:val="000A3F4E"/>
    <w:rsid w:val="000A3F6C"/>
    <w:rsid w:val="000A5197"/>
    <w:rsid w:val="000B10A9"/>
    <w:rsid w:val="000B1B96"/>
    <w:rsid w:val="000B2171"/>
    <w:rsid w:val="000B260A"/>
    <w:rsid w:val="000B51C7"/>
    <w:rsid w:val="000B56D9"/>
    <w:rsid w:val="000B6E42"/>
    <w:rsid w:val="000C394A"/>
    <w:rsid w:val="000C492E"/>
    <w:rsid w:val="000D01A3"/>
    <w:rsid w:val="000D154B"/>
    <w:rsid w:val="000D1D31"/>
    <w:rsid w:val="000D3470"/>
    <w:rsid w:val="000D672D"/>
    <w:rsid w:val="000E0CCF"/>
    <w:rsid w:val="000E1E01"/>
    <w:rsid w:val="000E4984"/>
    <w:rsid w:val="000E609E"/>
    <w:rsid w:val="000F2038"/>
    <w:rsid w:val="000F2BFA"/>
    <w:rsid w:val="000F74CB"/>
    <w:rsid w:val="00101F8F"/>
    <w:rsid w:val="00102694"/>
    <w:rsid w:val="001034DF"/>
    <w:rsid w:val="00116313"/>
    <w:rsid w:val="001216D8"/>
    <w:rsid w:val="00122384"/>
    <w:rsid w:val="001254C9"/>
    <w:rsid w:val="00125548"/>
    <w:rsid w:val="00131A2D"/>
    <w:rsid w:val="001329E1"/>
    <w:rsid w:val="00141B29"/>
    <w:rsid w:val="001436E9"/>
    <w:rsid w:val="00144B1C"/>
    <w:rsid w:val="001461AE"/>
    <w:rsid w:val="0014797D"/>
    <w:rsid w:val="0015046B"/>
    <w:rsid w:val="0015104F"/>
    <w:rsid w:val="00163B37"/>
    <w:rsid w:val="0017240A"/>
    <w:rsid w:val="00172963"/>
    <w:rsid w:val="00176991"/>
    <w:rsid w:val="00180074"/>
    <w:rsid w:val="00181C01"/>
    <w:rsid w:val="00182EF3"/>
    <w:rsid w:val="00185175"/>
    <w:rsid w:val="00190248"/>
    <w:rsid w:val="00192497"/>
    <w:rsid w:val="00192FA9"/>
    <w:rsid w:val="001946AF"/>
    <w:rsid w:val="00194C3F"/>
    <w:rsid w:val="001961F4"/>
    <w:rsid w:val="00197587"/>
    <w:rsid w:val="001A1798"/>
    <w:rsid w:val="001A499D"/>
    <w:rsid w:val="001A562E"/>
    <w:rsid w:val="001A6B9F"/>
    <w:rsid w:val="001A7536"/>
    <w:rsid w:val="001B28D7"/>
    <w:rsid w:val="001B3988"/>
    <w:rsid w:val="001B4819"/>
    <w:rsid w:val="001B57FA"/>
    <w:rsid w:val="001C29B6"/>
    <w:rsid w:val="001C3193"/>
    <w:rsid w:val="001D1A9A"/>
    <w:rsid w:val="001E047D"/>
    <w:rsid w:val="001E259A"/>
    <w:rsid w:val="001E5014"/>
    <w:rsid w:val="001E5481"/>
    <w:rsid w:val="001E638B"/>
    <w:rsid w:val="001F0D61"/>
    <w:rsid w:val="001F18CB"/>
    <w:rsid w:val="001F3906"/>
    <w:rsid w:val="001F4719"/>
    <w:rsid w:val="001F4F95"/>
    <w:rsid w:val="00201A5D"/>
    <w:rsid w:val="00204121"/>
    <w:rsid w:val="002065F6"/>
    <w:rsid w:val="00206AB7"/>
    <w:rsid w:val="00207F26"/>
    <w:rsid w:val="00211BE6"/>
    <w:rsid w:val="00213B56"/>
    <w:rsid w:val="00213FDA"/>
    <w:rsid w:val="002144D2"/>
    <w:rsid w:val="00223A80"/>
    <w:rsid w:val="00232884"/>
    <w:rsid w:val="002335B7"/>
    <w:rsid w:val="00235F3A"/>
    <w:rsid w:val="00236500"/>
    <w:rsid w:val="002374A4"/>
    <w:rsid w:val="00240ABC"/>
    <w:rsid w:val="0024188B"/>
    <w:rsid w:val="0024223A"/>
    <w:rsid w:val="002427E2"/>
    <w:rsid w:val="002471A2"/>
    <w:rsid w:val="00250DEE"/>
    <w:rsid w:val="00250FA0"/>
    <w:rsid w:val="002512AC"/>
    <w:rsid w:val="00252564"/>
    <w:rsid w:val="00252EB4"/>
    <w:rsid w:val="002538A7"/>
    <w:rsid w:val="00262827"/>
    <w:rsid w:val="002672B8"/>
    <w:rsid w:val="00270022"/>
    <w:rsid w:val="00272214"/>
    <w:rsid w:val="00272A56"/>
    <w:rsid w:val="002734D7"/>
    <w:rsid w:val="002735F7"/>
    <w:rsid w:val="0027362E"/>
    <w:rsid w:val="00274EC8"/>
    <w:rsid w:val="002753F9"/>
    <w:rsid w:val="0027545F"/>
    <w:rsid w:val="002762B4"/>
    <w:rsid w:val="00276586"/>
    <w:rsid w:val="00284702"/>
    <w:rsid w:val="00286D70"/>
    <w:rsid w:val="00287247"/>
    <w:rsid w:val="00290340"/>
    <w:rsid w:val="0029171B"/>
    <w:rsid w:val="002963E9"/>
    <w:rsid w:val="002A0D11"/>
    <w:rsid w:val="002A1388"/>
    <w:rsid w:val="002A4C15"/>
    <w:rsid w:val="002A5E37"/>
    <w:rsid w:val="002A6093"/>
    <w:rsid w:val="002A67D7"/>
    <w:rsid w:val="002A757D"/>
    <w:rsid w:val="002B4382"/>
    <w:rsid w:val="002B7EDB"/>
    <w:rsid w:val="002C129D"/>
    <w:rsid w:val="002C3B10"/>
    <w:rsid w:val="002D43E3"/>
    <w:rsid w:val="002D480E"/>
    <w:rsid w:val="002D5B8F"/>
    <w:rsid w:val="002D7372"/>
    <w:rsid w:val="002E0441"/>
    <w:rsid w:val="002E5522"/>
    <w:rsid w:val="002E5B62"/>
    <w:rsid w:val="002F0625"/>
    <w:rsid w:val="002F6648"/>
    <w:rsid w:val="003040D4"/>
    <w:rsid w:val="00304496"/>
    <w:rsid w:val="00306D4E"/>
    <w:rsid w:val="00311513"/>
    <w:rsid w:val="0031161C"/>
    <w:rsid w:val="00312140"/>
    <w:rsid w:val="003130C1"/>
    <w:rsid w:val="00314F56"/>
    <w:rsid w:val="00320EC9"/>
    <w:rsid w:val="003233AB"/>
    <w:rsid w:val="0032375C"/>
    <w:rsid w:val="0032595A"/>
    <w:rsid w:val="00326F6B"/>
    <w:rsid w:val="0033466D"/>
    <w:rsid w:val="00337026"/>
    <w:rsid w:val="0034328F"/>
    <w:rsid w:val="00350678"/>
    <w:rsid w:val="00350971"/>
    <w:rsid w:val="00354FF9"/>
    <w:rsid w:val="00356551"/>
    <w:rsid w:val="00360989"/>
    <w:rsid w:val="00360F5C"/>
    <w:rsid w:val="0036110D"/>
    <w:rsid w:val="00361674"/>
    <w:rsid w:val="003631E8"/>
    <w:rsid w:val="003652C9"/>
    <w:rsid w:val="0036675F"/>
    <w:rsid w:val="003716F5"/>
    <w:rsid w:val="00373D31"/>
    <w:rsid w:val="003767EB"/>
    <w:rsid w:val="0037709B"/>
    <w:rsid w:val="003770D5"/>
    <w:rsid w:val="00377673"/>
    <w:rsid w:val="0038045B"/>
    <w:rsid w:val="00380484"/>
    <w:rsid w:val="003813D5"/>
    <w:rsid w:val="00381B0A"/>
    <w:rsid w:val="003821D8"/>
    <w:rsid w:val="00383D0F"/>
    <w:rsid w:val="00385876"/>
    <w:rsid w:val="003942F9"/>
    <w:rsid w:val="003A04C4"/>
    <w:rsid w:val="003A2333"/>
    <w:rsid w:val="003A303A"/>
    <w:rsid w:val="003A3690"/>
    <w:rsid w:val="003B0AE9"/>
    <w:rsid w:val="003B21AD"/>
    <w:rsid w:val="003B3ADC"/>
    <w:rsid w:val="003B519C"/>
    <w:rsid w:val="003B75A8"/>
    <w:rsid w:val="003C107E"/>
    <w:rsid w:val="003C188F"/>
    <w:rsid w:val="003C3167"/>
    <w:rsid w:val="003C3680"/>
    <w:rsid w:val="003D0AC7"/>
    <w:rsid w:val="003D14B3"/>
    <w:rsid w:val="003D21B3"/>
    <w:rsid w:val="003D3509"/>
    <w:rsid w:val="003D68C6"/>
    <w:rsid w:val="003D7391"/>
    <w:rsid w:val="003D7748"/>
    <w:rsid w:val="003E192E"/>
    <w:rsid w:val="003E1A8E"/>
    <w:rsid w:val="003E3DEA"/>
    <w:rsid w:val="003E4873"/>
    <w:rsid w:val="003E4A4F"/>
    <w:rsid w:val="003E6EA1"/>
    <w:rsid w:val="003F07CB"/>
    <w:rsid w:val="003F0F67"/>
    <w:rsid w:val="003F201A"/>
    <w:rsid w:val="003F26B3"/>
    <w:rsid w:val="003F27AB"/>
    <w:rsid w:val="003F7A0B"/>
    <w:rsid w:val="0040195B"/>
    <w:rsid w:val="004028E6"/>
    <w:rsid w:val="004029BA"/>
    <w:rsid w:val="00402D73"/>
    <w:rsid w:val="00405984"/>
    <w:rsid w:val="00410894"/>
    <w:rsid w:val="004120BF"/>
    <w:rsid w:val="00421D63"/>
    <w:rsid w:val="004224A4"/>
    <w:rsid w:val="00424BA8"/>
    <w:rsid w:val="0042589C"/>
    <w:rsid w:val="004263E8"/>
    <w:rsid w:val="00431EE9"/>
    <w:rsid w:val="00433540"/>
    <w:rsid w:val="00436954"/>
    <w:rsid w:val="00441109"/>
    <w:rsid w:val="00444025"/>
    <w:rsid w:val="00444105"/>
    <w:rsid w:val="00445E75"/>
    <w:rsid w:val="00447335"/>
    <w:rsid w:val="004509A2"/>
    <w:rsid w:val="00454483"/>
    <w:rsid w:val="00463931"/>
    <w:rsid w:val="00464D3D"/>
    <w:rsid w:val="00465790"/>
    <w:rsid w:val="00466FFA"/>
    <w:rsid w:val="004756CB"/>
    <w:rsid w:val="00476E9C"/>
    <w:rsid w:val="004773FB"/>
    <w:rsid w:val="00477B97"/>
    <w:rsid w:val="00480254"/>
    <w:rsid w:val="00484732"/>
    <w:rsid w:val="004912C6"/>
    <w:rsid w:val="00492400"/>
    <w:rsid w:val="00492CE0"/>
    <w:rsid w:val="004A23EE"/>
    <w:rsid w:val="004A2B1E"/>
    <w:rsid w:val="004A31C9"/>
    <w:rsid w:val="004A4447"/>
    <w:rsid w:val="004A6AC8"/>
    <w:rsid w:val="004B0B3B"/>
    <w:rsid w:val="004B1D97"/>
    <w:rsid w:val="004B1F66"/>
    <w:rsid w:val="004B37F4"/>
    <w:rsid w:val="004B4EFC"/>
    <w:rsid w:val="004B70A3"/>
    <w:rsid w:val="004B7529"/>
    <w:rsid w:val="004C02A6"/>
    <w:rsid w:val="004C4F06"/>
    <w:rsid w:val="004C7F3F"/>
    <w:rsid w:val="004D0DD9"/>
    <w:rsid w:val="004D1D7C"/>
    <w:rsid w:val="004D23E0"/>
    <w:rsid w:val="004D2C4A"/>
    <w:rsid w:val="004D3E93"/>
    <w:rsid w:val="004D436B"/>
    <w:rsid w:val="004D4576"/>
    <w:rsid w:val="004D6195"/>
    <w:rsid w:val="004D65E5"/>
    <w:rsid w:val="004D7939"/>
    <w:rsid w:val="004E40CD"/>
    <w:rsid w:val="004E54CD"/>
    <w:rsid w:val="004E5978"/>
    <w:rsid w:val="004E7D62"/>
    <w:rsid w:val="004F03D0"/>
    <w:rsid w:val="004F3BA5"/>
    <w:rsid w:val="004F4045"/>
    <w:rsid w:val="004F51B5"/>
    <w:rsid w:val="004F7098"/>
    <w:rsid w:val="00501021"/>
    <w:rsid w:val="005012DA"/>
    <w:rsid w:val="00501D35"/>
    <w:rsid w:val="005050BE"/>
    <w:rsid w:val="00507748"/>
    <w:rsid w:val="005131CE"/>
    <w:rsid w:val="0051374A"/>
    <w:rsid w:val="00514BE3"/>
    <w:rsid w:val="005150A3"/>
    <w:rsid w:val="00522F8A"/>
    <w:rsid w:val="005258BD"/>
    <w:rsid w:val="00535418"/>
    <w:rsid w:val="005412AD"/>
    <w:rsid w:val="00543FB5"/>
    <w:rsid w:val="00550F5C"/>
    <w:rsid w:val="00551CC8"/>
    <w:rsid w:val="00556AB4"/>
    <w:rsid w:val="005633DE"/>
    <w:rsid w:val="005642C8"/>
    <w:rsid w:val="005647EB"/>
    <w:rsid w:val="00564D2D"/>
    <w:rsid w:val="00565D24"/>
    <w:rsid w:val="00575558"/>
    <w:rsid w:val="00576985"/>
    <w:rsid w:val="00584E1B"/>
    <w:rsid w:val="00587106"/>
    <w:rsid w:val="005873BE"/>
    <w:rsid w:val="0059008F"/>
    <w:rsid w:val="00590350"/>
    <w:rsid w:val="00591919"/>
    <w:rsid w:val="00596287"/>
    <w:rsid w:val="00597BDF"/>
    <w:rsid w:val="005A0A46"/>
    <w:rsid w:val="005A22ED"/>
    <w:rsid w:val="005A67EA"/>
    <w:rsid w:val="005A69FC"/>
    <w:rsid w:val="005B0EF6"/>
    <w:rsid w:val="005B1F5A"/>
    <w:rsid w:val="005B3253"/>
    <w:rsid w:val="005C0828"/>
    <w:rsid w:val="005C12F2"/>
    <w:rsid w:val="005C41A7"/>
    <w:rsid w:val="005C6D14"/>
    <w:rsid w:val="005D6C7D"/>
    <w:rsid w:val="005D7467"/>
    <w:rsid w:val="005E3FD2"/>
    <w:rsid w:val="005F35CF"/>
    <w:rsid w:val="005F47E7"/>
    <w:rsid w:val="005F6933"/>
    <w:rsid w:val="005F7A73"/>
    <w:rsid w:val="005F7EC5"/>
    <w:rsid w:val="00602C12"/>
    <w:rsid w:val="00602FC1"/>
    <w:rsid w:val="006031DD"/>
    <w:rsid w:val="00607DBC"/>
    <w:rsid w:val="00610A28"/>
    <w:rsid w:val="00612EA9"/>
    <w:rsid w:val="0061523E"/>
    <w:rsid w:val="00616AB4"/>
    <w:rsid w:val="006232B6"/>
    <w:rsid w:val="006253F6"/>
    <w:rsid w:val="0062603D"/>
    <w:rsid w:val="00631491"/>
    <w:rsid w:val="006367D8"/>
    <w:rsid w:val="006407C8"/>
    <w:rsid w:val="00640D41"/>
    <w:rsid w:val="006422A4"/>
    <w:rsid w:val="00650B1D"/>
    <w:rsid w:val="006535F7"/>
    <w:rsid w:val="00654CA6"/>
    <w:rsid w:val="00657CD2"/>
    <w:rsid w:val="00660FD1"/>
    <w:rsid w:val="00662B0F"/>
    <w:rsid w:val="0067164A"/>
    <w:rsid w:val="006716CC"/>
    <w:rsid w:val="0068021B"/>
    <w:rsid w:val="00681479"/>
    <w:rsid w:val="00685136"/>
    <w:rsid w:val="00691EA4"/>
    <w:rsid w:val="0069617C"/>
    <w:rsid w:val="006A30E0"/>
    <w:rsid w:val="006A4C98"/>
    <w:rsid w:val="006B1766"/>
    <w:rsid w:val="006B4751"/>
    <w:rsid w:val="006B4D24"/>
    <w:rsid w:val="006B6D50"/>
    <w:rsid w:val="006B7FBA"/>
    <w:rsid w:val="006C1490"/>
    <w:rsid w:val="006C1595"/>
    <w:rsid w:val="006C2F3D"/>
    <w:rsid w:val="006D095F"/>
    <w:rsid w:val="006D2835"/>
    <w:rsid w:val="006D4375"/>
    <w:rsid w:val="006D4FE9"/>
    <w:rsid w:val="006D6680"/>
    <w:rsid w:val="006D68EF"/>
    <w:rsid w:val="006E0B89"/>
    <w:rsid w:val="006E29B5"/>
    <w:rsid w:val="006E79DC"/>
    <w:rsid w:val="006F1DD8"/>
    <w:rsid w:val="006F3747"/>
    <w:rsid w:val="007006B3"/>
    <w:rsid w:val="007015A1"/>
    <w:rsid w:val="0070176B"/>
    <w:rsid w:val="00705ADA"/>
    <w:rsid w:val="00707B97"/>
    <w:rsid w:val="0071495A"/>
    <w:rsid w:val="00715F14"/>
    <w:rsid w:val="0071728C"/>
    <w:rsid w:val="0072082A"/>
    <w:rsid w:val="00722A07"/>
    <w:rsid w:val="0073014C"/>
    <w:rsid w:val="0073154B"/>
    <w:rsid w:val="007366EA"/>
    <w:rsid w:val="00740E02"/>
    <w:rsid w:val="00743B98"/>
    <w:rsid w:val="00744CC0"/>
    <w:rsid w:val="00745F4B"/>
    <w:rsid w:val="007504D6"/>
    <w:rsid w:val="00753BDE"/>
    <w:rsid w:val="00754E67"/>
    <w:rsid w:val="00760BCB"/>
    <w:rsid w:val="007613B1"/>
    <w:rsid w:val="00761431"/>
    <w:rsid w:val="00764999"/>
    <w:rsid w:val="007651C3"/>
    <w:rsid w:val="0076520D"/>
    <w:rsid w:val="0076672A"/>
    <w:rsid w:val="0077495C"/>
    <w:rsid w:val="00780439"/>
    <w:rsid w:val="00780F0D"/>
    <w:rsid w:val="007845A1"/>
    <w:rsid w:val="00786029"/>
    <w:rsid w:val="00786293"/>
    <w:rsid w:val="00791AF0"/>
    <w:rsid w:val="007A05F1"/>
    <w:rsid w:val="007A0E8C"/>
    <w:rsid w:val="007A29BA"/>
    <w:rsid w:val="007A417E"/>
    <w:rsid w:val="007B1626"/>
    <w:rsid w:val="007B29C6"/>
    <w:rsid w:val="007B2EA4"/>
    <w:rsid w:val="007B3575"/>
    <w:rsid w:val="007C1A1F"/>
    <w:rsid w:val="007C227E"/>
    <w:rsid w:val="007C51B3"/>
    <w:rsid w:val="007C52AB"/>
    <w:rsid w:val="007C6A2F"/>
    <w:rsid w:val="007C6CFE"/>
    <w:rsid w:val="007D0054"/>
    <w:rsid w:val="007D13FE"/>
    <w:rsid w:val="007D2398"/>
    <w:rsid w:val="007D5334"/>
    <w:rsid w:val="007D594B"/>
    <w:rsid w:val="007E0941"/>
    <w:rsid w:val="007E291A"/>
    <w:rsid w:val="007E2DD5"/>
    <w:rsid w:val="007E5166"/>
    <w:rsid w:val="007F1B05"/>
    <w:rsid w:val="007F321C"/>
    <w:rsid w:val="007F531E"/>
    <w:rsid w:val="007F6F87"/>
    <w:rsid w:val="00801DC4"/>
    <w:rsid w:val="00802F72"/>
    <w:rsid w:val="0080389E"/>
    <w:rsid w:val="00804AB2"/>
    <w:rsid w:val="00810E61"/>
    <w:rsid w:val="00815539"/>
    <w:rsid w:val="0082003C"/>
    <w:rsid w:val="0082176C"/>
    <w:rsid w:val="008220E7"/>
    <w:rsid w:val="008257F7"/>
    <w:rsid w:val="008259D4"/>
    <w:rsid w:val="00826A43"/>
    <w:rsid w:val="00832BE8"/>
    <w:rsid w:val="0083330B"/>
    <w:rsid w:val="0083429C"/>
    <w:rsid w:val="00837927"/>
    <w:rsid w:val="00840836"/>
    <w:rsid w:val="008409E5"/>
    <w:rsid w:val="00840BD7"/>
    <w:rsid w:val="0084193E"/>
    <w:rsid w:val="008462E3"/>
    <w:rsid w:val="00847C66"/>
    <w:rsid w:val="008550BC"/>
    <w:rsid w:val="008557AB"/>
    <w:rsid w:val="00856005"/>
    <w:rsid w:val="008606DB"/>
    <w:rsid w:val="00862443"/>
    <w:rsid w:val="0086316A"/>
    <w:rsid w:val="00863D1F"/>
    <w:rsid w:val="00865736"/>
    <w:rsid w:val="0087232C"/>
    <w:rsid w:val="00874F04"/>
    <w:rsid w:val="008756A9"/>
    <w:rsid w:val="00875991"/>
    <w:rsid w:val="008759E4"/>
    <w:rsid w:val="00877C30"/>
    <w:rsid w:val="00884FE9"/>
    <w:rsid w:val="00891E3F"/>
    <w:rsid w:val="008920DB"/>
    <w:rsid w:val="00893DED"/>
    <w:rsid w:val="008A2182"/>
    <w:rsid w:val="008A37A0"/>
    <w:rsid w:val="008A5818"/>
    <w:rsid w:val="008A7759"/>
    <w:rsid w:val="008B078A"/>
    <w:rsid w:val="008B2DA1"/>
    <w:rsid w:val="008B641F"/>
    <w:rsid w:val="008B687C"/>
    <w:rsid w:val="008B729A"/>
    <w:rsid w:val="008B7D39"/>
    <w:rsid w:val="008C27C7"/>
    <w:rsid w:val="008C4729"/>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0558"/>
    <w:rsid w:val="008F2C9C"/>
    <w:rsid w:val="00900AAE"/>
    <w:rsid w:val="0090216D"/>
    <w:rsid w:val="0091216F"/>
    <w:rsid w:val="0091273B"/>
    <w:rsid w:val="00914629"/>
    <w:rsid w:val="009169C9"/>
    <w:rsid w:val="009200F6"/>
    <w:rsid w:val="00920300"/>
    <w:rsid w:val="00920EB5"/>
    <w:rsid w:val="0093012A"/>
    <w:rsid w:val="00930A5C"/>
    <w:rsid w:val="00932F1D"/>
    <w:rsid w:val="00935BBF"/>
    <w:rsid w:val="009433B0"/>
    <w:rsid w:val="00943DAF"/>
    <w:rsid w:val="00944215"/>
    <w:rsid w:val="00947B2B"/>
    <w:rsid w:val="00951E3B"/>
    <w:rsid w:val="009521A0"/>
    <w:rsid w:val="009525F6"/>
    <w:rsid w:val="009527BA"/>
    <w:rsid w:val="00952859"/>
    <w:rsid w:val="00952AD6"/>
    <w:rsid w:val="00953C21"/>
    <w:rsid w:val="00957844"/>
    <w:rsid w:val="00957A03"/>
    <w:rsid w:val="0096038A"/>
    <w:rsid w:val="009627CD"/>
    <w:rsid w:val="00962E5F"/>
    <w:rsid w:val="009635B2"/>
    <w:rsid w:val="0096425C"/>
    <w:rsid w:val="00964A87"/>
    <w:rsid w:val="0097472C"/>
    <w:rsid w:val="00974D03"/>
    <w:rsid w:val="009752A6"/>
    <w:rsid w:val="00975E5A"/>
    <w:rsid w:val="0098258C"/>
    <w:rsid w:val="00984A59"/>
    <w:rsid w:val="00984AB4"/>
    <w:rsid w:val="009923C4"/>
    <w:rsid w:val="00992F01"/>
    <w:rsid w:val="00994C12"/>
    <w:rsid w:val="009953DE"/>
    <w:rsid w:val="009A4E4E"/>
    <w:rsid w:val="009A550F"/>
    <w:rsid w:val="009B0D7B"/>
    <w:rsid w:val="009B4648"/>
    <w:rsid w:val="009B4D89"/>
    <w:rsid w:val="009C2563"/>
    <w:rsid w:val="009C2B30"/>
    <w:rsid w:val="009D0991"/>
    <w:rsid w:val="009D23BB"/>
    <w:rsid w:val="009D2AEE"/>
    <w:rsid w:val="009D2B9A"/>
    <w:rsid w:val="009D2D5D"/>
    <w:rsid w:val="009D551C"/>
    <w:rsid w:val="009D7BBE"/>
    <w:rsid w:val="009E213E"/>
    <w:rsid w:val="009E3874"/>
    <w:rsid w:val="009E3BCE"/>
    <w:rsid w:val="009F07CE"/>
    <w:rsid w:val="009F307A"/>
    <w:rsid w:val="009F3276"/>
    <w:rsid w:val="009F3C54"/>
    <w:rsid w:val="009F5CF2"/>
    <w:rsid w:val="009F5FB4"/>
    <w:rsid w:val="00A00712"/>
    <w:rsid w:val="00A021EA"/>
    <w:rsid w:val="00A05BB5"/>
    <w:rsid w:val="00A104BF"/>
    <w:rsid w:val="00A14164"/>
    <w:rsid w:val="00A1608A"/>
    <w:rsid w:val="00A17A18"/>
    <w:rsid w:val="00A17A65"/>
    <w:rsid w:val="00A2014E"/>
    <w:rsid w:val="00A22B7A"/>
    <w:rsid w:val="00A26495"/>
    <w:rsid w:val="00A266CE"/>
    <w:rsid w:val="00A273B7"/>
    <w:rsid w:val="00A32E8E"/>
    <w:rsid w:val="00A332CD"/>
    <w:rsid w:val="00A33CC1"/>
    <w:rsid w:val="00A3532F"/>
    <w:rsid w:val="00A3609C"/>
    <w:rsid w:val="00A379ED"/>
    <w:rsid w:val="00A42A3A"/>
    <w:rsid w:val="00A45E5D"/>
    <w:rsid w:val="00A51CE5"/>
    <w:rsid w:val="00A543D1"/>
    <w:rsid w:val="00A60644"/>
    <w:rsid w:val="00A62AF8"/>
    <w:rsid w:val="00A62C11"/>
    <w:rsid w:val="00A66676"/>
    <w:rsid w:val="00A66823"/>
    <w:rsid w:val="00A67725"/>
    <w:rsid w:val="00A72574"/>
    <w:rsid w:val="00A73935"/>
    <w:rsid w:val="00A75AF6"/>
    <w:rsid w:val="00A76DEA"/>
    <w:rsid w:val="00A779CC"/>
    <w:rsid w:val="00A83C41"/>
    <w:rsid w:val="00A8535E"/>
    <w:rsid w:val="00A877E8"/>
    <w:rsid w:val="00A90F7F"/>
    <w:rsid w:val="00A96AC8"/>
    <w:rsid w:val="00AA01C3"/>
    <w:rsid w:val="00AA24FC"/>
    <w:rsid w:val="00AA6F6D"/>
    <w:rsid w:val="00AA7115"/>
    <w:rsid w:val="00AB1048"/>
    <w:rsid w:val="00AB14F8"/>
    <w:rsid w:val="00AB4E6A"/>
    <w:rsid w:val="00AB51FF"/>
    <w:rsid w:val="00AB6C12"/>
    <w:rsid w:val="00AB776D"/>
    <w:rsid w:val="00AB7DFF"/>
    <w:rsid w:val="00AC0164"/>
    <w:rsid w:val="00AC07F8"/>
    <w:rsid w:val="00AC496E"/>
    <w:rsid w:val="00AC6E6C"/>
    <w:rsid w:val="00AD1466"/>
    <w:rsid w:val="00AD36B9"/>
    <w:rsid w:val="00AD6F6D"/>
    <w:rsid w:val="00AE028C"/>
    <w:rsid w:val="00AE0CC8"/>
    <w:rsid w:val="00AE43D7"/>
    <w:rsid w:val="00AE4534"/>
    <w:rsid w:val="00B01077"/>
    <w:rsid w:val="00B1059E"/>
    <w:rsid w:val="00B1095B"/>
    <w:rsid w:val="00B12E31"/>
    <w:rsid w:val="00B1582E"/>
    <w:rsid w:val="00B15A8C"/>
    <w:rsid w:val="00B17BB4"/>
    <w:rsid w:val="00B206A7"/>
    <w:rsid w:val="00B23758"/>
    <w:rsid w:val="00B26CB1"/>
    <w:rsid w:val="00B278B7"/>
    <w:rsid w:val="00B3126B"/>
    <w:rsid w:val="00B33456"/>
    <w:rsid w:val="00B37C3C"/>
    <w:rsid w:val="00B443B7"/>
    <w:rsid w:val="00B4795D"/>
    <w:rsid w:val="00B50111"/>
    <w:rsid w:val="00B52FBC"/>
    <w:rsid w:val="00B55532"/>
    <w:rsid w:val="00B5612B"/>
    <w:rsid w:val="00B56B36"/>
    <w:rsid w:val="00B60284"/>
    <w:rsid w:val="00B64693"/>
    <w:rsid w:val="00B668D5"/>
    <w:rsid w:val="00B679CD"/>
    <w:rsid w:val="00B707DC"/>
    <w:rsid w:val="00B71602"/>
    <w:rsid w:val="00B71F9D"/>
    <w:rsid w:val="00B72BC0"/>
    <w:rsid w:val="00B8043F"/>
    <w:rsid w:val="00B815D3"/>
    <w:rsid w:val="00B81ACC"/>
    <w:rsid w:val="00B82FC0"/>
    <w:rsid w:val="00B90099"/>
    <w:rsid w:val="00B9064A"/>
    <w:rsid w:val="00B90BC3"/>
    <w:rsid w:val="00B90BCB"/>
    <w:rsid w:val="00B93027"/>
    <w:rsid w:val="00B934A8"/>
    <w:rsid w:val="00B939BD"/>
    <w:rsid w:val="00B943D5"/>
    <w:rsid w:val="00B94AF3"/>
    <w:rsid w:val="00B96A9B"/>
    <w:rsid w:val="00BB08C7"/>
    <w:rsid w:val="00BB1557"/>
    <w:rsid w:val="00BB40A9"/>
    <w:rsid w:val="00BB4452"/>
    <w:rsid w:val="00BB731D"/>
    <w:rsid w:val="00BC21D1"/>
    <w:rsid w:val="00BC38FB"/>
    <w:rsid w:val="00BC4465"/>
    <w:rsid w:val="00BC5201"/>
    <w:rsid w:val="00BC7426"/>
    <w:rsid w:val="00BD08C0"/>
    <w:rsid w:val="00BD31C8"/>
    <w:rsid w:val="00BD31F9"/>
    <w:rsid w:val="00BD3F5A"/>
    <w:rsid w:val="00BD48E5"/>
    <w:rsid w:val="00BD6267"/>
    <w:rsid w:val="00BE2F0B"/>
    <w:rsid w:val="00BE3523"/>
    <w:rsid w:val="00BE48D6"/>
    <w:rsid w:val="00BE63B9"/>
    <w:rsid w:val="00BF02C6"/>
    <w:rsid w:val="00BF0AE1"/>
    <w:rsid w:val="00BF25F9"/>
    <w:rsid w:val="00BF5B42"/>
    <w:rsid w:val="00BF6F22"/>
    <w:rsid w:val="00C03104"/>
    <w:rsid w:val="00C0370A"/>
    <w:rsid w:val="00C06BD5"/>
    <w:rsid w:val="00C1431A"/>
    <w:rsid w:val="00C146D4"/>
    <w:rsid w:val="00C16097"/>
    <w:rsid w:val="00C17333"/>
    <w:rsid w:val="00C25BCE"/>
    <w:rsid w:val="00C25EEA"/>
    <w:rsid w:val="00C25F7A"/>
    <w:rsid w:val="00C27211"/>
    <w:rsid w:val="00C27685"/>
    <w:rsid w:val="00C302C0"/>
    <w:rsid w:val="00C31340"/>
    <w:rsid w:val="00C319AD"/>
    <w:rsid w:val="00C336EA"/>
    <w:rsid w:val="00C344A0"/>
    <w:rsid w:val="00C348ED"/>
    <w:rsid w:val="00C34D4F"/>
    <w:rsid w:val="00C35235"/>
    <w:rsid w:val="00C37B1F"/>
    <w:rsid w:val="00C45750"/>
    <w:rsid w:val="00C47457"/>
    <w:rsid w:val="00C53241"/>
    <w:rsid w:val="00C556B1"/>
    <w:rsid w:val="00C55B16"/>
    <w:rsid w:val="00C55B38"/>
    <w:rsid w:val="00C570BD"/>
    <w:rsid w:val="00C64E15"/>
    <w:rsid w:val="00C676AD"/>
    <w:rsid w:val="00C7139F"/>
    <w:rsid w:val="00C72331"/>
    <w:rsid w:val="00C742FC"/>
    <w:rsid w:val="00C76CED"/>
    <w:rsid w:val="00C804D8"/>
    <w:rsid w:val="00C80729"/>
    <w:rsid w:val="00C82E9C"/>
    <w:rsid w:val="00C85F04"/>
    <w:rsid w:val="00C90B8D"/>
    <w:rsid w:val="00C949B8"/>
    <w:rsid w:val="00CA2A30"/>
    <w:rsid w:val="00CA6137"/>
    <w:rsid w:val="00CB4C3E"/>
    <w:rsid w:val="00CB7339"/>
    <w:rsid w:val="00CC3137"/>
    <w:rsid w:val="00CC47D3"/>
    <w:rsid w:val="00CC5052"/>
    <w:rsid w:val="00CC5D5B"/>
    <w:rsid w:val="00CC6345"/>
    <w:rsid w:val="00CD2210"/>
    <w:rsid w:val="00CD4E1F"/>
    <w:rsid w:val="00CD6246"/>
    <w:rsid w:val="00CE0BE3"/>
    <w:rsid w:val="00CE3AA9"/>
    <w:rsid w:val="00CE3C20"/>
    <w:rsid w:val="00CE5A91"/>
    <w:rsid w:val="00CE5E95"/>
    <w:rsid w:val="00CE675F"/>
    <w:rsid w:val="00CE72B5"/>
    <w:rsid w:val="00CE7880"/>
    <w:rsid w:val="00CE7E5F"/>
    <w:rsid w:val="00CF0D48"/>
    <w:rsid w:val="00CF308B"/>
    <w:rsid w:val="00CF779E"/>
    <w:rsid w:val="00D04F40"/>
    <w:rsid w:val="00D1151D"/>
    <w:rsid w:val="00D11EE8"/>
    <w:rsid w:val="00D148B8"/>
    <w:rsid w:val="00D17FE7"/>
    <w:rsid w:val="00D209FB"/>
    <w:rsid w:val="00D20D24"/>
    <w:rsid w:val="00D23659"/>
    <w:rsid w:val="00D2397A"/>
    <w:rsid w:val="00D24EBE"/>
    <w:rsid w:val="00D260EB"/>
    <w:rsid w:val="00D27A0C"/>
    <w:rsid w:val="00D363EF"/>
    <w:rsid w:val="00D421AC"/>
    <w:rsid w:val="00D424C3"/>
    <w:rsid w:val="00D438BB"/>
    <w:rsid w:val="00D51268"/>
    <w:rsid w:val="00D5269C"/>
    <w:rsid w:val="00D55BDC"/>
    <w:rsid w:val="00D56971"/>
    <w:rsid w:val="00D624FB"/>
    <w:rsid w:val="00D62AA7"/>
    <w:rsid w:val="00D62CC4"/>
    <w:rsid w:val="00D6344D"/>
    <w:rsid w:val="00D65B38"/>
    <w:rsid w:val="00D66519"/>
    <w:rsid w:val="00D66DFF"/>
    <w:rsid w:val="00D71926"/>
    <w:rsid w:val="00D727B9"/>
    <w:rsid w:val="00D74551"/>
    <w:rsid w:val="00D768D4"/>
    <w:rsid w:val="00D77E45"/>
    <w:rsid w:val="00D805F7"/>
    <w:rsid w:val="00D8176A"/>
    <w:rsid w:val="00D834A1"/>
    <w:rsid w:val="00D85885"/>
    <w:rsid w:val="00D910C6"/>
    <w:rsid w:val="00D92987"/>
    <w:rsid w:val="00D929AE"/>
    <w:rsid w:val="00DA04B2"/>
    <w:rsid w:val="00DA133B"/>
    <w:rsid w:val="00DA2278"/>
    <w:rsid w:val="00DA28B7"/>
    <w:rsid w:val="00DA4752"/>
    <w:rsid w:val="00DA50C5"/>
    <w:rsid w:val="00DB0884"/>
    <w:rsid w:val="00DB17E3"/>
    <w:rsid w:val="00DC0322"/>
    <w:rsid w:val="00DC3FDF"/>
    <w:rsid w:val="00DC4820"/>
    <w:rsid w:val="00DD03B4"/>
    <w:rsid w:val="00DD10BE"/>
    <w:rsid w:val="00DD7FD0"/>
    <w:rsid w:val="00DE2C43"/>
    <w:rsid w:val="00DE3A7F"/>
    <w:rsid w:val="00DE5418"/>
    <w:rsid w:val="00DF3244"/>
    <w:rsid w:val="00DF3311"/>
    <w:rsid w:val="00DF73C6"/>
    <w:rsid w:val="00E060AC"/>
    <w:rsid w:val="00E07D36"/>
    <w:rsid w:val="00E10352"/>
    <w:rsid w:val="00E10C72"/>
    <w:rsid w:val="00E13E9D"/>
    <w:rsid w:val="00E145A6"/>
    <w:rsid w:val="00E20737"/>
    <w:rsid w:val="00E22737"/>
    <w:rsid w:val="00E22CDF"/>
    <w:rsid w:val="00E2514F"/>
    <w:rsid w:val="00E267AD"/>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48E8"/>
    <w:rsid w:val="00E673E6"/>
    <w:rsid w:val="00E676B5"/>
    <w:rsid w:val="00E7043D"/>
    <w:rsid w:val="00E7201A"/>
    <w:rsid w:val="00E72944"/>
    <w:rsid w:val="00E779B1"/>
    <w:rsid w:val="00E801B5"/>
    <w:rsid w:val="00E84434"/>
    <w:rsid w:val="00E90BBC"/>
    <w:rsid w:val="00E923C8"/>
    <w:rsid w:val="00E93129"/>
    <w:rsid w:val="00E94F5A"/>
    <w:rsid w:val="00E9708C"/>
    <w:rsid w:val="00E971B5"/>
    <w:rsid w:val="00EA65AB"/>
    <w:rsid w:val="00EA6658"/>
    <w:rsid w:val="00EA7787"/>
    <w:rsid w:val="00EB471D"/>
    <w:rsid w:val="00EB57AA"/>
    <w:rsid w:val="00EB635B"/>
    <w:rsid w:val="00EB6E3A"/>
    <w:rsid w:val="00EB7239"/>
    <w:rsid w:val="00EC156B"/>
    <w:rsid w:val="00EC4B4E"/>
    <w:rsid w:val="00ED13F0"/>
    <w:rsid w:val="00ED4E30"/>
    <w:rsid w:val="00EE2A2B"/>
    <w:rsid w:val="00EE337C"/>
    <w:rsid w:val="00EE6EE6"/>
    <w:rsid w:val="00EF27D0"/>
    <w:rsid w:val="00EF33A1"/>
    <w:rsid w:val="00EF4F6A"/>
    <w:rsid w:val="00F0062D"/>
    <w:rsid w:val="00F04CF1"/>
    <w:rsid w:val="00F04E9D"/>
    <w:rsid w:val="00F1224C"/>
    <w:rsid w:val="00F21F95"/>
    <w:rsid w:val="00F22357"/>
    <w:rsid w:val="00F22DE3"/>
    <w:rsid w:val="00F2353C"/>
    <w:rsid w:val="00F25891"/>
    <w:rsid w:val="00F406C3"/>
    <w:rsid w:val="00F40CC1"/>
    <w:rsid w:val="00F4190E"/>
    <w:rsid w:val="00F4313E"/>
    <w:rsid w:val="00F44A8C"/>
    <w:rsid w:val="00F4521E"/>
    <w:rsid w:val="00F607CB"/>
    <w:rsid w:val="00F63EDF"/>
    <w:rsid w:val="00F650D1"/>
    <w:rsid w:val="00F67502"/>
    <w:rsid w:val="00F70DBE"/>
    <w:rsid w:val="00F73D75"/>
    <w:rsid w:val="00F73EA0"/>
    <w:rsid w:val="00F757D3"/>
    <w:rsid w:val="00F76D36"/>
    <w:rsid w:val="00F779BB"/>
    <w:rsid w:val="00F80E1A"/>
    <w:rsid w:val="00F81E6D"/>
    <w:rsid w:val="00F8326F"/>
    <w:rsid w:val="00F83E60"/>
    <w:rsid w:val="00F905F2"/>
    <w:rsid w:val="00F908CE"/>
    <w:rsid w:val="00F917DF"/>
    <w:rsid w:val="00F92404"/>
    <w:rsid w:val="00F9761D"/>
    <w:rsid w:val="00F97C62"/>
    <w:rsid w:val="00FA0690"/>
    <w:rsid w:val="00FA24F7"/>
    <w:rsid w:val="00FA3C18"/>
    <w:rsid w:val="00FA4302"/>
    <w:rsid w:val="00FA528E"/>
    <w:rsid w:val="00FB144B"/>
    <w:rsid w:val="00FB1E67"/>
    <w:rsid w:val="00FB2629"/>
    <w:rsid w:val="00FB36EF"/>
    <w:rsid w:val="00FB459D"/>
    <w:rsid w:val="00FB6C15"/>
    <w:rsid w:val="00FC50E2"/>
    <w:rsid w:val="00FC56DD"/>
    <w:rsid w:val="00FC6049"/>
    <w:rsid w:val="00FC79DE"/>
    <w:rsid w:val="00FD24CA"/>
    <w:rsid w:val="00FE0DFF"/>
    <w:rsid w:val="00FE2C3F"/>
    <w:rsid w:val="00FE4E52"/>
    <w:rsid w:val="00FF48AE"/>
    <w:rsid w:val="00FF5BF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5FA9D13D-6BF9-4692-80BE-E5F44AED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character" w:customStyle="1" w:styleId="mr-white">
    <w:name w:val="mr-white"/>
    <w:basedOn w:val="a0"/>
    <w:rsid w:val="00930A5C"/>
  </w:style>
  <w:style w:type="table" w:customStyle="1" w:styleId="12">
    <w:name w:val="Сетка таблицы1"/>
    <w:basedOn w:val="a1"/>
    <w:next w:val="a3"/>
    <w:rsid w:val="007E291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13E9-CDA4-4979-AE5E-3185D443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27</Pages>
  <Words>11090</Words>
  <Characters>63219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econom428_1</cp:lastModifiedBy>
  <cp:revision>230</cp:revision>
  <cp:lastPrinted>2023-01-26T08:52:00Z</cp:lastPrinted>
  <dcterms:created xsi:type="dcterms:W3CDTF">2023-05-19T10:50:00Z</dcterms:created>
  <dcterms:modified xsi:type="dcterms:W3CDTF">2023-11-07T08:09:00Z</dcterms:modified>
</cp:coreProperties>
</file>