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r w:rsidRPr="00E62C19">
        <w:rPr>
          <w:rFonts w:ascii="Times New Roman" w:hAnsi="Times New Roman" w:cs="Times New Roman"/>
          <w:b/>
        </w:rPr>
        <w:t>Попередня редакція</w:t>
      </w:r>
    </w:p>
    <w:p w:rsidR="001A050B" w:rsidRPr="004E2E8B" w:rsidRDefault="00E62C19" w:rsidP="004E2E8B">
      <w:pPr>
        <w:jc w:val="right"/>
        <w:rPr>
          <w:rFonts w:ascii="Times New Roman" w:hAnsi="Times New Roman" w:cs="Times New Roman"/>
          <w:b/>
        </w:rPr>
      </w:pPr>
      <w:r>
        <w:rPr>
          <w:rFonts w:ascii="Times New Roman" w:hAnsi="Times New Roman" w:cs="Times New Roman"/>
          <w:b/>
        </w:rPr>
        <w:t>(червоним кольором виділені позиції, до яких вносяться зміни)</w:t>
      </w:r>
    </w:p>
    <w:p w:rsidR="001A050B" w:rsidRPr="001A050B" w:rsidRDefault="001A050B" w:rsidP="001A050B">
      <w:pPr>
        <w:spacing w:after="0" w:line="240" w:lineRule="auto"/>
        <w:ind w:left="5660"/>
        <w:jc w:val="right"/>
        <w:rPr>
          <w:rFonts w:ascii="Times New Roman" w:eastAsia="Times New Roman" w:hAnsi="Times New Roman" w:cs="Times New Roman"/>
          <w:sz w:val="24"/>
          <w:szCs w:val="24"/>
          <w:lang w:val="uk-UA" w:eastAsia="ru-RU"/>
        </w:rPr>
      </w:pPr>
      <w:r w:rsidRPr="001A050B">
        <w:rPr>
          <w:rFonts w:ascii="Times New Roman" w:eastAsia="Times New Roman" w:hAnsi="Times New Roman" w:cs="Times New Roman"/>
          <w:b/>
          <w:color w:val="000000"/>
          <w:sz w:val="24"/>
          <w:szCs w:val="24"/>
          <w:lang w:val="uk-UA" w:eastAsia="ru-RU"/>
        </w:rPr>
        <w:t>ДОДАТОК  2</w:t>
      </w:r>
    </w:p>
    <w:p w:rsidR="001A050B" w:rsidRDefault="001A050B" w:rsidP="001A050B">
      <w:pPr>
        <w:spacing w:after="0" w:line="240" w:lineRule="auto"/>
        <w:ind w:left="5660"/>
        <w:jc w:val="right"/>
        <w:rPr>
          <w:rFonts w:ascii="Times New Roman" w:eastAsia="Times New Roman" w:hAnsi="Times New Roman" w:cs="Times New Roman"/>
          <w:color w:val="000000"/>
          <w:sz w:val="24"/>
          <w:szCs w:val="24"/>
          <w:lang w:val="uk-UA" w:eastAsia="ru-RU"/>
        </w:rPr>
      </w:pPr>
      <w:r w:rsidRPr="001A050B">
        <w:rPr>
          <w:rFonts w:ascii="Times New Roman" w:eastAsia="Times New Roman" w:hAnsi="Times New Roman" w:cs="Times New Roman"/>
          <w:i/>
          <w:color w:val="000000"/>
          <w:sz w:val="24"/>
          <w:szCs w:val="24"/>
          <w:lang w:val="uk-UA" w:eastAsia="ru-RU"/>
        </w:rPr>
        <w:t>до тендерної документації</w:t>
      </w:r>
      <w:r w:rsidRPr="001A050B">
        <w:rPr>
          <w:rFonts w:ascii="Times New Roman" w:eastAsia="Times New Roman" w:hAnsi="Times New Roman" w:cs="Times New Roman"/>
          <w:color w:val="000000"/>
          <w:sz w:val="24"/>
          <w:szCs w:val="24"/>
          <w:lang w:val="uk-UA" w:eastAsia="ru-RU"/>
        </w:rPr>
        <w:t> </w:t>
      </w:r>
    </w:p>
    <w:p w:rsidR="00582B2F" w:rsidRDefault="00582B2F" w:rsidP="001A050B">
      <w:pPr>
        <w:spacing w:after="0" w:line="240" w:lineRule="auto"/>
        <w:ind w:left="5660"/>
        <w:jc w:val="right"/>
        <w:rPr>
          <w:rFonts w:ascii="Times New Roman" w:eastAsia="Times New Roman" w:hAnsi="Times New Roman" w:cs="Times New Roman"/>
          <w:color w:val="000000"/>
          <w:sz w:val="24"/>
          <w:szCs w:val="24"/>
          <w:lang w:val="uk-UA" w:eastAsia="ru-RU"/>
        </w:rPr>
      </w:pPr>
    </w:p>
    <w:p w:rsidR="00582B2F" w:rsidRPr="00582B2F" w:rsidRDefault="00582B2F" w:rsidP="00582B2F">
      <w:pPr>
        <w:spacing w:before="240" w:after="0" w:line="240" w:lineRule="auto"/>
        <w:jc w:val="center"/>
        <w:rPr>
          <w:rFonts w:ascii="Times New Roman" w:eastAsia="Times New Roman" w:hAnsi="Times New Roman" w:cs="Times New Roman"/>
          <w:b/>
          <w:i/>
          <w:color w:val="000000"/>
          <w:sz w:val="24"/>
          <w:szCs w:val="24"/>
          <w:lang w:val="uk-UA" w:eastAsia="ru-RU"/>
        </w:rPr>
      </w:pPr>
      <w:r w:rsidRPr="00582B2F">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82B2F" w:rsidRPr="00582B2F" w:rsidRDefault="00582B2F" w:rsidP="00582B2F">
      <w:pPr>
        <w:spacing w:before="240" w:after="0" w:line="240" w:lineRule="auto"/>
        <w:jc w:val="center"/>
        <w:rPr>
          <w:rFonts w:ascii="Times New Roman" w:eastAsia="Times New Roman" w:hAnsi="Times New Roman" w:cs="Times New Roman"/>
          <w:b/>
          <w:i/>
          <w:color w:val="000000"/>
          <w:sz w:val="4"/>
          <w:szCs w:val="4"/>
          <w:lang w:val="uk-UA" w:eastAsia="ru-RU"/>
        </w:rPr>
      </w:pPr>
    </w:p>
    <w:p w:rsidR="00582B2F" w:rsidRPr="00582B2F" w:rsidRDefault="00582B2F" w:rsidP="00582B2F">
      <w:pPr>
        <w:spacing w:after="0" w:line="240" w:lineRule="auto"/>
        <w:jc w:val="center"/>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highlight w:val="white"/>
          <w:lang w:val="uk-UA" w:eastAsia="ru-RU"/>
        </w:rPr>
        <w:t>ТЕХНІЧНА СПЕЦИФІКАЦІЯ</w:t>
      </w:r>
    </w:p>
    <w:p w:rsidR="00582B2F" w:rsidRPr="00582B2F" w:rsidRDefault="00582B2F" w:rsidP="00582B2F">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582B2F">
        <w:rPr>
          <w:rFonts w:ascii="Times New Roman" w:eastAsia="Times New Roman" w:hAnsi="Times New Roman" w:cs="Times New Roman"/>
          <w:bCs/>
          <w:i/>
          <w:sz w:val="24"/>
          <w:szCs w:val="24"/>
          <w:lang w:val="uk-UA" w:eastAsia="ru-RU"/>
        </w:rPr>
        <w:t>НА БЛАНКУ УЧАСНИКА (за наявності)</w:t>
      </w:r>
    </w:p>
    <w:p w:rsidR="00582B2F" w:rsidRPr="00582B2F" w:rsidRDefault="00582B2F" w:rsidP="00582B2F">
      <w:pPr>
        <w:spacing w:after="0" w:line="240" w:lineRule="auto"/>
        <w:rPr>
          <w:rFonts w:ascii="Times New Roman" w:eastAsia="Times New Roman" w:hAnsi="Times New Roman" w:cs="Times New Roman"/>
          <w:b/>
          <w:i/>
          <w:sz w:val="24"/>
          <w:szCs w:val="24"/>
          <w:lang w:eastAsia="ru-RU"/>
        </w:rPr>
      </w:pPr>
    </w:p>
    <w:p w:rsidR="00582B2F" w:rsidRPr="00582B2F" w:rsidRDefault="00582B2F" w:rsidP="00582B2F">
      <w:pPr>
        <w:spacing w:after="0" w:line="240" w:lineRule="auto"/>
        <w:jc w:val="center"/>
        <w:rPr>
          <w:rFonts w:ascii="Times New Roman" w:eastAsia="Times New Roman" w:hAnsi="Times New Roman" w:cs="Times New Roman"/>
          <w:b/>
          <w:bCs/>
          <w:color w:val="000000"/>
          <w:sz w:val="24"/>
          <w:szCs w:val="24"/>
          <w:lang w:val="uk-UA" w:eastAsia="ru-RU"/>
        </w:rPr>
      </w:pPr>
      <w:r w:rsidRPr="00582B2F">
        <w:rPr>
          <w:rFonts w:ascii="Times New Roman" w:eastAsia="Times New Roman" w:hAnsi="Times New Roman" w:cs="Times New Roman"/>
          <w:b/>
          <w:bCs/>
          <w:color w:val="000000"/>
          <w:sz w:val="24"/>
          <w:szCs w:val="24"/>
          <w:lang w:val="uk-UA" w:eastAsia="ru-RU"/>
        </w:rPr>
        <w:t>автомат</w:t>
      </w:r>
      <w:r w:rsidRPr="00582B2F">
        <w:rPr>
          <w:rFonts w:ascii="Times New Roman" w:eastAsia="Times New Roman" w:hAnsi="Times New Roman" w:cs="Times New Roman"/>
          <w:b/>
          <w:bCs/>
          <w:color w:val="000000"/>
          <w:sz w:val="24"/>
          <w:szCs w:val="24"/>
          <w:lang w:eastAsia="ru-RU"/>
        </w:rPr>
        <w:t>и</w:t>
      </w:r>
      <w:r w:rsidRPr="00582B2F">
        <w:rPr>
          <w:rFonts w:ascii="Times New Roman" w:eastAsia="Times New Roman" w:hAnsi="Times New Roman" w:cs="Times New Roman"/>
          <w:b/>
          <w:bCs/>
          <w:color w:val="000000"/>
          <w:sz w:val="24"/>
          <w:szCs w:val="24"/>
          <w:lang w:val="uk-UA" w:eastAsia="ru-RU"/>
        </w:rPr>
        <w:t xml:space="preserve"> 1-полюсні з номінальним струмом 6, 10, 16, 63 А,  автомат</w:t>
      </w:r>
      <w:r w:rsidRPr="00582B2F">
        <w:rPr>
          <w:rFonts w:ascii="Times New Roman" w:eastAsia="Times New Roman" w:hAnsi="Times New Roman" w:cs="Times New Roman"/>
          <w:b/>
          <w:bCs/>
          <w:color w:val="000000"/>
          <w:sz w:val="24"/>
          <w:szCs w:val="24"/>
          <w:lang w:eastAsia="ru-RU"/>
        </w:rPr>
        <w:t>и</w:t>
      </w:r>
      <w:r w:rsidRPr="00582B2F">
        <w:rPr>
          <w:rFonts w:ascii="Times New Roman" w:eastAsia="Times New Roman" w:hAnsi="Times New Roman" w:cs="Times New Roman"/>
          <w:b/>
          <w:bCs/>
          <w:color w:val="000000"/>
          <w:sz w:val="24"/>
          <w:szCs w:val="24"/>
          <w:lang w:val="uk-UA" w:eastAsia="ru-RU"/>
        </w:rPr>
        <w:t xml:space="preserve"> 2-полюсні з номінальним струмом 10, 16, 20, 25, 32, 40, 50, 63А, автомат</w:t>
      </w:r>
      <w:r w:rsidRPr="00582B2F">
        <w:rPr>
          <w:rFonts w:ascii="Times New Roman" w:eastAsia="Times New Roman" w:hAnsi="Times New Roman" w:cs="Times New Roman"/>
          <w:b/>
          <w:bCs/>
          <w:color w:val="000000"/>
          <w:sz w:val="24"/>
          <w:szCs w:val="24"/>
          <w:lang w:eastAsia="ru-RU"/>
        </w:rPr>
        <w:t>и</w:t>
      </w:r>
      <w:r w:rsidRPr="00582B2F">
        <w:rPr>
          <w:rFonts w:ascii="Times New Roman" w:eastAsia="Times New Roman" w:hAnsi="Times New Roman" w:cs="Times New Roman"/>
          <w:b/>
          <w:bCs/>
          <w:color w:val="000000"/>
          <w:sz w:val="24"/>
          <w:szCs w:val="24"/>
          <w:lang w:val="uk-UA" w:eastAsia="ru-RU"/>
        </w:rPr>
        <w:t xml:space="preserve"> 3-полюсні з номінальним струмом 10, 16, 20, 25, 32, 40, 50, 63 А,  автомат</w:t>
      </w:r>
      <w:r w:rsidRPr="00582B2F">
        <w:rPr>
          <w:rFonts w:ascii="Times New Roman" w:eastAsia="Times New Roman" w:hAnsi="Times New Roman" w:cs="Times New Roman"/>
          <w:b/>
          <w:bCs/>
          <w:color w:val="000000"/>
          <w:sz w:val="24"/>
          <w:szCs w:val="24"/>
          <w:lang w:eastAsia="ru-RU"/>
        </w:rPr>
        <w:t>и 1-полюсні</w:t>
      </w:r>
      <w:r w:rsidRPr="00582B2F">
        <w:rPr>
          <w:rFonts w:ascii="Times New Roman" w:eastAsia="Times New Roman" w:hAnsi="Times New Roman" w:cs="Times New Roman"/>
          <w:b/>
          <w:bCs/>
          <w:color w:val="000000"/>
          <w:sz w:val="24"/>
          <w:szCs w:val="24"/>
          <w:lang w:val="uk-UA" w:eastAsia="ru-RU"/>
        </w:rPr>
        <w:t xml:space="preserve"> з номінальним струмом 80,100,125 А, контактор</w:t>
      </w:r>
      <w:r w:rsidRPr="00582B2F">
        <w:rPr>
          <w:rFonts w:ascii="Times New Roman" w:eastAsia="Times New Roman" w:hAnsi="Times New Roman" w:cs="Times New Roman"/>
          <w:b/>
          <w:bCs/>
          <w:color w:val="000000"/>
          <w:sz w:val="24"/>
          <w:szCs w:val="24"/>
          <w:lang w:eastAsia="ru-RU"/>
        </w:rPr>
        <w:t>и</w:t>
      </w:r>
      <w:r w:rsidRPr="00582B2F">
        <w:rPr>
          <w:rFonts w:ascii="Times New Roman" w:eastAsia="Times New Roman"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582B2F">
        <w:rPr>
          <w:rFonts w:ascii="Times New Roman" w:eastAsia="Times New Roman" w:hAnsi="Times New Roman" w:cs="Times New Roman"/>
          <w:b/>
          <w:bCs/>
          <w:color w:val="000000"/>
          <w:sz w:val="24"/>
          <w:szCs w:val="24"/>
          <w:lang w:val="en-US" w:eastAsia="ru-RU"/>
        </w:rPr>
        <w:t>GSM</w:t>
      </w:r>
      <w:r w:rsidRPr="00582B2F">
        <w:rPr>
          <w:rFonts w:ascii="Times New Roman" w:eastAsia="Times New Roman" w:hAnsi="Times New Roman" w:cs="Times New Roman"/>
          <w:b/>
          <w:bCs/>
          <w:color w:val="000000"/>
          <w:sz w:val="24"/>
          <w:szCs w:val="24"/>
          <w:lang w:val="uk-UA" w:eastAsia="ru-RU"/>
        </w:rPr>
        <w:t xml:space="preserve">-модулем, рубильник 100А, рубильник 250А, </w:t>
      </w:r>
      <w:r w:rsidRPr="00582B2F">
        <w:rPr>
          <w:rFonts w:ascii="Times New Roman" w:eastAsia="Times New Roman" w:hAnsi="Times New Roman" w:cs="Times New Roman"/>
          <w:b/>
          <w:bCs/>
          <w:color w:val="000000"/>
          <w:sz w:val="24"/>
          <w:szCs w:val="24"/>
          <w:lang w:val="en-US" w:eastAsia="ru-RU"/>
        </w:rPr>
        <w:t>DIN</w:t>
      </w:r>
      <w:r w:rsidRPr="00582B2F">
        <w:rPr>
          <w:rFonts w:ascii="Times New Roman" w:eastAsia="Times New Roman" w:hAnsi="Times New Roman" w:cs="Times New Roman"/>
          <w:b/>
          <w:bCs/>
          <w:color w:val="000000"/>
          <w:sz w:val="24"/>
          <w:szCs w:val="24"/>
          <w:lang w:val="uk-UA" w:eastAsia="ru-RU"/>
        </w:rPr>
        <w:t xml:space="preserve"> рейка</w:t>
      </w:r>
    </w:p>
    <w:p w:rsidR="00582B2F" w:rsidRPr="00582B2F" w:rsidRDefault="00582B2F" w:rsidP="00582B2F">
      <w:pPr>
        <w:spacing w:after="0" w:line="240" w:lineRule="auto"/>
        <w:jc w:val="center"/>
        <w:rPr>
          <w:rFonts w:ascii="Times New Roman" w:eastAsia="Times New Roman" w:hAnsi="Times New Roman" w:cs="Times New Roman"/>
          <w:b/>
          <w:bCs/>
          <w:color w:val="000000"/>
          <w:sz w:val="24"/>
          <w:szCs w:val="24"/>
          <w:lang w:val="uk-UA" w:eastAsia="ru-RU"/>
        </w:rPr>
      </w:pPr>
      <w:r w:rsidRPr="00582B2F">
        <w:rPr>
          <w:rFonts w:ascii="Times New Roman" w:eastAsia="Calibri" w:hAnsi="Times New Roman" w:cs="Calibri"/>
          <w:b/>
          <w:bCs/>
          <w:color w:val="000000"/>
          <w:sz w:val="24"/>
          <w:szCs w:val="24"/>
          <w:lang w:val="uk-UA" w:eastAsia="ru-RU"/>
        </w:rPr>
        <w:t>31210000-1 Електрична апаратура для комутування та захисту електричних кіл за ДК 021:2015 Єдиного закупівельного словника</w:t>
      </w:r>
      <w:r w:rsidRPr="00582B2F">
        <w:rPr>
          <w:rFonts w:ascii="Times New Roman" w:eastAsia="Calibri" w:hAnsi="Times New Roman" w:cs="Calibri"/>
          <w:b/>
          <w:color w:val="000000"/>
          <w:sz w:val="24"/>
          <w:szCs w:val="24"/>
          <w:lang w:val="uk-UA" w:eastAsia="ru-RU"/>
        </w:rPr>
        <w:t xml:space="preserve">,  </w:t>
      </w:r>
      <w:r w:rsidRPr="00582B2F">
        <w:rPr>
          <w:rFonts w:ascii="Times New Roman" w:eastAsia="Times New Roman" w:hAnsi="Times New Roman" w:cs="Times New Roman"/>
          <w:b/>
          <w:bCs/>
          <w:color w:val="000000"/>
          <w:sz w:val="24"/>
          <w:szCs w:val="24"/>
          <w:lang w:val="uk-UA" w:eastAsia="ru-RU"/>
        </w:rPr>
        <w:t xml:space="preserve">номенклатурні позиції: автомат – 31211310-4 – автоматичні вимикачі, контактори – 31211100-9 – комутаційні апарати, бокс монтажний – 31213100-3 – розподільні коробки, коробка під 1-2 автомати – 31219000-4 – захисні коробки, коробка під 3-4 автомати – 31219000-4 захисні коробки, патрон керамічний Е-40 - 31210000-1 -електрична апаратура для комутування та захисту електричних кіл, патрон керамічний Е-27 - 31210000-1- електрична апаратура для комутування та захисту електричних кіл , шафа живлення та керування вуличним освітленням І-710 з </w:t>
      </w:r>
      <w:r w:rsidRPr="00582B2F">
        <w:rPr>
          <w:rFonts w:ascii="Times New Roman" w:eastAsia="Times New Roman" w:hAnsi="Times New Roman" w:cs="Times New Roman"/>
          <w:b/>
          <w:bCs/>
          <w:color w:val="000000"/>
          <w:sz w:val="24"/>
          <w:szCs w:val="24"/>
          <w:lang w:val="en-US" w:eastAsia="ru-RU"/>
        </w:rPr>
        <w:t>GSM</w:t>
      </w:r>
      <w:r w:rsidRPr="00582B2F">
        <w:rPr>
          <w:rFonts w:ascii="Times New Roman" w:eastAsia="Times New Roman" w:hAnsi="Times New Roman" w:cs="Times New Roman"/>
          <w:b/>
          <w:bCs/>
          <w:color w:val="000000"/>
          <w:sz w:val="24"/>
          <w:szCs w:val="24"/>
          <w:lang w:val="uk-UA" w:eastAsia="ru-RU"/>
        </w:rPr>
        <w:t xml:space="preserve">-модулем – 31211200-0 – шафи з плавкими запобіжниками, рубильник 100А – 31214200-1 – вимикачі-роз’єднувачі, рубильник 250А – 31214200-1 – вимикачі-роз’єднувачі, </w:t>
      </w:r>
      <w:r w:rsidRPr="00582B2F">
        <w:rPr>
          <w:rFonts w:ascii="Times New Roman" w:eastAsia="Times New Roman" w:hAnsi="Times New Roman" w:cs="Times New Roman"/>
          <w:b/>
          <w:bCs/>
          <w:color w:val="000000"/>
          <w:sz w:val="24"/>
          <w:szCs w:val="24"/>
          <w:lang w:val="en-US" w:eastAsia="ru-RU"/>
        </w:rPr>
        <w:t>DIN</w:t>
      </w:r>
      <w:r w:rsidRPr="00582B2F">
        <w:rPr>
          <w:rFonts w:ascii="Times New Roman" w:eastAsia="Times New Roman" w:hAnsi="Times New Roman" w:cs="Times New Roman"/>
          <w:b/>
          <w:bCs/>
          <w:color w:val="000000"/>
          <w:sz w:val="24"/>
          <w:szCs w:val="24"/>
          <w:lang w:val="uk-UA" w:eastAsia="ru-RU"/>
        </w:rPr>
        <w:t xml:space="preserve"> рейка -31210000-1 - електрична апаратура для комутування та захисту електричних кіл</w:t>
      </w:r>
    </w:p>
    <w:p w:rsidR="00582B2F" w:rsidRPr="00582B2F" w:rsidRDefault="00582B2F" w:rsidP="00582B2F">
      <w:pPr>
        <w:spacing w:after="0" w:line="240" w:lineRule="auto"/>
        <w:jc w:val="center"/>
        <w:rPr>
          <w:rFonts w:ascii="Times New Roman" w:eastAsia="Times New Roman" w:hAnsi="Times New Roman" w:cs="Times New Roman"/>
          <w:b/>
          <w:bCs/>
          <w:color w:val="000000"/>
          <w:sz w:val="24"/>
          <w:szCs w:val="24"/>
          <w:lang w:val="uk-UA" w:eastAsia="ru-RU"/>
        </w:rPr>
      </w:pPr>
    </w:p>
    <w:p w:rsidR="00582B2F" w:rsidRPr="00582B2F" w:rsidRDefault="00582B2F" w:rsidP="00582B2F">
      <w:pPr>
        <w:spacing w:after="0" w:line="240" w:lineRule="auto"/>
        <w:jc w:val="center"/>
        <w:rPr>
          <w:rFonts w:ascii="Times New Roman" w:eastAsia="Calibri" w:hAnsi="Times New Roman" w:cs="Calibri"/>
          <w:b/>
          <w:bCs/>
          <w:color w:val="000000"/>
          <w:sz w:val="24"/>
          <w:szCs w:val="24"/>
          <w:lang w:val="uk-UA" w:eastAsia="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val="uk-UA" w:eastAsia="ru-RU"/>
              </w:rPr>
            </w:pPr>
            <w:r w:rsidRPr="00582B2F">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Calibri" w:hAnsi="Times New Roman" w:cs="Calibri"/>
                <w:b/>
                <w:bCs/>
                <w:i/>
                <w:color w:val="000000"/>
                <w:sz w:val="24"/>
                <w:szCs w:val="24"/>
                <w:lang w:val="uk-UA" w:eastAsia="ru-RU"/>
              </w:rPr>
            </w:pPr>
            <w:r w:rsidRPr="00582B2F">
              <w:rPr>
                <w:rFonts w:ascii="Times New Roman" w:eastAsia="Calibri" w:hAnsi="Times New Roman" w:cs="Calibri"/>
                <w:b/>
                <w:bCs/>
                <w:i/>
                <w:color w:val="000000"/>
                <w:sz w:val="24"/>
                <w:szCs w:val="24"/>
                <w:lang w:val="uk-UA" w:eastAsia="ru-RU"/>
              </w:rPr>
              <w:t>автомат</w:t>
            </w:r>
            <w:r w:rsidRPr="00582B2F">
              <w:rPr>
                <w:rFonts w:ascii="Times New Roman" w:eastAsia="Calibri" w:hAnsi="Times New Roman" w:cs="Calibri"/>
                <w:b/>
                <w:bCs/>
                <w:i/>
                <w:color w:val="000000"/>
                <w:sz w:val="24"/>
                <w:szCs w:val="24"/>
                <w:lang w:eastAsia="ru-RU"/>
              </w:rPr>
              <w:t>и</w:t>
            </w:r>
            <w:r w:rsidRPr="00582B2F">
              <w:rPr>
                <w:rFonts w:ascii="Times New Roman" w:eastAsia="Calibri" w:hAnsi="Times New Roman" w:cs="Calibri"/>
                <w:b/>
                <w:bCs/>
                <w:i/>
                <w:color w:val="000000"/>
                <w:sz w:val="24"/>
                <w:szCs w:val="24"/>
                <w:lang w:val="uk-UA" w:eastAsia="ru-RU"/>
              </w:rPr>
              <w:t xml:space="preserve"> 1-полюсні з номінальним струмом 6, 10, 16, 63 А,  автомат</w:t>
            </w:r>
            <w:r w:rsidRPr="00582B2F">
              <w:rPr>
                <w:rFonts w:ascii="Times New Roman" w:eastAsia="Calibri" w:hAnsi="Times New Roman" w:cs="Calibri"/>
                <w:b/>
                <w:bCs/>
                <w:i/>
                <w:color w:val="000000"/>
                <w:sz w:val="24"/>
                <w:szCs w:val="24"/>
                <w:lang w:eastAsia="ru-RU"/>
              </w:rPr>
              <w:t>и</w:t>
            </w:r>
            <w:r w:rsidRPr="00582B2F">
              <w:rPr>
                <w:rFonts w:ascii="Times New Roman" w:eastAsia="Calibri" w:hAnsi="Times New Roman" w:cs="Calibri"/>
                <w:b/>
                <w:bCs/>
                <w:i/>
                <w:color w:val="000000"/>
                <w:sz w:val="24"/>
                <w:szCs w:val="24"/>
                <w:lang w:val="uk-UA" w:eastAsia="ru-RU"/>
              </w:rPr>
              <w:t xml:space="preserve"> 2-полюсні з номінальним струмом 10, 16, 20, 25, 32, 40, 50, 63А, автомат</w:t>
            </w:r>
            <w:r w:rsidRPr="00582B2F">
              <w:rPr>
                <w:rFonts w:ascii="Times New Roman" w:eastAsia="Calibri" w:hAnsi="Times New Roman" w:cs="Calibri"/>
                <w:b/>
                <w:bCs/>
                <w:i/>
                <w:color w:val="000000"/>
                <w:sz w:val="24"/>
                <w:szCs w:val="24"/>
                <w:lang w:eastAsia="ru-RU"/>
              </w:rPr>
              <w:t>и</w:t>
            </w:r>
            <w:r w:rsidRPr="00582B2F">
              <w:rPr>
                <w:rFonts w:ascii="Times New Roman" w:eastAsia="Calibri" w:hAnsi="Times New Roman" w:cs="Calibri"/>
                <w:b/>
                <w:bCs/>
                <w:i/>
                <w:color w:val="000000"/>
                <w:sz w:val="24"/>
                <w:szCs w:val="24"/>
                <w:lang w:val="uk-UA" w:eastAsia="ru-RU"/>
              </w:rPr>
              <w:t xml:space="preserve"> 3-полюсні з номінальним струмом 10, 16, 20, 25, 32, 40, 50, 63 А,  автомат</w:t>
            </w:r>
            <w:r w:rsidRPr="00582B2F">
              <w:rPr>
                <w:rFonts w:ascii="Times New Roman" w:eastAsia="Calibri" w:hAnsi="Times New Roman" w:cs="Calibri"/>
                <w:b/>
                <w:bCs/>
                <w:i/>
                <w:color w:val="000000"/>
                <w:sz w:val="24"/>
                <w:szCs w:val="24"/>
                <w:lang w:eastAsia="ru-RU"/>
              </w:rPr>
              <w:t>и 1-полюсні</w:t>
            </w:r>
            <w:r w:rsidRPr="00582B2F">
              <w:rPr>
                <w:rFonts w:ascii="Times New Roman" w:eastAsia="Calibri" w:hAnsi="Times New Roman" w:cs="Calibri"/>
                <w:b/>
                <w:bCs/>
                <w:i/>
                <w:color w:val="000000"/>
                <w:sz w:val="24"/>
                <w:szCs w:val="24"/>
                <w:lang w:val="uk-UA" w:eastAsia="ru-RU"/>
              </w:rPr>
              <w:t xml:space="preserve"> з номінальним струмом 80,100,125 А,  контактор</w:t>
            </w:r>
            <w:r w:rsidRPr="00582B2F">
              <w:rPr>
                <w:rFonts w:ascii="Times New Roman" w:eastAsia="Calibri" w:hAnsi="Times New Roman" w:cs="Calibri"/>
                <w:b/>
                <w:bCs/>
                <w:i/>
                <w:color w:val="000000"/>
                <w:sz w:val="24"/>
                <w:szCs w:val="24"/>
                <w:lang w:eastAsia="ru-RU"/>
              </w:rPr>
              <w:t>и</w:t>
            </w:r>
            <w:r w:rsidRPr="00582B2F">
              <w:rPr>
                <w:rFonts w:ascii="Times New Roman" w:eastAsia="Calibri" w:hAnsi="Times New Roman" w:cs="Calibri"/>
                <w:b/>
                <w:bCs/>
                <w:i/>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582B2F">
              <w:rPr>
                <w:rFonts w:ascii="Times New Roman" w:eastAsia="Calibri" w:hAnsi="Times New Roman" w:cs="Calibri"/>
                <w:b/>
                <w:bCs/>
                <w:i/>
                <w:color w:val="000000"/>
                <w:sz w:val="24"/>
                <w:szCs w:val="24"/>
                <w:lang w:val="en-US" w:eastAsia="ru-RU"/>
              </w:rPr>
              <w:t>GSM</w:t>
            </w:r>
            <w:r w:rsidRPr="00582B2F">
              <w:rPr>
                <w:rFonts w:ascii="Times New Roman" w:eastAsia="Calibri" w:hAnsi="Times New Roman" w:cs="Calibri"/>
                <w:b/>
                <w:bCs/>
                <w:i/>
                <w:color w:val="000000"/>
                <w:sz w:val="24"/>
                <w:szCs w:val="24"/>
                <w:lang w:val="uk-UA" w:eastAsia="ru-RU"/>
              </w:rPr>
              <w:t xml:space="preserve">-модулем, рубильник 100А, рубильник 250А, </w:t>
            </w:r>
            <w:r w:rsidRPr="00582B2F">
              <w:rPr>
                <w:rFonts w:ascii="Times New Roman" w:eastAsia="Calibri" w:hAnsi="Times New Roman" w:cs="Calibri"/>
                <w:b/>
                <w:bCs/>
                <w:i/>
                <w:color w:val="000000"/>
                <w:sz w:val="24"/>
                <w:szCs w:val="24"/>
                <w:lang w:val="en-US" w:eastAsia="ru-RU"/>
              </w:rPr>
              <w:t>DIN</w:t>
            </w:r>
            <w:r w:rsidRPr="00582B2F">
              <w:rPr>
                <w:rFonts w:ascii="Times New Roman" w:eastAsia="Calibri" w:hAnsi="Times New Roman" w:cs="Calibri"/>
                <w:b/>
                <w:bCs/>
                <w:i/>
                <w:color w:val="000000"/>
                <w:sz w:val="24"/>
                <w:szCs w:val="24"/>
                <w:lang w:val="uk-UA" w:eastAsia="ru-RU"/>
              </w:rPr>
              <w:t xml:space="preserve"> рейка</w:t>
            </w:r>
          </w:p>
          <w:p w:rsidR="00582B2F" w:rsidRPr="00582B2F" w:rsidRDefault="00582B2F" w:rsidP="00582B2F">
            <w:pPr>
              <w:widowControl w:val="0"/>
              <w:spacing w:after="0" w:line="240" w:lineRule="auto"/>
              <w:rPr>
                <w:rFonts w:ascii="Times New Roman" w:eastAsia="Calibri" w:hAnsi="Times New Roman" w:cs="Calibri"/>
                <w:b/>
                <w:i/>
                <w:color w:val="000000"/>
                <w:sz w:val="24"/>
                <w:szCs w:val="24"/>
                <w:lang w:val="uk-UA" w:eastAsia="ru-RU"/>
              </w:rPr>
            </w:pPr>
          </w:p>
        </w:tc>
      </w:tr>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val="uk-UA" w:eastAsia="ru-RU"/>
              </w:rPr>
            </w:pPr>
            <w:r w:rsidRPr="00582B2F">
              <w:rPr>
                <w:rFonts w:ascii="Times New Roman" w:eastAsia="Times New Roman" w:hAnsi="Times New Roman" w:cs="Times New Roman"/>
                <w:sz w:val="24"/>
                <w:szCs w:val="24"/>
                <w:highlight w:val="white"/>
                <w:lang w:val="uk-UA" w:eastAsia="ru-RU"/>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b/>
                <w:i/>
                <w:sz w:val="24"/>
                <w:szCs w:val="24"/>
                <w:highlight w:val="white"/>
                <w:lang w:eastAsia="ru-RU"/>
              </w:rPr>
            </w:pPr>
            <w:r w:rsidRPr="00582B2F">
              <w:rPr>
                <w:rFonts w:ascii="Times New Roman" w:eastAsia="Times New Roman" w:hAnsi="Times New Roman" w:cs="Times New Roman"/>
                <w:b/>
                <w:bCs/>
                <w:i/>
                <w:sz w:val="24"/>
                <w:szCs w:val="24"/>
                <w:highlight w:val="white"/>
                <w:lang w:eastAsia="ru-RU"/>
              </w:rPr>
              <w:t xml:space="preserve">31210000-1 Електрична апаратура для </w:t>
            </w:r>
            <w:r w:rsidRPr="00582B2F">
              <w:rPr>
                <w:rFonts w:ascii="Times New Roman" w:eastAsia="Times New Roman" w:hAnsi="Times New Roman" w:cs="Times New Roman"/>
                <w:b/>
                <w:bCs/>
                <w:i/>
                <w:sz w:val="24"/>
                <w:szCs w:val="24"/>
                <w:highlight w:val="white"/>
                <w:lang w:eastAsia="ru-RU"/>
              </w:rPr>
              <w:lastRenderedPageBreak/>
              <w:t>комутування та захисту електричних кі</w:t>
            </w:r>
            <w:proofErr w:type="gramStart"/>
            <w:r w:rsidRPr="00582B2F">
              <w:rPr>
                <w:rFonts w:ascii="Times New Roman" w:eastAsia="Times New Roman" w:hAnsi="Times New Roman" w:cs="Times New Roman"/>
                <w:b/>
                <w:bCs/>
                <w:i/>
                <w:sz w:val="24"/>
                <w:szCs w:val="24"/>
                <w:highlight w:val="white"/>
                <w:lang w:eastAsia="ru-RU"/>
              </w:rPr>
              <w:t>л</w:t>
            </w:r>
            <w:proofErr w:type="gramEnd"/>
            <w:r w:rsidRPr="00582B2F">
              <w:rPr>
                <w:rFonts w:ascii="Times New Roman" w:eastAsia="Times New Roman" w:hAnsi="Times New Roman" w:cs="Times New Roman"/>
                <w:b/>
                <w:bCs/>
                <w:i/>
                <w:sz w:val="24"/>
                <w:szCs w:val="24"/>
                <w:highlight w:val="white"/>
                <w:lang w:eastAsia="ru-RU"/>
              </w:rPr>
              <w:t xml:space="preserve"> </w:t>
            </w:r>
            <w:r w:rsidRPr="00582B2F">
              <w:rPr>
                <w:rFonts w:ascii="Times New Roman" w:eastAsia="Times New Roman" w:hAnsi="Times New Roman" w:cs="Times New Roman"/>
                <w:b/>
                <w:bCs/>
                <w:i/>
                <w:sz w:val="24"/>
                <w:szCs w:val="24"/>
                <w:highlight w:val="white"/>
                <w:lang w:val="uk-UA" w:eastAsia="ru-RU"/>
              </w:rPr>
              <w:t>за ДК 021:2015 Єдиного закупівельного словник</w:t>
            </w:r>
            <w:r w:rsidRPr="00582B2F">
              <w:rPr>
                <w:rFonts w:ascii="Times New Roman" w:eastAsia="Times New Roman" w:hAnsi="Times New Roman" w:cs="Times New Roman"/>
                <w:b/>
                <w:bCs/>
                <w:i/>
                <w:sz w:val="24"/>
                <w:szCs w:val="24"/>
                <w:highlight w:val="white"/>
                <w:lang w:eastAsia="ru-RU"/>
              </w:rPr>
              <w:t>а</w:t>
            </w:r>
          </w:p>
        </w:tc>
      </w:tr>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eastAsia="ru-RU"/>
              </w:rPr>
            </w:pPr>
            <w:r w:rsidRPr="00582B2F">
              <w:rPr>
                <w:rFonts w:ascii="Times New Roman" w:eastAsia="Times New Roman" w:hAnsi="Times New Roman" w:cs="Times New Roman"/>
                <w:sz w:val="24"/>
                <w:szCs w:val="24"/>
                <w:highlight w:val="white"/>
                <w:lang w:val="uk-UA" w:eastAsia="ru-RU"/>
              </w:rPr>
              <w:lastRenderedPageBreak/>
              <w:t xml:space="preserve">Назва </w:t>
            </w:r>
            <w:r w:rsidRPr="00582B2F">
              <w:rPr>
                <w:rFonts w:ascii="Times New Roman" w:eastAsia="Times New Roman" w:hAnsi="Times New Roman" w:cs="Times New Roman"/>
                <w:sz w:val="24"/>
                <w:szCs w:val="24"/>
                <w:lang w:val="uk-UA" w:eastAsia="ru-RU"/>
              </w:rPr>
              <w:t xml:space="preserve">товару/послуги </w:t>
            </w:r>
            <w:r w:rsidRPr="00582B2F">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582B2F">
              <w:rPr>
                <w:rFonts w:ascii="Times New Roman" w:eastAsia="Times New Roman" w:hAnsi="Times New Roman" w:cs="Times New Roman"/>
                <w:sz w:val="24"/>
                <w:szCs w:val="24"/>
                <w:lang w:val="uk-UA" w:eastAsia="ru-RU"/>
              </w:rPr>
              <w:t xml:space="preserve">товару/послуги, </w:t>
            </w:r>
            <w:r w:rsidRPr="00582B2F">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B2F" w:rsidRPr="00582B2F" w:rsidRDefault="00582B2F" w:rsidP="00582B2F">
            <w:pPr>
              <w:widowControl w:val="0"/>
              <w:spacing w:after="0" w:line="240" w:lineRule="auto"/>
              <w:rPr>
                <w:rFonts w:ascii="Times New Roman" w:eastAsia="Times New Roman" w:hAnsi="Times New Roman" w:cs="Times New Roman"/>
                <w:b/>
                <w:bCs/>
                <w:i/>
                <w:sz w:val="24"/>
                <w:szCs w:val="24"/>
                <w:highlight w:val="white"/>
                <w:lang w:eastAsia="ru-RU"/>
              </w:rPr>
            </w:pPr>
            <w:r w:rsidRPr="00582B2F">
              <w:rPr>
                <w:rFonts w:ascii="Times New Roman" w:eastAsia="Times New Roman" w:hAnsi="Times New Roman" w:cs="Times New Roman"/>
                <w:b/>
                <w:bCs/>
                <w:i/>
                <w:sz w:val="24"/>
                <w:szCs w:val="24"/>
                <w:highlight w:val="white"/>
                <w:lang w:eastAsia="ru-RU"/>
              </w:rPr>
              <w:t xml:space="preserve">номенклатурні позиції: </w:t>
            </w:r>
            <w:r w:rsidRPr="00582B2F">
              <w:rPr>
                <w:rFonts w:ascii="Times New Roman" w:eastAsia="Times New Roman" w:hAnsi="Times New Roman" w:cs="Times New Roman"/>
                <w:b/>
                <w:bCs/>
                <w:i/>
                <w:sz w:val="24"/>
                <w:szCs w:val="24"/>
                <w:highlight w:val="white"/>
                <w:lang w:val="uk-UA" w:eastAsia="ru-RU"/>
              </w:rPr>
              <w:t>автомат</w:t>
            </w:r>
            <w:r w:rsidRPr="00582B2F">
              <w:rPr>
                <w:rFonts w:ascii="Times New Roman" w:eastAsia="Times New Roman" w:hAnsi="Times New Roman" w:cs="Times New Roman"/>
                <w:b/>
                <w:bCs/>
                <w:i/>
                <w:sz w:val="24"/>
                <w:szCs w:val="24"/>
                <w:highlight w:val="white"/>
                <w:lang w:eastAsia="ru-RU"/>
              </w:rPr>
              <w:t>и</w:t>
            </w:r>
            <w:r w:rsidRPr="00582B2F">
              <w:rPr>
                <w:rFonts w:ascii="Times New Roman" w:eastAsia="Times New Roman" w:hAnsi="Times New Roman" w:cs="Times New Roman"/>
                <w:b/>
                <w:bCs/>
                <w:i/>
                <w:sz w:val="24"/>
                <w:szCs w:val="24"/>
                <w:highlight w:val="white"/>
                <w:lang w:val="uk-UA" w:eastAsia="ru-RU"/>
              </w:rPr>
              <w:t xml:space="preserve"> 1-полюсні з номінальним струмом 6, 10, 16, 63</w:t>
            </w:r>
            <w:proofErr w:type="gramStart"/>
            <w:r w:rsidRPr="00582B2F">
              <w:rPr>
                <w:rFonts w:ascii="Times New Roman" w:eastAsia="Times New Roman" w:hAnsi="Times New Roman" w:cs="Times New Roman"/>
                <w:b/>
                <w:bCs/>
                <w:i/>
                <w:sz w:val="24"/>
                <w:szCs w:val="24"/>
                <w:highlight w:val="white"/>
                <w:lang w:val="uk-UA" w:eastAsia="ru-RU"/>
              </w:rPr>
              <w:t xml:space="preserve"> А</w:t>
            </w:r>
            <w:proofErr w:type="gramEnd"/>
            <w:r w:rsidRPr="00582B2F">
              <w:rPr>
                <w:rFonts w:ascii="Times New Roman" w:eastAsia="Times New Roman" w:hAnsi="Times New Roman" w:cs="Times New Roman"/>
                <w:b/>
                <w:bCs/>
                <w:i/>
                <w:sz w:val="24"/>
                <w:szCs w:val="24"/>
                <w:highlight w:val="white"/>
                <w:lang w:val="uk-UA" w:eastAsia="ru-RU"/>
              </w:rPr>
              <w:t>,  автомат</w:t>
            </w:r>
            <w:r w:rsidRPr="00582B2F">
              <w:rPr>
                <w:rFonts w:ascii="Times New Roman" w:eastAsia="Times New Roman" w:hAnsi="Times New Roman" w:cs="Times New Roman"/>
                <w:b/>
                <w:bCs/>
                <w:i/>
                <w:sz w:val="24"/>
                <w:szCs w:val="24"/>
                <w:highlight w:val="white"/>
                <w:lang w:eastAsia="ru-RU"/>
              </w:rPr>
              <w:t>и</w:t>
            </w:r>
            <w:r w:rsidRPr="00582B2F">
              <w:rPr>
                <w:rFonts w:ascii="Times New Roman" w:eastAsia="Times New Roman" w:hAnsi="Times New Roman" w:cs="Times New Roman"/>
                <w:b/>
                <w:bCs/>
                <w:i/>
                <w:sz w:val="24"/>
                <w:szCs w:val="24"/>
                <w:highlight w:val="white"/>
                <w:lang w:val="uk-UA" w:eastAsia="ru-RU"/>
              </w:rPr>
              <w:t xml:space="preserve"> 2-полюсні з номінальним струмом 10, 16, 20, 25, 32, 40, 50, 63А, автомат</w:t>
            </w:r>
            <w:r w:rsidRPr="00582B2F">
              <w:rPr>
                <w:rFonts w:ascii="Times New Roman" w:eastAsia="Times New Roman" w:hAnsi="Times New Roman" w:cs="Times New Roman"/>
                <w:b/>
                <w:bCs/>
                <w:i/>
                <w:sz w:val="24"/>
                <w:szCs w:val="24"/>
                <w:highlight w:val="white"/>
                <w:lang w:eastAsia="ru-RU"/>
              </w:rPr>
              <w:t>и</w:t>
            </w:r>
            <w:r w:rsidRPr="00582B2F">
              <w:rPr>
                <w:rFonts w:ascii="Times New Roman" w:eastAsia="Times New Roman" w:hAnsi="Times New Roman" w:cs="Times New Roman"/>
                <w:b/>
                <w:bCs/>
                <w:i/>
                <w:sz w:val="24"/>
                <w:szCs w:val="24"/>
                <w:highlight w:val="white"/>
                <w:lang w:val="uk-UA" w:eastAsia="ru-RU"/>
              </w:rPr>
              <w:t xml:space="preserve"> 3-полюсні з номінальним струмом 10, 16, 20, 25, 32, 40, 50, 63 А,  автомат</w:t>
            </w:r>
            <w:r w:rsidRPr="00582B2F">
              <w:rPr>
                <w:rFonts w:ascii="Times New Roman" w:eastAsia="Times New Roman" w:hAnsi="Times New Roman" w:cs="Times New Roman"/>
                <w:b/>
                <w:bCs/>
                <w:i/>
                <w:sz w:val="24"/>
                <w:szCs w:val="24"/>
                <w:highlight w:val="white"/>
                <w:lang w:eastAsia="ru-RU"/>
              </w:rPr>
              <w:t>и 1-полюсні</w:t>
            </w:r>
            <w:r w:rsidRPr="00582B2F">
              <w:rPr>
                <w:rFonts w:ascii="Times New Roman" w:eastAsia="Times New Roman" w:hAnsi="Times New Roman" w:cs="Times New Roman"/>
                <w:b/>
                <w:bCs/>
                <w:i/>
                <w:sz w:val="24"/>
                <w:szCs w:val="24"/>
                <w:highlight w:val="white"/>
                <w:lang w:val="uk-UA" w:eastAsia="ru-RU"/>
              </w:rPr>
              <w:t xml:space="preserve"> з номінальним струмом 80,100,125 А, </w:t>
            </w:r>
            <w:r w:rsidRPr="00582B2F">
              <w:rPr>
                <w:rFonts w:ascii="Times New Roman" w:eastAsia="Times New Roman" w:hAnsi="Times New Roman" w:cs="Times New Roman"/>
                <w:b/>
                <w:bCs/>
                <w:i/>
                <w:sz w:val="24"/>
                <w:szCs w:val="24"/>
                <w:highlight w:val="white"/>
                <w:lang w:eastAsia="ru-RU"/>
              </w:rPr>
              <w:t xml:space="preserve"> – 31211310-4 – автоматичні вимикачі, контактори – 31211100-9 – комутаційні апарати, бокс монтажний – 31213100-3 – розподільні коробки, коробка </w:t>
            </w:r>
            <w:proofErr w:type="gramStart"/>
            <w:r w:rsidRPr="00582B2F">
              <w:rPr>
                <w:rFonts w:ascii="Times New Roman" w:eastAsia="Times New Roman" w:hAnsi="Times New Roman" w:cs="Times New Roman"/>
                <w:b/>
                <w:bCs/>
                <w:i/>
                <w:sz w:val="24"/>
                <w:szCs w:val="24"/>
                <w:highlight w:val="white"/>
                <w:lang w:eastAsia="ru-RU"/>
              </w:rPr>
              <w:t>п</w:t>
            </w:r>
            <w:proofErr w:type="gramEnd"/>
            <w:r w:rsidRPr="00582B2F">
              <w:rPr>
                <w:rFonts w:ascii="Times New Roman" w:eastAsia="Times New Roman" w:hAnsi="Times New Roman" w:cs="Times New Roman"/>
                <w:b/>
                <w:bCs/>
                <w:i/>
                <w:sz w:val="24"/>
                <w:szCs w:val="24"/>
                <w:highlight w:val="white"/>
                <w:lang w:eastAsia="ru-RU"/>
              </w:rPr>
              <w:t xml:space="preserve">ід 1-2 автомати – 31219000-4 – захисні коробки, коробка під 3-4 автомати – 31219000-4 -захисні коробки, патрон керамічний Е-40 - </w:t>
            </w:r>
            <w:r w:rsidRPr="00582B2F">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582B2F">
              <w:rPr>
                <w:rFonts w:ascii="Times New Roman" w:eastAsia="Times New Roman" w:hAnsi="Times New Roman" w:cs="Times New Roman"/>
                <w:b/>
                <w:bCs/>
                <w:i/>
                <w:sz w:val="24"/>
                <w:szCs w:val="24"/>
                <w:highlight w:val="white"/>
                <w:lang w:eastAsia="ru-RU"/>
              </w:rPr>
              <w:t xml:space="preserve"> , патрон керамічний Е-27 -</w:t>
            </w:r>
            <w:r w:rsidRPr="00582B2F">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582B2F">
              <w:rPr>
                <w:rFonts w:ascii="Times New Roman" w:eastAsia="Times New Roman" w:hAnsi="Times New Roman" w:cs="Times New Roman"/>
                <w:b/>
                <w:bCs/>
                <w:i/>
                <w:sz w:val="24"/>
                <w:szCs w:val="24"/>
                <w:highlight w:val="white"/>
                <w:lang w:eastAsia="ru-RU"/>
              </w:rPr>
              <w:t xml:space="preserve"> , </w:t>
            </w:r>
            <w:r w:rsidRPr="00582B2F">
              <w:rPr>
                <w:rFonts w:ascii="Times New Roman" w:eastAsia="Times New Roman" w:hAnsi="Times New Roman" w:cs="Times New Roman"/>
                <w:b/>
                <w:bCs/>
                <w:i/>
                <w:sz w:val="24"/>
                <w:szCs w:val="24"/>
                <w:highlight w:val="white"/>
                <w:lang w:val="uk-UA" w:eastAsia="ru-RU"/>
              </w:rPr>
              <w:t xml:space="preserve">шафа живлення та керування вуличним освітленням І-710 з </w:t>
            </w:r>
            <w:r w:rsidRPr="00582B2F">
              <w:rPr>
                <w:rFonts w:ascii="Times New Roman" w:eastAsia="Times New Roman" w:hAnsi="Times New Roman" w:cs="Times New Roman"/>
                <w:b/>
                <w:bCs/>
                <w:i/>
                <w:sz w:val="24"/>
                <w:szCs w:val="24"/>
                <w:highlight w:val="white"/>
                <w:lang w:val="en-US" w:eastAsia="ru-RU"/>
              </w:rPr>
              <w:t>GSM</w:t>
            </w:r>
            <w:r w:rsidRPr="00582B2F">
              <w:rPr>
                <w:rFonts w:ascii="Times New Roman" w:eastAsia="Times New Roman" w:hAnsi="Times New Roman" w:cs="Times New Roman"/>
                <w:b/>
                <w:bCs/>
                <w:i/>
                <w:sz w:val="24"/>
                <w:szCs w:val="24"/>
                <w:highlight w:val="white"/>
                <w:lang w:val="uk-UA" w:eastAsia="ru-RU"/>
              </w:rPr>
              <w:t>-модулем</w:t>
            </w:r>
            <w:r w:rsidRPr="00582B2F">
              <w:rPr>
                <w:rFonts w:ascii="Times New Roman" w:eastAsia="Times New Roman" w:hAnsi="Times New Roman" w:cs="Times New Roman"/>
                <w:b/>
                <w:bCs/>
                <w:i/>
                <w:sz w:val="24"/>
                <w:szCs w:val="24"/>
                <w:highlight w:val="white"/>
                <w:lang w:eastAsia="ru-RU"/>
              </w:rPr>
              <w:t xml:space="preserve"> – 31211200-0 – шафи з плавкими запобіжниками, рубильник 100А – 31214200-1 – вимикач</w:t>
            </w:r>
            <w:proofErr w:type="gramStart"/>
            <w:r w:rsidRPr="00582B2F">
              <w:rPr>
                <w:rFonts w:ascii="Times New Roman" w:eastAsia="Times New Roman" w:hAnsi="Times New Roman" w:cs="Times New Roman"/>
                <w:b/>
                <w:bCs/>
                <w:i/>
                <w:sz w:val="24"/>
                <w:szCs w:val="24"/>
                <w:highlight w:val="white"/>
                <w:lang w:eastAsia="ru-RU"/>
              </w:rPr>
              <w:t>і-</w:t>
            </w:r>
            <w:proofErr w:type="gramEnd"/>
            <w:r w:rsidRPr="00582B2F">
              <w:rPr>
                <w:rFonts w:ascii="Times New Roman" w:eastAsia="Times New Roman" w:hAnsi="Times New Roman" w:cs="Times New Roman"/>
                <w:b/>
                <w:bCs/>
                <w:i/>
                <w:sz w:val="24"/>
                <w:szCs w:val="24"/>
                <w:highlight w:val="white"/>
                <w:lang w:eastAsia="ru-RU"/>
              </w:rPr>
              <w:t xml:space="preserve">роз’єднувачі, рубильник 250А – 31214200-1 – вимикачі-роз’єднувачі, </w:t>
            </w:r>
            <w:r w:rsidRPr="00582B2F">
              <w:rPr>
                <w:rFonts w:ascii="Times New Roman" w:eastAsia="Times New Roman" w:hAnsi="Times New Roman" w:cs="Times New Roman"/>
                <w:b/>
                <w:bCs/>
                <w:i/>
                <w:sz w:val="24"/>
                <w:szCs w:val="24"/>
                <w:highlight w:val="white"/>
                <w:lang w:val="en-US" w:eastAsia="ru-RU"/>
              </w:rPr>
              <w:t>DIN</w:t>
            </w:r>
            <w:r w:rsidRPr="00582B2F">
              <w:rPr>
                <w:rFonts w:ascii="Times New Roman" w:eastAsia="Times New Roman" w:hAnsi="Times New Roman" w:cs="Times New Roman"/>
                <w:b/>
                <w:bCs/>
                <w:i/>
                <w:sz w:val="24"/>
                <w:szCs w:val="24"/>
                <w:highlight w:val="white"/>
                <w:lang w:val="uk-UA" w:eastAsia="ru-RU"/>
              </w:rPr>
              <w:t xml:space="preserve"> рейка</w:t>
            </w:r>
            <w:r w:rsidRPr="00582B2F">
              <w:rPr>
                <w:rFonts w:ascii="Times New Roman" w:eastAsia="Times New Roman" w:hAnsi="Times New Roman" w:cs="Times New Roman"/>
                <w:b/>
                <w:bCs/>
                <w:i/>
                <w:sz w:val="24"/>
                <w:szCs w:val="24"/>
                <w:highlight w:val="white"/>
                <w:lang w:eastAsia="ru-RU"/>
              </w:rPr>
              <w:t xml:space="preserve"> -</w:t>
            </w:r>
            <w:r w:rsidRPr="00582B2F">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p>
          <w:p w:rsidR="00582B2F" w:rsidRPr="00582B2F" w:rsidRDefault="00582B2F" w:rsidP="00582B2F">
            <w:pPr>
              <w:widowControl w:val="0"/>
              <w:spacing w:after="0" w:line="240" w:lineRule="auto"/>
              <w:rPr>
                <w:rFonts w:ascii="Times New Roman" w:eastAsia="Times New Roman" w:hAnsi="Times New Roman" w:cs="Times New Roman"/>
                <w:b/>
                <w:i/>
                <w:sz w:val="24"/>
                <w:szCs w:val="24"/>
                <w:highlight w:val="white"/>
                <w:lang w:eastAsia="ru-RU"/>
              </w:rPr>
            </w:pPr>
          </w:p>
        </w:tc>
      </w:tr>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val="uk-UA" w:eastAsia="ru-RU"/>
              </w:rPr>
            </w:pPr>
            <w:r w:rsidRPr="00582B2F">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w:t>
            </w:r>
            <w:r w:rsidRPr="00582B2F">
              <w:rPr>
                <w:rFonts w:ascii="Times New Roman" w:eastAsia="Times New Roman" w:hAnsi="Times New Roman" w:cs="Times New Roman"/>
                <w:b/>
                <w:i/>
                <w:sz w:val="24"/>
                <w:szCs w:val="24"/>
                <w:lang w:eastAsia="ru-RU"/>
              </w:rPr>
              <w:tab/>
              <w:t>Автомати 1-полюсні з номінальним струмом 6 А</w:t>
            </w:r>
            <w:r w:rsidRPr="00582B2F">
              <w:rPr>
                <w:rFonts w:ascii="Times New Roman" w:eastAsia="Times New Roman" w:hAnsi="Times New Roman" w:cs="Times New Roman"/>
                <w:b/>
                <w:i/>
                <w:sz w:val="24"/>
                <w:szCs w:val="24"/>
                <w:lang w:eastAsia="ru-RU"/>
              </w:rPr>
              <w:tab/>
              <w:t xml:space="preserve">- 10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2.</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10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3.</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16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4.</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63 А - 10 </w:t>
            </w:r>
            <w:proofErr w:type="gramStart"/>
            <w:r w:rsidRPr="00582B2F">
              <w:rPr>
                <w:rFonts w:ascii="Times New Roman" w:eastAsia="Times New Roman" w:hAnsi="Times New Roman" w:cs="Times New Roman"/>
                <w:b/>
                <w:i/>
                <w:sz w:val="24"/>
                <w:szCs w:val="24"/>
                <w:lang w:eastAsia="ru-RU"/>
              </w:rPr>
              <w:t>шт</w:t>
            </w:r>
            <w:proofErr w:type="gramEnd"/>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5.</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10 А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6.</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16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7.</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20А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8.</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25 А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9.</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32 А - 10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lastRenderedPageBreak/>
              <w:t>10.</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40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11.</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50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12.</w:t>
            </w:r>
            <w:r w:rsidRPr="00582B2F">
              <w:rPr>
                <w:rFonts w:ascii="Times New Roman" w:eastAsia="Times New Roman" w:hAnsi="Times New Roman" w:cs="Times New Roman"/>
                <w:b/>
                <w:i/>
                <w:sz w:val="24"/>
                <w:szCs w:val="24"/>
                <w:lang w:eastAsia="ru-RU"/>
              </w:rPr>
              <w:tab/>
              <w:t xml:space="preserve">Автомати 2-полюсні з номінальним струмом  63А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13.</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10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14.</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16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15.</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20 А - 10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16.</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25 А - 10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17.</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32 А - 10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18.</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40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19.</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50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20.</w:t>
            </w:r>
            <w:r w:rsidRPr="00582B2F">
              <w:rPr>
                <w:rFonts w:ascii="Times New Roman" w:eastAsia="Times New Roman" w:hAnsi="Times New Roman" w:cs="Times New Roman"/>
                <w:b/>
                <w:i/>
                <w:sz w:val="24"/>
                <w:szCs w:val="24"/>
                <w:lang w:eastAsia="ru-RU"/>
              </w:rPr>
              <w:tab/>
              <w:t xml:space="preserve">Автомати 3-полюсні з номінальним струмом  63 А - 5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21.</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80 А - 20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22.</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100 А - 20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23.</w:t>
            </w:r>
            <w:r w:rsidRPr="00582B2F">
              <w:rPr>
                <w:rFonts w:ascii="Times New Roman" w:eastAsia="Times New Roman" w:hAnsi="Times New Roman" w:cs="Times New Roman"/>
                <w:b/>
                <w:i/>
                <w:sz w:val="24"/>
                <w:szCs w:val="24"/>
                <w:lang w:eastAsia="ru-RU"/>
              </w:rPr>
              <w:tab/>
              <w:t xml:space="preserve">Автомати 1-полюсні з номінальним струмом 125 А - 20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24. Контактор  </w:t>
            </w:r>
            <w:r w:rsidRPr="00582B2F">
              <w:rPr>
                <w:rFonts w:ascii="Times New Roman" w:eastAsia="Times New Roman" w:hAnsi="Times New Roman" w:cs="Times New Roman"/>
                <w:b/>
                <w:i/>
                <w:sz w:val="24"/>
                <w:szCs w:val="24"/>
                <w:lang w:val="en-US" w:eastAsia="ru-RU"/>
              </w:rPr>
              <w:t>CJ</w:t>
            </w:r>
            <w:r w:rsidRPr="00582B2F">
              <w:rPr>
                <w:rFonts w:ascii="Times New Roman" w:eastAsia="Times New Roman" w:hAnsi="Times New Roman" w:cs="Times New Roman"/>
                <w:b/>
                <w:i/>
                <w:sz w:val="24"/>
                <w:szCs w:val="24"/>
                <w:lang w:eastAsia="ru-RU"/>
              </w:rPr>
              <w:t>40-125</w:t>
            </w:r>
            <w:r w:rsidRPr="00582B2F">
              <w:rPr>
                <w:rFonts w:ascii="Times New Roman" w:eastAsia="Times New Roman" w:hAnsi="Times New Roman" w:cs="Times New Roman"/>
                <w:b/>
                <w:i/>
                <w:sz w:val="24"/>
                <w:szCs w:val="24"/>
                <w:lang w:val="en-US" w:eastAsia="ru-RU"/>
              </w:rPr>
              <w:t>A</w:t>
            </w:r>
            <w:r w:rsidRPr="00582B2F">
              <w:rPr>
                <w:rFonts w:ascii="Times New Roman" w:eastAsia="Times New Roman" w:hAnsi="Times New Roman" w:cs="Times New Roman"/>
                <w:b/>
                <w:i/>
                <w:sz w:val="24"/>
                <w:szCs w:val="24"/>
                <w:lang w:eastAsia="ru-RU"/>
              </w:rPr>
              <w:t xml:space="preserve"> 220В 65кВт (АС-3 330В) 4</w:t>
            </w:r>
            <w:r w:rsidRPr="00582B2F">
              <w:rPr>
                <w:rFonts w:ascii="Times New Roman" w:eastAsia="Times New Roman" w:hAnsi="Times New Roman" w:cs="Times New Roman"/>
                <w:b/>
                <w:i/>
                <w:sz w:val="24"/>
                <w:szCs w:val="24"/>
                <w:lang w:val="en-US" w:eastAsia="ru-RU"/>
              </w:rPr>
              <w:t>NO</w:t>
            </w:r>
            <w:r w:rsidRPr="00582B2F">
              <w:rPr>
                <w:rFonts w:ascii="Times New Roman" w:eastAsia="Times New Roman" w:hAnsi="Times New Roman" w:cs="Times New Roman"/>
                <w:b/>
                <w:i/>
                <w:sz w:val="24"/>
                <w:szCs w:val="24"/>
                <w:lang w:eastAsia="ru-RU"/>
              </w:rPr>
              <w:t>+2</w:t>
            </w:r>
            <w:r w:rsidRPr="00582B2F">
              <w:rPr>
                <w:rFonts w:ascii="Times New Roman" w:eastAsia="Times New Roman" w:hAnsi="Times New Roman" w:cs="Times New Roman"/>
                <w:b/>
                <w:i/>
                <w:sz w:val="24"/>
                <w:szCs w:val="24"/>
                <w:lang w:val="en-US" w:eastAsia="ru-RU"/>
              </w:rPr>
              <w:t>NC</w:t>
            </w:r>
            <w:r w:rsidRPr="00582B2F">
              <w:rPr>
                <w:rFonts w:ascii="Times New Roman" w:eastAsia="Times New Roman" w:hAnsi="Times New Roman" w:cs="Times New Roman"/>
                <w:b/>
                <w:i/>
                <w:sz w:val="24"/>
                <w:szCs w:val="24"/>
                <w:lang w:eastAsia="ru-RU"/>
              </w:rPr>
              <w:t xml:space="preserve">- 10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25. Контактор </w:t>
            </w:r>
            <w:r w:rsidRPr="00582B2F">
              <w:rPr>
                <w:rFonts w:ascii="Times New Roman" w:eastAsia="Times New Roman" w:hAnsi="Times New Roman" w:cs="Times New Roman"/>
                <w:b/>
                <w:i/>
                <w:sz w:val="24"/>
                <w:szCs w:val="24"/>
                <w:lang w:val="en-US" w:eastAsia="ru-RU"/>
              </w:rPr>
              <w:t>CJX</w:t>
            </w:r>
            <w:r w:rsidRPr="00582B2F">
              <w:rPr>
                <w:rFonts w:ascii="Times New Roman" w:eastAsia="Times New Roman" w:hAnsi="Times New Roman" w:cs="Times New Roman"/>
                <w:b/>
                <w:i/>
                <w:sz w:val="24"/>
                <w:szCs w:val="24"/>
                <w:lang w:eastAsia="ru-RU"/>
              </w:rPr>
              <w:t>2-</w:t>
            </w:r>
            <w:r w:rsidRPr="00582B2F">
              <w:rPr>
                <w:rFonts w:ascii="Times New Roman" w:eastAsia="Times New Roman" w:hAnsi="Times New Roman" w:cs="Times New Roman"/>
                <w:b/>
                <w:i/>
                <w:sz w:val="24"/>
                <w:szCs w:val="24"/>
                <w:lang w:val="en-US" w:eastAsia="ru-RU"/>
              </w:rPr>
              <w:t>D</w:t>
            </w:r>
            <w:r w:rsidRPr="00582B2F">
              <w:rPr>
                <w:rFonts w:ascii="Times New Roman" w:eastAsia="Times New Roman" w:hAnsi="Times New Roman" w:cs="Times New Roman"/>
                <w:b/>
                <w:i/>
                <w:sz w:val="24"/>
                <w:szCs w:val="24"/>
                <w:lang w:eastAsia="ru-RU"/>
              </w:rPr>
              <w:t xml:space="preserve">5011 220В – 3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26. Контактор </w:t>
            </w:r>
            <w:r w:rsidRPr="00582B2F">
              <w:rPr>
                <w:rFonts w:ascii="Times New Roman" w:eastAsia="Times New Roman" w:hAnsi="Times New Roman" w:cs="Times New Roman"/>
                <w:b/>
                <w:i/>
                <w:sz w:val="24"/>
                <w:szCs w:val="24"/>
                <w:lang w:val="en-US" w:eastAsia="ru-RU"/>
              </w:rPr>
              <w:t>CJX</w:t>
            </w:r>
            <w:r w:rsidRPr="00582B2F">
              <w:rPr>
                <w:rFonts w:ascii="Times New Roman" w:eastAsia="Times New Roman" w:hAnsi="Times New Roman" w:cs="Times New Roman"/>
                <w:b/>
                <w:i/>
                <w:sz w:val="24"/>
                <w:szCs w:val="24"/>
                <w:lang w:eastAsia="ru-RU"/>
              </w:rPr>
              <w:t>2-</w:t>
            </w:r>
            <w:r w:rsidRPr="00582B2F">
              <w:rPr>
                <w:rFonts w:ascii="Times New Roman" w:eastAsia="Times New Roman" w:hAnsi="Times New Roman" w:cs="Times New Roman"/>
                <w:b/>
                <w:i/>
                <w:sz w:val="24"/>
                <w:szCs w:val="24"/>
                <w:lang w:val="en-US" w:eastAsia="ru-RU"/>
              </w:rPr>
              <w:t>D</w:t>
            </w:r>
            <w:r w:rsidRPr="00582B2F">
              <w:rPr>
                <w:rFonts w:ascii="Times New Roman" w:eastAsia="Times New Roman" w:hAnsi="Times New Roman" w:cs="Times New Roman"/>
                <w:b/>
                <w:i/>
                <w:sz w:val="24"/>
                <w:szCs w:val="24"/>
                <w:lang w:eastAsia="ru-RU"/>
              </w:rPr>
              <w:t xml:space="preserve">3210 220В – 20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27. Бокс монтажний - 20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28. Коробка </w:t>
            </w:r>
            <w:proofErr w:type="gramStart"/>
            <w:r w:rsidRPr="00582B2F">
              <w:rPr>
                <w:rFonts w:ascii="Times New Roman" w:eastAsia="Times New Roman" w:hAnsi="Times New Roman" w:cs="Times New Roman"/>
                <w:b/>
                <w:i/>
                <w:sz w:val="24"/>
                <w:szCs w:val="24"/>
                <w:lang w:eastAsia="ru-RU"/>
              </w:rPr>
              <w:t>п</w:t>
            </w:r>
            <w:proofErr w:type="gramEnd"/>
            <w:r w:rsidRPr="00582B2F">
              <w:rPr>
                <w:rFonts w:ascii="Times New Roman" w:eastAsia="Times New Roman" w:hAnsi="Times New Roman" w:cs="Times New Roman"/>
                <w:b/>
                <w:i/>
                <w:sz w:val="24"/>
                <w:szCs w:val="24"/>
                <w:lang w:eastAsia="ru-RU"/>
              </w:rPr>
              <w:t>ід 1-2 автомати - 20 шт;</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29. Коробка </w:t>
            </w:r>
            <w:proofErr w:type="gramStart"/>
            <w:r w:rsidRPr="00582B2F">
              <w:rPr>
                <w:rFonts w:ascii="Times New Roman" w:eastAsia="Times New Roman" w:hAnsi="Times New Roman" w:cs="Times New Roman"/>
                <w:b/>
                <w:i/>
                <w:sz w:val="24"/>
                <w:szCs w:val="24"/>
                <w:lang w:eastAsia="ru-RU"/>
              </w:rPr>
              <w:t>п</w:t>
            </w:r>
            <w:proofErr w:type="gramEnd"/>
            <w:r w:rsidRPr="00582B2F">
              <w:rPr>
                <w:rFonts w:ascii="Times New Roman" w:eastAsia="Times New Roman" w:hAnsi="Times New Roman" w:cs="Times New Roman"/>
                <w:b/>
                <w:i/>
                <w:sz w:val="24"/>
                <w:szCs w:val="24"/>
                <w:lang w:eastAsia="ru-RU"/>
              </w:rPr>
              <w:t>ід 3-4 автомати - 20 шт;</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30. Патрон керамічний Е-40 - 200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31. Патрон керамічний Е-27 - 200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32. Шафа живлення та керування вуличним освітленням І-710 з GSM-модулем - 3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33. Рубильник 100А -5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34</w:t>
            </w:r>
            <w:r w:rsidRPr="00582B2F">
              <w:rPr>
                <w:rFonts w:ascii="Times New Roman" w:eastAsia="Times New Roman" w:hAnsi="Times New Roman" w:cs="Times New Roman"/>
                <w:i/>
                <w:sz w:val="24"/>
                <w:szCs w:val="24"/>
                <w:lang w:eastAsia="ru-RU"/>
              </w:rPr>
              <w:t xml:space="preserve">. </w:t>
            </w:r>
            <w:r w:rsidRPr="00582B2F">
              <w:rPr>
                <w:rFonts w:ascii="Times New Roman" w:eastAsia="Times New Roman" w:hAnsi="Times New Roman" w:cs="Times New Roman"/>
                <w:b/>
                <w:i/>
                <w:sz w:val="24"/>
                <w:szCs w:val="24"/>
                <w:lang w:eastAsia="ru-RU"/>
              </w:rPr>
              <w:t xml:space="preserve">Рубильник 250А- 3 </w:t>
            </w:r>
            <w:proofErr w:type="gramStart"/>
            <w:r w:rsidRPr="00582B2F">
              <w:rPr>
                <w:rFonts w:ascii="Times New Roman" w:eastAsia="Times New Roman" w:hAnsi="Times New Roman" w:cs="Times New Roman"/>
                <w:b/>
                <w:i/>
                <w:sz w:val="24"/>
                <w:szCs w:val="24"/>
                <w:lang w:eastAsia="ru-RU"/>
              </w:rPr>
              <w:t>шт</w:t>
            </w:r>
            <w:proofErr w:type="gramEnd"/>
            <w:r w:rsidRPr="00582B2F">
              <w:rPr>
                <w:rFonts w:ascii="Times New Roman" w:eastAsia="Times New Roman" w:hAnsi="Times New Roman" w:cs="Times New Roman"/>
                <w:b/>
                <w:i/>
                <w:sz w:val="24"/>
                <w:szCs w:val="24"/>
                <w:lang w:eastAsia="ru-RU"/>
              </w:rPr>
              <w:t>;</w:t>
            </w:r>
          </w:p>
          <w:p w:rsidR="00582B2F" w:rsidRPr="00582B2F" w:rsidRDefault="00582B2F" w:rsidP="00582B2F">
            <w:pPr>
              <w:widowControl w:val="0"/>
              <w:spacing w:after="0" w:line="240" w:lineRule="auto"/>
              <w:rPr>
                <w:rFonts w:ascii="Times New Roman" w:eastAsia="Times New Roman" w:hAnsi="Times New Roman" w:cs="Times New Roman"/>
                <w:b/>
                <w:i/>
                <w:sz w:val="24"/>
                <w:szCs w:val="24"/>
                <w:highlight w:val="white"/>
                <w:lang w:eastAsia="ru-RU"/>
              </w:rPr>
            </w:pPr>
            <w:r w:rsidRPr="00582B2F">
              <w:rPr>
                <w:rFonts w:ascii="Times New Roman" w:eastAsia="Times New Roman" w:hAnsi="Times New Roman" w:cs="Times New Roman"/>
                <w:b/>
                <w:i/>
                <w:sz w:val="24"/>
                <w:szCs w:val="24"/>
                <w:lang w:eastAsia="ru-RU"/>
              </w:rPr>
              <w:t>35</w:t>
            </w:r>
            <w:r w:rsidRPr="00582B2F">
              <w:rPr>
                <w:rFonts w:ascii="Times New Roman" w:eastAsia="Times New Roman" w:hAnsi="Times New Roman" w:cs="Times New Roman"/>
                <w:i/>
                <w:sz w:val="24"/>
                <w:szCs w:val="24"/>
                <w:lang w:eastAsia="ru-RU"/>
              </w:rPr>
              <w:t>.</w:t>
            </w:r>
            <w:r w:rsidRPr="00582B2F">
              <w:rPr>
                <w:rFonts w:ascii="Times New Roman" w:eastAsia="Times New Roman" w:hAnsi="Times New Roman" w:cs="Times New Roman"/>
                <w:b/>
                <w:i/>
                <w:sz w:val="24"/>
                <w:szCs w:val="24"/>
                <w:lang w:eastAsia="ru-RU"/>
              </w:rPr>
              <w:t xml:space="preserve"> DIN рейка 1 м – 20 шт.</w:t>
            </w:r>
          </w:p>
        </w:tc>
      </w:tr>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B2F" w:rsidRPr="00582B2F" w:rsidRDefault="00582B2F" w:rsidP="00582B2F">
            <w:pPr>
              <w:widowControl w:val="0"/>
              <w:spacing w:after="0" w:line="240" w:lineRule="auto"/>
              <w:rPr>
                <w:rFonts w:ascii="Times New Roman" w:eastAsia="Times New Roman" w:hAnsi="Times New Roman" w:cs="Times New Roman"/>
                <w:sz w:val="24"/>
                <w:szCs w:val="24"/>
                <w:lang w:val="uk-UA" w:eastAsia="ru-RU"/>
              </w:rPr>
            </w:pPr>
            <w:r w:rsidRPr="00582B2F">
              <w:rPr>
                <w:rFonts w:ascii="Times New Roman" w:eastAsia="Times New Roman" w:hAnsi="Times New Roman" w:cs="Times New Roman"/>
                <w:sz w:val="24"/>
                <w:szCs w:val="24"/>
                <w:lang w:val="uk-UA" w:eastAsia="ru-RU"/>
              </w:rPr>
              <w:lastRenderedPageBreak/>
              <w:t>Місце поставки товару/ надання послуг/ виконання робіт</w:t>
            </w:r>
          </w:p>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B2F" w:rsidRPr="00582B2F" w:rsidRDefault="00582B2F" w:rsidP="00582B2F">
            <w:pPr>
              <w:widowControl w:val="0"/>
              <w:spacing w:after="0" w:line="240" w:lineRule="auto"/>
              <w:rPr>
                <w:rFonts w:ascii="Times New Roman" w:eastAsia="Times New Roman" w:hAnsi="Times New Roman" w:cs="Times New Roman"/>
                <w:b/>
                <w:bCs/>
                <w:i/>
                <w:sz w:val="24"/>
                <w:szCs w:val="24"/>
                <w:highlight w:val="white"/>
                <w:lang w:eastAsia="ru-RU"/>
              </w:rPr>
            </w:pPr>
            <w:r w:rsidRPr="00582B2F">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582B2F">
              <w:rPr>
                <w:rFonts w:ascii="Times New Roman" w:eastAsia="Times New Roman" w:hAnsi="Times New Roman" w:cs="Times New Roman"/>
                <w:b/>
                <w:bCs/>
                <w:i/>
                <w:sz w:val="24"/>
                <w:szCs w:val="24"/>
                <w:highlight w:val="white"/>
                <w:lang w:eastAsia="ru-RU"/>
              </w:rPr>
              <w:t>ЮРІЯ РУФА</w:t>
            </w:r>
            <w:r w:rsidRPr="00582B2F">
              <w:rPr>
                <w:rFonts w:ascii="Times New Roman" w:eastAsia="Times New Roman" w:hAnsi="Times New Roman" w:cs="Times New Roman"/>
                <w:b/>
                <w:bCs/>
                <w:i/>
                <w:sz w:val="24"/>
                <w:szCs w:val="24"/>
                <w:highlight w:val="white"/>
                <w:lang w:val="uk-UA" w:eastAsia="ru-RU"/>
              </w:rPr>
              <w:t>, будинок 25</w:t>
            </w:r>
          </w:p>
          <w:p w:rsidR="00582B2F" w:rsidRPr="00582B2F" w:rsidRDefault="00582B2F" w:rsidP="00582B2F">
            <w:pPr>
              <w:widowControl w:val="0"/>
              <w:spacing w:after="0" w:line="240" w:lineRule="auto"/>
              <w:rPr>
                <w:rFonts w:ascii="Times New Roman" w:eastAsia="Times New Roman" w:hAnsi="Times New Roman" w:cs="Times New Roman"/>
                <w:b/>
                <w:i/>
                <w:sz w:val="24"/>
                <w:szCs w:val="24"/>
                <w:highlight w:val="white"/>
                <w:lang w:eastAsia="ru-RU"/>
              </w:rPr>
            </w:pPr>
          </w:p>
        </w:tc>
      </w:tr>
      <w:tr w:rsidR="00582B2F" w:rsidRPr="00582B2F" w:rsidTr="004557E2">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B2F" w:rsidRPr="00582B2F" w:rsidRDefault="00582B2F" w:rsidP="00582B2F">
            <w:pPr>
              <w:widowControl w:val="0"/>
              <w:spacing w:after="0" w:line="240" w:lineRule="auto"/>
              <w:rPr>
                <w:rFonts w:ascii="Times New Roman" w:eastAsia="Times New Roman" w:hAnsi="Times New Roman" w:cs="Times New Roman"/>
                <w:sz w:val="24"/>
                <w:szCs w:val="24"/>
                <w:lang w:val="uk-UA" w:eastAsia="ru-RU"/>
              </w:rPr>
            </w:pPr>
            <w:r w:rsidRPr="00582B2F">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582B2F" w:rsidRPr="00582B2F" w:rsidRDefault="00582B2F" w:rsidP="00582B2F">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B2F" w:rsidRPr="00582B2F" w:rsidRDefault="00582B2F" w:rsidP="00582B2F">
            <w:pPr>
              <w:widowControl w:val="0"/>
              <w:spacing w:after="0" w:line="240" w:lineRule="auto"/>
              <w:rPr>
                <w:rFonts w:ascii="Times New Roman" w:eastAsia="Times New Roman" w:hAnsi="Times New Roman" w:cs="Times New Roman"/>
                <w:b/>
                <w:i/>
                <w:sz w:val="24"/>
                <w:szCs w:val="24"/>
                <w:highlight w:val="white"/>
                <w:lang w:eastAsia="ru-RU"/>
              </w:rPr>
            </w:pPr>
            <w:r w:rsidRPr="00582B2F">
              <w:rPr>
                <w:rFonts w:ascii="Times New Roman" w:eastAsia="Times New Roman" w:hAnsi="Times New Roman" w:cs="Times New Roman"/>
                <w:b/>
                <w:i/>
                <w:sz w:val="24"/>
                <w:szCs w:val="24"/>
                <w:lang w:val="uk-UA" w:eastAsia="ru-RU"/>
              </w:rPr>
              <w:t>до 31.12. 20</w:t>
            </w:r>
            <w:r w:rsidRPr="00582B2F">
              <w:rPr>
                <w:rFonts w:ascii="Times New Roman" w:eastAsia="Times New Roman" w:hAnsi="Times New Roman" w:cs="Times New Roman"/>
                <w:b/>
                <w:i/>
                <w:sz w:val="24"/>
                <w:szCs w:val="24"/>
                <w:lang w:eastAsia="ru-RU"/>
              </w:rPr>
              <w:t xml:space="preserve">24 </w:t>
            </w:r>
            <w:r w:rsidRPr="00582B2F">
              <w:rPr>
                <w:rFonts w:ascii="Times New Roman" w:eastAsia="Times New Roman" w:hAnsi="Times New Roman" w:cs="Times New Roman"/>
                <w:b/>
                <w:i/>
                <w:sz w:val="24"/>
                <w:szCs w:val="24"/>
                <w:lang w:val="uk-UA" w:eastAsia="ru-RU"/>
              </w:rPr>
              <w:t xml:space="preserve"> року </w:t>
            </w:r>
            <w:r w:rsidRPr="00582B2F">
              <w:rPr>
                <w:rFonts w:ascii="Times New Roman" w:eastAsia="Times New Roman" w:hAnsi="Times New Roman" w:cs="Times New Roman"/>
                <w:b/>
                <w:i/>
                <w:sz w:val="24"/>
                <w:szCs w:val="24"/>
                <w:highlight w:val="white"/>
                <w:lang w:val="uk-UA" w:eastAsia="ru-RU"/>
              </w:rPr>
              <w:t>включно</w:t>
            </w:r>
            <w:r w:rsidRPr="00582B2F">
              <w:rPr>
                <w:rFonts w:ascii="Times New Roman" w:eastAsia="Times New Roman" w:hAnsi="Times New Roman" w:cs="Times New Roman"/>
                <w:b/>
                <w:i/>
                <w:sz w:val="24"/>
                <w:szCs w:val="24"/>
                <w:highlight w:val="white"/>
                <w:lang w:eastAsia="ru-RU"/>
              </w:rPr>
              <w:t>.</w:t>
            </w:r>
          </w:p>
        </w:tc>
      </w:tr>
    </w:tbl>
    <w:p w:rsidR="00582B2F" w:rsidRPr="00582B2F" w:rsidRDefault="00582B2F" w:rsidP="00582B2F">
      <w:pPr>
        <w:spacing w:after="0" w:line="240" w:lineRule="auto"/>
        <w:rPr>
          <w:rFonts w:ascii="Times New Roman" w:eastAsia="Times New Roman" w:hAnsi="Times New Roman" w:cs="Times New Roman"/>
          <w:i/>
          <w:sz w:val="24"/>
          <w:szCs w:val="24"/>
          <w:lang w:val="uk-UA" w:eastAsia="ru-RU"/>
        </w:rPr>
      </w:pP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582B2F">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582B2F">
        <w:rPr>
          <w:rFonts w:ascii="Times New Roman" w:eastAsia="Times New Roman" w:hAnsi="Times New Roman" w:cs="Times New Roman"/>
          <w:i/>
          <w:sz w:val="24"/>
          <w:szCs w:val="24"/>
          <w:lang w:val="uk-UA" w:eastAsia="ru-RU"/>
        </w:rPr>
        <w:t>В місцях</w:t>
      </w:r>
      <w:r w:rsidRPr="00582B2F">
        <w:rPr>
          <w:rFonts w:ascii="Times New Roman" w:eastAsia="Times New Roman" w:hAnsi="Times New Roman" w:cs="Times New Roman"/>
          <w:i/>
          <w:sz w:val="24"/>
          <w:szCs w:val="24"/>
          <w:lang w:eastAsia="ru-RU"/>
        </w:rPr>
        <w:t>,</w:t>
      </w:r>
      <w:r w:rsidRPr="00582B2F">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582B2F">
        <w:rPr>
          <w:rFonts w:ascii="Times New Roman" w:eastAsia="Times New Roman" w:hAnsi="Times New Roman" w:cs="Times New Roman"/>
          <w:i/>
          <w:sz w:val="24"/>
          <w:szCs w:val="24"/>
          <w:lang w:val="uk-UA" w:eastAsia="ru-RU"/>
        </w:rPr>
        <w:t>В місцях</w:t>
      </w:r>
      <w:r w:rsidRPr="00582B2F">
        <w:rPr>
          <w:rFonts w:ascii="Times New Roman" w:eastAsia="Times New Roman" w:hAnsi="Times New Roman" w:cs="Times New Roman"/>
          <w:i/>
          <w:sz w:val="24"/>
          <w:szCs w:val="24"/>
          <w:lang w:eastAsia="ru-RU"/>
        </w:rPr>
        <w:t>,</w:t>
      </w:r>
      <w:r w:rsidRPr="00582B2F">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2B2F">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582B2F" w:rsidRPr="00582B2F" w:rsidRDefault="00582B2F" w:rsidP="00582B2F">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582B2F" w:rsidRPr="00582B2F" w:rsidRDefault="00582B2F" w:rsidP="00582B2F">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582B2F">
        <w:rPr>
          <w:rFonts w:ascii="Times New Roman" w:eastAsia="Times New Roman" w:hAnsi="Times New Roman" w:cs="Times New Roman"/>
          <w:sz w:val="24"/>
          <w:szCs w:val="24"/>
          <w:lang w:val="uk-UA" w:eastAsia="ru-RU"/>
        </w:rPr>
        <w:t xml:space="preserve">Якщо Учасником пропонується </w:t>
      </w:r>
      <w:r w:rsidRPr="00582B2F">
        <w:rPr>
          <w:rFonts w:ascii="Times New Roman" w:eastAsia="Times New Roman" w:hAnsi="Times New Roman" w:cs="Times New Roman"/>
          <w:b/>
          <w:sz w:val="24"/>
          <w:szCs w:val="24"/>
          <w:lang w:val="uk-UA" w:eastAsia="ru-RU"/>
        </w:rPr>
        <w:t xml:space="preserve">еквівалент товару </w:t>
      </w:r>
      <w:r w:rsidRPr="00582B2F">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582B2F">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582B2F">
        <w:rPr>
          <w:rFonts w:ascii="Times New Roman" w:eastAsia="Times New Roman" w:hAnsi="Times New Roman" w:cs="Times New Roman"/>
          <w:sz w:val="24"/>
          <w:szCs w:val="24"/>
          <w:lang w:val="uk-UA" w:eastAsia="ru-RU"/>
        </w:rPr>
        <w:t xml:space="preserve"> </w:t>
      </w:r>
      <w:r w:rsidRPr="00582B2F">
        <w:rPr>
          <w:rFonts w:ascii="Times New Roman" w:eastAsia="Times New Roman" w:hAnsi="Times New Roman" w:cs="Times New Roman"/>
          <w:i/>
          <w:sz w:val="24"/>
          <w:szCs w:val="24"/>
          <w:lang w:val="uk-UA" w:eastAsia="ru-RU"/>
        </w:rPr>
        <w:t>(наприклад, автомобіль Renault Duster або еквівалент</w:t>
      </w:r>
      <w:r w:rsidRPr="00582B2F">
        <w:rPr>
          <w:rFonts w:ascii="Times New Roman" w:eastAsia="Times New Roman" w:hAnsi="Times New Roman" w:cs="Times New Roman"/>
          <w:sz w:val="24"/>
          <w:szCs w:val="24"/>
          <w:lang w:val="uk-UA" w:eastAsia="ru-RU"/>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82B2F" w:rsidRPr="00582B2F" w:rsidRDefault="00582B2F" w:rsidP="00582B2F">
      <w:pPr>
        <w:shd w:val="clear" w:color="auto" w:fill="FFFFFF"/>
        <w:spacing w:after="0" w:line="240" w:lineRule="auto"/>
        <w:ind w:firstLine="720"/>
        <w:jc w:val="center"/>
        <w:rPr>
          <w:rFonts w:ascii="Times New Roman" w:eastAsia="Times New Roman" w:hAnsi="Times New Roman" w:cs="Times New Roman"/>
          <w:b/>
          <w:sz w:val="24"/>
          <w:szCs w:val="24"/>
          <w:lang w:val="uk-UA" w:eastAsia="ru-RU"/>
        </w:rPr>
      </w:pPr>
    </w:p>
    <w:p w:rsidR="00582B2F" w:rsidRPr="00582B2F" w:rsidRDefault="00582B2F" w:rsidP="00582B2F">
      <w:pPr>
        <w:spacing w:after="160" w:line="256" w:lineRule="auto"/>
        <w:jc w:val="center"/>
        <w:rPr>
          <w:rFonts w:ascii="Times New Roman" w:eastAsia="Calibri" w:hAnsi="Times New Roman" w:cs="Times New Roman"/>
          <w:b/>
        </w:rPr>
      </w:pPr>
      <w:proofErr w:type="gramStart"/>
      <w:r w:rsidRPr="00582B2F">
        <w:rPr>
          <w:rFonts w:ascii="Times New Roman" w:eastAsia="Calibri" w:hAnsi="Times New Roman" w:cs="Times New Roman"/>
          <w:b/>
        </w:rPr>
        <w:t>ТЕХН</w:t>
      </w:r>
      <w:proofErr w:type="gramEnd"/>
      <w:r w:rsidRPr="00582B2F">
        <w:rPr>
          <w:rFonts w:ascii="Times New Roman" w:eastAsia="Calibri" w:hAnsi="Times New Roman" w:cs="Times New Roman"/>
          <w:b/>
        </w:rPr>
        <w:t>ІЧНІ ВИМОГИ</w:t>
      </w:r>
    </w:p>
    <w:p w:rsidR="00582B2F" w:rsidRPr="00582B2F" w:rsidRDefault="00582B2F" w:rsidP="00582B2F">
      <w:pPr>
        <w:spacing w:after="160" w:line="256" w:lineRule="auto"/>
        <w:jc w:val="center"/>
        <w:rPr>
          <w:rFonts w:ascii="Times New Roman" w:eastAsia="Calibri" w:hAnsi="Times New Roman" w:cs="Times New Roman"/>
          <w:b/>
        </w:rPr>
      </w:pPr>
    </w:p>
    <w:p w:rsidR="00582B2F" w:rsidRPr="00582B2F" w:rsidRDefault="00582B2F" w:rsidP="00582B2F">
      <w:pPr>
        <w:spacing w:after="160" w:line="256" w:lineRule="auto"/>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І. Автомат 1- полюсий, 2-полюсний, 3-полюсний з номінальним струмом </w:t>
      </w:r>
      <w:r w:rsidRPr="00582B2F">
        <w:rPr>
          <w:rFonts w:ascii="Times New Roman" w:eastAsia="Calibri" w:hAnsi="Times New Roman" w:cs="Times New Roman"/>
          <w:b/>
          <w:sz w:val="24"/>
          <w:szCs w:val="24"/>
          <w:lang w:val="uk-UA"/>
        </w:rPr>
        <w:t>6, 10, 16, 20, 25, 32, 40, 50, 63</w:t>
      </w:r>
      <w:proofErr w:type="gramStart"/>
      <w:r w:rsidRPr="00582B2F">
        <w:rPr>
          <w:rFonts w:ascii="Times New Roman" w:eastAsia="Calibri" w:hAnsi="Times New Roman" w:cs="Times New Roman"/>
          <w:b/>
          <w:sz w:val="24"/>
          <w:szCs w:val="24"/>
        </w:rPr>
        <w:t xml:space="preserve"> А</w:t>
      </w:r>
      <w:proofErr w:type="gramEnd"/>
      <w:r w:rsidRPr="00582B2F">
        <w:rPr>
          <w:rFonts w:ascii="Times New Roman" w:eastAsia="Calibri" w:hAnsi="Times New Roman" w:cs="Times New Roman"/>
          <w:b/>
          <w:sz w:val="24"/>
          <w:szCs w:val="24"/>
        </w:rPr>
        <w:t xml:space="preserve"> </w:t>
      </w:r>
    </w:p>
    <w:tbl>
      <w:tblPr>
        <w:tblStyle w:val="21"/>
        <w:tblW w:w="0" w:type="auto"/>
        <w:tblInd w:w="1129" w:type="dxa"/>
        <w:tblLook w:val="04A0" w:firstRow="1" w:lastRow="0" w:firstColumn="1" w:lastColumn="0" w:noHBand="0" w:noVBand="1"/>
      </w:tblPr>
      <w:tblGrid>
        <w:gridCol w:w="5101"/>
        <w:gridCol w:w="1700"/>
      </w:tblGrid>
      <w:tr w:rsidR="00582B2F" w:rsidRPr="00582B2F" w:rsidTr="004557E2">
        <w:tc>
          <w:tcPr>
            <w:tcW w:w="5101" w:type="dxa"/>
          </w:tcPr>
          <w:p w:rsidR="00582B2F" w:rsidRPr="00582B2F" w:rsidRDefault="00582B2F" w:rsidP="00582B2F">
            <w:pPr>
              <w:widowControl w:val="0"/>
              <w:spacing w:after="160" w:line="259"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Кількість полюсів</w:t>
            </w:r>
          </w:p>
        </w:tc>
        <w:tc>
          <w:tcPr>
            <w:tcW w:w="1700" w:type="dxa"/>
          </w:tcPr>
          <w:p w:rsidR="00582B2F" w:rsidRPr="00582B2F" w:rsidRDefault="00582B2F" w:rsidP="00582B2F">
            <w:pPr>
              <w:widowControl w:val="0"/>
              <w:spacing w:after="160" w:line="259"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 xml:space="preserve">1, 2, 3, </w:t>
            </w:r>
          </w:p>
        </w:tc>
      </w:tr>
      <w:tr w:rsidR="00582B2F" w:rsidRPr="00582B2F" w:rsidTr="004557E2">
        <w:trPr>
          <w:trHeight w:val="210"/>
        </w:trPr>
        <w:tc>
          <w:tcPr>
            <w:tcW w:w="5101" w:type="dxa"/>
          </w:tcPr>
          <w:p w:rsidR="00582B2F" w:rsidRPr="00582B2F" w:rsidRDefault="00582B2F" w:rsidP="00582B2F">
            <w:pPr>
              <w:widowControl w:val="0"/>
              <w:tabs>
                <w:tab w:val="right" w:leader="dot" w:pos="4814"/>
                <w:tab w:val="left" w:pos="5091"/>
              </w:tabs>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fldChar w:fldCharType="begin"/>
            </w:r>
            <w:r w:rsidRPr="00582B2F">
              <w:rPr>
                <w:rFonts w:ascii="Times New Roman" w:eastAsia="Arial" w:hAnsi="Times New Roman" w:cs="Calibri"/>
                <w:color w:val="151616"/>
                <w:sz w:val="24"/>
                <w:szCs w:val="24"/>
                <w:lang w:eastAsia="ru-RU"/>
              </w:rPr>
              <w:instrText xml:space="preserve"> TOC \o "1-5" \h \z </w:instrText>
            </w:r>
            <w:r w:rsidRPr="00582B2F">
              <w:rPr>
                <w:rFonts w:ascii="Times New Roman" w:eastAsia="Arial" w:hAnsi="Times New Roman" w:cs="Calibri"/>
                <w:color w:val="151616"/>
                <w:sz w:val="24"/>
                <w:szCs w:val="24"/>
                <w:lang w:eastAsia="ru-RU"/>
              </w:rPr>
              <w:fldChar w:fldCharType="separate"/>
            </w:r>
            <w:r w:rsidRPr="00582B2F">
              <w:rPr>
                <w:rFonts w:ascii="Times New Roman" w:eastAsia="Arial" w:hAnsi="Times New Roman" w:cs="Calibri"/>
                <w:color w:val="151616"/>
                <w:sz w:val="24"/>
                <w:szCs w:val="24"/>
                <w:lang w:eastAsia="ru-RU"/>
              </w:rPr>
              <w:t>Часо-струмова характеристика</w:t>
            </w:r>
            <w:r w:rsidRPr="00582B2F">
              <w:rPr>
                <w:rFonts w:ascii="Times New Roman" w:eastAsia="Arial" w:hAnsi="Times New Roman" w:cs="Calibri"/>
                <w:color w:val="151616"/>
                <w:sz w:val="24"/>
                <w:szCs w:val="24"/>
                <w:lang w:eastAsia="ru-RU"/>
              </w:rPr>
              <w:fldChar w:fldCharType="end"/>
            </w:r>
            <w:r w:rsidRPr="00582B2F">
              <w:rPr>
                <w:rFonts w:ascii="Times New Roman" w:eastAsia="Arial" w:hAnsi="Times New Roman" w:cs="Calibri"/>
                <w:color w:val="151616"/>
                <w:sz w:val="24"/>
                <w:szCs w:val="24"/>
                <w:lang w:eastAsia="ru-RU"/>
              </w:rPr>
              <w:t>, не менше</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B,C</w:t>
            </w:r>
          </w:p>
        </w:tc>
      </w:tr>
      <w:tr w:rsidR="00582B2F" w:rsidRPr="00582B2F" w:rsidTr="004557E2">
        <w:trPr>
          <w:trHeight w:val="405"/>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Номінальна напруга змінного струму, В</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230/400</w:t>
            </w:r>
          </w:p>
        </w:tc>
      </w:tr>
      <w:tr w:rsidR="00582B2F" w:rsidRPr="00582B2F" w:rsidTr="004557E2">
        <w:trPr>
          <w:trHeight w:val="435"/>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Номінальна напруга постійного струму,</w:t>
            </w:r>
            <w:r w:rsidRPr="00582B2F">
              <w:rPr>
                <w:rFonts w:ascii="Times New Roman" w:eastAsia="Arial" w:hAnsi="Times New Roman" w:cs="Calibri"/>
                <w:color w:val="151616"/>
                <w:sz w:val="24"/>
                <w:szCs w:val="24"/>
                <w:lang w:eastAsia="ru-RU"/>
              </w:rPr>
              <w:tab/>
              <w:t>В/полюс</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48</w:t>
            </w:r>
          </w:p>
        </w:tc>
      </w:tr>
      <w:tr w:rsidR="00582B2F" w:rsidRPr="00582B2F" w:rsidTr="004557E2">
        <w:trPr>
          <w:trHeight w:val="30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Номінальна напруга ізоляції, В</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500</w:t>
            </w:r>
          </w:p>
        </w:tc>
      </w:tr>
      <w:tr w:rsidR="00582B2F" w:rsidRPr="00582B2F" w:rsidTr="004557E2">
        <w:trPr>
          <w:trHeight w:val="375"/>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Номінальна імпульсна витримуєма напруга,</w:t>
            </w:r>
            <w:r w:rsidRPr="00582B2F">
              <w:rPr>
                <w:rFonts w:ascii="Times New Roman" w:eastAsia="Arial" w:hAnsi="Times New Roman" w:cs="Calibri"/>
                <w:color w:val="151616"/>
                <w:sz w:val="24"/>
                <w:szCs w:val="24"/>
                <w:lang w:eastAsia="ru-RU"/>
              </w:rPr>
              <w:tab/>
              <w:t>кВ</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4</w:t>
            </w:r>
          </w:p>
        </w:tc>
      </w:tr>
      <w:tr w:rsidR="00582B2F" w:rsidRPr="00582B2F" w:rsidTr="004557E2">
        <w:trPr>
          <w:trHeight w:val="33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lastRenderedPageBreak/>
              <w:t>Номінальна відключаюча здатність, кА</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4.5</w:t>
            </w:r>
          </w:p>
        </w:tc>
      </w:tr>
      <w:tr w:rsidR="00582B2F" w:rsidRPr="00582B2F" w:rsidTr="004557E2">
        <w:trPr>
          <w:trHeight w:val="345"/>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Номінальна частота, Гц</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50/60</w:t>
            </w:r>
          </w:p>
        </w:tc>
      </w:tr>
      <w:tr w:rsidR="00582B2F" w:rsidRPr="00582B2F" w:rsidTr="004557E2">
        <w:trPr>
          <w:trHeight w:val="345"/>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Комутаційна зносостійкість</w:t>
            </w:r>
          </w:p>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ab/>
              <w:t>електрична(кількість циклів вкл./відкл.)</w:t>
            </w:r>
          </w:p>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 xml:space="preserve">                 механічна, не менше</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 xml:space="preserve">          </w:t>
            </w:r>
          </w:p>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6000</w:t>
            </w:r>
          </w:p>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val="en-US" w:eastAsia="ru-RU"/>
              </w:rPr>
            </w:pPr>
            <w:r w:rsidRPr="00582B2F">
              <w:rPr>
                <w:rFonts w:ascii="Times New Roman" w:eastAsia="Arial" w:hAnsi="Times New Roman" w:cs="Calibri"/>
                <w:color w:val="151616"/>
                <w:sz w:val="24"/>
                <w:szCs w:val="24"/>
                <w:lang w:val="en-US" w:eastAsia="ru-RU"/>
              </w:rPr>
              <w:t>20 000</w:t>
            </w:r>
          </w:p>
        </w:tc>
      </w:tr>
      <w:tr w:rsidR="00582B2F" w:rsidRPr="00582B2F" w:rsidTr="004557E2">
        <w:trPr>
          <w:trHeight w:val="21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Перетин провідників, що під’єднуються,</w:t>
            </w:r>
            <w:r w:rsidRPr="00582B2F">
              <w:rPr>
                <w:rFonts w:ascii="Times New Roman" w:eastAsia="Arial" w:hAnsi="Times New Roman" w:cs="Calibri"/>
                <w:color w:val="151616"/>
                <w:sz w:val="24"/>
                <w:szCs w:val="24"/>
                <w:lang w:eastAsia="ru-RU"/>
              </w:rPr>
              <w:tab/>
              <w:t>мм</w:t>
            </w:r>
            <w:r w:rsidRPr="00582B2F">
              <w:rPr>
                <w:rFonts w:ascii="Times New Roman" w:eastAsia="Arial" w:hAnsi="Times New Roman" w:cs="Calibri"/>
                <w:color w:val="151616"/>
                <w:sz w:val="24"/>
                <w:szCs w:val="24"/>
                <w:vertAlign w:val="superscript"/>
                <w:lang w:eastAsia="ru-RU"/>
              </w:rPr>
              <w:t>2</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&lt;25</w:t>
            </w:r>
          </w:p>
        </w:tc>
      </w:tr>
      <w:tr w:rsidR="00582B2F" w:rsidRPr="00582B2F" w:rsidTr="004557E2">
        <w:trPr>
          <w:trHeight w:val="27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Ступінь захисту</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IP20</w:t>
            </w:r>
          </w:p>
        </w:tc>
      </w:tr>
      <w:tr w:rsidR="00582B2F" w:rsidRPr="00582B2F" w:rsidTr="004557E2">
        <w:trPr>
          <w:trHeight w:val="27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Діапазон робочих температур, °C</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-30...+40</w:t>
            </w:r>
          </w:p>
        </w:tc>
      </w:tr>
      <w:tr w:rsidR="00582B2F" w:rsidRPr="00582B2F" w:rsidTr="004557E2">
        <w:trPr>
          <w:trHeight w:val="27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Кліматичне виконання та категорія</w:t>
            </w:r>
            <w:r w:rsidRPr="00582B2F">
              <w:rPr>
                <w:rFonts w:ascii="Times New Roman" w:eastAsia="Arial" w:hAnsi="Times New Roman" w:cs="Calibri"/>
                <w:color w:val="151616"/>
                <w:sz w:val="24"/>
                <w:szCs w:val="24"/>
                <w:lang w:eastAsia="ru-RU"/>
              </w:rPr>
              <w:tab/>
              <w:t>розміщення</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УХЛ3</w:t>
            </w:r>
          </w:p>
        </w:tc>
      </w:tr>
      <w:tr w:rsidR="00582B2F" w:rsidRPr="00582B2F" w:rsidTr="004557E2">
        <w:trPr>
          <w:trHeight w:val="270"/>
        </w:trPr>
        <w:tc>
          <w:tcPr>
            <w:tcW w:w="5101"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Робоче положення</w:t>
            </w:r>
          </w:p>
        </w:tc>
        <w:tc>
          <w:tcPr>
            <w:tcW w:w="1700" w:type="dxa"/>
          </w:tcPr>
          <w:p w:rsidR="00582B2F" w:rsidRPr="00582B2F" w:rsidRDefault="00582B2F" w:rsidP="00582B2F">
            <w:pPr>
              <w:widowControl w:val="0"/>
              <w:spacing w:after="160" w:line="230" w:lineRule="auto"/>
              <w:jc w:val="both"/>
              <w:rPr>
                <w:rFonts w:ascii="Times New Roman" w:eastAsia="Arial" w:hAnsi="Times New Roman" w:cs="Calibri"/>
                <w:color w:val="151616"/>
                <w:sz w:val="24"/>
                <w:szCs w:val="24"/>
                <w:lang w:eastAsia="ru-RU"/>
              </w:rPr>
            </w:pPr>
            <w:r w:rsidRPr="00582B2F">
              <w:rPr>
                <w:rFonts w:ascii="Times New Roman" w:eastAsia="Arial" w:hAnsi="Times New Roman" w:cs="Calibri"/>
                <w:color w:val="151616"/>
                <w:sz w:val="24"/>
                <w:szCs w:val="24"/>
                <w:lang w:eastAsia="ru-RU"/>
              </w:rPr>
              <w:t>будь-яке</w:t>
            </w:r>
          </w:p>
        </w:tc>
      </w:tr>
    </w:tbl>
    <w:p w:rsidR="00582B2F" w:rsidRPr="00582B2F" w:rsidRDefault="00582B2F" w:rsidP="00582B2F">
      <w:pPr>
        <w:spacing w:after="160" w:line="256" w:lineRule="auto"/>
        <w:rPr>
          <w:rFonts w:ascii="Times New Roman" w:eastAsia="Calibri" w:hAnsi="Times New Roman" w:cs="Times New Roman"/>
          <w:b/>
        </w:rPr>
      </w:pP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rPr>
        <w:t xml:space="preserve"> </w:t>
      </w: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582B2F" w:rsidRPr="00582B2F" w:rsidRDefault="00582B2F" w:rsidP="00582B2F">
      <w:pPr>
        <w:spacing w:after="160" w:line="256" w:lineRule="auto"/>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ІІ. Автомат 1-полюсний з номінальним струмом </w:t>
      </w:r>
      <w:r w:rsidRPr="00582B2F">
        <w:rPr>
          <w:rFonts w:ascii="Times New Roman" w:eastAsia="Calibri" w:hAnsi="Times New Roman" w:cs="Times New Roman"/>
          <w:b/>
          <w:sz w:val="24"/>
          <w:szCs w:val="24"/>
          <w:lang w:val="uk-UA"/>
        </w:rPr>
        <w:t>80,100,125</w:t>
      </w:r>
      <w:proofErr w:type="gramStart"/>
      <w:r w:rsidRPr="00582B2F">
        <w:rPr>
          <w:rFonts w:ascii="Times New Roman" w:eastAsia="Calibri" w:hAnsi="Times New Roman" w:cs="Times New Roman"/>
          <w:b/>
          <w:sz w:val="24"/>
          <w:szCs w:val="24"/>
        </w:rPr>
        <w:t xml:space="preserve"> А</w:t>
      </w:r>
      <w:proofErr w:type="gramEnd"/>
    </w:p>
    <w:tbl>
      <w:tblPr>
        <w:tblStyle w:val="a8"/>
        <w:tblW w:w="0" w:type="auto"/>
        <w:tblInd w:w="1129" w:type="dxa"/>
        <w:tblLook w:val="04A0" w:firstRow="1" w:lastRow="0" w:firstColumn="1" w:lastColumn="0" w:noHBand="0" w:noVBand="1"/>
      </w:tblPr>
      <w:tblGrid>
        <w:gridCol w:w="5101"/>
        <w:gridCol w:w="1699"/>
      </w:tblGrid>
      <w:tr w:rsidR="00582B2F" w:rsidRPr="00582B2F" w:rsidTr="004557E2">
        <w:tc>
          <w:tcPr>
            <w:tcW w:w="5101" w:type="dxa"/>
          </w:tcPr>
          <w:p w:rsidR="00582B2F" w:rsidRPr="00582B2F" w:rsidRDefault="00582B2F" w:rsidP="00582B2F">
            <w:pPr>
              <w:widowControl w:val="0"/>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Кількість полюсів</w:t>
            </w:r>
          </w:p>
        </w:tc>
        <w:tc>
          <w:tcPr>
            <w:tcW w:w="1699" w:type="dxa"/>
          </w:tcPr>
          <w:p w:rsidR="00582B2F" w:rsidRPr="00582B2F" w:rsidRDefault="00582B2F" w:rsidP="00582B2F">
            <w:pPr>
              <w:widowControl w:val="0"/>
              <w:jc w:val="both"/>
              <w:rPr>
                <w:rFonts w:ascii="Times New Roman" w:eastAsia="Arial" w:hAnsi="Times New Roman" w:cs="Times New Roman"/>
                <w:color w:val="151616"/>
                <w:sz w:val="24"/>
                <w:szCs w:val="24"/>
                <w:lang w:val="ru-RU"/>
              </w:rPr>
            </w:pPr>
            <w:r w:rsidRPr="00582B2F">
              <w:rPr>
                <w:rFonts w:ascii="Times New Roman" w:eastAsia="Arial" w:hAnsi="Times New Roman" w:cs="Times New Roman"/>
                <w:color w:val="151616"/>
                <w:sz w:val="24"/>
                <w:szCs w:val="24"/>
              </w:rPr>
              <w:t>1</w:t>
            </w:r>
          </w:p>
        </w:tc>
      </w:tr>
      <w:tr w:rsidR="00582B2F" w:rsidRPr="00582B2F" w:rsidTr="004557E2">
        <w:trPr>
          <w:trHeight w:val="210"/>
        </w:trPr>
        <w:tc>
          <w:tcPr>
            <w:tcW w:w="5101" w:type="dxa"/>
          </w:tcPr>
          <w:p w:rsidR="00582B2F" w:rsidRPr="00582B2F" w:rsidRDefault="00582B2F" w:rsidP="00582B2F">
            <w:pPr>
              <w:widowControl w:val="0"/>
              <w:tabs>
                <w:tab w:val="right" w:leader="dot" w:pos="4814"/>
                <w:tab w:val="left" w:pos="5091"/>
              </w:tabs>
              <w:spacing w:line="230" w:lineRule="auto"/>
              <w:jc w:val="both"/>
              <w:rPr>
                <w:rFonts w:ascii="Times New Roman" w:eastAsia="Arial" w:hAnsi="Times New Roman" w:cs="Times New Roman"/>
                <w:color w:val="151616"/>
                <w:sz w:val="24"/>
                <w:szCs w:val="24"/>
                <w:lang w:val="ru-RU"/>
              </w:rPr>
            </w:pPr>
            <w:r w:rsidRPr="00582B2F">
              <w:rPr>
                <w:rFonts w:ascii="Times New Roman" w:eastAsia="Arial" w:hAnsi="Times New Roman" w:cs="Times New Roman"/>
                <w:color w:val="151616"/>
                <w:sz w:val="24"/>
                <w:szCs w:val="24"/>
              </w:rPr>
              <w:fldChar w:fldCharType="begin"/>
            </w:r>
            <w:r w:rsidRPr="00582B2F">
              <w:rPr>
                <w:rFonts w:ascii="Times New Roman" w:eastAsia="Arial" w:hAnsi="Times New Roman" w:cs="Times New Roman"/>
                <w:color w:val="151616"/>
                <w:sz w:val="24"/>
                <w:szCs w:val="24"/>
              </w:rPr>
              <w:instrText xml:space="preserve"> TOC \o "1-5" \h \z </w:instrText>
            </w:r>
            <w:r w:rsidRPr="00582B2F">
              <w:rPr>
                <w:rFonts w:ascii="Times New Roman" w:eastAsia="Arial" w:hAnsi="Times New Roman" w:cs="Times New Roman"/>
                <w:color w:val="151616"/>
                <w:sz w:val="24"/>
                <w:szCs w:val="24"/>
              </w:rPr>
              <w:fldChar w:fldCharType="separate"/>
            </w:r>
            <w:r w:rsidRPr="00582B2F">
              <w:rPr>
                <w:rFonts w:ascii="Times New Roman" w:eastAsia="Arial" w:hAnsi="Times New Roman" w:cs="Times New Roman"/>
                <w:color w:val="151616"/>
                <w:sz w:val="24"/>
                <w:szCs w:val="24"/>
              </w:rPr>
              <w:t>Часо-струмова характеристика</w:t>
            </w:r>
            <w:r w:rsidRPr="00582B2F">
              <w:rPr>
                <w:rFonts w:ascii="Times New Roman" w:eastAsia="Arial" w:hAnsi="Times New Roman" w:cs="Times New Roman"/>
                <w:color w:val="151616"/>
                <w:sz w:val="24"/>
                <w:szCs w:val="24"/>
              </w:rPr>
              <w:fldChar w:fldCharType="end"/>
            </w:r>
            <w:r w:rsidRPr="00582B2F">
              <w:rPr>
                <w:rFonts w:ascii="Times New Roman" w:eastAsia="Arial" w:hAnsi="Times New Roman" w:cs="Times New Roman"/>
                <w:color w:val="151616"/>
                <w:sz w:val="24"/>
                <w:szCs w:val="24"/>
                <w:lang w:val="ru-RU"/>
              </w:rPr>
              <w:t>, не менше</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С</w:t>
            </w:r>
          </w:p>
        </w:tc>
      </w:tr>
      <w:tr w:rsidR="00582B2F" w:rsidRPr="00582B2F" w:rsidTr="004557E2">
        <w:trPr>
          <w:trHeight w:val="405"/>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напруга змінного струму, В</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230/400</w:t>
            </w:r>
          </w:p>
        </w:tc>
      </w:tr>
      <w:tr w:rsidR="00582B2F" w:rsidRPr="00582B2F" w:rsidTr="004557E2">
        <w:trPr>
          <w:trHeight w:val="435"/>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напруга постійного струму,</w:t>
            </w:r>
            <w:r w:rsidRPr="00582B2F">
              <w:rPr>
                <w:rFonts w:ascii="Times New Roman" w:eastAsia="Arial" w:hAnsi="Times New Roman" w:cs="Times New Roman"/>
                <w:color w:val="151616"/>
                <w:sz w:val="24"/>
                <w:szCs w:val="24"/>
              </w:rPr>
              <w:tab/>
              <w:t>В/полюс</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60</w:t>
            </w:r>
          </w:p>
        </w:tc>
      </w:tr>
      <w:tr w:rsidR="00582B2F" w:rsidRPr="00582B2F" w:rsidTr="004557E2">
        <w:trPr>
          <w:trHeight w:val="30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напруга ізоляції, В</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500</w:t>
            </w:r>
          </w:p>
        </w:tc>
      </w:tr>
      <w:tr w:rsidR="00582B2F" w:rsidRPr="00582B2F" w:rsidTr="004557E2">
        <w:trPr>
          <w:trHeight w:val="375"/>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імпульсна витримуєма напруга,</w:t>
            </w:r>
            <w:r w:rsidRPr="00582B2F">
              <w:rPr>
                <w:rFonts w:ascii="Times New Roman" w:eastAsia="Arial" w:hAnsi="Times New Roman" w:cs="Times New Roman"/>
                <w:color w:val="151616"/>
                <w:sz w:val="24"/>
                <w:szCs w:val="24"/>
              </w:rPr>
              <w:tab/>
              <w:t>кВ</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6</w:t>
            </w:r>
          </w:p>
        </w:tc>
      </w:tr>
      <w:tr w:rsidR="00582B2F" w:rsidRPr="00582B2F" w:rsidTr="004557E2">
        <w:trPr>
          <w:trHeight w:val="33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відключаюча здатність, кА</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6</w:t>
            </w:r>
          </w:p>
        </w:tc>
      </w:tr>
      <w:tr w:rsidR="00582B2F" w:rsidRPr="00582B2F" w:rsidTr="004557E2">
        <w:trPr>
          <w:trHeight w:val="345"/>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Номінальна частота, Гц</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50/60</w:t>
            </w:r>
          </w:p>
        </w:tc>
      </w:tr>
      <w:tr w:rsidR="00582B2F" w:rsidRPr="00582B2F" w:rsidTr="004557E2">
        <w:trPr>
          <w:trHeight w:val="345"/>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Комутаційна зносостійкість</w:t>
            </w:r>
          </w:p>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ab/>
              <w:t>електрична(кількість циклів вкл./відкл.)</w:t>
            </w:r>
          </w:p>
          <w:p w:rsidR="00582B2F" w:rsidRPr="00582B2F" w:rsidRDefault="00582B2F" w:rsidP="00582B2F">
            <w:pPr>
              <w:widowControl w:val="0"/>
              <w:spacing w:line="230" w:lineRule="auto"/>
              <w:jc w:val="both"/>
              <w:rPr>
                <w:rFonts w:ascii="Times New Roman" w:eastAsia="Arial" w:hAnsi="Times New Roman" w:cs="Times New Roman"/>
                <w:color w:val="151616"/>
                <w:sz w:val="24"/>
                <w:szCs w:val="24"/>
                <w:lang w:val="ru-RU"/>
              </w:rPr>
            </w:pPr>
            <w:r w:rsidRPr="00582B2F">
              <w:rPr>
                <w:rFonts w:ascii="Times New Roman" w:eastAsia="Arial" w:hAnsi="Times New Roman" w:cs="Times New Roman"/>
                <w:color w:val="151616"/>
                <w:sz w:val="24"/>
                <w:szCs w:val="24"/>
              </w:rPr>
              <w:t xml:space="preserve">                 механічна</w:t>
            </w:r>
            <w:r w:rsidRPr="00582B2F">
              <w:rPr>
                <w:rFonts w:ascii="Times New Roman" w:eastAsia="Arial" w:hAnsi="Times New Roman" w:cs="Times New Roman"/>
                <w:color w:val="151616"/>
                <w:sz w:val="24"/>
                <w:szCs w:val="24"/>
                <w:lang w:val="ru-RU"/>
              </w:rPr>
              <w:t>, не менше</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lang w:val="en-US"/>
              </w:rPr>
            </w:pPr>
          </w:p>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1500</w:t>
            </w:r>
          </w:p>
          <w:p w:rsidR="00582B2F" w:rsidRPr="00582B2F" w:rsidRDefault="00582B2F" w:rsidP="00582B2F">
            <w:pPr>
              <w:widowControl w:val="0"/>
              <w:spacing w:line="230" w:lineRule="auto"/>
              <w:jc w:val="both"/>
              <w:rPr>
                <w:rFonts w:ascii="Times New Roman" w:eastAsia="Arial" w:hAnsi="Times New Roman" w:cs="Times New Roman"/>
                <w:color w:val="151616"/>
                <w:sz w:val="24"/>
                <w:szCs w:val="24"/>
                <w:lang w:val="ru-RU"/>
              </w:rPr>
            </w:pPr>
            <w:r w:rsidRPr="00582B2F">
              <w:rPr>
                <w:rFonts w:ascii="Times New Roman" w:eastAsia="Arial" w:hAnsi="Times New Roman" w:cs="Times New Roman"/>
                <w:color w:val="151616"/>
                <w:sz w:val="24"/>
                <w:szCs w:val="24"/>
                <w:lang w:val="ru-RU"/>
              </w:rPr>
              <w:t>8 000</w:t>
            </w:r>
          </w:p>
        </w:tc>
      </w:tr>
      <w:tr w:rsidR="00582B2F" w:rsidRPr="00582B2F" w:rsidTr="004557E2">
        <w:trPr>
          <w:trHeight w:val="21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Перетин провідників, що під’єднуються,</w:t>
            </w:r>
            <w:r w:rsidRPr="00582B2F">
              <w:rPr>
                <w:rFonts w:ascii="Times New Roman" w:eastAsia="Arial" w:hAnsi="Times New Roman" w:cs="Times New Roman"/>
                <w:color w:val="151616"/>
                <w:sz w:val="24"/>
                <w:szCs w:val="24"/>
              </w:rPr>
              <w:tab/>
              <w:t>мм</w:t>
            </w:r>
            <w:r w:rsidRPr="00582B2F">
              <w:rPr>
                <w:rFonts w:ascii="Times New Roman" w:eastAsia="Arial" w:hAnsi="Times New Roman" w:cs="Times New Roman"/>
                <w:color w:val="151616"/>
                <w:sz w:val="24"/>
                <w:szCs w:val="24"/>
                <w:vertAlign w:val="superscript"/>
              </w:rPr>
              <w:t>2</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&lt;50</w:t>
            </w:r>
          </w:p>
        </w:tc>
      </w:tr>
      <w:tr w:rsidR="00582B2F" w:rsidRPr="00582B2F" w:rsidTr="004557E2">
        <w:trPr>
          <w:trHeight w:val="27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Ступінь захисту</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IP20</w:t>
            </w:r>
          </w:p>
        </w:tc>
      </w:tr>
      <w:tr w:rsidR="00582B2F" w:rsidRPr="00582B2F" w:rsidTr="004557E2">
        <w:trPr>
          <w:trHeight w:val="27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Діапазон робочих температур, °C</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-30...+</w:t>
            </w:r>
            <w:r w:rsidRPr="00582B2F">
              <w:rPr>
                <w:rFonts w:ascii="Times New Roman" w:eastAsia="Arial" w:hAnsi="Times New Roman" w:cs="Times New Roman"/>
                <w:color w:val="151616"/>
                <w:sz w:val="24"/>
                <w:szCs w:val="24"/>
                <w:lang w:val="ru-RU"/>
              </w:rPr>
              <w:t>4</w:t>
            </w:r>
            <w:r w:rsidRPr="00582B2F">
              <w:rPr>
                <w:rFonts w:ascii="Times New Roman" w:eastAsia="Arial" w:hAnsi="Times New Roman" w:cs="Times New Roman"/>
                <w:color w:val="151616"/>
                <w:sz w:val="24"/>
                <w:szCs w:val="24"/>
              </w:rPr>
              <w:t>0</w:t>
            </w:r>
          </w:p>
        </w:tc>
      </w:tr>
      <w:tr w:rsidR="00582B2F" w:rsidRPr="00582B2F" w:rsidTr="004557E2">
        <w:trPr>
          <w:trHeight w:val="27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Кліматичне виконання та категорія</w:t>
            </w:r>
            <w:r w:rsidRPr="00582B2F">
              <w:rPr>
                <w:rFonts w:ascii="Times New Roman" w:eastAsia="Arial" w:hAnsi="Times New Roman" w:cs="Times New Roman"/>
                <w:color w:val="151616"/>
                <w:sz w:val="24"/>
                <w:szCs w:val="24"/>
              </w:rPr>
              <w:tab/>
              <w:t>розміщення</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УХЛ3</w:t>
            </w:r>
          </w:p>
        </w:tc>
      </w:tr>
      <w:tr w:rsidR="00582B2F" w:rsidRPr="00582B2F" w:rsidTr="004557E2">
        <w:trPr>
          <w:trHeight w:val="270"/>
        </w:trPr>
        <w:tc>
          <w:tcPr>
            <w:tcW w:w="5101"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Робоче положення</w:t>
            </w:r>
          </w:p>
        </w:tc>
        <w:tc>
          <w:tcPr>
            <w:tcW w:w="1699" w:type="dxa"/>
          </w:tcPr>
          <w:p w:rsidR="00582B2F" w:rsidRPr="00582B2F" w:rsidRDefault="00582B2F" w:rsidP="00582B2F">
            <w:pPr>
              <w:widowControl w:val="0"/>
              <w:spacing w:line="230" w:lineRule="auto"/>
              <w:jc w:val="both"/>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rPr>
              <w:t>будь-яке</w:t>
            </w:r>
          </w:p>
        </w:tc>
      </w:tr>
    </w:tbl>
    <w:p w:rsidR="00582B2F" w:rsidRPr="00582B2F" w:rsidRDefault="00582B2F" w:rsidP="00582B2F">
      <w:pPr>
        <w:spacing w:after="160" w:line="256" w:lineRule="auto"/>
        <w:rPr>
          <w:rFonts w:ascii="Times New Roman" w:eastAsia="Calibri" w:hAnsi="Times New Roman" w:cs="Times New Roman"/>
          <w:b/>
          <w:sz w:val="24"/>
          <w:szCs w:val="24"/>
        </w:rPr>
      </w:pPr>
    </w:p>
    <w:p w:rsid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582B2F" w:rsidRPr="00582B2F" w:rsidRDefault="00582B2F" w:rsidP="00582B2F">
      <w:pPr>
        <w:spacing w:after="160" w:line="256" w:lineRule="auto"/>
        <w:rPr>
          <w:rFonts w:ascii="Times New Roman" w:eastAsia="Calibri" w:hAnsi="Times New Roman" w:cs="Times New Roman"/>
          <w:b/>
          <w:sz w:val="24"/>
          <w:szCs w:val="24"/>
        </w:rPr>
      </w:pPr>
    </w:p>
    <w:p w:rsidR="00582B2F" w:rsidRPr="00582B2F" w:rsidRDefault="00582B2F" w:rsidP="00582B2F">
      <w:pPr>
        <w:spacing w:after="160" w:line="256" w:lineRule="auto"/>
        <w:rPr>
          <w:rFonts w:ascii="Times New Roman" w:eastAsia="Calibri" w:hAnsi="Times New Roman" w:cs="Times New Roman"/>
          <w:b/>
          <w:sz w:val="24"/>
          <w:szCs w:val="24"/>
        </w:rPr>
      </w:pPr>
    </w:p>
    <w:p w:rsidR="00582B2F" w:rsidRPr="00582B2F" w:rsidRDefault="00582B2F" w:rsidP="00582B2F">
      <w:pPr>
        <w:spacing w:after="160" w:line="256" w:lineRule="auto"/>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rPr>
        <w:lastRenderedPageBreak/>
        <w:t>ІІІ. Контактор  CJ40-125A 220В 65кВт (</w:t>
      </w:r>
      <w:r w:rsidRPr="00582B2F">
        <w:rPr>
          <w:rFonts w:ascii="Times New Roman" w:eastAsia="Calibri" w:hAnsi="Times New Roman" w:cs="Times New Roman"/>
          <w:b/>
          <w:color w:val="FF0000"/>
          <w:sz w:val="24"/>
          <w:szCs w:val="24"/>
        </w:rPr>
        <w:t>АС-3 330В</w:t>
      </w:r>
      <w:r w:rsidRPr="00582B2F">
        <w:rPr>
          <w:rFonts w:ascii="Times New Roman" w:eastAsia="Calibri" w:hAnsi="Times New Roman" w:cs="Times New Roman"/>
          <w:b/>
          <w:sz w:val="24"/>
          <w:szCs w:val="24"/>
        </w:rPr>
        <w:t>)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582B2F" w:rsidRPr="00582B2F" w:rsidTr="004557E2">
        <w:trPr>
          <w:trHeight w:val="82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582B2F" w:rsidRPr="00582B2F" w:rsidTr="004557E2">
        <w:trPr>
          <w:trHeight w:val="505"/>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УХЛ3</w:t>
            </w:r>
          </w:p>
        </w:tc>
      </w:tr>
      <w:tr w:rsidR="00582B2F" w:rsidRPr="00582B2F" w:rsidTr="004557E2">
        <w:trPr>
          <w:trHeight w:val="386"/>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-30...+40</w:t>
            </w:r>
          </w:p>
        </w:tc>
      </w:tr>
      <w:tr w:rsidR="00582B2F" w:rsidRPr="00582B2F" w:rsidTr="004557E2">
        <w:trPr>
          <w:trHeight w:val="380"/>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60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50% (40°С), 90% (20°С)</w:t>
            </w:r>
          </w:p>
        </w:tc>
      </w:tr>
      <w:tr w:rsidR="00582B2F" w:rsidRPr="00582B2F" w:rsidTr="004557E2">
        <w:trPr>
          <w:trHeight w:val="82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582B2F" w:rsidRPr="00582B2F" w:rsidTr="004557E2">
        <w:trPr>
          <w:trHeight w:val="284"/>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w:t>
            </w:r>
          </w:p>
        </w:tc>
      </w:tr>
      <w:tr w:rsidR="00582B2F" w:rsidRPr="00582B2F" w:rsidTr="004557E2">
        <w:trPr>
          <w:trHeight w:val="260"/>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50/60</w:t>
            </w:r>
          </w:p>
        </w:tc>
      </w:tr>
      <w:tr w:rsidR="00582B2F" w:rsidRPr="00582B2F" w:rsidTr="004557E2">
        <w:trPr>
          <w:trHeight w:val="123"/>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380</w:t>
            </w:r>
          </w:p>
        </w:tc>
      </w:tr>
      <w:tr w:rsidR="00582B2F" w:rsidRPr="00582B2F" w:rsidTr="004557E2">
        <w:trPr>
          <w:trHeight w:val="26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690</w:t>
            </w:r>
          </w:p>
        </w:tc>
      </w:tr>
      <w:tr w:rsidR="00582B2F" w:rsidRPr="00582B2F" w:rsidTr="004557E2">
        <w:trPr>
          <w:trHeight w:val="272"/>
          <w:jc w:val="center"/>
        </w:trPr>
        <w:tc>
          <w:tcPr>
            <w:tcW w:w="2039" w:type="dxa"/>
            <w:vMerge w:val="restart"/>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3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FF0000"/>
                <w:sz w:val="24"/>
                <w:szCs w:val="24"/>
                <w:lang w:val="uk-UA"/>
              </w:rPr>
            </w:pPr>
            <w:r w:rsidRPr="00582B2F">
              <w:rPr>
                <w:rFonts w:ascii="Times New Roman" w:eastAsia="Arial" w:hAnsi="Times New Roman" w:cs="Times New Roman"/>
                <w:color w:val="FF0000"/>
                <w:sz w:val="24"/>
                <w:szCs w:val="24"/>
                <w:lang w:val="uk-UA"/>
              </w:rPr>
              <w:t>9-95</w:t>
            </w:r>
          </w:p>
        </w:tc>
      </w:tr>
      <w:tr w:rsidR="00582B2F" w:rsidRPr="00582B2F" w:rsidTr="004557E2">
        <w:trPr>
          <w:trHeight w:val="404"/>
          <w:jc w:val="center"/>
        </w:trPr>
        <w:tc>
          <w:tcPr>
            <w:tcW w:w="2039" w:type="dxa"/>
            <w:vMerge/>
            <w:tcBorders>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FF0000"/>
                <w:sz w:val="24"/>
                <w:szCs w:val="24"/>
                <w:lang w:val="uk-UA"/>
              </w:rPr>
            </w:pPr>
            <w:r w:rsidRPr="00582B2F">
              <w:rPr>
                <w:rFonts w:ascii="Times New Roman" w:eastAsia="Arial" w:hAnsi="Times New Roman" w:cs="Times New Roman"/>
                <w:color w:val="FF0000"/>
                <w:sz w:val="24"/>
                <w:szCs w:val="24"/>
                <w:lang w:val="uk-UA"/>
              </w:rPr>
              <w:t>9-95</w:t>
            </w:r>
          </w:p>
        </w:tc>
      </w:tr>
      <w:tr w:rsidR="00582B2F" w:rsidRPr="00582B2F" w:rsidTr="004557E2">
        <w:trPr>
          <w:trHeight w:val="282"/>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300"/>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 xml:space="preserve"> Не менше 100 000</w:t>
            </w:r>
          </w:p>
        </w:tc>
      </w:tr>
      <w:tr w:rsidR="00582B2F" w:rsidRPr="00582B2F" w:rsidTr="004557E2">
        <w:trPr>
          <w:trHeight w:val="25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 xml:space="preserve"> Не менше 6 000 000</w:t>
            </w:r>
          </w:p>
        </w:tc>
      </w:tr>
      <w:tr w:rsidR="00582B2F" w:rsidRPr="00582B2F" w:rsidTr="004557E2">
        <w:trPr>
          <w:trHeight w:val="397"/>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300"/>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Не менше 600</w:t>
            </w:r>
          </w:p>
        </w:tc>
      </w:tr>
      <w:tr w:rsidR="00582B2F" w:rsidRPr="00582B2F" w:rsidTr="004557E2">
        <w:trPr>
          <w:trHeight w:val="263"/>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IP20</w:t>
            </w:r>
          </w:p>
        </w:tc>
      </w:tr>
      <w:tr w:rsidR="00582B2F" w:rsidRPr="00582B2F" w:rsidTr="004557E2">
        <w:trPr>
          <w:trHeight w:val="267"/>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 xml:space="preserve">220 </w:t>
            </w:r>
          </w:p>
        </w:tc>
      </w:tr>
      <w:tr w:rsidR="00582B2F" w:rsidRPr="00582B2F" w:rsidTr="004557E2">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582B2F" w:rsidRPr="00582B2F" w:rsidRDefault="00582B2F" w:rsidP="00582B2F">
      <w:pPr>
        <w:spacing w:after="160" w:line="256" w:lineRule="auto"/>
        <w:jc w:val="center"/>
        <w:rPr>
          <w:rFonts w:ascii="Times New Roman" w:eastAsia="Calibri" w:hAnsi="Times New Roman" w:cs="Times New Roman"/>
          <w:b/>
        </w:rPr>
      </w:pP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582B2F" w:rsidRPr="00582B2F" w:rsidRDefault="00582B2F" w:rsidP="00582B2F">
      <w:pPr>
        <w:spacing w:after="160" w:line="256" w:lineRule="auto"/>
        <w:jc w:val="center"/>
        <w:rPr>
          <w:rFonts w:ascii="Times New Roman" w:eastAsia="Calibri" w:hAnsi="Times New Roman" w:cs="Times New Roman"/>
          <w:b/>
        </w:rPr>
      </w:pPr>
    </w:p>
    <w:p w:rsidR="00582B2F" w:rsidRPr="00582B2F" w:rsidRDefault="00582B2F" w:rsidP="00582B2F">
      <w:pPr>
        <w:spacing w:after="160" w:line="256" w:lineRule="auto"/>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lang w:val="en-US"/>
        </w:rPr>
        <w:t>IV</w:t>
      </w:r>
      <w:r w:rsidRPr="00582B2F">
        <w:rPr>
          <w:rFonts w:ascii="Times New Roman" w:eastAsia="Calibri" w:hAnsi="Times New Roman" w:cs="Times New Roman"/>
          <w:b/>
          <w:sz w:val="24"/>
          <w:szCs w:val="24"/>
        </w:rPr>
        <w:t xml:space="preserve">, </w:t>
      </w:r>
      <w:r w:rsidRPr="00582B2F">
        <w:rPr>
          <w:rFonts w:ascii="Times New Roman" w:eastAsia="Calibri" w:hAnsi="Times New Roman" w:cs="Times New Roman"/>
          <w:b/>
          <w:sz w:val="24"/>
          <w:szCs w:val="24"/>
          <w:lang w:val="en-US"/>
        </w:rPr>
        <w:t>V</w:t>
      </w:r>
      <w:r w:rsidRPr="00582B2F">
        <w:rPr>
          <w:rFonts w:ascii="Times New Roman" w:eastAsia="Calibri" w:hAnsi="Times New Roman" w:cs="Times New Roman"/>
          <w:b/>
          <w:sz w:val="24"/>
          <w:szCs w:val="24"/>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582B2F" w:rsidRPr="00582B2F" w:rsidTr="004557E2">
        <w:trPr>
          <w:trHeight w:val="82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582B2F" w:rsidRPr="00582B2F" w:rsidTr="004557E2">
        <w:trPr>
          <w:trHeight w:val="505"/>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УХЛ3</w:t>
            </w:r>
          </w:p>
        </w:tc>
      </w:tr>
      <w:tr w:rsidR="00582B2F" w:rsidRPr="00582B2F" w:rsidTr="004557E2">
        <w:trPr>
          <w:trHeight w:val="386"/>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-30...+40</w:t>
            </w:r>
          </w:p>
        </w:tc>
      </w:tr>
      <w:tr w:rsidR="00582B2F" w:rsidRPr="00582B2F" w:rsidTr="004557E2">
        <w:trPr>
          <w:trHeight w:val="380"/>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60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50% (40°С), 90% (20°С)</w:t>
            </w:r>
          </w:p>
        </w:tc>
      </w:tr>
      <w:tr w:rsidR="00582B2F" w:rsidRPr="00582B2F" w:rsidTr="004557E2">
        <w:trPr>
          <w:trHeight w:val="82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ind w:firstLine="140"/>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582B2F" w:rsidRPr="00582B2F" w:rsidTr="004557E2">
        <w:trPr>
          <w:trHeight w:val="284"/>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w:t>
            </w:r>
          </w:p>
        </w:tc>
      </w:tr>
      <w:tr w:rsidR="00582B2F" w:rsidRPr="00582B2F" w:rsidTr="004557E2">
        <w:trPr>
          <w:trHeight w:val="260"/>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50/60</w:t>
            </w:r>
          </w:p>
        </w:tc>
      </w:tr>
      <w:tr w:rsidR="00582B2F" w:rsidRPr="00582B2F" w:rsidTr="004557E2">
        <w:trPr>
          <w:trHeight w:val="123"/>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380</w:t>
            </w:r>
          </w:p>
        </w:tc>
      </w:tr>
      <w:tr w:rsidR="00582B2F" w:rsidRPr="00582B2F" w:rsidTr="004557E2">
        <w:trPr>
          <w:trHeight w:val="26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lastRenderedPageBreak/>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690</w:t>
            </w:r>
          </w:p>
        </w:tc>
      </w:tr>
      <w:tr w:rsidR="00582B2F" w:rsidRPr="00582B2F" w:rsidTr="004557E2">
        <w:trPr>
          <w:trHeight w:val="272"/>
          <w:jc w:val="center"/>
        </w:trPr>
        <w:tc>
          <w:tcPr>
            <w:tcW w:w="2039" w:type="dxa"/>
            <w:vMerge w:val="restart"/>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3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FF0000"/>
                <w:sz w:val="24"/>
                <w:szCs w:val="24"/>
                <w:lang w:val="uk-UA"/>
              </w:rPr>
            </w:pPr>
            <w:r w:rsidRPr="00582B2F">
              <w:rPr>
                <w:rFonts w:ascii="Times New Roman" w:eastAsia="Arial" w:hAnsi="Times New Roman" w:cs="Times New Roman"/>
                <w:color w:val="FF0000"/>
                <w:sz w:val="24"/>
                <w:szCs w:val="24"/>
                <w:lang w:val="uk-UA"/>
              </w:rPr>
              <w:t>9-95</w:t>
            </w:r>
          </w:p>
        </w:tc>
      </w:tr>
      <w:tr w:rsidR="00582B2F" w:rsidRPr="00582B2F" w:rsidTr="004557E2">
        <w:trPr>
          <w:trHeight w:val="404"/>
          <w:jc w:val="center"/>
        </w:trPr>
        <w:tc>
          <w:tcPr>
            <w:tcW w:w="2039" w:type="dxa"/>
            <w:vMerge/>
            <w:tcBorders>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FF0000"/>
                <w:sz w:val="24"/>
                <w:szCs w:val="24"/>
                <w:lang w:val="uk-UA"/>
              </w:rPr>
            </w:pPr>
            <w:r w:rsidRPr="00582B2F">
              <w:rPr>
                <w:rFonts w:ascii="Times New Roman" w:eastAsia="Arial" w:hAnsi="Times New Roman" w:cs="Times New Roman"/>
                <w:color w:val="FF0000"/>
                <w:sz w:val="24"/>
                <w:szCs w:val="24"/>
                <w:lang w:val="uk-UA"/>
              </w:rPr>
              <w:t>9-95</w:t>
            </w:r>
          </w:p>
        </w:tc>
      </w:tr>
      <w:tr w:rsidR="00582B2F" w:rsidRPr="00582B2F" w:rsidTr="004557E2">
        <w:trPr>
          <w:trHeight w:val="282"/>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300"/>
              <w:jc w:val="center"/>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lang w:val="uk-UA"/>
              </w:rPr>
              <w:t xml:space="preserve"> Не менше </w:t>
            </w:r>
            <w:r w:rsidRPr="00582B2F">
              <w:rPr>
                <w:rFonts w:ascii="Times New Roman" w:eastAsia="Arial" w:hAnsi="Times New Roman" w:cs="Times New Roman"/>
                <w:color w:val="151616"/>
                <w:sz w:val="24"/>
                <w:szCs w:val="24"/>
              </w:rPr>
              <w:t>800 000</w:t>
            </w:r>
          </w:p>
        </w:tc>
      </w:tr>
      <w:tr w:rsidR="00582B2F" w:rsidRPr="00582B2F" w:rsidTr="004557E2">
        <w:trPr>
          <w:trHeight w:val="258"/>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rPr>
            </w:pPr>
            <w:r w:rsidRPr="00582B2F">
              <w:rPr>
                <w:rFonts w:ascii="Times New Roman" w:eastAsia="Arial" w:hAnsi="Times New Roman" w:cs="Times New Roman"/>
                <w:color w:val="151616"/>
                <w:sz w:val="24"/>
                <w:szCs w:val="24"/>
                <w:lang w:val="uk-UA"/>
              </w:rPr>
              <w:t xml:space="preserve"> Не менше </w:t>
            </w:r>
            <w:r w:rsidRPr="00582B2F">
              <w:rPr>
                <w:rFonts w:ascii="Times New Roman" w:eastAsia="Arial" w:hAnsi="Times New Roman" w:cs="Times New Roman"/>
                <w:color w:val="151616"/>
                <w:sz w:val="24"/>
                <w:szCs w:val="24"/>
              </w:rPr>
              <w:t>8 000 000</w:t>
            </w:r>
          </w:p>
        </w:tc>
      </w:tr>
      <w:tr w:rsidR="00582B2F" w:rsidRPr="00582B2F" w:rsidTr="004557E2">
        <w:trPr>
          <w:trHeight w:val="397"/>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ind w:firstLine="300"/>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Не менше 600</w:t>
            </w:r>
          </w:p>
        </w:tc>
      </w:tr>
      <w:tr w:rsidR="00582B2F" w:rsidRPr="00582B2F" w:rsidTr="004557E2">
        <w:trPr>
          <w:trHeight w:val="263"/>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IP20</w:t>
            </w:r>
          </w:p>
        </w:tc>
      </w:tr>
      <w:tr w:rsidR="00582B2F" w:rsidRPr="00582B2F" w:rsidTr="004557E2">
        <w:trPr>
          <w:trHeight w:val="267"/>
          <w:jc w:val="center"/>
        </w:trPr>
        <w:tc>
          <w:tcPr>
            <w:tcW w:w="4106" w:type="dxa"/>
            <w:gridSpan w:val="2"/>
            <w:tcBorders>
              <w:top w:val="single" w:sz="4" w:space="0" w:color="auto"/>
              <w:left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 xml:space="preserve">220 </w:t>
            </w:r>
          </w:p>
        </w:tc>
      </w:tr>
      <w:tr w:rsidR="00582B2F" w:rsidRPr="00582B2F" w:rsidTr="004557E2">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582B2F" w:rsidRPr="00582B2F" w:rsidRDefault="00582B2F" w:rsidP="00582B2F">
            <w:pPr>
              <w:widowControl w:val="0"/>
              <w:spacing w:after="0" w:line="240" w:lineRule="auto"/>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82B2F" w:rsidRPr="00582B2F" w:rsidRDefault="00582B2F" w:rsidP="00582B2F">
            <w:pPr>
              <w:widowControl w:val="0"/>
              <w:spacing w:after="0" w:line="240" w:lineRule="auto"/>
              <w:jc w:val="center"/>
              <w:rPr>
                <w:rFonts w:ascii="Times New Roman" w:eastAsia="Arial" w:hAnsi="Times New Roman" w:cs="Times New Roman"/>
                <w:color w:val="151616"/>
                <w:sz w:val="24"/>
                <w:szCs w:val="24"/>
                <w:lang w:val="uk-UA"/>
              </w:rPr>
            </w:pPr>
            <w:r w:rsidRPr="00582B2F">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582B2F" w:rsidRPr="00582B2F" w:rsidRDefault="00582B2F" w:rsidP="00582B2F">
      <w:pPr>
        <w:spacing w:after="160" w:line="256" w:lineRule="auto"/>
        <w:jc w:val="center"/>
        <w:rPr>
          <w:rFonts w:ascii="Times New Roman" w:eastAsia="Calibri" w:hAnsi="Times New Roman" w:cs="Times New Roman"/>
          <w:b/>
        </w:rPr>
      </w:pPr>
    </w:p>
    <w:p w:rsidR="00582B2F" w:rsidRPr="00582B2F" w:rsidRDefault="00582B2F" w:rsidP="00582B2F">
      <w:pPr>
        <w:spacing w:after="160" w:line="256" w:lineRule="auto"/>
        <w:jc w:val="center"/>
        <w:rPr>
          <w:rFonts w:ascii="Times New Roman" w:eastAsia="Calibri" w:hAnsi="Times New Roman" w:cs="Times New Roman"/>
          <w:b/>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w:t>
      </w:r>
    </w:p>
    <w:p w:rsidR="00582B2F" w:rsidRPr="00582B2F" w:rsidRDefault="00582B2F" w:rsidP="00582B2F">
      <w:pPr>
        <w:spacing w:after="160" w:line="256" w:lineRule="auto"/>
        <w:jc w:val="center"/>
        <w:rPr>
          <w:rFonts w:ascii="Times New Roman" w:eastAsia="Calibri" w:hAnsi="Times New Roman" w:cs="Times New Roman"/>
          <w:b/>
          <w:sz w:val="24"/>
          <w:szCs w:val="24"/>
        </w:rPr>
      </w:pPr>
      <w:proofErr w:type="gramStart"/>
      <w:r w:rsidRPr="00582B2F">
        <w:rPr>
          <w:rFonts w:ascii="Times New Roman" w:eastAsia="Calibri" w:hAnsi="Times New Roman" w:cs="Times New Roman"/>
          <w:b/>
          <w:sz w:val="24"/>
          <w:szCs w:val="24"/>
          <w:lang w:val="en-US"/>
        </w:rPr>
        <w:t>V</w:t>
      </w:r>
      <w:r w:rsidRPr="00582B2F">
        <w:rPr>
          <w:rFonts w:ascii="Times New Roman" w:eastAsia="Calibri" w:hAnsi="Times New Roman" w:cs="Times New Roman"/>
          <w:b/>
          <w:sz w:val="24"/>
          <w:szCs w:val="24"/>
        </w:rPr>
        <w:t>І.</w:t>
      </w:r>
      <w:proofErr w:type="gramEnd"/>
      <w:r w:rsidRPr="00582B2F">
        <w:rPr>
          <w:rFonts w:ascii="Times New Roman" w:eastAsia="Calibri" w:hAnsi="Times New Roman" w:cs="Times New Roman"/>
          <w:b/>
          <w:sz w:val="24"/>
          <w:szCs w:val="24"/>
        </w:rPr>
        <w:t xml:space="preserve"> Бокс монтажний</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val="uk-UA" w:eastAsia="uk-UA" w:bidi="uk-UA"/>
        </w:rPr>
        <w:t>Габаритні розміри (шир. Х вис. Х глиб): 250 х 300 х 140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Тип монтажу - навісний.</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Товщина металу корпусу - 0,8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Товщина металу панелі монтажної ~ 1,0 мм.  Розміри (шир х вис) мм:  182 х 240.</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Тип замка - поворотний пластиковий.</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Ступінь захисту - IP31.</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Кліматичне виконання УХЛ3 - для макрокліматичного району з помірним і холодним кліматом. В закритому приміщенні без штучного регулювання кліматичних умов.</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У комплектацію входять:</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 корпус;</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 двері;</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 панель монтажна із оцинкованої сталі;</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 набір кріплення.</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spacing w:after="160" w:line="256" w:lineRule="auto"/>
        <w:jc w:val="center"/>
        <w:rPr>
          <w:rFonts w:ascii="Times New Roman" w:eastAsia="Calibri" w:hAnsi="Times New Roman" w:cs="Times New Roman"/>
          <w:b/>
          <w:sz w:val="24"/>
          <w:szCs w:val="24"/>
          <w:lang w:bidi="uk-UA"/>
        </w:rPr>
      </w:pPr>
      <w:proofErr w:type="gramStart"/>
      <w:r w:rsidRPr="00582B2F">
        <w:rPr>
          <w:rFonts w:ascii="Times New Roman" w:eastAsia="Calibri" w:hAnsi="Times New Roman" w:cs="Times New Roman"/>
          <w:b/>
          <w:sz w:val="24"/>
          <w:szCs w:val="24"/>
          <w:lang w:val="en-US"/>
        </w:rPr>
        <w:t>V</w:t>
      </w:r>
      <w:r w:rsidRPr="00582B2F">
        <w:rPr>
          <w:rFonts w:ascii="Times New Roman" w:eastAsia="Calibri" w:hAnsi="Times New Roman" w:cs="Times New Roman"/>
          <w:b/>
          <w:sz w:val="24"/>
          <w:szCs w:val="24"/>
        </w:rPr>
        <w:t>ІІ.</w:t>
      </w:r>
      <w:proofErr w:type="gramEnd"/>
      <w:r w:rsidRPr="00582B2F">
        <w:rPr>
          <w:rFonts w:ascii="Times New Roman" w:eastAsia="Calibri" w:hAnsi="Times New Roman" w:cs="Times New Roman"/>
          <w:b/>
          <w:sz w:val="24"/>
          <w:szCs w:val="24"/>
        </w:rPr>
        <w:t xml:space="preserve"> </w:t>
      </w:r>
      <w:r w:rsidRPr="00582B2F">
        <w:rPr>
          <w:rFonts w:ascii="Times New Roman" w:eastAsia="Calibri" w:hAnsi="Times New Roman" w:cs="Times New Roman"/>
          <w:b/>
          <w:sz w:val="24"/>
          <w:szCs w:val="24"/>
          <w:lang w:bidi="uk-UA"/>
        </w:rPr>
        <w:t xml:space="preserve">Коробка </w:t>
      </w:r>
      <w:proofErr w:type="gramStart"/>
      <w:r w:rsidRPr="00582B2F">
        <w:rPr>
          <w:rFonts w:ascii="Times New Roman" w:eastAsia="Calibri" w:hAnsi="Times New Roman" w:cs="Times New Roman"/>
          <w:b/>
          <w:sz w:val="24"/>
          <w:szCs w:val="24"/>
          <w:lang w:bidi="uk-UA"/>
        </w:rPr>
        <w:t>п</w:t>
      </w:r>
      <w:proofErr w:type="gramEnd"/>
      <w:r w:rsidRPr="00582B2F">
        <w:rPr>
          <w:rFonts w:ascii="Times New Roman" w:eastAsia="Calibri" w:hAnsi="Times New Roman" w:cs="Times New Roman"/>
          <w:b/>
          <w:sz w:val="24"/>
          <w:szCs w:val="24"/>
          <w:lang w:bidi="uk-UA"/>
        </w:rPr>
        <w:t>ід 1-2 автомати</w:t>
      </w:r>
    </w:p>
    <w:p w:rsidR="00582B2F" w:rsidRPr="00582B2F" w:rsidRDefault="00582B2F" w:rsidP="00582B2F">
      <w:pPr>
        <w:spacing w:after="160" w:line="256" w:lineRule="auto"/>
        <w:jc w:val="center"/>
        <w:rPr>
          <w:rFonts w:ascii="Times New Roman" w:eastAsia="Calibri" w:hAnsi="Times New Roman" w:cs="Times New Roman"/>
          <w:b/>
          <w:lang w:bidi="uk-UA"/>
        </w:rPr>
      </w:pPr>
    </w:p>
    <w:p w:rsidR="00582B2F" w:rsidRPr="00582B2F" w:rsidRDefault="00582B2F" w:rsidP="00582B2F">
      <w:pPr>
        <w:spacing w:after="160" w:line="256" w:lineRule="auto"/>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eastAsia="uk-UA" w:bidi="uk-UA"/>
        </w:rPr>
        <w:t>В</w:t>
      </w:r>
      <w:r w:rsidRPr="00582B2F">
        <w:rPr>
          <w:rFonts w:ascii="Times New Roman" w:eastAsia="Arial Unicode MS" w:hAnsi="Times New Roman" w:cs="Times New Roman"/>
          <w:sz w:val="24"/>
          <w:szCs w:val="24"/>
          <w:shd w:val="clear" w:color="auto" w:fill="FFFFFF"/>
          <w:lang w:val="uk-UA" w:eastAsia="uk-UA" w:bidi="uk-UA"/>
        </w:rPr>
        <w:t>исота 130 мм, ширина 45 мм,  глибина 45 мм.</w:t>
      </w:r>
    </w:p>
    <w:p w:rsidR="00582B2F" w:rsidRPr="00582B2F" w:rsidRDefault="00582B2F" w:rsidP="00582B2F">
      <w:pPr>
        <w:spacing w:after="160" w:line="256" w:lineRule="auto"/>
        <w:jc w:val="center"/>
        <w:rPr>
          <w:rFonts w:ascii="Times New Roman" w:eastAsia="Calibri" w:hAnsi="Times New Roman" w:cs="Times New Roman"/>
          <w:b/>
          <w:sz w:val="24"/>
          <w:szCs w:val="24"/>
          <w:lang w:bidi="uk-UA"/>
        </w:rPr>
      </w:pPr>
      <w:r w:rsidRPr="00582B2F">
        <w:rPr>
          <w:rFonts w:ascii="Times New Roman" w:eastAsia="Calibri" w:hAnsi="Times New Roman" w:cs="Times New Roman"/>
          <w:b/>
          <w:sz w:val="24"/>
          <w:szCs w:val="24"/>
          <w:lang w:bidi="uk-UA"/>
        </w:rPr>
        <w:t xml:space="preserve">На </w:t>
      </w:r>
      <w:proofErr w:type="gramStart"/>
      <w:r w:rsidRPr="00582B2F">
        <w:rPr>
          <w:rFonts w:ascii="Times New Roman" w:eastAsia="Calibri" w:hAnsi="Times New Roman" w:cs="Times New Roman"/>
          <w:b/>
          <w:sz w:val="24"/>
          <w:szCs w:val="24"/>
          <w:lang w:bidi="uk-UA"/>
        </w:rPr>
        <w:t>п</w:t>
      </w:r>
      <w:proofErr w:type="gramEnd"/>
      <w:r w:rsidRPr="00582B2F">
        <w:rPr>
          <w:rFonts w:ascii="Times New Roman" w:eastAsia="Calibri" w:hAnsi="Times New Roman" w:cs="Times New Roman"/>
          <w:b/>
          <w:sz w:val="24"/>
          <w:szCs w:val="24"/>
          <w:lang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spacing w:after="160" w:line="259" w:lineRule="auto"/>
        <w:rPr>
          <w:rFonts w:ascii="Times New Roman" w:eastAsia="Arial Unicode MS" w:hAnsi="Times New Roman" w:cs="Times New Roman"/>
          <w:b/>
          <w:sz w:val="24"/>
          <w:szCs w:val="24"/>
          <w:shd w:val="clear" w:color="auto" w:fill="FFFFFF"/>
          <w:lang w:eastAsia="uk-UA" w:bidi="uk-UA"/>
        </w:rPr>
      </w:pPr>
    </w:p>
    <w:p w:rsidR="00582B2F" w:rsidRPr="00582B2F" w:rsidRDefault="00582B2F" w:rsidP="00582B2F">
      <w:pPr>
        <w:spacing w:after="160" w:line="259" w:lineRule="auto"/>
        <w:jc w:val="center"/>
        <w:rPr>
          <w:rFonts w:ascii="Times New Roman" w:eastAsia="Arial Unicode MS" w:hAnsi="Times New Roman" w:cs="Times New Roman"/>
          <w:b/>
          <w:sz w:val="24"/>
          <w:szCs w:val="24"/>
          <w:shd w:val="clear" w:color="auto" w:fill="FFFFFF"/>
          <w:lang w:eastAsia="uk-UA" w:bidi="uk-UA"/>
        </w:rPr>
      </w:pPr>
      <w:proofErr w:type="gramStart"/>
      <w:r w:rsidRPr="00582B2F">
        <w:rPr>
          <w:rFonts w:ascii="Times New Roman" w:eastAsia="Arial Unicode MS" w:hAnsi="Times New Roman" w:cs="Times New Roman"/>
          <w:b/>
          <w:sz w:val="24"/>
          <w:szCs w:val="24"/>
          <w:shd w:val="clear" w:color="auto" w:fill="FFFFFF"/>
          <w:lang w:val="en-US" w:eastAsia="uk-UA" w:bidi="uk-UA"/>
        </w:rPr>
        <w:t>VI</w:t>
      </w:r>
      <w:r w:rsidRPr="00582B2F">
        <w:rPr>
          <w:rFonts w:ascii="Times New Roman" w:eastAsia="Arial Unicode MS" w:hAnsi="Times New Roman" w:cs="Times New Roman"/>
          <w:b/>
          <w:sz w:val="24"/>
          <w:szCs w:val="24"/>
          <w:shd w:val="clear" w:color="auto" w:fill="FFFFFF"/>
          <w:lang w:eastAsia="uk-UA" w:bidi="uk-UA"/>
        </w:rPr>
        <w:t>ІІ.</w:t>
      </w:r>
      <w:proofErr w:type="gramEnd"/>
      <w:r w:rsidRPr="00582B2F">
        <w:rPr>
          <w:rFonts w:ascii="Times New Roman" w:eastAsia="Arial Unicode MS" w:hAnsi="Times New Roman" w:cs="Times New Roman"/>
          <w:b/>
          <w:sz w:val="24"/>
          <w:szCs w:val="24"/>
          <w:shd w:val="clear" w:color="auto" w:fill="FFFFFF"/>
          <w:lang w:eastAsia="uk-UA" w:bidi="uk-UA"/>
        </w:rPr>
        <w:t xml:space="preserve"> </w:t>
      </w:r>
      <w:r w:rsidRPr="00582B2F">
        <w:rPr>
          <w:rFonts w:ascii="Times New Roman" w:eastAsia="Arial Unicode MS" w:hAnsi="Times New Roman" w:cs="Times New Roman"/>
          <w:b/>
          <w:sz w:val="24"/>
          <w:szCs w:val="24"/>
          <w:shd w:val="clear" w:color="auto" w:fill="FFFFFF"/>
          <w:lang w:val="uk-UA" w:eastAsia="uk-UA" w:bidi="uk-UA"/>
        </w:rPr>
        <w:t>К4, коробка під 3-4 автомати</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eastAsia="uk-UA" w:bidi="uk-UA"/>
        </w:rPr>
        <w:t>В</w:t>
      </w:r>
      <w:r w:rsidRPr="00582B2F">
        <w:rPr>
          <w:rFonts w:ascii="Times New Roman" w:eastAsia="Arial Unicode MS" w:hAnsi="Times New Roman" w:cs="Times New Roman"/>
          <w:sz w:val="24"/>
          <w:szCs w:val="24"/>
          <w:shd w:val="clear" w:color="auto" w:fill="FFFFFF"/>
          <w:lang w:val="uk-UA" w:eastAsia="uk-UA" w:bidi="uk-UA"/>
        </w:rPr>
        <w:t>исота 135 мм, ширина 85 мм,  глибина 60 мм.</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widowControl w:val="0"/>
        <w:spacing w:after="0" w:line="240" w:lineRule="auto"/>
        <w:rPr>
          <w:rFonts w:ascii="Times New Roman" w:eastAsia="Arial Unicode MS" w:hAnsi="Times New Roman" w:cs="Times New Roman"/>
          <w:b/>
          <w:sz w:val="24"/>
          <w:szCs w:val="24"/>
          <w:shd w:val="clear" w:color="auto" w:fill="FFFFFF"/>
          <w:lang w:eastAsia="uk-UA" w:bidi="uk-UA"/>
        </w:rPr>
      </w:pPr>
      <w:r w:rsidRPr="00582B2F">
        <w:rPr>
          <w:rFonts w:ascii="Times New Roman" w:eastAsia="Arial Unicode MS" w:hAnsi="Times New Roman" w:cs="Times New Roman"/>
          <w:b/>
          <w:sz w:val="24"/>
          <w:szCs w:val="24"/>
          <w:shd w:val="clear" w:color="auto" w:fill="FFFFFF"/>
          <w:lang w:eastAsia="uk-UA" w:bidi="uk-UA"/>
        </w:rPr>
        <w:t xml:space="preserve">На </w:t>
      </w:r>
      <w:proofErr w:type="gramStart"/>
      <w:r w:rsidRPr="00582B2F">
        <w:rPr>
          <w:rFonts w:ascii="Times New Roman" w:eastAsia="Arial Unicode MS" w:hAnsi="Times New Roman" w:cs="Times New Roman"/>
          <w:b/>
          <w:sz w:val="24"/>
          <w:szCs w:val="24"/>
          <w:shd w:val="clear" w:color="auto" w:fill="FFFFFF"/>
          <w:lang w:eastAsia="uk-UA" w:bidi="uk-UA"/>
        </w:rPr>
        <w:t>п</w:t>
      </w:r>
      <w:proofErr w:type="gramEnd"/>
      <w:r w:rsidRPr="00582B2F">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w:t>
      </w:r>
      <w:r w:rsidRPr="00582B2F">
        <w:rPr>
          <w:rFonts w:ascii="Times New Roman" w:eastAsia="Arial Unicode MS" w:hAnsi="Times New Roman" w:cs="Times New Roman"/>
          <w:b/>
          <w:sz w:val="24"/>
          <w:szCs w:val="24"/>
          <w:shd w:val="clear" w:color="auto" w:fill="FFFFFF"/>
          <w:lang w:eastAsia="uk-UA" w:bidi="uk-UA"/>
        </w:rPr>
        <w:lastRenderedPageBreak/>
        <w:t xml:space="preserve">надати паспорт якості, який підтверджуватиме зазначені  технічні параметри.   </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sidRPr="00582B2F">
        <w:rPr>
          <w:rFonts w:ascii="Times New Roman" w:eastAsia="Arial Unicode MS" w:hAnsi="Times New Roman" w:cs="Times New Roman"/>
          <w:b/>
          <w:sz w:val="24"/>
          <w:szCs w:val="24"/>
          <w:shd w:val="clear" w:color="auto" w:fill="FFFFFF"/>
          <w:lang w:eastAsia="uk-UA" w:bidi="uk-UA"/>
        </w:rPr>
        <w:t>ХІ. Патрон керамічний Е-40</w:t>
      </w: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r w:rsidRPr="00582B2F">
        <w:rPr>
          <w:rFonts w:ascii="Times New Roman" w:eastAsia="Arial Unicode MS" w:hAnsi="Times New Roman" w:cs="Times New Roman"/>
          <w:color w:val="000000"/>
          <w:sz w:val="24"/>
          <w:szCs w:val="24"/>
          <w:lang w:val="uk-UA" w:eastAsia="uk-UA" w:bidi="uk-UA"/>
        </w:rPr>
        <w:t xml:space="preserve">    Ступінь захисту: IP 20 </w:t>
      </w:r>
      <w:r w:rsidRPr="00582B2F">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582B2F">
        <w:rPr>
          <w:rFonts w:ascii="Times New Roman" w:eastAsia="Arial Unicode MS" w:hAnsi="Times New Roman" w:cs="Times New Roman"/>
          <w:color w:val="000000"/>
          <w:sz w:val="24"/>
          <w:szCs w:val="24"/>
          <w:lang w:val="uk-UA" w:eastAsia="uk-UA" w:bidi="uk-UA"/>
        </w:rPr>
        <w:br/>
        <w:t xml:space="preserve">    Гарантійний термін: 6 міс. </w:t>
      </w:r>
      <w:r w:rsidRPr="00582B2F">
        <w:rPr>
          <w:rFonts w:ascii="Times New Roman" w:eastAsia="Arial Unicode MS" w:hAnsi="Times New Roman" w:cs="Times New Roman"/>
          <w:color w:val="000000"/>
          <w:sz w:val="24"/>
          <w:szCs w:val="24"/>
          <w:lang w:val="uk-UA" w:eastAsia="uk-UA" w:bidi="uk-UA"/>
        </w:rPr>
        <w:br/>
        <w:t xml:space="preserve">    Колір корпусу: Білий </w:t>
      </w:r>
      <w:r w:rsidRPr="00582B2F">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b/>
          <w:color w:val="000000"/>
          <w:sz w:val="24"/>
          <w:szCs w:val="24"/>
          <w:lang w:val="uk-UA" w:eastAsia="uk-UA" w:bidi="uk-UA"/>
        </w:rPr>
      </w:pPr>
      <w:r w:rsidRPr="00582B2F">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r w:rsidRPr="00582B2F">
        <w:rPr>
          <w:rFonts w:ascii="Times New Roman" w:eastAsia="Arial Unicode MS" w:hAnsi="Times New Roman" w:cs="Times New Roman"/>
          <w:b/>
          <w:sz w:val="24"/>
          <w:szCs w:val="24"/>
          <w:shd w:val="clear" w:color="auto" w:fill="FFFFFF"/>
          <w:lang w:eastAsia="uk-UA" w:bidi="uk-UA"/>
        </w:rPr>
        <w:t>Х</w:t>
      </w:r>
      <w:r w:rsidRPr="00582B2F">
        <w:rPr>
          <w:rFonts w:ascii="Times New Roman" w:eastAsia="Arial Unicode MS" w:hAnsi="Times New Roman" w:cs="Times New Roman"/>
          <w:b/>
          <w:sz w:val="24"/>
          <w:szCs w:val="24"/>
          <w:shd w:val="clear" w:color="auto" w:fill="FFFFFF"/>
          <w:lang w:val="uk-UA" w:eastAsia="uk-UA" w:bidi="uk-UA"/>
        </w:rPr>
        <w:t>. Патрон керамічний Е-27</w:t>
      </w:r>
    </w:p>
    <w:p w:rsidR="00582B2F" w:rsidRPr="00582B2F" w:rsidRDefault="00582B2F" w:rsidP="00582B2F">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r w:rsidRPr="00582B2F">
        <w:rPr>
          <w:rFonts w:ascii="Times New Roman" w:eastAsia="Arial Unicode MS" w:hAnsi="Times New Roman" w:cs="Times New Roman"/>
          <w:color w:val="000000"/>
          <w:sz w:val="24"/>
          <w:szCs w:val="24"/>
          <w:lang w:val="uk-UA" w:eastAsia="uk-UA" w:bidi="uk-UA"/>
        </w:rPr>
        <w:t xml:space="preserve">    Ступінь захисту: IP 20 </w:t>
      </w:r>
      <w:r w:rsidRPr="00582B2F">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582B2F">
        <w:rPr>
          <w:rFonts w:ascii="Times New Roman" w:eastAsia="Arial Unicode MS" w:hAnsi="Times New Roman" w:cs="Times New Roman"/>
          <w:color w:val="000000"/>
          <w:sz w:val="24"/>
          <w:szCs w:val="24"/>
          <w:lang w:val="uk-UA" w:eastAsia="uk-UA" w:bidi="uk-UA"/>
        </w:rPr>
        <w:br/>
        <w:t xml:space="preserve">    Гарантійний термін: 6 міс. </w:t>
      </w:r>
      <w:r w:rsidRPr="00582B2F">
        <w:rPr>
          <w:rFonts w:ascii="Times New Roman" w:eastAsia="Arial Unicode MS" w:hAnsi="Times New Roman" w:cs="Times New Roman"/>
          <w:color w:val="000000"/>
          <w:sz w:val="24"/>
          <w:szCs w:val="24"/>
          <w:lang w:val="uk-UA" w:eastAsia="uk-UA" w:bidi="uk-UA"/>
        </w:rPr>
        <w:br/>
        <w:t xml:space="preserve">    Колір корпусу: Білий </w:t>
      </w:r>
      <w:r w:rsidRPr="00582B2F">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b/>
          <w:color w:val="000000"/>
          <w:sz w:val="24"/>
          <w:szCs w:val="24"/>
          <w:lang w:val="uk-UA" w:eastAsia="uk-UA" w:bidi="uk-UA"/>
        </w:rPr>
      </w:pPr>
      <w:r w:rsidRPr="00582B2F">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2A5BD3" w:rsidRPr="00582B2F" w:rsidRDefault="002A5BD3"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widowControl w:val="0"/>
        <w:spacing w:after="0" w:line="240" w:lineRule="auto"/>
        <w:rPr>
          <w:rFonts w:ascii="Times New Roman" w:eastAsia="Arial Unicode MS" w:hAnsi="Times New Roman" w:cs="Times New Roman"/>
          <w:color w:val="000000"/>
          <w:sz w:val="24"/>
          <w:szCs w:val="24"/>
          <w:lang w:val="uk-UA" w:eastAsia="uk-UA" w:bidi="uk-UA"/>
        </w:rPr>
      </w:pPr>
    </w:p>
    <w:p w:rsidR="00582B2F" w:rsidRPr="00582B2F" w:rsidRDefault="00582B2F" w:rsidP="00582B2F">
      <w:pPr>
        <w:spacing w:after="160" w:line="256" w:lineRule="auto"/>
        <w:jc w:val="center"/>
        <w:rPr>
          <w:rFonts w:ascii="Times New Roman" w:eastAsia="Times New Roman" w:hAnsi="Times New Roman" w:cs="Times New Roman"/>
          <w:b/>
          <w:bCs/>
          <w:sz w:val="24"/>
          <w:szCs w:val="24"/>
          <w:lang w:val="uk-UA" w:eastAsia="ru-RU"/>
        </w:rPr>
      </w:pPr>
      <w:r w:rsidRPr="00582B2F">
        <w:rPr>
          <w:rFonts w:ascii="Times New Roman" w:eastAsia="Calibri" w:hAnsi="Times New Roman" w:cs="Times New Roman"/>
          <w:b/>
          <w:lang w:val="uk-UA"/>
        </w:rPr>
        <w:lastRenderedPageBreak/>
        <w:t xml:space="preserve">ХІ. </w:t>
      </w:r>
      <w:r w:rsidRPr="00582B2F">
        <w:rPr>
          <w:rFonts w:ascii="Times New Roman" w:eastAsia="Times New Roman" w:hAnsi="Times New Roman" w:cs="Times New Roman"/>
          <w:b/>
          <w:bCs/>
          <w:sz w:val="24"/>
          <w:szCs w:val="24"/>
          <w:highlight w:val="white"/>
          <w:lang w:val="uk-UA" w:eastAsia="ru-RU"/>
        </w:rPr>
        <w:t xml:space="preserve">Шафа живлення та керування вуличним освітленням І-710 з </w:t>
      </w:r>
      <w:r w:rsidRPr="00582B2F">
        <w:rPr>
          <w:rFonts w:ascii="Times New Roman" w:eastAsia="Times New Roman" w:hAnsi="Times New Roman" w:cs="Times New Roman"/>
          <w:b/>
          <w:bCs/>
          <w:sz w:val="24"/>
          <w:szCs w:val="24"/>
          <w:highlight w:val="white"/>
          <w:lang w:val="en-US" w:eastAsia="ru-RU"/>
        </w:rPr>
        <w:t>GSM</w:t>
      </w:r>
      <w:r w:rsidRPr="00582B2F">
        <w:rPr>
          <w:rFonts w:ascii="Times New Roman" w:eastAsia="Times New Roman" w:hAnsi="Times New Roman" w:cs="Times New Roman"/>
          <w:b/>
          <w:bCs/>
          <w:sz w:val="24"/>
          <w:szCs w:val="24"/>
          <w:highlight w:val="white"/>
          <w:lang w:val="uk-UA" w:eastAsia="ru-RU"/>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582B2F" w:rsidRPr="00582B2F" w:rsidTr="004557E2">
        <w:trPr>
          <w:trHeight w:val="23"/>
        </w:trPr>
        <w:tc>
          <w:tcPr>
            <w:tcW w:w="710" w:type="dxa"/>
            <w:tcBorders>
              <w:top w:val="single" w:sz="4" w:space="0" w:color="auto"/>
              <w:left w:val="single" w:sz="4" w:space="0" w:color="auto"/>
              <w:bottom w:val="single" w:sz="4" w:space="0" w:color="auto"/>
              <w:right w:val="single" w:sz="4" w:space="0" w:color="auto"/>
            </w:tcBorders>
            <w:hideMark/>
          </w:tcPr>
          <w:p w:rsidR="00582B2F" w:rsidRPr="00582B2F" w:rsidRDefault="00582B2F" w:rsidP="00582B2F">
            <w:pPr>
              <w:keepNext/>
              <w:snapToGrid w:val="0"/>
              <w:spacing w:after="0" w:line="240" w:lineRule="auto"/>
              <w:jc w:val="center"/>
              <w:rPr>
                <w:rFonts w:ascii="Times New Roman" w:eastAsia="Tahoma" w:hAnsi="Times New Roman" w:cs="Times New Roman"/>
                <w:b/>
                <w:bCs/>
                <w:color w:val="00000A"/>
                <w:sz w:val="24"/>
                <w:szCs w:val="24"/>
                <w:lang w:val="uk-UA" w:eastAsia="zh-CN" w:bidi="hi-IN"/>
              </w:rPr>
            </w:pPr>
            <w:r w:rsidRPr="00582B2F">
              <w:rPr>
                <w:rFonts w:ascii="Times New Roman" w:eastAsia="Tahoma" w:hAnsi="Times New Roman" w:cs="Times New Roman"/>
                <w:b/>
                <w:bCs/>
                <w:color w:val="00000A"/>
                <w:sz w:val="24"/>
                <w:szCs w:val="24"/>
                <w:lang w:val="uk-UA" w:eastAsia="zh-CN" w:bidi="hi-IN"/>
              </w:rPr>
              <w:t>№</w:t>
            </w:r>
          </w:p>
        </w:tc>
        <w:tc>
          <w:tcPr>
            <w:tcW w:w="2553"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b/>
                <w:bCs/>
                <w:color w:val="00000A"/>
                <w:sz w:val="24"/>
                <w:szCs w:val="24"/>
                <w:lang w:eastAsia="zh-CN" w:bidi="hi-IN"/>
              </w:rPr>
            </w:pPr>
            <w:r w:rsidRPr="00582B2F">
              <w:rPr>
                <w:rFonts w:ascii="Times New Roman" w:eastAsia="Tahoma" w:hAnsi="Times New Roman" w:cs="Times New Roman"/>
                <w:b/>
                <w:bCs/>
                <w:color w:val="00000A"/>
                <w:sz w:val="24"/>
                <w:szCs w:val="24"/>
                <w:lang w:eastAsia="zh-CN" w:bidi="hi-IN"/>
              </w:rPr>
              <w:t>Найменування предмету закупі</w:t>
            </w:r>
            <w:proofErr w:type="gramStart"/>
            <w:r w:rsidRPr="00582B2F">
              <w:rPr>
                <w:rFonts w:ascii="Times New Roman" w:eastAsia="Tahoma" w:hAnsi="Times New Roman" w:cs="Times New Roman"/>
                <w:b/>
                <w:bCs/>
                <w:color w:val="00000A"/>
                <w:sz w:val="24"/>
                <w:szCs w:val="24"/>
                <w:lang w:eastAsia="zh-CN" w:bidi="hi-IN"/>
              </w:rPr>
              <w:t>вл</w:t>
            </w:r>
            <w:proofErr w:type="gramEnd"/>
            <w:r w:rsidRPr="00582B2F">
              <w:rPr>
                <w:rFonts w:ascii="Times New Roman" w:eastAsia="Tahoma" w:hAnsi="Times New Roman" w:cs="Times New Roman"/>
                <w:b/>
                <w:bCs/>
                <w:color w:val="00000A"/>
                <w:sz w:val="24"/>
                <w:szCs w:val="24"/>
                <w:lang w:eastAsia="zh-CN" w:bidi="hi-IN"/>
              </w:rPr>
              <w:t>і</w:t>
            </w:r>
          </w:p>
        </w:tc>
        <w:tc>
          <w:tcPr>
            <w:tcW w:w="3685"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b/>
                <w:bCs/>
                <w:color w:val="00000A"/>
                <w:sz w:val="24"/>
                <w:szCs w:val="24"/>
                <w:lang w:eastAsia="zh-CN" w:bidi="hi-IN"/>
              </w:rPr>
            </w:pPr>
            <w:r w:rsidRPr="00582B2F">
              <w:rPr>
                <w:rFonts w:ascii="Times New Roman" w:eastAsia="Tahoma" w:hAnsi="Times New Roman" w:cs="Times New Roman"/>
                <w:b/>
                <w:bCs/>
                <w:color w:val="00000A"/>
                <w:sz w:val="24"/>
                <w:szCs w:val="24"/>
                <w:lang w:eastAsia="zh-CN" w:bidi="hi-IN"/>
              </w:rPr>
              <w:t xml:space="preserve">Опис та характеритстика товару </w:t>
            </w:r>
            <w:r w:rsidRPr="00582B2F">
              <w:rPr>
                <w:rFonts w:ascii="Times New Roman" w:eastAsia="Tahoma" w:hAnsi="Times New Roman" w:cs="Times New Roman"/>
                <w:bCs/>
                <w:color w:val="00000A"/>
                <w:sz w:val="20"/>
                <w:szCs w:val="20"/>
                <w:lang w:eastAsia="zh-CN" w:bidi="hi-IN"/>
              </w:rPr>
              <w:t>(кількість вказана в розрахунку на одну шафу)</w:t>
            </w:r>
          </w:p>
        </w:tc>
        <w:tc>
          <w:tcPr>
            <w:tcW w:w="1276"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b/>
                <w:bCs/>
                <w:color w:val="00000A"/>
                <w:sz w:val="24"/>
                <w:szCs w:val="24"/>
                <w:lang w:eastAsia="zh-CN" w:bidi="hi-IN"/>
              </w:rPr>
            </w:pPr>
            <w:r w:rsidRPr="00582B2F">
              <w:rPr>
                <w:rFonts w:ascii="Times New Roman" w:eastAsia="Tahoma" w:hAnsi="Times New Roman" w:cs="Times New Roman"/>
                <w:b/>
                <w:bCs/>
                <w:color w:val="00000A"/>
                <w:sz w:val="24"/>
                <w:szCs w:val="24"/>
                <w:lang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b/>
                <w:bCs/>
                <w:color w:val="00000A"/>
                <w:sz w:val="24"/>
                <w:szCs w:val="24"/>
                <w:lang w:eastAsia="zh-CN" w:bidi="hi-IN"/>
              </w:rPr>
            </w:pPr>
            <w:r w:rsidRPr="00582B2F">
              <w:rPr>
                <w:rFonts w:ascii="Times New Roman" w:eastAsia="Tahoma" w:hAnsi="Times New Roman" w:cs="Times New Roman"/>
                <w:b/>
                <w:bCs/>
                <w:color w:val="00000A"/>
                <w:sz w:val="24"/>
                <w:szCs w:val="24"/>
                <w:lang w:eastAsia="zh-CN" w:bidi="hi-IN"/>
              </w:rPr>
              <w:t>Кількість</w:t>
            </w:r>
          </w:p>
        </w:tc>
      </w:tr>
      <w:tr w:rsidR="00582B2F" w:rsidRPr="00582B2F" w:rsidTr="004557E2">
        <w:trPr>
          <w:trHeight w:val="23"/>
        </w:trPr>
        <w:tc>
          <w:tcPr>
            <w:tcW w:w="710"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1</w:t>
            </w:r>
          </w:p>
        </w:tc>
        <w:tc>
          <w:tcPr>
            <w:tcW w:w="2553"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582B2F">
              <w:rPr>
                <w:rFonts w:ascii="Times New Roman" w:eastAsia="Tahoma" w:hAnsi="Times New Roman" w:cs="Times New Roman"/>
                <w:color w:val="00000A"/>
                <w:sz w:val="24"/>
                <w:szCs w:val="24"/>
                <w:lang w:val="en-US" w:eastAsia="zh-CN" w:bidi="hi-IN"/>
              </w:rPr>
              <w:t>GSM</w:t>
            </w:r>
            <w:r w:rsidRPr="00582B2F">
              <w:rPr>
                <w:rFonts w:ascii="Times New Roman" w:eastAsia="Tahoma" w:hAnsi="Times New Roman" w:cs="Times New Roman"/>
                <w:color w:val="00000A"/>
                <w:sz w:val="24"/>
                <w:szCs w:val="24"/>
                <w:lang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582B2F">
              <w:rPr>
                <w:rFonts w:ascii="Times New Roman" w:eastAsia="Tahoma" w:hAnsi="Times New Roman" w:cs="Times New Roman"/>
                <w:color w:val="00000A"/>
                <w:sz w:val="24"/>
                <w:szCs w:val="24"/>
                <w:lang w:val="en-US" w:eastAsia="zh-CN" w:bidi="hi-IN"/>
              </w:rPr>
              <w:t>GSM</w:t>
            </w:r>
            <w:r w:rsidRPr="00582B2F">
              <w:rPr>
                <w:rFonts w:ascii="Times New Roman" w:eastAsia="Tahoma" w:hAnsi="Times New Roman" w:cs="Times New Roman"/>
                <w:color w:val="00000A"/>
                <w:sz w:val="24"/>
                <w:szCs w:val="24"/>
                <w:lang w:eastAsia="zh-CN" w:bidi="hi-IN"/>
              </w:rPr>
              <w:t>-модулем укомплектована:</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шафа удароміцна 750х1000х300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модуль </w:t>
            </w:r>
            <w:r w:rsidRPr="00582B2F">
              <w:rPr>
                <w:rFonts w:ascii="Times New Roman" w:eastAsia="Tahoma" w:hAnsi="Times New Roman" w:cs="Times New Roman"/>
                <w:color w:val="00000A"/>
                <w:sz w:val="24"/>
                <w:szCs w:val="24"/>
                <w:lang w:val="en-AU" w:eastAsia="zh-CN" w:bidi="hi-IN"/>
              </w:rPr>
              <w:t>GSM</w:t>
            </w:r>
            <w:r w:rsidRPr="00582B2F">
              <w:rPr>
                <w:rFonts w:ascii="Times New Roman" w:eastAsia="Tahoma" w:hAnsi="Times New Roman" w:cs="Times New Roman"/>
                <w:color w:val="00000A"/>
                <w:sz w:val="24"/>
                <w:szCs w:val="24"/>
                <w:lang w:eastAsia="zh-CN" w:bidi="hi-IN"/>
              </w:rPr>
              <w:t xml:space="preserve"> – виробництво </w:t>
            </w:r>
            <w:proofErr w:type="gramStart"/>
            <w:r w:rsidRPr="00582B2F">
              <w:rPr>
                <w:rFonts w:ascii="Times New Roman" w:eastAsia="Tahoma" w:hAnsi="Times New Roman" w:cs="Times New Roman"/>
                <w:color w:val="00000A"/>
                <w:sz w:val="24"/>
                <w:szCs w:val="24"/>
                <w:lang w:eastAsia="zh-CN" w:bidi="hi-IN"/>
              </w:rPr>
              <w:t>ТОВ</w:t>
            </w:r>
            <w:proofErr w:type="gramEnd"/>
            <w:r w:rsidRPr="00582B2F">
              <w:rPr>
                <w:rFonts w:ascii="Times New Roman" w:eastAsia="Tahoma" w:hAnsi="Times New Roman" w:cs="Times New Roman"/>
                <w:color w:val="00000A"/>
                <w:sz w:val="24"/>
                <w:szCs w:val="24"/>
                <w:lang w:eastAsia="zh-CN" w:bidi="hi-IN"/>
              </w:rPr>
              <w:t xml:space="preserve"> «Укравтоматика» (1 шт)</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вимикач-роз’єднувач розривний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w:t>
            </w:r>
            <w:r w:rsidRPr="00582B2F">
              <w:rPr>
                <w:rFonts w:ascii="Times New Roman" w:eastAsia="Tahoma" w:hAnsi="Times New Roman" w:cs="Times New Roman"/>
                <w:sz w:val="24"/>
                <w:szCs w:val="24"/>
                <w:lang w:eastAsia="zh-CN" w:bidi="hi-IN"/>
              </w:rPr>
              <w:t>л</w:t>
            </w:r>
            <w:r w:rsidRPr="00582B2F">
              <w:rPr>
                <w:rFonts w:ascii="Times New Roman" w:eastAsia="Tahoma" w:hAnsi="Times New Roman" w:cs="Times New Roman"/>
                <w:sz w:val="24"/>
                <w:szCs w:val="24"/>
                <w:lang w:val="uk-UA" w:eastAsia="zh-CN" w:bidi="hi-IN"/>
              </w:rPr>
              <w:t xml:space="preserve">ічильник електричної енергії трифазний НІК 2303 </w:t>
            </w:r>
            <w:r w:rsidRPr="00582B2F">
              <w:rPr>
                <w:rFonts w:ascii="Times New Roman" w:eastAsia="Tahoma" w:hAnsi="Times New Roman" w:cs="Times New Roman"/>
                <w:sz w:val="24"/>
                <w:szCs w:val="24"/>
                <w:lang w:val="en-US" w:eastAsia="zh-CN" w:bidi="hi-IN"/>
              </w:rPr>
              <w:t>ARP</w:t>
            </w:r>
            <w:r w:rsidRPr="00582B2F">
              <w:rPr>
                <w:rFonts w:ascii="Times New Roman" w:eastAsia="Tahoma" w:hAnsi="Times New Roman" w:cs="Times New Roman"/>
                <w:sz w:val="24"/>
                <w:szCs w:val="24"/>
                <w:lang w:val="uk-UA" w:eastAsia="zh-CN" w:bidi="hi-IN"/>
              </w:rPr>
              <w:t>3</w:t>
            </w:r>
            <w:r w:rsidRPr="00582B2F">
              <w:rPr>
                <w:rFonts w:ascii="Times New Roman" w:eastAsia="Tahoma" w:hAnsi="Times New Roman" w:cs="Times New Roman"/>
                <w:sz w:val="24"/>
                <w:szCs w:val="24"/>
                <w:lang w:val="en-US" w:eastAsia="zh-CN" w:bidi="hi-IN"/>
              </w:rPr>
              <w:t>T</w:t>
            </w:r>
            <w:r w:rsidRPr="00582B2F">
              <w:rPr>
                <w:rFonts w:ascii="Times New Roman" w:eastAsia="Tahoma" w:hAnsi="Times New Roman" w:cs="Times New Roman"/>
                <w:sz w:val="24"/>
                <w:szCs w:val="24"/>
                <w:lang w:val="uk-UA" w:eastAsia="zh-CN" w:bidi="hi-IN"/>
              </w:rPr>
              <w:t xml:space="preserve"> 5-120 1200</w:t>
            </w:r>
            <w:r w:rsidRPr="00582B2F">
              <w:rPr>
                <w:rFonts w:ascii="Times New Roman" w:eastAsia="Tahoma" w:hAnsi="Times New Roman" w:cs="Times New Roman"/>
                <w:sz w:val="24"/>
                <w:szCs w:val="24"/>
                <w:lang w:val="en-US" w:eastAsia="zh-CN" w:bidi="hi-IN"/>
              </w:rPr>
              <w:t>M</w:t>
            </w:r>
            <w:r w:rsidRPr="00582B2F">
              <w:rPr>
                <w:rFonts w:ascii="Times New Roman" w:eastAsia="Tahoma" w:hAnsi="Times New Roman" w:cs="Times New Roman"/>
                <w:sz w:val="24"/>
                <w:szCs w:val="24"/>
                <w:lang w:val="uk-UA" w:eastAsia="zh-CN" w:bidi="hi-IN"/>
              </w:rPr>
              <w:t xml:space="preserve">.11 </w:t>
            </w:r>
            <w:r w:rsidRPr="00582B2F">
              <w:rPr>
                <w:rFonts w:ascii="Times New Roman" w:eastAsia="Tahoma" w:hAnsi="Times New Roman" w:cs="Times New Roman"/>
                <w:sz w:val="24"/>
                <w:szCs w:val="24"/>
                <w:lang w:val="en-US" w:eastAsia="zh-CN" w:bidi="hi-IN"/>
              </w:rPr>
              <w:t>ME</w:t>
            </w:r>
            <w:r w:rsidRPr="00582B2F">
              <w:rPr>
                <w:rFonts w:ascii="Times New Roman" w:eastAsia="Tahoma" w:hAnsi="Times New Roman" w:cs="Times New Roman"/>
                <w:sz w:val="24"/>
                <w:szCs w:val="24"/>
                <w:lang w:val="uk-UA" w:eastAsia="zh-CN" w:bidi="hi-IN"/>
              </w:rPr>
              <w:t>+</w:t>
            </w:r>
            <w:r w:rsidRPr="00582B2F">
              <w:rPr>
                <w:rFonts w:ascii="Times New Roman" w:eastAsia="Tahoma" w:hAnsi="Times New Roman" w:cs="Times New Roman"/>
                <w:sz w:val="24"/>
                <w:szCs w:val="24"/>
                <w:lang w:val="en-US" w:eastAsia="zh-CN" w:bidi="hi-IN"/>
              </w:rPr>
              <w:t>RS</w:t>
            </w:r>
            <w:r w:rsidRPr="00582B2F">
              <w:rPr>
                <w:rFonts w:ascii="Times New Roman" w:eastAsia="Tahoma" w:hAnsi="Times New Roman" w:cs="Times New Roman"/>
                <w:sz w:val="24"/>
                <w:szCs w:val="24"/>
                <w:lang w:val="uk-UA" w:eastAsia="zh-CN" w:bidi="hi-IN"/>
              </w:rPr>
              <w:t>485</w:t>
            </w:r>
            <w:r w:rsidRPr="00582B2F">
              <w:rPr>
                <w:rFonts w:ascii="Times New Roman" w:eastAsia="Tahoma" w:hAnsi="Times New Roman" w:cs="Times New Roman"/>
                <w:sz w:val="24"/>
                <w:szCs w:val="24"/>
                <w:lang w:eastAsia="zh-CN" w:bidi="hi-IN"/>
              </w:rPr>
              <w:t xml:space="preserve"> (1 </w:t>
            </w:r>
            <w:proofErr w:type="gramStart"/>
            <w:r w:rsidRPr="00582B2F">
              <w:rPr>
                <w:rFonts w:ascii="Times New Roman" w:eastAsia="Tahoma" w:hAnsi="Times New Roman" w:cs="Times New Roman"/>
                <w:sz w:val="24"/>
                <w:szCs w:val="24"/>
                <w:lang w:eastAsia="zh-CN" w:bidi="hi-IN"/>
              </w:rPr>
              <w:t>шт</w:t>
            </w:r>
            <w:proofErr w:type="gramEnd"/>
            <w:r w:rsidRPr="00582B2F">
              <w:rPr>
                <w:rFonts w:ascii="Times New Roman" w:eastAsia="Tahoma" w:hAnsi="Times New Roman" w:cs="Times New Roman"/>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автоматичний вимикач 63/1  (9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патрон Е-27 фланцевий прямий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лампа 7 </w:t>
            </w:r>
            <w:r w:rsidRPr="00582B2F">
              <w:rPr>
                <w:rFonts w:ascii="Times New Roman" w:eastAsia="Tahoma" w:hAnsi="Times New Roman" w:cs="Times New Roman"/>
                <w:color w:val="00000A"/>
                <w:sz w:val="24"/>
                <w:szCs w:val="24"/>
                <w:lang w:val="en-US" w:eastAsia="zh-CN" w:bidi="hi-IN"/>
              </w:rPr>
              <w:t>W</w:t>
            </w:r>
            <w:r w:rsidRPr="00582B2F">
              <w:rPr>
                <w:rFonts w:ascii="Times New Roman" w:eastAsia="Tahoma" w:hAnsi="Times New Roman" w:cs="Times New Roman"/>
                <w:color w:val="00000A"/>
                <w:sz w:val="24"/>
                <w:szCs w:val="24"/>
                <w:lang w:eastAsia="zh-CN" w:bidi="hi-IN"/>
              </w:rPr>
              <w:t xml:space="preserve"> </w:t>
            </w:r>
            <w:r w:rsidRPr="00582B2F">
              <w:rPr>
                <w:rFonts w:ascii="Times New Roman" w:eastAsia="Tahoma" w:hAnsi="Times New Roman" w:cs="Times New Roman"/>
                <w:color w:val="00000A"/>
                <w:sz w:val="24"/>
                <w:szCs w:val="24"/>
                <w:lang w:val="en-US" w:eastAsia="zh-CN" w:bidi="hi-IN"/>
              </w:rPr>
              <w:t>E</w:t>
            </w:r>
            <w:r w:rsidRPr="00582B2F">
              <w:rPr>
                <w:rFonts w:ascii="Times New Roman" w:eastAsia="Tahoma" w:hAnsi="Times New Roman" w:cs="Times New Roman"/>
                <w:color w:val="00000A"/>
                <w:sz w:val="24"/>
                <w:szCs w:val="24"/>
                <w:lang w:eastAsia="zh-CN" w:bidi="hi-IN"/>
              </w:rPr>
              <w:t xml:space="preserve">27 4000К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вимикач кінцевий МЕ8111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перемикач ПКП Е9 25А/2-832 (1-0-2) 2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контактор КМ-115 220В (2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корпус </w:t>
            </w:r>
            <w:r w:rsidRPr="00582B2F">
              <w:rPr>
                <w:rFonts w:ascii="Times New Roman" w:eastAsia="Tahoma" w:hAnsi="Times New Roman" w:cs="Times New Roman"/>
                <w:color w:val="00000A"/>
                <w:sz w:val="24"/>
                <w:szCs w:val="24"/>
                <w:lang w:val="en-US" w:eastAsia="zh-CN" w:bidi="hi-IN"/>
              </w:rPr>
              <w:t>HJ</w:t>
            </w:r>
            <w:r w:rsidRPr="00582B2F">
              <w:rPr>
                <w:rFonts w:ascii="Times New Roman" w:eastAsia="Tahoma" w:hAnsi="Times New Roman" w:cs="Times New Roman"/>
                <w:color w:val="00000A"/>
                <w:sz w:val="24"/>
                <w:szCs w:val="24"/>
                <w:lang w:eastAsia="zh-CN" w:bidi="hi-IN"/>
              </w:rPr>
              <w:t>9-1 для кнопок (1-мі</w:t>
            </w:r>
            <w:proofErr w:type="gramStart"/>
            <w:r w:rsidRPr="00582B2F">
              <w:rPr>
                <w:rFonts w:ascii="Times New Roman" w:eastAsia="Tahoma" w:hAnsi="Times New Roman" w:cs="Times New Roman"/>
                <w:color w:val="00000A"/>
                <w:sz w:val="24"/>
                <w:szCs w:val="24"/>
                <w:lang w:eastAsia="zh-CN" w:bidi="hi-IN"/>
              </w:rPr>
              <w:t>ст</w:t>
            </w:r>
            <w:proofErr w:type="gramEnd"/>
            <w:r w:rsidRPr="00582B2F">
              <w:rPr>
                <w:rFonts w:ascii="Times New Roman" w:eastAsia="Tahoma" w:hAnsi="Times New Roman" w:cs="Times New Roman"/>
                <w:color w:val="00000A"/>
                <w:sz w:val="24"/>
                <w:szCs w:val="24"/>
                <w:lang w:eastAsia="zh-CN" w:bidi="hi-IN"/>
              </w:rPr>
              <w:t>)  (1 шт)</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автоматичний вимикач 2А/1-полюсний (3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 шина нульова з ізолятором ВС-507 7 (1 </w:t>
            </w:r>
            <w:proofErr w:type="gramStart"/>
            <w:r w:rsidRPr="00582B2F">
              <w:rPr>
                <w:rFonts w:ascii="Times New Roman" w:eastAsia="Tahoma" w:hAnsi="Times New Roman" w:cs="Times New Roman"/>
                <w:color w:val="00000A"/>
                <w:sz w:val="24"/>
                <w:szCs w:val="24"/>
                <w:lang w:eastAsia="zh-CN" w:bidi="hi-IN"/>
              </w:rPr>
              <w:t>шт</w:t>
            </w:r>
            <w:proofErr w:type="gramEnd"/>
            <w:r w:rsidRPr="00582B2F">
              <w:rPr>
                <w:rFonts w:ascii="Times New Roman" w:eastAsia="Tahoma" w:hAnsi="Times New Roman" w:cs="Times New Roman"/>
                <w:color w:val="00000A"/>
                <w:sz w:val="24"/>
                <w:szCs w:val="24"/>
                <w:lang w:eastAsia="zh-CN" w:bidi="hi-IN"/>
              </w:rPr>
              <w:t>)</w:t>
            </w:r>
          </w:p>
          <w:p w:rsidR="00582B2F" w:rsidRPr="00582B2F" w:rsidRDefault="00582B2F" w:rsidP="00582B2F">
            <w:pPr>
              <w:keepNext/>
              <w:snapToGrid w:val="0"/>
              <w:spacing w:after="0" w:line="240" w:lineRule="auto"/>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proofErr w:type="gramStart"/>
            <w:r w:rsidRPr="00582B2F">
              <w:rPr>
                <w:rFonts w:ascii="Times New Roman" w:eastAsia="Tahoma" w:hAnsi="Times New Roman" w:cs="Times New Roman"/>
                <w:color w:val="00000A"/>
                <w:sz w:val="24"/>
                <w:szCs w:val="24"/>
                <w:lang w:eastAsia="zh-CN" w:bidi="hi-IN"/>
              </w:rPr>
              <w:t>шт</w:t>
            </w:r>
            <w:proofErr w:type="gramEnd"/>
          </w:p>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p>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p>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582B2F" w:rsidRPr="00582B2F" w:rsidRDefault="00582B2F" w:rsidP="00582B2F">
            <w:pPr>
              <w:keepNext/>
              <w:snapToGrid w:val="0"/>
              <w:spacing w:after="0" w:line="240" w:lineRule="auto"/>
              <w:jc w:val="center"/>
              <w:rPr>
                <w:rFonts w:ascii="Times New Roman" w:eastAsia="Tahoma" w:hAnsi="Times New Roman" w:cs="Times New Roman"/>
                <w:color w:val="00000A"/>
                <w:sz w:val="24"/>
                <w:szCs w:val="24"/>
                <w:lang w:eastAsia="zh-CN" w:bidi="hi-IN"/>
              </w:rPr>
            </w:pPr>
            <w:r w:rsidRPr="00582B2F">
              <w:rPr>
                <w:rFonts w:ascii="Times New Roman" w:eastAsia="Tahoma" w:hAnsi="Times New Roman" w:cs="Times New Roman"/>
                <w:color w:val="00000A"/>
                <w:sz w:val="24"/>
                <w:szCs w:val="24"/>
                <w:lang w:eastAsia="zh-CN" w:bidi="hi-IN"/>
              </w:rPr>
              <w:t xml:space="preserve">3 </w:t>
            </w:r>
            <w:proofErr w:type="gramStart"/>
            <w:r w:rsidRPr="00582B2F">
              <w:rPr>
                <w:rFonts w:ascii="Times New Roman" w:eastAsia="Tahoma" w:hAnsi="Times New Roman" w:cs="Times New Roman"/>
                <w:color w:val="00000A"/>
                <w:sz w:val="24"/>
                <w:szCs w:val="24"/>
                <w:lang w:eastAsia="zh-CN" w:bidi="hi-IN"/>
              </w:rPr>
              <w:t>шт</w:t>
            </w:r>
            <w:proofErr w:type="gramEnd"/>
          </w:p>
        </w:tc>
      </w:tr>
    </w:tbl>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lang w:val="uk-UA"/>
        </w:rPr>
        <w:t xml:space="preserve">Шафа живлення та керування  вуличним освітленням І-710 з </w:t>
      </w:r>
      <w:r w:rsidRPr="00582B2F">
        <w:rPr>
          <w:rFonts w:ascii="Times New Roman" w:eastAsia="Calibri" w:hAnsi="Times New Roman" w:cs="Times New Roman"/>
          <w:sz w:val="24"/>
          <w:szCs w:val="24"/>
          <w:lang w:val="en-US"/>
        </w:rPr>
        <w:t>GSM</w:t>
      </w:r>
      <w:r w:rsidRPr="00582B2F">
        <w:rPr>
          <w:rFonts w:ascii="Times New Roman" w:eastAsia="Calibri" w:hAnsi="Times New Roman" w:cs="Times New Roman"/>
          <w:sz w:val="24"/>
          <w:szCs w:val="24"/>
          <w:lang w:val="uk-UA"/>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582B2F">
        <w:rPr>
          <w:rFonts w:ascii="Times New Roman" w:eastAsia="Calibri" w:hAnsi="Times New Roman" w:cs="Times New Roman"/>
          <w:sz w:val="24"/>
          <w:szCs w:val="24"/>
        </w:rPr>
        <w:t xml:space="preserve">220В-380В.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Номінальна напруга - 220/380</w:t>
      </w:r>
      <w:proofErr w:type="gramStart"/>
      <w:r w:rsidRPr="00582B2F">
        <w:rPr>
          <w:rFonts w:ascii="Times New Roman" w:eastAsia="Calibri" w:hAnsi="Times New Roman" w:cs="Times New Roman"/>
          <w:sz w:val="24"/>
          <w:szCs w:val="24"/>
        </w:rPr>
        <w:t xml:space="preserve"> В</w:t>
      </w:r>
      <w:proofErr w:type="gramEnd"/>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Номінальний струм - 100</w:t>
      </w:r>
      <w:proofErr w:type="gramStart"/>
      <w:r w:rsidRPr="00582B2F">
        <w:rPr>
          <w:rFonts w:ascii="Times New Roman" w:eastAsia="Calibri" w:hAnsi="Times New Roman" w:cs="Times New Roman"/>
          <w:sz w:val="24"/>
          <w:szCs w:val="24"/>
        </w:rPr>
        <w:t xml:space="preserve"> А</w:t>
      </w:r>
      <w:proofErr w:type="gramEnd"/>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Кількість груп вихідних ліній – 3</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b/>
          <w:sz w:val="24"/>
          <w:szCs w:val="24"/>
        </w:rPr>
        <w:t xml:space="preserve">Конструкція та улаштування шафи живлення та керування  вуличним освітленням І-710 з </w:t>
      </w:r>
      <w:r w:rsidRPr="00582B2F">
        <w:rPr>
          <w:rFonts w:ascii="Times New Roman" w:eastAsia="Calibri" w:hAnsi="Times New Roman" w:cs="Times New Roman"/>
          <w:b/>
          <w:sz w:val="24"/>
          <w:szCs w:val="24"/>
          <w:lang w:val="en-US"/>
        </w:rPr>
        <w:t>GSM</w:t>
      </w:r>
      <w:r w:rsidRPr="00582B2F">
        <w:rPr>
          <w:rFonts w:ascii="Times New Roman" w:eastAsia="Calibri" w:hAnsi="Times New Roman" w:cs="Times New Roman"/>
          <w:b/>
          <w:sz w:val="24"/>
          <w:szCs w:val="24"/>
        </w:rPr>
        <w:t xml:space="preserve">-модулем: </w:t>
      </w:r>
      <w:r w:rsidRPr="00582B2F">
        <w:rPr>
          <w:rFonts w:ascii="Times New Roman" w:eastAsia="Calibri" w:hAnsi="Times New Roman" w:cs="Times New Roman"/>
          <w:sz w:val="24"/>
          <w:szCs w:val="24"/>
        </w:rPr>
        <w:t xml:space="preserve">електрична аппаратура монтується </w:t>
      </w:r>
      <w:proofErr w:type="gramStart"/>
      <w:r w:rsidRPr="00582B2F">
        <w:rPr>
          <w:rFonts w:ascii="Times New Roman" w:eastAsia="Calibri" w:hAnsi="Times New Roman" w:cs="Times New Roman"/>
          <w:sz w:val="24"/>
          <w:szCs w:val="24"/>
        </w:rPr>
        <w:t>на</w:t>
      </w:r>
      <w:proofErr w:type="gramEnd"/>
      <w:r w:rsidRPr="00582B2F">
        <w:rPr>
          <w:rFonts w:ascii="Times New Roman" w:eastAsia="Calibri" w:hAnsi="Times New Roman" w:cs="Times New Roman"/>
          <w:sz w:val="24"/>
          <w:szCs w:val="24"/>
        </w:rPr>
        <w:t xml:space="preserve"> </w:t>
      </w:r>
      <w:proofErr w:type="gramStart"/>
      <w:r w:rsidRPr="00582B2F">
        <w:rPr>
          <w:rFonts w:ascii="Times New Roman" w:eastAsia="Calibri" w:hAnsi="Times New Roman" w:cs="Times New Roman"/>
          <w:sz w:val="24"/>
          <w:szCs w:val="24"/>
        </w:rPr>
        <w:t>рам</w:t>
      </w:r>
      <w:proofErr w:type="gramEnd"/>
      <w:r w:rsidRPr="00582B2F">
        <w:rPr>
          <w:rFonts w:ascii="Times New Roman" w:eastAsia="Calibri" w:hAnsi="Times New Roman" w:cs="Times New Roman"/>
          <w:sz w:val="24"/>
          <w:szCs w:val="24"/>
        </w:rPr>
        <w:t xml:space="preserve">і, закріпленій в шафі. Шафа закривається двосторонніми дверима з внутрішнім ригельним замком і герметичною гумовою прокладкою.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 xml:space="preserve">Ввід кабелів </w:t>
      </w:r>
      <w:proofErr w:type="gramStart"/>
      <w:r w:rsidRPr="00582B2F">
        <w:rPr>
          <w:rFonts w:ascii="Times New Roman" w:eastAsia="Calibri" w:hAnsi="Times New Roman" w:cs="Times New Roman"/>
          <w:sz w:val="24"/>
          <w:szCs w:val="24"/>
        </w:rPr>
        <w:t>в</w:t>
      </w:r>
      <w:proofErr w:type="gramEnd"/>
      <w:r w:rsidRPr="00582B2F">
        <w:rPr>
          <w:rFonts w:ascii="Times New Roman" w:eastAsia="Calibri" w:hAnsi="Times New Roman" w:cs="Times New Roman"/>
          <w:sz w:val="24"/>
          <w:szCs w:val="24"/>
        </w:rPr>
        <w:t xml:space="preserve"> середину шафи здійснюється через спеціальні патрубки в днищі шафи. Шафа забезпечує  роботу вуличного освітлення </w:t>
      </w:r>
      <w:proofErr w:type="gramStart"/>
      <w:r w:rsidRPr="00582B2F">
        <w:rPr>
          <w:rFonts w:ascii="Times New Roman" w:eastAsia="Calibri" w:hAnsi="Times New Roman" w:cs="Times New Roman"/>
          <w:sz w:val="24"/>
          <w:szCs w:val="24"/>
        </w:rPr>
        <w:t>по двох</w:t>
      </w:r>
      <w:proofErr w:type="gramEnd"/>
      <w:r w:rsidRPr="00582B2F">
        <w:rPr>
          <w:rFonts w:ascii="Times New Roman" w:eastAsia="Calibri" w:hAnsi="Times New Roman" w:cs="Times New Roman"/>
          <w:sz w:val="24"/>
          <w:szCs w:val="24"/>
        </w:rPr>
        <w:t xml:space="preserve"> програмах – весірнє освітлення і нічне освітлення. Управління контакторами може здійснюватись ручним </w:t>
      </w:r>
      <w:r w:rsidRPr="00582B2F">
        <w:rPr>
          <w:rFonts w:ascii="Times New Roman" w:eastAsia="Calibri" w:hAnsi="Times New Roman" w:cs="Times New Roman"/>
          <w:sz w:val="24"/>
          <w:szCs w:val="24"/>
        </w:rPr>
        <w:lastRenderedPageBreak/>
        <w:t xml:space="preserve">способом переключенням режимів, або дистанційно за допомогою телемеханічного пристрою (блок управління), який  встановлюється заводом-виготовлювачем.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Контактор КМ-115 220В</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Необхідно передбачити місця для встановлення вхідного та вихідного автоматичних вимикачі</w:t>
      </w:r>
      <w:proofErr w:type="gramStart"/>
      <w:r w:rsidRPr="00582B2F">
        <w:rPr>
          <w:rFonts w:ascii="Times New Roman" w:eastAsia="Calibri" w:hAnsi="Times New Roman" w:cs="Times New Roman"/>
          <w:sz w:val="24"/>
          <w:szCs w:val="24"/>
        </w:rPr>
        <w:t>в</w:t>
      </w:r>
      <w:proofErr w:type="gramEnd"/>
      <w:r w:rsidRPr="00582B2F">
        <w:rPr>
          <w:rFonts w:ascii="Times New Roman" w:eastAsia="Calibri" w:hAnsi="Times New Roman" w:cs="Times New Roman"/>
          <w:sz w:val="24"/>
          <w:szCs w:val="24"/>
        </w:rPr>
        <w:t xml:space="preserve"> та л</w:t>
      </w:r>
      <w:r w:rsidRPr="00582B2F">
        <w:rPr>
          <w:rFonts w:ascii="Times New Roman" w:eastAsia="Calibri" w:hAnsi="Times New Roman" w:cs="Times New Roman"/>
          <w:sz w:val="24"/>
          <w:szCs w:val="24"/>
          <w:lang w:val="uk-UA"/>
        </w:rPr>
        <w:t>ічильник</w:t>
      </w:r>
      <w:r w:rsidRPr="00582B2F">
        <w:rPr>
          <w:rFonts w:ascii="Times New Roman" w:eastAsia="Calibri" w:hAnsi="Times New Roman" w:cs="Times New Roman"/>
          <w:sz w:val="24"/>
          <w:szCs w:val="24"/>
        </w:rPr>
        <w:t>а</w:t>
      </w:r>
      <w:r w:rsidRPr="00582B2F">
        <w:rPr>
          <w:rFonts w:ascii="Times New Roman" w:eastAsia="Calibri" w:hAnsi="Times New Roman" w:cs="Times New Roman"/>
          <w:sz w:val="24"/>
          <w:szCs w:val="24"/>
          <w:lang w:val="uk-UA"/>
        </w:rPr>
        <w:t xml:space="preserve"> електричної енергії трифазн</w:t>
      </w:r>
      <w:r w:rsidRPr="00582B2F">
        <w:rPr>
          <w:rFonts w:ascii="Times New Roman" w:eastAsia="Calibri" w:hAnsi="Times New Roman" w:cs="Times New Roman"/>
          <w:sz w:val="24"/>
          <w:szCs w:val="24"/>
        </w:rPr>
        <w:t>ого</w:t>
      </w:r>
      <w:r w:rsidRPr="00582B2F">
        <w:rPr>
          <w:rFonts w:ascii="Times New Roman" w:eastAsia="Calibri" w:hAnsi="Times New Roman" w:cs="Times New Roman"/>
          <w:sz w:val="24"/>
          <w:szCs w:val="24"/>
          <w:lang w:val="uk-UA"/>
        </w:rPr>
        <w:t xml:space="preserve"> НІК 2303 </w:t>
      </w:r>
      <w:r w:rsidRPr="00582B2F">
        <w:rPr>
          <w:rFonts w:ascii="Times New Roman" w:eastAsia="Calibri" w:hAnsi="Times New Roman" w:cs="Times New Roman"/>
          <w:sz w:val="24"/>
          <w:szCs w:val="24"/>
          <w:lang w:val="en-US"/>
        </w:rPr>
        <w:t>ARP</w:t>
      </w:r>
      <w:r w:rsidRPr="00582B2F">
        <w:rPr>
          <w:rFonts w:ascii="Times New Roman" w:eastAsia="Calibri" w:hAnsi="Times New Roman" w:cs="Times New Roman"/>
          <w:sz w:val="24"/>
          <w:szCs w:val="24"/>
          <w:lang w:val="uk-UA"/>
        </w:rPr>
        <w:t>3</w:t>
      </w:r>
      <w:r w:rsidRPr="00582B2F">
        <w:rPr>
          <w:rFonts w:ascii="Times New Roman" w:eastAsia="Calibri" w:hAnsi="Times New Roman" w:cs="Times New Roman"/>
          <w:sz w:val="24"/>
          <w:szCs w:val="24"/>
          <w:lang w:val="en-US"/>
        </w:rPr>
        <w:t>T</w:t>
      </w:r>
      <w:r w:rsidRPr="00582B2F">
        <w:rPr>
          <w:rFonts w:ascii="Times New Roman" w:eastAsia="Calibri" w:hAnsi="Times New Roman" w:cs="Times New Roman"/>
          <w:sz w:val="24"/>
          <w:szCs w:val="24"/>
          <w:lang w:val="uk-UA"/>
        </w:rPr>
        <w:t xml:space="preserve"> 5-120 1200</w:t>
      </w:r>
      <w:r w:rsidRPr="00582B2F">
        <w:rPr>
          <w:rFonts w:ascii="Times New Roman" w:eastAsia="Calibri" w:hAnsi="Times New Roman" w:cs="Times New Roman"/>
          <w:sz w:val="24"/>
          <w:szCs w:val="24"/>
          <w:lang w:val="en-US"/>
        </w:rPr>
        <w:t>M</w:t>
      </w:r>
      <w:r w:rsidRPr="00582B2F">
        <w:rPr>
          <w:rFonts w:ascii="Times New Roman" w:eastAsia="Calibri" w:hAnsi="Times New Roman" w:cs="Times New Roman"/>
          <w:sz w:val="24"/>
          <w:szCs w:val="24"/>
          <w:lang w:val="uk-UA"/>
        </w:rPr>
        <w:t xml:space="preserve">.11 </w:t>
      </w:r>
      <w:r w:rsidRPr="00582B2F">
        <w:rPr>
          <w:rFonts w:ascii="Times New Roman" w:eastAsia="Calibri" w:hAnsi="Times New Roman" w:cs="Times New Roman"/>
          <w:sz w:val="24"/>
          <w:szCs w:val="24"/>
          <w:lang w:val="en-US"/>
        </w:rPr>
        <w:t>ME</w:t>
      </w:r>
      <w:r w:rsidRPr="00582B2F">
        <w:rPr>
          <w:rFonts w:ascii="Times New Roman" w:eastAsia="Calibri" w:hAnsi="Times New Roman" w:cs="Times New Roman"/>
          <w:sz w:val="24"/>
          <w:szCs w:val="24"/>
          <w:lang w:val="uk-UA"/>
        </w:rPr>
        <w:t>+</w:t>
      </w:r>
      <w:r w:rsidRPr="00582B2F">
        <w:rPr>
          <w:rFonts w:ascii="Times New Roman" w:eastAsia="Calibri" w:hAnsi="Times New Roman" w:cs="Times New Roman"/>
          <w:sz w:val="24"/>
          <w:szCs w:val="24"/>
          <w:lang w:val="en-US"/>
        </w:rPr>
        <w:t>RS</w:t>
      </w:r>
      <w:r w:rsidRPr="00582B2F">
        <w:rPr>
          <w:rFonts w:ascii="Times New Roman" w:eastAsia="Calibri" w:hAnsi="Times New Roman" w:cs="Times New Roman"/>
          <w:sz w:val="24"/>
          <w:szCs w:val="24"/>
          <w:lang w:val="uk-UA"/>
        </w:rPr>
        <w:t>485</w:t>
      </w:r>
      <w:r w:rsidRPr="00582B2F">
        <w:rPr>
          <w:rFonts w:ascii="Times New Roman" w:eastAsia="Calibri" w:hAnsi="Times New Roman" w:cs="Times New Roman"/>
          <w:sz w:val="24"/>
          <w:szCs w:val="24"/>
        </w:rPr>
        <w:t xml:space="preserve"> (до 120 А) і встановлення </w:t>
      </w:r>
      <w:r w:rsidRPr="00582B2F">
        <w:rPr>
          <w:rFonts w:ascii="Times New Roman" w:eastAsia="Calibri" w:hAnsi="Times New Roman" w:cs="Times New Roman"/>
          <w:sz w:val="24"/>
          <w:szCs w:val="24"/>
          <w:lang w:val="en-US"/>
        </w:rPr>
        <w:t>GSM</w:t>
      </w:r>
      <w:r w:rsidRPr="00582B2F">
        <w:rPr>
          <w:rFonts w:ascii="Times New Roman" w:eastAsia="Calibri" w:hAnsi="Times New Roman" w:cs="Times New Roman"/>
          <w:sz w:val="24"/>
          <w:szCs w:val="24"/>
        </w:rPr>
        <w:t xml:space="preserve">-модуля.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Шафа має три групи паралельно відхідних ліній освітлення і може працювати в мережах як з заземленою так і з ізольованою нейтраллю.</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 xml:space="preserve"> На вихідних лініях необхідно встановити автоматичні вимикачі 63/1 -9 </w:t>
      </w:r>
      <w:proofErr w:type="gramStart"/>
      <w:r w:rsidRPr="00582B2F">
        <w:rPr>
          <w:rFonts w:ascii="Times New Roman" w:eastAsia="Calibri" w:hAnsi="Times New Roman" w:cs="Times New Roman"/>
          <w:sz w:val="24"/>
          <w:szCs w:val="24"/>
        </w:rPr>
        <w:t>шт</w:t>
      </w:r>
      <w:proofErr w:type="gramEnd"/>
      <w:r w:rsidRPr="00582B2F">
        <w:rPr>
          <w:rFonts w:ascii="Times New Roman" w:eastAsia="Calibri" w:hAnsi="Times New Roman" w:cs="Times New Roman"/>
          <w:sz w:val="24"/>
          <w:szCs w:val="24"/>
        </w:rPr>
        <w:t xml:space="preserve"> на одну шафу.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 xml:space="preserve">Для заземлення та занулення електрообладнання та мереж необхідно встановити шину для їх </w:t>
      </w:r>
      <w:proofErr w:type="gramStart"/>
      <w:r w:rsidRPr="00582B2F">
        <w:rPr>
          <w:rFonts w:ascii="Times New Roman" w:eastAsia="Calibri" w:hAnsi="Times New Roman" w:cs="Times New Roman"/>
          <w:sz w:val="24"/>
          <w:szCs w:val="24"/>
        </w:rPr>
        <w:t>кр</w:t>
      </w:r>
      <w:proofErr w:type="gramEnd"/>
      <w:r w:rsidRPr="00582B2F">
        <w:rPr>
          <w:rFonts w:ascii="Times New Roman" w:eastAsia="Calibri" w:hAnsi="Times New Roman" w:cs="Times New Roman"/>
          <w:sz w:val="24"/>
          <w:szCs w:val="24"/>
        </w:rPr>
        <w:t xml:space="preserve">іплення.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 xml:space="preserve">При відкритті дверей шафи – освітлення всередині шафи </w:t>
      </w:r>
      <w:proofErr w:type="gramStart"/>
      <w:r w:rsidRPr="00582B2F">
        <w:rPr>
          <w:rFonts w:ascii="Times New Roman" w:eastAsia="Calibri" w:hAnsi="Times New Roman" w:cs="Times New Roman"/>
          <w:sz w:val="24"/>
          <w:szCs w:val="24"/>
        </w:rPr>
        <w:t>включається</w:t>
      </w:r>
      <w:proofErr w:type="gramEnd"/>
      <w:r w:rsidRPr="00582B2F">
        <w:rPr>
          <w:rFonts w:ascii="Times New Roman" w:eastAsia="Calibri" w:hAnsi="Times New Roman" w:cs="Times New Roman"/>
          <w:sz w:val="24"/>
          <w:szCs w:val="24"/>
        </w:rPr>
        <w:t xml:space="preserve"> автоматично. </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sz w:val="24"/>
          <w:szCs w:val="24"/>
        </w:rPr>
        <w:t>Учасник гаранту</w:t>
      </w:r>
      <w:proofErr w:type="gramStart"/>
      <w:r w:rsidRPr="00582B2F">
        <w:rPr>
          <w:rFonts w:ascii="Times New Roman" w:eastAsia="Calibri" w:hAnsi="Times New Roman" w:cs="Times New Roman"/>
          <w:sz w:val="24"/>
          <w:szCs w:val="24"/>
        </w:rPr>
        <w:t>є,</w:t>
      </w:r>
      <w:proofErr w:type="gramEnd"/>
      <w:r w:rsidRPr="00582B2F">
        <w:rPr>
          <w:rFonts w:ascii="Times New Roman" w:eastAsia="Calibri" w:hAnsi="Times New Roman" w:cs="Times New Roman"/>
          <w:sz w:val="24"/>
          <w:szCs w:val="24"/>
        </w:rPr>
        <w:t xml:space="preserve"> що якість Товару, який закуповується, відповідає вимогам Замовника та нормативній документації, яка встановлює вимоги до якості даної групи товарів.</w:t>
      </w:r>
    </w:p>
    <w:p w:rsidR="00582B2F" w:rsidRPr="00582B2F" w:rsidRDefault="00582B2F" w:rsidP="00582B2F">
      <w:pPr>
        <w:ind w:firstLine="708"/>
        <w:jc w:val="both"/>
        <w:rPr>
          <w:rFonts w:ascii="Times New Roman" w:eastAsia="Calibri" w:hAnsi="Times New Roman" w:cs="Times New Roman"/>
          <w:sz w:val="24"/>
          <w:szCs w:val="24"/>
        </w:rPr>
      </w:pPr>
      <w:proofErr w:type="gramStart"/>
      <w:r w:rsidRPr="00582B2F">
        <w:rPr>
          <w:rFonts w:ascii="Times New Roman" w:eastAsia="Calibri" w:hAnsi="Times New Roman" w:cs="Times New Roman"/>
          <w:b/>
          <w:sz w:val="24"/>
          <w:szCs w:val="24"/>
        </w:rPr>
        <w:t>Р</w:t>
      </w:r>
      <w:proofErr w:type="gramEnd"/>
      <w:r w:rsidRPr="00582B2F">
        <w:rPr>
          <w:rFonts w:ascii="Times New Roman" w:eastAsia="Calibri" w:hAnsi="Times New Roman" w:cs="Times New Roman"/>
          <w:b/>
          <w:sz w:val="24"/>
          <w:szCs w:val="24"/>
        </w:rPr>
        <w:t>ік виготовлення товару</w:t>
      </w:r>
      <w:r w:rsidRPr="00582B2F">
        <w:rPr>
          <w:rFonts w:ascii="Times New Roman" w:eastAsia="Calibri" w:hAnsi="Times New Roman" w:cs="Times New Roman"/>
          <w:sz w:val="24"/>
          <w:szCs w:val="24"/>
        </w:rPr>
        <w:t xml:space="preserve"> – 2023 -2024 рік.</w:t>
      </w:r>
    </w:p>
    <w:p w:rsidR="00582B2F" w:rsidRPr="00582B2F" w:rsidRDefault="00582B2F" w:rsidP="00582B2F">
      <w:pPr>
        <w:ind w:firstLine="708"/>
        <w:jc w:val="both"/>
        <w:rPr>
          <w:rFonts w:ascii="Times New Roman" w:eastAsia="Calibri" w:hAnsi="Times New Roman" w:cs="Times New Roman"/>
          <w:sz w:val="24"/>
          <w:szCs w:val="24"/>
        </w:rPr>
      </w:pPr>
      <w:r w:rsidRPr="00582B2F">
        <w:rPr>
          <w:rFonts w:ascii="Times New Roman" w:eastAsia="Calibri" w:hAnsi="Times New Roman" w:cs="Times New Roman"/>
          <w:b/>
          <w:sz w:val="24"/>
          <w:szCs w:val="24"/>
        </w:rPr>
        <w:t>Гарантійний термін експлуатації</w:t>
      </w:r>
      <w:r w:rsidRPr="00582B2F">
        <w:rPr>
          <w:rFonts w:ascii="Times New Roman" w:eastAsia="Calibri" w:hAnsi="Times New Roman" w:cs="Times New Roman"/>
          <w:sz w:val="24"/>
          <w:szCs w:val="24"/>
        </w:rPr>
        <w:t xml:space="preserve">  - не менше 12 місяці</w:t>
      </w:r>
      <w:proofErr w:type="gramStart"/>
      <w:r w:rsidRPr="00582B2F">
        <w:rPr>
          <w:rFonts w:ascii="Times New Roman" w:eastAsia="Calibri" w:hAnsi="Times New Roman" w:cs="Times New Roman"/>
          <w:sz w:val="24"/>
          <w:szCs w:val="24"/>
        </w:rPr>
        <w:t>в</w:t>
      </w:r>
      <w:proofErr w:type="gramEnd"/>
      <w:r w:rsidRPr="00582B2F">
        <w:rPr>
          <w:rFonts w:ascii="Times New Roman" w:eastAsia="Calibri" w:hAnsi="Times New Roman" w:cs="Times New Roman"/>
          <w:sz w:val="24"/>
          <w:szCs w:val="24"/>
        </w:rPr>
        <w:t xml:space="preserve">. </w:t>
      </w: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582B2F" w:rsidRPr="00582B2F" w:rsidRDefault="00582B2F" w:rsidP="00582B2F">
      <w:pPr>
        <w:ind w:firstLine="708"/>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rPr>
        <w:t>ХІІ. Рубильник 100А</w:t>
      </w:r>
    </w:p>
    <w:p w:rsidR="00582B2F" w:rsidRPr="00582B2F" w:rsidRDefault="00582B2F" w:rsidP="00582B2F">
      <w:pPr>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eastAsia="uk-UA" w:bidi="uk-UA"/>
        </w:rPr>
        <w:t>Г</w:t>
      </w:r>
      <w:r w:rsidRPr="00582B2F">
        <w:rPr>
          <w:rFonts w:ascii="Times New Roman" w:eastAsia="Arial Unicode MS" w:hAnsi="Times New Roman" w:cs="Times New Roman"/>
          <w:sz w:val="24"/>
          <w:szCs w:val="24"/>
          <w:shd w:val="clear" w:color="auto" w:fill="FFFFFF"/>
          <w:lang w:val="uk-UA" w:eastAsia="uk-UA" w:bidi="uk-UA"/>
        </w:rPr>
        <w:t>абаритні розміри (з встановленими ДК): ширина - 181 мм; висота - 118 мм; глибина - 95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Відстань між клемами - 35,5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Номінальний струм, А:    100</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Тип вимикача: ножовий.</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Знімна рукоятка: так</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Дугогасна камера: так</w:t>
      </w:r>
    </w:p>
    <w:p w:rsidR="00582B2F" w:rsidRPr="00582B2F" w:rsidRDefault="00582B2F" w:rsidP="00582B2F">
      <w:pPr>
        <w:jc w:val="center"/>
        <w:rPr>
          <w:rFonts w:ascii="Times New Roman" w:eastAsia="Arial Unicode MS" w:hAnsi="Times New Roman" w:cs="Times New Roman"/>
          <w:b/>
          <w:sz w:val="24"/>
          <w:szCs w:val="24"/>
          <w:shd w:val="clear" w:color="auto" w:fill="FFFFFF"/>
          <w:lang w:eastAsia="uk-UA" w:bidi="uk-UA"/>
        </w:rPr>
      </w:pPr>
      <w:r w:rsidRPr="00582B2F">
        <w:rPr>
          <w:rFonts w:ascii="Times New Roman" w:eastAsia="Arial Unicode MS" w:hAnsi="Times New Roman" w:cs="Times New Roman"/>
          <w:b/>
          <w:sz w:val="24"/>
          <w:szCs w:val="24"/>
          <w:shd w:val="clear" w:color="auto" w:fill="FFFFFF"/>
          <w:lang w:eastAsia="uk-UA" w:bidi="uk-UA"/>
        </w:rPr>
        <w:t xml:space="preserve">На </w:t>
      </w:r>
      <w:proofErr w:type="gramStart"/>
      <w:r w:rsidRPr="00582B2F">
        <w:rPr>
          <w:rFonts w:ascii="Times New Roman" w:eastAsia="Arial Unicode MS" w:hAnsi="Times New Roman" w:cs="Times New Roman"/>
          <w:b/>
          <w:sz w:val="24"/>
          <w:szCs w:val="24"/>
          <w:shd w:val="clear" w:color="auto" w:fill="FFFFFF"/>
          <w:lang w:eastAsia="uk-UA" w:bidi="uk-UA"/>
        </w:rPr>
        <w:t>п</w:t>
      </w:r>
      <w:proofErr w:type="gramEnd"/>
      <w:r w:rsidRPr="00582B2F">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jc w:val="center"/>
        <w:rPr>
          <w:rFonts w:ascii="Times New Roman" w:eastAsia="Calibri" w:hAnsi="Times New Roman" w:cs="Times New Roman"/>
          <w:b/>
          <w:sz w:val="24"/>
          <w:szCs w:val="24"/>
        </w:rPr>
      </w:pPr>
      <w:r w:rsidRPr="00582B2F">
        <w:rPr>
          <w:rFonts w:ascii="Times New Roman" w:eastAsia="Arial Unicode MS" w:hAnsi="Times New Roman" w:cs="Times New Roman"/>
          <w:b/>
          <w:sz w:val="24"/>
          <w:szCs w:val="24"/>
          <w:shd w:val="clear" w:color="auto" w:fill="FFFFFF"/>
          <w:lang w:eastAsia="uk-UA" w:bidi="uk-UA"/>
        </w:rPr>
        <w:t>ХІІІ. Рубильник 250А</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val="uk-UA" w:eastAsia="uk-UA" w:bidi="uk-UA"/>
        </w:rPr>
        <w:t>Габаритні розміри (з встановленими ДК): ширина - 195 мм; висота - 164 мм; глибина - 100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Відстань між клемами - 43 мм.</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lastRenderedPageBreak/>
        <w:t>Номінальний струм, А:    250</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Тип вимикача: ножовий.</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Знімна рукоятка: так</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Дугогасна камера: так</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582B2F" w:rsidRPr="00582B2F" w:rsidRDefault="00582B2F" w:rsidP="00582B2F">
      <w:pPr>
        <w:ind w:firstLine="708"/>
        <w:jc w:val="center"/>
        <w:rPr>
          <w:rFonts w:ascii="Times New Roman" w:eastAsia="Calibri" w:hAnsi="Times New Roman" w:cs="Times New Roman"/>
          <w:b/>
          <w:sz w:val="24"/>
          <w:szCs w:val="24"/>
        </w:rPr>
      </w:pPr>
      <w:r w:rsidRPr="00582B2F">
        <w:rPr>
          <w:rFonts w:ascii="Times New Roman" w:eastAsia="Calibri" w:hAnsi="Times New Roman" w:cs="Times New Roman"/>
          <w:b/>
          <w:sz w:val="24"/>
          <w:szCs w:val="24"/>
          <w:lang w:val="en-US"/>
        </w:rPr>
        <w:t>XIV</w:t>
      </w:r>
      <w:r w:rsidRPr="00582B2F">
        <w:rPr>
          <w:rFonts w:ascii="Times New Roman" w:eastAsia="Calibri" w:hAnsi="Times New Roman" w:cs="Times New Roman"/>
          <w:b/>
          <w:sz w:val="24"/>
          <w:szCs w:val="24"/>
        </w:rPr>
        <w:t xml:space="preserve">. </w:t>
      </w:r>
      <w:r w:rsidRPr="00582B2F">
        <w:rPr>
          <w:rFonts w:ascii="Times New Roman" w:eastAsia="Calibri" w:hAnsi="Times New Roman" w:cs="Times New Roman"/>
          <w:b/>
          <w:sz w:val="24"/>
          <w:szCs w:val="24"/>
          <w:lang w:val="en-US"/>
        </w:rPr>
        <w:t>DIN</w:t>
      </w:r>
      <w:r w:rsidRPr="00582B2F">
        <w:rPr>
          <w:rFonts w:ascii="Times New Roman" w:eastAsia="Calibri" w:hAnsi="Times New Roman" w:cs="Times New Roman"/>
          <w:b/>
          <w:sz w:val="24"/>
          <w:szCs w:val="24"/>
        </w:rPr>
        <w:t xml:space="preserve"> рейка</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582B2F">
        <w:rPr>
          <w:rFonts w:ascii="Times New Roman" w:eastAsia="Arial Unicode MS" w:hAnsi="Times New Roman" w:cs="Times New Roman"/>
          <w:sz w:val="24"/>
          <w:szCs w:val="24"/>
          <w:shd w:val="clear" w:color="auto" w:fill="FFFFFF"/>
          <w:lang w:val="uk-UA" w:eastAsia="uk-UA" w:bidi="uk-UA"/>
        </w:rPr>
        <w:t xml:space="preserve">DIN-рейка оцинкована, товщина матеріалу - 0,8 мм, довжина 100 см. </w:t>
      </w:r>
    </w:p>
    <w:p w:rsidR="00582B2F" w:rsidRPr="00582B2F" w:rsidRDefault="00582B2F" w:rsidP="00582B2F">
      <w:pPr>
        <w:widowControl w:val="0"/>
        <w:spacing w:after="0" w:line="240" w:lineRule="auto"/>
        <w:rPr>
          <w:rFonts w:ascii="Times New Roman" w:eastAsia="Arial Unicode MS" w:hAnsi="Times New Roman" w:cs="Times New Roman"/>
          <w:sz w:val="24"/>
          <w:szCs w:val="24"/>
          <w:shd w:val="clear" w:color="auto" w:fill="FFFFFF"/>
          <w:lang w:val="uk-UA" w:eastAsia="uk-UA" w:bidi="uk-UA"/>
        </w:rPr>
      </w:pPr>
      <w:r w:rsidRPr="00582B2F">
        <w:rPr>
          <w:rFonts w:ascii="Times New Roman" w:eastAsia="Arial Unicode MS" w:hAnsi="Times New Roman" w:cs="Times New Roman"/>
          <w:sz w:val="24"/>
          <w:szCs w:val="24"/>
          <w:shd w:val="clear" w:color="auto" w:fill="FFFFFF"/>
          <w:lang w:val="uk-UA" w:eastAsia="uk-UA" w:bidi="uk-UA"/>
        </w:rPr>
        <w:t>Використовується для кріплення різного модульного обладнання (автоматичних вимикачів, ПЗВ і ін.).</w:t>
      </w:r>
      <w:r w:rsidRPr="00582B2F">
        <w:rPr>
          <w:rFonts w:ascii="Times New Roman" w:eastAsia="Arial Unicode MS" w:hAnsi="Times New Roman" w:cs="Times New Roman"/>
          <w:sz w:val="24"/>
          <w:szCs w:val="24"/>
          <w:lang w:val="uk-UA" w:eastAsia="uk-UA" w:bidi="uk-UA"/>
        </w:rPr>
        <w:br/>
      </w:r>
      <w:r w:rsidRPr="00582B2F">
        <w:rPr>
          <w:rFonts w:ascii="Times New Roman" w:eastAsia="Arial Unicode MS" w:hAnsi="Times New Roman" w:cs="Times New Roman"/>
          <w:sz w:val="24"/>
          <w:szCs w:val="24"/>
          <w:shd w:val="clear" w:color="auto" w:fill="FFFFFF"/>
          <w:lang w:val="uk-UA" w:eastAsia="uk-UA" w:bidi="uk-UA"/>
        </w:rPr>
        <w:t>Перфорація - овальні пази 10х5 з кроком 15 мм.</w:t>
      </w:r>
    </w:p>
    <w:p w:rsidR="00582B2F" w:rsidRPr="00582B2F" w:rsidRDefault="00582B2F" w:rsidP="00582B2F">
      <w:pPr>
        <w:spacing w:after="160" w:line="256" w:lineRule="auto"/>
        <w:rPr>
          <w:rFonts w:ascii="Times New Roman" w:eastAsia="Calibri" w:hAnsi="Times New Roman" w:cs="Times New Roman"/>
          <w:b/>
        </w:rPr>
      </w:pPr>
    </w:p>
    <w:p w:rsidR="00582B2F" w:rsidRPr="00582B2F" w:rsidRDefault="00582B2F" w:rsidP="00582B2F">
      <w:pPr>
        <w:spacing w:after="160" w:line="256" w:lineRule="auto"/>
        <w:rPr>
          <w:rFonts w:ascii="Times New Roman" w:eastAsia="Calibri" w:hAnsi="Times New Roman" w:cs="Times New Roman"/>
          <w:b/>
          <w:sz w:val="24"/>
          <w:szCs w:val="24"/>
        </w:rPr>
      </w:pPr>
      <w:r w:rsidRPr="00582B2F">
        <w:rPr>
          <w:rFonts w:ascii="Times New Roman" w:eastAsia="Calibri" w:hAnsi="Times New Roman" w:cs="Times New Roman"/>
          <w:b/>
          <w:sz w:val="24"/>
          <w:szCs w:val="24"/>
        </w:rPr>
        <w:t xml:space="preserve">На </w:t>
      </w:r>
      <w:proofErr w:type="gramStart"/>
      <w:r w:rsidRPr="00582B2F">
        <w:rPr>
          <w:rFonts w:ascii="Times New Roman" w:eastAsia="Calibri" w:hAnsi="Times New Roman" w:cs="Times New Roman"/>
          <w:b/>
          <w:sz w:val="24"/>
          <w:szCs w:val="24"/>
        </w:rPr>
        <w:t>п</w:t>
      </w:r>
      <w:proofErr w:type="gramEnd"/>
      <w:r w:rsidRPr="00582B2F">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582B2F" w:rsidRPr="00582B2F" w:rsidRDefault="00582B2F" w:rsidP="00582B2F">
      <w:pPr>
        <w:spacing w:after="160" w:line="256" w:lineRule="auto"/>
        <w:rPr>
          <w:rFonts w:ascii="Times New Roman" w:eastAsia="Calibri" w:hAnsi="Times New Roman" w:cs="Times New Roman"/>
          <w:b/>
        </w:rPr>
      </w:pPr>
    </w:p>
    <w:p w:rsidR="00582B2F" w:rsidRPr="00582B2F" w:rsidRDefault="00582B2F" w:rsidP="00582B2F">
      <w:pPr>
        <w:spacing w:after="160" w:line="256" w:lineRule="auto"/>
        <w:rPr>
          <w:rFonts w:ascii="Times New Roman" w:eastAsia="Calibri" w:hAnsi="Times New Roman" w:cs="Times New Roman"/>
          <w:b/>
        </w:rPr>
      </w:pP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sz w:val="24"/>
          <w:szCs w:val="24"/>
          <w:lang w:eastAsia="ru-RU"/>
        </w:rPr>
      </w:pPr>
      <w:r w:rsidRPr="00582B2F">
        <w:rPr>
          <w:rFonts w:ascii="Times New Roman" w:eastAsia="Times New Roman" w:hAnsi="Times New Roman" w:cs="Times New Roman"/>
          <w:b/>
          <w:sz w:val="24"/>
          <w:szCs w:val="24"/>
          <w:lang w:eastAsia="ru-RU"/>
        </w:rPr>
        <w:t xml:space="preserve">Виробник товару – (зазаначається Учасником)*  </w:t>
      </w:r>
      <w:proofErr w:type="gramStart"/>
      <w:r w:rsidRPr="00582B2F">
        <w:rPr>
          <w:rFonts w:ascii="Times New Roman" w:eastAsia="Times New Roman" w:hAnsi="Times New Roman" w:cs="Times New Roman"/>
          <w:b/>
          <w:sz w:val="24"/>
          <w:szCs w:val="24"/>
          <w:lang w:eastAsia="ru-RU"/>
        </w:rPr>
        <w:t>по</w:t>
      </w:r>
      <w:proofErr w:type="gramEnd"/>
      <w:r w:rsidRPr="00582B2F">
        <w:rPr>
          <w:rFonts w:ascii="Times New Roman" w:eastAsia="Times New Roman" w:hAnsi="Times New Roman" w:cs="Times New Roman"/>
          <w:b/>
          <w:sz w:val="24"/>
          <w:szCs w:val="24"/>
          <w:lang w:eastAsia="ru-RU"/>
        </w:rPr>
        <w:t xml:space="preserve"> кожному найменуванню</w:t>
      </w: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sz w:val="24"/>
          <w:szCs w:val="24"/>
          <w:lang w:eastAsia="ru-RU"/>
        </w:rPr>
      </w:pP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sz w:val="24"/>
          <w:szCs w:val="24"/>
          <w:lang w:eastAsia="ru-RU"/>
        </w:rPr>
      </w:pPr>
      <w:proofErr w:type="gramStart"/>
      <w:r w:rsidRPr="00582B2F">
        <w:rPr>
          <w:rFonts w:ascii="Times New Roman" w:eastAsia="Times New Roman" w:hAnsi="Times New Roman" w:cs="Times New Roman"/>
          <w:b/>
          <w:sz w:val="24"/>
          <w:szCs w:val="24"/>
          <w:lang w:eastAsia="ru-RU"/>
        </w:rPr>
        <w:t>Країна</w:t>
      </w:r>
      <w:proofErr w:type="gramEnd"/>
      <w:r w:rsidRPr="00582B2F">
        <w:rPr>
          <w:rFonts w:ascii="Times New Roman" w:eastAsia="Times New Roman" w:hAnsi="Times New Roman" w:cs="Times New Roman"/>
          <w:b/>
          <w:sz w:val="24"/>
          <w:szCs w:val="24"/>
          <w:lang w:eastAsia="ru-RU"/>
        </w:rPr>
        <w:t xml:space="preserve"> походження товару (зазначається Учасником)**  по кожнму найменуванню</w:t>
      </w: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sz w:val="24"/>
          <w:szCs w:val="24"/>
          <w:lang w:eastAsia="ru-RU"/>
        </w:rPr>
      </w:pP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582B2F">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582B2F">
        <w:rPr>
          <w:rFonts w:ascii="Times New Roman" w:eastAsia="Times New Roman" w:hAnsi="Times New Roman" w:cs="Times New Roman"/>
          <w:b/>
          <w:i/>
          <w:sz w:val="24"/>
          <w:szCs w:val="24"/>
          <w:lang w:eastAsia="ru-RU"/>
        </w:rPr>
        <w:t>.</w:t>
      </w:r>
    </w:p>
    <w:p w:rsidR="00582B2F" w:rsidRPr="00582B2F" w:rsidRDefault="00582B2F" w:rsidP="00582B2F">
      <w:pPr>
        <w:shd w:val="clear" w:color="auto" w:fill="FFFFFF"/>
        <w:spacing w:after="0" w:line="240" w:lineRule="auto"/>
        <w:ind w:firstLine="720"/>
        <w:rPr>
          <w:rFonts w:ascii="Times New Roman" w:eastAsia="Times New Roman" w:hAnsi="Times New Roman" w:cs="Times New Roman"/>
          <w:b/>
          <w:i/>
          <w:sz w:val="24"/>
          <w:szCs w:val="24"/>
          <w:lang w:eastAsia="ru-RU"/>
        </w:rPr>
      </w:pPr>
    </w:p>
    <w:p w:rsidR="00582B2F" w:rsidRPr="00582B2F" w:rsidRDefault="00582B2F" w:rsidP="002A5BD3">
      <w:pPr>
        <w:shd w:val="clear" w:color="auto" w:fill="FFFFFF"/>
        <w:spacing w:after="0" w:line="240" w:lineRule="auto"/>
        <w:ind w:firstLine="720"/>
        <w:rPr>
          <w:rFonts w:ascii="Times New Roman" w:eastAsia="Times New Roman" w:hAnsi="Times New Roman" w:cs="Times New Roman"/>
          <w:b/>
          <w:i/>
          <w:sz w:val="24"/>
          <w:szCs w:val="24"/>
          <w:lang w:eastAsia="ru-RU"/>
        </w:rPr>
      </w:pPr>
      <w:r w:rsidRPr="00582B2F">
        <w:rPr>
          <w:rFonts w:ascii="Times New Roman" w:eastAsia="Times New Roman" w:hAnsi="Times New Roman" w:cs="Times New Roman"/>
          <w:b/>
          <w:i/>
          <w:sz w:val="24"/>
          <w:szCs w:val="24"/>
          <w:lang w:eastAsia="ru-RU"/>
        </w:rPr>
        <w:t xml:space="preserve">!!!  Інформація щодо виробника та країни походження товару Зазначається  учасником по кожному найменуванню товару,  що є предметом закупівлі. </w:t>
      </w:r>
    </w:p>
    <w:p w:rsidR="00582B2F" w:rsidRPr="00582B2F" w:rsidRDefault="00582B2F" w:rsidP="00582B2F">
      <w:pPr>
        <w:spacing w:after="0" w:line="240" w:lineRule="auto"/>
        <w:jc w:val="center"/>
        <w:rPr>
          <w:rFonts w:ascii="Times New Roman" w:eastAsia="Times New Roman" w:hAnsi="Times New Roman" w:cs="Times New Roman"/>
          <w:b/>
          <w:sz w:val="24"/>
          <w:szCs w:val="24"/>
          <w:lang w:val="uk-UA" w:eastAsia="ru-RU"/>
        </w:rPr>
      </w:pPr>
      <w:r w:rsidRPr="00582B2F">
        <w:rPr>
          <w:rFonts w:ascii="Times New Roman" w:eastAsia="Times New Roman" w:hAnsi="Times New Roman" w:cs="Times New Roman"/>
          <w:b/>
          <w:i/>
          <w:sz w:val="24"/>
          <w:szCs w:val="24"/>
          <w:lang w:val="uk-UA" w:eastAsia="ru-RU"/>
        </w:rPr>
        <w:t xml:space="preserve"> </w:t>
      </w:r>
      <w:r w:rsidRPr="00582B2F">
        <w:rPr>
          <w:rFonts w:ascii="Times New Roman" w:eastAsia="Times New Roman" w:hAnsi="Times New Roman" w:cs="Times New Roman"/>
          <w:b/>
          <w:sz w:val="24"/>
          <w:szCs w:val="24"/>
          <w:lang w:val="uk-UA" w:eastAsia="ru-RU"/>
        </w:rPr>
        <w:t>Необхідні додаткові умови:</w:t>
      </w:r>
    </w:p>
    <w:p w:rsidR="00582B2F" w:rsidRPr="00582B2F" w:rsidRDefault="00582B2F" w:rsidP="00582B2F">
      <w:pPr>
        <w:spacing w:after="0" w:line="240" w:lineRule="auto"/>
        <w:ind w:firstLine="709"/>
        <w:jc w:val="both"/>
        <w:rPr>
          <w:rFonts w:ascii="Times New Roman" w:eastAsia="Times New Roman" w:hAnsi="Times New Roman" w:cs="Times New Roman"/>
          <w:b/>
          <w:sz w:val="24"/>
          <w:szCs w:val="24"/>
          <w:lang w:val="uk-UA" w:eastAsia="ru-RU"/>
        </w:rPr>
      </w:pPr>
      <w:r w:rsidRPr="00582B2F">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582B2F" w:rsidRPr="00582B2F" w:rsidRDefault="00582B2F" w:rsidP="00582B2F">
      <w:pPr>
        <w:spacing w:after="0" w:line="240" w:lineRule="auto"/>
        <w:ind w:firstLine="709"/>
        <w:jc w:val="both"/>
        <w:rPr>
          <w:rFonts w:ascii="Times New Roman" w:eastAsia="Times New Roman" w:hAnsi="Times New Roman" w:cs="Times New Roman"/>
          <w:b/>
          <w:sz w:val="24"/>
          <w:szCs w:val="24"/>
          <w:lang w:eastAsia="ru-RU"/>
        </w:rPr>
      </w:pPr>
      <w:r w:rsidRPr="00582B2F">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582B2F">
        <w:rPr>
          <w:rFonts w:ascii="Times New Roman" w:eastAsia="Times New Roman" w:hAnsi="Times New Roman" w:cs="Times New Roman"/>
          <w:sz w:val="24"/>
          <w:szCs w:val="24"/>
          <w:lang w:eastAsia="ar-SA"/>
        </w:rPr>
        <w:t>.</w:t>
      </w:r>
    </w:p>
    <w:p w:rsidR="00582B2F" w:rsidRPr="00582B2F" w:rsidRDefault="00582B2F" w:rsidP="00582B2F">
      <w:pPr>
        <w:widowControl w:val="0"/>
        <w:spacing w:after="0" w:line="240" w:lineRule="auto"/>
        <w:ind w:firstLine="709"/>
        <w:jc w:val="both"/>
        <w:rPr>
          <w:rFonts w:ascii="Times New Roman" w:eastAsia="Calibri" w:hAnsi="Times New Roman" w:cs="Times New Roman"/>
          <w:sz w:val="24"/>
          <w:szCs w:val="24"/>
        </w:rPr>
      </w:pPr>
      <w:r w:rsidRPr="00582B2F">
        <w:rPr>
          <w:rFonts w:ascii="Times New Roman" w:eastAsia="Times New Roman" w:hAnsi="Times New Roman" w:cs="Times New Roman"/>
          <w:sz w:val="24"/>
          <w:szCs w:val="24"/>
          <w:lang w:val="uk-UA" w:eastAsia="ar-SA"/>
        </w:rPr>
        <w:t>Продукція повинна мати заводську упаковку</w:t>
      </w:r>
      <w:r w:rsidRPr="00582B2F">
        <w:rPr>
          <w:rFonts w:ascii="Times New Roman" w:eastAsia="Times New Roman" w:hAnsi="Times New Roman" w:cs="Times New Roman"/>
          <w:sz w:val="24"/>
          <w:szCs w:val="24"/>
          <w:lang w:eastAsia="ar-SA"/>
        </w:rPr>
        <w:t>.</w:t>
      </w:r>
    </w:p>
    <w:p w:rsidR="00582B2F" w:rsidRPr="00582B2F" w:rsidRDefault="00582B2F" w:rsidP="00582B2F">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82B2F">
        <w:rPr>
          <w:rFonts w:ascii="Times New Roman" w:eastAsia="Times New Roman" w:hAnsi="Times New Roman" w:cs="Times New Roman"/>
          <w:bCs/>
          <w:sz w:val="24"/>
          <w:szCs w:val="24"/>
        </w:rPr>
        <w:t xml:space="preserve">Вартість тари повинна бути включена у ціну товару та відповідати </w:t>
      </w:r>
      <w:proofErr w:type="gramStart"/>
      <w:r w:rsidRPr="00582B2F">
        <w:rPr>
          <w:rFonts w:ascii="Times New Roman" w:eastAsia="Times New Roman" w:hAnsi="Times New Roman" w:cs="Times New Roman"/>
          <w:bCs/>
          <w:sz w:val="24"/>
          <w:szCs w:val="24"/>
        </w:rPr>
        <w:t>техн</w:t>
      </w:r>
      <w:proofErr w:type="gramEnd"/>
      <w:r w:rsidRPr="00582B2F">
        <w:rPr>
          <w:rFonts w:ascii="Times New Roman" w:eastAsia="Times New Roman" w:hAnsi="Times New Roman" w:cs="Times New Roman"/>
          <w:bCs/>
          <w:sz w:val="24"/>
          <w:szCs w:val="24"/>
        </w:rPr>
        <w:t xml:space="preserve">ічним вимогам зберігання. </w:t>
      </w:r>
    </w:p>
    <w:p w:rsidR="00582B2F" w:rsidRPr="002A5BD3" w:rsidRDefault="00582B2F" w:rsidP="002A5BD3">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82B2F">
        <w:rPr>
          <w:rFonts w:ascii="Times New Roman" w:eastAsia="Times New Roman" w:hAnsi="Times New Roman" w:cs="Times New Roman"/>
          <w:bCs/>
          <w:sz w:val="24"/>
          <w:szCs w:val="24"/>
        </w:rPr>
        <w:t xml:space="preserve">Товар </w:t>
      </w:r>
      <w:proofErr w:type="gramStart"/>
      <w:r w:rsidRPr="00582B2F">
        <w:rPr>
          <w:rFonts w:ascii="Times New Roman" w:eastAsia="Times New Roman" w:hAnsi="Times New Roman" w:cs="Times New Roman"/>
          <w:bCs/>
          <w:sz w:val="24"/>
          <w:szCs w:val="24"/>
        </w:rPr>
        <w:t>повинен</w:t>
      </w:r>
      <w:proofErr w:type="gramEnd"/>
      <w:r w:rsidRPr="00582B2F">
        <w:rPr>
          <w:rFonts w:ascii="Times New Roman" w:eastAsia="Times New Roman" w:hAnsi="Times New Roman" w:cs="Times New Roman"/>
          <w:bCs/>
          <w:sz w:val="24"/>
          <w:szCs w:val="24"/>
        </w:rPr>
        <w:t xml:space="preserve"> бути новим, не пошкодженим, термін та умови його зберігання не порушені.</w:t>
      </w:r>
    </w:p>
    <w:tbl>
      <w:tblPr>
        <w:tblW w:w="5000" w:type="pct"/>
        <w:tblLook w:val="04A0" w:firstRow="1" w:lastRow="0" w:firstColumn="1" w:lastColumn="0" w:noHBand="0" w:noVBand="1"/>
      </w:tblPr>
      <w:tblGrid>
        <w:gridCol w:w="3189"/>
        <w:gridCol w:w="3191"/>
        <w:gridCol w:w="3191"/>
      </w:tblGrid>
      <w:tr w:rsidR="00582B2F" w:rsidRPr="00582B2F" w:rsidTr="004557E2">
        <w:tc>
          <w:tcPr>
            <w:tcW w:w="1666" w:type="pct"/>
            <w:hideMark/>
          </w:tcPr>
          <w:p w:rsidR="00582B2F" w:rsidRPr="00582B2F" w:rsidRDefault="00582B2F" w:rsidP="00582B2F">
            <w:pPr>
              <w:tabs>
                <w:tab w:val="left" w:pos="1920"/>
              </w:tabs>
              <w:spacing w:after="0"/>
              <w:rPr>
                <w:rFonts w:ascii="Times New Roman" w:eastAsia="Calibri" w:hAnsi="Times New Roman" w:cs="Times New Roman"/>
                <w:b/>
                <w:sz w:val="20"/>
                <w:szCs w:val="20"/>
                <w:lang w:val="uk-UA"/>
              </w:rPr>
            </w:pPr>
            <w:r w:rsidRPr="00582B2F">
              <w:rPr>
                <w:rFonts w:ascii="Times New Roman" w:eastAsia="Calibri" w:hAnsi="Times New Roman" w:cs="Times New Roman"/>
                <w:b/>
                <w:sz w:val="20"/>
                <w:szCs w:val="20"/>
                <w:lang w:val="uk-UA"/>
              </w:rPr>
              <w:t>___________________________</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r w:rsidRPr="00582B2F">
              <w:rPr>
                <w:rFonts w:ascii="Times New Roman" w:eastAsia="Calibri" w:hAnsi="Times New Roman" w:cs="Times New Roman"/>
                <w:i/>
                <w:sz w:val="20"/>
                <w:szCs w:val="20"/>
                <w:lang w:val="uk-UA"/>
              </w:rPr>
              <w:t>Посада уповноваженої особи Учасника</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r w:rsidRPr="00582B2F">
              <w:rPr>
                <w:rFonts w:ascii="Times New Roman" w:eastAsia="Calibri" w:hAnsi="Times New Roman" w:cs="Times New Roman"/>
                <w:i/>
                <w:sz w:val="20"/>
                <w:szCs w:val="20"/>
                <w:lang w:val="uk-UA"/>
              </w:rPr>
              <w:t>М.П. (за наявності)</w:t>
            </w:r>
          </w:p>
        </w:tc>
        <w:tc>
          <w:tcPr>
            <w:tcW w:w="1667" w:type="pct"/>
          </w:tcPr>
          <w:p w:rsidR="00582B2F" w:rsidRPr="00582B2F" w:rsidRDefault="00582B2F" w:rsidP="00582B2F">
            <w:pPr>
              <w:tabs>
                <w:tab w:val="left" w:pos="1920"/>
              </w:tabs>
              <w:spacing w:after="0"/>
              <w:rPr>
                <w:rFonts w:ascii="Times New Roman" w:eastAsia="Calibri" w:hAnsi="Times New Roman" w:cs="Times New Roman"/>
                <w:b/>
                <w:sz w:val="20"/>
                <w:szCs w:val="20"/>
                <w:lang w:val="uk-UA"/>
              </w:rPr>
            </w:pPr>
            <w:r w:rsidRPr="00582B2F">
              <w:rPr>
                <w:rFonts w:ascii="Times New Roman" w:eastAsia="Calibri" w:hAnsi="Times New Roman" w:cs="Times New Roman"/>
                <w:b/>
                <w:sz w:val="20"/>
                <w:szCs w:val="20"/>
                <w:lang w:val="uk-UA"/>
              </w:rPr>
              <w:t>___________________________</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r w:rsidRPr="00582B2F">
              <w:rPr>
                <w:rFonts w:ascii="Times New Roman" w:eastAsia="Calibri" w:hAnsi="Times New Roman" w:cs="Times New Roman"/>
                <w:i/>
                <w:sz w:val="20"/>
                <w:szCs w:val="20"/>
                <w:lang w:val="uk-UA"/>
              </w:rPr>
              <w:t>(підпис)</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p>
        </w:tc>
        <w:tc>
          <w:tcPr>
            <w:tcW w:w="1667" w:type="pct"/>
          </w:tcPr>
          <w:p w:rsidR="00582B2F" w:rsidRPr="00582B2F" w:rsidRDefault="00582B2F" w:rsidP="00582B2F">
            <w:pPr>
              <w:tabs>
                <w:tab w:val="left" w:pos="1920"/>
              </w:tabs>
              <w:spacing w:after="0"/>
              <w:rPr>
                <w:rFonts w:ascii="Times New Roman" w:eastAsia="Calibri" w:hAnsi="Times New Roman" w:cs="Times New Roman"/>
                <w:b/>
                <w:sz w:val="20"/>
                <w:szCs w:val="20"/>
                <w:lang w:val="uk-UA"/>
              </w:rPr>
            </w:pPr>
            <w:r w:rsidRPr="00582B2F">
              <w:rPr>
                <w:rFonts w:ascii="Times New Roman" w:eastAsia="Calibri" w:hAnsi="Times New Roman" w:cs="Times New Roman"/>
                <w:b/>
                <w:sz w:val="20"/>
                <w:szCs w:val="20"/>
                <w:lang w:val="uk-UA"/>
              </w:rPr>
              <w:t>___________________________</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r w:rsidRPr="00582B2F">
              <w:rPr>
                <w:rFonts w:ascii="Times New Roman" w:eastAsia="Calibri" w:hAnsi="Times New Roman" w:cs="Times New Roman"/>
                <w:i/>
                <w:sz w:val="20"/>
                <w:szCs w:val="20"/>
                <w:lang w:val="uk-UA"/>
              </w:rPr>
              <w:t>П.І.Б.</w:t>
            </w:r>
          </w:p>
          <w:p w:rsidR="00582B2F" w:rsidRPr="00582B2F" w:rsidRDefault="00582B2F" w:rsidP="00582B2F">
            <w:pPr>
              <w:tabs>
                <w:tab w:val="left" w:pos="1920"/>
              </w:tabs>
              <w:spacing w:after="0"/>
              <w:rPr>
                <w:rFonts w:ascii="Times New Roman" w:eastAsia="Calibri" w:hAnsi="Times New Roman" w:cs="Times New Roman"/>
                <w:i/>
                <w:sz w:val="20"/>
                <w:szCs w:val="20"/>
                <w:lang w:val="uk-UA"/>
              </w:rPr>
            </w:pPr>
          </w:p>
        </w:tc>
      </w:tr>
    </w:tbl>
    <w:p w:rsidR="00582B2F" w:rsidRPr="00582B2F" w:rsidRDefault="00582B2F" w:rsidP="00582B2F">
      <w:pPr>
        <w:spacing w:after="0" w:line="240" w:lineRule="auto"/>
        <w:rPr>
          <w:rFonts w:ascii="Times New Roman" w:eastAsia="Times New Roman" w:hAnsi="Times New Roman" w:cs="Times New Roman"/>
          <w:sz w:val="24"/>
          <w:szCs w:val="24"/>
          <w:lang w:eastAsia="ru-RU"/>
        </w:rPr>
      </w:pPr>
    </w:p>
    <w:p w:rsidR="00B97E33" w:rsidRPr="00B97E33" w:rsidRDefault="00B97E33" w:rsidP="00B97E33">
      <w:pPr>
        <w:spacing w:after="0" w:line="240" w:lineRule="auto"/>
        <w:ind w:left="5660"/>
        <w:jc w:val="right"/>
        <w:rPr>
          <w:rFonts w:ascii="Times New Roman" w:eastAsia="Times New Roman" w:hAnsi="Times New Roman" w:cs="Times New Roman"/>
          <w:sz w:val="24"/>
          <w:szCs w:val="24"/>
          <w:lang w:eastAsia="ru-RU"/>
        </w:rPr>
      </w:pPr>
      <w:r w:rsidRPr="00B97E33">
        <w:rPr>
          <w:rFonts w:ascii="Times New Roman" w:eastAsia="Times New Roman" w:hAnsi="Times New Roman" w:cs="Times New Roman"/>
          <w:b/>
          <w:color w:val="000000"/>
          <w:sz w:val="24"/>
          <w:szCs w:val="24"/>
          <w:lang w:val="uk-UA" w:eastAsia="ru-RU"/>
        </w:rPr>
        <w:t xml:space="preserve">ДОДАТОК  </w:t>
      </w:r>
      <w:r w:rsidRPr="00B97E33">
        <w:rPr>
          <w:rFonts w:ascii="Times New Roman" w:eastAsia="Times New Roman" w:hAnsi="Times New Roman" w:cs="Times New Roman"/>
          <w:b/>
          <w:color w:val="000000"/>
          <w:sz w:val="24"/>
          <w:szCs w:val="24"/>
          <w:lang w:eastAsia="ru-RU"/>
        </w:rPr>
        <w:t>2</w:t>
      </w:r>
    </w:p>
    <w:p w:rsidR="00B97E33" w:rsidRPr="00B97E33" w:rsidRDefault="00B97E33" w:rsidP="00B97E33">
      <w:pPr>
        <w:spacing w:after="0" w:line="240" w:lineRule="auto"/>
        <w:ind w:left="5660"/>
        <w:jc w:val="right"/>
        <w:rPr>
          <w:rFonts w:ascii="Times New Roman" w:eastAsia="Times New Roman" w:hAnsi="Times New Roman" w:cs="Times New Roman"/>
          <w:color w:val="000000"/>
          <w:sz w:val="24"/>
          <w:szCs w:val="24"/>
          <w:lang w:eastAsia="ru-RU"/>
        </w:rPr>
      </w:pPr>
      <w:r w:rsidRPr="00B97E33">
        <w:rPr>
          <w:rFonts w:ascii="Times New Roman" w:eastAsia="Times New Roman" w:hAnsi="Times New Roman" w:cs="Times New Roman"/>
          <w:i/>
          <w:color w:val="000000"/>
          <w:sz w:val="24"/>
          <w:szCs w:val="24"/>
          <w:lang w:val="uk-UA" w:eastAsia="ru-RU"/>
        </w:rPr>
        <w:t>до тендерної документації</w:t>
      </w:r>
      <w:r w:rsidRPr="00B97E33">
        <w:rPr>
          <w:rFonts w:ascii="Times New Roman" w:eastAsia="Times New Roman" w:hAnsi="Times New Roman" w:cs="Times New Roman"/>
          <w:color w:val="000000"/>
          <w:sz w:val="24"/>
          <w:szCs w:val="24"/>
          <w:lang w:val="uk-UA" w:eastAsia="ru-RU"/>
        </w:rPr>
        <w:t> </w:t>
      </w:r>
    </w:p>
    <w:p w:rsidR="00B97E33" w:rsidRPr="00B97E33" w:rsidRDefault="00B97E33" w:rsidP="00B97E33">
      <w:pPr>
        <w:spacing w:after="0" w:line="240" w:lineRule="auto"/>
        <w:ind w:left="5660"/>
        <w:jc w:val="right"/>
        <w:rPr>
          <w:rFonts w:ascii="Times New Roman" w:eastAsia="Times New Roman" w:hAnsi="Times New Roman" w:cs="Times New Roman"/>
          <w:color w:val="000000"/>
          <w:sz w:val="24"/>
          <w:szCs w:val="24"/>
          <w:lang w:eastAsia="ru-RU"/>
        </w:rPr>
      </w:pPr>
      <w:r w:rsidRPr="00B97E33">
        <w:rPr>
          <w:rFonts w:ascii="Times New Roman" w:eastAsia="Times New Roman" w:hAnsi="Times New Roman" w:cs="Times New Roman"/>
          <w:color w:val="000000"/>
          <w:sz w:val="24"/>
          <w:szCs w:val="24"/>
          <w:lang w:eastAsia="ru-RU"/>
        </w:rPr>
        <w:t>НОВА РЕДАКЦІЯ</w:t>
      </w:r>
    </w:p>
    <w:p w:rsidR="00B97E33" w:rsidRPr="00B97E33" w:rsidRDefault="00B97E33" w:rsidP="00B97E33">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B97E33">
        <w:rPr>
          <w:rFonts w:ascii="Times New Roman" w:eastAsia="Times New Roman" w:hAnsi="Times New Roman" w:cs="Times New Roman"/>
          <w:b/>
          <w:color w:val="000000"/>
          <w:sz w:val="24"/>
          <w:szCs w:val="24"/>
          <w:highlight w:val="white"/>
          <w:lang w:val="uk-UA" w:eastAsia="ru-RU"/>
        </w:rPr>
        <w:t> «ЗАТВЕРДЖЕНО»</w:t>
      </w:r>
    </w:p>
    <w:p w:rsidR="00B97E33" w:rsidRPr="00B97E33" w:rsidRDefault="00B97E33" w:rsidP="00B97E33">
      <w:pPr>
        <w:spacing w:after="0" w:line="240" w:lineRule="auto"/>
        <w:ind w:left="-1418"/>
        <w:jc w:val="right"/>
        <w:rPr>
          <w:rFonts w:ascii="Times New Roman" w:eastAsia="Times New Roman" w:hAnsi="Times New Roman" w:cs="Times New Roman"/>
          <w:b/>
          <w:sz w:val="24"/>
          <w:szCs w:val="24"/>
          <w:highlight w:val="white"/>
          <w:lang w:val="uk-UA" w:eastAsia="ru-RU"/>
        </w:rPr>
      </w:pPr>
      <w:r w:rsidRPr="00B97E33">
        <w:rPr>
          <w:rFonts w:ascii="Times New Roman" w:eastAsia="Times New Roman" w:hAnsi="Times New Roman" w:cs="Times New Roman"/>
          <w:color w:val="000000"/>
          <w:sz w:val="24"/>
          <w:szCs w:val="24"/>
          <w:highlight w:val="white"/>
          <w:lang w:val="uk-UA" w:eastAsia="ru-RU"/>
        </w:rPr>
        <w:t xml:space="preserve">                                                                    </w:t>
      </w:r>
      <w:r w:rsidRPr="00B97E33">
        <w:rPr>
          <w:rFonts w:ascii="Times New Roman" w:eastAsia="Times New Roman" w:hAnsi="Times New Roman" w:cs="Times New Roman"/>
          <w:b/>
          <w:color w:val="000000"/>
          <w:sz w:val="24"/>
          <w:szCs w:val="24"/>
          <w:highlight w:val="white"/>
          <w:lang w:val="uk-UA" w:eastAsia="ru-RU"/>
        </w:rPr>
        <w:t>Протокол</w:t>
      </w:r>
      <w:r w:rsidRPr="00B97E33">
        <w:rPr>
          <w:rFonts w:ascii="Times New Roman" w:eastAsia="Times New Roman" w:hAnsi="Times New Roman" w:cs="Times New Roman"/>
          <w:color w:val="000000"/>
          <w:sz w:val="24"/>
          <w:szCs w:val="24"/>
          <w:highlight w:val="white"/>
          <w:lang w:val="uk-UA" w:eastAsia="ru-RU"/>
        </w:rPr>
        <w:t xml:space="preserve"> </w:t>
      </w:r>
      <w:r w:rsidRPr="00B97E33">
        <w:rPr>
          <w:rFonts w:ascii="Times New Roman" w:eastAsia="Times New Roman" w:hAnsi="Times New Roman" w:cs="Times New Roman"/>
          <w:b/>
          <w:color w:val="000000"/>
          <w:sz w:val="24"/>
          <w:szCs w:val="24"/>
          <w:highlight w:val="white"/>
          <w:lang w:val="uk-UA" w:eastAsia="ru-RU"/>
        </w:rPr>
        <w:t>Уповноваженої особи</w:t>
      </w:r>
    </w:p>
    <w:p w:rsidR="00B97E33" w:rsidRPr="00B97E33" w:rsidRDefault="00B97E33" w:rsidP="00B97E33">
      <w:pPr>
        <w:spacing w:after="0" w:line="240" w:lineRule="auto"/>
        <w:ind w:left="-1418"/>
        <w:jc w:val="right"/>
        <w:rPr>
          <w:rFonts w:ascii="Times New Roman" w:eastAsia="Times New Roman" w:hAnsi="Times New Roman" w:cs="Times New Roman"/>
          <w:b/>
          <w:sz w:val="24"/>
          <w:szCs w:val="24"/>
          <w:lang w:val="uk-UA" w:eastAsia="ru-RU"/>
        </w:rPr>
      </w:pPr>
      <w:r w:rsidRPr="00B97E33">
        <w:rPr>
          <w:rFonts w:ascii="Times New Roman" w:eastAsia="Times New Roman" w:hAnsi="Times New Roman" w:cs="Times New Roman"/>
          <w:b/>
          <w:sz w:val="24"/>
          <w:szCs w:val="24"/>
          <w:lang w:val="uk-UA" w:eastAsia="ru-RU"/>
        </w:rPr>
        <w:t xml:space="preserve"> ХКП «Міськсвітло»</w:t>
      </w:r>
    </w:p>
    <w:p w:rsidR="00B97E33" w:rsidRPr="00B97E33" w:rsidRDefault="00B97E33" w:rsidP="00B97E33">
      <w:pPr>
        <w:spacing w:after="0" w:line="240" w:lineRule="auto"/>
        <w:jc w:val="right"/>
        <w:rPr>
          <w:rFonts w:ascii="Times New Roman" w:eastAsia="Times New Roman" w:hAnsi="Times New Roman" w:cs="Times New Roman"/>
          <w:b/>
          <w:color w:val="FF0000"/>
          <w:sz w:val="24"/>
          <w:szCs w:val="24"/>
          <w:lang w:val="uk-UA" w:eastAsia="ru-RU"/>
        </w:rPr>
      </w:pPr>
      <w:r w:rsidRPr="00B97E33">
        <w:rPr>
          <w:rFonts w:ascii="Times New Roman" w:eastAsia="Times New Roman" w:hAnsi="Times New Roman" w:cs="Times New Roman"/>
          <w:b/>
          <w:sz w:val="24"/>
          <w:szCs w:val="24"/>
          <w:lang w:val="uk-UA" w:eastAsia="ru-RU"/>
        </w:rPr>
        <w:t xml:space="preserve">                                                          18.04.2024 №1704/ЗМ</w:t>
      </w:r>
    </w:p>
    <w:p w:rsidR="00B97E33" w:rsidRPr="00B97E33" w:rsidRDefault="00B97E33" w:rsidP="00B97E33">
      <w:pPr>
        <w:spacing w:before="240" w:after="0" w:line="240" w:lineRule="auto"/>
        <w:jc w:val="center"/>
        <w:rPr>
          <w:rFonts w:ascii="Times New Roman" w:eastAsia="Times New Roman" w:hAnsi="Times New Roman" w:cs="Times New Roman"/>
          <w:b/>
          <w:i/>
          <w:color w:val="000000"/>
          <w:sz w:val="24"/>
          <w:szCs w:val="24"/>
          <w:lang w:val="uk-UA" w:eastAsia="ru-RU"/>
        </w:rPr>
      </w:pPr>
      <w:r w:rsidRPr="00B97E33">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B97E33" w:rsidRPr="00B97E33" w:rsidRDefault="00B97E33" w:rsidP="00B97E33">
      <w:pPr>
        <w:spacing w:before="240" w:after="0" w:line="240" w:lineRule="auto"/>
        <w:jc w:val="center"/>
        <w:rPr>
          <w:rFonts w:ascii="Times New Roman" w:eastAsia="Times New Roman" w:hAnsi="Times New Roman" w:cs="Times New Roman"/>
          <w:b/>
          <w:i/>
          <w:color w:val="000000"/>
          <w:sz w:val="4"/>
          <w:szCs w:val="4"/>
          <w:lang w:val="uk-UA" w:eastAsia="ru-RU"/>
        </w:rPr>
      </w:pPr>
    </w:p>
    <w:p w:rsidR="00B97E33" w:rsidRPr="00B97E33" w:rsidRDefault="00B97E33" w:rsidP="00B97E33">
      <w:pPr>
        <w:spacing w:after="0" w:line="240" w:lineRule="auto"/>
        <w:jc w:val="center"/>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highlight w:val="white"/>
          <w:lang w:val="uk-UA" w:eastAsia="ru-RU"/>
        </w:rPr>
        <w:t>ТЕХНІЧНА СПЕЦИФІКАЦІЯ</w:t>
      </w:r>
    </w:p>
    <w:p w:rsidR="00B97E33" w:rsidRPr="00B97E33" w:rsidRDefault="00B97E33" w:rsidP="00B97E33">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B97E33">
        <w:rPr>
          <w:rFonts w:ascii="Times New Roman" w:eastAsia="Times New Roman" w:hAnsi="Times New Roman" w:cs="Times New Roman"/>
          <w:bCs/>
          <w:i/>
          <w:sz w:val="24"/>
          <w:szCs w:val="24"/>
          <w:lang w:val="uk-UA" w:eastAsia="ru-RU"/>
        </w:rPr>
        <w:t>НА БЛАНКУ УЧАСНИКА (за наявності)</w:t>
      </w:r>
    </w:p>
    <w:p w:rsidR="00B97E33" w:rsidRPr="00B97E33" w:rsidRDefault="00B97E33" w:rsidP="00B97E33">
      <w:pPr>
        <w:spacing w:after="0" w:line="240" w:lineRule="auto"/>
        <w:rPr>
          <w:rFonts w:ascii="Times New Roman" w:eastAsia="Times New Roman" w:hAnsi="Times New Roman" w:cs="Times New Roman"/>
          <w:b/>
          <w:i/>
          <w:sz w:val="24"/>
          <w:szCs w:val="24"/>
          <w:lang w:eastAsia="ru-RU"/>
        </w:rPr>
      </w:pPr>
    </w:p>
    <w:p w:rsidR="00B97E33" w:rsidRPr="00B97E33" w:rsidRDefault="00B97E33" w:rsidP="00B97E33">
      <w:pPr>
        <w:spacing w:after="0" w:line="240" w:lineRule="auto"/>
        <w:jc w:val="center"/>
        <w:rPr>
          <w:rFonts w:ascii="Times New Roman" w:eastAsia="Times New Roman" w:hAnsi="Times New Roman" w:cs="Times New Roman"/>
          <w:b/>
          <w:bCs/>
          <w:color w:val="000000"/>
          <w:sz w:val="24"/>
          <w:szCs w:val="24"/>
          <w:lang w:val="uk-UA" w:eastAsia="ru-RU"/>
        </w:rPr>
      </w:pPr>
      <w:r w:rsidRPr="00B97E33">
        <w:rPr>
          <w:rFonts w:ascii="Times New Roman" w:eastAsia="Times New Roman" w:hAnsi="Times New Roman" w:cs="Times New Roman"/>
          <w:b/>
          <w:bCs/>
          <w:color w:val="000000"/>
          <w:sz w:val="24"/>
          <w:szCs w:val="24"/>
          <w:lang w:val="uk-UA" w:eastAsia="ru-RU"/>
        </w:rPr>
        <w:t>автомат</w:t>
      </w:r>
      <w:r w:rsidRPr="00B97E33">
        <w:rPr>
          <w:rFonts w:ascii="Times New Roman" w:eastAsia="Times New Roman" w:hAnsi="Times New Roman" w:cs="Times New Roman"/>
          <w:b/>
          <w:bCs/>
          <w:color w:val="000000"/>
          <w:sz w:val="24"/>
          <w:szCs w:val="24"/>
          <w:lang w:eastAsia="ru-RU"/>
        </w:rPr>
        <w:t>и</w:t>
      </w:r>
      <w:r w:rsidRPr="00B97E33">
        <w:rPr>
          <w:rFonts w:ascii="Times New Roman" w:eastAsia="Times New Roman" w:hAnsi="Times New Roman" w:cs="Times New Roman"/>
          <w:b/>
          <w:bCs/>
          <w:color w:val="000000"/>
          <w:sz w:val="24"/>
          <w:szCs w:val="24"/>
          <w:lang w:val="uk-UA" w:eastAsia="ru-RU"/>
        </w:rPr>
        <w:t xml:space="preserve"> 1-полюсні з номінальним струмом 6, 10, 16, 63 А,  автомат</w:t>
      </w:r>
      <w:r w:rsidRPr="00B97E33">
        <w:rPr>
          <w:rFonts w:ascii="Times New Roman" w:eastAsia="Times New Roman" w:hAnsi="Times New Roman" w:cs="Times New Roman"/>
          <w:b/>
          <w:bCs/>
          <w:color w:val="000000"/>
          <w:sz w:val="24"/>
          <w:szCs w:val="24"/>
          <w:lang w:eastAsia="ru-RU"/>
        </w:rPr>
        <w:t>и</w:t>
      </w:r>
      <w:r w:rsidRPr="00B97E33">
        <w:rPr>
          <w:rFonts w:ascii="Times New Roman" w:eastAsia="Times New Roman" w:hAnsi="Times New Roman" w:cs="Times New Roman"/>
          <w:b/>
          <w:bCs/>
          <w:color w:val="000000"/>
          <w:sz w:val="24"/>
          <w:szCs w:val="24"/>
          <w:lang w:val="uk-UA" w:eastAsia="ru-RU"/>
        </w:rPr>
        <w:t xml:space="preserve"> 2-полюсні з номінальним струмом 10, 16, 20, 25, 32, 40, 50, 63А, автомат</w:t>
      </w:r>
      <w:r w:rsidRPr="00B97E33">
        <w:rPr>
          <w:rFonts w:ascii="Times New Roman" w:eastAsia="Times New Roman" w:hAnsi="Times New Roman" w:cs="Times New Roman"/>
          <w:b/>
          <w:bCs/>
          <w:color w:val="000000"/>
          <w:sz w:val="24"/>
          <w:szCs w:val="24"/>
          <w:lang w:eastAsia="ru-RU"/>
        </w:rPr>
        <w:t>и</w:t>
      </w:r>
      <w:r w:rsidRPr="00B97E33">
        <w:rPr>
          <w:rFonts w:ascii="Times New Roman" w:eastAsia="Times New Roman" w:hAnsi="Times New Roman" w:cs="Times New Roman"/>
          <w:b/>
          <w:bCs/>
          <w:color w:val="000000"/>
          <w:sz w:val="24"/>
          <w:szCs w:val="24"/>
          <w:lang w:val="uk-UA" w:eastAsia="ru-RU"/>
        </w:rPr>
        <w:t xml:space="preserve"> 3-полюсні з номінальним струмом 10, 16, 20, 25, 32, 40, 50, 63 А,  автомат</w:t>
      </w:r>
      <w:r w:rsidRPr="00B97E33">
        <w:rPr>
          <w:rFonts w:ascii="Times New Roman" w:eastAsia="Times New Roman" w:hAnsi="Times New Roman" w:cs="Times New Roman"/>
          <w:b/>
          <w:bCs/>
          <w:color w:val="000000"/>
          <w:sz w:val="24"/>
          <w:szCs w:val="24"/>
          <w:lang w:eastAsia="ru-RU"/>
        </w:rPr>
        <w:t>и 1-полюсні</w:t>
      </w:r>
      <w:r w:rsidRPr="00B97E33">
        <w:rPr>
          <w:rFonts w:ascii="Times New Roman" w:eastAsia="Times New Roman" w:hAnsi="Times New Roman" w:cs="Times New Roman"/>
          <w:b/>
          <w:bCs/>
          <w:color w:val="000000"/>
          <w:sz w:val="24"/>
          <w:szCs w:val="24"/>
          <w:lang w:val="uk-UA" w:eastAsia="ru-RU"/>
        </w:rPr>
        <w:t xml:space="preserve"> з номінальним струмом 80,100,125 А, контактор</w:t>
      </w:r>
      <w:r w:rsidRPr="00B97E33">
        <w:rPr>
          <w:rFonts w:ascii="Times New Roman" w:eastAsia="Times New Roman" w:hAnsi="Times New Roman" w:cs="Times New Roman"/>
          <w:b/>
          <w:bCs/>
          <w:color w:val="000000"/>
          <w:sz w:val="24"/>
          <w:szCs w:val="24"/>
          <w:lang w:eastAsia="ru-RU"/>
        </w:rPr>
        <w:t>и</w:t>
      </w:r>
      <w:r w:rsidRPr="00B97E33">
        <w:rPr>
          <w:rFonts w:ascii="Times New Roman" w:eastAsia="Times New Roman" w:hAnsi="Times New Roman" w:cs="Times New Roman"/>
          <w:b/>
          <w:bCs/>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B97E33">
        <w:rPr>
          <w:rFonts w:ascii="Times New Roman" w:eastAsia="Times New Roman" w:hAnsi="Times New Roman" w:cs="Times New Roman"/>
          <w:b/>
          <w:bCs/>
          <w:color w:val="000000"/>
          <w:sz w:val="24"/>
          <w:szCs w:val="24"/>
          <w:lang w:val="en-US" w:eastAsia="ru-RU"/>
        </w:rPr>
        <w:t>GSM</w:t>
      </w:r>
      <w:r w:rsidRPr="00B97E33">
        <w:rPr>
          <w:rFonts w:ascii="Times New Roman" w:eastAsia="Times New Roman" w:hAnsi="Times New Roman" w:cs="Times New Roman"/>
          <w:b/>
          <w:bCs/>
          <w:color w:val="000000"/>
          <w:sz w:val="24"/>
          <w:szCs w:val="24"/>
          <w:lang w:val="uk-UA" w:eastAsia="ru-RU"/>
        </w:rPr>
        <w:t xml:space="preserve">-модулем, рубильник 100А, рубильник 250А, </w:t>
      </w:r>
      <w:r w:rsidRPr="00B97E33">
        <w:rPr>
          <w:rFonts w:ascii="Times New Roman" w:eastAsia="Times New Roman" w:hAnsi="Times New Roman" w:cs="Times New Roman"/>
          <w:b/>
          <w:bCs/>
          <w:color w:val="000000"/>
          <w:sz w:val="24"/>
          <w:szCs w:val="24"/>
          <w:lang w:val="en-US" w:eastAsia="ru-RU"/>
        </w:rPr>
        <w:t>DIN</w:t>
      </w:r>
      <w:r w:rsidRPr="00B97E33">
        <w:rPr>
          <w:rFonts w:ascii="Times New Roman" w:eastAsia="Times New Roman" w:hAnsi="Times New Roman" w:cs="Times New Roman"/>
          <w:b/>
          <w:bCs/>
          <w:color w:val="000000"/>
          <w:sz w:val="24"/>
          <w:szCs w:val="24"/>
          <w:lang w:val="uk-UA" w:eastAsia="ru-RU"/>
        </w:rPr>
        <w:t xml:space="preserve"> рейка</w:t>
      </w:r>
    </w:p>
    <w:p w:rsidR="00B97E33" w:rsidRPr="00B97E33" w:rsidRDefault="00B97E33" w:rsidP="00B97E33">
      <w:pPr>
        <w:spacing w:after="0" w:line="240" w:lineRule="auto"/>
        <w:jc w:val="center"/>
        <w:rPr>
          <w:rFonts w:ascii="Times New Roman" w:eastAsia="Times New Roman" w:hAnsi="Times New Roman" w:cs="Times New Roman"/>
          <w:b/>
          <w:bCs/>
          <w:color w:val="000000"/>
          <w:sz w:val="24"/>
          <w:szCs w:val="24"/>
          <w:lang w:val="uk-UA" w:eastAsia="ru-RU"/>
        </w:rPr>
      </w:pPr>
      <w:r w:rsidRPr="00B97E33">
        <w:rPr>
          <w:rFonts w:ascii="Times New Roman" w:eastAsia="Calibri" w:hAnsi="Times New Roman" w:cs="Calibri"/>
          <w:b/>
          <w:bCs/>
          <w:color w:val="000000"/>
          <w:sz w:val="24"/>
          <w:szCs w:val="24"/>
          <w:lang w:val="uk-UA" w:eastAsia="ru-RU"/>
        </w:rPr>
        <w:t>31210000-1 Електрична апаратура для комутування та захисту електричних кіл за ДК 021:2015 Єдиного закупівельного словника</w:t>
      </w:r>
      <w:r w:rsidRPr="00B97E33">
        <w:rPr>
          <w:rFonts w:ascii="Times New Roman" w:eastAsia="Calibri" w:hAnsi="Times New Roman" w:cs="Calibri"/>
          <w:b/>
          <w:color w:val="000000"/>
          <w:sz w:val="24"/>
          <w:szCs w:val="24"/>
          <w:lang w:val="uk-UA" w:eastAsia="ru-RU"/>
        </w:rPr>
        <w:t xml:space="preserve">,  </w:t>
      </w:r>
      <w:r w:rsidRPr="00B97E33">
        <w:rPr>
          <w:rFonts w:ascii="Times New Roman" w:eastAsia="Times New Roman" w:hAnsi="Times New Roman" w:cs="Times New Roman"/>
          <w:b/>
          <w:bCs/>
          <w:color w:val="000000"/>
          <w:sz w:val="24"/>
          <w:szCs w:val="24"/>
          <w:lang w:val="uk-UA" w:eastAsia="ru-RU"/>
        </w:rPr>
        <w:t xml:space="preserve">номенклатурні позиції: автомат – 31211310-4 – автоматичні вимикачі, контактори – 31211100-9 – комутаційні апарати, бокс монтажний – 31213100-3 – розподільні коробки, коробка під 1-2 автомати – 31219000-4 – захисні коробки, коробка під 3-4 автомати – 31219000-4 захисні коробки, патрон керамічний Е-40 - 31210000-1 -електрична апаратура для комутування та захисту електричних кіл, патрон керамічний Е-27 - 31210000-1- електрична апаратура для комутування та захисту електричних кіл , шафа живлення та керування вуличним освітленням І-710 з </w:t>
      </w:r>
      <w:r w:rsidRPr="00B97E33">
        <w:rPr>
          <w:rFonts w:ascii="Times New Roman" w:eastAsia="Times New Roman" w:hAnsi="Times New Roman" w:cs="Times New Roman"/>
          <w:b/>
          <w:bCs/>
          <w:color w:val="000000"/>
          <w:sz w:val="24"/>
          <w:szCs w:val="24"/>
          <w:lang w:val="en-US" w:eastAsia="ru-RU"/>
        </w:rPr>
        <w:t>GSM</w:t>
      </w:r>
      <w:r w:rsidRPr="00B97E33">
        <w:rPr>
          <w:rFonts w:ascii="Times New Roman" w:eastAsia="Times New Roman" w:hAnsi="Times New Roman" w:cs="Times New Roman"/>
          <w:b/>
          <w:bCs/>
          <w:color w:val="000000"/>
          <w:sz w:val="24"/>
          <w:szCs w:val="24"/>
          <w:lang w:val="uk-UA" w:eastAsia="ru-RU"/>
        </w:rPr>
        <w:t xml:space="preserve">-модулем – 31211200-0 – шафи з плавкими запобіжниками, рубильник 100А – 31214200-1 – вимикачі-роз’єднувачі, рубильник 250А – 31214200-1 – вимикачі-роз’єднувачі, </w:t>
      </w:r>
      <w:r w:rsidRPr="00B97E33">
        <w:rPr>
          <w:rFonts w:ascii="Times New Roman" w:eastAsia="Times New Roman" w:hAnsi="Times New Roman" w:cs="Times New Roman"/>
          <w:b/>
          <w:bCs/>
          <w:color w:val="000000"/>
          <w:sz w:val="24"/>
          <w:szCs w:val="24"/>
          <w:lang w:val="en-US" w:eastAsia="ru-RU"/>
        </w:rPr>
        <w:t>DIN</w:t>
      </w:r>
      <w:r w:rsidRPr="00B97E33">
        <w:rPr>
          <w:rFonts w:ascii="Times New Roman" w:eastAsia="Times New Roman" w:hAnsi="Times New Roman" w:cs="Times New Roman"/>
          <w:b/>
          <w:bCs/>
          <w:color w:val="000000"/>
          <w:sz w:val="24"/>
          <w:szCs w:val="24"/>
          <w:lang w:val="uk-UA" w:eastAsia="ru-RU"/>
        </w:rPr>
        <w:t xml:space="preserve"> рейка -31210000-1 - електрична апаратура для комутування та захисту електричних кіл</w:t>
      </w:r>
    </w:p>
    <w:p w:rsidR="00B97E33" w:rsidRPr="00B97E33" w:rsidRDefault="00B97E33" w:rsidP="00B97E33">
      <w:pPr>
        <w:spacing w:after="0" w:line="240" w:lineRule="auto"/>
        <w:jc w:val="center"/>
        <w:rPr>
          <w:rFonts w:ascii="Times New Roman" w:eastAsia="Times New Roman" w:hAnsi="Times New Roman" w:cs="Times New Roman"/>
          <w:b/>
          <w:bCs/>
          <w:color w:val="000000"/>
          <w:sz w:val="24"/>
          <w:szCs w:val="24"/>
          <w:lang w:val="uk-UA" w:eastAsia="ru-RU"/>
        </w:rPr>
      </w:pPr>
    </w:p>
    <w:p w:rsidR="00B97E33" w:rsidRPr="00B97E33" w:rsidRDefault="00B97E33" w:rsidP="00B97E33">
      <w:pPr>
        <w:spacing w:after="0" w:line="240" w:lineRule="auto"/>
        <w:jc w:val="center"/>
        <w:rPr>
          <w:rFonts w:ascii="Times New Roman" w:eastAsia="Calibri" w:hAnsi="Times New Roman" w:cs="Calibri"/>
          <w:b/>
          <w:bCs/>
          <w:color w:val="000000"/>
          <w:sz w:val="24"/>
          <w:szCs w:val="24"/>
          <w:lang w:val="uk-UA" w:eastAsia="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val="uk-UA" w:eastAsia="ru-RU"/>
              </w:rPr>
            </w:pPr>
            <w:r w:rsidRPr="00B97E33">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Calibri" w:hAnsi="Times New Roman" w:cs="Calibri"/>
                <w:b/>
                <w:bCs/>
                <w:i/>
                <w:color w:val="000000"/>
                <w:sz w:val="24"/>
                <w:szCs w:val="24"/>
                <w:lang w:val="uk-UA" w:eastAsia="ru-RU"/>
              </w:rPr>
            </w:pPr>
            <w:r w:rsidRPr="00B97E33">
              <w:rPr>
                <w:rFonts w:ascii="Times New Roman" w:eastAsia="Calibri" w:hAnsi="Times New Roman" w:cs="Calibri"/>
                <w:b/>
                <w:bCs/>
                <w:i/>
                <w:color w:val="000000"/>
                <w:sz w:val="24"/>
                <w:szCs w:val="24"/>
                <w:lang w:val="uk-UA" w:eastAsia="ru-RU"/>
              </w:rPr>
              <w:t>автомат</w:t>
            </w:r>
            <w:r w:rsidRPr="00B97E33">
              <w:rPr>
                <w:rFonts w:ascii="Times New Roman" w:eastAsia="Calibri" w:hAnsi="Times New Roman" w:cs="Calibri"/>
                <w:b/>
                <w:bCs/>
                <w:i/>
                <w:color w:val="000000"/>
                <w:sz w:val="24"/>
                <w:szCs w:val="24"/>
                <w:lang w:eastAsia="ru-RU"/>
              </w:rPr>
              <w:t>и</w:t>
            </w:r>
            <w:r w:rsidRPr="00B97E33">
              <w:rPr>
                <w:rFonts w:ascii="Times New Roman" w:eastAsia="Calibri" w:hAnsi="Times New Roman" w:cs="Calibri"/>
                <w:b/>
                <w:bCs/>
                <w:i/>
                <w:color w:val="000000"/>
                <w:sz w:val="24"/>
                <w:szCs w:val="24"/>
                <w:lang w:val="uk-UA" w:eastAsia="ru-RU"/>
              </w:rPr>
              <w:t xml:space="preserve"> 1-полюсні з номінальним струмом 6, 10, 16, 63 А,  автомат</w:t>
            </w:r>
            <w:r w:rsidRPr="00B97E33">
              <w:rPr>
                <w:rFonts w:ascii="Times New Roman" w:eastAsia="Calibri" w:hAnsi="Times New Roman" w:cs="Calibri"/>
                <w:b/>
                <w:bCs/>
                <w:i/>
                <w:color w:val="000000"/>
                <w:sz w:val="24"/>
                <w:szCs w:val="24"/>
                <w:lang w:eastAsia="ru-RU"/>
              </w:rPr>
              <w:t>и</w:t>
            </w:r>
            <w:r w:rsidRPr="00B97E33">
              <w:rPr>
                <w:rFonts w:ascii="Times New Roman" w:eastAsia="Calibri" w:hAnsi="Times New Roman" w:cs="Calibri"/>
                <w:b/>
                <w:bCs/>
                <w:i/>
                <w:color w:val="000000"/>
                <w:sz w:val="24"/>
                <w:szCs w:val="24"/>
                <w:lang w:val="uk-UA" w:eastAsia="ru-RU"/>
              </w:rPr>
              <w:t xml:space="preserve"> 2-полюсні з номінальним струмом 10, 16, 20, 25, 32, 40, 50, 63А, автомат</w:t>
            </w:r>
            <w:r w:rsidRPr="00B97E33">
              <w:rPr>
                <w:rFonts w:ascii="Times New Roman" w:eastAsia="Calibri" w:hAnsi="Times New Roman" w:cs="Calibri"/>
                <w:b/>
                <w:bCs/>
                <w:i/>
                <w:color w:val="000000"/>
                <w:sz w:val="24"/>
                <w:szCs w:val="24"/>
                <w:lang w:eastAsia="ru-RU"/>
              </w:rPr>
              <w:t>и</w:t>
            </w:r>
            <w:r w:rsidRPr="00B97E33">
              <w:rPr>
                <w:rFonts w:ascii="Times New Roman" w:eastAsia="Calibri" w:hAnsi="Times New Roman" w:cs="Calibri"/>
                <w:b/>
                <w:bCs/>
                <w:i/>
                <w:color w:val="000000"/>
                <w:sz w:val="24"/>
                <w:szCs w:val="24"/>
                <w:lang w:val="uk-UA" w:eastAsia="ru-RU"/>
              </w:rPr>
              <w:t xml:space="preserve"> 3-полюсні з номінальним струмом 10, 16, 20, 25, 32, 40, 50, 63 А,  автомат</w:t>
            </w:r>
            <w:r w:rsidRPr="00B97E33">
              <w:rPr>
                <w:rFonts w:ascii="Times New Roman" w:eastAsia="Calibri" w:hAnsi="Times New Roman" w:cs="Calibri"/>
                <w:b/>
                <w:bCs/>
                <w:i/>
                <w:color w:val="000000"/>
                <w:sz w:val="24"/>
                <w:szCs w:val="24"/>
                <w:lang w:eastAsia="ru-RU"/>
              </w:rPr>
              <w:t>и 1-полюсні</w:t>
            </w:r>
            <w:r w:rsidRPr="00B97E33">
              <w:rPr>
                <w:rFonts w:ascii="Times New Roman" w:eastAsia="Calibri" w:hAnsi="Times New Roman" w:cs="Calibri"/>
                <w:b/>
                <w:bCs/>
                <w:i/>
                <w:color w:val="000000"/>
                <w:sz w:val="24"/>
                <w:szCs w:val="24"/>
                <w:lang w:val="uk-UA" w:eastAsia="ru-RU"/>
              </w:rPr>
              <w:t xml:space="preserve"> з номінальним струмом 80,100,125 А,  контактор</w:t>
            </w:r>
            <w:r w:rsidRPr="00B97E33">
              <w:rPr>
                <w:rFonts w:ascii="Times New Roman" w:eastAsia="Calibri" w:hAnsi="Times New Roman" w:cs="Calibri"/>
                <w:b/>
                <w:bCs/>
                <w:i/>
                <w:color w:val="000000"/>
                <w:sz w:val="24"/>
                <w:szCs w:val="24"/>
                <w:lang w:eastAsia="ru-RU"/>
              </w:rPr>
              <w:t>и</w:t>
            </w:r>
            <w:r w:rsidRPr="00B97E33">
              <w:rPr>
                <w:rFonts w:ascii="Times New Roman" w:eastAsia="Calibri" w:hAnsi="Times New Roman" w:cs="Calibri"/>
                <w:b/>
                <w:bCs/>
                <w:i/>
                <w:color w:val="000000"/>
                <w:sz w:val="24"/>
                <w:szCs w:val="24"/>
                <w:lang w:val="uk-UA" w:eastAsia="ru-RU"/>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B97E33">
              <w:rPr>
                <w:rFonts w:ascii="Times New Roman" w:eastAsia="Calibri" w:hAnsi="Times New Roman" w:cs="Calibri"/>
                <w:b/>
                <w:bCs/>
                <w:i/>
                <w:color w:val="000000"/>
                <w:sz w:val="24"/>
                <w:szCs w:val="24"/>
                <w:lang w:val="en-US" w:eastAsia="ru-RU"/>
              </w:rPr>
              <w:t>GSM</w:t>
            </w:r>
            <w:r w:rsidRPr="00B97E33">
              <w:rPr>
                <w:rFonts w:ascii="Times New Roman" w:eastAsia="Calibri" w:hAnsi="Times New Roman" w:cs="Calibri"/>
                <w:b/>
                <w:bCs/>
                <w:i/>
                <w:color w:val="000000"/>
                <w:sz w:val="24"/>
                <w:szCs w:val="24"/>
                <w:lang w:val="uk-UA" w:eastAsia="ru-RU"/>
              </w:rPr>
              <w:t xml:space="preserve">-модулем, рубильник 100А, рубильник 250А, </w:t>
            </w:r>
            <w:r w:rsidRPr="00B97E33">
              <w:rPr>
                <w:rFonts w:ascii="Times New Roman" w:eastAsia="Calibri" w:hAnsi="Times New Roman" w:cs="Calibri"/>
                <w:b/>
                <w:bCs/>
                <w:i/>
                <w:color w:val="000000"/>
                <w:sz w:val="24"/>
                <w:szCs w:val="24"/>
                <w:lang w:val="en-US" w:eastAsia="ru-RU"/>
              </w:rPr>
              <w:t>DIN</w:t>
            </w:r>
            <w:r w:rsidRPr="00B97E33">
              <w:rPr>
                <w:rFonts w:ascii="Times New Roman" w:eastAsia="Calibri" w:hAnsi="Times New Roman" w:cs="Calibri"/>
                <w:b/>
                <w:bCs/>
                <w:i/>
                <w:color w:val="000000"/>
                <w:sz w:val="24"/>
                <w:szCs w:val="24"/>
                <w:lang w:val="uk-UA" w:eastAsia="ru-RU"/>
              </w:rPr>
              <w:t xml:space="preserve"> рейка</w:t>
            </w:r>
          </w:p>
          <w:p w:rsidR="00B97E33" w:rsidRPr="00B97E33" w:rsidRDefault="00B97E33" w:rsidP="00B97E33">
            <w:pPr>
              <w:widowControl w:val="0"/>
              <w:spacing w:after="0" w:line="240" w:lineRule="auto"/>
              <w:rPr>
                <w:rFonts w:ascii="Times New Roman" w:eastAsia="Calibri" w:hAnsi="Times New Roman" w:cs="Calibri"/>
                <w:b/>
                <w:i/>
                <w:color w:val="000000"/>
                <w:sz w:val="24"/>
                <w:szCs w:val="24"/>
                <w:lang w:val="uk-UA" w:eastAsia="ru-RU"/>
              </w:rPr>
            </w:pPr>
          </w:p>
        </w:tc>
      </w:tr>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val="uk-UA" w:eastAsia="ru-RU"/>
              </w:rPr>
            </w:pPr>
            <w:r w:rsidRPr="00B97E33">
              <w:rPr>
                <w:rFonts w:ascii="Times New Roman" w:eastAsia="Times New Roman" w:hAnsi="Times New Roman" w:cs="Times New Roman"/>
                <w:sz w:val="24"/>
                <w:szCs w:val="24"/>
                <w:highlight w:val="white"/>
                <w:lang w:val="uk-UA" w:eastAsia="ru-RU"/>
              </w:rPr>
              <w:lastRenderedPageBreak/>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b/>
                <w:i/>
                <w:sz w:val="24"/>
                <w:szCs w:val="24"/>
                <w:highlight w:val="white"/>
                <w:lang w:eastAsia="ru-RU"/>
              </w:rPr>
            </w:pPr>
            <w:r w:rsidRPr="00B97E33">
              <w:rPr>
                <w:rFonts w:ascii="Times New Roman" w:eastAsia="Times New Roman" w:hAnsi="Times New Roman" w:cs="Times New Roman"/>
                <w:b/>
                <w:bCs/>
                <w:i/>
                <w:sz w:val="24"/>
                <w:szCs w:val="24"/>
                <w:highlight w:val="white"/>
                <w:lang w:eastAsia="ru-RU"/>
              </w:rPr>
              <w:t>31210000-1 Електрична апаратура для комутування та захисту електричних кі</w:t>
            </w:r>
            <w:proofErr w:type="gramStart"/>
            <w:r w:rsidRPr="00B97E33">
              <w:rPr>
                <w:rFonts w:ascii="Times New Roman" w:eastAsia="Times New Roman" w:hAnsi="Times New Roman" w:cs="Times New Roman"/>
                <w:b/>
                <w:bCs/>
                <w:i/>
                <w:sz w:val="24"/>
                <w:szCs w:val="24"/>
                <w:highlight w:val="white"/>
                <w:lang w:eastAsia="ru-RU"/>
              </w:rPr>
              <w:t>л</w:t>
            </w:r>
            <w:proofErr w:type="gramEnd"/>
            <w:r w:rsidRPr="00B97E33">
              <w:rPr>
                <w:rFonts w:ascii="Times New Roman" w:eastAsia="Times New Roman" w:hAnsi="Times New Roman" w:cs="Times New Roman"/>
                <w:b/>
                <w:bCs/>
                <w:i/>
                <w:sz w:val="24"/>
                <w:szCs w:val="24"/>
                <w:highlight w:val="white"/>
                <w:lang w:eastAsia="ru-RU"/>
              </w:rPr>
              <w:t xml:space="preserve"> </w:t>
            </w:r>
            <w:r w:rsidRPr="00B97E33">
              <w:rPr>
                <w:rFonts w:ascii="Times New Roman" w:eastAsia="Times New Roman" w:hAnsi="Times New Roman" w:cs="Times New Roman"/>
                <w:b/>
                <w:bCs/>
                <w:i/>
                <w:sz w:val="24"/>
                <w:szCs w:val="24"/>
                <w:highlight w:val="white"/>
                <w:lang w:val="uk-UA" w:eastAsia="ru-RU"/>
              </w:rPr>
              <w:t>за ДК 021:2015 Єдиного закупівельного словник</w:t>
            </w:r>
            <w:r w:rsidRPr="00B97E33">
              <w:rPr>
                <w:rFonts w:ascii="Times New Roman" w:eastAsia="Times New Roman" w:hAnsi="Times New Roman" w:cs="Times New Roman"/>
                <w:b/>
                <w:bCs/>
                <w:i/>
                <w:sz w:val="24"/>
                <w:szCs w:val="24"/>
                <w:highlight w:val="white"/>
                <w:lang w:eastAsia="ru-RU"/>
              </w:rPr>
              <w:t>а</w:t>
            </w:r>
          </w:p>
        </w:tc>
      </w:tr>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eastAsia="ru-RU"/>
              </w:rPr>
            </w:pPr>
            <w:r w:rsidRPr="00B97E33">
              <w:rPr>
                <w:rFonts w:ascii="Times New Roman" w:eastAsia="Times New Roman" w:hAnsi="Times New Roman" w:cs="Times New Roman"/>
                <w:sz w:val="24"/>
                <w:szCs w:val="24"/>
                <w:highlight w:val="white"/>
                <w:lang w:val="uk-UA" w:eastAsia="ru-RU"/>
              </w:rPr>
              <w:t xml:space="preserve">Назва </w:t>
            </w:r>
            <w:r w:rsidRPr="00B97E33">
              <w:rPr>
                <w:rFonts w:ascii="Times New Roman" w:eastAsia="Times New Roman" w:hAnsi="Times New Roman" w:cs="Times New Roman"/>
                <w:sz w:val="24"/>
                <w:szCs w:val="24"/>
                <w:lang w:val="uk-UA" w:eastAsia="ru-RU"/>
              </w:rPr>
              <w:t xml:space="preserve">товару/послуги </w:t>
            </w:r>
            <w:r w:rsidRPr="00B97E33">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B97E33">
              <w:rPr>
                <w:rFonts w:ascii="Times New Roman" w:eastAsia="Times New Roman" w:hAnsi="Times New Roman" w:cs="Times New Roman"/>
                <w:sz w:val="24"/>
                <w:szCs w:val="24"/>
                <w:lang w:val="uk-UA" w:eastAsia="ru-RU"/>
              </w:rPr>
              <w:t xml:space="preserve">товару/послуги, </w:t>
            </w:r>
            <w:r w:rsidRPr="00B97E33">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E33" w:rsidRPr="00B97E33" w:rsidRDefault="00B97E33" w:rsidP="00B97E33">
            <w:pPr>
              <w:widowControl w:val="0"/>
              <w:spacing w:after="0" w:line="240" w:lineRule="auto"/>
              <w:rPr>
                <w:rFonts w:ascii="Times New Roman" w:eastAsia="Times New Roman" w:hAnsi="Times New Roman" w:cs="Times New Roman"/>
                <w:b/>
                <w:bCs/>
                <w:i/>
                <w:sz w:val="24"/>
                <w:szCs w:val="24"/>
                <w:highlight w:val="white"/>
                <w:lang w:eastAsia="ru-RU"/>
              </w:rPr>
            </w:pPr>
            <w:r w:rsidRPr="00B97E33">
              <w:rPr>
                <w:rFonts w:ascii="Times New Roman" w:eastAsia="Times New Roman" w:hAnsi="Times New Roman" w:cs="Times New Roman"/>
                <w:b/>
                <w:bCs/>
                <w:i/>
                <w:sz w:val="24"/>
                <w:szCs w:val="24"/>
                <w:highlight w:val="white"/>
                <w:lang w:eastAsia="ru-RU"/>
              </w:rPr>
              <w:t xml:space="preserve">номенклатурні позиції: </w:t>
            </w:r>
            <w:r w:rsidRPr="00B97E33">
              <w:rPr>
                <w:rFonts w:ascii="Times New Roman" w:eastAsia="Times New Roman" w:hAnsi="Times New Roman" w:cs="Times New Roman"/>
                <w:b/>
                <w:bCs/>
                <w:i/>
                <w:sz w:val="24"/>
                <w:szCs w:val="24"/>
                <w:highlight w:val="white"/>
                <w:lang w:val="uk-UA" w:eastAsia="ru-RU"/>
              </w:rPr>
              <w:t>автомат</w:t>
            </w:r>
            <w:r w:rsidRPr="00B97E33">
              <w:rPr>
                <w:rFonts w:ascii="Times New Roman" w:eastAsia="Times New Roman" w:hAnsi="Times New Roman" w:cs="Times New Roman"/>
                <w:b/>
                <w:bCs/>
                <w:i/>
                <w:sz w:val="24"/>
                <w:szCs w:val="24"/>
                <w:highlight w:val="white"/>
                <w:lang w:eastAsia="ru-RU"/>
              </w:rPr>
              <w:t>и</w:t>
            </w:r>
            <w:r w:rsidRPr="00B97E33">
              <w:rPr>
                <w:rFonts w:ascii="Times New Roman" w:eastAsia="Times New Roman" w:hAnsi="Times New Roman" w:cs="Times New Roman"/>
                <w:b/>
                <w:bCs/>
                <w:i/>
                <w:sz w:val="24"/>
                <w:szCs w:val="24"/>
                <w:highlight w:val="white"/>
                <w:lang w:val="uk-UA" w:eastAsia="ru-RU"/>
              </w:rPr>
              <w:t xml:space="preserve"> 1-полюсні з номінальним струмом 6, 10, 16, 63</w:t>
            </w:r>
            <w:proofErr w:type="gramStart"/>
            <w:r w:rsidRPr="00B97E33">
              <w:rPr>
                <w:rFonts w:ascii="Times New Roman" w:eastAsia="Times New Roman" w:hAnsi="Times New Roman" w:cs="Times New Roman"/>
                <w:b/>
                <w:bCs/>
                <w:i/>
                <w:sz w:val="24"/>
                <w:szCs w:val="24"/>
                <w:highlight w:val="white"/>
                <w:lang w:val="uk-UA" w:eastAsia="ru-RU"/>
              </w:rPr>
              <w:t xml:space="preserve"> А</w:t>
            </w:r>
            <w:proofErr w:type="gramEnd"/>
            <w:r w:rsidRPr="00B97E33">
              <w:rPr>
                <w:rFonts w:ascii="Times New Roman" w:eastAsia="Times New Roman" w:hAnsi="Times New Roman" w:cs="Times New Roman"/>
                <w:b/>
                <w:bCs/>
                <w:i/>
                <w:sz w:val="24"/>
                <w:szCs w:val="24"/>
                <w:highlight w:val="white"/>
                <w:lang w:val="uk-UA" w:eastAsia="ru-RU"/>
              </w:rPr>
              <w:t>,  автомат</w:t>
            </w:r>
            <w:r w:rsidRPr="00B97E33">
              <w:rPr>
                <w:rFonts w:ascii="Times New Roman" w:eastAsia="Times New Roman" w:hAnsi="Times New Roman" w:cs="Times New Roman"/>
                <w:b/>
                <w:bCs/>
                <w:i/>
                <w:sz w:val="24"/>
                <w:szCs w:val="24"/>
                <w:highlight w:val="white"/>
                <w:lang w:eastAsia="ru-RU"/>
              </w:rPr>
              <w:t>и</w:t>
            </w:r>
            <w:r w:rsidRPr="00B97E33">
              <w:rPr>
                <w:rFonts w:ascii="Times New Roman" w:eastAsia="Times New Roman" w:hAnsi="Times New Roman" w:cs="Times New Roman"/>
                <w:b/>
                <w:bCs/>
                <w:i/>
                <w:sz w:val="24"/>
                <w:szCs w:val="24"/>
                <w:highlight w:val="white"/>
                <w:lang w:val="uk-UA" w:eastAsia="ru-RU"/>
              </w:rPr>
              <w:t xml:space="preserve"> 2-полюсні з номінальним струмом 10, 16, 20, 25, 32, 40, 50, 63А, автомат</w:t>
            </w:r>
            <w:r w:rsidRPr="00B97E33">
              <w:rPr>
                <w:rFonts w:ascii="Times New Roman" w:eastAsia="Times New Roman" w:hAnsi="Times New Roman" w:cs="Times New Roman"/>
                <w:b/>
                <w:bCs/>
                <w:i/>
                <w:sz w:val="24"/>
                <w:szCs w:val="24"/>
                <w:highlight w:val="white"/>
                <w:lang w:eastAsia="ru-RU"/>
              </w:rPr>
              <w:t>и</w:t>
            </w:r>
            <w:r w:rsidRPr="00B97E33">
              <w:rPr>
                <w:rFonts w:ascii="Times New Roman" w:eastAsia="Times New Roman" w:hAnsi="Times New Roman" w:cs="Times New Roman"/>
                <w:b/>
                <w:bCs/>
                <w:i/>
                <w:sz w:val="24"/>
                <w:szCs w:val="24"/>
                <w:highlight w:val="white"/>
                <w:lang w:val="uk-UA" w:eastAsia="ru-RU"/>
              </w:rPr>
              <w:t xml:space="preserve"> 3-полюсні з номінальним струмом 10, 16, 20, 25, 32, 40, 50, 63 А,  автомат</w:t>
            </w:r>
            <w:r w:rsidRPr="00B97E33">
              <w:rPr>
                <w:rFonts w:ascii="Times New Roman" w:eastAsia="Times New Roman" w:hAnsi="Times New Roman" w:cs="Times New Roman"/>
                <w:b/>
                <w:bCs/>
                <w:i/>
                <w:sz w:val="24"/>
                <w:szCs w:val="24"/>
                <w:highlight w:val="white"/>
                <w:lang w:eastAsia="ru-RU"/>
              </w:rPr>
              <w:t>и 1-полюсні</w:t>
            </w:r>
            <w:r w:rsidRPr="00B97E33">
              <w:rPr>
                <w:rFonts w:ascii="Times New Roman" w:eastAsia="Times New Roman" w:hAnsi="Times New Roman" w:cs="Times New Roman"/>
                <w:b/>
                <w:bCs/>
                <w:i/>
                <w:sz w:val="24"/>
                <w:szCs w:val="24"/>
                <w:highlight w:val="white"/>
                <w:lang w:val="uk-UA" w:eastAsia="ru-RU"/>
              </w:rPr>
              <w:t xml:space="preserve"> з номінальним струмом 80,100,125 А, </w:t>
            </w:r>
            <w:r w:rsidRPr="00B97E33">
              <w:rPr>
                <w:rFonts w:ascii="Times New Roman" w:eastAsia="Times New Roman" w:hAnsi="Times New Roman" w:cs="Times New Roman"/>
                <w:b/>
                <w:bCs/>
                <w:i/>
                <w:sz w:val="24"/>
                <w:szCs w:val="24"/>
                <w:highlight w:val="white"/>
                <w:lang w:eastAsia="ru-RU"/>
              </w:rPr>
              <w:t xml:space="preserve"> – 31211310-4 – автоматичні вимикачі, контактори – 31211100-9 – комутаційні апарати, бокс монтажний – 31213100-3 – розподільні коробки, коробка </w:t>
            </w:r>
            <w:proofErr w:type="gramStart"/>
            <w:r w:rsidRPr="00B97E33">
              <w:rPr>
                <w:rFonts w:ascii="Times New Roman" w:eastAsia="Times New Roman" w:hAnsi="Times New Roman" w:cs="Times New Roman"/>
                <w:b/>
                <w:bCs/>
                <w:i/>
                <w:sz w:val="24"/>
                <w:szCs w:val="24"/>
                <w:highlight w:val="white"/>
                <w:lang w:eastAsia="ru-RU"/>
              </w:rPr>
              <w:t>п</w:t>
            </w:r>
            <w:proofErr w:type="gramEnd"/>
            <w:r w:rsidRPr="00B97E33">
              <w:rPr>
                <w:rFonts w:ascii="Times New Roman" w:eastAsia="Times New Roman" w:hAnsi="Times New Roman" w:cs="Times New Roman"/>
                <w:b/>
                <w:bCs/>
                <w:i/>
                <w:sz w:val="24"/>
                <w:szCs w:val="24"/>
                <w:highlight w:val="white"/>
                <w:lang w:eastAsia="ru-RU"/>
              </w:rPr>
              <w:t xml:space="preserve">ід 1-2 автомати – 31219000-4 – захисні коробки, коробка під 3-4 автомати – 31219000-4 -захисні коробки, патрон керамічний Е-40 - </w:t>
            </w:r>
            <w:r w:rsidRPr="00B97E3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B97E33">
              <w:rPr>
                <w:rFonts w:ascii="Times New Roman" w:eastAsia="Times New Roman" w:hAnsi="Times New Roman" w:cs="Times New Roman"/>
                <w:b/>
                <w:bCs/>
                <w:i/>
                <w:sz w:val="24"/>
                <w:szCs w:val="24"/>
                <w:highlight w:val="white"/>
                <w:lang w:eastAsia="ru-RU"/>
              </w:rPr>
              <w:t xml:space="preserve"> , патрон керамічний Е-27 -</w:t>
            </w:r>
            <w:r w:rsidRPr="00B97E3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r w:rsidRPr="00B97E33">
              <w:rPr>
                <w:rFonts w:ascii="Times New Roman" w:eastAsia="Times New Roman" w:hAnsi="Times New Roman" w:cs="Times New Roman"/>
                <w:b/>
                <w:bCs/>
                <w:i/>
                <w:sz w:val="24"/>
                <w:szCs w:val="24"/>
                <w:highlight w:val="white"/>
                <w:lang w:eastAsia="ru-RU"/>
              </w:rPr>
              <w:t xml:space="preserve"> , </w:t>
            </w:r>
            <w:r w:rsidRPr="00B97E33">
              <w:rPr>
                <w:rFonts w:ascii="Times New Roman" w:eastAsia="Times New Roman" w:hAnsi="Times New Roman" w:cs="Times New Roman"/>
                <w:b/>
                <w:bCs/>
                <w:i/>
                <w:sz w:val="24"/>
                <w:szCs w:val="24"/>
                <w:highlight w:val="white"/>
                <w:lang w:val="uk-UA" w:eastAsia="ru-RU"/>
              </w:rPr>
              <w:t xml:space="preserve">шафа живлення та керування вуличним освітленням І-710 з </w:t>
            </w:r>
            <w:r w:rsidRPr="00B97E33">
              <w:rPr>
                <w:rFonts w:ascii="Times New Roman" w:eastAsia="Times New Roman" w:hAnsi="Times New Roman" w:cs="Times New Roman"/>
                <w:b/>
                <w:bCs/>
                <w:i/>
                <w:sz w:val="24"/>
                <w:szCs w:val="24"/>
                <w:highlight w:val="white"/>
                <w:lang w:val="en-US" w:eastAsia="ru-RU"/>
              </w:rPr>
              <w:t>GSM</w:t>
            </w:r>
            <w:r w:rsidRPr="00B97E33">
              <w:rPr>
                <w:rFonts w:ascii="Times New Roman" w:eastAsia="Times New Roman" w:hAnsi="Times New Roman" w:cs="Times New Roman"/>
                <w:b/>
                <w:bCs/>
                <w:i/>
                <w:sz w:val="24"/>
                <w:szCs w:val="24"/>
                <w:highlight w:val="white"/>
                <w:lang w:val="uk-UA" w:eastAsia="ru-RU"/>
              </w:rPr>
              <w:t>-модулем</w:t>
            </w:r>
            <w:r w:rsidRPr="00B97E33">
              <w:rPr>
                <w:rFonts w:ascii="Times New Roman" w:eastAsia="Times New Roman" w:hAnsi="Times New Roman" w:cs="Times New Roman"/>
                <w:b/>
                <w:bCs/>
                <w:i/>
                <w:sz w:val="24"/>
                <w:szCs w:val="24"/>
                <w:highlight w:val="white"/>
                <w:lang w:eastAsia="ru-RU"/>
              </w:rPr>
              <w:t xml:space="preserve"> – 31211200-0 – шафи з плавкими запобіжниками, рубильник 100А – 31214200-1 – вимикач</w:t>
            </w:r>
            <w:proofErr w:type="gramStart"/>
            <w:r w:rsidRPr="00B97E33">
              <w:rPr>
                <w:rFonts w:ascii="Times New Roman" w:eastAsia="Times New Roman" w:hAnsi="Times New Roman" w:cs="Times New Roman"/>
                <w:b/>
                <w:bCs/>
                <w:i/>
                <w:sz w:val="24"/>
                <w:szCs w:val="24"/>
                <w:highlight w:val="white"/>
                <w:lang w:eastAsia="ru-RU"/>
              </w:rPr>
              <w:t>і-</w:t>
            </w:r>
            <w:proofErr w:type="gramEnd"/>
            <w:r w:rsidRPr="00B97E33">
              <w:rPr>
                <w:rFonts w:ascii="Times New Roman" w:eastAsia="Times New Roman" w:hAnsi="Times New Roman" w:cs="Times New Roman"/>
                <w:b/>
                <w:bCs/>
                <w:i/>
                <w:sz w:val="24"/>
                <w:szCs w:val="24"/>
                <w:highlight w:val="white"/>
                <w:lang w:eastAsia="ru-RU"/>
              </w:rPr>
              <w:t xml:space="preserve">роз’єднувачі, рубильник 250А – 31214200-1 – вимикачі-роз’єднувачі, </w:t>
            </w:r>
            <w:r w:rsidRPr="00B97E33">
              <w:rPr>
                <w:rFonts w:ascii="Times New Roman" w:eastAsia="Times New Roman" w:hAnsi="Times New Roman" w:cs="Times New Roman"/>
                <w:b/>
                <w:bCs/>
                <w:i/>
                <w:sz w:val="24"/>
                <w:szCs w:val="24"/>
                <w:highlight w:val="white"/>
                <w:lang w:val="en-US" w:eastAsia="ru-RU"/>
              </w:rPr>
              <w:t>DIN</w:t>
            </w:r>
            <w:r w:rsidRPr="00B97E33">
              <w:rPr>
                <w:rFonts w:ascii="Times New Roman" w:eastAsia="Times New Roman" w:hAnsi="Times New Roman" w:cs="Times New Roman"/>
                <w:b/>
                <w:bCs/>
                <w:i/>
                <w:sz w:val="24"/>
                <w:szCs w:val="24"/>
                <w:highlight w:val="white"/>
                <w:lang w:val="uk-UA" w:eastAsia="ru-RU"/>
              </w:rPr>
              <w:t xml:space="preserve"> рейка</w:t>
            </w:r>
            <w:r w:rsidRPr="00B97E33">
              <w:rPr>
                <w:rFonts w:ascii="Times New Roman" w:eastAsia="Times New Roman" w:hAnsi="Times New Roman" w:cs="Times New Roman"/>
                <w:b/>
                <w:bCs/>
                <w:i/>
                <w:sz w:val="24"/>
                <w:szCs w:val="24"/>
                <w:highlight w:val="white"/>
                <w:lang w:eastAsia="ru-RU"/>
              </w:rPr>
              <w:t xml:space="preserve"> -</w:t>
            </w:r>
            <w:r w:rsidRPr="00B97E33">
              <w:rPr>
                <w:rFonts w:ascii="Times New Roman" w:eastAsia="Times New Roman" w:hAnsi="Times New Roman" w:cs="Times New Roman"/>
                <w:b/>
                <w:bCs/>
                <w:i/>
                <w:sz w:val="24"/>
                <w:szCs w:val="24"/>
                <w:highlight w:val="white"/>
                <w:lang w:val="uk-UA" w:eastAsia="ru-RU"/>
              </w:rPr>
              <w:t>31210000-1 -електрична апаратура для комутування та захисту електричних кіл</w:t>
            </w:r>
          </w:p>
          <w:p w:rsidR="00B97E33" w:rsidRPr="00B97E33" w:rsidRDefault="00B97E33" w:rsidP="00B97E33">
            <w:pPr>
              <w:widowControl w:val="0"/>
              <w:spacing w:after="0" w:line="240" w:lineRule="auto"/>
              <w:rPr>
                <w:rFonts w:ascii="Times New Roman" w:eastAsia="Times New Roman" w:hAnsi="Times New Roman" w:cs="Times New Roman"/>
                <w:b/>
                <w:i/>
                <w:sz w:val="24"/>
                <w:szCs w:val="24"/>
                <w:highlight w:val="white"/>
                <w:lang w:eastAsia="ru-RU"/>
              </w:rPr>
            </w:pPr>
          </w:p>
        </w:tc>
      </w:tr>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val="uk-UA" w:eastAsia="ru-RU"/>
              </w:rPr>
            </w:pPr>
            <w:r w:rsidRPr="00B97E33">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w:t>
            </w:r>
            <w:r w:rsidRPr="00B97E33">
              <w:rPr>
                <w:rFonts w:ascii="Times New Roman" w:eastAsia="Times New Roman" w:hAnsi="Times New Roman" w:cs="Times New Roman"/>
                <w:b/>
                <w:i/>
                <w:sz w:val="24"/>
                <w:szCs w:val="24"/>
                <w:lang w:eastAsia="ru-RU"/>
              </w:rPr>
              <w:tab/>
              <w:t>Автомати 1-полюсні з номінальним струмом 6 А</w:t>
            </w:r>
            <w:r w:rsidRPr="00B97E33">
              <w:rPr>
                <w:rFonts w:ascii="Times New Roman" w:eastAsia="Times New Roman" w:hAnsi="Times New Roman" w:cs="Times New Roman"/>
                <w:b/>
                <w:i/>
                <w:sz w:val="24"/>
                <w:szCs w:val="24"/>
                <w:lang w:eastAsia="ru-RU"/>
              </w:rPr>
              <w:tab/>
              <w:t xml:space="preserve">- 10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2.</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10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3.</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16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4.</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63 А - 10 </w:t>
            </w:r>
            <w:proofErr w:type="gramStart"/>
            <w:r w:rsidRPr="00B97E33">
              <w:rPr>
                <w:rFonts w:ascii="Times New Roman" w:eastAsia="Times New Roman" w:hAnsi="Times New Roman" w:cs="Times New Roman"/>
                <w:b/>
                <w:i/>
                <w:sz w:val="24"/>
                <w:szCs w:val="24"/>
                <w:lang w:eastAsia="ru-RU"/>
              </w:rPr>
              <w:t>шт</w:t>
            </w:r>
            <w:proofErr w:type="gramEnd"/>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5.</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10 А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6.</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16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7.</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20А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8.</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25 А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9.</w:t>
            </w:r>
            <w:r w:rsidRPr="00B97E33">
              <w:rPr>
                <w:rFonts w:ascii="Times New Roman" w:eastAsia="Times New Roman" w:hAnsi="Times New Roman" w:cs="Times New Roman"/>
                <w:b/>
                <w:i/>
                <w:sz w:val="24"/>
                <w:szCs w:val="24"/>
                <w:lang w:eastAsia="ru-RU"/>
              </w:rPr>
              <w:tab/>
              <w:t xml:space="preserve">Автомати 2-полюсні з номінальним </w:t>
            </w:r>
            <w:r w:rsidRPr="00B97E33">
              <w:rPr>
                <w:rFonts w:ascii="Times New Roman" w:eastAsia="Times New Roman" w:hAnsi="Times New Roman" w:cs="Times New Roman"/>
                <w:b/>
                <w:i/>
                <w:sz w:val="24"/>
                <w:szCs w:val="24"/>
                <w:lang w:eastAsia="ru-RU"/>
              </w:rPr>
              <w:lastRenderedPageBreak/>
              <w:t xml:space="preserve">струмом 32 А - 10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10.</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40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11.</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50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12.</w:t>
            </w:r>
            <w:r w:rsidRPr="00B97E33">
              <w:rPr>
                <w:rFonts w:ascii="Times New Roman" w:eastAsia="Times New Roman" w:hAnsi="Times New Roman" w:cs="Times New Roman"/>
                <w:b/>
                <w:i/>
                <w:sz w:val="24"/>
                <w:szCs w:val="24"/>
                <w:lang w:eastAsia="ru-RU"/>
              </w:rPr>
              <w:tab/>
              <w:t xml:space="preserve">Автомати 2-полюсні з номінальним струмом  63А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13.</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10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14.</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16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15.</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20 А - 10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16.</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25 А - 10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17.</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32 А - 10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18.</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40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19.</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50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20.</w:t>
            </w:r>
            <w:r w:rsidRPr="00B97E33">
              <w:rPr>
                <w:rFonts w:ascii="Times New Roman" w:eastAsia="Times New Roman" w:hAnsi="Times New Roman" w:cs="Times New Roman"/>
                <w:b/>
                <w:i/>
                <w:sz w:val="24"/>
                <w:szCs w:val="24"/>
                <w:lang w:eastAsia="ru-RU"/>
              </w:rPr>
              <w:tab/>
              <w:t xml:space="preserve">Автомати 3-полюсні з номінальним струмом  63 А - 5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21.</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80 А - 20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22.</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100 А - 20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23.</w:t>
            </w:r>
            <w:r w:rsidRPr="00B97E33">
              <w:rPr>
                <w:rFonts w:ascii="Times New Roman" w:eastAsia="Times New Roman" w:hAnsi="Times New Roman" w:cs="Times New Roman"/>
                <w:b/>
                <w:i/>
                <w:sz w:val="24"/>
                <w:szCs w:val="24"/>
                <w:lang w:eastAsia="ru-RU"/>
              </w:rPr>
              <w:tab/>
              <w:t xml:space="preserve">Автомати 1-полюсні з номінальним струмом 125 А - 20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24. Контактор  </w:t>
            </w:r>
            <w:r w:rsidRPr="00B97E33">
              <w:rPr>
                <w:rFonts w:ascii="Times New Roman" w:eastAsia="Times New Roman" w:hAnsi="Times New Roman" w:cs="Times New Roman"/>
                <w:b/>
                <w:i/>
                <w:sz w:val="24"/>
                <w:szCs w:val="24"/>
                <w:lang w:val="en-US" w:eastAsia="ru-RU"/>
              </w:rPr>
              <w:t>CJ</w:t>
            </w:r>
            <w:r w:rsidRPr="00B97E33">
              <w:rPr>
                <w:rFonts w:ascii="Times New Roman" w:eastAsia="Times New Roman" w:hAnsi="Times New Roman" w:cs="Times New Roman"/>
                <w:b/>
                <w:i/>
                <w:sz w:val="24"/>
                <w:szCs w:val="24"/>
                <w:lang w:eastAsia="ru-RU"/>
              </w:rPr>
              <w:t>40-125</w:t>
            </w:r>
            <w:r w:rsidRPr="00B97E33">
              <w:rPr>
                <w:rFonts w:ascii="Times New Roman" w:eastAsia="Times New Roman" w:hAnsi="Times New Roman" w:cs="Times New Roman"/>
                <w:b/>
                <w:i/>
                <w:sz w:val="24"/>
                <w:szCs w:val="24"/>
                <w:lang w:val="en-US" w:eastAsia="ru-RU"/>
              </w:rPr>
              <w:t>A</w:t>
            </w:r>
            <w:r w:rsidRPr="00B97E33">
              <w:rPr>
                <w:rFonts w:ascii="Times New Roman" w:eastAsia="Times New Roman" w:hAnsi="Times New Roman" w:cs="Times New Roman"/>
                <w:b/>
                <w:i/>
                <w:sz w:val="24"/>
                <w:szCs w:val="24"/>
                <w:lang w:eastAsia="ru-RU"/>
              </w:rPr>
              <w:t xml:space="preserve"> 220В 65кВт (АС-3 330В) 4</w:t>
            </w:r>
            <w:r w:rsidRPr="00B97E33">
              <w:rPr>
                <w:rFonts w:ascii="Times New Roman" w:eastAsia="Times New Roman" w:hAnsi="Times New Roman" w:cs="Times New Roman"/>
                <w:b/>
                <w:i/>
                <w:sz w:val="24"/>
                <w:szCs w:val="24"/>
                <w:lang w:val="en-US" w:eastAsia="ru-RU"/>
              </w:rPr>
              <w:t>NO</w:t>
            </w:r>
            <w:r w:rsidRPr="00B97E33">
              <w:rPr>
                <w:rFonts w:ascii="Times New Roman" w:eastAsia="Times New Roman" w:hAnsi="Times New Roman" w:cs="Times New Roman"/>
                <w:b/>
                <w:i/>
                <w:sz w:val="24"/>
                <w:szCs w:val="24"/>
                <w:lang w:eastAsia="ru-RU"/>
              </w:rPr>
              <w:t>+2</w:t>
            </w:r>
            <w:r w:rsidRPr="00B97E33">
              <w:rPr>
                <w:rFonts w:ascii="Times New Roman" w:eastAsia="Times New Roman" w:hAnsi="Times New Roman" w:cs="Times New Roman"/>
                <w:b/>
                <w:i/>
                <w:sz w:val="24"/>
                <w:szCs w:val="24"/>
                <w:lang w:val="en-US" w:eastAsia="ru-RU"/>
              </w:rPr>
              <w:t>NC</w:t>
            </w:r>
            <w:r w:rsidRPr="00B97E33">
              <w:rPr>
                <w:rFonts w:ascii="Times New Roman" w:eastAsia="Times New Roman" w:hAnsi="Times New Roman" w:cs="Times New Roman"/>
                <w:b/>
                <w:i/>
                <w:sz w:val="24"/>
                <w:szCs w:val="24"/>
                <w:lang w:eastAsia="ru-RU"/>
              </w:rPr>
              <w:t xml:space="preserve">- 10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25. Контактор </w:t>
            </w:r>
            <w:r w:rsidRPr="00B97E33">
              <w:rPr>
                <w:rFonts w:ascii="Times New Roman" w:eastAsia="Times New Roman" w:hAnsi="Times New Roman" w:cs="Times New Roman"/>
                <w:b/>
                <w:i/>
                <w:sz w:val="24"/>
                <w:szCs w:val="24"/>
                <w:lang w:val="en-US" w:eastAsia="ru-RU"/>
              </w:rPr>
              <w:t>CJX</w:t>
            </w:r>
            <w:r w:rsidRPr="00B97E33">
              <w:rPr>
                <w:rFonts w:ascii="Times New Roman" w:eastAsia="Times New Roman" w:hAnsi="Times New Roman" w:cs="Times New Roman"/>
                <w:b/>
                <w:i/>
                <w:sz w:val="24"/>
                <w:szCs w:val="24"/>
                <w:lang w:eastAsia="ru-RU"/>
              </w:rPr>
              <w:t>2-</w:t>
            </w:r>
            <w:r w:rsidRPr="00B97E33">
              <w:rPr>
                <w:rFonts w:ascii="Times New Roman" w:eastAsia="Times New Roman" w:hAnsi="Times New Roman" w:cs="Times New Roman"/>
                <w:b/>
                <w:i/>
                <w:sz w:val="24"/>
                <w:szCs w:val="24"/>
                <w:lang w:val="en-US" w:eastAsia="ru-RU"/>
              </w:rPr>
              <w:t>D</w:t>
            </w:r>
            <w:r w:rsidRPr="00B97E33">
              <w:rPr>
                <w:rFonts w:ascii="Times New Roman" w:eastAsia="Times New Roman" w:hAnsi="Times New Roman" w:cs="Times New Roman"/>
                <w:b/>
                <w:i/>
                <w:sz w:val="24"/>
                <w:szCs w:val="24"/>
                <w:lang w:eastAsia="ru-RU"/>
              </w:rPr>
              <w:t xml:space="preserve">5011 220В – 3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26. Контактор </w:t>
            </w:r>
            <w:r w:rsidRPr="00B97E33">
              <w:rPr>
                <w:rFonts w:ascii="Times New Roman" w:eastAsia="Times New Roman" w:hAnsi="Times New Roman" w:cs="Times New Roman"/>
                <w:b/>
                <w:i/>
                <w:sz w:val="24"/>
                <w:szCs w:val="24"/>
                <w:lang w:val="en-US" w:eastAsia="ru-RU"/>
              </w:rPr>
              <w:t>CJX</w:t>
            </w:r>
            <w:r w:rsidRPr="00B97E33">
              <w:rPr>
                <w:rFonts w:ascii="Times New Roman" w:eastAsia="Times New Roman" w:hAnsi="Times New Roman" w:cs="Times New Roman"/>
                <w:b/>
                <w:i/>
                <w:sz w:val="24"/>
                <w:szCs w:val="24"/>
                <w:lang w:eastAsia="ru-RU"/>
              </w:rPr>
              <w:t>2-</w:t>
            </w:r>
            <w:r w:rsidRPr="00B97E33">
              <w:rPr>
                <w:rFonts w:ascii="Times New Roman" w:eastAsia="Times New Roman" w:hAnsi="Times New Roman" w:cs="Times New Roman"/>
                <w:b/>
                <w:i/>
                <w:sz w:val="24"/>
                <w:szCs w:val="24"/>
                <w:lang w:val="en-US" w:eastAsia="ru-RU"/>
              </w:rPr>
              <w:t>D</w:t>
            </w:r>
            <w:r w:rsidRPr="00B97E33">
              <w:rPr>
                <w:rFonts w:ascii="Times New Roman" w:eastAsia="Times New Roman" w:hAnsi="Times New Roman" w:cs="Times New Roman"/>
                <w:b/>
                <w:i/>
                <w:sz w:val="24"/>
                <w:szCs w:val="24"/>
                <w:lang w:eastAsia="ru-RU"/>
              </w:rPr>
              <w:t xml:space="preserve">3210 220В – 20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27. Бокс монтажний - 20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28. Коробка </w:t>
            </w:r>
            <w:proofErr w:type="gramStart"/>
            <w:r w:rsidRPr="00B97E33">
              <w:rPr>
                <w:rFonts w:ascii="Times New Roman" w:eastAsia="Times New Roman" w:hAnsi="Times New Roman" w:cs="Times New Roman"/>
                <w:b/>
                <w:i/>
                <w:sz w:val="24"/>
                <w:szCs w:val="24"/>
                <w:lang w:eastAsia="ru-RU"/>
              </w:rPr>
              <w:t>п</w:t>
            </w:r>
            <w:proofErr w:type="gramEnd"/>
            <w:r w:rsidRPr="00B97E33">
              <w:rPr>
                <w:rFonts w:ascii="Times New Roman" w:eastAsia="Times New Roman" w:hAnsi="Times New Roman" w:cs="Times New Roman"/>
                <w:b/>
                <w:i/>
                <w:sz w:val="24"/>
                <w:szCs w:val="24"/>
                <w:lang w:eastAsia="ru-RU"/>
              </w:rPr>
              <w:t>ід 1-2 автомати - 20 шт;</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29. Коробка </w:t>
            </w:r>
            <w:proofErr w:type="gramStart"/>
            <w:r w:rsidRPr="00B97E33">
              <w:rPr>
                <w:rFonts w:ascii="Times New Roman" w:eastAsia="Times New Roman" w:hAnsi="Times New Roman" w:cs="Times New Roman"/>
                <w:b/>
                <w:i/>
                <w:sz w:val="24"/>
                <w:szCs w:val="24"/>
                <w:lang w:eastAsia="ru-RU"/>
              </w:rPr>
              <w:t>п</w:t>
            </w:r>
            <w:proofErr w:type="gramEnd"/>
            <w:r w:rsidRPr="00B97E33">
              <w:rPr>
                <w:rFonts w:ascii="Times New Roman" w:eastAsia="Times New Roman" w:hAnsi="Times New Roman" w:cs="Times New Roman"/>
                <w:b/>
                <w:i/>
                <w:sz w:val="24"/>
                <w:szCs w:val="24"/>
                <w:lang w:eastAsia="ru-RU"/>
              </w:rPr>
              <w:t>ід 3-4 автомати - 20 шт;</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30. Патрон керамічний Е-40 - 200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31. Патрон керамічний Е-27 - 200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32. Шафа живлення та керування вуличним освітленням І-710 з GSM-модулем - 3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33. Рубильник 100А -5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34</w:t>
            </w:r>
            <w:r w:rsidRPr="00B97E33">
              <w:rPr>
                <w:rFonts w:ascii="Times New Roman" w:eastAsia="Times New Roman" w:hAnsi="Times New Roman" w:cs="Times New Roman"/>
                <w:i/>
                <w:sz w:val="24"/>
                <w:szCs w:val="24"/>
                <w:lang w:eastAsia="ru-RU"/>
              </w:rPr>
              <w:t xml:space="preserve">. </w:t>
            </w:r>
            <w:r w:rsidRPr="00B97E33">
              <w:rPr>
                <w:rFonts w:ascii="Times New Roman" w:eastAsia="Times New Roman" w:hAnsi="Times New Roman" w:cs="Times New Roman"/>
                <w:b/>
                <w:i/>
                <w:sz w:val="24"/>
                <w:szCs w:val="24"/>
                <w:lang w:eastAsia="ru-RU"/>
              </w:rPr>
              <w:t xml:space="preserve">Рубильник 250А- 3 </w:t>
            </w:r>
            <w:proofErr w:type="gramStart"/>
            <w:r w:rsidRPr="00B97E33">
              <w:rPr>
                <w:rFonts w:ascii="Times New Roman" w:eastAsia="Times New Roman" w:hAnsi="Times New Roman" w:cs="Times New Roman"/>
                <w:b/>
                <w:i/>
                <w:sz w:val="24"/>
                <w:szCs w:val="24"/>
                <w:lang w:eastAsia="ru-RU"/>
              </w:rPr>
              <w:t>шт</w:t>
            </w:r>
            <w:proofErr w:type="gramEnd"/>
            <w:r w:rsidRPr="00B97E33">
              <w:rPr>
                <w:rFonts w:ascii="Times New Roman" w:eastAsia="Times New Roman" w:hAnsi="Times New Roman" w:cs="Times New Roman"/>
                <w:b/>
                <w:i/>
                <w:sz w:val="24"/>
                <w:szCs w:val="24"/>
                <w:lang w:eastAsia="ru-RU"/>
              </w:rPr>
              <w:t>;</w:t>
            </w:r>
          </w:p>
          <w:p w:rsidR="00B97E33" w:rsidRPr="00B97E33" w:rsidRDefault="00B97E33" w:rsidP="00B97E33">
            <w:pPr>
              <w:widowControl w:val="0"/>
              <w:spacing w:after="0" w:line="240" w:lineRule="auto"/>
              <w:rPr>
                <w:rFonts w:ascii="Times New Roman" w:eastAsia="Times New Roman" w:hAnsi="Times New Roman" w:cs="Times New Roman"/>
                <w:b/>
                <w:i/>
                <w:sz w:val="24"/>
                <w:szCs w:val="24"/>
                <w:highlight w:val="white"/>
                <w:lang w:eastAsia="ru-RU"/>
              </w:rPr>
            </w:pPr>
            <w:r w:rsidRPr="00B97E33">
              <w:rPr>
                <w:rFonts w:ascii="Times New Roman" w:eastAsia="Times New Roman" w:hAnsi="Times New Roman" w:cs="Times New Roman"/>
                <w:b/>
                <w:i/>
                <w:sz w:val="24"/>
                <w:szCs w:val="24"/>
                <w:lang w:eastAsia="ru-RU"/>
              </w:rPr>
              <w:t>35</w:t>
            </w:r>
            <w:r w:rsidRPr="00B97E33">
              <w:rPr>
                <w:rFonts w:ascii="Times New Roman" w:eastAsia="Times New Roman" w:hAnsi="Times New Roman" w:cs="Times New Roman"/>
                <w:i/>
                <w:sz w:val="24"/>
                <w:szCs w:val="24"/>
                <w:lang w:eastAsia="ru-RU"/>
              </w:rPr>
              <w:t>.</w:t>
            </w:r>
            <w:r w:rsidRPr="00B97E33">
              <w:rPr>
                <w:rFonts w:ascii="Times New Roman" w:eastAsia="Times New Roman" w:hAnsi="Times New Roman" w:cs="Times New Roman"/>
                <w:b/>
                <w:i/>
                <w:sz w:val="24"/>
                <w:szCs w:val="24"/>
                <w:lang w:eastAsia="ru-RU"/>
              </w:rPr>
              <w:t xml:space="preserve"> DIN рейка 1 м – 20 шт.</w:t>
            </w:r>
          </w:p>
        </w:tc>
      </w:tr>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E33" w:rsidRPr="00B97E33" w:rsidRDefault="00B97E33" w:rsidP="00B97E33">
            <w:pPr>
              <w:widowControl w:val="0"/>
              <w:spacing w:after="0" w:line="240" w:lineRule="auto"/>
              <w:rPr>
                <w:rFonts w:ascii="Times New Roman" w:eastAsia="Times New Roman" w:hAnsi="Times New Roman" w:cs="Times New Roman"/>
                <w:sz w:val="24"/>
                <w:szCs w:val="24"/>
                <w:lang w:val="uk-UA" w:eastAsia="ru-RU"/>
              </w:rPr>
            </w:pPr>
            <w:r w:rsidRPr="00B97E33">
              <w:rPr>
                <w:rFonts w:ascii="Times New Roman" w:eastAsia="Times New Roman" w:hAnsi="Times New Roman" w:cs="Times New Roman"/>
                <w:sz w:val="24"/>
                <w:szCs w:val="24"/>
                <w:lang w:val="uk-UA" w:eastAsia="ru-RU"/>
              </w:rPr>
              <w:lastRenderedPageBreak/>
              <w:t>Місце поставки товару/ надання послуг/ виконання робіт</w:t>
            </w:r>
          </w:p>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E33" w:rsidRPr="00B97E33" w:rsidRDefault="00B97E33" w:rsidP="00B97E33">
            <w:pPr>
              <w:widowControl w:val="0"/>
              <w:spacing w:after="0" w:line="240" w:lineRule="auto"/>
              <w:rPr>
                <w:rFonts w:ascii="Times New Roman" w:eastAsia="Times New Roman" w:hAnsi="Times New Roman" w:cs="Times New Roman"/>
                <w:b/>
                <w:bCs/>
                <w:i/>
                <w:sz w:val="24"/>
                <w:szCs w:val="24"/>
                <w:highlight w:val="white"/>
                <w:lang w:eastAsia="ru-RU"/>
              </w:rPr>
            </w:pPr>
            <w:r w:rsidRPr="00B97E33">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B97E33">
              <w:rPr>
                <w:rFonts w:ascii="Times New Roman" w:eastAsia="Times New Roman" w:hAnsi="Times New Roman" w:cs="Times New Roman"/>
                <w:b/>
                <w:bCs/>
                <w:i/>
                <w:sz w:val="24"/>
                <w:szCs w:val="24"/>
                <w:highlight w:val="white"/>
                <w:lang w:eastAsia="ru-RU"/>
              </w:rPr>
              <w:t>ЮРІЯ РУФА</w:t>
            </w:r>
            <w:r w:rsidRPr="00B97E33">
              <w:rPr>
                <w:rFonts w:ascii="Times New Roman" w:eastAsia="Times New Roman" w:hAnsi="Times New Roman" w:cs="Times New Roman"/>
                <w:b/>
                <w:bCs/>
                <w:i/>
                <w:sz w:val="24"/>
                <w:szCs w:val="24"/>
                <w:highlight w:val="white"/>
                <w:lang w:val="uk-UA" w:eastAsia="ru-RU"/>
              </w:rPr>
              <w:t>, будинок 25</w:t>
            </w:r>
          </w:p>
          <w:p w:rsidR="00B97E33" w:rsidRPr="00B97E33" w:rsidRDefault="00B97E33" w:rsidP="00B97E33">
            <w:pPr>
              <w:widowControl w:val="0"/>
              <w:spacing w:after="0" w:line="240" w:lineRule="auto"/>
              <w:rPr>
                <w:rFonts w:ascii="Times New Roman" w:eastAsia="Times New Roman" w:hAnsi="Times New Roman" w:cs="Times New Roman"/>
                <w:b/>
                <w:i/>
                <w:sz w:val="24"/>
                <w:szCs w:val="24"/>
                <w:highlight w:val="white"/>
                <w:lang w:eastAsia="ru-RU"/>
              </w:rPr>
            </w:pPr>
          </w:p>
        </w:tc>
      </w:tr>
      <w:tr w:rsidR="00B97E33" w:rsidRPr="00B97E33" w:rsidTr="00FB6E1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7E33" w:rsidRPr="00B97E33" w:rsidRDefault="00B97E33" w:rsidP="00B97E33">
            <w:pPr>
              <w:widowControl w:val="0"/>
              <w:spacing w:after="0" w:line="240" w:lineRule="auto"/>
              <w:rPr>
                <w:rFonts w:ascii="Times New Roman" w:eastAsia="Times New Roman" w:hAnsi="Times New Roman" w:cs="Times New Roman"/>
                <w:sz w:val="24"/>
                <w:szCs w:val="24"/>
                <w:lang w:val="uk-UA" w:eastAsia="ru-RU"/>
              </w:rPr>
            </w:pPr>
            <w:r w:rsidRPr="00B97E33">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B97E33" w:rsidRPr="00B97E33" w:rsidRDefault="00B97E33" w:rsidP="00B97E33">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7E33" w:rsidRPr="00B97E33" w:rsidRDefault="00B97E33" w:rsidP="00B97E33">
            <w:pPr>
              <w:widowControl w:val="0"/>
              <w:spacing w:after="0" w:line="240" w:lineRule="auto"/>
              <w:rPr>
                <w:rFonts w:ascii="Times New Roman" w:eastAsia="Times New Roman" w:hAnsi="Times New Roman" w:cs="Times New Roman"/>
                <w:b/>
                <w:i/>
                <w:sz w:val="24"/>
                <w:szCs w:val="24"/>
                <w:highlight w:val="white"/>
                <w:lang w:eastAsia="ru-RU"/>
              </w:rPr>
            </w:pPr>
            <w:r w:rsidRPr="00B97E33">
              <w:rPr>
                <w:rFonts w:ascii="Times New Roman" w:eastAsia="Times New Roman" w:hAnsi="Times New Roman" w:cs="Times New Roman"/>
                <w:b/>
                <w:i/>
                <w:sz w:val="24"/>
                <w:szCs w:val="24"/>
                <w:lang w:val="uk-UA" w:eastAsia="ru-RU"/>
              </w:rPr>
              <w:lastRenderedPageBreak/>
              <w:t>до 31.12. 20</w:t>
            </w:r>
            <w:r w:rsidRPr="00B97E33">
              <w:rPr>
                <w:rFonts w:ascii="Times New Roman" w:eastAsia="Times New Roman" w:hAnsi="Times New Roman" w:cs="Times New Roman"/>
                <w:b/>
                <w:i/>
                <w:sz w:val="24"/>
                <w:szCs w:val="24"/>
                <w:lang w:eastAsia="ru-RU"/>
              </w:rPr>
              <w:t xml:space="preserve">24 </w:t>
            </w:r>
            <w:r w:rsidRPr="00B97E33">
              <w:rPr>
                <w:rFonts w:ascii="Times New Roman" w:eastAsia="Times New Roman" w:hAnsi="Times New Roman" w:cs="Times New Roman"/>
                <w:b/>
                <w:i/>
                <w:sz w:val="24"/>
                <w:szCs w:val="24"/>
                <w:lang w:val="uk-UA" w:eastAsia="ru-RU"/>
              </w:rPr>
              <w:t xml:space="preserve"> року </w:t>
            </w:r>
            <w:r w:rsidRPr="00B97E33">
              <w:rPr>
                <w:rFonts w:ascii="Times New Roman" w:eastAsia="Times New Roman" w:hAnsi="Times New Roman" w:cs="Times New Roman"/>
                <w:b/>
                <w:i/>
                <w:sz w:val="24"/>
                <w:szCs w:val="24"/>
                <w:highlight w:val="white"/>
                <w:lang w:val="uk-UA" w:eastAsia="ru-RU"/>
              </w:rPr>
              <w:t>включно</w:t>
            </w:r>
            <w:r w:rsidRPr="00B97E33">
              <w:rPr>
                <w:rFonts w:ascii="Times New Roman" w:eastAsia="Times New Roman" w:hAnsi="Times New Roman" w:cs="Times New Roman"/>
                <w:b/>
                <w:i/>
                <w:sz w:val="24"/>
                <w:szCs w:val="24"/>
                <w:highlight w:val="white"/>
                <w:lang w:eastAsia="ru-RU"/>
              </w:rPr>
              <w:t>.</w:t>
            </w:r>
          </w:p>
        </w:tc>
      </w:tr>
    </w:tbl>
    <w:p w:rsidR="00B97E33" w:rsidRPr="00B97E33" w:rsidRDefault="00B97E33" w:rsidP="00B97E33">
      <w:pPr>
        <w:spacing w:after="0" w:line="240" w:lineRule="auto"/>
        <w:rPr>
          <w:rFonts w:ascii="Times New Roman" w:eastAsia="Times New Roman" w:hAnsi="Times New Roman" w:cs="Times New Roman"/>
          <w:i/>
          <w:sz w:val="24"/>
          <w:szCs w:val="24"/>
          <w:lang w:val="uk-UA" w:eastAsia="ru-RU"/>
        </w:rPr>
      </w:pP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B97E33">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97E33">
        <w:rPr>
          <w:rFonts w:ascii="Times New Roman" w:eastAsia="Times New Roman" w:hAnsi="Times New Roman" w:cs="Times New Roman"/>
          <w:i/>
          <w:sz w:val="24"/>
          <w:szCs w:val="24"/>
          <w:lang w:val="uk-UA" w:eastAsia="ru-RU"/>
        </w:rPr>
        <w:t>В місцях</w:t>
      </w:r>
      <w:r w:rsidRPr="00B97E33">
        <w:rPr>
          <w:rFonts w:ascii="Times New Roman" w:eastAsia="Times New Roman" w:hAnsi="Times New Roman" w:cs="Times New Roman"/>
          <w:i/>
          <w:sz w:val="24"/>
          <w:szCs w:val="24"/>
          <w:lang w:eastAsia="ru-RU"/>
        </w:rPr>
        <w:t>,</w:t>
      </w:r>
      <w:r w:rsidRPr="00B97E33">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B97E33">
        <w:rPr>
          <w:rFonts w:ascii="Times New Roman" w:eastAsia="Times New Roman" w:hAnsi="Times New Roman" w:cs="Times New Roman"/>
          <w:i/>
          <w:sz w:val="24"/>
          <w:szCs w:val="24"/>
          <w:lang w:val="uk-UA" w:eastAsia="ru-RU"/>
        </w:rPr>
        <w:t>В місцях</w:t>
      </w:r>
      <w:r w:rsidRPr="00B97E33">
        <w:rPr>
          <w:rFonts w:ascii="Times New Roman" w:eastAsia="Times New Roman" w:hAnsi="Times New Roman" w:cs="Times New Roman"/>
          <w:i/>
          <w:sz w:val="24"/>
          <w:szCs w:val="24"/>
          <w:lang w:eastAsia="ru-RU"/>
        </w:rPr>
        <w:t>,</w:t>
      </w:r>
      <w:r w:rsidRPr="00B97E33">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97E33">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B97E33" w:rsidRPr="00B97E33" w:rsidRDefault="00B97E33" w:rsidP="00B97E33">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B97E33" w:rsidRPr="00B97E33" w:rsidRDefault="00B97E33" w:rsidP="00B97E3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B97E33">
        <w:rPr>
          <w:rFonts w:ascii="Times New Roman" w:eastAsia="Times New Roman" w:hAnsi="Times New Roman" w:cs="Times New Roman"/>
          <w:sz w:val="24"/>
          <w:szCs w:val="24"/>
          <w:lang w:val="uk-UA" w:eastAsia="ru-RU"/>
        </w:rPr>
        <w:t xml:space="preserve">Якщо Учасником пропонується </w:t>
      </w:r>
      <w:r w:rsidRPr="00B97E33">
        <w:rPr>
          <w:rFonts w:ascii="Times New Roman" w:eastAsia="Times New Roman" w:hAnsi="Times New Roman" w:cs="Times New Roman"/>
          <w:b/>
          <w:sz w:val="24"/>
          <w:szCs w:val="24"/>
          <w:lang w:val="uk-UA" w:eastAsia="ru-RU"/>
        </w:rPr>
        <w:t xml:space="preserve">еквівалент товару </w:t>
      </w:r>
      <w:r w:rsidRPr="00B97E33">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B97E33">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B97E33">
        <w:rPr>
          <w:rFonts w:ascii="Times New Roman" w:eastAsia="Times New Roman" w:hAnsi="Times New Roman" w:cs="Times New Roman"/>
          <w:sz w:val="24"/>
          <w:szCs w:val="24"/>
          <w:lang w:val="uk-UA" w:eastAsia="ru-RU"/>
        </w:rPr>
        <w:t xml:space="preserve"> </w:t>
      </w:r>
      <w:r w:rsidRPr="00B97E33">
        <w:rPr>
          <w:rFonts w:ascii="Times New Roman" w:eastAsia="Times New Roman" w:hAnsi="Times New Roman" w:cs="Times New Roman"/>
          <w:i/>
          <w:sz w:val="24"/>
          <w:szCs w:val="24"/>
          <w:lang w:val="uk-UA" w:eastAsia="ru-RU"/>
        </w:rPr>
        <w:t>(наприклад, автомобіль Renault Duster або еквівалент</w:t>
      </w:r>
      <w:r w:rsidRPr="00B97E33">
        <w:rPr>
          <w:rFonts w:ascii="Times New Roman" w:eastAsia="Times New Roman" w:hAnsi="Times New Roman" w:cs="Times New Roman"/>
          <w:sz w:val="24"/>
          <w:szCs w:val="24"/>
          <w:lang w:val="uk-UA" w:eastAsia="ru-RU"/>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97E33" w:rsidRPr="00B97E33" w:rsidRDefault="00B97E33" w:rsidP="00B97E33">
      <w:pPr>
        <w:shd w:val="clear" w:color="auto" w:fill="FFFFFF"/>
        <w:spacing w:after="0" w:line="240" w:lineRule="auto"/>
        <w:ind w:firstLine="720"/>
        <w:jc w:val="center"/>
        <w:rPr>
          <w:rFonts w:ascii="Times New Roman" w:eastAsia="Times New Roman" w:hAnsi="Times New Roman" w:cs="Times New Roman"/>
          <w:b/>
          <w:sz w:val="24"/>
          <w:szCs w:val="24"/>
          <w:lang w:val="uk-UA" w:eastAsia="ru-RU"/>
        </w:rPr>
      </w:pPr>
    </w:p>
    <w:p w:rsidR="00B97E33" w:rsidRPr="00B97E33" w:rsidRDefault="00B97E33" w:rsidP="00B97E33">
      <w:pPr>
        <w:spacing w:after="160" w:line="256" w:lineRule="auto"/>
        <w:jc w:val="center"/>
        <w:rPr>
          <w:rFonts w:ascii="Times New Roman" w:eastAsia="Calibri" w:hAnsi="Times New Roman" w:cs="Times New Roman"/>
          <w:b/>
        </w:rPr>
      </w:pPr>
      <w:proofErr w:type="gramStart"/>
      <w:r w:rsidRPr="00B97E33">
        <w:rPr>
          <w:rFonts w:ascii="Times New Roman" w:eastAsia="Calibri" w:hAnsi="Times New Roman" w:cs="Times New Roman"/>
          <w:b/>
        </w:rPr>
        <w:t>ТЕХН</w:t>
      </w:r>
      <w:proofErr w:type="gramEnd"/>
      <w:r w:rsidRPr="00B97E33">
        <w:rPr>
          <w:rFonts w:ascii="Times New Roman" w:eastAsia="Calibri" w:hAnsi="Times New Roman" w:cs="Times New Roman"/>
          <w:b/>
        </w:rPr>
        <w:t>ІЧНІ ВИМОГИ</w:t>
      </w:r>
    </w:p>
    <w:p w:rsidR="00B97E33" w:rsidRPr="00B97E33" w:rsidRDefault="00B97E33" w:rsidP="00B97E33">
      <w:pPr>
        <w:spacing w:after="160" w:line="256" w:lineRule="auto"/>
        <w:jc w:val="center"/>
        <w:rPr>
          <w:rFonts w:ascii="Times New Roman" w:eastAsia="Calibri" w:hAnsi="Times New Roman" w:cs="Times New Roman"/>
          <w:b/>
        </w:rPr>
      </w:pPr>
    </w:p>
    <w:p w:rsidR="00B97E33" w:rsidRPr="00B97E33" w:rsidRDefault="00B97E33" w:rsidP="00B97E33">
      <w:pPr>
        <w:spacing w:after="160" w:line="256" w:lineRule="auto"/>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І. Автомат 1- полюсий, 2-полюсний, 3-полюсний з номінальним струмом </w:t>
      </w:r>
      <w:r w:rsidRPr="00B97E33">
        <w:rPr>
          <w:rFonts w:ascii="Times New Roman" w:eastAsia="Calibri" w:hAnsi="Times New Roman" w:cs="Times New Roman"/>
          <w:b/>
          <w:sz w:val="24"/>
          <w:szCs w:val="24"/>
          <w:lang w:val="uk-UA"/>
        </w:rPr>
        <w:t>6, 10, 16, 20, 25, 32, 40, 50, 63</w:t>
      </w:r>
      <w:proofErr w:type="gramStart"/>
      <w:r w:rsidRPr="00B97E33">
        <w:rPr>
          <w:rFonts w:ascii="Times New Roman" w:eastAsia="Calibri" w:hAnsi="Times New Roman" w:cs="Times New Roman"/>
          <w:b/>
          <w:sz w:val="24"/>
          <w:szCs w:val="24"/>
        </w:rPr>
        <w:t xml:space="preserve"> А</w:t>
      </w:r>
      <w:proofErr w:type="gramEnd"/>
      <w:r w:rsidRPr="00B97E33">
        <w:rPr>
          <w:rFonts w:ascii="Times New Roman" w:eastAsia="Calibri" w:hAnsi="Times New Roman" w:cs="Times New Roman"/>
          <w:b/>
          <w:sz w:val="24"/>
          <w:szCs w:val="24"/>
        </w:rPr>
        <w:t xml:space="preserve"> </w:t>
      </w:r>
    </w:p>
    <w:tbl>
      <w:tblPr>
        <w:tblStyle w:val="21"/>
        <w:tblW w:w="0" w:type="auto"/>
        <w:tblInd w:w="1129" w:type="dxa"/>
        <w:tblLook w:val="04A0" w:firstRow="1" w:lastRow="0" w:firstColumn="1" w:lastColumn="0" w:noHBand="0" w:noVBand="1"/>
      </w:tblPr>
      <w:tblGrid>
        <w:gridCol w:w="5101"/>
        <w:gridCol w:w="1700"/>
      </w:tblGrid>
      <w:tr w:rsidR="00B97E33" w:rsidRPr="00B97E33" w:rsidTr="00FB6E1E">
        <w:tc>
          <w:tcPr>
            <w:tcW w:w="5101" w:type="dxa"/>
          </w:tcPr>
          <w:p w:rsidR="00B97E33" w:rsidRPr="00B97E33" w:rsidRDefault="00B97E33" w:rsidP="00B97E33">
            <w:pPr>
              <w:widowControl w:val="0"/>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Кількість полюсів</w:t>
            </w:r>
          </w:p>
        </w:tc>
        <w:tc>
          <w:tcPr>
            <w:tcW w:w="1700" w:type="dxa"/>
          </w:tcPr>
          <w:p w:rsidR="00B97E33" w:rsidRPr="00B97E33" w:rsidRDefault="00B97E33" w:rsidP="00B97E33">
            <w:pPr>
              <w:widowControl w:val="0"/>
              <w:jc w:val="both"/>
              <w:rPr>
                <w:rFonts w:ascii="Times New Roman" w:eastAsia="Arial" w:hAnsi="Times New Roman"/>
                <w:color w:val="151616"/>
                <w:sz w:val="24"/>
                <w:szCs w:val="24"/>
              </w:rPr>
            </w:pPr>
            <w:r w:rsidRPr="00B97E33">
              <w:rPr>
                <w:rFonts w:ascii="Times New Roman" w:eastAsia="Arial" w:hAnsi="Times New Roman"/>
                <w:color w:val="151616"/>
                <w:sz w:val="24"/>
                <w:szCs w:val="24"/>
              </w:rPr>
              <w:t xml:space="preserve">1, 2, 3, </w:t>
            </w:r>
          </w:p>
        </w:tc>
      </w:tr>
      <w:tr w:rsidR="00B97E33" w:rsidRPr="00B97E33" w:rsidTr="00FB6E1E">
        <w:trPr>
          <w:trHeight w:val="210"/>
        </w:trPr>
        <w:tc>
          <w:tcPr>
            <w:tcW w:w="5101" w:type="dxa"/>
          </w:tcPr>
          <w:p w:rsidR="00B97E33" w:rsidRPr="00B97E33" w:rsidRDefault="00B97E33" w:rsidP="00B97E33">
            <w:pPr>
              <w:widowControl w:val="0"/>
              <w:tabs>
                <w:tab w:val="right" w:leader="dot" w:pos="4814"/>
                <w:tab w:val="left" w:pos="5091"/>
              </w:tabs>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fldChar w:fldCharType="begin"/>
            </w:r>
            <w:r w:rsidRPr="00B97E33">
              <w:rPr>
                <w:rFonts w:ascii="Times New Roman" w:eastAsia="Arial" w:hAnsi="Times New Roman"/>
                <w:color w:val="151616"/>
                <w:sz w:val="24"/>
                <w:szCs w:val="24"/>
              </w:rPr>
              <w:instrText xml:space="preserve"> TOC \o "1-5" \h \z </w:instrText>
            </w:r>
            <w:r w:rsidRPr="00B97E33">
              <w:rPr>
                <w:rFonts w:ascii="Times New Roman" w:eastAsia="Arial" w:hAnsi="Times New Roman"/>
                <w:color w:val="151616"/>
                <w:sz w:val="24"/>
                <w:szCs w:val="24"/>
              </w:rPr>
              <w:fldChar w:fldCharType="separate"/>
            </w:r>
            <w:r w:rsidRPr="00B97E33">
              <w:rPr>
                <w:rFonts w:ascii="Times New Roman" w:eastAsia="Arial" w:hAnsi="Times New Roman"/>
                <w:color w:val="151616"/>
                <w:sz w:val="24"/>
                <w:szCs w:val="24"/>
              </w:rPr>
              <w:t>Часо-струмова характеристика</w:t>
            </w:r>
            <w:r w:rsidRPr="00B97E33">
              <w:rPr>
                <w:rFonts w:ascii="Times New Roman" w:eastAsia="Arial" w:hAnsi="Times New Roman"/>
                <w:color w:val="151616"/>
                <w:sz w:val="24"/>
                <w:szCs w:val="24"/>
              </w:rPr>
              <w:fldChar w:fldCharType="end"/>
            </w:r>
            <w:r w:rsidRPr="00B97E33">
              <w:rPr>
                <w:rFonts w:ascii="Times New Roman" w:eastAsia="Arial" w:hAnsi="Times New Roman"/>
                <w:color w:val="151616"/>
                <w:sz w:val="24"/>
                <w:szCs w:val="24"/>
              </w:rPr>
              <w:t>, не менше</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B,C</w:t>
            </w:r>
          </w:p>
        </w:tc>
      </w:tr>
      <w:tr w:rsidR="00B97E33" w:rsidRPr="00B97E33" w:rsidTr="00FB6E1E">
        <w:trPr>
          <w:trHeight w:val="405"/>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Номінальна напруга змінного струму, В</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230/400</w:t>
            </w:r>
          </w:p>
        </w:tc>
      </w:tr>
      <w:tr w:rsidR="00B97E33" w:rsidRPr="00B97E33" w:rsidTr="00FB6E1E">
        <w:trPr>
          <w:trHeight w:val="435"/>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Номінальна напруга постійного струму,</w:t>
            </w:r>
            <w:r w:rsidRPr="00B97E33">
              <w:rPr>
                <w:rFonts w:ascii="Times New Roman" w:eastAsia="Arial" w:hAnsi="Times New Roman"/>
                <w:color w:val="151616"/>
                <w:sz w:val="24"/>
                <w:szCs w:val="24"/>
              </w:rPr>
              <w:tab/>
              <w:t>В/полюс</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48</w:t>
            </w:r>
          </w:p>
        </w:tc>
      </w:tr>
      <w:tr w:rsidR="00B97E33" w:rsidRPr="00B97E33" w:rsidTr="00FB6E1E">
        <w:trPr>
          <w:trHeight w:val="30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Номінальна напруга ізоляції, В</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500</w:t>
            </w:r>
          </w:p>
        </w:tc>
      </w:tr>
      <w:tr w:rsidR="00B97E33" w:rsidRPr="00B97E33" w:rsidTr="00FB6E1E">
        <w:trPr>
          <w:trHeight w:val="375"/>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Номінальна імпульсна витримуєма напруга,</w:t>
            </w:r>
            <w:r w:rsidRPr="00B97E33">
              <w:rPr>
                <w:rFonts w:ascii="Times New Roman" w:eastAsia="Arial" w:hAnsi="Times New Roman"/>
                <w:color w:val="151616"/>
                <w:sz w:val="24"/>
                <w:szCs w:val="24"/>
              </w:rPr>
              <w:tab/>
              <w:t>кВ</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4</w:t>
            </w:r>
          </w:p>
        </w:tc>
      </w:tr>
      <w:tr w:rsidR="00B97E33" w:rsidRPr="00B97E33" w:rsidTr="00FB6E1E">
        <w:trPr>
          <w:trHeight w:val="33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Номінальна відключаюча здатність, кА</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4.5</w:t>
            </w:r>
          </w:p>
        </w:tc>
      </w:tr>
      <w:tr w:rsidR="00B97E33" w:rsidRPr="00B97E33" w:rsidTr="00FB6E1E">
        <w:trPr>
          <w:trHeight w:val="345"/>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lastRenderedPageBreak/>
              <w:t>Номінальна частота, Гц</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50/60</w:t>
            </w:r>
          </w:p>
        </w:tc>
      </w:tr>
      <w:tr w:rsidR="00B97E33" w:rsidRPr="00B97E33" w:rsidTr="00FB6E1E">
        <w:trPr>
          <w:trHeight w:val="345"/>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Комутаційна зносостійкість</w:t>
            </w:r>
          </w:p>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ab/>
              <w:t>електрична(кількість циклів вкл./відкл.)</w:t>
            </w:r>
          </w:p>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 xml:space="preserve">                 механічна, не менше</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 xml:space="preserve">          </w:t>
            </w:r>
          </w:p>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6000</w:t>
            </w:r>
          </w:p>
          <w:p w:rsidR="00B97E33" w:rsidRPr="00B97E33" w:rsidRDefault="00B97E33" w:rsidP="00B97E33">
            <w:pPr>
              <w:widowControl w:val="0"/>
              <w:spacing w:line="230" w:lineRule="auto"/>
              <w:jc w:val="both"/>
              <w:rPr>
                <w:rFonts w:ascii="Times New Roman" w:eastAsia="Arial" w:hAnsi="Times New Roman"/>
                <w:color w:val="151616"/>
                <w:sz w:val="24"/>
                <w:szCs w:val="24"/>
                <w:lang w:val="en-US"/>
              </w:rPr>
            </w:pPr>
            <w:r w:rsidRPr="00B97E33">
              <w:rPr>
                <w:rFonts w:ascii="Times New Roman" w:eastAsia="Arial" w:hAnsi="Times New Roman"/>
                <w:color w:val="151616"/>
                <w:sz w:val="24"/>
                <w:szCs w:val="24"/>
                <w:lang w:val="en-US"/>
              </w:rPr>
              <w:t>20 000</w:t>
            </w:r>
          </w:p>
        </w:tc>
      </w:tr>
      <w:tr w:rsidR="00B97E33" w:rsidRPr="00B97E33" w:rsidTr="00FB6E1E">
        <w:trPr>
          <w:trHeight w:val="21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Перетин провідників, що під’єднуються,</w:t>
            </w:r>
            <w:r w:rsidRPr="00B97E33">
              <w:rPr>
                <w:rFonts w:ascii="Times New Roman" w:eastAsia="Arial" w:hAnsi="Times New Roman"/>
                <w:color w:val="151616"/>
                <w:sz w:val="24"/>
                <w:szCs w:val="24"/>
              </w:rPr>
              <w:tab/>
              <w:t>мм</w:t>
            </w:r>
            <w:r w:rsidRPr="00B97E33">
              <w:rPr>
                <w:rFonts w:ascii="Times New Roman" w:eastAsia="Arial" w:hAnsi="Times New Roman"/>
                <w:color w:val="151616"/>
                <w:sz w:val="24"/>
                <w:szCs w:val="24"/>
                <w:vertAlign w:val="superscript"/>
              </w:rPr>
              <w:t>2</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&lt;25</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Ступінь захисту</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IP20</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Діапазон робочих температур, °C</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-30...+40</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Кліматичне виконання та категорія</w:t>
            </w:r>
            <w:r w:rsidRPr="00B97E33">
              <w:rPr>
                <w:rFonts w:ascii="Times New Roman" w:eastAsia="Arial" w:hAnsi="Times New Roman"/>
                <w:color w:val="151616"/>
                <w:sz w:val="24"/>
                <w:szCs w:val="24"/>
              </w:rPr>
              <w:tab/>
              <w:t>розміщення</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УХЛ3</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Робоче положення</w:t>
            </w:r>
          </w:p>
        </w:tc>
        <w:tc>
          <w:tcPr>
            <w:tcW w:w="1700" w:type="dxa"/>
          </w:tcPr>
          <w:p w:rsidR="00B97E33" w:rsidRPr="00B97E33" w:rsidRDefault="00B97E33" w:rsidP="00B97E33">
            <w:pPr>
              <w:widowControl w:val="0"/>
              <w:spacing w:line="230" w:lineRule="auto"/>
              <w:jc w:val="both"/>
              <w:rPr>
                <w:rFonts w:ascii="Times New Roman" w:eastAsia="Arial" w:hAnsi="Times New Roman"/>
                <w:color w:val="151616"/>
                <w:sz w:val="24"/>
                <w:szCs w:val="24"/>
              </w:rPr>
            </w:pPr>
            <w:r w:rsidRPr="00B97E33">
              <w:rPr>
                <w:rFonts w:ascii="Times New Roman" w:eastAsia="Arial" w:hAnsi="Times New Roman"/>
                <w:color w:val="151616"/>
                <w:sz w:val="24"/>
                <w:szCs w:val="24"/>
              </w:rPr>
              <w:t>будь-яке</w:t>
            </w:r>
          </w:p>
        </w:tc>
      </w:tr>
    </w:tbl>
    <w:p w:rsidR="00B97E33" w:rsidRPr="00B97E33" w:rsidRDefault="00B97E33" w:rsidP="00B97E33">
      <w:pPr>
        <w:spacing w:after="160" w:line="256" w:lineRule="auto"/>
        <w:rPr>
          <w:rFonts w:ascii="Times New Roman" w:eastAsia="Calibri" w:hAnsi="Times New Roman" w:cs="Times New Roman"/>
          <w:b/>
        </w:rPr>
      </w:pP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rPr>
        <w:t xml:space="preserve"> </w:t>
      </w: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B97E33" w:rsidRPr="00B97E33" w:rsidRDefault="00B97E33" w:rsidP="00B97E33">
      <w:pPr>
        <w:spacing w:after="160" w:line="256" w:lineRule="auto"/>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ІІ. Автомат 1-полюсний з номінальним струмом </w:t>
      </w:r>
      <w:r w:rsidRPr="00B97E33">
        <w:rPr>
          <w:rFonts w:ascii="Times New Roman" w:eastAsia="Calibri" w:hAnsi="Times New Roman" w:cs="Times New Roman"/>
          <w:b/>
          <w:sz w:val="24"/>
          <w:szCs w:val="24"/>
          <w:lang w:val="uk-UA"/>
        </w:rPr>
        <w:t>80,100,125</w:t>
      </w:r>
      <w:proofErr w:type="gramStart"/>
      <w:r w:rsidRPr="00B97E33">
        <w:rPr>
          <w:rFonts w:ascii="Times New Roman" w:eastAsia="Calibri" w:hAnsi="Times New Roman" w:cs="Times New Roman"/>
          <w:b/>
          <w:sz w:val="24"/>
          <w:szCs w:val="24"/>
        </w:rPr>
        <w:t xml:space="preserve"> А</w:t>
      </w:r>
      <w:proofErr w:type="gramEnd"/>
    </w:p>
    <w:tbl>
      <w:tblPr>
        <w:tblStyle w:val="a8"/>
        <w:tblW w:w="0" w:type="auto"/>
        <w:tblInd w:w="1129" w:type="dxa"/>
        <w:tblLook w:val="04A0" w:firstRow="1" w:lastRow="0" w:firstColumn="1" w:lastColumn="0" w:noHBand="0" w:noVBand="1"/>
      </w:tblPr>
      <w:tblGrid>
        <w:gridCol w:w="5101"/>
        <w:gridCol w:w="1699"/>
      </w:tblGrid>
      <w:tr w:rsidR="00B97E33" w:rsidRPr="00B97E33" w:rsidTr="00FB6E1E">
        <w:tc>
          <w:tcPr>
            <w:tcW w:w="5101" w:type="dxa"/>
          </w:tcPr>
          <w:p w:rsidR="00B97E33" w:rsidRPr="00B97E33" w:rsidRDefault="00B97E33" w:rsidP="00B97E33">
            <w:pPr>
              <w:widowControl w:val="0"/>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Кількість полюсів</w:t>
            </w:r>
          </w:p>
        </w:tc>
        <w:tc>
          <w:tcPr>
            <w:tcW w:w="1699" w:type="dxa"/>
          </w:tcPr>
          <w:p w:rsidR="00B97E33" w:rsidRPr="00B97E33" w:rsidRDefault="00B97E33" w:rsidP="00B97E33">
            <w:pPr>
              <w:widowControl w:val="0"/>
              <w:jc w:val="both"/>
              <w:rPr>
                <w:rFonts w:ascii="Times New Roman" w:eastAsia="Arial" w:hAnsi="Times New Roman" w:cs="Times New Roman"/>
                <w:color w:val="151616"/>
                <w:sz w:val="24"/>
                <w:szCs w:val="24"/>
                <w:lang w:val="ru-RU"/>
              </w:rPr>
            </w:pPr>
            <w:r w:rsidRPr="00B97E33">
              <w:rPr>
                <w:rFonts w:ascii="Times New Roman" w:eastAsia="Arial" w:hAnsi="Times New Roman" w:cs="Times New Roman"/>
                <w:color w:val="151616"/>
                <w:sz w:val="24"/>
                <w:szCs w:val="24"/>
              </w:rPr>
              <w:t>1</w:t>
            </w:r>
          </w:p>
        </w:tc>
      </w:tr>
      <w:tr w:rsidR="00B97E33" w:rsidRPr="00B97E33" w:rsidTr="00FB6E1E">
        <w:trPr>
          <w:trHeight w:val="210"/>
        </w:trPr>
        <w:tc>
          <w:tcPr>
            <w:tcW w:w="5101" w:type="dxa"/>
          </w:tcPr>
          <w:p w:rsidR="00B97E33" w:rsidRPr="00B97E33" w:rsidRDefault="00B97E33" w:rsidP="00B97E33">
            <w:pPr>
              <w:widowControl w:val="0"/>
              <w:tabs>
                <w:tab w:val="right" w:leader="dot" w:pos="4814"/>
                <w:tab w:val="left" w:pos="5091"/>
              </w:tabs>
              <w:spacing w:line="230" w:lineRule="auto"/>
              <w:jc w:val="both"/>
              <w:rPr>
                <w:rFonts w:ascii="Times New Roman" w:eastAsia="Arial" w:hAnsi="Times New Roman" w:cs="Times New Roman"/>
                <w:color w:val="151616"/>
                <w:sz w:val="24"/>
                <w:szCs w:val="24"/>
                <w:lang w:val="ru-RU"/>
              </w:rPr>
            </w:pPr>
            <w:r w:rsidRPr="00B97E33">
              <w:rPr>
                <w:rFonts w:ascii="Times New Roman" w:eastAsia="Arial" w:hAnsi="Times New Roman" w:cs="Times New Roman"/>
                <w:color w:val="151616"/>
                <w:sz w:val="24"/>
                <w:szCs w:val="24"/>
              </w:rPr>
              <w:fldChar w:fldCharType="begin"/>
            </w:r>
            <w:r w:rsidRPr="00B97E33">
              <w:rPr>
                <w:rFonts w:ascii="Times New Roman" w:eastAsia="Arial" w:hAnsi="Times New Roman" w:cs="Times New Roman"/>
                <w:color w:val="151616"/>
                <w:sz w:val="24"/>
                <w:szCs w:val="24"/>
              </w:rPr>
              <w:instrText xml:space="preserve"> TOC \o "1-5" \h \z </w:instrText>
            </w:r>
            <w:r w:rsidRPr="00B97E33">
              <w:rPr>
                <w:rFonts w:ascii="Times New Roman" w:eastAsia="Arial" w:hAnsi="Times New Roman" w:cs="Times New Roman"/>
                <w:color w:val="151616"/>
                <w:sz w:val="24"/>
                <w:szCs w:val="24"/>
              </w:rPr>
              <w:fldChar w:fldCharType="separate"/>
            </w:r>
            <w:r w:rsidRPr="00B97E33">
              <w:rPr>
                <w:rFonts w:ascii="Times New Roman" w:eastAsia="Arial" w:hAnsi="Times New Roman" w:cs="Times New Roman"/>
                <w:color w:val="151616"/>
                <w:sz w:val="24"/>
                <w:szCs w:val="24"/>
              </w:rPr>
              <w:t>Часо-струмова характеристика</w:t>
            </w:r>
            <w:r w:rsidRPr="00B97E33">
              <w:rPr>
                <w:rFonts w:ascii="Times New Roman" w:eastAsia="Arial" w:hAnsi="Times New Roman" w:cs="Times New Roman"/>
                <w:color w:val="151616"/>
                <w:sz w:val="24"/>
                <w:szCs w:val="24"/>
              </w:rPr>
              <w:fldChar w:fldCharType="end"/>
            </w:r>
            <w:r w:rsidRPr="00B97E33">
              <w:rPr>
                <w:rFonts w:ascii="Times New Roman" w:eastAsia="Arial" w:hAnsi="Times New Roman" w:cs="Times New Roman"/>
                <w:color w:val="151616"/>
                <w:sz w:val="24"/>
                <w:szCs w:val="24"/>
                <w:lang w:val="ru-RU"/>
              </w:rPr>
              <w:t>, не менше</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С</w:t>
            </w:r>
          </w:p>
        </w:tc>
      </w:tr>
      <w:tr w:rsidR="00B97E33" w:rsidRPr="00B97E33" w:rsidTr="00FB6E1E">
        <w:trPr>
          <w:trHeight w:val="405"/>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напруга змінного струму, В</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230/400</w:t>
            </w:r>
          </w:p>
        </w:tc>
      </w:tr>
      <w:tr w:rsidR="00B97E33" w:rsidRPr="00B97E33" w:rsidTr="00FB6E1E">
        <w:trPr>
          <w:trHeight w:val="435"/>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напруга постійного струму,</w:t>
            </w:r>
            <w:r w:rsidRPr="00B97E33">
              <w:rPr>
                <w:rFonts w:ascii="Times New Roman" w:eastAsia="Arial" w:hAnsi="Times New Roman" w:cs="Times New Roman"/>
                <w:color w:val="151616"/>
                <w:sz w:val="24"/>
                <w:szCs w:val="24"/>
              </w:rPr>
              <w:tab/>
              <w:t>В/полюс</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60</w:t>
            </w:r>
          </w:p>
        </w:tc>
      </w:tr>
      <w:tr w:rsidR="00B97E33" w:rsidRPr="00B97E33" w:rsidTr="00FB6E1E">
        <w:trPr>
          <w:trHeight w:val="30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напруга ізоляції, В</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500</w:t>
            </w:r>
          </w:p>
        </w:tc>
      </w:tr>
      <w:tr w:rsidR="00B97E33" w:rsidRPr="00B97E33" w:rsidTr="00FB6E1E">
        <w:trPr>
          <w:trHeight w:val="375"/>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імпульсна витримуєма напруга,</w:t>
            </w:r>
            <w:r w:rsidRPr="00B97E33">
              <w:rPr>
                <w:rFonts w:ascii="Times New Roman" w:eastAsia="Arial" w:hAnsi="Times New Roman" w:cs="Times New Roman"/>
                <w:color w:val="151616"/>
                <w:sz w:val="24"/>
                <w:szCs w:val="24"/>
              </w:rPr>
              <w:tab/>
              <w:t>кВ</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6</w:t>
            </w:r>
          </w:p>
        </w:tc>
      </w:tr>
      <w:tr w:rsidR="00B97E33" w:rsidRPr="00B97E33" w:rsidTr="00FB6E1E">
        <w:trPr>
          <w:trHeight w:val="33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відключаюча здатність, кА</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6</w:t>
            </w:r>
          </w:p>
        </w:tc>
      </w:tr>
      <w:tr w:rsidR="00B97E33" w:rsidRPr="00B97E33" w:rsidTr="00FB6E1E">
        <w:trPr>
          <w:trHeight w:val="345"/>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Номінальна частота, Гц</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50/60</w:t>
            </w:r>
          </w:p>
        </w:tc>
      </w:tr>
      <w:tr w:rsidR="00B97E33" w:rsidRPr="00B97E33" w:rsidTr="00FB6E1E">
        <w:trPr>
          <w:trHeight w:val="345"/>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Комутаційна зносостійкість</w:t>
            </w:r>
          </w:p>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ab/>
              <w:t>електрична(кількість циклів вкл./відкл.)</w:t>
            </w:r>
          </w:p>
          <w:p w:rsidR="00B97E33" w:rsidRPr="00B97E33" w:rsidRDefault="00B97E33" w:rsidP="00B97E33">
            <w:pPr>
              <w:widowControl w:val="0"/>
              <w:spacing w:line="230" w:lineRule="auto"/>
              <w:jc w:val="both"/>
              <w:rPr>
                <w:rFonts w:ascii="Times New Roman" w:eastAsia="Arial" w:hAnsi="Times New Roman" w:cs="Times New Roman"/>
                <w:color w:val="151616"/>
                <w:sz w:val="24"/>
                <w:szCs w:val="24"/>
                <w:lang w:val="ru-RU"/>
              </w:rPr>
            </w:pPr>
            <w:r w:rsidRPr="00B97E33">
              <w:rPr>
                <w:rFonts w:ascii="Times New Roman" w:eastAsia="Arial" w:hAnsi="Times New Roman" w:cs="Times New Roman"/>
                <w:color w:val="151616"/>
                <w:sz w:val="24"/>
                <w:szCs w:val="24"/>
              </w:rPr>
              <w:t xml:space="preserve">                 механічна</w:t>
            </w:r>
            <w:r w:rsidRPr="00B97E33">
              <w:rPr>
                <w:rFonts w:ascii="Times New Roman" w:eastAsia="Arial" w:hAnsi="Times New Roman" w:cs="Times New Roman"/>
                <w:color w:val="151616"/>
                <w:sz w:val="24"/>
                <w:szCs w:val="24"/>
                <w:lang w:val="ru-RU"/>
              </w:rPr>
              <w:t>, не менше</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lang w:val="en-US"/>
              </w:rPr>
            </w:pPr>
          </w:p>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1500</w:t>
            </w:r>
          </w:p>
          <w:p w:rsidR="00B97E33" w:rsidRPr="00B97E33" w:rsidRDefault="00B97E33" w:rsidP="00B97E33">
            <w:pPr>
              <w:widowControl w:val="0"/>
              <w:spacing w:line="230" w:lineRule="auto"/>
              <w:jc w:val="both"/>
              <w:rPr>
                <w:rFonts w:ascii="Times New Roman" w:eastAsia="Arial" w:hAnsi="Times New Roman" w:cs="Times New Roman"/>
                <w:color w:val="151616"/>
                <w:sz w:val="24"/>
                <w:szCs w:val="24"/>
                <w:lang w:val="ru-RU"/>
              </w:rPr>
            </w:pPr>
            <w:r w:rsidRPr="00B97E33">
              <w:rPr>
                <w:rFonts w:ascii="Times New Roman" w:eastAsia="Arial" w:hAnsi="Times New Roman" w:cs="Times New Roman"/>
                <w:color w:val="151616"/>
                <w:sz w:val="24"/>
                <w:szCs w:val="24"/>
                <w:lang w:val="ru-RU"/>
              </w:rPr>
              <w:t>8 000</w:t>
            </w:r>
          </w:p>
        </w:tc>
      </w:tr>
      <w:tr w:rsidR="00B97E33" w:rsidRPr="00B97E33" w:rsidTr="00FB6E1E">
        <w:trPr>
          <w:trHeight w:val="21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Перетин провідників, що під’єднуються,</w:t>
            </w:r>
            <w:r w:rsidRPr="00B97E33">
              <w:rPr>
                <w:rFonts w:ascii="Times New Roman" w:eastAsia="Arial" w:hAnsi="Times New Roman" w:cs="Times New Roman"/>
                <w:color w:val="151616"/>
                <w:sz w:val="24"/>
                <w:szCs w:val="24"/>
              </w:rPr>
              <w:tab/>
              <w:t>мм</w:t>
            </w:r>
            <w:r w:rsidRPr="00B97E33">
              <w:rPr>
                <w:rFonts w:ascii="Times New Roman" w:eastAsia="Arial" w:hAnsi="Times New Roman" w:cs="Times New Roman"/>
                <w:color w:val="151616"/>
                <w:sz w:val="24"/>
                <w:szCs w:val="24"/>
                <w:vertAlign w:val="superscript"/>
              </w:rPr>
              <w:t>2</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&lt;50</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Ступінь захисту</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IP20</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Діапазон робочих температур, °C</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-30...+</w:t>
            </w:r>
            <w:r w:rsidRPr="00B97E33">
              <w:rPr>
                <w:rFonts w:ascii="Times New Roman" w:eastAsia="Arial" w:hAnsi="Times New Roman" w:cs="Times New Roman"/>
                <w:color w:val="151616"/>
                <w:sz w:val="24"/>
                <w:szCs w:val="24"/>
                <w:lang w:val="ru-RU"/>
              </w:rPr>
              <w:t>4</w:t>
            </w:r>
            <w:r w:rsidRPr="00B97E33">
              <w:rPr>
                <w:rFonts w:ascii="Times New Roman" w:eastAsia="Arial" w:hAnsi="Times New Roman" w:cs="Times New Roman"/>
                <w:color w:val="151616"/>
                <w:sz w:val="24"/>
                <w:szCs w:val="24"/>
              </w:rPr>
              <w:t>0</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Кліматичне виконання та категорія</w:t>
            </w:r>
            <w:r w:rsidRPr="00B97E33">
              <w:rPr>
                <w:rFonts w:ascii="Times New Roman" w:eastAsia="Arial" w:hAnsi="Times New Roman" w:cs="Times New Roman"/>
                <w:color w:val="151616"/>
                <w:sz w:val="24"/>
                <w:szCs w:val="24"/>
              </w:rPr>
              <w:tab/>
              <w:t>розміщення</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УХЛ3</w:t>
            </w:r>
          </w:p>
        </w:tc>
      </w:tr>
      <w:tr w:rsidR="00B97E33" w:rsidRPr="00B97E33" w:rsidTr="00FB6E1E">
        <w:trPr>
          <w:trHeight w:val="270"/>
        </w:trPr>
        <w:tc>
          <w:tcPr>
            <w:tcW w:w="5101"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Робоче положення</w:t>
            </w:r>
          </w:p>
        </w:tc>
        <w:tc>
          <w:tcPr>
            <w:tcW w:w="1699" w:type="dxa"/>
          </w:tcPr>
          <w:p w:rsidR="00B97E33" w:rsidRPr="00B97E33" w:rsidRDefault="00B97E33" w:rsidP="00B97E33">
            <w:pPr>
              <w:widowControl w:val="0"/>
              <w:spacing w:line="230" w:lineRule="auto"/>
              <w:jc w:val="both"/>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rPr>
              <w:t>будь-яке</w:t>
            </w:r>
          </w:p>
        </w:tc>
      </w:tr>
    </w:tbl>
    <w:p w:rsidR="00B97E33" w:rsidRPr="00B97E33" w:rsidRDefault="00B97E33" w:rsidP="00B97E33">
      <w:pPr>
        <w:spacing w:after="160" w:line="256" w:lineRule="auto"/>
        <w:rPr>
          <w:rFonts w:ascii="Times New Roman" w:eastAsia="Calibri" w:hAnsi="Times New Roman" w:cs="Times New Roman"/>
          <w:b/>
          <w:sz w:val="24"/>
          <w:szCs w:val="24"/>
        </w:rPr>
      </w:pP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B97E33" w:rsidRPr="00B97E33" w:rsidRDefault="00B97E33" w:rsidP="00B97E33">
      <w:pPr>
        <w:spacing w:after="160" w:line="256" w:lineRule="auto"/>
        <w:rPr>
          <w:rFonts w:ascii="Times New Roman" w:eastAsia="Calibri" w:hAnsi="Times New Roman" w:cs="Times New Roman"/>
          <w:b/>
          <w:sz w:val="24"/>
          <w:szCs w:val="24"/>
        </w:rPr>
      </w:pPr>
    </w:p>
    <w:p w:rsidR="00B97E33" w:rsidRPr="00B97E33" w:rsidRDefault="00B97E33" w:rsidP="00B97E33">
      <w:pPr>
        <w:spacing w:after="160" w:line="256" w:lineRule="auto"/>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rPr>
        <w:t>ІІІ. Контактор  CJ40-125A 220В 65кВт (</w:t>
      </w:r>
      <w:r w:rsidRPr="00B97E33">
        <w:rPr>
          <w:rFonts w:ascii="Times New Roman" w:eastAsia="Calibri" w:hAnsi="Times New Roman" w:cs="Times New Roman"/>
          <w:b/>
          <w:color w:val="FF0000"/>
          <w:sz w:val="24"/>
          <w:szCs w:val="24"/>
        </w:rPr>
        <w:t>АС-3 380В</w:t>
      </w:r>
      <w:r w:rsidRPr="00B97E33">
        <w:rPr>
          <w:rFonts w:ascii="Times New Roman" w:eastAsia="Calibri" w:hAnsi="Times New Roman" w:cs="Times New Roman"/>
          <w:b/>
          <w:sz w:val="24"/>
          <w:szCs w:val="24"/>
        </w:rPr>
        <w:t>)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B97E33" w:rsidRPr="00B97E33" w:rsidTr="00FB6E1E">
        <w:trPr>
          <w:trHeight w:val="82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B97E33" w:rsidRPr="00B97E33" w:rsidTr="00FB6E1E">
        <w:trPr>
          <w:trHeight w:val="505"/>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УХЛ3</w:t>
            </w:r>
          </w:p>
        </w:tc>
      </w:tr>
      <w:tr w:rsidR="00B97E33" w:rsidRPr="00B97E33" w:rsidTr="00FB6E1E">
        <w:trPr>
          <w:trHeight w:val="386"/>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Температура навколишнього </w:t>
            </w:r>
            <w:r w:rsidRPr="00B97E33">
              <w:rPr>
                <w:rFonts w:ascii="Times New Roman" w:eastAsia="Arial" w:hAnsi="Times New Roman" w:cs="Times New Roman"/>
                <w:color w:val="151616"/>
                <w:sz w:val="24"/>
                <w:szCs w:val="24"/>
                <w:lang w:val="uk-UA"/>
              </w:rPr>
              <w:lastRenderedPageBreak/>
              <w:t>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lastRenderedPageBreak/>
              <w:t>-30...+40</w:t>
            </w:r>
          </w:p>
        </w:tc>
      </w:tr>
      <w:tr w:rsidR="00B97E33" w:rsidRPr="00B97E33" w:rsidTr="00FB6E1E">
        <w:trPr>
          <w:trHeight w:val="380"/>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lastRenderedPageBreak/>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60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50% (40°С), 90% (20°С)</w:t>
            </w:r>
          </w:p>
        </w:tc>
      </w:tr>
      <w:tr w:rsidR="00B97E33" w:rsidRPr="00B97E33" w:rsidTr="00FB6E1E">
        <w:trPr>
          <w:trHeight w:val="82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B97E33" w:rsidRPr="00B97E33" w:rsidTr="00FB6E1E">
        <w:trPr>
          <w:trHeight w:val="284"/>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w:t>
            </w:r>
          </w:p>
        </w:tc>
      </w:tr>
      <w:tr w:rsidR="00B97E33" w:rsidRPr="00B97E33" w:rsidTr="00FB6E1E">
        <w:trPr>
          <w:trHeight w:val="260"/>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50/60</w:t>
            </w:r>
          </w:p>
        </w:tc>
      </w:tr>
      <w:tr w:rsidR="00B97E33" w:rsidRPr="00B97E33" w:rsidTr="00FB6E1E">
        <w:trPr>
          <w:trHeight w:val="123"/>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380</w:t>
            </w:r>
          </w:p>
        </w:tc>
      </w:tr>
      <w:tr w:rsidR="00B97E33" w:rsidRPr="00B97E33" w:rsidTr="00FB6E1E">
        <w:trPr>
          <w:trHeight w:val="26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690</w:t>
            </w:r>
          </w:p>
        </w:tc>
      </w:tr>
      <w:tr w:rsidR="00B97E33" w:rsidRPr="00B97E33" w:rsidTr="00FB6E1E">
        <w:trPr>
          <w:trHeight w:val="272"/>
          <w:jc w:val="center"/>
        </w:trPr>
        <w:tc>
          <w:tcPr>
            <w:tcW w:w="2039" w:type="dxa"/>
            <w:vMerge w:val="restart"/>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3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FF0000"/>
                <w:sz w:val="24"/>
                <w:szCs w:val="24"/>
              </w:rPr>
            </w:pPr>
            <w:r w:rsidRPr="00B97E33">
              <w:rPr>
                <w:rFonts w:ascii="Times New Roman" w:eastAsia="Arial" w:hAnsi="Times New Roman" w:cs="Times New Roman"/>
                <w:color w:val="FF0000"/>
                <w:sz w:val="24"/>
                <w:szCs w:val="24"/>
              </w:rPr>
              <w:t>125</w:t>
            </w:r>
          </w:p>
        </w:tc>
      </w:tr>
      <w:tr w:rsidR="00B97E33" w:rsidRPr="00B97E33" w:rsidTr="00FB6E1E">
        <w:trPr>
          <w:trHeight w:val="404"/>
          <w:jc w:val="center"/>
        </w:trPr>
        <w:tc>
          <w:tcPr>
            <w:tcW w:w="2039" w:type="dxa"/>
            <w:vMerge/>
            <w:tcBorders>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FF0000"/>
                <w:sz w:val="24"/>
                <w:szCs w:val="24"/>
              </w:rPr>
            </w:pPr>
            <w:r w:rsidRPr="00B97E33">
              <w:rPr>
                <w:rFonts w:ascii="Times New Roman" w:eastAsia="Arial" w:hAnsi="Times New Roman" w:cs="Times New Roman"/>
                <w:color w:val="FF0000"/>
                <w:sz w:val="24"/>
                <w:szCs w:val="24"/>
              </w:rPr>
              <w:t>125</w:t>
            </w:r>
          </w:p>
        </w:tc>
      </w:tr>
      <w:tr w:rsidR="00B97E33" w:rsidRPr="00B97E33" w:rsidTr="00FB6E1E">
        <w:trPr>
          <w:trHeight w:val="282"/>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300"/>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 Не менше 100 000</w:t>
            </w:r>
          </w:p>
        </w:tc>
      </w:tr>
      <w:tr w:rsidR="00B97E33" w:rsidRPr="00B97E33" w:rsidTr="00FB6E1E">
        <w:trPr>
          <w:trHeight w:val="25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 Не менше 6 000 000</w:t>
            </w:r>
          </w:p>
        </w:tc>
      </w:tr>
      <w:tr w:rsidR="00B97E33" w:rsidRPr="00B97E33" w:rsidTr="00FB6E1E">
        <w:trPr>
          <w:trHeight w:val="397"/>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300"/>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Не менше 600</w:t>
            </w:r>
          </w:p>
        </w:tc>
      </w:tr>
      <w:tr w:rsidR="00B97E33" w:rsidRPr="00B97E33" w:rsidTr="00FB6E1E">
        <w:trPr>
          <w:trHeight w:val="263"/>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IP20</w:t>
            </w:r>
          </w:p>
        </w:tc>
      </w:tr>
      <w:tr w:rsidR="00B97E33" w:rsidRPr="00B97E33" w:rsidTr="00FB6E1E">
        <w:trPr>
          <w:trHeight w:val="267"/>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220 </w:t>
            </w:r>
          </w:p>
        </w:tc>
      </w:tr>
      <w:tr w:rsidR="00B97E33" w:rsidRPr="00B97E33" w:rsidTr="00FB6E1E">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B97E33" w:rsidRPr="00B97E33" w:rsidRDefault="00B97E33" w:rsidP="00B97E33">
      <w:pPr>
        <w:spacing w:after="160" w:line="256" w:lineRule="auto"/>
        <w:jc w:val="center"/>
        <w:rPr>
          <w:rFonts w:ascii="Times New Roman" w:eastAsia="Calibri" w:hAnsi="Times New Roman" w:cs="Times New Roman"/>
          <w:b/>
        </w:rPr>
      </w:pP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B97E33" w:rsidRPr="00B97E33" w:rsidRDefault="00B97E33" w:rsidP="00B97E33">
      <w:pPr>
        <w:spacing w:after="160" w:line="256" w:lineRule="auto"/>
        <w:jc w:val="center"/>
        <w:rPr>
          <w:rFonts w:ascii="Times New Roman" w:eastAsia="Calibri" w:hAnsi="Times New Roman" w:cs="Times New Roman"/>
          <w:b/>
        </w:rPr>
      </w:pPr>
    </w:p>
    <w:p w:rsidR="00B97E33" w:rsidRPr="00B97E33" w:rsidRDefault="00B97E33" w:rsidP="00B97E33">
      <w:pPr>
        <w:spacing w:after="160" w:line="256" w:lineRule="auto"/>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lang w:val="en-US"/>
        </w:rPr>
        <w:t>IV</w:t>
      </w:r>
      <w:r w:rsidRPr="00B97E33">
        <w:rPr>
          <w:rFonts w:ascii="Times New Roman" w:eastAsia="Calibri" w:hAnsi="Times New Roman" w:cs="Times New Roman"/>
          <w:b/>
          <w:sz w:val="24"/>
          <w:szCs w:val="24"/>
        </w:rPr>
        <w:t xml:space="preserve">, </w:t>
      </w:r>
      <w:r w:rsidRPr="00B97E33">
        <w:rPr>
          <w:rFonts w:ascii="Times New Roman" w:eastAsia="Calibri" w:hAnsi="Times New Roman" w:cs="Times New Roman"/>
          <w:b/>
          <w:sz w:val="24"/>
          <w:szCs w:val="24"/>
          <w:lang w:val="en-US"/>
        </w:rPr>
        <w:t>V</w:t>
      </w:r>
      <w:r w:rsidRPr="00B97E33">
        <w:rPr>
          <w:rFonts w:ascii="Times New Roman" w:eastAsia="Calibri" w:hAnsi="Times New Roman" w:cs="Times New Roman"/>
          <w:b/>
          <w:sz w:val="24"/>
          <w:szCs w:val="24"/>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B97E33" w:rsidRPr="00B97E33" w:rsidTr="00FB6E1E">
        <w:trPr>
          <w:trHeight w:val="82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тривалий, преривчасто-тривалий, повторно-короткочасний, короткочасний.</w:t>
            </w:r>
          </w:p>
        </w:tc>
      </w:tr>
      <w:tr w:rsidR="00B97E33" w:rsidRPr="00B97E33" w:rsidTr="00FB6E1E">
        <w:trPr>
          <w:trHeight w:val="505"/>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УХЛ3</w:t>
            </w:r>
          </w:p>
        </w:tc>
      </w:tr>
      <w:tr w:rsidR="00B97E33" w:rsidRPr="00B97E33" w:rsidTr="00FB6E1E">
        <w:trPr>
          <w:trHeight w:val="386"/>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-30...+40</w:t>
            </w:r>
          </w:p>
        </w:tc>
      </w:tr>
      <w:tr w:rsidR="00B97E33" w:rsidRPr="00B97E33" w:rsidTr="00FB6E1E">
        <w:trPr>
          <w:trHeight w:val="380"/>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60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50% (40°С), 90% (20°С)</w:t>
            </w:r>
          </w:p>
        </w:tc>
      </w:tr>
      <w:tr w:rsidR="00B97E33" w:rsidRPr="00B97E33" w:rsidTr="00FB6E1E">
        <w:trPr>
          <w:trHeight w:val="82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ind w:firstLine="140"/>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установка вертикально (відхилення не більше 22.5°). Відсутність різких поштовхів і сильного струсу</w:t>
            </w:r>
          </w:p>
        </w:tc>
      </w:tr>
      <w:tr w:rsidR="00B97E33" w:rsidRPr="00B97E33" w:rsidTr="00FB6E1E">
        <w:trPr>
          <w:trHeight w:val="284"/>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w:t>
            </w:r>
          </w:p>
        </w:tc>
      </w:tr>
      <w:tr w:rsidR="00B97E33" w:rsidRPr="00B97E33" w:rsidTr="00FB6E1E">
        <w:trPr>
          <w:trHeight w:val="260"/>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50/60</w:t>
            </w:r>
          </w:p>
        </w:tc>
      </w:tr>
      <w:tr w:rsidR="00B97E33" w:rsidRPr="00B97E33" w:rsidTr="00FB6E1E">
        <w:trPr>
          <w:trHeight w:val="123"/>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380</w:t>
            </w:r>
          </w:p>
        </w:tc>
      </w:tr>
      <w:tr w:rsidR="00B97E33" w:rsidRPr="00B97E33" w:rsidTr="00FB6E1E">
        <w:trPr>
          <w:trHeight w:val="26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690</w:t>
            </w:r>
          </w:p>
        </w:tc>
      </w:tr>
      <w:tr w:rsidR="00B97E33" w:rsidRPr="00B97E33" w:rsidTr="00FB6E1E">
        <w:trPr>
          <w:trHeight w:val="272"/>
          <w:jc w:val="center"/>
        </w:trPr>
        <w:tc>
          <w:tcPr>
            <w:tcW w:w="2039" w:type="dxa"/>
            <w:vMerge w:val="restart"/>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3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Номінальний струм Ie, A</w:t>
            </w:r>
          </w:p>
        </w:tc>
        <w:tc>
          <w:tcPr>
            <w:tcW w:w="2067" w:type="dxa"/>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220В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FF0000"/>
                <w:sz w:val="24"/>
                <w:szCs w:val="24"/>
              </w:rPr>
            </w:pPr>
            <w:r w:rsidRPr="00B97E33">
              <w:rPr>
                <w:rFonts w:ascii="Times New Roman" w:eastAsia="Arial" w:hAnsi="Times New Roman" w:cs="Times New Roman"/>
                <w:color w:val="FF0000"/>
                <w:sz w:val="24"/>
                <w:szCs w:val="24"/>
              </w:rPr>
              <w:t>32, 50</w:t>
            </w:r>
          </w:p>
        </w:tc>
      </w:tr>
      <w:tr w:rsidR="00B97E33" w:rsidRPr="00B97E33" w:rsidTr="00FB6E1E">
        <w:trPr>
          <w:trHeight w:val="404"/>
          <w:jc w:val="center"/>
        </w:trPr>
        <w:tc>
          <w:tcPr>
            <w:tcW w:w="2039" w:type="dxa"/>
            <w:vMerge/>
            <w:tcBorders>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2067" w:type="dxa"/>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380В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FF0000"/>
                <w:sz w:val="24"/>
                <w:szCs w:val="24"/>
              </w:rPr>
            </w:pPr>
            <w:r w:rsidRPr="00B97E33">
              <w:rPr>
                <w:rFonts w:ascii="Times New Roman" w:eastAsia="Arial" w:hAnsi="Times New Roman" w:cs="Times New Roman"/>
                <w:color w:val="FF0000"/>
                <w:sz w:val="24"/>
                <w:szCs w:val="24"/>
              </w:rPr>
              <w:t>32, 50</w:t>
            </w:r>
          </w:p>
        </w:tc>
      </w:tr>
      <w:tr w:rsidR="00B97E33" w:rsidRPr="00B97E33" w:rsidTr="00FB6E1E">
        <w:trPr>
          <w:trHeight w:val="282"/>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300"/>
              <w:jc w:val="center"/>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lang w:val="uk-UA"/>
              </w:rPr>
              <w:t xml:space="preserve"> Не менше </w:t>
            </w:r>
            <w:r w:rsidRPr="00B97E33">
              <w:rPr>
                <w:rFonts w:ascii="Times New Roman" w:eastAsia="Arial" w:hAnsi="Times New Roman" w:cs="Times New Roman"/>
                <w:color w:val="151616"/>
                <w:sz w:val="24"/>
                <w:szCs w:val="24"/>
              </w:rPr>
              <w:t>800 000</w:t>
            </w:r>
          </w:p>
        </w:tc>
      </w:tr>
      <w:tr w:rsidR="00B97E33" w:rsidRPr="00B97E33" w:rsidTr="00FB6E1E">
        <w:trPr>
          <w:trHeight w:val="258"/>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rPr>
            </w:pPr>
            <w:r w:rsidRPr="00B97E33">
              <w:rPr>
                <w:rFonts w:ascii="Times New Roman" w:eastAsia="Arial" w:hAnsi="Times New Roman" w:cs="Times New Roman"/>
                <w:color w:val="151616"/>
                <w:sz w:val="24"/>
                <w:szCs w:val="24"/>
                <w:lang w:val="uk-UA"/>
              </w:rPr>
              <w:t xml:space="preserve"> Не менше </w:t>
            </w:r>
            <w:r w:rsidRPr="00B97E33">
              <w:rPr>
                <w:rFonts w:ascii="Times New Roman" w:eastAsia="Arial" w:hAnsi="Times New Roman" w:cs="Times New Roman"/>
                <w:color w:val="151616"/>
                <w:sz w:val="24"/>
                <w:szCs w:val="24"/>
              </w:rPr>
              <w:t>8 000 000</w:t>
            </w:r>
          </w:p>
        </w:tc>
      </w:tr>
      <w:tr w:rsidR="00B97E33" w:rsidRPr="00B97E33" w:rsidTr="00FB6E1E">
        <w:trPr>
          <w:trHeight w:val="397"/>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Максимальна частота включень, ц-в на </w:t>
            </w:r>
            <w:r w:rsidRPr="00B97E33">
              <w:rPr>
                <w:rFonts w:ascii="Times New Roman" w:eastAsia="Arial" w:hAnsi="Times New Roman" w:cs="Times New Roman"/>
                <w:color w:val="151616"/>
                <w:sz w:val="24"/>
                <w:szCs w:val="24"/>
                <w:lang w:val="uk-UA"/>
              </w:rPr>
              <w:lastRenderedPageBreak/>
              <w:t>годину</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ind w:firstLine="300"/>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lastRenderedPageBreak/>
              <w:t>Не менше 600</w:t>
            </w:r>
          </w:p>
        </w:tc>
      </w:tr>
      <w:tr w:rsidR="00B97E33" w:rsidRPr="00B97E33" w:rsidTr="00FB6E1E">
        <w:trPr>
          <w:trHeight w:val="263"/>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lastRenderedPageBreak/>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IP20</w:t>
            </w:r>
          </w:p>
        </w:tc>
      </w:tr>
      <w:tr w:rsidR="00B97E33" w:rsidRPr="00B97E33" w:rsidTr="00FB6E1E">
        <w:trPr>
          <w:trHeight w:val="267"/>
          <w:jc w:val="center"/>
        </w:trPr>
        <w:tc>
          <w:tcPr>
            <w:tcW w:w="4106" w:type="dxa"/>
            <w:gridSpan w:val="2"/>
            <w:tcBorders>
              <w:top w:val="single" w:sz="4" w:space="0" w:color="auto"/>
              <w:left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 xml:space="preserve">220 </w:t>
            </w:r>
          </w:p>
        </w:tc>
      </w:tr>
      <w:tr w:rsidR="00B97E33" w:rsidRPr="00B97E33" w:rsidTr="00FB6E1E">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rsidR="00B97E33" w:rsidRPr="00B97E33" w:rsidRDefault="00B97E33" w:rsidP="00B97E33">
            <w:pPr>
              <w:widowControl w:val="0"/>
              <w:spacing w:after="0" w:line="240" w:lineRule="auto"/>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B97E33" w:rsidRPr="00B97E33" w:rsidRDefault="00B97E33" w:rsidP="00B97E33">
            <w:pPr>
              <w:widowControl w:val="0"/>
              <w:spacing w:after="0" w:line="240" w:lineRule="auto"/>
              <w:jc w:val="center"/>
              <w:rPr>
                <w:rFonts w:ascii="Times New Roman" w:eastAsia="Arial" w:hAnsi="Times New Roman" w:cs="Times New Roman"/>
                <w:color w:val="151616"/>
                <w:sz w:val="24"/>
                <w:szCs w:val="24"/>
                <w:lang w:val="uk-UA"/>
              </w:rPr>
            </w:pPr>
            <w:r w:rsidRPr="00B97E33">
              <w:rPr>
                <w:rFonts w:ascii="Times New Roman" w:eastAsia="Arial" w:hAnsi="Times New Roman" w:cs="Times New Roman"/>
                <w:color w:val="151616"/>
                <w:sz w:val="24"/>
                <w:szCs w:val="24"/>
                <w:lang w:val="uk-UA"/>
              </w:rPr>
              <w:t>за допомогою гвинтів або на стандартну DIN-рейку 35мм</w:t>
            </w:r>
          </w:p>
        </w:tc>
      </w:tr>
    </w:tbl>
    <w:p w:rsidR="00B97E33" w:rsidRPr="00B97E33" w:rsidRDefault="00B97E33" w:rsidP="00B97E33">
      <w:pPr>
        <w:spacing w:after="160" w:line="256" w:lineRule="auto"/>
        <w:jc w:val="center"/>
        <w:rPr>
          <w:rFonts w:ascii="Times New Roman" w:eastAsia="Calibri" w:hAnsi="Times New Roman" w:cs="Times New Roman"/>
          <w:b/>
        </w:rPr>
      </w:pPr>
    </w:p>
    <w:p w:rsidR="00B97E33" w:rsidRPr="00B97E33" w:rsidRDefault="00B97E33" w:rsidP="00B97E33">
      <w:pPr>
        <w:spacing w:after="160" w:line="256" w:lineRule="auto"/>
        <w:jc w:val="center"/>
        <w:rPr>
          <w:rFonts w:ascii="Times New Roman" w:eastAsia="Calibri" w:hAnsi="Times New Roman" w:cs="Times New Roman"/>
          <w:b/>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w:t>
      </w:r>
    </w:p>
    <w:p w:rsidR="00B97E33" w:rsidRPr="00B97E33" w:rsidRDefault="00B97E33" w:rsidP="00B97E33">
      <w:pPr>
        <w:spacing w:after="160" w:line="256" w:lineRule="auto"/>
        <w:jc w:val="center"/>
        <w:rPr>
          <w:rFonts w:ascii="Times New Roman" w:eastAsia="Calibri" w:hAnsi="Times New Roman" w:cs="Times New Roman"/>
          <w:b/>
          <w:sz w:val="24"/>
          <w:szCs w:val="24"/>
        </w:rPr>
      </w:pPr>
      <w:proofErr w:type="gramStart"/>
      <w:r w:rsidRPr="00B97E33">
        <w:rPr>
          <w:rFonts w:ascii="Times New Roman" w:eastAsia="Calibri" w:hAnsi="Times New Roman" w:cs="Times New Roman"/>
          <w:b/>
          <w:sz w:val="24"/>
          <w:szCs w:val="24"/>
          <w:lang w:val="en-US"/>
        </w:rPr>
        <w:t>V</w:t>
      </w:r>
      <w:r w:rsidRPr="00B97E33">
        <w:rPr>
          <w:rFonts w:ascii="Times New Roman" w:eastAsia="Calibri" w:hAnsi="Times New Roman" w:cs="Times New Roman"/>
          <w:b/>
          <w:sz w:val="24"/>
          <w:szCs w:val="24"/>
        </w:rPr>
        <w:t>І.</w:t>
      </w:r>
      <w:proofErr w:type="gramEnd"/>
      <w:r w:rsidRPr="00B97E33">
        <w:rPr>
          <w:rFonts w:ascii="Times New Roman" w:eastAsia="Calibri" w:hAnsi="Times New Roman" w:cs="Times New Roman"/>
          <w:b/>
          <w:sz w:val="24"/>
          <w:szCs w:val="24"/>
        </w:rPr>
        <w:t xml:space="preserve"> Бокс монтажний</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val="uk-UA" w:eastAsia="uk-UA" w:bidi="uk-UA"/>
        </w:rPr>
        <w:t>Габаритні розміри (шир. Х вис. Х глиб): 250 х 300 х 140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Тип монтажу - навісний.</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Товщина металу корпусу - 0,8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Товщина металу панелі монтажної ~ 1,0 мм.  Розміри (шир х вис) мм:  182 х 240.</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Тип замка - поворотний пластиковий.</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Ступінь захисту - IP31.</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Кліматичне виконання УХЛ3 - для макрокліматичного району з помірним і холодним кліматом. В закритому приміщенні без штучного регулювання кліматичних умов.</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У комплектацію входять:</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 корпус;</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 двері;</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 панель монтажна із оцинкованої сталі;</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 набір кріплення.</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spacing w:after="160" w:line="256" w:lineRule="auto"/>
        <w:jc w:val="center"/>
        <w:rPr>
          <w:rFonts w:ascii="Times New Roman" w:eastAsia="Calibri" w:hAnsi="Times New Roman" w:cs="Times New Roman"/>
          <w:b/>
          <w:sz w:val="24"/>
          <w:szCs w:val="24"/>
          <w:lang w:bidi="uk-UA"/>
        </w:rPr>
      </w:pPr>
      <w:proofErr w:type="gramStart"/>
      <w:r w:rsidRPr="00B97E33">
        <w:rPr>
          <w:rFonts w:ascii="Times New Roman" w:eastAsia="Calibri" w:hAnsi="Times New Roman" w:cs="Times New Roman"/>
          <w:b/>
          <w:sz w:val="24"/>
          <w:szCs w:val="24"/>
          <w:lang w:val="en-US"/>
        </w:rPr>
        <w:t>V</w:t>
      </w:r>
      <w:r w:rsidRPr="00B97E33">
        <w:rPr>
          <w:rFonts w:ascii="Times New Roman" w:eastAsia="Calibri" w:hAnsi="Times New Roman" w:cs="Times New Roman"/>
          <w:b/>
          <w:sz w:val="24"/>
          <w:szCs w:val="24"/>
        </w:rPr>
        <w:t>ІІ.</w:t>
      </w:r>
      <w:proofErr w:type="gramEnd"/>
      <w:r w:rsidRPr="00B97E33">
        <w:rPr>
          <w:rFonts w:ascii="Times New Roman" w:eastAsia="Calibri" w:hAnsi="Times New Roman" w:cs="Times New Roman"/>
          <w:b/>
          <w:sz w:val="24"/>
          <w:szCs w:val="24"/>
        </w:rPr>
        <w:t xml:space="preserve"> </w:t>
      </w:r>
      <w:r w:rsidRPr="00B97E33">
        <w:rPr>
          <w:rFonts w:ascii="Times New Roman" w:eastAsia="Calibri" w:hAnsi="Times New Roman" w:cs="Times New Roman"/>
          <w:b/>
          <w:sz w:val="24"/>
          <w:szCs w:val="24"/>
          <w:lang w:bidi="uk-UA"/>
        </w:rPr>
        <w:t xml:space="preserve">Коробка </w:t>
      </w:r>
      <w:proofErr w:type="gramStart"/>
      <w:r w:rsidRPr="00B97E33">
        <w:rPr>
          <w:rFonts w:ascii="Times New Roman" w:eastAsia="Calibri" w:hAnsi="Times New Roman" w:cs="Times New Roman"/>
          <w:b/>
          <w:sz w:val="24"/>
          <w:szCs w:val="24"/>
          <w:lang w:bidi="uk-UA"/>
        </w:rPr>
        <w:t>п</w:t>
      </w:r>
      <w:proofErr w:type="gramEnd"/>
      <w:r w:rsidRPr="00B97E33">
        <w:rPr>
          <w:rFonts w:ascii="Times New Roman" w:eastAsia="Calibri" w:hAnsi="Times New Roman" w:cs="Times New Roman"/>
          <w:b/>
          <w:sz w:val="24"/>
          <w:szCs w:val="24"/>
          <w:lang w:bidi="uk-UA"/>
        </w:rPr>
        <w:t>ід 1-2 автомати</w:t>
      </w:r>
    </w:p>
    <w:p w:rsidR="00B97E33" w:rsidRPr="00B97E33" w:rsidRDefault="00B97E33" w:rsidP="00B97E33">
      <w:pPr>
        <w:spacing w:after="160" w:line="256" w:lineRule="auto"/>
        <w:jc w:val="center"/>
        <w:rPr>
          <w:rFonts w:ascii="Times New Roman" w:eastAsia="Calibri" w:hAnsi="Times New Roman" w:cs="Times New Roman"/>
          <w:b/>
          <w:lang w:bidi="uk-UA"/>
        </w:rPr>
      </w:pPr>
    </w:p>
    <w:p w:rsidR="00B97E33" w:rsidRPr="00B97E33" w:rsidRDefault="00B97E33" w:rsidP="00B97E33">
      <w:pPr>
        <w:spacing w:after="160" w:line="256" w:lineRule="auto"/>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eastAsia="uk-UA" w:bidi="uk-UA"/>
        </w:rPr>
        <w:t>В</w:t>
      </w:r>
      <w:r w:rsidRPr="00B97E33">
        <w:rPr>
          <w:rFonts w:ascii="Times New Roman" w:eastAsia="Arial Unicode MS" w:hAnsi="Times New Roman" w:cs="Times New Roman"/>
          <w:sz w:val="24"/>
          <w:szCs w:val="24"/>
          <w:shd w:val="clear" w:color="auto" w:fill="FFFFFF"/>
          <w:lang w:val="uk-UA" w:eastAsia="uk-UA" w:bidi="uk-UA"/>
        </w:rPr>
        <w:t>исота 130 мм, ширина 45 мм,  глибина 45 мм.</w:t>
      </w:r>
    </w:p>
    <w:p w:rsidR="00B97E33" w:rsidRPr="00B97E33" w:rsidRDefault="00B97E33" w:rsidP="00B97E33">
      <w:pPr>
        <w:spacing w:after="160" w:line="256" w:lineRule="auto"/>
        <w:jc w:val="center"/>
        <w:rPr>
          <w:rFonts w:ascii="Times New Roman" w:eastAsia="Calibri" w:hAnsi="Times New Roman" w:cs="Times New Roman"/>
          <w:b/>
          <w:sz w:val="24"/>
          <w:szCs w:val="24"/>
          <w:lang w:bidi="uk-UA"/>
        </w:rPr>
      </w:pPr>
      <w:r w:rsidRPr="00B97E33">
        <w:rPr>
          <w:rFonts w:ascii="Times New Roman" w:eastAsia="Calibri" w:hAnsi="Times New Roman" w:cs="Times New Roman"/>
          <w:b/>
          <w:sz w:val="24"/>
          <w:szCs w:val="24"/>
          <w:lang w:bidi="uk-UA"/>
        </w:rPr>
        <w:t xml:space="preserve">На </w:t>
      </w:r>
      <w:proofErr w:type="gramStart"/>
      <w:r w:rsidRPr="00B97E33">
        <w:rPr>
          <w:rFonts w:ascii="Times New Roman" w:eastAsia="Calibri" w:hAnsi="Times New Roman" w:cs="Times New Roman"/>
          <w:b/>
          <w:sz w:val="24"/>
          <w:szCs w:val="24"/>
          <w:lang w:bidi="uk-UA"/>
        </w:rPr>
        <w:t>п</w:t>
      </w:r>
      <w:proofErr w:type="gramEnd"/>
      <w:r w:rsidRPr="00B97E33">
        <w:rPr>
          <w:rFonts w:ascii="Times New Roman" w:eastAsia="Calibri" w:hAnsi="Times New Roman" w:cs="Times New Roman"/>
          <w:b/>
          <w:sz w:val="24"/>
          <w:szCs w:val="24"/>
          <w:lang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spacing w:after="160" w:line="259" w:lineRule="auto"/>
        <w:rPr>
          <w:rFonts w:ascii="Times New Roman" w:eastAsia="Arial Unicode MS" w:hAnsi="Times New Roman" w:cs="Times New Roman"/>
          <w:b/>
          <w:sz w:val="24"/>
          <w:szCs w:val="24"/>
          <w:shd w:val="clear" w:color="auto" w:fill="FFFFFF"/>
          <w:lang w:eastAsia="uk-UA" w:bidi="uk-UA"/>
        </w:rPr>
      </w:pPr>
    </w:p>
    <w:p w:rsidR="00B97E33" w:rsidRPr="00B97E33" w:rsidRDefault="00B97E33" w:rsidP="00B97E33">
      <w:pPr>
        <w:spacing w:after="160" w:line="259" w:lineRule="auto"/>
        <w:jc w:val="center"/>
        <w:rPr>
          <w:rFonts w:ascii="Times New Roman" w:eastAsia="Arial Unicode MS" w:hAnsi="Times New Roman" w:cs="Times New Roman"/>
          <w:b/>
          <w:sz w:val="24"/>
          <w:szCs w:val="24"/>
          <w:shd w:val="clear" w:color="auto" w:fill="FFFFFF"/>
          <w:lang w:eastAsia="uk-UA" w:bidi="uk-UA"/>
        </w:rPr>
      </w:pPr>
      <w:proofErr w:type="gramStart"/>
      <w:r w:rsidRPr="00B97E33">
        <w:rPr>
          <w:rFonts w:ascii="Times New Roman" w:eastAsia="Arial Unicode MS" w:hAnsi="Times New Roman" w:cs="Times New Roman"/>
          <w:b/>
          <w:sz w:val="24"/>
          <w:szCs w:val="24"/>
          <w:shd w:val="clear" w:color="auto" w:fill="FFFFFF"/>
          <w:lang w:val="en-US" w:eastAsia="uk-UA" w:bidi="uk-UA"/>
        </w:rPr>
        <w:t>VI</w:t>
      </w:r>
      <w:r w:rsidRPr="00B97E33">
        <w:rPr>
          <w:rFonts w:ascii="Times New Roman" w:eastAsia="Arial Unicode MS" w:hAnsi="Times New Roman" w:cs="Times New Roman"/>
          <w:b/>
          <w:sz w:val="24"/>
          <w:szCs w:val="24"/>
          <w:shd w:val="clear" w:color="auto" w:fill="FFFFFF"/>
          <w:lang w:eastAsia="uk-UA" w:bidi="uk-UA"/>
        </w:rPr>
        <w:t>ІІ.</w:t>
      </w:r>
      <w:proofErr w:type="gramEnd"/>
      <w:r w:rsidRPr="00B97E33">
        <w:rPr>
          <w:rFonts w:ascii="Times New Roman" w:eastAsia="Arial Unicode MS" w:hAnsi="Times New Roman" w:cs="Times New Roman"/>
          <w:b/>
          <w:sz w:val="24"/>
          <w:szCs w:val="24"/>
          <w:shd w:val="clear" w:color="auto" w:fill="FFFFFF"/>
          <w:lang w:eastAsia="uk-UA" w:bidi="uk-UA"/>
        </w:rPr>
        <w:t xml:space="preserve"> </w:t>
      </w:r>
      <w:r w:rsidRPr="00B97E33">
        <w:rPr>
          <w:rFonts w:ascii="Times New Roman" w:eastAsia="Arial Unicode MS" w:hAnsi="Times New Roman" w:cs="Times New Roman"/>
          <w:b/>
          <w:sz w:val="24"/>
          <w:szCs w:val="24"/>
          <w:shd w:val="clear" w:color="auto" w:fill="FFFFFF"/>
          <w:lang w:val="uk-UA" w:eastAsia="uk-UA" w:bidi="uk-UA"/>
        </w:rPr>
        <w:t>К4, коробка під 3-4 автомати</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eastAsia="uk-UA" w:bidi="uk-UA"/>
        </w:rPr>
        <w:t>В</w:t>
      </w:r>
      <w:r w:rsidRPr="00B97E33">
        <w:rPr>
          <w:rFonts w:ascii="Times New Roman" w:eastAsia="Arial Unicode MS" w:hAnsi="Times New Roman" w:cs="Times New Roman"/>
          <w:sz w:val="24"/>
          <w:szCs w:val="24"/>
          <w:shd w:val="clear" w:color="auto" w:fill="FFFFFF"/>
          <w:lang w:val="uk-UA" w:eastAsia="uk-UA" w:bidi="uk-UA"/>
        </w:rPr>
        <w:t>исота 135 мм, ширина 85 мм,  глибина 60 мм.</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widowControl w:val="0"/>
        <w:spacing w:after="0" w:line="240" w:lineRule="auto"/>
        <w:rPr>
          <w:rFonts w:ascii="Times New Roman" w:eastAsia="Arial Unicode MS" w:hAnsi="Times New Roman" w:cs="Times New Roman"/>
          <w:b/>
          <w:sz w:val="24"/>
          <w:szCs w:val="24"/>
          <w:shd w:val="clear" w:color="auto" w:fill="FFFFFF"/>
          <w:lang w:eastAsia="uk-UA" w:bidi="uk-UA"/>
        </w:rPr>
      </w:pPr>
      <w:r w:rsidRPr="00B97E33">
        <w:rPr>
          <w:rFonts w:ascii="Times New Roman" w:eastAsia="Arial Unicode MS" w:hAnsi="Times New Roman" w:cs="Times New Roman"/>
          <w:b/>
          <w:sz w:val="24"/>
          <w:szCs w:val="24"/>
          <w:shd w:val="clear" w:color="auto" w:fill="FFFFFF"/>
          <w:lang w:eastAsia="uk-UA" w:bidi="uk-UA"/>
        </w:rPr>
        <w:t xml:space="preserve">На </w:t>
      </w:r>
      <w:proofErr w:type="gramStart"/>
      <w:r w:rsidRPr="00B97E33">
        <w:rPr>
          <w:rFonts w:ascii="Times New Roman" w:eastAsia="Arial Unicode MS" w:hAnsi="Times New Roman" w:cs="Times New Roman"/>
          <w:b/>
          <w:sz w:val="24"/>
          <w:szCs w:val="24"/>
          <w:shd w:val="clear" w:color="auto" w:fill="FFFFFF"/>
          <w:lang w:eastAsia="uk-UA" w:bidi="uk-UA"/>
        </w:rPr>
        <w:t>п</w:t>
      </w:r>
      <w:proofErr w:type="gramEnd"/>
      <w:r w:rsidRPr="00B97E33">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sidRPr="00B97E33">
        <w:rPr>
          <w:rFonts w:ascii="Times New Roman" w:eastAsia="Arial Unicode MS" w:hAnsi="Times New Roman" w:cs="Times New Roman"/>
          <w:b/>
          <w:sz w:val="24"/>
          <w:szCs w:val="24"/>
          <w:shd w:val="clear" w:color="auto" w:fill="FFFFFF"/>
          <w:lang w:eastAsia="uk-UA" w:bidi="uk-UA"/>
        </w:rPr>
        <w:t>ХІ. Патрон керамічний Е-40</w:t>
      </w: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r w:rsidRPr="00B97E33">
        <w:rPr>
          <w:rFonts w:ascii="Times New Roman" w:eastAsia="Arial Unicode MS" w:hAnsi="Times New Roman" w:cs="Times New Roman"/>
          <w:color w:val="000000"/>
          <w:sz w:val="24"/>
          <w:szCs w:val="24"/>
          <w:lang w:val="uk-UA" w:eastAsia="uk-UA" w:bidi="uk-UA"/>
        </w:rPr>
        <w:t xml:space="preserve">    Ступінь захисту: IP 20 </w:t>
      </w:r>
      <w:r w:rsidRPr="00B97E33">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B97E33">
        <w:rPr>
          <w:rFonts w:ascii="Times New Roman" w:eastAsia="Arial Unicode MS" w:hAnsi="Times New Roman" w:cs="Times New Roman"/>
          <w:color w:val="000000"/>
          <w:sz w:val="24"/>
          <w:szCs w:val="24"/>
          <w:lang w:val="uk-UA" w:eastAsia="uk-UA" w:bidi="uk-UA"/>
        </w:rPr>
        <w:br/>
      </w:r>
      <w:r w:rsidRPr="00B97E33">
        <w:rPr>
          <w:rFonts w:ascii="Times New Roman" w:eastAsia="Arial Unicode MS" w:hAnsi="Times New Roman" w:cs="Times New Roman"/>
          <w:color w:val="000000"/>
          <w:sz w:val="24"/>
          <w:szCs w:val="24"/>
          <w:lang w:val="uk-UA" w:eastAsia="uk-UA" w:bidi="uk-UA"/>
        </w:rPr>
        <w:lastRenderedPageBreak/>
        <w:t xml:space="preserve">    Гарантійний термін: 6 міс. </w:t>
      </w:r>
      <w:r w:rsidRPr="00B97E33">
        <w:rPr>
          <w:rFonts w:ascii="Times New Roman" w:eastAsia="Arial Unicode MS" w:hAnsi="Times New Roman" w:cs="Times New Roman"/>
          <w:color w:val="000000"/>
          <w:sz w:val="24"/>
          <w:szCs w:val="24"/>
          <w:lang w:val="uk-UA" w:eastAsia="uk-UA" w:bidi="uk-UA"/>
        </w:rPr>
        <w:br/>
        <w:t xml:space="preserve">    Колір корпусу: Білий </w:t>
      </w:r>
      <w:r w:rsidRPr="00B97E33">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b/>
          <w:color w:val="000000"/>
          <w:sz w:val="24"/>
          <w:szCs w:val="24"/>
          <w:lang w:val="uk-UA" w:eastAsia="uk-UA" w:bidi="uk-UA"/>
        </w:rPr>
      </w:pPr>
      <w:r w:rsidRPr="00B97E33">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r w:rsidRPr="00B97E33">
        <w:rPr>
          <w:rFonts w:ascii="Times New Roman" w:eastAsia="Arial Unicode MS" w:hAnsi="Times New Roman" w:cs="Times New Roman"/>
          <w:b/>
          <w:sz w:val="24"/>
          <w:szCs w:val="24"/>
          <w:shd w:val="clear" w:color="auto" w:fill="FFFFFF"/>
          <w:lang w:eastAsia="uk-UA" w:bidi="uk-UA"/>
        </w:rPr>
        <w:t>Х</w:t>
      </w:r>
      <w:r w:rsidRPr="00B97E33">
        <w:rPr>
          <w:rFonts w:ascii="Times New Roman" w:eastAsia="Arial Unicode MS" w:hAnsi="Times New Roman" w:cs="Times New Roman"/>
          <w:b/>
          <w:sz w:val="24"/>
          <w:szCs w:val="24"/>
          <w:shd w:val="clear" w:color="auto" w:fill="FFFFFF"/>
          <w:lang w:val="uk-UA" w:eastAsia="uk-UA" w:bidi="uk-UA"/>
        </w:rPr>
        <w:t>. Патрон керамічний Е-27</w:t>
      </w:r>
    </w:p>
    <w:p w:rsidR="00B97E33" w:rsidRPr="00B97E33" w:rsidRDefault="00B97E33" w:rsidP="00B97E33">
      <w:pPr>
        <w:widowControl w:val="0"/>
        <w:spacing w:after="0" w:line="240" w:lineRule="auto"/>
        <w:jc w:val="center"/>
        <w:rPr>
          <w:rFonts w:ascii="Times New Roman" w:eastAsia="Arial Unicode MS" w:hAnsi="Times New Roman" w:cs="Times New Roman"/>
          <w:b/>
          <w:sz w:val="24"/>
          <w:szCs w:val="24"/>
          <w:shd w:val="clear" w:color="auto" w:fill="FFFFFF"/>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r w:rsidRPr="00B97E33">
        <w:rPr>
          <w:rFonts w:ascii="Times New Roman" w:eastAsia="Arial Unicode MS" w:hAnsi="Times New Roman" w:cs="Times New Roman"/>
          <w:color w:val="000000"/>
          <w:sz w:val="24"/>
          <w:szCs w:val="24"/>
          <w:lang w:val="uk-UA" w:eastAsia="uk-UA" w:bidi="uk-UA"/>
        </w:rPr>
        <w:t xml:space="preserve">    Ступінь захисту: IP 20 </w:t>
      </w:r>
      <w:r w:rsidRPr="00B97E33">
        <w:rPr>
          <w:rFonts w:ascii="Times New Roman" w:eastAsia="Arial Unicode MS" w:hAnsi="Times New Roman" w:cs="Times New Roman"/>
          <w:color w:val="000000"/>
          <w:sz w:val="24"/>
          <w:szCs w:val="24"/>
          <w:lang w:val="uk-UA" w:eastAsia="uk-UA" w:bidi="uk-UA"/>
        </w:rPr>
        <w:br/>
        <w:t xml:space="preserve">    Термін служби: Необмежений </w:t>
      </w:r>
      <w:r w:rsidRPr="00B97E33">
        <w:rPr>
          <w:rFonts w:ascii="Times New Roman" w:eastAsia="Arial Unicode MS" w:hAnsi="Times New Roman" w:cs="Times New Roman"/>
          <w:color w:val="000000"/>
          <w:sz w:val="24"/>
          <w:szCs w:val="24"/>
          <w:lang w:val="uk-UA" w:eastAsia="uk-UA" w:bidi="uk-UA"/>
        </w:rPr>
        <w:br/>
        <w:t xml:space="preserve">    Гарантійний термін: 6 міс. </w:t>
      </w:r>
      <w:r w:rsidRPr="00B97E33">
        <w:rPr>
          <w:rFonts w:ascii="Times New Roman" w:eastAsia="Arial Unicode MS" w:hAnsi="Times New Roman" w:cs="Times New Roman"/>
          <w:color w:val="000000"/>
          <w:sz w:val="24"/>
          <w:szCs w:val="24"/>
          <w:lang w:val="uk-UA" w:eastAsia="uk-UA" w:bidi="uk-UA"/>
        </w:rPr>
        <w:br/>
        <w:t xml:space="preserve">    Колір корпусу: Білий </w:t>
      </w:r>
      <w:r w:rsidRPr="00B97E33">
        <w:rPr>
          <w:rFonts w:ascii="Times New Roman" w:eastAsia="Arial Unicode MS" w:hAnsi="Times New Roman" w:cs="Times New Roman"/>
          <w:color w:val="000000"/>
          <w:sz w:val="24"/>
          <w:szCs w:val="24"/>
          <w:lang w:val="uk-UA" w:eastAsia="uk-UA" w:bidi="uk-UA"/>
        </w:rPr>
        <w:br/>
        <w:t xml:space="preserve">    Матеріал корпусу: Кераміка </w:t>
      </w: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b/>
          <w:color w:val="000000"/>
          <w:sz w:val="24"/>
          <w:szCs w:val="24"/>
          <w:lang w:val="uk-UA" w:eastAsia="uk-UA" w:bidi="uk-UA"/>
        </w:rPr>
      </w:pPr>
      <w:r w:rsidRPr="00B97E33">
        <w:rPr>
          <w:rFonts w:ascii="Times New Roman" w:eastAsia="Arial Unicode MS" w:hAnsi="Times New Roman" w:cs="Times New Roman"/>
          <w:b/>
          <w:color w:val="000000"/>
          <w:sz w:val="24"/>
          <w:szCs w:val="24"/>
          <w:lang w:val="uk-UA"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534F9" w:rsidRPr="00B97E33" w:rsidRDefault="00B534F9"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widowControl w:val="0"/>
        <w:spacing w:after="0" w:line="240" w:lineRule="auto"/>
        <w:rPr>
          <w:rFonts w:ascii="Times New Roman" w:eastAsia="Arial Unicode MS" w:hAnsi="Times New Roman" w:cs="Times New Roman"/>
          <w:color w:val="000000"/>
          <w:sz w:val="24"/>
          <w:szCs w:val="24"/>
          <w:lang w:val="uk-UA" w:eastAsia="uk-UA" w:bidi="uk-UA"/>
        </w:rPr>
      </w:pPr>
    </w:p>
    <w:p w:rsidR="00B97E33" w:rsidRPr="00B97E33" w:rsidRDefault="00B97E33" w:rsidP="00B97E33">
      <w:pPr>
        <w:spacing w:after="160" w:line="256" w:lineRule="auto"/>
        <w:jc w:val="center"/>
        <w:rPr>
          <w:rFonts w:ascii="Times New Roman" w:eastAsia="Times New Roman" w:hAnsi="Times New Roman" w:cs="Times New Roman"/>
          <w:b/>
          <w:bCs/>
          <w:sz w:val="24"/>
          <w:szCs w:val="24"/>
          <w:lang w:val="uk-UA" w:eastAsia="ru-RU"/>
        </w:rPr>
      </w:pPr>
      <w:r w:rsidRPr="00B97E33">
        <w:rPr>
          <w:rFonts w:ascii="Times New Roman" w:eastAsia="Calibri" w:hAnsi="Times New Roman" w:cs="Times New Roman"/>
          <w:b/>
          <w:lang w:val="uk-UA"/>
        </w:rPr>
        <w:t xml:space="preserve">ХІ. </w:t>
      </w:r>
      <w:r w:rsidRPr="00B97E33">
        <w:rPr>
          <w:rFonts w:ascii="Times New Roman" w:eastAsia="Times New Roman" w:hAnsi="Times New Roman" w:cs="Times New Roman"/>
          <w:b/>
          <w:bCs/>
          <w:sz w:val="24"/>
          <w:szCs w:val="24"/>
          <w:highlight w:val="white"/>
          <w:lang w:val="uk-UA" w:eastAsia="ru-RU"/>
        </w:rPr>
        <w:t xml:space="preserve">Шафа живлення та керування вуличним освітленням І-710 з </w:t>
      </w:r>
      <w:r w:rsidRPr="00B97E33">
        <w:rPr>
          <w:rFonts w:ascii="Times New Roman" w:eastAsia="Times New Roman" w:hAnsi="Times New Roman" w:cs="Times New Roman"/>
          <w:b/>
          <w:bCs/>
          <w:sz w:val="24"/>
          <w:szCs w:val="24"/>
          <w:highlight w:val="white"/>
          <w:lang w:val="en-US" w:eastAsia="ru-RU"/>
        </w:rPr>
        <w:t>GSM</w:t>
      </w:r>
      <w:r w:rsidRPr="00B97E33">
        <w:rPr>
          <w:rFonts w:ascii="Times New Roman" w:eastAsia="Times New Roman" w:hAnsi="Times New Roman" w:cs="Times New Roman"/>
          <w:b/>
          <w:bCs/>
          <w:sz w:val="24"/>
          <w:szCs w:val="24"/>
          <w:highlight w:val="white"/>
          <w:lang w:val="uk-UA" w:eastAsia="ru-RU"/>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B97E33" w:rsidRPr="00B97E33" w:rsidTr="00FB6E1E">
        <w:trPr>
          <w:trHeight w:val="23"/>
        </w:trPr>
        <w:tc>
          <w:tcPr>
            <w:tcW w:w="710" w:type="dxa"/>
            <w:tcBorders>
              <w:top w:val="single" w:sz="4" w:space="0" w:color="auto"/>
              <w:left w:val="single" w:sz="4" w:space="0" w:color="auto"/>
              <w:bottom w:val="single" w:sz="4" w:space="0" w:color="auto"/>
              <w:right w:val="single" w:sz="4" w:space="0" w:color="auto"/>
            </w:tcBorders>
            <w:hideMark/>
          </w:tcPr>
          <w:p w:rsidR="00B97E33" w:rsidRPr="00B97E33" w:rsidRDefault="00B97E33" w:rsidP="00B97E33">
            <w:pPr>
              <w:keepNext/>
              <w:snapToGrid w:val="0"/>
              <w:spacing w:after="0" w:line="240" w:lineRule="auto"/>
              <w:jc w:val="center"/>
              <w:rPr>
                <w:rFonts w:ascii="Times New Roman" w:eastAsia="Tahoma" w:hAnsi="Times New Roman" w:cs="Times New Roman"/>
                <w:b/>
                <w:bCs/>
                <w:color w:val="00000A"/>
                <w:sz w:val="24"/>
                <w:szCs w:val="24"/>
                <w:lang w:val="uk-UA" w:eastAsia="zh-CN" w:bidi="hi-IN"/>
              </w:rPr>
            </w:pPr>
            <w:r w:rsidRPr="00B97E33">
              <w:rPr>
                <w:rFonts w:ascii="Times New Roman" w:eastAsia="Tahoma" w:hAnsi="Times New Roman" w:cs="Times New Roman"/>
                <w:b/>
                <w:bCs/>
                <w:color w:val="00000A"/>
                <w:sz w:val="24"/>
                <w:szCs w:val="24"/>
                <w:lang w:val="uk-UA" w:eastAsia="zh-CN" w:bidi="hi-IN"/>
              </w:rPr>
              <w:t>№</w:t>
            </w:r>
          </w:p>
        </w:tc>
        <w:tc>
          <w:tcPr>
            <w:tcW w:w="2553"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b/>
                <w:bCs/>
                <w:color w:val="00000A"/>
                <w:sz w:val="24"/>
                <w:szCs w:val="24"/>
                <w:lang w:eastAsia="zh-CN" w:bidi="hi-IN"/>
              </w:rPr>
            </w:pPr>
            <w:r w:rsidRPr="00B97E33">
              <w:rPr>
                <w:rFonts w:ascii="Times New Roman" w:eastAsia="Tahoma" w:hAnsi="Times New Roman" w:cs="Times New Roman"/>
                <w:b/>
                <w:bCs/>
                <w:color w:val="00000A"/>
                <w:sz w:val="24"/>
                <w:szCs w:val="24"/>
                <w:lang w:eastAsia="zh-CN" w:bidi="hi-IN"/>
              </w:rPr>
              <w:t>Найменування предмету закупі</w:t>
            </w:r>
            <w:proofErr w:type="gramStart"/>
            <w:r w:rsidRPr="00B97E33">
              <w:rPr>
                <w:rFonts w:ascii="Times New Roman" w:eastAsia="Tahoma" w:hAnsi="Times New Roman" w:cs="Times New Roman"/>
                <w:b/>
                <w:bCs/>
                <w:color w:val="00000A"/>
                <w:sz w:val="24"/>
                <w:szCs w:val="24"/>
                <w:lang w:eastAsia="zh-CN" w:bidi="hi-IN"/>
              </w:rPr>
              <w:t>вл</w:t>
            </w:r>
            <w:proofErr w:type="gramEnd"/>
            <w:r w:rsidRPr="00B97E33">
              <w:rPr>
                <w:rFonts w:ascii="Times New Roman" w:eastAsia="Tahoma" w:hAnsi="Times New Roman" w:cs="Times New Roman"/>
                <w:b/>
                <w:bCs/>
                <w:color w:val="00000A"/>
                <w:sz w:val="24"/>
                <w:szCs w:val="24"/>
                <w:lang w:eastAsia="zh-CN" w:bidi="hi-IN"/>
              </w:rPr>
              <w:t>і</w:t>
            </w:r>
          </w:p>
        </w:tc>
        <w:tc>
          <w:tcPr>
            <w:tcW w:w="3685"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b/>
                <w:bCs/>
                <w:color w:val="00000A"/>
                <w:sz w:val="24"/>
                <w:szCs w:val="24"/>
                <w:lang w:eastAsia="zh-CN" w:bidi="hi-IN"/>
              </w:rPr>
            </w:pPr>
            <w:r w:rsidRPr="00B97E33">
              <w:rPr>
                <w:rFonts w:ascii="Times New Roman" w:eastAsia="Tahoma" w:hAnsi="Times New Roman" w:cs="Times New Roman"/>
                <w:b/>
                <w:bCs/>
                <w:color w:val="00000A"/>
                <w:sz w:val="24"/>
                <w:szCs w:val="24"/>
                <w:lang w:eastAsia="zh-CN" w:bidi="hi-IN"/>
              </w:rPr>
              <w:t xml:space="preserve">Опис та характеритстика товару </w:t>
            </w:r>
            <w:r w:rsidRPr="00B97E33">
              <w:rPr>
                <w:rFonts w:ascii="Times New Roman" w:eastAsia="Tahoma" w:hAnsi="Times New Roman" w:cs="Times New Roman"/>
                <w:bCs/>
                <w:color w:val="00000A"/>
                <w:sz w:val="20"/>
                <w:szCs w:val="20"/>
                <w:lang w:eastAsia="zh-CN" w:bidi="hi-IN"/>
              </w:rPr>
              <w:t>(кількість вказана в розрахунку на одну шафу)</w:t>
            </w:r>
          </w:p>
        </w:tc>
        <w:tc>
          <w:tcPr>
            <w:tcW w:w="1276"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b/>
                <w:bCs/>
                <w:color w:val="00000A"/>
                <w:sz w:val="24"/>
                <w:szCs w:val="24"/>
                <w:lang w:eastAsia="zh-CN" w:bidi="hi-IN"/>
              </w:rPr>
            </w:pPr>
            <w:r w:rsidRPr="00B97E33">
              <w:rPr>
                <w:rFonts w:ascii="Times New Roman" w:eastAsia="Tahoma" w:hAnsi="Times New Roman" w:cs="Times New Roman"/>
                <w:b/>
                <w:bCs/>
                <w:color w:val="00000A"/>
                <w:sz w:val="24"/>
                <w:szCs w:val="24"/>
                <w:lang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b/>
                <w:bCs/>
                <w:color w:val="00000A"/>
                <w:sz w:val="24"/>
                <w:szCs w:val="24"/>
                <w:lang w:eastAsia="zh-CN" w:bidi="hi-IN"/>
              </w:rPr>
            </w:pPr>
            <w:r w:rsidRPr="00B97E33">
              <w:rPr>
                <w:rFonts w:ascii="Times New Roman" w:eastAsia="Tahoma" w:hAnsi="Times New Roman" w:cs="Times New Roman"/>
                <w:b/>
                <w:bCs/>
                <w:color w:val="00000A"/>
                <w:sz w:val="24"/>
                <w:szCs w:val="24"/>
                <w:lang w:eastAsia="zh-CN" w:bidi="hi-IN"/>
              </w:rPr>
              <w:t>Кількість</w:t>
            </w:r>
          </w:p>
        </w:tc>
      </w:tr>
      <w:tr w:rsidR="00B97E33" w:rsidRPr="00B97E33" w:rsidTr="00FB6E1E">
        <w:trPr>
          <w:trHeight w:val="23"/>
        </w:trPr>
        <w:tc>
          <w:tcPr>
            <w:tcW w:w="710"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1</w:t>
            </w:r>
          </w:p>
        </w:tc>
        <w:tc>
          <w:tcPr>
            <w:tcW w:w="2553"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B97E33">
              <w:rPr>
                <w:rFonts w:ascii="Times New Roman" w:eastAsia="Tahoma" w:hAnsi="Times New Roman" w:cs="Times New Roman"/>
                <w:color w:val="00000A"/>
                <w:sz w:val="24"/>
                <w:szCs w:val="24"/>
                <w:lang w:val="en-US" w:eastAsia="zh-CN" w:bidi="hi-IN"/>
              </w:rPr>
              <w:t>GSM</w:t>
            </w:r>
            <w:r w:rsidRPr="00B97E33">
              <w:rPr>
                <w:rFonts w:ascii="Times New Roman" w:eastAsia="Tahoma" w:hAnsi="Times New Roman" w:cs="Times New Roman"/>
                <w:color w:val="00000A"/>
                <w:sz w:val="24"/>
                <w:szCs w:val="24"/>
                <w:lang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Шафа живлення та керування  вуличним освітленням І-710 з </w:t>
            </w:r>
            <w:r w:rsidRPr="00B97E33">
              <w:rPr>
                <w:rFonts w:ascii="Times New Roman" w:eastAsia="Tahoma" w:hAnsi="Times New Roman" w:cs="Times New Roman"/>
                <w:color w:val="00000A"/>
                <w:sz w:val="24"/>
                <w:szCs w:val="24"/>
                <w:lang w:val="en-US" w:eastAsia="zh-CN" w:bidi="hi-IN"/>
              </w:rPr>
              <w:t>GSM</w:t>
            </w:r>
            <w:r w:rsidRPr="00B97E33">
              <w:rPr>
                <w:rFonts w:ascii="Times New Roman" w:eastAsia="Tahoma" w:hAnsi="Times New Roman" w:cs="Times New Roman"/>
                <w:color w:val="00000A"/>
                <w:sz w:val="24"/>
                <w:szCs w:val="24"/>
                <w:lang w:eastAsia="zh-CN" w:bidi="hi-IN"/>
              </w:rPr>
              <w:t>-модулем укомплектована:</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шафа удароміцна 750х1000х300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модуль </w:t>
            </w:r>
            <w:r w:rsidRPr="00B97E33">
              <w:rPr>
                <w:rFonts w:ascii="Times New Roman" w:eastAsia="Tahoma" w:hAnsi="Times New Roman" w:cs="Times New Roman"/>
                <w:color w:val="00000A"/>
                <w:sz w:val="24"/>
                <w:szCs w:val="24"/>
                <w:lang w:val="en-AU" w:eastAsia="zh-CN" w:bidi="hi-IN"/>
              </w:rPr>
              <w:t>GSM</w:t>
            </w:r>
            <w:r w:rsidRPr="00B97E33">
              <w:rPr>
                <w:rFonts w:ascii="Times New Roman" w:eastAsia="Tahoma" w:hAnsi="Times New Roman" w:cs="Times New Roman"/>
                <w:color w:val="00000A"/>
                <w:sz w:val="24"/>
                <w:szCs w:val="24"/>
                <w:lang w:eastAsia="zh-CN" w:bidi="hi-IN"/>
              </w:rPr>
              <w:t xml:space="preserve"> – виробництво </w:t>
            </w:r>
            <w:proofErr w:type="gramStart"/>
            <w:r w:rsidRPr="00B97E33">
              <w:rPr>
                <w:rFonts w:ascii="Times New Roman" w:eastAsia="Tahoma" w:hAnsi="Times New Roman" w:cs="Times New Roman"/>
                <w:color w:val="00000A"/>
                <w:sz w:val="24"/>
                <w:szCs w:val="24"/>
                <w:lang w:eastAsia="zh-CN" w:bidi="hi-IN"/>
              </w:rPr>
              <w:t>ТОВ</w:t>
            </w:r>
            <w:proofErr w:type="gramEnd"/>
            <w:r w:rsidRPr="00B97E33">
              <w:rPr>
                <w:rFonts w:ascii="Times New Roman" w:eastAsia="Tahoma" w:hAnsi="Times New Roman" w:cs="Times New Roman"/>
                <w:color w:val="00000A"/>
                <w:sz w:val="24"/>
                <w:szCs w:val="24"/>
                <w:lang w:eastAsia="zh-CN" w:bidi="hi-IN"/>
              </w:rPr>
              <w:t xml:space="preserve"> «Укравтоматика» (1 шт)</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вимикач-роз’єднувач розривний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w:t>
            </w:r>
            <w:r w:rsidRPr="00B97E33">
              <w:rPr>
                <w:rFonts w:ascii="Times New Roman" w:eastAsia="Tahoma" w:hAnsi="Times New Roman" w:cs="Times New Roman"/>
                <w:sz w:val="24"/>
                <w:szCs w:val="24"/>
                <w:lang w:eastAsia="zh-CN" w:bidi="hi-IN"/>
              </w:rPr>
              <w:t>л</w:t>
            </w:r>
            <w:r w:rsidRPr="00B97E33">
              <w:rPr>
                <w:rFonts w:ascii="Times New Roman" w:eastAsia="Tahoma" w:hAnsi="Times New Roman" w:cs="Times New Roman"/>
                <w:sz w:val="24"/>
                <w:szCs w:val="24"/>
                <w:lang w:val="uk-UA" w:eastAsia="zh-CN" w:bidi="hi-IN"/>
              </w:rPr>
              <w:t xml:space="preserve">ічильник електричної енергії трифазний НІК 2303 </w:t>
            </w:r>
            <w:r w:rsidRPr="00B97E33">
              <w:rPr>
                <w:rFonts w:ascii="Times New Roman" w:eastAsia="Tahoma" w:hAnsi="Times New Roman" w:cs="Times New Roman"/>
                <w:sz w:val="24"/>
                <w:szCs w:val="24"/>
                <w:lang w:val="en-US" w:eastAsia="zh-CN" w:bidi="hi-IN"/>
              </w:rPr>
              <w:t>ARP</w:t>
            </w:r>
            <w:r w:rsidRPr="00B97E33">
              <w:rPr>
                <w:rFonts w:ascii="Times New Roman" w:eastAsia="Tahoma" w:hAnsi="Times New Roman" w:cs="Times New Roman"/>
                <w:sz w:val="24"/>
                <w:szCs w:val="24"/>
                <w:lang w:val="uk-UA" w:eastAsia="zh-CN" w:bidi="hi-IN"/>
              </w:rPr>
              <w:t>3</w:t>
            </w:r>
            <w:r w:rsidRPr="00B97E33">
              <w:rPr>
                <w:rFonts w:ascii="Times New Roman" w:eastAsia="Tahoma" w:hAnsi="Times New Roman" w:cs="Times New Roman"/>
                <w:sz w:val="24"/>
                <w:szCs w:val="24"/>
                <w:lang w:val="en-US" w:eastAsia="zh-CN" w:bidi="hi-IN"/>
              </w:rPr>
              <w:t>T</w:t>
            </w:r>
            <w:r w:rsidRPr="00B97E33">
              <w:rPr>
                <w:rFonts w:ascii="Times New Roman" w:eastAsia="Tahoma" w:hAnsi="Times New Roman" w:cs="Times New Roman"/>
                <w:sz w:val="24"/>
                <w:szCs w:val="24"/>
                <w:lang w:val="uk-UA" w:eastAsia="zh-CN" w:bidi="hi-IN"/>
              </w:rPr>
              <w:t xml:space="preserve"> 5-120 1200</w:t>
            </w:r>
            <w:r w:rsidRPr="00B97E33">
              <w:rPr>
                <w:rFonts w:ascii="Times New Roman" w:eastAsia="Tahoma" w:hAnsi="Times New Roman" w:cs="Times New Roman"/>
                <w:sz w:val="24"/>
                <w:szCs w:val="24"/>
                <w:lang w:val="en-US" w:eastAsia="zh-CN" w:bidi="hi-IN"/>
              </w:rPr>
              <w:t>M</w:t>
            </w:r>
            <w:r w:rsidRPr="00B97E33">
              <w:rPr>
                <w:rFonts w:ascii="Times New Roman" w:eastAsia="Tahoma" w:hAnsi="Times New Roman" w:cs="Times New Roman"/>
                <w:sz w:val="24"/>
                <w:szCs w:val="24"/>
                <w:lang w:val="uk-UA" w:eastAsia="zh-CN" w:bidi="hi-IN"/>
              </w:rPr>
              <w:t xml:space="preserve">.11 </w:t>
            </w:r>
            <w:r w:rsidRPr="00B97E33">
              <w:rPr>
                <w:rFonts w:ascii="Times New Roman" w:eastAsia="Tahoma" w:hAnsi="Times New Roman" w:cs="Times New Roman"/>
                <w:sz w:val="24"/>
                <w:szCs w:val="24"/>
                <w:lang w:val="en-US" w:eastAsia="zh-CN" w:bidi="hi-IN"/>
              </w:rPr>
              <w:t>ME</w:t>
            </w:r>
            <w:r w:rsidRPr="00B97E33">
              <w:rPr>
                <w:rFonts w:ascii="Times New Roman" w:eastAsia="Tahoma" w:hAnsi="Times New Roman" w:cs="Times New Roman"/>
                <w:sz w:val="24"/>
                <w:szCs w:val="24"/>
                <w:lang w:val="uk-UA" w:eastAsia="zh-CN" w:bidi="hi-IN"/>
              </w:rPr>
              <w:t>+</w:t>
            </w:r>
            <w:r w:rsidRPr="00B97E33">
              <w:rPr>
                <w:rFonts w:ascii="Times New Roman" w:eastAsia="Tahoma" w:hAnsi="Times New Roman" w:cs="Times New Roman"/>
                <w:sz w:val="24"/>
                <w:szCs w:val="24"/>
                <w:lang w:val="en-US" w:eastAsia="zh-CN" w:bidi="hi-IN"/>
              </w:rPr>
              <w:t>RS</w:t>
            </w:r>
            <w:r w:rsidRPr="00B97E33">
              <w:rPr>
                <w:rFonts w:ascii="Times New Roman" w:eastAsia="Tahoma" w:hAnsi="Times New Roman" w:cs="Times New Roman"/>
                <w:sz w:val="24"/>
                <w:szCs w:val="24"/>
                <w:lang w:val="uk-UA" w:eastAsia="zh-CN" w:bidi="hi-IN"/>
              </w:rPr>
              <w:t>485</w:t>
            </w:r>
            <w:r w:rsidRPr="00B97E33">
              <w:rPr>
                <w:rFonts w:ascii="Times New Roman" w:eastAsia="Tahoma" w:hAnsi="Times New Roman" w:cs="Times New Roman"/>
                <w:sz w:val="24"/>
                <w:szCs w:val="24"/>
                <w:lang w:eastAsia="zh-CN" w:bidi="hi-IN"/>
              </w:rPr>
              <w:t xml:space="preserve"> (1 </w:t>
            </w:r>
            <w:proofErr w:type="gramStart"/>
            <w:r w:rsidRPr="00B97E33">
              <w:rPr>
                <w:rFonts w:ascii="Times New Roman" w:eastAsia="Tahoma" w:hAnsi="Times New Roman" w:cs="Times New Roman"/>
                <w:sz w:val="24"/>
                <w:szCs w:val="24"/>
                <w:lang w:eastAsia="zh-CN" w:bidi="hi-IN"/>
              </w:rPr>
              <w:t>шт</w:t>
            </w:r>
            <w:proofErr w:type="gramEnd"/>
            <w:r w:rsidRPr="00B97E33">
              <w:rPr>
                <w:rFonts w:ascii="Times New Roman" w:eastAsia="Tahoma" w:hAnsi="Times New Roman" w:cs="Times New Roman"/>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автоматичний вимикач 63/1  (9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патрон Е-27 фланцевий прямий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лампа 7 </w:t>
            </w:r>
            <w:r w:rsidRPr="00B97E33">
              <w:rPr>
                <w:rFonts w:ascii="Times New Roman" w:eastAsia="Tahoma" w:hAnsi="Times New Roman" w:cs="Times New Roman"/>
                <w:color w:val="00000A"/>
                <w:sz w:val="24"/>
                <w:szCs w:val="24"/>
                <w:lang w:val="en-US" w:eastAsia="zh-CN" w:bidi="hi-IN"/>
              </w:rPr>
              <w:t>W</w:t>
            </w:r>
            <w:r w:rsidRPr="00B97E33">
              <w:rPr>
                <w:rFonts w:ascii="Times New Roman" w:eastAsia="Tahoma" w:hAnsi="Times New Roman" w:cs="Times New Roman"/>
                <w:color w:val="00000A"/>
                <w:sz w:val="24"/>
                <w:szCs w:val="24"/>
                <w:lang w:eastAsia="zh-CN" w:bidi="hi-IN"/>
              </w:rPr>
              <w:t xml:space="preserve"> </w:t>
            </w:r>
            <w:r w:rsidRPr="00B97E33">
              <w:rPr>
                <w:rFonts w:ascii="Times New Roman" w:eastAsia="Tahoma" w:hAnsi="Times New Roman" w:cs="Times New Roman"/>
                <w:color w:val="00000A"/>
                <w:sz w:val="24"/>
                <w:szCs w:val="24"/>
                <w:lang w:val="en-US" w:eastAsia="zh-CN" w:bidi="hi-IN"/>
              </w:rPr>
              <w:t>E</w:t>
            </w:r>
            <w:r w:rsidRPr="00B97E33">
              <w:rPr>
                <w:rFonts w:ascii="Times New Roman" w:eastAsia="Tahoma" w:hAnsi="Times New Roman" w:cs="Times New Roman"/>
                <w:color w:val="00000A"/>
                <w:sz w:val="24"/>
                <w:szCs w:val="24"/>
                <w:lang w:eastAsia="zh-CN" w:bidi="hi-IN"/>
              </w:rPr>
              <w:t xml:space="preserve">27 4000К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вимикач кінцевий МЕ8111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перемикач ПКП Е9 25А/2-832 (1-0-2) 2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контактор КМ-115 220В (2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корпус </w:t>
            </w:r>
            <w:r w:rsidRPr="00B97E33">
              <w:rPr>
                <w:rFonts w:ascii="Times New Roman" w:eastAsia="Tahoma" w:hAnsi="Times New Roman" w:cs="Times New Roman"/>
                <w:color w:val="00000A"/>
                <w:sz w:val="24"/>
                <w:szCs w:val="24"/>
                <w:lang w:val="en-US" w:eastAsia="zh-CN" w:bidi="hi-IN"/>
              </w:rPr>
              <w:t>HJ</w:t>
            </w:r>
            <w:r w:rsidRPr="00B97E33">
              <w:rPr>
                <w:rFonts w:ascii="Times New Roman" w:eastAsia="Tahoma" w:hAnsi="Times New Roman" w:cs="Times New Roman"/>
                <w:color w:val="00000A"/>
                <w:sz w:val="24"/>
                <w:szCs w:val="24"/>
                <w:lang w:eastAsia="zh-CN" w:bidi="hi-IN"/>
              </w:rPr>
              <w:t>9-1 для кнопок (1-мі</w:t>
            </w:r>
            <w:proofErr w:type="gramStart"/>
            <w:r w:rsidRPr="00B97E33">
              <w:rPr>
                <w:rFonts w:ascii="Times New Roman" w:eastAsia="Tahoma" w:hAnsi="Times New Roman" w:cs="Times New Roman"/>
                <w:color w:val="00000A"/>
                <w:sz w:val="24"/>
                <w:szCs w:val="24"/>
                <w:lang w:eastAsia="zh-CN" w:bidi="hi-IN"/>
              </w:rPr>
              <w:t>ст</w:t>
            </w:r>
            <w:proofErr w:type="gramEnd"/>
            <w:r w:rsidRPr="00B97E33">
              <w:rPr>
                <w:rFonts w:ascii="Times New Roman" w:eastAsia="Tahoma" w:hAnsi="Times New Roman" w:cs="Times New Roman"/>
                <w:color w:val="00000A"/>
                <w:sz w:val="24"/>
                <w:szCs w:val="24"/>
                <w:lang w:eastAsia="zh-CN" w:bidi="hi-IN"/>
              </w:rPr>
              <w:t>)  (1 шт)</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автоматичний вимикач 2А/1-полюсний (3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 шина нульова з ізолятором ВС-507 7 (1 </w:t>
            </w:r>
            <w:proofErr w:type="gramStart"/>
            <w:r w:rsidRPr="00B97E33">
              <w:rPr>
                <w:rFonts w:ascii="Times New Roman" w:eastAsia="Tahoma" w:hAnsi="Times New Roman" w:cs="Times New Roman"/>
                <w:color w:val="00000A"/>
                <w:sz w:val="24"/>
                <w:szCs w:val="24"/>
                <w:lang w:eastAsia="zh-CN" w:bidi="hi-IN"/>
              </w:rPr>
              <w:t>шт</w:t>
            </w:r>
            <w:proofErr w:type="gramEnd"/>
            <w:r w:rsidRPr="00B97E33">
              <w:rPr>
                <w:rFonts w:ascii="Times New Roman" w:eastAsia="Tahoma" w:hAnsi="Times New Roman" w:cs="Times New Roman"/>
                <w:color w:val="00000A"/>
                <w:sz w:val="24"/>
                <w:szCs w:val="24"/>
                <w:lang w:eastAsia="zh-CN" w:bidi="hi-IN"/>
              </w:rPr>
              <w:t>)</w:t>
            </w:r>
          </w:p>
          <w:p w:rsidR="00B97E33" w:rsidRPr="00B97E33" w:rsidRDefault="00B97E33" w:rsidP="00B97E33">
            <w:pPr>
              <w:keepNext/>
              <w:snapToGrid w:val="0"/>
              <w:spacing w:after="0" w:line="240" w:lineRule="auto"/>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proofErr w:type="gramStart"/>
            <w:r w:rsidRPr="00B97E33">
              <w:rPr>
                <w:rFonts w:ascii="Times New Roman" w:eastAsia="Tahoma" w:hAnsi="Times New Roman" w:cs="Times New Roman"/>
                <w:color w:val="00000A"/>
                <w:sz w:val="24"/>
                <w:szCs w:val="24"/>
                <w:lang w:eastAsia="zh-CN" w:bidi="hi-IN"/>
              </w:rPr>
              <w:t>шт</w:t>
            </w:r>
            <w:proofErr w:type="gramEnd"/>
          </w:p>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p>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p>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B97E33" w:rsidRPr="00B97E33" w:rsidRDefault="00B97E33" w:rsidP="00B97E33">
            <w:pPr>
              <w:keepNext/>
              <w:snapToGrid w:val="0"/>
              <w:spacing w:after="0" w:line="240" w:lineRule="auto"/>
              <w:jc w:val="center"/>
              <w:rPr>
                <w:rFonts w:ascii="Times New Roman" w:eastAsia="Tahoma" w:hAnsi="Times New Roman" w:cs="Times New Roman"/>
                <w:color w:val="00000A"/>
                <w:sz w:val="24"/>
                <w:szCs w:val="24"/>
                <w:lang w:eastAsia="zh-CN" w:bidi="hi-IN"/>
              </w:rPr>
            </w:pPr>
            <w:r w:rsidRPr="00B97E33">
              <w:rPr>
                <w:rFonts w:ascii="Times New Roman" w:eastAsia="Tahoma" w:hAnsi="Times New Roman" w:cs="Times New Roman"/>
                <w:color w:val="00000A"/>
                <w:sz w:val="24"/>
                <w:szCs w:val="24"/>
                <w:lang w:eastAsia="zh-CN" w:bidi="hi-IN"/>
              </w:rPr>
              <w:t xml:space="preserve">3 </w:t>
            </w:r>
            <w:proofErr w:type="gramStart"/>
            <w:r w:rsidRPr="00B97E33">
              <w:rPr>
                <w:rFonts w:ascii="Times New Roman" w:eastAsia="Tahoma" w:hAnsi="Times New Roman" w:cs="Times New Roman"/>
                <w:color w:val="00000A"/>
                <w:sz w:val="24"/>
                <w:szCs w:val="24"/>
                <w:lang w:eastAsia="zh-CN" w:bidi="hi-IN"/>
              </w:rPr>
              <w:t>шт</w:t>
            </w:r>
            <w:proofErr w:type="gramEnd"/>
          </w:p>
        </w:tc>
      </w:tr>
    </w:tbl>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lang w:val="uk-UA"/>
        </w:rPr>
        <w:t xml:space="preserve">Шафа живлення та керування  вуличним освітленням І-710 з </w:t>
      </w:r>
      <w:r w:rsidRPr="00B97E33">
        <w:rPr>
          <w:rFonts w:ascii="Times New Roman" w:eastAsia="Calibri" w:hAnsi="Times New Roman" w:cs="Times New Roman"/>
          <w:sz w:val="24"/>
          <w:szCs w:val="24"/>
          <w:lang w:val="en-US"/>
        </w:rPr>
        <w:t>GSM</w:t>
      </w:r>
      <w:r w:rsidRPr="00B97E33">
        <w:rPr>
          <w:rFonts w:ascii="Times New Roman" w:eastAsia="Calibri" w:hAnsi="Times New Roman" w:cs="Times New Roman"/>
          <w:sz w:val="24"/>
          <w:szCs w:val="24"/>
          <w:lang w:val="uk-UA"/>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B97E33">
        <w:rPr>
          <w:rFonts w:ascii="Times New Roman" w:eastAsia="Calibri" w:hAnsi="Times New Roman" w:cs="Times New Roman"/>
          <w:sz w:val="24"/>
          <w:szCs w:val="24"/>
        </w:rPr>
        <w:t xml:space="preserve">220В-380В.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Номінальна напруга - 220/380</w:t>
      </w:r>
      <w:proofErr w:type="gramStart"/>
      <w:r w:rsidRPr="00B97E33">
        <w:rPr>
          <w:rFonts w:ascii="Times New Roman" w:eastAsia="Calibri" w:hAnsi="Times New Roman" w:cs="Times New Roman"/>
          <w:sz w:val="24"/>
          <w:szCs w:val="24"/>
        </w:rPr>
        <w:t xml:space="preserve"> В</w:t>
      </w:r>
      <w:proofErr w:type="gramEnd"/>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Номінальний струм - 100</w:t>
      </w:r>
      <w:proofErr w:type="gramStart"/>
      <w:r w:rsidRPr="00B97E33">
        <w:rPr>
          <w:rFonts w:ascii="Times New Roman" w:eastAsia="Calibri" w:hAnsi="Times New Roman" w:cs="Times New Roman"/>
          <w:sz w:val="24"/>
          <w:szCs w:val="24"/>
        </w:rPr>
        <w:t xml:space="preserve"> А</w:t>
      </w:r>
      <w:proofErr w:type="gramEnd"/>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Кількість груп вихідних ліній – 3</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b/>
          <w:sz w:val="24"/>
          <w:szCs w:val="24"/>
        </w:rPr>
        <w:t xml:space="preserve">Конструкція та улаштування шафи живлення та керування  вуличним освітленням І-710 з </w:t>
      </w:r>
      <w:r w:rsidRPr="00B97E33">
        <w:rPr>
          <w:rFonts w:ascii="Times New Roman" w:eastAsia="Calibri" w:hAnsi="Times New Roman" w:cs="Times New Roman"/>
          <w:b/>
          <w:sz w:val="24"/>
          <w:szCs w:val="24"/>
          <w:lang w:val="en-US"/>
        </w:rPr>
        <w:t>GSM</w:t>
      </w:r>
      <w:r w:rsidRPr="00B97E33">
        <w:rPr>
          <w:rFonts w:ascii="Times New Roman" w:eastAsia="Calibri" w:hAnsi="Times New Roman" w:cs="Times New Roman"/>
          <w:b/>
          <w:sz w:val="24"/>
          <w:szCs w:val="24"/>
        </w:rPr>
        <w:t xml:space="preserve">-модулем: </w:t>
      </w:r>
      <w:r w:rsidRPr="00B97E33">
        <w:rPr>
          <w:rFonts w:ascii="Times New Roman" w:eastAsia="Calibri" w:hAnsi="Times New Roman" w:cs="Times New Roman"/>
          <w:sz w:val="24"/>
          <w:szCs w:val="24"/>
        </w:rPr>
        <w:t xml:space="preserve">електрична аппаратура монтується </w:t>
      </w:r>
      <w:proofErr w:type="gramStart"/>
      <w:r w:rsidRPr="00B97E33">
        <w:rPr>
          <w:rFonts w:ascii="Times New Roman" w:eastAsia="Calibri" w:hAnsi="Times New Roman" w:cs="Times New Roman"/>
          <w:sz w:val="24"/>
          <w:szCs w:val="24"/>
        </w:rPr>
        <w:t>на</w:t>
      </w:r>
      <w:proofErr w:type="gramEnd"/>
      <w:r w:rsidRPr="00B97E33">
        <w:rPr>
          <w:rFonts w:ascii="Times New Roman" w:eastAsia="Calibri" w:hAnsi="Times New Roman" w:cs="Times New Roman"/>
          <w:sz w:val="24"/>
          <w:szCs w:val="24"/>
        </w:rPr>
        <w:t xml:space="preserve"> </w:t>
      </w:r>
      <w:proofErr w:type="gramStart"/>
      <w:r w:rsidRPr="00B97E33">
        <w:rPr>
          <w:rFonts w:ascii="Times New Roman" w:eastAsia="Calibri" w:hAnsi="Times New Roman" w:cs="Times New Roman"/>
          <w:sz w:val="24"/>
          <w:szCs w:val="24"/>
        </w:rPr>
        <w:t>рам</w:t>
      </w:r>
      <w:proofErr w:type="gramEnd"/>
      <w:r w:rsidRPr="00B97E33">
        <w:rPr>
          <w:rFonts w:ascii="Times New Roman" w:eastAsia="Calibri" w:hAnsi="Times New Roman" w:cs="Times New Roman"/>
          <w:sz w:val="24"/>
          <w:szCs w:val="24"/>
        </w:rPr>
        <w:t xml:space="preserve">і, закріпленій в шафі. Шафа закривається двосторонніми дверима з внутрішнім ригельним замком і герметичною гумовою прокладкою.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 xml:space="preserve">Ввід кабелів </w:t>
      </w:r>
      <w:proofErr w:type="gramStart"/>
      <w:r w:rsidRPr="00B97E33">
        <w:rPr>
          <w:rFonts w:ascii="Times New Roman" w:eastAsia="Calibri" w:hAnsi="Times New Roman" w:cs="Times New Roman"/>
          <w:sz w:val="24"/>
          <w:szCs w:val="24"/>
        </w:rPr>
        <w:t>в</w:t>
      </w:r>
      <w:proofErr w:type="gramEnd"/>
      <w:r w:rsidRPr="00B97E33">
        <w:rPr>
          <w:rFonts w:ascii="Times New Roman" w:eastAsia="Calibri" w:hAnsi="Times New Roman" w:cs="Times New Roman"/>
          <w:sz w:val="24"/>
          <w:szCs w:val="24"/>
        </w:rPr>
        <w:t xml:space="preserve"> середину шафи здійснюється через спеціальні патрубки в днищі шафи. Шафа забезпечує  роботу вуличного освітлення </w:t>
      </w:r>
      <w:proofErr w:type="gramStart"/>
      <w:r w:rsidRPr="00B97E33">
        <w:rPr>
          <w:rFonts w:ascii="Times New Roman" w:eastAsia="Calibri" w:hAnsi="Times New Roman" w:cs="Times New Roman"/>
          <w:sz w:val="24"/>
          <w:szCs w:val="24"/>
        </w:rPr>
        <w:t>по двох</w:t>
      </w:r>
      <w:proofErr w:type="gramEnd"/>
      <w:r w:rsidRPr="00B97E33">
        <w:rPr>
          <w:rFonts w:ascii="Times New Roman" w:eastAsia="Calibri" w:hAnsi="Times New Roman" w:cs="Times New Roman"/>
          <w:sz w:val="24"/>
          <w:szCs w:val="24"/>
        </w:rPr>
        <w:t xml:space="preserve"> програмах – весірнє </w:t>
      </w:r>
      <w:r w:rsidRPr="00B97E33">
        <w:rPr>
          <w:rFonts w:ascii="Times New Roman" w:eastAsia="Calibri" w:hAnsi="Times New Roman" w:cs="Times New Roman"/>
          <w:sz w:val="24"/>
          <w:szCs w:val="24"/>
        </w:rPr>
        <w:lastRenderedPageBreak/>
        <w:t xml:space="preserve">освітлення і нічне освітлення. Управління контакторами може здійснюватись ручним способом переключенням режимів, або дистанційно за допомогою телемеханічного пристрою (блок управління), який  встановлюється заводом-виготовлювачем.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Контактор КМ-115 220В</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Необхідно передбачити місця для встановлення вхідного та вихідного автоматичних вимикачі</w:t>
      </w:r>
      <w:proofErr w:type="gramStart"/>
      <w:r w:rsidRPr="00B97E33">
        <w:rPr>
          <w:rFonts w:ascii="Times New Roman" w:eastAsia="Calibri" w:hAnsi="Times New Roman" w:cs="Times New Roman"/>
          <w:sz w:val="24"/>
          <w:szCs w:val="24"/>
        </w:rPr>
        <w:t>в</w:t>
      </w:r>
      <w:proofErr w:type="gramEnd"/>
      <w:r w:rsidRPr="00B97E33">
        <w:rPr>
          <w:rFonts w:ascii="Times New Roman" w:eastAsia="Calibri" w:hAnsi="Times New Roman" w:cs="Times New Roman"/>
          <w:sz w:val="24"/>
          <w:szCs w:val="24"/>
        </w:rPr>
        <w:t xml:space="preserve"> та л</w:t>
      </w:r>
      <w:r w:rsidRPr="00B97E33">
        <w:rPr>
          <w:rFonts w:ascii="Times New Roman" w:eastAsia="Calibri" w:hAnsi="Times New Roman" w:cs="Times New Roman"/>
          <w:sz w:val="24"/>
          <w:szCs w:val="24"/>
          <w:lang w:val="uk-UA"/>
        </w:rPr>
        <w:t>ічильник</w:t>
      </w:r>
      <w:r w:rsidRPr="00B97E33">
        <w:rPr>
          <w:rFonts w:ascii="Times New Roman" w:eastAsia="Calibri" w:hAnsi="Times New Roman" w:cs="Times New Roman"/>
          <w:sz w:val="24"/>
          <w:szCs w:val="24"/>
        </w:rPr>
        <w:t>а</w:t>
      </w:r>
      <w:r w:rsidRPr="00B97E33">
        <w:rPr>
          <w:rFonts w:ascii="Times New Roman" w:eastAsia="Calibri" w:hAnsi="Times New Roman" w:cs="Times New Roman"/>
          <w:sz w:val="24"/>
          <w:szCs w:val="24"/>
          <w:lang w:val="uk-UA"/>
        </w:rPr>
        <w:t xml:space="preserve"> електричної енергії трифазн</w:t>
      </w:r>
      <w:r w:rsidRPr="00B97E33">
        <w:rPr>
          <w:rFonts w:ascii="Times New Roman" w:eastAsia="Calibri" w:hAnsi="Times New Roman" w:cs="Times New Roman"/>
          <w:sz w:val="24"/>
          <w:szCs w:val="24"/>
        </w:rPr>
        <w:t>ого</w:t>
      </w:r>
      <w:r w:rsidRPr="00B97E33">
        <w:rPr>
          <w:rFonts w:ascii="Times New Roman" w:eastAsia="Calibri" w:hAnsi="Times New Roman" w:cs="Times New Roman"/>
          <w:sz w:val="24"/>
          <w:szCs w:val="24"/>
          <w:lang w:val="uk-UA"/>
        </w:rPr>
        <w:t xml:space="preserve"> НІК 2303 </w:t>
      </w:r>
      <w:r w:rsidRPr="00B97E33">
        <w:rPr>
          <w:rFonts w:ascii="Times New Roman" w:eastAsia="Calibri" w:hAnsi="Times New Roman" w:cs="Times New Roman"/>
          <w:sz w:val="24"/>
          <w:szCs w:val="24"/>
          <w:lang w:val="en-US"/>
        </w:rPr>
        <w:t>ARP</w:t>
      </w:r>
      <w:r w:rsidRPr="00B97E33">
        <w:rPr>
          <w:rFonts w:ascii="Times New Roman" w:eastAsia="Calibri" w:hAnsi="Times New Roman" w:cs="Times New Roman"/>
          <w:sz w:val="24"/>
          <w:szCs w:val="24"/>
          <w:lang w:val="uk-UA"/>
        </w:rPr>
        <w:t>3</w:t>
      </w:r>
      <w:r w:rsidRPr="00B97E33">
        <w:rPr>
          <w:rFonts w:ascii="Times New Roman" w:eastAsia="Calibri" w:hAnsi="Times New Roman" w:cs="Times New Roman"/>
          <w:sz w:val="24"/>
          <w:szCs w:val="24"/>
          <w:lang w:val="en-US"/>
        </w:rPr>
        <w:t>T</w:t>
      </w:r>
      <w:r w:rsidRPr="00B97E33">
        <w:rPr>
          <w:rFonts w:ascii="Times New Roman" w:eastAsia="Calibri" w:hAnsi="Times New Roman" w:cs="Times New Roman"/>
          <w:sz w:val="24"/>
          <w:szCs w:val="24"/>
          <w:lang w:val="uk-UA"/>
        </w:rPr>
        <w:t xml:space="preserve"> 5-120 1200</w:t>
      </w:r>
      <w:r w:rsidRPr="00B97E33">
        <w:rPr>
          <w:rFonts w:ascii="Times New Roman" w:eastAsia="Calibri" w:hAnsi="Times New Roman" w:cs="Times New Roman"/>
          <w:sz w:val="24"/>
          <w:szCs w:val="24"/>
          <w:lang w:val="en-US"/>
        </w:rPr>
        <w:t>M</w:t>
      </w:r>
      <w:r w:rsidRPr="00B97E33">
        <w:rPr>
          <w:rFonts w:ascii="Times New Roman" w:eastAsia="Calibri" w:hAnsi="Times New Roman" w:cs="Times New Roman"/>
          <w:sz w:val="24"/>
          <w:szCs w:val="24"/>
          <w:lang w:val="uk-UA"/>
        </w:rPr>
        <w:t xml:space="preserve">.11 </w:t>
      </w:r>
      <w:r w:rsidRPr="00B97E33">
        <w:rPr>
          <w:rFonts w:ascii="Times New Roman" w:eastAsia="Calibri" w:hAnsi="Times New Roman" w:cs="Times New Roman"/>
          <w:sz w:val="24"/>
          <w:szCs w:val="24"/>
          <w:lang w:val="en-US"/>
        </w:rPr>
        <w:t>ME</w:t>
      </w:r>
      <w:r w:rsidRPr="00B97E33">
        <w:rPr>
          <w:rFonts w:ascii="Times New Roman" w:eastAsia="Calibri" w:hAnsi="Times New Roman" w:cs="Times New Roman"/>
          <w:sz w:val="24"/>
          <w:szCs w:val="24"/>
          <w:lang w:val="uk-UA"/>
        </w:rPr>
        <w:t>+</w:t>
      </w:r>
      <w:r w:rsidRPr="00B97E33">
        <w:rPr>
          <w:rFonts w:ascii="Times New Roman" w:eastAsia="Calibri" w:hAnsi="Times New Roman" w:cs="Times New Roman"/>
          <w:sz w:val="24"/>
          <w:szCs w:val="24"/>
          <w:lang w:val="en-US"/>
        </w:rPr>
        <w:t>RS</w:t>
      </w:r>
      <w:r w:rsidRPr="00B97E33">
        <w:rPr>
          <w:rFonts w:ascii="Times New Roman" w:eastAsia="Calibri" w:hAnsi="Times New Roman" w:cs="Times New Roman"/>
          <w:sz w:val="24"/>
          <w:szCs w:val="24"/>
          <w:lang w:val="uk-UA"/>
        </w:rPr>
        <w:t>485</w:t>
      </w:r>
      <w:r w:rsidRPr="00B97E33">
        <w:rPr>
          <w:rFonts w:ascii="Times New Roman" w:eastAsia="Calibri" w:hAnsi="Times New Roman" w:cs="Times New Roman"/>
          <w:sz w:val="24"/>
          <w:szCs w:val="24"/>
        </w:rPr>
        <w:t xml:space="preserve"> (до 120 А) і встановлення </w:t>
      </w:r>
      <w:r w:rsidRPr="00B97E33">
        <w:rPr>
          <w:rFonts w:ascii="Times New Roman" w:eastAsia="Calibri" w:hAnsi="Times New Roman" w:cs="Times New Roman"/>
          <w:sz w:val="24"/>
          <w:szCs w:val="24"/>
          <w:lang w:val="en-US"/>
        </w:rPr>
        <w:t>GSM</w:t>
      </w:r>
      <w:r w:rsidRPr="00B97E33">
        <w:rPr>
          <w:rFonts w:ascii="Times New Roman" w:eastAsia="Calibri" w:hAnsi="Times New Roman" w:cs="Times New Roman"/>
          <w:sz w:val="24"/>
          <w:szCs w:val="24"/>
        </w:rPr>
        <w:t xml:space="preserve">-модуля.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Шафа має три групи паралельно відхідних ліній освітлення і може працювати в мережах як з заземленою так і з ізольованою нейтраллю.</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 xml:space="preserve"> На вихідних лініях необхідно встановити автоматичні вимикачі 63/1 -9 </w:t>
      </w:r>
      <w:proofErr w:type="gramStart"/>
      <w:r w:rsidRPr="00B97E33">
        <w:rPr>
          <w:rFonts w:ascii="Times New Roman" w:eastAsia="Calibri" w:hAnsi="Times New Roman" w:cs="Times New Roman"/>
          <w:sz w:val="24"/>
          <w:szCs w:val="24"/>
        </w:rPr>
        <w:t>шт</w:t>
      </w:r>
      <w:proofErr w:type="gramEnd"/>
      <w:r w:rsidRPr="00B97E33">
        <w:rPr>
          <w:rFonts w:ascii="Times New Roman" w:eastAsia="Calibri" w:hAnsi="Times New Roman" w:cs="Times New Roman"/>
          <w:sz w:val="24"/>
          <w:szCs w:val="24"/>
        </w:rPr>
        <w:t xml:space="preserve"> на одну шафу.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 xml:space="preserve">Для заземлення та занулення електрообладнання та мереж необхідно встановити шину для їх </w:t>
      </w:r>
      <w:proofErr w:type="gramStart"/>
      <w:r w:rsidRPr="00B97E33">
        <w:rPr>
          <w:rFonts w:ascii="Times New Roman" w:eastAsia="Calibri" w:hAnsi="Times New Roman" w:cs="Times New Roman"/>
          <w:sz w:val="24"/>
          <w:szCs w:val="24"/>
        </w:rPr>
        <w:t>кр</w:t>
      </w:r>
      <w:proofErr w:type="gramEnd"/>
      <w:r w:rsidRPr="00B97E33">
        <w:rPr>
          <w:rFonts w:ascii="Times New Roman" w:eastAsia="Calibri" w:hAnsi="Times New Roman" w:cs="Times New Roman"/>
          <w:sz w:val="24"/>
          <w:szCs w:val="24"/>
        </w:rPr>
        <w:t xml:space="preserve">іплення.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 xml:space="preserve">При відкритті дверей шафи – освітлення всередині шафи </w:t>
      </w:r>
      <w:proofErr w:type="gramStart"/>
      <w:r w:rsidRPr="00B97E33">
        <w:rPr>
          <w:rFonts w:ascii="Times New Roman" w:eastAsia="Calibri" w:hAnsi="Times New Roman" w:cs="Times New Roman"/>
          <w:sz w:val="24"/>
          <w:szCs w:val="24"/>
        </w:rPr>
        <w:t>включається</w:t>
      </w:r>
      <w:proofErr w:type="gramEnd"/>
      <w:r w:rsidRPr="00B97E33">
        <w:rPr>
          <w:rFonts w:ascii="Times New Roman" w:eastAsia="Calibri" w:hAnsi="Times New Roman" w:cs="Times New Roman"/>
          <w:sz w:val="24"/>
          <w:szCs w:val="24"/>
        </w:rPr>
        <w:t xml:space="preserve"> автоматично. </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sz w:val="24"/>
          <w:szCs w:val="24"/>
        </w:rPr>
        <w:t>Учасник гаранту</w:t>
      </w:r>
      <w:proofErr w:type="gramStart"/>
      <w:r w:rsidRPr="00B97E33">
        <w:rPr>
          <w:rFonts w:ascii="Times New Roman" w:eastAsia="Calibri" w:hAnsi="Times New Roman" w:cs="Times New Roman"/>
          <w:sz w:val="24"/>
          <w:szCs w:val="24"/>
        </w:rPr>
        <w:t>є,</w:t>
      </w:r>
      <w:proofErr w:type="gramEnd"/>
      <w:r w:rsidRPr="00B97E33">
        <w:rPr>
          <w:rFonts w:ascii="Times New Roman" w:eastAsia="Calibri" w:hAnsi="Times New Roman" w:cs="Times New Roman"/>
          <w:sz w:val="24"/>
          <w:szCs w:val="24"/>
        </w:rPr>
        <w:t xml:space="preserve"> що якість Товару, який закуповується, відповідає вимогам Замовника та нормативній документації, яка встановлює вимоги до якості даної групи товарів.</w:t>
      </w:r>
    </w:p>
    <w:p w:rsidR="00B97E33" w:rsidRPr="00B97E33" w:rsidRDefault="00B97E33" w:rsidP="00B97E33">
      <w:pPr>
        <w:ind w:firstLine="708"/>
        <w:jc w:val="both"/>
        <w:rPr>
          <w:rFonts w:ascii="Times New Roman" w:eastAsia="Calibri" w:hAnsi="Times New Roman" w:cs="Times New Roman"/>
          <w:sz w:val="24"/>
          <w:szCs w:val="24"/>
        </w:rPr>
      </w:pPr>
      <w:proofErr w:type="gramStart"/>
      <w:r w:rsidRPr="00B97E33">
        <w:rPr>
          <w:rFonts w:ascii="Times New Roman" w:eastAsia="Calibri" w:hAnsi="Times New Roman" w:cs="Times New Roman"/>
          <w:b/>
          <w:sz w:val="24"/>
          <w:szCs w:val="24"/>
        </w:rPr>
        <w:t>Р</w:t>
      </w:r>
      <w:proofErr w:type="gramEnd"/>
      <w:r w:rsidRPr="00B97E33">
        <w:rPr>
          <w:rFonts w:ascii="Times New Roman" w:eastAsia="Calibri" w:hAnsi="Times New Roman" w:cs="Times New Roman"/>
          <w:b/>
          <w:sz w:val="24"/>
          <w:szCs w:val="24"/>
        </w:rPr>
        <w:t>ік виготовлення товару</w:t>
      </w:r>
      <w:r w:rsidRPr="00B97E33">
        <w:rPr>
          <w:rFonts w:ascii="Times New Roman" w:eastAsia="Calibri" w:hAnsi="Times New Roman" w:cs="Times New Roman"/>
          <w:sz w:val="24"/>
          <w:szCs w:val="24"/>
        </w:rPr>
        <w:t xml:space="preserve"> – 2023 -2024 рік.</w:t>
      </w:r>
    </w:p>
    <w:p w:rsidR="00B97E33" w:rsidRPr="00B97E33" w:rsidRDefault="00B97E33" w:rsidP="00B97E33">
      <w:pPr>
        <w:ind w:firstLine="708"/>
        <w:jc w:val="both"/>
        <w:rPr>
          <w:rFonts w:ascii="Times New Roman" w:eastAsia="Calibri" w:hAnsi="Times New Roman" w:cs="Times New Roman"/>
          <w:sz w:val="24"/>
          <w:szCs w:val="24"/>
        </w:rPr>
      </w:pPr>
      <w:r w:rsidRPr="00B97E33">
        <w:rPr>
          <w:rFonts w:ascii="Times New Roman" w:eastAsia="Calibri" w:hAnsi="Times New Roman" w:cs="Times New Roman"/>
          <w:b/>
          <w:sz w:val="24"/>
          <w:szCs w:val="24"/>
        </w:rPr>
        <w:t>Гарантійний термін експлуатації</w:t>
      </w:r>
      <w:r w:rsidRPr="00B97E33">
        <w:rPr>
          <w:rFonts w:ascii="Times New Roman" w:eastAsia="Calibri" w:hAnsi="Times New Roman" w:cs="Times New Roman"/>
          <w:sz w:val="24"/>
          <w:szCs w:val="24"/>
        </w:rPr>
        <w:t xml:space="preserve">  - не менше 12 місяці</w:t>
      </w:r>
      <w:proofErr w:type="gramStart"/>
      <w:r w:rsidRPr="00B97E33">
        <w:rPr>
          <w:rFonts w:ascii="Times New Roman" w:eastAsia="Calibri" w:hAnsi="Times New Roman" w:cs="Times New Roman"/>
          <w:sz w:val="24"/>
          <w:szCs w:val="24"/>
        </w:rPr>
        <w:t>в</w:t>
      </w:r>
      <w:proofErr w:type="gramEnd"/>
      <w:r w:rsidRPr="00B97E33">
        <w:rPr>
          <w:rFonts w:ascii="Times New Roman" w:eastAsia="Calibri" w:hAnsi="Times New Roman" w:cs="Times New Roman"/>
          <w:sz w:val="24"/>
          <w:szCs w:val="24"/>
        </w:rPr>
        <w:t xml:space="preserve">. </w:t>
      </w: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rsidR="00B97E33" w:rsidRPr="00B97E33" w:rsidRDefault="00B97E33" w:rsidP="00B97E33">
      <w:pPr>
        <w:ind w:firstLine="708"/>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rPr>
        <w:t>ХІІ. Рубильник 100А</w:t>
      </w:r>
    </w:p>
    <w:p w:rsidR="00B97E33" w:rsidRPr="00B97E33" w:rsidRDefault="00B97E33" w:rsidP="00B97E33">
      <w:pPr>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eastAsia="uk-UA" w:bidi="uk-UA"/>
        </w:rPr>
        <w:t>Г</w:t>
      </w:r>
      <w:r w:rsidRPr="00B97E33">
        <w:rPr>
          <w:rFonts w:ascii="Times New Roman" w:eastAsia="Arial Unicode MS" w:hAnsi="Times New Roman" w:cs="Times New Roman"/>
          <w:sz w:val="24"/>
          <w:szCs w:val="24"/>
          <w:shd w:val="clear" w:color="auto" w:fill="FFFFFF"/>
          <w:lang w:val="uk-UA" w:eastAsia="uk-UA" w:bidi="uk-UA"/>
        </w:rPr>
        <w:t>абаритні розміри (з встановленими ДК): ширина - 181 мм; висота - 118 мм; глибина - 95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Відстань між клемами - 35,5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Номінальний струм, А:    100</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Тип вимикача: ножовий.</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Знімна рукоятка: так</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Дугогасна камера: так</w:t>
      </w:r>
    </w:p>
    <w:p w:rsidR="00B97E33" w:rsidRPr="00B97E33" w:rsidRDefault="00B97E33" w:rsidP="00B97E33">
      <w:pPr>
        <w:jc w:val="center"/>
        <w:rPr>
          <w:rFonts w:ascii="Times New Roman" w:eastAsia="Arial Unicode MS" w:hAnsi="Times New Roman" w:cs="Times New Roman"/>
          <w:b/>
          <w:sz w:val="24"/>
          <w:szCs w:val="24"/>
          <w:shd w:val="clear" w:color="auto" w:fill="FFFFFF"/>
          <w:lang w:eastAsia="uk-UA" w:bidi="uk-UA"/>
        </w:rPr>
      </w:pPr>
      <w:r w:rsidRPr="00B97E33">
        <w:rPr>
          <w:rFonts w:ascii="Times New Roman" w:eastAsia="Arial Unicode MS" w:hAnsi="Times New Roman" w:cs="Times New Roman"/>
          <w:b/>
          <w:sz w:val="24"/>
          <w:szCs w:val="24"/>
          <w:shd w:val="clear" w:color="auto" w:fill="FFFFFF"/>
          <w:lang w:eastAsia="uk-UA" w:bidi="uk-UA"/>
        </w:rPr>
        <w:t xml:space="preserve">На </w:t>
      </w:r>
      <w:proofErr w:type="gramStart"/>
      <w:r w:rsidRPr="00B97E33">
        <w:rPr>
          <w:rFonts w:ascii="Times New Roman" w:eastAsia="Arial Unicode MS" w:hAnsi="Times New Roman" w:cs="Times New Roman"/>
          <w:b/>
          <w:sz w:val="24"/>
          <w:szCs w:val="24"/>
          <w:shd w:val="clear" w:color="auto" w:fill="FFFFFF"/>
          <w:lang w:eastAsia="uk-UA" w:bidi="uk-UA"/>
        </w:rPr>
        <w:t>п</w:t>
      </w:r>
      <w:proofErr w:type="gramEnd"/>
      <w:r w:rsidRPr="00B97E33">
        <w:rPr>
          <w:rFonts w:ascii="Times New Roman" w:eastAsia="Arial Unicode MS" w:hAnsi="Times New Roman" w:cs="Times New Roman"/>
          <w:b/>
          <w:sz w:val="24"/>
          <w:szCs w:val="24"/>
          <w:shd w:val="clear" w:color="auto" w:fill="FFFFFF"/>
          <w:lang w:eastAsia="uk-UA" w:bidi="uk-UA"/>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jc w:val="center"/>
        <w:rPr>
          <w:rFonts w:ascii="Times New Roman" w:eastAsia="Calibri" w:hAnsi="Times New Roman" w:cs="Times New Roman"/>
          <w:b/>
          <w:sz w:val="24"/>
          <w:szCs w:val="24"/>
        </w:rPr>
      </w:pPr>
      <w:r w:rsidRPr="00B97E33">
        <w:rPr>
          <w:rFonts w:ascii="Times New Roman" w:eastAsia="Arial Unicode MS" w:hAnsi="Times New Roman" w:cs="Times New Roman"/>
          <w:b/>
          <w:sz w:val="24"/>
          <w:szCs w:val="24"/>
          <w:shd w:val="clear" w:color="auto" w:fill="FFFFFF"/>
          <w:lang w:eastAsia="uk-UA" w:bidi="uk-UA"/>
        </w:rPr>
        <w:t>ХІІІ. Рубильник 250А</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val="uk-UA" w:eastAsia="uk-UA" w:bidi="uk-UA"/>
        </w:rPr>
        <w:t>Габаритні розміри (з встановленими ДК): ширина - 195 мм; висота - 164 мм; глибина - 100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lastRenderedPageBreak/>
        <w:t>Відстань між клемами - 43 мм.</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Номінальний струм, А:    250</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Тип вимикача: ножовий.</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Кількість полюсів/Кількість напрямків:    3/1</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Вид рукоятки ручного приводу: бічна зміщена рукоятка</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Знімна рукоятка: так</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Дугогасна камера: так</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p>
    <w:p w:rsidR="00B97E33" w:rsidRPr="00B97E33" w:rsidRDefault="00B97E33" w:rsidP="00B97E33">
      <w:pPr>
        <w:ind w:firstLine="708"/>
        <w:jc w:val="center"/>
        <w:rPr>
          <w:rFonts w:ascii="Times New Roman" w:eastAsia="Calibri" w:hAnsi="Times New Roman" w:cs="Times New Roman"/>
          <w:b/>
          <w:sz w:val="24"/>
          <w:szCs w:val="24"/>
        </w:rPr>
      </w:pPr>
      <w:r w:rsidRPr="00B97E33">
        <w:rPr>
          <w:rFonts w:ascii="Times New Roman" w:eastAsia="Calibri" w:hAnsi="Times New Roman" w:cs="Times New Roman"/>
          <w:b/>
          <w:sz w:val="24"/>
          <w:szCs w:val="24"/>
          <w:lang w:val="en-US"/>
        </w:rPr>
        <w:t>XIV</w:t>
      </w:r>
      <w:r w:rsidRPr="00B97E33">
        <w:rPr>
          <w:rFonts w:ascii="Times New Roman" w:eastAsia="Calibri" w:hAnsi="Times New Roman" w:cs="Times New Roman"/>
          <w:b/>
          <w:sz w:val="24"/>
          <w:szCs w:val="24"/>
        </w:rPr>
        <w:t xml:space="preserve">. </w:t>
      </w:r>
      <w:r w:rsidRPr="00B97E33">
        <w:rPr>
          <w:rFonts w:ascii="Times New Roman" w:eastAsia="Calibri" w:hAnsi="Times New Roman" w:cs="Times New Roman"/>
          <w:b/>
          <w:sz w:val="24"/>
          <w:szCs w:val="24"/>
          <w:lang w:val="en-US"/>
        </w:rPr>
        <w:t>DIN</w:t>
      </w:r>
      <w:r w:rsidRPr="00B97E33">
        <w:rPr>
          <w:rFonts w:ascii="Times New Roman" w:eastAsia="Calibri" w:hAnsi="Times New Roman" w:cs="Times New Roman"/>
          <w:b/>
          <w:sz w:val="24"/>
          <w:szCs w:val="24"/>
        </w:rPr>
        <w:t xml:space="preserve"> рейка</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B97E33">
        <w:rPr>
          <w:rFonts w:ascii="Times New Roman" w:eastAsia="Arial Unicode MS" w:hAnsi="Times New Roman" w:cs="Times New Roman"/>
          <w:sz w:val="24"/>
          <w:szCs w:val="24"/>
          <w:shd w:val="clear" w:color="auto" w:fill="FFFFFF"/>
          <w:lang w:val="uk-UA" w:eastAsia="uk-UA" w:bidi="uk-UA"/>
        </w:rPr>
        <w:t xml:space="preserve">DIN-рейка оцинкована, товщина матеріалу - 0,8 мм, довжина 100 см. </w:t>
      </w:r>
    </w:p>
    <w:p w:rsidR="00B97E33" w:rsidRPr="00B97E33" w:rsidRDefault="00B97E33" w:rsidP="00B97E33">
      <w:pPr>
        <w:widowControl w:val="0"/>
        <w:spacing w:after="0" w:line="240" w:lineRule="auto"/>
        <w:rPr>
          <w:rFonts w:ascii="Times New Roman" w:eastAsia="Arial Unicode MS" w:hAnsi="Times New Roman" w:cs="Times New Roman"/>
          <w:sz w:val="24"/>
          <w:szCs w:val="24"/>
          <w:shd w:val="clear" w:color="auto" w:fill="FFFFFF"/>
          <w:lang w:val="uk-UA" w:eastAsia="uk-UA" w:bidi="uk-UA"/>
        </w:rPr>
      </w:pPr>
      <w:r w:rsidRPr="00B97E33">
        <w:rPr>
          <w:rFonts w:ascii="Times New Roman" w:eastAsia="Arial Unicode MS" w:hAnsi="Times New Roman" w:cs="Times New Roman"/>
          <w:sz w:val="24"/>
          <w:szCs w:val="24"/>
          <w:shd w:val="clear" w:color="auto" w:fill="FFFFFF"/>
          <w:lang w:val="uk-UA" w:eastAsia="uk-UA" w:bidi="uk-UA"/>
        </w:rPr>
        <w:t>Використовується для кріплення різного модульного обладнання (автоматичних вимикачів, ПЗВ і ін.).</w:t>
      </w:r>
      <w:r w:rsidRPr="00B97E33">
        <w:rPr>
          <w:rFonts w:ascii="Times New Roman" w:eastAsia="Arial Unicode MS" w:hAnsi="Times New Roman" w:cs="Times New Roman"/>
          <w:sz w:val="24"/>
          <w:szCs w:val="24"/>
          <w:lang w:val="uk-UA" w:eastAsia="uk-UA" w:bidi="uk-UA"/>
        </w:rPr>
        <w:br/>
      </w:r>
      <w:r w:rsidRPr="00B97E33">
        <w:rPr>
          <w:rFonts w:ascii="Times New Roman" w:eastAsia="Arial Unicode MS" w:hAnsi="Times New Roman" w:cs="Times New Roman"/>
          <w:sz w:val="24"/>
          <w:szCs w:val="24"/>
          <w:shd w:val="clear" w:color="auto" w:fill="FFFFFF"/>
          <w:lang w:val="uk-UA" w:eastAsia="uk-UA" w:bidi="uk-UA"/>
        </w:rPr>
        <w:t>Перфорація - овальні пази 10х5 з кроком 15 мм.</w:t>
      </w:r>
    </w:p>
    <w:p w:rsidR="00B97E33" w:rsidRPr="00B97E33" w:rsidRDefault="00B97E33" w:rsidP="00B97E33">
      <w:pPr>
        <w:spacing w:after="160" w:line="256" w:lineRule="auto"/>
        <w:rPr>
          <w:rFonts w:ascii="Times New Roman" w:eastAsia="Calibri" w:hAnsi="Times New Roman" w:cs="Times New Roman"/>
          <w:b/>
        </w:rPr>
      </w:pPr>
    </w:p>
    <w:p w:rsidR="00B97E33" w:rsidRPr="00B534F9" w:rsidRDefault="00B97E33" w:rsidP="00B97E33">
      <w:pPr>
        <w:spacing w:after="160" w:line="256" w:lineRule="auto"/>
        <w:rPr>
          <w:rFonts w:ascii="Times New Roman" w:eastAsia="Calibri" w:hAnsi="Times New Roman" w:cs="Times New Roman"/>
          <w:b/>
          <w:sz w:val="24"/>
          <w:szCs w:val="24"/>
        </w:rPr>
      </w:pPr>
      <w:r w:rsidRPr="00B97E33">
        <w:rPr>
          <w:rFonts w:ascii="Times New Roman" w:eastAsia="Calibri" w:hAnsi="Times New Roman" w:cs="Times New Roman"/>
          <w:b/>
          <w:sz w:val="24"/>
          <w:szCs w:val="24"/>
        </w:rPr>
        <w:t xml:space="preserve">На </w:t>
      </w:r>
      <w:proofErr w:type="gramStart"/>
      <w:r w:rsidRPr="00B97E33">
        <w:rPr>
          <w:rFonts w:ascii="Times New Roman" w:eastAsia="Calibri" w:hAnsi="Times New Roman" w:cs="Times New Roman"/>
          <w:b/>
          <w:sz w:val="24"/>
          <w:szCs w:val="24"/>
        </w:rPr>
        <w:t>п</w:t>
      </w:r>
      <w:proofErr w:type="gramEnd"/>
      <w:r w:rsidRPr="00B97E33">
        <w:rPr>
          <w:rFonts w:ascii="Times New Roman" w:eastAsia="Calibri" w:hAnsi="Times New Roman" w:cs="Times New Roman"/>
          <w:b/>
          <w:sz w:val="24"/>
          <w:szCs w:val="24"/>
        </w:rPr>
        <w:t xml:space="preserve">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rsidR="00B97E33" w:rsidRPr="00B97E33" w:rsidRDefault="00B97E33" w:rsidP="00B97E33">
      <w:pPr>
        <w:spacing w:after="160" w:line="256" w:lineRule="auto"/>
        <w:rPr>
          <w:rFonts w:ascii="Times New Roman" w:eastAsia="Calibri" w:hAnsi="Times New Roman" w:cs="Times New Roman"/>
          <w:b/>
        </w:rPr>
      </w:pP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sz w:val="24"/>
          <w:szCs w:val="24"/>
          <w:lang w:eastAsia="ru-RU"/>
        </w:rPr>
      </w:pPr>
      <w:r w:rsidRPr="00B97E33">
        <w:rPr>
          <w:rFonts w:ascii="Times New Roman" w:eastAsia="Times New Roman" w:hAnsi="Times New Roman" w:cs="Times New Roman"/>
          <w:b/>
          <w:sz w:val="24"/>
          <w:szCs w:val="24"/>
          <w:lang w:eastAsia="ru-RU"/>
        </w:rPr>
        <w:t xml:space="preserve">Виробник товару – (зазаначається Учасником)*  </w:t>
      </w:r>
      <w:proofErr w:type="gramStart"/>
      <w:r w:rsidRPr="00B97E33">
        <w:rPr>
          <w:rFonts w:ascii="Times New Roman" w:eastAsia="Times New Roman" w:hAnsi="Times New Roman" w:cs="Times New Roman"/>
          <w:b/>
          <w:sz w:val="24"/>
          <w:szCs w:val="24"/>
          <w:lang w:eastAsia="ru-RU"/>
        </w:rPr>
        <w:t>по</w:t>
      </w:r>
      <w:proofErr w:type="gramEnd"/>
      <w:r w:rsidRPr="00B97E33">
        <w:rPr>
          <w:rFonts w:ascii="Times New Roman" w:eastAsia="Times New Roman" w:hAnsi="Times New Roman" w:cs="Times New Roman"/>
          <w:b/>
          <w:sz w:val="24"/>
          <w:szCs w:val="24"/>
          <w:lang w:eastAsia="ru-RU"/>
        </w:rPr>
        <w:t xml:space="preserve"> кожному найменуванню</w:t>
      </w: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sz w:val="24"/>
          <w:szCs w:val="24"/>
          <w:lang w:eastAsia="ru-RU"/>
        </w:rPr>
      </w:pP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sz w:val="24"/>
          <w:szCs w:val="24"/>
          <w:lang w:eastAsia="ru-RU"/>
        </w:rPr>
      </w:pPr>
      <w:proofErr w:type="gramStart"/>
      <w:r w:rsidRPr="00B97E33">
        <w:rPr>
          <w:rFonts w:ascii="Times New Roman" w:eastAsia="Times New Roman" w:hAnsi="Times New Roman" w:cs="Times New Roman"/>
          <w:b/>
          <w:sz w:val="24"/>
          <w:szCs w:val="24"/>
          <w:lang w:eastAsia="ru-RU"/>
        </w:rPr>
        <w:t>Країна</w:t>
      </w:r>
      <w:proofErr w:type="gramEnd"/>
      <w:r w:rsidRPr="00B97E33">
        <w:rPr>
          <w:rFonts w:ascii="Times New Roman" w:eastAsia="Times New Roman" w:hAnsi="Times New Roman" w:cs="Times New Roman"/>
          <w:b/>
          <w:sz w:val="24"/>
          <w:szCs w:val="24"/>
          <w:lang w:eastAsia="ru-RU"/>
        </w:rPr>
        <w:t xml:space="preserve"> походження товару (зазначається Учасником)**  по кожнму найменуванню</w:t>
      </w: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sz w:val="24"/>
          <w:szCs w:val="24"/>
          <w:lang w:eastAsia="ru-RU"/>
        </w:rPr>
      </w:pP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B97E33">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B97E33">
        <w:rPr>
          <w:rFonts w:ascii="Times New Roman" w:eastAsia="Times New Roman" w:hAnsi="Times New Roman" w:cs="Times New Roman"/>
          <w:b/>
          <w:i/>
          <w:sz w:val="24"/>
          <w:szCs w:val="24"/>
          <w:lang w:eastAsia="ru-RU"/>
        </w:rPr>
        <w:t>.</w:t>
      </w:r>
    </w:p>
    <w:p w:rsidR="00B97E33" w:rsidRPr="00B97E33" w:rsidRDefault="00B97E33" w:rsidP="00B97E33">
      <w:pPr>
        <w:shd w:val="clear" w:color="auto" w:fill="FFFFFF"/>
        <w:spacing w:after="0" w:line="240" w:lineRule="auto"/>
        <w:ind w:firstLine="720"/>
        <w:rPr>
          <w:rFonts w:ascii="Times New Roman" w:eastAsia="Times New Roman" w:hAnsi="Times New Roman" w:cs="Times New Roman"/>
          <w:b/>
          <w:i/>
          <w:sz w:val="24"/>
          <w:szCs w:val="24"/>
          <w:lang w:eastAsia="ru-RU"/>
        </w:rPr>
      </w:pPr>
    </w:p>
    <w:p w:rsidR="00B97E33" w:rsidRPr="00B97E33" w:rsidRDefault="00B97E33" w:rsidP="00B534F9">
      <w:pPr>
        <w:shd w:val="clear" w:color="auto" w:fill="FFFFFF"/>
        <w:spacing w:after="0" w:line="240" w:lineRule="auto"/>
        <w:ind w:firstLine="720"/>
        <w:rPr>
          <w:rFonts w:ascii="Times New Roman" w:eastAsia="Times New Roman" w:hAnsi="Times New Roman" w:cs="Times New Roman"/>
          <w:b/>
          <w:i/>
          <w:sz w:val="24"/>
          <w:szCs w:val="24"/>
          <w:lang w:eastAsia="ru-RU"/>
        </w:rPr>
      </w:pPr>
      <w:r w:rsidRPr="00B97E33">
        <w:rPr>
          <w:rFonts w:ascii="Times New Roman" w:eastAsia="Times New Roman" w:hAnsi="Times New Roman" w:cs="Times New Roman"/>
          <w:b/>
          <w:i/>
          <w:sz w:val="24"/>
          <w:szCs w:val="24"/>
          <w:lang w:eastAsia="ru-RU"/>
        </w:rPr>
        <w:t xml:space="preserve">!!!  Інформація щодо виробника та країни походження товару Зазначається  учасником по кожному найменуванню товару,  що є предметом закупівлі. </w:t>
      </w:r>
    </w:p>
    <w:p w:rsidR="00B97E33" w:rsidRPr="00B97E33" w:rsidRDefault="00B97E33" w:rsidP="00B97E33">
      <w:pPr>
        <w:spacing w:after="0" w:line="240" w:lineRule="auto"/>
        <w:jc w:val="center"/>
        <w:rPr>
          <w:rFonts w:ascii="Times New Roman" w:eastAsia="Times New Roman" w:hAnsi="Times New Roman" w:cs="Times New Roman"/>
          <w:b/>
          <w:sz w:val="24"/>
          <w:szCs w:val="24"/>
          <w:lang w:val="uk-UA" w:eastAsia="ru-RU"/>
        </w:rPr>
      </w:pPr>
      <w:r w:rsidRPr="00B97E33">
        <w:rPr>
          <w:rFonts w:ascii="Times New Roman" w:eastAsia="Times New Roman" w:hAnsi="Times New Roman" w:cs="Times New Roman"/>
          <w:b/>
          <w:i/>
          <w:sz w:val="24"/>
          <w:szCs w:val="24"/>
          <w:lang w:val="uk-UA" w:eastAsia="ru-RU"/>
        </w:rPr>
        <w:t xml:space="preserve"> </w:t>
      </w:r>
      <w:r w:rsidRPr="00B97E33">
        <w:rPr>
          <w:rFonts w:ascii="Times New Roman" w:eastAsia="Times New Roman" w:hAnsi="Times New Roman" w:cs="Times New Roman"/>
          <w:b/>
          <w:sz w:val="24"/>
          <w:szCs w:val="24"/>
          <w:lang w:val="uk-UA" w:eastAsia="ru-RU"/>
        </w:rPr>
        <w:t>Необхідні додаткові умови:</w:t>
      </w:r>
    </w:p>
    <w:p w:rsidR="00B97E33" w:rsidRPr="00B97E33" w:rsidRDefault="00B97E33" w:rsidP="00B97E33">
      <w:pPr>
        <w:spacing w:after="0" w:line="240" w:lineRule="auto"/>
        <w:ind w:firstLine="709"/>
        <w:jc w:val="both"/>
        <w:rPr>
          <w:rFonts w:ascii="Times New Roman" w:eastAsia="Times New Roman" w:hAnsi="Times New Roman" w:cs="Times New Roman"/>
          <w:b/>
          <w:sz w:val="24"/>
          <w:szCs w:val="24"/>
          <w:lang w:val="uk-UA" w:eastAsia="ru-RU"/>
        </w:rPr>
      </w:pPr>
      <w:r w:rsidRPr="00B97E33">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B97E33" w:rsidRPr="00B97E33" w:rsidRDefault="00B97E33" w:rsidP="00B97E33">
      <w:pPr>
        <w:spacing w:after="0" w:line="240" w:lineRule="auto"/>
        <w:ind w:firstLine="709"/>
        <w:jc w:val="both"/>
        <w:rPr>
          <w:rFonts w:ascii="Times New Roman" w:eastAsia="Times New Roman" w:hAnsi="Times New Roman" w:cs="Times New Roman"/>
          <w:b/>
          <w:sz w:val="24"/>
          <w:szCs w:val="24"/>
          <w:lang w:eastAsia="ru-RU"/>
        </w:rPr>
      </w:pPr>
      <w:r w:rsidRPr="00B97E33">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B97E33">
        <w:rPr>
          <w:rFonts w:ascii="Times New Roman" w:eastAsia="Times New Roman" w:hAnsi="Times New Roman" w:cs="Times New Roman"/>
          <w:sz w:val="24"/>
          <w:szCs w:val="24"/>
          <w:lang w:eastAsia="ar-SA"/>
        </w:rPr>
        <w:t>.</w:t>
      </w:r>
    </w:p>
    <w:p w:rsidR="00B97E33" w:rsidRPr="00B97E33" w:rsidRDefault="00B97E33" w:rsidP="00B97E33">
      <w:pPr>
        <w:widowControl w:val="0"/>
        <w:spacing w:after="0" w:line="240" w:lineRule="auto"/>
        <w:ind w:firstLine="709"/>
        <w:jc w:val="both"/>
        <w:rPr>
          <w:rFonts w:ascii="Times New Roman" w:eastAsia="Calibri" w:hAnsi="Times New Roman" w:cs="Times New Roman"/>
          <w:sz w:val="24"/>
          <w:szCs w:val="24"/>
        </w:rPr>
      </w:pPr>
      <w:r w:rsidRPr="00B97E33">
        <w:rPr>
          <w:rFonts w:ascii="Times New Roman" w:eastAsia="Times New Roman" w:hAnsi="Times New Roman" w:cs="Times New Roman"/>
          <w:sz w:val="24"/>
          <w:szCs w:val="24"/>
          <w:lang w:val="uk-UA" w:eastAsia="ar-SA"/>
        </w:rPr>
        <w:t>Продукція повинна мати заводську упаковку</w:t>
      </w:r>
      <w:r w:rsidRPr="00B97E33">
        <w:rPr>
          <w:rFonts w:ascii="Times New Roman" w:eastAsia="Times New Roman" w:hAnsi="Times New Roman" w:cs="Times New Roman"/>
          <w:sz w:val="24"/>
          <w:szCs w:val="24"/>
          <w:lang w:eastAsia="ar-SA"/>
        </w:rPr>
        <w:t>.</w:t>
      </w:r>
    </w:p>
    <w:p w:rsidR="00B97E33" w:rsidRPr="00B97E33" w:rsidRDefault="00B97E33" w:rsidP="00B97E33">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7E33">
        <w:rPr>
          <w:rFonts w:ascii="Times New Roman" w:eastAsia="Times New Roman" w:hAnsi="Times New Roman" w:cs="Times New Roman"/>
          <w:bCs/>
          <w:sz w:val="24"/>
          <w:szCs w:val="24"/>
        </w:rPr>
        <w:t xml:space="preserve">Вартість тари повинна бути включена у ціну товару та відповідати </w:t>
      </w:r>
      <w:proofErr w:type="gramStart"/>
      <w:r w:rsidRPr="00B97E33">
        <w:rPr>
          <w:rFonts w:ascii="Times New Roman" w:eastAsia="Times New Roman" w:hAnsi="Times New Roman" w:cs="Times New Roman"/>
          <w:bCs/>
          <w:sz w:val="24"/>
          <w:szCs w:val="24"/>
        </w:rPr>
        <w:t>техн</w:t>
      </w:r>
      <w:proofErr w:type="gramEnd"/>
      <w:r w:rsidRPr="00B97E33">
        <w:rPr>
          <w:rFonts w:ascii="Times New Roman" w:eastAsia="Times New Roman" w:hAnsi="Times New Roman" w:cs="Times New Roman"/>
          <w:bCs/>
          <w:sz w:val="24"/>
          <w:szCs w:val="24"/>
        </w:rPr>
        <w:t xml:space="preserve">ічним вимогам зберігання. </w:t>
      </w:r>
    </w:p>
    <w:p w:rsidR="00B97E33" w:rsidRPr="00B534F9" w:rsidRDefault="00B97E33" w:rsidP="00B534F9">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B97E33">
        <w:rPr>
          <w:rFonts w:ascii="Times New Roman" w:eastAsia="Times New Roman" w:hAnsi="Times New Roman" w:cs="Times New Roman"/>
          <w:bCs/>
          <w:sz w:val="24"/>
          <w:szCs w:val="24"/>
        </w:rPr>
        <w:t xml:space="preserve">Товар </w:t>
      </w:r>
      <w:proofErr w:type="gramStart"/>
      <w:r w:rsidRPr="00B97E33">
        <w:rPr>
          <w:rFonts w:ascii="Times New Roman" w:eastAsia="Times New Roman" w:hAnsi="Times New Roman" w:cs="Times New Roman"/>
          <w:bCs/>
          <w:sz w:val="24"/>
          <w:szCs w:val="24"/>
        </w:rPr>
        <w:t>повинен</w:t>
      </w:r>
      <w:proofErr w:type="gramEnd"/>
      <w:r w:rsidRPr="00B97E33">
        <w:rPr>
          <w:rFonts w:ascii="Times New Roman" w:eastAsia="Times New Roman" w:hAnsi="Times New Roman" w:cs="Times New Roman"/>
          <w:bCs/>
          <w:sz w:val="24"/>
          <w:szCs w:val="24"/>
        </w:rPr>
        <w:t xml:space="preserve"> бути новим, не пошкодженим, термін та умови його зберігання не порушені.</w:t>
      </w:r>
    </w:p>
    <w:tbl>
      <w:tblPr>
        <w:tblW w:w="5000" w:type="pct"/>
        <w:tblLook w:val="04A0" w:firstRow="1" w:lastRow="0" w:firstColumn="1" w:lastColumn="0" w:noHBand="0" w:noVBand="1"/>
      </w:tblPr>
      <w:tblGrid>
        <w:gridCol w:w="3189"/>
        <w:gridCol w:w="3191"/>
        <w:gridCol w:w="3191"/>
      </w:tblGrid>
      <w:tr w:rsidR="00B97E33" w:rsidRPr="00B97E33" w:rsidTr="00FB6E1E">
        <w:tc>
          <w:tcPr>
            <w:tcW w:w="1666" w:type="pct"/>
            <w:hideMark/>
          </w:tcPr>
          <w:p w:rsidR="00B97E33" w:rsidRPr="00B97E33" w:rsidRDefault="00B97E33" w:rsidP="00B97E33">
            <w:pPr>
              <w:tabs>
                <w:tab w:val="left" w:pos="1920"/>
              </w:tabs>
              <w:spacing w:after="0"/>
              <w:rPr>
                <w:rFonts w:ascii="Times New Roman" w:eastAsia="Calibri" w:hAnsi="Times New Roman" w:cs="Times New Roman"/>
                <w:b/>
                <w:sz w:val="20"/>
                <w:szCs w:val="20"/>
                <w:lang w:val="uk-UA"/>
              </w:rPr>
            </w:pPr>
            <w:r w:rsidRPr="00B97E33">
              <w:rPr>
                <w:rFonts w:ascii="Times New Roman" w:eastAsia="Calibri" w:hAnsi="Times New Roman" w:cs="Times New Roman"/>
                <w:b/>
                <w:sz w:val="20"/>
                <w:szCs w:val="20"/>
                <w:lang w:val="uk-UA"/>
              </w:rPr>
              <w:t>___________________________</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r w:rsidRPr="00B97E33">
              <w:rPr>
                <w:rFonts w:ascii="Times New Roman" w:eastAsia="Calibri" w:hAnsi="Times New Roman" w:cs="Times New Roman"/>
                <w:i/>
                <w:sz w:val="20"/>
                <w:szCs w:val="20"/>
                <w:lang w:val="uk-UA"/>
              </w:rPr>
              <w:t>Посада уповноваженої особи Учасника</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r w:rsidRPr="00B97E33">
              <w:rPr>
                <w:rFonts w:ascii="Times New Roman" w:eastAsia="Calibri" w:hAnsi="Times New Roman" w:cs="Times New Roman"/>
                <w:i/>
                <w:sz w:val="20"/>
                <w:szCs w:val="20"/>
                <w:lang w:val="uk-UA"/>
              </w:rPr>
              <w:t>М.П. (за наявності)</w:t>
            </w:r>
          </w:p>
        </w:tc>
        <w:tc>
          <w:tcPr>
            <w:tcW w:w="1667" w:type="pct"/>
          </w:tcPr>
          <w:p w:rsidR="00B97E33" w:rsidRPr="00B97E33" w:rsidRDefault="00B97E33" w:rsidP="00B97E33">
            <w:pPr>
              <w:tabs>
                <w:tab w:val="left" w:pos="1920"/>
              </w:tabs>
              <w:spacing w:after="0"/>
              <w:rPr>
                <w:rFonts w:ascii="Times New Roman" w:eastAsia="Calibri" w:hAnsi="Times New Roman" w:cs="Times New Roman"/>
                <w:b/>
                <w:sz w:val="20"/>
                <w:szCs w:val="20"/>
                <w:lang w:val="uk-UA"/>
              </w:rPr>
            </w:pPr>
            <w:r w:rsidRPr="00B97E33">
              <w:rPr>
                <w:rFonts w:ascii="Times New Roman" w:eastAsia="Calibri" w:hAnsi="Times New Roman" w:cs="Times New Roman"/>
                <w:b/>
                <w:sz w:val="20"/>
                <w:szCs w:val="20"/>
                <w:lang w:val="uk-UA"/>
              </w:rPr>
              <w:t>___________________________</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r w:rsidRPr="00B97E33">
              <w:rPr>
                <w:rFonts w:ascii="Times New Roman" w:eastAsia="Calibri" w:hAnsi="Times New Roman" w:cs="Times New Roman"/>
                <w:i/>
                <w:sz w:val="20"/>
                <w:szCs w:val="20"/>
                <w:lang w:val="uk-UA"/>
              </w:rPr>
              <w:t>(підпис)</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p>
        </w:tc>
        <w:tc>
          <w:tcPr>
            <w:tcW w:w="1667" w:type="pct"/>
          </w:tcPr>
          <w:p w:rsidR="00B97E33" w:rsidRPr="00B97E33" w:rsidRDefault="00B97E33" w:rsidP="00B97E33">
            <w:pPr>
              <w:tabs>
                <w:tab w:val="left" w:pos="1920"/>
              </w:tabs>
              <w:spacing w:after="0"/>
              <w:rPr>
                <w:rFonts w:ascii="Times New Roman" w:eastAsia="Calibri" w:hAnsi="Times New Roman" w:cs="Times New Roman"/>
                <w:b/>
                <w:sz w:val="20"/>
                <w:szCs w:val="20"/>
                <w:lang w:val="uk-UA"/>
              </w:rPr>
            </w:pPr>
            <w:r w:rsidRPr="00B97E33">
              <w:rPr>
                <w:rFonts w:ascii="Times New Roman" w:eastAsia="Calibri" w:hAnsi="Times New Roman" w:cs="Times New Roman"/>
                <w:b/>
                <w:sz w:val="20"/>
                <w:szCs w:val="20"/>
                <w:lang w:val="uk-UA"/>
              </w:rPr>
              <w:t>___________________________</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r w:rsidRPr="00B97E33">
              <w:rPr>
                <w:rFonts w:ascii="Times New Roman" w:eastAsia="Calibri" w:hAnsi="Times New Roman" w:cs="Times New Roman"/>
                <w:i/>
                <w:sz w:val="20"/>
                <w:szCs w:val="20"/>
                <w:lang w:val="uk-UA"/>
              </w:rPr>
              <w:t>П.І.Б.</w:t>
            </w:r>
          </w:p>
          <w:p w:rsidR="00B97E33" w:rsidRPr="00B97E33" w:rsidRDefault="00B97E33" w:rsidP="00B97E33">
            <w:pPr>
              <w:tabs>
                <w:tab w:val="left" w:pos="1920"/>
              </w:tabs>
              <w:spacing w:after="0"/>
              <w:rPr>
                <w:rFonts w:ascii="Times New Roman" w:eastAsia="Calibri" w:hAnsi="Times New Roman" w:cs="Times New Roman"/>
                <w:i/>
                <w:sz w:val="20"/>
                <w:szCs w:val="20"/>
                <w:lang w:val="uk-UA"/>
              </w:rPr>
            </w:pPr>
          </w:p>
        </w:tc>
      </w:tr>
    </w:tbl>
    <w:p w:rsidR="00B97E33" w:rsidRPr="00B97E33" w:rsidRDefault="00B97E33" w:rsidP="00B97E33">
      <w:pPr>
        <w:spacing w:after="0" w:line="240" w:lineRule="auto"/>
        <w:rPr>
          <w:rFonts w:ascii="Times New Roman" w:eastAsia="Times New Roman" w:hAnsi="Times New Roman" w:cs="Times New Roman"/>
          <w:sz w:val="24"/>
          <w:szCs w:val="24"/>
          <w:lang w:eastAsia="ru-RU"/>
        </w:rPr>
      </w:pPr>
      <w:r w:rsidRPr="00B97E33">
        <w:rPr>
          <w:rFonts w:ascii="Times New Roman" w:eastAsia="Times New Roman" w:hAnsi="Times New Roman" w:cs="Times New Roman"/>
          <w:sz w:val="24"/>
          <w:szCs w:val="24"/>
          <w:lang w:eastAsia="ru-RU"/>
        </w:rPr>
        <w:t xml:space="preserve"> </w:t>
      </w:r>
      <w:bookmarkStart w:id="0" w:name="_GoBack"/>
      <w:bookmarkEnd w:id="0"/>
    </w:p>
    <w:sectPr w:rsidR="00B97E33" w:rsidRPr="00B9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298228C"/>
    <w:multiLevelType w:val="hybridMultilevel"/>
    <w:tmpl w:val="79FE8904"/>
    <w:lvl w:ilvl="0" w:tplc="A2A87C8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767C7E"/>
    <w:multiLevelType w:val="hybridMultilevel"/>
    <w:tmpl w:val="6A12C550"/>
    <w:lvl w:ilvl="0" w:tplc="57B068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766A"/>
    <w:multiLevelType w:val="hybridMultilevel"/>
    <w:tmpl w:val="7A42D13A"/>
    <w:lvl w:ilvl="0" w:tplc="FA94917A">
      <w:start w:val="5"/>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25AB5"/>
    <w:multiLevelType w:val="hybridMultilevel"/>
    <w:tmpl w:val="92AE9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A50633"/>
    <w:multiLevelType w:val="hybridMultilevel"/>
    <w:tmpl w:val="10FCEE26"/>
    <w:lvl w:ilvl="0" w:tplc="E6FE3866">
      <w:start w:val="1"/>
      <w:numFmt w:val="bullet"/>
      <w:lvlText w:val="-"/>
      <w:lvlJc w:val="left"/>
      <w:pPr>
        <w:ind w:left="720" w:hanging="360"/>
      </w:pPr>
      <w:rPr>
        <w:rFonts w:ascii="Times New Roman CYR" w:eastAsia="Times New Roman" w:hAnsi="Times New Roman CYR"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4469FF"/>
    <w:multiLevelType w:val="hybridMultilevel"/>
    <w:tmpl w:val="C9E2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15662"/>
    <w:multiLevelType w:val="hybridMultilevel"/>
    <w:tmpl w:val="46EC1C7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18C0BA8"/>
    <w:multiLevelType w:val="hybridMultilevel"/>
    <w:tmpl w:val="327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D3367"/>
    <w:multiLevelType w:val="hybridMultilevel"/>
    <w:tmpl w:val="5510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0"/>
  </w:num>
  <w:num w:numId="5">
    <w:abstractNumId w:val="1"/>
  </w:num>
  <w:num w:numId="6">
    <w:abstractNumId w:val="7"/>
  </w:num>
  <w:num w:numId="7">
    <w:abstractNumId w:val="0"/>
    <w:lvlOverride w:ilvl="0">
      <w:startOverride w:val="1"/>
    </w:lvlOverride>
  </w:num>
  <w:num w:numId="8">
    <w:abstractNumId w:val="9"/>
  </w:num>
  <w:num w:numId="9">
    <w:abstractNumId w:val="4"/>
  </w:num>
  <w:num w:numId="10">
    <w:abstractNumId w:val="8"/>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11C1D"/>
    <w:rsid w:val="00020346"/>
    <w:rsid w:val="0007454D"/>
    <w:rsid w:val="00080192"/>
    <w:rsid w:val="00110C93"/>
    <w:rsid w:val="001648C2"/>
    <w:rsid w:val="001716B0"/>
    <w:rsid w:val="0017643E"/>
    <w:rsid w:val="001A0036"/>
    <w:rsid w:val="001A050B"/>
    <w:rsid w:val="001E3F4C"/>
    <w:rsid w:val="0021219F"/>
    <w:rsid w:val="00232172"/>
    <w:rsid w:val="00265193"/>
    <w:rsid w:val="002A5BD3"/>
    <w:rsid w:val="002A5E2B"/>
    <w:rsid w:val="002E0F73"/>
    <w:rsid w:val="00397F98"/>
    <w:rsid w:val="003A393D"/>
    <w:rsid w:val="004E2E8B"/>
    <w:rsid w:val="0051655A"/>
    <w:rsid w:val="00544DDD"/>
    <w:rsid w:val="005533A3"/>
    <w:rsid w:val="00562EAC"/>
    <w:rsid w:val="00582B2F"/>
    <w:rsid w:val="005C562F"/>
    <w:rsid w:val="006263F8"/>
    <w:rsid w:val="00630C6E"/>
    <w:rsid w:val="00713AF8"/>
    <w:rsid w:val="00722D14"/>
    <w:rsid w:val="00781890"/>
    <w:rsid w:val="007819C6"/>
    <w:rsid w:val="007F0AF2"/>
    <w:rsid w:val="0081178B"/>
    <w:rsid w:val="00965F55"/>
    <w:rsid w:val="009E0129"/>
    <w:rsid w:val="009E776F"/>
    <w:rsid w:val="00A02824"/>
    <w:rsid w:val="00A3230D"/>
    <w:rsid w:val="00A51CC4"/>
    <w:rsid w:val="00AD65FD"/>
    <w:rsid w:val="00AE1EDD"/>
    <w:rsid w:val="00B40F38"/>
    <w:rsid w:val="00B43C74"/>
    <w:rsid w:val="00B534F9"/>
    <w:rsid w:val="00B71E17"/>
    <w:rsid w:val="00B92A4B"/>
    <w:rsid w:val="00B94A37"/>
    <w:rsid w:val="00B97E33"/>
    <w:rsid w:val="00BF0A54"/>
    <w:rsid w:val="00C11A01"/>
    <w:rsid w:val="00C2676F"/>
    <w:rsid w:val="00D12DE4"/>
    <w:rsid w:val="00D63D74"/>
    <w:rsid w:val="00D83B6D"/>
    <w:rsid w:val="00D917FA"/>
    <w:rsid w:val="00DB0562"/>
    <w:rsid w:val="00DB778D"/>
    <w:rsid w:val="00E06E70"/>
    <w:rsid w:val="00E62C19"/>
    <w:rsid w:val="00E65770"/>
    <w:rsid w:val="00EA1E32"/>
    <w:rsid w:val="00F35C7F"/>
    <w:rsid w:val="00F719D9"/>
    <w:rsid w:val="00F74D8D"/>
    <w:rsid w:val="00F97BCE"/>
    <w:rsid w:val="00FC13E3"/>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3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3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789">
      <w:bodyDiv w:val="1"/>
      <w:marLeft w:val="0"/>
      <w:marRight w:val="0"/>
      <w:marTop w:val="0"/>
      <w:marBottom w:val="0"/>
      <w:divBdr>
        <w:top w:val="none" w:sz="0" w:space="0" w:color="auto"/>
        <w:left w:val="none" w:sz="0" w:space="0" w:color="auto"/>
        <w:bottom w:val="none" w:sz="0" w:space="0" w:color="auto"/>
        <w:right w:val="none" w:sz="0" w:space="0" w:color="auto"/>
      </w:divBdr>
    </w:div>
    <w:div w:id="936600464">
      <w:bodyDiv w:val="1"/>
      <w:marLeft w:val="0"/>
      <w:marRight w:val="0"/>
      <w:marTop w:val="0"/>
      <w:marBottom w:val="0"/>
      <w:divBdr>
        <w:top w:val="none" w:sz="0" w:space="0" w:color="auto"/>
        <w:left w:val="none" w:sz="0" w:space="0" w:color="auto"/>
        <w:bottom w:val="none" w:sz="0" w:space="0" w:color="auto"/>
        <w:right w:val="none" w:sz="0" w:space="0" w:color="auto"/>
      </w:divBdr>
    </w:div>
    <w:div w:id="1265455268">
      <w:bodyDiv w:val="1"/>
      <w:marLeft w:val="0"/>
      <w:marRight w:val="0"/>
      <w:marTop w:val="0"/>
      <w:marBottom w:val="0"/>
      <w:divBdr>
        <w:top w:val="none" w:sz="0" w:space="0" w:color="auto"/>
        <w:left w:val="none" w:sz="0" w:space="0" w:color="auto"/>
        <w:bottom w:val="none" w:sz="0" w:space="0" w:color="auto"/>
        <w:right w:val="none" w:sz="0" w:space="0" w:color="auto"/>
      </w:divBdr>
    </w:div>
    <w:div w:id="1505827390">
      <w:bodyDiv w:val="1"/>
      <w:marLeft w:val="0"/>
      <w:marRight w:val="0"/>
      <w:marTop w:val="0"/>
      <w:marBottom w:val="0"/>
      <w:divBdr>
        <w:top w:val="none" w:sz="0" w:space="0" w:color="auto"/>
        <w:left w:val="none" w:sz="0" w:space="0" w:color="auto"/>
        <w:bottom w:val="none" w:sz="0" w:space="0" w:color="auto"/>
        <w:right w:val="none" w:sz="0" w:space="0" w:color="auto"/>
      </w:divBdr>
    </w:div>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3012-ECA6-48A0-BD36-86BE6C2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73</cp:revision>
  <dcterms:created xsi:type="dcterms:W3CDTF">2022-11-03T12:53:00Z</dcterms:created>
  <dcterms:modified xsi:type="dcterms:W3CDTF">2024-04-18T12:40:00Z</dcterms:modified>
</cp:coreProperties>
</file>