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8E464F">
        <w:rPr>
          <w:rFonts w:ascii="Times New Roman" w:hAnsi="Times New Roman" w:cs="Times New Roman"/>
          <w:color w:val="auto"/>
          <w:sz w:val="24"/>
          <w:szCs w:val="24"/>
          <w:lang w:val="uk-UA"/>
        </w:rPr>
        <w:t>2</w:t>
      </w:r>
      <w:r w:rsidR="003132F2">
        <w:rPr>
          <w:rFonts w:ascii="Times New Roman" w:hAnsi="Times New Roman" w:cs="Times New Roman"/>
          <w:color w:val="auto"/>
          <w:sz w:val="24"/>
          <w:szCs w:val="24"/>
          <w:lang w:val="uk-UA"/>
        </w:rPr>
        <w:t>6</w:t>
      </w:r>
      <w:r w:rsidR="008E464F">
        <w:rPr>
          <w:rFonts w:ascii="Times New Roman" w:hAnsi="Times New Roman" w:cs="Times New Roman"/>
          <w:color w:val="auto"/>
          <w:sz w:val="24"/>
          <w:szCs w:val="24"/>
          <w:lang w:val="uk-UA"/>
        </w:rPr>
        <w:t>.04.2024</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Pr="00647E6B" w:rsidRDefault="008E464F"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3132F2" w:rsidRPr="001D634B" w:rsidRDefault="003132F2" w:rsidP="003132F2">
      <w:pPr>
        <w:jc w:val="center"/>
        <w:rPr>
          <w:rFonts w:ascii="Times New Roman" w:hAnsi="Times New Roman" w:cs="Times New Roman"/>
          <w:b/>
          <w:sz w:val="32"/>
          <w:szCs w:val="32"/>
        </w:rPr>
      </w:pPr>
      <w:r w:rsidRPr="001D634B">
        <w:rPr>
          <w:rFonts w:ascii="Times New Roman" w:hAnsi="Times New Roman" w:cs="Times New Roman"/>
          <w:b/>
          <w:sz w:val="32"/>
          <w:szCs w:val="32"/>
        </w:rPr>
        <w:t>«</w:t>
      </w:r>
      <w:r w:rsidRPr="00A169EE">
        <w:rPr>
          <w:rFonts w:ascii="Times New Roman" w:hAnsi="Times New Roman" w:cs="Times New Roman"/>
          <w:b/>
          <w:sz w:val="40"/>
          <w:szCs w:val="40"/>
          <w:lang w:val="uk-UA"/>
        </w:rPr>
        <w:t xml:space="preserve">Профнастил металевий» (код ДК 021-2015 - </w:t>
      </w:r>
      <w:r w:rsidRPr="00A169EE">
        <w:rPr>
          <w:rFonts w:ascii="Times New Roman" w:hAnsi="Times New Roman" w:cs="Times New Roman"/>
          <w:b/>
          <w:sz w:val="40"/>
          <w:szCs w:val="40"/>
          <w:bdr w:val="none" w:sz="0" w:space="0" w:color="auto" w:frame="1"/>
          <w:shd w:val="clear" w:color="auto" w:fill="FDFEFD"/>
        </w:rPr>
        <w:t>44110000-4</w:t>
      </w:r>
      <w:r w:rsidRPr="00A169EE">
        <w:rPr>
          <w:rFonts w:ascii="Times New Roman" w:hAnsi="Times New Roman" w:cs="Times New Roman"/>
          <w:b/>
          <w:color w:val="777777"/>
          <w:sz w:val="40"/>
          <w:szCs w:val="40"/>
          <w:shd w:val="clear" w:color="auto" w:fill="FDFEFD"/>
        </w:rPr>
        <w:t> - </w:t>
      </w:r>
      <w:r w:rsidRPr="00A169EE">
        <w:rPr>
          <w:rFonts w:ascii="Times New Roman" w:hAnsi="Times New Roman" w:cs="Times New Roman"/>
          <w:b/>
          <w:sz w:val="40"/>
          <w:szCs w:val="40"/>
          <w:bdr w:val="none" w:sz="0" w:space="0" w:color="auto" w:frame="1"/>
          <w:shd w:val="clear" w:color="auto" w:fill="FDFEFD"/>
        </w:rPr>
        <w:t>Конструкційні матеріали</w:t>
      </w:r>
      <w:r w:rsidRPr="001D634B">
        <w:rPr>
          <w:rFonts w:ascii="Times New Roman" w:hAnsi="Times New Roman" w:cs="Times New Roman"/>
          <w:b/>
          <w:sz w:val="32"/>
          <w:szCs w:val="32"/>
        </w:rPr>
        <w:t>)</w:t>
      </w:r>
    </w:p>
    <w:p w:rsidR="001D1FEA" w:rsidRPr="003132F2" w:rsidRDefault="001D1FEA" w:rsidP="001D1FEA">
      <w:pPr>
        <w:pStyle w:val="rvps2"/>
        <w:shd w:val="clear" w:color="auto" w:fill="FFFFFF"/>
        <w:spacing w:before="0" w:after="0"/>
        <w:ind w:firstLine="540"/>
        <w:jc w:val="center"/>
        <w:textAlignment w:val="baseline"/>
      </w:pPr>
    </w:p>
    <w:p w:rsidR="001D1FEA" w:rsidRDefault="001D1FEA" w:rsidP="001D1FEA">
      <w:pPr>
        <w:pStyle w:val="rvps2"/>
        <w:shd w:val="clear" w:color="auto" w:fill="FFFFFF"/>
        <w:spacing w:before="0" w:after="0"/>
        <w:ind w:firstLine="540"/>
        <w:jc w:val="center"/>
        <w:textAlignment w:val="baseline"/>
        <w:rPr>
          <w:lang w:val="uk-UA"/>
        </w:rPr>
      </w:pPr>
    </w:p>
    <w:p w:rsidR="00A27304" w:rsidRDefault="00A27304" w:rsidP="00DC5C71">
      <w:pPr>
        <w:pStyle w:val="rvps2"/>
        <w:shd w:val="clear" w:color="auto" w:fill="FFFFFF"/>
        <w:spacing w:before="0" w:after="0"/>
        <w:textAlignment w:val="baseline"/>
        <w:rPr>
          <w:lang w:val="uk-UA"/>
        </w:rPr>
      </w:pPr>
    </w:p>
    <w:p w:rsidR="0094238A" w:rsidRDefault="00F33EE1" w:rsidP="0094238A">
      <w:pPr>
        <w:pStyle w:val="rvps2"/>
        <w:shd w:val="clear" w:color="auto" w:fill="FFFFFF"/>
        <w:spacing w:before="0" w:after="0"/>
        <w:textAlignment w:val="baseline"/>
        <w:rPr>
          <w:lang w:val="uk-UA"/>
        </w:rPr>
      </w:pPr>
      <w:r>
        <w:rPr>
          <w:lang w:val="uk-UA"/>
        </w:rPr>
        <w:tab/>
      </w:r>
      <w:r>
        <w:rPr>
          <w:lang w:val="uk-UA"/>
        </w:rPr>
        <w:tab/>
      </w: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1D1FEA" w:rsidRPr="00FE57A9" w:rsidRDefault="001D1FEA" w:rsidP="003132F2">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965816">
        <w:rPr>
          <w:rFonts w:ascii="Times New Roman" w:hAnsi="Times New Roman" w:cs="Times New Roman"/>
          <w:color w:val="auto"/>
          <w:sz w:val="24"/>
          <w:szCs w:val="24"/>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00216F" w:rsidP="001D1FEA">
            <w:pPr>
              <w:spacing w:before="150" w:after="150" w:line="240" w:lineRule="auto"/>
              <w:jc w:val="both"/>
              <w:rPr>
                <w:rFonts w:ascii="Times New Roman" w:hAnsi="Times New Roman" w:cs="Times New Roman"/>
                <w:sz w:val="24"/>
                <w:szCs w:val="24"/>
                <w:lang w:eastAsia="en-US"/>
              </w:rPr>
            </w:pPr>
            <w:r>
              <w:rPr>
                <w:rFonts w:ascii="Times New Roman" w:hAnsi="Times New Roman"/>
                <w:sz w:val="24"/>
                <w:szCs w:val="24"/>
                <w:lang w:val="uk-UA"/>
              </w:rPr>
              <w:t>Т</w:t>
            </w:r>
            <w:r w:rsidRPr="00B413F2">
              <w:rPr>
                <w:rFonts w:ascii="Times New Roman" w:hAnsi="Times New Roman"/>
                <w:sz w:val="24"/>
                <w:szCs w:val="24"/>
                <w:lang w:val="uk-UA"/>
              </w:rPr>
              <w:t xml:space="preserve">ендерну документацію розроблено відповідно до вимог Закону </w:t>
            </w:r>
            <w:r>
              <w:rPr>
                <w:rFonts w:ascii="Times New Roman" w:hAnsi="Times New Roman"/>
                <w:sz w:val="24"/>
                <w:szCs w:val="24"/>
                <w:lang w:val="uk-UA"/>
              </w:rPr>
              <w:t>України «Про публічні закупівлі» (зі змінами) (далі – Закон) з урахуванням О</w:t>
            </w:r>
            <w:r w:rsidRPr="00624182">
              <w:rPr>
                <w:rFonts w:ascii="Times New Roman" w:hAnsi="Times New Roman"/>
                <w:sz w:val="24"/>
                <w:szCs w:val="24"/>
                <w:lang w:val="uk-UA"/>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rPr>
              <w:t>«</w:t>
            </w:r>
            <w:r w:rsidRPr="00624182">
              <w:rPr>
                <w:rFonts w:ascii="Times New Roman" w:hAnsi="Times New Roman"/>
                <w:sz w:val="24"/>
                <w:szCs w:val="24"/>
                <w:lang w:val="uk-UA"/>
              </w:rPr>
              <w:t>Про публічні закупівлі</w:t>
            </w:r>
            <w:r>
              <w:rPr>
                <w:rFonts w:ascii="Times New Roman" w:hAnsi="Times New Roman"/>
                <w:sz w:val="24"/>
                <w:szCs w:val="24"/>
                <w:lang w:val="uk-UA"/>
              </w:rPr>
              <w:t>»</w:t>
            </w:r>
            <w:r w:rsidRPr="0062418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затверджених постановою Кабінету Міністрів України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r w:rsidRPr="00B413F2">
              <w:rPr>
                <w:rFonts w:ascii="Times New Roman" w:hAnsi="Times New Roman"/>
                <w:sz w:val="24"/>
                <w:szCs w:val="24"/>
                <w:lang w:val="uk-UA"/>
              </w:rPr>
              <w:t>. Терміни вживаються у значенні, наведеному в Законі</w:t>
            </w:r>
            <w:r>
              <w:rPr>
                <w:rFonts w:ascii="Times New Roman" w:hAnsi="Times New Roman"/>
                <w:sz w:val="24"/>
                <w:szCs w:val="24"/>
                <w:lang w:val="uk-UA"/>
              </w:rPr>
              <w:t xml:space="preserve"> з урахуванням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4445AB"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132F2" w:rsidRPr="00C255A4" w:rsidRDefault="003132F2" w:rsidP="003132F2">
            <w:pPr>
              <w:pStyle w:val="rvps2"/>
              <w:shd w:val="clear" w:color="auto" w:fill="FFFFFF"/>
              <w:spacing w:before="0" w:after="0"/>
              <w:jc w:val="both"/>
              <w:textAlignment w:val="baseline"/>
              <w:rPr>
                <w:color w:val="000000"/>
                <w:lang w:val="uk-UA"/>
              </w:rPr>
            </w:pPr>
            <w:r w:rsidRPr="001D634B">
              <w:rPr>
                <w:color w:val="000000" w:themeColor="text1"/>
              </w:rPr>
              <w:t>«</w:t>
            </w:r>
            <w:r w:rsidRPr="00C255A4">
              <w:rPr>
                <w:lang w:val="uk-UA"/>
              </w:rPr>
              <w:t>Профнастил металевий</w:t>
            </w:r>
            <w:r>
              <w:rPr>
                <w:color w:val="000000"/>
                <w:lang w:val="uk-UA"/>
              </w:rPr>
              <w:t xml:space="preserve">» </w:t>
            </w:r>
            <w:r w:rsidRPr="00C255A4">
              <w:rPr>
                <w:lang w:val="uk-UA"/>
              </w:rPr>
              <w:t xml:space="preserve">(код ДК 021-2015 - </w:t>
            </w:r>
            <w:r w:rsidRPr="00C255A4">
              <w:rPr>
                <w:color w:val="000000"/>
                <w:bdr w:val="none" w:sz="0" w:space="0" w:color="auto" w:frame="1"/>
                <w:shd w:val="clear" w:color="auto" w:fill="FDFEFD"/>
              </w:rPr>
              <w:t>44110000-4</w:t>
            </w:r>
            <w:r w:rsidRPr="00C255A4">
              <w:rPr>
                <w:color w:val="777777"/>
                <w:shd w:val="clear" w:color="auto" w:fill="FDFEFD"/>
              </w:rPr>
              <w:t> - </w:t>
            </w:r>
            <w:r w:rsidRPr="00C255A4">
              <w:rPr>
                <w:color w:val="000000"/>
                <w:bdr w:val="none" w:sz="0" w:space="0" w:color="auto" w:frame="1"/>
                <w:shd w:val="clear" w:color="auto" w:fill="FDFEFD"/>
              </w:rPr>
              <w:t>Конструкційні матеріали</w:t>
            </w:r>
            <w:r w:rsidRPr="00C255A4">
              <w:rPr>
                <w:lang w:val="uk-UA"/>
              </w:rPr>
              <w:t>)</w:t>
            </w:r>
          </w:p>
          <w:p w:rsidR="001D1FEA" w:rsidRPr="002609F8" w:rsidRDefault="001D1FEA" w:rsidP="007A4D44">
            <w:pPr>
              <w:pStyle w:val="rvps2"/>
              <w:shd w:val="clear" w:color="auto" w:fill="FFFFFF"/>
              <w:spacing w:before="0" w:after="0"/>
              <w:jc w:val="both"/>
              <w:textAlignment w:val="baseline"/>
              <w:rPr>
                <w:color w:val="000000"/>
                <w:lang w:val="uk-UA"/>
              </w:rPr>
            </w:pP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C5C71" w:rsidRDefault="0000216F" w:rsidP="00A702BB">
            <w:pPr>
              <w:pStyle w:val="rvps2"/>
              <w:shd w:val="clear" w:color="auto" w:fill="FFFFFF"/>
              <w:spacing w:before="0" w:after="0"/>
              <w:jc w:val="both"/>
              <w:textAlignment w:val="baseline"/>
              <w:rPr>
                <w:b/>
                <w:lang w:val="uk-UA"/>
              </w:rPr>
            </w:pPr>
            <w:r w:rsidRPr="001C66EE">
              <w:rPr>
                <w:lang w:val="uk-UA"/>
              </w:rPr>
              <w:t>Поділ предмета закупівлі на окремі частини (лоти) не передбачений</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1D634B"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Місце </w:t>
            </w:r>
            <w:r>
              <w:rPr>
                <w:bCs/>
                <w:color w:val="000000" w:themeColor="text1"/>
                <w:u w:val="single"/>
                <w:lang w:val="uk-UA"/>
              </w:rPr>
              <w:t>поставки товару</w:t>
            </w:r>
            <w:r w:rsidRPr="00F33EE1">
              <w:rPr>
                <w:bCs/>
                <w:color w:val="000000" w:themeColor="text1"/>
                <w:u w:val="single"/>
                <w:lang w:val="uk-UA"/>
              </w:rPr>
              <w:t>:</w:t>
            </w:r>
            <w:r w:rsidRPr="00F33EE1">
              <w:rPr>
                <w:bCs/>
                <w:color w:val="000000" w:themeColor="text1"/>
                <w:lang w:val="uk-UA"/>
              </w:rPr>
              <w:t xml:space="preserve"> Україна, 29000,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bCs/>
                <w:color w:val="000000" w:themeColor="text1"/>
                <w:spacing w:val="-3"/>
                <w:lang w:val="uk-UA"/>
              </w:rPr>
              <w:t>,</w:t>
            </w:r>
            <w:r>
              <w:rPr>
                <w:color w:val="000000" w:themeColor="text1"/>
                <w:lang w:val="uk-UA"/>
              </w:rPr>
              <w:t xml:space="preserve"> </w:t>
            </w:r>
            <w:r w:rsidR="003132F2" w:rsidRPr="004D448A">
              <w:t xml:space="preserve">вул. </w:t>
            </w:r>
            <w:r w:rsidR="003132F2">
              <w:rPr>
                <w:lang w:val="uk-UA"/>
              </w:rPr>
              <w:t>Львівське шосе, 14/1</w:t>
            </w:r>
            <w:r>
              <w:rPr>
                <w:lang w:val="uk-UA"/>
              </w:rPr>
              <w:t>.</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Pr>
                <w:bCs/>
                <w:color w:val="000000" w:themeColor="text1"/>
                <w:u w:val="single"/>
                <w:lang w:val="uk-UA"/>
              </w:rPr>
              <w:t xml:space="preserve">товару </w:t>
            </w:r>
            <w:r w:rsidRPr="00F33EE1">
              <w:rPr>
                <w:color w:val="000000" w:themeColor="text1"/>
                <w:lang w:val="uk-UA"/>
              </w:rPr>
              <w:t xml:space="preserve"> — згідно технічного завдання. </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color w:val="000000" w:themeColor="text1"/>
                <w:lang w:val="uk-UA"/>
              </w:rPr>
              <w:t>(додаток 3 цієї документації)</w:t>
            </w:r>
          </w:p>
          <w:p w:rsidR="001D1FEA" w:rsidRPr="004445AB" w:rsidRDefault="001D1FEA" w:rsidP="00DC5C71">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E2D5E" w:rsidRDefault="008C23D7" w:rsidP="0000216F">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rPr>
              <w:t xml:space="preserve">До </w:t>
            </w:r>
            <w:r w:rsidR="0000216F">
              <w:rPr>
                <w:rFonts w:ascii="Times New Roman" w:hAnsi="Times New Roman" w:cs="Times New Roman"/>
                <w:sz w:val="24"/>
                <w:szCs w:val="24"/>
                <w:lang w:val="uk-UA"/>
              </w:rPr>
              <w:t>30</w:t>
            </w:r>
            <w:r w:rsidR="0000216F">
              <w:rPr>
                <w:rFonts w:ascii="Times New Roman" w:hAnsi="Times New Roman" w:cs="Times New Roman"/>
                <w:sz w:val="24"/>
                <w:szCs w:val="24"/>
              </w:rPr>
              <w:t>.</w:t>
            </w:r>
            <w:r w:rsidR="0000216F">
              <w:rPr>
                <w:rFonts w:ascii="Times New Roman" w:hAnsi="Times New Roman" w:cs="Times New Roman"/>
                <w:sz w:val="24"/>
                <w:szCs w:val="24"/>
                <w:lang w:val="uk-UA"/>
              </w:rPr>
              <w:t>06</w:t>
            </w:r>
            <w:r>
              <w:rPr>
                <w:rFonts w:ascii="Times New Roman" w:hAnsi="Times New Roman" w:cs="Times New Roman"/>
                <w:sz w:val="24"/>
                <w:szCs w:val="24"/>
              </w:rPr>
              <w:t>.202</w:t>
            </w:r>
            <w:r>
              <w:rPr>
                <w:rFonts w:ascii="Times New Roman" w:hAnsi="Times New Roman" w:cs="Times New Roman"/>
                <w:sz w:val="24"/>
                <w:szCs w:val="24"/>
                <w:lang w:val="uk-UA"/>
              </w:rPr>
              <w:t>4</w:t>
            </w:r>
            <w:r w:rsidR="00DC5C71" w:rsidRPr="009F1203">
              <w:rPr>
                <w:rFonts w:ascii="Times New Roman" w:hAnsi="Times New Roman" w:cs="Times New Roman"/>
                <w:sz w:val="24"/>
                <w:szCs w:val="24"/>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rPr>
                <w:rFonts w:ascii="Times New Roman" w:hAnsi="Times New Roman" w:cs="Times New Roman"/>
                <w:sz w:val="24"/>
                <w:szCs w:val="24"/>
                <w:lang w:eastAsia="en-US"/>
              </w:rPr>
            </w:pPr>
            <w:r>
              <w:rPr>
                <w:rFonts w:ascii="Times New Roman" w:hAnsi="Times New Roman"/>
                <w:sz w:val="24"/>
                <w:szCs w:val="24"/>
                <w:lang w:val="uk-UA"/>
              </w:rPr>
              <w:t>В</w:t>
            </w:r>
            <w:r w:rsidRPr="00B413F2">
              <w:rPr>
                <w:rFonts w:ascii="Times New Roman" w:hAnsi="Times New Roman"/>
                <w:sz w:val="24"/>
                <w:szCs w:val="24"/>
                <w:lang w:val="uk-UA"/>
              </w:rPr>
              <w:t xml:space="preserve">алютою тендерної </w:t>
            </w:r>
            <w:r w:rsidRPr="00BB49F4">
              <w:rPr>
                <w:rFonts w:ascii="Times New Roman" w:hAnsi="Times New Roman"/>
                <w:sz w:val="24"/>
                <w:szCs w:val="24"/>
                <w:lang w:val="uk-UA"/>
              </w:rPr>
              <w:t>пропозиції є національна валюта України –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Усі документ</w:t>
            </w:r>
            <w:r>
              <w:rPr>
                <w:rFonts w:ascii="Times New Roman" w:hAnsi="Times New Roman"/>
                <w:sz w:val="24"/>
                <w:szCs w:val="24"/>
                <w:lang w:val="uk-UA"/>
              </w:rPr>
              <w:t>и</w:t>
            </w:r>
            <w:r w:rsidRPr="00621D5A">
              <w:rPr>
                <w:rFonts w:ascii="Times New Roman" w:hAnsi="Times New Roman"/>
                <w:sz w:val="24"/>
                <w:szCs w:val="24"/>
                <w:lang w:val="uk-UA"/>
              </w:rPr>
              <w:t xml:space="preserve"> тендерної пропозиції</w:t>
            </w:r>
            <w:r>
              <w:rPr>
                <w:rFonts w:ascii="Times New Roman" w:hAnsi="Times New Roman"/>
                <w:sz w:val="24"/>
                <w:szCs w:val="24"/>
                <w:lang w:val="uk-UA"/>
              </w:rPr>
              <w:t xml:space="preserve">, які готуються безпосередньо учасником </w:t>
            </w:r>
            <w:r w:rsidRPr="00621D5A">
              <w:rPr>
                <w:rFonts w:ascii="Times New Roman" w:hAnsi="Times New Roman"/>
                <w:sz w:val="24"/>
                <w:szCs w:val="24"/>
                <w:lang w:val="uk-UA"/>
              </w:rPr>
              <w:t>повинні бути складені українською</w:t>
            </w:r>
            <w:r>
              <w:rPr>
                <w:rFonts w:ascii="Times New Roman" w:hAnsi="Times New Roman"/>
                <w:sz w:val="24"/>
                <w:szCs w:val="24"/>
                <w:lang w:val="uk-UA"/>
              </w:rPr>
              <w:t xml:space="preserve"> мовою. </w:t>
            </w:r>
          </w:p>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 xml:space="preserve">У разі, якщо документ </w:t>
            </w:r>
            <w:r>
              <w:rPr>
                <w:rFonts w:ascii="Times New Roman" w:hAnsi="Times New Roman"/>
                <w:sz w:val="24"/>
                <w:szCs w:val="24"/>
                <w:lang w:val="uk-UA"/>
              </w:rPr>
              <w:t>або</w:t>
            </w:r>
            <w:r w:rsidRPr="00621D5A">
              <w:rPr>
                <w:rFonts w:ascii="Times New Roman" w:hAnsi="Times New Roman"/>
                <w:sz w:val="24"/>
                <w:szCs w:val="24"/>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rPr>
              <w:t xml:space="preserve">тендерної </w:t>
            </w:r>
            <w:r w:rsidRPr="00621D5A">
              <w:rPr>
                <w:rFonts w:ascii="Times New Roman" w:hAnsi="Times New Roman"/>
                <w:sz w:val="24"/>
                <w:szCs w:val="24"/>
                <w:lang w:val="uk-UA"/>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rPr>
              <w:t xml:space="preserve">. </w:t>
            </w:r>
          </w:p>
          <w:p w:rsidR="0000216F" w:rsidRDefault="0000216F" w:rsidP="0000216F">
            <w:pPr>
              <w:spacing w:before="150" w:after="150" w:line="240" w:lineRule="auto"/>
              <w:jc w:val="both"/>
              <w:rPr>
                <w:rFonts w:ascii="Times New Roman" w:hAnsi="Times New Roman"/>
                <w:sz w:val="24"/>
                <w:szCs w:val="24"/>
                <w:lang w:val="uk-UA"/>
              </w:rPr>
            </w:pPr>
            <w:r w:rsidRPr="00C708BA">
              <w:rPr>
                <w:rFonts w:ascii="Times New Roman" w:hAnsi="Times New Roman"/>
                <w:sz w:val="24"/>
                <w:szCs w:val="24"/>
                <w:lang w:val="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0216F" w:rsidRDefault="0000216F" w:rsidP="001D1FEA">
            <w:pPr>
              <w:spacing w:before="150" w:after="150" w:line="240" w:lineRule="auto"/>
              <w:rPr>
                <w:rFonts w:ascii="Times New Roman" w:hAnsi="Times New Roman" w:cs="Times New Roman"/>
                <w:b/>
                <w:sz w:val="24"/>
                <w:szCs w:val="24"/>
                <w:lang w:eastAsia="en-US"/>
              </w:rPr>
            </w:pPr>
            <w:r w:rsidRPr="0000216F">
              <w:rPr>
                <w:rFonts w:ascii="Times New Roman" w:hAnsi="Times New Roman"/>
                <w:b/>
                <w:sz w:val="24"/>
                <w:szCs w:val="24"/>
                <w:lang w:val="uk-UA"/>
              </w:rPr>
              <w:t>Внесення змін до тендерної документації та / або оголошення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jc w:val="both"/>
              <w:rPr>
                <w:rFonts w:ascii="Times New Roman" w:hAnsi="Times New Roman" w:cs="Times New Roman"/>
                <w:sz w:val="24"/>
                <w:szCs w:val="24"/>
                <w:lang w:eastAsia="en-US"/>
              </w:rPr>
            </w:pPr>
            <w:r w:rsidRPr="007A75D9">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hAnsi="Times New Roman"/>
                <w:sz w:val="24"/>
                <w:szCs w:val="24"/>
                <w:lang w:val="uk-UA"/>
              </w:rPr>
              <w:t xml:space="preserve"> </w:t>
            </w:r>
            <w:r w:rsidRPr="007A75D9">
              <w:rPr>
                <w:rFonts w:ascii="Times New Roman" w:hAnsi="Times New Roman"/>
                <w:sz w:val="24"/>
                <w:szCs w:val="24"/>
                <w:lang w:val="uk-UA"/>
              </w:rPr>
              <w:t>/</w:t>
            </w:r>
            <w:r>
              <w:rPr>
                <w:rFonts w:ascii="Times New Roman" w:hAnsi="Times New Roman"/>
                <w:sz w:val="24"/>
                <w:szCs w:val="24"/>
                <w:lang w:val="uk-UA"/>
              </w:rPr>
              <w:t xml:space="preserve"> </w:t>
            </w:r>
            <w:r w:rsidRPr="007A75D9">
              <w:rPr>
                <w:rFonts w:ascii="Times New Roman" w:hAnsi="Times New Roman"/>
                <w:sz w:val="24"/>
                <w:szCs w:val="24"/>
                <w:lang w:val="uk-UA"/>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00216F" w:rsidRPr="00490742" w:rsidRDefault="00510E94" w:rsidP="0000216F">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00216F"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00216F" w:rsidRPr="008067C9">
              <w:rPr>
                <w:rFonts w:ascii="Times New Roman" w:hAnsi="Times New Roman" w:cs="Times New Roman"/>
                <w:color w:val="auto"/>
                <w:sz w:val="24"/>
                <w:szCs w:val="24"/>
                <w:lang w:val="uk-UA"/>
              </w:rPr>
              <w:t>критеріям</w:t>
            </w:r>
            <w:r w:rsidR="0000216F">
              <w:rPr>
                <w:rFonts w:ascii="Times New Roman" w:hAnsi="Times New Roman" w:cs="Times New Roman"/>
                <w:color w:val="auto"/>
                <w:sz w:val="24"/>
                <w:szCs w:val="24"/>
                <w:lang w:val="uk-UA"/>
              </w:rPr>
              <w:t xml:space="preserve">, </w:t>
            </w:r>
            <w:r w:rsidR="0000216F" w:rsidRPr="00117001">
              <w:rPr>
                <w:rFonts w:ascii="Times New Roman" w:hAnsi="Times New Roman" w:cs="Times New Roman"/>
                <w:bCs/>
                <w:iCs/>
                <w:color w:val="auto"/>
                <w:sz w:val="24"/>
                <w:szCs w:val="24"/>
                <w:lang w:val="uk-UA"/>
              </w:rPr>
              <w:t>встановленим в цій тендерній документації</w:t>
            </w:r>
            <w:r w:rsidR="0000216F" w:rsidRPr="00472161">
              <w:rPr>
                <w:rFonts w:ascii="Times New Roman" w:hAnsi="Times New Roman" w:cs="Times New Roman"/>
                <w:sz w:val="24"/>
                <w:szCs w:val="24"/>
                <w:lang w:eastAsia="en-US"/>
              </w:rPr>
              <w:t>;</w:t>
            </w:r>
            <w:r w:rsidR="0000216F">
              <w:rPr>
                <w:rFonts w:ascii="Times New Roman" w:hAnsi="Times New Roman" w:cs="Times New Roman"/>
                <w:sz w:val="24"/>
                <w:szCs w:val="24"/>
                <w:lang w:val="uk-UA" w:eastAsia="en-US"/>
              </w:rPr>
              <w:t xml:space="preserve">  </w:t>
            </w:r>
          </w:p>
          <w:p w:rsidR="0000216F" w:rsidRPr="00667477" w:rsidRDefault="0000216F" w:rsidP="0000216F">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 </w:t>
            </w:r>
            <w:r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Pr="00490742">
              <w:rPr>
                <w:rFonts w:ascii="Times New Roman" w:hAnsi="Times New Roman" w:cs="Times New Roman"/>
                <w:color w:val="000000" w:themeColor="text1"/>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 </w:t>
            </w:r>
            <w:r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Pr>
                <w:rFonts w:ascii="Times New Roman" w:eastAsia="Times New Roman" w:hAnsi="Times New Roman"/>
                <w:sz w:val="24"/>
                <w:szCs w:val="24"/>
                <w:lang w:val="uk-UA"/>
              </w:rPr>
              <w:t>купівлі, зазначена у Додатку № 3</w:t>
            </w:r>
            <w:r w:rsidRPr="005751AE">
              <w:rPr>
                <w:rFonts w:ascii="Times New Roman" w:eastAsia="Times New Roman" w:hAnsi="Times New Roman"/>
                <w:sz w:val="24"/>
                <w:szCs w:val="24"/>
                <w:lang w:val="uk-UA"/>
              </w:rPr>
              <w:t xml:space="preserve">, </w:t>
            </w:r>
            <w:r w:rsidRPr="005751AE">
              <w:rPr>
                <w:rFonts w:ascii="Times New Roman" w:hAnsi="Times New Roman"/>
                <w:sz w:val="24"/>
                <w:szCs w:val="24"/>
              </w:rPr>
              <w:t>на фірмовому бланку (за наявності) за підписом уповноваженої особи учасника</w:t>
            </w:r>
            <w:r w:rsidRPr="006549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 </w:t>
            </w:r>
            <w:r w:rsidRPr="00654956">
              <w:rPr>
                <w:rFonts w:ascii="Times New Roman" w:eastAsia="Times New Roman" w:hAnsi="Times New Roman" w:cs="Times New Roman"/>
                <w:sz w:val="24"/>
                <w:szCs w:val="24"/>
                <w:lang w:val="uk-UA"/>
              </w:rPr>
              <w:t>інформаційний лист з ві</w:t>
            </w:r>
            <w:r>
              <w:rPr>
                <w:rFonts w:ascii="Times New Roman" w:eastAsia="Times New Roman" w:hAnsi="Times New Roman" w:cs="Times New Roman"/>
                <w:sz w:val="24"/>
                <w:szCs w:val="24"/>
                <w:lang w:val="uk-UA"/>
              </w:rPr>
              <w:t>домостями про Учасника, згідно Д</w:t>
            </w:r>
            <w:r w:rsidRPr="00654956">
              <w:rPr>
                <w:rFonts w:ascii="Times New Roman" w:eastAsia="Times New Roman" w:hAnsi="Times New Roman" w:cs="Times New Roman"/>
                <w:sz w:val="24"/>
                <w:szCs w:val="24"/>
                <w:lang w:val="uk-UA"/>
              </w:rPr>
              <w:t>одатку № 1;</w:t>
            </w:r>
          </w:p>
          <w:p w:rsidR="0000216F" w:rsidRPr="00490742"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  </w:t>
            </w:r>
            <w:r w:rsidRPr="008067C9">
              <w:rPr>
                <w:rFonts w:ascii="Times New Roman" w:hAnsi="Times New Roman" w:cs="Times New Roman"/>
                <w:color w:val="auto"/>
                <w:sz w:val="24"/>
                <w:szCs w:val="24"/>
                <w:lang w:val="uk-UA"/>
              </w:rPr>
              <w:t>л</w:t>
            </w:r>
            <w:r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Pr="008067C9">
              <w:rPr>
                <w:rFonts w:ascii="Times New Roman" w:hAnsi="Times New Roman" w:cs="Times New Roman"/>
                <w:color w:val="auto"/>
                <w:sz w:val="24"/>
                <w:szCs w:val="24"/>
                <w:lang w:val="uk-UA"/>
              </w:rPr>
              <w:t xml:space="preserve">. </w:t>
            </w:r>
            <w:r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Pr>
                <w:rFonts w:ascii="Times New Roman" w:hAnsi="Times New Roman" w:cs="Times New Roman"/>
                <w:color w:val="auto"/>
                <w:sz w:val="24"/>
              </w:rPr>
              <w:t xml:space="preserve"> (серія, №, ким і коли виданий)</w:t>
            </w:r>
            <w:r w:rsidRPr="00490742">
              <w:rPr>
                <w:rFonts w:ascii="Times New Roman" w:hAnsi="Times New Roman" w:cs="Times New Roman"/>
                <w:color w:val="auto"/>
                <w:sz w:val="24"/>
              </w:rPr>
              <w:t>;</w:t>
            </w:r>
          </w:p>
          <w:p w:rsidR="0000216F" w:rsidRPr="008067C9"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 н</w:t>
            </w:r>
            <w:r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0216F" w:rsidRPr="008067C9" w:rsidRDefault="0000216F" w:rsidP="0000216F">
            <w:pPr>
              <w:pStyle w:val="12"/>
              <w:suppressAutoHyphens w:val="0"/>
              <w:ind w:right="127"/>
              <w:jc w:val="both"/>
              <w:rPr>
                <w:sz w:val="24"/>
              </w:rPr>
            </w:pPr>
            <w:r>
              <w:rPr>
                <w:sz w:val="24"/>
                <w:lang w:val="ru-RU"/>
              </w:rPr>
              <w:t xml:space="preserve">       - </w:t>
            </w:r>
            <w:r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Pr>
                <w:sz w:val="24"/>
              </w:rPr>
              <w:t>;</w:t>
            </w:r>
          </w:p>
          <w:p w:rsidR="0000216F" w:rsidRPr="008067C9" w:rsidRDefault="0000216F" w:rsidP="0000216F">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Pr="008067C9">
              <w:rPr>
                <w:rFonts w:ascii="Times New Roman" w:eastAsia="Times New Roman" w:hAnsi="Times New Roman" w:cs="Times New Roman"/>
                <w:color w:val="auto"/>
                <w:sz w:val="24"/>
                <w:szCs w:val="24"/>
                <w:lang w:val="uk-UA"/>
              </w:rPr>
              <w:t>;</w:t>
            </w:r>
          </w:p>
          <w:p w:rsidR="0000216F" w:rsidRDefault="0000216F" w:rsidP="0000216F">
            <w:pPr>
              <w:pStyle w:val="11"/>
              <w:widowControl w:val="0"/>
              <w:tabs>
                <w:tab w:val="left" w:pos="601"/>
                <w:tab w:val="left" w:pos="10381"/>
              </w:tabs>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Pr="00E61564">
              <w:rPr>
                <w:rFonts w:ascii="Times New Roman" w:hAnsi="Times New Roman" w:cs="Times New Roman"/>
                <w:color w:val="auto"/>
                <w:sz w:val="24"/>
                <w:szCs w:val="24"/>
                <w:lang w:val="uk-UA"/>
              </w:rPr>
              <w:t xml:space="preserve">гарантійний лист Учасника про те, що подана ним </w:t>
            </w:r>
            <w:r w:rsidRPr="00E61564">
              <w:rPr>
                <w:rFonts w:ascii="Times New Roman" w:hAnsi="Times New Roman" w:cs="Times New Roman"/>
                <w:color w:val="auto"/>
                <w:sz w:val="24"/>
                <w:szCs w:val="24"/>
                <w:lang w:val="uk-UA"/>
              </w:rPr>
              <w:lastRenderedPageBreak/>
              <w:t xml:space="preserve">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Pr>
                <w:rFonts w:ascii="Times New Roman" w:hAnsi="Times New Roman" w:cs="Times New Roman"/>
                <w:color w:val="auto"/>
                <w:sz w:val="24"/>
                <w:szCs w:val="24"/>
                <w:lang w:val="uk-UA"/>
              </w:rPr>
              <w:t>України;</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товар</w:t>
            </w:r>
            <w:r w:rsidRPr="00C92291">
              <w:rPr>
                <w:rFonts w:ascii="Times New Roman" w:hAnsi="Times New Roman"/>
                <w:sz w:val="24"/>
                <w:szCs w:val="24"/>
              </w:rPr>
              <w:t xml:space="preserve"> має бути нов</w:t>
            </w:r>
            <w:r>
              <w:rPr>
                <w:rFonts w:ascii="Times New Roman" w:hAnsi="Times New Roman"/>
                <w:sz w:val="24"/>
                <w:szCs w:val="24"/>
                <w:lang w:val="uk-UA"/>
              </w:rPr>
              <w:t>им</w:t>
            </w:r>
            <w:r>
              <w:rPr>
                <w:rFonts w:ascii="Times New Roman" w:hAnsi="Times New Roman"/>
                <w:sz w:val="24"/>
                <w:szCs w:val="24"/>
              </w:rPr>
              <w:t>, який</w:t>
            </w:r>
            <w:r w:rsidRPr="00C92291">
              <w:rPr>
                <w:rFonts w:ascii="Times New Roman" w:hAnsi="Times New Roman"/>
                <w:sz w:val="24"/>
                <w:szCs w:val="24"/>
              </w:rPr>
              <w:t xml:space="preserve"> не бу</w:t>
            </w:r>
            <w:r>
              <w:rPr>
                <w:rFonts w:ascii="Times New Roman" w:hAnsi="Times New Roman"/>
                <w:sz w:val="24"/>
                <w:szCs w:val="24"/>
                <w:lang w:val="uk-UA"/>
              </w:rPr>
              <w:t>в</w:t>
            </w:r>
            <w:r w:rsidRPr="00C92291">
              <w:rPr>
                <w:rFonts w:ascii="Times New Roman" w:hAnsi="Times New Roman"/>
                <w:sz w:val="24"/>
                <w:szCs w:val="24"/>
              </w:rPr>
              <w:t xml:space="preserve"> у використанні (надати </w:t>
            </w:r>
            <w:r w:rsidRPr="000107AB">
              <w:rPr>
                <w:rFonts w:ascii="Times New Roman" w:hAnsi="Times New Roman"/>
                <w:sz w:val="24"/>
                <w:szCs w:val="24"/>
              </w:rPr>
              <w:t>лист-гарантію</w:t>
            </w:r>
            <w:r w:rsidRPr="00C92291">
              <w:rPr>
                <w:rFonts w:ascii="Times New Roman" w:hAnsi="Times New Roman"/>
                <w:sz w:val="24"/>
                <w:szCs w:val="24"/>
              </w:rPr>
              <w:t xml:space="preserve"> (в довільній формі) про те, що </w:t>
            </w:r>
            <w:r>
              <w:rPr>
                <w:rFonts w:ascii="Times New Roman" w:hAnsi="Times New Roman"/>
                <w:sz w:val="24"/>
                <w:szCs w:val="24"/>
              </w:rPr>
              <w:t>запропонований</w:t>
            </w:r>
            <w:r w:rsidRPr="00C92291">
              <w:rPr>
                <w:rFonts w:ascii="Times New Roman" w:hAnsi="Times New Roman"/>
                <w:sz w:val="24"/>
                <w:szCs w:val="24"/>
              </w:rPr>
              <w:t xml:space="preserve"> Учасником </w:t>
            </w:r>
            <w:r>
              <w:rPr>
                <w:rFonts w:ascii="Times New Roman" w:hAnsi="Times New Roman"/>
                <w:sz w:val="24"/>
                <w:szCs w:val="24"/>
              </w:rPr>
              <w:t>товар</w:t>
            </w:r>
            <w:r w:rsidRPr="00C92291">
              <w:rPr>
                <w:rFonts w:ascii="Times New Roman" w:hAnsi="Times New Roman"/>
                <w:sz w:val="24"/>
                <w:szCs w:val="24"/>
              </w:rPr>
              <w:t xml:space="preserve"> є новим та раніше не використовува</w:t>
            </w:r>
            <w:r>
              <w:rPr>
                <w:rFonts w:ascii="Times New Roman" w:hAnsi="Times New Roman"/>
                <w:sz w:val="24"/>
                <w:szCs w:val="24"/>
              </w:rPr>
              <w:t>в</w:t>
            </w:r>
            <w:r w:rsidRPr="00C92291">
              <w:rPr>
                <w:rFonts w:ascii="Times New Roman" w:hAnsi="Times New Roman"/>
                <w:sz w:val="24"/>
                <w:szCs w:val="24"/>
              </w:rPr>
              <w:t>ся</w:t>
            </w:r>
            <w:r>
              <w:rPr>
                <w:rFonts w:ascii="Times New Roman" w:hAnsi="Times New Roman"/>
                <w:sz w:val="24"/>
                <w:szCs w:val="24"/>
                <w:lang w:val="uk-UA"/>
              </w:rPr>
              <w:t>)</w:t>
            </w:r>
            <w:r w:rsidRPr="00D707E9">
              <w:rPr>
                <w:rFonts w:ascii="Times New Roman" w:hAnsi="Times New Roman"/>
                <w:sz w:val="24"/>
                <w:szCs w:val="24"/>
              </w:rPr>
              <w:t>;</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л</w:t>
            </w:r>
            <w:r w:rsidRPr="00BA2695">
              <w:rPr>
                <w:rFonts w:ascii="Times New Roman" w:hAnsi="Times New Roman"/>
                <w:sz w:val="24"/>
                <w:szCs w:val="24"/>
              </w:rPr>
              <w:t>ист в довільній формі про походження товару (країна виробник)</w:t>
            </w:r>
            <w:r w:rsidRPr="00025C7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к</w:t>
            </w:r>
            <w:r w:rsidRPr="00025C74">
              <w:rPr>
                <w:rFonts w:ascii="Times New Roman" w:hAnsi="Times New Roman"/>
                <w:sz w:val="24"/>
                <w:szCs w:val="24"/>
                <w:lang w:val="uk-UA"/>
              </w:rPr>
              <w:t>опія документів, які свідчать про якість товарів, який пропонується учасником, що відповідає вимогам ДСТУ (сертифікат відповідності</w:t>
            </w:r>
            <w:r w:rsidR="00FB6FA7">
              <w:rPr>
                <w:rFonts w:ascii="Times New Roman" w:hAnsi="Times New Roman"/>
                <w:sz w:val="24"/>
                <w:szCs w:val="24"/>
                <w:lang w:val="uk-UA"/>
              </w:rPr>
              <w:t xml:space="preserve"> </w:t>
            </w:r>
            <w:r w:rsidR="00FB6FA7">
              <w:rPr>
                <w:rFonts w:ascii="Times New Roman" w:hAnsi="Times New Roman" w:cs="Times New Roman"/>
                <w:bCs/>
                <w:iCs/>
                <w:color w:val="auto"/>
                <w:sz w:val="24"/>
                <w:szCs w:val="24"/>
                <w:lang w:val="uk-UA"/>
              </w:rPr>
              <w:t>та/або</w:t>
            </w:r>
            <w:r w:rsidR="00FB6FA7" w:rsidRPr="00025C74">
              <w:rPr>
                <w:rFonts w:ascii="Times New Roman" w:hAnsi="Times New Roman"/>
                <w:sz w:val="24"/>
                <w:szCs w:val="24"/>
                <w:lang w:val="uk-UA"/>
              </w:rPr>
              <w:t xml:space="preserve"> </w:t>
            </w:r>
            <w:r w:rsidRPr="00025C74">
              <w:rPr>
                <w:rFonts w:ascii="Times New Roman" w:hAnsi="Times New Roman"/>
                <w:sz w:val="24"/>
                <w:szCs w:val="24"/>
                <w:lang w:val="uk-UA"/>
              </w:rPr>
              <w:t>паспорт якості);</w:t>
            </w:r>
          </w:p>
          <w:p w:rsidR="0000216F" w:rsidRPr="00D073AC"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cs="Times New Roman"/>
                <w:sz w:val="24"/>
                <w:szCs w:val="24"/>
                <w:lang w:val="uk-UA" w:eastAsia="en-US"/>
              </w:rPr>
              <w:t>ц</w:t>
            </w:r>
            <w:r w:rsidRPr="00D073AC">
              <w:rPr>
                <w:rFonts w:ascii="Times New Roman" w:hAnsi="Times New Roman" w:cs="Times New Roman"/>
                <w:sz w:val="24"/>
                <w:szCs w:val="24"/>
                <w:lang w:val="uk-UA" w:eastAsia="en-US"/>
              </w:rPr>
              <w:t>інова пропозиція, оформлена по формі, що наведена в Додатку №5, завірена підписом уповноваженої особи учасника та печаткою</w:t>
            </w:r>
            <w:r w:rsidRPr="00D073AC">
              <w:rPr>
                <w:rFonts w:ascii="Times New Roman" w:hAnsi="Times New Roman" w:cs="Times New Roman"/>
                <w:sz w:val="24"/>
                <w:szCs w:val="24"/>
              </w:rPr>
              <w:t>;</w:t>
            </w:r>
          </w:p>
          <w:p w:rsidR="001D1FEA" w:rsidRPr="00472161" w:rsidRDefault="0000216F" w:rsidP="0000216F">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 xml:space="preserve">- </w:t>
            </w:r>
            <w:r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w:t>
            </w:r>
            <w:r w:rsidRPr="00472161">
              <w:rPr>
                <w:rFonts w:ascii="Times New Roman" w:hAnsi="Times New Roman" w:cs="Times New Roman"/>
                <w:sz w:val="24"/>
                <w:szCs w:val="24"/>
                <w:lang w:eastAsia="en-US"/>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472161">
              <w:rPr>
                <w:rFonts w:ascii="Times New Roman" w:hAnsi="Times New Roman" w:cs="Times New Roman"/>
                <w:sz w:val="24"/>
                <w:szCs w:val="24"/>
                <w:lang w:eastAsia="en-US"/>
              </w:rPr>
              <w:lastRenderedPageBreak/>
              <w:t xml:space="preserve">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AE6625"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3132F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6FA7" w:rsidRDefault="00FB6FA7" w:rsidP="00FB6FA7">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FB6FA7" w:rsidRPr="001C66EE" w:rsidRDefault="00FB6FA7" w:rsidP="00FB6FA7">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FB6FA7" w:rsidRPr="001C66EE" w:rsidTr="008D610B">
              <w:tc>
                <w:tcPr>
                  <w:tcW w:w="2010" w:type="dxa"/>
                  <w:tcBorders>
                    <w:top w:val="single" w:sz="4" w:space="0" w:color="000000"/>
                    <w:left w:val="single" w:sz="4" w:space="0" w:color="000000"/>
                    <w:bottom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FB6FA7" w:rsidRPr="00185D8A" w:rsidTr="008D610B">
              <w:tc>
                <w:tcPr>
                  <w:tcW w:w="2010" w:type="dxa"/>
                  <w:tcBorders>
                    <w:top w:val="single" w:sz="4" w:space="0" w:color="000000"/>
                    <w:left w:val="single" w:sz="4" w:space="0" w:color="000000"/>
                    <w:bottom w:val="single" w:sz="4" w:space="0" w:color="000000"/>
                  </w:tcBorders>
                  <w:shd w:val="clear" w:color="auto" w:fill="auto"/>
                  <w:vAlign w:val="center"/>
                </w:tcPr>
                <w:p w:rsidR="00FB6FA7" w:rsidRPr="001C66EE" w:rsidRDefault="00FB6FA7" w:rsidP="00FB6FA7">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w:t>
                  </w:r>
                  <w:r w:rsidR="00B9140F" w:rsidRPr="00493332">
                    <w:rPr>
                      <w:rFonts w:ascii="Times New Roman" w:hAnsi="Times New Roman" w:cs="Times New Roman"/>
                      <w:b/>
                      <w:sz w:val="24"/>
                      <w:szCs w:val="24"/>
                    </w:rPr>
                    <w:t>які поставляли товар в 2020-202</w:t>
                  </w:r>
                  <w:r w:rsidR="00B9140F" w:rsidRPr="00493332">
                    <w:rPr>
                      <w:rFonts w:ascii="Times New Roman" w:hAnsi="Times New Roman" w:cs="Times New Roman"/>
                      <w:b/>
                      <w:sz w:val="24"/>
                      <w:szCs w:val="24"/>
                      <w:lang w:val="uk-UA"/>
                    </w:rPr>
                    <w:t>4</w:t>
                  </w:r>
                  <w:r w:rsidRPr="00493332">
                    <w:rPr>
                      <w:rFonts w:ascii="Times New Roman" w:hAnsi="Times New Roman" w:cs="Times New Roman"/>
                      <w:b/>
                      <w:sz w:val="24"/>
                      <w:szCs w:val="24"/>
                    </w:rPr>
                    <w:t xml:space="preserve"> роках із зазначенням:</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найменування</w:t>
                  </w:r>
                  <w:proofErr w:type="gramEnd"/>
                  <w:r w:rsidRPr="00493332">
                    <w:rPr>
                      <w:rFonts w:ascii="Times New Roman" w:hAnsi="Times New Roman" w:cs="Times New Roman"/>
                      <w:b/>
                      <w:sz w:val="24"/>
                      <w:szCs w:val="24"/>
                      <w:u w:val="single"/>
                    </w:rPr>
                    <w:t xml:space="preserve"> контрагента,</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предмету</w:t>
                  </w:r>
                  <w:proofErr w:type="gramEnd"/>
                  <w:r w:rsidRPr="00493332">
                    <w:rPr>
                      <w:rFonts w:ascii="Times New Roman" w:hAnsi="Times New Roman" w:cs="Times New Roman"/>
                      <w:b/>
                      <w:sz w:val="24"/>
                      <w:szCs w:val="24"/>
                      <w:u w:val="single"/>
                    </w:rPr>
                    <w:t xml:space="preserve">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номеру</w:t>
                  </w:r>
                  <w:proofErr w:type="gramEnd"/>
                  <w:r w:rsidRPr="00493332">
                    <w:rPr>
                      <w:rFonts w:ascii="Times New Roman" w:hAnsi="Times New Roman" w:cs="Times New Roman"/>
                      <w:b/>
                      <w:sz w:val="24"/>
                      <w:szCs w:val="24"/>
                      <w:u w:val="single"/>
                    </w:rPr>
                    <w:t xml:space="preserve"> та дати укладення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контактних</w:t>
                  </w:r>
                  <w:proofErr w:type="gramEnd"/>
                  <w:r w:rsidRPr="00493332">
                    <w:rPr>
                      <w:rFonts w:ascii="Times New Roman" w:hAnsi="Times New Roman" w:cs="Times New Roman"/>
                      <w:b/>
                      <w:sz w:val="24"/>
                      <w:szCs w:val="24"/>
                      <w:u w:val="single"/>
                    </w:rPr>
                    <w:t xml:space="preserve"> осіб контрагента, з яким укладено договір (прізвище, ім’я та контактний телефон);</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стану</w:t>
                  </w:r>
                  <w:proofErr w:type="gramEnd"/>
                  <w:r w:rsidRPr="00493332">
                    <w:rPr>
                      <w:rFonts w:ascii="Times New Roman" w:hAnsi="Times New Roman" w:cs="Times New Roman"/>
                      <w:b/>
                      <w:sz w:val="24"/>
                      <w:szCs w:val="24"/>
                      <w:u w:val="single"/>
                    </w:rPr>
                    <w:t xml:space="preserve"> виконання договору (виконаний/частково виконаний договір).</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1.2. Скановані оригінали </w:t>
                  </w:r>
                  <w:r w:rsidRPr="00493332">
                    <w:rPr>
                      <w:rFonts w:ascii="Times New Roman" w:eastAsia="Calibri" w:hAnsi="Times New Roman" w:cs="Times New Roman"/>
                      <w:b/>
                      <w:iCs/>
                      <w:sz w:val="24"/>
                      <w:szCs w:val="24"/>
                    </w:rPr>
                    <w:t>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уповнаоженою особою учасника</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1.3.Позитивний лист-відгук від контрагентів, зазначених у довідці, у довільній формі, зміст яких підтверджує належне виконання договору.</w:t>
                  </w:r>
                </w:p>
                <w:p w:rsidR="00FB6FA7" w:rsidRPr="00C06FEB" w:rsidRDefault="00FB6FA7" w:rsidP="00FB6FA7">
                  <w:pPr>
                    <w:jc w:val="both"/>
                    <w:rPr>
                      <w:rFonts w:ascii="Times New Roman" w:hAnsi="Times New Roman" w:cs="Times New Roman"/>
                      <w:snapToGrid w:val="0"/>
                      <w:color w:val="auto"/>
                      <w:sz w:val="24"/>
                      <w:szCs w:val="24"/>
                      <w:lang w:val="uk-UA"/>
                    </w:rPr>
                  </w:pPr>
                  <w:r w:rsidRPr="00493332">
                    <w:rPr>
                      <w:rFonts w:ascii="Times New Roman" w:hAnsi="Times New Roman" w:cs="Times New Roman"/>
                      <w:b/>
                      <w:sz w:val="24"/>
                      <w:szCs w:val="24"/>
                    </w:rPr>
                    <w:t>*Під аналогічним за предметом закупівлі договором слід розуміти виконаний договір на поставку</w:t>
                  </w:r>
                  <w:r w:rsidRPr="00493332">
                    <w:rPr>
                      <w:rFonts w:ascii="Times New Roman" w:hAnsi="Times New Roman" w:cs="Times New Roman"/>
                      <w:b/>
                      <w:sz w:val="24"/>
                      <w:szCs w:val="24"/>
                      <w:lang w:val="uk-UA"/>
                    </w:rPr>
                    <w:t xml:space="preserve"> товару </w:t>
                  </w:r>
                  <w:r w:rsidR="003132F2" w:rsidRPr="003132F2">
                    <w:rPr>
                      <w:rFonts w:ascii="Times New Roman" w:hAnsi="Times New Roman" w:cs="Times New Roman"/>
                      <w:b/>
                      <w:sz w:val="24"/>
                      <w:szCs w:val="24"/>
                      <w:lang w:val="uk-UA"/>
                    </w:rPr>
                    <w:t>профнастил металевий</w:t>
                  </w:r>
                  <w:r w:rsidRPr="003132F2">
                    <w:rPr>
                      <w:rFonts w:ascii="Times New Roman" w:hAnsi="Times New Roman" w:cs="Times New Roman"/>
                      <w:b/>
                      <w:sz w:val="24"/>
                      <w:szCs w:val="24"/>
                    </w:rPr>
                    <w:t>.</w:t>
                  </w:r>
                  <w:r>
                    <w:rPr>
                      <w:rFonts w:ascii="Times New Roman" w:hAnsi="Times New Roman" w:cs="Times New Roman"/>
                      <w:snapToGrid w:val="0"/>
                      <w:color w:val="auto"/>
                      <w:sz w:val="24"/>
                      <w:szCs w:val="24"/>
                      <w:lang w:val="uk-UA"/>
                    </w:rPr>
                    <w:t xml:space="preserve"> </w:t>
                  </w:r>
                </w:p>
              </w:tc>
            </w:tr>
          </w:tbl>
          <w:p w:rsidR="00A83B78" w:rsidRPr="00FB6FA7" w:rsidRDefault="00A83B78" w:rsidP="00A83B78">
            <w:pPr>
              <w:spacing w:before="150" w:after="150" w:line="240" w:lineRule="auto"/>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w:t>
            </w:r>
            <w:r w:rsidR="0094238A">
              <w:rPr>
                <w:rFonts w:ascii="Times New Roman" w:hAnsi="Times New Roman" w:cs="Times New Roman"/>
                <w:sz w:val="24"/>
                <w:szCs w:val="24"/>
                <w:lang w:val="uk-UA"/>
              </w:rPr>
              <w:t xml:space="preserve">   </w:t>
            </w:r>
            <w:r w:rsidR="00E84DB5">
              <w:rPr>
                <w:rFonts w:ascii="Times New Roman" w:hAnsi="Times New Roman" w:cs="Times New Roman"/>
                <w:sz w:val="24"/>
                <w:szCs w:val="24"/>
                <w:lang w:val="uk-UA"/>
              </w:rPr>
              <w:t xml:space="preserve"> </w:t>
            </w:r>
            <w:r w:rsidRPr="00A83B78">
              <w:rPr>
                <w:rFonts w:ascii="Times New Roman" w:hAnsi="Times New Roman" w:cs="Times New Roman"/>
                <w:sz w:val="24"/>
                <w:szCs w:val="24"/>
                <w:lang w:val="uk-UA"/>
              </w:rPr>
              <w:t xml:space="preserve">У разі участі </w:t>
            </w:r>
            <w:r w:rsidRPr="00A83B78">
              <w:rPr>
                <w:rFonts w:ascii="Times New Roman" w:hAnsi="Times New Roman" w:cs="Times New Roman"/>
                <w:b/>
                <w:sz w:val="24"/>
                <w:szCs w:val="24"/>
                <w:lang w:val="uk-UA"/>
              </w:rPr>
              <w:t>об’єднання учасників</w:t>
            </w:r>
            <w:r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w:t>
            </w:r>
            <w:r w:rsidRPr="00A83B78">
              <w:rPr>
                <w:rFonts w:ascii="Times New Roman" w:hAnsi="Times New Roman" w:cs="Times New Roman"/>
                <w:sz w:val="24"/>
                <w:szCs w:val="24"/>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6A7B39" w:rsidRPr="007A75D9">
              <w:rPr>
                <w:rFonts w:ascii="Times New Roman" w:hAnsi="Times New Roman"/>
                <w:sz w:val="24"/>
                <w:szCs w:val="24"/>
                <w:lang w:val="uk-UA"/>
              </w:rPr>
              <w:t xml:space="preserve">Підстави для відмови в участі у </w:t>
            </w:r>
            <w:r w:rsidR="006A7B39">
              <w:rPr>
                <w:rFonts w:ascii="Times New Roman" w:hAnsi="Times New Roman"/>
                <w:sz w:val="24"/>
                <w:szCs w:val="24"/>
                <w:lang w:val="uk-UA"/>
              </w:rPr>
              <w:t>відкритих</w:t>
            </w:r>
            <w:r w:rsidR="006A7B39" w:rsidRPr="007A75D9">
              <w:rPr>
                <w:rFonts w:ascii="Times New Roman" w:hAnsi="Times New Roman"/>
                <w:sz w:val="24"/>
                <w:szCs w:val="24"/>
                <w:lang w:val="uk-UA"/>
              </w:rPr>
              <w:t xml:space="preserve"> </w:t>
            </w:r>
            <w:r w:rsidR="006A7B39">
              <w:rPr>
                <w:rFonts w:ascii="Times New Roman" w:hAnsi="Times New Roman"/>
                <w:sz w:val="24"/>
                <w:szCs w:val="24"/>
                <w:lang w:val="uk-UA"/>
              </w:rPr>
              <w:t>торгах</w:t>
            </w:r>
            <w:r w:rsidR="006A7B39" w:rsidRPr="007A75D9">
              <w:rPr>
                <w:rFonts w:ascii="Times New Roman" w:hAnsi="Times New Roman"/>
                <w:sz w:val="24"/>
                <w:szCs w:val="24"/>
                <w:lang w:val="uk-UA"/>
              </w:rPr>
              <w:t xml:space="preserve"> встановлені</w:t>
            </w:r>
            <w:r w:rsidR="006A7B39" w:rsidRPr="00E84DB5">
              <w:rPr>
                <w:rFonts w:ascii="Times New Roman" w:hAnsi="Times New Roman" w:cs="Times New Roman"/>
                <w:b/>
                <w:sz w:val="24"/>
                <w:szCs w:val="24"/>
                <w:lang w:val="uk-UA"/>
              </w:rPr>
              <w:t xml:space="preserve">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8E464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249EB" w:rsidRDefault="006A7B39" w:rsidP="0094238A">
            <w:pPr>
              <w:spacing w:before="150" w:after="150" w:line="240" w:lineRule="auto"/>
              <w:jc w:val="both"/>
              <w:rPr>
                <w:rFonts w:ascii="Times New Roman" w:hAnsi="Times New Roman" w:cs="Times New Roman"/>
                <w:b/>
                <w:sz w:val="24"/>
                <w:szCs w:val="24"/>
                <w:lang w:val="uk-UA" w:eastAsia="en-US"/>
              </w:rPr>
            </w:pPr>
            <w:r>
              <w:rPr>
                <w:rFonts w:ascii="Times New Roman" w:hAnsi="Times New Roman"/>
                <w:sz w:val="24"/>
                <w:szCs w:val="24"/>
                <w:lang w:val="uk-UA"/>
              </w:rPr>
              <w:t>І</w:t>
            </w:r>
            <w:r w:rsidRPr="00DC0363">
              <w:rPr>
                <w:rFonts w:ascii="Times New Roman" w:hAnsi="Times New Roman"/>
                <w:sz w:val="24"/>
                <w:szCs w:val="24"/>
                <w:lang w:val="uk-UA"/>
              </w:rPr>
              <w:t>нформація про необхідні технічні, якісні та кількісні характеристики предмета закупівлі</w:t>
            </w:r>
            <w:r>
              <w:rPr>
                <w:rFonts w:ascii="Times New Roman" w:hAnsi="Times New Roman"/>
                <w:sz w:val="24"/>
                <w:szCs w:val="24"/>
                <w:lang w:val="uk-UA"/>
              </w:rPr>
              <w:t xml:space="preserve"> </w:t>
            </w:r>
            <w:r w:rsidRPr="00DC0363">
              <w:rPr>
                <w:rFonts w:ascii="Times New Roman" w:hAnsi="Times New Roman"/>
                <w:sz w:val="24"/>
                <w:szCs w:val="24"/>
                <w:lang w:val="uk-UA"/>
              </w:rPr>
              <w:t>та технічн</w:t>
            </w:r>
            <w:r>
              <w:rPr>
                <w:rFonts w:ascii="Times New Roman" w:hAnsi="Times New Roman"/>
                <w:sz w:val="24"/>
                <w:szCs w:val="24"/>
                <w:lang w:val="uk-UA"/>
              </w:rPr>
              <w:t>а</w:t>
            </w:r>
            <w:r w:rsidRPr="00DC0363">
              <w:rPr>
                <w:rFonts w:ascii="Times New Roman" w:hAnsi="Times New Roman"/>
                <w:sz w:val="24"/>
                <w:szCs w:val="24"/>
                <w:lang w:val="uk-UA"/>
              </w:rPr>
              <w:t xml:space="preserve"> специфікаці</w:t>
            </w:r>
            <w:r>
              <w:rPr>
                <w:rFonts w:ascii="Times New Roman" w:hAnsi="Times New Roman"/>
                <w:sz w:val="24"/>
                <w:szCs w:val="24"/>
                <w:lang w:val="uk-UA"/>
              </w:rPr>
              <w:t>я</w:t>
            </w:r>
            <w:r w:rsidRPr="00DC0363">
              <w:rPr>
                <w:rFonts w:ascii="Times New Roman" w:hAnsi="Times New Roman"/>
                <w:sz w:val="24"/>
                <w:szCs w:val="24"/>
                <w:lang w:val="uk-UA"/>
              </w:rPr>
              <w:t xml:space="preserve"> до предмета закупівлі</w:t>
            </w:r>
            <w:r>
              <w:rPr>
                <w:rFonts w:ascii="Times New Roman" w:hAnsi="Times New Roman"/>
                <w:sz w:val="24"/>
                <w:szCs w:val="24"/>
                <w:lang w:val="uk-UA"/>
              </w:rPr>
              <w:t xml:space="preserve"> викладена у Додатку № 3.</w:t>
            </w:r>
          </w:p>
        </w:tc>
      </w:tr>
      <w:tr w:rsidR="001D1FEA" w:rsidRPr="006A7B3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A7B39" w:rsidRDefault="006A7B39" w:rsidP="001D1FEA">
            <w:pPr>
              <w:spacing w:before="150" w:after="150" w:line="240" w:lineRule="auto"/>
              <w:jc w:val="both"/>
              <w:rPr>
                <w:rFonts w:ascii="Times New Roman" w:hAnsi="Times New Roman" w:cs="Times New Roman"/>
                <w:b/>
                <w:sz w:val="24"/>
                <w:szCs w:val="24"/>
                <w:lang w:eastAsia="en-US"/>
              </w:rPr>
            </w:pPr>
            <w:r>
              <w:rPr>
                <w:rFonts w:ascii="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3132F2">
              <w:rPr>
                <w:rFonts w:ascii="Times New Roman" w:eastAsia="Times New Roman" w:hAnsi="Times New Roman" w:cs="Times New Roman"/>
                <w:b/>
                <w:bCs/>
                <w:color w:val="000000" w:themeColor="text1"/>
                <w:sz w:val="24"/>
                <w:szCs w:val="24"/>
                <w:lang w:val="uk-UA" w:eastAsia="uk-UA"/>
              </w:rPr>
              <w:t>04</w:t>
            </w:r>
            <w:r w:rsidR="006A7B39">
              <w:rPr>
                <w:rFonts w:ascii="Times New Roman" w:eastAsia="Times New Roman" w:hAnsi="Times New Roman" w:cs="Times New Roman"/>
                <w:b/>
                <w:bCs/>
                <w:color w:val="000000" w:themeColor="text1"/>
                <w:sz w:val="24"/>
                <w:szCs w:val="24"/>
                <w:lang w:val="uk-UA" w:eastAsia="uk-UA"/>
              </w:rPr>
              <w:t>.05</w:t>
            </w:r>
            <w:r w:rsidR="00AE47DF">
              <w:rPr>
                <w:rFonts w:ascii="Times New Roman" w:eastAsia="Times New Roman" w:hAnsi="Times New Roman" w:cs="Times New Roman"/>
                <w:b/>
                <w:bCs/>
                <w:color w:val="000000" w:themeColor="text1"/>
                <w:sz w:val="24"/>
                <w:szCs w:val="24"/>
                <w:lang w:val="uk-UA" w:eastAsia="uk-UA"/>
              </w:rPr>
              <w:t>.2024</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3132F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bookmarkStart w:id="0" w:name="_GoBack"/>
            <w:bookmarkEnd w:id="0"/>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16B47">
              <w:rPr>
                <w:rFonts w:ascii="Times New Roman" w:hAnsi="Times New Roman"/>
                <w:sz w:val="24"/>
                <w:szCs w:val="24"/>
                <w:lang w:val="uk-UA"/>
              </w:rPr>
              <w:lastRenderedPageBreak/>
              <w:t>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3132F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w:t>
            </w:r>
            <w:r w:rsidRPr="007C203B">
              <w:rPr>
                <w:rFonts w:ascii="Times New Roman" w:hAnsi="Times New Roman"/>
                <w:sz w:val="24"/>
                <w:szCs w:val="24"/>
                <w:lang w:val="uk-UA"/>
              </w:rPr>
              <w:lastRenderedPageBreak/>
              <w:t>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A7B39" w:rsidRPr="007C203B" w:rsidRDefault="006A7B39" w:rsidP="006A7B39">
            <w:pPr>
              <w:numPr>
                <w:ilvl w:val="0"/>
                <w:numId w:val="33"/>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4"/>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посвідку на постійне чи тимчасове проживання на території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5"/>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6"/>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посвідчення біженця чи документ, що підтверджує надання притулку в Україні.</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A7B39" w:rsidRPr="007C203B" w:rsidRDefault="006A7B39" w:rsidP="006A7B39">
            <w:pPr>
              <w:numPr>
                <w:ilvl w:val="0"/>
                <w:numId w:val="37"/>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8"/>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A7B39"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hAnsi="Times New Roman"/>
                <w:sz w:val="24"/>
                <w:szCs w:val="24"/>
                <w:lang w:val="uk-UA"/>
              </w:rPr>
              <w:lastRenderedPageBreak/>
              <w:t>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6A7B39" w:rsidRPr="006A7B39" w:rsidRDefault="006A7B39" w:rsidP="006A7B39">
            <w:pPr>
              <w:jc w:val="both"/>
              <w:rPr>
                <w:rFonts w:ascii="Times New Roman" w:hAnsi="Times New Roman"/>
                <w:b/>
                <w:color w:val="000000" w:themeColor="text1"/>
                <w:sz w:val="24"/>
                <w:szCs w:val="24"/>
                <w:lang w:val="uk-UA"/>
              </w:rPr>
            </w:pPr>
            <w:r w:rsidRPr="006A7B39">
              <w:rPr>
                <w:rFonts w:ascii="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w:t>
            </w:r>
            <w:r w:rsidR="00A8643A">
              <w:rPr>
                <w:rFonts w:ascii="Times New Roman" w:hAnsi="Times New Roman"/>
                <w:b/>
                <w:color w:val="000000" w:themeColor="text1"/>
                <w:sz w:val="24"/>
                <w:szCs w:val="24"/>
                <w:lang w:val="uk-UA"/>
              </w:rPr>
              <w:t>або лист або</w:t>
            </w:r>
            <w:r w:rsidRPr="006A7B39">
              <w:rPr>
                <w:rFonts w:ascii="Times New Roman" w:hAnsi="Times New Roman"/>
                <w:b/>
                <w:color w:val="000000" w:themeColor="text1"/>
                <w:sz w:val="24"/>
                <w:szCs w:val="24"/>
                <w:lang w:val="uk-UA"/>
              </w:rPr>
              <w:t xml:space="preserve"> інший документ в довільній формі</w:t>
            </w:r>
            <w:r w:rsidR="00A8643A">
              <w:rPr>
                <w:rFonts w:ascii="Times New Roman" w:hAnsi="Times New Roman"/>
                <w:b/>
                <w:color w:val="000000" w:themeColor="text1"/>
                <w:sz w:val="24"/>
                <w:szCs w:val="24"/>
                <w:lang w:val="uk-UA"/>
              </w:rPr>
              <w:t xml:space="preserve"> тощо</w:t>
            </w:r>
            <w:r w:rsidRPr="006A7B39">
              <w:rPr>
                <w:rFonts w:ascii="Times New Roman" w:hAnsi="Times New Roman"/>
                <w:b/>
                <w:color w:val="000000" w:themeColor="text1"/>
                <w:sz w:val="24"/>
                <w:szCs w:val="24"/>
                <w:lang w:val="uk-UA"/>
              </w:rPr>
              <w:t>.</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w:t>
            </w:r>
            <w:r w:rsidRPr="007C203B">
              <w:rPr>
                <w:rFonts w:ascii="Times New Roman" w:hAnsi="Times New Roman"/>
                <w:sz w:val="24"/>
                <w:szCs w:val="24"/>
                <w:lang w:val="uk-UA"/>
              </w:rPr>
              <w:lastRenderedPageBreak/>
              <w:t>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Обґрунтування аномально низької тендерної пропозиції може містити інформацію про:</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w:t>
            </w:r>
            <w:r w:rsidRPr="007C203B">
              <w:rPr>
                <w:rFonts w:ascii="Times New Roman" w:hAnsi="Times New Roman"/>
                <w:sz w:val="24"/>
                <w:szCs w:val="24"/>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A7B39" w:rsidP="006A7B39">
            <w:pPr>
              <w:spacing w:before="150" w:after="150" w:line="240" w:lineRule="auto"/>
              <w:jc w:val="both"/>
              <w:rPr>
                <w:rFonts w:ascii="Times New Roman" w:hAnsi="Times New Roman" w:cs="Times New Roman"/>
                <w:color w:val="000000" w:themeColor="text1"/>
                <w:sz w:val="24"/>
                <w:szCs w:val="24"/>
                <w:lang w:val="uk-UA"/>
              </w:rPr>
            </w:pPr>
            <w:r w:rsidRPr="007C203B">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20875">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493332" w:rsidRDefault="00A46F81" w:rsidP="00BD0576">
            <w:pPr>
              <w:spacing w:before="150" w:after="150" w:line="240" w:lineRule="auto"/>
              <w:jc w:val="both"/>
              <w:rPr>
                <w:rFonts w:ascii="Times New Roman" w:hAnsi="Times New Roman" w:cs="Times New Roman"/>
                <w:b/>
                <w:sz w:val="24"/>
                <w:szCs w:val="24"/>
                <w:lang w:val="uk-UA"/>
              </w:rPr>
            </w:pPr>
            <w:r w:rsidRPr="00493332">
              <w:rPr>
                <w:rFonts w:ascii="Times New Roman" w:hAnsi="Times New Roman" w:cs="Times New Roman"/>
                <w:b/>
                <w:color w:val="auto"/>
                <w:sz w:val="24"/>
                <w:szCs w:val="24"/>
                <w:lang w:val="uk-UA"/>
              </w:rPr>
              <w:t>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C97B16" w:rsidRPr="00493332">
              <w:rPr>
                <w:rFonts w:ascii="Times New Roman" w:hAnsi="Times New Roman" w:cs="Times New Roman"/>
                <w:b/>
                <w:color w:val="auto"/>
                <w:sz w:val="24"/>
                <w:szCs w:val="24"/>
                <w:lang w:val="uk-UA"/>
              </w:rPr>
              <w:t xml:space="preserve"> (Щегельську Ольгу Іванівну)</w:t>
            </w:r>
            <w:r w:rsidRPr="00493332">
              <w:rPr>
                <w:rFonts w:ascii="Times New Roman" w:hAnsi="Times New Roman" w:cs="Times New Roman"/>
                <w:b/>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93332">
              <w:rPr>
                <w:rFonts w:ascii="Times New Roman" w:hAnsi="Times New Roman" w:cs="Times New Roman"/>
                <w:b/>
                <w:color w:val="auto"/>
                <w:sz w:val="24"/>
                <w:szCs w:val="24"/>
                <w:lang w:val="uk-UA"/>
              </w:rPr>
              <w:t>визначених п</w:t>
            </w:r>
            <w:r w:rsidR="00620875" w:rsidRPr="00493332">
              <w:rPr>
                <w:rFonts w:ascii="Times New Roman" w:hAnsi="Times New Roman" w:cs="Times New Roman"/>
                <w:b/>
                <w:color w:val="auto"/>
                <w:sz w:val="24"/>
                <w:szCs w:val="24"/>
                <w:lang w:val="uk-UA"/>
              </w:rPr>
              <w:t>унктом 47</w:t>
            </w:r>
            <w:r w:rsidR="00572246" w:rsidRPr="00493332">
              <w:rPr>
                <w:rFonts w:ascii="Times New Roman" w:hAnsi="Times New Roman" w:cs="Times New Roman"/>
                <w:b/>
                <w:color w:val="auto"/>
                <w:sz w:val="24"/>
                <w:szCs w:val="24"/>
                <w:lang w:val="uk-UA"/>
              </w:rPr>
              <w:t xml:space="preserve"> цих особливостей</w:t>
            </w:r>
            <w:r w:rsidRPr="00493332">
              <w:rPr>
                <w:rFonts w:ascii="Times New Roman" w:hAnsi="Times New Roman" w:cs="Times New Roman"/>
                <w:b/>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3C2A" w:rsidRPr="007C203B"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FB3C2A" w:rsidRPr="007C203B" w:rsidRDefault="00FB3C2A" w:rsidP="00FB3C2A">
            <w:pPr>
              <w:numPr>
                <w:ilvl w:val="0"/>
                <w:numId w:val="29"/>
              </w:numPr>
              <w:spacing w:after="0"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B3C2A" w:rsidRPr="007C203B" w:rsidRDefault="00FB3C2A" w:rsidP="00FB3C2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FB3C2A" w:rsidRPr="007C203B"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w:t>
            </w:r>
            <w:r w:rsidRPr="007A75D9">
              <w:rPr>
                <w:rFonts w:ascii="Times New Roman" w:hAnsi="Times New Roman"/>
                <w:sz w:val="24"/>
                <w:szCs w:val="24"/>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B3C2A" w:rsidRPr="007A75D9" w:rsidRDefault="00FB3C2A" w:rsidP="00FB3C2A">
            <w:pPr>
              <w:pStyle w:val="a9"/>
              <w:numPr>
                <w:ilvl w:val="0"/>
                <w:numId w:val="2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C2A" w:rsidRPr="007A75D9" w:rsidRDefault="00FB3C2A" w:rsidP="00FB3C2A">
            <w:pPr>
              <w:pStyle w:val="a9"/>
              <w:spacing w:after="0" w:line="240" w:lineRule="auto"/>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B3C2A" w:rsidRPr="009A1E06" w:rsidRDefault="00FB3C2A" w:rsidP="00FB3C2A">
            <w:pPr>
              <w:spacing w:after="0" w:line="240" w:lineRule="auto"/>
              <w:jc w:val="both"/>
              <w:rPr>
                <w:rFonts w:ascii="Times New Roman" w:hAnsi="Times New Roman"/>
                <w:sz w:val="24"/>
                <w:szCs w:val="24"/>
                <w:highlight w:val="green"/>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937FDD">
              <w:rPr>
                <w:rFonts w:ascii="Times New Roman" w:hAnsi="Times New Roman"/>
                <w:sz w:val="24"/>
                <w:szCs w:val="24"/>
                <w:lang w:val="uk-UA"/>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B3C2A" w:rsidRPr="007A75D9" w:rsidRDefault="00FB3C2A" w:rsidP="00FB3C2A">
            <w:pPr>
              <w:spacing w:after="0" w:line="240" w:lineRule="auto"/>
              <w:ind w:left="720"/>
              <w:jc w:val="both"/>
              <w:rPr>
                <w:rFonts w:ascii="Times New Roman" w:hAnsi="Times New Roman"/>
                <w:sz w:val="24"/>
                <w:szCs w:val="24"/>
                <w:lang w:val="uk-UA"/>
              </w:rPr>
            </w:pPr>
          </w:p>
          <w:p w:rsidR="00FB3C2A" w:rsidRPr="00D6537C"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C2A" w:rsidRPr="00D6537C" w:rsidRDefault="00FB3C2A" w:rsidP="00FB3C2A">
            <w:pPr>
              <w:spacing w:after="0" w:line="240" w:lineRule="auto"/>
              <w:jc w:val="both"/>
              <w:rPr>
                <w:rFonts w:ascii="Times New Roman" w:hAnsi="Times New Roman"/>
                <w:sz w:val="24"/>
                <w:szCs w:val="24"/>
                <w:lang w:val="uk-UA"/>
              </w:rPr>
            </w:pPr>
          </w:p>
          <w:p w:rsidR="001D1FEA" w:rsidRPr="00472161" w:rsidRDefault="00FB3C2A" w:rsidP="00FB3C2A">
            <w:pPr>
              <w:spacing w:before="150" w:after="150" w:line="240" w:lineRule="auto"/>
              <w:jc w:val="both"/>
              <w:rPr>
                <w:rFonts w:ascii="Times New Roman" w:hAnsi="Times New Roman" w:cs="Times New Roman"/>
                <w:sz w:val="24"/>
                <w:szCs w:val="24"/>
                <w:lang w:eastAsia="en-US"/>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Замовник відміняє відкриті торги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відсутності подальшої потреби в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3) скорочення обсягу видатків на здійснення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автоматично відміняються електронною системою закупівель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можуть бути відмінені частково (за лотом).</w:t>
            </w:r>
          </w:p>
          <w:p w:rsidR="00FB3C2A" w:rsidRPr="00FB3C2A"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FB3C2A" w:rsidRDefault="00FB3C2A" w:rsidP="00FB3C2A">
            <w:pPr>
              <w:jc w:val="both"/>
              <w:rPr>
                <w:rFonts w:ascii="Times New Roman" w:hAnsi="Times New Roman" w:cs="Times New Roman"/>
                <w:sz w:val="24"/>
                <w:szCs w:val="24"/>
                <w:lang w:val="uk-UA"/>
              </w:rPr>
            </w:pPr>
            <w:r w:rsidRPr="00FB3C2A">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B3C2A">
              <w:rPr>
                <w:rFonts w:ascii="Times New Roman" w:hAnsi="Times New Roman" w:cs="Times New Roman"/>
                <w:sz w:val="24"/>
                <w:szCs w:val="24"/>
              </w:rPr>
              <w:t> </w:t>
            </w:r>
            <w:hyperlink r:id="rId6" w:anchor="n618" w:history="1">
              <w:r w:rsidRPr="00FB3C2A">
                <w:rPr>
                  <w:rStyle w:val="a8"/>
                  <w:rFonts w:ascii="Times New Roman" w:hAnsi="Times New Roman" w:cs="Times New Roman"/>
                  <w:sz w:val="24"/>
                  <w:szCs w:val="24"/>
                  <w:lang w:val="uk-UA"/>
                </w:rPr>
                <w:t>підпунктах 3</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7" w:anchor="n620" w:history="1">
              <w:r w:rsidRPr="00FB3C2A">
                <w:rPr>
                  <w:rStyle w:val="a8"/>
                  <w:rFonts w:ascii="Times New Roman" w:hAnsi="Times New Roman" w:cs="Times New Roman"/>
                  <w:sz w:val="24"/>
                  <w:szCs w:val="24"/>
                  <w:lang w:val="uk-UA"/>
                </w:rPr>
                <w:t>5</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8" w:anchor="n621" w:history="1">
              <w:r w:rsidRPr="00FB3C2A">
                <w:rPr>
                  <w:rStyle w:val="a8"/>
                  <w:rFonts w:ascii="Times New Roman" w:hAnsi="Times New Roman" w:cs="Times New Roman"/>
                  <w:sz w:val="24"/>
                  <w:szCs w:val="24"/>
                  <w:lang w:val="uk-UA"/>
                </w:rPr>
                <w:t>6</w:t>
              </w:r>
            </w:hyperlink>
            <w:r w:rsidRPr="00FB3C2A">
              <w:rPr>
                <w:rFonts w:ascii="Times New Roman" w:hAnsi="Times New Roman" w:cs="Times New Roman"/>
                <w:sz w:val="24"/>
                <w:szCs w:val="24"/>
              </w:rPr>
              <w:t> </w:t>
            </w:r>
            <w:r w:rsidRPr="00FB3C2A">
              <w:rPr>
                <w:rFonts w:ascii="Times New Roman" w:hAnsi="Times New Roman" w:cs="Times New Roman"/>
                <w:sz w:val="24"/>
                <w:szCs w:val="24"/>
                <w:lang w:val="uk-UA"/>
              </w:rPr>
              <w:t>і</w:t>
            </w:r>
            <w:r w:rsidRPr="00FB3C2A">
              <w:rPr>
                <w:rFonts w:ascii="Times New Roman" w:hAnsi="Times New Roman" w:cs="Times New Roman"/>
                <w:sz w:val="24"/>
                <w:szCs w:val="24"/>
              </w:rPr>
              <w:t> </w:t>
            </w:r>
            <w:hyperlink r:id="rId9" w:anchor="n627" w:history="1">
              <w:r w:rsidRPr="00FB3C2A">
                <w:rPr>
                  <w:rStyle w:val="a8"/>
                  <w:rFonts w:ascii="Times New Roman" w:hAnsi="Times New Roman" w:cs="Times New Roman"/>
                  <w:sz w:val="24"/>
                  <w:szCs w:val="24"/>
                  <w:lang w:val="uk-UA"/>
                </w:rPr>
                <w:t>12</w:t>
              </w:r>
            </w:hyperlink>
            <w:r w:rsidRPr="00FB3C2A">
              <w:rPr>
                <w:rFonts w:ascii="Times New Roman" w:hAnsi="Times New Roman" w:cs="Times New Roman"/>
                <w:sz w:val="24"/>
                <w:szCs w:val="24"/>
              </w:rPr>
              <w:t> </w:t>
            </w:r>
            <w:r w:rsidRPr="00FB3C2A">
              <w:rPr>
                <w:rFonts w:ascii="Times New Roman" w:hAnsi="Times New Roman" w:cs="Times New Roman"/>
              </w:rPr>
              <w:t>пункту 47 Особливостей</w:t>
            </w:r>
            <w:r w:rsidRPr="00FB3C2A">
              <w:rPr>
                <w:rFonts w:ascii="Times New Roman" w:hAnsi="Times New Roman" w:cs="Times New Roman"/>
                <w:lang w:val="uk-UA"/>
              </w:rPr>
              <w:t>.</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0"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подання скарги до органу оскарження після оприлюднення в електронній системі закупівель повідомлення про намір укласти </w:t>
            </w:r>
            <w:r w:rsidRPr="00472161">
              <w:rPr>
                <w:rFonts w:ascii="Times New Roman" w:hAnsi="Times New Roman" w:cs="Times New Roman"/>
                <w:sz w:val="24"/>
                <w:szCs w:val="24"/>
                <w:lang w:eastAsia="en-US"/>
              </w:rPr>
              <w:lastRenderedPageBreak/>
              <w:t>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Default="00FB3C2A" w:rsidP="00FB3C2A">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sz w:val="24"/>
                <w:szCs w:val="24"/>
                <w:lang w:val="uk-UA"/>
              </w:rPr>
              <w:t>2-5</w:t>
            </w:r>
            <w:r w:rsidRPr="00937FDD">
              <w:rPr>
                <w:rFonts w:ascii="Times New Roman" w:hAnsi="Times New Roman"/>
                <w:sz w:val="24"/>
                <w:szCs w:val="24"/>
                <w:lang w:val="uk-UA"/>
              </w:rPr>
              <w:t xml:space="preserve">, </w:t>
            </w:r>
            <w:r>
              <w:rPr>
                <w:rFonts w:ascii="Times New Roman" w:hAnsi="Times New Roman"/>
                <w:sz w:val="24"/>
                <w:szCs w:val="24"/>
                <w:lang w:val="uk-UA"/>
              </w:rPr>
              <w:t>7-9</w:t>
            </w:r>
            <w:r w:rsidRPr="00937FDD">
              <w:rPr>
                <w:rFonts w:ascii="Times New Roman" w:hAnsi="Times New Roman"/>
                <w:sz w:val="24"/>
                <w:szCs w:val="24"/>
                <w:lang w:val="uk-UA"/>
              </w:rPr>
              <w:t xml:space="preserve"> статті 41 Закону, та цих особливостей.</w:t>
            </w:r>
          </w:p>
          <w:p w:rsidR="006467AD" w:rsidRPr="00C948D0" w:rsidRDefault="00C948D0" w:rsidP="006467AD">
            <w:pPr>
              <w:spacing w:before="150" w:after="150" w:line="240" w:lineRule="auto"/>
              <w:jc w:val="both"/>
              <w:rPr>
                <w:rFonts w:ascii="Times New Roman" w:hAnsi="Times New Roman"/>
                <w:sz w:val="24"/>
                <w:szCs w:val="24"/>
                <w:lang w:val="uk-UA"/>
              </w:rPr>
            </w:pPr>
            <w:r w:rsidRPr="00D6537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250970"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0970" w:rsidRDefault="00250970" w:rsidP="006467AD">
            <w:pPr>
              <w:spacing w:before="150" w:after="150" w:line="240" w:lineRule="auto"/>
              <w:jc w:val="both"/>
              <w:rPr>
                <w:rFonts w:ascii="Times New Roman" w:hAnsi="Times New Roman" w:cs="Times New Roman"/>
                <w:sz w:val="24"/>
                <w:szCs w:val="24"/>
              </w:rPr>
            </w:pPr>
            <w:r w:rsidRPr="00316B47">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val="uk-UA"/>
              </w:rPr>
              <w:t xml:space="preserve"> </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C948D0" w:rsidP="001D1FEA">
            <w:pPr>
              <w:spacing w:before="150" w:after="150" w:line="240" w:lineRule="auto"/>
              <w:jc w:val="both"/>
              <w:rPr>
                <w:rFonts w:ascii="Times New Roman" w:hAnsi="Times New Roman" w:cs="Times New Roman"/>
                <w:sz w:val="24"/>
                <w:szCs w:val="24"/>
                <w:lang w:val="en-US" w:eastAsia="en-US"/>
              </w:rPr>
            </w:pPr>
            <w:r w:rsidRPr="00D6537C">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4"/>
  </w:num>
  <w:num w:numId="5">
    <w:abstractNumId w:val="9"/>
  </w:num>
  <w:num w:numId="6">
    <w:abstractNumId w:val="14"/>
  </w:num>
  <w:num w:numId="7">
    <w:abstractNumId w:val="2"/>
  </w:num>
  <w:num w:numId="8">
    <w:abstractNumId w:val="19"/>
  </w:num>
  <w:num w:numId="9">
    <w:abstractNumId w:val="3"/>
  </w:num>
  <w:num w:numId="10">
    <w:abstractNumId w:val="16"/>
  </w:num>
  <w:num w:numId="11">
    <w:abstractNumId w:val="15"/>
  </w:num>
  <w:num w:numId="12">
    <w:abstractNumId w:val="24"/>
  </w:num>
  <w:num w:numId="13">
    <w:abstractNumId w:val="26"/>
  </w:num>
  <w:num w:numId="14">
    <w:abstractNumId w:val="17"/>
  </w:num>
  <w:num w:numId="15">
    <w:abstractNumId w:val="35"/>
  </w:num>
  <w:num w:numId="16">
    <w:abstractNumId w:val="23"/>
  </w:num>
  <w:num w:numId="17">
    <w:abstractNumId w:val="28"/>
  </w:num>
  <w:num w:numId="18">
    <w:abstractNumId w:val="20"/>
  </w:num>
  <w:num w:numId="19">
    <w:abstractNumId w:val="27"/>
  </w:num>
  <w:num w:numId="20">
    <w:abstractNumId w:val="12"/>
  </w:num>
  <w:num w:numId="21">
    <w:abstractNumId w:val="10"/>
  </w:num>
  <w:num w:numId="22">
    <w:abstractNumId w:val="7"/>
  </w:num>
  <w:num w:numId="23">
    <w:abstractNumId w:val="4"/>
  </w:num>
  <w:num w:numId="24">
    <w:abstractNumId w:val="31"/>
  </w:num>
  <w:num w:numId="25">
    <w:abstractNumId w:val="25"/>
  </w:num>
  <w:num w:numId="26">
    <w:abstractNumId w:val="33"/>
  </w:num>
  <w:num w:numId="27">
    <w:abstractNumId w:val="36"/>
  </w:num>
  <w:num w:numId="28">
    <w:abstractNumId w:val="6"/>
  </w:num>
  <w:num w:numId="29">
    <w:abstractNumId w:val="8"/>
  </w:num>
  <w:num w:numId="30">
    <w:abstractNumId w:val="30"/>
  </w:num>
  <w:num w:numId="31">
    <w:abstractNumId w:val="11"/>
  </w:num>
  <w:num w:numId="32">
    <w:abstractNumId w:val="13"/>
  </w:num>
  <w:num w:numId="33">
    <w:abstractNumId w:val="21"/>
  </w:num>
  <w:num w:numId="34">
    <w:abstractNumId w:val="29"/>
  </w:num>
  <w:num w:numId="35">
    <w:abstractNumId w:val="37"/>
  </w:num>
  <w:num w:numId="36">
    <w:abstractNumId w:val="22"/>
  </w:num>
  <w:num w:numId="37">
    <w:abstractNumId w:val="18"/>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0216F"/>
    <w:rsid w:val="000143DA"/>
    <w:rsid w:val="00027226"/>
    <w:rsid w:val="00063640"/>
    <w:rsid w:val="000655A2"/>
    <w:rsid w:val="00081AAD"/>
    <w:rsid w:val="000D3752"/>
    <w:rsid w:val="000D4469"/>
    <w:rsid w:val="00100B70"/>
    <w:rsid w:val="00104A1F"/>
    <w:rsid w:val="00121C33"/>
    <w:rsid w:val="00122E87"/>
    <w:rsid w:val="00146667"/>
    <w:rsid w:val="00167D28"/>
    <w:rsid w:val="00173807"/>
    <w:rsid w:val="001B7BAD"/>
    <w:rsid w:val="001D1FEA"/>
    <w:rsid w:val="001E7487"/>
    <w:rsid w:val="00200E7F"/>
    <w:rsid w:val="00201C45"/>
    <w:rsid w:val="00213943"/>
    <w:rsid w:val="0023686D"/>
    <w:rsid w:val="00250970"/>
    <w:rsid w:val="00257B78"/>
    <w:rsid w:val="002609F8"/>
    <w:rsid w:val="00273052"/>
    <w:rsid w:val="002A3E77"/>
    <w:rsid w:val="002D520F"/>
    <w:rsid w:val="002D69FA"/>
    <w:rsid w:val="003132F2"/>
    <w:rsid w:val="00324C04"/>
    <w:rsid w:val="003579F3"/>
    <w:rsid w:val="003873E4"/>
    <w:rsid w:val="003A63F2"/>
    <w:rsid w:val="003D5EA3"/>
    <w:rsid w:val="003E0C67"/>
    <w:rsid w:val="003E38C3"/>
    <w:rsid w:val="004249EB"/>
    <w:rsid w:val="004348BB"/>
    <w:rsid w:val="004410BF"/>
    <w:rsid w:val="004445AB"/>
    <w:rsid w:val="004500CD"/>
    <w:rsid w:val="00452287"/>
    <w:rsid w:val="00452B55"/>
    <w:rsid w:val="00462BC8"/>
    <w:rsid w:val="00490742"/>
    <w:rsid w:val="00493332"/>
    <w:rsid w:val="00497ADA"/>
    <w:rsid w:val="004B1923"/>
    <w:rsid w:val="004C7D2F"/>
    <w:rsid w:val="004D515E"/>
    <w:rsid w:val="00510E94"/>
    <w:rsid w:val="00550509"/>
    <w:rsid w:val="00572246"/>
    <w:rsid w:val="00577F7E"/>
    <w:rsid w:val="005A0C51"/>
    <w:rsid w:val="005C0F44"/>
    <w:rsid w:val="005C357E"/>
    <w:rsid w:val="005E7F64"/>
    <w:rsid w:val="005F0DBD"/>
    <w:rsid w:val="006068F2"/>
    <w:rsid w:val="00620875"/>
    <w:rsid w:val="00634F82"/>
    <w:rsid w:val="006467AD"/>
    <w:rsid w:val="00667477"/>
    <w:rsid w:val="00676630"/>
    <w:rsid w:val="00684E35"/>
    <w:rsid w:val="006A7B39"/>
    <w:rsid w:val="006E2D5E"/>
    <w:rsid w:val="006E2E19"/>
    <w:rsid w:val="006E52D9"/>
    <w:rsid w:val="00755246"/>
    <w:rsid w:val="00763C40"/>
    <w:rsid w:val="00765911"/>
    <w:rsid w:val="007A4D44"/>
    <w:rsid w:val="007E0FEF"/>
    <w:rsid w:val="00807C23"/>
    <w:rsid w:val="008101A6"/>
    <w:rsid w:val="008375B6"/>
    <w:rsid w:val="00872A46"/>
    <w:rsid w:val="008876EB"/>
    <w:rsid w:val="008A09F1"/>
    <w:rsid w:val="008C23D7"/>
    <w:rsid w:val="008E464F"/>
    <w:rsid w:val="008F306A"/>
    <w:rsid w:val="0091305F"/>
    <w:rsid w:val="00936713"/>
    <w:rsid w:val="0094238A"/>
    <w:rsid w:val="00965816"/>
    <w:rsid w:val="009900FC"/>
    <w:rsid w:val="009A06EF"/>
    <w:rsid w:val="009B5780"/>
    <w:rsid w:val="009B6B3E"/>
    <w:rsid w:val="009F1203"/>
    <w:rsid w:val="009F7FA9"/>
    <w:rsid w:val="00A11531"/>
    <w:rsid w:val="00A27304"/>
    <w:rsid w:val="00A44EE8"/>
    <w:rsid w:val="00A46F81"/>
    <w:rsid w:val="00A702BB"/>
    <w:rsid w:val="00A83B78"/>
    <w:rsid w:val="00A85377"/>
    <w:rsid w:val="00A8643A"/>
    <w:rsid w:val="00AA729D"/>
    <w:rsid w:val="00AE47DF"/>
    <w:rsid w:val="00AE6625"/>
    <w:rsid w:val="00AF4915"/>
    <w:rsid w:val="00B119B5"/>
    <w:rsid w:val="00B26B21"/>
    <w:rsid w:val="00B409AB"/>
    <w:rsid w:val="00B9140F"/>
    <w:rsid w:val="00BD0576"/>
    <w:rsid w:val="00BD060E"/>
    <w:rsid w:val="00BD0C57"/>
    <w:rsid w:val="00BF3E44"/>
    <w:rsid w:val="00C06FEB"/>
    <w:rsid w:val="00C20146"/>
    <w:rsid w:val="00C90A6E"/>
    <w:rsid w:val="00C948D0"/>
    <w:rsid w:val="00C97B16"/>
    <w:rsid w:val="00CC3A50"/>
    <w:rsid w:val="00D14458"/>
    <w:rsid w:val="00D2138C"/>
    <w:rsid w:val="00D420F3"/>
    <w:rsid w:val="00D77353"/>
    <w:rsid w:val="00D841FF"/>
    <w:rsid w:val="00DA2A4A"/>
    <w:rsid w:val="00DC5C71"/>
    <w:rsid w:val="00DC79E5"/>
    <w:rsid w:val="00DD50D3"/>
    <w:rsid w:val="00DE15E1"/>
    <w:rsid w:val="00DE7E62"/>
    <w:rsid w:val="00DF2278"/>
    <w:rsid w:val="00DF53B8"/>
    <w:rsid w:val="00DF6A0F"/>
    <w:rsid w:val="00E0731C"/>
    <w:rsid w:val="00E27BBF"/>
    <w:rsid w:val="00E32EF6"/>
    <w:rsid w:val="00E618BC"/>
    <w:rsid w:val="00E819BA"/>
    <w:rsid w:val="00E84DB5"/>
    <w:rsid w:val="00EB20CC"/>
    <w:rsid w:val="00EE3DF6"/>
    <w:rsid w:val="00EF1937"/>
    <w:rsid w:val="00F33EE1"/>
    <w:rsid w:val="00FB3C2A"/>
    <w:rsid w:val="00FB63C3"/>
    <w:rsid w:val="00FB6424"/>
    <w:rsid w:val="00FB6FA7"/>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40"/>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qFormat/>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 w:type="paragraph" w:customStyle="1" w:styleId="41">
    <w:name w:val="Звичайний4"/>
    <w:rsid w:val="0000216F"/>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40409" TargetMode="External"/><Relationship Id="rId3" Type="http://schemas.openxmlformats.org/officeDocument/2006/relationships/styles" Target="styles.xml"/><Relationship Id="rId7" Type="http://schemas.openxmlformats.org/officeDocument/2006/relationships/hyperlink" Target="https://zakon.rada.gov.ua/laws/show/1178-2022-%D0%BF/ed202404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404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A908-E06B-478B-BD42-710F5958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7438</Words>
  <Characters>42402</Characters>
  <Application>Microsoft Office Word</Application>
  <DocSecurity>0</DocSecurity>
  <Lines>353</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117</cp:revision>
  <dcterms:created xsi:type="dcterms:W3CDTF">2022-10-20T12:34:00Z</dcterms:created>
  <dcterms:modified xsi:type="dcterms:W3CDTF">2024-04-26T10:33:00Z</dcterms:modified>
</cp:coreProperties>
</file>