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586" w:rsidRDefault="00D54586" w:rsidP="00D545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ПЕРЕЛТІК ЗМІН ДО ТД</w:t>
      </w:r>
    </w:p>
    <w:p w:rsidR="00FE7B9A" w:rsidRDefault="00FE7B9A" w:rsidP="00D54586">
      <w:pPr>
        <w:jc w:val="center"/>
        <w:rPr>
          <w:lang w:val="uk-UA"/>
        </w:rPr>
      </w:pPr>
    </w:p>
    <w:p w:rsidR="00D54586" w:rsidRDefault="00D54586" w:rsidP="00D54586">
      <w:pPr>
        <w:jc w:val="center"/>
        <w:rPr>
          <w:lang w:val="uk-UA"/>
        </w:rPr>
      </w:pPr>
    </w:p>
    <w:p w:rsidR="00D54586" w:rsidRPr="00F22043" w:rsidRDefault="00D54586" w:rsidP="00D54586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lang w:val="uk-UA"/>
        </w:rPr>
        <w:t>У Додатку 3, розділі «</w:t>
      </w:r>
      <w:r w:rsidRPr="00F22043">
        <w:rPr>
          <w:rFonts w:ascii="Times New Roman" w:eastAsia="Times New Roman" w:hAnsi="Times New Roman" w:cs="Times New Roman"/>
          <w:b/>
          <w:color w:val="000000"/>
        </w:rPr>
        <w:t>НК 024: 2023 13959 — Стіл для хірургічних інструментів</w:t>
      </w:r>
    </w:p>
    <w:p w:rsidR="00D54586" w:rsidRDefault="00D54586" w:rsidP="00D54586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lang w:val="uk-UA"/>
        </w:rPr>
      </w:pPr>
      <w:r w:rsidRPr="00F22043">
        <w:rPr>
          <w:rFonts w:ascii="Times New Roman" w:eastAsia="Times New Roman" w:hAnsi="Times New Roman" w:cs="Times New Roman"/>
          <w:b/>
          <w:color w:val="000000"/>
        </w:rPr>
        <w:t>Столик інструментальний з нержавіючими полицями – 2 шт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>пункт 4 викласти у новій редакції:</w:t>
      </w:r>
    </w:p>
    <w:p w:rsidR="00D54586" w:rsidRDefault="00D54586" w:rsidP="00D54586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lang w:val="uk-UA"/>
        </w:rPr>
      </w:pPr>
    </w:p>
    <w:tbl>
      <w:tblPr>
        <w:tblpPr w:leftFromText="181" w:rightFromText="181" w:vertAnchor="text" w:horzAnchor="margin" w:tblpY="37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371"/>
        <w:gridCol w:w="5127"/>
      </w:tblGrid>
      <w:tr w:rsidR="0059062F" w:rsidRPr="00F22043" w:rsidTr="00167EEC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F" w:rsidRPr="00F22043" w:rsidRDefault="0059062F" w:rsidP="00167EE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04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F" w:rsidRPr="00F22043" w:rsidRDefault="0059062F" w:rsidP="00167EE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22043">
              <w:rPr>
                <w:rFonts w:ascii="Times New Roman" w:eastAsia="Times New Roman" w:hAnsi="Times New Roman" w:cs="Times New Roman"/>
              </w:rPr>
              <w:t>Полиці з бортиками та відкритими кутами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2F" w:rsidRPr="00F22043" w:rsidRDefault="0059062F" w:rsidP="00167E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22043">
              <w:rPr>
                <w:rFonts w:ascii="Times New Roman" w:hAnsi="Times New Roman" w:cs="Times New Roman"/>
              </w:rPr>
              <w:t>Ширина 380 мм</w:t>
            </w:r>
            <w:r w:rsidRPr="00F22043">
              <w:rPr>
                <w:rFonts w:ascii="Times New Roman" w:hAnsi="Times New Roman" w:cs="Times New Roman"/>
              </w:rPr>
              <w:br/>
              <w:t xml:space="preserve">Глибина </w:t>
            </w:r>
            <w:r w:rsidRPr="00A103CE">
              <w:rPr>
                <w:rFonts w:ascii="Times New Roman" w:hAnsi="Times New Roman" w:cs="Times New Roman"/>
              </w:rPr>
              <w:t>580</w:t>
            </w:r>
            <w:r w:rsidRPr="00F22043">
              <w:rPr>
                <w:rFonts w:ascii="Times New Roman" w:hAnsi="Times New Roman" w:cs="Times New Roman"/>
              </w:rPr>
              <w:t xml:space="preserve"> мм</w:t>
            </w:r>
          </w:p>
        </w:tc>
      </w:tr>
    </w:tbl>
    <w:p w:rsidR="00D54586" w:rsidRPr="00D54586" w:rsidRDefault="00D54586" w:rsidP="00D54586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lang w:val="uk-UA"/>
        </w:rPr>
      </w:pPr>
    </w:p>
    <w:p w:rsidR="00D54586" w:rsidRPr="00D54586" w:rsidRDefault="00D54586" w:rsidP="00D54586"/>
    <w:sectPr w:rsidR="00D54586" w:rsidRPr="00D5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86"/>
    <w:rsid w:val="0048477E"/>
    <w:rsid w:val="0059062F"/>
    <w:rsid w:val="00A103CE"/>
    <w:rsid w:val="00D54586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ABCF-D233-E343-BBB7-5553BF7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2024-02-24T07:04:00Z</dcterms:created>
  <dcterms:modified xsi:type="dcterms:W3CDTF">2024-02-24T07:12:00Z</dcterms:modified>
</cp:coreProperties>
</file>