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3C" w:rsidRPr="009073B3" w:rsidRDefault="009B0A3C" w:rsidP="000A35E3">
      <w:pPr>
        <w:spacing w:after="0" w:line="240" w:lineRule="auto"/>
        <w:jc w:val="center"/>
        <w:rPr>
          <w:rFonts w:ascii="Times New Roman" w:eastAsiaTheme="minorEastAsia" w:hAnsi="Times New Roman" w:cs="Times New Roman"/>
          <w:b/>
          <w:bCs/>
          <w:i/>
          <w:sz w:val="28"/>
          <w:szCs w:val="28"/>
          <w:lang w:val="uk-UA" w:eastAsia="uk-UA"/>
        </w:rPr>
      </w:pPr>
    </w:p>
    <w:p w:rsidR="00F46CA1" w:rsidRDefault="00F46CA1" w:rsidP="000A35E3">
      <w:pPr>
        <w:spacing w:after="0" w:line="240" w:lineRule="auto"/>
        <w:jc w:val="center"/>
        <w:rPr>
          <w:rFonts w:ascii="Times New Roman" w:eastAsiaTheme="minorEastAsia" w:hAnsi="Times New Roman" w:cs="Times New Roman"/>
          <w:b/>
          <w:bCs/>
          <w:sz w:val="28"/>
          <w:szCs w:val="28"/>
          <w:lang w:val="uk-UA" w:eastAsia="uk-UA"/>
        </w:rPr>
      </w:pPr>
      <w:r w:rsidRPr="00F46CA1">
        <w:rPr>
          <w:rFonts w:ascii="Times New Roman" w:eastAsiaTheme="minorEastAsia" w:hAnsi="Times New Roman" w:cs="Times New Roman"/>
          <w:b/>
          <w:bCs/>
          <w:sz w:val="28"/>
          <w:szCs w:val="28"/>
          <w:lang w:val="uk-UA" w:eastAsia="uk-UA"/>
        </w:rPr>
        <w:t xml:space="preserve">ЗОЛОЧІВСЬКА МІСЬКА РАДА </w:t>
      </w:r>
    </w:p>
    <w:p w:rsidR="00465790" w:rsidRPr="00F46CA1" w:rsidRDefault="00F46CA1" w:rsidP="000A35E3">
      <w:pPr>
        <w:spacing w:after="0" w:line="240" w:lineRule="auto"/>
        <w:jc w:val="center"/>
        <w:rPr>
          <w:rFonts w:ascii="Times New Roman" w:eastAsia="Times New Roman" w:hAnsi="Times New Roman" w:cs="Times New Roman"/>
          <w:sz w:val="24"/>
          <w:szCs w:val="24"/>
          <w:lang w:val="uk-UA" w:eastAsia="ru-RU"/>
        </w:rPr>
      </w:pPr>
      <w:r w:rsidRPr="00F46CA1">
        <w:rPr>
          <w:rFonts w:ascii="Times New Roman" w:eastAsiaTheme="minorEastAsia" w:hAnsi="Times New Roman" w:cs="Times New Roman"/>
          <w:b/>
          <w:bCs/>
          <w:sz w:val="28"/>
          <w:szCs w:val="28"/>
          <w:lang w:val="uk-UA" w:eastAsia="uk-UA"/>
        </w:rPr>
        <w:t xml:space="preserve">ЗОЛОЧІВСЬКОГО РАЙОНУ ЛЬВІВСЬКОЇ ОБЛАСТІ </w:t>
      </w:r>
    </w:p>
    <w:tbl>
      <w:tblPr>
        <w:tblW w:w="4948" w:type="dxa"/>
        <w:tblInd w:w="5258" w:type="dxa"/>
        <w:tblCellMar>
          <w:top w:w="15" w:type="dxa"/>
          <w:left w:w="15" w:type="dxa"/>
          <w:bottom w:w="15" w:type="dxa"/>
          <w:right w:w="15" w:type="dxa"/>
        </w:tblCellMar>
        <w:tblLook w:val="04A0" w:firstRow="1" w:lastRow="0" w:firstColumn="1" w:lastColumn="0" w:noHBand="0" w:noVBand="1"/>
      </w:tblPr>
      <w:tblGrid>
        <w:gridCol w:w="4948"/>
      </w:tblGrid>
      <w:tr w:rsidR="00AB3C30" w:rsidRPr="00F46CA1" w:rsidTr="00113D29">
        <w:trPr>
          <w:trHeight w:val="4695"/>
        </w:trPr>
        <w:tc>
          <w:tcPr>
            <w:tcW w:w="4948" w:type="dxa"/>
            <w:tcMar>
              <w:top w:w="100" w:type="dxa"/>
              <w:left w:w="100" w:type="dxa"/>
              <w:bottom w:w="100" w:type="dxa"/>
              <w:right w:w="100" w:type="dxa"/>
            </w:tcMar>
            <w:hideMark/>
          </w:tcPr>
          <w:p w:rsidR="00AB3C30" w:rsidRPr="009073B3" w:rsidRDefault="00AB3C30" w:rsidP="00AB3C30">
            <w:pPr>
              <w:spacing w:after="0" w:line="240" w:lineRule="auto"/>
              <w:ind w:left="-155" w:right="189"/>
              <w:jc w:val="right"/>
              <w:rPr>
                <w:rFonts w:ascii="Times New Roman" w:hAnsi="Times New Roman" w:cs="Times New Roman"/>
                <w:b/>
                <w:bCs/>
                <w:noProof/>
                <w:sz w:val="24"/>
                <w:szCs w:val="24"/>
                <w:lang w:val="uk-UA"/>
              </w:rPr>
            </w:pPr>
            <w:bookmarkStart w:id="0" w:name="_Hlk37689513"/>
          </w:p>
          <w:p w:rsidR="00AB3C30" w:rsidRDefault="00AB3C30" w:rsidP="00AB3C30">
            <w:pPr>
              <w:spacing w:after="0" w:line="240" w:lineRule="auto"/>
              <w:ind w:left="-155" w:right="189"/>
              <w:jc w:val="right"/>
              <w:rPr>
                <w:rFonts w:ascii="Times New Roman" w:hAnsi="Times New Roman" w:cs="Times New Roman"/>
                <w:b/>
                <w:bCs/>
                <w:noProof/>
                <w:sz w:val="24"/>
                <w:szCs w:val="24"/>
                <w:lang w:val="uk-UA"/>
              </w:rPr>
            </w:pPr>
          </w:p>
          <w:p w:rsidR="00F46CA1" w:rsidRPr="009073B3" w:rsidRDefault="00F46CA1" w:rsidP="00AB3C30">
            <w:pPr>
              <w:spacing w:after="0" w:line="240" w:lineRule="auto"/>
              <w:ind w:left="-155" w:right="189"/>
              <w:jc w:val="right"/>
              <w:rPr>
                <w:rFonts w:ascii="Times New Roman" w:hAnsi="Times New Roman" w:cs="Times New Roman"/>
                <w:b/>
                <w:bCs/>
                <w:noProof/>
                <w:sz w:val="24"/>
                <w:szCs w:val="24"/>
                <w:lang w:val="uk-UA"/>
              </w:rPr>
            </w:pPr>
          </w:p>
          <w:p w:rsidR="00AB3C30" w:rsidRPr="009073B3" w:rsidRDefault="00AB3C30" w:rsidP="00AB3C30">
            <w:pPr>
              <w:spacing w:after="0" w:line="240" w:lineRule="auto"/>
              <w:ind w:left="-155" w:right="189"/>
              <w:jc w:val="right"/>
              <w:rPr>
                <w:rFonts w:ascii="Times New Roman" w:hAnsi="Times New Roman" w:cs="Times New Roman"/>
                <w:b/>
                <w:bCs/>
                <w:noProof/>
                <w:sz w:val="24"/>
                <w:szCs w:val="24"/>
                <w:lang w:val="uk-UA"/>
              </w:rPr>
            </w:pPr>
          </w:p>
          <w:p w:rsidR="00AB3C30" w:rsidRPr="009073B3" w:rsidRDefault="00AB3C30" w:rsidP="00AB3C30">
            <w:pPr>
              <w:spacing w:after="0" w:line="240" w:lineRule="auto"/>
              <w:ind w:left="-155" w:right="189"/>
              <w:jc w:val="right"/>
              <w:rPr>
                <w:rFonts w:ascii="Times New Roman" w:hAnsi="Times New Roman" w:cs="Times New Roman"/>
                <w:b/>
                <w:bCs/>
                <w:noProof/>
                <w:sz w:val="24"/>
                <w:szCs w:val="24"/>
                <w:lang w:val="uk-UA"/>
              </w:rPr>
            </w:pPr>
            <w:r w:rsidRPr="009073B3">
              <w:rPr>
                <w:rFonts w:ascii="Times New Roman" w:hAnsi="Times New Roman" w:cs="Times New Roman"/>
                <w:b/>
                <w:bCs/>
                <w:noProof/>
                <w:sz w:val="24"/>
                <w:szCs w:val="24"/>
                <w:lang w:val="uk-UA"/>
              </w:rPr>
              <w:t>«ЗАТВЕРДЖЕНО»</w:t>
            </w:r>
          </w:p>
          <w:p w:rsidR="00BA61B9" w:rsidRPr="009073B3" w:rsidRDefault="00BA61B9" w:rsidP="00BA61B9">
            <w:pPr>
              <w:spacing w:after="0" w:line="240" w:lineRule="auto"/>
              <w:ind w:left="-155" w:right="189"/>
              <w:jc w:val="right"/>
              <w:rPr>
                <w:rFonts w:ascii="Times New Roman" w:hAnsi="Times New Roman" w:cs="Times New Roman"/>
                <w:bCs/>
                <w:noProof/>
                <w:sz w:val="24"/>
                <w:szCs w:val="24"/>
                <w:lang w:val="uk-UA"/>
              </w:rPr>
            </w:pPr>
            <w:r w:rsidRPr="009073B3">
              <w:rPr>
                <w:rFonts w:ascii="Times New Roman" w:hAnsi="Times New Roman" w:cs="Times New Roman"/>
                <w:bCs/>
                <w:noProof/>
                <w:sz w:val="24"/>
                <w:szCs w:val="24"/>
                <w:lang w:val="uk-UA"/>
              </w:rPr>
              <w:t xml:space="preserve">Протокольним рішенням (протоколом) </w:t>
            </w:r>
          </w:p>
          <w:p w:rsidR="00BA61B9" w:rsidRPr="009073B3" w:rsidRDefault="00BA61B9" w:rsidP="00BA61B9">
            <w:pPr>
              <w:spacing w:after="0" w:line="240" w:lineRule="auto"/>
              <w:ind w:left="-155" w:right="189"/>
              <w:jc w:val="right"/>
              <w:rPr>
                <w:rFonts w:ascii="Times New Roman" w:hAnsi="Times New Roman" w:cs="Times New Roman"/>
                <w:bCs/>
                <w:noProof/>
                <w:sz w:val="24"/>
                <w:szCs w:val="24"/>
                <w:lang w:val="uk-UA"/>
              </w:rPr>
            </w:pPr>
            <w:r w:rsidRPr="009073B3">
              <w:rPr>
                <w:rFonts w:ascii="Times New Roman" w:hAnsi="Times New Roman" w:cs="Times New Roman"/>
                <w:bCs/>
                <w:noProof/>
                <w:sz w:val="24"/>
                <w:szCs w:val="24"/>
                <w:lang w:val="uk-UA"/>
              </w:rPr>
              <w:t xml:space="preserve">Уповноваженої особи </w:t>
            </w:r>
          </w:p>
          <w:p w:rsidR="00AB3C30" w:rsidRPr="00477949" w:rsidRDefault="00AB3C30" w:rsidP="00AB3C30">
            <w:pPr>
              <w:spacing w:after="0" w:line="240" w:lineRule="auto"/>
              <w:ind w:left="-155" w:right="189"/>
              <w:jc w:val="right"/>
              <w:rPr>
                <w:rFonts w:ascii="Times New Roman" w:hAnsi="Times New Roman" w:cs="Times New Roman"/>
                <w:bCs/>
                <w:noProof/>
                <w:sz w:val="24"/>
                <w:szCs w:val="24"/>
                <w:lang w:val="uk-UA"/>
              </w:rPr>
            </w:pPr>
            <w:r w:rsidRPr="009073B3">
              <w:rPr>
                <w:rFonts w:ascii="Times New Roman" w:hAnsi="Times New Roman" w:cs="Times New Roman"/>
                <w:bCs/>
                <w:noProof/>
                <w:sz w:val="24"/>
                <w:szCs w:val="24"/>
                <w:lang w:val="uk-UA"/>
              </w:rPr>
              <w:t xml:space="preserve">Протокол </w:t>
            </w:r>
            <w:r w:rsidRPr="00477949">
              <w:rPr>
                <w:rFonts w:ascii="Times New Roman" w:hAnsi="Times New Roman" w:cs="Times New Roman"/>
                <w:bCs/>
                <w:noProof/>
                <w:sz w:val="24"/>
                <w:szCs w:val="24"/>
                <w:lang w:val="uk-UA"/>
              </w:rPr>
              <w:t>№</w:t>
            </w:r>
            <w:r w:rsidR="00ED4D84" w:rsidRPr="00477949">
              <w:rPr>
                <w:rFonts w:ascii="Times New Roman" w:hAnsi="Times New Roman" w:cs="Times New Roman"/>
                <w:bCs/>
                <w:noProof/>
                <w:sz w:val="24"/>
                <w:szCs w:val="24"/>
                <w:lang w:val="uk-UA"/>
              </w:rPr>
              <w:t xml:space="preserve"> </w:t>
            </w:r>
            <w:r w:rsidR="008B0914" w:rsidRPr="008B0914">
              <w:rPr>
                <w:rFonts w:ascii="Times New Roman" w:hAnsi="Times New Roman" w:cs="Times New Roman"/>
                <w:bCs/>
                <w:noProof/>
                <w:sz w:val="24"/>
                <w:szCs w:val="24"/>
                <w:lang w:val="uk-UA"/>
              </w:rPr>
              <w:t>42</w:t>
            </w:r>
          </w:p>
          <w:p w:rsidR="00AB3C30" w:rsidRPr="00600121" w:rsidRDefault="00AB3C30" w:rsidP="00AB3C30">
            <w:pPr>
              <w:spacing w:after="0" w:line="240" w:lineRule="auto"/>
              <w:ind w:left="-155" w:right="189"/>
              <w:jc w:val="right"/>
              <w:rPr>
                <w:rFonts w:ascii="Times New Roman" w:hAnsi="Times New Roman" w:cs="Times New Roman"/>
                <w:bCs/>
                <w:noProof/>
                <w:sz w:val="24"/>
                <w:szCs w:val="24"/>
                <w:lang w:val="uk-UA"/>
              </w:rPr>
            </w:pPr>
            <w:r w:rsidRPr="00477949">
              <w:rPr>
                <w:rFonts w:ascii="Times New Roman" w:hAnsi="Times New Roman" w:cs="Times New Roman"/>
                <w:bCs/>
                <w:noProof/>
                <w:sz w:val="24"/>
                <w:szCs w:val="24"/>
                <w:lang w:val="uk-UA"/>
              </w:rPr>
              <w:t>від «</w:t>
            </w:r>
            <w:r w:rsidR="008B0914" w:rsidRPr="008B0914">
              <w:rPr>
                <w:rFonts w:ascii="Times New Roman" w:hAnsi="Times New Roman" w:cs="Times New Roman"/>
                <w:bCs/>
                <w:noProof/>
                <w:sz w:val="24"/>
                <w:szCs w:val="24"/>
                <w:lang w:val="uk-UA"/>
              </w:rPr>
              <w:t>05</w:t>
            </w:r>
            <w:r w:rsidRPr="008B0914">
              <w:rPr>
                <w:rFonts w:ascii="Times New Roman" w:hAnsi="Times New Roman" w:cs="Times New Roman"/>
                <w:bCs/>
                <w:noProof/>
                <w:sz w:val="24"/>
                <w:szCs w:val="24"/>
                <w:lang w:val="uk-UA"/>
              </w:rPr>
              <w:t>»</w:t>
            </w:r>
            <w:r w:rsidR="008B0914" w:rsidRPr="008B0914">
              <w:rPr>
                <w:rFonts w:ascii="Times New Roman" w:hAnsi="Times New Roman" w:cs="Times New Roman"/>
                <w:bCs/>
                <w:noProof/>
                <w:sz w:val="24"/>
                <w:szCs w:val="24"/>
                <w:lang w:val="uk-UA"/>
              </w:rPr>
              <w:t xml:space="preserve"> </w:t>
            </w:r>
            <w:r w:rsidR="008B0914">
              <w:rPr>
                <w:rFonts w:ascii="Times New Roman" w:hAnsi="Times New Roman" w:cs="Times New Roman"/>
                <w:bCs/>
                <w:noProof/>
                <w:sz w:val="24"/>
                <w:szCs w:val="24"/>
                <w:lang w:val="uk-UA"/>
              </w:rPr>
              <w:t xml:space="preserve">березня </w:t>
            </w:r>
            <w:r w:rsidRPr="00477949">
              <w:rPr>
                <w:rFonts w:ascii="Times New Roman" w:hAnsi="Times New Roman" w:cs="Times New Roman"/>
                <w:bCs/>
                <w:noProof/>
                <w:sz w:val="24"/>
                <w:szCs w:val="24"/>
                <w:lang w:val="uk-UA"/>
              </w:rPr>
              <w:t xml:space="preserve"> </w:t>
            </w:r>
            <w:r w:rsidR="00EA4865" w:rsidRPr="00477949">
              <w:rPr>
                <w:rFonts w:ascii="Times New Roman" w:hAnsi="Times New Roman" w:cs="Times New Roman"/>
                <w:bCs/>
                <w:noProof/>
                <w:sz w:val="24"/>
                <w:szCs w:val="24"/>
                <w:lang w:val="uk-UA"/>
              </w:rPr>
              <w:t xml:space="preserve"> </w:t>
            </w:r>
            <w:r w:rsidRPr="00477949">
              <w:rPr>
                <w:rFonts w:ascii="Times New Roman" w:hAnsi="Times New Roman" w:cs="Times New Roman"/>
                <w:bCs/>
                <w:noProof/>
                <w:sz w:val="24"/>
                <w:szCs w:val="24"/>
                <w:lang w:val="uk-UA"/>
              </w:rPr>
              <w:t>202</w:t>
            </w:r>
            <w:r w:rsidR="004324AE" w:rsidRPr="00477949">
              <w:rPr>
                <w:rFonts w:ascii="Times New Roman" w:hAnsi="Times New Roman" w:cs="Times New Roman"/>
                <w:bCs/>
                <w:noProof/>
                <w:sz w:val="24"/>
                <w:szCs w:val="24"/>
                <w:lang w:val="uk-UA"/>
              </w:rPr>
              <w:t>4</w:t>
            </w:r>
            <w:r w:rsidRPr="00477949">
              <w:rPr>
                <w:rFonts w:ascii="Times New Roman" w:hAnsi="Times New Roman" w:cs="Times New Roman"/>
                <w:bCs/>
                <w:noProof/>
                <w:sz w:val="24"/>
                <w:szCs w:val="24"/>
                <w:lang w:val="uk-UA"/>
              </w:rPr>
              <w:t xml:space="preserve"> року</w:t>
            </w:r>
          </w:p>
          <w:p w:rsidR="00B1581A" w:rsidRPr="00600121" w:rsidRDefault="00B1581A" w:rsidP="00AB3C30">
            <w:pPr>
              <w:spacing w:after="0" w:line="240" w:lineRule="auto"/>
              <w:ind w:left="-155" w:right="189"/>
              <w:jc w:val="right"/>
              <w:rPr>
                <w:rFonts w:ascii="Times New Roman" w:hAnsi="Times New Roman" w:cs="Times New Roman"/>
                <w:bCs/>
                <w:noProof/>
                <w:sz w:val="16"/>
                <w:szCs w:val="16"/>
                <w:lang w:val="uk-UA"/>
              </w:rPr>
            </w:pPr>
          </w:p>
          <w:p w:rsidR="00AB3C30" w:rsidRPr="00600121" w:rsidRDefault="00B1581A" w:rsidP="00AB3C30">
            <w:pPr>
              <w:spacing w:after="0" w:line="240" w:lineRule="auto"/>
              <w:ind w:left="-155" w:right="189"/>
              <w:jc w:val="right"/>
              <w:rPr>
                <w:rFonts w:ascii="Times New Roman" w:hAnsi="Times New Roman" w:cs="Times New Roman"/>
                <w:b/>
                <w:bCs/>
                <w:noProof/>
                <w:sz w:val="24"/>
                <w:szCs w:val="24"/>
                <w:lang w:val="uk-UA"/>
              </w:rPr>
            </w:pPr>
            <w:r w:rsidRPr="00600121">
              <w:rPr>
                <w:rFonts w:ascii="Times New Roman" w:hAnsi="Times New Roman" w:cs="Times New Roman"/>
                <w:bCs/>
                <w:noProof/>
                <w:sz w:val="24"/>
                <w:szCs w:val="24"/>
                <w:lang w:val="uk-UA"/>
              </w:rPr>
              <w:t>Уповноважена особа</w:t>
            </w:r>
          </w:p>
          <w:p w:rsidR="00AB3C30" w:rsidRPr="00600121" w:rsidRDefault="00F46CA1" w:rsidP="00AB3C30">
            <w:pPr>
              <w:tabs>
                <w:tab w:val="left" w:pos="3531"/>
              </w:tabs>
              <w:spacing w:after="0" w:line="240" w:lineRule="auto"/>
              <w:ind w:left="-155" w:right="189"/>
              <w:jc w:val="right"/>
              <w:rPr>
                <w:rFonts w:ascii="Times New Roman" w:hAnsi="Times New Roman" w:cs="Times New Roman"/>
                <w:b/>
                <w:bCs/>
                <w:noProof/>
                <w:sz w:val="24"/>
                <w:szCs w:val="24"/>
                <w:lang w:val="uk-UA"/>
              </w:rPr>
            </w:pPr>
            <w:r>
              <w:rPr>
                <w:rFonts w:ascii="Times New Roman" w:hAnsi="Times New Roman" w:cs="Times New Roman"/>
                <w:b/>
                <w:bCs/>
                <w:noProof/>
                <w:sz w:val="24"/>
                <w:szCs w:val="24"/>
                <w:lang w:val="uk-UA"/>
              </w:rPr>
              <w:t xml:space="preserve">____________ Н. Дриботій </w:t>
            </w:r>
          </w:p>
          <w:p w:rsidR="00AB3C30" w:rsidRPr="009073B3" w:rsidRDefault="00600121" w:rsidP="00D760B6">
            <w:pPr>
              <w:spacing w:after="0" w:line="240" w:lineRule="auto"/>
              <w:ind w:right="189"/>
              <w:rPr>
                <w:rFonts w:ascii="Times New Roman" w:eastAsia="Times New Roman" w:hAnsi="Times New Roman" w:cs="Times New Roman"/>
                <w:sz w:val="24"/>
                <w:szCs w:val="24"/>
                <w:lang w:val="uk-UA" w:eastAsia="ru-RU"/>
              </w:rPr>
            </w:pPr>
            <w:r>
              <w:rPr>
                <w:rFonts w:ascii="Times New Roman" w:hAnsi="Times New Roman" w:cs="Times New Roman"/>
                <w:bCs/>
                <w:noProof/>
                <w:sz w:val="20"/>
                <w:szCs w:val="20"/>
                <w:lang w:val="uk-UA"/>
              </w:rPr>
              <w:t xml:space="preserve">         </w:t>
            </w:r>
          </w:p>
        </w:tc>
      </w:tr>
    </w:tbl>
    <w:bookmarkEnd w:id="0"/>
    <w:p w:rsidR="00273F01" w:rsidRDefault="00465790" w:rsidP="00465790">
      <w:pPr>
        <w:spacing w:after="0" w:line="240" w:lineRule="auto"/>
        <w:rPr>
          <w:rFonts w:ascii="Times New Roman" w:eastAsia="Times New Roman" w:hAnsi="Times New Roman" w:cs="Times New Roman"/>
          <w:b/>
          <w:bCs/>
          <w:sz w:val="24"/>
          <w:szCs w:val="24"/>
          <w:lang w:val="uk-UA" w:eastAsia="ru-RU"/>
        </w:rPr>
      </w:pPr>
      <w:r w:rsidRPr="009073B3">
        <w:rPr>
          <w:rFonts w:ascii="Times New Roman" w:eastAsia="Times New Roman" w:hAnsi="Times New Roman" w:cs="Times New Roman"/>
          <w:b/>
          <w:bCs/>
          <w:sz w:val="24"/>
          <w:szCs w:val="24"/>
          <w:lang w:val="uk-UA" w:eastAsia="ru-RU"/>
        </w:rPr>
        <w:t xml:space="preserve">                                                   </w:t>
      </w:r>
    </w:p>
    <w:p w:rsidR="003513F3" w:rsidRDefault="003513F3" w:rsidP="00465790">
      <w:pPr>
        <w:spacing w:after="0" w:line="240" w:lineRule="auto"/>
        <w:rPr>
          <w:rFonts w:ascii="Times New Roman" w:eastAsia="Times New Roman" w:hAnsi="Times New Roman" w:cs="Times New Roman"/>
          <w:b/>
          <w:bCs/>
          <w:sz w:val="24"/>
          <w:szCs w:val="24"/>
          <w:lang w:val="uk-UA" w:eastAsia="ru-RU"/>
        </w:rPr>
      </w:pPr>
    </w:p>
    <w:p w:rsidR="003513F3" w:rsidRPr="009073B3" w:rsidRDefault="003513F3" w:rsidP="00465790">
      <w:pPr>
        <w:spacing w:after="0" w:line="240" w:lineRule="auto"/>
        <w:rPr>
          <w:rFonts w:ascii="Times New Roman" w:eastAsia="Times New Roman" w:hAnsi="Times New Roman" w:cs="Times New Roman"/>
          <w:b/>
          <w:bCs/>
          <w:sz w:val="24"/>
          <w:szCs w:val="24"/>
          <w:lang w:val="uk-UA" w:eastAsia="ru-RU"/>
        </w:rPr>
      </w:pPr>
    </w:p>
    <w:p w:rsidR="00465790" w:rsidRPr="009073B3" w:rsidRDefault="00465790" w:rsidP="00465790">
      <w:pPr>
        <w:spacing w:after="0" w:line="240" w:lineRule="auto"/>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b/>
          <w:bCs/>
          <w:sz w:val="24"/>
          <w:szCs w:val="24"/>
          <w:lang w:val="uk-UA" w:eastAsia="ru-RU"/>
        </w:rPr>
        <w:t xml:space="preserve">                                                    ТЕНДЕРНА ДОКУМЕНТАЦІЯ</w:t>
      </w:r>
    </w:p>
    <w:p w:rsidR="00465790" w:rsidRPr="009073B3" w:rsidRDefault="00465790" w:rsidP="00465790">
      <w:pPr>
        <w:spacing w:before="240" w:after="0" w:line="240" w:lineRule="auto"/>
        <w:jc w:val="center"/>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b/>
          <w:bCs/>
          <w:sz w:val="24"/>
          <w:szCs w:val="24"/>
          <w:lang w:val="uk-UA" w:eastAsia="ru-RU"/>
        </w:rPr>
        <w:t> </w:t>
      </w:r>
      <w:r w:rsidRPr="009073B3">
        <w:rPr>
          <w:rFonts w:ascii="Times New Roman" w:eastAsia="Times New Roman" w:hAnsi="Times New Roman" w:cs="Times New Roman"/>
          <w:sz w:val="24"/>
          <w:szCs w:val="24"/>
          <w:lang w:val="uk-UA" w:eastAsia="ru-RU"/>
        </w:rPr>
        <w:t>по процедурі</w:t>
      </w:r>
      <w:r w:rsidRPr="009073B3">
        <w:rPr>
          <w:rFonts w:ascii="Times New Roman" w:eastAsia="Times New Roman" w:hAnsi="Times New Roman" w:cs="Times New Roman"/>
          <w:b/>
          <w:bCs/>
          <w:sz w:val="24"/>
          <w:szCs w:val="24"/>
          <w:lang w:val="uk-UA" w:eastAsia="ru-RU"/>
        </w:rPr>
        <w:t xml:space="preserve"> ВІДКРИТІ ТОРГИ</w:t>
      </w:r>
      <w:r w:rsidR="00130978" w:rsidRPr="009073B3">
        <w:rPr>
          <w:rFonts w:ascii="Times New Roman" w:eastAsia="Times New Roman" w:hAnsi="Times New Roman" w:cs="Times New Roman"/>
          <w:b/>
          <w:bCs/>
          <w:sz w:val="24"/>
          <w:szCs w:val="24"/>
          <w:lang w:val="uk-UA" w:eastAsia="ru-RU"/>
        </w:rPr>
        <w:t xml:space="preserve"> (з особливостями)</w:t>
      </w:r>
    </w:p>
    <w:p w:rsidR="00465790" w:rsidRDefault="00465790" w:rsidP="00465790">
      <w:pPr>
        <w:spacing w:before="240" w:after="0" w:line="240" w:lineRule="auto"/>
        <w:jc w:val="center"/>
        <w:rPr>
          <w:rFonts w:ascii="Times New Roman" w:eastAsia="Times New Roman" w:hAnsi="Times New Roman" w:cs="Times New Roman"/>
          <w:b/>
          <w:bCs/>
          <w:sz w:val="24"/>
          <w:szCs w:val="24"/>
          <w:lang w:val="uk-UA" w:eastAsia="ru-RU"/>
        </w:rPr>
      </w:pPr>
      <w:r w:rsidRPr="009073B3">
        <w:rPr>
          <w:rFonts w:ascii="Times New Roman" w:eastAsia="Times New Roman" w:hAnsi="Times New Roman" w:cs="Times New Roman"/>
          <w:sz w:val="24"/>
          <w:szCs w:val="24"/>
          <w:lang w:val="uk-UA" w:eastAsia="ru-RU"/>
        </w:rPr>
        <w:t xml:space="preserve">на закупівлю </w:t>
      </w:r>
      <w:r w:rsidR="00F46CA1">
        <w:rPr>
          <w:rFonts w:ascii="Times New Roman" w:eastAsia="Times New Roman" w:hAnsi="Times New Roman" w:cs="Times New Roman"/>
          <w:b/>
          <w:bCs/>
          <w:sz w:val="24"/>
          <w:szCs w:val="24"/>
          <w:lang w:val="uk-UA" w:eastAsia="ru-RU"/>
        </w:rPr>
        <w:t xml:space="preserve">Послуги </w:t>
      </w:r>
    </w:p>
    <w:p w:rsidR="004054F4" w:rsidRDefault="004054F4" w:rsidP="00CC77D3">
      <w:pPr>
        <w:spacing w:after="0" w:line="240" w:lineRule="auto"/>
        <w:jc w:val="center"/>
        <w:rPr>
          <w:rFonts w:ascii="Times New Roman" w:eastAsia="Times New Roman" w:hAnsi="Times New Roman" w:cs="Times New Roman"/>
          <w:b/>
          <w:bCs/>
          <w:sz w:val="24"/>
          <w:szCs w:val="24"/>
          <w:lang w:val="uk-UA" w:eastAsia="ru-RU"/>
        </w:rPr>
      </w:pPr>
    </w:p>
    <w:p w:rsidR="00066177" w:rsidRPr="00F46CA1" w:rsidRDefault="00F46CA1" w:rsidP="00EA2A87">
      <w:pPr>
        <w:pStyle w:val="ae"/>
        <w:jc w:val="center"/>
        <w:rPr>
          <w:rFonts w:ascii="Times New Roman" w:hAnsi="Times New Roman" w:cs="Times New Roman"/>
          <w:b/>
          <w:sz w:val="28"/>
          <w:szCs w:val="28"/>
          <w:lang w:val="uk-UA"/>
        </w:rPr>
      </w:pPr>
      <w:r w:rsidRPr="00F46CA1">
        <w:rPr>
          <w:rFonts w:ascii="Times New Roman" w:hAnsi="Times New Roman" w:cs="Times New Roman"/>
          <w:b/>
          <w:sz w:val="28"/>
          <w:szCs w:val="28"/>
        </w:rPr>
        <w:t xml:space="preserve">ДК 021:2015- 60160000-7-послуга </w:t>
      </w:r>
      <w:r w:rsidRPr="00F46CA1">
        <w:rPr>
          <w:rFonts w:ascii="Times New Roman" w:hAnsi="Times New Roman" w:cs="Times New Roman"/>
          <w:b/>
          <w:sz w:val="28"/>
          <w:szCs w:val="28"/>
          <w:lang w:val="uk-UA"/>
        </w:rPr>
        <w:t>з  перевезення пошти автомобільним транспортом ( Послуга з організації перевезення відправлень</w:t>
      </w:r>
      <w:r w:rsidR="008D28AB">
        <w:rPr>
          <w:rFonts w:ascii="Times New Roman" w:hAnsi="Times New Roman" w:cs="Times New Roman"/>
          <w:b/>
          <w:sz w:val="28"/>
          <w:szCs w:val="28"/>
          <w:lang w:val="uk-UA"/>
        </w:rPr>
        <w:t xml:space="preserve"> територією України</w:t>
      </w:r>
      <w:r w:rsidRPr="00F46CA1">
        <w:rPr>
          <w:rFonts w:ascii="Times New Roman" w:hAnsi="Times New Roman" w:cs="Times New Roman"/>
          <w:b/>
          <w:sz w:val="28"/>
          <w:szCs w:val="28"/>
          <w:lang w:val="uk-UA"/>
        </w:rPr>
        <w:t xml:space="preserve"> </w:t>
      </w:r>
      <w:r w:rsidR="008D28AB">
        <w:rPr>
          <w:rFonts w:ascii="Times New Roman" w:hAnsi="Times New Roman" w:cs="Times New Roman"/>
          <w:b/>
          <w:sz w:val="28"/>
          <w:szCs w:val="28"/>
          <w:lang w:val="uk-UA"/>
        </w:rPr>
        <w:t>,згідно Програми підтримки обороноздатності України на 2024р.</w:t>
      </w:r>
      <w:r w:rsidRPr="00F46CA1">
        <w:rPr>
          <w:rFonts w:ascii="Times New Roman" w:hAnsi="Times New Roman" w:cs="Times New Roman"/>
          <w:b/>
          <w:sz w:val="28"/>
          <w:szCs w:val="28"/>
          <w:lang w:val="uk-UA"/>
        </w:rPr>
        <w:t xml:space="preserve">) </w:t>
      </w:r>
    </w:p>
    <w:p w:rsidR="007B2346" w:rsidRPr="00F46CA1" w:rsidRDefault="007B2346" w:rsidP="00465790">
      <w:pPr>
        <w:spacing w:before="240" w:after="0" w:line="240" w:lineRule="auto"/>
        <w:rPr>
          <w:rFonts w:ascii="Times New Roman" w:eastAsia="Times New Roman" w:hAnsi="Times New Roman" w:cs="Times New Roman"/>
          <w:b/>
          <w:i/>
          <w:sz w:val="32"/>
          <w:szCs w:val="32"/>
          <w:lang w:val="uk-UA" w:eastAsia="ru-RU"/>
        </w:rPr>
      </w:pPr>
    </w:p>
    <w:p w:rsidR="00465790" w:rsidRPr="009073B3" w:rsidRDefault="00465790" w:rsidP="00465790">
      <w:pPr>
        <w:spacing w:before="240" w:after="0" w:line="240" w:lineRule="auto"/>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 </w:t>
      </w:r>
    </w:p>
    <w:p w:rsidR="00AA06FC" w:rsidRPr="009073B3" w:rsidRDefault="00AA06FC" w:rsidP="00465790">
      <w:pPr>
        <w:spacing w:before="240" w:after="0" w:line="240" w:lineRule="auto"/>
        <w:rPr>
          <w:rFonts w:ascii="Times New Roman" w:eastAsia="Times New Roman" w:hAnsi="Times New Roman" w:cs="Times New Roman"/>
          <w:sz w:val="24"/>
          <w:szCs w:val="24"/>
          <w:lang w:val="uk-UA" w:eastAsia="ru-RU"/>
        </w:rPr>
      </w:pPr>
    </w:p>
    <w:p w:rsidR="00465790" w:rsidRDefault="00465790" w:rsidP="00465790">
      <w:pPr>
        <w:spacing w:before="240" w:after="0" w:line="240" w:lineRule="auto"/>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 </w:t>
      </w:r>
    </w:p>
    <w:p w:rsidR="00066177" w:rsidRDefault="00066177" w:rsidP="00465790">
      <w:pPr>
        <w:spacing w:before="240" w:after="0" w:line="240" w:lineRule="auto"/>
        <w:rPr>
          <w:rFonts w:ascii="Times New Roman" w:eastAsia="Times New Roman" w:hAnsi="Times New Roman" w:cs="Times New Roman"/>
          <w:sz w:val="24"/>
          <w:szCs w:val="24"/>
          <w:lang w:val="uk-UA" w:eastAsia="ru-RU"/>
        </w:rPr>
      </w:pPr>
    </w:p>
    <w:p w:rsidR="00066177" w:rsidRDefault="00066177" w:rsidP="00465790">
      <w:pPr>
        <w:spacing w:before="240" w:after="0" w:line="240" w:lineRule="auto"/>
        <w:rPr>
          <w:rFonts w:ascii="Times New Roman" w:eastAsia="Times New Roman" w:hAnsi="Times New Roman" w:cs="Times New Roman"/>
          <w:sz w:val="24"/>
          <w:szCs w:val="24"/>
          <w:lang w:val="uk-UA" w:eastAsia="ru-RU"/>
        </w:rPr>
      </w:pPr>
    </w:p>
    <w:p w:rsidR="00066177" w:rsidRDefault="00066177" w:rsidP="00465790">
      <w:pPr>
        <w:spacing w:before="240" w:after="0" w:line="240" w:lineRule="auto"/>
        <w:rPr>
          <w:rFonts w:ascii="Times New Roman" w:eastAsia="Times New Roman" w:hAnsi="Times New Roman" w:cs="Times New Roman"/>
          <w:sz w:val="24"/>
          <w:szCs w:val="24"/>
          <w:lang w:val="uk-UA" w:eastAsia="ru-RU"/>
        </w:rPr>
      </w:pPr>
    </w:p>
    <w:p w:rsidR="00066177" w:rsidRDefault="00066177" w:rsidP="00465790">
      <w:pPr>
        <w:spacing w:before="240" w:after="0" w:line="240" w:lineRule="auto"/>
        <w:rPr>
          <w:rFonts w:ascii="Times New Roman" w:eastAsia="Times New Roman" w:hAnsi="Times New Roman" w:cs="Times New Roman"/>
          <w:sz w:val="24"/>
          <w:szCs w:val="24"/>
          <w:lang w:val="uk-UA" w:eastAsia="ru-RU"/>
        </w:rPr>
      </w:pPr>
    </w:p>
    <w:p w:rsidR="00F46CA1" w:rsidRDefault="00F46CA1" w:rsidP="00465790">
      <w:pPr>
        <w:spacing w:before="240" w:after="0" w:line="240" w:lineRule="auto"/>
        <w:rPr>
          <w:rFonts w:ascii="Times New Roman" w:eastAsia="Times New Roman" w:hAnsi="Times New Roman" w:cs="Times New Roman"/>
          <w:sz w:val="24"/>
          <w:szCs w:val="24"/>
          <w:lang w:val="uk-UA" w:eastAsia="ru-RU"/>
        </w:rPr>
      </w:pPr>
    </w:p>
    <w:p w:rsidR="00F46CA1" w:rsidRDefault="00F46CA1" w:rsidP="00F46CA1">
      <w:pPr>
        <w:spacing w:before="240" w:after="0" w:line="240" w:lineRule="auto"/>
        <w:ind w:left="-284"/>
        <w:rPr>
          <w:rFonts w:ascii="Times New Roman" w:eastAsia="Times New Roman" w:hAnsi="Times New Roman" w:cs="Times New Roman"/>
          <w:sz w:val="24"/>
          <w:szCs w:val="24"/>
          <w:lang w:val="uk-UA" w:eastAsia="ru-RU"/>
        </w:rPr>
      </w:pPr>
    </w:p>
    <w:p w:rsidR="00465790" w:rsidRPr="009073B3" w:rsidRDefault="0015727F" w:rsidP="00465790">
      <w:pPr>
        <w:spacing w:before="240" w:after="0" w:line="240" w:lineRule="auto"/>
        <w:jc w:val="center"/>
        <w:rPr>
          <w:rFonts w:ascii="Times New Roman" w:eastAsia="Times New Roman" w:hAnsi="Times New Roman" w:cs="Times New Roman"/>
          <w:sz w:val="24"/>
          <w:szCs w:val="24"/>
          <w:lang w:val="uk-UA" w:eastAsia="ru-RU"/>
        </w:rPr>
      </w:pPr>
      <w:r w:rsidRPr="009073B3">
        <w:rPr>
          <w:rFonts w:ascii="Times New Roman" w:hAnsi="Times New Roman" w:cs="Times New Roman"/>
          <w:sz w:val="24"/>
          <w:szCs w:val="24"/>
          <w:lang w:val="uk-UA"/>
        </w:rPr>
        <w:t xml:space="preserve">м. </w:t>
      </w:r>
      <w:r w:rsidR="00F46CA1">
        <w:rPr>
          <w:rFonts w:ascii="Times New Roman" w:hAnsi="Times New Roman" w:cs="Times New Roman"/>
          <w:sz w:val="24"/>
          <w:szCs w:val="24"/>
          <w:lang w:val="uk-UA"/>
        </w:rPr>
        <w:t>Золочів</w:t>
      </w:r>
      <w:r w:rsidRPr="009073B3">
        <w:rPr>
          <w:rFonts w:ascii="Times New Roman" w:hAnsi="Times New Roman" w:cs="Times New Roman"/>
          <w:sz w:val="24"/>
          <w:szCs w:val="24"/>
          <w:lang w:val="uk-UA"/>
        </w:rPr>
        <w:t>– 202</w:t>
      </w:r>
      <w:r w:rsidR="004324AE">
        <w:rPr>
          <w:rFonts w:ascii="Times New Roman" w:hAnsi="Times New Roman" w:cs="Times New Roman"/>
          <w:sz w:val="24"/>
          <w:szCs w:val="24"/>
          <w:lang w:val="uk-UA"/>
        </w:rPr>
        <w:t>4</w:t>
      </w:r>
      <w:r w:rsidRPr="009073B3">
        <w:rPr>
          <w:rFonts w:ascii="Times New Roman" w:hAnsi="Times New Roman" w:cs="Times New Roman"/>
          <w:sz w:val="24"/>
          <w:szCs w:val="24"/>
          <w:lang w:val="uk-UA"/>
        </w:rPr>
        <w:t xml:space="preserve"> </w:t>
      </w:r>
      <w:r w:rsidR="00465790" w:rsidRPr="009073B3">
        <w:rPr>
          <w:rFonts w:ascii="Times New Roman" w:eastAsia="Times New Roman" w:hAnsi="Times New Roman" w:cs="Times New Roman"/>
          <w:sz w:val="24"/>
          <w:szCs w:val="24"/>
          <w:lang w:val="uk-UA" w:eastAsia="ru-RU"/>
        </w:rPr>
        <w:t>рік</w:t>
      </w:r>
    </w:p>
    <w:p w:rsidR="00F46CA1" w:rsidRPr="009073B3" w:rsidRDefault="00F46CA1" w:rsidP="00465790">
      <w:pPr>
        <w:spacing w:after="0" w:line="240" w:lineRule="auto"/>
        <w:rPr>
          <w:rFonts w:ascii="Times New Roman" w:eastAsia="Times New Roman" w:hAnsi="Times New Roman" w:cs="Times New Roman"/>
          <w:sz w:val="24"/>
          <w:szCs w:val="24"/>
          <w:lang w:val="uk-UA" w:eastAsia="ru-RU"/>
        </w:rPr>
      </w:pPr>
    </w:p>
    <w:tbl>
      <w:tblPr>
        <w:tblStyle w:val="a3"/>
        <w:tblW w:w="10060" w:type="dxa"/>
        <w:jc w:val="center"/>
        <w:tblLook w:val="04A0" w:firstRow="1" w:lastRow="0" w:firstColumn="1" w:lastColumn="0" w:noHBand="0" w:noVBand="1"/>
      </w:tblPr>
      <w:tblGrid>
        <w:gridCol w:w="562"/>
        <w:gridCol w:w="2835"/>
        <w:gridCol w:w="6663"/>
      </w:tblGrid>
      <w:tr w:rsidR="00465790" w:rsidRPr="009073B3" w:rsidTr="00113D29">
        <w:trPr>
          <w:trHeight w:val="416"/>
          <w:jc w:val="center"/>
        </w:trPr>
        <w:tc>
          <w:tcPr>
            <w:tcW w:w="562" w:type="dxa"/>
            <w:vAlign w:val="center"/>
          </w:tcPr>
          <w:p w:rsidR="00465790" w:rsidRPr="009073B3" w:rsidRDefault="00465790" w:rsidP="00465790">
            <w:pPr>
              <w:jc w:val="center"/>
              <w:rPr>
                <w:rFonts w:ascii="Times New Roman" w:hAnsi="Times New Roman" w:cs="Times New Roman"/>
                <w:sz w:val="24"/>
                <w:szCs w:val="24"/>
                <w:lang w:val="uk-UA"/>
              </w:rPr>
            </w:pPr>
            <w:r w:rsidRPr="009073B3">
              <w:rPr>
                <w:rFonts w:ascii="Times New Roman" w:hAnsi="Times New Roman" w:cs="Times New Roman"/>
                <w:sz w:val="24"/>
                <w:szCs w:val="24"/>
                <w:lang w:val="uk-UA"/>
              </w:rPr>
              <w:lastRenderedPageBreak/>
              <w:t>№</w:t>
            </w:r>
          </w:p>
        </w:tc>
        <w:tc>
          <w:tcPr>
            <w:tcW w:w="9498" w:type="dxa"/>
            <w:gridSpan w:val="2"/>
            <w:vAlign w:val="center"/>
          </w:tcPr>
          <w:p w:rsidR="00465790" w:rsidRPr="009073B3" w:rsidRDefault="00465790" w:rsidP="00465790">
            <w:pPr>
              <w:jc w:val="center"/>
              <w:rPr>
                <w:rFonts w:ascii="Times New Roman" w:hAnsi="Times New Roman" w:cs="Times New Roman"/>
                <w:b/>
                <w:bCs/>
                <w:i/>
                <w:iCs/>
                <w:sz w:val="24"/>
                <w:szCs w:val="24"/>
                <w:lang w:val="uk-UA"/>
              </w:rPr>
            </w:pPr>
            <w:r w:rsidRPr="009073B3">
              <w:rPr>
                <w:rFonts w:ascii="Times New Roman" w:hAnsi="Times New Roman" w:cs="Times New Roman"/>
                <w:b/>
                <w:bCs/>
                <w:i/>
                <w:iCs/>
                <w:sz w:val="24"/>
                <w:szCs w:val="24"/>
                <w:lang w:val="uk-UA"/>
              </w:rPr>
              <w:t>Розділ 1. Загальні положення</w:t>
            </w:r>
          </w:p>
        </w:tc>
      </w:tr>
      <w:tr w:rsidR="00465790" w:rsidRPr="009073B3" w:rsidTr="00113D29">
        <w:trPr>
          <w:trHeight w:val="269"/>
          <w:jc w:val="center"/>
        </w:trPr>
        <w:tc>
          <w:tcPr>
            <w:tcW w:w="562" w:type="dxa"/>
            <w:vAlign w:val="center"/>
          </w:tcPr>
          <w:p w:rsidR="00465790" w:rsidRPr="009073B3" w:rsidRDefault="00465790" w:rsidP="00465790">
            <w:pPr>
              <w:jc w:val="center"/>
              <w:rPr>
                <w:rFonts w:ascii="Times New Roman" w:hAnsi="Times New Roman" w:cs="Times New Roman"/>
                <w:sz w:val="24"/>
                <w:szCs w:val="24"/>
                <w:lang w:val="uk-UA"/>
              </w:rPr>
            </w:pPr>
            <w:r w:rsidRPr="009073B3">
              <w:rPr>
                <w:rFonts w:ascii="Times New Roman" w:hAnsi="Times New Roman" w:cs="Times New Roman"/>
                <w:sz w:val="24"/>
                <w:szCs w:val="24"/>
                <w:lang w:val="uk-UA"/>
              </w:rPr>
              <w:t>1</w:t>
            </w:r>
          </w:p>
        </w:tc>
        <w:tc>
          <w:tcPr>
            <w:tcW w:w="2835" w:type="dxa"/>
            <w:vAlign w:val="center"/>
          </w:tcPr>
          <w:p w:rsidR="00465790" w:rsidRPr="009073B3" w:rsidRDefault="00465790" w:rsidP="00465790">
            <w:pPr>
              <w:jc w:val="center"/>
              <w:rPr>
                <w:rFonts w:ascii="Times New Roman" w:hAnsi="Times New Roman" w:cs="Times New Roman"/>
                <w:sz w:val="24"/>
                <w:szCs w:val="24"/>
                <w:lang w:val="uk-UA"/>
              </w:rPr>
            </w:pPr>
            <w:r w:rsidRPr="009073B3">
              <w:rPr>
                <w:rFonts w:ascii="Times New Roman" w:hAnsi="Times New Roman" w:cs="Times New Roman"/>
                <w:sz w:val="24"/>
                <w:szCs w:val="24"/>
                <w:lang w:val="uk-UA"/>
              </w:rPr>
              <w:t>2</w:t>
            </w:r>
          </w:p>
        </w:tc>
        <w:tc>
          <w:tcPr>
            <w:tcW w:w="6663" w:type="dxa"/>
            <w:vAlign w:val="center"/>
          </w:tcPr>
          <w:p w:rsidR="00465790" w:rsidRPr="009073B3" w:rsidRDefault="00465790" w:rsidP="00465790">
            <w:pPr>
              <w:jc w:val="center"/>
              <w:rPr>
                <w:rFonts w:ascii="Times New Roman" w:hAnsi="Times New Roman" w:cs="Times New Roman"/>
                <w:sz w:val="24"/>
                <w:szCs w:val="24"/>
                <w:lang w:val="uk-UA"/>
              </w:rPr>
            </w:pPr>
            <w:r w:rsidRPr="009073B3">
              <w:rPr>
                <w:rFonts w:ascii="Times New Roman" w:hAnsi="Times New Roman" w:cs="Times New Roman"/>
                <w:sz w:val="24"/>
                <w:szCs w:val="24"/>
                <w:lang w:val="uk-UA"/>
              </w:rPr>
              <w:t>3</w:t>
            </w:r>
          </w:p>
        </w:tc>
      </w:tr>
      <w:tr w:rsidR="00465790" w:rsidRPr="009073B3" w:rsidTr="00113D29">
        <w:trPr>
          <w:trHeight w:val="1119"/>
          <w:jc w:val="center"/>
        </w:trPr>
        <w:tc>
          <w:tcPr>
            <w:tcW w:w="562" w:type="dxa"/>
          </w:tcPr>
          <w:p w:rsidR="00465790" w:rsidRPr="009073B3" w:rsidRDefault="00465790" w:rsidP="00465790">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t>1</w:t>
            </w:r>
          </w:p>
        </w:tc>
        <w:tc>
          <w:tcPr>
            <w:tcW w:w="2835" w:type="dxa"/>
          </w:tcPr>
          <w:p w:rsidR="00465790" w:rsidRPr="009073B3" w:rsidRDefault="00465790" w:rsidP="00465790">
            <w:pPr>
              <w:rPr>
                <w:rFonts w:ascii="Times New Roman" w:hAnsi="Times New Roman" w:cs="Times New Roman"/>
                <w:sz w:val="24"/>
                <w:szCs w:val="24"/>
                <w:lang w:val="uk-UA"/>
              </w:rPr>
            </w:pPr>
            <w:r w:rsidRPr="009073B3">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663" w:type="dxa"/>
          </w:tcPr>
          <w:p w:rsidR="00683C81" w:rsidRPr="009073B3" w:rsidRDefault="008276A0" w:rsidP="00683C81">
            <w:pPr>
              <w:jc w:val="both"/>
              <w:rPr>
                <w:rFonts w:ascii="Times New Roman" w:eastAsia="Times New Roman" w:hAnsi="Times New Roman" w:cs="Times New Roman"/>
                <w:sz w:val="24"/>
                <w:szCs w:val="24"/>
                <w:lang w:val="uk-UA" w:eastAsia="ru-RU"/>
              </w:rPr>
            </w:pPr>
            <w:r w:rsidRPr="00F46CA1">
              <w:rPr>
                <w:rFonts w:ascii="Times New Roman" w:eastAsia="Times New Roman" w:hAnsi="Times New Roman" w:cs="Times New Roman"/>
                <w:sz w:val="24"/>
                <w:szCs w:val="24"/>
                <w:lang w:val="uk-UA"/>
              </w:rPr>
              <w:t>Тендерну д</w:t>
            </w:r>
            <w:r w:rsidRPr="00F46CA1">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Pr="00F46CA1">
              <w:rPr>
                <w:rFonts w:ascii="Times New Roman" w:eastAsia="Times New Roman" w:hAnsi="Times New Roman" w:cs="Times New Roman"/>
                <w:sz w:val="24"/>
                <w:szCs w:val="24"/>
                <w:lang w:val="uk-UA"/>
              </w:rPr>
              <w:t>—</w:t>
            </w:r>
            <w:r w:rsidRPr="00F46CA1">
              <w:rPr>
                <w:rFonts w:ascii="Times New Roman" w:eastAsia="Times New Roman" w:hAnsi="Times New Roman" w:cs="Times New Roman"/>
                <w:color w:val="000000"/>
                <w:sz w:val="24"/>
                <w:szCs w:val="24"/>
                <w:lang w:val="uk-UA"/>
              </w:rPr>
              <w:t xml:space="preserve"> Закон)</w:t>
            </w:r>
            <w:r w:rsidRPr="00F46CA1">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8276A0">
              <w:rPr>
                <w:rFonts w:ascii="Times New Roman" w:eastAsia="Times New Roman" w:hAnsi="Times New Roman" w:cs="Times New Roman"/>
                <w:sz w:val="24"/>
                <w:szCs w:val="24"/>
              </w:rPr>
              <w:t>Кабміну від 12.10.2022 № 1178 (далі — Особливості).</w:t>
            </w:r>
          </w:p>
          <w:p w:rsidR="00465790" w:rsidRPr="009073B3" w:rsidRDefault="00683C81" w:rsidP="00683C81">
            <w:pPr>
              <w:jc w:val="both"/>
              <w:rPr>
                <w:rFonts w:ascii="Times New Roman" w:eastAsia="Times New Roman" w:hAnsi="Times New Roman" w:cs="Times New Roman"/>
                <w:sz w:val="24"/>
                <w:szCs w:val="24"/>
                <w:lang w:eastAsia="ru-RU"/>
              </w:rPr>
            </w:pPr>
            <w:r w:rsidRPr="009073B3">
              <w:rPr>
                <w:rFonts w:ascii="Times New Roman" w:eastAsia="Times New Roman" w:hAnsi="Times New Roman" w:cs="Times New Roman"/>
                <w:sz w:val="24"/>
                <w:szCs w:val="24"/>
                <w:lang w:val="uk-UA" w:eastAsia="ru-RU"/>
              </w:rPr>
              <w:t>Терміни, які використовуються в цій документації, вживаються у значенні, наведеному в Законі та Особливостях.</w:t>
            </w:r>
          </w:p>
          <w:p w:rsidR="000967BB" w:rsidRPr="009073B3" w:rsidRDefault="000967BB" w:rsidP="00683C81">
            <w:pPr>
              <w:jc w:val="both"/>
              <w:rPr>
                <w:rFonts w:ascii="Times New Roman" w:eastAsia="Times New Roman" w:hAnsi="Times New Roman" w:cs="Times New Roman"/>
                <w:sz w:val="24"/>
                <w:szCs w:val="24"/>
                <w:lang w:eastAsia="ru-RU"/>
              </w:rPr>
            </w:pPr>
          </w:p>
        </w:tc>
      </w:tr>
      <w:tr w:rsidR="00465790" w:rsidRPr="009073B3" w:rsidTr="00113D29">
        <w:trPr>
          <w:trHeight w:val="429"/>
          <w:jc w:val="center"/>
        </w:trPr>
        <w:tc>
          <w:tcPr>
            <w:tcW w:w="562" w:type="dxa"/>
          </w:tcPr>
          <w:p w:rsidR="00465790" w:rsidRPr="009073B3" w:rsidRDefault="00465790" w:rsidP="00465790">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t>2</w:t>
            </w:r>
          </w:p>
        </w:tc>
        <w:tc>
          <w:tcPr>
            <w:tcW w:w="2835" w:type="dxa"/>
          </w:tcPr>
          <w:p w:rsidR="00465790" w:rsidRPr="009073B3" w:rsidRDefault="00465790" w:rsidP="00465790">
            <w:pPr>
              <w:rPr>
                <w:rFonts w:ascii="Times New Roman" w:hAnsi="Times New Roman" w:cs="Times New Roman"/>
                <w:sz w:val="24"/>
                <w:szCs w:val="24"/>
                <w:lang w:val="uk-UA"/>
              </w:rPr>
            </w:pPr>
            <w:r w:rsidRPr="009073B3">
              <w:rPr>
                <w:rFonts w:ascii="Times New Roman" w:eastAsia="Times New Roman" w:hAnsi="Times New Roman" w:cs="Times New Roman"/>
                <w:b/>
                <w:bCs/>
                <w:sz w:val="24"/>
                <w:szCs w:val="24"/>
                <w:lang w:val="uk-UA" w:eastAsia="ru-RU"/>
              </w:rPr>
              <w:t>Інформація про замовника торгів</w:t>
            </w:r>
          </w:p>
        </w:tc>
        <w:tc>
          <w:tcPr>
            <w:tcW w:w="6663" w:type="dxa"/>
          </w:tcPr>
          <w:p w:rsidR="00465790" w:rsidRPr="009073B3" w:rsidRDefault="00465790" w:rsidP="00465790">
            <w:pPr>
              <w:jc w:val="both"/>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t> </w:t>
            </w:r>
          </w:p>
        </w:tc>
      </w:tr>
      <w:tr w:rsidR="00465790" w:rsidRPr="009073B3" w:rsidTr="00113D29">
        <w:trPr>
          <w:trHeight w:val="282"/>
          <w:jc w:val="center"/>
        </w:trPr>
        <w:tc>
          <w:tcPr>
            <w:tcW w:w="562" w:type="dxa"/>
          </w:tcPr>
          <w:p w:rsidR="00465790" w:rsidRPr="009073B3" w:rsidRDefault="00465790" w:rsidP="00465790">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t>2.1</w:t>
            </w:r>
          </w:p>
        </w:tc>
        <w:tc>
          <w:tcPr>
            <w:tcW w:w="2835" w:type="dxa"/>
          </w:tcPr>
          <w:p w:rsidR="00465790" w:rsidRPr="009073B3" w:rsidRDefault="00465790" w:rsidP="00465790">
            <w:pP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t>повне найменування</w:t>
            </w:r>
          </w:p>
        </w:tc>
        <w:tc>
          <w:tcPr>
            <w:tcW w:w="6663" w:type="dxa"/>
          </w:tcPr>
          <w:p w:rsidR="00465790" w:rsidRPr="00F46CA1" w:rsidRDefault="00F46CA1" w:rsidP="00465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Золочівська міська рада Золочівського району Львівської області </w:t>
            </w:r>
          </w:p>
          <w:p w:rsidR="000967BB" w:rsidRPr="00F46CA1" w:rsidRDefault="000967BB" w:rsidP="00465790">
            <w:pPr>
              <w:jc w:val="both"/>
              <w:rPr>
                <w:rFonts w:ascii="Times New Roman" w:hAnsi="Times New Roman" w:cs="Times New Roman"/>
                <w:i/>
                <w:iCs/>
                <w:sz w:val="24"/>
                <w:szCs w:val="24"/>
              </w:rPr>
            </w:pPr>
          </w:p>
        </w:tc>
      </w:tr>
      <w:tr w:rsidR="00465790" w:rsidRPr="00F46CA1" w:rsidTr="00113D29">
        <w:trPr>
          <w:trHeight w:val="557"/>
          <w:jc w:val="center"/>
        </w:trPr>
        <w:tc>
          <w:tcPr>
            <w:tcW w:w="562" w:type="dxa"/>
          </w:tcPr>
          <w:p w:rsidR="00465790" w:rsidRPr="009073B3" w:rsidRDefault="00465790" w:rsidP="00465790">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t>2.2</w:t>
            </w:r>
          </w:p>
        </w:tc>
        <w:tc>
          <w:tcPr>
            <w:tcW w:w="2835" w:type="dxa"/>
          </w:tcPr>
          <w:p w:rsidR="00465790" w:rsidRPr="009073B3" w:rsidRDefault="00465790" w:rsidP="00465790">
            <w:pP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t>місцезнаходження</w:t>
            </w:r>
          </w:p>
        </w:tc>
        <w:tc>
          <w:tcPr>
            <w:tcW w:w="6663" w:type="dxa"/>
          </w:tcPr>
          <w:p w:rsidR="002A0B4E" w:rsidRPr="00F46CA1" w:rsidRDefault="00F46CA1" w:rsidP="00D1568A">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80700 м. Золочів, вул. Шашкевича М.,22, Львівська область </w:t>
            </w:r>
          </w:p>
          <w:p w:rsidR="000967BB" w:rsidRPr="00F46CA1" w:rsidRDefault="000967BB" w:rsidP="00D1568A">
            <w:pPr>
              <w:jc w:val="both"/>
              <w:rPr>
                <w:rFonts w:ascii="Times New Roman" w:hAnsi="Times New Roman" w:cs="Times New Roman"/>
                <w:sz w:val="24"/>
                <w:szCs w:val="24"/>
                <w:lang w:val="uk-UA"/>
              </w:rPr>
            </w:pPr>
          </w:p>
        </w:tc>
      </w:tr>
      <w:tr w:rsidR="00465790" w:rsidRPr="008B0914" w:rsidTr="00113D29">
        <w:trPr>
          <w:trHeight w:val="1119"/>
          <w:jc w:val="center"/>
        </w:trPr>
        <w:tc>
          <w:tcPr>
            <w:tcW w:w="562" w:type="dxa"/>
          </w:tcPr>
          <w:p w:rsidR="00465790" w:rsidRPr="009073B3" w:rsidRDefault="00465790" w:rsidP="00465790">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t>2.3</w:t>
            </w:r>
          </w:p>
        </w:tc>
        <w:tc>
          <w:tcPr>
            <w:tcW w:w="2835" w:type="dxa"/>
          </w:tcPr>
          <w:p w:rsidR="00465790" w:rsidRPr="009073B3" w:rsidRDefault="00465790" w:rsidP="00465790">
            <w:pPr>
              <w:rPr>
                <w:rFonts w:ascii="Times New Roman" w:hAnsi="Times New Roman" w:cs="Times New Roman"/>
                <w:sz w:val="24"/>
                <w:szCs w:val="24"/>
                <w:lang w:val="uk-UA"/>
              </w:rPr>
            </w:pPr>
            <w:r w:rsidRPr="009073B3">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rsidR="00F00572" w:rsidRPr="0037462B" w:rsidRDefault="00F46CA1" w:rsidP="00F00572">
            <w:pPr>
              <w:jc w:val="both"/>
              <w:rPr>
                <w:rFonts w:ascii="Times New Roman" w:eastAsia="Times New Roman" w:hAnsi="Times New Roman" w:cs="Times New Roman"/>
                <w:sz w:val="24"/>
                <w:szCs w:val="24"/>
                <w:bdr w:val="none" w:sz="0" w:space="0" w:color="auto" w:frame="1"/>
                <w:lang w:val="uk-UA"/>
              </w:rPr>
            </w:pPr>
            <w:r>
              <w:rPr>
                <w:rFonts w:ascii="Times New Roman" w:eastAsia="Times New Roman" w:hAnsi="Times New Roman" w:cs="Times New Roman"/>
                <w:sz w:val="24"/>
                <w:szCs w:val="24"/>
                <w:bdr w:val="none" w:sz="0" w:space="0" w:color="auto" w:frame="1"/>
                <w:lang w:val="uk-UA"/>
              </w:rPr>
              <w:t xml:space="preserve">Дриботій Наталія Ярославівна </w:t>
            </w:r>
            <w:r w:rsidR="00F00572" w:rsidRPr="0037462B">
              <w:rPr>
                <w:rFonts w:ascii="Times New Roman" w:eastAsia="Times New Roman" w:hAnsi="Times New Roman" w:cs="Times New Roman"/>
                <w:sz w:val="24"/>
                <w:szCs w:val="24"/>
                <w:bdr w:val="none" w:sz="0" w:space="0" w:color="auto" w:frame="1"/>
                <w:lang w:val="uk-UA"/>
              </w:rPr>
              <w:t xml:space="preserve"> – Уповноважена особа  </w:t>
            </w:r>
            <w:r w:rsidR="00A36F20">
              <w:rPr>
                <w:rFonts w:ascii="Times New Roman" w:eastAsia="Times New Roman" w:hAnsi="Times New Roman" w:cs="Times New Roman"/>
                <w:sz w:val="24"/>
                <w:szCs w:val="24"/>
                <w:bdr w:val="none" w:sz="0" w:space="0" w:color="auto" w:frame="1"/>
                <w:lang w:val="uk-UA"/>
              </w:rPr>
              <w:t>, Золочівської міської ради , тел</w:t>
            </w:r>
            <w:r w:rsidR="008B0914">
              <w:rPr>
                <w:rFonts w:ascii="Times New Roman" w:eastAsia="Times New Roman" w:hAnsi="Times New Roman" w:cs="Times New Roman"/>
                <w:sz w:val="24"/>
                <w:szCs w:val="24"/>
                <w:bdr w:val="none" w:sz="0" w:space="0" w:color="auto" w:frame="1"/>
                <w:lang w:val="uk-UA"/>
              </w:rPr>
              <w:t>.</w:t>
            </w:r>
            <w:r w:rsidR="00A36F20">
              <w:rPr>
                <w:rFonts w:ascii="Times New Roman" w:eastAsia="Times New Roman" w:hAnsi="Times New Roman" w:cs="Times New Roman"/>
                <w:sz w:val="24"/>
                <w:szCs w:val="24"/>
                <w:bdr w:val="none" w:sz="0" w:space="0" w:color="auto" w:frame="1"/>
                <w:lang w:val="uk-UA"/>
              </w:rPr>
              <w:t xml:space="preserve"> 0673870363</w:t>
            </w:r>
            <w:r w:rsidR="00F00572" w:rsidRPr="0037462B">
              <w:rPr>
                <w:rFonts w:ascii="Times New Roman" w:eastAsia="Times New Roman" w:hAnsi="Times New Roman" w:cs="Times New Roman"/>
                <w:sz w:val="24"/>
                <w:szCs w:val="24"/>
                <w:bdr w:val="none" w:sz="0" w:space="0" w:color="auto" w:frame="1"/>
                <w:lang w:val="uk-UA"/>
              </w:rPr>
              <w:t>,</w:t>
            </w:r>
          </w:p>
          <w:p w:rsidR="00465790" w:rsidRPr="00A36F20" w:rsidRDefault="00F00572" w:rsidP="00A36F20">
            <w:pPr>
              <w:jc w:val="both"/>
              <w:rPr>
                <w:rFonts w:ascii="Times New Roman" w:hAnsi="Times New Roman" w:cs="Times New Roman"/>
                <w:sz w:val="24"/>
                <w:szCs w:val="24"/>
                <w:highlight w:val="yellow"/>
                <w:lang w:val="en-US"/>
              </w:rPr>
            </w:pPr>
            <w:r w:rsidRPr="0037462B">
              <w:rPr>
                <w:rFonts w:ascii="Times New Roman" w:eastAsia="Times New Roman" w:hAnsi="Times New Roman" w:cs="Times New Roman"/>
                <w:sz w:val="24"/>
                <w:szCs w:val="24"/>
                <w:bdr w:val="none" w:sz="0" w:space="0" w:color="auto" w:frame="1"/>
                <w:lang w:val="uk-UA"/>
              </w:rPr>
              <w:t xml:space="preserve">e-mail: </w:t>
            </w:r>
            <w:r w:rsidR="00A36F20">
              <w:rPr>
                <w:rFonts w:ascii="Times New Roman" w:eastAsia="Times New Roman" w:hAnsi="Times New Roman" w:cs="Times New Roman"/>
                <w:sz w:val="24"/>
                <w:szCs w:val="24"/>
                <w:bdr w:val="none" w:sz="0" w:space="0" w:color="auto" w:frame="1"/>
                <w:lang w:val="en-US"/>
              </w:rPr>
              <w:t>kostetska5886@gmail.com</w:t>
            </w:r>
          </w:p>
        </w:tc>
      </w:tr>
      <w:tr w:rsidR="00465790" w:rsidRPr="009073B3" w:rsidTr="00113D29">
        <w:trPr>
          <w:trHeight w:val="330"/>
          <w:jc w:val="center"/>
        </w:trPr>
        <w:tc>
          <w:tcPr>
            <w:tcW w:w="562" w:type="dxa"/>
          </w:tcPr>
          <w:p w:rsidR="00465790" w:rsidRPr="009073B3" w:rsidRDefault="00465790" w:rsidP="00465790">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t>3</w:t>
            </w:r>
          </w:p>
        </w:tc>
        <w:tc>
          <w:tcPr>
            <w:tcW w:w="2835" w:type="dxa"/>
          </w:tcPr>
          <w:p w:rsidR="00465790" w:rsidRPr="009073B3" w:rsidRDefault="00465790" w:rsidP="00465790">
            <w:pPr>
              <w:rPr>
                <w:rFonts w:ascii="Times New Roman" w:hAnsi="Times New Roman" w:cs="Times New Roman"/>
                <w:sz w:val="24"/>
                <w:szCs w:val="24"/>
                <w:lang w:val="uk-UA"/>
              </w:rPr>
            </w:pPr>
            <w:r w:rsidRPr="009073B3">
              <w:rPr>
                <w:rFonts w:ascii="Times New Roman" w:eastAsia="Times New Roman" w:hAnsi="Times New Roman" w:cs="Times New Roman"/>
                <w:b/>
                <w:bCs/>
                <w:sz w:val="24"/>
                <w:szCs w:val="24"/>
                <w:lang w:val="uk-UA" w:eastAsia="ru-RU"/>
              </w:rPr>
              <w:t>Процедура закупівлі</w:t>
            </w:r>
          </w:p>
        </w:tc>
        <w:tc>
          <w:tcPr>
            <w:tcW w:w="6663" w:type="dxa"/>
          </w:tcPr>
          <w:p w:rsidR="002A0B4E" w:rsidRPr="009073B3" w:rsidRDefault="000C22E8" w:rsidP="00D1568A">
            <w:pPr>
              <w:jc w:val="both"/>
              <w:rPr>
                <w:rFonts w:ascii="Times New Roman" w:eastAsia="Times New Roman" w:hAnsi="Times New Roman" w:cs="Times New Roman"/>
                <w:sz w:val="24"/>
                <w:szCs w:val="24"/>
                <w:bdr w:val="none" w:sz="0" w:space="0" w:color="auto" w:frame="1"/>
                <w:lang w:val="en-US"/>
              </w:rPr>
            </w:pPr>
            <w:r w:rsidRPr="009073B3">
              <w:rPr>
                <w:rFonts w:ascii="Times New Roman" w:eastAsia="Times New Roman" w:hAnsi="Times New Roman" w:cs="Times New Roman"/>
                <w:sz w:val="24"/>
                <w:szCs w:val="24"/>
                <w:bdr w:val="none" w:sz="0" w:space="0" w:color="auto" w:frame="1"/>
                <w:lang w:val="uk-UA"/>
              </w:rPr>
              <w:t>відкриті торги з особливостями</w:t>
            </w:r>
          </w:p>
          <w:p w:rsidR="000967BB" w:rsidRPr="009073B3" w:rsidRDefault="000967BB" w:rsidP="00D1568A">
            <w:pPr>
              <w:jc w:val="both"/>
              <w:rPr>
                <w:rFonts w:ascii="Times New Roman" w:hAnsi="Times New Roman" w:cs="Times New Roman"/>
                <w:sz w:val="24"/>
                <w:szCs w:val="24"/>
                <w:lang w:val="en-US"/>
              </w:rPr>
            </w:pPr>
          </w:p>
        </w:tc>
      </w:tr>
      <w:tr w:rsidR="00465790" w:rsidRPr="009073B3" w:rsidTr="00113D29">
        <w:trPr>
          <w:trHeight w:val="551"/>
          <w:jc w:val="center"/>
        </w:trPr>
        <w:tc>
          <w:tcPr>
            <w:tcW w:w="562" w:type="dxa"/>
          </w:tcPr>
          <w:p w:rsidR="00465790" w:rsidRPr="009073B3" w:rsidRDefault="00465790" w:rsidP="00465790">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t>4</w:t>
            </w:r>
          </w:p>
        </w:tc>
        <w:tc>
          <w:tcPr>
            <w:tcW w:w="2835" w:type="dxa"/>
          </w:tcPr>
          <w:p w:rsidR="00465790" w:rsidRPr="009073B3" w:rsidRDefault="00465790" w:rsidP="00465790">
            <w:pPr>
              <w:rPr>
                <w:rFonts w:ascii="Times New Roman" w:hAnsi="Times New Roman" w:cs="Times New Roman"/>
                <w:sz w:val="24"/>
                <w:szCs w:val="24"/>
                <w:lang w:val="uk-UA"/>
              </w:rPr>
            </w:pPr>
            <w:r w:rsidRPr="009073B3">
              <w:rPr>
                <w:rFonts w:ascii="Times New Roman" w:eastAsia="Times New Roman" w:hAnsi="Times New Roman" w:cs="Times New Roman"/>
                <w:b/>
                <w:bCs/>
                <w:sz w:val="24"/>
                <w:szCs w:val="24"/>
                <w:lang w:val="uk-UA" w:eastAsia="ru-RU"/>
              </w:rPr>
              <w:t>Інформація про предмет закупівлі</w:t>
            </w:r>
          </w:p>
        </w:tc>
        <w:tc>
          <w:tcPr>
            <w:tcW w:w="6663" w:type="dxa"/>
          </w:tcPr>
          <w:p w:rsidR="00465790" w:rsidRPr="009073B3" w:rsidRDefault="00465790" w:rsidP="00465790">
            <w:pPr>
              <w:jc w:val="both"/>
              <w:rPr>
                <w:rFonts w:ascii="Times New Roman" w:hAnsi="Times New Roman" w:cs="Times New Roman"/>
                <w:sz w:val="24"/>
                <w:szCs w:val="24"/>
                <w:lang w:val="uk-UA"/>
              </w:rPr>
            </w:pPr>
            <w:r w:rsidRPr="009073B3">
              <w:rPr>
                <w:rFonts w:ascii="Times New Roman" w:eastAsia="Times New Roman" w:hAnsi="Times New Roman" w:cs="Times New Roman"/>
                <w:i/>
                <w:iCs/>
                <w:sz w:val="24"/>
                <w:szCs w:val="24"/>
                <w:lang w:val="uk-UA" w:eastAsia="ru-RU"/>
              </w:rPr>
              <w:t> </w:t>
            </w:r>
          </w:p>
        </w:tc>
      </w:tr>
      <w:tr w:rsidR="00465790" w:rsidRPr="008574BF" w:rsidTr="00113D29">
        <w:trPr>
          <w:trHeight w:val="1322"/>
          <w:jc w:val="center"/>
        </w:trPr>
        <w:tc>
          <w:tcPr>
            <w:tcW w:w="562" w:type="dxa"/>
          </w:tcPr>
          <w:p w:rsidR="00465790" w:rsidRPr="009073B3" w:rsidRDefault="00465790" w:rsidP="00465790">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t>4.1</w:t>
            </w:r>
          </w:p>
        </w:tc>
        <w:tc>
          <w:tcPr>
            <w:tcW w:w="2835" w:type="dxa"/>
          </w:tcPr>
          <w:p w:rsidR="00465790" w:rsidRPr="009073B3" w:rsidRDefault="00465790" w:rsidP="00465790">
            <w:pP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t>назва предмета закупівлі</w:t>
            </w:r>
          </w:p>
        </w:tc>
        <w:tc>
          <w:tcPr>
            <w:tcW w:w="6663" w:type="dxa"/>
          </w:tcPr>
          <w:p w:rsidR="007F496E" w:rsidRPr="00A36F20" w:rsidRDefault="00A357B6" w:rsidP="007F496E">
            <w:pPr>
              <w:pStyle w:val="ae"/>
              <w:rPr>
                <w:rFonts w:ascii="Times New Roman" w:hAnsi="Times New Roman" w:cs="Times New Roman"/>
                <w:b/>
                <w:sz w:val="36"/>
                <w:szCs w:val="36"/>
                <w:lang w:val="uk-UA" w:eastAsia="ru-RU"/>
              </w:rPr>
            </w:pPr>
            <w:r w:rsidRPr="00A36F20">
              <w:rPr>
                <w:rFonts w:ascii="Times New Roman" w:hAnsi="Times New Roman" w:cs="Times New Roman"/>
                <w:b/>
                <w:sz w:val="24"/>
                <w:szCs w:val="24"/>
                <w:lang w:val="uk-UA"/>
              </w:rPr>
              <w:t xml:space="preserve">ДК 021:2015 </w:t>
            </w:r>
            <w:r w:rsidR="00A36F20" w:rsidRPr="00A36F20">
              <w:rPr>
                <w:rFonts w:ascii="Times New Roman" w:hAnsi="Times New Roman" w:cs="Times New Roman"/>
                <w:b/>
                <w:sz w:val="24"/>
                <w:szCs w:val="24"/>
              </w:rPr>
              <w:t>-60160000-7-</w:t>
            </w:r>
            <w:r w:rsidR="00A36F20" w:rsidRPr="00A36F20">
              <w:rPr>
                <w:rFonts w:ascii="Times New Roman" w:hAnsi="Times New Roman" w:cs="Times New Roman"/>
                <w:b/>
                <w:sz w:val="24"/>
                <w:szCs w:val="24"/>
                <w:lang w:val="uk-UA"/>
              </w:rPr>
              <w:t>послуги з перевезення пошти  автомобільним транспортом ( Послуга з організації перевезення відправлень</w:t>
            </w:r>
            <w:r w:rsidR="008D28AB">
              <w:rPr>
                <w:rFonts w:ascii="Times New Roman" w:hAnsi="Times New Roman" w:cs="Times New Roman"/>
                <w:b/>
                <w:sz w:val="24"/>
                <w:szCs w:val="24"/>
                <w:lang w:val="uk-UA"/>
              </w:rPr>
              <w:t xml:space="preserve"> територією України ,згідно Програми підтримки обороноздатності України на 2024р.</w:t>
            </w:r>
            <w:r w:rsidR="00A36F20" w:rsidRPr="00A36F20">
              <w:rPr>
                <w:rFonts w:ascii="Times New Roman" w:hAnsi="Times New Roman" w:cs="Times New Roman"/>
                <w:b/>
                <w:sz w:val="24"/>
                <w:szCs w:val="24"/>
                <w:lang w:val="uk-UA"/>
              </w:rPr>
              <w:t xml:space="preserve"> ) </w:t>
            </w:r>
          </w:p>
          <w:p w:rsidR="002A0B4E" w:rsidRPr="008574BF" w:rsidRDefault="002A0B4E" w:rsidP="008574BF">
            <w:pPr>
              <w:pStyle w:val="ae"/>
              <w:rPr>
                <w:rFonts w:ascii="Times New Roman" w:hAnsi="Times New Roman" w:cs="Times New Roman"/>
                <w:b/>
                <w:i/>
                <w:sz w:val="24"/>
                <w:szCs w:val="24"/>
                <w:lang w:val="uk-UA"/>
              </w:rPr>
            </w:pPr>
          </w:p>
          <w:p w:rsidR="000967BB" w:rsidRPr="008574BF" w:rsidRDefault="000967BB" w:rsidP="008574BF">
            <w:pPr>
              <w:pStyle w:val="ae"/>
              <w:rPr>
                <w:rFonts w:ascii="Times New Roman" w:hAnsi="Times New Roman" w:cs="Times New Roman"/>
                <w:b/>
                <w:i/>
                <w:sz w:val="24"/>
                <w:szCs w:val="24"/>
                <w:lang w:val="uk-UA"/>
              </w:rPr>
            </w:pPr>
          </w:p>
        </w:tc>
      </w:tr>
      <w:tr w:rsidR="00FC50E2" w:rsidRPr="009073B3" w:rsidTr="00113D29">
        <w:trPr>
          <w:trHeight w:val="1119"/>
          <w:jc w:val="center"/>
        </w:trPr>
        <w:tc>
          <w:tcPr>
            <w:tcW w:w="562" w:type="dxa"/>
          </w:tcPr>
          <w:p w:rsidR="00FC50E2" w:rsidRPr="009073B3" w:rsidRDefault="00FC50E2" w:rsidP="00FC50E2">
            <w:pPr>
              <w:jc w:val="center"/>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4.2</w:t>
            </w:r>
          </w:p>
        </w:tc>
        <w:tc>
          <w:tcPr>
            <w:tcW w:w="2835" w:type="dxa"/>
          </w:tcPr>
          <w:p w:rsidR="00FC50E2" w:rsidRPr="009073B3" w:rsidRDefault="00FC50E2" w:rsidP="00FC50E2">
            <w:pPr>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63" w:type="dxa"/>
          </w:tcPr>
          <w:p w:rsidR="00FC50E2" w:rsidRPr="009073B3" w:rsidRDefault="00FC50E2" w:rsidP="002013D7">
            <w:pPr>
              <w:keepNext/>
              <w:keepLines/>
              <w:ind w:right="120"/>
              <w:contextualSpacing/>
              <w:jc w:val="both"/>
              <w:rPr>
                <w:rFonts w:ascii="Times New Roman" w:eastAsia="Times New Roman" w:hAnsi="Times New Roman" w:cs="Times New Roman"/>
                <w:i/>
                <w:iCs/>
                <w:sz w:val="24"/>
                <w:szCs w:val="24"/>
                <w:shd w:val="clear" w:color="auto" w:fill="FFFF00"/>
                <w:lang w:val="uk-UA" w:eastAsia="ru-RU"/>
              </w:rPr>
            </w:pPr>
            <w:r w:rsidRPr="009073B3">
              <w:rPr>
                <w:rFonts w:ascii="Times New Roman" w:eastAsia="Times New Roman" w:hAnsi="Times New Roman" w:cs="Times New Roman"/>
                <w:sz w:val="24"/>
                <w:szCs w:val="24"/>
                <w:lang w:val="uk-UA" w:eastAsia="ru-RU"/>
              </w:rPr>
              <w:t>Закупівля здійснюється щодо предмету закупівлі в цілому.</w:t>
            </w:r>
          </w:p>
        </w:tc>
      </w:tr>
      <w:tr w:rsidR="00465790" w:rsidRPr="009073B3" w:rsidTr="00113D29">
        <w:trPr>
          <w:trHeight w:val="867"/>
          <w:jc w:val="center"/>
        </w:trPr>
        <w:tc>
          <w:tcPr>
            <w:tcW w:w="562" w:type="dxa"/>
          </w:tcPr>
          <w:p w:rsidR="00465790" w:rsidRPr="009073B3" w:rsidRDefault="00465790" w:rsidP="00465790">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t>4.3</w:t>
            </w:r>
          </w:p>
        </w:tc>
        <w:tc>
          <w:tcPr>
            <w:tcW w:w="2835" w:type="dxa"/>
          </w:tcPr>
          <w:p w:rsidR="00465790" w:rsidRPr="009073B3" w:rsidRDefault="009D2721" w:rsidP="00F516DA">
            <w:pPr>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кількість товару та місце його поставки</w:t>
            </w:r>
          </w:p>
        </w:tc>
        <w:tc>
          <w:tcPr>
            <w:tcW w:w="6663" w:type="dxa"/>
          </w:tcPr>
          <w:p w:rsidR="00DD664B" w:rsidRPr="009073B3" w:rsidRDefault="00DD664B" w:rsidP="00DD664B">
            <w:pPr>
              <w:keepNext/>
              <w:keepLines/>
              <w:ind w:right="120"/>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bdr w:val="none" w:sz="0" w:space="0" w:color="auto" w:frame="1"/>
                <w:lang w:val="uk-UA"/>
              </w:rPr>
              <w:t>Кількість</w:t>
            </w:r>
            <w:r w:rsidR="00A373D7" w:rsidRPr="00477949">
              <w:rPr>
                <w:rFonts w:ascii="Times New Roman" w:eastAsia="Times New Roman" w:hAnsi="Times New Roman" w:cs="Times New Roman"/>
                <w:sz w:val="24"/>
                <w:szCs w:val="24"/>
                <w:bdr w:val="none" w:sz="0" w:space="0" w:color="auto" w:frame="1"/>
                <w:lang w:val="uk-UA"/>
              </w:rPr>
              <w:t xml:space="preserve">: </w:t>
            </w:r>
            <w:r w:rsidR="00A36F20">
              <w:rPr>
                <w:rFonts w:ascii="Times New Roman" w:eastAsia="Times New Roman" w:hAnsi="Times New Roman" w:cs="Times New Roman"/>
                <w:sz w:val="24"/>
                <w:szCs w:val="24"/>
                <w:bdr w:val="none" w:sz="0" w:space="0" w:color="auto" w:frame="1"/>
                <w:lang w:val="uk-UA"/>
              </w:rPr>
              <w:t xml:space="preserve">1 послуга </w:t>
            </w:r>
            <w:r w:rsidR="009407F3" w:rsidRPr="00477949">
              <w:rPr>
                <w:rFonts w:ascii="Times New Roman" w:eastAsia="Times New Roman" w:hAnsi="Times New Roman" w:cs="Times New Roman"/>
                <w:sz w:val="24"/>
                <w:szCs w:val="24"/>
                <w:bdr w:val="none" w:sz="0" w:space="0" w:color="auto" w:frame="1"/>
                <w:lang w:val="uk-UA"/>
              </w:rPr>
              <w:t xml:space="preserve"> (детальніше</w:t>
            </w:r>
            <w:r w:rsidR="009407F3" w:rsidRPr="009073B3">
              <w:rPr>
                <w:rFonts w:ascii="Times New Roman" w:eastAsia="Times New Roman" w:hAnsi="Times New Roman" w:cs="Times New Roman"/>
                <w:sz w:val="24"/>
                <w:szCs w:val="24"/>
                <w:bdr w:val="none" w:sz="0" w:space="0" w:color="auto" w:frame="1"/>
                <w:lang w:val="uk-UA"/>
              </w:rPr>
              <w:t xml:space="preserve"> див. Додаток 2)</w:t>
            </w:r>
            <w:r w:rsidRPr="009073B3">
              <w:rPr>
                <w:rFonts w:ascii="Times New Roman" w:eastAsia="Times New Roman" w:hAnsi="Times New Roman" w:cs="Times New Roman"/>
                <w:sz w:val="24"/>
                <w:szCs w:val="24"/>
                <w:bdr w:val="none" w:sz="0" w:space="0" w:color="auto" w:frame="1"/>
                <w:lang w:val="uk-UA"/>
              </w:rPr>
              <w:t>.</w:t>
            </w:r>
            <w:r w:rsidRPr="009073B3">
              <w:rPr>
                <w:rFonts w:ascii="Times New Roman" w:eastAsia="Times New Roman" w:hAnsi="Times New Roman" w:cs="Times New Roman"/>
                <w:sz w:val="24"/>
                <w:szCs w:val="24"/>
                <w:lang w:val="uk-UA" w:eastAsia="ru-RU"/>
              </w:rPr>
              <w:t xml:space="preserve"> </w:t>
            </w:r>
          </w:p>
          <w:p w:rsidR="002A0B4E" w:rsidRPr="00301329" w:rsidRDefault="00A36F20" w:rsidP="00D1568A">
            <w:pPr>
              <w:keepNext/>
              <w:keepLines/>
              <w:ind w:right="120"/>
              <w:contextualSpacing/>
              <w:rPr>
                <w:rFonts w:ascii="Times New Roman" w:eastAsia="Times New Roman" w:hAnsi="Times New Roman" w:cs="Times New Roman"/>
                <w:sz w:val="24"/>
                <w:szCs w:val="24"/>
                <w:bdr w:val="none" w:sz="0" w:space="0" w:color="auto" w:frame="1"/>
              </w:rPr>
            </w:pPr>
            <w:r w:rsidRPr="00301329">
              <w:rPr>
                <w:rFonts w:ascii="Times New Roman" w:eastAsia="Times New Roman" w:hAnsi="Times New Roman" w:cs="Times New Roman"/>
                <w:sz w:val="24"/>
                <w:szCs w:val="24"/>
                <w:lang w:val="uk-UA" w:eastAsia="ru-RU"/>
              </w:rPr>
              <w:t xml:space="preserve">Місце поставки послуги </w:t>
            </w:r>
            <w:r w:rsidR="00BC7EEA" w:rsidRPr="00301329">
              <w:rPr>
                <w:rFonts w:ascii="Times New Roman" w:eastAsia="Times New Roman" w:hAnsi="Times New Roman" w:cs="Times New Roman"/>
                <w:sz w:val="24"/>
                <w:szCs w:val="24"/>
                <w:lang w:val="uk-UA" w:eastAsia="ru-RU"/>
              </w:rPr>
              <w:t xml:space="preserve">: </w:t>
            </w:r>
            <w:r w:rsidR="00301329" w:rsidRPr="00301329">
              <w:rPr>
                <w:rFonts w:ascii="Times New Roman" w:eastAsia="Times New Roman" w:hAnsi="Times New Roman" w:cs="Times New Roman"/>
                <w:sz w:val="24"/>
                <w:szCs w:val="24"/>
                <w:bdr w:val="none" w:sz="0" w:space="0" w:color="auto" w:frame="1"/>
                <w:lang w:val="uk-UA"/>
              </w:rPr>
              <w:t xml:space="preserve">перевезення відправлень територією України </w:t>
            </w:r>
          </w:p>
          <w:p w:rsidR="000967BB" w:rsidRPr="009073B3" w:rsidRDefault="000967BB" w:rsidP="00D1568A">
            <w:pPr>
              <w:keepNext/>
              <w:keepLines/>
              <w:ind w:right="120"/>
              <w:contextualSpacing/>
              <w:rPr>
                <w:rFonts w:ascii="Times New Roman" w:eastAsia="Times New Roman" w:hAnsi="Times New Roman" w:cs="Times New Roman"/>
                <w:sz w:val="24"/>
                <w:szCs w:val="24"/>
                <w:bdr w:val="none" w:sz="0" w:space="0" w:color="auto" w:frame="1"/>
              </w:rPr>
            </w:pPr>
          </w:p>
        </w:tc>
      </w:tr>
      <w:tr w:rsidR="00465790" w:rsidRPr="009073B3" w:rsidTr="00113D29">
        <w:trPr>
          <w:trHeight w:val="732"/>
          <w:jc w:val="center"/>
        </w:trPr>
        <w:tc>
          <w:tcPr>
            <w:tcW w:w="562" w:type="dxa"/>
          </w:tcPr>
          <w:p w:rsidR="00465790" w:rsidRPr="009073B3" w:rsidRDefault="00465790" w:rsidP="00465790">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t>4.4</w:t>
            </w:r>
          </w:p>
        </w:tc>
        <w:tc>
          <w:tcPr>
            <w:tcW w:w="2835" w:type="dxa"/>
          </w:tcPr>
          <w:p w:rsidR="00465790" w:rsidRPr="009073B3" w:rsidRDefault="00465790" w:rsidP="00465790">
            <w:pP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663" w:type="dxa"/>
          </w:tcPr>
          <w:p w:rsidR="00465790" w:rsidRPr="009073B3" w:rsidRDefault="008B0914" w:rsidP="00A36F20">
            <w:pP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по  01.06</w:t>
            </w:r>
            <w:r w:rsidR="00A36F20">
              <w:rPr>
                <w:rFonts w:ascii="Times New Roman" w:eastAsia="Times New Roman" w:hAnsi="Times New Roman" w:cs="Times New Roman"/>
                <w:sz w:val="24"/>
                <w:szCs w:val="24"/>
                <w:lang w:val="uk-UA" w:eastAsia="ru-RU"/>
              </w:rPr>
              <w:t>.</w:t>
            </w:r>
            <w:r w:rsidR="00465790" w:rsidRPr="00477949">
              <w:rPr>
                <w:rFonts w:ascii="Times New Roman" w:eastAsia="Times New Roman" w:hAnsi="Times New Roman" w:cs="Times New Roman"/>
                <w:sz w:val="24"/>
                <w:szCs w:val="24"/>
                <w:lang w:val="uk-UA" w:eastAsia="ru-RU"/>
              </w:rPr>
              <w:t>20</w:t>
            </w:r>
            <w:r w:rsidR="00A91D83" w:rsidRPr="00477949">
              <w:rPr>
                <w:rFonts w:ascii="Times New Roman" w:eastAsia="Times New Roman" w:hAnsi="Times New Roman" w:cs="Times New Roman"/>
                <w:sz w:val="24"/>
                <w:szCs w:val="24"/>
                <w:lang w:val="uk-UA" w:eastAsia="ru-RU"/>
              </w:rPr>
              <w:t>2</w:t>
            </w:r>
            <w:r w:rsidR="00A36F20">
              <w:rPr>
                <w:rFonts w:ascii="Times New Roman" w:eastAsia="Times New Roman" w:hAnsi="Times New Roman" w:cs="Times New Roman"/>
                <w:sz w:val="24"/>
                <w:szCs w:val="24"/>
                <w:lang w:val="uk-UA" w:eastAsia="ru-RU"/>
              </w:rPr>
              <w:t>4</w:t>
            </w:r>
            <w:r w:rsidR="00465790" w:rsidRPr="00477949">
              <w:rPr>
                <w:rFonts w:ascii="Times New Roman" w:eastAsia="Times New Roman" w:hAnsi="Times New Roman" w:cs="Times New Roman"/>
                <w:sz w:val="24"/>
                <w:szCs w:val="24"/>
                <w:lang w:val="uk-UA" w:eastAsia="ru-RU"/>
              </w:rPr>
              <w:t xml:space="preserve"> року</w:t>
            </w:r>
          </w:p>
        </w:tc>
      </w:tr>
      <w:tr w:rsidR="00465790" w:rsidRPr="009073B3" w:rsidTr="00113D29">
        <w:trPr>
          <w:trHeight w:val="877"/>
          <w:jc w:val="center"/>
        </w:trPr>
        <w:tc>
          <w:tcPr>
            <w:tcW w:w="562" w:type="dxa"/>
          </w:tcPr>
          <w:p w:rsidR="00465790" w:rsidRPr="009073B3" w:rsidRDefault="00465790" w:rsidP="00465790">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t>5</w:t>
            </w:r>
          </w:p>
        </w:tc>
        <w:tc>
          <w:tcPr>
            <w:tcW w:w="2835" w:type="dxa"/>
          </w:tcPr>
          <w:p w:rsidR="00465790" w:rsidRPr="009073B3" w:rsidRDefault="00465790" w:rsidP="00465790">
            <w:pPr>
              <w:rPr>
                <w:rFonts w:ascii="Times New Roman" w:hAnsi="Times New Roman" w:cs="Times New Roman"/>
                <w:sz w:val="24"/>
                <w:szCs w:val="24"/>
                <w:lang w:val="uk-UA"/>
              </w:rPr>
            </w:pPr>
            <w:r w:rsidRPr="009073B3">
              <w:rPr>
                <w:rFonts w:ascii="Times New Roman" w:eastAsia="Times New Roman" w:hAnsi="Times New Roman" w:cs="Times New Roman"/>
                <w:b/>
                <w:bCs/>
                <w:sz w:val="24"/>
                <w:szCs w:val="24"/>
                <w:lang w:val="uk-UA" w:eastAsia="ru-RU"/>
              </w:rPr>
              <w:t>Недискримінація учасників</w:t>
            </w:r>
            <w:r w:rsidR="00C25EEA" w:rsidRPr="009073B3">
              <w:rPr>
                <w:rFonts w:ascii="Times New Roman" w:hAnsi="Times New Roman" w:cs="Times New Roman"/>
                <w:lang w:val="uk-UA"/>
              </w:rPr>
              <w:t xml:space="preserve"> </w:t>
            </w:r>
          </w:p>
        </w:tc>
        <w:tc>
          <w:tcPr>
            <w:tcW w:w="6663" w:type="dxa"/>
          </w:tcPr>
          <w:p w:rsidR="00465790" w:rsidRPr="009073B3" w:rsidRDefault="009433B0" w:rsidP="009433B0">
            <w:pPr>
              <w:keepNext/>
              <w:keepLines/>
              <w:ind w:right="140"/>
              <w:contextualSpacing/>
              <w:jc w:val="both"/>
              <w:rPr>
                <w:rFonts w:ascii="Times New Roman" w:eastAsia="Times New Roman" w:hAnsi="Times New Roman" w:cs="Times New Roman"/>
                <w:sz w:val="24"/>
                <w:szCs w:val="24"/>
                <w:lang w:eastAsia="ru-RU"/>
              </w:rPr>
            </w:pPr>
            <w:r w:rsidRPr="009073B3">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967BB" w:rsidRPr="009073B3" w:rsidRDefault="000967BB" w:rsidP="009433B0">
            <w:pPr>
              <w:keepNext/>
              <w:keepLines/>
              <w:ind w:right="140"/>
              <w:contextualSpacing/>
              <w:jc w:val="both"/>
              <w:rPr>
                <w:rFonts w:ascii="Times New Roman" w:eastAsia="Times New Roman" w:hAnsi="Times New Roman" w:cs="Times New Roman"/>
                <w:lang w:eastAsia="ru-RU"/>
              </w:rPr>
            </w:pPr>
          </w:p>
        </w:tc>
      </w:tr>
      <w:tr w:rsidR="00465790" w:rsidRPr="009073B3" w:rsidTr="00113D29">
        <w:trPr>
          <w:trHeight w:val="1119"/>
          <w:jc w:val="center"/>
        </w:trPr>
        <w:tc>
          <w:tcPr>
            <w:tcW w:w="562" w:type="dxa"/>
          </w:tcPr>
          <w:p w:rsidR="00465790" w:rsidRPr="009073B3" w:rsidRDefault="00465790" w:rsidP="00465790">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lastRenderedPageBreak/>
              <w:t>6</w:t>
            </w:r>
          </w:p>
        </w:tc>
        <w:tc>
          <w:tcPr>
            <w:tcW w:w="2835" w:type="dxa"/>
          </w:tcPr>
          <w:p w:rsidR="00465790" w:rsidRPr="009073B3" w:rsidRDefault="00C25EEA" w:rsidP="00465790">
            <w:pPr>
              <w:rPr>
                <w:rFonts w:ascii="Times New Roman" w:hAnsi="Times New Roman" w:cs="Times New Roman"/>
                <w:sz w:val="24"/>
                <w:szCs w:val="24"/>
                <w:lang w:val="uk-UA"/>
              </w:rPr>
            </w:pPr>
            <w:r w:rsidRPr="009073B3">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9073B3">
              <w:rPr>
                <w:rFonts w:ascii="Times New Roman" w:hAnsi="Times New Roman" w:cs="Times New Roman"/>
                <w:lang w:val="uk-UA"/>
              </w:rPr>
              <w:t xml:space="preserve"> </w:t>
            </w:r>
          </w:p>
        </w:tc>
        <w:tc>
          <w:tcPr>
            <w:tcW w:w="6663" w:type="dxa"/>
          </w:tcPr>
          <w:p w:rsidR="00465790" w:rsidRPr="009073B3" w:rsidRDefault="00465790" w:rsidP="009433B0">
            <w:pPr>
              <w:keepNext/>
              <w:keepLines/>
              <w:ind w:right="140"/>
              <w:contextualSpacing/>
              <w:jc w:val="both"/>
              <w:rPr>
                <w:rFonts w:ascii="Times New Roman" w:eastAsia="Times New Roman" w:hAnsi="Times New Roman" w:cs="Times New Roman"/>
                <w:sz w:val="24"/>
                <w:szCs w:val="24"/>
                <w:lang w:eastAsia="ru-RU"/>
              </w:rPr>
            </w:pPr>
            <w:r w:rsidRPr="009073B3">
              <w:rPr>
                <w:rFonts w:ascii="Times New Roman" w:eastAsia="Times New Roman" w:hAnsi="Times New Roman" w:cs="Times New Roman"/>
                <w:sz w:val="24"/>
                <w:szCs w:val="24"/>
                <w:lang w:val="uk-UA" w:eastAsia="ru-RU"/>
              </w:rPr>
              <w:t>Валютою тендерної пропозиції є гривня.</w:t>
            </w:r>
            <w:r w:rsidR="00C25EEA" w:rsidRPr="009073B3">
              <w:rPr>
                <w:rFonts w:ascii="Times New Roman" w:hAnsi="Times New Roman" w:cs="Times New Roman"/>
                <w:lang w:val="uk-UA"/>
              </w:rPr>
              <w:t xml:space="preserve"> </w:t>
            </w:r>
            <w:r w:rsidRPr="009073B3">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9073B3">
              <w:rPr>
                <w:rFonts w:ascii="Times New Roman" w:eastAsia="Times New Roman" w:hAnsi="Times New Roman" w:cs="Times New Roman"/>
                <w:b/>
                <w:bCs/>
                <w:sz w:val="24"/>
                <w:szCs w:val="24"/>
                <w:lang w:val="uk-UA" w:eastAsia="ru-RU"/>
              </w:rPr>
              <w:t xml:space="preserve">,  </w:t>
            </w:r>
            <w:r w:rsidRPr="009073B3">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p w:rsidR="000967BB" w:rsidRPr="009073B3" w:rsidRDefault="000967BB" w:rsidP="009433B0">
            <w:pPr>
              <w:keepNext/>
              <w:keepLines/>
              <w:ind w:right="140"/>
              <w:contextualSpacing/>
              <w:jc w:val="both"/>
              <w:rPr>
                <w:rFonts w:ascii="Times New Roman" w:hAnsi="Times New Roman" w:cs="Times New Roman"/>
              </w:rPr>
            </w:pPr>
          </w:p>
        </w:tc>
      </w:tr>
      <w:tr w:rsidR="00465790" w:rsidRPr="008B0914" w:rsidTr="00113D29">
        <w:trPr>
          <w:trHeight w:val="547"/>
          <w:jc w:val="center"/>
        </w:trPr>
        <w:tc>
          <w:tcPr>
            <w:tcW w:w="562" w:type="dxa"/>
          </w:tcPr>
          <w:p w:rsidR="00465790" w:rsidRPr="009073B3" w:rsidRDefault="00465790" w:rsidP="00465790">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t>7</w:t>
            </w:r>
          </w:p>
        </w:tc>
        <w:tc>
          <w:tcPr>
            <w:tcW w:w="2835" w:type="dxa"/>
          </w:tcPr>
          <w:p w:rsidR="00465790" w:rsidRPr="009073B3" w:rsidRDefault="00C25EEA" w:rsidP="00465790">
            <w:pPr>
              <w:rPr>
                <w:rFonts w:ascii="Times New Roman" w:hAnsi="Times New Roman" w:cs="Times New Roman"/>
                <w:sz w:val="24"/>
                <w:szCs w:val="24"/>
                <w:lang w:val="uk-UA"/>
              </w:rPr>
            </w:pPr>
            <w:r w:rsidRPr="009073B3">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663" w:type="dxa"/>
          </w:tcPr>
          <w:p w:rsidR="005E0D81" w:rsidRPr="009073B3" w:rsidRDefault="005E0D81" w:rsidP="009433B0">
            <w:pPr>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Мова тендерної пропозиції – українська.</w:t>
            </w:r>
          </w:p>
          <w:p w:rsidR="009433B0" w:rsidRPr="009073B3" w:rsidRDefault="009433B0" w:rsidP="009433B0">
            <w:pPr>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433B0" w:rsidRPr="009073B3" w:rsidRDefault="009433B0" w:rsidP="009433B0">
            <w:pPr>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33693" w:rsidRPr="009073B3" w:rsidRDefault="009433B0" w:rsidP="00333693">
            <w:pPr>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713D1" w:rsidRPr="009073B3" w:rsidRDefault="00465790" w:rsidP="00333693">
            <w:pPr>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9073B3">
              <w:rPr>
                <w:rFonts w:ascii="Times New Roman" w:eastAsia="Times New Roman" w:hAnsi="Times New Roman" w:cs="Times New Roman"/>
                <w:sz w:val="24"/>
                <w:szCs w:val="24"/>
                <w:lang w:val="uk-UA" w:eastAsia="ru-RU"/>
              </w:rPr>
              <w:t>(які передбачені вимогами тендерної документації та додатками до неї),</w:t>
            </w:r>
            <w:r w:rsidRPr="009073B3">
              <w:rPr>
                <w:rFonts w:ascii="Times New Roman" w:eastAsia="Times New Roman" w:hAnsi="Times New Roman" w:cs="Times New Roman"/>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E713D1" w:rsidRPr="009073B3">
              <w:rPr>
                <w:rFonts w:ascii="Times New Roman" w:eastAsia="Times New Roman" w:hAnsi="Times New Roman" w:cs="Times New Roman"/>
                <w:sz w:val="24"/>
                <w:szCs w:val="24"/>
                <w:lang w:val="uk-UA" w:eastAsia="ru-RU"/>
              </w:rPr>
              <w:t xml:space="preserve"> перекладом на українську мову.</w:t>
            </w:r>
          </w:p>
          <w:p w:rsidR="00930C25" w:rsidRPr="00A36F20" w:rsidRDefault="00930C25" w:rsidP="00930C25">
            <w:pPr>
              <w:widowControl w:val="0"/>
              <w:jc w:val="both"/>
              <w:rPr>
                <w:rFonts w:ascii="Times New Roman" w:eastAsia="Times New Roman" w:hAnsi="Times New Roman" w:cs="Times New Roman"/>
                <w:b/>
                <w:color w:val="000000"/>
                <w:sz w:val="24"/>
                <w:szCs w:val="24"/>
                <w:lang w:val="uk-UA"/>
              </w:rPr>
            </w:pPr>
            <w:r w:rsidRPr="00A36F20">
              <w:rPr>
                <w:rFonts w:ascii="Times New Roman" w:eastAsia="Times New Roman" w:hAnsi="Times New Roman" w:cs="Times New Roman"/>
                <w:b/>
                <w:color w:val="000000"/>
                <w:sz w:val="24"/>
                <w:szCs w:val="24"/>
                <w:lang w:val="uk-UA"/>
              </w:rPr>
              <w:t>Виключення:</w:t>
            </w:r>
          </w:p>
          <w:p w:rsidR="00930C25" w:rsidRPr="00A36F20" w:rsidRDefault="00930C25" w:rsidP="00930C25">
            <w:pPr>
              <w:widowControl w:val="0"/>
              <w:jc w:val="both"/>
              <w:rPr>
                <w:rFonts w:ascii="Times New Roman" w:eastAsia="Times New Roman" w:hAnsi="Times New Roman" w:cs="Times New Roman"/>
                <w:color w:val="000000"/>
                <w:sz w:val="24"/>
                <w:szCs w:val="24"/>
                <w:lang w:val="uk-UA"/>
              </w:rPr>
            </w:pPr>
            <w:r w:rsidRPr="00A36F20">
              <w:rPr>
                <w:rFonts w:ascii="Times New Roman" w:eastAsia="Times New Roman" w:hAnsi="Times New Roman" w:cs="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36F20">
              <w:rPr>
                <w:rFonts w:ascii="Times New Roman" w:eastAsia="Times New Roman" w:hAnsi="Times New Roman" w:cs="Times New Roman"/>
                <w:sz w:val="24"/>
                <w:szCs w:val="24"/>
                <w:lang w:val="uk-UA"/>
              </w:rPr>
              <w:t>у</w:t>
            </w:r>
            <w:r w:rsidRPr="00A36F20">
              <w:rPr>
                <w:rFonts w:ascii="Times New Roman" w:eastAsia="Times New Roman" w:hAnsi="Times New Roman" w:cs="Times New Roman"/>
                <w:color w:val="000000"/>
                <w:sz w:val="24"/>
                <w:szCs w:val="24"/>
                <w:lang w:val="uk-UA"/>
              </w:rPr>
              <w:t xml:space="preserve"> тому числі якщо такі документи надані іноземною мовою без перекладу. </w:t>
            </w:r>
          </w:p>
          <w:p w:rsidR="00FE2CC5" w:rsidRDefault="00930C25" w:rsidP="00930C25">
            <w:pPr>
              <w:jc w:val="both"/>
              <w:rPr>
                <w:rFonts w:ascii="Times New Roman" w:eastAsia="Times New Roman" w:hAnsi="Times New Roman" w:cs="Times New Roman"/>
                <w:sz w:val="24"/>
                <w:szCs w:val="24"/>
                <w:lang w:val="uk-UA"/>
              </w:rPr>
            </w:pPr>
            <w:r w:rsidRPr="00A36F20">
              <w:rPr>
                <w:rFonts w:ascii="Times New Roman" w:eastAsia="Times New Roman" w:hAnsi="Times New Roman" w:cs="Times New Roman"/>
                <w:color w:val="000000"/>
                <w:sz w:val="24"/>
                <w:szCs w:val="24"/>
                <w:lang w:val="uk-UA"/>
              </w:rPr>
              <w:t xml:space="preserve">2.  </w:t>
            </w:r>
            <w:r w:rsidRPr="00A36F20">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8D28AB" w:rsidRDefault="008D28AB" w:rsidP="00930C25">
            <w:pPr>
              <w:jc w:val="both"/>
              <w:rPr>
                <w:rFonts w:ascii="Times New Roman" w:eastAsia="Times New Roman" w:hAnsi="Times New Roman" w:cs="Times New Roman"/>
                <w:sz w:val="24"/>
                <w:szCs w:val="24"/>
                <w:lang w:val="uk-UA"/>
              </w:rPr>
            </w:pPr>
          </w:p>
          <w:p w:rsidR="008D28AB" w:rsidRPr="00301329" w:rsidRDefault="008D28AB" w:rsidP="00930C25">
            <w:pPr>
              <w:jc w:val="both"/>
              <w:rPr>
                <w:rFonts w:ascii="Times New Roman" w:hAnsi="Times New Roman" w:cs="Times New Roman"/>
                <w:lang w:val="uk-UA"/>
              </w:rPr>
            </w:pPr>
          </w:p>
        </w:tc>
      </w:tr>
      <w:tr w:rsidR="00465790" w:rsidRPr="009073B3" w:rsidTr="00113D29">
        <w:trPr>
          <w:trHeight w:val="356"/>
          <w:jc w:val="center"/>
        </w:trPr>
        <w:tc>
          <w:tcPr>
            <w:tcW w:w="10060" w:type="dxa"/>
            <w:gridSpan w:val="3"/>
            <w:vAlign w:val="center"/>
          </w:tcPr>
          <w:p w:rsidR="00465790" w:rsidRPr="009073B3" w:rsidRDefault="00465790" w:rsidP="00465790">
            <w:pPr>
              <w:jc w:val="center"/>
              <w:rPr>
                <w:rFonts w:ascii="Times New Roman" w:hAnsi="Times New Roman" w:cs="Times New Roman"/>
                <w:sz w:val="24"/>
                <w:szCs w:val="24"/>
                <w:lang w:val="uk-UA"/>
              </w:rPr>
            </w:pPr>
            <w:r w:rsidRPr="009073B3">
              <w:rPr>
                <w:rFonts w:ascii="Times New Roman" w:eastAsia="Times New Roman" w:hAnsi="Times New Roman" w:cs="Times New Roman"/>
                <w:b/>
                <w:bCs/>
                <w:i/>
                <w:iCs/>
                <w:sz w:val="24"/>
                <w:szCs w:val="24"/>
                <w:lang w:val="uk-UA" w:eastAsia="ru-RU"/>
              </w:rPr>
              <w:t>Розділ 2. Порядок унесення змін та надання роз’яснень до тендерної документації</w:t>
            </w:r>
          </w:p>
        </w:tc>
      </w:tr>
      <w:tr w:rsidR="003D14B3" w:rsidRPr="008B0914" w:rsidTr="00113D29">
        <w:trPr>
          <w:trHeight w:val="699"/>
          <w:jc w:val="center"/>
        </w:trPr>
        <w:tc>
          <w:tcPr>
            <w:tcW w:w="562" w:type="dxa"/>
          </w:tcPr>
          <w:p w:rsidR="003D14B3" w:rsidRPr="009073B3" w:rsidRDefault="003D14B3" w:rsidP="003D14B3">
            <w:pPr>
              <w:jc w:val="center"/>
              <w:rPr>
                <w:rFonts w:ascii="Times New Roman" w:hAnsi="Times New Roman" w:cs="Times New Roman"/>
                <w:sz w:val="24"/>
                <w:szCs w:val="24"/>
                <w:lang w:val="uk-UA"/>
              </w:rPr>
            </w:pPr>
            <w:r w:rsidRPr="009073B3">
              <w:rPr>
                <w:rFonts w:ascii="Times New Roman" w:hAnsi="Times New Roman" w:cs="Times New Roman"/>
                <w:sz w:val="24"/>
                <w:szCs w:val="24"/>
                <w:lang w:val="uk-UA"/>
              </w:rPr>
              <w:t>1</w:t>
            </w:r>
          </w:p>
        </w:tc>
        <w:tc>
          <w:tcPr>
            <w:tcW w:w="2835" w:type="dxa"/>
          </w:tcPr>
          <w:p w:rsidR="003D14B3" w:rsidRPr="009073B3" w:rsidRDefault="003D14B3" w:rsidP="003D14B3">
            <w:pPr>
              <w:rPr>
                <w:rFonts w:ascii="Times New Roman" w:hAnsi="Times New Roman" w:cs="Times New Roman"/>
                <w:b/>
                <w:bCs/>
                <w:sz w:val="24"/>
                <w:szCs w:val="24"/>
                <w:lang w:val="uk-UA"/>
              </w:rPr>
            </w:pPr>
            <w:r w:rsidRPr="009073B3">
              <w:rPr>
                <w:rFonts w:ascii="Times New Roman" w:hAnsi="Times New Roman" w:cs="Times New Roman"/>
                <w:b/>
                <w:bCs/>
                <w:sz w:val="24"/>
                <w:szCs w:val="24"/>
                <w:lang w:val="uk-UA"/>
              </w:rPr>
              <w:t>Процедура надання роз’яснень щодо тендерної документації</w:t>
            </w:r>
          </w:p>
        </w:tc>
        <w:tc>
          <w:tcPr>
            <w:tcW w:w="6663" w:type="dxa"/>
          </w:tcPr>
          <w:p w:rsidR="00BA57F9" w:rsidRPr="009073B3" w:rsidRDefault="00BA57F9" w:rsidP="0042036A">
            <w:pPr>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BA57F9" w:rsidRPr="009073B3" w:rsidRDefault="00BA57F9" w:rsidP="0042036A">
            <w:pPr>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w:t>
            </w:r>
            <w:r w:rsidRPr="009073B3">
              <w:rPr>
                <w:rFonts w:ascii="Times New Roman" w:hAnsi="Times New Roman" w:cs="Times New Roman"/>
                <w:sz w:val="24"/>
                <w:szCs w:val="24"/>
                <w:lang w:val="uk-UA"/>
              </w:rPr>
              <w:lastRenderedPageBreak/>
              <w:t>системі закупівель без ідентифікації особи, яка звернулася до замовника.</w:t>
            </w:r>
          </w:p>
          <w:p w:rsidR="00BA57F9" w:rsidRPr="009073B3" w:rsidRDefault="00BA57F9" w:rsidP="0042036A">
            <w:pPr>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 xml:space="preserve">Замовник повинен </w:t>
            </w:r>
            <w:r w:rsidRPr="009073B3">
              <w:rPr>
                <w:rFonts w:ascii="Times New Roman" w:hAnsi="Times New Roman" w:cs="Times New Roman"/>
                <w:b/>
                <w:i/>
                <w:sz w:val="24"/>
                <w:szCs w:val="24"/>
                <w:lang w:val="uk-UA"/>
              </w:rPr>
              <w:t>протягом трьох днів</w:t>
            </w:r>
            <w:r w:rsidRPr="009073B3">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rsidR="00BA57F9" w:rsidRPr="009073B3" w:rsidRDefault="00BA57F9" w:rsidP="0042036A">
            <w:pPr>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67BB" w:rsidRPr="009073B3" w:rsidRDefault="00504901" w:rsidP="00F266FA">
            <w:pPr>
              <w:jc w:val="both"/>
              <w:rPr>
                <w:rFonts w:ascii="Times New Roman" w:hAnsi="Times New Roman" w:cs="Times New Roman"/>
                <w:lang w:val="uk-UA"/>
              </w:rPr>
            </w:pPr>
            <w:r w:rsidRPr="009073B3">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073B3">
              <w:rPr>
                <w:rFonts w:ascii="Times New Roman" w:hAnsi="Times New Roman" w:cs="Times New Roman"/>
                <w:b/>
                <w:i/>
                <w:sz w:val="24"/>
                <w:szCs w:val="24"/>
                <w:lang w:val="uk-UA"/>
              </w:rPr>
              <w:t>не менш як на чотири дні.</w:t>
            </w:r>
          </w:p>
        </w:tc>
      </w:tr>
      <w:tr w:rsidR="00CD4E1F" w:rsidRPr="009073B3" w:rsidTr="00113D29">
        <w:trPr>
          <w:trHeight w:val="5650"/>
          <w:jc w:val="center"/>
        </w:trPr>
        <w:tc>
          <w:tcPr>
            <w:tcW w:w="562" w:type="dxa"/>
          </w:tcPr>
          <w:p w:rsidR="00CD4E1F" w:rsidRPr="009073B3" w:rsidRDefault="00CD4E1F" w:rsidP="00CD4E1F">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lastRenderedPageBreak/>
              <w:t>2</w:t>
            </w:r>
          </w:p>
        </w:tc>
        <w:tc>
          <w:tcPr>
            <w:tcW w:w="2835" w:type="dxa"/>
          </w:tcPr>
          <w:p w:rsidR="00CD4E1F" w:rsidRPr="009073B3" w:rsidRDefault="00CD4E1F" w:rsidP="00CD4E1F">
            <w:pPr>
              <w:rPr>
                <w:rFonts w:ascii="Times New Roman" w:hAnsi="Times New Roman" w:cs="Times New Roman"/>
                <w:sz w:val="24"/>
                <w:szCs w:val="24"/>
                <w:lang w:val="uk-UA"/>
              </w:rPr>
            </w:pPr>
            <w:r w:rsidRPr="009073B3">
              <w:rPr>
                <w:rFonts w:ascii="Times New Roman" w:eastAsia="Times New Roman" w:hAnsi="Times New Roman" w:cs="Times New Roman"/>
                <w:b/>
                <w:bCs/>
                <w:sz w:val="24"/>
                <w:szCs w:val="24"/>
                <w:lang w:val="uk-UA" w:eastAsia="ru-RU"/>
              </w:rPr>
              <w:t>Внесення змін до тендерної документації</w:t>
            </w:r>
          </w:p>
        </w:tc>
        <w:tc>
          <w:tcPr>
            <w:tcW w:w="6663" w:type="dxa"/>
          </w:tcPr>
          <w:p w:rsidR="0018653F" w:rsidRPr="009073B3" w:rsidRDefault="0018653F" w:rsidP="0018653F">
            <w:pPr>
              <w:jc w:val="both"/>
              <w:rPr>
                <w:rFonts w:ascii="Times New Roman" w:hAnsi="Times New Roman" w:cs="Times New Roman"/>
                <w:b/>
                <w:i/>
                <w:sz w:val="24"/>
                <w:szCs w:val="24"/>
                <w:lang w:val="uk-UA"/>
              </w:rPr>
            </w:pPr>
            <w:r w:rsidRPr="009073B3">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073B3">
              <w:rPr>
                <w:rFonts w:ascii="Times New Roman" w:hAnsi="Times New Roman" w:cs="Times New Roman"/>
                <w:b/>
                <w:i/>
                <w:sz w:val="24"/>
                <w:szCs w:val="24"/>
                <w:lang w:val="uk-UA"/>
              </w:rPr>
              <w:t>не менше чотирьох днів.</w:t>
            </w:r>
          </w:p>
          <w:p w:rsidR="00F266FA" w:rsidRPr="009073B3" w:rsidRDefault="0018653F" w:rsidP="00F266FA">
            <w:pPr>
              <w:jc w:val="both"/>
              <w:rPr>
                <w:rFonts w:ascii="Times New Roman" w:hAnsi="Times New Roman" w:cs="Times New Roman"/>
              </w:rPr>
            </w:pPr>
            <w:r w:rsidRPr="009073B3">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9073B3">
              <w:rPr>
                <w:rFonts w:ascii="Times New Roman" w:hAnsi="Times New Roman" w:cs="Times New Roman"/>
                <w:b/>
                <w:i/>
                <w:sz w:val="24"/>
                <w:szCs w:val="24"/>
                <w:lang w:val="uk-UA"/>
              </w:rPr>
              <w:t xml:space="preserve">протягом одного дня </w:t>
            </w:r>
            <w:r w:rsidRPr="009073B3">
              <w:rPr>
                <w:rFonts w:ascii="Times New Roman" w:hAnsi="Times New Roman" w:cs="Times New Roman"/>
                <w:sz w:val="24"/>
                <w:szCs w:val="24"/>
                <w:lang w:val="uk-UA"/>
              </w:rPr>
              <w:t>з дати прийняття рішення про їх внесення.</w:t>
            </w:r>
          </w:p>
        </w:tc>
      </w:tr>
      <w:tr w:rsidR="00CD4E1F" w:rsidRPr="009073B3" w:rsidTr="00113D29">
        <w:trPr>
          <w:trHeight w:val="356"/>
          <w:jc w:val="center"/>
        </w:trPr>
        <w:tc>
          <w:tcPr>
            <w:tcW w:w="10060" w:type="dxa"/>
            <w:gridSpan w:val="3"/>
            <w:vAlign w:val="center"/>
          </w:tcPr>
          <w:p w:rsidR="00CD4E1F" w:rsidRPr="009073B3" w:rsidRDefault="00CD4E1F" w:rsidP="00CD4E1F">
            <w:pPr>
              <w:jc w:val="center"/>
              <w:rPr>
                <w:rFonts w:ascii="Times New Roman" w:eastAsia="Times New Roman" w:hAnsi="Times New Roman" w:cs="Times New Roman"/>
                <w:b/>
                <w:bCs/>
                <w:i/>
                <w:iCs/>
                <w:sz w:val="24"/>
                <w:szCs w:val="24"/>
                <w:lang w:val="uk-UA" w:eastAsia="ru-RU"/>
              </w:rPr>
            </w:pPr>
            <w:r w:rsidRPr="009073B3">
              <w:rPr>
                <w:rFonts w:ascii="Times New Roman" w:eastAsia="Times New Roman" w:hAnsi="Times New Roman" w:cs="Times New Roman"/>
                <w:b/>
                <w:bCs/>
                <w:i/>
                <w:iCs/>
                <w:sz w:val="24"/>
                <w:szCs w:val="24"/>
                <w:lang w:val="uk-UA" w:eastAsia="ru-RU"/>
              </w:rPr>
              <w:t>Розділ 3. Інструкція з підготовки тендерної пропозиції</w:t>
            </w:r>
          </w:p>
        </w:tc>
      </w:tr>
      <w:tr w:rsidR="00CD4E1F" w:rsidRPr="009073B3" w:rsidTr="00113D29">
        <w:trPr>
          <w:trHeight w:val="4676"/>
          <w:jc w:val="center"/>
        </w:trPr>
        <w:tc>
          <w:tcPr>
            <w:tcW w:w="562" w:type="dxa"/>
          </w:tcPr>
          <w:p w:rsidR="00CD4E1F" w:rsidRPr="009073B3" w:rsidRDefault="00CD4E1F" w:rsidP="00CD4E1F">
            <w:pPr>
              <w:jc w:val="center"/>
              <w:rPr>
                <w:rFonts w:ascii="Times New Roman" w:hAnsi="Times New Roman" w:cs="Times New Roman"/>
                <w:sz w:val="24"/>
                <w:szCs w:val="24"/>
                <w:lang w:val="uk-UA"/>
              </w:rPr>
            </w:pPr>
            <w:r w:rsidRPr="009073B3">
              <w:rPr>
                <w:rFonts w:ascii="Times New Roman" w:eastAsia="Times New Roman" w:hAnsi="Times New Roman" w:cs="Times New Roman"/>
                <w:b/>
                <w:bCs/>
                <w:sz w:val="24"/>
                <w:szCs w:val="24"/>
                <w:lang w:val="uk-UA" w:eastAsia="ru-RU"/>
              </w:rPr>
              <w:t>1</w:t>
            </w:r>
          </w:p>
        </w:tc>
        <w:tc>
          <w:tcPr>
            <w:tcW w:w="2835" w:type="dxa"/>
          </w:tcPr>
          <w:p w:rsidR="00CD4E1F" w:rsidRPr="009073B3" w:rsidRDefault="00CD4E1F" w:rsidP="00CD4E1F">
            <w:pPr>
              <w:rPr>
                <w:rFonts w:ascii="Times New Roman" w:hAnsi="Times New Roman" w:cs="Times New Roman"/>
                <w:sz w:val="24"/>
                <w:szCs w:val="24"/>
                <w:lang w:val="uk-UA"/>
              </w:rPr>
            </w:pPr>
            <w:r w:rsidRPr="009073B3">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663" w:type="dxa"/>
            <w:vAlign w:val="center"/>
          </w:tcPr>
          <w:p w:rsidR="00FA7785" w:rsidRPr="005030ED" w:rsidRDefault="00FA7785" w:rsidP="00FA7785">
            <w:pPr>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 xml:space="preserve">Тендерна пропозиція подається відповідно до порядку, </w:t>
            </w:r>
            <w:r w:rsidRPr="005030ED">
              <w:rPr>
                <w:rFonts w:ascii="Times New Roman" w:hAnsi="Times New Roman" w:cs="Times New Roman"/>
                <w:sz w:val="24"/>
                <w:szCs w:val="24"/>
                <w:lang w:val="uk-UA"/>
              </w:rPr>
              <w:t xml:space="preserve">визначеного статтею 26 Закону, крім положень частин </w:t>
            </w:r>
            <w:r w:rsidRPr="005030ED">
              <w:rPr>
                <w:rFonts w:ascii="Times New Roman" w:eastAsia="Times New Roman" w:hAnsi="Times New Roman" w:cs="Times New Roman"/>
                <w:sz w:val="24"/>
                <w:szCs w:val="24"/>
                <w:highlight w:val="white"/>
              </w:rPr>
              <w:t xml:space="preserve">першої, </w:t>
            </w:r>
            <w:r w:rsidRPr="005030ED">
              <w:rPr>
                <w:rFonts w:ascii="Times New Roman" w:hAnsi="Times New Roman" w:cs="Times New Roman"/>
                <w:sz w:val="24"/>
                <w:szCs w:val="24"/>
                <w:lang w:val="uk-UA"/>
              </w:rPr>
              <w:t xml:space="preserve"> четвертої, шостої та сьомої статті 26 Закону.</w:t>
            </w:r>
          </w:p>
          <w:p w:rsidR="00FA7785" w:rsidRPr="00F46CA1" w:rsidRDefault="00FA7785" w:rsidP="00FA7785">
            <w:pPr>
              <w:widowControl w:val="0"/>
              <w:jc w:val="both"/>
              <w:rPr>
                <w:rFonts w:ascii="Times New Roman" w:eastAsia="Times New Roman" w:hAnsi="Times New Roman" w:cs="Times New Roman"/>
                <w:sz w:val="24"/>
                <w:szCs w:val="24"/>
                <w:highlight w:val="white"/>
                <w:lang w:val="uk-UA"/>
              </w:rPr>
            </w:pPr>
            <w:r w:rsidRPr="00F46CA1">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5030ED">
              <w:rPr>
                <w:rFonts w:ascii="Times New Roman" w:eastAsia="Times New Roman" w:hAnsi="Times New Roman" w:cs="Times New Roman"/>
                <w:sz w:val="24"/>
                <w:szCs w:val="24"/>
                <w:highlight w:val="white"/>
              </w:rPr>
              <w:t> </w:t>
            </w:r>
            <w:hyperlink r:id="rId8" w:anchor="n1261">
              <w:r w:rsidRPr="00F46CA1">
                <w:rPr>
                  <w:rFonts w:ascii="Times New Roman" w:eastAsia="Times New Roman" w:hAnsi="Times New Roman" w:cs="Times New Roman"/>
                  <w:sz w:val="24"/>
                  <w:szCs w:val="24"/>
                  <w:highlight w:val="white"/>
                  <w:lang w:val="uk-UA"/>
                </w:rPr>
                <w:t>пункті 47</w:t>
              </w:r>
            </w:hyperlink>
            <w:r w:rsidRPr="00F46CA1">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B282F" w:rsidRPr="009073B3" w:rsidRDefault="002B282F" w:rsidP="002B282F">
            <w:pPr>
              <w:numPr>
                <w:ilvl w:val="0"/>
                <w:numId w:val="3"/>
              </w:numPr>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9073B3">
              <w:rPr>
                <w:rFonts w:ascii="Times New Roman" w:hAnsi="Times New Roman" w:cs="Times New Roman"/>
                <w:b/>
                <w:bCs/>
                <w:i/>
                <w:iCs/>
                <w:sz w:val="24"/>
                <w:szCs w:val="24"/>
                <w:lang w:val="uk-UA"/>
              </w:rPr>
              <w:t>згідно</w:t>
            </w:r>
            <w:r w:rsidRPr="009073B3">
              <w:rPr>
                <w:rFonts w:ascii="Times New Roman" w:hAnsi="Times New Roman" w:cs="Times New Roman"/>
                <w:sz w:val="24"/>
                <w:szCs w:val="24"/>
                <w:lang w:val="uk-UA"/>
              </w:rPr>
              <w:t xml:space="preserve"> </w:t>
            </w:r>
            <w:r w:rsidRPr="009073B3">
              <w:rPr>
                <w:rFonts w:ascii="Times New Roman" w:hAnsi="Times New Roman" w:cs="Times New Roman"/>
                <w:b/>
                <w:bCs/>
                <w:i/>
                <w:iCs/>
                <w:sz w:val="24"/>
                <w:szCs w:val="24"/>
                <w:lang w:val="uk-UA"/>
              </w:rPr>
              <w:t>Додатку 1</w:t>
            </w:r>
            <w:r w:rsidRPr="009073B3">
              <w:rPr>
                <w:rFonts w:ascii="Times New Roman" w:hAnsi="Times New Roman" w:cs="Times New Roman"/>
                <w:sz w:val="24"/>
                <w:szCs w:val="24"/>
                <w:lang w:val="uk-UA"/>
              </w:rPr>
              <w:t xml:space="preserve"> до цієї тендерної документації; </w:t>
            </w:r>
          </w:p>
          <w:p w:rsidR="002B282F" w:rsidRPr="00A36F20" w:rsidRDefault="00881D70" w:rsidP="002B282F">
            <w:pPr>
              <w:numPr>
                <w:ilvl w:val="0"/>
                <w:numId w:val="3"/>
              </w:numPr>
              <w:jc w:val="both"/>
              <w:rPr>
                <w:rFonts w:ascii="Times New Roman" w:hAnsi="Times New Roman" w:cs="Times New Roman"/>
                <w:color w:val="000000" w:themeColor="text1"/>
                <w:sz w:val="24"/>
                <w:szCs w:val="24"/>
                <w:lang w:val="uk-UA"/>
              </w:rPr>
            </w:pPr>
            <w:r w:rsidRPr="00A36F20">
              <w:rPr>
                <w:rFonts w:ascii="Times New Roman" w:eastAsia="Times New Roman" w:hAnsi="Times New Roman" w:cs="Times New Roman"/>
                <w:color w:val="000000" w:themeColor="text1"/>
                <w:sz w:val="24"/>
                <w:szCs w:val="24"/>
                <w:lang w:val="uk-UA"/>
              </w:rPr>
              <w:lastRenderedPageBreak/>
              <w:t>інформацією щодо відсутності п</w:t>
            </w:r>
            <w:r w:rsidR="00FC5CDE" w:rsidRPr="00A36F20">
              <w:rPr>
                <w:rFonts w:ascii="Times New Roman" w:eastAsia="Times New Roman" w:hAnsi="Times New Roman" w:cs="Times New Roman"/>
                <w:color w:val="000000" w:themeColor="text1"/>
                <w:sz w:val="24"/>
                <w:szCs w:val="24"/>
                <w:lang w:val="uk-UA"/>
              </w:rPr>
              <w:t>ідстав, установлених в пункті 47</w:t>
            </w:r>
            <w:r w:rsidRPr="00A36F20">
              <w:rPr>
                <w:rFonts w:ascii="Times New Roman" w:eastAsia="Times New Roman" w:hAnsi="Times New Roman" w:cs="Times New Roman"/>
                <w:color w:val="000000" w:themeColor="text1"/>
                <w:sz w:val="24"/>
                <w:szCs w:val="24"/>
                <w:lang w:val="uk-UA"/>
              </w:rPr>
              <w:t xml:space="preserve"> Особливостей, – </w:t>
            </w:r>
            <w:r w:rsidRPr="00A36F20">
              <w:rPr>
                <w:rFonts w:ascii="Times New Roman" w:eastAsia="Times New Roman" w:hAnsi="Times New Roman" w:cs="Times New Roman"/>
                <w:b/>
                <w:i/>
                <w:color w:val="000000" w:themeColor="text1"/>
                <w:sz w:val="24"/>
                <w:szCs w:val="24"/>
                <w:lang w:val="uk-UA"/>
              </w:rPr>
              <w:t>згідно з Додатком 1</w:t>
            </w:r>
            <w:r w:rsidRPr="00A36F20">
              <w:rPr>
                <w:rFonts w:ascii="Times New Roman" w:eastAsia="Times New Roman" w:hAnsi="Times New Roman" w:cs="Times New Roman"/>
                <w:color w:val="000000" w:themeColor="text1"/>
                <w:sz w:val="24"/>
                <w:szCs w:val="24"/>
                <w:lang w:val="uk-UA"/>
              </w:rPr>
              <w:t xml:space="preserve"> до цієї тендерної документації</w:t>
            </w:r>
            <w:r w:rsidR="002B282F" w:rsidRPr="00A36F20">
              <w:rPr>
                <w:rFonts w:ascii="Times New Roman" w:hAnsi="Times New Roman" w:cs="Times New Roman"/>
                <w:color w:val="000000" w:themeColor="text1"/>
                <w:sz w:val="24"/>
                <w:szCs w:val="24"/>
                <w:lang w:val="uk-UA"/>
              </w:rPr>
              <w:t>;</w:t>
            </w:r>
          </w:p>
          <w:p w:rsidR="00EF239F" w:rsidRPr="00F46CA1" w:rsidRDefault="00EF239F" w:rsidP="00EF239F">
            <w:pPr>
              <w:widowControl w:val="0"/>
              <w:numPr>
                <w:ilvl w:val="0"/>
                <w:numId w:val="24"/>
              </w:numPr>
              <w:jc w:val="both"/>
              <w:rPr>
                <w:rFonts w:ascii="Times New Roman" w:eastAsia="Times New Roman" w:hAnsi="Times New Roman" w:cs="Times New Roman"/>
                <w:color w:val="000000" w:themeColor="text1"/>
                <w:sz w:val="24"/>
                <w:szCs w:val="24"/>
                <w:lang w:val="uk-UA"/>
              </w:rPr>
            </w:pPr>
            <w:r w:rsidRPr="00A36F20">
              <w:rPr>
                <w:rFonts w:ascii="Times New Roman" w:eastAsia="Times New Roman" w:hAnsi="Times New Roman" w:cs="Times New Roman"/>
                <w:color w:val="000000" w:themeColor="text1"/>
                <w:sz w:val="24"/>
                <w:szCs w:val="24"/>
                <w:lang w:val="uk-UA"/>
              </w:rPr>
              <w:t>для об’єднання учасників як учасника процедури</w:t>
            </w:r>
            <w:r w:rsidRPr="00F46CA1">
              <w:rPr>
                <w:rFonts w:ascii="Times New Roman" w:eastAsia="Times New Roman" w:hAnsi="Times New Roman" w:cs="Times New Roman"/>
                <w:color w:val="000000" w:themeColor="text1"/>
                <w:sz w:val="24"/>
                <w:szCs w:val="24"/>
                <w:lang w:val="uk-UA"/>
              </w:rPr>
              <w:t xml:space="preserve">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F46CA1">
                <w:rPr>
                  <w:rFonts w:ascii="Times New Roman" w:eastAsia="Times New Roman" w:hAnsi="Times New Roman" w:cs="Times New Roman"/>
                  <w:color w:val="000000" w:themeColor="text1"/>
                  <w:sz w:val="24"/>
                  <w:szCs w:val="24"/>
                  <w:lang w:val="uk-UA"/>
                </w:rPr>
                <w:t>пунктом 4</w:t>
              </w:r>
            </w:hyperlink>
            <w:r w:rsidR="00FC5CDE">
              <w:rPr>
                <w:lang w:val="uk-UA"/>
              </w:rPr>
              <w:t>7</w:t>
            </w:r>
            <w:r w:rsidRPr="00F46CA1">
              <w:rPr>
                <w:rFonts w:ascii="Times New Roman" w:eastAsia="Times New Roman" w:hAnsi="Times New Roman" w:cs="Times New Roman"/>
                <w:color w:val="000000" w:themeColor="text1"/>
                <w:sz w:val="24"/>
                <w:szCs w:val="24"/>
                <w:lang w:val="uk-UA"/>
              </w:rPr>
              <w:t xml:space="preserve">  Особливостей, - згідно з </w:t>
            </w:r>
            <w:r w:rsidRPr="00F46CA1">
              <w:rPr>
                <w:rFonts w:ascii="Times New Roman" w:eastAsia="Times New Roman" w:hAnsi="Times New Roman" w:cs="Times New Roman"/>
                <w:b/>
                <w:i/>
                <w:color w:val="000000" w:themeColor="text1"/>
                <w:sz w:val="24"/>
                <w:szCs w:val="24"/>
                <w:lang w:val="uk-UA"/>
              </w:rPr>
              <w:t xml:space="preserve">Додатком 1 </w:t>
            </w:r>
            <w:r w:rsidRPr="00F46CA1">
              <w:rPr>
                <w:rFonts w:ascii="Times New Roman" w:eastAsia="Times New Roman" w:hAnsi="Times New Roman" w:cs="Times New Roman"/>
                <w:color w:val="000000" w:themeColor="text1"/>
                <w:sz w:val="24"/>
                <w:szCs w:val="24"/>
                <w:lang w:val="uk-UA"/>
              </w:rPr>
              <w:t>до цієї тендерної документації;</w:t>
            </w:r>
          </w:p>
          <w:p w:rsidR="00D43364" w:rsidRPr="00F46CA1" w:rsidRDefault="00D43364" w:rsidP="00D43364">
            <w:pPr>
              <w:widowControl w:val="0"/>
              <w:numPr>
                <w:ilvl w:val="0"/>
                <w:numId w:val="26"/>
              </w:numPr>
              <w:jc w:val="both"/>
              <w:rPr>
                <w:rFonts w:ascii="Times New Roman" w:eastAsia="Times New Roman" w:hAnsi="Times New Roman" w:cs="Times New Roman"/>
                <w:sz w:val="24"/>
                <w:szCs w:val="24"/>
                <w:lang w:val="uk-UA"/>
              </w:rPr>
            </w:pPr>
            <w:r w:rsidRPr="00F46CA1">
              <w:rPr>
                <w:rFonts w:ascii="Times New Roman" w:eastAsia="Times New Roman" w:hAnsi="Times New Roman" w:cs="Times New Roman"/>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46CA1">
              <w:rPr>
                <w:rFonts w:ascii="Times New Roman" w:eastAsia="Times New Roman" w:hAnsi="Times New Roman" w:cs="Times New Roman"/>
                <w:i/>
                <w:sz w:val="24"/>
                <w:szCs w:val="24"/>
                <w:lang w:val="uk-UA"/>
              </w:rPr>
              <w:t>(у разі встановлення даної вимоги в Додатку 2),</w:t>
            </w:r>
            <w:r w:rsidRPr="00F46CA1">
              <w:rPr>
                <w:rFonts w:ascii="Times New Roman" w:eastAsia="Times New Roman" w:hAnsi="Times New Roman" w:cs="Times New Roman"/>
                <w:sz w:val="24"/>
                <w:szCs w:val="24"/>
                <w:lang w:val="uk-UA"/>
              </w:rPr>
              <w:t xml:space="preserve"> — </w:t>
            </w:r>
            <w:r w:rsidRPr="00F46CA1">
              <w:rPr>
                <w:rFonts w:ascii="Times New Roman" w:eastAsia="Times New Roman" w:hAnsi="Times New Roman" w:cs="Times New Roman"/>
                <w:b/>
                <w:i/>
                <w:sz w:val="24"/>
                <w:szCs w:val="24"/>
                <w:lang w:val="uk-UA"/>
              </w:rPr>
              <w:t>згідно з Додатком 2</w:t>
            </w:r>
            <w:r w:rsidRPr="00F46CA1">
              <w:rPr>
                <w:rFonts w:ascii="Times New Roman" w:eastAsia="Times New Roman" w:hAnsi="Times New Roman" w:cs="Times New Roman"/>
                <w:sz w:val="24"/>
                <w:szCs w:val="24"/>
                <w:lang w:val="uk-UA"/>
              </w:rPr>
              <w:t xml:space="preserve"> до тендерної документації;</w:t>
            </w:r>
          </w:p>
          <w:p w:rsidR="00D43364" w:rsidRPr="00A36F20" w:rsidRDefault="00D43364" w:rsidP="00D43364">
            <w:pPr>
              <w:widowControl w:val="0"/>
              <w:numPr>
                <w:ilvl w:val="0"/>
                <w:numId w:val="26"/>
              </w:numPr>
              <w:jc w:val="both"/>
              <w:rPr>
                <w:rFonts w:ascii="Times New Roman" w:eastAsia="Times New Roman" w:hAnsi="Times New Roman" w:cs="Times New Roman"/>
                <w:sz w:val="24"/>
                <w:szCs w:val="24"/>
                <w:lang w:val="uk-UA"/>
              </w:rPr>
            </w:pPr>
            <w:r w:rsidRPr="00A36F20">
              <w:rPr>
                <w:rFonts w:ascii="Times New Roman" w:eastAsia="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A36F20">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 та тендерною документацією);</w:t>
            </w:r>
          </w:p>
          <w:p w:rsidR="00D43364" w:rsidRPr="00AC241C" w:rsidRDefault="00D43364" w:rsidP="00D43364">
            <w:pPr>
              <w:widowControl w:val="0"/>
              <w:numPr>
                <w:ilvl w:val="0"/>
                <w:numId w:val="26"/>
              </w:numPr>
              <w:jc w:val="both"/>
              <w:rPr>
                <w:rFonts w:ascii="Times New Roman" w:eastAsia="Times New Roman" w:hAnsi="Times New Roman" w:cs="Times New Roman"/>
                <w:sz w:val="24"/>
                <w:szCs w:val="24"/>
                <w:lang w:val="uk-UA"/>
              </w:rPr>
            </w:pPr>
            <w:r w:rsidRPr="00AC241C">
              <w:rPr>
                <w:rFonts w:ascii="Times New Roman" w:eastAsia="Times New Roman" w:hAnsi="Times New Roman" w:cs="Times New Roman"/>
                <w:sz w:val="24"/>
                <w:szCs w:val="24"/>
                <w:lang w:val="uk-UA"/>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AC241C">
              <w:rPr>
                <w:rFonts w:ascii="Times New Roman" w:eastAsia="Times New Roman" w:hAnsi="Times New Roman" w:cs="Times New Roman"/>
                <w:i/>
                <w:sz w:val="24"/>
                <w:szCs w:val="24"/>
                <w:lang w:val="uk-UA"/>
              </w:rPr>
              <w:t>(застосовується для робіт або послуг)</w:t>
            </w:r>
            <w:r w:rsidRPr="00AC241C">
              <w:rPr>
                <w:rFonts w:ascii="Times New Roman" w:eastAsia="Times New Roman" w:hAnsi="Times New Roman" w:cs="Times New Roman"/>
                <w:sz w:val="24"/>
                <w:szCs w:val="24"/>
                <w:lang w:val="uk-UA"/>
              </w:rPr>
              <w:t>;</w:t>
            </w:r>
          </w:p>
          <w:p w:rsidR="00BA1514" w:rsidRPr="009073B3" w:rsidRDefault="002B282F" w:rsidP="00D90381">
            <w:pPr>
              <w:numPr>
                <w:ilvl w:val="0"/>
                <w:numId w:val="3"/>
              </w:numPr>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w:t>
            </w:r>
            <w:r w:rsidR="004E79B2" w:rsidRPr="009073B3">
              <w:rPr>
                <w:rFonts w:ascii="Times New Roman" w:hAnsi="Times New Roman" w:cs="Times New Roman"/>
                <w:sz w:val="24"/>
                <w:szCs w:val="24"/>
                <w:lang w:val="uk-UA"/>
              </w:rPr>
              <w:t xml:space="preserve">та інших документів </w:t>
            </w:r>
            <w:r w:rsidRPr="009073B3">
              <w:rPr>
                <w:rFonts w:ascii="Times New Roman" w:hAnsi="Times New Roman" w:cs="Times New Roman"/>
                <w:sz w:val="24"/>
                <w:szCs w:val="24"/>
                <w:lang w:val="uk-UA"/>
              </w:rPr>
              <w:t xml:space="preserve">- </w:t>
            </w:r>
            <w:r w:rsidRPr="009073B3">
              <w:rPr>
                <w:rFonts w:ascii="Times New Roman" w:hAnsi="Times New Roman" w:cs="Times New Roman"/>
                <w:b/>
                <w:bCs/>
                <w:i/>
                <w:iCs/>
                <w:sz w:val="24"/>
                <w:szCs w:val="24"/>
                <w:lang w:val="uk-UA"/>
              </w:rPr>
              <w:t xml:space="preserve">згідно пункту </w:t>
            </w:r>
            <w:r w:rsidR="003F41C1" w:rsidRPr="009073B3">
              <w:rPr>
                <w:rFonts w:ascii="Times New Roman" w:hAnsi="Times New Roman" w:cs="Times New Roman"/>
                <w:b/>
                <w:bCs/>
                <w:i/>
                <w:iCs/>
                <w:sz w:val="24"/>
                <w:szCs w:val="24"/>
                <w:lang w:val="uk-UA"/>
              </w:rPr>
              <w:t>7</w:t>
            </w:r>
            <w:r w:rsidRPr="009073B3">
              <w:rPr>
                <w:rFonts w:ascii="Times New Roman" w:hAnsi="Times New Roman" w:cs="Times New Roman"/>
                <w:b/>
                <w:bCs/>
                <w:i/>
                <w:iCs/>
                <w:sz w:val="24"/>
                <w:szCs w:val="24"/>
                <w:lang w:val="uk-UA"/>
              </w:rPr>
              <w:t xml:space="preserve"> Розділу 4 Додатку 1 </w:t>
            </w:r>
            <w:r w:rsidRPr="009073B3">
              <w:rPr>
                <w:rFonts w:ascii="Times New Roman" w:hAnsi="Times New Roman" w:cs="Times New Roman"/>
                <w:sz w:val="24"/>
                <w:szCs w:val="24"/>
                <w:lang w:val="uk-UA"/>
              </w:rPr>
              <w:t>до тендерної документації;</w:t>
            </w:r>
          </w:p>
          <w:p w:rsidR="00CD4E1F" w:rsidRPr="009073B3" w:rsidRDefault="00CD4E1F" w:rsidP="00B90099">
            <w:pPr>
              <w:numPr>
                <w:ilvl w:val="0"/>
                <w:numId w:val="3"/>
              </w:numPr>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A3711F" w:rsidRPr="009073B3">
              <w:rPr>
                <w:rFonts w:ascii="Times New Roman" w:hAnsi="Times New Roman" w:cs="Times New Roman"/>
                <w:sz w:val="24"/>
                <w:szCs w:val="24"/>
                <w:lang w:val="uk-UA"/>
              </w:rPr>
              <w:t>;</w:t>
            </w:r>
          </w:p>
          <w:p w:rsidR="00CD4E1F" w:rsidRPr="009073B3" w:rsidRDefault="00CD4E1F" w:rsidP="00B90099">
            <w:pPr>
              <w:numPr>
                <w:ilvl w:val="0"/>
                <w:numId w:val="3"/>
              </w:numPr>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05506E" w:rsidRPr="009073B3" w:rsidRDefault="0005506E" w:rsidP="0005506E">
            <w:pPr>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5506E" w:rsidRPr="009073B3" w:rsidRDefault="00353415" w:rsidP="0005506E">
            <w:pPr>
              <w:jc w:val="both"/>
              <w:rPr>
                <w:rFonts w:ascii="Times New Roman" w:hAnsi="Times New Roman" w:cs="Times New Roman"/>
                <w:b/>
                <w:bCs/>
                <w:i/>
                <w:iCs/>
                <w:sz w:val="24"/>
                <w:szCs w:val="24"/>
                <w:u w:val="single"/>
                <w:lang w:val="uk-UA"/>
              </w:rPr>
            </w:pPr>
            <w:r w:rsidRPr="009073B3">
              <w:rPr>
                <w:rFonts w:ascii="Times New Roman" w:hAnsi="Times New Roman" w:cs="Times New Roman"/>
                <w:b/>
                <w:bCs/>
                <w:i/>
                <w:iCs/>
                <w:sz w:val="24"/>
                <w:szCs w:val="24"/>
                <w:u w:val="singl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586BEA">
              <w:rPr>
                <w:rFonts w:ascii="Times New Roman" w:hAnsi="Times New Roman" w:cs="Times New Roman"/>
                <w:b/>
                <w:bCs/>
                <w:i/>
                <w:iCs/>
                <w:sz w:val="24"/>
                <w:szCs w:val="24"/>
                <w:u w:val="single"/>
                <w:lang w:val="uk-UA"/>
              </w:rPr>
              <w:t>під</w:t>
            </w:r>
            <w:r w:rsidRPr="009073B3">
              <w:rPr>
                <w:rFonts w:ascii="Times New Roman" w:hAnsi="Times New Roman" w:cs="Times New Roman"/>
                <w:b/>
                <w:bCs/>
                <w:i/>
                <w:iCs/>
                <w:sz w:val="24"/>
                <w:szCs w:val="24"/>
                <w:u w:val="single"/>
                <w:lang w:val="uk-UA"/>
              </w:rPr>
              <w:t>пунктами</w:t>
            </w:r>
            <w:r w:rsidR="00586BEA">
              <w:rPr>
                <w:rFonts w:ascii="Times New Roman" w:hAnsi="Times New Roman" w:cs="Times New Roman"/>
                <w:b/>
                <w:bCs/>
                <w:i/>
                <w:iCs/>
                <w:sz w:val="24"/>
                <w:szCs w:val="24"/>
                <w:u w:val="single"/>
                <w:lang w:val="uk-UA"/>
              </w:rPr>
              <w:t xml:space="preserve"> 3, 5, 6 і 12 та в</w:t>
            </w:r>
            <w:r w:rsidR="00AD3DB6">
              <w:rPr>
                <w:rFonts w:ascii="Times New Roman" w:hAnsi="Times New Roman" w:cs="Times New Roman"/>
                <w:b/>
                <w:bCs/>
                <w:i/>
                <w:iCs/>
                <w:sz w:val="24"/>
                <w:szCs w:val="24"/>
                <w:u w:val="single"/>
                <w:lang w:val="uk-UA"/>
              </w:rPr>
              <w:t xml:space="preserve"> абзаці чотирнадцятому пункту 47</w:t>
            </w:r>
            <w:r w:rsidR="00586BEA">
              <w:rPr>
                <w:rFonts w:ascii="Times New Roman" w:hAnsi="Times New Roman" w:cs="Times New Roman"/>
                <w:b/>
                <w:bCs/>
                <w:i/>
                <w:iCs/>
                <w:sz w:val="24"/>
                <w:szCs w:val="24"/>
                <w:u w:val="single"/>
                <w:lang w:val="uk-UA"/>
              </w:rPr>
              <w:t xml:space="preserve"> Особливостей </w:t>
            </w:r>
            <w:r w:rsidR="005F6A76" w:rsidRPr="009073B3">
              <w:rPr>
                <w:rFonts w:ascii="Times New Roman" w:hAnsi="Times New Roman" w:cs="Times New Roman"/>
                <w:b/>
                <w:bCs/>
                <w:i/>
                <w:iCs/>
                <w:sz w:val="24"/>
                <w:szCs w:val="24"/>
                <w:u w:val="single"/>
                <w:lang w:val="uk-UA"/>
              </w:rPr>
              <w:t>(документи, встановлені в Додатку 1 (для переможця)</w:t>
            </w:r>
            <w:r w:rsidRPr="009073B3">
              <w:rPr>
                <w:rFonts w:ascii="Times New Roman" w:hAnsi="Times New Roman" w:cs="Times New Roman"/>
                <w:b/>
                <w:bCs/>
                <w:i/>
                <w:iCs/>
                <w:sz w:val="24"/>
                <w:szCs w:val="24"/>
                <w:u w:val="single"/>
                <w:lang w:val="uk-UA"/>
              </w:rPr>
              <w:t>.</w:t>
            </w:r>
          </w:p>
          <w:p w:rsidR="00CD4E1F" w:rsidRPr="009073B3" w:rsidRDefault="0005506E" w:rsidP="0005506E">
            <w:pPr>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 xml:space="preserve">У випадку ненадання переможцем документів </w:t>
            </w:r>
            <w:r w:rsidRPr="009073B3">
              <w:rPr>
                <w:rFonts w:ascii="Times New Roman" w:hAnsi="Times New Roman" w:cs="Times New Roman"/>
                <w:b/>
                <w:bCs/>
                <w:i/>
                <w:iCs/>
                <w:sz w:val="24"/>
                <w:szCs w:val="24"/>
                <w:lang w:val="uk-UA"/>
              </w:rPr>
              <w:t>згідно з Додатком 1</w:t>
            </w:r>
            <w:r w:rsidRPr="009073B3">
              <w:rPr>
                <w:rFonts w:ascii="Times New Roman" w:hAnsi="Times New Roman" w:cs="Times New Roman"/>
                <w:sz w:val="24"/>
                <w:szCs w:val="24"/>
                <w:lang w:val="uk-UA"/>
              </w:rPr>
              <w:t xml:space="preserve"> </w:t>
            </w:r>
            <w:r w:rsidRPr="009073B3">
              <w:rPr>
                <w:rFonts w:ascii="Times New Roman" w:hAnsi="Times New Roman" w:cs="Times New Roman"/>
                <w:b/>
                <w:bCs/>
                <w:i/>
                <w:iCs/>
                <w:sz w:val="24"/>
                <w:szCs w:val="24"/>
                <w:lang w:val="uk-UA"/>
              </w:rPr>
              <w:t>(для переможця)</w:t>
            </w:r>
            <w:r w:rsidRPr="009073B3">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w:t>
            </w:r>
            <w:r w:rsidR="00AD3DB6">
              <w:rPr>
                <w:rFonts w:ascii="Times New Roman" w:hAnsi="Times New Roman" w:cs="Times New Roman"/>
                <w:sz w:val="24"/>
                <w:szCs w:val="24"/>
                <w:lang w:val="uk-UA"/>
              </w:rPr>
              <w:t>, установлених пунктом 47</w:t>
            </w:r>
            <w:r w:rsidR="001E0F22">
              <w:rPr>
                <w:rFonts w:ascii="Times New Roman" w:hAnsi="Times New Roman" w:cs="Times New Roman"/>
                <w:sz w:val="24"/>
                <w:szCs w:val="24"/>
                <w:lang w:val="uk-UA"/>
              </w:rPr>
              <w:t xml:space="preserve"> Особливостей</w:t>
            </w:r>
            <w:r w:rsidRPr="009073B3">
              <w:rPr>
                <w:rFonts w:ascii="Times New Roman" w:hAnsi="Times New Roman" w:cs="Times New Roman"/>
                <w:sz w:val="24"/>
                <w:szCs w:val="24"/>
                <w:lang w:val="uk-UA"/>
              </w:rPr>
              <w:t>.</w:t>
            </w:r>
          </w:p>
          <w:p w:rsidR="0005506E" w:rsidRPr="009073B3" w:rsidRDefault="0005506E" w:rsidP="0005506E">
            <w:pPr>
              <w:jc w:val="both"/>
              <w:rPr>
                <w:rFonts w:ascii="Times New Roman" w:hAnsi="Times New Roman" w:cs="Times New Roman"/>
                <w:b/>
                <w:bCs/>
                <w:i/>
                <w:iCs/>
                <w:sz w:val="24"/>
                <w:szCs w:val="24"/>
                <w:lang w:val="uk-UA"/>
              </w:rPr>
            </w:pPr>
            <w:r w:rsidRPr="009073B3">
              <w:rPr>
                <w:rFonts w:ascii="Times New Roman" w:hAnsi="Times New Roman" w:cs="Times New Roman"/>
                <w:b/>
                <w:bCs/>
                <w:i/>
                <w:iCs/>
                <w:sz w:val="24"/>
                <w:szCs w:val="24"/>
                <w:lang w:val="uk-UA"/>
              </w:rPr>
              <w:lastRenderedPageBreak/>
              <w:t>Опис та приклади формальних несуттєвих помилок:</w:t>
            </w:r>
          </w:p>
          <w:p w:rsidR="0005506E" w:rsidRPr="009073B3" w:rsidRDefault="0005506E" w:rsidP="0005506E">
            <w:pPr>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5506E" w:rsidRPr="009073B3" w:rsidRDefault="0005506E" w:rsidP="008550BC">
            <w:pPr>
              <w:jc w:val="both"/>
              <w:rPr>
                <w:rFonts w:ascii="Times New Roman" w:hAnsi="Times New Roman" w:cs="Times New Roman"/>
                <w:b/>
                <w:bCs/>
                <w:i/>
                <w:iCs/>
                <w:sz w:val="24"/>
                <w:szCs w:val="24"/>
                <w:lang w:val="uk-UA"/>
              </w:rPr>
            </w:pPr>
            <w:r w:rsidRPr="009073B3">
              <w:rPr>
                <w:rFonts w:ascii="Times New Roman" w:hAnsi="Times New Roman" w:cs="Times New Roman"/>
                <w:b/>
                <w:bCs/>
                <w:i/>
                <w:iCs/>
                <w:sz w:val="24"/>
                <w:szCs w:val="24"/>
                <w:u w:val="single"/>
                <w:lang w:val="uk-UA"/>
              </w:rPr>
              <w:t>До формальних (несуттєвих) помилок Замовника відносяться</w:t>
            </w:r>
            <w:r w:rsidRPr="009073B3">
              <w:rPr>
                <w:rFonts w:ascii="Times New Roman" w:hAnsi="Times New Roman" w:cs="Times New Roman"/>
                <w:b/>
                <w:bCs/>
                <w:i/>
                <w:iCs/>
                <w:sz w:val="24"/>
                <w:szCs w:val="24"/>
                <w:lang w:val="uk-UA"/>
              </w:rPr>
              <w:t>:</w:t>
            </w:r>
          </w:p>
          <w:p w:rsidR="0005506E" w:rsidRPr="009073B3" w:rsidRDefault="0005506E" w:rsidP="008D28AB">
            <w:pPr>
              <w:numPr>
                <w:ilvl w:val="0"/>
                <w:numId w:val="3"/>
              </w:numPr>
              <w:tabs>
                <w:tab w:val="clear" w:pos="720"/>
                <w:tab w:val="num" w:pos="360"/>
              </w:tabs>
              <w:ind w:left="42" w:firstLine="318"/>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 розміщення інформації не на фірмовому бланку підприємства;</w:t>
            </w:r>
          </w:p>
          <w:p w:rsidR="007015A1" w:rsidRPr="009073B3" w:rsidRDefault="007015A1" w:rsidP="008D28AB">
            <w:pPr>
              <w:numPr>
                <w:ilvl w:val="0"/>
                <w:numId w:val="3"/>
              </w:numPr>
              <w:tabs>
                <w:tab w:val="clear" w:pos="720"/>
                <w:tab w:val="num" w:pos="360"/>
              </w:tabs>
              <w:ind w:left="42" w:firstLine="318"/>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невірне (неповне) завірення або не завірення учасником документу згідно вимог цієї документації. Наприклад: завірення документу лише підписом уповноваженої особи</w:t>
            </w:r>
          </w:p>
          <w:p w:rsidR="0005506E" w:rsidRPr="009073B3" w:rsidRDefault="0005506E" w:rsidP="008D28AB">
            <w:pPr>
              <w:numPr>
                <w:ilvl w:val="0"/>
                <w:numId w:val="3"/>
              </w:numPr>
              <w:tabs>
                <w:tab w:val="clear" w:pos="720"/>
                <w:tab w:val="num" w:pos="360"/>
              </w:tabs>
              <w:ind w:left="42" w:firstLine="318"/>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самостійне виправлення помилок та/або описок у поданій пропозиції під час її складання Учасником. </w:t>
            </w:r>
          </w:p>
          <w:p w:rsidR="004D7939" w:rsidRPr="009073B3" w:rsidRDefault="0005506E" w:rsidP="008D28AB">
            <w:pPr>
              <w:numPr>
                <w:ilvl w:val="0"/>
                <w:numId w:val="3"/>
              </w:numPr>
              <w:tabs>
                <w:tab w:val="clear" w:pos="720"/>
                <w:tab w:val="num" w:pos="360"/>
              </w:tabs>
              <w:ind w:left="42" w:firstLine="318"/>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05506E" w:rsidRPr="009073B3" w:rsidRDefault="0005506E" w:rsidP="008D28AB">
            <w:pPr>
              <w:numPr>
                <w:ilvl w:val="0"/>
                <w:numId w:val="3"/>
              </w:numPr>
              <w:tabs>
                <w:tab w:val="clear" w:pos="720"/>
                <w:tab w:val="num" w:pos="360"/>
              </w:tabs>
              <w:ind w:left="42" w:firstLine="318"/>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r w:rsidR="004D7939" w:rsidRPr="009073B3">
              <w:rPr>
                <w:rFonts w:ascii="Times New Roman" w:hAnsi="Times New Roman" w:cs="Times New Roman"/>
                <w:sz w:val="24"/>
                <w:szCs w:val="24"/>
                <w:lang w:val="uk-UA"/>
              </w:rPr>
              <w:t>;</w:t>
            </w:r>
            <w:r w:rsidRPr="009073B3">
              <w:rPr>
                <w:rFonts w:ascii="Times New Roman" w:hAnsi="Times New Roman" w:cs="Times New Roman"/>
                <w:sz w:val="24"/>
                <w:szCs w:val="24"/>
                <w:lang w:val="uk-UA"/>
              </w:rPr>
              <w:t xml:space="preserve"> </w:t>
            </w:r>
          </w:p>
          <w:p w:rsidR="0005506E" w:rsidRPr="009073B3" w:rsidRDefault="0005506E" w:rsidP="008D28AB">
            <w:pPr>
              <w:numPr>
                <w:ilvl w:val="0"/>
                <w:numId w:val="3"/>
              </w:numPr>
              <w:tabs>
                <w:tab w:val="clear" w:pos="720"/>
                <w:tab w:val="num" w:pos="360"/>
              </w:tabs>
              <w:ind w:left="42" w:firstLine="318"/>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05506E" w:rsidRPr="009073B3" w:rsidRDefault="0005506E" w:rsidP="008D28AB">
            <w:pPr>
              <w:numPr>
                <w:ilvl w:val="0"/>
                <w:numId w:val="3"/>
              </w:numPr>
              <w:tabs>
                <w:tab w:val="clear" w:pos="720"/>
                <w:tab w:val="num" w:pos="360"/>
              </w:tabs>
              <w:ind w:left="42" w:firstLine="318"/>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тендерної пропозиції;</w:t>
            </w:r>
          </w:p>
          <w:p w:rsidR="0005506E" w:rsidRPr="009073B3" w:rsidRDefault="0005506E" w:rsidP="008D28AB">
            <w:pPr>
              <w:numPr>
                <w:ilvl w:val="0"/>
                <w:numId w:val="3"/>
              </w:numPr>
              <w:tabs>
                <w:tab w:val="clear" w:pos="720"/>
                <w:tab w:val="num" w:pos="360"/>
              </w:tabs>
              <w:ind w:left="42" w:firstLine="318"/>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інші формальні (несуттєві) помилки, що пов’язані з оформленням тендерної пропозиції та не впливають на зміст пропозиції.</w:t>
            </w:r>
            <w:r w:rsidR="00113D29">
              <w:rPr>
                <w:rFonts w:ascii="Times New Roman" w:hAnsi="Times New Roman" w:cs="Times New Roman"/>
                <w:sz w:val="24"/>
                <w:szCs w:val="24"/>
                <w:lang w:val="uk-UA"/>
              </w:rPr>
              <w:t xml:space="preserve"> </w:t>
            </w:r>
          </w:p>
          <w:p w:rsidR="00D834A1" w:rsidRPr="009073B3" w:rsidRDefault="00D834A1" w:rsidP="00D834A1">
            <w:pPr>
              <w:keepNext/>
              <w:keepLines/>
              <w:ind w:left="40" w:right="120" w:hanging="20"/>
              <w:contextualSpacing/>
              <w:jc w:val="both"/>
              <w:rPr>
                <w:rFonts w:ascii="Times New Roman" w:eastAsia="Times New Roman" w:hAnsi="Times New Roman" w:cs="Times New Roman"/>
                <w:sz w:val="24"/>
                <w:szCs w:val="24"/>
                <w:shd w:val="clear" w:color="auto" w:fill="FFFFFF"/>
                <w:lang w:val="uk-UA" w:eastAsia="ru-RU"/>
              </w:rPr>
            </w:pPr>
            <w:r w:rsidRPr="009073B3">
              <w:rPr>
                <w:rFonts w:ascii="Times New Roman" w:eastAsia="Times New Roman" w:hAnsi="Times New Roman" w:cs="Times New Roman"/>
                <w:sz w:val="24"/>
                <w:szCs w:val="24"/>
                <w:shd w:val="clear" w:color="auto" w:fill="FFFFFF"/>
                <w:lang w:val="uk-UA" w:eastAsia="ru-RU"/>
              </w:rPr>
              <w:lastRenderedPageBreak/>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D834A1" w:rsidRPr="009073B3" w:rsidRDefault="00D834A1" w:rsidP="00D834A1">
            <w:pPr>
              <w:keepNext/>
              <w:keepLines/>
              <w:ind w:left="40" w:hanging="20"/>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B0602" w:rsidRPr="009073B3" w:rsidRDefault="00D834A1" w:rsidP="00D834A1">
            <w:pPr>
              <w:keepNext/>
              <w:keepLines/>
              <w:ind w:left="40" w:hanging="20"/>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E844AD" w:rsidRPr="009073B3" w:rsidRDefault="00964D25" w:rsidP="00E844AD">
            <w:pPr>
              <w:keepNext/>
              <w:keepLines/>
              <w:ind w:left="40" w:hanging="20"/>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008C5A16" w:rsidRPr="009073B3">
              <w:rPr>
                <w:rFonts w:ascii="Times New Roman" w:eastAsia="Times New Roman" w:hAnsi="Times New Roman" w:cs="Times New Roman"/>
                <w:sz w:val="24"/>
                <w:szCs w:val="24"/>
                <w:lang w:val="uk-UA" w:eastAsia="ru-RU"/>
              </w:rPr>
              <w:t>Документи т</w:t>
            </w:r>
            <w:r w:rsidRPr="009073B3">
              <w:rPr>
                <w:rFonts w:ascii="Times New Roman" w:eastAsia="Times New Roman" w:hAnsi="Times New Roman" w:cs="Times New Roman"/>
                <w:sz w:val="24"/>
                <w:szCs w:val="24"/>
                <w:lang w:val="uk-UA" w:eastAsia="ru-RU"/>
              </w:rPr>
              <w:t>ендерн</w:t>
            </w:r>
            <w:r w:rsidR="008C5A16" w:rsidRPr="009073B3">
              <w:rPr>
                <w:rFonts w:ascii="Times New Roman" w:eastAsia="Times New Roman" w:hAnsi="Times New Roman" w:cs="Times New Roman"/>
                <w:sz w:val="24"/>
                <w:szCs w:val="24"/>
                <w:lang w:val="uk-UA" w:eastAsia="ru-RU"/>
              </w:rPr>
              <w:t>ої</w:t>
            </w:r>
            <w:r w:rsidRPr="009073B3">
              <w:rPr>
                <w:rFonts w:ascii="Times New Roman" w:eastAsia="Times New Roman" w:hAnsi="Times New Roman" w:cs="Times New Roman"/>
                <w:sz w:val="24"/>
                <w:szCs w:val="24"/>
                <w:lang w:val="uk-UA" w:eastAsia="ru-RU"/>
              </w:rPr>
              <w:t xml:space="preserve"> пропозиці</w:t>
            </w:r>
            <w:r w:rsidR="008C5A16" w:rsidRPr="009073B3">
              <w:rPr>
                <w:rFonts w:ascii="Times New Roman" w:eastAsia="Times New Roman" w:hAnsi="Times New Roman" w:cs="Times New Roman"/>
                <w:sz w:val="24"/>
                <w:szCs w:val="24"/>
                <w:lang w:val="uk-UA" w:eastAsia="ru-RU"/>
              </w:rPr>
              <w:t>ї</w:t>
            </w:r>
            <w:r w:rsidRPr="009073B3">
              <w:rPr>
                <w:rFonts w:ascii="Times New Roman" w:eastAsia="Times New Roman" w:hAnsi="Times New Roman" w:cs="Times New Roman"/>
                <w:sz w:val="24"/>
                <w:szCs w:val="24"/>
                <w:lang w:val="uk-UA" w:eastAsia="ru-RU"/>
              </w:rPr>
              <w:t xml:space="preserve"> учасника мають бути чіткими та розбірливими для читання</w:t>
            </w:r>
            <w:r w:rsidR="008C5A16" w:rsidRPr="009073B3">
              <w:rPr>
                <w:rFonts w:ascii="Times New Roman" w:eastAsia="Times New Roman" w:hAnsi="Times New Roman" w:cs="Times New Roman"/>
                <w:sz w:val="24"/>
                <w:szCs w:val="24"/>
                <w:lang w:val="uk-UA" w:eastAsia="ru-RU"/>
              </w:rPr>
              <w:t>. Т</w:t>
            </w:r>
            <w:r w:rsidRPr="009073B3">
              <w:rPr>
                <w:rFonts w:ascii="Times New Roman" w:eastAsia="Times New Roman" w:hAnsi="Times New Roman" w:cs="Times New Roman"/>
                <w:sz w:val="24"/>
                <w:szCs w:val="24"/>
                <w:lang w:val="uk-UA" w:eastAsia="ru-RU"/>
              </w:rPr>
              <w:t>ендерна пропозиція учасника повинна бути підписана  кваліфікованим електронним підписом (КЕП)/</w:t>
            </w:r>
            <w:r w:rsidR="008C5A16" w:rsidRPr="009073B3">
              <w:rPr>
                <w:rFonts w:ascii="Times New Roman" w:eastAsia="Times New Roman" w:hAnsi="Times New Roman" w:cs="Times New Roman"/>
                <w:sz w:val="24"/>
                <w:szCs w:val="24"/>
                <w:lang w:val="uk-UA" w:eastAsia="ru-RU"/>
              </w:rPr>
              <w:t xml:space="preserve"> </w:t>
            </w:r>
            <w:r w:rsidRPr="009073B3">
              <w:rPr>
                <w:rFonts w:ascii="Times New Roman" w:eastAsia="Times New Roman" w:hAnsi="Times New Roman" w:cs="Times New Roman"/>
                <w:sz w:val="24"/>
                <w:szCs w:val="24"/>
                <w:lang w:val="uk-UA" w:eastAsia="ru-RU"/>
              </w:rPr>
              <w:t>удосконаленим електронним підписом (УЕП)</w:t>
            </w:r>
            <w:r w:rsidR="0032056F" w:rsidRPr="009073B3">
              <w:rPr>
                <w:rFonts w:ascii="Times New Roman" w:eastAsia="Times New Roman" w:hAnsi="Times New Roman" w:cs="Times New Roman"/>
                <w:sz w:val="24"/>
                <w:szCs w:val="24"/>
                <w:lang w:val="uk-UA" w:eastAsia="ru-RU"/>
              </w:rPr>
              <w:t>. Я</w:t>
            </w:r>
            <w:r w:rsidRPr="009073B3">
              <w:rPr>
                <w:rFonts w:ascii="Times New Roman" w:eastAsia="Times New Roman" w:hAnsi="Times New Roman" w:cs="Times New Roman"/>
                <w:sz w:val="24"/>
                <w:szCs w:val="24"/>
                <w:lang w:val="uk-UA" w:eastAsia="ru-RU"/>
              </w:rPr>
              <w:t>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64D25" w:rsidRPr="009073B3" w:rsidRDefault="00E844AD" w:rsidP="00E844AD">
            <w:pPr>
              <w:keepNext/>
              <w:keepLines/>
              <w:ind w:left="40" w:hanging="20"/>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Я</w:t>
            </w:r>
            <w:r w:rsidR="00964D25" w:rsidRPr="009073B3">
              <w:rPr>
                <w:rFonts w:ascii="Times New Roman" w:eastAsia="Times New Roman" w:hAnsi="Times New Roman" w:cs="Times New Roman"/>
                <w:sz w:val="24"/>
                <w:szCs w:val="24"/>
                <w:lang w:val="uk-UA" w:eastAsia="ru-RU"/>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64D25" w:rsidRPr="009073B3" w:rsidRDefault="00972300" w:rsidP="00972300">
            <w:pPr>
              <w:keepNext/>
              <w:keepLines/>
              <w:ind w:left="40" w:hanging="20"/>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Д</w:t>
            </w:r>
            <w:r w:rsidR="00964D25" w:rsidRPr="009073B3">
              <w:rPr>
                <w:rFonts w:ascii="Times New Roman" w:eastAsia="Times New Roman" w:hAnsi="Times New Roman" w:cs="Times New Roman"/>
                <w:sz w:val="24"/>
                <w:szCs w:val="24"/>
                <w:lang w:val="uk-UA" w:eastAsia="ru-RU"/>
              </w:rPr>
              <w:t>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w:t>
            </w:r>
            <w:r w:rsidR="007A188C" w:rsidRPr="009073B3">
              <w:rPr>
                <w:rFonts w:ascii="Times New Roman" w:hAnsi="Times New Roman" w:cs="Times New Roman"/>
                <w:i/>
                <w:iCs/>
                <w:sz w:val="24"/>
                <w:szCs w:val="24"/>
                <w:lang w:val="uk-UA" w:eastAsia="ar-SA"/>
              </w:rPr>
              <w:t>в разі її використання</w:t>
            </w:r>
            <w:r w:rsidR="00964D25" w:rsidRPr="009073B3">
              <w:rPr>
                <w:rFonts w:ascii="Times New Roman" w:eastAsia="Times New Roman" w:hAnsi="Times New Roman" w:cs="Times New Roman"/>
                <w:sz w:val="24"/>
                <w:szCs w:val="24"/>
                <w:lang w:val="uk-UA" w:eastAsia="ru-RU"/>
              </w:rPr>
              <w:t xml:space="preserve">) на кожній сторінці такого документа (окрім документів, виданих іншими підприємствами/установами/організаціями). </w:t>
            </w:r>
          </w:p>
          <w:p w:rsidR="00964D25" w:rsidRPr="009073B3" w:rsidRDefault="00964D25" w:rsidP="00972300">
            <w:pPr>
              <w:keepNext/>
              <w:keepLines/>
              <w:ind w:left="40" w:hanging="20"/>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64D25" w:rsidRPr="009073B3" w:rsidRDefault="00964D25" w:rsidP="00964D25">
            <w:pPr>
              <w:keepNext/>
              <w:keepLines/>
              <w:ind w:left="40" w:hanging="20"/>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lastRenderedPageBreak/>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266FA" w:rsidRPr="009073B3" w:rsidRDefault="00D834A1" w:rsidP="00F266FA">
            <w:pPr>
              <w:keepNext/>
              <w:keepLines/>
              <w:ind w:left="40" w:hanging="20"/>
              <w:contextualSpacing/>
              <w:jc w:val="both"/>
              <w:rPr>
                <w:rFonts w:ascii="Times New Roman" w:eastAsia="Times New Roman" w:hAnsi="Times New Roman" w:cs="Times New Roman"/>
                <w:sz w:val="24"/>
                <w:szCs w:val="24"/>
                <w:lang w:eastAsia="ru-RU"/>
              </w:rPr>
            </w:pPr>
            <w:bookmarkStart w:id="1" w:name="_Hlk37688954"/>
            <w:r w:rsidRPr="009073B3">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9073B3">
              <w:rPr>
                <w:rFonts w:ascii="Times New Roman" w:eastAsia="Times New Roman" w:hAnsi="Times New Roman" w:cs="Times New Roman"/>
                <w:b/>
                <w:bCs/>
                <w:sz w:val="24"/>
                <w:szCs w:val="24"/>
                <w:lang w:val="uk-UA" w:eastAsia="ru-RU"/>
              </w:rPr>
              <w:t xml:space="preserve"> </w:t>
            </w:r>
            <w:r w:rsidRPr="009073B3">
              <w:rPr>
                <w:rFonts w:ascii="Times New Roman" w:eastAsia="Times New Roman" w:hAnsi="Times New Roman" w:cs="Times New Roman"/>
                <w:sz w:val="24"/>
                <w:szCs w:val="24"/>
                <w:lang w:val="uk-UA" w:eastAsia="ru-RU"/>
              </w:rPr>
              <w:t xml:space="preserve">(у тому числі до визначеної в тендерній документації частини предмета закупівлі (лота) </w:t>
            </w:r>
            <w:r w:rsidRPr="009073B3">
              <w:rPr>
                <w:rFonts w:ascii="Times New Roman" w:eastAsia="Times New Roman" w:hAnsi="Times New Roman" w:cs="Times New Roman"/>
                <w:i/>
                <w:iCs/>
                <w:sz w:val="24"/>
                <w:szCs w:val="24"/>
                <w:lang w:val="uk-UA" w:eastAsia="ru-RU"/>
              </w:rPr>
              <w:t>(у разі здійснення закупівлі за лотами)</w:t>
            </w:r>
            <w:r w:rsidRPr="009073B3">
              <w:rPr>
                <w:rFonts w:ascii="Times New Roman" w:eastAsia="Times New Roman" w:hAnsi="Times New Roman" w:cs="Times New Roman"/>
                <w:sz w:val="24"/>
                <w:szCs w:val="24"/>
                <w:lang w:val="uk-UA" w:eastAsia="ru-RU"/>
              </w:rPr>
              <w:t>.</w:t>
            </w:r>
            <w:bookmarkEnd w:id="1"/>
          </w:p>
        </w:tc>
      </w:tr>
      <w:tr w:rsidR="0070176B" w:rsidRPr="00B36676" w:rsidTr="00113D29">
        <w:trPr>
          <w:trHeight w:val="866"/>
          <w:jc w:val="center"/>
        </w:trPr>
        <w:tc>
          <w:tcPr>
            <w:tcW w:w="562" w:type="dxa"/>
          </w:tcPr>
          <w:p w:rsidR="0070176B" w:rsidRPr="00257FE6" w:rsidRDefault="0070176B" w:rsidP="0070176B">
            <w:pPr>
              <w:jc w:val="center"/>
              <w:rPr>
                <w:rFonts w:ascii="Times New Roman" w:hAnsi="Times New Roman" w:cs="Times New Roman"/>
                <w:sz w:val="24"/>
                <w:szCs w:val="24"/>
                <w:lang w:val="uk-UA"/>
              </w:rPr>
            </w:pPr>
            <w:r w:rsidRPr="00257FE6">
              <w:rPr>
                <w:rFonts w:ascii="Times New Roman" w:eastAsia="Times New Roman" w:hAnsi="Times New Roman" w:cs="Times New Roman"/>
                <w:sz w:val="24"/>
                <w:szCs w:val="24"/>
                <w:lang w:val="uk-UA" w:eastAsia="ru-RU"/>
              </w:rPr>
              <w:lastRenderedPageBreak/>
              <w:t>2</w:t>
            </w:r>
          </w:p>
        </w:tc>
        <w:tc>
          <w:tcPr>
            <w:tcW w:w="2835" w:type="dxa"/>
          </w:tcPr>
          <w:p w:rsidR="0070176B" w:rsidRPr="00257FE6" w:rsidRDefault="0070176B" w:rsidP="0070176B">
            <w:pPr>
              <w:rPr>
                <w:rFonts w:ascii="Times New Roman" w:hAnsi="Times New Roman" w:cs="Times New Roman"/>
                <w:sz w:val="24"/>
                <w:szCs w:val="24"/>
                <w:lang w:val="uk-UA"/>
              </w:rPr>
            </w:pPr>
            <w:bookmarkStart w:id="2" w:name="_Hlk37757836"/>
            <w:r w:rsidRPr="00257FE6">
              <w:rPr>
                <w:rFonts w:ascii="Times New Roman" w:eastAsia="Times New Roman" w:hAnsi="Times New Roman" w:cs="Times New Roman"/>
                <w:b/>
                <w:bCs/>
                <w:sz w:val="24"/>
                <w:szCs w:val="24"/>
                <w:lang w:val="uk-UA" w:eastAsia="ru-RU"/>
              </w:rPr>
              <w:t>Забезпечення тендерної пропозиції</w:t>
            </w:r>
            <w:bookmarkEnd w:id="2"/>
          </w:p>
        </w:tc>
        <w:tc>
          <w:tcPr>
            <w:tcW w:w="6663" w:type="dxa"/>
            <w:vAlign w:val="center"/>
          </w:tcPr>
          <w:p w:rsidR="002302FD" w:rsidRPr="009073B3" w:rsidRDefault="00257FE6" w:rsidP="00257FE6">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E7043D" w:rsidRPr="00B36676" w:rsidTr="00113D29">
        <w:trPr>
          <w:trHeight w:val="1549"/>
          <w:jc w:val="center"/>
        </w:trPr>
        <w:tc>
          <w:tcPr>
            <w:tcW w:w="562" w:type="dxa"/>
          </w:tcPr>
          <w:p w:rsidR="00E7043D" w:rsidRPr="009073B3" w:rsidRDefault="00E7043D" w:rsidP="00E7043D">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t>3</w:t>
            </w:r>
          </w:p>
        </w:tc>
        <w:tc>
          <w:tcPr>
            <w:tcW w:w="2835" w:type="dxa"/>
          </w:tcPr>
          <w:p w:rsidR="00E7043D" w:rsidRPr="009073B3" w:rsidRDefault="00E7043D" w:rsidP="00E7043D">
            <w:pPr>
              <w:rPr>
                <w:rFonts w:ascii="Times New Roman" w:hAnsi="Times New Roman" w:cs="Times New Roman"/>
                <w:sz w:val="24"/>
                <w:szCs w:val="24"/>
                <w:lang w:val="uk-UA"/>
              </w:rPr>
            </w:pPr>
            <w:r w:rsidRPr="009073B3">
              <w:rPr>
                <w:rFonts w:ascii="Times New Roman" w:eastAsia="Times New Roman" w:hAnsi="Times New Roman" w:cs="Times New Roman"/>
                <w:b/>
                <w:bCs/>
                <w:sz w:val="24"/>
                <w:szCs w:val="24"/>
                <w:lang w:val="uk-UA" w:eastAsia="ru-RU"/>
              </w:rPr>
              <w:t xml:space="preserve">Умови повернення чи </w:t>
            </w:r>
            <w:r w:rsidRPr="00257FE6">
              <w:rPr>
                <w:rFonts w:ascii="Times New Roman" w:eastAsia="Times New Roman" w:hAnsi="Times New Roman" w:cs="Times New Roman"/>
                <w:b/>
                <w:bCs/>
                <w:sz w:val="24"/>
                <w:szCs w:val="24"/>
                <w:lang w:val="uk-UA" w:eastAsia="ru-RU"/>
              </w:rPr>
              <w:t>неповернення забезпечення тендерної пропозиції</w:t>
            </w:r>
          </w:p>
        </w:tc>
        <w:tc>
          <w:tcPr>
            <w:tcW w:w="6663" w:type="dxa"/>
            <w:vAlign w:val="center"/>
          </w:tcPr>
          <w:p w:rsidR="002302FD" w:rsidRPr="009073B3" w:rsidRDefault="00257FE6" w:rsidP="000A25BA">
            <w:pPr>
              <w:jc w:val="both"/>
              <w:rPr>
                <w:rFonts w:ascii="Times New Roman" w:hAnsi="Times New Roman" w:cs="Times New Roman"/>
                <w:sz w:val="24"/>
                <w:szCs w:val="24"/>
                <w:lang w:val="uk-UA"/>
              </w:rPr>
            </w:pPr>
            <w:r>
              <w:rPr>
                <w:rFonts w:ascii="Times New Roman" w:hAnsi="Times New Roman" w:cs="Times New Roman"/>
                <w:sz w:val="24"/>
                <w:szCs w:val="24"/>
                <w:lang w:val="uk-UA"/>
              </w:rPr>
              <w:t>Не передбачено</w:t>
            </w:r>
          </w:p>
          <w:p w:rsidR="002302FD" w:rsidRPr="009073B3" w:rsidRDefault="002302FD" w:rsidP="000A25BA">
            <w:pPr>
              <w:jc w:val="both"/>
              <w:rPr>
                <w:rFonts w:ascii="Times New Roman" w:hAnsi="Times New Roman" w:cs="Times New Roman"/>
                <w:sz w:val="24"/>
                <w:szCs w:val="24"/>
                <w:lang w:val="uk-UA"/>
              </w:rPr>
            </w:pPr>
          </w:p>
        </w:tc>
      </w:tr>
      <w:tr w:rsidR="00D77E45" w:rsidRPr="008B0914" w:rsidTr="00113D29">
        <w:trPr>
          <w:trHeight w:val="3665"/>
          <w:jc w:val="center"/>
        </w:trPr>
        <w:tc>
          <w:tcPr>
            <w:tcW w:w="562" w:type="dxa"/>
          </w:tcPr>
          <w:p w:rsidR="00D77E45" w:rsidRPr="009073B3" w:rsidRDefault="00D77E45" w:rsidP="00D77E45">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t>4</w:t>
            </w:r>
          </w:p>
        </w:tc>
        <w:tc>
          <w:tcPr>
            <w:tcW w:w="2835" w:type="dxa"/>
          </w:tcPr>
          <w:p w:rsidR="00D77E45" w:rsidRPr="009073B3" w:rsidRDefault="00D77E45" w:rsidP="00D77E45">
            <w:pPr>
              <w:rPr>
                <w:rFonts w:ascii="Times New Roman" w:hAnsi="Times New Roman" w:cs="Times New Roman"/>
                <w:sz w:val="24"/>
                <w:szCs w:val="24"/>
                <w:lang w:val="uk-UA"/>
              </w:rPr>
            </w:pPr>
            <w:r w:rsidRPr="009073B3">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663" w:type="dxa"/>
            <w:vAlign w:val="center"/>
          </w:tcPr>
          <w:p w:rsidR="00D77E45" w:rsidRPr="009073B3" w:rsidRDefault="00D77E45" w:rsidP="00D77E45">
            <w:pPr>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 xml:space="preserve">Тендерні пропозиції вважаються дійсними </w:t>
            </w:r>
            <w:r w:rsidRPr="009073B3">
              <w:rPr>
                <w:rFonts w:ascii="Times New Roman" w:hAnsi="Times New Roman" w:cs="Times New Roman"/>
                <w:b/>
                <w:bCs/>
                <w:i/>
                <w:iCs/>
                <w:sz w:val="24"/>
                <w:szCs w:val="24"/>
                <w:u w:val="single"/>
                <w:lang w:val="uk-UA"/>
              </w:rPr>
              <w:t xml:space="preserve">протягом </w:t>
            </w:r>
            <w:r w:rsidR="00AC241C">
              <w:rPr>
                <w:rFonts w:ascii="Times New Roman" w:hAnsi="Times New Roman" w:cs="Times New Roman"/>
                <w:b/>
                <w:bCs/>
                <w:i/>
                <w:iCs/>
                <w:sz w:val="24"/>
                <w:szCs w:val="24"/>
                <w:u w:val="single"/>
                <w:lang w:val="uk-UA"/>
              </w:rPr>
              <w:t xml:space="preserve">90 </w:t>
            </w:r>
            <w:r w:rsidRPr="009073B3">
              <w:rPr>
                <w:rFonts w:ascii="Times New Roman" w:hAnsi="Times New Roman" w:cs="Times New Roman"/>
                <w:b/>
                <w:bCs/>
                <w:i/>
                <w:iCs/>
                <w:sz w:val="24"/>
                <w:szCs w:val="24"/>
                <w:u w:val="single"/>
                <w:lang w:val="uk-UA"/>
              </w:rPr>
              <w:t>(</w:t>
            </w:r>
            <w:r w:rsidR="00AC241C">
              <w:rPr>
                <w:rFonts w:ascii="Times New Roman" w:hAnsi="Times New Roman" w:cs="Times New Roman"/>
                <w:b/>
                <w:bCs/>
                <w:i/>
                <w:iCs/>
                <w:sz w:val="24"/>
                <w:szCs w:val="24"/>
                <w:u w:val="single"/>
                <w:lang w:val="uk-UA"/>
              </w:rPr>
              <w:t>дев’яносто</w:t>
            </w:r>
            <w:r w:rsidRPr="009073B3">
              <w:rPr>
                <w:rFonts w:ascii="Times New Roman" w:hAnsi="Times New Roman" w:cs="Times New Roman"/>
                <w:b/>
                <w:bCs/>
                <w:i/>
                <w:iCs/>
                <w:sz w:val="24"/>
                <w:szCs w:val="24"/>
                <w:u w:val="single"/>
                <w:lang w:val="uk-UA"/>
              </w:rPr>
              <w:t>) днів</w:t>
            </w:r>
            <w:r w:rsidRPr="009073B3">
              <w:rPr>
                <w:rFonts w:ascii="Times New Roman" w:hAnsi="Times New Roman" w:cs="Times New Roman"/>
                <w:sz w:val="24"/>
                <w:szCs w:val="24"/>
                <w:lang w:val="uk-UA"/>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D77E45" w:rsidRPr="009073B3" w:rsidRDefault="00D77E45" w:rsidP="00D77E45">
            <w:pPr>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 xml:space="preserve">Учасник процедури закупівлі </w:t>
            </w:r>
            <w:r w:rsidRPr="009073B3">
              <w:rPr>
                <w:rFonts w:ascii="Times New Roman" w:hAnsi="Times New Roman" w:cs="Times New Roman"/>
                <w:b/>
                <w:bCs/>
                <w:i/>
                <w:iCs/>
                <w:sz w:val="24"/>
                <w:szCs w:val="24"/>
                <w:lang w:val="uk-UA"/>
              </w:rPr>
              <w:t>має право:</w:t>
            </w:r>
          </w:p>
          <w:p w:rsidR="00D77E45" w:rsidRPr="009073B3" w:rsidRDefault="00D77E45" w:rsidP="00610A28">
            <w:pPr>
              <w:pStyle w:val="a4"/>
              <w:numPr>
                <w:ilvl w:val="0"/>
                <w:numId w:val="9"/>
              </w:numPr>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D77E45" w:rsidRPr="009073B3" w:rsidRDefault="00D77E45" w:rsidP="00610A28">
            <w:pPr>
              <w:pStyle w:val="a4"/>
              <w:numPr>
                <w:ilvl w:val="0"/>
                <w:numId w:val="8"/>
              </w:numPr>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F87CB3" w:rsidRPr="009073B3" w:rsidRDefault="00F87CB3" w:rsidP="00F87CB3">
            <w:pPr>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2302FD" w:rsidRPr="009073B3" w:rsidRDefault="002302FD" w:rsidP="00F87CB3">
            <w:pPr>
              <w:jc w:val="both"/>
              <w:rPr>
                <w:rFonts w:ascii="Times New Roman" w:hAnsi="Times New Roman" w:cs="Times New Roman"/>
                <w:sz w:val="24"/>
                <w:szCs w:val="24"/>
                <w:lang w:val="uk-UA"/>
              </w:rPr>
            </w:pPr>
          </w:p>
          <w:p w:rsidR="002302FD" w:rsidRPr="009073B3" w:rsidRDefault="002302FD" w:rsidP="00F87CB3">
            <w:pPr>
              <w:jc w:val="both"/>
              <w:rPr>
                <w:rFonts w:ascii="Times New Roman" w:hAnsi="Times New Roman" w:cs="Times New Roman"/>
                <w:sz w:val="24"/>
                <w:szCs w:val="24"/>
                <w:lang w:val="uk-UA"/>
              </w:rPr>
            </w:pPr>
          </w:p>
        </w:tc>
      </w:tr>
      <w:tr w:rsidR="00D77E45" w:rsidRPr="00B36676" w:rsidTr="00113D29">
        <w:trPr>
          <w:trHeight w:val="1975"/>
          <w:jc w:val="center"/>
        </w:trPr>
        <w:tc>
          <w:tcPr>
            <w:tcW w:w="562" w:type="dxa"/>
          </w:tcPr>
          <w:p w:rsidR="00D77E45" w:rsidRPr="009073B3" w:rsidRDefault="00D77E45" w:rsidP="00D77E45">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t>5</w:t>
            </w:r>
          </w:p>
        </w:tc>
        <w:tc>
          <w:tcPr>
            <w:tcW w:w="2835" w:type="dxa"/>
          </w:tcPr>
          <w:p w:rsidR="00D77E45" w:rsidRPr="009073B3" w:rsidRDefault="00D77E45" w:rsidP="00D77E45">
            <w:pPr>
              <w:rPr>
                <w:rFonts w:ascii="Times New Roman" w:hAnsi="Times New Roman" w:cs="Times New Roman"/>
                <w:sz w:val="24"/>
                <w:szCs w:val="24"/>
                <w:lang w:val="uk-UA"/>
              </w:rPr>
            </w:pPr>
            <w:r w:rsidRPr="009073B3">
              <w:rPr>
                <w:rFonts w:ascii="Times New Roman" w:eastAsia="Times New Roman" w:hAnsi="Times New Roman" w:cs="Times New Roman"/>
                <w:b/>
                <w:bCs/>
                <w:sz w:val="24"/>
                <w:szCs w:val="24"/>
                <w:lang w:val="uk-UA" w:eastAsia="ru-RU"/>
              </w:rPr>
              <w:t xml:space="preserve">Кваліфікаційні критерії до учасників та </w:t>
            </w:r>
            <w:r w:rsidRPr="00AC241C">
              <w:rPr>
                <w:rFonts w:ascii="Times New Roman" w:eastAsia="Times New Roman" w:hAnsi="Times New Roman" w:cs="Times New Roman"/>
                <w:b/>
                <w:bCs/>
                <w:color w:val="000000" w:themeColor="text1"/>
                <w:sz w:val="24"/>
                <w:szCs w:val="24"/>
                <w:lang w:val="uk-UA" w:eastAsia="ru-RU"/>
              </w:rPr>
              <w:t xml:space="preserve">вимоги, </w:t>
            </w:r>
            <w:r w:rsidR="00832912" w:rsidRPr="00AC241C">
              <w:rPr>
                <w:rFonts w:ascii="Times New Roman" w:eastAsia="Times New Roman" w:hAnsi="Times New Roman" w:cs="Times New Roman"/>
                <w:b/>
                <w:color w:val="000000" w:themeColor="text1"/>
                <w:sz w:val="24"/>
                <w:szCs w:val="24"/>
                <w:lang w:val="uk-UA"/>
              </w:rPr>
              <w:t>згі</w:t>
            </w:r>
            <w:r w:rsidR="00AD3DB6" w:rsidRPr="00AC241C">
              <w:rPr>
                <w:rFonts w:ascii="Times New Roman" w:eastAsia="Times New Roman" w:hAnsi="Times New Roman" w:cs="Times New Roman"/>
                <w:b/>
                <w:color w:val="000000" w:themeColor="text1"/>
                <w:sz w:val="24"/>
                <w:szCs w:val="24"/>
                <w:lang w:val="uk-UA"/>
              </w:rPr>
              <w:t>дно  з пунктом 28  та пунктом 47</w:t>
            </w:r>
            <w:r w:rsidR="00832912" w:rsidRPr="00AC241C">
              <w:rPr>
                <w:rFonts w:ascii="Times New Roman" w:eastAsia="Times New Roman" w:hAnsi="Times New Roman" w:cs="Times New Roman"/>
                <w:b/>
                <w:color w:val="000000" w:themeColor="text1"/>
                <w:sz w:val="24"/>
                <w:szCs w:val="24"/>
                <w:lang w:val="uk-UA"/>
              </w:rPr>
              <w:t xml:space="preserve">  Особливостей</w:t>
            </w:r>
          </w:p>
        </w:tc>
        <w:tc>
          <w:tcPr>
            <w:tcW w:w="6663" w:type="dxa"/>
            <w:vAlign w:val="center"/>
          </w:tcPr>
          <w:p w:rsidR="00D77E45" w:rsidRPr="00AC241C" w:rsidRDefault="00D77E45" w:rsidP="00D77E45">
            <w:pPr>
              <w:keepNext/>
              <w:keepLines/>
              <w:ind w:right="120"/>
              <w:contextualSpacing/>
              <w:jc w:val="both"/>
              <w:rPr>
                <w:rFonts w:ascii="Times New Roman" w:eastAsia="Times New Roman" w:hAnsi="Times New Roman" w:cs="Times New Roman"/>
                <w:sz w:val="24"/>
                <w:szCs w:val="24"/>
                <w:lang w:val="uk-UA" w:eastAsia="ru-RU"/>
              </w:rPr>
            </w:pPr>
            <w:r w:rsidRPr="00AC241C">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C241C">
              <w:rPr>
                <w:rFonts w:ascii="Times New Roman" w:eastAsia="Times New Roman" w:hAnsi="Times New Roman" w:cs="Times New Roman"/>
                <w:b/>
                <w:bCs/>
                <w:i/>
                <w:iCs/>
                <w:sz w:val="24"/>
                <w:szCs w:val="24"/>
                <w:lang w:val="uk-UA" w:eastAsia="ru-RU"/>
              </w:rPr>
              <w:t>Додатку 1</w:t>
            </w:r>
            <w:r w:rsidRPr="00AC241C">
              <w:rPr>
                <w:rFonts w:ascii="Times New Roman" w:eastAsia="Times New Roman" w:hAnsi="Times New Roman" w:cs="Times New Roman"/>
                <w:sz w:val="24"/>
                <w:szCs w:val="24"/>
                <w:lang w:val="uk-UA" w:eastAsia="ru-RU"/>
              </w:rPr>
              <w:t xml:space="preserve"> до цієї тендерної документації.</w:t>
            </w:r>
          </w:p>
          <w:p w:rsidR="00832912" w:rsidRPr="00AC241C" w:rsidRDefault="00832912" w:rsidP="00540BB8">
            <w:pPr>
              <w:keepNext/>
              <w:keepLines/>
              <w:ind w:right="120"/>
              <w:contextualSpacing/>
              <w:jc w:val="both"/>
              <w:rPr>
                <w:rFonts w:ascii="Times New Roman" w:eastAsia="Times New Roman" w:hAnsi="Times New Roman" w:cs="Times New Roman"/>
                <w:sz w:val="24"/>
                <w:szCs w:val="24"/>
                <w:lang w:val="uk-UA"/>
              </w:rPr>
            </w:pPr>
            <w:r w:rsidRPr="00AC241C">
              <w:rPr>
                <w:rFonts w:ascii="Times New Roman" w:eastAsia="Times New Roman" w:hAnsi="Times New Roman" w:cs="Times New Roman"/>
                <w:sz w:val="24"/>
                <w:szCs w:val="24"/>
                <w:lang w:val="uk-UA"/>
              </w:rPr>
              <w:t>Спосіб  підтвердження відповідності учасника критеріям і вимогам згідно із законодавством наведено в</w:t>
            </w:r>
            <w:r w:rsidRPr="00AC241C">
              <w:rPr>
                <w:rFonts w:ascii="Times New Roman" w:eastAsia="Times New Roman" w:hAnsi="Times New Roman" w:cs="Times New Roman"/>
                <w:b/>
                <w:sz w:val="24"/>
                <w:szCs w:val="24"/>
                <w:lang w:val="uk-UA"/>
              </w:rPr>
              <w:t xml:space="preserve"> </w:t>
            </w:r>
            <w:r w:rsidRPr="00AC241C">
              <w:rPr>
                <w:rFonts w:ascii="Times New Roman" w:eastAsia="Times New Roman" w:hAnsi="Times New Roman" w:cs="Times New Roman"/>
                <w:b/>
                <w:i/>
                <w:sz w:val="24"/>
                <w:szCs w:val="24"/>
                <w:lang w:val="uk-UA"/>
              </w:rPr>
              <w:t>Додатку 1</w:t>
            </w:r>
            <w:r w:rsidRPr="00AC241C">
              <w:rPr>
                <w:rFonts w:ascii="Times New Roman" w:eastAsia="Times New Roman" w:hAnsi="Times New Roman" w:cs="Times New Roman"/>
                <w:sz w:val="24"/>
                <w:szCs w:val="24"/>
                <w:lang w:val="uk-UA"/>
              </w:rPr>
              <w:t xml:space="preserve"> до цієї тендерної документації.</w:t>
            </w:r>
          </w:p>
          <w:p w:rsidR="00832912" w:rsidRPr="00AC241C" w:rsidRDefault="00832912" w:rsidP="00832912">
            <w:pPr>
              <w:widowControl w:val="0"/>
              <w:ind w:right="120"/>
              <w:jc w:val="both"/>
              <w:rPr>
                <w:rFonts w:ascii="Times New Roman" w:eastAsia="Times New Roman" w:hAnsi="Times New Roman" w:cs="Times New Roman"/>
                <w:b/>
                <w:color w:val="000000" w:themeColor="text1"/>
                <w:sz w:val="24"/>
                <w:szCs w:val="24"/>
                <w:lang w:val="uk-UA"/>
              </w:rPr>
            </w:pPr>
            <w:r w:rsidRPr="00AC241C">
              <w:rPr>
                <w:rFonts w:ascii="Times New Roman" w:eastAsia="Times New Roman" w:hAnsi="Times New Roman" w:cs="Times New Roman"/>
                <w:b/>
                <w:color w:val="000000"/>
                <w:sz w:val="24"/>
                <w:szCs w:val="24"/>
                <w:lang w:val="uk-UA"/>
              </w:rPr>
              <w:t xml:space="preserve">Підстави, </w:t>
            </w:r>
            <w:r w:rsidR="00E73E6C" w:rsidRPr="00AC241C">
              <w:rPr>
                <w:rFonts w:ascii="Times New Roman" w:eastAsia="Times New Roman" w:hAnsi="Times New Roman" w:cs="Times New Roman"/>
                <w:b/>
                <w:color w:val="000000" w:themeColor="text1"/>
                <w:sz w:val="24"/>
                <w:szCs w:val="24"/>
                <w:lang w:val="uk-UA"/>
              </w:rPr>
              <w:t>визначені пунктом 47</w:t>
            </w:r>
            <w:r w:rsidRPr="00AC241C">
              <w:rPr>
                <w:rFonts w:ascii="Times New Roman" w:eastAsia="Times New Roman" w:hAnsi="Times New Roman" w:cs="Times New Roman"/>
                <w:b/>
                <w:color w:val="000000" w:themeColor="text1"/>
                <w:sz w:val="24"/>
                <w:szCs w:val="24"/>
                <w:lang w:val="uk-UA"/>
              </w:rPr>
              <w:t xml:space="preserve"> Особливостей.</w:t>
            </w:r>
          </w:p>
          <w:p w:rsidR="00832912" w:rsidRPr="00AC241C" w:rsidRDefault="00832912" w:rsidP="0083291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lang w:val="uk-UA"/>
              </w:rPr>
            </w:pPr>
            <w:r w:rsidRPr="00AC241C">
              <w:rPr>
                <w:rFonts w:ascii="Times New Roman" w:eastAsia="Times New Roman" w:hAnsi="Times New Roman" w:cs="Times New Roman"/>
                <w:color w:val="000000" w:themeColor="text1"/>
                <w:sz w:val="24"/>
                <w:szCs w:val="24"/>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w:t>
            </w:r>
            <w:r w:rsidRPr="00AC241C">
              <w:rPr>
                <w:rFonts w:ascii="Times New Roman" w:eastAsia="Times New Roman" w:hAnsi="Times New Roman" w:cs="Times New Roman"/>
                <w:color w:val="000000" w:themeColor="text1"/>
                <w:sz w:val="24"/>
                <w:szCs w:val="24"/>
                <w:lang w:val="uk-UA"/>
              </w:rPr>
              <w:lastRenderedPageBreak/>
              <w:t>коли:</w:t>
            </w:r>
          </w:p>
          <w:p w:rsidR="00832912" w:rsidRPr="00AC241C" w:rsidRDefault="00832912" w:rsidP="00832912">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val="uk-UA"/>
              </w:rPr>
            </w:pPr>
            <w:r w:rsidRPr="00AC241C">
              <w:rPr>
                <w:rFonts w:ascii="Times New Roman" w:eastAsia="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32912" w:rsidRPr="00AC241C" w:rsidRDefault="00832912" w:rsidP="00832912">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val="uk-UA"/>
              </w:rPr>
            </w:pPr>
            <w:r w:rsidRPr="00AC241C">
              <w:rPr>
                <w:rFonts w:ascii="Times New Roman" w:eastAsia="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32912" w:rsidRPr="00AC241C" w:rsidRDefault="00832912" w:rsidP="00832912">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val="uk-UA"/>
              </w:rPr>
            </w:pPr>
            <w:r w:rsidRPr="00AC241C">
              <w:rPr>
                <w:rFonts w:ascii="Times New Roman" w:eastAsia="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32912" w:rsidRPr="00AC241C" w:rsidRDefault="00832912" w:rsidP="00832912">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val="uk-UA"/>
              </w:rPr>
            </w:pPr>
            <w:r w:rsidRPr="00AC241C">
              <w:rPr>
                <w:rFonts w:ascii="Times New Roman" w:eastAsia="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32912" w:rsidRPr="00AC241C" w:rsidRDefault="00832912" w:rsidP="00832912">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val="uk-UA"/>
              </w:rPr>
            </w:pPr>
            <w:r w:rsidRPr="00AC241C">
              <w:rPr>
                <w:rFonts w:ascii="Times New Roman" w:eastAsia="Times New Roman" w:hAnsi="Times New Roman" w:cs="Times New Roman"/>
                <w:color w:val="000000" w:themeColor="text1"/>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32912" w:rsidRPr="00AC241C" w:rsidRDefault="00832912" w:rsidP="00832912">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val="uk-UA"/>
              </w:rPr>
            </w:pPr>
            <w:r w:rsidRPr="00AC241C">
              <w:rPr>
                <w:rFonts w:ascii="Times New Roman" w:eastAsia="Times New Roman" w:hAnsi="Times New Roman" w:cs="Times New Roman"/>
                <w:color w:val="000000" w:themeColor="text1"/>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02FD" w:rsidRPr="00AC241C" w:rsidRDefault="00832912" w:rsidP="00832912">
            <w:pPr>
              <w:keepNext/>
              <w:keepLines/>
              <w:ind w:right="120"/>
              <w:contextualSpacing/>
              <w:jc w:val="both"/>
              <w:rPr>
                <w:rFonts w:ascii="Times New Roman" w:eastAsia="Times New Roman" w:hAnsi="Times New Roman" w:cs="Times New Roman"/>
                <w:color w:val="000000" w:themeColor="text1"/>
                <w:sz w:val="24"/>
                <w:szCs w:val="24"/>
                <w:lang w:val="uk-UA"/>
              </w:rPr>
            </w:pPr>
            <w:r w:rsidRPr="00AC241C">
              <w:rPr>
                <w:rFonts w:ascii="Times New Roman" w:eastAsia="Times New Roman" w:hAnsi="Times New Roman" w:cs="Times New Roman"/>
                <w:color w:val="000000" w:themeColor="text1"/>
                <w:sz w:val="24"/>
                <w:szCs w:val="24"/>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001619A4" w:rsidRPr="00AC241C">
              <w:rPr>
                <w:rFonts w:ascii="Times New Roman" w:eastAsia="Times New Roman" w:hAnsi="Times New Roman" w:cs="Times New Roman"/>
                <w:color w:val="000000" w:themeColor="text1"/>
                <w:sz w:val="24"/>
                <w:szCs w:val="24"/>
                <w:lang w:val="uk-UA"/>
              </w:rPr>
              <w:t>;</w:t>
            </w:r>
          </w:p>
          <w:p w:rsidR="001619A4" w:rsidRPr="00AC241C" w:rsidRDefault="001619A4" w:rsidP="00832912">
            <w:pPr>
              <w:keepNext/>
              <w:keepLines/>
              <w:ind w:right="120"/>
              <w:contextualSpacing/>
              <w:jc w:val="both"/>
              <w:rPr>
                <w:rFonts w:ascii="Times New Roman" w:eastAsia="Times New Roman" w:hAnsi="Times New Roman" w:cs="Times New Roman"/>
                <w:color w:val="000000" w:themeColor="text1"/>
                <w:sz w:val="24"/>
                <w:szCs w:val="24"/>
                <w:lang w:val="uk-UA"/>
              </w:rPr>
            </w:pPr>
            <w:r w:rsidRPr="00AC241C">
              <w:rPr>
                <w:rFonts w:ascii="Times New Roman" w:eastAsia="Times New Roman" w:hAnsi="Times New Roman" w:cs="Times New Roman"/>
                <w:color w:val="000000" w:themeColor="text1"/>
                <w:sz w:val="24"/>
                <w:szCs w:val="24"/>
                <w:lang w:val="uk-UA"/>
              </w:rPr>
              <w:t xml:space="preserve">8)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Pr="00AC241C">
                <w:rPr>
                  <w:rFonts w:ascii="Times New Roman" w:eastAsia="Times New Roman" w:hAnsi="Times New Roman" w:cs="Times New Roman"/>
                  <w:color w:val="000000" w:themeColor="text1"/>
                  <w:sz w:val="24"/>
                  <w:szCs w:val="24"/>
                  <w:lang w:val="uk-UA"/>
                </w:rPr>
                <w:t>Законом України</w:t>
              </w:r>
            </w:hyperlink>
            <w:r w:rsidRPr="00AC241C">
              <w:rPr>
                <w:rFonts w:ascii="Times New Roman" w:eastAsia="Times New Roman" w:hAnsi="Times New Roman" w:cs="Times New Roman"/>
                <w:color w:val="000000" w:themeColor="text1"/>
                <w:sz w:val="24"/>
                <w:szCs w:val="24"/>
                <w:lang w:val="uk-UA"/>
              </w:rPr>
              <w:t xml:space="preserve"> “Про санкції”, крім випадку, коли активи такої особи в установленому законодавством порядку передані в управління АРМА.</w:t>
            </w:r>
          </w:p>
          <w:p w:rsidR="00832912" w:rsidRPr="00AC241C" w:rsidRDefault="00832912" w:rsidP="00832912">
            <w:pPr>
              <w:keepNext/>
              <w:keepLines/>
              <w:ind w:right="120"/>
              <w:contextualSpacing/>
              <w:jc w:val="both"/>
              <w:rPr>
                <w:rFonts w:ascii="Times New Roman" w:hAnsi="Times New Roman" w:cs="Times New Roman"/>
                <w:sz w:val="16"/>
                <w:szCs w:val="16"/>
                <w:lang w:val="uk-UA"/>
              </w:rPr>
            </w:pPr>
          </w:p>
        </w:tc>
      </w:tr>
      <w:tr w:rsidR="009A4E4E" w:rsidRPr="009073B3" w:rsidTr="00113D29">
        <w:trPr>
          <w:trHeight w:val="1572"/>
          <w:jc w:val="center"/>
        </w:trPr>
        <w:tc>
          <w:tcPr>
            <w:tcW w:w="562" w:type="dxa"/>
          </w:tcPr>
          <w:p w:rsidR="009A4E4E" w:rsidRPr="009073B3" w:rsidRDefault="009A4E4E" w:rsidP="009A4E4E">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lastRenderedPageBreak/>
              <w:t>6</w:t>
            </w:r>
          </w:p>
        </w:tc>
        <w:tc>
          <w:tcPr>
            <w:tcW w:w="2835" w:type="dxa"/>
          </w:tcPr>
          <w:p w:rsidR="009A4E4E" w:rsidRPr="009073B3" w:rsidRDefault="009A4E4E" w:rsidP="009A4E4E">
            <w:pPr>
              <w:rPr>
                <w:rFonts w:ascii="Times New Roman" w:hAnsi="Times New Roman" w:cs="Times New Roman"/>
                <w:sz w:val="24"/>
                <w:szCs w:val="24"/>
                <w:lang w:val="uk-UA"/>
              </w:rPr>
            </w:pPr>
            <w:r w:rsidRPr="009073B3">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663" w:type="dxa"/>
            <w:vAlign w:val="center"/>
          </w:tcPr>
          <w:p w:rsidR="009A4E4E" w:rsidRPr="009073B3" w:rsidRDefault="009A4E4E" w:rsidP="003C3680">
            <w:pPr>
              <w:keepNext/>
              <w:keepLines/>
              <w:ind w:right="120"/>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history="1">
              <w:r w:rsidRPr="009073B3">
                <w:rPr>
                  <w:rFonts w:ascii="Times New Roman" w:eastAsia="Times New Roman" w:hAnsi="Times New Roman" w:cs="Times New Roman"/>
                  <w:sz w:val="24"/>
                  <w:szCs w:val="24"/>
                  <w:lang w:val="uk-UA" w:eastAsia="ru-RU"/>
                </w:rPr>
                <w:t xml:space="preserve"> пунктом третім </w:t>
              </w:r>
              <w:r w:rsidRPr="009073B3">
                <w:rPr>
                  <w:rFonts w:ascii="Times New Roman" w:eastAsia="Times New Roman" w:hAnsi="Times New Roman" w:cs="Times New Roman"/>
                  <w:sz w:val="24"/>
                  <w:szCs w:val="24"/>
                  <w:u w:val="single"/>
                  <w:lang w:val="uk-UA" w:eastAsia="ru-RU"/>
                </w:rPr>
                <w:t>частиною другою</w:t>
              </w:r>
            </w:hyperlink>
            <w:r w:rsidRPr="009073B3">
              <w:rPr>
                <w:rFonts w:ascii="Times New Roman" w:eastAsia="Times New Roman" w:hAnsi="Times New Roman" w:cs="Times New Roman"/>
                <w:sz w:val="24"/>
                <w:szCs w:val="24"/>
                <w:lang w:val="uk-UA" w:eastAsia="ru-RU"/>
              </w:rPr>
              <w:t xml:space="preserve"> статті 22 Закону зазначено в </w:t>
            </w:r>
            <w:r w:rsidRPr="009073B3">
              <w:rPr>
                <w:rFonts w:ascii="Times New Roman" w:eastAsia="Times New Roman" w:hAnsi="Times New Roman" w:cs="Times New Roman"/>
                <w:b/>
                <w:bCs/>
                <w:i/>
                <w:iCs/>
                <w:sz w:val="24"/>
                <w:szCs w:val="24"/>
                <w:lang w:val="uk-UA" w:eastAsia="ru-RU"/>
              </w:rPr>
              <w:t>Додатку 2</w:t>
            </w:r>
            <w:r w:rsidRPr="009073B3">
              <w:rPr>
                <w:rFonts w:ascii="Times New Roman" w:eastAsia="Times New Roman" w:hAnsi="Times New Roman" w:cs="Times New Roman"/>
                <w:b/>
                <w:bCs/>
                <w:sz w:val="24"/>
                <w:szCs w:val="24"/>
                <w:lang w:val="uk-UA" w:eastAsia="ru-RU"/>
              </w:rPr>
              <w:t xml:space="preserve"> </w:t>
            </w:r>
            <w:r w:rsidRPr="009073B3">
              <w:rPr>
                <w:rFonts w:ascii="Times New Roman" w:eastAsia="Times New Roman" w:hAnsi="Times New Roman" w:cs="Times New Roman"/>
                <w:sz w:val="24"/>
                <w:szCs w:val="24"/>
                <w:lang w:val="uk-UA" w:eastAsia="ru-RU"/>
              </w:rPr>
              <w:t>до цієї тендерної документації.</w:t>
            </w:r>
          </w:p>
        </w:tc>
      </w:tr>
      <w:tr w:rsidR="009A4E4E" w:rsidRPr="009073B3" w:rsidTr="00113D29">
        <w:trPr>
          <w:trHeight w:val="121"/>
          <w:jc w:val="center"/>
        </w:trPr>
        <w:tc>
          <w:tcPr>
            <w:tcW w:w="562" w:type="dxa"/>
          </w:tcPr>
          <w:p w:rsidR="009A4E4E" w:rsidRPr="009073B3" w:rsidRDefault="009A4E4E" w:rsidP="009A4E4E">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t>7</w:t>
            </w:r>
          </w:p>
        </w:tc>
        <w:tc>
          <w:tcPr>
            <w:tcW w:w="2835" w:type="dxa"/>
          </w:tcPr>
          <w:p w:rsidR="009A4E4E" w:rsidRPr="009073B3" w:rsidRDefault="009A4E4E" w:rsidP="009A4E4E">
            <w:pPr>
              <w:rPr>
                <w:rFonts w:ascii="Times New Roman" w:hAnsi="Times New Roman" w:cs="Times New Roman"/>
                <w:sz w:val="24"/>
                <w:szCs w:val="24"/>
                <w:lang w:val="uk-UA"/>
              </w:rPr>
            </w:pPr>
            <w:r w:rsidRPr="009073B3">
              <w:rPr>
                <w:rFonts w:ascii="Times New Roman" w:eastAsia="Times New Roman" w:hAnsi="Times New Roman" w:cs="Times New Roman"/>
                <w:b/>
                <w:bCs/>
                <w:sz w:val="24"/>
                <w:szCs w:val="24"/>
                <w:lang w:val="uk-UA" w:eastAsia="ru-RU"/>
              </w:rPr>
              <w:t xml:space="preserve">Інформація про субпідрядника </w:t>
            </w:r>
            <w:r w:rsidRPr="009073B3">
              <w:rPr>
                <w:rFonts w:ascii="Times New Roman" w:eastAsia="Times New Roman" w:hAnsi="Times New Roman" w:cs="Times New Roman"/>
                <w:b/>
                <w:bCs/>
                <w:sz w:val="24"/>
                <w:szCs w:val="24"/>
                <w:lang w:val="uk-UA" w:eastAsia="ru-RU"/>
              </w:rPr>
              <w:lastRenderedPageBreak/>
              <w:t>/співвиконавця (у випадку закупівлі робіт чи послуг)</w:t>
            </w:r>
          </w:p>
        </w:tc>
        <w:tc>
          <w:tcPr>
            <w:tcW w:w="6663" w:type="dxa"/>
            <w:vAlign w:val="center"/>
          </w:tcPr>
          <w:p w:rsidR="009A4E4E" w:rsidRPr="009073B3" w:rsidRDefault="005148C0" w:rsidP="003C3680">
            <w:pPr>
              <w:keepNext/>
              <w:keepLines/>
              <w:ind w:right="120"/>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lastRenderedPageBreak/>
              <w:t>Не передбачено.</w:t>
            </w:r>
          </w:p>
        </w:tc>
      </w:tr>
      <w:tr w:rsidR="009A4E4E" w:rsidRPr="009073B3" w:rsidTr="00113D29">
        <w:trPr>
          <w:trHeight w:val="841"/>
          <w:jc w:val="center"/>
        </w:trPr>
        <w:tc>
          <w:tcPr>
            <w:tcW w:w="562" w:type="dxa"/>
          </w:tcPr>
          <w:p w:rsidR="009A4E4E" w:rsidRPr="009073B3" w:rsidRDefault="009A4E4E" w:rsidP="009A4E4E">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lastRenderedPageBreak/>
              <w:t>8</w:t>
            </w:r>
          </w:p>
        </w:tc>
        <w:tc>
          <w:tcPr>
            <w:tcW w:w="2835" w:type="dxa"/>
          </w:tcPr>
          <w:p w:rsidR="009A4E4E" w:rsidRPr="009073B3" w:rsidRDefault="009A4E4E" w:rsidP="009A4E4E">
            <w:pPr>
              <w:rPr>
                <w:rFonts w:ascii="Times New Roman" w:hAnsi="Times New Roman" w:cs="Times New Roman"/>
                <w:sz w:val="24"/>
                <w:szCs w:val="24"/>
                <w:lang w:val="uk-UA"/>
              </w:rPr>
            </w:pPr>
            <w:r w:rsidRPr="009073B3">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663" w:type="dxa"/>
            <w:vAlign w:val="center"/>
          </w:tcPr>
          <w:p w:rsidR="009A4E4E" w:rsidRPr="009073B3" w:rsidRDefault="009A4E4E" w:rsidP="009A4E4E">
            <w:pPr>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A4E4E" w:rsidRPr="00D40CB9" w:rsidRDefault="009A4E4E" w:rsidP="009A4E4E">
            <w:pPr>
              <w:jc w:val="both"/>
              <w:rPr>
                <w:rFonts w:ascii="Times New Roman" w:hAnsi="Times New Roman" w:cs="Times New Roman"/>
                <w:sz w:val="24"/>
                <w:szCs w:val="24"/>
                <w:lang w:val="uk-UA"/>
              </w:rPr>
            </w:pPr>
            <w:r w:rsidRPr="00D40CB9">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0CB9">
              <w:rPr>
                <w:rFonts w:ascii="Times New Roman" w:hAnsi="Times New Roman" w:cs="Times New Roman"/>
                <w:b/>
                <w:bCs/>
                <w:i/>
                <w:iCs/>
                <w:sz w:val="24"/>
                <w:szCs w:val="24"/>
                <w:lang w:val="uk-UA"/>
              </w:rPr>
              <w:t>протягом 24 годин</w:t>
            </w:r>
            <w:r w:rsidRPr="00D40CB9">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04086" w:rsidRPr="009073B3" w:rsidRDefault="009A4E4E" w:rsidP="008B083C">
            <w:pPr>
              <w:jc w:val="both"/>
              <w:rPr>
                <w:rFonts w:ascii="Times New Roman" w:hAnsi="Times New Roman" w:cs="Times New Roman"/>
                <w:sz w:val="24"/>
                <w:szCs w:val="24"/>
                <w:lang w:val="uk-UA"/>
              </w:rPr>
            </w:pPr>
            <w:r w:rsidRPr="00D40CB9">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r w:rsidR="00AC241C" w:rsidRPr="00D40CB9">
              <w:rPr>
                <w:rFonts w:ascii="Times New Roman" w:hAnsi="Times New Roman" w:cs="Times New Roman"/>
                <w:sz w:val="24"/>
                <w:szCs w:val="24"/>
                <w:lang w:val="uk-UA"/>
              </w:rPr>
              <w:t>не виправлення</w:t>
            </w:r>
            <w:r w:rsidRPr="00D40CB9">
              <w:rPr>
                <w:rFonts w:ascii="Times New Roman" w:hAnsi="Times New Roman" w:cs="Times New Roman"/>
                <w:sz w:val="24"/>
                <w:szCs w:val="24"/>
                <w:lang w:val="uk-UA"/>
              </w:rPr>
              <w:t xml:space="preserve"> учасниками виявлених невідповідностей.</w:t>
            </w:r>
          </w:p>
        </w:tc>
      </w:tr>
      <w:tr w:rsidR="009A4E4E" w:rsidRPr="009073B3" w:rsidTr="00113D29">
        <w:trPr>
          <w:trHeight w:val="442"/>
          <w:jc w:val="center"/>
        </w:trPr>
        <w:tc>
          <w:tcPr>
            <w:tcW w:w="10060" w:type="dxa"/>
            <w:gridSpan w:val="3"/>
            <w:vAlign w:val="center"/>
          </w:tcPr>
          <w:p w:rsidR="009A4E4E" w:rsidRPr="009073B3" w:rsidRDefault="009A4E4E" w:rsidP="009A4E4E">
            <w:pPr>
              <w:jc w:val="center"/>
              <w:rPr>
                <w:rFonts w:ascii="Times New Roman" w:hAnsi="Times New Roman" w:cs="Times New Roman"/>
                <w:sz w:val="24"/>
                <w:szCs w:val="24"/>
                <w:lang w:val="uk-UA"/>
              </w:rPr>
            </w:pPr>
            <w:r w:rsidRPr="009073B3">
              <w:rPr>
                <w:rFonts w:ascii="Times New Roman" w:eastAsia="Times New Roman" w:hAnsi="Times New Roman" w:cs="Times New Roman"/>
                <w:b/>
                <w:bCs/>
                <w:i/>
                <w:iCs/>
                <w:sz w:val="24"/>
                <w:szCs w:val="24"/>
                <w:lang w:val="uk-UA" w:eastAsia="ru-RU"/>
              </w:rPr>
              <w:t>Розділ 4. Подання та розкриття тендерної пропозиції</w:t>
            </w:r>
          </w:p>
        </w:tc>
      </w:tr>
      <w:tr w:rsidR="00DC3FDF" w:rsidRPr="009073B3" w:rsidTr="00113D29">
        <w:trPr>
          <w:trHeight w:val="1119"/>
          <w:jc w:val="center"/>
        </w:trPr>
        <w:tc>
          <w:tcPr>
            <w:tcW w:w="562" w:type="dxa"/>
          </w:tcPr>
          <w:p w:rsidR="00DC3FDF" w:rsidRPr="009073B3" w:rsidRDefault="00DC3FDF" w:rsidP="00DC3FDF">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t>1</w:t>
            </w:r>
          </w:p>
        </w:tc>
        <w:tc>
          <w:tcPr>
            <w:tcW w:w="2835" w:type="dxa"/>
          </w:tcPr>
          <w:p w:rsidR="00DC3FDF" w:rsidRPr="009073B3" w:rsidRDefault="00DC3FDF" w:rsidP="00DC3FDF">
            <w:pPr>
              <w:rPr>
                <w:rFonts w:ascii="Times New Roman" w:hAnsi="Times New Roman" w:cs="Times New Roman"/>
                <w:sz w:val="24"/>
                <w:szCs w:val="24"/>
                <w:lang w:val="uk-UA"/>
              </w:rPr>
            </w:pPr>
            <w:r w:rsidRPr="009073B3">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663" w:type="dxa"/>
            <w:vAlign w:val="center"/>
          </w:tcPr>
          <w:p w:rsidR="008703AD" w:rsidRPr="00893B46" w:rsidRDefault="00DC3FDF" w:rsidP="006A6F19">
            <w:pPr>
              <w:keepNext/>
              <w:keepLines/>
              <w:ind w:left="40" w:right="120"/>
              <w:contextualSpacing/>
              <w:jc w:val="both"/>
              <w:rPr>
                <w:rFonts w:ascii="Times New Roman" w:eastAsia="Times New Roman" w:hAnsi="Times New Roman" w:cs="Times New Roman"/>
                <w:b/>
                <w:sz w:val="24"/>
                <w:szCs w:val="24"/>
                <w:lang w:val="uk-UA" w:eastAsia="ru-RU"/>
              </w:rPr>
            </w:pPr>
            <w:r w:rsidRPr="00AC241C">
              <w:rPr>
                <w:rFonts w:ascii="Times New Roman" w:eastAsia="Times New Roman" w:hAnsi="Times New Roman" w:cs="Times New Roman"/>
                <w:sz w:val="24"/>
                <w:szCs w:val="24"/>
                <w:lang w:val="uk-UA" w:eastAsia="ru-RU"/>
              </w:rPr>
              <w:t xml:space="preserve">Кінцевий строк подання тендерних пропозицій </w:t>
            </w:r>
            <w:r w:rsidR="006178B3" w:rsidRPr="00113D29">
              <w:rPr>
                <w:rFonts w:ascii="Times New Roman" w:eastAsia="Times New Roman" w:hAnsi="Times New Roman" w:cs="Times New Roman"/>
                <w:sz w:val="24"/>
                <w:szCs w:val="24"/>
                <w:lang w:val="uk-UA" w:eastAsia="ru-RU"/>
              </w:rPr>
              <w:t>–</w:t>
            </w:r>
            <w:r w:rsidRPr="00113D29">
              <w:rPr>
                <w:rFonts w:ascii="Times New Roman" w:eastAsia="Times New Roman" w:hAnsi="Times New Roman" w:cs="Times New Roman"/>
                <w:sz w:val="24"/>
                <w:szCs w:val="24"/>
                <w:lang w:val="uk-UA" w:eastAsia="ru-RU"/>
              </w:rPr>
              <w:t xml:space="preserve"> </w:t>
            </w:r>
            <w:r w:rsidR="00477949" w:rsidRPr="00113D29">
              <w:rPr>
                <w:rFonts w:ascii="Times New Roman" w:eastAsia="Times New Roman" w:hAnsi="Times New Roman" w:cs="Times New Roman"/>
                <w:sz w:val="24"/>
                <w:szCs w:val="24"/>
                <w:lang w:val="uk-UA" w:eastAsia="ru-RU"/>
              </w:rPr>
              <w:t xml:space="preserve"> </w:t>
            </w:r>
          </w:p>
          <w:p w:rsidR="008703AD" w:rsidRPr="00AC241C" w:rsidRDefault="008703AD" w:rsidP="008703AD">
            <w:pPr>
              <w:widowControl w:val="0"/>
              <w:ind w:left="40" w:right="120"/>
              <w:jc w:val="both"/>
              <w:rPr>
                <w:rFonts w:ascii="Times New Roman" w:eastAsia="Times New Roman" w:hAnsi="Times New Roman" w:cs="Times New Roman"/>
                <w:i/>
                <w:sz w:val="24"/>
                <w:szCs w:val="24"/>
                <w:lang w:val="uk-UA"/>
              </w:rPr>
            </w:pPr>
            <w:r w:rsidRPr="00AC241C">
              <w:rPr>
                <w:rFonts w:ascii="Times New Roman" w:eastAsia="Times New Roman" w:hAnsi="Times New Roman" w:cs="Times New Roman"/>
                <w:i/>
                <w:sz w:val="24"/>
                <w:szCs w:val="24"/>
                <w:lang w:val="uk-UA"/>
              </w:rPr>
              <w:t xml:space="preserve">(Строк для подання тендерних пропозицій </w:t>
            </w:r>
            <w:bookmarkStart w:id="3" w:name="_GoBack"/>
            <w:r w:rsidR="00893B46" w:rsidRPr="00893B46">
              <w:rPr>
                <w:rFonts w:ascii="Times New Roman" w:eastAsia="Times New Roman" w:hAnsi="Times New Roman" w:cs="Times New Roman"/>
                <w:b/>
                <w:sz w:val="24"/>
                <w:szCs w:val="24"/>
                <w:lang w:val="uk-UA" w:eastAsia="ru-RU"/>
              </w:rPr>
              <w:t xml:space="preserve">13 березня 2024 року до 00:00 год. </w:t>
            </w:r>
            <w:bookmarkEnd w:id="3"/>
            <w:r w:rsidRPr="00AC241C">
              <w:rPr>
                <w:rFonts w:ascii="Times New Roman" w:eastAsia="Times New Roman" w:hAnsi="Times New Roman" w:cs="Times New Roman"/>
                <w:i/>
                <w:sz w:val="24"/>
                <w:szCs w:val="24"/>
                <w:lang w:val="uk-UA"/>
              </w:rPr>
              <w:t>не може бути менше, ніж сім днів з дня оприлюднення оголошення про проведення відкритих торгів в електронній системі закупівель.)</w:t>
            </w:r>
            <w:r w:rsidRPr="00AC241C">
              <w:rPr>
                <w:rFonts w:ascii="Times New Roman" w:eastAsia="Times New Roman" w:hAnsi="Times New Roman" w:cs="Times New Roman"/>
                <w:i/>
                <w:strike/>
                <w:sz w:val="24"/>
                <w:szCs w:val="24"/>
                <w:lang w:val="uk-UA"/>
              </w:rPr>
              <w:t xml:space="preserve"> </w:t>
            </w:r>
          </w:p>
          <w:p w:rsidR="00C34D4F" w:rsidRPr="00AC241C" w:rsidRDefault="00C34D4F" w:rsidP="006A6F19">
            <w:pPr>
              <w:keepNext/>
              <w:keepLines/>
              <w:ind w:left="40" w:right="120"/>
              <w:contextualSpacing/>
              <w:jc w:val="both"/>
              <w:rPr>
                <w:rFonts w:ascii="Times New Roman" w:hAnsi="Times New Roman" w:cs="Times New Roman"/>
                <w:sz w:val="24"/>
                <w:szCs w:val="24"/>
                <w:lang w:val="uk-UA"/>
              </w:rPr>
            </w:pPr>
            <w:r w:rsidRPr="00AC241C">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C34D4F" w:rsidRPr="00AC241C" w:rsidRDefault="00C34D4F" w:rsidP="00C34D4F">
            <w:pPr>
              <w:jc w:val="both"/>
              <w:rPr>
                <w:rFonts w:ascii="Times New Roman" w:hAnsi="Times New Roman" w:cs="Times New Roman"/>
                <w:sz w:val="24"/>
                <w:szCs w:val="24"/>
                <w:lang w:val="uk-UA"/>
              </w:rPr>
            </w:pPr>
            <w:r w:rsidRPr="00AC241C">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C3FDF" w:rsidRPr="00AC241C" w:rsidRDefault="008E6018" w:rsidP="00C34D4F">
            <w:pPr>
              <w:jc w:val="both"/>
              <w:rPr>
                <w:rFonts w:ascii="Times New Roman" w:hAnsi="Times New Roman" w:cs="Times New Roman"/>
                <w:sz w:val="24"/>
                <w:szCs w:val="24"/>
                <w:lang w:val="uk-UA"/>
              </w:rPr>
            </w:pPr>
            <w:r w:rsidRPr="00AC241C">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r w:rsidR="00C34D4F" w:rsidRPr="00AC241C">
              <w:rPr>
                <w:rFonts w:ascii="Times New Roman" w:hAnsi="Times New Roman" w:cs="Times New Roman"/>
                <w:sz w:val="24"/>
                <w:szCs w:val="24"/>
                <w:lang w:val="uk-UA"/>
              </w:rPr>
              <w:t>.</w:t>
            </w:r>
          </w:p>
        </w:tc>
      </w:tr>
      <w:tr w:rsidR="00C34D4F" w:rsidRPr="008B0914" w:rsidTr="00113D29">
        <w:trPr>
          <w:trHeight w:val="1119"/>
          <w:jc w:val="center"/>
        </w:trPr>
        <w:tc>
          <w:tcPr>
            <w:tcW w:w="562" w:type="dxa"/>
          </w:tcPr>
          <w:p w:rsidR="00C34D4F" w:rsidRPr="009073B3" w:rsidRDefault="00C34D4F" w:rsidP="00C34D4F">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t>2</w:t>
            </w:r>
          </w:p>
        </w:tc>
        <w:tc>
          <w:tcPr>
            <w:tcW w:w="2835" w:type="dxa"/>
          </w:tcPr>
          <w:p w:rsidR="00C34D4F" w:rsidRPr="009073B3" w:rsidRDefault="00726B68" w:rsidP="00C34D4F">
            <w:pPr>
              <w:rPr>
                <w:rFonts w:ascii="Times New Roman" w:hAnsi="Times New Roman" w:cs="Times New Roman"/>
                <w:sz w:val="24"/>
                <w:szCs w:val="24"/>
                <w:lang w:val="uk-UA"/>
              </w:rPr>
            </w:pPr>
            <w:r>
              <w:rPr>
                <w:rFonts w:ascii="Times New Roman" w:eastAsia="Times New Roman" w:hAnsi="Times New Roman" w:cs="Times New Roman"/>
                <w:b/>
                <w:bCs/>
                <w:sz w:val="24"/>
                <w:szCs w:val="24"/>
                <w:lang w:val="uk-UA" w:eastAsia="ru-RU"/>
              </w:rPr>
              <w:t>Порядок</w:t>
            </w:r>
            <w:r w:rsidR="00C34D4F" w:rsidRPr="009073B3">
              <w:rPr>
                <w:rFonts w:ascii="Times New Roman" w:eastAsia="Times New Roman" w:hAnsi="Times New Roman" w:cs="Times New Roman"/>
                <w:b/>
                <w:bCs/>
                <w:sz w:val="24"/>
                <w:szCs w:val="24"/>
                <w:lang w:val="uk-UA" w:eastAsia="ru-RU"/>
              </w:rPr>
              <w:t xml:space="preserve"> розкриття тендерної пропозиції</w:t>
            </w:r>
          </w:p>
        </w:tc>
        <w:tc>
          <w:tcPr>
            <w:tcW w:w="6663" w:type="dxa"/>
            <w:vAlign w:val="center"/>
          </w:tcPr>
          <w:p w:rsidR="00941968" w:rsidRPr="00AC241C" w:rsidRDefault="00941968" w:rsidP="00941968">
            <w:pPr>
              <w:shd w:val="clear" w:color="auto" w:fill="FFFFFF"/>
              <w:jc w:val="both"/>
              <w:rPr>
                <w:rFonts w:ascii="Times New Roman" w:eastAsia="Times New Roman" w:hAnsi="Times New Roman" w:cs="Times New Roman"/>
                <w:sz w:val="24"/>
                <w:szCs w:val="24"/>
                <w:highlight w:val="white"/>
                <w:lang w:val="uk-UA"/>
              </w:rPr>
            </w:pPr>
            <w:r w:rsidRPr="00AC241C">
              <w:rPr>
                <w:rFonts w:ascii="Times New Roman" w:eastAsia="Times New Roman" w:hAnsi="Times New Roman" w:cs="Times New Roman"/>
                <w:sz w:val="24"/>
                <w:szCs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41968" w:rsidRPr="00AC241C" w:rsidRDefault="00941968" w:rsidP="00941968">
            <w:pPr>
              <w:shd w:val="clear" w:color="auto" w:fill="FFFFFF"/>
              <w:jc w:val="both"/>
              <w:rPr>
                <w:rFonts w:ascii="Times New Roman" w:eastAsia="Times New Roman" w:hAnsi="Times New Roman" w:cs="Times New Roman"/>
                <w:sz w:val="24"/>
                <w:szCs w:val="24"/>
                <w:highlight w:val="white"/>
                <w:lang w:val="uk-UA"/>
              </w:rPr>
            </w:pPr>
            <w:r w:rsidRPr="00AC241C">
              <w:rPr>
                <w:rFonts w:ascii="Times New Roman" w:eastAsia="Times New Roman" w:hAnsi="Times New Roman" w:cs="Times New Roman"/>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25E34" w:rsidRPr="00AC241C" w:rsidRDefault="00941968" w:rsidP="00941968">
            <w:pPr>
              <w:keepNext/>
              <w:keepLines/>
              <w:ind w:left="40" w:right="120"/>
              <w:contextualSpacing/>
              <w:jc w:val="both"/>
              <w:rPr>
                <w:rFonts w:ascii="Times New Roman" w:hAnsi="Times New Roman" w:cs="Times New Roman"/>
                <w:sz w:val="24"/>
                <w:szCs w:val="24"/>
                <w:lang w:val="uk-UA"/>
              </w:rPr>
            </w:pPr>
            <w:r w:rsidRPr="00AC241C">
              <w:rPr>
                <w:rFonts w:ascii="Times New Roman" w:eastAsia="Times New Roman" w:hAnsi="Times New Roman" w:cs="Times New Roman"/>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AC241C">
                <w:rPr>
                  <w:rFonts w:ascii="Times New Roman" w:eastAsia="Times New Roman" w:hAnsi="Times New Roman" w:cs="Times New Roman"/>
                  <w:sz w:val="24"/>
                  <w:szCs w:val="24"/>
                  <w:highlight w:val="white"/>
                  <w:lang w:val="uk-UA"/>
                </w:rPr>
                <w:t>47</w:t>
              </w:r>
            </w:hyperlink>
            <w:r w:rsidRPr="00AC241C">
              <w:rPr>
                <w:rFonts w:ascii="Times New Roman" w:eastAsia="Times New Roman" w:hAnsi="Times New Roman" w:cs="Times New Roman"/>
                <w:sz w:val="24"/>
                <w:szCs w:val="24"/>
                <w:highlight w:val="white"/>
                <w:lang w:val="uk-UA"/>
              </w:rPr>
              <w:t xml:space="preserve"> Особливостей.</w:t>
            </w:r>
          </w:p>
        </w:tc>
      </w:tr>
      <w:tr w:rsidR="003770D5" w:rsidRPr="009073B3" w:rsidTr="00113D29">
        <w:trPr>
          <w:trHeight w:val="512"/>
          <w:jc w:val="center"/>
        </w:trPr>
        <w:tc>
          <w:tcPr>
            <w:tcW w:w="10060" w:type="dxa"/>
            <w:gridSpan w:val="3"/>
            <w:vAlign w:val="center"/>
          </w:tcPr>
          <w:p w:rsidR="003770D5" w:rsidRPr="00B01332" w:rsidRDefault="003770D5" w:rsidP="003770D5">
            <w:pPr>
              <w:jc w:val="center"/>
              <w:rPr>
                <w:rFonts w:ascii="Times New Roman" w:hAnsi="Times New Roman" w:cs="Times New Roman"/>
                <w:sz w:val="24"/>
                <w:szCs w:val="24"/>
                <w:lang w:val="uk-UA"/>
              </w:rPr>
            </w:pPr>
            <w:r w:rsidRPr="00B01332">
              <w:rPr>
                <w:rFonts w:ascii="Times New Roman" w:eastAsia="Times New Roman" w:hAnsi="Times New Roman" w:cs="Times New Roman"/>
                <w:b/>
                <w:bCs/>
                <w:i/>
                <w:iCs/>
                <w:sz w:val="24"/>
                <w:szCs w:val="24"/>
                <w:lang w:val="uk-UA" w:eastAsia="ru-RU"/>
              </w:rPr>
              <w:t>Розділ 5. Оцінка тендерної пропозиції</w:t>
            </w:r>
          </w:p>
        </w:tc>
      </w:tr>
      <w:tr w:rsidR="000D01A3" w:rsidRPr="008B0914" w:rsidTr="00113D29">
        <w:trPr>
          <w:trHeight w:val="16016"/>
          <w:jc w:val="center"/>
        </w:trPr>
        <w:tc>
          <w:tcPr>
            <w:tcW w:w="562" w:type="dxa"/>
          </w:tcPr>
          <w:p w:rsidR="000D01A3" w:rsidRPr="009073B3" w:rsidRDefault="000D01A3" w:rsidP="000D01A3">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lastRenderedPageBreak/>
              <w:t>1</w:t>
            </w:r>
          </w:p>
        </w:tc>
        <w:tc>
          <w:tcPr>
            <w:tcW w:w="2835" w:type="dxa"/>
          </w:tcPr>
          <w:p w:rsidR="000D01A3" w:rsidRPr="009073B3" w:rsidRDefault="000D01A3" w:rsidP="000D01A3">
            <w:pPr>
              <w:rPr>
                <w:rFonts w:ascii="Times New Roman" w:hAnsi="Times New Roman" w:cs="Times New Roman"/>
                <w:sz w:val="24"/>
                <w:szCs w:val="24"/>
                <w:lang w:val="uk-UA"/>
              </w:rPr>
            </w:pPr>
            <w:r w:rsidRPr="009073B3">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663" w:type="dxa"/>
            <w:vAlign w:val="center"/>
          </w:tcPr>
          <w:p w:rsidR="00F70392" w:rsidRPr="00F46CA1" w:rsidRDefault="00F70392" w:rsidP="00F70392">
            <w:pPr>
              <w:shd w:val="clear" w:color="auto" w:fill="FFFFFF"/>
              <w:jc w:val="both"/>
              <w:rPr>
                <w:rFonts w:ascii="Times New Roman" w:eastAsia="Times New Roman" w:hAnsi="Times New Roman" w:cs="Times New Roman"/>
                <w:sz w:val="24"/>
                <w:szCs w:val="24"/>
                <w:highlight w:val="white"/>
                <w:lang w:val="uk-UA"/>
              </w:rPr>
            </w:pPr>
            <w:r w:rsidRPr="00F46CA1">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F46CA1">
                <w:rPr>
                  <w:rFonts w:ascii="Times New Roman" w:eastAsia="Times New Roman" w:hAnsi="Times New Roman" w:cs="Times New Roman"/>
                  <w:sz w:val="24"/>
                  <w:szCs w:val="24"/>
                  <w:highlight w:val="white"/>
                  <w:lang w:val="uk-UA"/>
                </w:rPr>
                <w:t>шістнадцятої</w:t>
              </w:r>
            </w:hyperlink>
            <w:r w:rsidRPr="00F46CA1">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F70392" w:rsidRPr="00AC241C" w:rsidRDefault="00F70392" w:rsidP="00F70392">
            <w:pPr>
              <w:widowControl w:val="0"/>
              <w:jc w:val="both"/>
              <w:rPr>
                <w:rFonts w:ascii="Times New Roman" w:eastAsia="Times New Roman" w:hAnsi="Times New Roman" w:cs="Times New Roman"/>
                <w:sz w:val="24"/>
                <w:szCs w:val="24"/>
                <w:highlight w:val="white"/>
                <w:lang w:val="uk-UA"/>
              </w:rPr>
            </w:pPr>
            <w:r w:rsidRPr="00B01332">
              <w:rPr>
                <w:rFonts w:ascii="Times New Roman" w:eastAsia="Times New Roman" w:hAnsi="Times New Roman" w:cs="Times New Roman"/>
                <w:sz w:val="24"/>
                <w:szCs w:val="24"/>
                <w:highlight w:val="white"/>
              </w:rPr>
              <w:t xml:space="preserve">Для </w:t>
            </w:r>
            <w:r w:rsidRPr="00AC241C">
              <w:rPr>
                <w:rFonts w:ascii="Times New Roman" w:eastAsia="Times New Roman" w:hAnsi="Times New Roman" w:cs="Times New Roman"/>
                <w:sz w:val="24"/>
                <w:szCs w:val="24"/>
                <w:highlight w:val="white"/>
                <w:lang w:val="uk-UA"/>
              </w:rPr>
              <w:t>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70392" w:rsidRPr="00AC241C" w:rsidRDefault="00F70392" w:rsidP="00F70392">
            <w:pPr>
              <w:widowControl w:val="0"/>
              <w:jc w:val="both"/>
              <w:rPr>
                <w:rFonts w:ascii="Times New Roman" w:eastAsia="Times New Roman" w:hAnsi="Times New Roman" w:cs="Times New Roman"/>
                <w:sz w:val="24"/>
                <w:szCs w:val="24"/>
                <w:highlight w:val="white"/>
                <w:lang w:val="uk-UA"/>
              </w:rPr>
            </w:pPr>
            <w:r w:rsidRPr="00AC241C">
              <w:rPr>
                <w:rFonts w:ascii="Times New Roman" w:eastAsia="Times New Roman" w:hAnsi="Times New Roman" w:cs="Times New Roman"/>
                <w:sz w:val="24"/>
                <w:szCs w:val="24"/>
                <w:highlight w:val="white"/>
                <w:lang w:val="uk-UA"/>
              </w:rPr>
              <w:t>Критерії та методика оцінки визначаються відповідно до статті 29 Закону.</w:t>
            </w:r>
          </w:p>
          <w:p w:rsidR="00F70392" w:rsidRPr="00AC241C" w:rsidRDefault="00F70392" w:rsidP="00F70392">
            <w:pPr>
              <w:widowControl w:val="0"/>
              <w:jc w:val="both"/>
              <w:rPr>
                <w:rFonts w:ascii="Times New Roman" w:eastAsia="Times New Roman" w:hAnsi="Times New Roman" w:cs="Times New Roman"/>
                <w:b/>
                <w:sz w:val="24"/>
                <w:szCs w:val="24"/>
                <w:highlight w:val="white"/>
                <w:lang w:val="uk-UA"/>
              </w:rPr>
            </w:pPr>
            <w:r w:rsidRPr="00AC241C">
              <w:rPr>
                <w:rFonts w:ascii="Times New Roman" w:eastAsia="Times New Roman" w:hAnsi="Times New Roman" w:cs="Times New Roman"/>
                <w:b/>
                <w:sz w:val="24"/>
                <w:szCs w:val="24"/>
                <w:highlight w:val="white"/>
                <w:lang w:val="uk-UA"/>
              </w:rPr>
              <w:t>Перелік критеріїв та методика оцінки тендерної пропозиції із зазначенням питомої ваги критерію:</w:t>
            </w:r>
          </w:p>
          <w:p w:rsidR="00F70392" w:rsidRPr="00AC241C" w:rsidRDefault="00F70392" w:rsidP="00F70392">
            <w:pPr>
              <w:widowControl w:val="0"/>
              <w:jc w:val="both"/>
              <w:rPr>
                <w:rFonts w:ascii="Times New Roman" w:eastAsia="Times New Roman" w:hAnsi="Times New Roman" w:cs="Times New Roman"/>
                <w:sz w:val="24"/>
                <w:szCs w:val="24"/>
                <w:highlight w:val="white"/>
                <w:lang w:val="uk-UA"/>
              </w:rPr>
            </w:pPr>
            <w:r w:rsidRPr="00AC241C">
              <w:rPr>
                <w:rFonts w:ascii="Times New Roman" w:eastAsia="Times New Roman" w:hAnsi="Times New Roman" w:cs="Times New Roman"/>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70392" w:rsidRPr="00AC241C" w:rsidRDefault="00F70392" w:rsidP="00F70392">
            <w:pPr>
              <w:widowControl w:val="0"/>
              <w:jc w:val="both"/>
              <w:rPr>
                <w:rFonts w:ascii="Times New Roman" w:eastAsia="Times New Roman" w:hAnsi="Times New Roman" w:cs="Times New Roman"/>
                <w:i/>
                <w:sz w:val="24"/>
                <w:szCs w:val="24"/>
                <w:highlight w:val="white"/>
                <w:lang w:val="uk-UA"/>
              </w:rPr>
            </w:pPr>
            <w:r w:rsidRPr="00AC241C">
              <w:rPr>
                <w:rFonts w:ascii="Times New Roman" w:eastAsia="Times New Roman" w:hAnsi="Times New Roman" w:cs="Times New Roman"/>
                <w:i/>
                <w:sz w:val="24"/>
                <w:szCs w:val="24"/>
                <w:highlight w:val="white"/>
                <w:lang w:val="uk-UA"/>
              </w:rPr>
              <w:t>(у разі якщо подано дві і більше тендерних пропозицій).</w:t>
            </w:r>
          </w:p>
          <w:p w:rsidR="00F70392" w:rsidRPr="00AC241C" w:rsidRDefault="00F70392" w:rsidP="00F70392">
            <w:pPr>
              <w:shd w:val="clear" w:color="auto" w:fill="FFFFFF"/>
              <w:jc w:val="both"/>
              <w:rPr>
                <w:rFonts w:ascii="Times New Roman" w:eastAsia="Times New Roman" w:hAnsi="Times New Roman" w:cs="Times New Roman"/>
                <w:sz w:val="24"/>
                <w:szCs w:val="24"/>
                <w:highlight w:val="white"/>
                <w:lang w:val="uk-UA"/>
              </w:rPr>
            </w:pPr>
            <w:r w:rsidRPr="00AC241C">
              <w:rPr>
                <w:rFonts w:ascii="Times New Roman" w:eastAsia="Times New Roman" w:hAnsi="Times New Roman" w:cs="Times New Roman"/>
                <w:sz w:val="24"/>
                <w:szCs w:val="24"/>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0392" w:rsidRPr="00AC241C" w:rsidRDefault="00F70392" w:rsidP="00F70392">
            <w:pPr>
              <w:widowControl w:val="0"/>
              <w:jc w:val="both"/>
              <w:rPr>
                <w:rFonts w:ascii="Times New Roman" w:eastAsia="Times New Roman" w:hAnsi="Times New Roman" w:cs="Times New Roman"/>
                <w:i/>
                <w:sz w:val="24"/>
                <w:szCs w:val="24"/>
                <w:highlight w:val="yellow"/>
                <w:lang w:val="uk-UA"/>
              </w:rPr>
            </w:pPr>
            <w:r w:rsidRPr="00AC241C">
              <w:rPr>
                <w:rFonts w:ascii="Times New Roman" w:eastAsia="Times New Roman" w:hAnsi="Times New Roman" w:cs="Times New Roman"/>
                <w:sz w:val="24"/>
                <w:szCs w:val="24"/>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A720E" w:rsidRPr="00B01332" w:rsidRDefault="002A720E" w:rsidP="002A720E">
            <w:pPr>
              <w:widowControl w:val="0"/>
              <w:ind w:firstLine="5"/>
              <w:contextualSpacing/>
              <w:jc w:val="both"/>
              <w:rPr>
                <w:rFonts w:ascii="Times New Roman" w:eastAsia="Times New Roman" w:hAnsi="Times New Roman" w:cs="Times New Roman"/>
                <w:sz w:val="24"/>
                <w:szCs w:val="24"/>
                <w:lang w:val="uk-UA" w:eastAsia="ru-RU"/>
              </w:rPr>
            </w:pPr>
            <w:r w:rsidRPr="00AC241C">
              <w:rPr>
                <w:rFonts w:ascii="Times New Roman" w:eastAsia="Times New Roman" w:hAnsi="Times New Roman" w:cs="Times New Roman"/>
                <w:sz w:val="24"/>
                <w:szCs w:val="24"/>
                <w:lang w:val="uk-UA" w:eastAsia="ru-RU"/>
              </w:rPr>
              <w:t>Ціна тендерної пропоз</w:t>
            </w:r>
            <w:r w:rsidRPr="00B01332">
              <w:rPr>
                <w:rFonts w:ascii="Times New Roman" w:eastAsia="Times New Roman" w:hAnsi="Times New Roman" w:cs="Times New Roman"/>
                <w:sz w:val="24"/>
                <w:szCs w:val="24"/>
                <w:lang w:val="uk-UA" w:eastAsia="ru-RU"/>
              </w:rPr>
              <w:t>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A720E" w:rsidRPr="00B01332" w:rsidRDefault="002A720E" w:rsidP="002A720E">
            <w:pPr>
              <w:keepNext/>
              <w:keepLines/>
              <w:contextualSpacing/>
              <w:jc w:val="both"/>
              <w:rPr>
                <w:rFonts w:ascii="Times New Roman" w:eastAsia="Times New Roman" w:hAnsi="Times New Roman" w:cs="Times New Roman"/>
                <w:sz w:val="24"/>
                <w:szCs w:val="24"/>
                <w:lang w:val="uk-UA" w:eastAsia="ru-RU"/>
              </w:rPr>
            </w:pPr>
            <w:r w:rsidRPr="00B01332">
              <w:rPr>
                <w:rFonts w:ascii="Times New Roman" w:eastAsia="Times New Roman" w:hAnsi="Times New Roman" w:cs="Times New Roman"/>
                <w:sz w:val="24"/>
                <w:szCs w:val="24"/>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B01332">
              <w:rPr>
                <w:rFonts w:ascii="Calibri" w:hAnsi="Calibri" w:cs="Calibri"/>
                <w:bCs/>
                <w:lang w:eastAsia="ru-RU"/>
              </w:rPr>
              <w:t>.</w:t>
            </w:r>
          </w:p>
          <w:p w:rsidR="000D01A3" w:rsidRPr="00B01332" w:rsidRDefault="000D01A3" w:rsidP="000D01A3">
            <w:pPr>
              <w:keepNext/>
              <w:keepLines/>
              <w:contextualSpacing/>
              <w:jc w:val="both"/>
              <w:rPr>
                <w:rFonts w:ascii="Times New Roman" w:eastAsia="Times New Roman" w:hAnsi="Times New Roman" w:cs="Times New Roman"/>
                <w:sz w:val="24"/>
                <w:szCs w:val="24"/>
                <w:lang w:val="uk-UA" w:eastAsia="ru-RU"/>
              </w:rPr>
            </w:pPr>
            <w:r w:rsidRPr="00B01332">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rsidR="000D01A3" w:rsidRPr="00B01332" w:rsidRDefault="000D01A3" w:rsidP="000D01A3">
            <w:pPr>
              <w:keepNext/>
              <w:keepLines/>
              <w:contextualSpacing/>
              <w:jc w:val="both"/>
              <w:rPr>
                <w:rFonts w:ascii="Times New Roman" w:eastAsia="Times New Roman" w:hAnsi="Times New Roman" w:cs="Times New Roman"/>
                <w:sz w:val="24"/>
                <w:szCs w:val="24"/>
                <w:lang w:val="uk-UA" w:eastAsia="ru-RU"/>
              </w:rPr>
            </w:pPr>
            <w:r w:rsidRPr="00B01332">
              <w:rPr>
                <w:rFonts w:ascii="Times New Roman" w:eastAsia="Times New Roman" w:hAnsi="Times New Roman" w:cs="Times New Roman"/>
                <w:sz w:val="24"/>
                <w:szCs w:val="24"/>
                <w:lang w:val="uk-UA" w:eastAsia="ru-RU"/>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A543D7" w:rsidRPr="00B01332">
              <w:rPr>
                <w:rFonts w:ascii="Times New Roman" w:eastAsia="Times New Roman" w:hAnsi="Times New Roman" w:cs="Times New Roman"/>
                <w:sz w:val="24"/>
                <w:szCs w:val="24"/>
                <w:lang w:val="uk-UA" w:eastAsia="ru-RU"/>
              </w:rPr>
              <w:t xml:space="preserve"> </w:t>
            </w:r>
            <w:r w:rsidRPr="00B01332">
              <w:rPr>
                <w:rFonts w:ascii="Times New Roman" w:eastAsia="Times New Roman" w:hAnsi="Times New Roman" w:cs="Times New Roman"/>
                <w:sz w:val="24"/>
                <w:szCs w:val="24"/>
                <w:lang w:val="uk-UA" w:eastAsia="ru-RU"/>
              </w:rPr>
              <w:t>-у разі, якщо Учасник  не є платником ПДВ</w:t>
            </w:r>
            <w:r w:rsidR="00152F26" w:rsidRPr="00B01332">
              <w:rPr>
                <w:rFonts w:ascii="Times New Roman" w:eastAsia="Times New Roman" w:hAnsi="Times New Roman" w:cs="Times New Roman"/>
                <w:sz w:val="24"/>
                <w:szCs w:val="24"/>
                <w:lang w:val="uk-UA" w:eastAsia="ru-RU"/>
              </w:rPr>
              <w:t>)</w:t>
            </w:r>
            <w:r w:rsidRPr="00B01332">
              <w:rPr>
                <w:rFonts w:ascii="Times New Roman" w:eastAsia="Times New Roman" w:hAnsi="Times New Roman" w:cs="Times New Roman"/>
                <w:sz w:val="24"/>
                <w:szCs w:val="24"/>
                <w:lang w:val="uk-UA" w:eastAsia="ru-RU"/>
              </w:rPr>
              <w:t>.</w:t>
            </w:r>
          </w:p>
          <w:p w:rsidR="000D01A3" w:rsidRPr="00B01332" w:rsidRDefault="000D01A3" w:rsidP="000D01A3">
            <w:pPr>
              <w:keepNext/>
              <w:keepLines/>
              <w:contextualSpacing/>
              <w:jc w:val="both"/>
              <w:rPr>
                <w:rFonts w:ascii="Times New Roman" w:eastAsia="Times New Roman" w:hAnsi="Times New Roman" w:cs="Times New Roman"/>
                <w:sz w:val="24"/>
                <w:szCs w:val="24"/>
                <w:lang w:val="uk-UA" w:eastAsia="ru-RU"/>
              </w:rPr>
            </w:pPr>
            <w:r w:rsidRPr="00B01332">
              <w:rPr>
                <w:rFonts w:ascii="Times New Roman" w:eastAsia="Times New Roman" w:hAnsi="Times New Roman" w:cs="Times New Roman"/>
                <w:sz w:val="24"/>
                <w:szCs w:val="24"/>
                <w:lang w:val="uk-UA" w:eastAsia="ru-RU"/>
              </w:rPr>
              <w:t>Оцінка здійснюється щодо предмета закупівлі вцілому.</w:t>
            </w:r>
          </w:p>
          <w:p w:rsidR="000659DA" w:rsidRPr="00B01332" w:rsidRDefault="000659DA" w:rsidP="000D01A3">
            <w:pPr>
              <w:jc w:val="both"/>
              <w:rPr>
                <w:rFonts w:ascii="Times New Roman" w:eastAsia="Times New Roman" w:hAnsi="Times New Roman" w:cs="Times New Roman"/>
                <w:sz w:val="24"/>
                <w:szCs w:val="24"/>
                <w:lang w:val="uk-UA" w:eastAsia="ru-RU"/>
              </w:rPr>
            </w:pPr>
            <w:r w:rsidRPr="00B01332">
              <w:rPr>
                <w:rFonts w:ascii="Times New Roman" w:eastAsia="Times New Roman" w:hAnsi="Times New Roman" w:cs="Times New Roman"/>
                <w:sz w:val="24"/>
                <w:szCs w:val="24"/>
                <w:lang w:val="uk-UA" w:eastAsia="ru-RU"/>
              </w:rPr>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F97C62" w:rsidRPr="00B01332" w:rsidRDefault="00A70358" w:rsidP="00F97C62">
            <w:pPr>
              <w:jc w:val="both"/>
              <w:rPr>
                <w:rFonts w:ascii="Times New Roman" w:eastAsia="Times New Roman" w:hAnsi="Times New Roman" w:cs="Times New Roman"/>
                <w:sz w:val="24"/>
                <w:szCs w:val="24"/>
                <w:lang w:val="uk-UA" w:eastAsia="ru-RU"/>
              </w:rPr>
            </w:pPr>
            <w:r w:rsidRPr="00B01332">
              <w:rPr>
                <w:rFonts w:ascii="Times New Roman" w:eastAsia="Times New Roman" w:hAnsi="Times New Roman" w:cs="Times New Roman"/>
                <w:sz w:val="24"/>
                <w:szCs w:val="24"/>
                <w:lang w:val="uk-UA" w:eastAsia="ru-RU"/>
              </w:rPr>
              <w:t>Після оцінки тендерної пропозиції</w:t>
            </w:r>
            <w:r w:rsidR="00F97C62" w:rsidRPr="00B01332">
              <w:rPr>
                <w:rFonts w:ascii="Times New Roman" w:eastAsia="Times New Roman" w:hAnsi="Times New Roman" w:cs="Times New Roman"/>
                <w:sz w:val="24"/>
                <w:szCs w:val="24"/>
                <w:lang w:val="uk-UA" w:eastAsia="ru-RU"/>
              </w:rPr>
              <w:t xml:space="preserve"> замовник розглядає на відповідність вимогам тендерної документації тендерну пропозицію, яка визначена найбільш економічно вигідною</w:t>
            </w:r>
            <w:r w:rsidRPr="00B01332">
              <w:rPr>
                <w:rFonts w:ascii="Times New Roman" w:eastAsia="Times New Roman" w:hAnsi="Times New Roman" w:cs="Times New Roman"/>
                <w:sz w:val="24"/>
                <w:szCs w:val="24"/>
                <w:lang w:val="uk-UA" w:eastAsia="ru-RU"/>
              </w:rPr>
              <w:t xml:space="preserve"> відповідно до Особливостей</w:t>
            </w:r>
            <w:r w:rsidR="00F97C62" w:rsidRPr="00B01332">
              <w:rPr>
                <w:rFonts w:ascii="Times New Roman" w:eastAsia="Times New Roman" w:hAnsi="Times New Roman" w:cs="Times New Roman"/>
                <w:sz w:val="24"/>
                <w:szCs w:val="24"/>
                <w:lang w:val="uk-UA" w:eastAsia="ru-RU"/>
              </w:rPr>
              <w:t>.</w:t>
            </w:r>
          </w:p>
          <w:p w:rsidR="00F97C62" w:rsidRPr="00B01332" w:rsidRDefault="00F97C62" w:rsidP="00F97C62">
            <w:pPr>
              <w:jc w:val="both"/>
              <w:rPr>
                <w:rFonts w:ascii="Times New Roman" w:eastAsia="Times New Roman" w:hAnsi="Times New Roman" w:cs="Times New Roman"/>
                <w:sz w:val="24"/>
                <w:szCs w:val="24"/>
                <w:lang w:val="uk-UA" w:eastAsia="ru-RU"/>
              </w:rPr>
            </w:pPr>
            <w:r w:rsidRPr="00B01332">
              <w:rPr>
                <w:rFonts w:ascii="Times New Roman" w:eastAsia="Times New Roman" w:hAnsi="Times New Roman" w:cs="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63793" w:rsidRPr="00B01332" w:rsidRDefault="00B63793" w:rsidP="00F97C62">
            <w:pPr>
              <w:jc w:val="both"/>
              <w:rPr>
                <w:rFonts w:ascii="Times New Roman" w:eastAsia="Times New Roman" w:hAnsi="Times New Roman" w:cs="Times New Roman"/>
                <w:sz w:val="24"/>
                <w:szCs w:val="24"/>
                <w:lang w:val="uk-UA" w:eastAsia="ru-RU"/>
              </w:rPr>
            </w:pPr>
            <w:r w:rsidRPr="00B01332">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D01A3" w:rsidRPr="00B01332" w:rsidRDefault="00F97C62" w:rsidP="00F97C62">
            <w:pPr>
              <w:jc w:val="both"/>
              <w:rPr>
                <w:rFonts w:ascii="Times New Roman" w:eastAsia="Times New Roman" w:hAnsi="Times New Roman" w:cs="Times New Roman"/>
                <w:sz w:val="24"/>
                <w:szCs w:val="24"/>
                <w:lang w:val="uk-UA" w:eastAsia="ru-RU"/>
              </w:rPr>
            </w:pPr>
            <w:r w:rsidRPr="00B01332">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24434E" w:rsidRPr="00B01332" w:rsidRDefault="0024434E" w:rsidP="0024434E">
            <w:pPr>
              <w:widowControl w:val="0"/>
              <w:ind w:firstLine="5"/>
              <w:jc w:val="both"/>
              <w:rPr>
                <w:rFonts w:ascii="Calibri" w:hAnsi="Calibri" w:cs="Calibri"/>
              </w:rPr>
            </w:pPr>
            <w:r w:rsidRPr="00B01332">
              <w:rPr>
                <w:rFonts w:ascii="Times New Roman" w:eastAsia="Times New Roman" w:hAnsi="Times New Roman" w:cs="Times New Roman"/>
                <w:sz w:val="24"/>
                <w:szCs w:val="24"/>
                <w:lang w:val="uk-UA" w:eastAsia="ru-RU"/>
              </w:rPr>
              <w:t>Аномально низька ціна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w:t>
            </w:r>
            <w:r w:rsidR="00CE44C4" w:rsidRPr="00B01332">
              <w:rPr>
                <w:rFonts w:ascii="Times New Roman" w:eastAsia="Times New Roman" w:hAnsi="Times New Roman" w:cs="Times New Roman"/>
                <w:sz w:val="24"/>
                <w:szCs w:val="24"/>
                <w:lang w:val="uk-UA" w:eastAsia="ru-RU"/>
              </w:rPr>
              <w:t>а</w:t>
            </w:r>
            <w:r w:rsidRPr="00B01332">
              <w:rPr>
                <w:rFonts w:ascii="Times New Roman" w:eastAsia="Times New Roman" w:hAnsi="Times New Roman" w:cs="Times New Roman"/>
                <w:sz w:val="24"/>
                <w:szCs w:val="24"/>
                <w:lang w:val="uk-UA" w:eastAsia="ru-RU"/>
              </w:rPr>
              <w:t>).</w:t>
            </w:r>
          </w:p>
          <w:p w:rsidR="00F97C62" w:rsidRPr="00B01332" w:rsidRDefault="00F97C62" w:rsidP="00F97C62">
            <w:pPr>
              <w:jc w:val="both"/>
              <w:rPr>
                <w:rFonts w:ascii="Times New Roman" w:eastAsia="Times New Roman" w:hAnsi="Times New Roman" w:cs="Times New Roman"/>
                <w:sz w:val="24"/>
                <w:szCs w:val="24"/>
                <w:lang w:val="uk-UA" w:eastAsia="ru-RU"/>
              </w:rPr>
            </w:pPr>
            <w:r w:rsidRPr="00B01332">
              <w:rPr>
                <w:rFonts w:ascii="Times New Roman" w:eastAsia="Times New Roman" w:hAnsi="Times New Roman" w:cs="Times New Roman"/>
                <w:sz w:val="24"/>
                <w:szCs w:val="24"/>
                <w:lang w:val="uk-UA"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3C3680" w:rsidRPr="00B01332">
              <w:rPr>
                <w:rFonts w:ascii="Times New Roman" w:eastAsia="Times New Roman" w:hAnsi="Times New Roman" w:cs="Times New Roman"/>
                <w:sz w:val="24"/>
                <w:szCs w:val="24"/>
                <w:lang w:val="uk-UA" w:eastAsia="ru-RU"/>
              </w:rPr>
              <w:t>обґрунтування</w:t>
            </w:r>
            <w:r w:rsidRPr="00B01332">
              <w:rPr>
                <w:rFonts w:ascii="Times New Roman" w:eastAsia="Times New Roman" w:hAnsi="Times New Roman" w:cs="Times New Roman"/>
                <w:sz w:val="24"/>
                <w:szCs w:val="24"/>
                <w:lang w:val="uk-UA" w:eastAsia="ru-RU"/>
              </w:rPr>
              <w:t xml:space="preserve"> в довільній формі щодо цін або вартості відповідних товарів, робіт чи послуг пропозиції.</w:t>
            </w:r>
          </w:p>
          <w:p w:rsidR="00F97C62" w:rsidRPr="00B01332" w:rsidRDefault="00F97C62" w:rsidP="00F97C62">
            <w:pPr>
              <w:jc w:val="both"/>
              <w:rPr>
                <w:rFonts w:ascii="Times New Roman" w:eastAsia="Times New Roman" w:hAnsi="Times New Roman" w:cs="Times New Roman"/>
                <w:sz w:val="24"/>
                <w:szCs w:val="24"/>
                <w:lang w:val="uk-UA" w:eastAsia="ru-RU"/>
              </w:rPr>
            </w:pPr>
            <w:r w:rsidRPr="00B01332">
              <w:rPr>
                <w:rFonts w:ascii="Times New Roman" w:eastAsia="Times New Roman" w:hAnsi="Times New Roman" w:cs="Times New Roman"/>
                <w:sz w:val="24"/>
                <w:szCs w:val="24"/>
                <w:lang w:val="uk-UA"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8C3E0B" w:rsidRPr="00B01332">
              <w:rPr>
                <w:rFonts w:ascii="Times New Roman" w:eastAsia="Times New Roman" w:hAnsi="Times New Roman" w:cs="Times New Roman"/>
                <w:sz w:val="24"/>
                <w:szCs w:val="24"/>
                <w:lang w:val="uk-UA" w:eastAsia="ru-RU"/>
              </w:rPr>
              <w:t xml:space="preserve">попереднім </w:t>
            </w:r>
            <w:r w:rsidRPr="00B01332">
              <w:rPr>
                <w:rFonts w:ascii="Times New Roman" w:eastAsia="Times New Roman" w:hAnsi="Times New Roman" w:cs="Times New Roman"/>
                <w:sz w:val="24"/>
                <w:szCs w:val="24"/>
                <w:lang w:val="uk-UA" w:eastAsia="ru-RU"/>
              </w:rPr>
              <w:t>абзацом цієї частини.</w:t>
            </w:r>
          </w:p>
          <w:p w:rsidR="00F97C62" w:rsidRPr="00B01332" w:rsidRDefault="00F97C62" w:rsidP="00F97C62">
            <w:pPr>
              <w:jc w:val="both"/>
              <w:rPr>
                <w:rFonts w:ascii="Times New Roman" w:eastAsia="Times New Roman" w:hAnsi="Times New Roman" w:cs="Times New Roman"/>
                <w:sz w:val="24"/>
                <w:szCs w:val="24"/>
                <w:lang w:val="uk-UA" w:eastAsia="ru-RU"/>
              </w:rPr>
            </w:pPr>
            <w:r w:rsidRPr="00B01332">
              <w:rPr>
                <w:rFonts w:ascii="Times New Roman" w:eastAsia="Times New Roman" w:hAnsi="Times New Roman" w:cs="Times New Roman"/>
                <w:sz w:val="24"/>
                <w:szCs w:val="24"/>
                <w:lang w:val="uk-UA" w:eastAsia="ru-RU"/>
              </w:rPr>
              <w:t xml:space="preserve">Обґрунтування аномально низької </w:t>
            </w:r>
            <w:r w:rsidR="00E7452C" w:rsidRPr="00B01332">
              <w:rPr>
                <w:rFonts w:ascii="Times New Roman" w:eastAsia="Times New Roman" w:hAnsi="Times New Roman" w:cs="Times New Roman"/>
                <w:sz w:val="24"/>
                <w:szCs w:val="24"/>
                <w:lang w:val="uk-UA" w:eastAsia="ru-RU"/>
              </w:rPr>
              <w:t xml:space="preserve">ціни </w:t>
            </w:r>
            <w:r w:rsidRPr="00B01332">
              <w:rPr>
                <w:rFonts w:ascii="Times New Roman" w:eastAsia="Times New Roman" w:hAnsi="Times New Roman" w:cs="Times New Roman"/>
                <w:sz w:val="24"/>
                <w:szCs w:val="24"/>
                <w:lang w:val="uk-UA" w:eastAsia="ru-RU"/>
              </w:rPr>
              <w:t>тендерної пропозиції може містити інформацію про:</w:t>
            </w:r>
          </w:p>
          <w:p w:rsidR="00F97C62" w:rsidRPr="00B01332" w:rsidRDefault="00F97C62" w:rsidP="003C3680">
            <w:pPr>
              <w:pStyle w:val="a4"/>
              <w:numPr>
                <w:ilvl w:val="0"/>
                <w:numId w:val="10"/>
              </w:numPr>
              <w:jc w:val="both"/>
              <w:rPr>
                <w:rFonts w:ascii="Times New Roman" w:eastAsia="Times New Roman" w:hAnsi="Times New Roman" w:cs="Times New Roman"/>
                <w:sz w:val="24"/>
                <w:szCs w:val="24"/>
                <w:lang w:val="uk-UA" w:eastAsia="ru-RU"/>
              </w:rPr>
            </w:pPr>
            <w:r w:rsidRPr="00B01332">
              <w:rPr>
                <w:rFonts w:ascii="Times New Roman" w:eastAsia="Times New Roman" w:hAnsi="Times New Roman" w:cs="Times New Roman"/>
                <w:sz w:val="24"/>
                <w:szCs w:val="24"/>
                <w:lang w:val="uk-UA" w:eastAsia="ru-RU"/>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F97C62" w:rsidRPr="00B01332" w:rsidRDefault="00F97C62" w:rsidP="003C3680">
            <w:pPr>
              <w:pStyle w:val="a4"/>
              <w:numPr>
                <w:ilvl w:val="0"/>
                <w:numId w:val="10"/>
              </w:numPr>
              <w:jc w:val="both"/>
              <w:rPr>
                <w:rFonts w:ascii="Times New Roman" w:eastAsia="Times New Roman" w:hAnsi="Times New Roman" w:cs="Times New Roman"/>
                <w:sz w:val="24"/>
                <w:szCs w:val="24"/>
                <w:lang w:val="uk-UA" w:eastAsia="ru-RU"/>
              </w:rPr>
            </w:pPr>
            <w:r w:rsidRPr="00B01332">
              <w:rPr>
                <w:rFonts w:ascii="Times New Roman" w:eastAsia="Times New Roman" w:hAnsi="Times New Roman" w:cs="Times New Roman"/>
                <w:sz w:val="24"/>
                <w:szCs w:val="24"/>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97C62" w:rsidRPr="00B01332" w:rsidRDefault="00F97C62" w:rsidP="003C3680">
            <w:pPr>
              <w:pStyle w:val="a4"/>
              <w:numPr>
                <w:ilvl w:val="0"/>
                <w:numId w:val="10"/>
              </w:numPr>
              <w:jc w:val="both"/>
              <w:rPr>
                <w:rFonts w:ascii="Times New Roman" w:eastAsia="Times New Roman" w:hAnsi="Times New Roman" w:cs="Times New Roman"/>
                <w:sz w:val="24"/>
                <w:szCs w:val="24"/>
                <w:lang w:val="uk-UA" w:eastAsia="ru-RU"/>
              </w:rPr>
            </w:pPr>
            <w:r w:rsidRPr="00B01332">
              <w:rPr>
                <w:rFonts w:ascii="Times New Roman" w:eastAsia="Times New Roman" w:hAnsi="Times New Roman" w:cs="Times New Roman"/>
                <w:sz w:val="24"/>
                <w:szCs w:val="24"/>
                <w:lang w:val="uk-UA" w:eastAsia="ru-RU"/>
              </w:rPr>
              <w:t>отримання учасником державної допомоги згідно із законодавством.</w:t>
            </w:r>
          </w:p>
          <w:p w:rsidR="00F97C62" w:rsidRPr="00B01332" w:rsidRDefault="00F97C62" w:rsidP="00F97C62">
            <w:pPr>
              <w:keepNext/>
              <w:keepLines/>
              <w:shd w:val="clear" w:color="auto" w:fill="FFFFFF"/>
              <w:contextualSpacing/>
              <w:jc w:val="both"/>
              <w:rPr>
                <w:rFonts w:ascii="Times New Roman" w:eastAsia="Times New Roman" w:hAnsi="Times New Roman" w:cs="Times New Roman"/>
                <w:sz w:val="24"/>
                <w:szCs w:val="24"/>
                <w:lang w:val="uk-UA" w:eastAsia="ru-RU"/>
              </w:rPr>
            </w:pPr>
            <w:r w:rsidRPr="00B01332">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97C62" w:rsidRPr="00B01332" w:rsidRDefault="00F97C62" w:rsidP="00F97C62">
            <w:pPr>
              <w:jc w:val="both"/>
              <w:rPr>
                <w:rFonts w:ascii="Times New Roman" w:eastAsia="Times New Roman" w:hAnsi="Times New Roman" w:cs="Times New Roman"/>
                <w:sz w:val="24"/>
                <w:szCs w:val="24"/>
                <w:lang w:val="uk-UA" w:eastAsia="ru-RU"/>
              </w:rPr>
            </w:pPr>
            <w:r w:rsidRPr="00B01332">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84B9E" w:rsidRPr="00B01332" w:rsidRDefault="00110F38" w:rsidP="00F97C62">
            <w:pPr>
              <w:jc w:val="both"/>
              <w:rPr>
                <w:rFonts w:ascii="Times New Roman" w:eastAsia="Times New Roman" w:hAnsi="Times New Roman" w:cs="Times New Roman"/>
                <w:sz w:val="24"/>
                <w:szCs w:val="24"/>
                <w:lang w:val="uk-UA" w:eastAsia="ru-RU"/>
              </w:rPr>
            </w:pPr>
            <w:r w:rsidRPr="00B01332">
              <w:rPr>
                <w:rFonts w:ascii="Times New Roman" w:eastAsia="Times New Roman" w:hAnsi="Times New Roman" w:cs="Times New Roman"/>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(якщо такі вимагалися), підставам, установленим </w:t>
            </w:r>
            <w:r w:rsidR="008C1F01" w:rsidRPr="00B01332">
              <w:rPr>
                <w:rFonts w:ascii="Times New Roman" w:eastAsia="Times New Roman" w:hAnsi="Times New Roman" w:cs="Times New Roman"/>
                <w:sz w:val="24"/>
                <w:szCs w:val="24"/>
                <w:lang w:val="uk-UA" w:eastAsia="ru-RU"/>
              </w:rPr>
              <w:t>пунктом</w:t>
            </w:r>
            <w:r w:rsidR="00AD3DB6">
              <w:rPr>
                <w:rFonts w:ascii="Times New Roman" w:eastAsia="Times New Roman" w:hAnsi="Times New Roman" w:cs="Times New Roman"/>
                <w:sz w:val="24"/>
                <w:szCs w:val="24"/>
                <w:lang w:val="uk-UA" w:eastAsia="ru-RU"/>
              </w:rPr>
              <w:t xml:space="preserve"> 47</w:t>
            </w:r>
            <w:r w:rsidR="00CB02C7" w:rsidRPr="00B01332">
              <w:rPr>
                <w:rFonts w:ascii="Times New Roman" w:eastAsia="Times New Roman" w:hAnsi="Times New Roman" w:cs="Times New Roman"/>
                <w:sz w:val="24"/>
                <w:szCs w:val="24"/>
                <w:lang w:val="uk-UA" w:eastAsia="ru-RU"/>
              </w:rPr>
              <w:t xml:space="preserve"> Особливостей</w:t>
            </w:r>
            <w:r w:rsidRPr="00B01332">
              <w:rPr>
                <w:rFonts w:ascii="Times New Roman" w:eastAsia="Times New Roman" w:hAnsi="Times New Roman" w:cs="Times New Roman"/>
                <w:sz w:val="24"/>
                <w:szCs w:val="24"/>
                <w:lang w:val="uk-UA" w:eastAsia="ru-RU"/>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BD3E37" w:rsidRPr="00B01332" w:rsidRDefault="00BD3E37" w:rsidP="00F97C62">
            <w:pPr>
              <w:jc w:val="both"/>
              <w:rPr>
                <w:rFonts w:ascii="Times New Roman" w:eastAsia="Times New Roman" w:hAnsi="Times New Roman" w:cs="Times New Roman"/>
                <w:sz w:val="24"/>
                <w:szCs w:val="24"/>
                <w:lang w:val="uk-UA" w:eastAsia="ru-RU"/>
              </w:rPr>
            </w:pPr>
            <w:r w:rsidRPr="00B01332">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1563" w:rsidRPr="00B01332" w:rsidRDefault="00951563" w:rsidP="00C0154C">
            <w:pPr>
              <w:keepNext/>
              <w:keepLines/>
              <w:shd w:val="clear" w:color="auto" w:fill="FFFFFF"/>
              <w:contextualSpacing/>
              <w:jc w:val="both"/>
              <w:rPr>
                <w:rFonts w:ascii="Times New Roman" w:eastAsia="Times New Roman" w:hAnsi="Times New Roman" w:cs="Times New Roman"/>
                <w:sz w:val="24"/>
                <w:szCs w:val="24"/>
                <w:lang w:val="uk-UA" w:eastAsia="ru-RU"/>
              </w:rPr>
            </w:pPr>
            <w:r w:rsidRPr="00B01332">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02FD" w:rsidRPr="00B01332" w:rsidRDefault="00951563" w:rsidP="00BB546F">
            <w:pPr>
              <w:keepNext/>
              <w:keepLines/>
              <w:shd w:val="clear" w:color="auto" w:fill="FFFFFF"/>
              <w:contextualSpacing/>
              <w:jc w:val="both"/>
              <w:rPr>
                <w:rFonts w:ascii="Times New Roman" w:eastAsia="Times New Roman" w:hAnsi="Times New Roman" w:cs="Times New Roman"/>
                <w:sz w:val="24"/>
                <w:szCs w:val="24"/>
                <w:lang w:val="uk-UA" w:eastAsia="ru-RU"/>
              </w:rPr>
            </w:pPr>
            <w:r w:rsidRPr="00B01332">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7B2EA4" w:rsidRPr="009073B3" w:rsidTr="00113D29">
        <w:trPr>
          <w:trHeight w:val="16158"/>
          <w:jc w:val="center"/>
        </w:trPr>
        <w:tc>
          <w:tcPr>
            <w:tcW w:w="562" w:type="dxa"/>
          </w:tcPr>
          <w:p w:rsidR="007B2EA4" w:rsidRPr="009073B3" w:rsidRDefault="007B2EA4" w:rsidP="007B2EA4">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lastRenderedPageBreak/>
              <w:t>2</w:t>
            </w:r>
          </w:p>
        </w:tc>
        <w:tc>
          <w:tcPr>
            <w:tcW w:w="2835" w:type="dxa"/>
          </w:tcPr>
          <w:p w:rsidR="007B2EA4" w:rsidRPr="009073B3" w:rsidRDefault="007B2EA4" w:rsidP="007B2EA4">
            <w:pPr>
              <w:rPr>
                <w:rFonts w:ascii="Times New Roman" w:hAnsi="Times New Roman" w:cs="Times New Roman"/>
                <w:sz w:val="24"/>
                <w:szCs w:val="24"/>
                <w:lang w:val="uk-UA"/>
              </w:rPr>
            </w:pPr>
            <w:r w:rsidRPr="009073B3">
              <w:rPr>
                <w:rFonts w:ascii="Times New Roman" w:eastAsia="Times New Roman" w:hAnsi="Times New Roman" w:cs="Times New Roman"/>
                <w:b/>
                <w:bCs/>
                <w:sz w:val="24"/>
                <w:szCs w:val="24"/>
                <w:lang w:val="uk-UA" w:eastAsia="ru-RU"/>
              </w:rPr>
              <w:t>Інша інформація</w:t>
            </w:r>
          </w:p>
        </w:tc>
        <w:tc>
          <w:tcPr>
            <w:tcW w:w="6663" w:type="dxa"/>
            <w:vAlign w:val="center"/>
          </w:tcPr>
          <w:p w:rsidR="007B2EA4" w:rsidRPr="009073B3" w:rsidRDefault="007B2EA4" w:rsidP="007B2EA4">
            <w:pPr>
              <w:keepNext/>
              <w:keepLines/>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rsidR="001E4C99" w:rsidRPr="009073B3" w:rsidRDefault="001E4C99" w:rsidP="00097A06">
            <w:pPr>
              <w:keepNext/>
              <w:keepLines/>
              <w:ind w:right="120"/>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rPr>
              <w:t xml:space="preserve">Учасником повинна бути надана тендерна пропозиція на весь </w:t>
            </w:r>
            <w:r w:rsidRPr="009073B3">
              <w:rPr>
                <w:rFonts w:ascii="Times New Roman" w:eastAsia="Times New Roman" w:hAnsi="Times New Roman" w:cs="Times New Roman"/>
                <w:sz w:val="24"/>
                <w:szCs w:val="24"/>
                <w:lang w:val="uk-UA" w:eastAsia="ru-RU"/>
              </w:rPr>
              <w:t xml:space="preserve">обсяг </w:t>
            </w:r>
            <w:r w:rsidR="00AC241C">
              <w:rPr>
                <w:rFonts w:ascii="Times New Roman" w:eastAsia="Times New Roman" w:hAnsi="Times New Roman" w:cs="Times New Roman"/>
                <w:sz w:val="24"/>
                <w:szCs w:val="24"/>
                <w:lang w:val="uk-UA" w:eastAsia="ru-RU"/>
              </w:rPr>
              <w:t>послуг</w:t>
            </w:r>
            <w:r w:rsidRPr="009073B3">
              <w:rPr>
                <w:rFonts w:ascii="Times New Roman" w:eastAsia="Times New Roman" w:hAnsi="Times New Roman" w:cs="Times New Roman"/>
                <w:sz w:val="24"/>
                <w:szCs w:val="24"/>
                <w:lang w:val="uk-UA" w:eastAsia="ru-RU"/>
              </w:rPr>
              <w:t xml:space="preserve">, зазначений у </w:t>
            </w:r>
            <w:r w:rsidR="00667635" w:rsidRPr="00CE0529">
              <w:rPr>
                <w:rFonts w:ascii="Times New Roman" w:eastAsia="Times New Roman" w:hAnsi="Times New Roman" w:cs="Times New Roman"/>
                <w:sz w:val="24"/>
                <w:szCs w:val="24"/>
                <w:lang w:val="uk-UA" w:eastAsia="ru-RU"/>
              </w:rPr>
              <w:t>п.4.3.</w:t>
            </w:r>
            <w:r w:rsidR="00667635" w:rsidRPr="009073B3">
              <w:rPr>
                <w:rFonts w:ascii="Times New Roman" w:eastAsia="Times New Roman" w:hAnsi="Times New Roman" w:cs="Times New Roman"/>
                <w:sz w:val="24"/>
                <w:szCs w:val="24"/>
                <w:lang w:val="uk-UA" w:eastAsia="ru-RU"/>
              </w:rPr>
              <w:t xml:space="preserve"> тендерної документації</w:t>
            </w:r>
            <w:r w:rsidRPr="009073B3">
              <w:rPr>
                <w:rFonts w:ascii="Times New Roman" w:eastAsia="Times New Roman" w:hAnsi="Times New Roman" w:cs="Times New Roman"/>
                <w:sz w:val="24"/>
                <w:szCs w:val="24"/>
                <w:lang w:val="uk-UA" w:eastAsia="ru-RU"/>
              </w:rPr>
              <w:t>. Тендерні про</w:t>
            </w:r>
            <w:r w:rsidR="00AC241C">
              <w:rPr>
                <w:rFonts w:ascii="Times New Roman" w:eastAsia="Times New Roman" w:hAnsi="Times New Roman" w:cs="Times New Roman"/>
                <w:sz w:val="24"/>
                <w:szCs w:val="24"/>
                <w:lang w:val="uk-UA" w:eastAsia="ru-RU"/>
              </w:rPr>
              <w:t xml:space="preserve">позиції щодо частково наданої послуги </w:t>
            </w:r>
            <w:r w:rsidRPr="009073B3">
              <w:rPr>
                <w:rFonts w:ascii="Times New Roman" w:eastAsia="Times New Roman" w:hAnsi="Times New Roman" w:cs="Times New Roman"/>
                <w:sz w:val="24"/>
                <w:szCs w:val="24"/>
                <w:lang w:val="uk-UA" w:eastAsia="ru-RU"/>
              </w:rPr>
              <w:t>розглядатись не будуть.</w:t>
            </w:r>
          </w:p>
          <w:p w:rsidR="00097A06" w:rsidRPr="009073B3" w:rsidRDefault="00097A06" w:rsidP="00097A06">
            <w:pPr>
              <w:keepNext/>
              <w:keepLines/>
              <w:ind w:right="120"/>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розглядатись не будуть.</w:t>
            </w:r>
          </w:p>
          <w:p w:rsidR="007B2EA4" w:rsidRPr="009073B3" w:rsidRDefault="007B2EA4" w:rsidP="007B2EA4">
            <w:pPr>
              <w:keepNext/>
              <w:keepLines/>
              <w:ind w:right="120"/>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2EA4" w:rsidRPr="009073B3" w:rsidRDefault="007B2EA4" w:rsidP="007B2EA4">
            <w:pPr>
              <w:keepNext/>
              <w:keepLines/>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073B3">
              <w:rPr>
                <w:rFonts w:ascii="Times New Roman" w:eastAsia="Times New Roman" w:hAnsi="Times New Roman" w:cs="Times New Roman"/>
                <w:i/>
                <w:iCs/>
                <w:sz w:val="24"/>
                <w:szCs w:val="24"/>
                <w:lang w:val="uk-UA" w:eastAsia="ru-RU"/>
              </w:rPr>
              <w:t>( у разі встановлення такої вимоги)</w:t>
            </w:r>
            <w:r w:rsidRPr="009073B3">
              <w:rPr>
                <w:rFonts w:ascii="Times New Roman" w:eastAsia="Times New Roman" w:hAnsi="Times New Roman" w:cs="Times New Roman"/>
                <w:sz w:val="24"/>
                <w:szCs w:val="24"/>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B2EA4" w:rsidRPr="009073B3" w:rsidRDefault="007B2EA4" w:rsidP="007B2EA4">
            <w:pPr>
              <w:keepNext/>
              <w:keepLines/>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B2EA4" w:rsidRPr="009073B3" w:rsidRDefault="007B2EA4" w:rsidP="007B2EA4">
            <w:pPr>
              <w:keepNext/>
              <w:keepLines/>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B2EA4" w:rsidRPr="009073B3" w:rsidRDefault="007B2EA4" w:rsidP="007B2EA4">
            <w:pPr>
              <w:keepNext/>
              <w:keepLines/>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b/>
                <w:bCs/>
                <w:i/>
                <w:iCs/>
                <w:sz w:val="24"/>
                <w:szCs w:val="24"/>
                <w:u w:val="single"/>
                <w:lang w:val="uk-UA" w:eastAsia="ru-RU"/>
              </w:rPr>
              <w:t>Інші умови тендерної документації:</w:t>
            </w:r>
          </w:p>
          <w:p w:rsidR="007B2EA4" w:rsidRPr="009073B3" w:rsidRDefault="007B2EA4" w:rsidP="007B2EA4">
            <w:pPr>
              <w:keepNext/>
              <w:keepLines/>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7B2EA4" w:rsidRPr="009073B3" w:rsidRDefault="007B2EA4" w:rsidP="007B2EA4">
            <w:pPr>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7B2EA4" w:rsidRPr="009073B3" w:rsidRDefault="007B2EA4" w:rsidP="007B2EA4">
            <w:pPr>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B2EA4" w:rsidRPr="009073B3" w:rsidRDefault="007B2EA4" w:rsidP="007B2EA4">
            <w:pPr>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4. </w:t>
            </w:r>
            <w:r w:rsidR="00837927" w:rsidRPr="009073B3">
              <w:rPr>
                <w:rFonts w:ascii="Times New Roman" w:eastAsia="Times New Roman" w:hAnsi="Times New Roman" w:cs="Times New Roman"/>
                <w:sz w:val="24"/>
                <w:szCs w:val="24"/>
                <w:lang w:val="uk-UA" w:eastAsia="ru-RU"/>
              </w:rPr>
              <w:t xml:space="preserve"> </w:t>
            </w:r>
            <w:r w:rsidRPr="009073B3">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B2EA4" w:rsidRPr="009073B3" w:rsidRDefault="007B2EA4" w:rsidP="007B2EA4">
            <w:pPr>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lastRenderedPageBreak/>
              <w:t xml:space="preserve">5.  Учасники торгів нерезиденти для виконання вимог щодо подання документів, передбачених </w:t>
            </w:r>
            <w:r w:rsidRPr="009073B3">
              <w:rPr>
                <w:rFonts w:ascii="Times New Roman" w:eastAsia="Times New Roman" w:hAnsi="Times New Roman" w:cs="Times New Roman"/>
                <w:b/>
                <w:bCs/>
                <w:i/>
                <w:iCs/>
                <w:sz w:val="24"/>
                <w:szCs w:val="24"/>
                <w:lang w:val="uk-UA" w:eastAsia="ru-RU"/>
              </w:rPr>
              <w:t>Додатком  1</w:t>
            </w:r>
            <w:r w:rsidRPr="009073B3">
              <w:rPr>
                <w:rFonts w:ascii="Times New Roman" w:eastAsia="Times New Roman" w:hAnsi="Times New Roman" w:cs="Times New Roman"/>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2EA4" w:rsidRPr="009073B3" w:rsidRDefault="007B2EA4" w:rsidP="007B2EA4">
            <w:pPr>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 xml:space="preserve">6. </w:t>
            </w:r>
            <w:r w:rsidR="00837927" w:rsidRPr="009073B3">
              <w:rPr>
                <w:rFonts w:ascii="Times New Roman" w:eastAsia="Times New Roman" w:hAnsi="Times New Roman" w:cs="Times New Roman"/>
                <w:sz w:val="24"/>
                <w:szCs w:val="24"/>
                <w:lang w:val="uk-UA" w:eastAsia="ru-RU"/>
              </w:rPr>
              <w:t xml:space="preserve">  </w:t>
            </w:r>
            <w:r w:rsidRPr="009073B3">
              <w:rPr>
                <w:rFonts w:ascii="Times New Roman" w:eastAsia="Times New Roman" w:hAnsi="Times New Roman" w:cs="Times New Roman"/>
                <w:sz w:val="24"/>
                <w:szCs w:val="24"/>
                <w:lang w:val="uk-UA" w:eastAsia="ru-RU"/>
              </w:rPr>
              <w:t>Якщо документ, що вимагається замовником, містить інформаці</w:t>
            </w:r>
            <w:r w:rsidR="00567349" w:rsidRPr="009073B3">
              <w:rPr>
                <w:rFonts w:ascii="Times New Roman" w:eastAsia="Times New Roman" w:hAnsi="Times New Roman" w:cs="Times New Roman"/>
                <w:sz w:val="24"/>
                <w:szCs w:val="24"/>
                <w:lang w:val="uk-UA" w:eastAsia="ru-RU"/>
              </w:rPr>
              <w:t>ю</w:t>
            </w:r>
            <w:r w:rsidRPr="009073B3">
              <w:rPr>
                <w:rFonts w:ascii="Times New Roman" w:eastAsia="Times New Roman" w:hAnsi="Times New Roman" w:cs="Times New Roman"/>
                <w:sz w:val="24"/>
                <w:szCs w:val="24"/>
                <w:lang w:val="uk-UA" w:eastAsia="ru-RU"/>
              </w:rPr>
              <w:t xml:space="preserve">, яка є публічною, що оприлюднена у формі відкритих даних згідно із </w:t>
            </w:r>
            <w:hyperlink r:id="rId14" w:history="1">
              <w:r w:rsidRPr="009073B3">
                <w:rPr>
                  <w:rFonts w:ascii="Times New Roman" w:eastAsia="Times New Roman" w:hAnsi="Times New Roman" w:cs="Times New Roman"/>
                  <w:sz w:val="24"/>
                  <w:szCs w:val="24"/>
                  <w:lang w:val="uk-UA" w:eastAsia="ru-RU"/>
                </w:rPr>
                <w:t>Законом України</w:t>
              </w:r>
            </w:hyperlink>
            <w:r w:rsidRPr="009073B3">
              <w:rPr>
                <w:rFonts w:ascii="Times New Roman" w:eastAsia="Times New Roman" w:hAnsi="Times New Roman" w:cs="Times New Roman"/>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w:t>
            </w:r>
            <w:r w:rsidR="007E06DB" w:rsidRPr="009073B3">
              <w:rPr>
                <w:rFonts w:ascii="Times New Roman" w:eastAsia="Times New Roman" w:hAnsi="Times New Roman" w:cs="Times New Roman"/>
                <w:sz w:val="24"/>
                <w:szCs w:val="24"/>
                <w:lang w:val="uk-UA" w:eastAsia="ru-RU"/>
              </w:rPr>
              <w:t xml:space="preserve">учасники повинні </w:t>
            </w:r>
            <w:r w:rsidRPr="009073B3">
              <w:rPr>
                <w:rFonts w:ascii="Times New Roman" w:eastAsia="Times New Roman" w:hAnsi="Times New Roman" w:cs="Times New Roman"/>
                <w:sz w:val="24"/>
                <w:szCs w:val="24"/>
                <w:lang w:val="uk-UA" w:eastAsia="ru-RU"/>
              </w:rPr>
              <w:t>надати лист-роз’яснення, в якому зазначити, де міститься така інформація.</w:t>
            </w:r>
          </w:p>
          <w:p w:rsidR="007B2EA4" w:rsidRPr="009073B3" w:rsidRDefault="007B2EA4" w:rsidP="007B2EA4">
            <w:pPr>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B2EA4" w:rsidRPr="009073B3" w:rsidRDefault="007B2EA4" w:rsidP="007B2EA4">
            <w:pPr>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B2EA4" w:rsidRPr="009073B3" w:rsidRDefault="007B2EA4" w:rsidP="007B2EA4">
            <w:pPr>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rsidR="007B2EA4" w:rsidRPr="009073B3" w:rsidRDefault="007B2EA4" w:rsidP="007B2EA4">
            <w:pPr>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 xml:space="preserve">9. Учасник, який подав тендерну пропозицію вважається таким, що згодний з проектом договору, викладеним в </w:t>
            </w:r>
            <w:r w:rsidRPr="009073B3">
              <w:rPr>
                <w:rFonts w:ascii="Times New Roman" w:eastAsia="Times New Roman" w:hAnsi="Times New Roman" w:cs="Times New Roman"/>
                <w:b/>
                <w:bCs/>
                <w:i/>
                <w:iCs/>
                <w:sz w:val="24"/>
                <w:szCs w:val="24"/>
                <w:lang w:val="uk-UA" w:eastAsia="ru-RU"/>
              </w:rPr>
              <w:t>Додатку 3</w:t>
            </w:r>
            <w:r w:rsidRPr="009073B3">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9073B3">
              <w:rPr>
                <w:rFonts w:ascii="Times New Roman" w:eastAsia="Times New Roman" w:hAnsi="Times New Roman" w:cs="Times New Roman"/>
                <w:b/>
                <w:bCs/>
                <w:i/>
                <w:iCs/>
                <w:sz w:val="24"/>
                <w:szCs w:val="24"/>
                <w:lang w:val="uk-UA" w:eastAsia="ru-RU"/>
              </w:rPr>
              <w:t>в п. 4 Розділу 3</w:t>
            </w:r>
            <w:r w:rsidRPr="009073B3">
              <w:rPr>
                <w:rFonts w:ascii="Times New Roman" w:eastAsia="Times New Roman" w:hAnsi="Times New Roman" w:cs="Times New Roman"/>
                <w:sz w:val="24"/>
                <w:szCs w:val="24"/>
                <w:lang w:val="uk-UA" w:eastAsia="ru-RU"/>
              </w:rPr>
              <w:t xml:space="preserve"> до цієї тендерної документації.</w:t>
            </w:r>
          </w:p>
          <w:p w:rsidR="00DD10BE" w:rsidRPr="009073B3" w:rsidRDefault="00EE2542" w:rsidP="007B2EA4">
            <w:pPr>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10</w:t>
            </w:r>
            <w:r w:rsidR="00DD10BE" w:rsidRPr="009073B3">
              <w:rPr>
                <w:rFonts w:ascii="Times New Roman" w:eastAsia="Times New Roman" w:hAnsi="Times New Roman" w:cs="Times New Roman"/>
                <w:sz w:val="24"/>
                <w:szCs w:val="24"/>
                <w:lang w:val="uk-UA"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r w:rsidR="00712C0F" w:rsidRPr="009073B3">
              <w:rPr>
                <w:rFonts w:ascii="Times New Roman" w:eastAsia="Times New Roman" w:hAnsi="Times New Roman" w:cs="Times New Roman"/>
                <w:sz w:val="24"/>
                <w:szCs w:val="24"/>
                <w:lang w:val="uk-UA" w:eastAsia="ru-RU"/>
              </w:rPr>
              <w:t>.</w:t>
            </w:r>
          </w:p>
        </w:tc>
      </w:tr>
      <w:tr w:rsidR="008D5F11" w:rsidRPr="008B0914" w:rsidTr="00113D29">
        <w:trPr>
          <w:trHeight w:val="15449"/>
          <w:jc w:val="center"/>
        </w:trPr>
        <w:tc>
          <w:tcPr>
            <w:tcW w:w="562" w:type="dxa"/>
          </w:tcPr>
          <w:p w:rsidR="008D5F11" w:rsidRPr="00EF5F78" w:rsidRDefault="008D5F11" w:rsidP="008D5F11">
            <w:pPr>
              <w:jc w:val="center"/>
              <w:rPr>
                <w:rFonts w:ascii="Times New Roman" w:hAnsi="Times New Roman" w:cs="Times New Roman"/>
                <w:sz w:val="24"/>
                <w:szCs w:val="24"/>
                <w:lang w:val="uk-UA"/>
              </w:rPr>
            </w:pPr>
            <w:r w:rsidRPr="00EF5F78">
              <w:rPr>
                <w:rFonts w:ascii="Times New Roman" w:eastAsia="Times New Roman" w:hAnsi="Times New Roman" w:cs="Times New Roman"/>
                <w:sz w:val="24"/>
                <w:szCs w:val="24"/>
                <w:lang w:val="uk-UA" w:eastAsia="ru-RU"/>
              </w:rPr>
              <w:lastRenderedPageBreak/>
              <w:t>3</w:t>
            </w:r>
          </w:p>
        </w:tc>
        <w:tc>
          <w:tcPr>
            <w:tcW w:w="2835" w:type="dxa"/>
          </w:tcPr>
          <w:p w:rsidR="008D5F11" w:rsidRPr="00EF5F78" w:rsidRDefault="008D5F11" w:rsidP="008D5F11">
            <w:pPr>
              <w:rPr>
                <w:rFonts w:ascii="Times New Roman" w:hAnsi="Times New Roman" w:cs="Times New Roman"/>
                <w:sz w:val="24"/>
                <w:szCs w:val="24"/>
                <w:lang w:val="uk-UA"/>
              </w:rPr>
            </w:pPr>
            <w:r w:rsidRPr="00EF5F78">
              <w:rPr>
                <w:rFonts w:ascii="Times New Roman" w:eastAsia="Times New Roman" w:hAnsi="Times New Roman" w:cs="Times New Roman"/>
                <w:b/>
                <w:bCs/>
                <w:sz w:val="24"/>
                <w:szCs w:val="24"/>
                <w:lang w:val="uk-UA" w:eastAsia="ru-RU"/>
              </w:rPr>
              <w:t>Відхилення тендерних пропозицій</w:t>
            </w:r>
          </w:p>
        </w:tc>
        <w:tc>
          <w:tcPr>
            <w:tcW w:w="6663" w:type="dxa"/>
            <w:vAlign w:val="center"/>
          </w:tcPr>
          <w:p w:rsidR="00D03B28" w:rsidRPr="00EF5F78" w:rsidRDefault="00D03B28" w:rsidP="00327050">
            <w:pPr>
              <w:keepNext/>
              <w:keepLines/>
              <w:contextualSpacing/>
              <w:jc w:val="both"/>
              <w:rPr>
                <w:rFonts w:ascii="Times New Roman" w:eastAsia="Times New Roman" w:hAnsi="Times New Roman" w:cs="Times New Roman"/>
                <w:sz w:val="24"/>
                <w:szCs w:val="24"/>
                <w:lang w:val="uk-UA" w:eastAsia="ru-RU"/>
              </w:rPr>
            </w:pPr>
            <w:r w:rsidRPr="00EF5F78">
              <w:rPr>
                <w:rFonts w:ascii="Times New Roman" w:eastAsia="Times New Roman" w:hAnsi="Times New Roman" w:cs="Times New Roman"/>
                <w:sz w:val="24"/>
                <w:szCs w:val="24"/>
                <w:lang w:val="uk-UA" w:eastAsia="ru-RU"/>
              </w:rPr>
              <w:t xml:space="preserve">Замовник </w:t>
            </w:r>
            <w:r w:rsidRPr="00EF5F78">
              <w:rPr>
                <w:rFonts w:ascii="Times New Roman" w:eastAsia="Times New Roman" w:hAnsi="Times New Roman" w:cs="Times New Roman"/>
                <w:b/>
                <w:i/>
                <w:sz w:val="24"/>
                <w:szCs w:val="24"/>
                <w:lang w:val="uk-UA" w:eastAsia="ru-RU"/>
              </w:rPr>
              <w:t>відхиляє</w:t>
            </w:r>
            <w:r w:rsidRPr="00EF5F78">
              <w:rPr>
                <w:rFonts w:ascii="Times New Roman" w:eastAsia="Times New Roman" w:hAnsi="Times New Roman" w:cs="Times New Roman"/>
                <w:sz w:val="24"/>
                <w:szCs w:val="24"/>
                <w:lang w:val="uk-UA" w:eastAsia="ru-RU"/>
              </w:rPr>
              <w:t xml:space="preserve"> тендерну пропозицію із зазначенням аргументації в електронній системі закупівель у разі, коли:</w:t>
            </w:r>
          </w:p>
          <w:p w:rsidR="00D03B28" w:rsidRPr="00EF5F78" w:rsidRDefault="00D03B28" w:rsidP="00327050">
            <w:pPr>
              <w:keepNext/>
              <w:keepLines/>
              <w:contextualSpacing/>
              <w:jc w:val="both"/>
              <w:rPr>
                <w:rFonts w:ascii="Times New Roman" w:eastAsia="Times New Roman" w:hAnsi="Times New Roman" w:cs="Times New Roman"/>
                <w:b/>
                <w:i/>
                <w:sz w:val="24"/>
                <w:szCs w:val="24"/>
                <w:lang w:val="uk-UA" w:eastAsia="ru-RU"/>
              </w:rPr>
            </w:pPr>
            <w:r w:rsidRPr="00EF5F78">
              <w:rPr>
                <w:rFonts w:ascii="Times New Roman" w:eastAsia="Times New Roman" w:hAnsi="Times New Roman" w:cs="Times New Roman"/>
                <w:b/>
                <w:i/>
                <w:sz w:val="24"/>
                <w:szCs w:val="24"/>
                <w:lang w:val="uk-UA" w:eastAsia="ru-RU"/>
              </w:rPr>
              <w:t>1) учасник процедури закупівлі:</w:t>
            </w:r>
          </w:p>
          <w:p w:rsidR="00116D82" w:rsidRPr="00EF5F78" w:rsidRDefault="002F52B6" w:rsidP="00B01332">
            <w:pPr>
              <w:keepNext/>
              <w:keepLines/>
              <w:contextualSpacing/>
              <w:jc w:val="both"/>
              <w:rPr>
                <w:rFonts w:ascii="Times New Roman" w:eastAsia="Times New Roman" w:hAnsi="Times New Roman" w:cs="Times New Roman"/>
                <w:sz w:val="24"/>
                <w:szCs w:val="24"/>
                <w:lang w:val="uk-UA" w:eastAsia="ru-RU"/>
              </w:rPr>
            </w:pPr>
            <w:r w:rsidRPr="00EF5F78">
              <w:rPr>
                <w:rFonts w:ascii="Times New Roman" w:eastAsia="Times New Roman" w:hAnsi="Times New Roman" w:cs="Times New Roman"/>
                <w:sz w:val="24"/>
                <w:szCs w:val="24"/>
                <w:lang w:val="uk-UA" w:eastAsia="ru-RU"/>
              </w:rPr>
              <w:t xml:space="preserve">- </w:t>
            </w:r>
            <w:r w:rsidR="00116D82" w:rsidRPr="00EF5F78">
              <w:rPr>
                <w:rFonts w:ascii="Times New Roman" w:eastAsia="Times New Roman" w:hAnsi="Times New Roman" w:cs="Times New Roman"/>
                <w:sz w:val="24"/>
                <w:szCs w:val="24"/>
                <w:lang w:val="uk-UA" w:eastAsia="ru-RU"/>
              </w:rPr>
              <w:t>підпадає під підстави, встановлені пунктом 47 цих особливостей;</w:t>
            </w:r>
          </w:p>
          <w:p w:rsidR="00116D82" w:rsidRPr="00EF5F78" w:rsidRDefault="00B01332" w:rsidP="00B01332">
            <w:pPr>
              <w:keepNext/>
              <w:keepLines/>
              <w:contextualSpacing/>
              <w:jc w:val="both"/>
              <w:rPr>
                <w:rFonts w:ascii="Times New Roman" w:eastAsia="Times New Roman" w:hAnsi="Times New Roman" w:cs="Times New Roman"/>
                <w:sz w:val="24"/>
                <w:szCs w:val="24"/>
                <w:lang w:val="uk-UA" w:eastAsia="ru-RU"/>
              </w:rPr>
            </w:pPr>
            <w:r w:rsidRPr="00EF5F78">
              <w:rPr>
                <w:rFonts w:ascii="Times New Roman" w:eastAsia="Times New Roman" w:hAnsi="Times New Roman" w:cs="Times New Roman"/>
                <w:sz w:val="24"/>
                <w:szCs w:val="24"/>
                <w:lang w:val="uk-UA" w:eastAsia="ru-RU"/>
              </w:rPr>
              <w:t xml:space="preserve">- </w:t>
            </w:r>
            <w:r w:rsidR="00116D82" w:rsidRPr="00EF5F78">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03B28" w:rsidRPr="00EF5F78" w:rsidRDefault="002F52B6" w:rsidP="00327050">
            <w:pPr>
              <w:keepNext/>
              <w:keepLines/>
              <w:contextualSpacing/>
              <w:jc w:val="both"/>
              <w:rPr>
                <w:rFonts w:ascii="Times New Roman" w:eastAsia="Times New Roman" w:hAnsi="Times New Roman" w:cs="Times New Roman"/>
                <w:sz w:val="24"/>
                <w:szCs w:val="24"/>
                <w:lang w:val="uk-UA" w:eastAsia="ru-RU"/>
              </w:rPr>
            </w:pPr>
            <w:r w:rsidRPr="00EF5F78">
              <w:rPr>
                <w:rFonts w:ascii="Times New Roman" w:eastAsia="Times New Roman" w:hAnsi="Times New Roman" w:cs="Times New Roman"/>
                <w:sz w:val="24"/>
                <w:szCs w:val="24"/>
                <w:lang w:val="uk-UA" w:eastAsia="ru-RU"/>
              </w:rPr>
              <w:t xml:space="preserve">- </w:t>
            </w:r>
            <w:r w:rsidR="00D03B28" w:rsidRPr="00EF5F78">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03B28" w:rsidRPr="00EF5F78" w:rsidRDefault="002F52B6" w:rsidP="00327050">
            <w:pPr>
              <w:keepNext/>
              <w:keepLines/>
              <w:contextualSpacing/>
              <w:jc w:val="both"/>
              <w:rPr>
                <w:rFonts w:ascii="Times New Roman" w:eastAsia="Times New Roman" w:hAnsi="Times New Roman" w:cs="Times New Roman"/>
                <w:sz w:val="24"/>
                <w:szCs w:val="24"/>
                <w:lang w:val="uk-UA" w:eastAsia="ru-RU"/>
              </w:rPr>
            </w:pPr>
            <w:r w:rsidRPr="00EF5F78">
              <w:rPr>
                <w:rFonts w:ascii="Times New Roman" w:eastAsia="Times New Roman" w:hAnsi="Times New Roman" w:cs="Times New Roman"/>
                <w:sz w:val="24"/>
                <w:szCs w:val="24"/>
                <w:lang w:val="uk-UA" w:eastAsia="ru-RU"/>
              </w:rPr>
              <w:t xml:space="preserve">- </w:t>
            </w:r>
            <w:r w:rsidR="00D03B28" w:rsidRPr="00EF5F78">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60FD" w:rsidRPr="00EF5F78" w:rsidRDefault="002F52B6" w:rsidP="008D28AB">
            <w:pPr>
              <w:shd w:val="clear" w:color="auto" w:fill="FFFFFF"/>
              <w:ind w:firstLine="184"/>
              <w:jc w:val="both"/>
              <w:rPr>
                <w:rFonts w:ascii="Times New Roman" w:eastAsia="Times New Roman" w:hAnsi="Times New Roman" w:cs="Times New Roman"/>
                <w:sz w:val="24"/>
                <w:szCs w:val="24"/>
                <w:highlight w:val="white"/>
                <w:lang w:val="uk-UA"/>
              </w:rPr>
            </w:pPr>
            <w:r w:rsidRPr="00EF5F78">
              <w:rPr>
                <w:rFonts w:ascii="Times New Roman" w:eastAsia="Times New Roman" w:hAnsi="Times New Roman" w:cs="Times New Roman"/>
                <w:sz w:val="24"/>
                <w:szCs w:val="24"/>
                <w:lang w:val="uk-UA" w:eastAsia="ru-RU"/>
              </w:rPr>
              <w:t xml:space="preserve">- </w:t>
            </w:r>
            <w:r w:rsidR="00CB60FD" w:rsidRPr="00EF5F78">
              <w:rPr>
                <w:rFonts w:ascii="Times New Roman" w:eastAsia="Times New Roman" w:hAnsi="Times New Roman" w:cs="Times New Roman"/>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28AB" w:rsidRDefault="001F265B" w:rsidP="008D28AB">
            <w:pPr>
              <w:shd w:val="clear" w:color="auto" w:fill="FFFFFF"/>
              <w:ind w:firstLine="184"/>
              <w:jc w:val="both"/>
              <w:rPr>
                <w:rFonts w:ascii="Times New Roman" w:eastAsia="Times New Roman" w:hAnsi="Times New Roman" w:cs="Times New Roman"/>
                <w:sz w:val="24"/>
                <w:szCs w:val="24"/>
                <w:highlight w:val="white"/>
                <w:lang w:val="uk-UA"/>
              </w:rPr>
            </w:pPr>
            <w:r w:rsidRPr="00EF5F78">
              <w:rPr>
                <w:rFonts w:ascii="Times New Roman" w:eastAsia="Times New Roman" w:hAnsi="Times New Roman" w:cs="Times New Roman"/>
                <w:sz w:val="24"/>
                <w:szCs w:val="24"/>
                <w:highlight w:val="white"/>
                <w:lang w:val="uk-UA"/>
              </w:rPr>
              <w:t xml:space="preserve">- </w:t>
            </w:r>
            <w:r w:rsidR="00CB60FD" w:rsidRPr="00EF5F78">
              <w:rPr>
                <w:rFonts w:ascii="Times New Roman" w:eastAsia="Times New Roman" w:hAnsi="Times New Roman" w:cs="Times New Roman"/>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8D28AB" w:rsidRDefault="001F265B" w:rsidP="008D28AB">
            <w:pPr>
              <w:shd w:val="clear" w:color="auto" w:fill="FFFFFF"/>
              <w:ind w:firstLine="184"/>
              <w:jc w:val="both"/>
              <w:rPr>
                <w:rFonts w:ascii="Times New Roman" w:eastAsia="Times New Roman" w:hAnsi="Times New Roman" w:cs="Times New Roman"/>
                <w:color w:val="000000" w:themeColor="text1"/>
                <w:sz w:val="24"/>
                <w:szCs w:val="24"/>
                <w:lang w:val="uk-UA"/>
              </w:rPr>
            </w:pPr>
            <w:r w:rsidRPr="00EF5F78">
              <w:rPr>
                <w:rFonts w:ascii="Times New Roman" w:eastAsia="Times New Roman" w:hAnsi="Times New Roman" w:cs="Times New Roman"/>
                <w:sz w:val="24"/>
                <w:szCs w:val="24"/>
                <w:highlight w:val="white"/>
                <w:lang w:val="uk-UA"/>
              </w:rPr>
              <w:t>-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w:t>
            </w:r>
            <w:r w:rsidRPr="00EF5F78">
              <w:rPr>
                <w:rFonts w:ascii="Times New Roman" w:eastAsia="Times New Roman" w:hAnsi="Times New Roman" w:cs="Times New Roman"/>
                <w:color w:val="00B050"/>
                <w:sz w:val="24"/>
                <w:szCs w:val="24"/>
                <w:highlight w:val="white"/>
                <w:lang w:val="uk-UA"/>
              </w:rPr>
              <w:t xml:space="preserve"> </w:t>
            </w:r>
            <w:r w:rsidRPr="00EF5F78">
              <w:rPr>
                <w:rFonts w:ascii="Times New Roman" w:eastAsia="Times New Roman" w:hAnsi="Times New Roman" w:cs="Times New Roman"/>
                <w:sz w:val="24"/>
                <w:szCs w:val="24"/>
                <w:highlight w:val="white"/>
                <w:lang w:val="uk-UA"/>
              </w:rPr>
              <w:t>12 жовтня 2022 р.  № 1178 “Про затвердження особливостей здійснення публічних закупівель товарів, робіт і послуг для замовників,</w:t>
            </w:r>
            <w:r w:rsidRPr="00EF5F78">
              <w:rPr>
                <w:rFonts w:ascii="Times New Roman" w:eastAsia="Times New Roman" w:hAnsi="Times New Roman" w:cs="Times New Roman"/>
                <w:sz w:val="24"/>
                <w:szCs w:val="24"/>
                <w:lang w:val="uk-UA"/>
              </w:rPr>
              <w:t xml:space="preserve"> передбачених Законом</w:t>
            </w:r>
            <w:r w:rsidRPr="00EF5F78">
              <w:rPr>
                <w:rFonts w:ascii="Times New Roman" w:eastAsia="Times New Roman" w:hAnsi="Times New Roman" w:cs="Times New Roman"/>
                <w:color w:val="000000" w:themeColor="text1"/>
                <w:sz w:val="24"/>
                <w:szCs w:val="24"/>
                <w:lang w:val="uk-UA"/>
              </w:rPr>
              <w:t xml:space="preserve"> України “Про публічні закупівлі”, на </w:t>
            </w:r>
            <w:r w:rsidRPr="00EF5F78">
              <w:rPr>
                <w:rFonts w:ascii="Times New Roman" w:eastAsia="Times New Roman" w:hAnsi="Times New Roman" w:cs="Times New Roman"/>
                <w:color w:val="000000" w:themeColor="text1"/>
                <w:sz w:val="24"/>
                <w:szCs w:val="24"/>
                <w:lang w:val="uk-UA"/>
              </w:rPr>
              <w:lastRenderedPageBreak/>
              <w:t>період дії правового режиму воєнного стану в Україні та протягом 90 днів з дня його припинення або скасування”;</w:t>
            </w:r>
          </w:p>
          <w:p w:rsidR="008D28AB" w:rsidRDefault="00D03B28" w:rsidP="008D28AB">
            <w:pPr>
              <w:shd w:val="clear" w:color="auto" w:fill="FFFFFF"/>
              <w:ind w:firstLine="184"/>
              <w:jc w:val="both"/>
              <w:rPr>
                <w:rFonts w:ascii="Times New Roman" w:eastAsia="Times New Roman" w:hAnsi="Times New Roman" w:cs="Times New Roman"/>
                <w:b/>
                <w:i/>
                <w:sz w:val="24"/>
                <w:szCs w:val="24"/>
                <w:lang w:val="uk-UA" w:eastAsia="ru-RU"/>
              </w:rPr>
            </w:pPr>
            <w:r w:rsidRPr="00EF5F78">
              <w:rPr>
                <w:rFonts w:ascii="Times New Roman" w:eastAsia="Times New Roman" w:hAnsi="Times New Roman" w:cs="Times New Roman"/>
                <w:b/>
                <w:i/>
                <w:sz w:val="24"/>
                <w:szCs w:val="24"/>
                <w:lang w:val="uk-UA" w:eastAsia="ru-RU"/>
              </w:rPr>
              <w:t>2) тендерна пропозиція:</w:t>
            </w:r>
          </w:p>
          <w:p w:rsidR="008D28AB" w:rsidRDefault="00683D8C" w:rsidP="008D28AB">
            <w:pPr>
              <w:shd w:val="clear" w:color="auto" w:fill="FFFFFF"/>
              <w:ind w:firstLine="184"/>
              <w:jc w:val="both"/>
              <w:rPr>
                <w:rFonts w:ascii="Times New Roman" w:eastAsia="Times New Roman" w:hAnsi="Times New Roman" w:cs="Times New Roman"/>
                <w:sz w:val="24"/>
                <w:szCs w:val="24"/>
                <w:lang w:val="uk-UA" w:eastAsia="ru-RU"/>
              </w:rPr>
            </w:pPr>
            <w:r w:rsidRPr="00EF5F78">
              <w:rPr>
                <w:rFonts w:ascii="Times New Roman" w:eastAsia="Times New Roman" w:hAnsi="Times New Roman" w:cs="Times New Roman"/>
                <w:sz w:val="24"/>
                <w:szCs w:val="24"/>
                <w:lang w:val="uk-UA" w:eastAsia="ru-RU"/>
              </w:rPr>
              <w:t xml:space="preserve">- </w:t>
            </w:r>
            <w:r w:rsidR="00D03B28" w:rsidRPr="00EF5F78">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D28AB" w:rsidRDefault="00683D8C" w:rsidP="008D28AB">
            <w:pPr>
              <w:shd w:val="clear" w:color="auto" w:fill="FFFFFF"/>
              <w:ind w:firstLine="184"/>
              <w:jc w:val="both"/>
              <w:rPr>
                <w:rFonts w:ascii="Times New Roman" w:eastAsia="Times New Roman" w:hAnsi="Times New Roman" w:cs="Times New Roman"/>
                <w:sz w:val="24"/>
                <w:szCs w:val="24"/>
                <w:lang w:val="uk-UA" w:eastAsia="ru-RU"/>
              </w:rPr>
            </w:pPr>
            <w:r w:rsidRPr="00EF5F78">
              <w:rPr>
                <w:rFonts w:ascii="Times New Roman" w:eastAsia="Times New Roman" w:hAnsi="Times New Roman" w:cs="Times New Roman"/>
                <w:sz w:val="24"/>
                <w:szCs w:val="24"/>
                <w:lang w:val="uk-UA" w:eastAsia="ru-RU"/>
              </w:rPr>
              <w:t xml:space="preserve">- </w:t>
            </w:r>
            <w:r w:rsidR="00D03B28" w:rsidRPr="00EF5F78">
              <w:rPr>
                <w:rFonts w:ascii="Times New Roman" w:eastAsia="Times New Roman" w:hAnsi="Times New Roman" w:cs="Times New Roman"/>
                <w:sz w:val="24"/>
                <w:szCs w:val="24"/>
                <w:lang w:val="uk-UA" w:eastAsia="ru-RU"/>
              </w:rPr>
              <w:t>є такою, строк дії якої закінчився;</w:t>
            </w:r>
            <w:r w:rsidRPr="00EF5F78">
              <w:rPr>
                <w:rFonts w:ascii="Times New Roman" w:eastAsia="Times New Roman" w:hAnsi="Times New Roman" w:cs="Times New Roman"/>
                <w:sz w:val="24"/>
                <w:szCs w:val="24"/>
                <w:lang w:val="uk-UA" w:eastAsia="ru-RU"/>
              </w:rPr>
              <w:t xml:space="preserve">- </w:t>
            </w:r>
            <w:r w:rsidR="00D03B28" w:rsidRPr="00EF5F78">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28AB" w:rsidRDefault="00683D8C" w:rsidP="008D28AB">
            <w:pPr>
              <w:shd w:val="clear" w:color="auto" w:fill="FFFFFF"/>
              <w:ind w:firstLine="184"/>
              <w:jc w:val="both"/>
              <w:rPr>
                <w:rFonts w:ascii="Times New Roman" w:eastAsia="Times New Roman" w:hAnsi="Times New Roman" w:cs="Times New Roman"/>
                <w:sz w:val="24"/>
                <w:szCs w:val="24"/>
                <w:lang w:val="uk-UA" w:eastAsia="ru-RU"/>
              </w:rPr>
            </w:pPr>
            <w:r w:rsidRPr="00EF5F78">
              <w:rPr>
                <w:rFonts w:ascii="Times New Roman" w:eastAsia="Times New Roman" w:hAnsi="Times New Roman" w:cs="Times New Roman"/>
                <w:sz w:val="24"/>
                <w:szCs w:val="24"/>
                <w:lang w:val="uk-UA" w:eastAsia="ru-RU"/>
              </w:rPr>
              <w:t xml:space="preserve">- </w:t>
            </w:r>
            <w:r w:rsidR="00D03B28" w:rsidRPr="00EF5F78">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D28AB" w:rsidRDefault="00D03B28" w:rsidP="008D28AB">
            <w:pPr>
              <w:shd w:val="clear" w:color="auto" w:fill="FFFFFF"/>
              <w:ind w:firstLine="184"/>
              <w:jc w:val="both"/>
              <w:rPr>
                <w:rFonts w:ascii="Times New Roman" w:eastAsia="Times New Roman" w:hAnsi="Times New Roman" w:cs="Times New Roman"/>
                <w:b/>
                <w:i/>
                <w:sz w:val="24"/>
                <w:szCs w:val="24"/>
                <w:lang w:val="uk-UA" w:eastAsia="ru-RU"/>
              </w:rPr>
            </w:pPr>
            <w:r w:rsidRPr="00EF5F78">
              <w:rPr>
                <w:rFonts w:ascii="Times New Roman" w:eastAsia="Times New Roman" w:hAnsi="Times New Roman" w:cs="Times New Roman"/>
                <w:b/>
                <w:i/>
                <w:sz w:val="24"/>
                <w:szCs w:val="24"/>
                <w:lang w:val="uk-UA" w:eastAsia="ru-RU"/>
              </w:rPr>
              <w:t>3) переможець процедури закупівлі:</w:t>
            </w:r>
          </w:p>
          <w:p w:rsidR="008D28AB" w:rsidRDefault="00D76DFC" w:rsidP="008D28AB">
            <w:pPr>
              <w:shd w:val="clear" w:color="auto" w:fill="FFFFFF"/>
              <w:ind w:firstLine="184"/>
              <w:jc w:val="both"/>
              <w:rPr>
                <w:rFonts w:ascii="Times New Roman" w:eastAsia="Times New Roman" w:hAnsi="Times New Roman" w:cs="Times New Roman"/>
                <w:sz w:val="24"/>
                <w:szCs w:val="24"/>
                <w:lang w:val="uk-UA" w:eastAsia="ru-RU"/>
              </w:rPr>
            </w:pPr>
            <w:r w:rsidRPr="00EF5F78">
              <w:rPr>
                <w:rFonts w:ascii="Times New Roman" w:eastAsia="Times New Roman" w:hAnsi="Times New Roman" w:cs="Times New Roman"/>
                <w:sz w:val="24"/>
                <w:szCs w:val="24"/>
                <w:lang w:val="uk-UA" w:eastAsia="ru-RU"/>
              </w:rPr>
              <w:t xml:space="preserve">- </w:t>
            </w:r>
            <w:r w:rsidR="00D03B28" w:rsidRPr="00EF5F78">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D28AB" w:rsidRDefault="00D76DFC" w:rsidP="008D28AB">
            <w:pPr>
              <w:shd w:val="clear" w:color="auto" w:fill="FFFFFF"/>
              <w:ind w:firstLine="184"/>
              <w:jc w:val="both"/>
              <w:rPr>
                <w:rFonts w:ascii="Times New Roman" w:eastAsia="Times New Roman" w:hAnsi="Times New Roman" w:cs="Times New Roman"/>
                <w:sz w:val="24"/>
                <w:szCs w:val="24"/>
                <w:lang w:val="uk-UA" w:eastAsia="ru-RU"/>
              </w:rPr>
            </w:pPr>
            <w:r w:rsidRPr="00EF5F78">
              <w:rPr>
                <w:rFonts w:ascii="Times New Roman" w:eastAsia="Times New Roman" w:hAnsi="Times New Roman" w:cs="Times New Roman"/>
                <w:sz w:val="24"/>
                <w:szCs w:val="24"/>
                <w:lang w:val="uk-UA" w:eastAsia="ru-RU"/>
              </w:rPr>
              <w:t xml:space="preserve">- </w:t>
            </w:r>
            <w:r w:rsidR="00D03B28" w:rsidRPr="00EF5F78">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w:t>
            </w:r>
            <w:r w:rsidR="004F1C07" w:rsidRPr="00EF5F78">
              <w:rPr>
                <w:rFonts w:ascii="Times New Roman" w:eastAsia="Times New Roman" w:hAnsi="Times New Roman" w:cs="Times New Roman"/>
                <w:sz w:val="24"/>
                <w:szCs w:val="24"/>
                <w:lang w:val="uk-UA" w:eastAsia="ru-RU"/>
              </w:rPr>
              <w:t>дсутність підстав, установлених пунктами</w:t>
            </w:r>
            <w:r w:rsidR="00AD3DB6" w:rsidRPr="00EF5F78">
              <w:rPr>
                <w:rFonts w:ascii="Times New Roman" w:eastAsia="Times New Roman" w:hAnsi="Times New Roman" w:cs="Times New Roman"/>
                <w:sz w:val="24"/>
                <w:szCs w:val="24"/>
                <w:lang w:val="uk-UA" w:eastAsia="ru-RU"/>
              </w:rPr>
              <w:t xml:space="preserve"> 47</w:t>
            </w:r>
            <w:r w:rsidR="00D03B28" w:rsidRPr="00EF5F78">
              <w:rPr>
                <w:rFonts w:ascii="Times New Roman" w:eastAsia="Times New Roman" w:hAnsi="Times New Roman" w:cs="Times New Roman"/>
                <w:sz w:val="24"/>
                <w:szCs w:val="24"/>
                <w:lang w:val="uk-UA" w:eastAsia="ru-RU"/>
              </w:rPr>
              <w:t xml:space="preserve"> </w:t>
            </w:r>
            <w:r w:rsidRPr="00EF5F78">
              <w:rPr>
                <w:rFonts w:ascii="Times New Roman" w:eastAsia="Times New Roman" w:hAnsi="Times New Roman" w:cs="Times New Roman"/>
                <w:sz w:val="24"/>
                <w:szCs w:val="24"/>
                <w:lang w:val="uk-UA" w:eastAsia="ru-RU"/>
              </w:rPr>
              <w:t>О</w:t>
            </w:r>
            <w:r w:rsidR="00D03B28" w:rsidRPr="00EF5F78">
              <w:rPr>
                <w:rFonts w:ascii="Times New Roman" w:eastAsia="Times New Roman" w:hAnsi="Times New Roman" w:cs="Times New Roman"/>
                <w:sz w:val="24"/>
                <w:szCs w:val="24"/>
                <w:lang w:val="uk-UA" w:eastAsia="ru-RU"/>
              </w:rPr>
              <w:t>собливостей;</w:t>
            </w:r>
          </w:p>
          <w:p w:rsidR="008D28AB" w:rsidRDefault="00D76DFC" w:rsidP="008D28AB">
            <w:pPr>
              <w:shd w:val="clear" w:color="auto" w:fill="FFFFFF"/>
              <w:ind w:firstLine="184"/>
              <w:jc w:val="both"/>
              <w:rPr>
                <w:rFonts w:ascii="Times New Roman" w:eastAsia="Times New Roman" w:hAnsi="Times New Roman" w:cs="Times New Roman"/>
                <w:sz w:val="24"/>
                <w:szCs w:val="24"/>
                <w:lang w:val="uk-UA" w:eastAsia="ru-RU"/>
              </w:rPr>
            </w:pPr>
            <w:r w:rsidRPr="00EF5F78">
              <w:rPr>
                <w:rFonts w:ascii="Times New Roman" w:eastAsia="Times New Roman" w:hAnsi="Times New Roman" w:cs="Times New Roman"/>
                <w:sz w:val="24"/>
                <w:szCs w:val="24"/>
                <w:lang w:val="uk-UA" w:eastAsia="ru-RU"/>
              </w:rPr>
              <w:t xml:space="preserve">- </w:t>
            </w:r>
            <w:r w:rsidR="00D03B28" w:rsidRPr="00EF5F78">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D28AB" w:rsidRDefault="00D76DFC" w:rsidP="008D28AB">
            <w:pPr>
              <w:shd w:val="clear" w:color="auto" w:fill="FFFFFF"/>
              <w:ind w:firstLine="184"/>
              <w:jc w:val="both"/>
              <w:rPr>
                <w:rFonts w:ascii="Times New Roman" w:eastAsia="Times New Roman" w:hAnsi="Times New Roman" w:cs="Times New Roman"/>
                <w:sz w:val="24"/>
                <w:szCs w:val="24"/>
                <w:lang w:val="uk-UA" w:eastAsia="ru-RU"/>
              </w:rPr>
            </w:pPr>
            <w:r w:rsidRPr="00EF5F78">
              <w:rPr>
                <w:rFonts w:ascii="Times New Roman" w:eastAsia="Times New Roman" w:hAnsi="Times New Roman" w:cs="Times New Roman"/>
                <w:sz w:val="24"/>
                <w:szCs w:val="24"/>
                <w:lang w:val="uk-UA" w:eastAsia="ru-RU"/>
              </w:rPr>
              <w:t xml:space="preserve">- </w:t>
            </w:r>
            <w:r w:rsidR="00D03B28" w:rsidRPr="00EF5F78">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D28AB" w:rsidRDefault="00D76DFC" w:rsidP="008D28AB">
            <w:pPr>
              <w:shd w:val="clear" w:color="auto" w:fill="FFFFFF"/>
              <w:ind w:firstLine="184"/>
              <w:jc w:val="both"/>
              <w:rPr>
                <w:rFonts w:ascii="Times New Roman" w:eastAsia="Times New Roman" w:hAnsi="Times New Roman" w:cs="Times New Roman"/>
                <w:sz w:val="24"/>
                <w:szCs w:val="24"/>
                <w:lang w:val="uk-UA" w:eastAsia="ru-RU"/>
              </w:rPr>
            </w:pPr>
            <w:r w:rsidRPr="00EF5F78">
              <w:rPr>
                <w:rFonts w:ascii="Times New Roman" w:eastAsia="Times New Roman" w:hAnsi="Times New Roman" w:cs="Times New Roman"/>
                <w:sz w:val="24"/>
                <w:szCs w:val="24"/>
                <w:lang w:val="uk-UA" w:eastAsia="ru-RU"/>
              </w:rPr>
              <w:t xml:space="preserve">- </w:t>
            </w:r>
            <w:r w:rsidR="00D03B28" w:rsidRPr="00EF5F78">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D28AB" w:rsidRDefault="00D03B28" w:rsidP="008D28AB">
            <w:pPr>
              <w:shd w:val="clear" w:color="auto" w:fill="FFFFFF"/>
              <w:ind w:firstLine="184"/>
              <w:jc w:val="both"/>
              <w:rPr>
                <w:rFonts w:ascii="Times New Roman" w:eastAsia="Times New Roman" w:hAnsi="Times New Roman" w:cs="Times New Roman"/>
                <w:sz w:val="24"/>
                <w:szCs w:val="24"/>
                <w:lang w:val="uk-UA" w:eastAsia="ru-RU"/>
              </w:rPr>
            </w:pPr>
            <w:r w:rsidRPr="00EF5F78">
              <w:rPr>
                <w:rFonts w:ascii="Times New Roman" w:eastAsia="Times New Roman" w:hAnsi="Times New Roman" w:cs="Times New Roman"/>
                <w:sz w:val="24"/>
                <w:szCs w:val="24"/>
                <w:lang w:val="uk-UA" w:eastAsia="ru-RU"/>
              </w:rPr>
              <w:t xml:space="preserve">Замовник </w:t>
            </w:r>
            <w:r w:rsidRPr="00EF5F78">
              <w:rPr>
                <w:rFonts w:ascii="Times New Roman" w:eastAsia="Times New Roman" w:hAnsi="Times New Roman" w:cs="Times New Roman"/>
                <w:b/>
                <w:i/>
                <w:sz w:val="24"/>
                <w:szCs w:val="24"/>
                <w:lang w:val="uk-UA" w:eastAsia="ru-RU"/>
              </w:rPr>
              <w:t>може відхилити</w:t>
            </w:r>
            <w:r w:rsidRPr="00EF5F78">
              <w:rPr>
                <w:rFonts w:ascii="Times New Roman" w:eastAsia="Times New Roman" w:hAnsi="Times New Roman" w:cs="Times New Roman"/>
                <w:sz w:val="24"/>
                <w:szCs w:val="24"/>
                <w:lang w:val="uk-UA" w:eastAsia="ru-RU"/>
              </w:rPr>
              <w:t xml:space="preserve"> тендерну пропозицію із зазначенням аргументації в електронній системі закупівель у разі, коли:</w:t>
            </w:r>
          </w:p>
          <w:p w:rsidR="008D28AB" w:rsidRDefault="00D03B28" w:rsidP="008D28AB">
            <w:pPr>
              <w:shd w:val="clear" w:color="auto" w:fill="FFFFFF"/>
              <w:ind w:firstLine="184"/>
              <w:jc w:val="both"/>
              <w:rPr>
                <w:rFonts w:ascii="Times New Roman" w:eastAsia="Times New Roman" w:hAnsi="Times New Roman" w:cs="Times New Roman"/>
                <w:sz w:val="24"/>
                <w:szCs w:val="24"/>
                <w:lang w:val="uk-UA" w:eastAsia="ru-RU"/>
              </w:rPr>
            </w:pPr>
            <w:r w:rsidRPr="00EF5F78">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03B28" w:rsidRPr="00EF5F78" w:rsidRDefault="00D03B28" w:rsidP="008D28AB">
            <w:pPr>
              <w:shd w:val="clear" w:color="auto" w:fill="FFFFFF"/>
              <w:ind w:firstLine="184"/>
              <w:jc w:val="both"/>
              <w:rPr>
                <w:rFonts w:ascii="Times New Roman" w:eastAsia="Times New Roman" w:hAnsi="Times New Roman" w:cs="Times New Roman"/>
                <w:sz w:val="24"/>
                <w:szCs w:val="24"/>
                <w:lang w:val="uk-UA" w:eastAsia="ru-RU"/>
              </w:rPr>
            </w:pPr>
            <w:r w:rsidRPr="00EF5F78">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3B28" w:rsidRPr="00EF5F78" w:rsidRDefault="00A77CEC" w:rsidP="008D5F11">
            <w:pPr>
              <w:keepNext/>
              <w:keepLines/>
              <w:contextualSpacing/>
              <w:jc w:val="both"/>
              <w:rPr>
                <w:rFonts w:ascii="Times New Roman" w:eastAsia="Times New Roman" w:hAnsi="Times New Roman" w:cs="Times New Roman"/>
                <w:sz w:val="24"/>
                <w:szCs w:val="24"/>
                <w:lang w:val="uk-UA" w:eastAsia="ru-RU"/>
              </w:rPr>
            </w:pPr>
            <w:r w:rsidRPr="00EF5F78">
              <w:rPr>
                <w:rFonts w:ascii="Times New Roman" w:eastAsia="Times New Roman" w:hAnsi="Times New Roman" w:cs="Times New Roman"/>
                <w:sz w:val="24"/>
                <w:szCs w:val="24"/>
                <w:lang w:val="uk-UA" w:eastAsia="ru-RU"/>
              </w:rPr>
              <w:lastRenderedPageBreak/>
              <w:t xml:space="preserve">Замовник </w:t>
            </w:r>
            <w:r w:rsidRPr="00EF5F78">
              <w:rPr>
                <w:rFonts w:ascii="Times New Roman" w:eastAsia="Times New Roman" w:hAnsi="Times New Roman" w:cs="Times New Roman"/>
                <w:b/>
                <w:i/>
                <w:sz w:val="24"/>
                <w:szCs w:val="24"/>
                <w:lang w:val="uk-UA" w:eastAsia="ru-RU"/>
              </w:rPr>
              <w:t>зобов'язаний відхилити</w:t>
            </w:r>
            <w:r w:rsidRPr="00EF5F78">
              <w:rPr>
                <w:rFonts w:ascii="Times New Roman" w:eastAsia="Times New Roman" w:hAnsi="Times New Roman" w:cs="Times New Roman"/>
                <w:sz w:val="24"/>
                <w:szCs w:val="24"/>
                <w:lang w:val="uk-UA" w:eastAsia="ru-RU"/>
              </w:rPr>
              <w:t xml:space="preserve"> тендерну пропозицію переможця процедури закупівлі в разі, коли наявні підстави, визначені </w:t>
            </w:r>
            <w:r w:rsidR="00D50346" w:rsidRPr="00EF5F78">
              <w:rPr>
                <w:rFonts w:ascii="Times New Roman" w:eastAsia="Times New Roman" w:hAnsi="Times New Roman" w:cs="Times New Roman"/>
                <w:sz w:val="24"/>
                <w:szCs w:val="24"/>
                <w:lang w:val="uk-UA" w:eastAsia="ru-RU"/>
              </w:rPr>
              <w:t xml:space="preserve"> </w:t>
            </w:r>
            <w:r w:rsidR="00E90056" w:rsidRPr="00EF5F78">
              <w:rPr>
                <w:rFonts w:ascii="Times New Roman" w:eastAsia="Times New Roman" w:hAnsi="Times New Roman" w:cs="Times New Roman"/>
                <w:sz w:val="24"/>
                <w:szCs w:val="24"/>
                <w:lang w:val="uk-UA" w:eastAsia="ru-RU"/>
              </w:rPr>
              <w:t>пунктом</w:t>
            </w:r>
            <w:r w:rsidR="00B8682F" w:rsidRPr="00EF5F78">
              <w:rPr>
                <w:rFonts w:ascii="Times New Roman" w:eastAsia="Times New Roman" w:hAnsi="Times New Roman" w:cs="Times New Roman"/>
                <w:sz w:val="24"/>
                <w:szCs w:val="24"/>
                <w:lang w:val="uk-UA" w:eastAsia="ru-RU"/>
              </w:rPr>
              <w:t xml:space="preserve"> </w:t>
            </w:r>
            <w:r w:rsidR="00AD3DB6" w:rsidRPr="00EF5F78">
              <w:rPr>
                <w:rFonts w:ascii="Times New Roman" w:eastAsia="Times New Roman" w:hAnsi="Times New Roman" w:cs="Times New Roman"/>
                <w:sz w:val="24"/>
                <w:szCs w:val="24"/>
                <w:lang w:val="uk-UA" w:eastAsia="ru-RU"/>
              </w:rPr>
              <w:t>47</w:t>
            </w:r>
            <w:r w:rsidR="00D50346" w:rsidRPr="00EF5F78">
              <w:rPr>
                <w:rFonts w:ascii="Times New Roman" w:eastAsia="Times New Roman" w:hAnsi="Times New Roman" w:cs="Times New Roman"/>
                <w:sz w:val="24"/>
                <w:szCs w:val="24"/>
                <w:lang w:val="uk-UA" w:eastAsia="ru-RU"/>
              </w:rPr>
              <w:t xml:space="preserve"> Особливостей</w:t>
            </w:r>
            <w:r w:rsidRPr="00EF5F78">
              <w:rPr>
                <w:rFonts w:ascii="Times New Roman" w:eastAsia="Times New Roman" w:hAnsi="Times New Roman" w:cs="Times New Roman"/>
                <w:sz w:val="24"/>
                <w:szCs w:val="24"/>
                <w:lang w:val="uk-UA" w:eastAsia="ru-RU"/>
              </w:rPr>
              <w:t>.</w:t>
            </w:r>
          </w:p>
          <w:p w:rsidR="00327050" w:rsidRPr="00EF5F78" w:rsidRDefault="00327050" w:rsidP="00327050">
            <w:pPr>
              <w:keepNext/>
              <w:keepLines/>
              <w:contextualSpacing/>
              <w:jc w:val="both"/>
              <w:rPr>
                <w:rFonts w:ascii="Times New Roman" w:eastAsia="Times New Roman" w:hAnsi="Times New Roman" w:cs="Times New Roman"/>
                <w:sz w:val="24"/>
                <w:szCs w:val="24"/>
                <w:lang w:val="uk-UA" w:eastAsia="ru-RU"/>
              </w:rPr>
            </w:pPr>
            <w:r w:rsidRPr="00EF5F78">
              <w:rPr>
                <w:rFonts w:ascii="Times New Roman" w:eastAsia="Times New Roman" w:hAnsi="Times New Roman" w:cs="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EF5F78">
              <w:rPr>
                <w:rFonts w:ascii="Times New Roman" w:eastAsia="Times New Roman" w:hAnsi="Times New Roman" w:cs="Times New Roman"/>
                <w:b/>
                <w:i/>
                <w:sz w:val="24"/>
                <w:szCs w:val="24"/>
                <w:lang w:val="uk-UA" w:eastAsia="ru-RU"/>
              </w:rPr>
              <w:t>протягом одного дня</w:t>
            </w:r>
            <w:r w:rsidRPr="00EF5F78">
              <w:rPr>
                <w:rFonts w:ascii="Times New Roman" w:eastAsia="Times New Roman" w:hAnsi="Times New Roman" w:cs="Times New Roman"/>
                <w:sz w:val="24"/>
                <w:szCs w:val="24"/>
                <w:lang w:val="uk-UA" w:eastAsia="ru-RU"/>
              </w:rPr>
              <w:t xml:space="preserve">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302FD" w:rsidRPr="00EF5F78" w:rsidRDefault="00327050" w:rsidP="008D28AB">
            <w:pPr>
              <w:keepNext/>
              <w:keepLines/>
              <w:contextualSpacing/>
              <w:jc w:val="both"/>
              <w:rPr>
                <w:rFonts w:ascii="Times New Roman" w:eastAsia="Times New Roman" w:hAnsi="Times New Roman" w:cs="Times New Roman"/>
                <w:sz w:val="24"/>
                <w:szCs w:val="24"/>
                <w:lang w:val="uk-UA" w:eastAsia="ru-RU"/>
              </w:rPr>
            </w:pPr>
            <w:r w:rsidRPr="00EF5F78">
              <w:rPr>
                <w:rFonts w:ascii="Times New Roman" w:eastAsia="Times New Roman" w:hAnsi="Times New Roman" w:cs="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F5F78">
              <w:rPr>
                <w:rFonts w:ascii="Times New Roman" w:eastAsia="Times New Roman" w:hAnsi="Times New Roman" w:cs="Times New Roman"/>
                <w:b/>
                <w:i/>
                <w:sz w:val="24"/>
                <w:szCs w:val="24"/>
                <w:lang w:val="uk-UA" w:eastAsia="ru-RU"/>
              </w:rPr>
              <w:t xml:space="preserve">не пізніш як через чотири дні </w:t>
            </w:r>
            <w:r w:rsidRPr="00EF5F78">
              <w:rPr>
                <w:rFonts w:ascii="Times New Roman" w:eastAsia="Times New Roman" w:hAnsi="Times New Roman" w:cs="Times New Roman"/>
                <w:sz w:val="24"/>
                <w:szCs w:val="24"/>
                <w:lang w:val="uk-UA"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113D29">
              <w:rPr>
                <w:rFonts w:ascii="Times New Roman" w:eastAsia="Times New Roman" w:hAnsi="Times New Roman" w:cs="Times New Roman"/>
                <w:sz w:val="24"/>
                <w:szCs w:val="24"/>
                <w:lang w:val="uk-UA" w:eastAsia="ru-RU"/>
              </w:rPr>
              <w:t xml:space="preserve"> </w:t>
            </w:r>
          </w:p>
        </w:tc>
      </w:tr>
      <w:tr w:rsidR="00CF0D48" w:rsidRPr="009073B3" w:rsidTr="00113D29">
        <w:trPr>
          <w:trHeight w:val="472"/>
          <w:jc w:val="center"/>
        </w:trPr>
        <w:tc>
          <w:tcPr>
            <w:tcW w:w="10060" w:type="dxa"/>
            <w:gridSpan w:val="3"/>
            <w:vAlign w:val="center"/>
          </w:tcPr>
          <w:p w:rsidR="00CF0D48" w:rsidRPr="009073B3" w:rsidRDefault="00CF0D48" w:rsidP="00CF0D48">
            <w:pPr>
              <w:jc w:val="center"/>
              <w:rPr>
                <w:rFonts w:ascii="Times New Roman" w:hAnsi="Times New Roman" w:cs="Times New Roman"/>
                <w:sz w:val="24"/>
                <w:szCs w:val="24"/>
                <w:lang w:val="uk-UA"/>
              </w:rPr>
            </w:pPr>
            <w:r w:rsidRPr="009073B3">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CF0D48" w:rsidRPr="009073B3" w:rsidTr="00113D29">
        <w:trPr>
          <w:trHeight w:val="972"/>
          <w:jc w:val="center"/>
        </w:trPr>
        <w:tc>
          <w:tcPr>
            <w:tcW w:w="562" w:type="dxa"/>
          </w:tcPr>
          <w:p w:rsidR="00CF0D48" w:rsidRPr="009073B3" w:rsidRDefault="00CF0D48" w:rsidP="00CF0D48">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t>1</w:t>
            </w:r>
          </w:p>
        </w:tc>
        <w:tc>
          <w:tcPr>
            <w:tcW w:w="2835" w:type="dxa"/>
          </w:tcPr>
          <w:p w:rsidR="009F5CF2" w:rsidRPr="009073B3" w:rsidRDefault="009F5CF2" w:rsidP="00CF0D48">
            <w:pPr>
              <w:rPr>
                <w:rFonts w:ascii="Times New Roman" w:hAnsi="Times New Roman" w:cs="Times New Roman"/>
                <w:b/>
                <w:bCs/>
                <w:sz w:val="24"/>
                <w:szCs w:val="24"/>
                <w:lang w:val="uk-UA"/>
              </w:rPr>
            </w:pPr>
            <w:r w:rsidRPr="009073B3">
              <w:rPr>
                <w:rFonts w:ascii="Times New Roman" w:hAnsi="Times New Roman" w:cs="Times New Roman"/>
                <w:b/>
                <w:bCs/>
                <w:sz w:val="24"/>
                <w:szCs w:val="24"/>
                <w:lang w:val="uk-UA"/>
              </w:rPr>
              <w:t>Відміна тендеру чи визнання тендеру таким, що не відбувся</w:t>
            </w:r>
          </w:p>
        </w:tc>
        <w:tc>
          <w:tcPr>
            <w:tcW w:w="6663" w:type="dxa"/>
            <w:vAlign w:val="center"/>
          </w:tcPr>
          <w:p w:rsidR="005E6827" w:rsidRPr="009073B3" w:rsidRDefault="005E6827" w:rsidP="006F5F34">
            <w:pPr>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 xml:space="preserve">Замовник </w:t>
            </w:r>
            <w:r w:rsidRPr="009073B3">
              <w:rPr>
                <w:rFonts w:ascii="Times New Roman" w:hAnsi="Times New Roman" w:cs="Times New Roman"/>
                <w:b/>
                <w:i/>
                <w:sz w:val="24"/>
                <w:szCs w:val="24"/>
                <w:lang w:val="uk-UA"/>
              </w:rPr>
              <w:t>відміняє</w:t>
            </w:r>
            <w:r w:rsidRPr="009073B3">
              <w:rPr>
                <w:rFonts w:ascii="Times New Roman" w:hAnsi="Times New Roman" w:cs="Times New Roman"/>
                <w:sz w:val="24"/>
                <w:szCs w:val="24"/>
                <w:lang w:val="uk-UA"/>
              </w:rPr>
              <w:t xml:space="preserve"> відкриті торги у разі:</w:t>
            </w:r>
          </w:p>
          <w:p w:rsidR="005E6827" w:rsidRPr="009073B3" w:rsidRDefault="005E6827" w:rsidP="006F5F34">
            <w:pPr>
              <w:ind w:firstLine="317"/>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1) відсутності подальшої потреби в закупівлі товарів, робіт чи послуг;</w:t>
            </w:r>
          </w:p>
          <w:p w:rsidR="005E6827" w:rsidRPr="009073B3" w:rsidRDefault="005E6827" w:rsidP="006F5F34">
            <w:pPr>
              <w:ind w:firstLine="317"/>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E6827" w:rsidRPr="009073B3" w:rsidRDefault="005E6827" w:rsidP="006F5F34">
            <w:pPr>
              <w:ind w:firstLine="317"/>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5E6827" w:rsidRPr="009073B3" w:rsidRDefault="005E6827" w:rsidP="006F5F34">
            <w:pPr>
              <w:ind w:firstLine="317"/>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5E6827" w:rsidRPr="009073B3" w:rsidRDefault="005E6827" w:rsidP="006F5F34">
            <w:pPr>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 xml:space="preserve">У разі відміни відкритих торгів замовник </w:t>
            </w:r>
            <w:r w:rsidRPr="009073B3">
              <w:rPr>
                <w:rFonts w:ascii="Times New Roman" w:hAnsi="Times New Roman" w:cs="Times New Roman"/>
                <w:b/>
                <w:i/>
                <w:sz w:val="24"/>
                <w:szCs w:val="24"/>
                <w:lang w:val="uk-UA"/>
              </w:rPr>
              <w:t>протягом одного робочого дня</w:t>
            </w:r>
            <w:r w:rsidRPr="009073B3">
              <w:rPr>
                <w:rFonts w:ascii="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rsidR="00B33120" w:rsidRPr="009073B3" w:rsidRDefault="00B33120" w:rsidP="006F5F34">
            <w:pPr>
              <w:jc w:val="both"/>
              <w:rPr>
                <w:rFonts w:ascii="Times New Roman" w:hAnsi="Times New Roman" w:cs="Times New Roman"/>
                <w:sz w:val="24"/>
                <w:szCs w:val="24"/>
                <w:lang w:val="uk-UA"/>
              </w:rPr>
            </w:pPr>
            <w:r w:rsidRPr="009073B3">
              <w:rPr>
                <w:rFonts w:ascii="Times New Roman" w:hAnsi="Times New Roman" w:cs="Times New Roman"/>
                <w:b/>
                <w:i/>
                <w:sz w:val="24"/>
                <w:szCs w:val="24"/>
                <w:lang w:val="uk-UA"/>
              </w:rPr>
              <w:t>Відкриті торги автоматично відміняються</w:t>
            </w:r>
            <w:r w:rsidRPr="009073B3">
              <w:rPr>
                <w:rFonts w:ascii="Times New Roman" w:hAnsi="Times New Roman" w:cs="Times New Roman"/>
                <w:sz w:val="24"/>
                <w:szCs w:val="24"/>
                <w:lang w:val="uk-UA"/>
              </w:rPr>
              <w:t xml:space="preserve"> електронною системою закупівель у разі:</w:t>
            </w:r>
          </w:p>
          <w:p w:rsidR="00B33120" w:rsidRPr="009073B3" w:rsidRDefault="00B33120" w:rsidP="006F5F34">
            <w:pPr>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33120" w:rsidRPr="009073B3" w:rsidRDefault="00B33120" w:rsidP="006F5F34">
            <w:pPr>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F5F34" w:rsidRPr="009073B3" w:rsidRDefault="00B33120" w:rsidP="006F5F34">
            <w:pPr>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F5F34" w:rsidRPr="009073B3" w:rsidRDefault="00B33120" w:rsidP="006F5F34">
            <w:pPr>
              <w:jc w:val="both"/>
              <w:rPr>
                <w:rFonts w:ascii="Times New Roman" w:hAnsi="Times New Roman" w:cs="Times New Roman"/>
                <w:sz w:val="24"/>
                <w:szCs w:val="24"/>
                <w:lang w:val="uk-UA"/>
              </w:rPr>
            </w:pPr>
            <w:r w:rsidRPr="009073B3">
              <w:rPr>
                <w:rFonts w:ascii="Times New Roman" w:hAnsi="Times New Roman" w:cs="Times New Roman"/>
                <w:sz w:val="24"/>
                <w:szCs w:val="24"/>
                <w:lang w:val="uk-UA"/>
              </w:rPr>
              <w:t>Відкриті торги можуть бути відмінені частково (за лотом).</w:t>
            </w:r>
          </w:p>
          <w:p w:rsidR="002302FD" w:rsidRPr="009073B3" w:rsidRDefault="00B33120" w:rsidP="008D28AB">
            <w:pPr>
              <w:jc w:val="both"/>
              <w:rPr>
                <w:rFonts w:ascii="Times New Roman" w:hAnsi="Times New Roman" w:cs="Times New Roman"/>
                <w:sz w:val="24"/>
                <w:szCs w:val="24"/>
              </w:rPr>
            </w:pPr>
            <w:r w:rsidRPr="009073B3">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0D48" w:rsidRPr="009073B3" w:rsidTr="00113D29">
        <w:trPr>
          <w:trHeight w:val="1119"/>
          <w:jc w:val="center"/>
        </w:trPr>
        <w:tc>
          <w:tcPr>
            <w:tcW w:w="562" w:type="dxa"/>
          </w:tcPr>
          <w:p w:rsidR="00CF0D48" w:rsidRPr="009073B3" w:rsidRDefault="00CF0D48" w:rsidP="00CF0D48">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t>2</w:t>
            </w:r>
          </w:p>
        </w:tc>
        <w:tc>
          <w:tcPr>
            <w:tcW w:w="2835" w:type="dxa"/>
          </w:tcPr>
          <w:p w:rsidR="00CF0D48" w:rsidRPr="009073B3" w:rsidRDefault="00CF0D48" w:rsidP="00CF0D48">
            <w:pPr>
              <w:rPr>
                <w:rFonts w:ascii="Times New Roman" w:hAnsi="Times New Roman" w:cs="Times New Roman"/>
                <w:sz w:val="24"/>
                <w:szCs w:val="24"/>
                <w:lang w:val="uk-UA"/>
              </w:rPr>
            </w:pPr>
            <w:r w:rsidRPr="009073B3">
              <w:rPr>
                <w:rFonts w:ascii="Times New Roman" w:eastAsia="Times New Roman" w:hAnsi="Times New Roman" w:cs="Times New Roman"/>
                <w:b/>
                <w:bCs/>
                <w:sz w:val="24"/>
                <w:szCs w:val="24"/>
                <w:lang w:val="uk-UA" w:eastAsia="ru-RU"/>
              </w:rPr>
              <w:t>Строк укладання договору</w:t>
            </w:r>
          </w:p>
        </w:tc>
        <w:tc>
          <w:tcPr>
            <w:tcW w:w="6663" w:type="dxa"/>
            <w:vAlign w:val="center"/>
          </w:tcPr>
          <w:p w:rsidR="00417BEA" w:rsidRPr="009073B3" w:rsidRDefault="00417BEA" w:rsidP="00CF0D48">
            <w:pPr>
              <w:keepNext/>
              <w:keepLines/>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073B3">
              <w:rPr>
                <w:rFonts w:ascii="Times New Roman" w:eastAsia="Times New Roman" w:hAnsi="Times New Roman" w:cs="Times New Roman"/>
                <w:b/>
                <w:i/>
                <w:sz w:val="24"/>
                <w:szCs w:val="24"/>
                <w:lang w:val="uk-UA" w:eastAsia="ru-RU"/>
              </w:rPr>
              <w:t>не пізніше ніж через 15 днів</w:t>
            </w:r>
            <w:r w:rsidRPr="009073B3">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417BEA" w:rsidRPr="009073B3" w:rsidRDefault="00417BEA" w:rsidP="00CF0D48">
            <w:pPr>
              <w:keepNext/>
              <w:keepLines/>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 xml:space="preserve">У випадку обґрунтованої необхідності строк для укладення договору </w:t>
            </w:r>
            <w:r w:rsidRPr="009073B3">
              <w:rPr>
                <w:rFonts w:ascii="Times New Roman" w:eastAsia="Times New Roman" w:hAnsi="Times New Roman" w:cs="Times New Roman"/>
                <w:b/>
                <w:i/>
                <w:sz w:val="24"/>
                <w:szCs w:val="24"/>
                <w:lang w:val="uk-UA" w:eastAsia="ru-RU"/>
              </w:rPr>
              <w:t>може бути продовжений до 60 днів.</w:t>
            </w:r>
          </w:p>
          <w:p w:rsidR="00417BEA" w:rsidRPr="009073B3" w:rsidRDefault="00417BEA" w:rsidP="00CF0D48">
            <w:pPr>
              <w:keepNext/>
              <w:keepLines/>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302FD" w:rsidRPr="00575349" w:rsidRDefault="00F77CC9" w:rsidP="003D6D15">
            <w:pPr>
              <w:keepNext/>
              <w:keepLines/>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9073B3">
              <w:rPr>
                <w:rFonts w:ascii="Times New Roman" w:eastAsia="Times New Roman" w:hAnsi="Times New Roman" w:cs="Times New Roman"/>
                <w:b/>
                <w:i/>
                <w:sz w:val="24"/>
                <w:szCs w:val="24"/>
                <w:lang w:val="uk-UA" w:eastAsia="ru-RU"/>
              </w:rPr>
              <w:t>не може бути укладено раніше ніж через п'ять днів</w:t>
            </w:r>
            <w:r w:rsidRPr="009073B3">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tc>
      </w:tr>
      <w:tr w:rsidR="00CF0D48" w:rsidRPr="008B0914" w:rsidTr="00113D29">
        <w:trPr>
          <w:trHeight w:val="830"/>
          <w:jc w:val="center"/>
        </w:trPr>
        <w:tc>
          <w:tcPr>
            <w:tcW w:w="562" w:type="dxa"/>
          </w:tcPr>
          <w:p w:rsidR="00CF0D48" w:rsidRPr="009073B3" w:rsidRDefault="00CF0D48" w:rsidP="00CF0D48">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lastRenderedPageBreak/>
              <w:t>3</w:t>
            </w:r>
          </w:p>
        </w:tc>
        <w:tc>
          <w:tcPr>
            <w:tcW w:w="2835" w:type="dxa"/>
          </w:tcPr>
          <w:p w:rsidR="00CF0D48" w:rsidRPr="009073B3" w:rsidRDefault="00CF0D48" w:rsidP="00CF0D48">
            <w:pPr>
              <w:rPr>
                <w:rFonts w:ascii="Times New Roman" w:hAnsi="Times New Roman" w:cs="Times New Roman"/>
                <w:sz w:val="24"/>
                <w:szCs w:val="24"/>
                <w:lang w:val="uk-UA"/>
              </w:rPr>
            </w:pPr>
            <w:r w:rsidRPr="009073B3">
              <w:rPr>
                <w:rFonts w:ascii="Times New Roman" w:eastAsia="Times New Roman" w:hAnsi="Times New Roman" w:cs="Times New Roman"/>
                <w:b/>
                <w:bCs/>
                <w:sz w:val="24"/>
                <w:szCs w:val="24"/>
                <w:lang w:val="uk-UA" w:eastAsia="ru-RU"/>
              </w:rPr>
              <w:t>Проект договору про закупівлю</w:t>
            </w:r>
          </w:p>
        </w:tc>
        <w:tc>
          <w:tcPr>
            <w:tcW w:w="6663" w:type="dxa"/>
            <w:vAlign w:val="center"/>
          </w:tcPr>
          <w:p w:rsidR="00CF0D48" w:rsidRPr="009073B3" w:rsidRDefault="00A27CD9" w:rsidP="00515597">
            <w:pPr>
              <w:keepNext/>
              <w:keepLines/>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Проект</w:t>
            </w:r>
            <w:r w:rsidR="00CF0D48" w:rsidRPr="009073B3">
              <w:rPr>
                <w:rFonts w:ascii="Times New Roman" w:eastAsia="Times New Roman" w:hAnsi="Times New Roman" w:cs="Times New Roman"/>
                <w:sz w:val="24"/>
                <w:szCs w:val="24"/>
                <w:lang w:val="uk-UA" w:eastAsia="ru-RU"/>
              </w:rPr>
              <w:t xml:space="preserve"> Договору про закупівлю викладено в </w:t>
            </w:r>
            <w:r w:rsidR="00CF0D48" w:rsidRPr="009073B3">
              <w:rPr>
                <w:rFonts w:ascii="Times New Roman" w:eastAsia="Times New Roman" w:hAnsi="Times New Roman" w:cs="Times New Roman"/>
                <w:b/>
                <w:i/>
                <w:sz w:val="24"/>
                <w:szCs w:val="24"/>
                <w:lang w:val="uk-UA" w:eastAsia="ru-RU"/>
              </w:rPr>
              <w:t>Додатку 3</w:t>
            </w:r>
            <w:r w:rsidR="00CF0D48" w:rsidRPr="009073B3">
              <w:rPr>
                <w:rFonts w:ascii="Times New Roman" w:eastAsia="Times New Roman" w:hAnsi="Times New Roman" w:cs="Times New Roman"/>
                <w:sz w:val="24"/>
                <w:szCs w:val="24"/>
                <w:lang w:val="uk-UA" w:eastAsia="ru-RU"/>
              </w:rPr>
              <w:t xml:space="preserve"> до цієї тендерної документації.</w:t>
            </w:r>
          </w:p>
          <w:p w:rsidR="00515597" w:rsidRPr="009073B3" w:rsidRDefault="00515597" w:rsidP="00515597">
            <w:pPr>
              <w:keepNext/>
              <w:keepLines/>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цього розділу.</w:t>
            </w:r>
          </w:p>
          <w:p w:rsidR="00515597" w:rsidRPr="009073B3" w:rsidRDefault="00515597" w:rsidP="00515597">
            <w:pPr>
              <w:keepNext/>
              <w:keepLines/>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15597" w:rsidRPr="009073B3" w:rsidRDefault="00515597" w:rsidP="00515597">
            <w:pPr>
              <w:keepNext/>
              <w:keepLines/>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b/>
                <w:i/>
                <w:sz w:val="24"/>
                <w:szCs w:val="24"/>
                <w:lang w:val="uk-UA" w:eastAsia="ru-RU"/>
              </w:rPr>
              <w:t>Переможець</w:t>
            </w:r>
            <w:r w:rsidRPr="009073B3">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rsidR="00515597" w:rsidRPr="009073B3" w:rsidRDefault="00515597" w:rsidP="00371BC6">
            <w:pPr>
              <w:keepNext/>
              <w:keepLines/>
              <w:ind w:firstLine="317"/>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1) інформацію про право підписання Договору про закупівлю;</w:t>
            </w:r>
          </w:p>
          <w:p w:rsidR="00515597" w:rsidRPr="009073B3" w:rsidRDefault="00515597" w:rsidP="00371BC6">
            <w:pPr>
              <w:keepNext/>
              <w:keepLines/>
              <w:ind w:firstLine="317"/>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302FD" w:rsidRPr="009073B3" w:rsidRDefault="00515597" w:rsidP="00575349">
            <w:pPr>
              <w:keepNext/>
              <w:keepLines/>
              <w:contextualSpacing/>
              <w:jc w:val="both"/>
              <w:rPr>
                <w:rFonts w:ascii="Times New Roman" w:eastAsia="Times New Roman" w:hAnsi="Times New Roman" w:cs="Times New Roman"/>
                <w:strike/>
                <w:sz w:val="28"/>
                <w:szCs w:val="28"/>
                <w:lang w:val="uk-UA" w:eastAsia="ru-RU"/>
              </w:rPr>
            </w:pPr>
            <w:r w:rsidRPr="009073B3">
              <w:rPr>
                <w:rFonts w:ascii="Times New Roman" w:eastAsia="Times New Roman" w:hAnsi="Times New Roman" w:cs="Times New Roman"/>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3767EB" w:rsidRPr="009073B3" w:rsidTr="00757D4B">
        <w:trPr>
          <w:trHeight w:val="1274"/>
          <w:jc w:val="center"/>
        </w:trPr>
        <w:tc>
          <w:tcPr>
            <w:tcW w:w="562" w:type="dxa"/>
          </w:tcPr>
          <w:p w:rsidR="003767EB" w:rsidRPr="009073B3" w:rsidRDefault="003767EB" w:rsidP="003767EB">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t>4</w:t>
            </w:r>
          </w:p>
        </w:tc>
        <w:tc>
          <w:tcPr>
            <w:tcW w:w="2835" w:type="dxa"/>
          </w:tcPr>
          <w:p w:rsidR="003767EB" w:rsidRPr="009073B3" w:rsidRDefault="005163A1" w:rsidP="005163A1">
            <w:pPr>
              <w:rPr>
                <w:rFonts w:ascii="Times New Roman" w:hAnsi="Times New Roman" w:cs="Times New Roman"/>
                <w:sz w:val="24"/>
                <w:szCs w:val="24"/>
                <w:lang w:val="uk-UA"/>
              </w:rPr>
            </w:pPr>
            <w:r w:rsidRPr="009073B3">
              <w:rPr>
                <w:rFonts w:ascii="Times New Roman" w:eastAsia="Times New Roman" w:hAnsi="Times New Roman" w:cs="Times New Roman"/>
                <w:b/>
                <w:bCs/>
                <w:sz w:val="24"/>
                <w:szCs w:val="24"/>
                <w:lang w:val="uk-UA" w:eastAsia="ru-RU"/>
              </w:rPr>
              <w:t>У</w:t>
            </w:r>
            <w:r w:rsidR="003767EB" w:rsidRPr="009073B3">
              <w:rPr>
                <w:rFonts w:ascii="Times New Roman" w:eastAsia="Times New Roman" w:hAnsi="Times New Roman" w:cs="Times New Roman"/>
                <w:b/>
                <w:bCs/>
                <w:sz w:val="24"/>
                <w:szCs w:val="24"/>
                <w:lang w:val="uk-UA" w:eastAsia="ru-RU"/>
              </w:rPr>
              <w:t>мови</w:t>
            </w:r>
            <w:r w:rsidRPr="009073B3">
              <w:rPr>
                <w:rFonts w:ascii="Times New Roman" w:eastAsia="Times New Roman" w:hAnsi="Times New Roman" w:cs="Times New Roman"/>
                <w:b/>
                <w:bCs/>
                <w:sz w:val="24"/>
                <w:szCs w:val="24"/>
                <w:lang w:val="uk-UA" w:eastAsia="ru-RU"/>
              </w:rPr>
              <w:t xml:space="preserve"> </w:t>
            </w:r>
            <w:r w:rsidR="003767EB" w:rsidRPr="009073B3">
              <w:rPr>
                <w:rFonts w:ascii="Times New Roman" w:eastAsia="Times New Roman" w:hAnsi="Times New Roman" w:cs="Times New Roman"/>
                <w:b/>
                <w:bCs/>
                <w:sz w:val="24"/>
                <w:szCs w:val="24"/>
                <w:lang w:val="uk-UA" w:eastAsia="ru-RU"/>
              </w:rPr>
              <w:t>договору про закупівлю</w:t>
            </w:r>
          </w:p>
        </w:tc>
        <w:tc>
          <w:tcPr>
            <w:tcW w:w="6663" w:type="dxa"/>
            <w:vAlign w:val="center"/>
          </w:tcPr>
          <w:p w:rsidR="00575349" w:rsidRDefault="00216399" w:rsidP="00575349">
            <w:pPr>
              <w:widowControl w:val="0"/>
              <w:jc w:val="both"/>
              <w:rPr>
                <w:rFonts w:ascii="Times New Roman" w:eastAsia="Times New Roman" w:hAnsi="Times New Roman" w:cs="Times New Roman"/>
                <w:sz w:val="24"/>
                <w:szCs w:val="24"/>
                <w:lang w:val="uk-UA"/>
              </w:rPr>
            </w:pPr>
            <w:r w:rsidRPr="00F46CA1">
              <w:rPr>
                <w:rFonts w:ascii="Times New Roman" w:eastAsia="Times New Roman" w:hAnsi="Times New Roman" w:cs="Times New Roman"/>
                <w:color w:val="323232"/>
                <w:sz w:val="24"/>
                <w:szCs w:val="24"/>
                <w:lang w:val="uk-UA"/>
              </w:rPr>
              <w:t>Д</w:t>
            </w:r>
            <w:r w:rsidRPr="00F46CA1">
              <w:rPr>
                <w:rFonts w:ascii="Times New Roman" w:eastAsia="Times New Roman" w:hAnsi="Times New Roman" w:cs="Times New Roman"/>
                <w:sz w:val="24"/>
                <w:szCs w:val="24"/>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F46CA1">
              <w:rPr>
                <w:rFonts w:ascii="Times New Roman" w:eastAsia="Times New Roman" w:hAnsi="Times New Roman" w:cs="Times New Roman"/>
                <w:color w:val="000000" w:themeColor="text1"/>
                <w:sz w:val="24"/>
                <w:szCs w:val="24"/>
                <w:lang w:val="uk-UA"/>
              </w:rPr>
              <w:t xml:space="preserve">статті 41 Закону, крім частин </w:t>
            </w:r>
            <w:r w:rsidR="00C8285A" w:rsidRPr="00F46CA1">
              <w:rPr>
                <w:rFonts w:ascii="Times New Roman" w:eastAsia="Times New Roman" w:hAnsi="Times New Roman" w:cs="Times New Roman"/>
                <w:sz w:val="24"/>
                <w:szCs w:val="24"/>
                <w:highlight w:val="white"/>
                <w:lang w:val="uk-UA"/>
              </w:rPr>
              <w:t xml:space="preserve">другої — п’ятої, сьомої — </w:t>
            </w:r>
            <w:r w:rsidR="00C8285A" w:rsidRPr="00EF5F78">
              <w:rPr>
                <w:rFonts w:ascii="Times New Roman" w:eastAsia="Times New Roman" w:hAnsi="Times New Roman" w:cs="Times New Roman"/>
                <w:sz w:val="24"/>
                <w:szCs w:val="24"/>
                <w:highlight w:val="white"/>
                <w:lang w:val="uk-UA"/>
              </w:rPr>
              <w:t>дев’ятої статті 41 Закону та Особливостей.</w:t>
            </w:r>
          </w:p>
          <w:p w:rsidR="00575349" w:rsidRDefault="00216399" w:rsidP="00575349">
            <w:pPr>
              <w:widowControl w:val="0"/>
              <w:jc w:val="both"/>
              <w:rPr>
                <w:rFonts w:ascii="Times New Roman" w:eastAsia="Times New Roman" w:hAnsi="Times New Roman" w:cs="Times New Roman"/>
                <w:sz w:val="24"/>
                <w:szCs w:val="24"/>
                <w:lang w:val="uk-UA"/>
              </w:rPr>
            </w:pPr>
            <w:r w:rsidRPr="00EF5F78">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75349" w:rsidRDefault="00E66124" w:rsidP="00575349">
            <w:pPr>
              <w:widowControl w:val="0"/>
              <w:jc w:val="both"/>
              <w:rPr>
                <w:rFonts w:ascii="Times New Roman" w:eastAsia="Times New Roman" w:hAnsi="Times New Roman" w:cs="Times New Roman"/>
                <w:sz w:val="24"/>
                <w:szCs w:val="24"/>
                <w:lang w:val="uk-UA" w:eastAsia="ru-RU"/>
              </w:rPr>
            </w:pPr>
            <w:r w:rsidRPr="00EF5F78">
              <w:rPr>
                <w:rFonts w:ascii="Times New Roman" w:eastAsia="Times New Roman" w:hAnsi="Times New Roman" w:cs="Times New Roman"/>
                <w:sz w:val="24"/>
                <w:szCs w:val="24"/>
                <w:lang w:val="uk-UA" w:eastAsia="ru-RU"/>
              </w:rPr>
              <w:t>Умови договору про закупівлю не повинні</w:t>
            </w:r>
            <w:r w:rsidRPr="009073B3">
              <w:rPr>
                <w:rFonts w:ascii="Times New Roman" w:eastAsia="Times New Roman" w:hAnsi="Times New Roman" w:cs="Times New Roman"/>
                <w:sz w:val="24"/>
                <w:szCs w:val="24"/>
                <w:lang w:val="uk-UA" w:eastAsia="ru-RU"/>
              </w:rPr>
              <w:t xml:space="preserve"> відрізнятися від змісту тендерної пропозиц</w:t>
            </w:r>
            <w:r w:rsidR="00365A27">
              <w:rPr>
                <w:rFonts w:ascii="Times New Roman" w:eastAsia="Times New Roman" w:hAnsi="Times New Roman" w:cs="Times New Roman"/>
                <w:sz w:val="24"/>
                <w:szCs w:val="24"/>
                <w:lang w:val="uk-UA" w:eastAsia="ru-RU"/>
              </w:rPr>
              <w:t>ії за результатами</w:t>
            </w:r>
            <w:r w:rsidRPr="009073B3">
              <w:rPr>
                <w:rFonts w:ascii="Times New Roman" w:eastAsia="Times New Roman" w:hAnsi="Times New Roman" w:cs="Times New Roman"/>
                <w:sz w:val="24"/>
                <w:szCs w:val="24"/>
                <w:lang w:val="uk-UA" w:eastAsia="ru-RU"/>
              </w:rPr>
              <w:t xml:space="preserve"> процедури закупівлі, </w:t>
            </w:r>
            <w:r w:rsidR="00C8285A" w:rsidRPr="00B95DEF">
              <w:rPr>
                <w:rFonts w:ascii="Times New Roman" w:eastAsia="Times New Roman" w:hAnsi="Times New Roman" w:cs="Times New Roman"/>
                <w:sz w:val="24"/>
                <w:szCs w:val="24"/>
                <w:highlight w:val="white"/>
              </w:rPr>
              <w:t xml:space="preserve">у тому числі за результатами електронного аукціону, </w:t>
            </w:r>
            <w:r w:rsidR="00C8285A" w:rsidRPr="00B95DEF">
              <w:rPr>
                <w:rFonts w:ascii="Times New Roman" w:eastAsia="Times New Roman" w:hAnsi="Times New Roman" w:cs="Times New Roman"/>
                <w:sz w:val="24"/>
                <w:szCs w:val="24"/>
                <w:lang w:val="uk-UA" w:eastAsia="ru-RU"/>
              </w:rPr>
              <w:t xml:space="preserve"> </w:t>
            </w:r>
            <w:r w:rsidRPr="00B95DEF">
              <w:rPr>
                <w:rFonts w:ascii="Times New Roman" w:eastAsia="Times New Roman" w:hAnsi="Times New Roman" w:cs="Times New Roman"/>
                <w:sz w:val="24"/>
                <w:szCs w:val="24"/>
                <w:lang w:val="uk-UA" w:eastAsia="ru-RU"/>
              </w:rPr>
              <w:t>к</w:t>
            </w:r>
            <w:r w:rsidRPr="009073B3">
              <w:rPr>
                <w:rFonts w:ascii="Times New Roman" w:eastAsia="Times New Roman" w:hAnsi="Times New Roman" w:cs="Times New Roman"/>
                <w:sz w:val="24"/>
                <w:szCs w:val="24"/>
                <w:lang w:val="uk-UA" w:eastAsia="ru-RU"/>
              </w:rPr>
              <w:t>рім випадків:</w:t>
            </w:r>
          </w:p>
          <w:p w:rsidR="00575349" w:rsidRDefault="00162E1E" w:rsidP="00575349">
            <w:pPr>
              <w:widowControl w:val="0"/>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 xml:space="preserve">- </w:t>
            </w:r>
            <w:r w:rsidR="00E66124" w:rsidRPr="009073B3">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575349" w:rsidRDefault="00162E1E" w:rsidP="00575349">
            <w:pPr>
              <w:widowControl w:val="0"/>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 xml:space="preserve">- </w:t>
            </w:r>
            <w:r w:rsidR="00E66124" w:rsidRPr="009073B3">
              <w:rPr>
                <w:rFonts w:ascii="Times New Roman" w:eastAsia="Times New Roman" w:hAnsi="Times New Roman" w:cs="Times New Roman"/>
                <w:sz w:val="24"/>
                <w:szCs w:val="24"/>
                <w:lang w:val="uk-UA" w:eastAsia="ru-RU"/>
              </w:rPr>
              <w:t xml:space="preserve">перерахунку ціни за результатами електронного </w:t>
            </w:r>
            <w:r w:rsidR="00E66124" w:rsidRPr="00590E9A">
              <w:rPr>
                <w:rFonts w:ascii="Times New Roman" w:eastAsia="Times New Roman" w:hAnsi="Times New Roman" w:cs="Times New Roman"/>
                <w:sz w:val="24"/>
                <w:szCs w:val="24"/>
                <w:lang w:val="uk-UA" w:eastAsia="ru-RU"/>
              </w:rPr>
              <w:t>аукціону в бік зменшення ціни тендерної пропозиції учасника без зменшення обсягів закупівлі;</w:t>
            </w:r>
          </w:p>
          <w:p w:rsidR="00575349" w:rsidRDefault="00162E1E" w:rsidP="00575349">
            <w:pPr>
              <w:widowControl w:val="0"/>
              <w:jc w:val="both"/>
              <w:rPr>
                <w:rFonts w:ascii="Times New Roman" w:eastAsia="Times New Roman" w:hAnsi="Times New Roman" w:cs="Times New Roman"/>
                <w:sz w:val="24"/>
                <w:szCs w:val="24"/>
                <w:lang w:val="uk-UA" w:eastAsia="ru-RU"/>
              </w:rPr>
            </w:pPr>
            <w:r w:rsidRPr="00590E9A">
              <w:rPr>
                <w:rFonts w:ascii="Times New Roman" w:eastAsia="Times New Roman" w:hAnsi="Times New Roman" w:cs="Times New Roman"/>
                <w:sz w:val="24"/>
                <w:szCs w:val="24"/>
                <w:lang w:val="uk-UA" w:eastAsia="ru-RU"/>
              </w:rPr>
              <w:t xml:space="preserve">- </w:t>
            </w:r>
            <w:r w:rsidR="00E66124" w:rsidRPr="00590E9A">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w:t>
            </w:r>
            <w:r w:rsidR="00E66124" w:rsidRPr="009073B3">
              <w:rPr>
                <w:rFonts w:ascii="Times New Roman" w:eastAsia="Times New Roman" w:hAnsi="Times New Roman" w:cs="Times New Roman"/>
                <w:sz w:val="24"/>
                <w:szCs w:val="24"/>
                <w:lang w:val="uk-UA" w:eastAsia="ru-RU"/>
              </w:rPr>
              <w:t xml:space="preserve"> бік зменшення за умови необхідності приведення обсягів товарів до кратності упаковки.</w:t>
            </w:r>
          </w:p>
          <w:p w:rsidR="009A3E5D" w:rsidRPr="009073B3" w:rsidRDefault="009A3E5D" w:rsidP="00575349">
            <w:pPr>
              <w:widowControl w:val="0"/>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3E5D" w:rsidRPr="009073B3" w:rsidRDefault="009A3E5D" w:rsidP="009A3E5D">
            <w:pPr>
              <w:keepNext/>
              <w:keepLines/>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lastRenderedPageBreak/>
              <w:t>1) зменшення обсягів закупівлі, зокрема з урахуванням фактичного обсягу видатків замовника;</w:t>
            </w:r>
          </w:p>
          <w:p w:rsidR="009A3E5D" w:rsidRPr="009073B3" w:rsidRDefault="009A3E5D" w:rsidP="009A3E5D">
            <w:pPr>
              <w:keepNext/>
              <w:keepLines/>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A3E5D" w:rsidRPr="009073B3" w:rsidRDefault="009A3E5D" w:rsidP="009A3E5D">
            <w:pPr>
              <w:keepNext/>
              <w:keepLines/>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9A3E5D" w:rsidRPr="009073B3" w:rsidRDefault="009A3E5D" w:rsidP="009A3E5D">
            <w:pPr>
              <w:keepNext/>
              <w:keepLines/>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4) продовження строку дії договору про закупівлю та</w:t>
            </w:r>
            <w:r w:rsidR="000636EA">
              <w:rPr>
                <w:rFonts w:ascii="Times New Roman" w:eastAsia="Times New Roman" w:hAnsi="Times New Roman" w:cs="Times New Roman"/>
                <w:sz w:val="24"/>
                <w:szCs w:val="24"/>
                <w:lang w:val="uk-UA" w:eastAsia="ru-RU"/>
              </w:rPr>
              <w:t>/або</w:t>
            </w:r>
            <w:r w:rsidRPr="009073B3">
              <w:rPr>
                <w:rFonts w:ascii="Times New Roman" w:eastAsia="Times New Roman" w:hAnsi="Times New Roman" w:cs="Times New Roman"/>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3E5D" w:rsidRPr="009073B3" w:rsidRDefault="009A3E5D" w:rsidP="009A3E5D">
            <w:pPr>
              <w:keepNext/>
              <w:keepLines/>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9A3E5D" w:rsidRPr="009073B3" w:rsidRDefault="009A3E5D" w:rsidP="009A3E5D">
            <w:pPr>
              <w:keepNext/>
              <w:keepLines/>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A3E5D" w:rsidRPr="009073B3" w:rsidRDefault="009A3E5D" w:rsidP="009A3E5D">
            <w:pPr>
              <w:keepNext/>
              <w:keepLines/>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0B4E" w:rsidRPr="009073B3" w:rsidRDefault="009A3E5D" w:rsidP="009A3E5D">
            <w:pPr>
              <w:keepNext/>
              <w:keepLines/>
              <w:contextualSpacing/>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rsidR="00681E5D" w:rsidRPr="00891B20" w:rsidRDefault="00681E5D" w:rsidP="00681E5D">
            <w:pPr>
              <w:rPr>
                <w:rFonts w:ascii="Times New Roman" w:hAnsi="Times New Roman" w:cs="Times New Roman"/>
                <w:sz w:val="24"/>
                <w:szCs w:val="24"/>
                <w:lang w:val="uk-UA"/>
              </w:rPr>
            </w:pPr>
            <w:r w:rsidRPr="00F46CA1">
              <w:rPr>
                <w:rFonts w:ascii="Times New Roman" w:hAnsi="Times New Roman" w:cs="Times New Roman"/>
                <w:sz w:val="24"/>
                <w:szCs w:val="24"/>
                <w:lang w:val="uk-UA"/>
              </w:rPr>
              <w:t xml:space="preserve">9) </w:t>
            </w:r>
            <w:r w:rsidRPr="00891B20">
              <w:rPr>
                <w:rFonts w:ascii="Times New Roman" w:hAnsi="Times New Roman" w:cs="Times New Roman"/>
                <w:sz w:val="24"/>
                <w:szCs w:val="24"/>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5" w:tgtFrame="_blank" w:history="1">
              <w:r w:rsidRPr="00891B20">
                <w:rPr>
                  <w:rStyle w:val="a5"/>
                  <w:rFonts w:ascii="Times New Roman" w:hAnsi="Times New Roman" w:cs="Times New Roman"/>
                  <w:color w:val="auto"/>
                  <w:sz w:val="24"/>
                  <w:szCs w:val="24"/>
                  <w:u w:val="none"/>
                  <w:lang w:val="uk-UA"/>
                </w:rPr>
                <w:t>№ 382</w:t>
              </w:r>
            </w:hyperlink>
            <w:r w:rsidRPr="00891B20">
              <w:rPr>
                <w:rFonts w:ascii="Times New Roman" w:hAnsi="Times New Roman" w:cs="Times New Roman"/>
                <w:sz w:val="24"/>
                <w:szCs w:val="24"/>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A3E5D" w:rsidRPr="009073B3" w:rsidRDefault="00681E5D" w:rsidP="00575349">
            <w:pPr>
              <w:rPr>
                <w:rFonts w:ascii="Times New Roman" w:hAnsi="Times New Roman" w:cs="Times New Roman"/>
                <w:sz w:val="28"/>
                <w:szCs w:val="28"/>
                <w:lang w:val="uk-UA"/>
              </w:rPr>
            </w:pPr>
            <w:bookmarkStart w:id="4" w:name="n754"/>
            <w:bookmarkStart w:id="5" w:name="n518"/>
            <w:bookmarkEnd w:id="4"/>
            <w:bookmarkEnd w:id="5"/>
            <w:r w:rsidRPr="00891B20">
              <w:rPr>
                <w:rFonts w:ascii="Times New Roman" w:hAnsi="Times New Roman" w:cs="Times New Roman"/>
                <w:sz w:val="24"/>
                <w:szCs w:val="24"/>
                <w:lang w:val="uk-UA"/>
              </w:rPr>
              <w:t xml:space="preserve">          У разі внесення змін до істотних умов договору про закупівлю у випадках, передбачених цим пунктом, замовник </w:t>
            </w:r>
            <w:r w:rsidRPr="00891B20">
              <w:rPr>
                <w:rFonts w:ascii="Times New Roman" w:hAnsi="Times New Roman" w:cs="Times New Roman"/>
                <w:sz w:val="24"/>
                <w:szCs w:val="24"/>
                <w:lang w:val="uk-UA"/>
              </w:rPr>
              <w:lastRenderedPageBreak/>
              <w:t>обов’язково оприлюднює повідомлення про внесення змін до договору про закупівлю відповідно до вимог </w:t>
            </w:r>
            <w:hyperlink r:id="rId16" w:tgtFrame="_blank" w:history="1">
              <w:r w:rsidRPr="00891B20">
                <w:rPr>
                  <w:rStyle w:val="a5"/>
                  <w:rFonts w:ascii="Times New Roman" w:hAnsi="Times New Roman" w:cs="Times New Roman"/>
                  <w:color w:val="auto"/>
                  <w:sz w:val="24"/>
                  <w:szCs w:val="24"/>
                  <w:u w:val="none"/>
                  <w:lang w:val="uk-UA"/>
                </w:rPr>
                <w:t>Закону</w:t>
              </w:r>
            </w:hyperlink>
            <w:r w:rsidRPr="00891B20">
              <w:rPr>
                <w:rFonts w:ascii="Times New Roman" w:hAnsi="Times New Roman" w:cs="Times New Roman"/>
                <w:sz w:val="24"/>
                <w:szCs w:val="24"/>
                <w:lang w:val="uk-UA"/>
              </w:rPr>
              <w:t> з урахуванням цих особливостей.</w:t>
            </w:r>
          </w:p>
        </w:tc>
      </w:tr>
      <w:tr w:rsidR="003767EB" w:rsidRPr="009073B3" w:rsidTr="00113D29">
        <w:trPr>
          <w:trHeight w:val="3119"/>
          <w:jc w:val="center"/>
        </w:trPr>
        <w:tc>
          <w:tcPr>
            <w:tcW w:w="562" w:type="dxa"/>
          </w:tcPr>
          <w:p w:rsidR="003767EB" w:rsidRPr="009073B3" w:rsidRDefault="003767EB" w:rsidP="003767EB">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lastRenderedPageBreak/>
              <w:t>5</w:t>
            </w:r>
          </w:p>
        </w:tc>
        <w:tc>
          <w:tcPr>
            <w:tcW w:w="2835" w:type="dxa"/>
          </w:tcPr>
          <w:p w:rsidR="003767EB" w:rsidRPr="009073B3" w:rsidRDefault="003767EB" w:rsidP="003767EB">
            <w:pPr>
              <w:rPr>
                <w:rFonts w:ascii="Times New Roman" w:hAnsi="Times New Roman" w:cs="Times New Roman"/>
                <w:sz w:val="24"/>
                <w:szCs w:val="24"/>
                <w:lang w:val="uk-UA"/>
              </w:rPr>
            </w:pPr>
            <w:r w:rsidRPr="009073B3">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663" w:type="dxa"/>
            <w:vAlign w:val="center"/>
          </w:tcPr>
          <w:p w:rsidR="00CB5736" w:rsidRPr="009073B3" w:rsidRDefault="003767EB" w:rsidP="00575349">
            <w:pPr>
              <w:jc w:val="both"/>
              <w:rPr>
                <w:rFonts w:ascii="Times New Roman" w:hAnsi="Times New Roman" w:cs="Times New Roman"/>
                <w:sz w:val="28"/>
                <w:szCs w:val="28"/>
                <w:lang w:val="uk-UA"/>
              </w:rPr>
            </w:pPr>
            <w:r w:rsidRPr="009073B3">
              <w:rPr>
                <w:rFonts w:ascii="Times New Roman" w:eastAsia="Times New Roman" w:hAnsi="Times New Roman" w:cs="Times New Roman"/>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w:t>
            </w:r>
            <w:r w:rsidR="004460C6">
              <w:rPr>
                <w:rFonts w:ascii="Times New Roman" w:eastAsia="Times New Roman" w:hAnsi="Times New Roman" w:cs="Times New Roman"/>
                <w:sz w:val="24"/>
                <w:szCs w:val="24"/>
                <w:lang w:val="uk-UA" w:eastAsia="ru-RU"/>
              </w:rPr>
              <w:t xml:space="preserve"> </w:t>
            </w:r>
            <w:r w:rsidRPr="009073B3">
              <w:rPr>
                <w:rFonts w:ascii="Times New Roman" w:eastAsia="Times New Roman" w:hAnsi="Times New Roman" w:cs="Times New Roman"/>
                <w:sz w:val="24"/>
                <w:szCs w:val="24"/>
                <w:lang w:val="uk-UA" w:eastAsia="ru-RU"/>
              </w:rPr>
              <w:t>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4DE" w:rsidRPr="009073B3" w:rsidTr="00113D29">
        <w:trPr>
          <w:trHeight w:val="929"/>
          <w:jc w:val="center"/>
        </w:trPr>
        <w:tc>
          <w:tcPr>
            <w:tcW w:w="562" w:type="dxa"/>
          </w:tcPr>
          <w:p w:rsidR="008D34DE" w:rsidRPr="009073B3" w:rsidRDefault="008D34DE" w:rsidP="008D34DE">
            <w:pPr>
              <w:jc w:val="center"/>
              <w:rPr>
                <w:rFonts w:ascii="Times New Roman" w:hAnsi="Times New Roman" w:cs="Times New Roman"/>
                <w:sz w:val="24"/>
                <w:szCs w:val="24"/>
                <w:lang w:val="uk-UA"/>
              </w:rPr>
            </w:pPr>
            <w:r w:rsidRPr="009073B3">
              <w:rPr>
                <w:rFonts w:ascii="Times New Roman" w:eastAsia="Times New Roman" w:hAnsi="Times New Roman" w:cs="Times New Roman"/>
                <w:sz w:val="24"/>
                <w:szCs w:val="24"/>
                <w:lang w:val="uk-UA" w:eastAsia="ru-RU"/>
              </w:rPr>
              <w:t>6</w:t>
            </w:r>
          </w:p>
        </w:tc>
        <w:tc>
          <w:tcPr>
            <w:tcW w:w="2835" w:type="dxa"/>
          </w:tcPr>
          <w:p w:rsidR="008D34DE" w:rsidRPr="009073B3" w:rsidRDefault="008D34DE" w:rsidP="008D34DE">
            <w:pPr>
              <w:rPr>
                <w:rFonts w:ascii="Times New Roman" w:hAnsi="Times New Roman" w:cs="Times New Roman"/>
                <w:sz w:val="24"/>
                <w:szCs w:val="24"/>
                <w:lang w:val="uk-UA"/>
              </w:rPr>
            </w:pPr>
            <w:r w:rsidRPr="009073B3">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663" w:type="dxa"/>
            <w:vAlign w:val="center"/>
          </w:tcPr>
          <w:p w:rsidR="00EC1B25" w:rsidRPr="009073B3" w:rsidRDefault="004F75B0" w:rsidP="00B50AE1">
            <w:pPr>
              <w:jc w:val="both"/>
              <w:rPr>
                <w:rFonts w:ascii="Times New Roman" w:eastAsia="Times New Roman" w:hAnsi="Times New Roman" w:cs="Times New Roman"/>
                <w:sz w:val="24"/>
                <w:szCs w:val="24"/>
                <w:lang w:val="uk-UA" w:eastAsia="ru-RU"/>
              </w:rPr>
            </w:pPr>
            <w:r w:rsidRPr="009073B3">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p w:rsidR="00CB5736" w:rsidRPr="009073B3" w:rsidRDefault="00CB5736" w:rsidP="00B50AE1">
            <w:pPr>
              <w:jc w:val="both"/>
              <w:rPr>
                <w:rFonts w:ascii="Times New Roman" w:eastAsia="Times New Roman" w:hAnsi="Times New Roman" w:cs="Times New Roman"/>
                <w:sz w:val="24"/>
                <w:szCs w:val="24"/>
                <w:lang w:val="uk-UA" w:eastAsia="ru-RU"/>
              </w:rPr>
            </w:pPr>
          </w:p>
          <w:p w:rsidR="00CB5736" w:rsidRPr="009073B3" w:rsidRDefault="00CB5736" w:rsidP="00B50AE1">
            <w:pPr>
              <w:jc w:val="both"/>
              <w:rPr>
                <w:rFonts w:ascii="Times New Roman" w:hAnsi="Times New Roman" w:cs="Times New Roman"/>
                <w:sz w:val="24"/>
                <w:szCs w:val="24"/>
                <w:lang w:val="uk-UA"/>
              </w:rPr>
            </w:pPr>
          </w:p>
        </w:tc>
      </w:tr>
    </w:tbl>
    <w:p w:rsidR="00465790" w:rsidRPr="00231F08" w:rsidRDefault="00465790" w:rsidP="00AD3DB6">
      <w:pPr>
        <w:spacing w:after="0" w:line="240" w:lineRule="auto"/>
        <w:jc w:val="both"/>
        <w:rPr>
          <w:rFonts w:ascii="Times New Roman" w:hAnsi="Times New Roman" w:cs="Times New Roman"/>
          <w:sz w:val="16"/>
          <w:szCs w:val="16"/>
          <w:lang w:val="uk-UA"/>
        </w:rPr>
      </w:pPr>
    </w:p>
    <w:sectPr w:rsidR="00465790" w:rsidRPr="00231F08" w:rsidSect="008D28AB">
      <w:pgSz w:w="11906" w:h="16838"/>
      <w:pgMar w:top="426" w:right="850" w:bottom="85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DAC" w:rsidRDefault="00DC5DAC" w:rsidP="008D28AB">
      <w:pPr>
        <w:spacing w:after="0" w:line="240" w:lineRule="auto"/>
      </w:pPr>
      <w:r>
        <w:separator/>
      </w:r>
    </w:p>
  </w:endnote>
  <w:endnote w:type="continuationSeparator" w:id="0">
    <w:p w:rsidR="00DC5DAC" w:rsidRDefault="00DC5DAC" w:rsidP="008D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DAC" w:rsidRDefault="00DC5DAC" w:rsidP="008D28AB">
      <w:pPr>
        <w:spacing w:after="0" w:line="240" w:lineRule="auto"/>
      </w:pPr>
      <w:r>
        <w:separator/>
      </w:r>
    </w:p>
  </w:footnote>
  <w:footnote w:type="continuationSeparator" w:id="0">
    <w:p w:rsidR="00DC5DAC" w:rsidRDefault="00DC5DAC" w:rsidP="008D2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6"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5E800BE"/>
    <w:multiLevelType w:val="hybridMultilevel"/>
    <w:tmpl w:val="7312F6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7" w15:restartNumberingAfterBreak="0">
    <w:nsid w:val="62AB0DC3"/>
    <w:multiLevelType w:val="multilevel"/>
    <w:tmpl w:val="C062F9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632F1A"/>
    <w:multiLevelType w:val="multilevel"/>
    <w:tmpl w:val="43DE1A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23"/>
  </w:num>
  <w:num w:numId="4">
    <w:abstractNumId w:val="15"/>
  </w:num>
  <w:num w:numId="5">
    <w:abstractNumId w:val="19"/>
  </w:num>
  <w:num w:numId="6">
    <w:abstractNumId w:val="3"/>
  </w:num>
  <w:num w:numId="7">
    <w:abstractNumId w:val="24"/>
  </w:num>
  <w:num w:numId="8">
    <w:abstractNumId w:val="1"/>
  </w:num>
  <w:num w:numId="9">
    <w:abstractNumId w:val="8"/>
  </w:num>
  <w:num w:numId="10">
    <w:abstractNumId w:val="12"/>
  </w:num>
  <w:num w:numId="11">
    <w:abstractNumId w:val="22"/>
  </w:num>
  <w:num w:numId="12">
    <w:abstractNumId w:val="16"/>
  </w:num>
  <w:num w:numId="13">
    <w:abstractNumId w:val="5"/>
  </w:num>
  <w:num w:numId="14">
    <w:abstractNumId w:val="14"/>
  </w:num>
  <w:num w:numId="15">
    <w:abstractNumId w:val="18"/>
  </w:num>
  <w:num w:numId="16">
    <w:abstractNumId w:val="9"/>
  </w:num>
  <w:num w:numId="17">
    <w:abstractNumId w:val="21"/>
  </w:num>
  <w:num w:numId="18">
    <w:abstractNumId w:val="25"/>
  </w:num>
  <w:num w:numId="19">
    <w:abstractNumId w:val="13"/>
  </w:num>
  <w:num w:numId="20">
    <w:abstractNumId w:val="4"/>
  </w:num>
  <w:num w:numId="21">
    <w:abstractNumId w:val="10"/>
  </w:num>
  <w:num w:numId="22">
    <w:abstractNumId w:val="0"/>
  </w:num>
  <w:num w:numId="23">
    <w:abstractNumId w:val="2"/>
  </w:num>
  <w:num w:numId="24">
    <w:abstractNumId w:val="20"/>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26A"/>
    <w:rsid w:val="0000090B"/>
    <w:rsid w:val="00001E95"/>
    <w:rsid w:val="00002819"/>
    <w:rsid w:val="00004280"/>
    <w:rsid w:val="00006175"/>
    <w:rsid w:val="0000799B"/>
    <w:rsid w:val="00007E39"/>
    <w:rsid w:val="00011B25"/>
    <w:rsid w:val="00017772"/>
    <w:rsid w:val="0002341B"/>
    <w:rsid w:val="0002359A"/>
    <w:rsid w:val="00023BD8"/>
    <w:rsid w:val="00036523"/>
    <w:rsid w:val="000375BC"/>
    <w:rsid w:val="00043F7F"/>
    <w:rsid w:val="00050F91"/>
    <w:rsid w:val="000523F9"/>
    <w:rsid w:val="0005506E"/>
    <w:rsid w:val="00056020"/>
    <w:rsid w:val="00062838"/>
    <w:rsid w:val="000636EA"/>
    <w:rsid w:val="00063A4E"/>
    <w:rsid w:val="000659DA"/>
    <w:rsid w:val="00066177"/>
    <w:rsid w:val="00071455"/>
    <w:rsid w:val="000752D7"/>
    <w:rsid w:val="00085272"/>
    <w:rsid w:val="00086124"/>
    <w:rsid w:val="00087BC7"/>
    <w:rsid w:val="000913CF"/>
    <w:rsid w:val="000967BB"/>
    <w:rsid w:val="00096E63"/>
    <w:rsid w:val="00097A06"/>
    <w:rsid w:val="000A0E5D"/>
    <w:rsid w:val="000A1582"/>
    <w:rsid w:val="000A25BA"/>
    <w:rsid w:val="000A35E3"/>
    <w:rsid w:val="000A75D5"/>
    <w:rsid w:val="000B0E77"/>
    <w:rsid w:val="000B25E2"/>
    <w:rsid w:val="000B56D9"/>
    <w:rsid w:val="000C1A7C"/>
    <w:rsid w:val="000C20F4"/>
    <w:rsid w:val="000C22E8"/>
    <w:rsid w:val="000C34F3"/>
    <w:rsid w:val="000C42D0"/>
    <w:rsid w:val="000C4873"/>
    <w:rsid w:val="000C53F3"/>
    <w:rsid w:val="000D01A3"/>
    <w:rsid w:val="000D13F2"/>
    <w:rsid w:val="000D5769"/>
    <w:rsid w:val="000E0BF7"/>
    <w:rsid w:val="000E61A5"/>
    <w:rsid w:val="000F5975"/>
    <w:rsid w:val="00103A51"/>
    <w:rsid w:val="00110F38"/>
    <w:rsid w:val="00111422"/>
    <w:rsid w:val="00113D29"/>
    <w:rsid w:val="00116058"/>
    <w:rsid w:val="00116D82"/>
    <w:rsid w:val="0012122A"/>
    <w:rsid w:val="00121359"/>
    <w:rsid w:val="00122919"/>
    <w:rsid w:val="0012618A"/>
    <w:rsid w:val="00130978"/>
    <w:rsid w:val="001324B5"/>
    <w:rsid w:val="001330D6"/>
    <w:rsid w:val="00135F2C"/>
    <w:rsid w:val="00137A02"/>
    <w:rsid w:val="001424E2"/>
    <w:rsid w:val="001426EC"/>
    <w:rsid w:val="001432CE"/>
    <w:rsid w:val="00147BB8"/>
    <w:rsid w:val="00152F26"/>
    <w:rsid w:val="0015727F"/>
    <w:rsid w:val="00160557"/>
    <w:rsid w:val="001619A4"/>
    <w:rsid w:val="00162E1E"/>
    <w:rsid w:val="00163780"/>
    <w:rsid w:val="00163905"/>
    <w:rsid w:val="00163C56"/>
    <w:rsid w:val="00166B36"/>
    <w:rsid w:val="00166B37"/>
    <w:rsid w:val="00173DEA"/>
    <w:rsid w:val="001857FE"/>
    <w:rsid w:val="0018653F"/>
    <w:rsid w:val="001A1B49"/>
    <w:rsid w:val="001A1D6E"/>
    <w:rsid w:val="001A4CEA"/>
    <w:rsid w:val="001A4EB2"/>
    <w:rsid w:val="001A65A3"/>
    <w:rsid w:val="001B2D08"/>
    <w:rsid w:val="001B53B1"/>
    <w:rsid w:val="001B7E29"/>
    <w:rsid w:val="001C4E00"/>
    <w:rsid w:val="001D0BA3"/>
    <w:rsid w:val="001D57D4"/>
    <w:rsid w:val="001D6487"/>
    <w:rsid w:val="001D6D1C"/>
    <w:rsid w:val="001E0F22"/>
    <w:rsid w:val="001E3C0C"/>
    <w:rsid w:val="001E4C99"/>
    <w:rsid w:val="001E4F57"/>
    <w:rsid w:val="001E53BA"/>
    <w:rsid w:val="001F0422"/>
    <w:rsid w:val="001F0E24"/>
    <w:rsid w:val="001F265B"/>
    <w:rsid w:val="001F5000"/>
    <w:rsid w:val="002013D7"/>
    <w:rsid w:val="00212EA2"/>
    <w:rsid w:val="00216399"/>
    <w:rsid w:val="00224A12"/>
    <w:rsid w:val="002302FD"/>
    <w:rsid w:val="00230425"/>
    <w:rsid w:val="00231F08"/>
    <w:rsid w:val="00233FF7"/>
    <w:rsid w:val="0023470A"/>
    <w:rsid w:val="0023543D"/>
    <w:rsid w:val="002374A4"/>
    <w:rsid w:val="0024434E"/>
    <w:rsid w:val="0024523B"/>
    <w:rsid w:val="00250087"/>
    <w:rsid w:val="0025047F"/>
    <w:rsid w:val="00251C89"/>
    <w:rsid w:val="00252EB4"/>
    <w:rsid w:val="00255751"/>
    <w:rsid w:val="00257602"/>
    <w:rsid w:val="00257FE6"/>
    <w:rsid w:val="0026440B"/>
    <w:rsid w:val="00272345"/>
    <w:rsid w:val="00272DED"/>
    <w:rsid w:val="00273F01"/>
    <w:rsid w:val="00274404"/>
    <w:rsid w:val="00274A80"/>
    <w:rsid w:val="00275088"/>
    <w:rsid w:val="002777B4"/>
    <w:rsid w:val="0028042E"/>
    <w:rsid w:val="0028543F"/>
    <w:rsid w:val="00292285"/>
    <w:rsid w:val="002924AF"/>
    <w:rsid w:val="00294164"/>
    <w:rsid w:val="002A0289"/>
    <w:rsid w:val="002A0B4E"/>
    <w:rsid w:val="002A189F"/>
    <w:rsid w:val="002A49CD"/>
    <w:rsid w:val="002A5D2B"/>
    <w:rsid w:val="002A6BF2"/>
    <w:rsid w:val="002A720E"/>
    <w:rsid w:val="002B282F"/>
    <w:rsid w:val="002B642F"/>
    <w:rsid w:val="002C1398"/>
    <w:rsid w:val="002D0A15"/>
    <w:rsid w:val="002D0B40"/>
    <w:rsid w:val="002D3C82"/>
    <w:rsid w:val="002D4CDF"/>
    <w:rsid w:val="002D6444"/>
    <w:rsid w:val="002E03EC"/>
    <w:rsid w:val="002E1D70"/>
    <w:rsid w:val="002E5171"/>
    <w:rsid w:val="002E794C"/>
    <w:rsid w:val="002F2C1C"/>
    <w:rsid w:val="002F52B6"/>
    <w:rsid w:val="002F68E9"/>
    <w:rsid w:val="00300702"/>
    <w:rsid w:val="00301329"/>
    <w:rsid w:val="00303B1C"/>
    <w:rsid w:val="00306D4E"/>
    <w:rsid w:val="00310E97"/>
    <w:rsid w:val="0031461E"/>
    <w:rsid w:val="00314852"/>
    <w:rsid w:val="0032056F"/>
    <w:rsid w:val="00323B00"/>
    <w:rsid w:val="003269D5"/>
    <w:rsid w:val="00327050"/>
    <w:rsid w:val="00327F46"/>
    <w:rsid w:val="00331DF0"/>
    <w:rsid w:val="00333693"/>
    <w:rsid w:val="00336994"/>
    <w:rsid w:val="00337225"/>
    <w:rsid w:val="00337DA5"/>
    <w:rsid w:val="00341E2F"/>
    <w:rsid w:val="0034499E"/>
    <w:rsid w:val="00345749"/>
    <w:rsid w:val="003513F3"/>
    <w:rsid w:val="00352E7A"/>
    <w:rsid w:val="00353415"/>
    <w:rsid w:val="00355D26"/>
    <w:rsid w:val="0036169A"/>
    <w:rsid w:val="00365A27"/>
    <w:rsid w:val="00365C1E"/>
    <w:rsid w:val="00366543"/>
    <w:rsid w:val="00366566"/>
    <w:rsid w:val="00370E0E"/>
    <w:rsid w:val="00370EFD"/>
    <w:rsid w:val="00371583"/>
    <w:rsid w:val="00371BC6"/>
    <w:rsid w:val="00372D16"/>
    <w:rsid w:val="0037367C"/>
    <w:rsid w:val="0037413C"/>
    <w:rsid w:val="003767EB"/>
    <w:rsid w:val="003768E6"/>
    <w:rsid w:val="003770D5"/>
    <w:rsid w:val="003779D1"/>
    <w:rsid w:val="00377A06"/>
    <w:rsid w:val="00377F20"/>
    <w:rsid w:val="00381B0A"/>
    <w:rsid w:val="00390A7F"/>
    <w:rsid w:val="00391BAC"/>
    <w:rsid w:val="003A1B05"/>
    <w:rsid w:val="003A3B13"/>
    <w:rsid w:val="003A4998"/>
    <w:rsid w:val="003A58BE"/>
    <w:rsid w:val="003B5247"/>
    <w:rsid w:val="003C1243"/>
    <w:rsid w:val="003C3680"/>
    <w:rsid w:val="003C3AFC"/>
    <w:rsid w:val="003D14B3"/>
    <w:rsid w:val="003D3428"/>
    <w:rsid w:val="003D6D15"/>
    <w:rsid w:val="003F2460"/>
    <w:rsid w:val="003F37C0"/>
    <w:rsid w:val="003F41C1"/>
    <w:rsid w:val="004054F4"/>
    <w:rsid w:val="00405967"/>
    <w:rsid w:val="00411EC7"/>
    <w:rsid w:val="00415349"/>
    <w:rsid w:val="00417BEA"/>
    <w:rsid w:val="0042036A"/>
    <w:rsid w:val="00421F03"/>
    <w:rsid w:val="00423251"/>
    <w:rsid w:val="00425836"/>
    <w:rsid w:val="0043044C"/>
    <w:rsid w:val="004324AE"/>
    <w:rsid w:val="004404BC"/>
    <w:rsid w:val="00443E7D"/>
    <w:rsid w:val="00444577"/>
    <w:rsid w:val="004460C6"/>
    <w:rsid w:val="0044611C"/>
    <w:rsid w:val="00446AE1"/>
    <w:rsid w:val="00451439"/>
    <w:rsid w:val="004515FF"/>
    <w:rsid w:val="004540D4"/>
    <w:rsid w:val="00454483"/>
    <w:rsid w:val="0046470D"/>
    <w:rsid w:val="00465702"/>
    <w:rsid w:val="00465790"/>
    <w:rsid w:val="00465868"/>
    <w:rsid w:val="00465D52"/>
    <w:rsid w:val="00473352"/>
    <w:rsid w:val="00474A54"/>
    <w:rsid w:val="00477949"/>
    <w:rsid w:val="00487411"/>
    <w:rsid w:val="00492B5A"/>
    <w:rsid w:val="004951FE"/>
    <w:rsid w:val="00495433"/>
    <w:rsid w:val="004A1C58"/>
    <w:rsid w:val="004A5E91"/>
    <w:rsid w:val="004A772F"/>
    <w:rsid w:val="004B003C"/>
    <w:rsid w:val="004B0B3B"/>
    <w:rsid w:val="004B3BB9"/>
    <w:rsid w:val="004B6462"/>
    <w:rsid w:val="004C658F"/>
    <w:rsid w:val="004C79F7"/>
    <w:rsid w:val="004D1922"/>
    <w:rsid w:val="004D3DE1"/>
    <w:rsid w:val="004D50E9"/>
    <w:rsid w:val="004D63D6"/>
    <w:rsid w:val="004D7939"/>
    <w:rsid w:val="004E16F0"/>
    <w:rsid w:val="004E54CD"/>
    <w:rsid w:val="004E5978"/>
    <w:rsid w:val="004E682F"/>
    <w:rsid w:val="004E79B2"/>
    <w:rsid w:val="004F1C07"/>
    <w:rsid w:val="004F4045"/>
    <w:rsid w:val="004F67E4"/>
    <w:rsid w:val="004F75B0"/>
    <w:rsid w:val="005012CE"/>
    <w:rsid w:val="005030ED"/>
    <w:rsid w:val="00504086"/>
    <w:rsid w:val="00504901"/>
    <w:rsid w:val="00504AC1"/>
    <w:rsid w:val="00505859"/>
    <w:rsid w:val="00511252"/>
    <w:rsid w:val="005148C0"/>
    <w:rsid w:val="00515597"/>
    <w:rsid w:val="005163A1"/>
    <w:rsid w:val="00517882"/>
    <w:rsid w:val="00517B55"/>
    <w:rsid w:val="00517B59"/>
    <w:rsid w:val="00524C14"/>
    <w:rsid w:val="00525B86"/>
    <w:rsid w:val="00527111"/>
    <w:rsid w:val="00527A38"/>
    <w:rsid w:val="00530571"/>
    <w:rsid w:val="00540BB8"/>
    <w:rsid w:val="00545435"/>
    <w:rsid w:val="0055175C"/>
    <w:rsid w:val="005566EB"/>
    <w:rsid w:val="00557FFD"/>
    <w:rsid w:val="005639F6"/>
    <w:rsid w:val="00564805"/>
    <w:rsid w:val="00567349"/>
    <w:rsid w:val="00571B35"/>
    <w:rsid w:val="00573F29"/>
    <w:rsid w:val="005745EB"/>
    <w:rsid w:val="00574B9A"/>
    <w:rsid w:val="00575349"/>
    <w:rsid w:val="00575FB5"/>
    <w:rsid w:val="005838AA"/>
    <w:rsid w:val="00585206"/>
    <w:rsid w:val="005861C5"/>
    <w:rsid w:val="00586BEA"/>
    <w:rsid w:val="00590E9A"/>
    <w:rsid w:val="00596BD3"/>
    <w:rsid w:val="00597D7A"/>
    <w:rsid w:val="005A0A46"/>
    <w:rsid w:val="005A19D9"/>
    <w:rsid w:val="005A69FC"/>
    <w:rsid w:val="005B5B84"/>
    <w:rsid w:val="005B6957"/>
    <w:rsid w:val="005B6E96"/>
    <w:rsid w:val="005C1BEA"/>
    <w:rsid w:val="005C43FC"/>
    <w:rsid w:val="005C60EF"/>
    <w:rsid w:val="005C7A41"/>
    <w:rsid w:val="005E0D81"/>
    <w:rsid w:val="005E6827"/>
    <w:rsid w:val="005E7A68"/>
    <w:rsid w:val="005F4A25"/>
    <w:rsid w:val="005F6A76"/>
    <w:rsid w:val="00600121"/>
    <w:rsid w:val="00600EB6"/>
    <w:rsid w:val="00601F89"/>
    <w:rsid w:val="00610A28"/>
    <w:rsid w:val="00611E4C"/>
    <w:rsid w:val="006178B3"/>
    <w:rsid w:val="00621ED9"/>
    <w:rsid w:val="006235BC"/>
    <w:rsid w:val="00640D41"/>
    <w:rsid w:val="00643039"/>
    <w:rsid w:val="00644239"/>
    <w:rsid w:val="006449C9"/>
    <w:rsid w:val="00646C7E"/>
    <w:rsid w:val="006572ED"/>
    <w:rsid w:val="00657CD2"/>
    <w:rsid w:val="00666615"/>
    <w:rsid w:val="00667635"/>
    <w:rsid w:val="0067040A"/>
    <w:rsid w:val="00670630"/>
    <w:rsid w:val="006712EE"/>
    <w:rsid w:val="00671944"/>
    <w:rsid w:val="0067425A"/>
    <w:rsid w:val="006759AA"/>
    <w:rsid w:val="006770DE"/>
    <w:rsid w:val="00681B3E"/>
    <w:rsid w:val="00681E5D"/>
    <w:rsid w:val="00682B67"/>
    <w:rsid w:val="00683C81"/>
    <w:rsid w:val="00683D8C"/>
    <w:rsid w:val="00684CEB"/>
    <w:rsid w:val="00685552"/>
    <w:rsid w:val="00685575"/>
    <w:rsid w:val="00685802"/>
    <w:rsid w:val="00687CFD"/>
    <w:rsid w:val="006902EF"/>
    <w:rsid w:val="006903FC"/>
    <w:rsid w:val="00692BA0"/>
    <w:rsid w:val="00697552"/>
    <w:rsid w:val="006A4705"/>
    <w:rsid w:val="006A6F19"/>
    <w:rsid w:val="006A7435"/>
    <w:rsid w:val="006B2E0F"/>
    <w:rsid w:val="006B30FE"/>
    <w:rsid w:val="006B7742"/>
    <w:rsid w:val="006C2A2B"/>
    <w:rsid w:val="006C2C55"/>
    <w:rsid w:val="006C401E"/>
    <w:rsid w:val="006D13AF"/>
    <w:rsid w:val="006D2373"/>
    <w:rsid w:val="006D2A96"/>
    <w:rsid w:val="006D53B5"/>
    <w:rsid w:val="006D56DE"/>
    <w:rsid w:val="006F07D0"/>
    <w:rsid w:val="006F0CF9"/>
    <w:rsid w:val="006F48FF"/>
    <w:rsid w:val="006F5F34"/>
    <w:rsid w:val="007015A1"/>
    <w:rsid w:val="0070176B"/>
    <w:rsid w:val="007053EA"/>
    <w:rsid w:val="00705ADA"/>
    <w:rsid w:val="00712C0F"/>
    <w:rsid w:val="00715625"/>
    <w:rsid w:val="0072152E"/>
    <w:rsid w:val="00726B68"/>
    <w:rsid w:val="00730D49"/>
    <w:rsid w:val="00732166"/>
    <w:rsid w:val="00732D70"/>
    <w:rsid w:val="00745F4B"/>
    <w:rsid w:val="00755467"/>
    <w:rsid w:val="00757D4B"/>
    <w:rsid w:val="00760323"/>
    <w:rsid w:val="007666FE"/>
    <w:rsid w:val="00773FA8"/>
    <w:rsid w:val="007748C2"/>
    <w:rsid w:val="00775242"/>
    <w:rsid w:val="00776DED"/>
    <w:rsid w:val="00777D55"/>
    <w:rsid w:val="007830B7"/>
    <w:rsid w:val="0078515D"/>
    <w:rsid w:val="00786441"/>
    <w:rsid w:val="007868CA"/>
    <w:rsid w:val="0078742E"/>
    <w:rsid w:val="00795EEC"/>
    <w:rsid w:val="007A0651"/>
    <w:rsid w:val="007A188C"/>
    <w:rsid w:val="007A1FAB"/>
    <w:rsid w:val="007A3C74"/>
    <w:rsid w:val="007A77BC"/>
    <w:rsid w:val="007B0602"/>
    <w:rsid w:val="007B2346"/>
    <w:rsid w:val="007B2EA4"/>
    <w:rsid w:val="007B7D38"/>
    <w:rsid w:val="007C021E"/>
    <w:rsid w:val="007C04C6"/>
    <w:rsid w:val="007C12B4"/>
    <w:rsid w:val="007C2064"/>
    <w:rsid w:val="007C73BB"/>
    <w:rsid w:val="007D007D"/>
    <w:rsid w:val="007D594B"/>
    <w:rsid w:val="007D6DF7"/>
    <w:rsid w:val="007E06DB"/>
    <w:rsid w:val="007F1A2D"/>
    <w:rsid w:val="007F321C"/>
    <w:rsid w:val="007F351F"/>
    <w:rsid w:val="007F408A"/>
    <w:rsid w:val="007F496E"/>
    <w:rsid w:val="007F6F08"/>
    <w:rsid w:val="007F6F87"/>
    <w:rsid w:val="0080702C"/>
    <w:rsid w:val="00814E65"/>
    <w:rsid w:val="00816F1E"/>
    <w:rsid w:val="008267DF"/>
    <w:rsid w:val="008276A0"/>
    <w:rsid w:val="00832912"/>
    <w:rsid w:val="00832F8F"/>
    <w:rsid w:val="00833BA0"/>
    <w:rsid w:val="00834068"/>
    <w:rsid w:val="0083465A"/>
    <w:rsid w:val="008376F9"/>
    <w:rsid w:val="00837927"/>
    <w:rsid w:val="008443CA"/>
    <w:rsid w:val="00847C56"/>
    <w:rsid w:val="00850C75"/>
    <w:rsid w:val="00853884"/>
    <w:rsid w:val="00855078"/>
    <w:rsid w:val="008550BC"/>
    <w:rsid w:val="008574BF"/>
    <w:rsid w:val="00863FFE"/>
    <w:rsid w:val="00864CBF"/>
    <w:rsid w:val="008703AD"/>
    <w:rsid w:val="0087220A"/>
    <w:rsid w:val="00873962"/>
    <w:rsid w:val="00873C67"/>
    <w:rsid w:val="00875B59"/>
    <w:rsid w:val="00880717"/>
    <w:rsid w:val="00881D70"/>
    <w:rsid w:val="00883163"/>
    <w:rsid w:val="008837C7"/>
    <w:rsid w:val="00883CD6"/>
    <w:rsid w:val="00884A46"/>
    <w:rsid w:val="00891B20"/>
    <w:rsid w:val="00893B46"/>
    <w:rsid w:val="00894BAF"/>
    <w:rsid w:val="00895D4A"/>
    <w:rsid w:val="008971FF"/>
    <w:rsid w:val="008A149B"/>
    <w:rsid w:val="008A26E4"/>
    <w:rsid w:val="008A2DAA"/>
    <w:rsid w:val="008A2DD8"/>
    <w:rsid w:val="008A50C5"/>
    <w:rsid w:val="008A5CB6"/>
    <w:rsid w:val="008B083C"/>
    <w:rsid w:val="008B0914"/>
    <w:rsid w:val="008B3F1A"/>
    <w:rsid w:val="008B5592"/>
    <w:rsid w:val="008B7569"/>
    <w:rsid w:val="008C1F01"/>
    <w:rsid w:val="008C29DD"/>
    <w:rsid w:val="008C3C4E"/>
    <w:rsid w:val="008C3E0B"/>
    <w:rsid w:val="008C57D4"/>
    <w:rsid w:val="008C5A16"/>
    <w:rsid w:val="008D28AB"/>
    <w:rsid w:val="008D34DE"/>
    <w:rsid w:val="008D5F11"/>
    <w:rsid w:val="008D7174"/>
    <w:rsid w:val="008E6018"/>
    <w:rsid w:val="0090313A"/>
    <w:rsid w:val="009062FC"/>
    <w:rsid w:val="009073B3"/>
    <w:rsid w:val="009077FC"/>
    <w:rsid w:val="00914803"/>
    <w:rsid w:val="00921C1B"/>
    <w:rsid w:val="00922259"/>
    <w:rsid w:val="00930524"/>
    <w:rsid w:val="00930C25"/>
    <w:rsid w:val="00931C59"/>
    <w:rsid w:val="009339DC"/>
    <w:rsid w:val="009349BC"/>
    <w:rsid w:val="00935BBF"/>
    <w:rsid w:val="009407F3"/>
    <w:rsid w:val="009408D0"/>
    <w:rsid w:val="00941464"/>
    <w:rsid w:val="00941968"/>
    <w:rsid w:val="0094258D"/>
    <w:rsid w:val="00942961"/>
    <w:rsid w:val="00942D84"/>
    <w:rsid w:val="009433B0"/>
    <w:rsid w:val="0094370A"/>
    <w:rsid w:val="00951563"/>
    <w:rsid w:val="0095259F"/>
    <w:rsid w:val="009527BA"/>
    <w:rsid w:val="00964892"/>
    <w:rsid w:val="00964D25"/>
    <w:rsid w:val="0096577D"/>
    <w:rsid w:val="00970EAD"/>
    <w:rsid w:val="00972300"/>
    <w:rsid w:val="009777A5"/>
    <w:rsid w:val="009777AC"/>
    <w:rsid w:val="00977876"/>
    <w:rsid w:val="00977989"/>
    <w:rsid w:val="00981CB8"/>
    <w:rsid w:val="00984B9E"/>
    <w:rsid w:val="009928CA"/>
    <w:rsid w:val="00995A22"/>
    <w:rsid w:val="00995CD1"/>
    <w:rsid w:val="009A2D93"/>
    <w:rsid w:val="009A3E5D"/>
    <w:rsid w:val="009A42B5"/>
    <w:rsid w:val="009A4E4E"/>
    <w:rsid w:val="009A7E7F"/>
    <w:rsid w:val="009A7EE3"/>
    <w:rsid w:val="009B0A3C"/>
    <w:rsid w:val="009C2353"/>
    <w:rsid w:val="009D1161"/>
    <w:rsid w:val="009D2294"/>
    <w:rsid w:val="009D2721"/>
    <w:rsid w:val="009D7BBE"/>
    <w:rsid w:val="009D7F3A"/>
    <w:rsid w:val="009E057D"/>
    <w:rsid w:val="009E310C"/>
    <w:rsid w:val="009E35A2"/>
    <w:rsid w:val="009E3874"/>
    <w:rsid w:val="009E400E"/>
    <w:rsid w:val="009E5AF6"/>
    <w:rsid w:val="009E754F"/>
    <w:rsid w:val="009E77E1"/>
    <w:rsid w:val="009E7835"/>
    <w:rsid w:val="009F442D"/>
    <w:rsid w:val="009F5CF2"/>
    <w:rsid w:val="00A05688"/>
    <w:rsid w:val="00A05FA8"/>
    <w:rsid w:val="00A119D8"/>
    <w:rsid w:val="00A11EAE"/>
    <w:rsid w:val="00A12BE4"/>
    <w:rsid w:val="00A213F6"/>
    <w:rsid w:val="00A22CAE"/>
    <w:rsid w:val="00A27CD9"/>
    <w:rsid w:val="00A27F1B"/>
    <w:rsid w:val="00A357B6"/>
    <w:rsid w:val="00A36F20"/>
    <w:rsid w:val="00A3711F"/>
    <w:rsid w:val="00A373D7"/>
    <w:rsid w:val="00A40EFA"/>
    <w:rsid w:val="00A41F40"/>
    <w:rsid w:val="00A42E8D"/>
    <w:rsid w:val="00A508CB"/>
    <w:rsid w:val="00A543D7"/>
    <w:rsid w:val="00A55653"/>
    <w:rsid w:val="00A55F07"/>
    <w:rsid w:val="00A57B23"/>
    <w:rsid w:val="00A60644"/>
    <w:rsid w:val="00A651ED"/>
    <w:rsid w:val="00A655C7"/>
    <w:rsid w:val="00A66823"/>
    <w:rsid w:val="00A70234"/>
    <w:rsid w:val="00A70358"/>
    <w:rsid w:val="00A74800"/>
    <w:rsid w:val="00A77CEC"/>
    <w:rsid w:val="00A80302"/>
    <w:rsid w:val="00A847F4"/>
    <w:rsid w:val="00A86006"/>
    <w:rsid w:val="00A90C32"/>
    <w:rsid w:val="00A91365"/>
    <w:rsid w:val="00A91D83"/>
    <w:rsid w:val="00A91E25"/>
    <w:rsid w:val="00A92BA4"/>
    <w:rsid w:val="00A95D1C"/>
    <w:rsid w:val="00A96AF5"/>
    <w:rsid w:val="00A96E74"/>
    <w:rsid w:val="00AA06FC"/>
    <w:rsid w:val="00AA1484"/>
    <w:rsid w:val="00AA1C02"/>
    <w:rsid w:val="00AA5F65"/>
    <w:rsid w:val="00AB3C30"/>
    <w:rsid w:val="00AC1195"/>
    <w:rsid w:val="00AC241C"/>
    <w:rsid w:val="00AC6E58"/>
    <w:rsid w:val="00AC75EA"/>
    <w:rsid w:val="00AD3DB6"/>
    <w:rsid w:val="00AD51EF"/>
    <w:rsid w:val="00AE6E87"/>
    <w:rsid w:val="00AF3BE3"/>
    <w:rsid w:val="00AF4E14"/>
    <w:rsid w:val="00B003D7"/>
    <w:rsid w:val="00B01332"/>
    <w:rsid w:val="00B13125"/>
    <w:rsid w:val="00B14CEC"/>
    <w:rsid w:val="00B1581A"/>
    <w:rsid w:val="00B17BB4"/>
    <w:rsid w:val="00B21F2A"/>
    <w:rsid w:val="00B2202A"/>
    <w:rsid w:val="00B23077"/>
    <w:rsid w:val="00B236B6"/>
    <w:rsid w:val="00B24CC2"/>
    <w:rsid w:val="00B27BD9"/>
    <w:rsid w:val="00B322A1"/>
    <w:rsid w:val="00B33120"/>
    <w:rsid w:val="00B35FA7"/>
    <w:rsid w:val="00B3662D"/>
    <w:rsid w:val="00B36676"/>
    <w:rsid w:val="00B4130D"/>
    <w:rsid w:val="00B45660"/>
    <w:rsid w:val="00B50AE1"/>
    <w:rsid w:val="00B52EEC"/>
    <w:rsid w:val="00B55532"/>
    <w:rsid w:val="00B56B36"/>
    <w:rsid w:val="00B612E1"/>
    <w:rsid w:val="00B63793"/>
    <w:rsid w:val="00B80349"/>
    <w:rsid w:val="00B83EE4"/>
    <w:rsid w:val="00B8682F"/>
    <w:rsid w:val="00B86A93"/>
    <w:rsid w:val="00B90099"/>
    <w:rsid w:val="00B90B9E"/>
    <w:rsid w:val="00B94053"/>
    <w:rsid w:val="00B95A1E"/>
    <w:rsid w:val="00B95DEF"/>
    <w:rsid w:val="00B9791A"/>
    <w:rsid w:val="00BA1514"/>
    <w:rsid w:val="00BA1BDE"/>
    <w:rsid w:val="00BA57F9"/>
    <w:rsid w:val="00BA61B9"/>
    <w:rsid w:val="00BA6419"/>
    <w:rsid w:val="00BA74DC"/>
    <w:rsid w:val="00BA785F"/>
    <w:rsid w:val="00BB50CC"/>
    <w:rsid w:val="00BB546F"/>
    <w:rsid w:val="00BB72EA"/>
    <w:rsid w:val="00BC01F7"/>
    <w:rsid w:val="00BC5C7E"/>
    <w:rsid w:val="00BC722B"/>
    <w:rsid w:val="00BC7EEA"/>
    <w:rsid w:val="00BD3E37"/>
    <w:rsid w:val="00BD48E5"/>
    <w:rsid w:val="00BD52DD"/>
    <w:rsid w:val="00BD7C55"/>
    <w:rsid w:val="00BD7F7D"/>
    <w:rsid w:val="00BF14AA"/>
    <w:rsid w:val="00BF1D3C"/>
    <w:rsid w:val="00C0154C"/>
    <w:rsid w:val="00C108F9"/>
    <w:rsid w:val="00C13325"/>
    <w:rsid w:val="00C14CC4"/>
    <w:rsid w:val="00C15756"/>
    <w:rsid w:val="00C15F32"/>
    <w:rsid w:val="00C16C38"/>
    <w:rsid w:val="00C17ABA"/>
    <w:rsid w:val="00C20528"/>
    <w:rsid w:val="00C231B9"/>
    <w:rsid w:val="00C25B52"/>
    <w:rsid w:val="00C25DA8"/>
    <w:rsid w:val="00C25EEA"/>
    <w:rsid w:val="00C309AA"/>
    <w:rsid w:val="00C34D4F"/>
    <w:rsid w:val="00C427CD"/>
    <w:rsid w:val="00C517D5"/>
    <w:rsid w:val="00C55168"/>
    <w:rsid w:val="00C75065"/>
    <w:rsid w:val="00C80A50"/>
    <w:rsid w:val="00C80B7C"/>
    <w:rsid w:val="00C8285A"/>
    <w:rsid w:val="00C8647A"/>
    <w:rsid w:val="00C86D83"/>
    <w:rsid w:val="00C95ABB"/>
    <w:rsid w:val="00C965C3"/>
    <w:rsid w:val="00C975E5"/>
    <w:rsid w:val="00CA13A8"/>
    <w:rsid w:val="00CA1894"/>
    <w:rsid w:val="00CA56BF"/>
    <w:rsid w:val="00CA5F64"/>
    <w:rsid w:val="00CA7CFC"/>
    <w:rsid w:val="00CB02C7"/>
    <w:rsid w:val="00CB2605"/>
    <w:rsid w:val="00CB2B0E"/>
    <w:rsid w:val="00CB2CEE"/>
    <w:rsid w:val="00CB3D9E"/>
    <w:rsid w:val="00CB424E"/>
    <w:rsid w:val="00CB493C"/>
    <w:rsid w:val="00CB4CCE"/>
    <w:rsid w:val="00CB5736"/>
    <w:rsid w:val="00CB60FD"/>
    <w:rsid w:val="00CC52FB"/>
    <w:rsid w:val="00CC666C"/>
    <w:rsid w:val="00CC77D3"/>
    <w:rsid w:val="00CD0093"/>
    <w:rsid w:val="00CD0A40"/>
    <w:rsid w:val="00CD1A6C"/>
    <w:rsid w:val="00CD32ED"/>
    <w:rsid w:val="00CD36FF"/>
    <w:rsid w:val="00CD4E1F"/>
    <w:rsid w:val="00CD6E8F"/>
    <w:rsid w:val="00CE0529"/>
    <w:rsid w:val="00CE0BE3"/>
    <w:rsid w:val="00CE44C4"/>
    <w:rsid w:val="00CF04E7"/>
    <w:rsid w:val="00CF0D48"/>
    <w:rsid w:val="00CF46E2"/>
    <w:rsid w:val="00D01F08"/>
    <w:rsid w:val="00D03B28"/>
    <w:rsid w:val="00D0778A"/>
    <w:rsid w:val="00D11A85"/>
    <w:rsid w:val="00D1568A"/>
    <w:rsid w:val="00D156E5"/>
    <w:rsid w:val="00D22321"/>
    <w:rsid w:val="00D2398C"/>
    <w:rsid w:val="00D26D50"/>
    <w:rsid w:val="00D300D2"/>
    <w:rsid w:val="00D31921"/>
    <w:rsid w:val="00D31964"/>
    <w:rsid w:val="00D31A4E"/>
    <w:rsid w:val="00D344F1"/>
    <w:rsid w:val="00D34B17"/>
    <w:rsid w:val="00D3573B"/>
    <w:rsid w:val="00D40B59"/>
    <w:rsid w:val="00D40CB9"/>
    <w:rsid w:val="00D429CD"/>
    <w:rsid w:val="00D43310"/>
    <w:rsid w:val="00D43364"/>
    <w:rsid w:val="00D43F24"/>
    <w:rsid w:val="00D46F54"/>
    <w:rsid w:val="00D47D52"/>
    <w:rsid w:val="00D50346"/>
    <w:rsid w:val="00D538AB"/>
    <w:rsid w:val="00D57DDC"/>
    <w:rsid w:val="00D611A2"/>
    <w:rsid w:val="00D61A11"/>
    <w:rsid w:val="00D632CF"/>
    <w:rsid w:val="00D634AE"/>
    <w:rsid w:val="00D64D16"/>
    <w:rsid w:val="00D67635"/>
    <w:rsid w:val="00D760B6"/>
    <w:rsid w:val="00D76DFC"/>
    <w:rsid w:val="00D77E45"/>
    <w:rsid w:val="00D822ED"/>
    <w:rsid w:val="00D834A1"/>
    <w:rsid w:val="00D856FB"/>
    <w:rsid w:val="00D90381"/>
    <w:rsid w:val="00D90439"/>
    <w:rsid w:val="00D935C0"/>
    <w:rsid w:val="00DA28B7"/>
    <w:rsid w:val="00DA52FF"/>
    <w:rsid w:val="00DA56D5"/>
    <w:rsid w:val="00DB135A"/>
    <w:rsid w:val="00DB4F8F"/>
    <w:rsid w:val="00DB59DA"/>
    <w:rsid w:val="00DC1483"/>
    <w:rsid w:val="00DC3FDF"/>
    <w:rsid w:val="00DC4A1C"/>
    <w:rsid w:val="00DC5DAC"/>
    <w:rsid w:val="00DD10BE"/>
    <w:rsid w:val="00DD32F3"/>
    <w:rsid w:val="00DD3889"/>
    <w:rsid w:val="00DD3FEF"/>
    <w:rsid w:val="00DD62F4"/>
    <w:rsid w:val="00DD664B"/>
    <w:rsid w:val="00DE5F77"/>
    <w:rsid w:val="00DF0DD5"/>
    <w:rsid w:val="00DF162F"/>
    <w:rsid w:val="00DF2BB2"/>
    <w:rsid w:val="00DF311E"/>
    <w:rsid w:val="00E0579B"/>
    <w:rsid w:val="00E0711F"/>
    <w:rsid w:val="00E12B23"/>
    <w:rsid w:val="00E133B8"/>
    <w:rsid w:val="00E1551A"/>
    <w:rsid w:val="00E21168"/>
    <w:rsid w:val="00E220F0"/>
    <w:rsid w:val="00E25E34"/>
    <w:rsid w:val="00E26979"/>
    <w:rsid w:val="00E2743C"/>
    <w:rsid w:val="00E309A8"/>
    <w:rsid w:val="00E312F1"/>
    <w:rsid w:val="00E333DE"/>
    <w:rsid w:val="00E40797"/>
    <w:rsid w:val="00E50BEB"/>
    <w:rsid w:val="00E51FCA"/>
    <w:rsid w:val="00E53933"/>
    <w:rsid w:val="00E54B7F"/>
    <w:rsid w:val="00E55205"/>
    <w:rsid w:val="00E55DF0"/>
    <w:rsid w:val="00E56A36"/>
    <w:rsid w:val="00E61EE3"/>
    <w:rsid w:val="00E6336C"/>
    <w:rsid w:val="00E640BD"/>
    <w:rsid w:val="00E66124"/>
    <w:rsid w:val="00E7043D"/>
    <w:rsid w:val="00E713D1"/>
    <w:rsid w:val="00E73C2A"/>
    <w:rsid w:val="00E73E6C"/>
    <w:rsid w:val="00E7452C"/>
    <w:rsid w:val="00E80617"/>
    <w:rsid w:val="00E82FA3"/>
    <w:rsid w:val="00E8304B"/>
    <w:rsid w:val="00E844AD"/>
    <w:rsid w:val="00E90056"/>
    <w:rsid w:val="00E91F63"/>
    <w:rsid w:val="00E920FC"/>
    <w:rsid w:val="00E93A93"/>
    <w:rsid w:val="00EA2A87"/>
    <w:rsid w:val="00EA4865"/>
    <w:rsid w:val="00EA65F9"/>
    <w:rsid w:val="00EB2FE6"/>
    <w:rsid w:val="00EB365E"/>
    <w:rsid w:val="00EB4EBF"/>
    <w:rsid w:val="00EB51A0"/>
    <w:rsid w:val="00EC0696"/>
    <w:rsid w:val="00EC0B58"/>
    <w:rsid w:val="00EC1B25"/>
    <w:rsid w:val="00EC1F45"/>
    <w:rsid w:val="00EC5139"/>
    <w:rsid w:val="00EC584B"/>
    <w:rsid w:val="00ED2F59"/>
    <w:rsid w:val="00ED4D84"/>
    <w:rsid w:val="00ED6F8E"/>
    <w:rsid w:val="00EE0163"/>
    <w:rsid w:val="00EE2542"/>
    <w:rsid w:val="00EE2BB1"/>
    <w:rsid w:val="00EE442E"/>
    <w:rsid w:val="00EE6564"/>
    <w:rsid w:val="00EE6EE6"/>
    <w:rsid w:val="00EF239F"/>
    <w:rsid w:val="00EF48F9"/>
    <w:rsid w:val="00EF5F78"/>
    <w:rsid w:val="00EF71C1"/>
    <w:rsid w:val="00EF7AEB"/>
    <w:rsid w:val="00F00572"/>
    <w:rsid w:val="00F0113B"/>
    <w:rsid w:val="00F0381F"/>
    <w:rsid w:val="00F05DF5"/>
    <w:rsid w:val="00F108B2"/>
    <w:rsid w:val="00F147D9"/>
    <w:rsid w:val="00F157B1"/>
    <w:rsid w:val="00F20978"/>
    <w:rsid w:val="00F255CE"/>
    <w:rsid w:val="00F266FA"/>
    <w:rsid w:val="00F335D7"/>
    <w:rsid w:val="00F3671E"/>
    <w:rsid w:val="00F40CC1"/>
    <w:rsid w:val="00F44FB8"/>
    <w:rsid w:val="00F4521E"/>
    <w:rsid w:val="00F46CA1"/>
    <w:rsid w:val="00F516DA"/>
    <w:rsid w:val="00F550D5"/>
    <w:rsid w:val="00F56D9F"/>
    <w:rsid w:val="00F65D1D"/>
    <w:rsid w:val="00F70392"/>
    <w:rsid w:val="00F7087D"/>
    <w:rsid w:val="00F72C43"/>
    <w:rsid w:val="00F75B7B"/>
    <w:rsid w:val="00F77CC9"/>
    <w:rsid w:val="00F80589"/>
    <w:rsid w:val="00F809CF"/>
    <w:rsid w:val="00F84384"/>
    <w:rsid w:val="00F858BE"/>
    <w:rsid w:val="00F87A0E"/>
    <w:rsid w:val="00F87CB3"/>
    <w:rsid w:val="00F97C62"/>
    <w:rsid w:val="00FA1620"/>
    <w:rsid w:val="00FA29C1"/>
    <w:rsid w:val="00FA7785"/>
    <w:rsid w:val="00FB4DC8"/>
    <w:rsid w:val="00FC0BDF"/>
    <w:rsid w:val="00FC50E2"/>
    <w:rsid w:val="00FC550B"/>
    <w:rsid w:val="00FC5CDE"/>
    <w:rsid w:val="00FC632B"/>
    <w:rsid w:val="00FC6E63"/>
    <w:rsid w:val="00FD2063"/>
    <w:rsid w:val="00FD2304"/>
    <w:rsid w:val="00FD54A0"/>
    <w:rsid w:val="00FD7CE6"/>
    <w:rsid w:val="00FE0B40"/>
    <w:rsid w:val="00FE227D"/>
    <w:rsid w:val="00FE2CC5"/>
    <w:rsid w:val="00FE56DC"/>
    <w:rsid w:val="00FF66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B941"/>
  <w15:docId w15:val="{4435E4F5-36DA-4B32-B97A-F6791585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Обычный (Web)"/>
    <w:basedOn w:val="a"/>
    <w:link w:val="a9"/>
    <w:unhideWhenUsed/>
    <w:rsid w:val="00D35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
    <w:link w:val="a8"/>
    <w:rsid w:val="00D3573B"/>
    <w:rPr>
      <w:rFonts w:ascii="Times New Roman" w:eastAsia="Times New Roman" w:hAnsi="Times New Roman" w:cs="Times New Roman"/>
      <w:sz w:val="24"/>
      <w:szCs w:val="24"/>
    </w:rPr>
  </w:style>
  <w:style w:type="paragraph" w:styleId="HTML">
    <w:name w:val="HTML Preformatted"/>
    <w:basedOn w:val="a"/>
    <w:link w:val="HTML0"/>
    <w:unhideWhenUsed/>
    <w:rsid w:val="0048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87411"/>
    <w:rPr>
      <w:rFonts w:ascii="Courier New" w:eastAsia="Times New Roman" w:hAnsi="Courier New" w:cs="Courier New"/>
      <w:sz w:val="20"/>
      <w:szCs w:val="20"/>
      <w:lang w:eastAsia="ru-RU"/>
    </w:rPr>
  </w:style>
  <w:style w:type="paragraph" w:styleId="aa">
    <w:name w:val="Body Text"/>
    <w:basedOn w:val="a"/>
    <w:link w:val="ab"/>
    <w:rsid w:val="00487411"/>
    <w:pPr>
      <w:spacing w:after="0" w:line="240" w:lineRule="auto"/>
      <w:jc w:val="center"/>
    </w:pPr>
    <w:rPr>
      <w:rFonts w:ascii="Times New Roman" w:eastAsia="Times New Roman" w:hAnsi="Times New Roman" w:cs="Times New Roman"/>
      <w:sz w:val="72"/>
      <w:szCs w:val="24"/>
      <w:lang w:val="uk-UA" w:eastAsia="ru-RU"/>
    </w:rPr>
  </w:style>
  <w:style w:type="character" w:customStyle="1" w:styleId="ab">
    <w:name w:val="Основной текст Знак"/>
    <w:basedOn w:val="a0"/>
    <w:link w:val="aa"/>
    <w:rsid w:val="00487411"/>
    <w:rPr>
      <w:rFonts w:ascii="Times New Roman" w:eastAsia="Times New Roman" w:hAnsi="Times New Roman" w:cs="Times New Roman"/>
      <w:sz w:val="72"/>
      <w:szCs w:val="24"/>
      <w:lang w:val="uk-UA" w:eastAsia="ru-RU"/>
    </w:rPr>
  </w:style>
  <w:style w:type="paragraph" w:styleId="ac">
    <w:name w:val="footer"/>
    <w:basedOn w:val="a"/>
    <w:link w:val="ad"/>
    <w:qFormat/>
    <w:rsid w:val="0048741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d">
    <w:name w:val="Нижний колонтитул Знак"/>
    <w:basedOn w:val="a0"/>
    <w:link w:val="ac"/>
    <w:rsid w:val="00487411"/>
    <w:rPr>
      <w:rFonts w:ascii="Times New Roman" w:eastAsia="Times New Roman" w:hAnsi="Times New Roman" w:cs="Times New Roman"/>
      <w:sz w:val="24"/>
      <w:szCs w:val="24"/>
      <w:lang w:val="uk-UA" w:eastAsia="ru-RU"/>
    </w:rPr>
  </w:style>
  <w:style w:type="paragraph" w:customStyle="1" w:styleId="tj">
    <w:name w:val="tj"/>
    <w:basedOn w:val="a"/>
    <w:rsid w:val="0018653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Абзац списку1"/>
    <w:basedOn w:val="a"/>
    <w:rsid w:val="00515597"/>
    <w:pPr>
      <w:suppressAutoHyphens/>
      <w:spacing w:after="200" w:line="276" w:lineRule="auto"/>
      <w:ind w:left="720"/>
      <w:contextualSpacing/>
    </w:pPr>
    <w:rPr>
      <w:rFonts w:ascii="Calibri" w:eastAsia="Calibri" w:hAnsi="Calibri" w:cs="Calibri"/>
      <w:lang w:val="en-US" w:eastAsia="zh-CN"/>
    </w:rPr>
  </w:style>
  <w:style w:type="paragraph" w:styleId="ae">
    <w:name w:val="No Spacing"/>
    <w:uiPriority w:val="1"/>
    <w:qFormat/>
    <w:rsid w:val="002E794C"/>
    <w:pPr>
      <w:spacing w:after="0" w:line="240" w:lineRule="auto"/>
    </w:pPr>
  </w:style>
  <w:style w:type="paragraph" w:styleId="af">
    <w:name w:val="header"/>
    <w:basedOn w:val="a"/>
    <w:link w:val="af0"/>
    <w:uiPriority w:val="99"/>
    <w:unhideWhenUsed/>
    <w:rsid w:val="008D28AB"/>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8D2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7308">
      <w:bodyDiv w:val="1"/>
      <w:marLeft w:val="0"/>
      <w:marRight w:val="0"/>
      <w:marTop w:val="0"/>
      <w:marBottom w:val="0"/>
      <w:divBdr>
        <w:top w:val="none" w:sz="0" w:space="0" w:color="auto"/>
        <w:left w:val="none" w:sz="0" w:space="0" w:color="auto"/>
        <w:bottom w:val="none" w:sz="0" w:space="0" w:color="auto"/>
        <w:right w:val="none" w:sz="0" w:space="0" w:color="auto"/>
      </w:divBdr>
    </w:div>
    <w:div w:id="168561974">
      <w:bodyDiv w:val="1"/>
      <w:marLeft w:val="0"/>
      <w:marRight w:val="0"/>
      <w:marTop w:val="0"/>
      <w:marBottom w:val="0"/>
      <w:divBdr>
        <w:top w:val="none" w:sz="0" w:space="0" w:color="auto"/>
        <w:left w:val="none" w:sz="0" w:space="0" w:color="auto"/>
        <w:bottom w:val="none" w:sz="0" w:space="0" w:color="auto"/>
        <w:right w:val="none" w:sz="0" w:space="0" w:color="auto"/>
      </w:divBdr>
    </w:div>
    <w:div w:id="292488379">
      <w:bodyDiv w:val="1"/>
      <w:marLeft w:val="0"/>
      <w:marRight w:val="0"/>
      <w:marTop w:val="0"/>
      <w:marBottom w:val="0"/>
      <w:divBdr>
        <w:top w:val="none" w:sz="0" w:space="0" w:color="auto"/>
        <w:left w:val="none" w:sz="0" w:space="0" w:color="auto"/>
        <w:bottom w:val="none" w:sz="0" w:space="0" w:color="auto"/>
        <w:right w:val="none" w:sz="0" w:space="0" w:color="auto"/>
      </w:divBdr>
      <w:divsChild>
        <w:div w:id="1387801872">
          <w:marLeft w:val="0"/>
          <w:marRight w:val="0"/>
          <w:marTop w:val="0"/>
          <w:marBottom w:val="0"/>
          <w:divBdr>
            <w:top w:val="none" w:sz="0" w:space="0" w:color="auto"/>
            <w:left w:val="none" w:sz="0" w:space="0" w:color="auto"/>
            <w:bottom w:val="none" w:sz="0" w:space="0" w:color="auto"/>
            <w:right w:val="none" w:sz="0" w:space="0" w:color="auto"/>
          </w:divBdr>
        </w:div>
        <w:div w:id="1640040125">
          <w:marLeft w:val="0"/>
          <w:marRight w:val="0"/>
          <w:marTop w:val="0"/>
          <w:marBottom w:val="0"/>
          <w:divBdr>
            <w:top w:val="none" w:sz="0" w:space="0" w:color="auto"/>
            <w:left w:val="none" w:sz="0" w:space="0" w:color="auto"/>
            <w:bottom w:val="none" w:sz="0" w:space="0" w:color="auto"/>
            <w:right w:val="none" w:sz="0" w:space="0" w:color="auto"/>
          </w:divBdr>
        </w:div>
      </w:divsChild>
    </w:div>
    <w:div w:id="414479417">
      <w:bodyDiv w:val="1"/>
      <w:marLeft w:val="0"/>
      <w:marRight w:val="0"/>
      <w:marTop w:val="0"/>
      <w:marBottom w:val="0"/>
      <w:divBdr>
        <w:top w:val="none" w:sz="0" w:space="0" w:color="auto"/>
        <w:left w:val="none" w:sz="0" w:space="0" w:color="auto"/>
        <w:bottom w:val="none" w:sz="0" w:space="0" w:color="auto"/>
        <w:right w:val="none" w:sz="0" w:space="0" w:color="auto"/>
      </w:divBdr>
      <w:divsChild>
        <w:div w:id="1952275459">
          <w:marLeft w:val="0"/>
          <w:marRight w:val="0"/>
          <w:marTop w:val="0"/>
          <w:marBottom w:val="0"/>
          <w:divBdr>
            <w:top w:val="none" w:sz="0" w:space="0" w:color="auto"/>
            <w:left w:val="none" w:sz="0" w:space="0" w:color="auto"/>
            <w:bottom w:val="none" w:sz="0" w:space="0" w:color="auto"/>
            <w:right w:val="none" w:sz="0" w:space="0" w:color="auto"/>
          </w:divBdr>
        </w:div>
        <w:div w:id="2043555056">
          <w:marLeft w:val="0"/>
          <w:marRight w:val="0"/>
          <w:marTop w:val="0"/>
          <w:marBottom w:val="0"/>
          <w:divBdr>
            <w:top w:val="none" w:sz="0" w:space="0" w:color="auto"/>
            <w:left w:val="none" w:sz="0" w:space="0" w:color="auto"/>
            <w:bottom w:val="none" w:sz="0" w:space="0" w:color="auto"/>
            <w:right w:val="none" w:sz="0" w:space="0" w:color="auto"/>
          </w:divBdr>
        </w:div>
        <w:div w:id="404106456">
          <w:marLeft w:val="0"/>
          <w:marRight w:val="0"/>
          <w:marTop w:val="0"/>
          <w:marBottom w:val="0"/>
          <w:divBdr>
            <w:top w:val="none" w:sz="0" w:space="0" w:color="auto"/>
            <w:left w:val="none" w:sz="0" w:space="0" w:color="auto"/>
            <w:bottom w:val="none" w:sz="0" w:space="0" w:color="auto"/>
            <w:right w:val="none" w:sz="0" w:space="0" w:color="auto"/>
          </w:divBdr>
        </w:div>
        <w:div w:id="2137481554">
          <w:marLeft w:val="0"/>
          <w:marRight w:val="0"/>
          <w:marTop w:val="0"/>
          <w:marBottom w:val="0"/>
          <w:divBdr>
            <w:top w:val="none" w:sz="0" w:space="0" w:color="auto"/>
            <w:left w:val="none" w:sz="0" w:space="0" w:color="auto"/>
            <w:bottom w:val="none" w:sz="0" w:space="0" w:color="auto"/>
            <w:right w:val="none" w:sz="0" w:space="0" w:color="auto"/>
          </w:divBdr>
        </w:div>
      </w:divsChild>
    </w:div>
    <w:div w:id="483548187">
      <w:bodyDiv w:val="1"/>
      <w:marLeft w:val="0"/>
      <w:marRight w:val="0"/>
      <w:marTop w:val="0"/>
      <w:marBottom w:val="0"/>
      <w:divBdr>
        <w:top w:val="none" w:sz="0" w:space="0" w:color="auto"/>
        <w:left w:val="none" w:sz="0" w:space="0" w:color="auto"/>
        <w:bottom w:val="none" w:sz="0" w:space="0" w:color="auto"/>
        <w:right w:val="none" w:sz="0" w:space="0" w:color="auto"/>
      </w:divBdr>
    </w:div>
    <w:div w:id="589041652">
      <w:bodyDiv w:val="1"/>
      <w:marLeft w:val="0"/>
      <w:marRight w:val="0"/>
      <w:marTop w:val="0"/>
      <w:marBottom w:val="0"/>
      <w:divBdr>
        <w:top w:val="none" w:sz="0" w:space="0" w:color="auto"/>
        <w:left w:val="none" w:sz="0" w:space="0" w:color="auto"/>
        <w:bottom w:val="none" w:sz="0" w:space="0" w:color="auto"/>
        <w:right w:val="none" w:sz="0" w:space="0" w:color="auto"/>
      </w:divBdr>
    </w:div>
    <w:div w:id="649946383">
      <w:bodyDiv w:val="1"/>
      <w:marLeft w:val="0"/>
      <w:marRight w:val="0"/>
      <w:marTop w:val="0"/>
      <w:marBottom w:val="0"/>
      <w:divBdr>
        <w:top w:val="none" w:sz="0" w:space="0" w:color="auto"/>
        <w:left w:val="none" w:sz="0" w:space="0" w:color="auto"/>
        <w:bottom w:val="none" w:sz="0" w:space="0" w:color="auto"/>
        <w:right w:val="none" w:sz="0" w:space="0" w:color="auto"/>
      </w:divBdr>
      <w:divsChild>
        <w:div w:id="1125928408">
          <w:marLeft w:val="0"/>
          <w:marRight w:val="0"/>
          <w:marTop w:val="0"/>
          <w:marBottom w:val="0"/>
          <w:divBdr>
            <w:top w:val="none" w:sz="0" w:space="0" w:color="auto"/>
            <w:left w:val="none" w:sz="0" w:space="0" w:color="auto"/>
            <w:bottom w:val="none" w:sz="0" w:space="0" w:color="auto"/>
            <w:right w:val="none" w:sz="0" w:space="0" w:color="auto"/>
          </w:divBdr>
        </w:div>
        <w:div w:id="112137438">
          <w:marLeft w:val="0"/>
          <w:marRight w:val="0"/>
          <w:marTop w:val="0"/>
          <w:marBottom w:val="0"/>
          <w:divBdr>
            <w:top w:val="none" w:sz="0" w:space="0" w:color="auto"/>
            <w:left w:val="none" w:sz="0" w:space="0" w:color="auto"/>
            <w:bottom w:val="none" w:sz="0" w:space="0" w:color="auto"/>
            <w:right w:val="none" w:sz="0" w:space="0" w:color="auto"/>
          </w:divBdr>
        </w:div>
      </w:divsChild>
    </w:div>
    <w:div w:id="689064197">
      <w:bodyDiv w:val="1"/>
      <w:marLeft w:val="0"/>
      <w:marRight w:val="0"/>
      <w:marTop w:val="0"/>
      <w:marBottom w:val="0"/>
      <w:divBdr>
        <w:top w:val="none" w:sz="0" w:space="0" w:color="auto"/>
        <w:left w:val="none" w:sz="0" w:space="0" w:color="auto"/>
        <w:bottom w:val="none" w:sz="0" w:space="0" w:color="auto"/>
        <w:right w:val="none" w:sz="0" w:space="0" w:color="auto"/>
      </w:divBdr>
      <w:divsChild>
        <w:div w:id="735250118">
          <w:marLeft w:val="0"/>
          <w:marRight w:val="0"/>
          <w:marTop w:val="0"/>
          <w:marBottom w:val="0"/>
          <w:divBdr>
            <w:top w:val="none" w:sz="0" w:space="0" w:color="auto"/>
            <w:left w:val="none" w:sz="0" w:space="0" w:color="auto"/>
            <w:bottom w:val="none" w:sz="0" w:space="0" w:color="auto"/>
            <w:right w:val="none" w:sz="0" w:space="0" w:color="auto"/>
          </w:divBdr>
        </w:div>
        <w:div w:id="1567915055">
          <w:marLeft w:val="0"/>
          <w:marRight w:val="0"/>
          <w:marTop w:val="0"/>
          <w:marBottom w:val="0"/>
          <w:divBdr>
            <w:top w:val="none" w:sz="0" w:space="0" w:color="auto"/>
            <w:left w:val="none" w:sz="0" w:space="0" w:color="auto"/>
            <w:bottom w:val="none" w:sz="0" w:space="0" w:color="auto"/>
            <w:right w:val="none" w:sz="0" w:space="0" w:color="auto"/>
          </w:divBdr>
        </w:div>
        <w:div w:id="907569373">
          <w:marLeft w:val="0"/>
          <w:marRight w:val="0"/>
          <w:marTop w:val="0"/>
          <w:marBottom w:val="0"/>
          <w:divBdr>
            <w:top w:val="none" w:sz="0" w:space="0" w:color="auto"/>
            <w:left w:val="none" w:sz="0" w:space="0" w:color="auto"/>
            <w:bottom w:val="none" w:sz="0" w:space="0" w:color="auto"/>
            <w:right w:val="none" w:sz="0" w:space="0" w:color="auto"/>
          </w:divBdr>
        </w:div>
        <w:div w:id="2145997468">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272660619">
          <w:marLeft w:val="0"/>
          <w:marRight w:val="0"/>
          <w:marTop w:val="0"/>
          <w:marBottom w:val="0"/>
          <w:divBdr>
            <w:top w:val="none" w:sz="0" w:space="0" w:color="auto"/>
            <w:left w:val="none" w:sz="0" w:space="0" w:color="auto"/>
            <w:bottom w:val="none" w:sz="0" w:space="0" w:color="auto"/>
            <w:right w:val="none" w:sz="0" w:space="0" w:color="auto"/>
          </w:divBdr>
        </w:div>
        <w:div w:id="1467238272">
          <w:marLeft w:val="0"/>
          <w:marRight w:val="0"/>
          <w:marTop w:val="0"/>
          <w:marBottom w:val="0"/>
          <w:divBdr>
            <w:top w:val="none" w:sz="0" w:space="0" w:color="auto"/>
            <w:left w:val="none" w:sz="0" w:space="0" w:color="auto"/>
            <w:bottom w:val="none" w:sz="0" w:space="0" w:color="auto"/>
            <w:right w:val="none" w:sz="0" w:space="0" w:color="auto"/>
          </w:divBdr>
        </w:div>
        <w:div w:id="695277102">
          <w:marLeft w:val="0"/>
          <w:marRight w:val="0"/>
          <w:marTop w:val="0"/>
          <w:marBottom w:val="0"/>
          <w:divBdr>
            <w:top w:val="none" w:sz="0" w:space="0" w:color="auto"/>
            <w:left w:val="none" w:sz="0" w:space="0" w:color="auto"/>
            <w:bottom w:val="none" w:sz="0" w:space="0" w:color="auto"/>
            <w:right w:val="none" w:sz="0" w:space="0" w:color="auto"/>
          </w:divBdr>
        </w:div>
        <w:div w:id="1615483750">
          <w:marLeft w:val="0"/>
          <w:marRight w:val="0"/>
          <w:marTop w:val="0"/>
          <w:marBottom w:val="0"/>
          <w:divBdr>
            <w:top w:val="none" w:sz="0" w:space="0" w:color="auto"/>
            <w:left w:val="none" w:sz="0" w:space="0" w:color="auto"/>
            <w:bottom w:val="none" w:sz="0" w:space="0" w:color="auto"/>
            <w:right w:val="none" w:sz="0" w:space="0" w:color="auto"/>
          </w:divBdr>
        </w:div>
        <w:div w:id="219874306">
          <w:marLeft w:val="0"/>
          <w:marRight w:val="0"/>
          <w:marTop w:val="0"/>
          <w:marBottom w:val="0"/>
          <w:divBdr>
            <w:top w:val="none" w:sz="0" w:space="0" w:color="auto"/>
            <w:left w:val="none" w:sz="0" w:space="0" w:color="auto"/>
            <w:bottom w:val="none" w:sz="0" w:space="0" w:color="auto"/>
            <w:right w:val="none" w:sz="0" w:space="0" w:color="auto"/>
          </w:divBdr>
        </w:div>
        <w:div w:id="1396196258">
          <w:marLeft w:val="0"/>
          <w:marRight w:val="0"/>
          <w:marTop w:val="0"/>
          <w:marBottom w:val="0"/>
          <w:divBdr>
            <w:top w:val="none" w:sz="0" w:space="0" w:color="auto"/>
            <w:left w:val="none" w:sz="0" w:space="0" w:color="auto"/>
            <w:bottom w:val="none" w:sz="0" w:space="0" w:color="auto"/>
            <w:right w:val="none" w:sz="0" w:space="0" w:color="auto"/>
          </w:divBdr>
        </w:div>
        <w:div w:id="1085344284">
          <w:marLeft w:val="0"/>
          <w:marRight w:val="0"/>
          <w:marTop w:val="0"/>
          <w:marBottom w:val="0"/>
          <w:divBdr>
            <w:top w:val="none" w:sz="0" w:space="0" w:color="auto"/>
            <w:left w:val="none" w:sz="0" w:space="0" w:color="auto"/>
            <w:bottom w:val="none" w:sz="0" w:space="0" w:color="auto"/>
            <w:right w:val="none" w:sz="0" w:space="0" w:color="auto"/>
          </w:divBdr>
        </w:div>
        <w:div w:id="1315447011">
          <w:marLeft w:val="0"/>
          <w:marRight w:val="0"/>
          <w:marTop w:val="0"/>
          <w:marBottom w:val="0"/>
          <w:divBdr>
            <w:top w:val="none" w:sz="0" w:space="0" w:color="auto"/>
            <w:left w:val="none" w:sz="0" w:space="0" w:color="auto"/>
            <w:bottom w:val="none" w:sz="0" w:space="0" w:color="auto"/>
            <w:right w:val="none" w:sz="0" w:space="0" w:color="auto"/>
          </w:divBdr>
        </w:div>
        <w:div w:id="600530499">
          <w:marLeft w:val="0"/>
          <w:marRight w:val="0"/>
          <w:marTop w:val="0"/>
          <w:marBottom w:val="0"/>
          <w:divBdr>
            <w:top w:val="none" w:sz="0" w:space="0" w:color="auto"/>
            <w:left w:val="none" w:sz="0" w:space="0" w:color="auto"/>
            <w:bottom w:val="none" w:sz="0" w:space="0" w:color="auto"/>
            <w:right w:val="none" w:sz="0" w:space="0" w:color="auto"/>
          </w:divBdr>
        </w:div>
        <w:div w:id="1291204534">
          <w:marLeft w:val="0"/>
          <w:marRight w:val="0"/>
          <w:marTop w:val="0"/>
          <w:marBottom w:val="0"/>
          <w:divBdr>
            <w:top w:val="none" w:sz="0" w:space="0" w:color="auto"/>
            <w:left w:val="none" w:sz="0" w:space="0" w:color="auto"/>
            <w:bottom w:val="none" w:sz="0" w:space="0" w:color="auto"/>
            <w:right w:val="none" w:sz="0" w:space="0" w:color="auto"/>
          </w:divBdr>
        </w:div>
        <w:div w:id="1819687712">
          <w:marLeft w:val="0"/>
          <w:marRight w:val="0"/>
          <w:marTop w:val="0"/>
          <w:marBottom w:val="0"/>
          <w:divBdr>
            <w:top w:val="none" w:sz="0" w:space="0" w:color="auto"/>
            <w:left w:val="none" w:sz="0" w:space="0" w:color="auto"/>
            <w:bottom w:val="none" w:sz="0" w:space="0" w:color="auto"/>
            <w:right w:val="none" w:sz="0" w:space="0" w:color="auto"/>
          </w:divBdr>
        </w:div>
        <w:div w:id="1496919167">
          <w:marLeft w:val="0"/>
          <w:marRight w:val="0"/>
          <w:marTop w:val="0"/>
          <w:marBottom w:val="0"/>
          <w:divBdr>
            <w:top w:val="none" w:sz="0" w:space="0" w:color="auto"/>
            <w:left w:val="none" w:sz="0" w:space="0" w:color="auto"/>
            <w:bottom w:val="none" w:sz="0" w:space="0" w:color="auto"/>
            <w:right w:val="none" w:sz="0" w:space="0" w:color="auto"/>
          </w:divBdr>
        </w:div>
        <w:div w:id="311755036">
          <w:marLeft w:val="0"/>
          <w:marRight w:val="0"/>
          <w:marTop w:val="0"/>
          <w:marBottom w:val="0"/>
          <w:divBdr>
            <w:top w:val="none" w:sz="0" w:space="0" w:color="auto"/>
            <w:left w:val="none" w:sz="0" w:space="0" w:color="auto"/>
            <w:bottom w:val="none" w:sz="0" w:space="0" w:color="auto"/>
            <w:right w:val="none" w:sz="0" w:space="0" w:color="auto"/>
          </w:divBdr>
        </w:div>
        <w:div w:id="253368182">
          <w:marLeft w:val="0"/>
          <w:marRight w:val="0"/>
          <w:marTop w:val="0"/>
          <w:marBottom w:val="0"/>
          <w:divBdr>
            <w:top w:val="none" w:sz="0" w:space="0" w:color="auto"/>
            <w:left w:val="none" w:sz="0" w:space="0" w:color="auto"/>
            <w:bottom w:val="none" w:sz="0" w:space="0" w:color="auto"/>
            <w:right w:val="none" w:sz="0" w:space="0" w:color="auto"/>
          </w:divBdr>
        </w:div>
        <w:div w:id="349261427">
          <w:marLeft w:val="0"/>
          <w:marRight w:val="0"/>
          <w:marTop w:val="0"/>
          <w:marBottom w:val="0"/>
          <w:divBdr>
            <w:top w:val="none" w:sz="0" w:space="0" w:color="auto"/>
            <w:left w:val="none" w:sz="0" w:space="0" w:color="auto"/>
            <w:bottom w:val="none" w:sz="0" w:space="0" w:color="auto"/>
            <w:right w:val="none" w:sz="0" w:space="0" w:color="auto"/>
          </w:divBdr>
        </w:div>
      </w:divsChild>
    </w:div>
    <w:div w:id="750783167">
      <w:bodyDiv w:val="1"/>
      <w:marLeft w:val="0"/>
      <w:marRight w:val="0"/>
      <w:marTop w:val="0"/>
      <w:marBottom w:val="0"/>
      <w:divBdr>
        <w:top w:val="none" w:sz="0" w:space="0" w:color="auto"/>
        <w:left w:val="none" w:sz="0" w:space="0" w:color="auto"/>
        <w:bottom w:val="none" w:sz="0" w:space="0" w:color="auto"/>
        <w:right w:val="none" w:sz="0" w:space="0" w:color="auto"/>
      </w:divBdr>
      <w:divsChild>
        <w:div w:id="839006766">
          <w:marLeft w:val="0"/>
          <w:marRight w:val="0"/>
          <w:marTop w:val="0"/>
          <w:marBottom w:val="0"/>
          <w:divBdr>
            <w:top w:val="none" w:sz="0" w:space="0" w:color="auto"/>
            <w:left w:val="none" w:sz="0" w:space="0" w:color="auto"/>
            <w:bottom w:val="none" w:sz="0" w:space="0" w:color="auto"/>
            <w:right w:val="none" w:sz="0" w:space="0" w:color="auto"/>
          </w:divBdr>
        </w:div>
        <w:div w:id="109857173">
          <w:marLeft w:val="0"/>
          <w:marRight w:val="0"/>
          <w:marTop w:val="0"/>
          <w:marBottom w:val="0"/>
          <w:divBdr>
            <w:top w:val="none" w:sz="0" w:space="0" w:color="auto"/>
            <w:left w:val="none" w:sz="0" w:space="0" w:color="auto"/>
            <w:bottom w:val="none" w:sz="0" w:space="0" w:color="auto"/>
            <w:right w:val="none" w:sz="0" w:space="0" w:color="auto"/>
          </w:divBdr>
        </w:div>
        <w:div w:id="4525046">
          <w:marLeft w:val="0"/>
          <w:marRight w:val="0"/>
          <w:marTop w:val="0"/>
          <w:marBottom w:val="0"/>
          <w:divBdr>
            <w:top w:val="none" w:sz="0" w:space="0" w:color="auto"/>
            <w:left w:val="none" w:sz="0" w:space="0" w:color="auto"/>
            <w:bottom w:val="none" w:sz="0" w:space="0" w:color="auto"/>
            <w:right w:val="none" w:sz="0" w:space="0" w:color="auto"/>
          </w:divBdr>
        </w:div>
        <w:div w:id="1919554505">
          <w:marLeft w:val="0"/>
          <w:marRight w:val="0"/>
          <w:marTop w:val="0"/>
          <w:marBottom w:val="0"/>
          <w:divBdr>
            <w:top w:val="none" w:sz="0" w:space="0" w:color="auto"/>
            <w:left w:val="none" w:sz="0" w:space="0" w:color="auto"/>
            <w:bottom w:val="none" w:sz="0" w:space="0" w:color="auto"/>
            <w:right w:val="none" w:sz="0" w:space="0" w:color="auto"/>
          </w:divBdr>
        </w:div>
        <w:div w:id="428820752">
          <w:marLeft w:val="0"/>
          <w:marRight w:val="0"/>
          <w:marTop w:val="0"/>
          <w:marBottom w:val="0"/>
          <w:divBdr>
            <w:top w:val="none" w:sz="0" w:space="0" w:color="auto"/>
            <w:left w:val="none" w:sz="0" w:space="0" w:color="auto"/>
            <w:bottom w:val="none" w:sz="0" w:space="0" w:color="auto"/>
            <w:right w:val="none" w:sz="0" w:space="0" w:color="auto"/>
          </w:divBdr>
        </w:div>
        <w:div w:id="107697509">
          <w:marLeft w:val="0"/>
          <w:marRight w:val="0"/>
          <w:marTop w:val="0"/>
          <w:marBottom w:val="0"/>
          <w:divBdr>
            <w:top w:val="none" w:sz="0" w:space="0" w:color="auto"/>
            <w:left w:val="none" w:sz="0" w:space="0" w:color="auto"/>
            <w:bottom w:val="none" w:sz="0" w:space="0" w:color="auto"/>
            <w:right w:val="none" w:sz="0" w:space="0" w:color="auto"/>
          </w:divBdr>
        </w:div>
      </w:divsChild>
    </w:div>
    <w:div w:id="768503016">
      <w:bodyDiv w:val="1"/>
      <w:marLeft w:val="0"/>
      <w:marRight w:val="0"/>
      <w:marTop w:val="0"/>
      <w:marBottom w:val="0"/>
      <w:divBdr>
        <w:top w:val="none" w:sz="0" w:space="0" w:color="auto"/>
        <w:left w:val="none" w:sz="0" w:space="0" w:color="auto"/>
        <w:bottom w:val="none" w:sz="0" w:space="0" w:color="auto"/>
        <w:right w:val="none" w:sz="0" w:space="0" w:color="auto"/>
      </w:divBdr>
    </w:div>
    <w:div w:id="921067348">
      <w:bodyDiv w:val="1"/>
      <w:marLeft w:val="0"/>
      <w:marRight w:val="0"/>
      <w:marTop w:val="0"/>
      <w:marBottom w:val="0"/>
      <w:divBdr>
        <w:top w:val="none" w:sz="0" w:space="0" w:color="auto"/>
        <w:left w:val="none" w:sz="0" w:space="0" w:color="auto"/>
        <w:bottom w:val="none" w:sz="0" w:space="0" w:color="auto"/>
        <w:right w:val="none" w:sz="0" w:space="0" w:color="auto"/>
      </w:divBdr>
      <w:divsChild>
        <w:div w:id="735786558">
          <w:marLeft w:val="0"/>
          <w:marRight w:val="0"/>
          <w:marTop w:val="0"/>
          <w:marBottom w:val="0"/>
          <w:divBdr>
            <w:top w:val="none" w:sz="0" w:space="0" w:color="auto"/>
            <w:left w:val="none" w:sz="0" w:space="0" w:color="auto"/>
            <w:bottom w:val="none" w:sz="0" w:space="0" w:color="auto"/>
            <w:right w:val="none" w:sz="0" w:space="0" w:color="auto"/>
          </w:divBdr>
        </w:div>
        <w:div w:id="279336293">
          <w:marLeft w:val="0"/>
          <w:marRight w:val="0"/>
          <w:marTop w:val="0"/>
          <w:marBottom w:val="0"/>
          <w:divBdr>
            <w:top w:val="none" w:sz="0" w:space="0" w:color="auto"/>
            <w:left w:val="none" w:sz="0" w:space="0" w:color="auto"/>
            <w:bottom w:val="none" w:sz="0" w:space="0" w:color="auto"/>
            <w:right w:val="none" w:sz="0" w:space="0" w:color="auto"/>
          </w:divBdr>
        </w:div>
      </w:divsChild>
    </w:div>
    <w:div w:id="1493713661">
      <w:bodyDiv w:val="1"/>
      <w:marLeft w:val="0"/>
      <w:marRight w:val="0"/>
      <w:marTop w:val="0"/>
      <w:marBottom w:val="0"/>
      <w:divBdr>
        <w:top w:val="none" w:sz="0" w:space="0" w:color="auto"/>
        <w:left w:val="none" w:sz="0" w:space="0" w:color="auto"/>
        <w:bottom w:val="none" w:sz="0" w:space="0" w:color="auto"/>
        <w:right w:val="none" w:sz="0" w:space="0" w:color="auto"/>
      </w:divBdr>
      <w:divsChild>
        <w:div w:id="802574603">
          <w:marLeft w:val="0"/>
          <w:marRight w:val="0"/>
          <w:marTop w:val="0"/>
          <w:marBottom w:val="0"/>
          <w:divBdr>
            <w:top w:val="none" w:sz="0" w:space="0" w:color="auto"/>
            <w:left w:val="none" w:sz="0" w:space="0" w:color="auto"/>
            <w:bottom w:val="none" w:sz="0" w:space="0" w:color="auto"/>
            <w:right w:val="none" w:sz="0" w:space="0" w:color="auto"/>
          </w:divBdr>
        </w:div>
        <w:div w:id="855465903">
          <w:marLeft w:val="0"/>
          <w:marRight w:val="0"/>
          <w:marTop w:val="0"/>
          <w:marBottom w:val="0"/>
          <w:divBdr>
            <w:top w:val="none" w:sz="0" w:space="0" w:color="auto"/>
            <w:left w:val="none" w:sz="0" w:space="0" w:color="auto"/>
            <w:bottom w:val="none" w:sz="0" w:space="0" w:color="auto"/>
            <w:right w:val="none" w:sz="0" w:space="0" w:color="auto"/>
          </w:divBdr>
        </w:div>
      </w:divsChild>
    </w:div>
    <w:div w:id="1554999198">
      <w:bodyDiv w:val="1"/>
      <w:marLeft w:val="0"/>
      <w:marRight w:val="0"/>
      <w:marTop w:val="0"/>
      <w:marBottom w:val="0"/>
      <w:divBdr>
        <w:top w:val="none" w:sz="0" w:space="0" w:color="auto"/>
        <w:left w:val="none" w:sz="0" w:space="0" w:color="auto"/>
        <w:bottom w:val="none" w:sz="0" w:space="0" w:color="auto"/>
        <w:right w:val="none" w:sz="0" w:space="0" w:color="auto"/>
      </w:divBdr>
      <w:divsChild>
        <w:div w:id="1313867166">
          <w:marLeft w:val="0"/>
          <w:marRight w:val="0"/>
          <w:marTop w:val="0"/>
          <w:marBottom w:val="0"/>
          <w:divBdr>
            <w:top w:val="none" w:sz="0" w:space="0" w:color="auto"/>
            <w:left w:val="none" w:sz="0" w:space="0" w:color="auto"/>
            <w:bottom w:val="none" w:sz="0" w:space="0" w:color="auto"/>
            <w:right w:val="none" w:sz="0" w:space="0" w:color="auto"/>
          </w:divBdr>
        </w:div>
        <w:div w:id="2054115423">
          <w:marLeft w:val="0"/>
          <w:marRight w:val="0"/>
          <w:marTop w:val="0"/>
          <w:marBottom w:val="0"/>
          <w:divBdr>
            <w:top w:val="none" w:sz="0" w:space="0" w:color="auto"/>
            <w:left w:val="none" w:sz="0" w:space="0" w:color="auto"/>
            <w:bottom w:val="none" w:sz="0" w:space="0" w:color="auto"/>
            <w:right w:val="none" w:sz="0" w:space="0" w:color="auto"/>
          </w:divBdr>
        </w:div>
      </w:divsChild>
    </w:div>
    <w:div w:id="1577936327">
      <w:bodyDiv w:val="1"/>
      <w:marLeft w:val="0"/>
      <w:marRight w:val="0"/>
      <w:marTop w:val="0"/>
      <w:marBottom w:val="0"/>
      <w:divBdr>
        <w:top w:val="none" w:sz="0" w:space="0" w:color="auto"/>
        <w:left w:val="none" w:sz="0" w:space="0" w:color="auto"/>
        <w:bottom w:val="none" w:sz="0" w:space="0" w:color="auto"/>
        <w:right w:val="none" w:sz="0" w:space="0" w:color="auto"/>
      </w:divBdr>
    </w:div>
    <w:div w:id="1645548821">
      <w:bodyDiv w:val="1"/>
      <w:marLeft w:val="0"/>
      <w:marRight w:val="0"/>
      <w:marTop w:val="0"/>
      <w:marBottom w:val="0"/>
      <w:divBdr>
        <w:top w:val="none" w:sz="0" w:space="0" w:color="auto"/>
        <w:left w:val="none" w:sz="0" w:space="0" w:color="auto"/>
        <w:bottom w:val="none" w:sz="0" w:space="0" w:color="auto"/>
        <w:right w:val="none" w:sz="0" w:space="0" w:color="auto"/>
      </w:divBdr>
    </w:div>
    <w:div w:id="1669596339">
      <w:bodyDiv w:val="1"/>
      <w:marLeft w:val="0"/>
      <w:marRight w:val="0"/>
      <w:marTop w:val="0"/>
      <w:marBottom w:val="0"/>
      <w:divBdr>
        <w:top w:val="none" w:sz="0" w:space="0" w:color="auto"/>
        <w:left w:val="none" w:sz="0" w:space="0" w:color="auto"/>
        <w:bottom w:val="none" w:sz="0" w:space="0" w:color="auto"/>
        <w:right w:val="none" w:sz="0" w:space="0" w:color="auto"/>
      </w:divBdr>
      <w:divsChild>
        <w:div w:id="255525412">
          <w:marLeft w:val="0"/>
          <w:marRight w:val="0"/>
          <w:marTop w:val="0"/>
          <w:marBottom w:val="0"/>
          <w:divBdr>
            <w:top w:val="none" w:sz="0" w:space="0" w:color="auto"/>
            <w:left w:val="none" w:sz="0" w:space="0" w:color="auto"/>
            <w:bottom w:val="none" w:sz="0" w:space="0" w:color="auto"/>
            <w:right w:val="none" w:sz="0" w:space="0" w:color="auto"/>
          </w:divBdr>
        </w:div>
        <w:div w:id="599680673">
          <w:marLeft w:val="0"/>
          <w:marRight w:val="0"/>
          <w:marTop w:val="0"/>
          <w:marBottom w:val="0"/>
          <w:divBdr>
            <w:top w:val="none" w:sz="0" w:space="0" w:color="auto"/>
            <w:left w:val="none" w:sz="0" w:space="0" w:color="auto"/>
            <w:bottom w:val="none" w:sz="0" w:space="0" w:color="auto"/>
            <w:right w:val="none" w:sz="0" w:space="0" w:color="auto"/>
          </w:divBdr>
        </w:div>
      </w:divsChild>
    </w:div>
    <w:div w:id="1913928241">
      <w:bodyDiv w:val="1"/>
      <w:marLeft w:val="0"/>
      <w:marRight w:val="0"/>
      <w:marTop w:val="0"/>
      <w:marBottom w:val="0"/>
      <w:divBdr>
        <w:top w:val="none" w:sz="0" w:space="0" w:color="auto"/>
        <w:left w:val="none" w:sz="0" w:space="0" w:color="auto"/>
        <w:bottom w:val="none" w:sz="0" w:space="0" w:color="auto"/>
        <w:right w:val="none" w:sz="0" w:space="0" w:color="auto"/>
      </w:divBdr>
      <w:divsChild>
        <w:div w:id="1512453718">
          <w:marLeft w:val="0"/>
          <w:marRight w:val="0"/>
          <w:marTop w:val="0"/>
          <w:marBottom w:val="0"/>
          <w:divBdr>
            <w:top w:val="none" w:sz="0" w:space="0" w:color="auto"/>
            <w:left w:val="none" w:sz="0" w:space="0" w:color="auto"/>
            <w:bottom w:val="none" w:sz="0" w:space="0" w:color="auto"/>
            <w:right w:val="none" w:sz="0" w:space="0" w:color="auto"/>
          </w:divBdr>
        </w:div>
        <w:div w:id="456340480">
          <w:marLeft w:val="0"/>
          <w:marRight w:val="0"/>
          <w:marTop w:val="0"/>
          <w:marBottom w:val="0"/>
          <w:divBdr>
            <w:top w:val="none" w:sz="0" w:space="0" w:color="auto"/>
            <w:left w:val="none" w:sz="0" w:space="0" w:color="auto"/>
            <w:bottom w:val="none" w:sz="0" w:space="0" w:color="auto"/>
            <w:right w:val="none" w:sz="0" w:space="0" w:color="auto"/>
          </w:divBdr>
        </w:div>
        <w:div w:id="2104446390">
          <w:marLeft w:val="0"/>
          <w:marRight w:val="0"/>
          <w:marTop w:val="0"/>
          <w:marBottom w:val="0"/>
          <w:divBdr>
            <w:top w:val="none" w:sz="0" w:space="0" w:color="auto"/>
            <w:left w:val="none" w:sz="0" w:space="0" w:color="auto"/>
            <w:bottom w:val="none" w:sz="0" w:space="0" w:color="auto"/>
            <w:right w:val="none" w:sz="0" w:space="0" w:color="auto"/>
          </w:divBdr>
        </w:div>
        <w:div w:id="1451704170">
          <w:marLeft w:val="0"/>
          <w:marRight w:val="0"/>
          <w:marTop w:val="0"/>
          <w:marBottom w:val="0"/>
          <w:divBdr>
            <w:top w:val="none" w:sz="0" w:space="0" w:color="auto"/>
            <w:left w:val="none" w:sz="0" w:space="0" w:color="auto"/>
            <w:bottom w:val="none" w:sz="0" w:space="0" w:color="auto"/>
            <w:right w:val="none" w:sz="0" w:space="0" w:color="auto"/>
          </w:divBdr>
        </w:div>
        <w:div w:id="1807506906">
          <w:marLeft w:val="0"/>
          <w:marRight w:val="0"/>
          <w:marTop w:val="0"/>
          <w:marBottom w:val="0"/>
          <w:divBdr>
            <w:top w:val="none" w:sz="0" w:space="0" w:color="auto"/>
            <w:left w:val="none" w:sz="0" w:space="0" w:color="auto"/>
            <w:bottom w:val="none" w:sz="0" w:space="0" w:color="auto"/>
            <w:right w:val="none" w:sz="0" w:space="0" w:color="auto"/>
          </w:divBdr>
        </w:div>
        <w:div w:id="122623677">
          <w:marLeft w:val="0"/>
          <w:marRight w:val="0"/>
          <w:marTop w:val="0"/>
          <w:marBottom w:val="0"/>
          <w:divBdr>
            <w:top w:val="none" w:sz="0" w:space="0" w:color="auto"/>
            <w:left w:val="none" w:sz="0" w:space="0" w:color="auto"/>
            <w:bottom w:val="none" w:sz="0" w:space="0" w:color="auto"/>
            <w:right w:val="none" w:sz="0" w:space="0" w:color="auto"/>
          </w:divBdr>
        </w:div>
      </w:divsChild>
    </w:div>
    <w:div w:id="1951886383">
      <w:bodyDiv w:val="1"/>
      <w:marLeft w:val="0"/>
      <w:marRight w:val="0"/>
      <w:marTop w:val="0"/>
      <w:marBottom w:val="0"/>
      <w:divBdr>
        <w:top w:val="none" w:sz="0" w:space="0" w:color="auto"/>
        <w:left w:val="none" w:sz="0" w:space="0" w:color="auto"/>
        <w:bottom w:val="none" w:sz="0" w:space="0" w:color="auto"/>
        <w:right w:val="none" w:sz="0" w:space="0" w:color="auto"/>
      </w:divBdr>
      <w:divsChild>
        <w:div w:id="1397584640">
          <w:marLeft w:val="0"/>
          <w:marRight w:val="0"/>
          <w:marTop w:val="0"/>
          <w:marBottom w:val="0"/>
          <w:divBdr>
            <w:top w:val="none" w:sz="0" w:space="0" w:color="auto"/>
            <w:left w:val="none" w:sz="0" w:space="0" w:color="auto"/>
            <w:bottom w:val="none" w:sz="0" w:space="0" w:color="auto"/>
            <w:right w:val="none" w:sz="0" w:space="0" w:color="auto"/>
          </w:divBdr>
        </w:div>
        <w:div w:id="2075467181">
          <w:marLeft w:val="0"/>
          <w:marRight w:val="0"/>
          <w:marTop w:val="0"/>
          <w:marBottom w:val="0"/>
          <w:divBdr>
            <w:top w:val="none" w:sz="0" w:space="0" w:color="auto"/>
            <w:left w:val="none" w:sz="0" w:space="0" w:color="auto"/>
            <w:bottom w:val="none" w:sz="0" w:space="0" w:color="auto"/>
            <w:right w:val="none" w:sz="0" w:space="0" w:color="auto"/>
          </w:divBdr>
        </w:div>
        <w:div w:id="246308844">
          <w:marLeft w:val="0"/>
          <w:marRight w:val="0"/>
          <w:marTop w:val="0"/>
          <w:marBottom w:val="0"/>
          <w:divBdr>
            <w:top w:val="none" w:sz="0" w:space="0" w:color="auto"/>
            <w:left w:val="none" w:sz="0" w:space="0" w:color="auto"/>
            <w:bottom w:val="none" w:sz="0" w:space="0" w:color="auto"/>
            <w:right w:val="none" w:sz="0" w:space="0" w:color="auto"/>
          </w:divBdr>
        </w:div>
        <w:div w:id="401483811">
          <w:marLeft w:val="0"/>
          <w:marRight w:val="0"/>
          <w:marTop w:val="0"/>
          <w:marBottom w:val="0"/>
          <w:divBdr>
            <w:top w:val="none" w:sz="0" w:space="0" w:color="auto"/>
            <w:left w:val="none" w:sz="0" w:space="0" w:color="auto"/>
            <w:bottom w:val="none" w:sz="0" w:space="0" w:color="auto"/>
            <w:right w:val="none" w:sz="0" w:space="0" w:color="auto"/>
          </w:divBdr>
        </w:div>
        <w:div w:id="1784035398">
          <w:marLeft w:val="0"/>
          <w:marRight w:val="0"/>
          <w:marTop w:val="0"/>
          <w:marBottom w:val="0"/>
          <w:divBdr>
            <w:top w:val="none" w:sz="0" w:space="0" w:color="auto"/>
            <w:left w:val="none" w:sz="0" w:space="0" w:color="auto"/>
            <w:bottom w:val="none" w:sz="0" w:space="0" w:color="auto"/>
            <w:right w:val="none" w:sz="0" w:space="0" w:color="auto"/>
          </w:divBdr>
        </w:div>
        <w:div w:id="1732994635">
          <w:marLeft w:val="0"/>
          <w:marRight w:val="0"/>
          <w:marTop w:val="0"/>
          <w:marBottom w:val="0"/>
          <w:divBdr>
            <w:top w:val="none" w:sz="0" w:space="0" w:color="auto"/>
            <w:left w:val="none" w:sz="0" w:space="0" w:color="auto"/>
            <w:bottom w:val="none" w:sz="0" w:space="0" w:color="auto"/>
            <w:right w:val="none" w:sz="0" w:space="0" w:color="auto"/>
          </w:divBdr>
        </w:div>
        <w:div w:id="1606384242">
          <w:marLeft w:val="0"/>
          <w:marRight w:val="0"/>
          <w:marTop w:val="0"/>
          <w:marBottom w:val="0"/>
          <w:divBdr>
            <w:top w:val="none" w:sz="0" w:space="0" w:color="auto"/>
            <w:left w:val="none" w:sz="0" w:space="0" w:color="auto"/>
            <w:bottom w:val="none" w:sz="0" w:space="0" w:color="auto"/>
            <w:right w:val="none" w:sz="0" w:space="0" w:color="auto"/>
          </w:divBdr>
        </w:div>
        <w:div w:id="274412841">
          <w:marLeft w:val="0"/>
          <w:marRight w:val="0"/>
          <w:marTop w:val="0"/>
          <w:marBottom w:val="0"/>
          <w:divBdr>
            <w:top w:val="none" w:sz="0" w:space="0" w:color="auto"/>
            <w:left w:val="none" w:sz="0" w:space="0" w:color="auto"/>
            <w:bottom w:val="none" w:sz="0" w:space="0" w:color="auto"/>
            <w:right w:val="none" w:sz="0" w:space="0" w:color="auto"/>
          </w:divBdr>
        </w:div>
        <w:div w:id="2141991028">
          <w:marLeft w:val="0"/>
          <w:marRight w:val="0"/>
          <w:marTop w:val="0"/>
          <w:marBottom w:val="0"/>
          <w:divBdr>
            <w:top w:val="none" w:sz="0" w:space="0" w:color="auto"/>
            <w:left w:val="none" w:sz="0" w:space="0" w:color="auto"/>
            <w:bottom w:val="none" w:sz="0" w:space="0" w:color="auto"/>
            <w:right w:val="none" w:sz="0" w:space="0" w:color="auto"/>
          </w:divBdr>
        </w:div>
      </w:divsChild>
    </w:div>
    <w:div w:id="2108571779">
      <w:bodyDiv w:val="1"/>
      <w:marLeft w:val="0"/>
      <w:marRight w:val="0"/>
      <w:marTop w:val="0"/>
      <w:marBottom w:val="0"/>
      <w:divBdr>
        <w:top w:val="none" w:sz="0" w:space="0" w:color="auto"/>
        <w:left w:val="none" w:sz="0" w:space="0" w:color="auto"/>
        <w:bottom w:val="none" w:sz="0" w:space="0" w:color="auto"/>
        <w:right w:val="none" w:sz="0" w:space="0" w:color="auto"/>
      </w:divBdr>
      <w:divsChild>
        <w:div w:id="1038815650">
          <w:marLeft w:val="0"/>
          <w:marRight w:val="0"/>
          <w:marTop w:val="0"/>
          <w:marBottom w:val="0"/>
          <w:divBdr>
            <w:top w:val="none" w:sz="0" w:space="0" w:color="auto"/>
            <w:left w:val="none" w:sz="0" w:space="0" w:color="auto"/>
            <w:bottom w:val="none" w:sz="0" w:space="0" w:color="auto"/>
            <w:right w:val="none" w:sz="0" w:space="0" w:color="auto"/>
          </w:divBdr>
        </w:div>
        <w:div w:id="1850370738">
          <w:marLeft w:val="0"/>
          <w:marRight w:val="0"/>
          <w:marTop w:val="0"/>
          <w:marBottom w:val="0"/>
          <w:divBdr>
            <w:top w:val="none" w:sz="0" w:space="0" w:color="auto"/>
            <w:left w:val="none" w:sz="0" w:space="0" w:color="auto"/>
            <w:bottom w:val="none" w:sz="0" w:space="0" w:color="auto"/>
            <w:right w:val="none" w:sz="0" w:space="0" w:color="auto"/>
          </w:divBdr>
        </w:div>
        <w:div w:id="1602879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382-2023-%D0%BF" TargetMode="Externa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83C42-DF8B-4CED-8EC7-9A28086F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33936</Words>
  <Characters>19345</Characters>
  <Application>Microsoft Office Word</Application>
  <DocSecurity>0</DocSecurity>
  <Lines>161</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Користувач</cp:lastModifiedBy>
  <cp:revision>8</cp:revision>
  <dcterms:created xsi:type="dcterms:W3CDTF">2024-02-28T10:40:00Z</dcterms:created>
  <dcterms:modified xsi:type="dcterms:W3CDTF">2024-03-05T10:12:00Z</dcterms:modified>
</cp:coreProperties>
</file>