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4D" w:rsidRPr="00C945E8" w:rsidRDefault="00C945E8" w:rsidP="00C945E8">
      <w:pPr>
        <w:spacing w:after="0" w:line="240" w:lineRule="auto"/>
        <w:ind w:left="5660" w:firstLine="700"/>
        <w:jc w:val="right"/>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ДОДАТОК 1</w:t>
      </w:r>
    </w:p>
    <w:p w:rsidR="00FC464D" w:rsidRPr="00C945E8" w:rsidRDefault="00C945E8" w:rsidP="00C945E8">
      <w:pPr>
        <w:spacing w:after="0" w:line="240" w:lineRule="auto"/>
        <w:ind w:left="5660" w:firstLine="700"/>
        <w:jc w:val="right"/>
        <w:rPr>
          <w:rFonts w:ascii="Times New Roman" w:eastAsia="Times New Roman" w:hAnsi="Times New Roman" w:cs="Times New Roman"/>
          <w:sz w:val="24"/>
          <w:szCs w:val="20"/>
          <w:lang w:val="uk-UA"/>
        </w:rPr>
      </w:pPr>
      <w:r w:rsidRPr="00C945E8">
        <w:rPr>
          <w:rFonts w:ascii="Times New Roman" w:eastAsia="Times New Roman" w:hAnsi="Times New Roman" w:cs="Times New Roman"/>
          <w:i/>
          <w:color w:val="000000"/>
          <w:sz w:val="24"/>
          <w:szCs w:val="20"/>
          <w:lang w:val="uk-UA"/>
        </w:rPr>
        <w:t>до тендерної документації</w:t>
      </w:r>
    </w:p>
    <w:p w:rsidR="00FC464D" w:rsidRPr="00C945E8" w:rsidRDefault="00C945E8" w:rsidP="00C945E8">
      <w:pPr>
        <w:spacing w:after="0" w:line="240" w:lineRule="auto"/>
        <w:ind w:left="5660" w:firstLine="700"/>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i/>
          <w:color w:val="000000"/>
          <w:sz w:val="24"/>
          <w:szCs w:val="20"/>
          <w:lang w:val="uk-UA"/>
        </w:rPr>
        <w:t> </w:t>
      </w:r>
    </w:p>
    <w:p w:rsidR="00FC464D" w:rsidRPr="00C945E8" w:rsidRDefault="000A42FA" w:rsidP="00C945E8">
      <w:pPr>
        <w:shd w:val="clear" w:color="auto" w:fill="FFFFFF"/>
        <w:spacing w:after="0" w:line="240" w:lineRule="auto"/>
        <w:jc w:val="both"/>
        <w:rPr>
          <w:rFonts w:ascii="Times New Roman" w:eastAsia="Times New Roman" w:hAnsi="Times New Roman" w:cs="Times New Roman"/>
          <w:b/>
          <w:color w:val="000000"/>
          <w:sz w:val="24"/>
          <w:szCs w:val="20"/>
          <w:lang w:val="uk-UA"/>
        </w:rPr>
      </w:pPr>
      <w:r w:rsidRPr="00C945E8">
        <w:rPr>
          <w:rFonts w:ascii="Times New Roman" w:eastAsia="Times New Roman" w:hAnsi="Times New Roman" w:cs="Times New Roman"/>
          <w:b/>
          <w:color w:val="000000"/>
          <w:sz w:val="24"/>
          <w:szCs w:val="20"/>
          <w:lang w:val="uk-UA"/>
        </w:rPr>
        <w:t xml:space="preserve">1. </w:t>
      </w:r>
      <w:r w:rsidR="00C945E8" w:rsidRPr="00C945E8">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відповідностіУЧАСНИКА  кваліфікаційним критеріям, визначеним у статті 16 Закону “Про публічні закупівлі”:</w:t>
      </w:r>
    </w:p>
    <w:tbl>
      <w:tblPr>
        <w:tblStyle w:val="a8"/>
        <w:tblW w:w="1006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2126"/>
        <w:gridCol w:w="7371"/>
      </w:tblGrid>
      <w:tr w:rsidR="000A42FA" w:rsidRPr="00885A8C" w:rsidTr="00901D36">
        <w:trPr>
          <w:trHeight w:val="369"/>
          <w:jc w:val="center"/>
        </w:trPr>
        <w:tc>
          <w:tcPr>
            <w:tcW w:w="567" w:type="dxa"/>
            <w:tcMar>
              <w:top w:w="100" w:type="dxa"/>
              <w:left w:w="100" w:type="dxa"/>
              <w:bottom w:w="100" w:type="dxa"/>
              <w:right w:w="100" w:type="dxa"/>
            </w:tcMar>
            <w:vAlign w:val="center"/>
          </w:tcPr>
          <w:p w:rsidR="00FC464D" w:rsidRPr="00C945E8" w:rsidRDefault="00C945E8" w:rsidP="00C945E8">
            <w:pPr>
              <w:spacing w:after="0" w:line="240" w:lineRule="auto"/>
              <w:jc w:val="center"/>
              <w:rPr>
                <w:rFonts w:ascii="Times New Roman" w:eastAsia="Times New Roman" w:hAnsi="Times New Roman" w:cs="Times New Roman"/>
                <w:sz w:val="24"/>
                <w:szCs w:val="20"/>
                <w:lang w:val="uk-UA"/>
              </w:rPr>
            </w:pPr>
            <w:r w:rsidRPr="00C945E8">
              <w:rPr>
                <w:rFonts w:ascii="Times New Roman" w:eastAsia="Times New Roman" w:hAnsi="Times New Roman" w:cs="Times New Roman"/>
                <w:b/>
                <w:sz w:val="24"/>
                <w:szCs w:val="20"/>
                <w:lang w:val="uk-UA"/>
              </w:rPr>
              <w:t>№ п/п</w:t>
            </w:r>
          </w:p>
        </w:tc>
        <w:tc>
          <w:tcPr>
            <w:tcW w:w="2126" w:type="dxa"/>
            <w:tcMar>
              <w:top w:w="100" w:type="dxa"/>
              <w:left w:w="100" w:type="dxa"/>
              <w:bottom w:w="100" w:type="dxa"/>
              <w:right w:w="100" w:type="dxa"/>
            </w:tcMar>
            <w:vAlign w:val="center"/>
          </w:tcPr>
          <w:p w:rsidR="00FC464D" w:rsidRPr="00C945E8" w:rsidRDefault="00C945E8" w:rsidP="00C945E8">
            <w:pPr>
              <w:spacing w:after="0" w:line="240" w:lineRule="auto"/>
              <w:jc w:val="center"/>
              <w:rPr>
                <w:rFonts w:ascii="Times New Roman" w:eastAsia="Times New Roman" w:hAnsi="Times New Roman" w:cs="Times New Roman"/>
                <w:sz w:val="24"/>
                <w:szCs w:val="20"/>
                <w:lang w:val="uk-UA"/>
              </w:rPr>
            </w:pPr>
            <w:r w:rsidRPr="00C945E8">
              <w:rPr>
                <w:rFonts w:ascii="Times New Roman" w:eastAsia="Times New Roman" w:hAnsi="Times New Roman" w:cs="Times New Roman"/>
                <w:b/>
                <w:sz w:val="24"/>
                <w:szCs w:val="20"/>
                <w:lang w:val="uk-UA"/>
              </w:rPr>
              <w:t>Кваліфікаційні критерії</w:t>
            </w:r>
          </w:p>
        </w:tc>
        <w:tc>
          <w:tcPr>
            <w:tcW w:w="7371" w:type="dxa"/>
            <w:tcMar>
              <w:top w:w="100" w:type="dxa"/>
              <w:left w:w="100" w:type="dxa"/>
              <w:bottom w:w="100" w:type="dxa"/>
              <w:right w:w="100" w:type="dxa"/>
            </w:tcMar>
            <w:vAlign w:val="center"/>
          </w:tcPr>
          <w:p w:rsidR="00FC464D" w:rsidRPr="00C945E8" w:rsidRDefault="00C945E8" w:rsidP="00C945E8">
            <w:pPr>
              <w:spacing w:after="0" w:line="240" w:lineRule="auto"/>
              <w:jc w:val="center"/>
              <w:rPr>
                <w:rFonts w:ascii="Times New Roman" w:eastAsia="Times New Roman" w:hAnsi="Times New Roman" w:cs="Times New Roman"/>
                <w:sz w:val="24"/>
                <w:szCs w:val="20"/>
                <w:lang w:val="uk-UA"/>
              </w:rPr>
            </w:pPr>
            <w:r w:rsidRPr="00C945E8">
              <w:rPr>
                <w:rFonts w:ascii="Times New Roman" w:eastAsia="Times New Roman" w:hAnsi="Times New Roman" w:cs="Times New Roman"/>
                <w:b/>
                <w:sz w:val="24"/>
                <w:szCs w:val="20"/>
                <w:lang w:val="uk-UA"/>
              </w:rPr>
              <w:t>Документи та інформація, які підтверджують відповідність Учасника кваліфікаційним критеріям**</w:t>
            </w:r>
          </w:p>
        </w:tc>
      </w:tr>
      <w:tr w:rsidR="000A42FA" w:rsidRPr="00C945E8" w:rsidTr="00901D36">
        <w:trPr>
          <w:trHeight w:val="2255"/>
          <w:jc w:val="center"/>
        </w:trPr>
        <w:tc>
          <w:tcPr>
            <w:tcW w:w="567" w:type="dxa"/>
            <w:tcMar>
              <w:top w:w="100" w:type="dxa"/>
              <w:left w:w="100" w:type="dxa"/>
              <w:bottom w:w="100" w:type="dxa"/>
              <w:right w:w="100" w:type="dxa"/>
            </w:tcMar>
          </w:tcPr>
          <w:p w:rsidR="00FC464D" w:rsidRPr="00C945E8" w:rsidRDefault="000A42FA" w:rsidP="00C945E8">
            <w:pPr>
              <w:spacing w:after="0" w:line="240" w:lineRule="auto"/>
              <w:jc w:val="center"/>
              <w:rPr>
                <w:rFonts w:ascii="Times New Roman" w:eastAsia="Times New Roman" w:hAnsi="Times New Roman" w:cs="Times New Roman"/>
                <w:sz w:val="24"/>
                <w:szCs w:val="20"/>
                <w:lang w:val="uk-UA"/>
              </w:rPr>
            </w:pPr>
            <w:r w:rsidRPr="00C945E8">
              <w:rPr>
                <w:rFonts w:ascii="Times New Roman" w:eastAsia="Times New Roman" w:hAnsi="Times New Roman" w:cs="Times New Roman"/>
                <w:b/>
                <w:sz w:val="24"/>
                <w:szCs w:val="20"/>
                <w:lang w:val="uk-UA"/>
              </w:rPr>
              <w:t>1</w:t>
            </w:r>
            <w:r w:rsidR="00C945E8" w:rsidRPr="00C945E8">
              <w:rPr>
                <w:rFonts w:ascii="Times New Roman" w:eastAsia="Times New Roman" w:hAnsi="Times New Roman" w:cs="Times New Roman"/>
                <w:b/>
                <w:sz w:val="24"/>
                <w:szCs w:val="20"/>
                <w:lang w:val="uk-UA"/>
              </w:rPr>
              <w:t>.</w:t>
            </w:r>
          </w:p>
        </w:tc>
        <w:tc>
          <w:tcPr>
            <w:tcW w:w="2126" w:type="dxa"/>
            <w:tcMar>
              <w:top w:w="100" w:type="dxa"/>
              <w:left w:w="100" w:type="dxa"/>
              <w:bottom w:w="100" w:type="dxa"/>
              <w:right w:w="100" w:type="dxa"/>
            </w:tcMar>
          </w:tcPr>
          <w:p w:rsidR="00FC464D" w:rsidRPr="00C945E8" w:rsidRDefault="00C945E8" w:rsidP="00C945E8">
            <w:pPr>
              <w:spacing w:after="0" w:line="240" w:lineRule="auto"/>
              <w:rPr>
                <w:rFonts w:ascii="Times New Roman" w:eastAsia="Times New Roman" w:hAnsi="Times New Roman" w:cs="Times New Roman"/>
                <w:sz w:val="24"/>
                <w:szCs w:val="20"/>
                <w:lang w:val="uk-UA"/>
              </w:rPr>
            </w:pPr>
            <w:r w:rsidRPr="00C945E8">
              <w:rPr>
                <w:rFonts w:ascii="Times New Roman" w:eastAsia="Times New Roman" w:hAnsi="Times New Roman" w:cs="Times New Roman"/>
                <w:b/>
                <w:sz w:val="24"/>
                <w:szCs w:val="20"/>
                <w:lang w:val="uk-UA"/>
              </w:rPr>
              <w:t>Наявність документально підтвердженого досвіду виконання аналогічного (аналогічних) за предметом закупівлі договору (догово</w:t>
            </w:r>
            <w:bookmarkStart w:id="0" w:name="_GoBack"/>
            <w:bookmarkEnd w:id="0"/>
            <w:r w:rsidRPr="00C945E8">
              <w:rPr>
                <w:rFonts w:ascii="Times New Roman" w:eastAsia="Times New Roman" w:hAnsi="Times New Roman" w:cs="Times New Roman"/>
                <w:b/>
                <w:sz w:val="24"/>
                <w:szCs w:val="20"/>
                <w:lang w:val="uk-UA"/>
              </w:rPr>
              <w:t>рів)</w:t>
            </w:r>
          </w:p>
        </w:tc>
        <w:tc>
          <w:tcPr>
            <w:tcW w:w="7371" w:type="dxa"/>
            <w:tcMar>
              <w:top w:w="100" w:type="dxa"/>
              <w:left w:w="100" w:type="dxa"/>
              <w:bottom w:w="100" w:type="dxa"/>
              <w:right w:w="100" w:type="dxa"/>
            </w:tcMar>
          </w:tcPr>
          <w:p w:rsidR="00FC464D" w:rsidRPr="00C945E8" w:rsidRDefault="000A42FA" w:rsidP="00C945E8">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sz w:val="24"/>
                <w:szCs w:val="20"/>
                <w:lang w:val="uk-UA"/>
              </w:rPr>
              <w:t>1</w:t>
            </w:r>
            <w:r w:rsidR="00C945E8" w:rsidRPr="00C945E8">
              <w:rPr>
                <w:rFonts w:ascii="Times New Roman" w:eastAsia="Times New Roman" w:hAnsi="Times New Roman" w:cs="Times New Roman"/>
                <w:sz w:val="24"/>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FC464D" w:rsidRDefault="000A42FA" w:rsidP="00C945E8">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sz w:val="24"/>
                <w:szCs w:val="20"/>
                <w:lang w:val="uk-UA"/>
              </w:rPr>
              <w:t>1</w:t>
            </w:r>
            <w:r w:rsidR="00C945E8" w:rsidRPr="00C945E8">
              <w:rPr>
                <w:rFonts w:ascii="Times New Roman" w:eastAsia="Times New Roman" w:hAnsi="Times New Roman" w:cs="Times New Roman"/>
                <w:sz w:val="24"/>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73501" w:rsidRPr="00B73501" w:rsidRDefault="00B73501" w:rsidP="00C945E8">
            <w:pP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Аналогічним вважається договір, що відповідає предмету закупівлі.</w:t>
            </w:r>
          </w:p>
          <w:p w:rsidR="00FC464D" w:rsidRPr="00C945E8" w:rsidRDefault="000A42FA" w:rsidP="00C945E8">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sz w:val="24"/>
                <w:szCs w:val="20"/>
                <w:lang w:val="uk-UA"/>
              </w:rPr>
              <w:t>1</w:t>
            </w:r>
            <w:r w:rsidR="00C945E8" w:rsidRPr="00C945E8">
              <w:rPr>
                <w:rFonts w:ascii="Times New Roman" w:eastAsia="Times New Roman" w:hAnsi="Times New Roman" w:cs="Times New Roman"/>
                <w:sz w:val="24"/>
                <w:szCs w:val="20"/>
                <w:lang w:val="uk-UA"/>
              </w:rPr>
              <w:t>.1.2. не менше 1 копії договору, зазначеного у довідці у повному обсязі,</w:t>
            </w:r>
          </w:p>
          <w:p w:rsidR="00FC464D" w:rsidRPr="00C945E8" w:rsidRDefault="000A42FA" w:rsidP="00C945E8">
            <w:pPr>
              <w:spacing w:after="0" w:line="240" w:lineRule="auto"/>
              <w:jc w:val="both"/>
              <w:rPr>
                <w:rFonts w:ascii="Times New Roman" w:eastAsia="Times New Roman" w:hAnsi="Times New Roman" w:cs="Times New Roman"/>
                <w:sz w:val="24"/>
                <w:szCs w:val="20"/>
                <w:highlight w:val="white"/>
                <w:lang w:val="uk-UA"/>
              </w:rPr>
            </w:pPr>
            <w:r w:rsidRPr="00C945E8">
              <w:rPr>
                <w:rFonts w:ascii="Times New Roman" w:eastAsia="Times New Roman" w:hAnsi="Times New Roman" w:cs="Times New Roman"/>
                <w:sz w:val="24"/>
                <w:szCs w:val="20"/>
                <w:lang w:val="uk-UA"/>
              </w:rPr>
              <w:t>1</w:t>
            </w:r>
            <w:r w:rsidR="00C945E8" w:rsidRPr="00C945E8">
              <w:rPr>
                <w:rFonts w:ascii="Times New Roman" w:eastAsia="Times New Roman" w:hAnsi="Times New Roman" w:cs="Times New Roman"/>
                <w:sz w:val="24"/>
                <w:szCs w:val="20"/>
                <w:lang w:val="uk-UA"/>
              </w:rPr>
              <w:t>.1.3. копії/ю документів/у на підтвердження виконання не менше ніж одного договору заз</w:t>
            </w:r>
            <w:r w:rsidR="00C945E8" w:rsidRPr="00C945E8">
              <w:rPr>
                <w:rFonts w:ascii="Times New Roman" w:eastAsia="Times New Roman" w:hAnsi="Times New Roman" w:cs="Times New Roman"/>
                <w:sz w:val="24"/>
                <w:szCs w:val="20"/>
                <w:highlight w:val="white"/>
                <w:lang w:val="uk-UA"/>
              </w:rPr>
              <w:t>наченого в наданій Учасником довідці. </w:t>
            </w:r>
          </w:p>
          <w:p w:rsidR="00FC464D" w:rsidRPr="00C945E8" w:rsidRDefault="00C945E8" w:rsidP="00C945E8">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i/>
                <w:sz w:val="24"/>
                <w:szCs w:val="20"/>
                <w:lang w:val="uk-UA"/>
              </w:rPr>
              <w:t>Інформація та документи можуть надаватися про частково виконаний  договір, дія якого не закінчена.</w:t>
            </w:r>
          </w:p>
        </w:tc>
      </w:tr>
    </w:tbl>
    <w:p w:rsidR="00FC464D" w:rsidRPr="00C945E8" w:rsidRDefault="00C945E8" w:rsidP="00C945E8">
      <w:pPr>
        <w:spacing w:after="0" w:line="240" w:lineRule="auto"/>
        <w:ind w:firstLine="720"/>
        <w:jc w:val="both"/>
        <w:rPr>
          <w:rFonts w:ascii="Times New Roman" w:eastAsia="Times New Roman" w:hAnsi="Times New Roman" w:cs="Times New Roman"/>
          <w:i/>
          <w:color w:val="000000"/>
          <w:sz w:val="24"/>
          <w:szCs w:val="20"/>
          <w:lang w:val="uk-UA"/>
        </w:rPr>
      </w:pPr>
      <w:r w:rsidRPr="00C945E8">
        <w:rPr>
          <w:rFonts w:ascii="Times New Roman" w:eastAsia="Times New Roman" w:hAnsi="Times New Roman" w:cs="Times New Roman"/>
          <w:i/>
          <w:color w:val="000000"/>
          <w:sz w:val="24"/>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A42FA" w:rsidRPr="00C945E8" w:rsidRDefault="000A42FA" w:rsidP="00C945E8">
      <w:pPr>
        <w:spacing w:after="0" w:line="240" w:lineRule="auto"/>
        <w:ind w:firstLine="720"/>
        <w:jc w:val="both"/>
        <w:rPr>
          <w:rFonts w:ascii="Times New Roman" w:eastAsia="Times New Roman" w:hAnsi="Times New Roman" w:cs="Times New Roman"/>
          <w:sz w:val="24"/>
          <w:szCs w:val="20"/>
          <w:lang w:val="uk-UA"/>
        </w:rPr>
      </w:pPr>
    </w:p>
    <w:p w:rsidR="00FC464D" w:rsidRPr="00C945E8" w:rsidRDefault="00C945E8" w:rsidP="00C945E8">
      <w:pPr>
        <w:shd w:val="clear" w:color="auto" w:fill="FFFFFF"/>
        <w:spacing w:after="0" w:line="240" w:lineRule="auto"/>
        <w:jc w:val="both"/>
        <w:rPr>
          <w:rFonts w:ascii="Times New Roman" w:eastAsia="Times New Roman" w:hAnsi="Times New Roman" w:cs="Times New Roman"/>
          <w:b/>
          <w:color w:val="000000"/>
          <w:sz w:val="24"/>
          <w:szCs w:val="20"/>
          <w:lang w:val="uk-UA"/>
        </w:rPr>
      </w:pPr>
      <w:r w:rsidRPr="00C945E8">
        <w:rPr>
          <w:rFonts w:ascii="Times New Roman" w:eastAsia="Times New Roman" w:hAnsi="Times New Roman" w:cs="Times New Roman"/>
          <w:b/>
          <w:color w:val="000000"/>
          <w:sz w:val="24"/>
          <w:szCs w:val="20"/>
          <w:lang w:val="uk-UA"/>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FC464D" w:rsidRPr="00C945E8" w:rsidRDefault="00C945E8" w:rsidP="00C945E8">
      <w:pPr>
        <w:pBdr>
          <w:top w:val="nil"/>
          <w:left w:val="nil"/>
          <w:bottom w:val="nil"/>
          <w:right w:val="nil"/>
          <w:between w:val="nil"/>
        </w:pBd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sz w:val="24"/>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C464D" w:rsidRPr="00C945E8" w:rsidRDefault="00C945E8" w:rsidP="00C945E8">
      <w:pPr>
        <w:pBdr>
          <w:top w:val="nil"/>
          <w:left w:val="nil"/>
          <w:bottom w:val="nil"/>
          <w:right w:val="nil"/>
          <w:between w:val="nil"/>
        </w:pBd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sz w:val="24"/>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C464D" w:rsidRPr="00C945E8" w:rsidRDefault="00C945E8" w:rsidP="00C945E8">
      <w:pPr>
        <w:pBdr>
          <w:top w:val="nil"/>
          <w:left w:val="nil"/>
          <w:bottom w:val="nil"/>
          <w:right w:val="nil"/>
          <w:between w:val="nil"/>
        </w:pBd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sz w:val="24"/>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A42FA" w:rsidRPr="00C945E8" w:rsidRDefault="000A42FA" w:rsidP="00C945E8">
      <w:pPr>
        <w:pBdr>
          <w:top w:val="nil"/>
          <w:left w:val="nil"/>
          <w:bottom w:val="nil"/>
          <w:right w:val="nil"/>
          <w:between w:val="nil"/>
        </w:pBdr>
        <w:spacing w:after="0" w:line="240" w:lineRule="auto"/>
        <w:jc w:val="both"/>
        <w:rPr>
          <w:rFonts w:ascii="Times New Roman" w:eastAsia="Times New Roman" w:hAnsi="Times New Roman" w:cs="Times New Roman"/>
          <w:sz w:val="24"/>
          <w:szCs w:val="20"/>
          <w:lang w:val="uk-UA"/>
        </w:rPr>
      </w:pPr>
    </w:p>
    <w:p w:rsidR="00FC464D" w:rsidRPr="00C945E8" w:rsidRDefault="00C945E8" w:rsidP="00C945E8">
      <w:pPr>
        <w:pBdr>
          <w:top w:val="nil"/>
          <w:left w:val="nil"/>
          <w:bottom w:val="nil"/>
          <w:right w:val="nil"/>
          <w:between w:val="nil"/>
        </w:pBdr>
        <w:spacing w:after="0" w:line="240" w:lineRule="auto"/>
        <w:jc w:val="both"/>
        <w:rPr>
          <w:rFonts w:ascii="Times New Roman" w:eastAsia="Times New Roman" w:hAnsi="Times New Roman" w:cs="Times New Roman"/>
          <w:b/>
          <w:sz w:val="24"/>
          <w:szCs w:val="20"/>
          <w:lang w:val="uk-UA"/>
        </w:rPr>
      </w:pPr>
      <w:r w:rsidRPr="00C945E8">
        <w:rPr>
          <w:rFonts w:ascii="Times New Roman" w:eastAsia="Times New Roman" w:hAnsi="Times New Roman" w:cs="Times New Roman"/>
          <w:b/>
          <w:sz w:val="24"/>
          <w:szCs w:val="20"/>
          <w:lang w:val="uk-UA"/>
        </w:rPr>
        <w:t xml:space="preserve">3. </w:t>
      </w:r>
      <w:r w:rsidRPr="00C945E8">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FC464D" w:rsidRPr="00C945E8" w:rsidRDefault="00C945E8" w:rsidP="00C945E8">
      <w:pPr>
        <w:spacing w:after="0" w:line="240" w:lineRule="auto"/>
        <w:jc w:val="both"/>
        <w:rPr>
          <w:rFonts w:ascii="Times New Roman" w:eastAsia="Times New Roman" w:hAnsi="Times New Roman" w:cs="Times New Roman"/>
          <w:b/>
          <w:sz w:val="24"/>
          <w:szCs w:val="20"/>
          <w:lang w:val="uk-UA"/>
        </w:rPr>
      </w:pPr>
      <w:r w:rsidRPr="00C945E8">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C464D" w:rsidRPr="00C945E8" w:rsidRDefault="00C945E8" w:rsidP="00C945E8">
      <w:pPr>
        <w:spacing w:after="0" w:line="240" w:lineRule="auto"/>
        <w:jc w:val="both"/>
        <w:rPr>
          <w:rFonts w:ascii="Times New Roman" w:eastAsia="Times New Roman" w:hAnsi="Times New Roman" w:cs="Times New Roman"/>
          <w:color w:val="000000"/>
          <w:sz w:val="24"/>
          <w:szCs w:val="20"/>
          <w:lang w:val="uk-UA"/>
        </w:rPr>
      </w:pPr>
      <w:r w:rsidRPr="00C945E8">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C464D" w:rsidRPr="00C945E8" w:rsidRDefault="00FC464D" w:rsidP="00C945E8">
      <w:pPr>
        <w:spacing w:after="0" w:line="240" w:lineRule="auto"/>
        <w:rPr>
          <w:rFonts w:ascii="Times New Roman" w:eastAsia="Times New Roman" w:hAnsi="Times New Roman" w:cs="Times New Roman"/>
          <w:color w:val="000000"/>
          <w:sz w:val="24"/>
          <w:szCs w:val="20"/>
          <w:lang w:val="uk-UA"/>
        </w:rPr>
      </w:pPr>
    </w:p>
    <w:p w:rsidR="00FC464D" w:rsidRPr="00C945E8" w:rsidRDefault="00C945E8" w:rsidP="00C945E8">
      <w:pPr>
        <w:spacing w:after="0" w:line="240" w:lineRule="auto"/>
        <w:jc w:val="both"/>
        <w:rPr>
          <w:rFonts w:ascii="Times New Roman" w:eastAsia="Times New Roman" w:hAnsi="Times New Roman" w:cs="Times New Roman"/>
          <w:b/>
          <w:color w:val="000000"/>
          <w:sz w:val="24"/>
          <w:szCs w:val="20"/>
          <w:lang w:val="uk-UA"/>
        </w:rPr>
      </w:pPr>
      <w:r w:rsidRPr="00C945E8">
        <w:rPr>
          <w:rFonts w:ascii="Times New Roman" w:eastAsia="Times New Roman" w:hAnsi="Times New Roman" w:cs="Times New Roman"/>
          <w:color w:val="000000"/>
          <w:sz w:val="24"/>
          <w:szCs w:val="20"/>
          <w:lang w:val="uk-UA"/>
        </w:rPr>
        <w:lastRenderedPageBreak/>
        <w:t> </w:t>
      </w:r>
      <w:r w:rsidRPr="00C945E8">
        <w:rPr>
          <w:rFonts w:ascii="Times New Roman" w:eastAsia="Times New Roman" w:hAnsi="Times New Roman" w:cs="Times New Roman"/>
          <w:b/>
          <w:color w:val="000000"/>
          <w:sz w:val="24"/>
          <w:szCs w:val="20"/>
          <w:lang w:val="uk-UA"/>
        </w:rPr>
        <w:t>3.1. Документи, які надаються  ПЕРЕМОЖЦЕМ (юридичною особою):</w:t>
      </w:r>
    </w:p>
    <w:tbl>
      <w:tblPr>
        <w:tblStyle w:val="aa"/>
        <w:tblW w:w="100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2"/>
        <w:gridCol w:w="4253"/>
        <w:gridCol w:w="5245"/>
      </w:tblGrid>
      <w:tr w:rsidR="00FC464D" w:rsidRPr="00C945E8" w:rsidTr="00885A8C">
        <w:trPr>
          <w:trHeight w:val="671"/>
        </w:trPr>
        <w:tc>
          <w:tcPr>
            <w:tcW w:w="562" w:type="dxa"/>
            <w:tcMar>
              <w:top w:w="100" w:type="dxa"/>
              <w:left w:w="100" w:type="dxa"/>
              <w:bottom w:w="100" w:type="dxa"/>
              <w:right w:w="100" w:type="dxa"/>
            </w:tcMar>
          </w:tcPr>
          <w:p w:rsidR="00FC464D" w:rsidRPr="00C945E8" w:rsidRDefault="00C945E8" w:rsidP="00642550">
            <w:pPr>
              <w:spacing w:after="0" w:line="240" w:lineRule="auto"/>
              <w:jc w:val="center"/>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w:t>
            </w:r>
          </w:p>
          <w:p w:rsidR="00FC464D" w:rsidRPr="00C945E8" w:rsidRDefault="00C945E8" w:rsidP="00642550">
            <w:pPr>
              <w:spacing w:after="0" w:line="240" w:lineRule="auto"/>
              <w:jc w:val="center"/>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п/п</w:t>
            </w:r>
          </w:p>
        </w:tc>
        <w:tc>
          <w:tcPr>
            <w:tcW w:w="4253"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Вимоги статті 17 Закону</w:t>
            </w:r>
          </w:p>
          <w:p w:rsidR="00FC464D" w:rsidRPr="00C945E8" w:rsidRDefault="00FC464D" w:rsidP="00642550">
            <w:pPr>
              <w:spacing w:after="0" w:line="240" w:lineRule="auto"/>
              <w:jc w:val="both"/>
              <w:rPr>
                <w:rFonts w:ascii="Times New Roman" w:eastAsia="Times New Roman" w:hAnsi="Times New Roman" w:cs="Times New Roman"/>
                <w:sz w:val="24"/>
                <w:szCs w:val="20"/>
                <w:lang w:val="uk-UA"/>
              </w:rPr>
            </w:pPr>
          </w:p>
        </w:tc>
        <w:tc>
          <w:tcPr>
            <w:tcW w:w="5245"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C464D" w:rsidRPr="00885A8C" w:rsidTr="00885A8C">
        <w:trPr>
          <w:trHeight w:val="1723"/>
        </w:trPr>
        <w:tc>
          <w:tcPr>
            <w:tcW w:w="562" w:type="dxa"/>
            <w:tcMar>
              <w:top w:w="100" w:type="dxa"/>
              <w:left w:w="100" w:type="dxa"/>
              <w:bottom w:w="100" w:type="dxa"/>
              <w:right w:w="100" w:type="dxa"/>
            </w:tcMar>
          </w:tcPr>
          <w:p w:rsidR="00FC464D" w:rsidRPr="008D373E"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C945E8">
              <w:rPr>
                <w:rFonts w:ascii="Times New Roman" w:eastAsia="Times New Roman" w:hAnsi="Times New Roman" w:cs="Times New Roman"/>
                <w:b/>
                <w:color w:val="000000"/>
                <w:sz w:val="24"/>
                <w:szCs w:val="20"/>
                <w:lang w:val="uk-UA"/>
              </w:rPr>
              <w:t>1</w:t>
            </w:r>
          </w:p>
        </w:tc>
        <w:tc>
          <w:tcPr>
            <w:tcW w:w="4253"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color w:val="000000"/>
                <w:sz w:val="24"/>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(пункт 3 частини 1 статті 17 Закону)</w:t>
            </w:r>
          </w:p>
        </w:tc>
        <w:tc>
          <w:tcPr>
            <w:tcW w:w="5245"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464D" w:rsidRPr="00C945E8" w:rsidTr="00885A8C">
        <w:trPr>
          <w:trHeight w:val="2152"/>
        </w:trPr>
        <w:tc>
          <w:tcPr>
            <w:tcW w:w="562" w:type="dxa"/>
            <w:tcMar>
              <w:top w:w="100" w:type="dxa"/>
              <w:left w:w="100" w:type="dxa"/>
              <w:bottom w:w="100" w:type="dxa"/>
              <w:right w:w="100" w:type="dxa"/>
            </w:tcMar>
          </w:tcPr>
          <w:p w:rsidR="00FC464D" w:rsidRPr="008D373E"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C945E8">
              <w:rPr>
                <w:rFonts w:ascii="Times New Roman" w:eastAsia="Times New Roman" w:hAnsi="Times New Roman" w:cs="Times New Roman"/>
                <w:b/>
                <w:color w:val="000000"/>
                <w:sz w:val="24"/>
                <w:szCs w:val="20"/>
                <w:lang w:val="uk-UA"/>
              </w:rPr>
              <w:t>2</w:t>
            </w:r>
          </w:p>
        </w:tc>
        <w:tc>
          <w:tcPr>
            <w:tcW w:w="4253"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color w:val="333333"/>
                <w:sz w:val="24"/>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945E8">
              <w:rPr>
                <w:rFonts w:ascii="Times New Roman" w:eastAsia="Times New Roman" w:hAnsi="Times New Roman" w:cs="Times New Roman"/>
                <w:b/>
                <w:color w:val="000000"/>
                <w:sz w:val="24"/>
                <w:szCs w:val="20"/>
                <w:lang w:val="uk-UA"/>
              </w:rPr>
              <w:t> (пункт 6 частини 1 статті 17 Закону)</w:t>
            </w:r>
          </w:p>
        </w:tc>
        <w:tc>
          <w:tcPr>
            <w:tcW w:w="5245" w:type="dxa"/>
            <w:vMerge w:val="restart"/>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945E8">
              <w:rPr>
                <w:rFonts w:ascii="Times New Roman" w:eastAsia="Times New Roman" w:hAnsi="Times New Roman" w:cs="Times New Roman"/>
                <w:color w:val="000000"/>
                <w:sz w:val="24"/>
                <w:szCs w:val="20"/>
                <w:lang w:val="uk-UA"/>
              </w:rPr>
              <w:t xml:space="preserve">Документ повинен бути не більше </w:t>
            </w:r>
            <w:proofErr w:type="spellStart"/>
            <w:r w:rsidRPr="00C945E8">
              <w:rPr>
                <w:rFonts w:ascii="Times New Roman" w:eastAsia="Times New Roman" w:hAnsi="Times New Roman" w:cs="Times New Roman"/>
                <w:color w:val="000000"/>
                <w:sz w:val="24"/>
                <w:szCs w:val="20"/>
                <w:lang w:val="uk-UA"/>
              </w:rPr>
              <w:t>тридцятиденної</w:t>
            </w:r>
            <w:proofErr w:type="spellEnd"/>
            <w:r w:rsidRPr="00C945E8">
              <w:rPr>
                <w:rFonts w:ascii="Times New Roman" w:eastAsia="Times New Roman" w:hAnsi="Times New Roman" w:cs="Times New Roman"/>
                <w:color w:val="000000"/>
                <w:sz w:val="24"/>
                <w:szCs w:val="20"/>
                <w:lang w:val="uk-UA"/>
              </w:rPr>
              <w:t xml:space="preserve"> давнини від дати подання документа. </w:t>
            </w:r>
          </w:p>
        </w:tc>
      </w:tr>
      <w:tr w:rsidR="00FC464D" w:rsidRPr="00C945E8" w:rsidTr="00885A8C">
        <w:trPr>
          <w:trHeight w:val="2091"/>
        </w:trPr>
        <w:tc>
          <w:tcPr>
            <w:tcW w:w="562" w:type="dxa"/>
            <w:tcMar>
              <w:top w:w="100" w:type="dxa"/>
              <w:left w:w="100" w:type="dxa"/>
              <w:bottom w:w="100" w:type="dxa"/>
              <w:right w:w="100" w:type="dxa"/>
            </w:tcMar>
          </w:tcPr>
          <w:p w:rsidR="00FC464D" w:rsidRPr="008D373E"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C945E8">
              <w:rPr>
                <w:rFonts w:ascii="Times New Roman" w:eastAsia="Times New Roman" w:hAnsi="Times New Roman" w:cs="Times New Roman"/>
                <w:b/>
                <w:color w:val="000000"/>
                <w:sz w:val="24"/>
                <w:szCs w:val="20"/>
                <w:lang w:val="uk-UA"/>
              </w:rPr>
              <w:t>3</w:t>
            </w:r>
          </w:p>
        </w:tc>
        <w:tc>
          <w:tcPr>
            <w:tcW w:w="4253"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color w:val="333333"/>
                <w:sz w:val="24"/>
                <w:szCs w:val="20"/>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945E8">
              <w:rPr>
                <w:rFonts w:ascii="Times New Roman" w:eastAsia="Times New Roman" w:hAnsi="Times New Roman" w:cs="Times New Roman"/>
                <w:b/>
                <w:color w:val="000000"/>
                <w:sz w:val="24"/>
                <w:szCs w:val="20"/>
                <w:lang w:val="uk-UA"/>
              </w:rPr>
              <w:t xml:space="preserve"> (пункт 12 частини 1 статті 17 Закону)</w:t>
            </w:r>
          </w:p>
        </w:tc>
        <w:tc>
          <w:tcPr>
            <w:tcW w:w="5245" w:type="dxa"/>
            <w:vMerge/>
            <w:tcMar>
              <w:top w:w="100" w:type="dxa"/>
              <w:left w:w="100" w:type="dxa"/>
              <w:bottom w:w="100" w:type="dxa"/>
              <w:right w:w="100" w:type="dxa"/>
            </w:tcMar>
          </w:tcPr>
          <w:p w:rsidR="00FC464D" w:rsidRPr="00C945E8" w:rsidRDefault="00FC464D" w:rsidP="00642550">
            <w:pPr>
              <w:widowControl w:val="0"/>
              <w:pBdr>
                <w:top w:val="nil"/>
                <w:left w:val="nil"/>
                <w:bottom w:val="nil"/>
                <w:right w:val="nil"/>
                <w:between w:val="nil"/>
              </w:pBdr>
              <w:spacing w:after="0" w:line="240" w:lineRule="auto"/>
              <w:rPr>
                <w:rFonts w:ascii="Times New Roman" w:eastAsia="Times New Roman" w:hAnsi="Times New Roman" w:cs="Times New Roman"/>
                <w:sz w:val="24"/>
                <w:szCs w:val="20"/>
                <w:lang w:val="uk-UA"/>
              </w:rPr>
            </w:pPr>
          </w:p>
        </w:tc>
      </w:tr>
      <w:tr w:rsidR="00FC464D" w:rsidRPr="00885A8C" w:rsidTr="00885A8C">
        <w:trPr>
          <w:trHeight w:val="862"/>
        </w:trPr>
        <w:tc>
          <w:tcPr>
            <w:tcW w:w="562" w:type="dxa"/>
            <w:tcMar>
              <w:top w:w="100" w:type="dxa"/>
              <w:left w:w="100" w:type="dxa"/>
              <w:bottom w:w="100" w:type="dxa"/>
              <w:right w:w="100" w:type="dxa"/>
            </w:tcMar>
          </w:tcPr>
          <w:p w:rsidR="00FC464D" w:rsidRPr="008D373E" w:rsidRDefault="00C945E8" w:rsidP="00642550">
            <w:pPr>
              <w:spacing w:after="0" w:line="240" w:lineRule="auto"/>
              <w:jc w:val="center"/>
              <w:rPr>
                <w:rFonts w:ascii="Times New Roman" w:eastAsia="Times New Roman" w:hAnsi="Times New Roman" w:cs="Times New Roman"/>
                <w:b/>
                <w:color w:val="000000"/>
                <w:sz w:val="24"/>
                <w:szCs w:val="20"/>
                <w:lang w:val="uk-UA"/>
              </w:rPr>
            </w:pPr>
            <w:r w:rsidRPr="008D373E">
              <w:rPr>
                <w:rFonts w:ascii="Times New Roman" w:eastAsia="Times New Roman" w:hAnsi="Times New Roman" w:cs="Times New Roman"/>
                <w:b/>
                <w:color w:val="000000"/>
                <w:sz w:val="24"/>
                <w:szCs w:val="20"/>
                <w:lang w:val="uk-UA"/>
              </w:rPr>
              <w:t>4</w:t>
            </w:r>
          </w:p>
        </w:tc>
        <w:tc>
          <w:tcPr>
            <w:tcW w:w="4253"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color w:val="000000"/>
                <w:sz w:val="24"/>
                <w:szCs w:val="20"/>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w:t>
            </w:r>
            <w:r w:rsidRPr="00C945E8">
              <w:rPr>
                <w:rFonts w:ascii="Times New Roman" w:eastAsia="Times New Roman" w:hAnsi="Times New Roman" w:cs="Times New Roman"/>
                <w:color w:val="000000"/>
                <w:sz w:val="24"/>
                <w:szCs w:val="20"/>
                <w:lang w:val="uk-UA"/>
              </w:rPr>
              <w:lastRenderedPageBreak/>
              <w:t>та/або відшкодування збитків - протягом трьох років з дати дострокового розірвання такого договору.</w:t>
            </w:r>
          </w:p>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(частина 2 статті 17 Закону)</w:t>
            </w:r>
          </w:p>
        </w:tc>
        <w:tc>
          <w:tcPr>
            <w:tcW w:w="5245"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lastRenderedPageBreak/>
              <w:t>Довідка в довільній формі</w:t>
            </w:r>
            <w:r w:rsidRPr="00C945E8">
              <w:rPr>
                <w:rFonts w:ascii="Times New Roman" w:eastAsia="Times New Roman" w:hAnsi="Times New Roman" w:cs="Times New Roman"/>
                <w:color w:val="000000"/>
                <w:sz w:val="24"/>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w:t>
            </w:r>
            <w:r w:rsidRPr="00C945E8">
              <w:rPr>
                <w:rFonts w:ascii="Times New Roman" w:eastAsia="Times New Roman" w:hAnsi="Times New Roman" w:cs="Times New Roman"/>
                <w:color w:val="000000"/>
                <w:sz w:val="24"/>
                <w:szCs w:val="20"/>
                <w:lang w:val="uk-UA"/>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C464D" w:rsidRPr="00C945E8" w:rsidRDefault="00FC464D" w:rsidP="00C945E8">
      <w:pPr>
        <w:spacing w:after="0" w:line="240" w:lineRule="auto"/>
        <w:rPr>
          <w:rFonts w:ascii="Times New Roman" w:eastAsia="Times New Roman" w:hAnsi="Times New Roman" w:cs="Times New Roman"/>
          <w:b/>
          <w:color w:val="000000"/>
          <w:sz w:val="24"/>
          <w:szCs w:val="20"/>
          <w:lang w:val="uk-UA"/>
        </w:rPr>
      </w:pPr>
    </w:p>
    <w:p w:rsidR="00FC464D" w:rsidRPr="00C945E8" w:rsidRDefault="00C945E8" w:rsidP="00C945E8">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3.2. Документи, які надаються ПЕРЕМОЖЦЕМ (фізичною особою чи фізичною особою-підприємцем):</w:t>
      </w:r>
    </w:p>
    <w:tbl>
      <w:tblPr>
        <w:tblStyle w:val="ab"/>
        <w:tblW w:w="100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2"/>
        <w:gridCol w:w="4253"/>
        <w:gridCol w:w="5245"/>
      </w:tblGrid>
      <w:tr w:rsidR="00FC464D" w:rsidRPr="00C945E8" w:rsidTr="00885A8C">
        <w:trPr>
          <w:trHeight w:val="351"/>
        </w:trPr>
        <w:tc>
          <w:tcPr>
            <w:tcW w:w="562" w:type="dxa"/>
            <w:tcMar>
              <w:top w:w="100" w:type="dxa"/>
              <w:left w:w="100" w:type="dxa"/>
              <w:bottom w:w="100" w:type="dxa"/>
              <w:right w:w="100" w:type="dxa"/>
            </w:tcMar>
          </w:tcPr>
          <w:p w:rsidR="00FC464D" w:rsidRPr="00C945E8" w:rsidRDefault="00C945E8" w:rsidP="00642550">
            <w:pPr>
              <w:spacing w:after="0" w:line="240" w:lineRule="auto"/>
              <w:jc w:val="center"/>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w:t>
            </w:r>
          </w:p>
          <w:p w:rsidR="00FC464D" w:rsidRPr="00C945E8" w:rsidRDefault="00C945E8" w:rsidP="00642550">
            <w:pPr>
              <w:spacing w:after="0" w:line="240" w:lineRule="auto"/>
              <w:jc w:val="center"/>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п/п</w:t>
            </w:r>
          </w:p>
        </w:tc>
        <w:tc>
          <w:tcPr>
            <w:tcW w:w="4253"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Вимоги статті 17 Закону</w:t>
            </w:r>
          </w:p>
          <w:p w:rsidR="00FC464D" w:rsidRPr="00C945E8" w:rsidRDefault="00FC464D" w:rsidP="00642550">
            <w:pPr>
              <w:spacing w:after="0" w:line="240" w:lineRule="auto"/>
              <w:jc w:val="both"/>
              <w:rPr>
                <w:rFonts w:ascii="Times New Roman" w:eastAsia="Times New Roman" w:hAnsi="Times New Roman" w:cs="Times New Roman"/>
                <w:sz w:val="24"/>
                <w:szCs w:val="20"/>
                <w:lang w:val="uk-UA"/>
              </w:rPr>
            </w:pPr>
          </w:p>
        </w:tc>
        <w:tc>
          <w:tcPr>
            <w:tcW w:w="5245"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C464D" w:rsidRPr="00885A8C" w:rsidTr="00885A8C">
        <w:trPr>
          <w:trHeight w:val="1723"/>
        </w:trPr>
        <w:tc>
          <w:tcPr>
            <w:tcW w:w="562" w:type="dxa"/>
            <w:tcMar>
              <w:top w:w="100" w:type="dxa"/>
              <w:left w:w="100" w:type="dxa"/>
              <w:bottom w:w="100" w:type="dxa"/>
              <w:right w:w="100" w:type="dxa"/>
            </w:tcMar>
          </w:tcPr>
          <w:p w:rsidR="00FC464D" w:rsidRPr="00C945E8" w:rsidRDefault="00C945E8" w:rsidP="00642550">
            <w:pPr>
              <w:spacing w:after="0" w:line="240" w:lineRule="auto"/>
              <w:jc w:val="center"/>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1</w:t>
            </w:r>
          </w:p>
        </w:tc>
        <w:tc>
          <w:tcPr>
            <w:tcW w:w="4253"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color w:val="000000"/>
                <w:sz w:val="24"/>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(пункт 3 частини 1 статті 17 Закону)</w:t>
            </w:r>
          </w:p>
        </w:tc>
        <w:tc>
          <w:tcPr>
            <w:tcW w:w="5245"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464D" w:rsidRPr="00C945E8" w:rsidTr="00885A8C">
        <w:trPr>
          <w:trHeight w:val="2152"/>
        </w:trPr>
        <w:tc>
          <w:tcPr>
            <w:tcW w:w="562" w:type="dxa"/>
            <w:tcMar>
              <w:top w:w="100" w:type="dxa"/>
              <w:left w:w="100" w:type="dxa"/>
              <w:bottom w:w="100" w:type="dxa"/>
              <w:right w:w="100" w:type="dxa"/>
            </w:tcMar>
          </w:tcPr>
          <w:p w:rsidR="00FC464D" w:rsidRPr="00C945E8" w:rsidRDefault="00C945E8" w:rsidP="00642550">
            <w:pPr>
              <w:spacing w:after="0" w:line="240" w:lineRule="auto"/>
              <w:jc w:val="center"/>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2</w:t>
            </w:r>
          </w:p>
        </w:tc>
        <w:tc>
          <w:tcPr>
            <w:tcW w:w="4253"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color w:val="000000"/>
                <w:sz w:val="24"/>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 (пункт 5 частини 1 статті 17 Закону)</w:t>
            </w:r>
          </w:p>
        </w:tc>
        <w:tc>
          <w:tcPr>
            <w:tcW w:w="5245" w:type="dxa"/>
            <w:vMerge w:val="restart"/>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945E8">
              <w:rPr>
                <w:rFonts w:ascii="Times New Roman" w:eastAsia="Times New Roman" w:hAnsi="Times New Roman" w:cs="Times New Roman"/>
                <w:color w:val="000000"/>
                <w:sz w:val="24"/>
                <w:szCs w:val="20"/>
                <w:lang w:val="uk-UA"/>
              </w:rPr>
              <w:t xml:space="preserve">Документ повинен бути не більше </w:t>
            </w:r>
            <w:proofErr w:type="spellStart"/>
            <w:r w:rsidRPr="00C945E8">
              <w:rPr>
                <w:rFonts w:ascii="Times New Roman" w:eastAsia="Times New Roman" w:hAnsi="Times New Roman" w:cs="Times New Roman"/>
                <w:color w:val="000000"/>
                <w:sz w:val="24"/>
                <w:szCs w:val="20"/>
                <w:lang w:val="uk-UA"/>
              </w:rPr>
              <w:t>тридцятиденної</w:t>
            </w:r>
            <w:proofErr w:type="spellEnd"/>
            <w:r w:rsidRPr="00C945E8">
              <w:rPr>
                <w:rFonts w:ascii="Times New Roman" w:eastAsia="Times New Roman" w:hAnsi="Times New Roman" w:cs="Times New Roman"/>
                <w:color w:val="000000"/>
                <w:sz w:val="24"/>
                <w:szCs w:val="20"/>
                <w:lang w:val="uk-UA"/>
              </w:rPr>
              <w:t xml:space="preserve"> давнини від дати подання документа. </w:t>
            </w:r>
          </w:p>
        </w:tc>
      </w:tr>
      <w:tr w:rsidR="00FC464D" w:rsidRPr="00C945E8" w:rsidTr="00885A8C">
        <w:trPr>
          <w:trHeight w:val="1206"/>
        </w:trPr>
        <w:tc>
          <w:tcPr>
            <w:tcW w:w="562" w:type="dxa"/>
            <w:tcMar>
              <w:top w:w="100" w:type="dxa"/>
              <w:left w:w="100" w:type="dxa"/>
              <w:bottom w:w="100" w:type="dxa"/>
              <w:right w:w="100" w:type="dxa"/>
            </w:tcMar>
          </w:tcPr>
          <w:p w:rsidR="00FC464D" w:rsidRPr="00C945E8" w:rsidRDefault="00C945E8" w:rsidP="00642550">
            <w:pPr>
              <w:spacing w:after="0" w:line="240" w:lineRule="auto"/>
              <w:jc w:val="center"/>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3</w:t>
            </w:r>
          </w:p>
        </w:tc>
        <w:tc>
          <w:tcPr>
            <w:tcW w:w="4253"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color w:val="000000"/>
                <w:sz w:val="24"/>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(пункт 12 частини 1 статті 17 Закону)</w:t>
            </w:r>
          </w:p>
        </w:tc>
        <w:tc>
          <w:tcPr>
            <w:tcW w:w="5245" w:type="dxa"/>
            <w:vMerge/>
            <w:tcMar>
              <w:top w:w="100" w:type="dxa"/>
              <w:left w:w="100" w:type="dxa"/>
              <w:bottom w:w="100" w:type="dxa"/>
              <w:right w:w="100" w:type="dxa"/>
            </w:tcMar>
          </w:tcPr>
          <w:p w:rsidR="00FC464D" w:rsidRPr="00C945E8" w:rsidRDefault="00FC464D" w:rsidP="00642550">
            <w:pPr>
              <w:widowControl w:val="0"/>
              <w:pBdr>
                <w:top w:val="nil"/>
                <w:left w:val="nil"/>
                <w:bottom w:val="nil"/>
                <w:right w:val="nil"/>
                <w:between w:val="nil"/>
              </w:pBdr>
              <w:spacing w:after="0" w:line="240" w:lineRule="auto"/>
              <w:rPr>
                <w:rFonts w:ascii="Times New Roman" w:eastAsia="Times New Roman" w:hAnsi="Times New Roman" w:cs="Times New Roman"/>
                <w:sz w:val="24"/>
                <w:szCs w:val="20"/>
                <w:lang w:val="uk-UA"/>
              </w:rPr>
            </w:pPr>
          </w:p>
        </w:tc>
      </w:tr>
      <w:tr w:rsidR="00FC464D" w:rsidRPr="00885A8C" w:rsidTr="00885A8C">
        <w:trPr>
          <w:trHeight w:val="458"/>
        </w:trPr>
        <w:tc>
          <w:tcPr>
            <w:tcW w:w="562" w:type="dxa"/>
            <w:tcMar>
              <w:top w:w="100" w:type="dxa"/>
              <w:left w:w="100" w:type="dxa"/>
              <w:bottom w:w="100" w:type="dxa"/>
              <w:right w:w="100" w:type="dxa"/>
            </w:tcMar>
          </w:tcPr>
          <w:p w:rsidR="00FC464D" w:rsidRPr="00C945E8" w:rsidRDefault="00C945E8" w:rsidP="00642550">
            <w:pPr>
              <w:spacing w:after="0" w:line="240" w:lineRule="auto"/>
              <w:jc w:val="center"/>
              <w:rPr>
                <w:rFonts w:ascii="Times New Roman" w:eastAsia="Times New Roman" w:hAnsi="Times New Roman" w:cs="Times New Roman"/>
                <w:b/>
                <w:sz w:val="24"/>
                <w:szCs w:val="20"/>
                <w:lang w:val="uk-UA"/>
              </w:rPr>
            </w:pPr>
            <w:r w:rsidRPr="00C945E8">
              <w:rPr>
                <w:rFonts w:ascii="Times New Roman" w:eastAsia="Times New Roman" w:hAnsi="Times New Roman" w:cs="Times New Roman"/>
                <w:b/>
                <w:sz w:val="24"/>
                <w:szCs w:val="20"/>
                <w:lang w:val="uk-UA"/>
              </w:rPr>
              <w:t>4</w:t>
            </w:r>
          </w:p>
        </w:tc>
        <w:tc>
          <w:tcPr>
            <w:tcW w:w="4253"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color w:val="000000"/>
                <w:sz w:val="24"/>
                <w:szCs w:val="20"/>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w:t>
            </w:r>
            <w:r w:rsidRPr="00C945E8">
              <w:rPr>
                <w:rFonts w:ascii="Times New Roman" w:eastAsia="Times New Roman" w:hAnsi="Times New Roman" w:cs="Times New Roman"/>
                <w:color w:val="000000"/>
                <w:sz w:val="24"/>
                <w:szCs w:val="20"/>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(частина 2 статті 17 Закону)</w:t>
            </w:r>
          </w:p>
        </w:tc>
        <w:tc>
          <w:tcPr>
            <w:tcW w:w="5245" w:type="dxa"/>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lastRenderedPageBreak/>
              <w:t>Довідка в довільній формі</w:t>
            </w:r>
            <w:r w:rsidRPr="00C945E8">
              <w:rPr>
                <w:rFonts w:ascii="Times New Roman" w:eastAsia="Times New Roman" w:hAnsi="Times New Roman" w:cs="Times New Roman"/>
                <w:color w:val="000000"/>
                <w:sz w:val="24"/>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C945E8">
              <w:rPr>
                <w:rFonts w:ascii="Times New Roman" w:eastAsia="Times New Roman" w:hAnsi="Times New Roman" w:cs="Times New Roman"/>
                <w:color w:val="000000"/>
                <w:sz w:val="24"/>
                <w:szCs w:val="20"/>
                <w:lang w:val="uk-UA"/>
              </w:rPr>
              <w:lastRenderedPageBreak/>
              <w:t>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C464D" w:rsidRPr="00C945E8" w:rsidRDefault="00C945E8" w:rsidP="00C945E8">
      <w:pPr>
        <w:shd w:val="clear" w:color="auto" w:fill="FFFFFF"/>
        <w:spacing w:after="0" w:line="240" w:lineRule="auto"/>
        <w:rPr>
          <w:rFonts w:ascii="Times New Roman" w:eastAsia="Times New Roman" w:hAnsi="Times New Roman" w:cs="Times New Roman"/>
          <w:sz w:val="24"/>
          <w:szCs w:val="20"/>
          <w:lang w:val="uk-UA"/>
        </w:rPr>
      </w:pPr>
      <w:r w:rsidRPr="00C945E8">
        <w:rPr>
          <w:rFonts w:ascii="Times New Roman" w:eastAsia="Times New Roman" w:hAnsi="Times New Roman" w:cs="Times New Roman"/>
          <w:sz w:val="24"/>
          <w:szCs w:val="20"/>
          <w:lang w:val="uk-UA"/>
        </w:rPr>
        <w:lastRenderedPageBreak/>
        <w:t> </w:t>
      </w:r>
    </w:p>
    <w:p w:rsidR="00FC464D" w:rsidRPr="00C945E8" w:rsidRDefault="00C945E8" w:rsidP="00C945E8">
      <w:pPr>
        <w:shd w:val="clear" w:color="auto" w:fill="FFFFFF"/>
        <w:spacing w:after="0" w:line="240" w:lineRule="auto"/>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10055" w:type="dxa"/>
        <w:tblInd w:w="0" w:type="dxa"/>
        <w:tblLayout w:type="fixed"/>
        <w:tblLook w:val="0400"/>
      </w:tblPr>
      <w:tblGrid>
        <w:gridCol w:w="400"/>
        <w:gridCol w:w="9655"/>
      </w:tblGrid>
      <w:tr w:rsidR="00FC464D" w:rsidRPr="00C945E8" w:rsidTr="00885A8C">
        <w:trPr>
          <w:trHeight w:val="124"/>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C464D" w:rsidRPr="00C945E8" w:rsidRDefault="00C945E8" w:rsidP="00C945E8">
            <w:pPr>
              <w:spacing w:after="0" w:line="240" w:lineRule="auto"/>
              <w:ind w:left="100"/>
              <w:jc w:val="center"/>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Інші документи від Учасника:</w:t>
            </w:r>
          </w:p>
        </w:tc>
      </w:tr>
      <w:tr w:rsidR="00FC464D" w:rsidRPr="00885A8C" w:rsidTr="00885A8C">
        <w:trPr>
          <w:trHeight w:val="5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C945E8" w:rsidRDefault="00C945E8" w:rsidP="008D373E">
            <w:pPr>
              <w:spacing w:after="0" w:line="240" w:lineRule="auto"/>
              <w:ind w:right="-10"/>
              <w:jc w:val="center"/>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1</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C945E8" w:rsidRDefault="00C945E8" w:rsidP="00642550">
            <w:pPr>
              <w:spacing w:after="0" w:line="240" w:lineRule="auto"/>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color w:val="000000"/>
                <w:sz w:val="24"/>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C464D" w:rsidRPr="00C945E8" w:rsidTr="00885A8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C945E8" w:rsidRDefault="00C945E8" w:rsidP="008D373E">
            <w:pPr>
              <w:spacing w:after="0" w:line="240" w:lineRule="auto"/>
              <w:ind w:right="-10"/>
              <w:jc w:val="center"/>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2</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C945E8" w:rsidRDefault="00C945E8" w:rsidP="00642550">
            <w:pPr>
              <w:spacing w:after="0" w:line="240" w:lineRule="auto"/>
              <w:ind w:hanging="20"/>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 xml:space="preserve">Достовірна інформація у вигляді довідки довільної форми, </w:t>
            </w:r>
            <w:r w:rsidRPr="00C945E8">
              <w:rPr>
                <w:rFonts w:ascii="Times New Roman" w:eastAsia="Times New Roman" w:hAnsi="Times New Roman" w:cs="Times New Roman"/>
                <w:color w:val="000000"/>
                <w:sz w:val="24"/>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945E8">
              <w:rPr>
                <w:rFonts w:ascii="Times New Roman" w:eastAsia="Times New Roman" w:hAnsi="Times New Roman" w:cs="Times New Roman"/>
                <w:i/>
                <w:color w:val="000000"/>
                <w:sz w:val="24"/>
                <w:szCs w:val="20"/>
                <w:lang w:val="uk-UA"/>
              </w:rPr>
              <w:t>Замість довідки довільної форми учасник може надати чинну ліцензію або документ дозвільного характеру</w:t>
            </w:r>
          </w:p>
        </w:tc>
      </w:tr>
      <w:tr w:rsidR="00FC464D" w:rsidRPr="00885A8C" w:rsidTr="00885A8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C945E8" w:rsidRDefault="00C945E8" w:rsidP="008D373E">
            <w:pPr>
              <w:spacing w:after="0" w:line="240" w:lineRule="auto"/>
              <w:ind w:right="-10"/>
              <w:jc w:val="center"/>
              <w:rPr>
                <w:rFonts w:ascii="Times New Roman" w:eastAsia="Times New Roman" w:hAnsi="Times New Roman" w:cs="Times New Roman"/>
                <w:sz w:val="24"/>
                <w:szCs w:val="20"/>
                <w:lang w:val="uk-UA"/>
              </w:rPr>
            </w:pPr>
            <w:r w:rsidRPr="00C945E8">
              <w:rPr>
                <w:rFonts w:ascii="Times New Roman" w:eastAsia="Times New Roman" w:hAnsi="Times New Roman" w:cs="Times New Roman"/>
                <w:b/>
                <w:color w:val="000000"/>
                <w:sz w:val="24"/>
                <w:szCs w:val="20"/>
                <w:lang w:val="uk-UA"/>
              </w:rPr>
              <w:t>3</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64D" w:rsidRPr="00C945E8" w:rsidRDefault="00C945E8" w:rsidP="00642550">
            <w:pPr>
              <w:spacing w:after="0" w:line="240" w:lineRule="auto"/>
              <w:ind w:hanging="20"/>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color w:val="000000"/>
                <w:sz w:val="24"/>
                <w:szCs w:val="20"/>
                <w:lang w:val="uk-UA"/>
              </w:rPr>
              <w:t xml:space="preserve">Довідка, складена в довільній формі, яка містить інформацію про засновника та кінцевого </w:t>
            </w:r>
            <w:proofErr w:type="spellStart"/>
            <w:r w:rsidRPr="00C945E8">
              <w:rPr>
                <w:rFonts w:ascii="Times New Roman" w:eastAsia="Times New Roman" w:hAnsi="Times New Roman" w:cs="Times New Roman"/>
                <w:color w:val="000000"/>
                <w:sz w:val="24"/>
                <w:szCs w:val="20"/>
                <w:lang w:val="uk-UA"/>
              </w:rPr>
              <w:t>бенефіціарного</w:t>
            </w:r>
            <w:proofErr w:type="spellEnd"/>
            <w:r w:rsidRPr="00C945E8">
              <w:rPr>
                <w:rFonts w:ascii="Times New Roman" w:eastAsia="Times New Roman" w:hAnsi="Times New Roman" w:cs="Times New Roman"/>
                <w:color w:val="000000"/>
                <w:sz w:val="24"/>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C945E8">
              <w:rPr>
                <w:rFonts w:ascii="Times New Roman" w:eastAsia="Times New Roman" w:hAnsi="Times New Roman" w:cs="Times New Roman"/>
                <w:color w:val="000000"/>
                <w:sz w:val="24"/>
                <w:szCs w:val="20"/>
                <w:lang w:val="uk-UA"/>
              </w:rPr>
              <w:t>бенефіціарного</w:t>
            </w:r>
            <w:proofErr w:type="spellEnd"/>
            <w:r w:rsidRPr="00C945E8">
              <w:rPr>
                <w:rFonts w:ascii="Times New Roman" w:eastAsia="Times New Roman" w:hAnsi="Times New Roman" w:cs="Times New Roman"/>
                <w:color w:val="000000"/>
                <w:sz w:val="24"/>
                <w:szCs w:val="20"/>
                <w:lang w:val="uk-UA"/>
              </w:rPr>
              <w:t xml:space="preserve"> власника, адреса його </w:t>
            </w:r>
            <w:r w:rsidRPr="00C945E8">
              <w:rPr>
                <w:rFonts w:ascii="Times New Roman" w:eastAsia="Times New Roman" w:hAnsi="Times New Roman" w:cs="Times New Roman"/>
                <w:sz w:val="24"/>
                <w:szCs w:val="20"/>
                <w:lang w:val="uk-UA"/>
              </w:rPr>
              <w:t>місця проживання</w:t>
            </w:r>
            <w:r w:rsidRPr="00C945E8">
              <w:rPr>
                <w:rFonts w:ascii="Times New Roman" w:eastAsia="Times New Roman" w:hAnsi="Times New Roman" w:cs="Times New Roman"/>
                <w:color w:val="000000"/>
                <w:sz w:val="24"/>
                <w:szCs w:val="20"/>
                <w:lang w:val="uk-UA"/>
              </w:rPr>
              <w:t xml:space="preserve"> та громадянство.</w:t>
            </w:r>
          </w:p>
          <w:p w:rsidR="00FC464D" w:rsidRPr="00C945E8" w:rsidRDefault="00C945E8" w:rsidP="00642550">
            <w:pPr>
              <w:spacing w:after="0" w:line="240" w:lineRule="auto"/>
              <w:ind w:hanging="20"/>
              <w:jc w:val="both"/>
              <w:rPr>
                <w:rFonts w:ascii="Times New Roman" w:eastAsia="Times New Roman" w:hAnsi="Times New Roman" w:cs="Times New Roman"/>
                <w:sz w:val="24"/>
                <w:szCs w:val="20"/>
                <w:lang w:val="uk-UA"/>
              </w:rPr>
            </w:pPr>
            <w:r w:rsidRPr="00C945E8">
              <w:rPr>
                <w:rFonts w:ascii="Times New Roman" w:eastAsia="Times New Roman" w:hAnsi="Times New Roman" w:cs="Times New Roman"/>
                <w:i/>
                <w:color w:val="000000"/>
                <w:sz w:val="24"/>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945E8">
              <w:rPr>
                <w:rFonts w:ascii="Times New Roman" w:eastAsia="Times New Roman" w:hAnsi="Times New Roman" w:cs="Times New Roman"/>
                <w:i/>
                <w:color w:val="000000"/>
                <w:sz w:val="24"/>
                <w:szCs w:val="20"/>
                <w:lang w:val="uk-UA"/>
              </w:rPr>
              <w:t>бенефіціарного</w:t>
            </w:r>
            <w:proofErr w:type="spellEnd"/>
            <w:r w:rsidRPr="00C945E8">
              <w:rPr>
                <w:rFonts w:ascii="Times New Roman" w:eastAsia="Times New Roman" w:hAnsi="Times New Roman" w:cs="Times New Roman"/>
                <w:i/>
                <w:color w:val="000000"/>
                <w:sz w:val="24"/>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FC464D" w:rsidRPr="00C945E8" w:rsidRDefault="00FC464D" w:rsidP="00C945E8">
      <w:pPr>
        <w:spacing w:after="0" w:line="240" w:lineRule="auto"/>
        <w:rPr>
          <w:rFonts w:ascii="Times New Roman" w:eastAsia="Times New Roman" w:hAnsi="Times New Roman" w:cs="Times New Roman"/>
          <w:sz w:val="24"/>
          <w:szCs w:val="20"/>
          <w:lang w:val="uk-UA"/>
        </w:rPr>
      </w:pPr>
    </w:p>
    <w:sectPr w:rsidR="00FC464D" w:rsidRPr="00C945E8" w:rsidSect="00642550">
      <w:pgSz w:w="11906" w:h="16838"/>
      <w:pgMar w:top="993" w:right="849" w:bottom="851" w:left="993"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D7256"/>
    <w:multiLevelType w:val="multilevel"/>
    <w:tmpl w:val="3CB2EC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FC464D"/>
    <w:rsid w:val="000A42FA"/>
    <w:rsid w:val="0057368E"/>
    <w:rsid w:val="00642550"/>
    <w:rsid w:val="006503AF"/>
    <w:rsid w:val="0076109A"/>
    <w:rsid w:val="00885A8C"/>
    <w:rsid w:val="008D373E"/>
    <w:rsid w:val="00901D36"/>
    <w:rsid w:val="009D4CBC"/>
    <w:rsid w:val="00B73501"/>
    <w:rsid w:val="00C67F56"/>
    <w:rsid w:val="00C945E8"/>
    <w:rsid w:val="00FC46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BC"/>
  </w:style>
  <w:style w:type="paragraph" w:styleId="1">
    <w:name w:val="heading 1"/>
    <w:basedOn w:val="a"/>
    <w:next w:val="a"/>
    <w:rsid w:val="009D4CBC"/>
    <w:pPr>
      <w:keepNext/>
      <w:keepLines/>
      <w:spacing w:before="480" w:after="120"/>
      <w:outlineLvl w:val="0"/>
    </w:pPr>
    <w:rPr>
      <w:b/>
      <w:sz w:val="48"/>
      <w:szCs w:val="48"/>
    </w:rPr>
  </w:style>
  <w:style w:type="paragraph" w:styleId="2">
    <w:name w:val="heading 2"/>
    <w:basedOn w:val="a"/>
    <w:next w:val="a"/>
    <w:rsid w:val="009D4CBC"/>
    <w:pPr>
      <w:keepNext/>
      <w:keepLines/>
      <w:spacing w:before="360" w:after="80"/>
      <w:outlineLvl w:val="1"/>
    </w:pPr>
    <w:rPr>
      <w:b/>
      <w:sz w:val="36"/>
      <w:szCs w:val="36"/>
    </w:rPr>
  </w:style>
  <w:style w:type="paragraph" w:styleId="3">
    <w:name w:val="heading 3"/>
    <w:basedOn w:val="a"/>
    <w:next w:val="a"/>
    <w:rsid w:val="009D4CBC"/>
    <w:pPr>
      <w:keepNext/>
      <w:keepLines/>
      <w:spacing w:before="280" w:after="80"/>
      <w:outlineLvl w:val="2"/>
    </w:pPr>
    <w:rPr>
      <w:b/>
      <w:sz w:val="28"/>
      <w:szCs w:val="28"/>
    </w:rPr>
  </w:style>
  <w:style w:type="paragraph" w:styleId="4">
    <w:name w:val="heading 4"/>
    <w:basedOn w:val="a"/>
    <w:next w:val="a"/>
    <w:rsid w:val="009D4CBC"/>
    <w:pPr>
      <w:keepNext/>
      <w:keepLines/>
      <w:spacing w:before="240" w:after="40"/>
      <w:outlineLvl w:val="3"/>
    </w:pPr>
    <w:rPr>
      <w:b/>
      <w:sz w:val="24"/>
      <w:szCs w:val="24"/>
    </w:rPr>
  </w:style>
  <w:style w:type="paragraph" w:styleId="5">
    <w:name w:val="heading 5"/>
    <w:basedOn w:val="a"/>
    <w:next w:val="a"/>
    <w:rsid w:val="009D4CBC"/>
    <w:pPr>
      <w:keepNext/>
      <w:keepLines/>
      <w:spacing w:before="220" w:after="40"/>
      <w:outlineLvl w:val="4"/>
    </w:pPr>
    <w:rPr>
      <w:b/>
    </w:rPr>
  </w:style>
  <w:style w:type="paragraph" w:styleId="6">
    <w:name w:val="heading 6"/>
    <w:basedOn w:val="a"/>
    <w:next w:val="a"/>
    <w:rsid w:val="009D4CB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D4CBC"/>
    <w:tblPr>
      <w:tblCellMar>
        <w:top w:w="0" w:type="dxa"/>
        <w:left w:w="0" w:type="dxa"/>
        <w:bottom w:w="0" w:type="dxa"/>
        <w:right w:w="0" w:type="dxa"/>
      </w:tblCellMar>
    </w:tblPr>
  </w:style>
  <w:style w:type="paragraph" w:styleId="a3">
    <w:name w:val="Title"/>
    <w:basedOn w:val="a"/>
    <w:next w:val="a"/>
    <w:rsid w:val="009D4CBC"/>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9D4CBC"/>
    <w:pPr>
      <w:keepNext/>
      <w:keepLines/>
      <w:spacing w:before="360" w:after="80"/>
    </w:pPr>
    <w:rPr>
      <w:rFonts w:ascii="Georgia" w:eastAsia="Georgia" w:hAnsi="Georgia" w:cs="Georgia"/>
      <w:i/>
      <w:color w:val="666666"/>
      <w:sz w:val="48"/>
      <w:szCs w:val="48"/>
    </w:rPr>
  </w:style>
  <w:style w:type="table" w:customStyle="1" w:styleId="a8">
    <w:basedOn w:val="TableNormal"/>
    <w:rsid w:val="009D4CBC"/>
    <w:tblPr>
      <w:tblStyleRowBandSize w:val="1"/>
      <w:tblStyleColBandSize w:val="1"/>
      <w:tblCellMar>
        <w:top w:w="15" w:type="dxa"/>
        <w:left w:w="15" w:type="dxa"/>
        <w:bottom w:w="15" w:type="dxa"/>
        <w:right w:w="15" w:type="dxa"/>
      </w:tblCellMar>
    </w:tblPr>
  </w:style>
  <w:style w:type="table" w:customStyle="1" w:styleId="a9">
    <w:basedOn w:val="TableNormal"/>
    <w:rsid w:val="009D4CBC"/>
    <w:tblPr>
      <w:tblStyleRowBandSize w:val="1"/>
      <w:tblStyleColBandSize w:val="1"/>
      <w:tblCellMar>
        <w:top w:w="15" w:type="dxa"/>
        <w:left w:w="15" w:type="dxa"/>
        <w:bottom w:w="15" w:type="dxa"/>
        <w:right w:w="15" w:type="dxa"/>
      </w:tblCellMar>
    </w:tblPr>
  </w:style>
  <w:style w:type="table" w:customStyle="1" w:styleId="aa">
    <w:basedOn w:val="TableNormal"/>
    <w:rsid w:val="009D4CBC"/>
    <w:tblPr>
      <w:tblStyleRowBandSize w:val="1"/>
      <w:tblStyleColBandSize w:val="1"/>
      <w:tblCellMar>
        <w:top w:w="15" w:type="dxa"/>
        <w:left w:w="15" w:type="dxa"/>
        <w:bottom w:w="15" w:type="dxa"/>
        <w:right w:w="15" w:type="dxa"/>
      </w:tblCellMar>
    </w:tblPr>
  </w:style>
  <w:style w:type="table" w:customStyle="1" w:styleId="ab">
    <w:basedOn w:val="TableNormal"/>
    <w:rsid w:val="009D4CBC"/>
    <w:tblPr>
      <w:tblStyleRowBandSize w:val="1"/>
      <w:tblStyleColBandSize w:val="1"/>
      <w:tblCellMar>
        <w:top w:w="15" w:type="dxa"/>
        <w:left w:w="15" w:type="dxa"/>
        <w:bottom w:w="15" w:type="dxa"/>
        <w:right w:w="15" w:type="dxa"/>
      </w:tblCellMar>
    </w:tblPr>
  </w:style>
  <w:style w:type="table" w:customStyle="1" w:styleId="ac">
    <w:basedOn w:val="TableNormal"/>
    <w:rsid w:val="009D4CBC"/>
    <w:tblPr>
      <w:tblStyleRowBandSize w:val="1"/>
      <w:tblStyleColBandSize w:val="1"/>
      <w:tblCellMar>
        <w:top w:w="15" w:type="dxa"/>
        <w:left w:w="15" w:type="dxa"/>
        <w:bottom w:w="15" w:type="dxa"/>
        <w:right w:w="15" w:type="dxa"/>
      </w:tblCellMar>
    </w:tblPr>
  </w:style>
  <w:style w:type="table" w:customStyle="1" w:styleId="ad">
    <w:basedOn w:val="TableNormal"/>
    <w:rsid w:val="009D4CBC"/>
    <w:tblPr>
      <w:tblStyleRowBandSize w:val="1"/>
      <w:tblStyleColBandSize w:val="1"/>
      <w:tblCellMar>
        <w:top w:w="15" w:type="dxa"/>
        <w:left w:w="15" w:type="dxa"/>
        <w:bottom w:w="15" w:type="dxa"/>
        <w:right w:w="15" w:type="dxa"/>
      </w:tblCellMar>
    </w:tblPr>
  </w:style>
  <w:style w:type="table" w:customStyle="1" w:styleId="ae">
    <w:basedOn w:val="TableNormal"/>
    <w:rsid w:val="009D4CBC"/>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7336</Words>
  <Characters>4182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lawyer</cp:lastModifiedBy>
  <cp:revision>2</cp:revision>
  <dcterms:created xsi:type="dcterms:W3CDTF">2023-02-02T06:43:00Z</dcterms:created>
  <dcterms:modified xsi:type="dcterms:W3CDTF">2023-02-02T06:43:00Z</dcterms:modified>
</cp:coreProperties>
</file>