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9" w:rsidRDefault="00901959" w:rsidP="00AC722F">
      <w:pPr>
        <w:tabs>
          <w:tab w:val="left" w:pos="2055"/>
          <w:tab w:val="right" w:pos="1006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№ </w:t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 </w:t>
      </w:r>
    </w:p>
    <w:p w:rsidR="00901959" w:rsidRPr="003F5632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Оголошення</w:t>
      </w:r>
    </w:p>
    <w:p w:rsidR="00901959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ТЕХНІЧНІ ВИМОГИ</w:t>
      </w: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953"/>
        <w:gridCol w:w="2235"/>
      </w:tblGrid>
      <w:tr w:rsidR="00901959" w:rsidRPr="00394A4A">
        <w:tc>
          <w:tcPr>
            <w:tcW w:w="2093" w:type="dxa"/>
          </w:tcPr>
          <w:p w:rsidR="00901959" w:rsidRPr="00394A4A" w:rsidRDefault="00901959" w:rsidP="0039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953" w:type="dxa"/>
          </w:tcPr>
          <w:p w:rsidR="00901959" w:rsidRPr="00394A4A" w:rsidRDefault="00901959" w:rsidP="0039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Вимоги щодо якості товару</w:t>
            </w:r>
          </w:p>
        </w:tc>
        <w:tc>
          <w:tcPr>
            <w:tcW w:w="2235" w:type="dxa"/>
          </w:tcPr>
          <w:p w:rsidR="00901959" w:rsidRPr="00394A4A" w:rsidRDefault="00901959" w:rsidP="0039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літр</w:t>
            </w:r>
          </w:p>
        </w:tc>
      </w:tr>
      <w:tr w:rsidR="00901959" w:rsidRPr="00394A4A">
        <w:trPr>
          <w:trHeight w:val="855"/>
        </w:trPr>
        <w:tc>
          <w:tcPr>
            <w:tcW w:w="2093" w:type="dxa"/>
          </w:tcPr>
          <w:p w:rsidR="00901959" w:rsidRPr="00394A4A" w:rsidRDefault="00901959" w:rsidP="0039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Дизельне паливо</w:t>
            </w:r>
          </w:p>
        </w:tc>
        <w:tc>
          <w:tcPr>
            <w:tcW w:w="5953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Діючим стандартам та технічним вимогам для даного виду товару, </w:t>
            </w: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ДСТУ 7688:2015 «Паливо дизельне Євро. Технічні умови»</w:t>
            </w:r>
          </w:p>
        </w:tc>
        <w:tc>
          <w:tcPr>
            <w:tcW w:w="2235" w:type="dxa"/>
          </w:tcPr>
          <w:p w:rsidR="00901959" w:rsidRPr="00394A4A" w:rsidRDefault="00901959" w:rsidP="00820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  <w:p w:rsidR="00901959" w:rsidRPr="00394A4A" w:rsidRDefault="00901959" w:rsidP="0082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394A4A">
        <w:trPr>
          <w:trHeight w:val="255"/>
        </w:trPr>
        <w:tc>
          <w:tcPr>
            <w:tcW w:w="2093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5953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Діючим стандартам та технічним вимогам для даного виду товару, ДСТУ 7687:2015 «Бензини автомобільні Євро. Технічні умови»</w:t>
            </w:r>
          </w:p>
        </w:tc>
        <w:tc>
          <w:tcPr>
            <w:tcW w:w="2235" w:type="dxa"/>
          </w:tcPr>
          <w:p w:rsidR="00901959" w:rsidRPr="00394A4A" w:rsidRDefault="00901959" w:rsidP="00820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750</w:t>
            </w:r>
          </w:p>
        </w:tc>
      </w:tr>
    </w:tbl>
    <w:p w:rsidR="00901959" w:rsidRDefault="00901959" w:rsidP="00820E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 поставки товарів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0" w:name="_Hlk60135416"/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дати укла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дання договору до 31 грудня 2022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включно.</w:t>
      </w:r>
      <w:bookmarkEnd w:id="0"/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01959" w:rsidRPr="008E3ED7" w:rsidRDefault="00901959" w:rsidP="008E3ED7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3ED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 предмету закупівлі:</w:t>
      </w:r>
    </w:p>
    <w:p w:rsidR="00901959" w:rsidRPr="00AC6330" w:rsidRDefault="00901959" w:rsidP="008E3ED7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Pr="00AC6330" w:rsidRDefault="00901959" w:rsidP="00AC722F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330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901959" w:rsidRDefault="00901959" w:rsidP="00AC722F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330">
        <w:rPr>
          <w:rFonts w:ascii="Times New Roman" w:hAnsi="Times New Roman" w:cs="Times New Roman"/>
          <w:sz w:val="24"/>
          <w:szCs w:val="24"/>
          <w:lang w:val="uk-UA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:rsidR="00901959" w:rsidRPr="00AC6330" w:rsidRDefault="00901959" w:rsidP="00AC722F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330">
        <w:rPr>
          <w:rFonts w:ascii="Times New Roman" w:hAnsi="Times New Roman" w:cs="Times New Roman"/>
          <w:sz w:val="24"/>
          <w:szCs w:val="24"/>
          <w:lang w:val="uk-UA"/>
        </w:rPr>
        <w:t xml:space="preserve">Якість та інші фізико-хімічні характеристики бензину, який передається, повинні відповідати вимогам ДСТУ 7687-2015 «Бензини автомобільні Євро. Технічні умови». </w:t>
      </w:r>
    </w:p>
    <w:p w:rsidR="00901959" w:rsidRPr="00AC6330" w:rsidRDefault="00901959" w:rsidP="00AC722F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330">
        <w:rPr>
          <w:rFonts w:ascii="Times New Roman" w:hAnsi="Times New Roman" w:cs="Times New Roman"/>
          <w:sz w:val="24"/>
          <w:szCs w:val="24"/>
          <w:lang w:val="uk-UA"/>
        </w:rPr>
        <w:t xml:space="preserve">Якість та інші фізико-хімічні характеристики дизельного палива, яке передається, повинні відповідати вимогам ДСТУ 7688:2015 «Паливо дизельне Євро. Технічні умови».  </w:t>
      </w: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8E3E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Місце поставки товарів: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АЗС у</w:t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м. Мостиська,  Яворівського району, Львівської області.</w:t>
      </w: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AC7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Передача 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скретч-карток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талонів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пальне здійснюється Учасником безоплатно. </w:t>
      </w:r>
    </w:p>
    <w:p w:rsidR="00901959" w:rsidRPr="00E90D33" w:rsidRDefault="00901959" w:rsidP="007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527">
        <w:rPr>
          <w:rFonts w:ascii="Times New Roman" w:hAnsi="Times New Roman" w:cs="Times New Roman"/>
          <w:sz w:val="24"/>
          <w:szCs w:val="24"/>
          <w:lang w:val="ru-RU"/>
        </w:rPr>
        <w:t>ДК 021:2015: 09130000-9 Нафта і дистиляти (дизельне паливо, деталізований код ДК 021:2015: 09134200-9 - Дизельне паливо, бензин А-95, деталізований код ДК 021:2015:  09132000-3 – Бензин)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D33">
        <w:rPr>
          <w:rFonts w:ascii="Times New Roman" w:hAnsi="Times New Roman" w:cs="Times New Roman"/>
          <w:sz w:val="24"/>
          <w:szCs w:val="24"/>
          <w:lang w:val="uk-UA"/>
        </w:rPr>
        <w:t>отримують на основі бланків талонів, що є обов'язковими до прийому на автозаправних станціях номіналом  10, 20 літрів.</w:t>
      </w:r>
    </w:p>
    <w:p w:rsidR="00901959" w:rsidRDefault="00901959" w:rsidP="00AC7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Поставка палива здійснюється цілодобово шляхом заправки автомобілів Замовника з власни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х/орендованих/тощо АЗС Учасника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які розташовані у межах м.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Мостиська, Яворівського району, Львівської області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01959" w:rsidRPr="003F5632" w:rsidRDefault="00901959" w:rsidP="00E92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скретч-картках/талонах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має бути зазначено термін дії 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скретч-карток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талонів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марка та кількість пального та інші реквізити.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пошкодження, тощо) забезпечує протягом 7 робочих днів безкоштовний обмін талонами рівнозначного номіналу. </w:t>
      </w:r>
    </w:p>
    <w:p w:rsidR="00901959" w:rsidRPr="00413E23" w:rsidRDefault="00901959" w:rsidP="00CF050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Товар відпускається цілодобово на підставі пред’явлення: скретч-карток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/талонів.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Поставка  скретч-карток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/талонів 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повинна здійснюватись партіями відповідно до заявок Замовника.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01959" w:rsidRPr="00C76908" w:rsidRDefault="00901959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АЗС Учасника - переможця повинна бути </w:t>
      </w:r>
      <w:r w:rsidRPr="00937F6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розташована в межах не більше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937F6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км від місцезнаходження Замовника</w:t>
      </w:r>
      <w:r w:rsidRPr="00501FB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</w:p>
    <w:p w:rsidR="00901959" w:rsidRDefault="00901959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48186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01959" w:rsidRPr="00ED49EF" w:rsidRDefault="00901959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D49E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D49E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D49EF">
        <w:rPr>
          <w:rFonts w:ascii="Times New Roman" w:hAnsi="Times New Roman" w:cs="Times New Roman"/>
          <w:sz w:val="24"/>
          <w:szCs w:val="24"/>
          <w:lang w:val="ru-RU"/>
        </w:rPr>
        <w:t>Замовник не зобов’язаний вибрати весь заявлений обсяг послуг, який включається в Додатку № 1 до проекту Договору (додат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ED49EF">
        <w:rPr>
          <w:rFonts w:ascii="Times New Roman" w:hAnsi="Times New Roman" w:cs="Times New Roman"/>
          <w:sz w:val="24"/>
          <w:szCs w:val="24"/>
          <w:lang w:val="ru-RU"/>
        </w:rPr>
        <w:t>4 до Оголошення), лише по наявній потребі.</w:t>
      </w:r>
    </w:p>
    <w:p w:rsidR="00901959" w:rsidRPr="00AC6330" w:rsidRDefault="00901959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C6330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разі якщо товар не відповідає технічним вимогам Замовника або Учасник не в змозі виконати умови поставки, які визначені  Замовником, Пропозиція відхиляється.</w:t>
      </w:r>
    </w:p>
    <w:p w:rsidR="00901959" w:rsidRDefault="00901959" w:rsidP="00744F8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Pr="00945527" w:rsidRDefault="00901959" w:rsidP="00744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1959" w:rsidRDefault="00901959" w:rsidP="00744F8B">
      <w:pPr>
        <w:suppressAutoHyphens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744F8B">
      <w:pPr>
        <w:suppressAutoHyphens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744F8B">
      <w:pPr>
        <w:suppressAutoHyphens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744F8B">
      <w:pPr>
        <w:suppressAutoHyphens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Pr="00744F8B" w:rsidRDefault="00901959" w:rsidP="00744F8B">
      <w:pPr>
        <w:suppressAutoHyphens/>
        <w:ind w:right="-1"/>
        <w:jc w:val="center"/>
        <w:rPr>
          <w:b/>
          <w:bCs/>
          <w:u w:val="single"/>
          <w:lang w:val="uk-UA" w:eastAsia="zh-CN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1237C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№</w:t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 </w:t>
      </w:r>
    </w:p>
    <w:p w:rsidR="00901959" w:rsidRPr="003F5632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Оголошення</w:t>
      </w: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ЦІНОВА </w:t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ПРОПОЗИЦІЯ</w:t>
      </w: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(форма, яку подає Учасник на фірмовому бланку (у разі наявності))</w:t>
      </w: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ІНФОРМАЦІЯ ПРО УЧАСНИКА</w:t>
      </w: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7"/>
        <w:gridCol w:w="5028"/>
      </w:tblGrid>
      <w:tr w:rsidR="00901959" w:rsidRPr="00394A4A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394A4A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/ ІПН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394A4A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394A4A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394A4A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1959" w:rsidRPr="00945527">
        <w:tc>
          <w:tcPr>
            <w:tcW w:w="5027" w:type="dxa"/>
          </w:tcPr>
          <w:p w:rsidR="00901959" w:rsidRPr="00394A4A" w:rsidRDefault="00901959" w:rsidP="009C3A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по-батькові керівника</w:t>
            </w:r>
          </w:p>
        </w:tc>
        <w:tc>
          <w:tcPr>
            <w:tcW w:w="5028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Pr="004618A5" w:rsidRDefault="00901959" w:rsidP="00787E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8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Ми, _________________________________________________ (назва Учасника), надаємо свою пропозицію для підписання договору про закупівлю </w:t>
      </w:r>
      <w:r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кодом </w:t>
      </w:r>
      <w:bookmarkStart w:id="1" w:name="_Hlk60132415"/>
      <w:bookmarkStart w:id="2" w:name="_Hlk60140855"/>
      <w:r>
        <w:rPr>
          <w:rFonts w:ascii="Times New Roman" w:hAnsi="Times New Roman" w:cs="Times New Roman"/>
          <w:sz w:val="24"/>
          <w:szCs w:val="24"/>
          <w:lang w:val="ru-RU"/>
        </w:rPr>
        <w:t>ДК 021:2015</w:t>
      </w:r>
      <w:r w:rsidRPr="00461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8A5">
        <w:rPr>
          <w:rStyle w:val="1"/>
          <w:rFonts w:ascii="Times New Roman" w:hAnsi="Times New Roman" w:cs="Times New Roman"/>
          <w:sz w:val="24"/>
          <w:szCs w:val="24"/>
          <w:lang w:val="ru-RU"/>
        </w:rPr>
        <w:t>09130000-9 Нафта і дистиляти</w:t>
      </w:r>
      <w:r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дизельне паливо, деталізований 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 ДК 021:2015  09134200-9 - Дизельне паливо, бензин А-95, деталізований код ДК 021:2015  </w:t>
      </w:r>
      <w:r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09132000-3 – Бензин)</w:t>
      </w:r>
      <w:bookmarkEnd w:id="2"/>
      <w:r w:rsidRPr="004618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згідно з технічними вимогами Замовника торгів. </w:t>
      </w:r>
    </w:p>
    <w:p w:rsidR="00901959" w:rsidRPr="004618A5" w:rsidRDefault="00901959" w:rsidP="00787E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8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Вивчивши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 </w:t>
      </w:r>
    </w:p>
    <w:p w:rsidR="00901959" w:rsidRDefault="00901959" w:rsidP="00461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461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8A5">
        <w:rPr>
          <w:rFonts w:ascii="Times New Roman" w:hAnsi="Times New Roman" w:cs="Times New Roman"/>
          <w:sz w:val="24"/>
          <w:szCs w:val="24"/>
          <w:lang w:val="uk-UA"/>
        </w:rPr>
        <w:t>Пропонуємо наступну ціну:</w:t>
      </w:r>
    </w:p>
    <w:p w:rsidR="00901959" w:rsidRDefault="00901959" w:rsidP="00461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980"/>
        <w:gridCol w:w="1316"/>
        <w:gridCol w:w="1204"/>
        <w:gridCol w:w="1440"/>
        <w:gridCol w:w="1620"/>
        <w:gridCol w:w="1980"/>
      </w:tblGrid>
      <w:tr w:rsidR="00901959" w:rsidRPr="00945527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 за одиницю,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7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грн., без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945527" w:rsidRDefault="00901959" w:rsidP="00787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 за одиницю, грн., з ПДВ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945527" w:rsidRDefault="00901959" w:rsidP="00787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 вартість, грн., з ПДВ</w:t>
            </w:r>
          </w:p>
        </w:tc>
      </w:tr>
      <w:tr w:rsidR="00901959" w:rsidRPr="00651EDB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9" w:rsidRPr="00651EDB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9" w:rsidRPr="007B435F">
        <w:tc>
          <w:tcPr>
            <w:tcW w:w="8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9" w:rsidRPr="00787E29" w:rsidRDefault="00901959" w:rsidP="00787E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Всього без ПДВ: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9" w:rsidRPr="007B435F">
        <w:tc>
          <w:tcPr>
            <w:tcW w:w="8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9" w:rsidRPr="00787E29" w:rsidRDefault="00901959" w:rsidP="00787E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>Сума ПДВ: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9" w:rsidRPr="007B435F">
        <w:tc>
          <w:tcPr>
            <w:tcW w:w="8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9" w:rsidRPr="00787E29" w:rsidRDefault="00901959" w:rsidP="00787E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E29">
              <w:rPr>
                <w:rFonts w:ascii="Times New Roman" w:hAnsi="Times New Roman" w:cs="Times New Roman"/>
                <w:sz w:val="24"/>
                <w:szCs w:val="24"/>
              </w:rPr>
              <w:t xml:space="preserve">     Всього з ПДВ: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9" w:rsidRPr="00787E29" w:rsidRDefault="00901959" w:rsidP="0078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59" w:rsidRDefault="00901959" w:rsidP="00461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78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8E">
        <w:rPr>
          <w:rFonts w:ascii="Times New Roman" w:hAnsi="Times New Roman" w:cs="Times New Roman"/>
          <w:sz w:val="24"/>
          <w:szCs w:val="24"/>
          <w:lang w:val="uk-UA"/>
        </w:rPr>
        <w:t>*- Цінову пропозицію для аукціону вказувати з врахуванням ПДВ. Ціна Товару не повинна перевищувати очікувану вартість закупівлі Замовника. У разі надання пропозицій Постачальником, що не є платником ПДВ, такі пропозиції надаються без врахування ПДВ.</w:t>
      </w:r>
    </w:p>
    <w:p w:rsidR="00901959" w:rsidRDefault="00901959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959" w:rsidRDefault="00901959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8E">
        <w:rPr>
          <w:rFonts w:ascii="Times New Roman" w:hAnsi="Times New Roman" w:cs="Times New Roman"/>
          <w:sz w:val="24"/>
          <w:szCs w:val="24"/>
          <w:lang w:val="uk-UA"/>
        </w:rPr>
        <w:t>Ціна пропози</w:t>
      </w:r>
      <w:r>
        <w:rPr>
          <w:rFonts w:ascii="Times New Roman" w:hAnsi="Times New Roman" w:cs="Times New Roman"/>
          <w:sz w:val="24"/>
          <w:szCs w:val="24"/>
          <w:lang w:val="uk-UA"/>
        </w:rPr>
        <w:t>ції становить __________________________________</w:t>
      </w:r>
      <w:r w:rsidRPr="0065228E">
        <w:rPr>
          <w:rFonts w:ascii="Times New Roman" w:hAnsi="Times New Roman" w:cs="Times New Roman"/>
          <w:sz w:val="24"/>
          <w:szCs w:val="24"/>
          <w:lang w:val="uk-UA"/>
        </w:rPr>
        <w:t>(вказати цифрами та словами)</w:t>
      </w:r>
    </w:p>
    <w:p w:rsidR="00901959" w:rsidRPr="0065228E" w:rsidRDefault="00901959" w:rsidP="00461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Загальна вартість пропозиції включає в себе всі витрати на транспортування, навантаження та розвантаження, страхування, сплату податків і зборів та всі інші витрати. </w:t>
      </w: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Надаємо безумовну згоду з умовами 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 договору в запропонован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ій редакції, який викладений у Д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 4 до О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голошення про проведення спрощеної закупівлі. </w:t>
      </w: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У разі визначення нас переможцем спрощеної закупівлі, гарантуємо підписати договір про закупівлю на умовах, які викладені у додатку 4 до оголошення про проведення спрощеної закупівлі. </w:t>
      </w:r>
    </w:p>
    <w:p w:rsidR="00901959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Ми зобов’язуємося укласти договір про закупівлю не пізніше ніж через 20 днів з дня прийняття рішення про намір укласти договір про закупівлю. </w:t>
      </w:r>
    </w:p>
    <w:p w:rsidR="00901959" w:rsidRPr="0065228E" w:rsidRDefault="00901959" w:rsidP="00CF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65228E">
        <w:rPr>
          <w:rFonts w:ascii="Times New Roman" w:hAnsi="Times New Roman" w:cs="Times New Roman"/>
          <w:sz w:val="24"/>
          <w:szCs w:val="24"/>
          <w:lang w:val="uk-UA"/>
        </w:rPr>
        <w:t xml:space="preserve">Ознайомившись з технічними,  якісними вимогами та вимогами щодо кількості і термінів поставки товару, що закуповується, ми маємо можливість і погоджуємось забезпечити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Мостиську міську раду Львівської області </w:t>
      </w:r>
      <w:r w:rsidRPr="0065228E">
        <w:rPr>
          <w:rFonts w:ascii="Times New Roman" w:hAnsi="Times New Roman" w:cs="Times New Roman"/>
          <w:sz w:val="24"/>
          <w:szCs w:val="24"/>
          <w:lang w:val="uk-UA"/>
        </w:rPr>
        <w:t>товаром відповідної якості, в необхідній кількості та в установлені замовником строки.</w:t>
      </w:r>
    </w:p>
    <w:p w:rsidR="00901959" w:rsidRPr="0065228E" w:rsidRDefault="00901959" w:rsidP="00CF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65228E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903" w:type="dxa"/>
        <w:tblInd w:w="-106" w:type="dxa"/>
        <w:tblLayout w:type="fixed"/>
        <w:tblLook w:val="0000"/>
      </w:tblPr>
      <w:tblGrid>
        <w:gridCol w:w="3968"/>
        <w:gridCol w:w="3543"/>
        <w:gridCol w:w="2392"/>
      </w:tblGrid>
      <w:tr w:rsidR="00901959" w:rsidRPr="00394A4A">
        <w:tc>
          <w:tcPr>
            <w:tcW w:w="3968" w:type="dxa"/>
          </w:tcPr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або інша уповноважена посадова особа</w:t>
            </w:r>
          </w:p>
        </w:tc>
        <w:tc>
          <w:tcPr>
            <w:tcW w:w="3543" w:type="dxa"/>
          </w:tcPr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______________</w:t>
            </w: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(підпис) </w:t>
            </w:r>
          </w:p>
        </w:tc>
        <w:tc>
          <w:tcPr>
            <w:tcW w:w="2392" w:type="dxa"/>
          </w:tcPr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901959" w:rsidRPr="0065228E" w:rsidRDefault="00901959" w:rsidP="009C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Default="00901959" w:rsidP="00B8575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Pr="00A8668E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668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</w:t>
      </w:r>
      <w:r w:rsidRPr="00A8668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 </w:t>
      </w:r>
    </w:p>
    <w:p w:rsidR="00901959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</w:t>
      </w:r>
      <w:r w:rsidRPr="00A8668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 Оголошення</w:t>
      </w:r>
    </w:p>
    <w:p w:rsidR="00901959" w:rsidRPr="00A8668E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Документи, які повинен надати Учасник в складі пропозиції</w:t>
      </w:r>
    </w:p>
    <w:p w:rsidR="00901959" w:rsidRPr="003F5632" w:rsidRDefault="00901959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1959" w:rsidRPr="006319C9" w:rsidRDefault="00901959" w:rsidP="00631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319C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Документ, що підтверджує повноваження посадової особи або представника Учасника закупівлі щодо підпису договору, пропозиції, тощо (виписка з протоколу засновників, наказ про призначення, 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 з Єдиного державного реєстру юридичних осіб, фізичних осіб-підприємців та громадських формувань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довіреність, доручення або інший документ, що підтверджує повноваження посадової особи учасника на підписання документів).</w:t>
      </w:r>
    </w:p>
    <w:p w:rsidR="00901959" w:rsidRPr="006319C9" w:rsidRDefault="00901959" w:rsidP="00631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опія статуту зі змінами (у разі їх наявності) або іншого установчого документа.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(для Учасника-юридичної особи).</w:t>
      </w:r>
    </w:p>
    <w:p w:rsidR="00901959" w:rsidRPr="006319C9" w:rsidRDefault="00901959" w:rsidP="00631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итяг з Єдиного державного реєстру юридичних осіб та фізичних осіб – підприємців (або виписка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/свідоцтво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01959" w:rsidRPr="006319C9" w:rsidRDefault="00901959" w:rsidP="006319C9">
      <w:pPr>
        <w:pStyle w:val="NormalWeb"/>
        <w:numPr>
          <w:ilvl w:val="0"/>
          <w:numId w:val="1"/>
        </w:numPr>
        <w:spacing w:after="0"/>
        <w:jc w:val="both"/>
        <w:rPr>
          <w:color w:val="000000"/>
        </w:rPr>
      </w:pPr>
      <w:r w:rsidRPr="006319C9">
        <w:rPr>
          <w:color w:val="000000"/>
        </w:rPr>
        <w:t>Витяг з реєстру платників єдиного податку або витяг з реєстру платників ПДВ або інший документ, що підтверджує форму оподаткування учасника</w:t>
      </w:r>
      <w:r>
        <w:rPr>
          <w:color w:val="000000"/>
        </w:rPr>
        <w:t>.</w:t>
      </w:r>
    </w:p>
    <w:p w:rsidR="00901959" w:rsidRPr="006319C9" w:rsidRDefault="00901959" w:rsidP="00631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319C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Пропози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цію, згідно додатку 2 до цього О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голошення.</w:t>
      </w:r>
    </w:p>
    <w:p w:rsidR="00901959" w:rsidRPr="006319C9" w:rsidRDefault="00901959" w:rsidP="00631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 батькові, посада, контактний телефон)) (у довільній формі).</w:t>
      </w:r>
    </w:p>
    <w:p w:rsidR="00901959" w:rsidRPr="00C76908" w:rsidRDefault="00901959" w:rsidP="00C76908">
      <w:pPr>
        <w:pStyle w:val="ListParagraph"/>
        <w:widowControl w:val="0"/>
        <w:numPr>
          <w:ilvl w:val="0"/>
          <w:numId w:val="1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" w:name="_Hlk60147971"/>
      <w:r w:rsidRPr="00C769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Довідка </w:t>
      </w:r>
      <w:bookmarkEnd w:id="4"/>
      <w:r w:rsidRPr="00C7690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вигляді довідки-згоди з технічними, якісними, кількісними та іншими вимогами до предмета закупівлі, які визначені у додатку 1 до документації та гарантування їх виконання.</w:t>
      </w:r>
    </w:p>
    <w:p w:rsidR="00901959" w:rsidRPr="00C76908" w:rsidRDefault="00901959" w:rsidP="00C76908">
      <w:pPr>
        <w:pStyle w:val="ListParagraph"/>
        <w:widowControl w:val="0"/>
        <w:numPr>
          <w:ilvl w:val="0"/>
          <w:numId w:val="1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769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Оригінал інформаційної довідки (за зразком Таблиці 1) про місце розташування АЗС (наявність хоча б однієї  АЗС, яка розташовані в межах м. Мостиська, Яворівського району, Львівської області), яка </w:t>
      </w:r>
      <w:r w:rsidRPr="00C7690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розташована в межах не більше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C7690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км від місцезнаходження Замовника</w:t>
      </w:r>
      <w:r w:rsidRPr="00C769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</w:p>
    <w:p w:rsidR="00901959" w:rsidRPr="003F5632" w:rsidRDefault="00901959" w:rsidP="00C769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01959" w:rsidRPr="003F5632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Таблиця 1</w:t>
      </w:r>
    </w:p>
    <w:p w:rsidR="00901959" w:rsidRPr="003F5632" w:rsidRDefault="00901959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119"/>
        <w:gridCol w:w="2693"/>
        <w:gridCol w:w="1984"/>
        <w:gridCol w:w="1555"/>
      </w:tblGrid>
      <w:tr w:rsidR="00901959" w:rsidRPr="00394A4A">
        <w:tc>
          <w:tcPr>
            <w:tcW w:w="704" w:type="dxa"/>
            <w:vAlign w:val="center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5" w:name="_Hlk60135322"/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/торгова марка/ мережа АЗС тощо</w:t>
            </w:r>
          </w:p>
        </w:tc>
        <w:tc>
          <w:tcPr>
            <w:tcW w:w="2693" w:type="dxa"/>
            <w:vAlign w:val="center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знаходження АЗС</w:t>
            </w:r>
          </w:p>
        </w:tc>
        <w:tc>
          <w:tcPr>
            <w:tcW w:w="1984" w:type="dxa"/>
            <w:vAlign w:val="center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Реєстраційний № ліцензії щодо роздрібної торгівлі пальним</w:t>
            </w:r>
          </w:p>
        </w:tc>
        <w:tc>
          <w:tcPr>
            <w:tcW w:w="1555" w:type="dxa"/>
            <w:vAlign w:val="center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Власні / орендовані тощо</w:t>
            </w:r>
          </w:p>
        </w:tc>
      </w:tr>
      <w:tr w:rsidR="00901959" w:rsidRPr="00394A4A">
        <w:tc>
          <w:tcPr>
            <w:tcW w:w="704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4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901959" w:rsidRPr="00394A4A" w:rsidRDefault="00901959" w:rsidP="00394A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bookmarkEnd w:id="5"/>
    </w:tbl>
    <w:p w:rsidR="00901959" w:rsidRPr="003F5632" w:rsidRDefault="00901959" w:rsidP="00B85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01959" w:rsidRPr="003F5632" w:rsidRDefault="00901959" w:rsidP="00B85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Копії документів, які підтверджують право власності на власну мережу АЗС, або договори оренди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АЗС (строком дії – до 31.12.2022</w:t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включно або більше), зазначених у таблиці 1. У випадку залучення партнерських АЗС до обслуговування талонів/карток Учасника, останній повинен надати гарантійний лист від партнерів, які здійснюють обслуговування зазначених талонів/карток та на якій підставі, на ім’я замовника щодо гарантійних зобов’язань, пов’язаних з поставкою в зазначених об’ємах товару. </w:t>
      </w:r>
    </w:p>
    <w:p w:rsidR="00901959" w:rsidRPr="003F5632" w:rsidRDefault="00901959" w:rsidP="00B85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Скан-копії або копії, завірені Учасником, паспортів/сертифікатів якості/відповідності на кожну позицію предмета закупівлі, дійсних на момент подання пропозиції. </w:t>
      </w:r>
    </w:p>
    <w:p w:rsidR="00901959" w:rsidRDefault="00901959" w:rsidP="00B85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Скан-копія або копія, завірена Учасником, дійсної ліцензії на право оптової торгівлі пальним, видану на ім’я Учасника органом виконавчої влади, уповноваженим Кабінетом Міністрів України.</w:t>
      </w:r>
    </w:p>
    <w:p w:rsidR="00901959" w:rsidRDefault="00901959">
      <w:pPr>
        <w:rPr>
          <w:lang w:val="uk-UA"/>
        </w:rPr>
      </w:pPr>
    </w:p>
    <w:p w:rsidR="00901959" w:rsidRPr="003F5632" w:rsidRDefault="00901959" w:rsidP="00FF0A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Вимоги до учасників: </w:t>
      </w:r>
    </w:p>
    <w:p w:rsidR="00901959" w:rsidRPr="003F5632" w:rsidRDefault="00901959" w:rsidP="00FF0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 повинен надати в складі своєї пропозиції, до цього оголошення, у сканованому вигляді наступні документи: </w:t>
      </w:r>
    </w:p>
    <w:p w:rsidR="00901959" w:rsidRPr="003F5632" w:rsidRDefault="00901959" w:rsidP="00FF0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_Hlk60150055"/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пропозицію, згідно додатку 2 до цього оголошення; </w:t>
      </w:r>
      <w:bookmarkEnd w:id="6"/>
    </w:p>
    <w:p w:rsidR="00901959" w:rsidRPr="003F5632" w:rsidRDefault="00901959" w:rsidP="00FF0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документи, що визначені у додатку 3 до цього оголошення. </w:t>
      </w:r>
    </w:p>
    <w:p w:rsidR="00901959" w:rsidRPr="003F5632" w:rsidRDefault="00901959" w:rsidP="00FF0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F56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За таких обставин учасник має надати довідку у довільній формі з поясненнями (із посиланням на відповідні нормативно-правові акти) обставин, які унеможливлюють подати той чи інший документ у складі пропозиції. </w:t>
      </w:r>
    </w:p>
    <w:p w:rsidR="00901959" w:rsidRPr="00B85758" w:rsidRDefault="00901959">
      <w:pPr>
        <w:rPr>
          <w:lang w:val="uk-UA"/>
        </w:rPr>
      </w:pPr>
    </w:p>
    <w:sectPr w:rsidR="00901959" w:rsidRPr="00B85758" w:rsidSect="006945BF">
      <w:pgSz w:w="12240" w:h="15840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169"/>
    <w:multiLevelType w:val="multilevel"/>
    <w:tmpl w:val="D2EC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58"/>
    <w:rsid w:val="00000740"/>
    <w:rsid w:val="00003552"/>
    <w:rsid w:val="00010CCC"/>
    <w:rsid w:val="00022967"/>
    <w:rsid w:val="0003275E"/>
    <w:rsid w:val="00037720"/>
    <w:rsid w:val="00073A9B"/>
    <w:rsid w:val="0007779F"/>
    <w:rsid w:val="000A095F"/>
    <w:rsid w:val="000A36A9"/>
    <w:rsid w:val="000B3453"/>
    <w:rsid w:val="000B7C11"/>
    <w:rsid w:val="000D0D3F"/>
    <w:rsid w:val="000D3786"/>
    <w:rsid w:val="000E6719"/>
    <w:rsid w:val="000F57F8"/>
    <w:rsid w:val="00122C7C"/>
    <w:rsid w:val="001237CC"/>
    <w:rsid w:val="00147D7C"/>
    <w:rsid w:val="0015097F"/>
    <w:rsid w:val="001705E9"/>
    <w:rsid w:val="001853C9"/>
    <w:rsid w:val="001B62AD"/>
    <w:rsid w:val="001D7EFB"/>
    <w:rsid w:val="002155DC"/>
    <w:rsid w:val="00215846"/>
    <w:rsid w:val="00224288"/>
    <w:rsid w:val="00225DA1"/>
    <w:rsid w:val="00234DFB"/>
    <w:rsid w:val="00240261"/>
    <w:rsid w:val="00243A5B"/>
    <w:rsid w:val="002461AD"/>
    <w:rsid w:val="002559FA"/>
    <w:rsid w:val="00262BB0"/>
    <w:rsid w:val="002641EA"/>
    <w:rsid w:val="00274087"/>
    <w:rsid w:val="00281877"/>
    <w:rsid w:val="002832E4"/>
    <w:rsid w:val="0028689A"/>
    <w:rsid w:val="00287439"/>
    <w:rsid w:val="002A3EFE"/>
    <w:rsid w:val="002A7AA4"/>
    <w:rsid w:val="002D4F8D"/>
    <w:rsid w:val="002E019C"/>
    <w:rsid w:val="002E02D9"/>
    <w:rsid w:val="002E09AE"/>
    <w:rsid w:val="0030582A"/>
    <w:rsid w:val="00314B53"/>
    <w:rsid w:val="00322A42"/>
    <w:rsid w:val="0033525A"/>
    <w:rsid w:val="00342959"/>
    <w:rsid w:val="00343C75"/>
    <w:rsid w:val="00346DBB"/>
    <w:rsid w:val="00356AD7"/>
    <w:rsid w:val="00367D37"/>
    <w:rsid w:val="0038124E"/>
    <w:rsid w:val="003948B5"/>
    <w:rsid w:val="00394A4A"/>
    <w:rsid w:val="003B0442"/>
    <w:rsid w:val="003B45D1"/>
    <w:rsid w:val="003B769A"/>
    <w:rsid w:val="003C180F"/>
    <w:rsid w:val="003D72CC"/>
    <w:rsid w:val="003F5632"/>
    <w:rsid w:val="00401E6A"/>
    <w:rsid w:val="00404EE7"/>
    <w:rsid w:val="00413289"/>
    <w:rsid w:val="00413E23"/>
    <w:rsid w:val="00417B21"/>
    <w:rsid w:val="004212B8"/>
    <w:rsid w:val="004307B2"/>
    <w:rsid w:val="00433581"/>
    <w:rsid w:val="00436291"/>
    <w:rsid w:val="0044336D"/>
    <w:rsid w:val="0046017D"/>
    <w:rsid w:val="004618A5"/>
    <w:rsid w:val="00466BD7"/>
    <w:rsid w:val="0048186A"/>
    <w:rsid w:val="004839BB"/>
    <w:rsid w:val="00492791"/>
    <w:rsid w:val="004A3616"/>
    <w:rsid w:val="004B558E"/>
    <w:rsid w:val="004D5074"/>
    <w:rsid w:val="004D77B8"/>
    <w:rsid w:val="004E71D2"/>
    <w:rsid w:val="004E73E3"/>
    <w:rsid w:val="004E7AF2"/>
    <w:rsid w:val="004F797A"/>
    <w:rsid w:val="00501FBE"/>
    <w:rsid w:val="0050507D"/>
    <w:rsid w:val="005255EC"/>
    <w:rsid w:val="0052777E"/>
    <w:rsid w:val="0053365A"/>
    <w:rsid w:val="00536E61"/>
    <w:rsid w:val="005378BF"/>
    <w:rsid w:val="0054608A"/>
    <w:rsid w:val="00561BD6"/>
    <w:rsid w:val="005721C0"/>
    <w:rsid w:val="0057297B"/>
    <w:rsid w:val="00574384"/>
    <w:rsid w:val="00585552"/>
    <w:rsid w:val="00595C37"/>
    <w:rsid w:val="005B08E1"/>
    <w:rsid w:val="005B252E"/>
    <w:rsid w:val="005B3A88"/>
    <w:rsid w:val="005B73D2"/>
    <w:rsid w:val="005C7783"/>
    <w:rsid w:val="005D039E"/>
    <w:rsid w:val="005E51F7"/>
    <w:rsid w:val="006001A6"/>
    <w:rsid w:val="006007C9"/>
    <w:rsid w:val="00615343"/>
    <w:rsid w:val="00616764"/>
    <w:rsid w:val="00617102"/>
    <w:rsid w:val="006275CB"/>
    <w:rsid w:val="00631048"/>
    <w:rsid w:val="006319C9"/>
    <w:rsid w:val="00633EE2"/>
    <w:rsid w:val="006346C9"/>
    <w:rsid w:val="00635B89"/>
    <w:rsid w:val="00651EDB"/>
    <w:rsid w:val="0065228E"/>
    <w:rsid w:val="00657079"/>
    <w:rsid w:val="00665C4F"/>
    <w:rsid w:val="00665D5C"/>
    <w:rsid w:val="0067012B"/>
    <w:rsid w:val="0067637A"/>
    <w:rsid w:val="006865B4"/>
    <w:rsid w:val="006945BF"/>
    <w:rsid w:val="006A05A1"/>
    <w:rsid w:val="006C024F"/>
    <w:rsid w:val="006C3E2E"/>
    <w:rsid w:val="006D3DD1"/>
    <w:rsid w:val="006F4A00"/>
    <w:rsid w:val="006F792B"/>
    <w:rsid w:val="00701B36"/>
    <w:rsid w:val="00707174"/>
    <w:rsid w:val="00707B34"/>
    <w:rsid w:val="0071419B"/>
    <w:rsid w:val="00714241"/>
    <w:rsid w:val="00727D0B"/>
    <w:rsid w:val="00736269"/>
    <w:rsid w:val="007375B0"/>
    <w:rsid w:val="00744B30"/>
    <w:rsid w:val="00744D23"/>
    <w:rsid w:val="00744F8B"/>
    <w:rsid w:val="00746BE8"/>
    <w:rsid w:val="007811EE"/>
    <w:rsid w:val="00782999"/>
    <w:rsid w:val="007874A2"/>
    <w:rsid w:val="00787E29"/>
    <w:rsid w:val="007A2916"/>
    <w:rsid w:val="007B435F"/>
    <w:rsid w:val="007B4BF2"/>
    <w:rsid w:val="007B6DC2"/>
    <w:rsid w:val="007D6107"/>
    <w:rsid w:val="007E4E68"/>
    <w:rsid w:val="007E68E6"/>
    <w:rsid w:val="007F191C"/>
    <w:rsid w:val="007F3A55"/>
    <w:rsid w:val="007F6BC0"/>
    <w:rsid w:val="00820EBE"/>
    <w:rsid w:val="0082718B"/>
    <w:rsid w:val="00833889"/>
    <w:rsid w:val="00837BEE"/>
    <w:rsid w:val="0084199E"/>
    <w:rsid w:val="00847711"/>
    <w:rsid w:val="00865DA9"/>
    <w:rsid w:val="008761EC"/>
    <w:rsid w:val="00876715"/>
    <w:rsid w:val="008805B6"/>
    <w:rsid w:val="00896A2F"/>
    <w:rsid w:val="008B2FC5"/>
    <w:rsid w:val="008B59DE"/>
    <w:rsid w:val="008D5636"/>
    <w:rsid w:val="008D697D"/>
    <w:rsid w:val="008D7ACD"/>
    <w:rsid w:val="008E3ED7"/>
    <w:rsid w:val="008E47A4"/>
    <w:rsid w:val="008F242B"/>
    <w:rsid w:val="008F58A8"/>
    <w:rsid w:val="00901959"/>
    <w:rsid w:val="00902A52"/>
    <w:rsid w:val="00912B98"/>
    <w:rsid w:val="00916C0C"/>
    <w:rsid w:val="00923163"/>
    <w:rsid w:val="00937F6C"/>
    <w:rsid w:val="009409DC"/>
    <w:rsid w:val="00941978"/>
    <w:rsid w:val="00945527"/>
    <w:rsid w:val="00946DD0"/>
    <w:rsid w:val="009535AD"/>
    <w:rsid w:val="00965616"/>
    <w:rsid w:val="0098579A"/>
    <w:rsid w:val="009A5C1A"/>
    <w:rsid w:val="009B3842"/>
    <w:rsid w:val="009C3AEB"/>
    <w:rsid w:val="009D3371"/>
    <w:rsid w:val="009E077D"/>
    <w:rsid w:val="009E4E1E"/>
    <w:rsid w:val="009F61CE"/>
    <w:rsid w:val="009F6DFD"/>
    <w:rsid w:val="00A02812"/>
    <w:rsid w:val="00A05045"/>
    <w:rsid w:val="00A206A9"/>
    <w:rsid w:val="00A44A3F"/>
    <w:rsid w:val="00A53B84"/>
    <w:rsid w:val="00A64DCA"/>
    <w:rsid w:val="00A70FE0"/>
    <w:rsid w:val="00A712B8"/>
    <w:rsid w:val="00A713A7"/>
    <w:rsid w:val="00A74C33"/>
    <w:rsid w:val="00A8668E"/>
    <w:rsid w:val="00A87D15"/>
    <w:rsid w:val="00A94AA5"/>
    <w:rsid w:val="00A94B54"/>
    <w:rsid w:val="00A975C1"/>
    <w:rsid w:val="00AA483B"/>
    <w:rsid w:val="00AB3907"/>
    <w:rsid w:val="00AB7333"/>
    <w:rsid w:val="00AC0E34"/>
    <w:rsid w:val="00AC5425"/>
    <w:rsid w:val="00AC6330"/>
    <w:rsid w:val="00AC722F"/>
    <w:rsid w:val="00AD255A"/>
    <w:rsid w:val="00AD6F39"/>
    <w:rsid w:val="00AE67B4"/>
    <w:rsid w:val="00AF4B55"/>
    <w:rsid w:val="00B12423"/>
    <w:rsid w:val="00B22218"/>
    <w:rsid w:val="00B24147"/>
    <w:rsid w:val="00B417F5"/>
    <w:rsid w:val="00B5337A"/>
    <w:rsid w:val="00B70369"/>
    <w:rsid w:val="00B76BE7"/>
    <w:rsid w:val="00B76DAF"/>
    <w:rsid w:val="00B85758"/>
    <w:rsid w:val="00BA122A"/>
    <w:rsid w:val="00BA4EE2"/>
    <w:rsid w:val="00BB02E1"/>
    <w:rsid w:val="00BC240B"/>
    <w:rsid w:val="00BD2C54"/>
    <w:rsid w:val="00BD482D"/>
    <w:rsid w:val="00BD6CA0"/>
    <w:rsid w:val="00BE69D4"/>
    <w:rsid w:val="00C02D9C"/>
    <w:rsid w:val="00C0498C"/>
    <w:rsid w:val="00C069AF"/>
    <w:rsid w:val="00C07484"/>
    <w:rsid w:val="00C12EE1"/>
    <w:rsid w:val="00C164B6"/>
    <w:rsid w:val="00C16A61"/>
    <w:rsid w:val="00C34525"/>
    <w:rsid w:val="00C4116A"/>
    <w:rsid w:val="00C76908"/>
    <w:rsid w:val="00C81126"/>
    <w:rsid w:val="00C91600"/>
    <w:rsid w:val="00C94C87"/>
    <w:rsid w:val="00C95229"/>
    <w:rsid w:val="00CA1854"/>
    <w:rsid w:val="00CB5631"/>
    <w:rsid w:val="00CB63F5"/>
    <w:rsid w:val="00CC6B35"/>
    <w:rsid w:val="00CD367B"/>
    <w:rsid w:val="00CD56AC"/>
    <w:rsid w:val="00CE2244"/>
    <w:rsid w:val="00CF0508"/>
    <w:rsid w:val="00D054CA"/>
    <w:rsid w:val="00D13B47"/>
    <w:rsid w:val="00D153A1"/>
    <w:rsid w:val="00D33564"/>
    <w:rsid w:val="00D40DCE"/>
    <w:rsid w:val="00D45632"/>
    <w:rsid w:val="00D529B9"/>
    <w:rsid w:val="00D5737E"/>
    <w:rsid w:val="00D622C9"/>
    <w:rsid w:val="00D63190"/>
    <w:rsid w:val="00D66D0B"/>
    <w:rsid w:val="00D71C94"/>
    <w:rsid w:val="00D75393"/>
    <w:rsid w:val="00D77AFF"/>
    <w:rsid w:val="00D82ED4"/>
    <w:rsid w:val="00D83AC4"/>
    <w:rsid w:val="00D86966"/>
    <w:rsid w:val="00D96895"/>
    <w:rsid w:val="00D9720B"/>
    <w:rsid w:val="00DA2429"/>
    <w:rsid w:val="00DD04D4"/>
    <w:rsid w:val="00DD5CA7"/>
    <w:rsid w:val="00DE077F"/>
    <w:rsid w:val="00DE6CD8"/>
    <w:rsid w:val="00E02981"/>
    <w:rsid w:val="00E11A49"/>
    <w:rsid w:val="00E2760A"/>
    <w:rsid w:val="00E552C3"/>
    <w:rsid w:val="00E703C5"/>
    <w:rsid w:val="00E81107"/>
    <w:rsid w:val="00E90D33"/>
    <w:rsid w:val="00E9235E"/>
    <w:rsid w:val="00E9493C"/>
    <w:rsid w:val="00EB296B"/>
    <w:rsid w:val="00EC4970"/>
    <w:rsid w:val="00ED49EF"/>
    <w:rsid w:val="00ED57B4"/>
    <w:rsid w:val="00ED7CA0"/>
    <w:rsid w:val="00EE7378"/>
    <w:rsid w:val="00EF191E"/>
    <w:rsid w:val="00EF5758"/>
    <w:rsid w:val="00F03753"/>
    <w:rsid w:val="00F234A6"/>
    <w:rsid w:val="00F42313"/>
    <w:rsid w:val="00F43A71"/>
    <w:rsid w:val="00F50AE6"/>
    <w:rsid w:val="00F618E7"/>
    <w:rsid w:val="00F630A8"/>
    <w:rsid w:val="00F63D26"/>
    <w:rsid w:val="00F70AA0"/>
    <w:rsid w:val="00F75D54"/>
    <w:rsid w:val="00F77963"/>
    <w:rsid w:val="00F92D8C"/>
    <w:rsid w:val="00F93237"/>
    <w:rsid w:val="00F95C7B"/>
    <w:rsid w:val="00FA2852"/>
    <w:rsid w:val="00FA591A"/>
    <w:rsid w:val="00FB11CA"/>
    <w:rsid w:val="00FB2766"/>
    <w:rsid w:val="00FC05EC"/>
    <w:rsid w:val="00FC397E"/>
    <w:rsid w:val="00FD633A"/>
    <w:rsid w:val="00FD7E2E"/>
    <w:rsid w:val="00FE3EE1"/>
    <w:rsid w:val="00FF0A0D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8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758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B85758"/>
  </w:style>
  <w:style w:type="paragraph" w:styleId="ListParagraph">
    <w:name w:val="List Paragraph"/>
    <w:basedOn w:val="Normal"/>
    <w:uiPriority w:val="99"/>
    <w:qFormat/>
    <w:rsid w:val="00B85758"/>
    <w:pPr>
      <w:ind w:left="720"/>
    </w:pPr>
  </w:style>
  <w:style w:type="paragraph" w:customStyle="1" w:styleId="10">
    <w:name w:val="Без интервала1"/>
    <w:uiPriority w:val="99"/>
    <w:rsid w:val="008E3ED7"/>
    <w:pPr>
      <w:suppressAutoHyphens/>
      <w:spacing w:line="100" w:lineRule="atLeast"/>
    </w:pPr>
    <w:rPr>
      <w:rFonts w:cs="Calibri"/>
      <w:lang w:eastAsia="ar-SA"/>
    </w:rPr>
  </w:style>
  <w:style w:type="paragraph" w:styleId="NormalWeb">
    <w:name w:val="Normal (Web)"/>
    <w:basedOn w:val="Normal"/>
    <w:uiPriority w:val="99"/>
    <w:semiHidden/>
    <w:rsid w:val="006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D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C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1424</Words>
  <Characters>8122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cp:lastPrinted>2022-09-23T12:04:00Z</cp:lastPrinted>
  <dcterms:created xsi:type="dcterms:W3CDTF">2022-09-09T09:05:00Z</dcterms:created>
  <dcterms:modified xsi:type="dcterms:W3CDTF">2022-09-23T13:41:00Z</dcterms:modified>
</cp:coreProperties>
</file>