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DD" w:rsidRPr="00D8468C" w:rsidRDefault="008038F6" w:rsidP="00494FDD">
      <w:pPr>
        <w:pStyle w:val="a3"/>
        <w:spacing w:before="20"/>
        <w:ind w:right="-25"/>
        <w:jc w:val="center"/>
        <w:rPr>
          <w:rFonts w:ascii="Times New Roman" w:hAnsi="Times New Roman" w:cs="Times New Roman"/>
          <w:sz w:val="24"/>
          <w:szCs w:val="24"/>
        </w:rPr>
      </w:pPr>
      <w:r w:rsidRPr="00D8468C">
        <w:rPr>
          <w:rFonts w:ascii="Times New Roman" w:eastAsia="Times New Roman" w:hAnsi="Times New Roman" w:cs="Times New Roman"/>
          <w:color w:val="000000"/>
          <w:sz w:val="24"/>
          <w:szCs w:val="24"/>
        </w:rPr>
        <w:t> </w:t>
      </w:r>
      <w:r w:rsidR="00494FDD" w:rsidRPr="00D8468C">
        <w:rPr>
          <w:rFonts w:ascii="Times New Roman" w:hAnsi="Times New Roman" w:cs="Times New Roman"/>
          <w:sz w:val="24"/>
          <w:szCs w:val="24"/>
        </w:rPr>
        <w:t>КНП «Овруцька міська лікарня»</w:t>
      </w:r>
    </w:p>
    <w:p w:rsidR="00494FDD" w:rsidRPr="00D8468C" w:rsidRDefault="00494FDD" w:rsidP="00494FDD">
      <w:pPr>
        <w:pStyle w:val="a3"/>
        <w:spacing w:before="20"/>
        <w:ind w:right="-25"/>
        <w:jc w:val="center"/>
        <w:rPr>
          <w:rFonts w:ascii="Times New Roman" w:hAnsi="Times New Roman" w:cs="Times New Roman"/>
          <w:sz w:val="24"/>
          <w:szCs w:val="24"/>
        </w:rPr>
      </w:pPr>
      <w:r w:rsidRPr="00D8468C">
        <w:rPr>
          <w:rFonts w:ascii="Times New Roman" w:hAnsi="Times New Roman" w:cs="Times New Roman"/>
          <w:sz w:val="24"/>
          <w:szCs w:val="24"/>
        </w:rPr>
        <w:t>Овруцької  міської ради Житомирської області</w:t>
      </w:r>
    </w:p>
    <w:p w:rsidR="00494FDD" w:rsidRPr="00D8468C" w:rsidRDefault="00494FDD" w:rsidP="00494FDD">
      <w:pPr>
        <w:spacing w:after="0" w:line="240" w:lineRule="auto"/>
        <w:rPr>
          <w:rFonts w:ascii="Times New Roman" w:eastAsia="Times New Roman" w:hAnsi="Times New Roman" w:cs="Times New Roman"/>
          <w:b/>
          <w:i/>
          <w:sz w:val="24"/>
          <w:szCs w:val="24"/>
        </w:rPr>
      </w:pPr>
    </w:p>
    <w:p w:rsidR="00494FDD" w:rsidRDefault="00494FDD" w:rsidP="00682956">
      <w:pPr>
        <w:spacing w:after="0" w:line="240" w:lineRule="auto"/>
        <w:rPr>
          <w:rFonts w:ascii="Times New Roman" w:eastAsia="Times New Roman" w:hAnsi="Times New Roman" w:cs="Times New Roman"/>
          <w:b/>
          <w:i/>
          <w:sz w:val="24"/>
          <w:szCs w:val="24"/>
          <w:lang w:val="ru-RU"/>
        </w:rPr>
      </w:pPr>
    </w:p>
    <w:p w:rsidR="00FC0AD6" w:rsidRPr="00D8468C" w:rsidRDefault="00FC0AD6" w:rsidP="00682956">
      <w:pPr>
        <w:spacing w:after="0" w:line="240" w:lineRule="auto"/>
        <w:rPr>
          <w:rFonts w:ascii="Times New Roman" w:eastAsia="Times New Roman" w:hAnsi="Times New Roman" w:cs="Times New Roman"/>
          <w:b/>
          <w:i/>
          <w:sz w:val="24"/>
          <w:szCs w:val="24"/>
          <w:lang w:val="ru-RU"/>
        </w:rPr>
      </w:pPr>
    </w:p>
    <w:p w:rsidR="00494FDD" w:rsidRPr="00D8468C" w:rsidRDefault="00494FDD" w:rsidP="00494FDD">
      <w:pPr>
        <w:pStyle w:val="a3"/>
        <w:spacing w:before="0" w:after="0"/>
        <w:ind w:right="-25"/>
        <w:jc w:val="right"/>
        <w:rPr>
          <w:rFonts w:ascii="Times New Roman" w:hAnsi="Times New Roman" w:cs="Times New Roman"/>
          <w:b w:val="0"/>
          <w:i/>
          <w:sz w:val="20"/>
        </w:rPr>
      </w:pPr>
      <w:r w:rsidRPr="00D8468C">
        <w:rPr>
          <w:rFonts w:ascii="Times New Roman" w:hAnsi="Times New Roman" w:cs="Times New Roman"/>
          <w:b w:val="0"/>
          <w:i/>
          <w:sz w:val="20"/>
        </w:rPr>
        <w:t xml:space="preserve">        ЗАТВЕРДЖЕНО:</w:t>
      </w:r>
    </w:p>
    <w:p w:rsidR="00494FDD" w:rsidRPr="00D8468C" w:rsidRDefault="00494FDD" w:rsidP="00494FDD">
      <w:pPr>
        <w:pStyle w:val="a3"/>
        <w:spacing w:before="0" w:after="0"/>
        <w:ind w:right="-25"/>
        <w:jc w:val="right"/>
        <w:rPr>
          <w:rFonts w:ascii="Times New Roman" w:hAnsi="Times New Roman" w:cs="Times New Roman"/>
          <w:b w:val="0"/>
          <w:i/>
          <w:sz w:val="20"/>
        </w:rPr>
      </w:pPr>
      <w:r w:rsidRPr="00D8468C">
        <w:rPr>
          <w:rFonts w:ascii="Times New Roman" w:hAnsi="Times New Roman" w:cs="Times New Roman"/>
          <w:b w:val="0"/>
          <w:i/>
          <w:sz w:val="20"/>
        </w:rPr>
        <w:t xml:space="preserve">         </w:t>
      </w:r>
      <w:proofErr w:type="spellStart"/>
      <w:proofErr w:type="gramStart"/>
      <w:r w:rsidRPr="00D8468C">
        <w:rPr>
          <w:rFonts w:ascii="Times New Roman" w:hAnsi="Times New Roman" w:cs="Times New Roman"/>
          <w:b w:val="0"/>
          <w:i/>
          <w:sz w:val="20"/>
          <w:lang w:val="ru-RU"/>
        </w:rPr>
        <w:t>Р</w:t>
      </w:r>
      <w:proofErr w:type="gramEnd"/>
      <w:r w:rsidRPr="00D8468C">
        <w:rPr>
          <w:rFonts w:ascii="Times New Roman" w:hAnsi="Times New Roman" w:cs="Times New Roman"/>
          <w:b w:val="0"/>
          <w:i/>
          <w:sz w:val="20"/>
          <w:lang w:val="ru-RU"/>
        </w:rPr>
        <w:t>ішення</w:t>
      </w:r>
      <w:proofErr w:type="spellEnd"/>
      <w:r w:rsidRPr="00D8468C">
        <w:rPr>
          <w:rFonts w:ascii="Times New Roman" w:hAnsi="Times New Roman" w:cs="Times New Roman"/>
          <w:b w:val="0"/>
          <w:i/>
          <w:sz w:val="20"/>
          <w:lang w:val="ru-RU"/>
        </w:rPr>
        <w:t xml:space="preserve"> </w:t>
      </w:r>
      <w:proofErr w:type="spellStart"/>
      <w:r w:rsidRPr="00D8468C">
        <w:rPr>
          <w:rFonts w:ascii="Times New Roman" w:hAnsi="Times New Roman" w:cs="Times New Roman"/>
          <w:b w:val="0"/>
          <w:i/>
          <w:sz w:val="20"/>
          <w:lang w:val="ru-RU"/>
        </w:rPr>
        <w:t>Уповноважено</w:t>
      </w:r>
      <w:proofErr w:type="spellEnd"/>
      <w:r w:rsidRPr="00D8468C">
        <w:rPr>
          <w:rFonts w:ascii="Times New Roman" w:hAnsi="Times New Roman" w:cs="Times New Roman"/>
          <w:b w:val="0"/>
          <w:i/>
          <w:sz w:val="20"/>
        </w:rPr>
        <w:t>ї особи</w:t>
      </w:r>
    </w:p>
    <w:p w:rsidR="00494FDD" w:rsidRPr="00D8468C" w:rsidRDefault="00494FDD" w:rsidP="00807D4A">
      <w:pPr>
        <w:pStyle w:val="a3"/>
        <w:spacing w:before="0" w:after="0"/>
        <w:ind w:right="-25"/>
        <w:jc w:val="right"/>
        <w:rPr>
          <w:rFonts w:ascii="Times New Roman" w:hAnsi="Times New Roman" w:cs="Times New Roman"/>
          <w:i/>
          <w:sz w:val="20"/>
          <w:lang w:val="ru-RU"/>
        </w:rPr>
      </w:pPr>
      <w:proofErr w:type="gramStart"/>
      <w:r w:rsidRPr="00D8468C">
        <w:rPr>
          <w:rFonts w:ascii="Times New Roman" w:hAnsi="Times New Roman" w:cs="Times New Roman"/>
          <w:b w:val="0"/>
          <w:i/>
          <w:sz w:val="20"/>
          <w:lang w:val="ru-RU"/>
        </w:rPr>
        <w:t xml:space="preserve">(протокол </w:t>
      </w:r>
      <w:proofErr w:type="spellStart"/>
      <w:r w:rsidRPr="00D8468C">
        <w:rPr>
          <w:rFonts w:ascii="Times New Roman" w:hAnsi="Times New Roman" w:cs="Times New Roman"/>
          <w:b w:val="0"/>
          <w:i/>
          <w:sz w:val="20"/>
          <w:lang w:val="ru-RU"/>
        </w:rPr>
        <w:t>Уповноваженої</w:t>
      </w:r>
      <w:proofErr w:type="spellEnd"/>
      <w:r w:rsidRPr="00D8468C">
        <w:rPr>
          <w:rFonts w:ascii="Times New Roman" w:hAnsi="Times New Roman" w:cs="Times New Roman"/>
          <w:b w:val="0"/>
          <w:i/>
          <w:sz w:val="20"/>
          <w:lang w:val="ru-RU"/>
        </w:rPr>
        <w:t xml:space="preserve"> особи </w:t>
      </w:r>
      <w:proofErr w:type="spellStart"/>
      <w:r w:rsidRPr="00D8468C">
        <w:rPr>
          <w:rFonts w:ascii="Times New Roman" w:hAnsi="Times New Roman" w:cs="Times New Roman"/>
          <w:b w:val="0"/>
          <w:i/>
          <w:sz w:val="20"/>
          <w:lang w:val="ru-RU"/>
        </w:rPr>
        <w:t>від</w:t>
      </w:r>
      <w:proofErr w:type="spellEnd"/>
      <w:r w:rsidRPr="00D8468C">
        <w:rPr>
          <w:rFonts w:ascii="Times New Roman" w:hAnsi="Times New Roman" w:cs="Times New Roman"/>
          <w:b w:val="0"/>
          <w:i/>
          <w:sz w:val="20"/>
          <w:lang w:val="ru-RU"/>
        </w:rPr>
        <w:t xml:space="preserve"> </w:t>
      </w:r>
      <w:r w:rsidR="005C5C5C">
        <w:rPr>
          <w:rFonts w:ascii="Times New Roman" w:hAnsi="Times New Roman" w:cs="Times New Roman"/>
          <w:i/>
          <w:sz w:val="20"/>
          <w:lang w:val="ru-RU"/>
        </w:rPr>
        <w:t>03</w:t>
      </w:r>
      <w:r w:rsidRPr="00D8468C">
        <w:rPr>
          <w:rFonts w:ascii="Times New Roman" w:hAnsi="Times New Roman" w:cs="Times New Roman"/>
          <w:i/>
          <w:sz w:val="20"/>
          <w:lang w:val="ru-RU"/>
        </w:rPr>
        <w:t>.</w:t>
      </w:r>
      <w:r w:rsidR="00E40AC7">
        <w:rPr>
          <w:rFonts w:ascii="Times New Roman" w:hAnsi="Times New Roman" w:cs="Times New Roman"/>
          <w:i/>
          <w:sz w:val="20"/>
          <w:lang w:val="ru-RU"/>
        </w:rPr>
        <w:t>11</w:t>
      </w:r>
      <w:r w:rsidR="00632E88" w:rsidRPr="00D8468C">
        <w:rPr>
          <w:rFonts w:ascii="Times New Roman" w:hAnsi="Times New Roman" w:cs="Times New Roman"/>
          <w:i/>
          <w:sz w:val="20"/>
          <w:lang w:val="ru-RU"/>
        </w:rPr>
        <w:t>.</w:t>
      </w:r>
      <w:r w:rsidRPr="00D8468C">
        <w:rPr>
          <w:rFonts w:ascii="Times New Roman" w:hAnsi="Times New Roman" w:cs="Times New Roman"/>
          <w:i/>
          <w:sz w:val="20"/>
          <w:lang w:val="ru-RU"/>
        </w:rPr>
        <w:t>2023 р. №</w:t>
      </w:r>
      <w:r w:rsidR="00E40AC7">
        <w:rPr>
          <w:rFonts w:ascii="Times New Roman" w:hAnsi="Times New Roman" w:cs="Times New Roman"/>
          <w:i/>
          <w:sz w:val="20"/>
          <w:lang w:val="ru-RU"/>
        </w:rPr>
        <w:t xml:space="preserve"> </w:t>
      </w:r>
      <w:r w:rsidR="005C5C5C">
        <w:rPr>
          <w:rFonts w:ascii="Times New Roman" w:hAnsi="Times New Roman" w:cs="Times New Roman"/>
          <w:i/>
          <w:sz w:val="20"/>
          <w:lang w:val="ru-RU"/>
        </w:rPr>
        <w:t>107</w:t>
      </w:r>
      <w:r w:rsidR="00E40AC7">
        <w:rPr>
          <w:rFonts w:ascii="Times New Roman" w:hAnsi="Times New Roman" w:cs="Times New Roman"/>
          <w:i/>
          <w:sz w:val="20"/>
          <w:lang w:val="ru-RU"/>
        </w:rPr>
        <w:t xml:space="preserve">   </w:t>
      </w:r>
      <w:r w:rsidR="0077578F" w:rsidRPr="00D8468C">
        <w:rPr>
          <w:rFonts w:ascii="Times New Roman" w:hAnsi="Times New Roman" w:cs="Times New Roman"/>
          <w:i/>
          <w:sz w:val="20"/>
          <w:lang w:val="ru-RU"/>
        </w:rPr>
        <w:t xml:space="preserve"> </w:t>
      </w:r>
      <w:proofErr w:type="gramEnd"/>
    </w:p>
    <w:p w:rsidR="00494FDD" w:rsidRPr="00D8468C" w:rsidRDefault="00494FDD" w:rsidP="00494FDD">
      <w:pPr>
        <w:pStyle w:val="a3"/>
        <w:spacing w:before="0" w:after="0"/>
        <w:ind w:right="-25"/>
        <w:jc w:val="right"/>
        <w:rPr>
          <w:rFonts w:ascii="Times New Roman" w:hAnsi="Times New Roman" w:cs="Times New Roman"/>
          <w:b w:val="0"/>
          <w:i/>
          <w:sz w:val="20"/>
          <w:lang w:val="ru-RU"/>
        </w:rPr>
      </w:pPr>
      <w:r w:rsidRPr="00D8468C">
        <w:rPr>
          <w:rFonts w:ascii="Times New Roman" w:hAnsi="Times New Roman" w:cs="Times New Roman"/>
          <w:b w:val="0"/>
          <w:i/>
          <w:sz w:val="20"/>
          <w:lang w:val="ru-RU"/>
        </w:rPr>
        <w:t xml:space="preserve">посада: </w:t>
      </w:r>
    </w:p>
    <w:p w:rsidR="00494FDD" w:rsidRPr="00D8468C" w:rsidRDefault="00494FDD" w:rsidP="00494FDD">
      <w:pPr>
        <w:pStyle w:val="a3"/>
        <w:spacing w:before="0" w:after="0"/>
        <w:ind w:right="-25"/>
        <w:jc w:val="right"/>
        <w:rPr>
          <w:rFonts w:ascii="Times New Roman" w:hAnsi="Times New Roman" w:cs="Times New Roman"/>
          <w:b w:val="0"/>
          <w:i/>
          <w:sz w:val="20"/>
          <w:lang w:val="ru-RU"/>
        </w:rPr>
      </w:pPr>
      <w:proofErr w:type="spellStart"/>
      <w:r w:rsidRPr="00D8468C">
        <w:rPr>
          <w:rFonts w:ascii="Times New Roman" w:hAnsi="Times New Roman" w:cs="Times New Roman"/>
          <w:b w:val="0"/>
          <w:i/>
          <w:sz w:val="20"/>
          <w:lang w:val="ru-RU"/>
        </w:rPr>
        <w:t>Уповноважена</w:t>
      </w:r>
      <w:proofErr w:type="spellEnd"/>
      <w:r w:rsidRPr="00D8468C">
        <w:rPr>
          <w:rFonts w:ascii="Times New Roman" w:hAnsi="Times New Roman" w:cs="Times New Roman"/>
          <w:b w:val="0"/>
          <w:i/>
          <w:sz w:val="20"/>
          <w:lang w:val="ru-RU"/>
        </w:rPr>
        <w:t xml:space="preserve"> особа (</w:t>
      </w:r>
      <w:proofErr w:type="spellStart"/>
      <w:r w:rsidRPr="00D8468C">
        <w:rPr>
          <w:rFonts w:ascii="Times New Roman" w:hAnsi="Times New Roman" w:cs="Times New Roman"/>
          <w:b w:val="0"/>
          <w:i/>
          <w:sz w:val="20"/>
          <w:lang w:val="ru-RU"/>
        </w:rPr>
        <w:t>фахівець</w:t>
      </w:r>
      <w:proofErr w:type="spellEnd"/>
      <w:r w:rsidRPr="00D8468C">
        <w:rPr>
          <w:rFonts w:ascii="Times New Roman" w:hAnsi="Times New Roman" w:cs="Times New Roman"/>
          <w:b w:val="0"/>
          <w:i/>
          <w:sz w:val="20"/>
          <w:lang w:val="ru-RU"/>
        </w:rPr>
        <w:t xml:space="preserve">) з </w:t>
      </w:r>
      <w:proofErr w:type="spellStart"/>
      <w:r w:rsidRPr="00D8468C">
        <w:rPr>
          <w:rFonts w:ascii="Times New Roman" w:hAnsi="Times New Roman" w:cs="Times New Roman"/>
          <w:b w:val="0"/>
          <w:i/>
          <w:sz w:val="20"/>
          <w:lang w:val="ru-RU"/>
        </w:rPr>
        <w:t>пулбічних</w:t>
      </w:r>
      <w:proofErr w:type="spellEnd"/>
      <w:r w:rsidRPr="00D8468C">
        <w:rPr>
          <w:rFonts w:ascii="Times New Roman" w:hAnsi="Times New Roman" w:cs="Times New Roman"/>
          <w:b w:val="0"/>
          <w:i/>
          <w:sz w:val="20"/>
          <w:lang w:val="ru-RU"/>
        </w:rPr>
        <w:t xml:space="preserve"> </w:t>
      </w:r>
      <w:proofErr w:type="spellStart"/>
      <w:r w:rsidRPr="00D8468C">
        <w:rPr>
          <w:rFonts w:ascii="Times New Roman" w:hAnsi="Times New Roman" w:cs="Times New Roman"/>
          <w:b w:val="0"/>
          <w:i/>
          <w:sz w:val="20"/>
          <w:lang w:val="ru-RU"/>
        </w:rPr>
        <w:t>закупівель</w:t>
      </w:r>
      <w:proofErr w:type="spellEnd"/>
    </w:p>
    <w:p w:rsidR="00494FDD" w:rsidRPr="00D8468C" w:rsidRDefault="00494FDD" w:rsidP="00494FDD">
      <w:pPr>
        <w:pStyle w:val="a3"/>
        <w:spacing w:before="0" w:after="0"/>
        <w:ind w:right="-25"/>
        <w:rPr>
          <w:rFonts w:ascii="Times New Roman" w:hAnsi="Times New Roman" w:cs="Times New Roman"/>
          <w:i/>
          <w:sz w:val="20"/>
          <w:lang w:val="ru-RU"/>
        </w:rPr>
      </w:pPr>
      <w:r w:rsidRPr="00D8468C">
        <w:rPr>
          <w:rFonts w:ascii="Times New Roman" w:hAnsi="Times New Roman" w:cs="Times New Roman"/>
          <w:i/>
          <w:sz w:val="20"/>
          <w:lang w:val="ru-RU"/>
        </w:rPr>
        <w:t xml:space="preserve">          </w:t>
      </w:r>
    </w:p>
    <w:p w:rsidR="00494FDD" w:rsidRPr="00D8468C" w:rsidRDefault="00494FDD" w:rsidP="00494FDD">
      <w:pPr>
        <w:pStyle w:val="a3"/>
        <w:spacing w:before="0" w:after="0"/>
        <w:ind w:right="-25"/>
        <w:jc w:val="right"/>
        <w:rPr>
          <w:rFonts w:ascii="Times New Roman" w:hAnsi="Times New Roman" w:cs="Times New Roman"/>
          <w:b w:val="0"/>
          <w:color w:val="000000" w:themeColor="text1"/>
          <w:sz w:val="23"/>
          <w:szCs w:val="23"/>
          <w:lang w:val="ru-RU"/>
        </w:rPr>
      </w:pPr>
      <w:r w:rsidRPr="00D8468C">
        <w:rPr>
          <w:rFonts w:ascii="Times New Roman" w:hAnsi="Times New Roman" w:cs="Times New Roman"/>
          <w:i/>
          <w:sz w:val="20"/>
          <w:lang w:val="ru-RU"/>
        </w:rPr>
        <w:t xml:space="preserve">                     </w:t>
      </w:r>
      <w:proofErr w:type="spellStart"/>
      <w:r w:rsidRPr="00D8468C">
        <w:rPr>
          <w:rFonts w:ascii="Times New Roman" w:hAnsi="Times New Roman" w:cs="Times New Roman"/>
          <w:i/>
          <w:sz w:val="20"/>
          <w:lang w:val="ru-RU"/>
        </w:rPr>
        <w:t>Коберник</w:t>
      </w:r>
      <w:proofErr w:type="spellEnd"/>
      <w:r w:rsidRPr="00D8468C">
        <w:rPr>
          <w:rFonts w:ascii="Times New Roman" w:hAnsi="Times New Roman" w:cs="Times New Roman"/>
          <w:i/>
          <w:sz w:val="20"/>
          <w:lang w:val="ru-RU"/>
        </w:rPr>
        <w:t xml:space="preserve"> М</w:t>
      </w:r>
      <w:proofErr w:type="spellStart"/>
      <w:r w:rsidRPr="00D8468C">
        <w:rPr>
          <w:rFonts w:ascii="Times New Roman" w:hAnsi="Times New Roman" w:cs="Times New Roman"/>
          <w:i/>
          <w:sz w:val="20"/>
        </w:rPr>
        <w:t>арина</w:t>
      </w:r>
      <w:proofErr w:type="spellEnd"/>
      <w:r w:rsidRPr="00D8468C">
        <w:rPr>
          <w:rFonts w:ascii="Times New Roman" w:hAnsi="Times New Roman" w:cs="Times New Roman"/>
          <w:i/>
          <w:sz w:val="20"/>
        </w:rPr>
        <w:t xml:space="preserve"> Олександрівна </w:t>
      </w:r>
      <w:r w:rsidRPr="00D8468C">
        <w:rPr>
          <w:rFonts w:ascii="Times New Roman" w:hAnsi="Times New Roman" w:cs="Times New Roman"/>
          <w:b w:val="0"/>
          <w:color w:val="000000" w:themeColor="text1"/>
          <w:sz w:val="23"/>
          <w:szCs w:val="23"/>
          <w:lang w:val="ru-RU"/>
        </w:rPr>
        <w:t>______________</w:t>
      </w:r>
    </w:p>
    <w:p w:rsidR="00494FDD" w:rsidRPr="00D8468C" w:rsidRDefault="00494FDD" w:rsidP="00682956">
      <w:pPr>
        <w:pStyle w:val="a3"/>
        <w:spacing w:before="0" w:after="0"/>
        <w:ind w:right="-25"/>
        <w:rPr>
          <w:rFonts w:ascii="Times New Roman" w:hAnsi="Times New Roman" w:cs="Times New Roman"/>
          <w:b w:val="0"/>
          <w:color w:val="000000" w:themeColor="text1"/>
          <w:sz w:val="23"/>
          <w:szCs w:val="23"/>
          <w:lang w:val="ru-RU"/>
        </w:rPr>
      </w:pPr>
      <w:r w:rsidRPr="00D8468C">
        <w:rPr>
          <w:rFonts w:ascii="Times New Roman" w:hAnsi="Times New Roman" w:cs="Times New Roman"/>
          <w:b w:val="0"/>
          <w:color w:val="000000" w:themeColor="text1"/>
          <w:sz w:val="23"/>
          <w:szCs w:val="23"/>
          <w:lang w:val="ru-RU"/>
        </w:rPr>
        <w:tab/>
      </w:r>
    </w:p>
    <w:p w:rsidR="00494FDD" w:rsidRPr="00D8468C" w:rsidRDefault="00494FDD" w:rsidP="00494FDD">
      <w:pPr>
        <w:spacing w:after="0" w:line="240" w:lineRule="auto"/>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                                                     </w:t>
      </w:r>
    </w:p>
    <w:p w:rsidR="00494FDD" w:rsidRPr="00D8468C" w:rsidRDefault="00494FDD" w:rsidP="00494FDD">
      <w:pPr>
        <w:spacing w:after="0" w:line="240" w:lineRule="auto"/>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 xml:space="preserve">                                                    ТЕНДЕРНА </w:t>
      </w:r>
      <w:r w:rsidRPr="00D8468C">
        <w:rPr>
          <w:rFonts w:ascii="Times New Roman" w:eastAsia="Times New Roman" w:hAnsi="Times New Roman" w:cs="Times New Roman"/>
          <w:b/>
          <w:sz w:val="24"/>
          <w:szCs w:val="24"/>
        </w:rPr>
        <w:t>ДОКУМЕНТАЦІЯ</w:t>
      </w:r>
    </w:p>
    <w:p w:rsidR="00494FDD" w:rsidRPr="00D8468C" w:rsidRDefault="00494FDD" w:rsidP="00494FDD">
      <w:pPr>
        <w:spacing w:before="240" w:after="0" w:line="240" w:lineRule="auto"/>
        <w:jc w:val="center"/>
        <w:rPr>
          <w:rFonts w:ascii="Times New Roman" w:eastAsia="Times New Roman" w:hAnsi="Times New Roman" w:cs="Times New Roman"/>
          <w:sz w:val="24"/>
          <w:szCs w:val="24"/>
        </w:rPr>
      </w:pPr>
      <w:r w:rsidRPr="00D8468C">
        <w:rPr>
          <w:rFonts w:ascii="Times New Roman" w:eastAsia="Times New Roman" w:hAnsi="Times New Roman" w:cs="Times New Roman"/>
          <w:b/>
          <w:sz w:val="24"/>
          <w:szCs w:val="24"/>
        </w:rPr>
        <w:t> </w:t>
      </w:r>
      <w:r w:rsidRPr="00D8468C">
        <w:rPr>
          <w:rFonts w:ascii="Times New Roman" w:eastAsia="Times New Roman" w:hAnsi="Times New Roman" w:cs="Times New Roman"/>
          <w:sz w:val="24"/>
          <w:szCs w:val="24"/>
        </w:rPr>
        <w:t>по процедурі</w:t>
      </w:r>
      <w:r w:rsidRPr="00D8468C">
        <w:rPr>
          <w:rFonts w:ascii="Times New Roman" w:eastAsia="Times New Roman" w:hAnsi="Times New Roman" w:cs="Times New Roman"/>
          <w:b/>
          <w:sz w:val="24"/>
          <w:szCs w:val="24"/>
        </w:rPr>
        <w:t xml:space="preserve"> ВІДКРИТІ ТОРГИ (з особливостями)</w:t>
      </w:r>
    </w:p>
    <w:p w:rsidR="00494FDD" w:rsidRPr="00E40AC7" w:rsidRDefault="00494FDD" w:rsidP="00494FDD">
      <w:pPr>
        <w:spacing w:before="240" w:after="0" w:line="240" w:lineRule="auto"/>
        <w:jc w:val="center"/>
        <w:rPr>
          <w:rFonts w:ascii="Times New Roman" w:eastAsia="Times New Roman" w:hAnsi="Times New Roman" w:cs="Times New Roman"/>
          <w:sz w:val="24"/>
          <w:szCs w:val="24"/>
          <w:u w:val="single"/>
        </w:rPr>
      </w:pPr>
      <w:r w:rsidRPr="00D8468C">
        <w:rPr>
          <w:rFonts w:ascii="Times New Roman" w:eastAsia="Times New Roman" w:hAnsi="Times New Roman" w:cs="Times New Roman"/>
          <w:sz w:val="24"/>
          <w:szCs w:val="24"/>
          <w:u w:val="single"/>
        </w:rPr>
        <w:t xml:space="preserve">на закупівлю </w:t>
      </w:r>
      <w:r w:rsidR="00E40AC7">
        <w:rPr>
          <w:rFonts w:ascii="Times New Roman" w:eastAsia="Times New Roman" w:hAnsi="Times New Roman" w:cs="Times New Roman"/>
          <w:b/>
          <w:sz w:val="24"/>
          <w:szCs w:val="24"/>
          <w:u w:val="single"/>
        </w:rPr>
        <w:t>послуг</w:t>
      </w:r>
    </w:p>
    <w:p w:rsidR="0077578F" w:rsidRPr="00D8468C" w:rsidRDefault="00494FDD" w:rsidP="005C5C5C">
      <w:pPr>
        <w:spacing w:before="240" w:after="0" w:line="240" w:lineRule="auto"/>
        <w:jc w:val="center"/>
        <w:rPr>
          <w:rFonts w:ascii="Times New Roman" w:eastAsia="Times New Roman" w:hAnsi="Times New Roman" w:cs="Times New Roman"/>
          <w:b/>
          <w:i/>
          <w:sz w:val="24"/>
          <w:szCs w:val="24"/>
          <w:lang w:val="ru-RU"/>
        </w:rPr>
      </w:pPr>
      <w:r w:rsidRPr="00D8468C">
        <w:rPr>
          <w:rFonts w:ascii="Times New Roman" w:eastAsia="Times New Roman" w:hAnsi="Times New Roman" w:cs="Times New Roman"/>
          <w:b/>
          <w:i/>
          <w:sz w:val="24"/>
          <w:szCs w:val="24"/>
        </w:rPr>
        <w:t>ПРЕДМЕТ ЗАКУПІВЛІ</w:t>
      </w:r>
    </w:p>
    <w:p w:rsidR="00E40AC7" w:rsidRPr="00E40AC7" w:rsidRDefault="00E40AC7" w:rsidP="005C5C5C">
      <w:pPr>
        <w:spacing w:before="240" w:after="0" w:line="240" w:lineRule="auto"/>
        <w:jc w:val="center"/>
        <w:rPr>
          <w:rFonts w:ascii="Times New Roman" w:eastAsia="Times New Roman" w:hAnsi="Times New Roman" w:cs="Times New Roman"/>
          <w:b/>
          <w:i/>
          <w:sz w:val="24"/>
          <w:szCs w:val="24"/>
          <w:lang w:val="ru-RU"/>
        </w:rPr>
      </w:pPr>
    </w:p>
    <w:p w:rsidR="005C5C5C" w:rsidRDefault="005C5C5C" w:rsidP="005C5C5C">
      <w:pPr>
        <w:spacing w:after="0"/>
        <w:jc w:val="center"/>
        <w:rPr>
          <w:rFonts w:ascii="Times New Roman" w:hAnsi="Times New Roman" w:cs="Times New Roman"/>
          <w:b/>
          <w:color w:val="000000"/>
          <w:sz w:val="24"/>
          <w:szCs w:val="24"/>
          <w:lang w:val="ru-RU"/>
        </w:rPr>
      </w:pPr>
      <w:r w:rsidRPr="00687EAD">
        <w:rPr>
          <w:rFonts w:ascii="Times New Roman" w:hAnsi="Times New Roman" w:cs="Times New Roman"/>
          <w:b/>
          <w:color w:val="000000"/>
          <w:sz w:val="24"/>
          <w:szCs w:val="24"/>
        </w:rPr>
        <w:t xml:space="preserve">ДК 021:2015 код 85140000-2 Послуги у сфері охорони здоров’я різні </w:t>
      </w:r>
    </w:p>
    <w:p w:rsidR="005C5C5C" w:rsidRDefault="005C5C5C" w:rsidP="005C5C5C">
      <w:pPr>
        <w:spacing w:after="0"/>
        <w:jc w:val="center"/>
        <w:rPr>
          <w:rFonts w:ascii="Times New Roman" w:hAnsi="Times New Roman" w:cs="Times New Roman"/>
          <w:b/>
          <w:color w:val="000000"/>
          <w:sz w:val="24"/>
          <w:szCs w:val="24"/>
        </w:rPr>
      </w:pPr>
      <w:r w:rsidRPr="00687EAD">
        <w:rPr>
          <w:rFonts w:ascii="Times New Roman" w:hAnsi="Times New Roman" w:cs="Times New Roman"/>
          <w:b/>
          <w:color w:val="000000"/>
          <w:sz w:val="24"/>
          <w:szCs w:val="24"/>
        </w:rPr>
        <w:t>(цитологічні дослідження), номенклатурна позиція ДК 021:2015 код 85148000-8 - Послуги з проведення медичних аналізів</w:t>
      </w:r>
      <w:r>
        <w:rPr>
          <w:rFonts w:ascii="Times New Roman" w:hAnsi="Times New Roman" w:cs="Times New Roman"/>
          <w:b/>
          <w:color w:val="000000"/>
          <w:sz w:val="24"/>
          <w:szCs w:val="24"/>
        </w:rPr>
        <w:t>.</w:t>
      </w:r>
    </w:p>
    <w:p w:rsidR="002D572B" w:rsidRPr="005C5C5C" w:rsidRDefault="002D572B" w:rsidP="002D572B">
      <w:pPr>
        <w:spacing w:before="240" w:after="0" w:line="240" w:lineRule="auto"/>
        <w:jc w:val="center"/>
        <w:rPr>
          <w:rFonts w:ascii="Times New Roman" w:eastAsia="Times New Roman" w:hAnsi="Times New Roman" w:cs="Times New Roman"/>
          <w:b/>
          <w:i/>
          <w:sz w:val="24"/>
          <w:szCs w:val="24"/>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E40AC7">
      <w:pPr>
        <w:spacing w:before="240" w:after="0" w:line="240" w:lineRule="auto"/>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FC0AD6" w:rsidRDefault="00FC0AD6" w:rsidP="00494FDD">
      <w:pPr>
        <w:spacing w:after="0" w:line="240" w:lineRule="auto"/>
        <w:jc w:val="center"/>
        <w:rPr>
          <w:rFonts w:ascii="Times New Roman" w:eastAsia="Times New Roman" w:hAnsi="Times New Roman" w:cs="Times New Roman"/>
          <w:sz w:val="24"/>
          <w:szCs w:val="24"/>
        </w:rPr>
      </w:pPr>
    </w:p>
    <w:p w:rsidR="00FC0AD6" w:rsidRDefault="00FC0AD6" w:rsidP="00494FDD">
      <w:pPr>
        <w:spacing w:after="0" w:line="240" w:lineRule="auto"/>
        <w:jc w:val="center"/>
        <w:rPr>
          <w:rFonts w:ascii="Times New Roman" w:eastAsia="Times New Roman" w:hAnsi="Times New Roman" w:cs="Times New Roman"/>
          <w:sz w:val="24"/>
          <w:szCs w:val="24"/>
        </w:rPr>
      </w:pPr>
    </w:p>
    <w:p w:rsidR="005C5C5C" w:rsidRDefault="005C5C5C" w:rsidP="00494FDD">
      <w:pPr>
        <w:spacing w:after="0" w:line="240" w:lineRule="auto"/>
        <w:jc w:val="center"/>
        <w:rPr>
          <w:rFonts w:ascii="Times New Roman" w:eastAsia="Times New Roman" w:hAnsi="Times New Roman" w:cs="Times New Roman"/>
          <w:sz w:val="24"/>
          <w:szCs w:val="24"/>
          <w:lang w:val="ru-RU"/>
        </w:rPr>
      </w:pPr>
    </w:p>
    <w:p w:rsidR="005C5C5C" w:rsidRDefault="005C5C5C" w:rsidP="00494FDD">
      <w:pPr>
        <w:spacing w:after="0" w:line="240" w:lineRule="auto"/>
        <w:jc w:val="center"/>
        <w:rPr>
          <w:rFonts w:ascii="Times New Roman" w:eastAsia="Times New Roman" w:hAnsi="Times New Roman" w:cs="Times New Roman"/>
          <w:sz w:val="24"/>
          <w:szCs w:val="24"/>
          <w:lang w:val="ru-RU"/>
        </w:rPr>
      </w:pPr>
    </w:p>
    <w:p w:rsidR="005C5C5C" w:rsidRDefault="005C5C5C" w:rsidP="00494FDD">
      <w:pPr>
        <w:spacing w:after="0" w:line="240" w:lineRule="auto"/>
        <w:jc w:val="center"/>
        <w:rPr>
          <w:rFonts w:ascii="Times New Roman" w:eastAsia="Times New Roman" w:hAnsi="Times New Roman" w:cs="Times New Roman"/>
          <w:sz w:val="24"/>
          <w:szCs w:val="24"/>
          <w:lang w:val="ru-RU"/>
        </w:rPr>
      </w:pPr>
    </w:p>
    <w:p w:rsidR="005C5C5C" w:rsidRDefault="005C5C5C" w:rsidP="00494FDD">
      <w:pPr>
        <w:spacing w:after="0" w:line="240" w:lineRule="auto"/>
        <w:jc w:val="center"/>
        <w:rPr>
          <w:rFonts w:ascii="Times New Roman" w:eastAsia="Times New Roman" w:hAnsi="Times New Roman" w:cs="Times New Roman"/>
          <w:sz w:val="24"/>
          <w:szCs w:val="24"/>
          <w:lang w:val="ru-RU"/>
        </w:rPr>
      </w:pPr>
    </w:p>
    <w:p w:rsidR="005C5C5C" w:rsidRDefault="005C5C5C" w:rsidP="00494FDD">
      <w:pPr>
        <w:spacing w:after="0" w:line="240" w:lineRule="auto"/>
        <w:jc w:val="center"/>
        <w:rPr>
          <w:rFonts w:ascii="Times New Roman" w:eastAsia="Times New Roman" w:hAnsi="Times New Roman" w:cs="Times New Roman"/>
          <w:sz w:val="24"/>
          <w:szCs w:val="24"/>
          <w:lang w:val="ru-RU"/>
        </w:rPr>
      </w:pPr>
    </w:p>
    <w:p w:rsidR="005C5C5C" w:rsidRDefault="005C5C5C" w:rsidP="00494FDD">
      <w:pPr>
        <w:spacing w:after="0" w:line="240" w:lineRule="auto"/>
        <w:jc w:val="center"/>
        <w:rPr>
          <w:rFonts w:ascii="Times New Roman" w:eastAsia="Times New Roman" w:hAnsi="Times New Roman" w:cs="Times New Roman"/>
          <w:sz w:val="24"/>
          <w:szCs w:val="24"/>
          <w:lang w:val="ru-RU"/>
        </w:rPr>
      </w:pPr>
    </w:p>
    <w:p w:rsidR="00494FDD" w:rsidRDefault="00494FDD" w:rsidP="00494FDD">
      <w:pPr>
        <w:spacing w:after="0" w:line="240" w:lineRule="auto"/>
        <w:jc w:val="center"/>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rPr>
        <w:t>м. Овруч - 202</w:t>
      </w:r>
      <w:r w:rsidRPr="00D8468C">
        <w:rPr>
          <w:rFonts w:ascii="Times New Roman" w:eastAsia="Times New Roman" w:hAnsi="Times New Roman" w:cs="Times New Roman"/>
          <w:sz w:val="24"/>
          <w:szCs w:val="24"/>
          <w:lang w:val="ru-RU"/>
        </w:rPr>
        <w:t>3</w:t>
      </w: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lang w:val="ru-RU"/>
        </w:rPr>
        <w:t>р.</w:t>
      </w:r>
    </w:p>
    <w:p w:rsidR="00E40AC7" w:rsidRDefault="00E40AC7" w:rsidP="00494FDD">
      <w:pPr>
        <w:spacing w:after="0" w:line="240" w:lineRule="auto"/>
        <w:jc w:val="center"/>
        <w:rPr>
          <w:rFonts w:ascii="Times New Roman" w:eastAsia="Times New Roman" w:hAnsi="Times New Roman" w:cs="Times New Roman"/>
          <w:sz w:val="24"/>
          <w:szCs w:val="24"/>
          <w:lang w:val="ru-RU"/>
        </w:rPr>
      </w:pPr>
    </w:p>
    <w:p w:rsidR="00E40AC7" w:rsidRDefault="00E40AC7" w:rsidP="00494FDD">
      <w:pPr>
        <w:spacing w:after="0" w:line="240" w:lineRule="auto"/>
        <w:jc w:val="center"/>
        <w:rPr>
          <w:rFonts w:ascii="Times New Roman" w:eastAsia="Times New Roman" w:hAnsi="Times New Roman" w:cs="Times New Roman"/>
          <w:sz w:val="24"/>
          <w:szCs w:val="24"/>
          <w:lang w:val="ru-RU"/>
        </w:rPr>
      </w:pPr>
    </w:p>
    <w:p w:rsidR="00F51E05" w:rsidRPr="005C5C5C" w:rsidRDefault="00F51E05">
      <w:pPr>
        <w:spacing w:after="0" w:line="240" w:lineRule="auto"/>
        <w:jc w:val="both"/>
        <w:rPr>
          <w:rFonts w:ascii="Times New Roman" w:eastAsia="Times New Roman" w:hAnsi="Times New Roman" w:cs="Times New Roman"/>
          <w:sz w:val="24"/>
          <w:szCs w:val="24"/>
          <w:lang w:val="ru-RU"/>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rsidRPr="00D8468C">
        <w:trPr>
          <w:trHeight w:val="416"/>
          <w:jc w:val="center"/>
        </w:trPr>
        <w:tc>
          <w:tcPr>
            <w:tcW w:w="7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p>
        </w:tc>
        <w:tc>
          <w:tcPr>
            <w:tcW w:w="9255" w:type="dxa"/>
            <w:gridSpan w:val="2"/>
            <w:vAlign w:val="center"/>
          </w:tcPr>
          <w:p w:rsidR="00F51E05" w:rsidRPr="00D8468C" w:rsidRDefault="008038F6">
            <w:pPr>
              <w:jc w:val="center"/>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Розділ 1. Загальні положення</w:t>
            </w:r>
          </w:p>
        </w:tc>
      </w:tr>
      <w:tr w:rsidR="00F51E05" w:rsidRPr="00D8468C">
        <w:trPr>
          <w:trHeight w:val="411"/>
          <w:jc w:val="center"/>
        </w:trPr>
        <w:tc>
          <w:tcPr>
            <w:tcW w:w="7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w:t>
            </w:r>
          </w:p>
        </w:tc>
        <w:tc>
          <w:tcPr>
            <w:tcW w:w="28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w:t>
            </w:r>
          </w:p>
        </w:tc>
        <w:tc>
          <w:tcPr>
            <w:tcW w:w="6450"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w:t>
            </w:r>
          </w:p>
        </w:tc>
      </w:tr>
      <w:tr w:rsidR="00F51E05" w:rsidRPr="00D8468C">
        <w:trPr>
          <w:trHeight w:val="1119"/>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Тендерну д</w:t>
            </w:r>
            <w:r w:rsidRPr="00D8468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8468C">
              <w:rPr>
                <w:rFonts w:ascii="Times New Roman" w:eastAsia="Times New Roman" w:hAnsi="Times New Roman" w:cs="Times New Roman"/>
                <w:color w:val="000000"/>
                <w:sz w:val="24"/>
                <w:szCs w:val="24"/>
                <w:highlight w:val="white"/>
              </w:rPr>
              <w:t xml:space="preserve">«Про публічні закупівлі» (далі </w:t>
            </w:r>
            <w:r w:rsidRPr="00D8468C">
              <w:rPr>
                <w:rFonts w:ascii="Times New Roman" w:eastAsia="Times New Roman" w:hAnsi="Times New Roman" w:cs="Times New Roman"/>
                <w:sz w:val="24"/>
                <w:szCs w:val="24"/>
                <w:highlight w:val="white"/>
              </w:rPr>
              <w:t>—</w:t>
            </w:r>
            <w:r w:rsidRPr="00D8468C">
              <w:rPr>
                <w:rFonts w:ascii="Times New Roman" w:eastAsia="Times New Roman" w:hAnsi="Times New Roman" w:cs="Times New Roman"/>
                <w:color w:val="000000"/>
                <w:sz w:val="24"/>
                <w:szCs w:val="24"/>
                <w:highlight w:val="white"/>
              </w:rPr>
              <w:t xml:space="preserve"> Закон)</w:t>
            </w:r>
            <w:r w:rsidRPr="00D8468C">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Pr="00D8468C" w:rsidRDefault="008038F6">
            <w:pPr>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8468C">
              <w:rPr>
                <w:rFonts w:ascii="Times New Roman" w:eastAsia="Times New Roman" w:hAnsi="Times New Roman" w:cs="Times New Roman"/>
                <w:sz w:val="24"/>
                <w:szCs w:val="24"/>
              </w:rPr>
              <w:t>Особливостях.</w:t>
            </w:r>
          </w:p>
        </w:tc>
      </w:tr>
      <w:tr w:rsidR="00F51E05" w:rsidRPr="00D8468C">
        <w:trPr>
          <w:trHeight w:val="61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Pr="00D8468C" w:rsidRDefault="008038F6">
            <w:pPr>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w:t>
            </w:r>
          </w:p>
        </w:tc>
      </w:tr>
      <w:tr w:rsidR="00F51E05" w:rsidRPr="00D8468C">
        <w:trPr>
          <w:trHeight w:val="28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2.1</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повне найменування</w:t>
            </w:r>
          </w:p>
        </w:tc>
        <w:tc>
          <w:tcPr>
            <w:tcW w:w="6450" w:type="dxa"/>
          </w:tcPr>
          <w:p w:rsidR="002D3425" w:rsidRPr="00D8468C" w:rsidRDefault="002D3425">
            <w:pPr>
              <w:jc w:val="both"/>
              <w:rPr>
                <w:rFonts w:ascii="Times New Roman" w:eastAsia="Times New Roman" w:hAnsi="Times New Roman" w:cs="Times New Roman"/>
                <w:i/>
                <w:color w:val="FF0000"/>
                <w:sz w:val="24"/>
                <w:szCs w:val="24"/>
              </w:rPr>
            </w:pPr>
            <w:r w:rsidRPr="00D8468C">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p w:rsidR="002D3425" w:rsidRPr="00D8468C" w:rsidRDefault="002D3425">
            <w:pPr>
              <w:jc w:val="both"/>
              <w:rPr>
                <w:rFonts w:ascii="Times New Roman" w:eastAsia="Times New Roman" w:hAnsi="Times New Roman" w:cs="Times New Roman"/>
                <w:i/>
                <w:sz w:val="24"/>
                <w:szCs w:val="24"/>
              </w:rPr>
            </w:pPr>
          </w:p>
        </w:tc>
      </w:tr>
      <w:tr w:rsidR="00F51E05" w:rsidRPr="00D8468C">
        <w:trPr>
          <w:trHeight w:val="536"/>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2.2</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місцезнаходження</w:t>
            </w:r>
          </w:p>
        </w:tc>
        <w:tc>
          <w:tcPr>
            <w:tcW w:w="6450" w:type="dxa"/>
          </w:tcPr>
          <w:p w:rsidR="002D3425" w:rsidRPr="00D8468C" w:rsidRDefault="008038F6">
            <w:pPr>
              <w:jc w:val="both"/>
              <w:rPr>
                <w:rFonts w:ascii="Times New Roman" w:eastAsia="Times New Roman" w:hAnsi="Times New Roman" w:cs="Times New Roman"/>
                <w:i/>
                <w:color w:val="FF0000"/>
                <w:sz w:val="24"/>
                <w:szCs w:val="24"/>
                <w:highlight w:val="yellow"/>
                <w:lang w:val="ru-RU"/>
              </w:rPr>
            </w:pPr>
            <w:r w:rsidRPr="00D8468C">
              <w:rPr>
                <w:rFonts w:ascii="Times New Roman" w:eastAsia="Times New Roman" w:hAnsi="Times New Roman" w:cs="Times New Roman"/>
                <w:b/>
                <w:sz w:val="24"/>
                <w:szCs w:val="24"/>
                <w:lang w:val="ru-RU"/>
              </w:rPr>
              <w:t>11101</w:t>
            </w:r>
            <w:r w:rsidR="002D3425" w:rsidRPr="00D8468C">
              <w:rPr>
                <w:rFonts w:ascii="Times New Roman" w:eastAsia="Times New Roman" w:hAnsi="Times New Roman" w:cs="Times New Roman"/>
                <w:b/>
                <w:sz w:val="24"/>
                <w:szCs w:val="24"/>
                <w:lang w:val="ru-RU"/>
              </w:rPr>
              <w:t xml:space="preserve">, </w:t>
            </w:r>
            <w:proofErr w:type="spellStart"/>
            <w:r w:rsidR="002D3425" w:rsidRPr="00D8468C">
              <w:rPr>
                <w:rFonts w:ascii="Times New Roman" w:eastAsia="Times New Roman" w:hAnsi="Times New Roman" w:cs="Times New Roman"/>
                <w:b/>
                <w:sz w:val="24"/>
                <w:szCs w:val="24"/>
                <w:lang w:val="ru-RU"/>
              </w:rPr>
              <w:t>Житомирська</w:t>
            </w:r>
            <w:proofErr w:type="spellEnd"/>
            <w:r w:rsidR="002D3425" w:rsidRPr="00D8468C">
              <w:rPr>
                <w:rFonts w:ascii="Times New Roman" w:eastAsia="Times New Roman" w:hAnsi="Times New Roman" w:cs="Times New Roman"/>
                <w:b/>
                <w:sz w:val="24"/>
                <w:szCs w:val="24"/>
                <w:lang w:val="ru-RU"/>
              </w:rPr>
              <w:t xml:space="preserve"> облас</w:t>
            </w:r>
            <w:r w:rsidRPr="00D8468C">
              <w:rPr>
                <w:rFonts w:ascii="Times New Roman" w:eastAsia="Times New Roman" w:hAnsi="Times New Roman" w:cs="Times New Roman"/>
                <w:b/>
                <w:sz w:val="24"/>
                <w:szCs w:val="24"/>
                <w:lang w:val="ru-RU"/>
              </w:rPr>
              <w:t xml:space="preserve">ть, м. Овруч, </w:t>
            </w:r>
            <w:proofErr w:type="spellStart"/>
            <w:r w:rsidRPr="00D8468C">
              <w:rPr>
                <w:rFonts w:ascii="Times New Roman" w:eastAsia="Times New Roman" w:hAnsi="Times New Roman" w:cs="Times New Roman"/>
                <w:b/>
                <w:sz w:val="24"/>
                <w:szCs w:val="24"/>
                <w:lang w:val="ru-RU"/>
              </w:rPr>
              <w:t>вул</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Шевченка</w:t>
            </w:r>
            <w:proofErr w:type="spellEnd"/>
            <w:r w:rsidRPr="00D8468C">
              <w:rPr>
                <w:rFonts w:ascii="Times New Roman" w:eastAsia="Times New Roman" w:hAnsi="Times New Roman" w:cs="Times New Roman"/>
                <w:b/>
                <w:sz w:val="24"/>
                <w:szCs w:val="24"/>
                <w:lang w:val="ru-RU"/>
              </w:rPr>
              <w:t xml:space="preserve"> Т. </w:t>
            </w:r>
            <w:r w:rsidR="002D3425" w:rsidRPr="00D8468C">
              <w:rPr>
                <w:rFonts w:ascii="Times New Roman" w:eastAsia="Times New Roman" w:hAnsi="Times New Roman" w:cs="Times New Roman"/>
                <w:b/>
                <w:sz w:val="24"/>
                <w:szCs w:val="24"/>
                <w:lang w:val="ru-RU"/>
              </w:rPr>
              <w:t>106.</w:t>
            </w:r>
          </w:p>
          <w:p w:rsidR="002D3425" w:rsidRPr="00D8468C" w:rsidRDefault="002D3425">
            <w:pPr>
              <w:jc w:val="both"/>
              <w:rPr>
                <w:rFonts w:ascii="Times New Roman" w:eastAsia="Times New Roman" w:hAnsi="Times New Roman" w:cs="Times New Roman"/>
                <w:sz w:val="24"/>
                <w:szCs w:val="24"/>
                <w:highlight w:val="cyan"/>
                <w:lang w:val="ru-RU"/>
              </w:rPr>
            </w:pPr>
          </w:p>
        </w:tc>
      </w:tr>
      <w:tr w:rsidR="00F51E05" w:rsidRPr="00D8468C">
        <w:trPr>
          <w:trHeight w:val="1119"/>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2.3</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D8468C" w:rsidRDefault="002D3425" w:rsidP="002D3425">
            <w:pPr>
              <w:jc w:val="both"/>
              <w:rPr>
                <w:rFonts w:ascii="Times New Roman" w:eastAsia="Times New Roman" w:hAnsi="Times New Roman" w:cs="Times New Roman"/>
                <w:b/>
                <w:sz w:val="24"/>
                <w:szCs w:val="24"/>
              </w:rPr>
            </w:pPr>
            <w:r w:rsidRPr="00D8468C">
              <w:rPr>
                <w:rFonts w:ascii="Times New Roman" w:hAnsi="Times New Roman" w:cs="Times New Roman"/>
                <w:b/>
                <w:sz w:val="24"/>
                <w:szCs w:val="24"/>
              </w:rPr>
              <w:t>Коберник Марина Олександрівна, посада: уповноважена особа</w:t>
            </w:r>
            <w:r w:rsidR="008038F6" w:rsidRPr="00D8468C">
              <w:rPr>
                <w:rFonts w:ascii="Times New Roman" w:hAnsi="Times New Roman" w:cs="Times New Roman"/>
                <w:b/>
                <w:sz w:val="24"/>
                <w:szCs w:val="24"/>
              </w:rPr>
              <w:t xml:space="preserve"> (фахівець) з публічних закупівель</w:t>
            </w:r>
            <w:r w:rsidRPr="00D8468C">
              <w:rPr>
                <w:rFonts w:ascii="Times New Roman" w:hAnsi="Times New Roman" w:cs="Times New Roman"/>
                <w:b/>
                <w:sz w:val="24"/>
                <w:szCs w:val="24"/>
              </w:rPr>
              <w:t xml:space="preserve">  КНП «Овруцька міська лікарня» Овруцької  міської </w:t>
            </w:r>
            <w:r w:rsidR="00BD3345" w:rsidRPr="00D8468C">
              <w:rPr>
                <w:rFonts w:ascii="Times New Roman" w:hAnsi="Times New Roman" w:cs="Times New Roman"/>
                <w:b/>
                <w:sz w:val="24"/>
                <w:szCs w:val="24"/>
              </w:rPr>
              <w:t>ради Житомирської області, 11101</w:t>
            </w:r>
            <w:r w:rsidRPr="00D8468C">
              <w:rPr>
                <w:rFonts w:ascii="Times New Roman" w:hAnsi="Times New Roman" w:cs="Times New Roman"/>
                <w:b/>
                <w:sz w:val="24"/>
                <w:szCs w:val="24"/>
              </w:rPr>
              <w:t>, Житомир</w:t>
            </w:r>
            <w:r w:rsidR="008038F6" w:rsidRPr="00D8468C">
              <w:rPr>
                <w:rFonts w:ascii="Times New Roman" w:hAnsi="Times New Roman" w:cs="Times New Roman"/>
                <w:b/>
                <w:sz w:val="24"/>
                <w:szCs w:val="24"/>
              </w:rPr>
              <w:t>ська область, м. Овруч, вул. Шевченка Т</w:t>
            </w:r>
            <w:r w:rsidR="001130F7">
              <w:rPr>
                <w:rFonts w:ascii="Times New Roman" w:hAnsi="Times New Roman" w:cs="Times New Roman"/>
                <w:b/>
                <w:sz w:val="24"/>
                <w:szCs w:val="24"/>
                <w:lang w:val="ru-RU"/>
              </w:rPr>
              <w:t>.</w:t>
            </w:r>
            <w:r w:rsidR="008038F6" w:rsidRPr="00D8468C">
              <w:rPr>
                <w:rFonts w:ascii="Times New Roman" w:hAnsi="Times New Roman" w:cs="Times New Roman"/>
                <w:b/>
                <w:sz w:val="24"/>
                <w:szCs w:val="24"/>
              </w:rPr>
              <w:t xml:space="preserve">, </w:t>
            </w:r>
            <w:r w:rsidR="003F0A5B" w:rsidRPr="00D8468C">
              <w:rPr>
                <w:rFonts w:ascii="Times New Roman" w:hAnsi="Times New Roman" w:cs="Times New Roman"/>
                <w:b/>
                <w:sz w:val="24"/>
                <w:szCs w:val="24"/>
              </w:rPr>
              <w:t xml:space="preserve"> 106, тел. (04148) 42</w:t>
            </w:r>
            <w:r w:rsidR="003F0A5B" w:rsidRPr="00D8468C">
              <w:rPr>
                <w:rFonts w:ascii="Times New Roman" w:hAnsi="Times New Roman" w:cs="Times New Roman"/>
                <w:b/>
                <w:sz w:val="24"/>
                <w:szCs w:val="24"/>
                <w:lang w:val="ru-RU"/>
              </w:rPr>
              <w:t>340</w:t>
            </w:r>
            <w:r w:rsidRPr="00D8468C">
              <w:rPr>
                <w:rFonts w:ascii="Times New Roman" w:hAnsi="Times New Roman" w:cs="Times New Roman"/>
                <w:b/>
                <w:sz w:val="24"/>
                <w:szCs w:val="24"/>
              </w:rPr>
              <w:t xml:space="preserve">, </w:t>
            </w:r>
            <w:proofErr w:type="spellStart"/>
            <w:r w:rsidRPr="00D8468C">
              <w:rPr>
                <w:rFonts w:ascii="Times New Roman" w:hAnsi="Times New Roman" w:cs="Times New Roman"/>
                <w:b/>
                <w:sz w:val="24"/>
                <w:szCs w:val="24"/>
              </w:rPr>
              <w:t>email</w:t>
            </w:r>
            <w:proofErr w:type="spellEnd"/>
            <w:r w:rsidRPr="00D8468C">
              <w:rPr>
                <w:rFonts w:ascii="Times New Roman" w:hAnsi="Times New Roman" w:cs="Times New Roman"/>
                <w:b/>
                <w:sz w:val="24"/>
                <w:szCs w:val="24"/>
              </w:rPr>
              <w:t>: ovruch.crl@gmail.com</w:t>
            </w:r>
          </w:p>
          <w:p w:rsidR="002D3425" w:rsidRPr="00D8468C" w:rsidRDefault="002D3425">
            <w:pPr>
              <w:jc w:val="both"/>
              <w:rPr>
                <w:rFonts w:ascii="Times New Roman" w:eastAsia="Times New Roman" w:hAnsi="Times New Roman" w:cs="Times New Roman"/>
                <w:sz w:val="24"/>
                <w:szCs w:val="24"/>
                <w:highlight w:val="yellow"/>
              </w:rPr>
            </w:pPr>
          </w:p>
          <w:p w:rsidR="002D3425" w:rsidRPr="00D8468C" w:rsidRDefault="002D3425">
            <w:pPr>
              <w:jc w:val="both"/>
              <w:rPr>
                <w:rFonts w:ascii="Times New Roman" w:eastAsia="Times New Roman" w:hAnsi="Times New Roman" w:cs="Times New Roman"/>
                <w:i/>
                <w:sz w:val="24"/>
                <w:szCs w:val="24"/>
                <w:highlight w:val="yellow"/>
              </w:rPr>
            </w:pPr>
          </w:p>
        </w:tc>
      </w:tr>
      <w:tr w:rsidR="00F51E05" w:rsidRPr="00D8468C">
        <w:trPr>
          <w:trHeight w:val="1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Процедура закупівлі</w:t>
            </w:r>
          </w:p>
        </w:tc>
        <w:tc>
          <w:tcPr>
            <w:tcW w:w="6450" w:type="dxa"/>
          </w:tcPr>
          <w:p w:rsidR="00F51E05" w:rsidRPr="00D8468C" w:rsidRDefault="008038F6">
            <w:pPr>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відкриті торги з особливостями</w:t>
            </w:r>
          </w:p>
        </w:tc>
      </w:tr>
      <w:tr w:rsidR="00F51E05" w:rsidRPr="00D8468C">
        <w:trPr>
          <w:trHeight w:val="240"/>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Pr="001130F7" w:rsidRDefault="008038F6">
            <w:pPr>
              <w:jc w:val="both"/>
              <w:rPr>
                <w:rFonts w:ascii="Times New Roman" w:eastAsia="Times New Roman" w:hAnsi="Times New Roman" w:cs="Times New Roman"/>
                <w:b/>
                <w:sz w:val="24"/>
                <w:szCs w:val="24"/>
                <w:lang w:val="ru-RU"/>
              </w:rPr>
            </w:pPr>
            <w:r w:rsidRPr="00D8468C">
              <w:rPr>
                <w:rFonts w:ascii="Times New Roman" w:eastAsia="Times New Roman" w:hAnsi="Times New Roman" w:cs="Times New Roman"/>
                <w:i/>
                <w:color w:val="000000"/>
                <w:sz w:val="24"/>
                <w:szCs w:val="24"/>
              </w:rPr>
              <w:t> </w:t>
            </w:r>
            <w:proofErr w:type="spellStart"/>
            <w:r w:rsidR="005C5C5C" w:rsidRPr="001130F7">
              <w:rPr>
                <w:rFonts w:ascii="Times New Roman" w:eastAsia="Times New Roman" w:hAnsi="Times New Roman" w:cs="Times New Roman"/>
                <w:b/>
                <w:i/>
                <w:color w:val="000000"/>
                <w:sz w:val="24"/>
                <w:szCs w:val="24"/>
                <w:lang w:val="ru-RU"/>
              </w:rPr>
              <w:t>П</w:t>
            </w:r>
            <w:r w:rsidR="001130F7" w:rsidRPr="001130F7">
              <w:rPr>
                <w:rFonts w:ascii="Times New Roman" w:eastAsia="Times New Roman" w:hAnsi="Times New Roman" w:cs="Times New Roman"/>
                <w:b/>
                <w:i/>
                <w:color w:val="000000"/>
                <w:sz w:val="24"/>
                <w:szCs w:val="24"/>
                <w:lang w:val="ru-RU"/>
              </w:rPr>
              <w:t>ослуги</w:t>
            </w:r>
            <w:proofErr w:type="spellEnd"/>
          </w:p>
        </w:tc>
      </w:tr>
      <w:tr w:rsidR="00F51E05" w:rsidRPr="00D8468C">
        <w:trPr>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4.1</w:t>
            </w:r>
          </w:p>
        </w:tc>
        <w:tc>
          <w:tcPr>
            <w:tcW w:w="2805" w:type="dxa"/>
          </w:tcPr>
          <w:p w:rsidR="00F51E05" w:rsidRPr="00D8468C" w:rsidRDefault="008038F6">
            <w:pPr>
              <w:rPr>
                <w:rFonts w:ascii="Times New Roman" w:hAnsi="Times New Roman" w:cs="Times New Roman"/>
                <w:b/>
                <w:sz w:val="24"/>
                <w:szCs w:val="24"/>
              </w:rPr>
            </w:pPr>
            <w:r w:rsidRPr="00D8468C">
              <w:rPr>
                <w:rFonts w:ascii="Times New Roman" w:hAnsi="Times New Roman" w:cs="Times New Roman"/>
                <w:b/>
                <w:sz w:val="24"/>
                <w:szCs w:val="24"/>
              </w:rPr>
              <w:t>назва предмета закупівлі</w:t>
            </w:r>
          </w:p>
        </w:tc>
        <w:tc>
          <w:tcPr>
            <w:tcW w:w="6450" w:type="dxa"/>
          </w:tcPr>
          <w:p w:rsidR="00E40AC7" w:rsidRDefault="005C5C5C" w:rsidP="00703D35">
            <w:pPr>
              <w:jc w:val="both"/>
              <w:rPr>
                <w:rFonts w:ascii="Times New Roman" w:eastAsia="Times New Roman" w:hAnsi="Times New Roman" w:cs="Times New Roman"/>
                <w:b/>
                <w:color w:val="000000"/>
                <w:sz w:val="24"/>
                <w:szCs w:val="24"/>
                <w:lang w:val="ru-RU"/>
              </w:rPr>
            </w:pPr>
            <w:r w:rsidRPr="005C5C5C">
              <w:rPr>
                <w:rFonts w:ascii="Times New Roman" w:eastAsia="Times New Roman" w:hAnsi="Times New Roman" w:cs="Times New Roman"/>
                <w:b/>
                <w:color w:val="000000"/>
                <w:sz w:val="24"/>
                <w:szCs w:val="24"/>
                <w:lang w:val="ru-RU"/>
              </w:rPr>
              <w:t xml:space="preserve">ДК 021:2015 код 85140000-2 </w:t>
            </w:r>
            <w:proofErr w:type="spellStart"/>
            <w:r w:rsidRPr="005C5C5C">
              <w:rPr>
                <w:rFonts w:ascii="Times New Roman" w:eastAsia="Times New Roman" w:hAnsi="Times New Roman" w:cs="Times New Roman"/>
                <w:b/>
                <w:color w:val="000000"/>
                <w:sz w:val="24"/>
                <w:szCs w:val="24"/>
                <w:lang w:val="ru-RU"/>
              </w:rPr>
              <w:t>Послуги</w:t>
            </w:r>
            <w:proofErr w:type="spellEnd"/>
            <w:r w:rsidRPr="005C5C5C">
              <w:rPr>
                <w:rFonts w:ascii="Times New Roman" w:eastAsia="Times New Roman" w:hAnsi="Times New Roman" w:cs="Times New Roman"/>
                <w:b/>
                <w:color w:val="000000"/>
                <w:sz w:val="24"/>
                <w:szCs w:val="24"/>
                <w:lang w:val="ru-RU"/>
              </w:rPr>
              <w:t xml:space="preserve"> у </w:t>
            </w:r>
            <w:proofErr w:type="spellStart"/>
            <w:r w:rsidRPr="005C5C5C">
              <w:rPr>
                <w:rFonts w:ascii="Times New Roman" w:eastAsia="Times New Roman" w:hAnsi="Times New Roman" w:cs="Times New Roman"/>
                <w:b/>
                <w:color w:val="000000"/>
                <w:sz w:val="24"/>
                <w:szCs w:val="24"/>
                <w:lang w:val="ru-RU"/>
              </w:rPr>
              <w:t>сфері</w:t>
            </w:r>
            <w:proofErr w:type="spellEnd"/>
            <w:r w:rsidRPr="005C5C5C">
              <w:rPr>
                <w:rFonts w:ascii="Times New Roman" w:eastAsia="Times New Roman" w:hAnsi="Times New Roman" w:cs="Times New Roman"/>
                <w:b/>
                <w:color w:val="000000"/>
                <w:sz w:val="24"/>
                <w:szCs w:val="24"/>
                <w:lang w:val="ru-RU"/>
              </w:rPr>
              <w:t xml:space="preserve"> </w:t>
            </w:r>
            <w:proofErr w:type="spellStart"/>
            <w:r w:rsidRPr="005C5C5C">
              <w:rPr>
                <w:rFonts w:ascii="Times New Roman" w:eastAsia="Times New Roman" w:hAnsi="Times New Roman" w:cs="Times New Roman"/>
                <w:b/>
                <w:color w:val="000000"/>
                <w:sz w:val="24"/>
                <w:szCs w:val="24"/>
                <w:lang w:val="ru-RU"/>
              </w:rPr>
              <w:t>охорони</w:t>
            </w:r>
            <w:proofErr w:type="spellEnd"/>
            <w:r w:rsidRPr="005C5C5C">
              <w:rPr>
                <w:rFonts w:ascii="Times New Roman" w:eastAsia="Times New Roman" w:hAnsi="Times New Roman" w:cs="Times New Roman"/>
                <w:b/>
                <w:color w:val="000000"/>
                <w:sz w:val="24"/>
                <w:szCs w:val="24"/>
                <w:lang w:val="ru-RU"/>
              </w:rPr>
              <w:t xml:space="preserve"> </w:t>
            </w:r>
            <w:proofErr w:type="spellStart"/>
            <w:r w:rsidRPr="005C5C5C">
              <w:rPr>
                <w:rFonts w:ascii="Times New Roman" w:eastAsia="Times New Roman" w:hAnsi="Times New Roman" w:cs="Times New Roman"/>
                <w:b/>
                <w:color w:val="000000"/>
                <w:sz w:val="24"/>
                <w:szCs w:val="24"/>
                <w:lang w:val="ru-RU"/>
              </w:rPr>
              <w:t>здоров’я</w:t>
            </w:r>
            <w:proofErr w:type="spellEnd"/>
            <w:r w:rsidRPr="005C5C5C">
              <w:rPr>
                <w:rFonts w:ascii="Times New Roman" w:eastAsia="Times New Roman" w:hAnsi="Times New Roman" w:cs="Times New Roman"/>
                <w:b/>
                <w:color w:val="000000"/>
                <w:sz w:val="24"/>
                <w:szCs w:val="24"/>
                <w:lang w:val="ru-RU"/>
              </w:rPr>
              <w:t xml:space="preserve"> </w:t>
            </w:r>
            <w:proofErr w:type="spellStart"/>
            <w:proofErr w:type="gramStart"/>
            <w:r w:rsidRPr="005C5C5C">
              <w:rPr>
                <w:rFonts w:ascii="Times New Roman" w:eastAsia="Times New Roman" w:hAnsi="Times New Roman" w:cs="Times New Roman"/>
                <w:b/>
                <w:color w:val="000000"/>
                <w:sz w:val="24"/>
                <w:szCs w:val="24"/>
                <w:lang w:val="ru-RU"/>
              </w:rPr>
              <w:t>р</w:t>
            </w:r>
            <w:proofErr w:type="gramEnd"/>
            <w:r w:rsidRPr="005C5C5C">
              <w:rPr>
                <w:rFonts w:ascii="Times New Roman" w:eastAsia="Times New Roman" w:hAnsi="Times New Roman" w:cs="Times New Roman"/>
                <w:b/>
                <w:color w:val="000000"/>
                <w:sz w:val="24"/>
                <w:szCs w:val="24"/>
                <w:lang w:val="ru-RU"/>
              </w:rPr>
              <w:t>ізні</w:t>
            </w:r>
            <w:proofErr w:type="spellEnd"/>
            <w:r w:rsidRPr="005C5C5C">
              <w:rPr>
                <w:rFonts w:ascii="Times New Roman" w:eastAsia="Times New Roman" w:hAnsi="Times New Roman" w:cs="Times New Roman"/>
                <w:b/>
                <w:color w:val="000000"/>
                <w:sz w:val="24"/>
                <w:szCs w:val="24"/>
                <w:lang w:val="ru-RU"/>
              </w:rPr>
              <w:t xml:space="preserve"> (</w:t>
            </w:r>
            <w:proofErr w:type="spellStart"/>
            <w:r w:rsidRPr="005C5C5C">
              <w:rPr>
                <w:rFonts w:ascii="Times New Roman" w:eastAsia="Times New Roman" w:hAnsi="Times New Roman" w:cs="Times New Roman"/>
                <w:b/>
                <w:color w:val="000000"/>
                <w:sz w:val="24"/>
                <w:szCs w:val="24"/>
                <w:lang w:val="ru-RU"/>
              </w:rPr>
              <w:t>цитологічні</w:t>
            </w:r>
            <w:proofErr w:type="spellEnd"/>
            <w:r w:rsidRPr="005C5C5C">
              <w:rPr>
                <w:rFonts w:ascii="Times New Roman" w:eastAsia="Times New Roman" w:hAnsi="Times New Roman" w:cs="Times New Roman"/>
                <w:b/>
                <w:color w:val="000000"/>
                <w:sz w:val="24"/>
                <w:szCs w:val="24"/>
                <w:lang w:val="ru-RU"/>
              </w:rPr>
              <w:t xml:space="preserve"> </w:t>
            </w:r>
            <w:proofErr w:type="spellStart"/>
            <w:r w:rsidRPr="005C5C5C">
              <w:rPr>
                <w:rFonts w:ascii="Times New Roman" w:eastAsia="Times New Roman" w:hAnsi="Times New Roman" w:cs="Times New Roman"/>
                <w:b/>
                <w:color w:val="000000"/>
                <w:sz w:val="24"/>
                <w:szCs w:val="24"/>
                <w:lang w:val="ru-RU"/>
              </w:rPr>
              <w:t>дослідження</w:t>
            </w:r>
            <w:proofErr w:type="spellEnd"/>
            <w:r w:rsidRPr="005C5C5C">
              <w:rPr>
                <w:rFonts w:ascii="Times New Roman" w:eastAsia="Times New Roman" w:hAnsi="Times New Roman" w:cs="Times New Roman"/>
                <w:b/>
                <w:color w:val="000000"/>
                <w:sz w:val="24"/>
                <w:szCs w:val="24"/>
                <w:lang w:val="ru-RU"/>
              </w:rPr>
              <w:t xml:space="preserve">), </w:t>
            </w:r>
            <w:proofErr w:type="spellStart"/>
            <w:r w:rsidRPr="005C5C5C">
              <w:rPr>
                <w:rFonts w:ascii="Times New Roman" w:eastAsia="Times New Roman" w:hAnsi="Times New Roman" w:cs="Times New Roman"/>
                <w:b/>
                <w:color w:val="000000"/>
                <w:sz w:val="24"/>
                <w:szCs w:val="24"/>
                <w:lang w:val="ru-RU"/>
              </w:rPr>
              <w:t>номенклатурна</w:t>
            </w:r>
            <w:proofErr w:type="spellEnd"/>
            <w:r w:rsidRPr="005C5C5C">
              <w:rPr>
                <w:rFonts w:ascii="Times New Roman" w:eastAsia="Times New Roman" w:hAnsi="Times New Roman" w:cs="Times New Roman"/>
                <w:b/>
                <w:color w:val="000000"/>
                <w:sz w:val="24"/>
                <w:szCs w:val="24"/>
                <w:lang w:val="ru-RU"/>
              </w:rPr>
              <w:t xml:space="preserve"> </w:t>
            </w:r>
            <w:proofErr w:type="spellStart"/>
            <w:r w:rsidRPr="005C5C5C">
              <w:rPr>
                <w:rFonts w:ascii="Times New Roman" w:eastAsia="Times New Roman" w:hAnsi="Times New Roman" w:cs="Times New Roman"/>
                <w:b/>
                <w:color w:val="000000"/>
                <w:sz w:val="24"/>
                <w:szCs w:val="24"/>
                <w:lang w:val="ru-RU"/>
              </w:rPr>
              <w:t>позиція</w:t>
            </w:r>
            <w:proofErr w:type="spellEnd"/>
            <w:r w:rsidRPr="005C5C5C">
              <w:rPr>
                <w:rFonts w:ascii="Times New Roman" w:eastAsia="Times New Roman" w:hAnsi="Times New Roman" w:cs="Times New Roman"/>
                <w:b/>
                <w:color w:val="000000"/>
                <w:sz w:val="24"/>
                <w:szCs w:val="24"/>
                <w:lang w:val="ru-RU"/>
              </w:rPr>
              <w:t xml:space="preserve"> ДК 021:2015 код 85148000-8 - </w:t>
            </w:r>
            <w:proofErr w:type="spellStart"/>
            <w:r w:rsidRPr="005C5C5C">
              <w:rPr>
                <w:rFonts w:ascii="Times New Roman" w:eastAsia="Times New Roman" w:hAnsi="Times New Roman" w:cs="Times New Roman"/>
                <w:b/>
                <w:color w:val="000000"/>
                <w:sz w:val="24"/>
                <w:szCs w:val="24"/>
                <w:lang w:val="ru-RU"/>
              </w:rPr>
              <w:t>Послуги</w:t>
            </w:r>
            <w:proofErr w:type="spellEnd"/>
            <w:r w:rsidRPr="005C5C5C">
              <w:rPr>
                <w:rFonts w:ascii="Times New Roman" w:eastAsia="Times New Roman" w:hAnsi="Times New Roman" w:cs="Times New Roman"/>
                <w:b/>
                <w:color w:val="000000"/>
                <w:sz w:val="24"/>
                <w:szCs w:val="24"/>
                <w:lang w:val="ru-RU"/>
              </w:rPr>
              <w:t xml:space="preserve"> з </w:t>
            </w:r>
            <w:proofErr w:type="spellStart"/>
            <w:r w:rsidRPr="005C5C5C">
              <w:rPr>
                <w:rFonts w:ascii="Times New Roman" w:eastAsia="Times New Roman" w:hAnsi="Times New Roman" w:cs="Times New Roman"/>
                <w:b/>
                <w:color w:val="000000"/>
                <w:sz w:val="24"/>
                <w:szCs w:val="24"/>
                <w:lang w:val="ru-RU"/>
              </w:rPr>
              <w:t>проведення</w:t>
            </w:r>
            <w:proofErr w:type="spellEnd"/>
            <w:r w:rsidRPr="005C5C5C">
              <w:rPr>
                <w:rFonts w:ascii="Times New Roman" w:eastAsia="Times New Roman" w:hAnsi="Times New Roman" w:cs="Times New Roman"/>
                <w:b/>
                <w:color w:val="000000"/>
                <w:sz w:val="24"/>
                <w:szCs w:val="24"/>
                <w:lang w:val="ru-RU"/>
              </w:rPr>
              <w:t xml:space="preserve"> </w:t>
            </w:r>
            <w:proofErr w:type="spellStart"/>
            <w:r w:rsidRPr="005C5C5C">
              <w:rPr>
                <w:rFonts w:ascii="Times New Roman" w:eastAsia="Times New Roman" w:hAnsi="Times New Roman" w:cs="Times New Roman"/>
                <w:b/>
                <w:color w:val="000000"/>
                <w:sz w:val="24"/>
                <w:szCs w:val="24"/>
                <w:lang w:val="ru-RU"/>
              </w:rPr>
              <w:t>медичних</w:t>
            </w:r>
            <w:proofErr w:type="spellEnd"/>
            <w:r w:rsidRPr="005C5C5C">
              <w:rPr>
                <w:rFonts w:ascii="Times New Roman" w:eastAsia="Times New Roman" w:hAnsi="Times New Roman" w:cs="Times New Roman"/>
                <w:b/>
                <w:color w:val="000000"/>
                <w:sz w:val="24"/>
                <w:szCs w:val="24"/>
                <w:lang w:val="ru-RU"/>
              </w:rPr>
              <w:t xml:space="preserve"> </w:t>
            </w:r>
            <w:proofErr w:type="spellStart"/>
            <w:r w:rsidRPr="005C5C5C">
              <w:rPr>
                <w:rFonts w:ascii="Times New Roman" w:eastAsia="Times New Roman" w:hAnsi="Times New Roman" w:cs="Times New Roman"/>
                <w:b/>
                <w:color w:val="000000"/>
                <w:sz w:val="24"/>
                <w:szCs w:val="24"/>
                <w:lang w:val="ru-RU"/>
              </w:rPr>
              <w:t>аналізів</w:t>
            </w:r>
            <w:proofErr w:type="spellEnd"/>
            <w:r w:rsidRPr="005C5C5C">
              <w:rPr>
                <w:rFonts w:ascii="Times New Roman" w:eastAsia="Times New Roman" w:hAnsi="Times New Roman" w:cs="Times New Roman"/>
                <w:b/>
                <w:color w:val="000000"/>
                <w:sz w:val="24"/>
                <w:szCs w:val="24"/>
                <w:lang w:val="ru-RU"/>
              </w:rPr>
              <w:t>.</w:t>
            </w:r>
          </w:p>
          <w:p w:rsidR="00E40AC7" w:rsidRPr="00D8468C" w:rsidRDefault="00E40AC7" w:rsidP="00703D35">
            <w:pPr>
              <w:jc w:val="both"/>
              <w:rPr>
                <w:rFonts w:ascii="Times New Roman" w:eastAsia="Times New Roman" w:hAnsi="Times New Roman" w:cs="Times New Roman"/>
                <w:b/>
                <w:color w:val="000000"/>
                <w:sz w:val="24"/>
                <w:szCs w:val="24"/>
                <w:lang w:val="ru-RU"/>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4.2</w:t>
            </w:r>
          </w:p>
        </w:tc>
        <w:tc>
          <w:tcPr>
            <w:tcW w:w="2805" w:type="dxa"/>
          </w:tcPr>
          <w:p w:rsidR="00F51E05" w:rsidRPr="00D8468C" w:rsidRDefault="008038F6">
            <w:pPr>
              <w:widowControl w:val="0"/>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357F04" w:rsidRDefault="008038F6">
            <w:pPr>
              <w:widowControl w:val="0"/>
              <w:ind w:right="120"/>
              <w:jc w:val="both"/>
              <w:rPr>
                <w:rFonts w:ascii="Times New Roman" w:eastAsia="Times New Roman" w:hAnsi="Times New Roman" w:cs="Times New Roman"/>
                <w:b/>
                <w:sz w:val="24"/>
                <w:szCs w:val="24"/>
              </w:rPr>
            </w:pPr>
            <w:r w:rsidRPr="00357F04">
              <w:rPr>
                <w:rFonts w:ascii="Times New Roman" w:eastAsia="Times New Roman" w:hAnsi="Times New Roman" w:cs="Times New Roman"/>
                <w:b/>
                <w:color w:val="000000"/>
                <w:sz w:val="24"/>
                <w:szCs w:val="24"/>
              </w:rPr>
              <w:t>Закупівля здійснюється щодо предмет</w:t>
            </w:r>
            <w:r w:rsidRPr="00357F04">
              <w:rPr>
                <w:rFonts w:ascii="Times New Roman" w:eastAsia="Times New Roman" w:hAnsi="Times New Roman" w:cs="Times New Roman"/>
                <w:b/>
                <w:sz w:val="24"/>
                <w:szCs w:val="24"/>
              </w:rPr>
              <w:t>а</w:t>
            </w:r>
            <w:r w:rsidRPr="00357F04">
              <w:rPr>
                <w:rFonts w:ascii="Times New Roman" w:eastAsia="Times New Roman" w:hAnsi="Times New Roman" w:cs="Times New Roman"/>
                <w:b/>
                <w:color w:val="000000"/>
                <w:sz w:val="24"/>
                <w:szCs w:val="24"/>
              </w:rPr>
              <w:t xml:space="preserve"> закупівлі в цілому.</w:t>
            </w:r>
          </w:p>
          <w:p w:rsidR="00F51E05" w:rsidRPr="00357F04"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4.3</w:t>
            </w:r>
          </w:p>
        </w:tc>
        <w:tc>
          <w:tcPr>
            <w:tcW w:w="2805" w:type="dxa"/>
          </w:tcPr>
          <w:p w:rsidR="00F51E05" w:rsidRPr="00D8468C" w:rsidRDefault="00632E88" w:rsidP="003676F4">
            <w:pPr>
              <w:widowControl w:val="0"/>
              <w:rPr>
                <w:rFonts w:ascii="Times New Roman" w:eastAsia="Times New Roman" w:hAnsi="Times New Roman" w:cs="Times New Roman"/>
                <w:color w:val="000000"/>
                <w:sz w:val="24"/>
                <w:szCs w:val="24"/>
                <w:lang w:val="ru-RU"/>
              </w:rPr>
            </w:pPr>
            <w:proofErr w:type="spellStart"/>
            <w:r w:rsidRPr="00D8468C">
              <w:rPr>
                <w:rFonts w:ascii="Times New Roman" w:eastAsia="Times New Roman" w:hAnsi="Times New Roman" w:cs="Times New Roman"/>
                <w:color w:val="000000"/>
                <w:sz w:val="24"/>
                <w:szCs w:val="24"/>
                <w:lang w:val="ru-RU"/>
              </w:rPr>
              <w:t>Місце</w:t>
            </w:r>
            <w:proofErr w:type="spellEnd"/>
            <w:r w:rsidRPr="00D8468C">
              <w:rPr>
                <w:rFonts w:ascii="Times New Roman" w:eastAsia="Times New Roman" w:hAnsi="Times New Roman" w:cs="Times New Roman"/>
                <w:color w:val="000000"/>
                <w:sz w:val="24"/>
                <w:szCs w:val="24"/>
                <w:lang w:val="ru-RU"/>
              </w:rPr>
              <w:t xml:space="preserve"> поставки </w:t>
            </w:r>
            <w:proofErr w:type="spellStart"/>
            <w:r w:rsidRPr="00D8468C">
              <w:rPr>
                <w:rFonts w:ascii="Times New Roman" w:eastAsia="Times New Roman" w:hAnsi="Times New Roman" w:cs="Times New Roman"/>
                <w:color w:val="000000"/>
                <w:sz w:val="24"/>
                <w:szCs w:val="24"/>
                <w:lang w:val="ru-RU"/>
              </w:rPr>
              <w:t>товарів</w:t>
            </w:r>
            <w:proofErr w:type="spellEnd"/>
            <w:r w:rsidR="00E40AC7">
              <w:rPr>
                <w:rFonts w:ascii="Times New Roman" w:eastAsia="Times New Roman" w:hAnsi="Times New Roman" w:cs="Times New Roman"/>
                <w:color w:val="000000"/>
                <w:sz w:val="24"/>
                <w:szCs w:val="24"/>
                <w:lang w:val="ru-RU"/>
              </w:rPr>
              <w:t xml:space="preserve">, </w:t>
            </w:r>
            <w:proofErr w:type="spellStart"/>
            <w:r w:rsidR="00E40AC7">
              <w:rPr>
                <w:rFonts w:ascii="Times New Roman" w:eastAsia="Times New Roman" w:hAnsi="Times New Roman" w:cs="Times New Roman"/>
                <w:color w:val="000000"/>
                <w:sz w:val="24"/>
                <w:szCs w:val="24"/>
                <w:lang w:val="ru-RU"/>
              </w:rPr>
              <w:t>надання</w:t>
            </w:r>
            <w:proofErr w:type="spellEnd"/>
            <w:r w:rsidR="00E40AC7">
              <w:rPr>
                <w:rFonts w:ascii="Times New Roman" w:eastAsia="Times New Roman" w:hAnsi="Times New Roman" w:cs="Times New Roman"/>
                <w:color w:val="000000"/>
                <w:sz w:val="24"/>
                <w:szCs w:val="24"/>
                <w:lang w:val="ru-RU"/>
              </w:rPr>
              <w:t xml:space="preserve"> </w:t>
            </w:r>
            <w:proofErr w:type="spellStart"/>
            <w:r w:rsidR="00E40AC7">
              <w:rPr>
                <w:rFonts w:ascii="Times New Roman" w:eastAsia="Times New Roman" w:hAnsi="Times New Roman" w:cs="Times New Roman"/>
                <w:color w:val="000000"/>
                <w:sz w:val="24"/>
                <w:szCs w:val="24"/>
                <w:lang w:val="ru-RU"/>
              </w:rPr>
              <w:t>послуг</w:t>
            </w:r>
            <w:proofErr w:type="spellEnd"/>
            <w:r w:rsidRPr="00D8468C">
              <w:rPr>
                <w:rFonts w:ascii="Times New Roman" w:eastAsia="Times New Roman" w:hAnsi="Times New Roman" w:cs="Times New Roman"/>
                <w:color w:val="000000"/>
                <w:sz w:val="24"/>
                <w:szCs w:val="24"/>
                <w:lang w:val="ru-RU"/>
              </w:rPr>
              <w:t>:</w:t>
            </w:r>
          </w:p>
          <w:p w:rsidR="00632E88" w:rsidRPr="00D8468C" w:rsidRDefault="00632E88" w:rsidP="003676F4">
            <w:pPr>
              <w:widowControl w:val="0"/>
              <w:rPr>
                <w:rFonts w:ascii="Times New Roman" w:eastAsia="Times New Roman" w:hAnsi="Times New Roman" w:cs="Times New Roman"/>
                <w:color w:val="000000"/>
                <w:sz w:val="24"/>
                <w:szCs w:val="24"/>
                <w:lang w:val="ru-RU"/>
              </w:rPr>
            </w:pPr>
            <w:proofErr w:type="spellStart"/>
            <w:r w:rsidRPr="00D8468C">
              <w:rPr>
                <w:rFonts w:ascii="Times New Roman" w:eastAsia="Times New Roman" w:hAnsi="Times New Roman" w:cs="Times New Roman"/>
                <w:color w:val="000000"/>
                <w:sz w:val="24"/>
                <w:szCs w:val="24"/>
                <w:lang w:val="ru-RU"/>
              </w:rPr>
              <w:t>Кількість</w:t>
            </w:r>
            <w:proofErr w:type="spellEnd"/>
            <w:r w:rsidR="00F158FD" w:rsidRPr="00D8468C">
              <w:rPr>
                <w:rFonts w:ascii="Times New Roman" w:eastAsia="Times New Roman" w:hAnsi="Times New Roman" w:cs="Times New Roman"/>
                <w:color w:val="000000"/>
                <w:sz w:val="24"/>
                <w:szCs w:val="24"/>
                <w:lang w:val="ru-RU"/>
              </w:rPr>
              <w:t xml:space="preserve"> </w:t>
            </w:r>
            <w:proofErr w:type="spellStart"/>
            <w:r w:rsidR="00F158FD" w:rsidRPr="00D8468C">
              <w:rPr>
                <w:rFonts w:ascii="Times New Roman" w:eastAsia="Times New Roman" w:hAnsi="Times New Roman" w:cs="Times New Roman"/>
                <w:color w:val="000000"/>
                <w:sz w:val="24"/>
                <w:szCs w:val="24"/>
                <w:lang w:val="ru-RU"/>
              </w:rPr>
              <w:t>товарів</w:t>
            </w:r>
            <w:proofErr w:type="spellEnd"/>
            <w:r w:rsidR="00E40AC7">
              <w:rPr>
                <w:rFonts w:ascii="Times New Roman" w:eastAsia="Times New Roman" w:hAnsi="Times New Roman" w:cs="Times New Roman"/>
                <w:color w:val="000000"/>
                <w:sz w:val="24"/>
                <w:szCs w:val="24"/>
                <w:lang w:val="ru-RU"/>
              </w:rPr>
              <w:t xml:space="preserve">, </w:t>
            </w:r>
            <w:proofErr w:type="spellStart"/>
            <w:r w:rsidR="00E40AC7">
              <w:rPr>
                <w:rFonts w:ascii="Times New Roman" w:eastAsia="Times New Roman" w:hAnsi="Times New Roman" w:cs="Times New Roman"/>
                <w:color w:val="000000"/>
                <w:sz w:val="24"/>
                <w:szCs w:val="24"/>
                <w:lang w:val="ru-RU"/>
              </w:rPr>
              <w:t>надання</w:t>
            </w:r>
            <w:proofErr w:type="spellEnd"/>
            <w:r w:rsidR="00E40AC7">
              <w:rPr>
                <w:rFonts w:ascii="Times New Roman" w:eastAsia="Times New Roman" w:hAnsi="Times New Roman" w:cs="Times New Roman"/>
                <w:color w:val="000000"/>
                <w:sz w:val="24"/>
                <w:szCs w:val="24"/>
                <w:lang w:val="ru-RU"/>
              </w:rPr>
              <w:t xml:space="preserve"> </w:t>
            </w:r>
            <w:proofErr w:type="spellStart"/>
            <w:r w:rsidR="00E40AC7">
              <w:rPr>
                <w:rFonts w:ascii="Times New Roman" w:eastAsia="Times New Roman" w:hAnsi="Times New Roman" w:cs="Times New Roman"/>
                <w:color w:val="000000"/>
                <w:sz w:val="24"/>
                <w:szCs w:val="24"/>
                <w:lang w:val="ru-RU"/>
              </w:rPr>
              <w:t>послуг</w:t>
            </w:r>
            <w:proofErr w:type="spellEnd"/>
            <w:r w:rsidRPr="00D8468C">
              <w:rPr>
                <w:rFonts w:ascii="Times New Roman" w:eastAsia="Times New Roman" w:hAnsi="Times New Roman" w:cs="Times New Roman"/>
                <w:color w:val="000000"/>
                <w:sz w:val="24"/>
                <w:szCs w:val="24"/>
                <w:lang w:val="ru-RU"/>
              </w:rPr>
              <w:t>:</w:t>
            </w:r>
          </w:p>
        </w:tc>
        <w:tc>
          <w:tcPr>
            <w:tcW w:w="6450" w:type="dxa"/>
          </w:tcPr>
          <w:p w:rsidR="00632E88" w:rsidRPr="00357F04" w:rsidRDefault="00632E88" w:rsidP="00632E88">
            <w:pPr>
              <w:widowControl w:val="0"/>
              <w:ind w:right="120"/>
              <w:jc w:val="both"/>
              <w:rPr>
                <w:rFonts w:ascii="Times New Roman" w:eastAsia="Times New Roman" w:hAnsi="Times New Roman" w:cs="Times New Roman"/>
                <w:sz w:val="24"/>
                <w:szCs w:val="24"/>
              </w:rPr>
            </w:pPr>
            <w:r w:rsidRPr="00357F04">
              <w:rPr>
                <w:rFonts w:ascii="Times New Roman" w:eastAsia="Times New Roman" w:hAnsi="Times New Roman" w:cs="Times New Roman"/>
                <w:sz w:val="24"/>
                <w:szCs w:val="24"/>
              </w:rPr>
              <w:t>Місце:</w:t>
            </w:r>
            <w:r w:rsidRPr="00357F04">
              <w:rPr>
                <w:rFonts w:ascii="Times New Roman" w:hAnsi="Times New Roman" w:cs="Times New Roman"/>
                <w:sz w:val="24"/>
                <w:szCs w:val="24"/>
              </w:rPr>
              <w:t xml:space="preserve"> </w:t>
            </w:r>
            <w:r w:rsidR="00E40AC7" w:rsidRPr="00357F04">
              <w:rPr>
                <w:rFonts w:ascii="Times New Roman" w:hAnsi="Times New Roman" w:cs="Times New Roman"/>
                <w:b/>
                <w:sz w:val="24"/>
                <w:szCs w:val="24"/>
              </w:rPr>
              <w:t>Україна, за місцезнаходженням лабораторії Виконавця.</w:t>
            </w:r>
          </w:p>
          <w:p w:rsidR="00F51E05" w:rsidRPr="00357F04" w:rsidRDefault="00632E88" w:rsidP="00633482">
            <w:pPr>
              <w:widowControl w:val="0"/>
              <w:ind w:right="120"/>
              <w:jc w:val="both"/>
              <w:rPr>
                <w:rFonts w:ascii="Times New Roman" w:eastAsia="Times New Roman" w:hAnsi="Times New Roman" w:cs="Times New Roman"/>
                <w:b/>
                <w:sz w:val="24"/>
                <w:szCs w:val="24"/>
                <w:lang w:val="ru-RU"/>
              </w:rPr>
            </w:pPr>
            <w:r w:rsidRPr="00357F04">
              <w:rPr>
                <w:rFonts w:ascii="Times New Roman" w:eastAsia="Times New Roman" w:hAnsi="Times New Roman" w:cs="Times New Roman"/>
                <w:sz w:val="24"/>
                <w:szCs w:val="24"/>
              </w:rPr>
              <w:t>Кількість</w:t>
            </w:r>
            <w:r w:rsidR="00A95E9C" w:rsidRPr="00357F04">
              <w:rPr>
                <w:rFonts w:ascii="Times New Roman" w:eastAsia="Times New Roman" w:hAnsi="Times New Roman" w:cs="Times New Roman"/>
                <w:b/>
                <w:sz w:val="24"/>
                <w:szCs w:val="24"/>
              </w:rPr>
              <w:t xml:space="preserve">: </w:t>
            </w:r>
            <w:r w:rsidR="005C5C5C">
              <w:rPr>
                <w:rFonts w:ascii="Times New Roman" w:eastAsia="Times New Roman" w:hAnsi="Times New Roman" w:cs="Times New Roman"/>
                <w:b/>
                <w:sz w:val="24"/>
                <w:szCs w:val="24"/>
                <w:lang w:val="ru-RU"/>
              </w:rPr>
              <w:t>3020</w:t>
            </w:r>
            <w:r w:rsidR="00E40AC7" w:rsidRPr="00357F04">
              <w:rPr>
                <w:rFonts w:ascii="Times New Roman" w:eastAsia="Times New Roman" w:hAnsi="Times New Roman" w:cs="Times New Roman"/>
                <w:b/>
                <w:sz w:val="24"/>
                <w:szCs w:val="24"/>
              </w:rPr>
              <w:t xml:space="preserve"> послуг.</w:t>
            </w:r>
          </w:p>
          <w:p w:rsidR="00633482" w:rsidRPr="00357F04" w:rsidRDefault="00633482" w:rsidP="00633482">
            <w:pPr>
              <w:widowControl w:val="0"/>
              <w:ind w:right="120"/>
              <w:jc w:val="both"/>
              <w:rPr>
                <w:rFonts w:ascii="Times New Roman" w:eastAsia="Times New Roman" w:hAnsi="Times New Roman" w:cs="Times New Roman"/>
                <w:b/>
                <w:sz w:val="24"/>
                <w:szCs w:val="24"/>
              </w:rPr>
            </w:pPr>
          </w:p>
        </w:tc>
      </w:tr>
      <w:tr w:rsidR="00F51E05" w:rsidRPr="00D8468C">
        <w:trPr>
          <w:trHeight w:val="645"/>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D8468C" w:rsidRDefault="0077578F" w:rsidP="00A95E9C">
            <w:pPr>
              <w:widowControl w:val="0"/>
              <w:rPr>
                <w:rFonts w:ascii="Times New Roman" w:eastAsia="Times New Roman" w:hAnsi="Times New Roman" w:cs="Times New Roman"/>
                <w:b/>
                <w:sz w:val="24"/>
                <w:szCs w:val="24"/>
                <w:highlight w:val="cyan"/>
                <w:lang w:val="ru-RU"/>
              </w:rPr>
            </w:pPr>
            <w:r w:rsidRPr="00D8468C">
              <w:rPr>
                <w:rFonts w:ascii="Times New Roman" w:eastAsia="Times New Roman" w:hAnsi="Times New Roman" w:cs="Times New Roman"/>
                <w:b/>
                <w:sz w:val="24"/>
                <w:szCs w:val="24"/>
              </w:rPr>
              <w:t xml:space="preserve">Впродовж 2024 року </w:t>
            </w:r>
            <w:r w:rsidR="008038F6" w:rsidRPr="00D8468C">
              <w:rPr>
                <w:rFonts w:ascii="Times New Roman" w:eastAsia="Times New Roman" w:hAnsi="Times New Roman" w:cs="Times New Roman"/>
                <w:b/>
                <w:sz w:val="24"/>
                <w:szCs w:val="24"/>
              </w:rPr>
              <w:t xml:space="preserve">до  31 грудня </w:t>
            </w:r>
            <w:r w:rsidR="003676F4" w:rsidRPr="00D8468C">
              <w:rPr>
                <w:rFonts w:ascii="Times New Roman" w:eastAsia="Times New Roman" w:hAnsi="Times New Roman" w:cs="Times New Roman"/>
                <w:b/>
                <w:sz w:val="24"/>
                <w:szCs w:val="24"/>
              </w:rPr>
              <w:t xml:space="preserve"> 20</w:t>
            </w:r>
            <w:r w:rsidRPr="00D8468C">
              <w:rPr>
                <w:rFonts w:ascii="Times New Roman" w:eastAsia="Times New Roman" w:hAnsi="Times New Roman" w:cs="Times New Roman"/>
                <w:b/>
                <w:sz w:val="24"/>
                <w:szCs w:val="24"/>
                <w:lang w:val="ru-RU"/>
              </w:rPr>
              <w:t xml:space="preserve">24 </w:t>
            </w:r>
            <w:r w:rsidR="008038F6" w:rsidRPr="00D8468C">
              <w:rPr>
                <w:rFonts w:ascii="Times New Roman" w:eastAsia="Times New Roman" w:hAnsi="Times New Roman" w:cs="Times New Roman"/>
                <w:b/>
                <w:sz w:val="24"/>
                <w:szCs w:val="24"/>
              </w:rPr>
              <w:t>року включно</w:t>
            </w:r>
            <w:r w:rsidR="00EE3B26" w:rsidRPr="00D8468C">
              <w:rPr>
                <w:rFonts w:ascii="Times New Roman" w:eastAsia="Times New Roman" w:hAnsi="Times New Roman" w:cs="Times New Roman"/>
                <w:b/>
                <w:sz w:val="24"/>
                <w:szCs w:val="24"/>
                <w:lang w:val="ru-RU"/>
              </w:rPr>
              <w:t>.</w:t>
            </w:r>
          </w:p>
        </w:tc>
      </w:tr>
      <w:tr w:rsidR="00F51E05" w:rsidRPr="00D8468C">
        <w:trPr>
          <w:trHeight w:val="841"/>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Недискримінація учасників</w:t>
            </w:r>
            <w:r w:rsidRPr="00D8468C">
              <w:rPr>
                <w:rFonts w:ascii="Times New Roman" w:eastAsia="Times New Roman" w:hAnsi="Times New Roman" w:cs="Times New Roman"/>
              </w:rPr>
              <w:t xml:space="preserve"> </w:t>
            </w:r>
          </w:p>
        </w:tc>
        <w:tc>
          <w:tcPr>
            <w:tcW w:w="6450" w:type="dxa"/>
          </w:tcPr>
          <w:p w:rsidR="00F51E05" w:rsidRPr="00D8468C" w:rsidRDefault="008038F6">
            <w:pPr>
              <w:widowControl w:val="0"/>
              <w:ind w:right="14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6</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8468C">
              <w:rPr>
                <w:rFonts w:ascii="Times New Roman" w:eastAsia="Times New Roman" w:hAnsi="Times New Roman" w:cs="Times New Roman"/>
              </w:rPr>
              <w:t xml:space="preserve"> </w:t>
            </w:r>
          </w:p>
        </w:tc>
        <w:tc>
          <w:tcPr>
            <w:tcW w:w="6450" w:type="dxa"/>
          </w:tcPr>
          <w:p w:rsidR="00F51E05" w:rsidRPr="00D8468C" w:rsidRDefault="008038F6">
            <w:pPr>
              <w:widowControl w:val="0"/>
              <w:ind w:right="14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Валютою тендерної пропозиції є гривня.</w:t>
            </w:r>
            <w:r w:rsidRPr="00D8468C">
              <w:rPr>
                <w:rFonts w:ascii="Times New Roman" w:eastAsia="Times New Roman" w:hAnsi="Times New Roman" w:cs="Times New Roman"/>
              </w:rPr>
              <w:t xml:space="preserve"> </w:t>
            </w:r>
            <w:r w:rsidRPr="00D8468C">
              <w:rPr>
                <w:rFonts w:ascii="Times New Roman" w:eastAsia="Times New Roman" w:hAnsi="Times New Roman" w:cs="Times New Roman"/>
                <w:b/>
                <w:i/>
                <w:color w:val="000000"/>
                <w:sz w:val="24"/>
                <w:szCs w:val="24"/>
              </w:rPr>
              <w:t>У разі якщо учасником процедури закупівлі є нерезидент</w:t>
            </w:r>
            <w:r w:rsidRPr="00D8468C">
              <w:rPr>
                <w:rFonts w:ascii="Times New Roman" w:eastAsia="Times New Roman" w:hAnsi="Times New Roman" w:cs="Times New Roman"/>
                <w:b/>
                <w:color w:val="000000"/>
                <w:sz w:val="24"/>
                <w:szCs w:val="24"/>
              </w:rPr>
              <w:t xml:space="preserve">,  </w:t>
            </w:r>
            <w:r w:rsidRPr="00D8468C">
              <w:rPr>
                <w:rFonts w:ascii="Times New Roman" w:eastAsia="Times New Roman" w:hAnsi="Times New Roman" w:cs="Times New Roman"/>
                <w:color w:val="000000"/>
                <w:sz w:val="24"/>
                <w:szCs w:val="24"/>
              </w:rPr>
              <w:t xml:space="preserve">такий </w:t>
            </w:r>
            <w:r w:rsidRPr="00D8468C">
              <w:rPr>
                <w:rFonts w:ascii="Times New Roman" w:eastAsia="Times New Roman" w:hAnsi="Times New Roman" w:cs="Times New Roman"/>
                <w:sz w:val="24"/>
                <w:szCs w:val="24"/>
              </w:rPr>
              <w:t>у</w:t>
            </w:r>
            <w:r w:rsidRPr="00D8468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7</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Мова тендерної пропозиції </w:t>
            </w:r>
            <w:r w:rsidRPr="00D8468C">
              <w:rPr>
                <w:rFonts w:ascii="Times New Roman" w:eastAsia="Times New Roman" w:hAnsi="Times New Roman" w:cs="Times New Roman"/>
                <w:b/>
                <w:color w:val="000000"/>
                <w:sz w:val="24"/>
                <w:szCs w:val="24"/>
              </w:rPr>
              <w:t>– українська.</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8468C">
              <w:rPr>
                <w:rFonts w:ascii="Times New Roman" w:eastAsia="Times New Roman" w:hAnsi="Times New Roman" w:cs="Times New Roman"/>
                <w:sz w:val="24"/>
                <w:szCs w:val="24"/>
              </w:rPr>
              <w:t>іншою мовою</w:t>
            </w:r>
            <w:r w:rsidRPr="00D8468C">
              <w:rPr>
                <w:rFonts w:ascii="Times New Roman" w:eastAsia="Times New Roman" w:hAnsi="Times New Roman" w:cs="Times New Roman"/>
                <w:color w:val="000000"/>
                <w:sz w:val="24"/>
                <w:szCs w:val="24"/>
              </w:rPr>
              <w:t>. Визначальним є текст, викладений українською мовою.</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8468C">
              <w:rPr>
                <w:rFonts w:ascii="Times New Roman" w:eastAsia="Times New Roman" w:hAnsi="Times New Roman" w:cs="Times New Roman"/>
                <w:color w:val="000000"/>
                <w:sz w:val="24"/>
                <w:szCs w:val="24"/>
              </w:rPr>
              <w:t>закуповуються</w:t>
            </w:r>
            <w:proofErr w:type="spellEnd"/>
            <w:r w:rsidRPr="00D8468C">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8468C">
              <w:rPr>
                <w:rFonts w:ascii="Times New Roman" w:eastAsia="Times New Roman" w:hAnsi="Times New Roman" w:cs="Times New Roman"/>
                <w:sz w:val="24"/>
                <w:szCs w:val="24"/>
              </w:rPr>
              <w:t>І</w:t>
            </w:r>
            <w:r w:rsidRPr="00D8468C">
              <w:rPr>
                <w:rFonts w:ascii="Times New Roman" w:eastAsia="Times New Roman" w:hAnsi="Times New Roman" w:cs="Times New Roman"/>
                <w:color w:val="000000"/>
                <w:sz w:val="24"/>
                <w:szCs w:val="24"/>
              </w:rPr>
              <w:t>нтернет, адреси електронної пошти, торговельної марки (знак</w:t>
            </w:r>
            <w:r w:rsidRPr="00D8468C">
              <w:rPr>
                <w:rFonts w:ascii="Times New Roman" w:eastAsia="Times New Roman" w:hAnsi="Times New Roman" w:cs="Times New Roman"/>
                <w:sz w:val="24"/>
                <w:szCs w:val="24"/>
              </w:rPr>
              <w:t>а</w:t>
            </w:r>
            <w:r w:rsidRPr="00D8468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8468C">
              <w:rPr>
                <w:rFonts w:ascii="Times New Roman" w:eastAsia="Times New Roman" w:hAnsi="Times New Roman" w:cs="Times New Roman"/>
                <w:sz w:val="24"/>
                <w:szCs w:val="24"/>
              </w:rPr>
              <w:t>в</w:t>
            </w:r>
            <w:r w:rsidRPr="00D8468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8468C">
              <w:rPr>
                <w:rFonts w:ascii="Times New Roman" w:eastAsia="Times New Roman" w:hAnsi="Times New Roman" w:cs="Times New Roman"/>
                <w:sz w:val="24"/>
                <w:szCs w:val="24"/>
              </w:rPr>
              <w:t>українською мовою</w:t>
            </w:r>
            <w:r w:rsidRPr="00D8468C">
              <w:rPr>
                <w:rFonts w:ascii="Times New Roman" w:eastAsia="Times New Roman" w:hAnsi="Times New Roman" w:cs="Times New Roman"/>
                <w:color w:val="000000"/>
                <w:sz w:val="24"/>
                <w:szCs w:val="24"/>
              </w:rPr>
              <w:t xml:space="preserve">. </w:t>
            </w:r>
          </w:p>
          <w:p w:rsidR="00F51E05" w:rsidRPr="00D8468C" w:rsidRDefault="008038F6">
            <w:pPr>
              <w:widowControl w:val="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Виключення:</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8468C">
              <w:rPr>
                <w:rFonts w:ascii="Times New Roman" w:eastAsia="Times New Roman" w:hAnsi="Times New Roman" w:cs="Times New Roman"/>
                <w:sz w:val="24"/>
                <w:szCs w:val="24"/>
              </w:rPr>
              <w:t>у</w:t>
            </w:r>
            <w:r w:rsidRPr="00D8468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2.  </w:t>
            </w:r>
            <w:r w:rsidRPr="00D8468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rsidRPr="00D8468C">
        <w:trPr>
          <w:trHeight w:val="501"/>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 xml:space="preserve">Розділ 2. Порядок </w:t>
            </w:r>
            <w:r w:rsidRPr="00D8468C">
              <w:rPr>
                <w:rFonts w:ascii="Times New Roman" w:eastAsia="Times New Roman" w:hAnsi="Times New Roman" w:cs="Times New Roman"/>
                <w:b/>
                <w:sz w:val="24"/>
                <w:szCs w:val="24"/>
              </w:rPr>
              <w:t>в</w:t>
            </w:r>
            <w:r w:rsidRPr="00D8468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rsidRPr="00D8468C">
        <w:trPr>
          <w:trHeight w:val="1975"/>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1</w:t>
            </w:r>
          </w:p>
        </w:tc>
        <w:tc>
          <w:tcPr>
            <w:tcW w:w="2805" w:type="dxa"/>
          </w:tcPr>
          <w:p w:rsidR="00F51E05" w:rsidRPr="00D8468C" w:rsidRDefault="008038F6">
            <w:pPr>
              <w:widowControl w:val="0"/>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повинен </w:t>
            </w:r>
            <w:r w:rsidRPr="00D8468C">
              <w:rPr>
                <w:rFonts w:ascii="Times New Roman" w:eastAsia="Times New Roman" w:hAnsi="Times New Roman" w:cs="Times New Roman"/>
                <w:b/>
                <w:i/>
                <w:sz w:val="24"/>
                <w:szCs w:val="24"/>
                <w:highlight w:val="white"/>
              </w:rPr>
              <w:t>протягом трьох днів</w:t>
            </w:r>
            <w:r w:rsidRPr="00D8468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Pr="00D8468C" w:rsidRDefault="008038F6">
            <w:pPr>
              <w:widowControl w:val="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468C">
              <w:rPr>
                <w:rFonts w:ascii="Times New Roman" w:eastAsia="Times New Roman" w:hAnsi="Times New Roman" w:cs="Times New Roman"/>
                <w:b/>
                <w:i/>
                <w:sz w:val="24"/>
                <w:szCs w:val="24"/>
                <w:highlight w:val="white"/>
              </w:rPr>
              <w:t>не менш як на чотири дні.</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Pr="00D8468C" w:rsidRDefault="008038F6">
            <w:pPr>
              <w:spacing w:before="12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8468C">
                <w:rPr>
                  <w:rFonts w:ascii="Times New Roman" w:eastAsia="Times New Roman" w:hAnsi="Times New Roman" w:cs="Times New Roman"/>
                  <w:sz w:val="24"/>
                  <w:szCs w:val="24"/>
                  <w:highlight w:val="white"/>
                </w:rPr>
                <w:t>статті 8</w:t>
              </w:r>
            </w:hyperlink>
            <w:r w:rsidRPr="00D8468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8468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8468C">
              <w:rPr>
                <w:rFonts w:ascii="Times New Roman" w:eastAsia="Times New Roman" w:hAnsi="Times New Roman" w:cs="Times New Roman"/>
                <w:i/>
                <w:sz w:val="24"/>
                <w:szCs w:val="24"/>
                <w:highlight w:val="white"/>
              </w:rPr>
              <w:t xml:space="preserve"> </w:t>
            </w:r>
            <w:r w:rsidRPr="00D8468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8468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8468C">
              <w:rPr>
                <w:rFonts w:ascii="Times New Roman" w:eastAsia="Times New Roman" w:hAnsi="Times New Roman" w:cs="Times New Roman"/>
                <w:sz w:val="24"/>
                <w:szCs w:val="24"/>
                <w:highlight w:val="white"/>
              </w:rPr>
              <w:t>машинозчитувальному</w:t>
            </w:r>
            <w:proofErr w:type="spellEnd"/>
            <w:r w:rsidRPr="00D8468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rsidRPr="00D8468C">
        <w:trPr>
          <w:trHeight w:val="480"/>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68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8468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8468C">
                <w:rPr>
                  <w:rFonts w:ascii="Times New Roman" w:eastAsia="Times New Roman" w:hAnsi="Times New Roman" w:cs="Times New Roman"/>
                  <w:sz w:val="24"/>
                  <w:szCs w:val="24"/>
                  <w:highlight w:val="white"/>
                </w:rPr>
                <w:t>пункті 47</w:t>
              </w:r>
            </w:hyperlink>
            <w:r w:rsidRPr="00D8468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Pr="00D8468C" w:rsidRDefault="008038F6">
            <w:pPr>
              <w:widowControl w:val="0"/>
              <w:numPr>
                <w:ilvl w:val="0"/>
                <w:numId w:val="3"/>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8468C">
              <w:rPr>
                <w:rFonts w:ascii="Times New Roman" w:eastAsia="Times New Roman" w:hAnsi="Times New Roman" w:cs="Times New Roman"/>
                <w:b/>
                <w:i/>
                <w:sz w:val="24"/>
                <w:szCs w:val="24"/>
              </w:rPr>
              <w:t>згідно</w:t>
            </w:r>
            <w:r w:rsidRPr="00D8468C">
              <w:rPr>
                <w:rFonts w:ascii="Times New Roman" w:eastAsia="Times New Roman" w:hAnsi="Times New Roman" w:cs="Times New Roman"/>
                <w:sz w:val="24"/>
                <w:szCs w:val="24"/>
              </w:rPr>
              <w:t xml:space="preserve"> з </w:t>
            </w:r>
            <w:r w:rsidRPr="00D8468C">
              <w:rPr>
                <w:rFonts w:ascii="Times New Roman" w:eastAsia="Times New Roman" w:hAnsi="Times New Roman" w:cs="Times New Roman"/>
                <w:b/>
                <w:i/>
                <w:sz w:val="24"/>
                <w:szCs w:val="24"/>
              </w:rPr>
              <w:t>Додатком 1</w:t>
            </w:r>
            <w:r w:rsidRPr="00D8468C">
              <w:rPr>
                <w:rFonts w:ascii="Times New Roman" w:eastAsia="Times New Roman" w:hAnsi="Times New Roman" w:cs="Times New Roman"/>
                <w:sz w:val="24"/>
                <w:szCs w:val="24"/>
              </w:rPr>
              <w:t xml:space="preserve"> до цієї тендерної документації;</w:t>
            </w:r>
          </w:p>
          <w:p w:rsidR="00F51E05" w:rsidRPr="00D8468C" w:rsidRDefault="008038F6">
            <w:pPr>
              <w:widowControl w:val="0"/>
              <w:numPr>
                <w:ilvl w:val="0"/>
                <w:numId w:val="3"/>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щодо відсутності підстав, установлених </w:t>
            </w:r>
            <w:r w:rsidRPr="00D8468C">
              <w:rPr>
                <w:rFonts w:ascii="Times New Roman" w:eastAsia="Times New Roman" w:hAnsi="Times New Roman" w:cs="Times New Roman"/>
                <w:b/>
                <w:sz w:val="24"/>
                <w:szCs w:val="24"/>
                <w:u w:val="single"/>
              </w:rPr>
              <w:t>в пункт</w:t>
            </w:r>
            <w:r w:rsidRPr="00D8468C">
              <w:rPr>
                <w:rFonts w:ascii="Times New Roman" w:eastAsia="Times New Roman" w:hAnsi="Times New Roman" w:cs="Times New Roman"/>
                <w:b/>
                <w:sz w:val="24"/>
                <w:szCs w:val="24"/>
                <w:highlight w:val="white"/>
                <w:u w:val="single"/>
              </w:rPr>
              <w:t>і 47 Особливостей,</w:t>
            </w:r>
            <w:r w:rsidRPr="00D8468C">
              <w:rPr>
                <w:rFonts w:ascii="Times New Roman" w:eastAsia="Times New Roman" w:hAnsi="Times New Roman" w:cs="Times New Roman"/>
                <w:sz w:val="24"/>
                <w:szCs w:val="24"/>
                <w:highlight w:val="white"/>
              </w:rPr>
              <w:t xml:space="preserve"> – </w:t>
            </w:r>
            <w:r w:rsidRPr="00D8468C">
              <w:rPr>
                <w:rFonts w:ascii="Times New Roman" w:eastAsia="Times New Roman" w:hAnsi="Times New Roman" w:cs="Times New Roman"/>
                <w:b/>
                <w:i/>
                <w:sz w:val="24"/>
                <w:szCs w:val="24"/>
                <w:highlight w:val="white"/>
              </w:rPr>
              <w:t>згідно з Додатком 1</w:t>
            </w:r>
            <w:r w:rsidRPr="00D8468C">
              <w:rPr>
                <w:rFonts w:ascii="Times New Roman" w:eastAsia="Times New Roman" w:hAnsi="Times New Roman" w:cs="Times New Roman"/>
                <w:sz w:val="24"/>
                <w:szCs w:val="24"/>
                <w:highlight w:val="white"/>
              </w:rPr>
              <w:t xml:space="preserve"> до цієї тендерної документації;</w:t>
            </w:r>
          </w:p>
          <w:p w:rsidR="00F51E05" w:rsidRPr="00D8468C" w:rsidRDefault="008038F6" w:rsidP="00751408">
            <w:pPr>
              <w:widowControl w:val="0"/>
              <w:ind w:left="36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8468C">
                <w:rPr>
                  <w:rFonts w:ascii="Times New Roman" w:eastAsia="Times New Roman" w:hAnsi="Times New Roman" w:cs="Times New Roman"/>
                  <w:sz w:val="24"/>
                  <w:szCs w:val="24"/>
                  <w:highlight w:val="white"/>
                </w:rPr>
                <w:t>47</w:t>
              </w:r>
            </w:hyperlink>
            <w:r w:rsidRPr="00D8468C">
              <w:rPr>
                <w:rFonts w:ascii="Times New Roman" w:eastAsia="Times New Roman" w:hAnsi="Times New Roman" w:cs="Times New Roman"/>
                <w:sz w:val="24"/>
                <w:szCs w:val="24"/>
                <w:highlight w:val="white"/>
              </w:rPr>
              <w:t xml:space="preserve">  </w:t>
            </w:r>
            <w:r w:rsidRPr="00D8468C">
              <w:rPr>
                <w:rFonts w:ascii="Times New Roman" w:eastAsia="Times New Roman" w:hAnsi="Times New Roman" w:cs="Times New Roman"/>
                <w:sz w:val="24"/>
                <w:szCs w:val="24"/>
              </w:rPr>
              <w:t xml:space="preserve">Особливостей, - згідно з </w:t>
            </w:r>
            <w:r w:rsidRPr="00D8468C">
              <w:rPr>
                <w:rFonts w:ascii="Times New Roman" w:eastAsia="Times New Roman" w:hAnsi="Times New Roman" w:cs="Times New Roman"/>
                <w:b/>
                <w:i/>
                <w:sz w:val="24"/>
                <w:szCs w:val="24"/>
              </w:rPr>
              <w:t xml:space="preserve">Додатком 1 </w:t>
            </w:r>
            <w:r w:rsidRPr="00D8468C">
              <w:rPr>
                <w:rFonts w:ascii="Times New Roman" w:eastAsia="Times New Roman" w:hAnsi="Times New Roman" w:cs="Times New Roman"/>
                <w:sz w:val="24"/>
                <w:szCs w:val="24"/>
              </w:rPr>
              <w:t>до цієї тендерної документації;</w:t>
            </w:r>
          </w:p>
          <w:p w:rsidR="00873B3B" w:rsidRPr="00D8468C" w:rsidRDefault="00873B3B" w:rsidP="00873B3B">
            <w:pPr>
              <w:widowControl w:val="0"/>
              <w:numPr>
                <w:ilvl w:val="0"/>
                <w:numId w:val="3"/>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D8468C">
              <w:rPr>
                <w:rFonts w:ascii="Times New Roman" w:eastAsia="Times New Roman" w:hAnsi="Times New Roman" w:cs="Times New Roman"/>
                <w:b/>
                <w:sz w:val="24"/>
                <w:szCs w:val="24"/>
              </w:rPr>
              <w:t>Додатку №2</w:t>
            </w:r>
            <w:r w:rsidRPr="00D8468C">
              <w:rPr>
                <w:rFonts w:ascii="Times New Roman" w:eastAsia="Times New Roman" w:hAnsi="Times New Roman" w:cs="Times New Roman"/>
                <w:sz w:val="24"/>
                <w:szCs w:val="24"/>
              </w:rPr>
              <w:t xml:space="preserve"> до цієї тендерної документації;</w:t>
            </w:r>
          </w:p>
          <w:p w:rsidR="00873B3B" w:rsidRPr="00D8468C" w:rsidRDefault="00873B3B" w:rsidP="00873B3B">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t xml:space="preserve"> </w:t>
            </w:r>
            <w:proofErr w:type="spellStart"/>
            <w:r w:rsidRPr="00D8468C">
              <w:rPr>
                <w:rFonts w:ascii="Times New Roman" w:eastAsia="Times New Roman" w:hAnsi="Times New Roman" w:cs="Times New Roman"/>
                <w:sz w:val="24"/>
                <w:szCs w:val="24"/>
                <w:lang w:val="ru-RU"/>
              </w:rPr>
              <w:t>завізованого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погодженого</w:t>
            </w:r>
            <w:proofErr w:type="spellEnd"/>
            <w:r w:rsidRPr="00D8468C">
              <w:rPr>
                <w:rFonts w:ascii="Times New Roman" w:eastAsia="Times New Roman" w:hAnsi="Times New Roman" w:cs="Times New Roman"/>
                <w:sz w:val="24"/>
                <w:szCs w:val="24"/>
                <w:lang w:val="ru-RU"/>
              </w:rPr>
              <w:t xml:space="preserve">) проекту договору, </w:t>
            </w:r>
            <w:proofErr w:type="spellStart"/>
            <w:r w:rsidRPr="00D8468C">
              <w:rPr>
                <w:rFonts w:ascii="Times New Roman" w:eastAsia="Times New Roman" w:hAnsi="Times New Roman" w:cs="Times New Roman"/>
                <w:sz w:val="24"/>
                <w:szCs w:val="24"/>
                <w:lang w:val="ru-RU"/>
              </w:rPr>
              <w:t>викладеного</w:t>
            </w:r>
            <w:proofErr w:type="spellEnd"/>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b/>
                <w:sz w:val="24"/>
                <w:szCs w:val="24"/>
                <w:lang w:val="ru-RU"/>
              </w:rPr>
              <w:t xml:space="preserve">у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3 </w:t>
            </w:r>
            <w:r w:rsidRPr="00D8468C">
              <w:rPr>
                <w:rFonts w:ascii="Times New Roman" w:eastAsia="Times New Roman" w:hAnsi="Times New Roman" w:cs="Times New Roman"/>
                <w:sz w:val="24"/>
                <w:szCs w:val="24"/>
                <w:lang w:val="ru-RU"/>
              </w:rPr>
              <w:t xml:space="preserve">до </w:t>
            </w:r>
            <w:proofErr w:type="spellStart"/>
            <w:r w:rsidRPr="00D8468C">
              <w:rPr>
                <w:rFonts w:ascii="Times New Roman" w:eastAsia="Times New Roman" w:hAnsi="Times New Roman" w:cs="Times New Roman"/>
                <w:sz w:val="24"/>
                <w:szCs w:val="24"/>
                <w:lang w:val="ru-RU"/>
              </w:rPr>
              <w:t>цієї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документації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Увага</w:t>
            </w:r>
            <w:proofErr w:type="spellEnd"/>
            <w:r w:rsidRPr="00D8468C">
              <w:rPr>
                <w:rFonts w:ascii="Times New Roman" w:eastAsia="Times New Roman" w:hAnsi="Times New Roman" w:cs="Times New Roman"/>
                <w:sz w:val="24"/>
                <w:szCs w:val="24"/>
                <w:lang w:val="ru-RU"/>
              </w:rPr>
              <w:t xml:space="preserve">! Проект договору не </w:t>
            </w:r>
            <w:proofErr w:type="spellStart"/>
            <w:r w:rsidRPr="00D8468C">
              <w:rPr>
                <w:rFonts w:ascii="Times New Roman" w:eastAsia="Times New Roman" w:hAnsi="Times New Roman" w:cs="Times New Roman"/>
                <w:sz w:val="24"/>
                <w:szCs w:val="24"/>
                <w:lang w:val="ru-RU"/>
              </w:rPr>
              <w:t>заповнюється</w:t>
            </w:r>
            <w:proofErr w:type="spellEnd"/>
            <w:r w:rsidRPr="00D8468C">
              <w:rPr>
                <w:rFonts w:ascii="Times New Roman" w:eastAsia="Times New Roman" w:hAnsi="Times New Roman" w:cs="Times New Roman"/>
                <w:sz w:val="24"/>
                <w:szCs w:val="24"/>
                <w:lang w:val="ru-RU"/>
              </w:rPr>
              <w:t xml:space="preserve">, а </w:t>
            </w:r>
            <w:proofErr w:type="spellStart"/>
            <w:r w:rsidRPr="00D8468C">
              <w:rPr>
                <w:rFonts w:ascii="Times New Roman" w:eastAsia="Times New Roman" w:hAnsi="Times New Roman" w:cs="Times New Roman"/>
                <w:sz w:val="24"/>
                <w:szCs w:val="24"/>
                <w:lang w:val="ru-RU"/>
              </w:rPr>
              <w:t>лише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завіряється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кожна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сторінка</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п</w:t>
            </w:r>
            <w:proofErr w:type="gramEnd"/>
            <w:r w:rsidRPr="00D8468C">
              <w:rPr>
                <w:rFonts w:ascii="Times New Roman" w:eastAsia="Times New Roman" w:hAnsi="Times New Roman" w:cs="Times New Roman"/>
                <w:sz w:val="24"/>
                <w:szCs w:val="24"/>
                <w:lang w:val="ru-RU"/>
              </w:rPr>
              <w:t>ідписом</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печаткою</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разі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наявності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Уповноваженої</w:t>
            </w:r>
            <w:proofErr w:type="spellEnd"/>
            <w:r w:rsidRPr="00D8468C">
              <w:rPr>
                <w:rFonts w:ascii="Times New Roman" w:eastAsia="Times New Roman" w:hAnsi="Times New Roman" w:cs="Times New Roman"/>
                <w:sz w:val="24"/>
                <w:szCs w:val="24"/>
                <w:lang w:val="ru-RU"/>
              </w:rPr>
              <w:t xml:space="preserve"> особи </w:t>
            </w:r>
            <w:proofErr w:type="spellStart"/>
            <w:r w:rsidRPr="00D8468C">
              <w:rPr>
                <w:rFonts w:ascii="Times New Roman" w:eastAsia="Times New Roman" w:hAnsi="Times New Roman" w:cs="Times New Roman"/>
                <w:sz w:val="24"/>
                <w:szCs w:val="24"/>
                <w:lang w:val="ru-RU"/>
              </w:rPr>
              <w:t>Учасника</w:t>
            </w:r>
            <w:proofErr w:type="spellEnd"/>
            <w:r w:rsidRPr="00D8468C">
              <w:rPr>
                <w:rFonts w:ascii="Times New Roman" w:eastAsia="Times New Roman" w:hAnsi="Times New Roman" w:cs="Times New Roman"/>
                <w:sz w:val="24"/>
                <w:szCs w:val="24"/>
                <w:lang w:val="ru-RU"/>
              </w:rPr>
              <w:t xml:space="preserve"> у знак </w:t>
            </w:r>
            <w:proofErr w:type="spellStart"/>
            <w:r w:rsidRPr="00D8468C">
              <w:rPr>
                <w:rFonts w:ascii="Times New Roman" w:eastAsia="Times New Roman" w:hAnsi="Times New Roman" w:cs="Times New Roman"/>
                <w:sz w:val="24"/>
                <w:szCs w:val="24"/>
                <w:lang w:val="ru-RU"/>
              </w:rPr>
              <w:t>повного</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беззастережного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погодження</w:t>
            </w:r>
            <w:proofErr w:type="spellEnd"/>
            <w:r w:rsidRPr="00D8468C">
              <w:rPr>
                <w:rFonts w:ascii="Times New Roman" w:eastAsia="Times New Roman" w:hAnsi="Times New Roman" w:cs="Times New Roman"/>
                <w:sz w:val="24"/>
                <w:szCs w:val="24"/>
                <w:lang w:val="ru-RU"/>
              </w:rPr>
              <w:t xml:space="preserve"> з </w:t>
            </w:r>
            <w:proofErr w:type="spellStart"/>
            <w:r w:rsidRPr="00D8468C">
              <w:rPr>
                <w:rFonts w:ascii="Times New Roman" w:eastAsia="Times New Roman" w:hAnsi="Times New Roman" w:cs="Times New Roman"/>
                <w:sz w:val="24"/>
                <w:szCs w:val="24"/>
                <w:lang w:val="ru-RU"/>
              </w:rPr>
              <w:t>усіма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умовами</w:t>
            </w:r>
            <w:proofErr w:type="spellEnd"/>
            <w:r w:rsidRPr="00D8468C">
              <w:rPr>
                <w:rFonts w:ascii="Times New Roman" w:eastAsia="Times New Roman" w:hAnsi="Times New Roman" w:cs="Times New Roman"/>
                <w:sz w:val="24"/>
                <w:szCs w:val="24"/>
                <w:lang w:val="ru-RU"/>
              </w:rPr>
              <w:t xml:space="preserve"> проекту договору;</w:t>
            </w:r>
          </w:p>
          <w:p w:rsidR="00873B3B" w:rsidRDefault="00873B3B" w:rsidP="00873B3B">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заповненого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учасником</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№4</w:t>
            </w:r>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пропозиція</w:t>
            </w:r>
            <w:proofErr w:type="spellEnd"/>
            <w:r w:rsidRPr="00D8468C">
              <w:rPr>
                <w:rFonts w:ascii="Times New Roman" w:eastAsia="Times New Roman" w:hAnsi="Times New Roman" w:cs="Times New Roman"/>
                <w:sz w:val="24"/>
                <w:szCs w:val="24"/>
                <w:lang w:val="ru-RU"/>
              </w:rPr>
              <w:t xml:space="preserve">) </w:t>
            </w:r>
            <w:r w:rsidR="008C0C01" w:rsidRPr="00D8468C">
              <w:rPr>
                <w:rFonts w:ascii="Times New Roman" w:eastAsia="Times New Roman" w:hAnsi="Times New Roman" w:cs="Times New Roman"/>
                <w:sz w:val="24"/>
                <w:szCs w:val="24"/>
                <w:lang w:val="ru-RU"/>
              </w:rPr>
              <w:t xml:space="preserve">до </w:t>
            </w:r>
            <w:proofErr w:type="spellStart"/>
            <w:r w:rsidR="008C0C01" w:rsidRPr="00D8468C">
              <w:rPr>
                <w:rFonts w:ascii="Times New Roman" w:eastAsia="Times New Roman" w:hAnsi="Times New Roman" w:cs="Times New Roman"/>
                <w:sz w:val="24"/>
                <w:szCs w:val="24"/>
                <w:lang w:val="ru-RU"/>
              </w:rPr>
              <w:t>цієї</w:t>
            </w:r>
            <w:proofErr w:type="spellEnd"/>
            <w:r w:rsidR="008C0C01" w:rsidRPr="00D8468C">
              <w:rPr>
                <w:rFonts w:ascii="Times New Roman" w:eastAsia="Times New Roman" w:hAnsi="Times New Roman" w:cs="Times New Roman"/>
                <w:sz w:val="24"/>
                <w:szCs w:val="24"/>
                <w:lang w:val="ru-RU"/>
              </w:rPr>
              <w:t xml:space="preserve"> </w:t>
            </w:r>
            <w:proofErr w:type="spellStart"/>
            <w:r w:rsidR="008C0C01" w:rsidRPr="00D8468C">
              <w:rPr>
                <w:rFonts w:ascii="Times New Roman" w:eastAsia="Times New Roman" w:hAnsi="Times New Roman" w:cs="Times New Roman"/>
                <w:sz w:val="24"/>
                <w:szCs w:val="24"/>
                <w:lang w:val="ru-RU"/>
              </w:rPr>
              <w:t>тендерної</w:t>
            </w:r>
            <w:proofErr w:type="spellEnd"/>
            <w:r w:rsidR="008C0C01" w:rsidRPr="00D8468C">
              <w:rPr>
                <w:rFonts w:ascii="Times New Roman" w:eastAsia="Times New Roman" w:hAnsi="Times New Roman" w:cs="Times New Roman"/>
                <w:sz w:val="24"/>
                <w:szCs w:val="24"/>
                <w:lang w:val="ru-RU"/>
              </w:rPr>
              <w:t xml:space="preserve"> </w:t>
            </w:r>
            <w:proofErr w:type="spellStart"/>
            <w:r w:rsidR="008C0C01" w:rsidRPr="00D8468C">
              <w:rPr>
                <w:rFonts w:ascii="Times New Roman" w:eastAsia="Times New Roman" w:hAnsi="Times New Roman" w:cs="Times New Roman"/>
                <w:sz w:val="24"/>
                <w:szCs w:val="24"/>
                <w:lang w:val="ru-RU"/>
              </w:rPr>
              <w:t>документації</w:t>
            </w:r>
            <w:proofErr w:type="spellEnd"/>
            <w:r w:rsidR="008C0C01" w:rsidRPr="00D8468C">
              <w:rPr>
                <w:rFonts w:ascii="Times New Roman" w:eastAsia="Times New Roman" w:hAnsi="Times New Roman" w:cs="Times New Roman"/>
                <w:sz w:val="24"/>
                <w:szCs w:val="24"/>
                <w:lang w:val="ru-RU"/>
              </w:rPr>
              <w:t>;</w:t>
            </w:r>
          </w:p>
          <w:p w:rsidR="00803BDC" w:rsidRPr="00D8468C" w:rsidRDefault="00803BDC" w:rsidP="00873B3B">
            <w:pPr>
              <w:widowControl w:val="0"/>
              <w:jc w:val="both"/>
              <w:rPr>
                <w:rFonts w:ascii="Times New Roman" w:eastAsia="Times New Roman" w:hAnsi="Times New Roman" w:cs="Times New Roman"/>
                <w:sz w:val="24"/>
                <w:szCs w:val="24"/>
                <w:lang w:val="ru-RU"/>
              </w:rPr>
            </w:pPr>
            <w:r w:rsidRPr="00803BDC">
              <w:rPr>
                <w:rFonts w:ascii="Times New Roman" w:eastAsia="Times New Roman" w:hAnsi="Times New Roman" w:cs="Times New Roman"/>
                <w:sz w:val="24"/>
                <w:szCs w:val="24"/>
                <w:lang w:val="ru-RU"/>
              </w:rPr>
              <w:t>−</w:t>
            </w:r>
            <w:r w:rsidRPr="00803BDC">
              <w:rPr>
                <w:rFonts w:ascii="Times New Roman" w:eastAsia="Times New Roman" w:hAnsi="Times New Roman" w:cs="Times New Roman"/>
                <w:sz w:val="24"/>
                <w:szCs w:val="24"/>
                <w:lang w:val="ru-RU"/>
              </w:rPr>
              <w:tab/>
            </w:r>
            <w:proofErr w:type="spellStart"/>
            <w:r w:rsidRPr="00803BDC">
              <w:rPr>
                <w:rFonts w:ascii="Times New Roman" w:eastAsia="Times New Roman" w:hAnsi="Times New Roman" w:cs="Times New Roman"/>
                <w:sz w:val="24"/>
                <w:szCs w:val="24"/>
                <w:lang w:val="ru-RU"/>
              </w:rPr>
              <w:t>інформацією</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щодо</w:t>
            </w:r>
            <w:proofErr w:type="spellEnd"/>
            <w:r w:rsidRPr="00803BDC">
              <w:rPr>
                <w:rFonts w:ascii="Times New Roman" w:eastAsia="Times New Roman" w:hAnsi="Times New Roman" w:cs="Times New Roman"/>
                <w:sz w:val="24"/>
                <w:szCs w:val="24"/>
                <w:lang w:val="ru-RU"/>
              </w:rPr>
              <w:t xml:space="preserve"> </w:t>
            </w:r>
            <w:proofErr w:type="gramStart"/>
            <w:r w:rsidRPr="00803BDC">
              <w:rPr>
                <w:rFonts w:ascii="Times New Roman" w:eastAsia="Times New Roman" w:hAnsi="Times New Roman" w:cs="Times New Roman"/>
                <w:sz w:val="24"/>
                <w:szCs w:val="24"/>
                <w:lang w:val="ru-RU"/>
              </w:rPr>
              <w:t>кожного</w:t>
            </w:r>
            <w:proofErr w:type="gram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субпідрядника</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співвиконавця</w:t>
            </w:r>
            <w:proofErr w:type="spellEnd"/>
            <w:r w:rsidRPr="00803BDC">
              <w:rPr>
                <w:rFonts w:ascii="Times New Roman" w:eastAsia="Times New Roman" w:hAnsi="Times New Roman" w:cs="Times New Roman"/>
                <w:sz w:val="24"/>
                <w:szCs w:val="24"/>
                <w:lang w:val="ru-RU"/>
              </w:rPr>
              <w:t xml:space="preserve"> у </w:t>
            </w:r>
            <w:proofErr w:type="spellStart"/>
            <w:r w:rsidRPr="00803BDC">
              <w:rPr>
                <w:rFonts w:ascii="Times New Roman" w:eastAsia="Times New Roman" w:hAnsi="Times New Roman" w:cs="Times New Roman"/>
                <w:sz w:val="24"/>
                <w:szCs w:val="24"/>
                <w:lang w:val="ru-RU"/>
              </w:rPr>
              <w:t>разі</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залучення</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відповідно</w:t>
            </w:r>
            <w:proofErr w:type="spellEnd"/>
            <w:r w:rsidRPr="00803BDC">
              <w:rPr>
                <w:rFonts w:ascii="Times New Roman" w:eastAsia="Times New Roman" w:hAnsi="Times New Roman" w:cs="Times New Roman"/>
                <w:sz w:val="24"/>
                <w:szCs w:val="24"/>
                <w:lang w:val="ru-RU"/>
              </w:rPr>
              <w:t xml:space="preserve"> до п. 7 «</w:t>
            </w:r>
            <w:proofErr w:type="spellStart"/>
            <w:r w:rsidRPr="00803BDC">
              <w:rPr>
                <w:rFonts w:ascii="Times New Roman" w:eastAsia="Times New Roman" w:hAnsi="Times New Roman" w:cs="Times New Roman"/>
                <w:sz w:val="24"/>
                <w:szCs w:val="24"/>
                <w:lang w:val="ru-RU"/>
              </w:rPr>
              <w:t>Інформація</w:t>
            </w:r>
            <w:proofErr w:type="spellEnd"/>
            <w:r w:rsidRPr="00803BDC">
              <w:rPr>
                <w:rFonts w:ascii="Times New Roman" w:eastAsia="Times New Roman" w:hAnsi="Times New Roman" w:cs="Times New Roman"/>
                <w:sz w:val="24"/>
                <w:szCs w:val="24"/>
                <w:lang w:val="ru-RU"/>
              </w:rPr>
              <w:t xml:space="preserve"> про </w:t>
            </w:r>
            <w:proofErr w:type="spellStart"/>
            <w:r w:rsidRPr="00803BDC">
              <w:rPr>
                <w:rFonts w:ascii="Times New Roman" w:eastAsia="Times New Roman" w:hAnsi="Times New Roman" w:cs="Times New Roman"/>
                <w:sz w:val="24"/>
                <w:szCs w:val="24"/>
                <w:lang w:val="ru-RU"/>
              </w:rPr>
              <w:t>субпідрядника</w:t>
            </w:r>
            <w:proofErr w:type="spellEnd"/>
            <w:r w:rsidRPr="00803BDC">
              <w:rPr>
                <w:rFonts w:ascii="Times New Roman" w:eastAsia="Times New Roman" w:hAnsi="Times New Roman" w:cs="Times New Roman"/>
                <w:sz w:val="24"/>
                <w:szCs w:val="24"/>
                <w:lang w:val="ru-RU"/>
              </w:rPr>
              <w:t>/</w:t>
            </w:r>
            <w:proofErr w:type="spellStart"/>
            <w:r w:rsidRPr="00803BDC">
              <w:rPr>
                <w:rFonts w:ascii="Times New Roman" w:eastAsia="Times New Roman" w:hAnsi="Times New Roman" w:cs="Times New Roman"/>
                <w:sz w:val="24"/>
                <w:szCs w:val="24"/>
                <w:lang w:val="ru-RU"/>
              </w:rPr>
              <w:t>співвиконавця</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даного</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Розділу</w:t>
            </w:r>
            <w:proofErr w:type="spellEnd"/>
            <w:r w:rsidRPr="00803BDC">
              <w:rPr>
                <w:rFonts w:ascii="Times New Roman" w:eastAsia="Times New Roman" w:hAnsi="Times New Roman" w:cs="Times New Roman"/>
                <w:sz w:val="24"/>
                <w:szCs w:val="24"/>
                <w:lang w:val="ru-RU"/>
              </w:rPr>
              <w:t xml:space="preserve">) (у </w:t>
            </w:r>
            <w:proofErr w:type="spellStart"/>
            <w:r w:rsidRPr="00803BDC">
              <w:rPr>
                <w:rFonts w:ascii="Times New Roman" w:eastAsia="Times New Roman" w:hAnsi="Times New Roman" w:cs="Times New Roman"/>
                <w:sz w:val="24"/>
                <w:szCs w:val="24"/>
                <w:lang w:val="ru-RU"/>
              </w:rPr>
              <w:t>разі</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залучення</w:t>
            </w:r>
            <w:proofErr w:type="spellEnd"/>
            <w:r w:rsidRPr="00803BDC">
              <w:rPr>
                <w:rFonts w:ascii="Times New Roman" w:eastAsia="Times New Roman" w:hAnsi="Times New Roman" w:cs="Times New Roman"/>
                <w:sz w:val="24"/>
                <w:szCs w:val="24"/>
                <w:lang w:val="ru-RU"/>
              </w:rPr>
              <w:t>);</w:t>
            </w:r>
          </w:p>
          <w:p w:rsidR="00873B3B" w:rsidRPr="00D8468C" w:rsidRDefault="00873B3B" w:rsidP="00873B3B">
            <w:pPr>
              <w:widowControl w:val="0"/>
              <w:jc w:val="both"/>
              <w:rPr>
                <w:rFonts w:ascii="Times New Roman" w:eastAsia="Times New Roman" w:hAnsi="Times New Roman" w:cs="Times New Roman"/>
                <w:sz w:val="24"/>
                <w:szCs w:val="24"/>
                <w:highlight w:val="yellow"/>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достовірна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інформація</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вигляді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gramStart"/>
            <w:r w:rsidRPr="00D8468C">
              <w:rPr>
                <w:rFonts w:ascii="Times New Roman" w:eastAsia="Times New Roman" w:hAnsi="Times New Roman" w:cs="Times New Roman"/>
                <w:sz w:val="24"/>
                <w:szCs w:val="24"/>
                <w:lang w:val="ru-RU"/>
              </w:rPr>
              <w:t>у</w:t>
            </w:r>
            <w:proofErr w:type="gram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як</w:t>
            </w:r>
            <w:proofErr w:type="gramEnd"/>
            <w:r w:rsidRPr="00D8468C">
              <w:rPr>
                <w:rFonts w:ascii="Times New Roman" w:eastAsia="Times New Roman" w:hAnsi="Times New Roman" w:cs="Times New Roman"/>
                <w:sz w:val="24"/>
                <w:szCs w:val="24"/>
                <w:lang w:val="ru-RU"/>
              </w:rPr>
              <w:t>ій</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зазначити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дані</w:t>
            </w:r>
            <w:proofErr w:type="spellEnd"/>
            <w:r w:rsidRPr="00D8468C">
              <w:rPr>
                <w:rFonts w:ascii="Times New Roman" w:eastAsia="Times New Roman" w:hAnsi="Times New Roman" w:cs="Times New Roman"/>
                <w:sz w:val="24"/>
                <w:szCs w:val="24"/>
                <w:lang w:val="ru-RU"/>
              </w:rPr>
              <w:t xml:space="preserve"> про </w:t>
            </w:r>
            <w:proofErr w:type="spellStart"/>
            <w:r w:rsidRPr="00D8468C">
              <w:rPr>
                <w:rFonts w:ascii="Times New Roman" w:eastAsia="Times New Roman" w:hAnsi="Times New Roman" w:cs="Times New Roman"/>
                <w:sz w:val="24"/>
                <w:szCs w:val="24"/>
                <w:lang w:val="ru-RU"/>
              </w:rPr>
              <w:t>наявність</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чинної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ліцензії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документа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виду </w:t>
            </w:r>
            <w:proofErr w:type="spellStart"/>
            <w:r w:rsidRPr="00D8468C">
              <w:rPr>
                <w:rFonts w:ascii="Times New Roman" w:eastAsia="Times New Roman" w:hAnsi="Times New Roman" w:cs="Times New Roman"/>
                <w:sz w:val="24"/>
                <w:szCs w:val="24"/>
                <w:lang w:val="ru-RU"/>
              </w:rPr>
              <w:t>господарської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якщо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отримання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дозволу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ліцензії</w:t>
            </w:r>
            <w:proofErr w:type="spellEnd"/>
            <w:r w:rsidRPr="00D8468C">
              <w:rPr>
                <w:rFonts w:ascii="Times New Roman" w:eastAsia="Times New Roman" w:hAnsi="Times New Roman" w:cs="Times New Roman"/>
                <w:sz w:val="24"/>
                <w:szCs w:val="24"/>
                <w:lang w:val="ru-RU"/>
              </w:rPr>
              <w:t xml:space="preserve">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такого виду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передбачено</w:t>
            </w:r>
            <w:proofErr w:type="spellEnd"/>
            <w:r w:rsidRPr="00D8468C">
              <w:rPr>
                <w:rFonts w:ascii="Times New Roman" w:eastAsia="Times New Roman" w:hAnsi="Times New Roman" w:cs="Times New Roman"/>
                <w:sz w:val="24"/>
                <w:szCs w:val="24"/>
                <w:lang w:val="ru-RU"/>
              </w:rPr>
              <w:t xml:space="preserve"> законом. </w:t>
            </w:r>
            <w:proofErr w:type="spellStart"/>
            <w:r w:rsidRPr="00D8468C">
              <w:rPr>
                <w:rFonts w:ascii="Times New Roman" w:eastAsia="Times New Roman" w:hAnsi="Times New Roman" w:cs="Times New Roman"/>
                <w:sz w:val="24"/>
                <w:szCs w:val="24"/>
                <w:lang w:val="ru-RU"/>
              </w:rPr>
              <w:t>Замість</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може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надати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скановану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копію</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чинної</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л</w:t>
            </w:r>
            <w:proofErr w:type="gramEnd"/>
            <w:r w:rsidRPr="00D8468C">
              <w:rPr>
                <w:rFonts w:ascii="Times New Roman" w:eastAsia="Times New Roman" w:hAnsi="Times New Roman" w:cs="Times New Roman"/>
                <w:sz w:val="24"/>
                <w:szCs w:val="24"/>
                <w:lang w:val="ru-RU"/>
              </w:rPr>
              <w:t>іцензії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документу/</w:t>
            </w:r>
            <w:proofErr w:type="spellStart"/>
            <w:r w:rsidRPr="00D8468C">
              <w:rPr>
                <w:rFonts w:ascii="Times New Roman" w:eastAsia="Times New Roman" w:hAnsi="Times New Roman" w:cs="Times New Roman"/>
                <w:sz w:val="24"/>
                <w:szCs w:val="24"/>
                <w:lang w:val="ru-RU"/>
              </w:rPr>
              <w:t>розпорядчого</w:t>
            </w:r>
            <w:proofErr w:type="spellEnd"/>
            <w:r w:rsidRPr="00D8468C">
              <w:rPr>
                <w:rFonts w:ascii="Times New Roman" w:eastAsia="Times New Roman" w:hAnsi="Times New Roman" w:cs="Times New Roman"/>
                <w:sz w:val="24"/>
                <w:szCs w:val="24"/>
                <w:lang w:val="ru-RU"/>
              </w:rPr>
              <w:t xml:space="preserve"> акту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w:t>
            </w:r>
          </w:p>
          <w:p w:rsidR="00873B3B" w:rsidRPr="00D8468C" w:rsidRDefault="008C0C01" w:rsidP="008C0C01">
            <w:pPr>
              <w:widowControl w:val="0"/>
              <w:ind w:left="36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sz w:val="24"/>
                <w:szCs w:val="24"/>
              </w:rPr>
              <w:t>документ</w:t>
            </w:r>
            <w:r w:rsidRPr="00D8468C">
              <w:rPr>
                <w:rFonts w:ascii="Times New Roman" w:eastAsia="Times New Roman" w:hAnsi="Times New Roman" w:cs="Times New Roman"/>
                <w:sz w:val="24"/>
                <w:szCs w:val="24"/>
                <w:lang w:val="ru-RU"/>
              </w:rPr>
              <w:t>и</w:t>
            </w:r>
            <w:r w:rsidR="00873B3B" w:rsidRPr="00D8468C">
              <w:rPr>
                <w:rFonts w:ascii="Times New Roman" w:eastAsia="Times New Roman" w:hAnsi="Times New Roman" w:cs="Times New Roman"/>
                <w:sz w:val="24"/>
                <w:szCs w:val="24"/>
              </w:rPr>
              <w:t xml:space="preserve">, що </w:t>
            </w:r>
            <w:proofErr w:type="gramStart"/>
            <w:r w:rsidR="00873B3B" w:rsidRPr="00D8468C">
              <w:rPr>
                <w:rFonts w:ascii="Times New Roman" w:eastAsia="Times New Roman" w:hAnsi="Times New Roman" w:cs="Times New Roman"/>
                <w:sz w:val="24"/>
                <w:szCs w:val="24"/>
              </w:rPr>
              <w:t>п</w:t>
            </w:r>
            <w:proofErr w:type="gramEnd"/>
            <w:r w:rsidR="00873B3B" w:rsidRPr="00D8468C">
              <w:rPr>
                <w:rFonts w:ascii="Times New Roman" w:eastAsia="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D8468C" w:rsidRDefault="008038F6">
            <w:pPr>
              <w:widowControl w:val="0"/>
              <w:numPr>
                <w:ilvl w:val="0"/>
                <w:numId w:val="3"/>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64D11" w:rsidRPr="00D8468C" w:rsidRDefault="00751408" w:rsidP="00364D11">
            <w:p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 </w:t>
            </w:r>
            <w:r w:rsidR="00364D11" w:rsidRPr="00D8468C">
              <w:rPr>
                <w:rFonts w:ascii="Times New Roman" w:eastAsia="Times New Roman" w:hAnsi="Times New Roman" w:cs="Times New Roman"/>
                <w:sz w:val="24"/>
                <w:szCs w:val="24"/>
              </w:rPr>
              <w:t xml:space="preserve">У разі, якщо учасник або його кінцевий </w:t>
            </w:r>
            <w:proofErr w:type="spellStart"/>
            <w:r w:rsidR="00364D11" w:rsidRPr="00D8468C">
              <w:rPr>
                <w:rFonts w:ascii="Times New Roman" w:eastAsia="Times New Roman" w:hAnsi="Times New Roman" w:cs="Times New Roman"/>
                <w:sz w:val="24"/>
                <w:szCs w:val="24"/>
              </w:rPr>
              <w:t>бенефіціарний</w:t>
            </w:r>
            <w:proofErr w:type="spellEnd"/>
            <w:r w:rsidR="00364D11" w:rsidRPr="00D8468C">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D8468C" w:rsidRDefault="00364D11" w:rsidP="00364D11">
            <w:pPr>
              <w:widowControl w:val="0"/>
              <w:numPr>
                <w:ilvl w:val="0"/>
                <w:numId w:val="3"/>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8468C">
              <w:rPr>
                <w:rFonts w:ascii="Times New Roman" w:eastAsia="Times New Roman" w:hAnsi="Times New Roman" w:cs="Times New Roman"/>
                <w:sz w:val="24"/>
                <w:szCs w:val="24"/>
              </w:rPr>
              <w:br/>
              <w:t xml:space="preserve"> • Ухвалу слідчого судді, суду, щодо арешту активів,</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D8468C">
              <w:rPr>
                <w:rFonts w:ascii="Times New Roman" w:eastAsia="Times New Roman" w:hAnsi="Times New Roman" w:cs="Times New Roman"/>
                <w:sz w:val="24"/>
                <w:szCs w:val="24"/>
              </w:rPr>
              <w:br/>
              <w:t xml:space="preserve"> а також:</w:t>
            </w:r>
            <w:r w:rsidRPr="00D8468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51E05" w:rsidRPr="00D8468C" w:rsidRDefault="008038F6">
            <w:pPr>
              <w:widowControl w:val="0"/>
              <w:numPr>
                <w:ilvl w:val="0"/>
                <w:numId w:val="3"/>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8468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8468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D8468C" w:rsidRDefault="008038F6">
            <w:pPr>
              <w:widowControl w:val="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Pr="00D8468C" w:rsidRDefault="008038F6">
            <w:pPr>
              <w:widowControl w:val="0"/>
              <w:jc w:val="both"/>
              <w:rPr>
                <w:rFonts w:ascii="Times New Roman" w:eastAsia="Times New Roman" w:hAnsi="Times New Roman" w:cs="Times New Roman"/>
                <w:b/>
                <w:i/>
                <w:sz w:val="24"/>
                <w:szCs w:val="24"/>
              </w:rPr>
            </w:pPr>
            <w:r w:rsidRPr="00D8468C">
              <w:rPr>
                <w:rFonts w:ascii="Times New Roman" w:eastAsia="Times New Roman" w:hAnsi="Times New Roman" w:cs="Times New Roman"/>
                <w:b/>
                <w:i/>
                <w:sz w:val="24"/>
                <w:szCs w:val="24"/>
              </w:rPr>
              <w:t>Опис та приклади формальних несуттєвих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Pr="00D8468C" w:rsidRDefault="008038F6">
            <w:pPr>
              <w:widowControl w:val="0"/>
              <w:jc w:val="both"/>
              <w:rPr>
                <w:rFonts w:ascii="Times New Roman" w:eastAsia="Times New Roman" w:hAnsi="Times New Roman" w:cs="Times New Roman"/>
                <w:b/>
                <w:i/>
                <w:sz w:val="24"/>
                <w:szCs w:val="24"/>
                <w:u w:val="single"/>
              </w:rPr>
            </w:pPr>
            <w:r w:rsidRPr="00D8468C">
              <w:rPr>
                <w:rFonts w:ascii="Times New Roman" w:eastAsia="Times New Roman" w:hAnsi="Times New Roman" w:cs="Times New Roman"/>
                <w:b/>
                <w:i/>
                <w:sz w:val="24"/>
                <w:szCs w:val="24"/>
                <w:u w:val="single"/>
              </w:rPr>
              <w:t>Опис формальних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w:t>
            </w:r>
            <w:r w:rsidRPr="00D8468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уживання великої літери;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уживання розділових знаків та відмінювання слів у реченні;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застосування правил переносу частини слова з рядка в рядок;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написання слів разом та/або окремо, та/або через дефіс;</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2.</w:t>
            </w:r>
            <w:r w:rsidRPr="00D8468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w:t>
            </w:r>
            <w:r w:rsidRPr="00D8468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4.</w:t>
            </w:r>
            <w:r w:rsidRPr="00D8468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w:t>
            </w:r>
            <w:r w:rsidRPr="00D8468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w:t>
            </w:r>
            <w:r w:rsidRPr="00D846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w:t>
            </w:r>
            <w:r w:rsidRPr="00D846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10.</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11.</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12.</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1E05" w:rsidRPr="00D8468C" w:rsidRDefault="008038F6">
            <w:pPr>
              <w:widowControl w:val="0"/>
              <w:jc w:val="both"/>
              <w:rPr>
                <w:rFonts w:ascii="Times New Roman" w:eastAsia="Times New Roman" w:hAnsi="Times New Roman" w:cs="Times New Roman"/>
                <w:b/>
                <w:i/>
                <w:sz w:val="24"/>
                <w:szCs w:val="24"/>
                <w:u w:val="single"/>
              </w:rPr>
            </w:pPr>
            <w:r w:rsidRPr="00D8468C">
              <w:rPr>
                <w:rFonts w:ascii="Times New Roman" w:eastAsia="Times New Roman" w:hAnsi="Times New Roman" w:cs="Times New Roman"/>
                <w:b/>
                <w:i/>
                <w:sz w:val="24"/>
                <w:szCs w:val="24"/>
                <w:u w:val="single"/>
              </w:rPr>
              <w:t>Приклади формальних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м.овруч</w:t>
            </w:r>
            <w:proofErr w:type="spellEnd"/>
            <w:r w:rsidRPr="00D8468C">
              <w:rPr>
                <w:rFonts w:ascii="Times New Roman" w:eastAsia="Times New Roman" w:hAnsi="Times New Roman" w:cs="Times New Roman"/>
                <w:sz w:val="24"/>
                <w:szCs w:val="24"/>
              </w:rPr>
              <w:t>» замість «</w:t>
            </w:r>
            <w:proofErr w:type="spellStart"/>
            <w:r w:rsidRPr="00D8468C">
              <w:rPr>
                <w:rFonts w:ascii="Times New Roman" w:eastAsia="Times New Roman" w:hAnsi="Times New Roman" w:cs="Times New Roman"/>
                <w:sz w:val="24"/>
                <w:szCs w:val="24"/>
              </w:rPr>
              <w:t>м.Овруч</w:t>
            </w:r>
            <w:proofErr w:type="spellEnd"/>
            <w:r w:rsidRPr="00D8468C">
              <w:rPr>
                <w:rFonts w:ascii="Times New Roman" w:eastAsia="Times New Roman" w:hAnsi="Times New Roman" w:cs="Times New Roman"/>
                <w:sz w:val="24"/>
                <w:szCs w:val="24"/>
              </w:rPr>
              <w:t>»;</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«поряд -</w:t>
            </w:r>
            <w:proofErr w:type="spellStart"/>
            <w:r w:rsidRPr="00D8468C">
              <w:rPr>
                <w:rFonts w:ascii="Times New Roman" w:eastAsia="Times New Roman" w:hAnsi="Times New Roman" w:cs="Times New Roman"/>
                <w:sz w:val="24"/>
                <w:szCs w:val="24"/>
              </w:rPr>
              <w:t>ок</w:t>
            </w:r>
            <w:proofErr w:type="spellEnd"/>
            <w:r w:rsidRPr="00D8468C">
              <w:rPr>
                <w:rFonts w:ascii="Times New Roman" w:eastAsia="Times New Roman" w:hAnsi="Times New Roman" w:cs="Times New Roman"/>
                <w:sz w:val="24"/>
                <w:szCs w:val="24"/>
              </w:rPr>
              <w:t>» замість «</w:t>
            </w:r>
            <w:proofErr w:type="spellStart"/>
            <w:r w:rsidRPr="00D8468C">
              <w:rPr>
                <w:rFonts w:ascii="Times New Roman" w:eastAsia="Times New Roman" w:hAnsi="Times New Roman" w:cs="Times New Roman"/>
                <w:sz w:val="24"/>
                <w:szCs w:val="24"/>
              </w:rPr>
              <w:t>поря</w:t>
            </w:r>
            <w:proofErr w:type="spellEnd"/>
            <w:r w:rsidRPr="00D8468C">
              <w:rPr>
                <w:rFonts w:ascii="Times New Roman" w:eastAsia="Times New Roman" w:hAnsi="Times New Roman" w:cs="Times New Roman"/>
                <w:sz w:val="24"/>
                <w:szCs w:val="24"/>
              </w:rPr>
              <w:t xml:space="preserve"> – док»;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ненадається</w:t>
            </w:r>
            <w:proofErr w:type="spellEnd"/>
            <w:r w:rsidRPr="00D8468C">
              <w:rPr>
                <w:rFonts w:ascii="Times New Roman" w:eastAsia="Times New Roman" w:hAnsi="Times New Roman" w:cs="Times New Roman"/>
                <w:sz w:val="24"/>
                <w:szCs w:val="24"/>
              </w:rPr>
              <w:t>» замість «не надається»»;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«______________№_____________» замість «14.08.2020 №320/13/14-01»</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8468C">
              <w:rPr>
                <w:rFonts w:ascii="Times New Roman" w:eastAsia="Times New Roman" w:hAnsi="Times New Roman" w:cs="Times New Roman"/>
                <w:sz w:val="24"/>
                <w:szCs w:val="24"/>
              </w:rPr>
              <w:t>pdf</w:t>
            </w:r>
            <w:proofErr w:type="spellEnd"/>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PortableDocumentFormat</w:t>
            </w:r>
            <w:proofErr w:type="spellEnd"/>
            <w:r w:rsidRPr="00D8468C">
              <w:rPr>
                <w:rFonts w:ascii="Times New Roman" w:eastAsia="Times New Roman" w:hAnsi="Times New Roman" w:cs="Times New Roman"/>
                <w:sz w:val="24"/>
                <w:szCs w:val="24"/>
              </w:rPr>
              <w:t xml:space="preserve">)». </w:t>
            </w:r>
          </w:p>
          <w:p w:rsidR="00F51E05" w:rsidRPr="00D8468C" w:rsidRDefault="008038F6">
            <w:pPr>
              <w:widowControl w:val="0"/>
              <w:ind w:left="40" w:hanging="2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D8468C" w:rsidRDefault="008038F6">
            <w:pPr>
              <w:widowControl w:val="0"/>
              <w:ind w:left="40" w:hanging="2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УВАГА!!!</w:t>
            </w:r>
          </w:p>
          <w:p w:rsidR="00F51E05" w:rsidRPr="00D8468C" w:rsidRDefault="008038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D8468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8468C">
              <w:rPr>
                <w:rFonts w:ascii="Times New Roman" w:eastAsia="Times New Roman" w:hAnsi="Times New Roman" w:cs="Times New Roman"/>
                <w:b/>
                <w:color w:val="000000"/>
                <w:sz w:val="24"/>
                <w:szCs w:val="24"/>
              </w:rPr>
              <w:t>скан-копій</w:t>
            </w:r>
            <w:proofErr w:type="spellEnd"/>
            <w:r w:rsidRPr="00D8468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8468C">
              <w:rPr>
                <w:rFonts w:ascii="Times New Roman" w:eastAsia="Times New Roman" w:hAnsi="Times New Roman" w:cs="Times New Roman"/>
                <w:b/>
                <w:sz w:val="24"/>
                <w:szCs w:val="24"/>
              </w:rPr>
              <w:t>сом (УЕП)</w:t>
            </w:r>
            <w:r w:rsidRPr="00D8468C">
              <w:rPr>
                <w:rFonts w:ascii="Times New Roman" w:eastAsia="Times New Roman" w:hAnsi="Times New Roman" w:cs="Times New Roman"/>
                <w:b/>
                <w:color w:val="000000"/>
                <w:sz w:val="24"/>
                <w:szCs w:val="24"/>
              </w:rPr>
              <w:t>;</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Винятки:</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E05" w:rsidRPr="00D8468C" w:rsidRDefault="008038F6">
            <w:pPr>
              <w:widowControl w:val="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8468C">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1E05" w:rsidRPr="00D8468C" w:rsidRDefault="008038F6">
            <w:pPr>
              <w:widowControl w:val="0"/>
              <w:ind w:left="40" w:hanging="20"/>
              <w:jc w:val="both"/>
              <w:rPr>
                <w:rFonts w:ascii="Times New Roman" w:eastAsia="Times New Roman" w:hAnsi="Times New Roman" w:cs="Times New Roman"/>
                <w:b/>
                <w:sz w:val="24"/>
                <w:szCs w:val="24"/>
              </w:rPr>
            </w:pPr>
            <w:r w:rsidRPr="00D8468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8468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1E05" w:rsidRPr="00D8468C" w:rsidRDefault="008038F6">
            <w:pPr>
              <w:widowControl w:val="0"/>
              <w:ind w:left="40" w:hanging="2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8468C">
              <w:rPr>
                <w:rFonts w:ascii="Times New Roman" w:eastAsia="Times New Roman" w:hAnsi="Times New Roman" w:cs="Times New Roman"/>
                <w:b/>
                <w:color w:val="000000"/>
                <w:sz w:val="24"/>
                <w:szCs w:val="24"/>
              </w:rPr>
              <w:t>засвідчувального</w:t>
            </w:r>
            <w:proofErr w:type="spellEnd"/>
            <w:r w:rsidRPr="00D84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Pr="00D8468C" w:rsidRDefault="008038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D8468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8468C">
              <w:rPr>
                <w:rFonts w:ascii="Times New Roman" w:eastAsia="Times New Roman" w:hAnsi="Times New Roman" w:cs="Times New Roman"/>
                <w:color w:val="0D0D0D"/>
                <w:sz w:val="24"/>
                <w:szCs w:val="24"/>
              </w:rPr>
              <w:t xml:space="preserve"> </w:t>
            </w:r>
          </w:p>
          <w:p w:rsidR="00F51E05" w:rsidRPr="00D8468C" w:rsidRDefault="008038F6">
            <w:pPr>
              <w:widowControl w:val="0"/>
              <w:jc w:val="both"/>
              <w:rPr>
                <w:rFonts w:ascii="Times New Roman" w:eastAsia="Times New Roman" w:hAnsi="Times New Roman" w:cs="Times New Roman"/>
                <w:sz w:val="24"/>
                <w:szCs w:val="24"/>
              </w:rPr>
            </w:pPr>
            <w:bookmarkStart w:id="2" w:name="_heading=h.hjqm8skarbdr" w:colFirst="0" w:colLast="0"/>
            <w:bookmarkEnd w:id="2"/>
            <w:r w:rsidRPr="00D8468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Pr="00D8468C" w:rsidRDefault="008038F6" w:rsidP="00382560">
            <w:pPr>
              <w:widowControl w:val="0"/>
              <w:jc w:val="both"/>
              <w:rPr>
                <w:rFonts w:ascii="Times New Roman" w:eastAsia="Times New Roman" w:hAnsi="Times New Roman" w:cs="Times New Roman"/>
                <w:sz w:val="24"/>
                <w:szCs w:val="24"/>
              </w:rPr>
            </w:pPr>
            <w:bookmarkStart w:id="3" w:name="_heading=h.ftj7vaqoric" w:colFirst="0" w:colLast="0"/>
            <w:bookmarkEnd w:id="3"/>
            <w:r w:rsidRPr="00D8468C">
              <w:rPr>
                <w:rFonts w:ascii="Times New Roman" w:eastAsia="Times New Roman" w:hAnsi="Times New Roman" w:cs="Times New Roman"/>
                <w:sz w:val="24"/>
                <w:szCs w:val="24"/>
              </w:rPr>
              <w:t>Кожен учасник має право подати тільки одну тендерну пропозицію</w:t>
            </w:r>
            <w:r w:rsidR="00382560" w:rsidRPr="00D8468C">
              <w:rPr>
                <w:rFonts w:ascii="Times New Roman" w:eastAsia="Times New Roman" w:hAnsi="Times New Roman" w:cs="Times New Roman"/>
                <w:b/>
                <w:sz w:val="24"/>
                <w:szCs w:val="24"/>
              </w:rPr>
              <w:t>.</w:t>
            </w:r>
          </w:p>
        </w:tc>
      </w:tr>
      <w:tr w:rsidR="00F51E05" w:rsidRPr="00D8468C">
        <w:trPr>
          <w:trHeight w:val="913"/>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bookmarkStart w:id="4" w:name="_heading=h.tyjcwt" w:colFirst="0" w:colLast="0"/>
            <w:bookmarkEnd w:id="4"/>
            <w:r w:rsidRPr="00D8468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 xml:space="preserve">Забезпечення тендерної пропозиції не вимагається. </w:t>
            </w:r>
          </w:p>
          <w:p w:rsidR="00F51E05" w:rsidRPr="00D8468C" w:rsidRDefault="00F51E05">
            <w:pPr>
              <w:widowControl w:val="0"/>
              <w:ind w:right="120"/>
              <w:jc w:val="both"/>
              <w:rPr>
                <w:rFonts w:ascii="Times New Roman" w:eastAsia="Times New Roman" w:hAnsi="Times New Roman" w:cs="Times New Roman"/>
                <w:sz w:val="28"/>
                <w:szCs w:val="28"/>
                <w:highlight w:val="cyan"/>
              </w:rPr>
            </w:pPr>
          </w:p>
          <w:p w:rsidR="00F51E05" w:rsidRPr="00D8468C" w:rsidRDefault="00F51E05" w:rsidP="003063C3">
            <w:pPr>
              <w:jc w:val="both"/>
              <w:rPr>
                <w:rFonts w:ascii="Times New Roman" w:eastAsia="Times New Roman" w:hAnsi="Times New Roman" w:cs="Times New Roman"/>
                <w:i/>
                <w:color w:val="FF0000"/>
                <w:sz w:val="24"/>
                <w:szCs w:val="24"/>
                <w:highlight w:val="yellow"/>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D8468C"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Не передбачається.</w:t>
            </w:r>
          </w:p>
          <w:p w:rsidR="00F51E05" w:rsidRPr="00D8468C"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Pr="00D8468C" w:rsidRDefault="00F51E05" w:rsidP="003063C3">
            <w:pPr>
              <w:jc w:val="both"/>
              <w:rPr>
                <w:rFonts w:ascii="Times New Roman" w:eastAsia="Times New Roman" w:hAnsi="Times New Roman" w:cs="Times New Roman"/>
                <w:sz w:val="24"/>
                <w:szCs w:val="24"/>
              </w:rPr>
            </w:pPr>
          </w:p>
        </w:tc>
      </w:tr>
      <w:tr w:rsidR="00F51E05" w:rsidRPr="00D8468C">
        <w:trPr>
          <w:trHeight w:val="560"/>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Тендерні пропозиції вважаються дійсними </w:t>
            </w:r>
            <w:r w:rsidRPr="00D8468C">
              <w:rPr>
                <w:rFonts w:ascii="Times New Roman" w:eastAsia="Times New Roman" w:hAnsi="Times New Roman" w:cs="Times New Roman"/>
                <w:b/>
                <w:i/>
                <w:sz w:val="24"/>
                <w:szCs w:val="24"/>
                <w:u w:val="single"/>
              </w:rPr>
              <w:t>протягом 120 (ста двадцяти) днів</w:t>
            </w:r>
            <w:r w:rsidRPr="00D8468C">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D8468C" w:rsidRDefault="008038F6">
            <w:pPr>
              <w:widowControl w:val="0"/>
              <w:jc w:val="both"/>
              <w:rPr>
                <w:rFonts w:ascii="Times New Roman" w:eastAsia="Times New Roman" w:hAnsi="Times New Roman" w:cs="Times New Roman"/>
                <w:sz w:val="24"/>
                <w:szCs w:val="24"/>
                <w:u w:val="single"/>
              </w:rPr>
            </w:pPr>
            <w:r w:rsidRPr="00D8468C">
              <w:rPr>
                <w:rFonts w:ascii="Times New Roman" w:eastAsia="Times New Roman" w:hAnsi="Times New Roman" w:cs="Times New Roman"/>
                <w:sz w:val="24"/>
                <w:szCs w:val="24"/>
              </w:rPr>
              <w:t xml:space="preserve">Учасник процедури закупівлі </w:t>
            </w:r>
            <w:r w:rsidRPr="00D8468C">
              <w:rPr>
                <w:rFonts w:ascii="Times New Roman" w:eastAsia="Times New Roman" w:hAnsi="Times New Roman" w:cs="Times New Roman"/>
                <w:sz w:val="24"/>
                <w:szCs w:val="24"/>
                <w:u w:val="single"/>
              </w:rPr>
              <w:t>має право:</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8468C">
              <w:rPr>
                <w:rFonts w:ascii="Times New Roman" w:eastAsia="Times New Roman" w:hAnsi="Times New Roman" w:cs="Times New Roman"/>
                <w:i/>
                <w:sz w:val="24"/>
                <w:szCs w:val="24"/>
              </w:rPr>
              <w:t>(у разі якщо таке вимагалося)</w:t>
            </w:r>
            <w:r w:rsidRPr="00D8468C">
              <w:rPr>
                <w:rFonts w:ascii="Times New Roman" w:eastAsia="Times New Roman" w:hAnsi="Times New Roman" w:cs="Times New Roman"/>
                <w:sz w:val="24"/>
                <w:szCs w:val="24"/>
              </w:rPr>
              <w:t>.</w:t>
            </w:r>
          </w:p>
          <w:p w:rsidR="00F51E05" w:rsidRPr="00D8468C" w:rsidRDefault="008038F6">
            <w:pPr>
              <w:widowControl w:val="0"/>
              <w:jc w:val="both"/>
              <w:rPr>
                <w:rFonts w:ascii="Times New Roman" w:eastAsia="Times New Roman" w:hAnsi="Times New Roman" w:cs="Times New Roman"/>
                <w:strike/>
                <w:sz w:val="24"/>
                <w:szCs w:val="24"/>
              </w:rPr>
            </w:pPr>
            <w:r w:rsidRPr="00D8468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rsidRPr="00D8468C" w:rsidTr="00807D4A">
        <w:trPr>
          <w:trHeight w:val="688"/>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Кваліфікаційні критерії до учасників та вимоги</w:t>
            </w:r>
            <w:r w:rsidRPr="00D8468C">
              <w:rPr>
                <w:rFonts w:ascii="Times New Roman" w:eastAsia="Times New Roman" w:hAnsi="Times New Roman" w:cs="Times New Roman"/>
                <w:b/>
                <w:sz w:val="24"/>
                <w:szCs w:val="24"/>
              </w:rPr>
              <w:t xml:space="preserve">, згідно  з пунктом 28  та пунктом </w:t>
            </w:r>
            <w:r w:rsidRPr="00D8468C">
              <w:rPr>
                <w:rFonts w:ascii="Times New Roman" w:eastAsia="Times New Roman" w:hAnsi="Times New Roman" w:cs="Times New Roman"/>
                <w:b/>
                <w:sz w:val="24"/>
                <w:szCs w:val="24"/>
                <w:highlight w:val="white"/>
              </w:rPr>
              <w:t xml:space="preserve">47 </w:t>
            </w:r>
            <w:r w:rsidRPr="00D8468C">
              <w:rPr>
                <w:rFonts w:ascii="Times New Roman" w:eastAsia="Times New Roman" w:hAnsi="Times New Roman" w:cs="Times New Roman"/>
                <w:b/>
                <w:color w:val="00B050"/>
                <w:sz w:val="24"/>
                <w:szCs w:val="24"/>
              </w:rPr>
              <w:t xml:space="preserve"> </w:t>
            </w:r>
            <w:r w:rsidRPr="00D8468C">
              <w:rPr>
                <w:rFonts w:ascii="Times New Roman" w:eastAsia="Times New Roman" w:hAnsi="Times New Roman" w:cs="Times New Roman"/>
                <w:b/>
                <w:sz w:val="24"/>
                <w:szCs w:val="24"/>
              </w:rPr>
              <w:t>Особливостей</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8468C">
              <w:rPr>
                <w:rFonts w:ascii="Times New Roman" w:eastAsia="Times New Roman" w:hAnsi="Times New Roman" w:cs="Times New Roman"/>
                <w:b/>
                <w:i/>
                <w:sz w:val="24"/>
                <w:szCs w:val="24"/>
              </w:rPr>
              <w:t>Додатку 1</w:t>
            </w:r>
            <w:r w:rsidRPr="00D8468C">
              <w:rPr>
                <w:rFonts w:ascii="Times New Roman" w:eastAsia="Times New Roman" w:hAnsi="Times New Roman" w:cs="Times New Roman"/>
                <w:i/>
                <w:sz w:val="24"/>
                <w:szCs w:val="24"/>
              </w:rPr>
              <w:t xml:space="preserve"> </w:t>
            </w:r>
            <w:r w:rsidRPr="00D8468C">
              <w:rPr>
                <w:rFonts w:ascii="Times New Roman" w:eastAsia="Times New Roman" w:hAnsi="Times New Roman" w:cs="Times New Roman"/>
                <w:sz w:val="24"/>
                <w:szCs w:val="24"/>
              </w:rPr>
              <w:t xml:space="preserve">до цієї тендерної документації. </w:t>
            </w:r>
          </w:p>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b/>
                <w:i/>
                <w:sz w:val="24"/>
                <w:szCs w:val="24"/>
              </w:rPr>
              <w:t>Додатку 1</w:t>
            </w:r>
            <w:r w:rsidRPr="00D8468C">
              <w:rPr>
                <w:rFonts w:ascii="Times New Roman" w:eastAsia="Times New Roman" w:hAnsi="Times New Roman" w:cs="Times New Roman"/>
                <w:sz w:val="24"/>
                <w:szCs w:val="24"/>
              </w:rPr>
              <w:t xml:space="preserve"> до цієї тендерної документації. </w:t>
            </w:r>
          </w:p>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 xml:space="preserve">Підстави, визначені пунктом </w:t>
            </w:r>
            <w:r w:rsidRPr="00D8468C">
              <w:rPr>
                <w:rFonts w:ascii="Times New Roman" w:eastAsia="Times New Roman" w:hAnsi="Times New Roman" w:cs="Times New Roman"/>
                <w:b/>
                <w:sz w:val="24"/>
                <w:szCs w:val="24"/>
                <w:highlight w:val="white"/>
              </w:rPr>
              <w:t xml:space="preserve">47 </w:t>
            </w:r>
            <w:r w:rsidRPr="00D8468C">
              <w:rPr>
                <w:rFonts w:ascii="Times New Roman" w:eastAsia="Times New Roman" w:hAnsi="Times New Roman" w:cs="Times New Roman"/>
                <w:b/>
                <w:sz w:val="24"/>
                <w:szCs w:val="24"/>
              </w:rPr>
              <w:t>Особливостей.</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8"/>
                <w:szCs w:val="28"/>
              </w:rPr>
              <w:t>3</w:t>
            </w:r>
            <w:r w:rsidRPr="00D8468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8468C">
                <w:rPr>
                  <w:rFonts w:ascii="Times New Roman" w:eastAsia="Times New Roman" w:hAnsi="Times New Roman" w:cs="Times New Roman"/>
                  <w:sz w:val="24"/>
                  <w:szCs w:val="24"/>
                </w:rPr>
                <w:t>пунктом 4</w:t>
              </w:r>
            </w:hyperlink>
            <w:r w:rsidRPr="00D8468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8468C">
              <w:rPr>
                <w:rFonts w:ascii="Times New Roman" w:eastAsia="Times New Roman" w:hAnsi="Times New Roman" w:cs="Times New Roman"/>
                <w:sz w:val="24"/>
                <w:szCs w:val="24"/>
              </w:rPr>
              <w:t>антиконкурентних</w:t>
            </w:r>
            <w:proofErr w:type="spellEnd"/>
            <w:r w:rsidRPr="00D846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D8468C">
              <w:rPr>
                <w:rFonts w:ascii="Times New Roman" w:eastAsia="Times New Roman" w:hAnsi="Times New Roman" w:cs="Times New Roman"/>
                <w:sz w:val="24"/>
                <w:szCs w:val="24"/>
              </w:rPr>
              <w:lastRenderedPageBreak/>
              <w:t>нього відкрита ліквідаційна процедура;</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Pr="00D8468C" w:rsidRDefault="008038F6">
            <w:pPr>
              <w:ind w:firstLine="567"/>
              <w:jc w:val="both"/>
              <w:rPr>
                <w:rFonts w:ascii="Times New Roman" w:eastAsia="Times New Roman" w:hAnsi="Times New Roman" w:cs="Times New Roman"/>
                <w:color w:val="00B050"/>
                <w:sz w:val="24"/>
                <w:szCs w:val="24"/>
              </w:rPr>
            </w:pPr>
            <w:r w:rsidRPr="00D8468C">
              <w:rPr>
                <w:rFonts w:ascii="Times New Roman" w:eastAsia="Times New Roman" w:hAnsi="Times New Roman" w:cs="Times New Roman"/>
                <w:sz w:val="24"/>
                <w:szCs w:val="24"/>
              </w:rPr>
              <w:t xml:space="preserve">11) учасник процедури закупівлі або кінцевий </w:t>
            </w:r>
            <w:proofErr w:type="spellStart"/>
            <w:r w:rsidRPr="00D8468C">
              <w:rPr>
                <w:rFonts w:ascii="Times New Roman" w:eastAsia="Times New Roman" w:hAnsi="Times New Roman" w:cs="Times New Roman"/>
                <w:sz w:val="24"/>
                <w:szCs w:val="24"/>
              </w:rPr>
              <w:t>бенефіціарний</w:t>
            </w:r>
            <w:proofErr w:type="spellEnd"/>
            <w:r w:rsidRPr="00D846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8468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8468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D8468C">
              <w:rPr>
                <w:rFonts w:ascii="Times New Roman" w:eastAsia="Times New Roman" w:hAnsi="Times New Roman" w:cs="Times New Roman"/>
                <w:color w:val="00B050"/>
                <w:sz w:val="24"/>
                <w:szCs w:val="24"/>
              </w:rPr>
              <w:t>;</w:t>
            </w:r>
          </w:p>
          <w:p w:rsidR="00F51E05" w:rsidRPr="00500891" w:rsidRDefault="008038F6" w:rsidP="00500891">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Pr="00D8468C" w:rsidRDefault="008038F6">
            <w:pPr>
              <w:spacing w:after="348"/>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D8468C">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6</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8468C">
                <w:rPr>
                  <w:rFonts w:ascii="Times New Roman" w:eastAsia="Times New Roman" w:hAnsi="Times New Roman" w:cs="Times New Roman"/>
                  <w:sz w:val="24"/>
                  <w:szCs w:val="24"/>
                </w:rPr>
                <w:t xml:space="preserve"> пунктом третім </w:t>
              </w:r>
            </w:hyperlink>
            <w:hyperlink r:id="rId14">
              <w:r w:rsidRPr="00D8468C">
                <w:rPr>
                  <w:rFonts w:ascii="Times New Roman" w:eastAsia="Times New Roman" w:hAnsi="Times New Roman" w:cs="Times New Roman"/>
                  <w:sz w:val="24"/>
                  <w:szCs w:val="24"/>
                  <w:u w:val="single"/>
                </w:rPr>
                <w:t>частини друго</w:t>
              </w:r>
            </w:hyperlink>
            <w:r w:rsidRPr="00D8468C">
              <w:rPr>
                <w:rFonts w:ascii="Times New Roman" w:eastAsia="Times New Roman" w:hAnsi="Times New Roman" w:cs="Times New Roman"/>
                <w:sz w:val="24"/>
                <w:szCs w:val="24"/>
              </w:rPr>
              <w:t xml:space="preserve">ї статті 22 Закону зазначено в </w:t>
            </w:r>
            <w:r w:rsidRPr="00D8468C">
              <w:rPr>
                <w:rFonts w:ascii="Times New Roman" w:eastAsia="Times New Roman" w:hAnsi="Times New Roman" w:cs="Times New Roman"/>
                <w:b/>
                <w:i/>
                <w:sz w:val="24"/>
                <w:szCs w:val="24"/>
              </w:rPr>
              <w:t>Додатку 2</w:t>
            </w:r>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sz w:val="24"/>
                <w:szCs w:val="24"/>
              </w:rPr>
              <w:t>до цієї тендерної документації.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p>
        </w:tc>
        <w:tc>
          <w:tcPr>
            <w:tcW w:w="2805" w:type="dxa"/>
          </w:tcPr>
          <w:p w:rsidR="00F51E05" w:rsidRPr="00483311" w:rsidRDefault="008038F6">
            <w:pPr>
              <w:widowControl w:val="0"/>
              <w:rPr>
                <w:rFonts w:ascii="Times New Roman" w:eastAsia="Times New Roman" w:hAnsi="Times New Roman" w:cs="Times New Roman"/>
                <w:sz w:val="24"/>
                <w:szCs w:val="24"/>
                <w:highlight w:val="yellow"/>
              </w:rPr>
            </w:pPr>
            <w:r w:rsidRPr="0022549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483311" w:rsidRDefault="00225495" w:rsidP="00225495">
            <w:pPr>
              <w:widowControl w:val="0"/>
              <w:ind w:right="120"/>
              <w:jc w:val="both"/>
              <w:rPr>
                <w:rFonts w:ascii="Times New Roman" w:eastAsia="Times New Roman" w:hAnsi="Times New Roman" w:cs="Times New Roman"/>
                <w:b/>
                <w:sz w:val="24"/>
                <w:szCs w:val="24"/>
                <w:highlight w:val="yellow"/>
              </w:rPr>
            </w:pPr>
            <w:r w:rsidRPr="00225495">
              <w:rPr>
                <w:rFonts w:ascii="Times New Roman" w:eastAsia="Times New Roman" w:hAnsi="Times New Roman" w:cs="Times New Roman"/>
                <w:b/>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F51E05" w:rsidRPr="00D8468C">
        <w:trPr>
          <w:trHeight w:val="841"/>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rsidRPr="00D8468C">
        <w:trPr>
          <w:trHeight w:val="44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D8468C" w:rsidRDefault="008038F6" w:rsidP="00857875">
            <w:pPr>
              <w:widowControl w:val="0"/>
              <w:ind w:left="40" w:right="12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rPr>
              <w:t xml:space="preserve">Кінцевий строк подання тендерних пропозицій — </w:t>
            </w:r>
            <w:r w:rsidR="00483311" w:rsidRPr="00483311">
              <w:rPr>
                <w:rFonts w:ascii="Times New Roman" w:eastAsia="Times New Roman" w:hAnsi="Times New Roman" w:cs="Times New Roman"/>
                <w:b/>
                <w:sz w:val="24"/>
                <w:szCs w:val="24"/>
              </w:rPr>
              <w:t>1</w:t>
            </w:r>
            <w:r w:rsidR="005C5C5C">
              <w:rPr>
                <w:rFonts w:ascii="Times New Roman" w:eastAsia="Times New Roman" w:hAnsi="Times New Roman" w:cs="Times New Roman"/>
                <w:b/>
                <w:sz w:val="24"/>
                <w:szCs w:val="24"/>
                <w:lang w:val="ru-RU"/>
              </w:rPr>
              <w:t>1</w:t>
            </w:r>
            <w:r w:rsidR="00682956" w:rsidRPr="00483311">
              <w:rPr>
                <w:rFonts w:ascii="Times New Roman" w:eastAsia="Times New Roman" w:hAnsi="Times New Roman" w:cs="Times New Roman"/>
                <w:b/>
                <w:sz w:val="24"/>
                <w:szCs w:val="24"/>
              </w:rPr>
              <w:t>.</w:t>
            </w:r>
            <w:r w:rsidR="00682956" w:rsidRPr="00483311">
              <w:rPr>
                <w:rFonts w:ascii="Times New Roman" w:eastAsia="Times New Roman" w:hAnsi="Times New Roman" w:cs="Times New Roman"/>
                <w:b/>
                <w:sz w:val="24"/>
                <w:szCs w:val="24"/>
                <w:lang w:val="ru-RU"/>
              </w:rPr>
              <w:t>1</w:t>
            </w:r>
            <w:r w:rsidR="00F67CE0" w:rsidRPr="00483311">
              <w:rPr>
                <w:rFonts w:ascii="Times New Roman" w:eastAsia="Times New Roman" w:hAnsi="Times New Roman" w:cs="Times New Roman"/>
                <w:b/>
                <w:sz w:val="24"/>
                <w:szCs w:val="24"/>
                <w:lang w:val="ru-RU"/>
              </w:rPr>
              <w:t>1</w:t>
            </w:r>
            <w:r w:rsidR="00857875" w:rsidRPr="00483311">
              <w:rPr>
                <w:rFonts w:ascii="Times New Roman" w:eastAsia="Times New Roman" w:hAnsi="Times New Roman" w:cs="Times New Roman"/>
                <w:b/>
                <w:sz w:val="24"/>
                <w:szCs w:val="24"/>
              </w:rPr>
              <w:t>.</w:t>
            </w:r>
            <w:r w:rsidR="00857875" w:rsidRPr="00D8468C">
              <w:rPr>
                <w:rFonts w:ascii="Times New Roman" w:eastAsia="Times New Roman" w:hAnsi="Times New Roman" w:cs="Times New Roman"/>
                <w:b/>
                <w:sz w:val="24"/>
                <w:szCs w:val="24"/>
              </w:rPr>
              <w:t>2023 року.</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51E05" w:rsidRPr="00D8468C" w:rsidRDefault="00F51E0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widowControl w:val="0"/>
              <w:rPr>
                <w:rFonts w:ascii="Times New Roman" w:eastAsia="Times New Roman" w:hAnsi="Times New Roman" w:cs="Times New Roman"/>
                <w:strike/>
                <w:sz w:val="24"/>
                <w:szCs w:val="24"/>
                <w:highlight w:val="white"/>
              </w:rPr>
            </w:pPr>
            <w:r w:rsidRPr="00D8468C">
              <w:rPr>
                <w:rFonts w:ascii="Times New Roman" w:eastAsia="Times New Roman" w:hAnsi="Times New Roman" w:cs="Times New Roman"/>
                <w:b/>
                <w:sz w:val="24"/>
                <w:szCs w:val="24"/>
                <w:highlight w:val="white"/>
              </w:rPr>
              <w:t>Дата та час розкриття тендерної пропозиції</w:t>
            </w:r>
            <w:r w:rsidRPr="00D8468C">
              <w:rPr>
                <w:rFonts w:ascii="Times New Roman" w:eastAsia="Times New Roman" w:hAnsi="Times New Roman" w:cs="Times New Roman"/>
                <w:sz w:val="28"/>
                <w:szCs w:val="28"/>
                <w:highlight w:val="white"/>
              </w:rPr>
              <w:t xml:space="preserve"> </w:t>
            </w:r>
          </w:p>
        </w:tc>
        <w:tc>
          <w:tcPr>
            <w:tcW w:w="6450" w:type="dxa"/>
            <w:vAlign w:val="center"/>
          </w:tcPr>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8468C">
              <w:rPr>
                <w:rFonts w:ascii="Times New Roman" w:eastAsia="Times New Roman" w:hAnsi="Times New Roman" w:cs="Times New Roman"/>
                <w:sz w:val="24"/>
                <w:szCs w:val="24"/>
                <w:highlight w:val="white"/>
              </w:rPr>
              <w:t>ст</w:t>
            </w:r>
            <w:proofErr w:type="spellEnd"/>
            <w:r w:rsidRPr="00D8468C">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D8468C">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8468C">
                <w:rPr>
                  <w:rFonts w:ascii="Times New Roman" w:eastAsia="Times New Roman" w:hAnsi="Times New Roman" w:cs="Times New Roman"/>
                  <w:sz w:val="24"/>
                  <w:szCs w:val="24"/>
                  <w:highlight w:val="white"/>
                </w:rPr>
                <w:t>47</w:t>
              </w:r>
            </w:hyperlink>
            <w:r w:rsidRPr="00D8468C">
              <w:rPr>
                <w:rFonts w:ascii="Times New Roman" w:eastAsia="Times New Roman" w:hAnsi="Times New Roman" w:cs="Times New Roman"/>
                <w:sz w:val="24"/>
                <w:szCs w:val="24"/>
                <w:highlight w:val="white"/>
              </w:rPr>
              <w:t xml:space="preserve"> Особливостей.</w:t>
            </w:r>
          </w:p>
        </w:tc>
      </w:tr>
      <w:tr w:rsidR="00F51E05" w:rsidRPr="00D8468C">
        <w:trPr>
          <w:trHeight w:val="51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lastRenderedPageBreak/>
              <w:t>Розділ 5. Оцінка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8468C">
                <w:rPr>
                  <w:rFonts w:ascii="Times New Roman" w:eastAsia="Times New Roman" w:hAnsi="Times New Roman" w:cs="Times New Roman"/>
                  <w:sz w:val="24"/>
                  <w:szCs w:val="24"/>
                  <w:highlight w:val="white"/>
                </w:rPr>
                <w:t>шістнадцятої</w:t>
              </w:r>
            </w:hyperlink>
            <w:r w:rsidRPr="00D8468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Pr="00D8468C" w:rsidRDefault="008038F6">
            <w:pPr>
              <w:widowControl w:val="0"/>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Pr="00D8468C" w:rsidRDefault="008038F6">
            <w:pPr>
              <w:widowControl w:val="0"/>
              <w:jc w:val="both"/>
              <w:rPr>
                <w:rFonts w:ascii="Times New Roman" w:eastAsia="Times New Roman" w:hAnsi="Times New Roman" w:cs="Times New Roman"/>
                <w:i/>
                <w:sz w:val="24"/>
                <w:szCs w:val="24"/>
                <w:highlight w:val="white"/>
              </w:rPr>
            </w:pPr>
            <w:r w:rsidRPr="00D8468C">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D8468C" w:rsidRDefault="008038F6">
            <w:pPr>
              <w:widowControl w:val="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8468C">
              <w:rPr>
                <w:rFonts w:ascii="Times New Roman" w:eastAsia="Times New Roman" w:hAnsi="Times New Roman" w:cs="Times New Roman"/>
                <w:sz w:val="24"/>
                <w:szCs w:val="24"/>
              </w:rPr>
              <w:t xml:space="preserve">закупівель протягом одного дня з дня прийняття </w:t>
            </w:r>
            <w:r w:rsidRPr="00D8468C">
              <w:rPr>
                <w:rFonts w:ascii="Times New Roman" w:eastAsia="Times New Roman" w:hAnsi="Times New Roman" w:cs="Times New Roman"/>
                <w:sz w:val="24"/>
                <w:szCs w:val="24"/>
              </w:rPr>
              <w:lastRenderedPageBreak/>
              <w:t>відповідного рішення.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Ціна тендерної пропозиції </w:t>
            </w:r>
            <w:r w:rsidR="00AF31B0" w:rsidRPr="00D8468C">
              <w:rPr>
                <w:rFonts w:ascii="Times New Roman" w:eastAsia="Times New Roman" w:hAnsi="Times New Roman" w:cs="Times New Roman"/>
                <w:b/>
                <w:sz w:val="24"/>
                <w:szCs w:val="24"/>
                <w:u w:val="single"/>
              </w:rPr>
              <w:t>НЕ МОЖЕ</w:t>
            </w:r>
            <w:r w:rsidR="00AF31B0" w:rsidRPr="00D8468C">
              <w:rPr>
                <w:rFonts w:ascii="Times New Roman" w:eastAsia="Times New Roman" w:hAnsi="Times New Roman" w:cs="Times New Roman"/>
                <w:sz w:val="24"/>
                <w:szCs w:val="24"/>
                <w:u w:val="single"/>
              </w:rPr>
              <w:t xml:space="preserve"> </w:t>
            </w:r>
            <w:r w:rsidRPr="00D8468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D8468C" w:rsidRDefault="008038F6">
            <w:pPr>
              <w:widowControl w:val="0"/>
              <w:jc w:val="both"/>
              <w:rPr>
                <w:rFonts w:ascii="Times New Roman" w:eastAsia="Times New Roman" w:hAnsi="Times New Roman" w:cs="Times New Roman"/>
                <w:b/>
                <w:sz w:val="24"/>
                <w:szCs w:val="24"/>
              </w:rPr>
            </w:pPr>
            <w:r w:rsidRPr="00D8468C">
              <w:rPr>
                <w:rFonts w:ascii="Times New Roman" w:eastAsia="Times New Roman" w:hAnsi="Times New Roman" w:cs="Times New Roman"/>
                <w:sz w:val="24"/>
                <w:szCs w:val="24"/>
              </w:rPr>
              <w:t xml:space="preserve">До розгляду </w:t>
            </w:r>
            <w:r w:rsidR="00AF31B0" w:rsidRPr="00D8468C">
              <w:rPr>
                <w:rFonts w:ascii="Times New Roman" w:eastAsia="Times New Roman" w:hAnsi="Times New Roman" w:cs="Times New Roman"/>
                <w:b/>
                <w:sz w:val="24"/>
                <w:szCs w:val="24"/>
                <w:u w:val="single"/>
              </w:rPr>
              <w:t>НЕ ПРИЙМАЄТЬСЯ</w:t>
            </w:r>
            <w:r w:rsidR="00AF31B0" w:rsidRPr="00D8468C">
              <w:rPr>
                <w:rFonts w:ascii="Times New Roman" w:eastAsia="Times New Roman" w:hAnsi="Times New Roman" w:cs="Times New Roman"/>
                <w:sz w:val="24"/>
                <w:szCs w:val="24"/>
                <w:u w:val="single"/>
              </w:rPr>
              <w:t xml:space="preserve"> </w:t>
            </w:r>
            <w:r w:rsidRPr="00D8468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8468C">
              <w:rPr>
                <w:rFonts w:ascii="Times New Roman" w:eastAsia="Times New Roman" w:hAnsi="Times New Roman" w:cs="Times New Roman"/>
                <w:sz w:val="24"/>
                <w:szCs w:val="24"/>
              </w:rPr>
              <w:t>„Ціна</w:t>
            </w:r>
            <w:proofErr w:type="spellEnd"/>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b/>
                <w:sz w:val="24"/>
                <w:szCs w:val="24"/>
              </w:rPr>
              <w:t>Питома вага – 100 %.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Оцінка здійснюється щодо предмета закупівлі в цілому.</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Учасник визначає ціни на </w:t>
            </w:r>
            <w:r w:rsidRPr="00D8468C">
              <w:rPr>
                <w:rFonts w:ascii="Times New Roman" w:eastAsia="Times New Roman" w:hAnsi="Times New Roman" w:cs="Times New Roman"/>
                <w:b/>
                <w:sz w:val="24"/>
                <w:szCs w:val="24"/>
              </w:rPr>
              <w:t>товар/послуги/роботи</w:t>
            </w:r>
            <w:r w:rsidRPr="00D8468C">
              <w:rPr>
                <w:rFonts w:ascii="Times New Roman" w:eastAsia="Times New Roman" w:hAnsi="Times New Roman" w:cs="Times New Roman"/>
                <w:sz w:val="24"/>
                <w:szCs w:val="24"/>
              </w:rPr>
              <w:t xml:space="preserve">, що він пропонує </w:t>
            </w:r>
            <w:r w:rsidRPr="00D8468C">
              <w:rPr>
                <w:rFonts w:ascii="Times New Roman" w:eastAsia="Times New Roman" w:hAnsi="Times New Roman" w:cs="Times New Roman"/>
                <w:b/>
                <w:sz w:val="24"/>
                <w:szCs w:val="24"/>
              </w:rPr>
              <w:t>поставити/надати/виконати</w:t>
            </w:r>
            <w:r w:rsidRPr="00D846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8468C">
              <w:rPr>
                <w:rFonts w:ascii="Times New Roman" w:eastAsia="Times New Roman" w:hAnsi="Times New Roman" w:cs="Times New Roman"/>
                <w:b/>
                <w:sz w:val="24"/>
                <w:szCs w:val="24"/>
              </w:rPr>
              <w:t>товару/послуг/робіт</w:t>
            </w:r>
            <w:r w:rsidRPr="00D8468C">
              <w:rPr>
                <w:rFonts w:ascii="Times New Roman" w:eastAsia="Times New Roman" w:hAnsi="Times New Roman" w:cs="Times New Roman"/>
                <w:sz w:val="24"/>
                <w:szCs w:val="24"/>
              </w:rPr>
              <w:t xml:space="preserve"> даного виду.</w:t>
            </w:r>
          </w:p>
          <w:p w:rsidR="00F51E05" w:rsidRPr="00D8468C" w:rsidRDefault="008038F6">
            <w:pPr>
              <w:widowControl w:val="0"/>
              <w:jc w:val="both"/>
              <w:rPr>
                <w:rFonts w:ascii="Times New Roman" w:eastAsia="Times New Roman" w:hAnsi="Times New Roman" w:cs="Times New Roman"/>
                <w:b/>
                <w:sz w:val="24"/>
                <w:szCs w:val="24"/>
                <w:highlight w:val="yellow"/>
                <w:u w:val="single"/>
              </w:rPr>
            </w:pPr>
            <w:r w:rsidRPr="00D8468C">
              <w:rPr>
                <w:rFonts w:ascii="Times New Roman" w:eastAsia="Times New Roman" w:hAnsi="Times New Roman" w:cs="Times New Roman"/>
                <w:b/>
                <w:sz w:val="24"/>
                <w:szCs w:val="24"/>
                <w:highlight w:val="white"/>
                <w:u w:val="single"/>
              </w:rPr>
              <w:t xml:space="preserve">Розмір мінімального кроку пониження ціни </w:t>
            </w:r>
            <w:r w:rsidR="001D1F05" w:rsidRPr="00D8468C">
              <w:rPr>
                <w:rFonts w:ascii="Times New Roman" w:eastAsia="Times New Roman" w:hAnsi="Times New Roman" w:cs="Times New Roman"/>
                <w:b/>
                <w:sz w:val="24"/>
                <w:szCs w:val="24"/>
                <w:highlight w:val="white"/>
                <w:u w:val="single"/>
              </w:rPr>
              <w:t>під час електронного аукціону –</w:t>
            </w:r>
            <w:r w:rsidR="001D1F05" w:rsidRPr="00D8468C">
              <w:rPr>
                <w:rFonts w:ascii="Times New Roman" w:eastAsia="Times New Roman" w:hAnsi="Times New Roman" w:cs="Times New Roman"/>
                <w:b/>
                <w:sz w:val="24"/>
                <w:szCs w:val="24"/>
                <w:u w:val="single"/>
              </w:rPr>
              <w:t xml:space="preserve">   </w:t>
            </w:r>
            <w:r w:rsidR="00344385">
              <w:rPr>
                <w:rFonts w:ascii="Times New Roman" w:eastAsia="Times New Roman" w:hAnsi="Times New Roman" w:cs="Times New Roman"/>
                <w:b/>
                <w:sz w:val="24"/>
                <w:szCs w:val="24"/>
                <w:u w:val="single"/>
                <w:lang w:val="ru-RU"/>
              </w:rPr>
              <w:t>1970</w:t>
            </w:r>
            <w:r w:rsidR="005764D7">
              <w:rPr>
                <w:rFonts w:ascii="Times New Roman" w:eastAsia="Times New Roman" w:hAnsi="Times New Roman" w:cs="Times New Roman"/>
                <w:b/>
                <w:sz w:val="24"/>
                <w:szCs w:val="24"/>
                <w:u w:val="single"/>
              </w:rPr>
              <w:t>.0</w:t>
            </w:r>
            <w:r w:rsidR="007E029B">
              <w:rPr>
                <w:rFonts w:ascii="Times New Roman" w:eastAsia="Times New Roman" w:hAnsi="Times New Roman" w:cs="Times New Roman"/>
                <w:b/>
                <w:sz w:val="24"/>
                <w:szCs w:val="24"/>
                <w:u w:val="single"/>
              </w:rPr>
              <w:t xml:space="preserve">0 грн.  </w:t>
            </w:r>
            <w:r w:rsidR="00B06B0E" w:rsidRPr="00D8468C">
              <w:rPr>
                <w:rFonts w:ascii="Times New Roman" w:eastAsia="Times New Roman" w:hAnsi="Times New Roman" w:cs="Times New Roman"/>
                <w:b/>
                <w:sz w:val="24"/>
                <w:szCs w:val="24"/>
                <w:u w:val="single"/>
              </w:rPr>
              <w:t>(1%).</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Pr="00D8468C" w:rsidRDefault="008038F6">
            <w:pPr>
              <w:keepNext/>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Pr="00D8468C" w:rsidRDefault="008038F6">
            <w:pPr>
              <w:keepNext/>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D8468C">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Pr="00D8468C" w:rsidRDefault="008038F6">
            <w:pPr>
              <w:jc w:val="both"/>
              <w:rPr>
                <w:rFonts w:ascii="Times New Roman" w:eastAsia="Times New Roman" w:hAnsi="Times New Roman" w:cs="Times New Roman"/>
                <w:strike/>
                <w:sz w:val="24"/>
                <w:szCs w:val="24"/>
                <w:highlight w:val="white"/>
              </w:rPr>
            </w:pPr>
            <w:r w:rsidRPr="00D8468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8468C">
              <w:rPr>
                <w:rFonts w:ascii="Times New Roman" w:eastAsia="Times New Roman" w:hAnsi="Times New Roman" w:cs="Times New Roman"/>
                <w:b/>
                <w:i/>
                <w:sz w:val="24"/>
                <w:szCs w:val="24"/>
              </w:rPr>
              <w:t>протягом 24 годин</w:t>
            </w:r>
            <w:r w:rsidRPr="00D8468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8468C">
              <w:rPr>
                <w:rFonts w:ascii="Times New Roman" w:eastAsia="Times New Roman" w:hAnsi="Times New Roman" w:cs="Times New Roman"/>
                <w:sz w:val="24"/>
                <w:szCs w:val="24"/>
              </w:rPr>
              <w:t>невиправлення</w:t>
            </w:r>
            <w:proofErr w:type="spellEnd"/>
            <w:r w:rsidRPr="00D8468C">
              <w:rPr>
                <w:rFonts w:ascii="Times New Roman" w:eastAsia="Times New Roman" w:hAnsi="Times New Roman" w:cs="Times New Roman"/>
                <w:sz w:val="24"/>
                <w:szCs w:val="24"/>
              </w:rPr>
              <w:t xml:space="preserve"> учасниками вияв</w:t>
            </w:r>
            <w:r w:rsidRPr="00D8468C">
              <w:rPr>
                <w:rFonts w:ascii="Times New Roman" w:eastAsia="Times New Roman" w:hAnsi="Times New Roman" w:cs="Times New Roman"/>
                <w:sz w:val="24"/>
                <w:szCs w:val="24"/>
                <w:highlight w:val="white"/>
              </w:rPr>
              <w:t>лених невідповідностей.</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Pr="00D8468C" w:rsidRDefault="008038F6" w:rsidP="00CA5FD4">
            <w:pPr>
              <w:widowControl w:val="0"/>
              <w:jc w:val="both"/>
              <w:rPr>
                <w:rFonts w:ascii="Times New Roman" w:eastAsia="Times New Roman" w:hAnsi="Times New Roman" w:cs="Times New Roman"/>
                <w:color w:val="00B050"/>
                <w:sz w:val="24"/>
                <w:szCs w:val="24"/>
                <w:highlight w:val="white"/>
              </w:rPr>
            </w:pPr>
            <w:r w:rsidRPr="00D8468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Інша інформація</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A5FD4" w:rsidRPr="00D8468C">
              <w:rPr>
                <w:rFonts w:ascii="Times New Roman" w:eastAsia="Times New Roman" w:hAnsi="Times New Roman" w:cs="Times New Roman"/>
                <w:color w:val="000000"/>
                <w:sz w:val="24"/>
                <w:szCs w:val="24"/>
              </w:rPr>
              <w:t xml:space="preserve">ладення договору про закупівлю. </w:t>
            </w:r>
            <w:r w:rsidRPr="00D8468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8468C">
              <w:rPr>
                <w:rFonts w:ascii="Times New Roman" w:eastAsia="Times New Roman" w:hAnsi="Times New Roman" w:cs="Times New Roman"/>
                <w:sz w:val="24"/>
                <w:szCs w:val="24"/>
              </w:rPr>
              <w:t>ею</w:t>
            </w:r>
            <w:r w:rsidRPr="00D8468C">
              <w:rPr>
                <w:rFonts w:ascii="Times New Roman" w:eastAsia="Times New Roman" w:hAnsi="Times New Roman" w:cs="Times New Roman"/>
                <w:color w:val="000000"/>
                <w:sz w:val="24"/>
                <w:szCs w:val="24"/>
              </w:rPr>
              <w:t xml:space="preserve"> 358 Кримінального </w:t>
            </w:r>
            <w:r w:rsidRPr="00D8468C">
              <w:rPr>
                <w:rFonts w:ascii="Times New Roman" w:eastAsia="Times New Roman" w:hAnsi="Times New Roman" w:cs="Times New Roman"/>
                <w:sz w:val="24"/>
                <w:szCs w:val="24"/>
              </w:rPr>
              <w:t>к</w:t>
            </w:r>
            <w:r w:rsidRPr="00D8468C">
              <w:rPr>
                <w:rFonts w:ascii="Times New Roman" w:eastAsia="Times New Roman" w:hAnsi="Times New Roman" w:cs="Times New Roman"/>
                <w:color w:val="000000"/>
                <w:sz w:val="24"/>
                <w:szCs w:val="24"/>
              </w:rPr>
              <w:t>одексу України.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b/>
                <w:i/>
                <w:color w:val="000000"/>
                <w:sz w:val="24"/>
                <w:szCs w:val="24"/>
                <w:u w:val="single"/>
              </w:rPr>
              <w:t>Інші умови тендерної документації:</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Pr="00D8468C" w:rsidRDefault="00CA5FD4">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2</w:t>
            </w:r>
            <w:r w:rsidR="008038F6" w:rsidRPr="00D8468C">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Pr="00D8468C" w:rsidRDefault="00222D1A">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3</w:t>
            </w:r>
            <w:r w:rsidR="008038F6" w:rsidRPr="00D8468C">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D8468C" w:rsidRDefault="00222D1A">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4</w:t>
            </w:r>
            <w:r w:rsidR="008038F6" w:rsidRPr="00D8468C">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sidRPr="00D8468C">
              <w:rPr>
                <w:rFonts w:ascii="Times New Roman" w:eastAsia="Times New Roman" w:hAnsi="Times New Roman" w:cs="Times New Roman"/>
                <w:b/>
                <w:i/>
                <w:color w:val="000000"/>
                <w:sz w:val="24"/>
                <w:szCs w:val="24"/>
              </w:rPr>
              <w:t>Додатком  1</w:t>
            </w:r>
            <w:r w:rsidR="008038F6" w:rsidRPr="00D8468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5</w:t>
            </w:r>
            <w:r w:rsidR="008038F6" w:rsidRPr="00D8468C">
              <w:rPr>
                <w:rFonts w:ascii="Times New Roman" w:eastAsia="Times New Roman" w:hAnsi="Times New Roman" w:cs="Times New Roman"/>
                <w:color w:val="000000"/>
                <w:sz w:val="24"/>
                <w:szCs w:val="24"/>
              </w:rPr>
              <w:t xml:space="preserve">.  Факт подання тендерної пропозиції учасником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фізичною особою чи фізичною особою</w:t>
            </w:r>
            <w:r w:rsidR="008038F6" w:rsidRPr="00D8468C">
              <w:rPr>
                <w:rFonts w:ascii="Times New Roman" w:eastAsia="Times New Roman" w:hAnsi="Times New Roman" w:cs="Times New Roman"/>
                <w:sz w:val="24"/>
                <w:szCs w:val="24"/>
              </w:rPr>
              <w:t xml:space="preserve"> — </w:t>
            </w:r>
            <w:r w:rsidR="008038F6" w:rsidRPr="00D8468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sidRPr="00D8468C">
              <w:rPr>
                <w:rFonts w:ascii="Times New Roman" w:eastAsia="Times New Roman" w:hAnsi="Times New Roman" w:cs="Times New Roman"/>
                <w:sz w:val="24"/>
                <w:szCs w:val="24"/>
              </w:rPr>
              <w:t xml:space="preserve">, жодних окремих підтверджень не потрібно подавати в </w:t>
            </w:r>
            <w:r w:rsidR="008038F6" w:rsidRPr="00D8468C">
              <w:rPr>
                <w:rFonts w:ascii="Times New Roman" w:eastAsia="Times New Roman" w:hAnsi="Times New Roman" w:cs="Times New Roman"/>
                <w:sz w:val="24"/>
                <w:szCs w:val="24"/>
              </w:rPr>
              <w:lastRenderedPageBreak/>
              <w:t>складі тендерної пропозиції.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8468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w:t>
            </w:r>
            <w:r w:rsidR="008038F6" w:rsidRPr="00D8468C">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r w:rsidR="008038F6" w:rsidRPr="00D8468C">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Pr="00D8468C"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sz w:val="24"/>
                <w:szCs w:val="24"/>
              </w:rPr>
              <w:t>8</w:t>
            </w:r>
            <w:r w:rsidR="008038F6" w:rsidRPr="00D8468C">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sidRPr="00D8468C">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Pr="00D8468C"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w:t>
            </w:r>
            <w:r w:rsidR="008038F6" w:rsidRPr="00D8468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Pr="00D8468C" w:rsidRDefault="008038F6">
            <w:pPr>
              <w:widowControl w:val="0"/>
              <w:jc w:val="both"/>
              <w:rPr>
                <w:rFonts w:ascii="Times New Roman" w:eastAsia="Times New Roman" w:hAnsi="Times New Roman" w:cs="Times New Roman"/>
                <w:i/>
                <w:sz w:val="20"/>
                <w:szCs w:val="20"/>
              </w:rPr>
            </w:pPr>
            <w:r w:rsidRPr="00D8468C">
              <w:rPr>
                <w:rFonts w:ascii="Times New Roman" w:eastAsia="Times New Roman" w:hAnsi="Times New Roman" w:cs="Times New Roman"/>
                <w:sz w:val="24"/>
                <w:szCs w:val="24"/>
              </w:rPr>
              <w:t xml:space="preserve">А також враховувати, що в Україні </w:t>
            </w:r>
            <w:r w:rsidRPr="00D8468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D8468C">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D8468C">
              <w:rPr>
                <w:rFonts w:ascii="Times New Roman" w:eastAsia="Times New Roman" w:hAnsi="Times New Roman" w:cs="Times New Roman"/>
                <w:sz w:val="24"/>
                <w:szCs w:val="24"/>
                <w:highlight w:val="white"/>
              </w:rPr>
              <w:t>бенефіціарним</w:t>
            </w:r>
            <w:proofErr w:type="spellEnd"/>
            <w:r w:rsidRPr="00D8468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3</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Pr="00D8468C" w:rsidRDefault="008038F6">
            <w:pPr>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учасник процедури закупівлі:</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468C">
              <w:rPr>
                <w:rFonts w:ascii="Times New Roman" w:eastAsia="Times New Roman" w:hAnsi="Times New Roman" w:cs="Times New Roman"/>
                <w:sz w:val="24"/>
                <w:szCs w:val="24"/>
                <w:highlight w:val="white"/>
              </w:rPr>
              <w:t>бенефіціарним</w:t>
            </w:r>
            <w:proofErr w:type="spellEnd"/>
            <w:r w:rsidRPr="00D8468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D8468C">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тендерна пропозиція:</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8468C">
                <w:rPr>
                  <w:rFonts w:ascii="Times New Roman" w:eastAsia="Times New Roman" w:hAnsi="Times New Roman" w:cs="Times New Roman"/>
                  <w:sz w:val="24"/>
                  <w:szCs w:val="24"/>
                  <w:highlight w:val="white"/>
                </w:rPr>
                <w:t>пункту 4</w:t>
              </w:r>
            </w:hyperlink>
            <w:r w:rsidRPr="00D8468C">
              <w:rPr>
                <w:rFonts w:ascii="Times New Roman" w:eastAsia="Times New Roman" w:hAnsi="Times New Roman" w:cs="Times New Roman"/>
                <w:sz w:val="24"/>
                <w:szCs w:val="24"/>
                <w:highlight w:val="white"/>
              </w:rPr>
              <w:t>3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є такою, строк дії якої закінчився;</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3) переможець процедури закупівлі:</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Pr="00D8468C" w:rsidRDefault="008038F6">
            <w:pPr>
              <w:shd w:val="clear" w:color="auto" w:fill="FFFFFF"/>
              <w:ind w:firstLine="567"/>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rsidRPr="00D8468C">
        <w:trPr>
          <w:trHeight w:val="47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highlight w:val="white"/>
              </w:rPr>
            </w:pPr>
            <w:r w:rsidRPr="00D8468C">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Pr="00D8468C" w:rsidRDefault="008038F6">
            <w:pPr>
              <w:widowControl w:val="0"/>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відміняє відкриті торги у разі:</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У разі відміни відкритих торгів замовник </w:t>
            </w:r>
            <w:r w:rsidRPr="00D8468C">
              <w:rPr>
                <w:rFonts w:ascii="Times New Roman" w:eastAsia="Times New Roman" w:hAnsi="Times New Roman" w:cs="Times New Roman"/>
                <w:b/>
                <w:i/>
                <w:sz w:val="24"/>
                <w:szCs w:val="24"/>
                <w:highlight w:val="white"/>
              </w:rPr>
              <w:t>протягом одного робочого дня</w:t>
            </w:r>
            <w:r w:rsidRPr="00D8468C">
              <w:rPr>
                <w:rFonts w:ascii="Times New Roman" w:eastAsia="Times New Roman" w:hAnsi="Times New Roman" w:cs="Times New Roman"/>
                <w:sz w:val="24"/>
                <w:szCs w:val="24"/>
                <w:highlight w:val="white"/>
              </w:rPr>
              <w:t xml:space="preserve"> з дати прийняття відповідного рішення </w:t>
            </w:r>
            <w:r w:rsidRPr="00D8468C">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F51E05" w:rsidRPr="00D8468C" w:rsidRDefault="008038F6">
            <w:pPr>
              <w:widowControl w:val="0"/>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8468C">
              <w:rPr>
                <w:rFonts w:ascii="Times New Roman" w:eastAsia="Times New Roman" w:hAnsi="Times New Roman" w:cs="Times New Roman"/>
                <w:color w:val="4A86E8"/>
                <w:sz w:val="24"/>
                <w:szCs w:val="24"/>
                <w:highlight w:val="white"/>
              </w:rPr>
              <w:t>.</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8468C">
              <w:rPr>
                <w:rFonts w:ascii="Times New Roman" w:eastAsia="Times New Roman" w:hAnsi="Times New Roman" w:cs="Times New Roman"/>
                <w:b/>
                <w:i/>
                <w:sz w:val="24"/>
                <w:szCs w:val="24"/>
                <w:highlight w:val="white"/>
              </w:rPr>
              <w:t>не пізніше ніж через 15 днів</w:t>
            </w:r>
            <w:r w:rsidRPr="00D8468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8468C">
              <w:rPr>
                <w:rFonts w:ascii="Times New Roman" w:eastAsia="Times New Roman" w:hAnsi="Times New Roman" w:cs="Times New Roman"/>
                <w:b/>
                <w:i/>
                <w:sz w:val="24"/>
                <w:szCs w:val="24"/>
                <w:highlight w:val="white"/>
              </w:rPr>
              <w:t>може бути продовжений до 60 днів</w:t>
            </w:r>
            <w:r w:rsidRPr="00D8468C">
              <w:rPr>
                <w:rFonts w:ascii="Times New Roman" w:eastAsia="Times New Roman" w:hAnsi="Times New Roman" w:cs="Times New Roman"/>
                <w:sz w:val="24"/>
                <w:szCs w:val="24"/>
                <w:highlight w:val="white"/>
              </w:rPr>
              <w:t xml:space="preserve">.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8468C">
              <w:rPr>
                <w:rFonts w:ascii="Times New Roman" w:eastAsia="Times New Roman" w:hAnsi="Times New Roman" w:cs="Times New Roman"/>
                <w:b/>
                <w:i/>
                <w:sz w:val="24"/>
                <w:szCs w:val="24"/>
                <w:highlight w:val="white"/>
              </w:rPr>
              <w:t>не може бути укладено раніше ніж через п’ять днів</w:t>
            </w:r>
            <w:r w:rsidRPr="00D8468C">
              <w:rPr>
                <w:rFonts w:ascii="Times New Roman" w:eastAsia="Times New Roman" w:hAnsi="Times New Roman" w:cs="Times New Roman"/>
                <w:i/>
                <w:sz w:val="24"/>
                <w:szCs w:val="24"/>
                <w:highlight w:val="white"/>
              </w:rPr>
              <w:t xml:space="preserve"> </w:t>
            </w:r>
            <w:r w:rsidRPr="00D8468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widowControl w:val="0"/>
              <w:rPr>
                <w:rFonts w:ascii="Times New Roman" w:eastAsia="Times New Roman" w:hAnsi="Times New Roman" w:cs="Times New Roman"/>
                <w:sz w:val="24"/>
                <w:szCs w:val="24"/>
              </w:rPr>
            </w:pPr>
            <w:proofErr w:type="spellStart"/>
            <w:r w:rsidRPr="00D8468C">
              <w:rPr>
                <w:rFonts w:ascii="Times New Roman" w:eastAsia="Times New Roman" w:hAnsi="Times New Roman" w:cs="Times New Roman"/>
                <w:b/>
                <w:color w:val="000000"/>
                <w:sz w:val="24"/>
                <w:szCs w:val="24"/>
              </w:rPr>
              <w:t>Проєкт</w:t>
            </w:r>
            <w:proofErr w:type="spellEnd"/>
            <w:r w:rsidRPr="00D8468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proofErr w:type="spellStart"/>
            <w:r w:rsidRPr="00D8468C">
              <w:rPr>
                <w:rFonts w:ascii="Times New Roman" w:eastAsia="Times New Roman" w:hAnsi="Times New Roman" w:cs="Times New Roman"/>
                <w:sz w:val="24"/>
                <w:szCs w:val="24"/>
              </w:rPr>
              <w:t>Проєкт</w:t>
            </w:r>
            <w:proofErr w:type="spellEnd"/>
            <w:r w:rsidRPr="00D8468C">
              <w:rPr>
                <w:rFonts w:ascii="Times New Roman" w:eastAsia="Times New Roman" w:hAnsi="Times New Roman" w:cs="Times New Roman"/>
                <w:sz w:val="24"/>
                <w:szCs w:val="24"/>
              </w:rPr>
              <w:t xml:space="preserve"> договору про закупівлю викладено в </w:t>
            </w:r>
            <w:r w:rsidRPr="00D8468C">
              <w:rPr>
                <w:rFonts w:ascii="Times New Roman" w:eastAsia="Times New Roman" w:hAnsi="Times New Roman" w:cs="Times New Roman"/>
                <w:b/>
                <w:i/>
                <w:sz w:val="24"/>
                <w:szCs w:val="24"/>
              </w:rPr>
              <w:t>Додатку 3</w:t>
            </w:r>
            <w:r w:rsidRPr="00D8468C">
              <w:rPr>
                <w:rFonts w:ascii="Times New Roman" w:eastAsia="Times New Roman" w:hAnsi="Times New Roman" w:cs="Times New Roman"/>
                <w:sz w:val="24"/>
                <w:szCs w:val="24"/>
              </w:rPr>
              <w:t xml:space="preserve"> до цієї тендерної документації.</w:t>
            </w:r>
          </w:p>
          <w:p w:rsidR="00F51E05" w:rsidRPr="00D8468C" w:rsidRDefault="008038F6">
            <w:pPr>
              <w:widowControl w:val="0"/>
              <w:ind w:right="120"/>
              <w:jc w:val="both"/>
              <w:rPr>
                <w:rFonts w:ascii="Times New Roman" w:eastAsia="Times New Roman" w:hAnsi="Times New Roman" w:cs="Times New Roman"/>
                <w:i/>
                <w:sz w:val="24"/>
                <w:szCs w:val="24"/>
                <w:highlight w:val="white"/>
              </w:rPr>
            </w:pPr>
            <w:r w:rsidRPr="00D846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846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RPr="00D8468C" w:rsidTr="00233284">
        <w:trPr>
          <w:trHeight w:val="972"/>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D8468C" w:rsidRDefault="00187F29">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lang w:val="ru-RU"/>
              </w:rPr>
              <w:t xml:space="preserve">Порядок </w:t>
            </w:r>
            <w:proofErr w:type="spellStart"/>
            <w:r w:rsidRPr="00D8468C">
              <w:rPr>
                <w:rFonts w:ascii="Times New Roman" w:eastAsia="Times New Roman" w:hAnsi="Times New Roman" w:cs="Times New Roman"/>
                <w:sz w:val="24"/>
                <w:szCs w:val="24"/>
                <w:highlight w:val="white"/>
                <w:lang w:val="ru-RU"/>
              </w:rPr>
              <w:t>зм</w:t>
            </w:r>
            <w:r w:rsidRPr="00D8468C">
              <w:rPr>
                <w:rFonts w:ascii="Times New Roman" w:eastAsia="Times New Roman" w:hAnsi="Times New Roman" w:cs="Times New Roman"/>
                <w:sz w:val="24"/>
                <w:szCs w:val="24"/>
                <w:highlight w:val="white"/>
              </w:rPr>
              <w:t>іни</w:t>
            </w:r>
            <w:proofErr w:type="spellEnd"/>
            <w:r w:rsidRPr="00D8468C">
              <w:rPr>
                <w:rFonts w:ascii="Times New Roman" w:eastAsia="Times New Roman" w:hAnsi="Times New Roman" w:cs="Times New Roman"/>
                <w:sz w:val="24"/>
                <w:szCs w:val="24"/>
                <w:highlight w:val="white"/>
              </w:rPr>
              <w:t xml:space="preserve"> умов договору: зміни </w:t>
            </w:r>
            <w:proofErr w:type="gramStart"/>
            <w:r w:rsidRPr="00D8468C">
              <w:rPr>
                <w:rFonts w:ascii="Times New Roman" w:eastAsia="Times New Roman" w:hAnsi="Times New Roman" w:cs="Times New Roman"/>
                <w:sz w:val="24"/>
                <w:szCs w:val="24"/>
                <w:highlight w:val="white"/>
              </w:rPr>
              <w:t>до</w:t>
            </w:r>
            <w:proofErr w:type="gramEnd"/>
            <w:r w:rsidRPr="00D8468C">
              <w:rPr>
                <w:rFonts w:ascii="Times New Roman" w:eastAsia="Times New Roman" w:hAnsi="Times New Roman" w:cs="Times New Roman"/>
                <w:sz w:val="24"/>
                <w:szCs w:val="24"/>
                <w:highlight w:val="white"/>
              </w:rPr>
              <w:t xml:space="preserve"> </w:t>
            </w:r>
            <w:proofErr w:type="gramStart"/>
            <w:r w:rsidRPr="00D8468C">
              <w:rPr>
                <w:rFonts w:ascii="Times New Roman" w:eastAsia="Times New Roman" w:hAnsi="Times New Roman" w:cs="Times New Roman"/>
                <w:sz w:val="24"/>
                <w:szCs w:val="24"/>
                <w:highlight w:val="white"/>
              </w:rPr>
              <w:t>договору</w:t>
            </w:r>
            <w:proofErr w:type="gramEnd"/>
            <w:r w:rsidRPr="00D8468C">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Pr="00D8468C" w:rsidRDefault="008038F6">
            <w:pPr>
              <w:shd w:val="clear" w:color="auto" w:fill="FFFFFF"/>
              <w:spacing w:before="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Умови договору про закупівлю не повинні відрізнятися від </w:t>
            </w:r>
            <w:r w:rsidRPr="00D8468C">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D8468C">
              <w:rPr>
                <w:rFonts w:ascii="Times New Roman" w:eastAsia="Times New Roman" w:hAnsi="Times New Roman" w:cs="Times New Roman"/>
                <w:sz w:val="24"/>
                <w:szCs w:val="24"/>
                <w:highlight w:val="white"/>
              </w:rPr>
              <w:t>у тому числі за результатами електронного аукціону, кр</w:t>
            </w:r>
            <w:r w:rsidRPr="00D8468C">
              <w:rPr>
                <w:rFonts w:ascii="Times New Roman" w:eastAsia="Times New Roman" w:hAnsi="Times New Roman" w:cs="Times New Roman"/>
                <w:sz w:val="24"/>
                <w:szCs w:val="24"/>
              </w:rPr>
              <w:t>ім випадків:</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F6C9A"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30FB" w:rsidRPr="009F6C9A" w:rsidRDefault="009805E8" w:rsidP="009805E8">
            <w:pPr>
              <w:widowControl w:val="0"/>
              <w:pBdr>
                <w:top w:val="nil"/>
                <w:left w:val="nil"/>
                <w:bottom w:val="nil"/>
                <w:right w:val="nil"/>
                <w:between w:val="nil"/>
              </w:pBdr>
              <w:jc w:val="both"/>
              <w:rPr>
                <w:rFonts w:ascii="Times New Roman" w:eastAsia="Times New Roman" w:hAnsi="Times New Roman" w:cs="Times New Roman"/>
                <w:b/>
                <w:sz w:val="24"/>
                <w:szCs w:val="24"/>
              </w:rPr>
            </w:pPr>
            <w:r w:rsidRPr="00D8468C">
              <w:rPr>
                <w:rFonts w:ascii="Times New Roman" w:eastAsia="Times New Roman" w:hAnsi="Times New Roman" w:cs="Times New Roman"/>
                <w:sz w:val="24"/>
                <w:szCs w:val="24"/>
              </w:rPr>
              <w:t xml:space="preserve"> </w:t>
            </w:r>
            <w:r w:rsidR="009F6C9A" w:rsidRPr="009F6C9A">
              <w:rPr>
                <w:rFonts w:ascii="Times New Roman" w:eastAsia="Times New Roman" w:hAnsi="Times New Roman" w:cs="Times New Roman"/>
                <w:b/>
                <w:sz w:val="24"/>
                <w:szCs w:val="24"/>
              </w:rPr>
              <w:t>(НЕ ЗАСТОСОВУЄТЬСЯ, ОСКІЛЬКИ ПРЕДМЕТОМ ЗАКУПІВЛІ Є ПОСЛУГИ)</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4) продовження строку дії договору про закупівлю </w:t>
            </w:r>
            <w:r w:rsidRPr="00D8468C">
              <w:rPr>
                <w:rFonts w:ascii="Times New Roman" w:eastAsia="Times New Roman" w:hAnsi="Times New Roman" w:cs="Times New Roman"/>
                <w:b/>
                <w:sz w:val="24"/>
                <w:szCs w:val="24"/>
              </w:rPr>
              <w:t>та/або</w:t>
            </w:r>
            <w:r w:rsidRPr="00D8468C">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468C">
              <w:rPr>
                <w:rFonts w:ascii="Times New Roman" w:eastAsia="Times New Roman" w:hAnsi="Times New Roman" w:cs="Times New Roman"/>
                <w:sz w:val="24"/>
                <w:szCs w:val="24"/>
              </w:rPr>
              <w:t>Platts</w:t>
            </w:r>
            <w:proofErr w:type="spellEnd"/>
            <w:r w:rsidRPr="00D8468C">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w:t>
            </w:r>
            <w:r w:rsidRPr="00D8468C">
              <w:rPr>
                <w:rFonts w:ascii="Times New Roman" w:eastAsia="Times New Roman" w:hAnsi="Times New Roman" w:cs="Times New Roman"/>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F51E05"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500891" w:rsidRDefault="008038F6">
            <w:pPr>
              <w:widowControl w:val="0"/>
              <w:ind w:right="120"/>
              <w:jc w:val="both"/>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Pr="00500891" w:rsidRDefault="00F51E05">
            <w:pPr>
              <w:widowControl w:val="0"/>
              <w:jc w:val="both"/>
              <w:rPr>
                <w:rFonts w:ascii="Times New Roman" w:eastAsia="Times New Roman" w:hAnsi="Times New Roman" w:cs="Times New Roman"/>
                <w:sz w:val="24"/>
                <w:szCs w:val="24"/>
                <w:lang w:val="ru-RU"/>
              </w:rPr>
            </w:pPr>
          </w:p>
        </w:tc>
      </w:tr>
    </w:tbl>
    <w:p w:rsidR="00F51E05" w:rsidRPr="00D8468C" w:rsidRDefault="00F51E0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65ED0" w:rsidRPr="00D8468C" w:rsidRDefault="00E65ED0" w:rsidP="00CD1443">
      <w:pPr>
        <w:widowControl w:val="0"/>
        <w:spacing w:after="0" w:line="240" w:lineRule="auto"/>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710AAF" w:rsidRPr="00D8468C" w:rsidRDefault="00710AAF" w:rsidP="00CD1443">
      <w:pPr>
        <w:widowControl w:val="0"/>
        <w:spacing w:after="0" w:line="240" w:lineRule="auto"/>
        <w:jc w:val="right"/>
        <w:rPr>
          <w:rFonts w:ascii="Times New Roman" w:eastAsia="Times New Roman" w:hAnsi="Times New Roman" w:cs="Times New Roman"/>
          <w:b/>
          <w:sz w:val="24"/>
          <w:szCs w:val="24"/>
          <w:lang w:val="ru-RU"/>
        </w:rPr>
      </w:pPr>
    </w:p>
    <w:p w:rsidR="00CD1443" w:rsidRPr="00D8468C" w:rsidRDefault="00CD1443" w:rsidP="00CD1443">
      <w:pPr>
        <w:spacing w:after="0" w:line="240" w:lineRule="auto"/>
        <w:ind w:left="5660" w:firstLine="700"/>
        <w:jc w:val="right"/>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ДОДАТОК 1</w:t>
      </w:r>
    </w:p>
    <w:p w:rsidR="00CD1443" w:rsidRPr="00D8468C"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sidRPr="00D8468C">
        <w:rPr>
          <w:rFonts w:ascii="Times New Roman" w:eastAsia="Times New Roman" w:hAnsi="Times New Roman" w:cs="Times New Roman"/>
          <w:i/>
          <w:color w:val="000000"/>
          <w:sz w:val="20"/>
          <w:szCs w:val="20"/>
        </w:rPr>
        <w:t>до тендерної документації</w:t>
      </w:r>
    </w:p>
    <w:p w:rsidR="00CD1443" w:rsidRPr="00D8468C"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D8468C" w:rsidRDefault="00CD1443" w:rsidP="00CD1443">
      <w:pPr>
        <w:spacing w:after="0" w:line="240" w:lineRule="auto"/>
        <w:ind w:left="5660" w:firstLine="700"/>
        <w:jc w:val="both"/>
        <w:rPr>
          <w:rFonts w:ascii="Times New Roman" w:eastAsia="Times New Roman" w:hAnsi="Times New Roman" w:cs="Times New Roman"/>
          <w:sz w:val="24"/>
          <w:szCs w:val="24"/>
        </w:rPr>
      </w:pPr>
      <w:r w:rsidRPr="00D8468C">
        <w:rPr>
          <w:rFonts w:ascii="Times New Roman" w:eastAsia="Times New Roman" w:hAnsi="Times New Roman" w:cs="Times New Roman"/>
          <w:i/>
          <w:color w:val="000000"/>
          <w:sz w:val="24"/>
          <w:szCs w:val="24"/>
        </w:rPr>
        <w:t> </w:t>
      </w:r>
    </w:p>
    <w:p w:rsidR="00CD1443" w:rsidRPr="00D8468C"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кваліфікаційним/кваліфікаційному  критеріям</w:t>
      </w:r>
    </w:p>
    <w:p w:rsidR="00CD1443" w:rsidRPr="00D8468C"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CD1443" w:rsidRPr="00D8468C" w:rsidRDefault="00CD1443" w:rsidP="00CD1443">
      <w:pPr>
        <w:spacing w:before="240" w:after="0" w:line="240" w:lineRule="auto"/>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rsidR="00CD1443" w:rsidRPr="00D8468C" w:rsidRDefault="00CD1443" w:rsidP="00CD1443">
      <w:pPr>
        <w:spacing w:before="240" w:after="0" w:line="240" w:lineRule="auto"/>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Необхідно надати оригінал або копію/</w:t>
      </w:r>
      <w:proofErr w:type="spellStart"/>
      <w:r w:rsidRPr="00D8468C">
        <w:rPr>
          <w:rFonts w:ascii="Times New Roman" w:eastAsia="Times New Roman" w:hAnsi="Times New Roman" w:cs="Times New Roman"/>
          <w:b/>
          <w:sz w:val="24"/>
          <w:szCs w:val="24"/>
        </w:rPr>
        <w:t>ії</w:t>
      </w:r>
      <w:proofErr w:type="spellEnd"/>
      <w:r w:rsidRPr="00D8468C">
        <w:rPr>
          <w:rFonts w:ascii="Times New Roman" w:eastAsia="Times New Roman" w:hAnsi="Times New Roman" w:cs="Times New Roman"/>
          <w:b/>
          <w:sz w:val="24"/>
          <w:szCs w:val="24"/>
        </w:rPr>
        <w:t xml:space="preserve"> аналогічного Договору(</w:t>
      </w:r>
      <w:proofErr w:type="spellStart"/>
      <w:r w:rsidRPr="00D8468C">
        <w:rPr>
          <w:rFonts w:ascii="Times New Roman" w:eastAsia="Times New Roman" w:hAnsi="Times New Roman" w:cs="Times New Roman"/>
          <w:b/>
          <w:sz w:val="24"/>
          <w:szCs w:val="24"/>
        </w:rPr>
        <w:t>ів</w:t>
      </w:r>
      <w:proofErr w:type="spellEnd"/>
      <w:r w:rsidRPr="00D8468C">
        <w:rPr>
          <w:rFonts w:ascii="Times New Roman" w:eastAsia="Times New Roman" w:hAnsi="Times New Roman" w:cs="Times New Roman"/>
          <w:b/>
          <w:sz w:val="24"/>
          <w:szCs w:val="24"/>
        </w:rPr>
        <w:t>) з</w:t>
      </w:r>
      <w:r w:rsidRPr="00D8468C">
        <w:rPr>
          <w:rFonts w:ascii="Times New Roman" w:eastAsia="Times New Roman" w:hAnsi="Times New Roman" w:cs="Times New Roman"/>
          <w:b/>
          <w:sz w:val="24"/>
          <w:szCs w:val="24"/>
          <w:u w:val="single"/>
        </w:rPr>
        <w:t xml:space="preserve"> додатками (Специфікація, і </w:t>
      </w:r>
      <w:proofErr w:type="spellStart"/>
      <w:r w:rsidRPr="00D8468C">
        <w:rPr>
          <w:rFonts w:ascii="Times New Roman" w:eastAsia="Times New Roman" w:hAnsi="Times New Roman" w:cs="Times New Roman"/>
          <w:b/>
          <w:sz w:val="24"/>
          <w:szCs w:val="24"/>
          <w:u w:val="single"/>
        </w:rPr>
        <w:t>тп</w:t>
      </w:r>
      <w:proofErr w:type="spellEnd"/>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D8468C">
        <w:rPr>
          <w:rFonts w:ascii="Times New Roman" w:eastAsia="Times New Roman" w:hAnsi="Times New Roman" w:cs="Times New Roman"/>
          <w:b/>
          <w:sz w:val="24"/>
          <w:szCs w:val="24"/>
        </w:rPr>
        <w:t xml:space="preserve"> (акт приймання передачі, видаткова накладна, тощо  </w:t>
      </w:r>
      <w:r w:rsidRPr="00D8468C">
        <w:rPr>
          <w:rFonts w:ascii="Times New Roman" w:eastAsia="Times New Roman" w:hAnsi="Times New Roman" w:cs="Times New Roman"/>
          <w:b/>
          <w:sz w:val="24"/>
          <w:szCs w:val="24"/>
          <w:u w:val="single"/>
        </w:rPr>
        <w:t>або</w:t>
      </w:r>
      <w:r w:rsidRPr="00D8468C">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CD1443" w:rsidRPr="00D8468C" w:rsidRDefault="00CD1443" w:rsidP="00CD1443">
      <w:pPr>
        <w:widowControl w:val="0"/>
        <w:spacing w:after="0" w:line="240" w:lineRule="auto"/>
        <w:rPr>
          <w:rFonts w:ascii="Times New Roman" w:eastAsia="Times New Roman" w:hAnsi="Times New Roman" w:cs="Times New Roman"/>
          <w:b/>
          <w:sz w:val="24"/>
          <w:szCs w:val="24"/>
        </w:rPr>
      </w:pPr>
    </w:p>
    <w:p w:rsidR="00CD1443" w:rsidRPr="00D8468C" w:rsidRDefault="00CD1443" w:rsidP="007C7D84">
      <w:pPr>
        <w:spacing w:before="240" w:after="0" w:line="240" w:lineRule="auto"/>
        <w:jc w:val="both"/>
        <w:rPr>
          <w:rFonts w:ascii="Times New Roman" w:eastAsia="Times New Roman" w:hAnsi="Times New Roman" w:cs="Times New Roman"/>
          <w:sz w:val="20"/>
          <w:szCs w:val="20"/>
        </w:rPr>
      </w:pPr>
      <w:r w:rsidRPr="00D8468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rPr>
      </w:pPr>
    </w:p>
    <w:p w:rsidR="00122267" w:rsidRPr="00D8468C" w:rsidRDefault="00122267" w:rsidP="00122267">
      <w:pPr>
        <w:spacing w:before="20" w:after="2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2. </w:t>
      </w:r>
      <w:r w:rsidRPr="00D8468C">
        <w:rPr>
          <w:rFonts w:ascii="Times New Roman" w:eastAsia="Times New Roman" w:hAnsi="Times New Roman" w:cs="Times New Roman"/>
          <w:b/>
          <w:color w:val="000000"/>
          <w:sz w:val="24"/>
          <w:szCs w:val="24"/>
        </w:rPr>
        <w:t xml:space="preserve">Підтвердження відповідності УЧАСНИКА </w:t>
      </w:r>
      <w:r w:rsidRPr="00D8468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D8468C">
        <w:rPr>
          <w:rFonts w:ascii="Times New Roman" w:eastAsia="Times New Roman" w:hAnsi="Times New Roman" w:cs="Times New Roman"/>
          <w:b/>
          <w:sz w:val="24"/>
          <w:szCs w:val="24"/>
          <w:highlight w:val="white"/>
        </w:rPr>
        <w:t>м у пункті 47 Особливостей.</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t xml:space="preserve">Учасник  повинен надати </w:t>
      </w:r>
      <w:r w:rsidRPr="00D8468C">
        <w:rPr>
          <w:rFonts w:ascii="Times New Roman" w:eastAsia="Times New Roman" w:hAnsi="Times New Roman" w:cs="Times New Roman"/>
          <w:b/>
          <w:sz w:val="20"/>
          <w:szCs w:val="20"/>
        </w:rPr>
        <w:t>довідку у довільній формі</w:t>
      </w:r>
      <w:r w:rsidRPr="00D8468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8468C">
        <w:rPr>
          <w:rFonts w:ascii="Times New Roman" w:eastAsia="Times New Roman" w:hAnsi="Times New Roman" w:cs="Times New Roman"/>
          <w:sz w:val="20"/>
          <w:szCs w:val="20"/>
          <w:highlight w:val="white"/>
        </w:rPr>
        <w:t xml:space="preserve">47 </w:t>
      </w:r>
      <w:r w:rsidRPr="00D8468C">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22267" w:rsidRPr="000A4E4F" w:rsidRDefault="000A4E4F" w:rsidP="00122267">
      <w:pPr>
        <w:spacing w:after="80"/>
        <w:jc w:val="both"/>
        <w:rPr>
          <w:rFonts w:ascii="Times New Roman" w:eastAsia="Times New Roman" w:hAnsi="Times New Roman" w:cs="Times New Roman"/>
          <w:sz w:val="20"/>
          <w:szCs w:val="20"/>
          <w:highlight w:val="yellow"/>
        </w:rPr>
      </w:pPr>
      <w:r w:rsidRPr="000A4E4F">
        <w:rPr>
          <w:rFonts w:ascii="Times New Roman" w:eastAsia="Times New Roman" w:hAnsi="Times New Roman" w:cs="Times New Roman"/>
          <w:sz w:val="20"/>
          <w:szCs w:val="20"/>
        </w:rPr>
        <w:t xml:space="preserve">У разі коли учасник процедури закупівлі має намір </w:t>
      </w:r>
      <w:r w:rsidRPr="00344385">
        <w:rPr>
          <w:rFonts w:ascii="Times New Roman" w:eastAsia="Times New Roman" w:hAnsi="Times New Roman" w:cs="Times New Roman"/>
          <w:b/>
          <w:sz w:val="20"/>
          <w:szCs w:val="20"/>
        </w:rPr>
        <w:t xml:space="preserve">залучити інших суб’єктів господарювання як субпідрядників/співвиконавців </w:t>
      </w:r>
      <w:r w:rsidRPr="000A4E4F">
        <w:rPr>
          <w:rFonts w:ascii="Times New Roman" w:eastAsia="Times New Roman" w:hAnsi="Times New Roman" w:cs="Times New Roman"/>
          <w:sz w:val="20"/>
          <w:szCs w:val="20"/>
        </w:rPr>
        <w:t>в обсязі не менш як 20 відсотків вартості договору про закупівлю у разі закупівлі робіт або послуг для підтвердження його відповід</w:t>
      </w:r>
      <w:r w:rsidR="00710B4B">
        <w:rPr>
          <w:rFonts w:ascii="Times New Roman" w:eastAsia="Times New Roman" w:hAnsi="Times New Roman" w:cs="Times New Roman"/>
          <w:sz w:val="20"/>
          <w:szCs w:val="20"/>
        </w:rPr>
        <w:t xml:space="preserve">ності кваліфікаційним критеріям, </w:t>
      </w:r>
      <w:r w:rsidRPr="000A4E4F">
        <w:rPr>
          <w:rFonts w:ascii="Times New Roman" w:eastAsia="Times New Roman" w:hAnsi="Times New Roman" w:cs="Times New Roman"/>
          <w:sz w:val="20"/>
          <w:szCs w:val="20"/>
        </w:rPr>
        <w:t>замовник перевіряє таких суб’єктів господарювання щодо відсутності підстав, визначених пунктом 47 Особливостей.</w:t>
      </w:r>
    </w:p>
    <w:p w:rsidR="00122267" w:rsidRPr="00D8468C" w:rsidRDefault="00122267" w:rsidP="0012226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3. </w:t>
      </w:r>
      <w:r w:rsidRPr="00D8468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8468C">
        <w:rPr>
          <w:rFonts w:ascii="Times New Roman" w:eastAsia="Times New Roman" w:hAnsi="Times New Roman" w:cs="Times New Roman"/>
          <w:b/>
          <w:sz w:val="24"/>
          <w:szCs w:val="24"/>
        </w:rPr>
        <w:t>визначеним у пун</w:t>
      </w:r>
      <w:r w:rsidRPr="00D8468C">
        <w:rPr>
          <w:rFonts w:ascii="Times New Roman" w:eastAsia="Times New Roman" w:hAnsi="Times New Roman" w:cs="Times New Roman"/>
          <w:b/>
          <w:sz w:val="24"/>
          <w:szCs w:val="24"/>
          <w:highlight w:val="white"/>
        </w:rPr>
        <w:t xml:space="preserve">кті </w:t>
      </w:r>
      <w:r w:rsidRPr="00D8468C">
        <w:rPr>
          <w:rFonts w:ascii="Times New Roman" w:eastAsia="Times New Roman" w:hAnsi="Times New Roman" w:cs="Times New Roman"/>
          <w:sz w:val="24"/>
          <w:szCs w:val="24"/>
          <w:highlight w:val="white"/>
        </w:rPr>
        <w:t>47</w:t>
      </w:r>
      <w:r w:rsidRPr="00D8468C">
        <w:rPr>
          <w:rFonts w:ascii="Times New Roman" w:eastAsia="Times New Roman" w:hAnsi="Times New Roman" w:cs="Times New Roman"/>
          <w:b/>
          <w:sz w:val="24"/>
          <w:szCs w:val="24"/>
          <w:highlight w:val="white"/>
        </w:rPr>
        <w:t xml:space="preserve"> Особливостей:</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Переможець процедури закупівлі у строк, що </w:t>
      </w:r>
      <w:r w:rsidRPr="00D8468C">
        <w:rPr>
          <w:rFonts w:ascii="Times New Roman" w:eastAsia="Times New Roman" w:hAnsi="Times New Roman" w:cs="Times New Roman"/>
          <w:b/>
          <w:i/>
          <w:sz w:val="20"/>
          <w:szCs w:val="20"/>
          <w:highlight w:val="white"/>
        </w:rPr>
        <w:t xml:space="preserve">не перевищує чотири дні </w:t>
      </w:r>
      <w:r w:rsidRPr="00D8468C">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2267" w:rsidRPr="00D8468C" w:rsidRDefault="00122267" w:rsidP="00122267">
      <w:pPr>
        <w:spacing w:after="0" w:line="240" w:lineRule="auto"/>
        <w:rPr>
          <w:rFonts w:ascii="Times New Roman" w:eastAsia="Times New Roman" w:hAnsi="Times New Roman" w:cs="Times New Roman"/>
          <w:b/>
          <w:sz w:val="20"/>
          <w:szCs w:val="20"/>
          <w:highlight w:val="white"/>
        </w:rPr>
      </w:pPr>
    </w:p>
    <w:p w:rsidR="00122267" w:rsidRPr="00D8468C" w:rsidRDefault="00122267" w:rsidP="00122267">
      <w:pPr>
        <w:spacing w:after="0" w:line="240" w:lineRule="auto"/>
        <w:rPr>
          <w:rFonts w:ascii="Times New Roman" w:eastAsia="Times New Roman" w:hAnsi="Times New Roman" w:cs="Times New Roman"/>
          <w:b/>
          <w:color w:val="000000"/>
          <w:sz w:val="20"/>
          <w:szCs w:val="20"/>
          <w:highlight w:val="white"/>
        </w:rPr>
      </w:pPr>
      <w:r w:rsidRPr="00D8468C">
        <w:rPr>
          <w:rFonts w:ascii="Times New Roman" w:eastAsia="Times New Roman" w:hAnsi="Times New Roman" w:cs="Times New Roman"/>
          <w:color w:val="000000"/>
          <w:sz w:val="20"/>
          <w:szCs w:val="20"/>
          <w:highlight w:val="white"/>
        </w:rPr>
        <w:t> </w:t>
      </w:r>
      <w:r w:rsidRPr="00D8468C">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2267" w:rsidRPr="00D8468C" w:rsidTr="00D20B9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w:t>
            </w:r>
          </w:p>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з</w:t>
            </w:r>
            <w:r w:rsidRPr="00D8468C">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 47 Особливостей</w:t>
            </w:r>
          </w:p>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22267" w:rsidRPr="00D8468C" w:rsidTr="00D20B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76"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122267" w:rsidRPr="00D8468C" w:rsidRDefault="00122267" w:rsidP="00D20B90">
            <w:pPr>
              <w:spacing w:after="0" w:line="27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highlight w:val="white"/>
              </w:rPr>
              <w:t>безпекових</w:t>
            </w:r>
            <w:proofErr w:type="spellEnd"/>
            <w:r w:rsidRPr="00D8468C">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highlight w:val="white"/>
              </w:rPr>
              <w:t xml:space="preserve"> </w:t>
            </w:r>
            <w:r w:rsidRPr="00D8468C">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122267" w:rsidRPr="00D8468C" w:rsidRDefault="00122267" w:rsidP="00D20B90">
            <w:pPr>
              <w:spacing w:after="0" w:line="25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highlight w:val="white"/>
              </w:rPr>
              <w:t>керівника учасника</w:t>
            </w:r>
            <w:r w:rsidRPr="00D8468C">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122267" w:rsidRPr="00D8468C" w:rsidTr="00D20B9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2267" w:rsidRPr="00D8468C" w:rsidRDefault="00122267" w:rsidP="00D20B90">
            <w:pPr>
              <w:spacing w:after="0" w:line="240"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22267" w:rsidRPr="00D8468C" w:rsidTr="00D20B9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22267" w:rsidRPr="00D8468C" w:rsidTr="00D20B9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Довідка в довільній формі</w:t>
            </w:r>
            <w:r w:rsidRPr="00D8468C">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2267" w:rsidRPr="00D8468C" w:rsidRDefault="00122267" w:rsidP="00122267">
      <w:pPr>
        <w:spacing w:after="0" w:line="240" w:lineRule="auto"/>
        <w:rPr>
          <w:rFonts w:ascii="Times New Roman" w:eastAsia="Times New Roman" w:hAnsi="Times New Roman" w:cs="Times New Roman"/>
          <w:b/>
          <w:color w:val="000000"/>
          <w:sz w:val="20"/>
          <w:szCs w:val="20"/>
        </w:rPr>
      </w:pPr>
    </w:p>
    <w:p w:rsidR="00122267" w:rsidRPr="00D8468C" w:rsidRDefault="00122267" w:rsidP="00122267">
      <w:pPr>
        <w:spacing w:before="240" w:after="0" w:line="240" w:lineRule="auto"/>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8468C">
        <w:rPr>
          <w:rFonts w:ascii="Times New Roman" w:eastAsia="Times New Roman" w:hAnsi="Times New Roman" w:cs="Times New Roman"/>
          <w:b/>
          <w:sz w:val="20"/>
          <w:szCs w:val="20"/>
        </w:rPr>
        <w:t xml:space="preserve"> — </w:t>
      </w:r>
      <w:r w:rsidRPr="00D8468C">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2267" w:rsidRPr="00D8468C" w:rsidTr="00D20B9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w:t>
            </w:r>
          </w:p>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з</w:t>
            </w:r>
            <w:r w:rsidRPr="00D8468C">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пункту 47 Особливостей</w:t>
            </w:r>
          </w:p>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 xml:space="preserve">Переможець </w:t>
            </w:r>
            <w:r w:rsidRPr="00D8468C">
              <w:rPr>
                <w:rFonts w:ascii="Times New Roman" w:eastAsia="Times New Roman" w:hAnsi="Times New Roman" w:cs="Times New Roman"/>
                <w:b/>
                <w:sz w:val="20"/>
                <w:szCs w:val="20"/>
                <w:highlight w:val="white"/>
              </w:rPr>
              <w:t>торгів на виконання вимоги згідно пункту 47 Особ</w:t>
            </w:r>
            <w:r w:rsidRPr="00D8468C">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22267" w:rsidRPr="00D8468C" w:rsidTr="00D20B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76" w:lineRule="auto"/>
              <w:ind w:right="140"/>
              <w:jc w:val="both"/>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122267" w:rsidRPr="00D8468C" w:rsidRDefault="00122267" w:rsidP="00D20B90">
            <w:pPr>
              <w:spacing w:after="0" w:line="276" w:lineRule="auto"/>
              <w:ind w:right="140"/>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rPr>
              <w:t>безпекових</w:t>
            </w:r>
            <w:proofErr w:type="spellEnd"/>
            <w:r w:rsidRPr="00D8468C">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22267" w:rsidRPr="00D8468C" w:rsidRDefault="00122267" w:rsidP="00D20B90">
            <w:pPr>
              <w:spacing w:after="0" w:line="240" w:lineRule="auto"/>
              <w:ind w:right="140"/>
              <w:jc w:val="both"/>
              <w:rPr>
                <w:rFonts w:ascii="Times New Roman" w:eastAsia="Times New Roman" w:hAnsi="Times New Roman" w:cs="Times New Roman"/>
                <w:i/>
                <w:color w:val="FF0000"/>
                <w:sz w:val="20"/>
                <w:szCs w:val="20"/>
                <w:highlight w:val="yellow"/>
              </w:rPr>
            </w:pPr>
            <w:r w:rsidRPr="00D8468C">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sidRPr="00D8468C">
              <w:rPr>
                <w:rFonts w:ascii="Times New Roman" w:eastAsia="Times New Roman" w:hAnsi="Times New Roman" w:cs="Times New Roman"/>
                <w:i/>
                <w:sz w:val="20"/>
                <w:szCs w:val="20"/>
              </w:rPr>
              <w:lastRenderedPageBreak/>
              <w:t xml:space="preserve">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rPr>
              <w:t>фізичної особи</w:t>
            </w:r>
            <w:r w:rsidRPr="00D8468C">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122267" w:rsidRPr="00D8468C" w:rsidTr="00D20B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jc w:val="both"/>
              <w:rPr>
                <w:rFonts w:ascii="Times New Roman" w:eastAsia="Times New Roman" w:hAnsi="Times New Roman" w:cs="Times New Roman"/>
                <w:b/>
                <w:color w:val="000000"/>
                <w:sz w:val="20"/>
                <w:szCs w:val="20"/>
              </w:rPr>
            </w:pPr>
            <w:r w:rsidRPr="00D8468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2267" w:rsidRPr="00D8468C" w:rsidRDefault="00122267" w:rsidP="00D20B90">
            <w:pPr>
              <w:spacing w:after="0" w:line="240" w:lineRule="auto"/>
              <w:jc w:val="both"/>
              <w:rPr>
                <w:rFonts w:ascii="Times New Roman" w:eastAsia="Times New Roman" w:hAnsi="Times New Roman" w:cs="Times New Roman"/>
                <w:b/>
                <w:color w:val="000000"/>
                <w:sz w:val="20"/>
                <w:szCs w:val="20"/>
              </w:rPr>
            </w:pPr>
          </w:p>
          <w:p w:rsidR="00122267" w:rsidRPr="00D8468C" w:rsidRDefault="00122267" w:rsidP="00D20B90">
            <w:pPr>
              <w:spacing w:after="0" w:line="240" w:lineRule="auto"/>
              <w:jc w:val="both"/>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D8468C">
              <w:rPr>
                <w:rFonts w:ascii="Times New Roman" w:eastAsia="Times New Roman" w:hAnsi="Times New Roman" w:cs="Times New Roman"/>
                <w:color w:val="000000"/>
                <w:sz w:val="20"/>
                <w:szCs w:val="20"/>
              </w:rPr>
              <w:t> </w:t>
            </w:r>
          </w:p>
        </w:tc>
      </w:tr>
      <w:tr w:rsidR="00122267" w:rsidRPr="00D8468C" w:rsidTr="00D20B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2267" w:rsidRPr="00D8468C" w:rsidRDefault="00122267" w:rsidP="00D20B90">
            <w:pP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2267" w:rsidRPr="00D8468C" w:rsidTr="00D20B9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8468C">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8468C">
              <w:rPr>
                <w:rFonts w:ascii="Times New Roman" w:eastAsia="Times New Roman" w:hAnsi="Times New Roman" w:cs="Times New Roman"/>
                <w:b/>
                <w:sz w:val="20"/>
                <w:szCs w:val="20"/>
              </w:rPr>
              <w:t>Довідка в довільній формі</w:t>
            </w:r>
            <w:r w:rsidRPr="00D8468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710AAF" w:rsidRDefault="00710AAF" w:rsidP="00500891">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500891">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500891">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500891">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500891">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500891">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500891">
      <w:pPr>
        <w:widowControl w:val="0"/>
        <w:spacing w:after="0" w:line="240" w:lineRule="auto"/>
        <w:jc w:val="right"/>
        <w:rPr>
          <w:rFonts w:ascii="Times New Roman" w:eastAsia="Times New Roman" w:hAnsi="Times New Roman" w:cs="Times New Roman"/>
          <w:b/>
          <w:sz w:val="24"/>
          <w:szCs w:val="24"/>
          <w:lang w:val="ru-RU"/>
        </w:rPr>
      </w:pPr>
    </w:p>
    <w:p w:rsidR="00710AAF" w:rsidRDefault="00710AAF" w:rsidP="00500891">
      <w:pPr>
        <w:widowControl w:val="0"/>
        <w:spacing w:after="0" w:line="240" w:lineRule="auto"/>
        <w:jc w:val="right"/>
        <w:rPr>
          <w:rFonts w:ascii="Times New Roman" w:eastAsia="Times New Roman" w:hAnsi="Times New Roman" w:cs="Times New Roman"/>
          <w:b/>
          <w:sz w:val="24"/>
          <w:szCs w:val="24"/>
          <w:lang w:val="ru-RU"/>
        </w:rPr>
      </w:pPr>
    </w:p>
    <w:p w:rsidR="00CD1443" w:rsidRPr="00D8468C" w:rsidRDefault="00CD1443" w:rsidP="00500891">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t>Додаток</w:t>
      </w:r>
      <w:proofErr w:type="spellEnd"/>
      <w:r w:rsidRPr="00D8468C">
        <w:rPr>
          <w:rFonts w:ascii="Times New Roman" w:eastAsia="Times New Roman" w:hAnsi="Times New Roman" w:cs="Times New Roman"/>
          <w:b/>
          <w:sz w:val="24"/>
          <w:szCs w:val="24"/>
          <w:lang w:val="ru-RU"/>
        </w:rPr>
        <w:t xml:space="preserve"> 2 </w:t>
      </w:r>
    </w:p>
    <w:p w:rsidR="00CD1443" w:rsidRPr="00D8468C" w:rsidRDefault="00B94787" w:rsidP="00B94787">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B94787" w:rsidRPr="00D8468C"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D8468C" w:rsidRDefault="00B94787" w:rsidP="00B94787">
      <w:pPr>
        <w:widowControl w:val="0"/>
        <w:spacing w:after="0" w:line="240" w:lineRule="auto"/>
        <w:jc w:val="center"/>
        <w:rPr>
          <w:rFonts w:ascii="Times New Roman" w:hAnsi="Times New Roman" w:cs="Times New Roman"/>
          <w:b/>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D8468C" w:rsidRDefault="00B94787" w:rsidP="00C60B11">
      <w:pPr>
        <w:widowControl w:val="0"/>
        <w:spacing w:after="0" w:line="240" w:lineRule="auto"/>
        <w:jc w:val="center"/>
        <w:rPr>
          <w:rFonts w:ascii="Times New Roman" w:hAnsi="Times New Roman" w:cs="Times New Roman"/>
          <w:b/>
          <w:color w:val="000000"/>
          <w:sz w:val="24"/>
          <w:szCs w:val="24"/>
          <w:lang w:val="ru-RU"/>
        </w:rPr>
      </w:pPr>
      <w:proofErr w:type="spellStart"/>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ічна</w:t>
      </w:r>
      <w:proofErr w:type="spellEnd"/>
      <w:r w:rsidRPr="00D8468C">
        <w:rPr>
          <w:rFonts w:ascii="Times New Roman" w:hAnsi="Times New Roman" w:cs="Times New Roman"/>
          <w:b/>
          <w:color w:val="000000"/>
          <w:sz w:val="24"/>
          <w:szCs w:val="24"/>
          <w:lang w:val="ru-RU"/>
        </w:rPr>
        <w:t xml:space="preserve"> </w:t>
      </w:r>
      <w:proofErr w:type="spellStart"/>
      <w:r w:rsidRPr="00D8468C">
        <w:rPr>
          <w:rFonts w:ascii="Times New Roman" w:hAnsi="Times New Roman" w:cs="Times New Roman"/>
          <w:b/>
          <w:color w:val="000000"/>
          <w:sz w:val="24"/>
          <w:szCs w:val="24"/>
          <w:lang w:val="ru-RU"/>
        </w:rPr>
        <w:t>специфікація</w:t>
      </w:r>
      <w:proofErr w:type="spellEnd"/>
    </w:p>
    <w:p w:rsidR="00EF5DDF" w:rsidRDefault="00EF5DDF" w:rsidP="004217AC">
      <w:pPr>
        <w:spacing w:after="0"/>
        <w:jc w:val="both"/>
        <w:rPr>
          <w:rFonts w:ascii="Times New Roman" w:hAnsi="Times New Roman" w:cs="Times New Roman"/>
          <w:b/>
          <w:lang w:val="ru-RU"/>
        </w:rPr>
      </w:pPr>
    </w:p>
    <w:p w:rsidR="00EF5DDF" w:rsidRDefault="00EF5DDF" w:rsidP="00EF5DDF">
      <w:pPr>
        <w:widowControl w:val="0"/>
        <w:spacing w:after="0" w:line="240" w:lineRule="auto"/>
        <w:jc w:val="both"/>
        <w:rPr>
          <w:rFonts w:ascii="Times New Roman" w:hAnsi="Times New Roman" w:cs="Times New Roman"/>
          <w:b/>
          <w:color w:val="000000"/>
          <w:sz w:val="24"/>
          <w:szCs w:val="24"/>
          <w:lang w:val="ru-RU"/>
        </w:rPr>
      </w:pPr>
    </w:p>
    <w:p w:rsidR="00EF5DDF" w:rsidRPr="00EF5DDF" w:rsidRDefault="00EF5DDF" w:rsidP="00EF5DDF">
      <w:pPr>
        <w:ind w:left="360"/>
        <w:jc w:val="both"/>
        <w:rPr>
          <w:rFonts w:ascii="Times New Roman" w:hAnsi="Times New Roman" w:cs="Times New Roman"/>
          <w:b/>
          <w:i/>
          <w:iCs/>
          <w:sz w:val="28"/>
          <w:szCs w:val="28"/>
          <w:u w:val="single"/>
          <w:lang w:val="ru-RU"/>
        </w:rPr>
      </w:pPr>
      <w:r w:rsidRPr="00CD1443">
        <w:rPr>
          <w:rFonts w:ascii="Times New Roman" w:hAnsi="Times New Roman" w:cs="Times New Roman"/>
          <w:b/>
          <w:i/>
          <w:iCs/>
          <w:sz w:val="28"/>
          <w:szCs w:val="28"/>
          <w:u w:val="single"/>
        </w:rPr>
        <w:t>НАДАТИ У СКЛ</w:t>
      </w:r>
      <w:r>
        <w:rPr>
          <w:rFonts w:ascii="Times New Roman" w:hAnsi="Times New Roman" w:cs="Times New Roman"/>
          <w:b/>
          <w:i/>
          <w:iCs/>
          <w:sz w:val="28"/>
          <w:szCs w:val="28"/>
          <w:u w:val="single"/>
        </w:rPr>
        <w:t>АДІ ПРОПОЗИЦІЇ ГАРАНТІЙНИЙ ЛИСТ</w:t>
      </w:r>
    </w:p>
    <w:p w:rsidR="00EF5DDF" w:rsidRPr="00CD1443" w:rsidRDefault="00EF5DDF" w:rsidP="00EF5DDF">
      <w:pPr>
        <w:ind w:left="360"/>
        <w:jc w:val="both"/>
        <w:rPr>
          <w:rFonts w:ascii="Times New Roman" w:hAnsi="Times New Roman" w:cs="Times New Roman"/>
          <w:b/>
          <w:i/>
          <w:iCs/>
          <w:sz w:val="28"/>
          <w:szCs w:val="28"/>
          <w:u w:val="single"/>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454"/>
        <w:gridCol w:w="6061"/>
        <w:gridCol w:w="1384"/>
        <w:gridCol w:w="1795"/>
      </w:tblGrid>
      <w:tr w:rsidR="00EF5DDF" w:rsidRPr="00D442C5" w:rsidTr="005D04A9">
        <w:tc>
          <w:tcPr>
            <w:tcW w:w="0" w:type="auto"/>
            <w:tcBorders>
              <w:top w:val="single" w:sz="4" w:space="0" w:color="000000"/>
              <w:left w:val="single" w:sz="4" w:space="0" w:color="000000"/>
              <w:bottom w:val="single" w:sz="4" w:space="0" w:color="000000"/>
            </w:tcBorders>
            <w:shd w:val="clear" w:color="auto" w:fill="auto"/>
          </w:tcPr>
          <w:p w:rsidR="00EF5DDF" w:rsidRPr="00D442C5" w:rsidRDefault="00EF5DDF" w:rsidP="005D04A9">
            <w:pPr>
              <w:jc w:val="center"/>
              <w:rPr>
                <w:rFonts w:ascii="Times New Roman" w:hAnsi="Times New Roman" w:cs="Times New Roman"/>
                <w:sz w:val="24"/>
                <w:szCs w:val="24"/>
              </w:rPr>
            </w:pPr>
            <w:r w:rsidRPr="00D442C5">
              <w:rPr>
                <w:rFonts w:ascii="Times New Roman" w:hAnsi="Times New Roman" w:cs="Times New Roman"/>
                <w:b/>
                <w:sz w:val="24"/>
                <w:szCs w:val="24"/>
              </w:rPr>
              <w:t>№ п/</w:t>
            </w:r>
            <w:proofErr w:type="spellStart"/>
            <w:r w:rsidRPr="00D442C5">
              <w:rPr>
                <w:rFonts w:ascii="Times New Roman" w:hAnsi="Times New Roman" w:cs="Times New Roman"/>
                <w:b/>
                <w:sz w:val="24"/>
                <w:szCs w:val="24"/>
              </w:rPr>
              <w:t>п</w:t>
            </w:r>
            <w:proofErr w:type="spellEnd"/>
          </w:p>
        </w:tc>
        <w:tc>
          <w:tcPr>
            <w:tcW w:w="6564" w:type="dxa"/>
            <w:tcBorders>
              <w:top w:val="single" w:sz="4" w:space="0" w:color="000000"/>
              <w:left w:val="single" w:sz="4" w:space="0" w:color="000000"/>
              <w:bottom w:val="single" w:sz="4" w:space="0" w:color="000000"/>
            </w:tcBorders>
            <w:shd w:val="clear" w:color="auto" w:fill="auto"/>
          </w:tcPr>
          <w:p w:rsidR="00EF5DDF" w:rsidRPr="00D442C5" w:rsidRDefault="00EF5DDF" w:rsidP="005D04A9">
            <w:pPr>
              <w:jc w:val="center"/>
              <w:rPr>
                <w:rFonts w:ascii="Times New Roman" w:hAnsi="Times New Roman" w:cs="Times New Roman"/>
                <w:sz w:val="24"/>
                <w:szCs w:val="24"/>
              </w:rPr>
            </w:pPr>
            <w:r w:rsidRPr="00D442C5">
              <w:rPr>
                <w:rFonts w:ascii="Times New Roman" w:hAnsi="Times New Roman" w:cs="Times New Roman"/>
                <w:b/>
                <w:sz w:val="24"/>
                <w:szCs w:val="24"/>
              </w:rPr>
              <w:t>Найменування послуги</w:t>
            </w:r>
          </w:p>
        </w:tc>
        <w:tc>
          <w:tcPr>
            <w:tcW w:w="1417" w:type="dxa"/>
            <w:tcBorders>
              <w:top w:val="single" w:sz="4" w:space="0" w:color="000000"/>
              <w:left w:val="single" w:sz="4" w:space="0" w:color="000000"/>
              <w:bottom w:val="single" w:sz="4" w:space="0" w:color="000000"/>
            </w:tcBorders>
            <w:shd w:val="clear" w:color="auto" w:fill="auto"/>
          </w:tcPr>
          <w:p w:rsidR="00EF5DDF" w:rsidRPr="00D442C5" w:rsidRDefault="00EF5DDF" w:rsidP="005D04A9">
            <w:pPr>
              <w:jc w:val="center"/>
              <w:rPr>
                <w:rFonts w:ascii="Times New Roman" w:hAnsi="Times New Roman" w:cs="Times New Roman"/>
                <w:sz w:val="24"/>
                <w:szCs w:val="24"/>
              </w:rPr>
            </w:pPr>
            <w:r w:rsidRPr="00D442C5">
              <w:rPr>
                <w:rFonts w:ascii="Times New Roman" w:hAnsi="Times New Roman" w:cs="Times New Roman"/>
                <w:b/>
                <w:sz w:val="24"/>
                <w:szCs w:val="24"/>
              </w:rPr>
              <w:t>Одиниця виміру</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EF5DDF" w:rsidRPr="00D442C5" w:rsidRDefault="00710AAF" w:rsidP="005D04A9">
            <w:pPr>
              <w:jc w:val="center"/>
              <w:rPr>
                <w:rFonts w:ascii="Times New Roman" w:hAnsi="Times New Roman" w:cs="Times New Roman"/>
                <w:sz w:val="24"/>
                <w:szCs w:val="24"/>
              </w:rPr>
            </w:pPr>
            <w:r w:rsidRPr="00D442C5">
              <w:rPr>
                <w:rFonts w:ascii="Times New Roman" w:hAnsi="Times New Roman" w:cs="Times New Roman"/>
                <w:b/>
                <w:sz w:val="24"/>
                <w:szCs w:val="24"/>
              </w:rPr>
              <w:t>К</w:t>
            </w:r>
            <w:r w:rsidR="00EF5DDF" w:rsidRPr="00D442C5">
              <w:rPr>
                <w:rFonts w:ascii="Times New Roman" w:hAnsi="Times New Roman" w:cs="Times New Roman"/>
                <w:b/>
                <w:sz w:val="24"/>
                <w:szCs w:val="24"/>
              </w:rPr>
              <w:t>ількість</w:t>
            </w:r>
          </w:p>
        </w:tc>
      </w:tr>
      <w:tr w:rsidR="00EF5DDF" w:rsidRPr="00D442C5" w:rsidTr="005D04A9">
        <w:tc>
          <w:tcPr>
            <w:tcW w:w="0" w:type="auto"/>
            <w:tcBorders>
              <w:left w:val="single" w:sz="4" w:space="0" w:color="000000"/>
              <w:bottom w:val="single" w:sz="4" w:space="0" w:color="000000"/>
            </w:tcBorders>
            <w:shd w:val="clear" w:color="auto" w:fill="auto"/>
          </w:tcPr>
          <w:p w:rsidR="00EF5DDF" w:rsidRPr="00D442C5" w:rsidRDefault="00EF5DDF" w:rsidP="005D04A9">
            <w:pPr>
              <w:jc w:val="center"/>
              <w:rPr>
                <w:rFonts w:ascii="Times New Roman" w:hAnsi="Times New Roman" w:cs="Times New Roman"/>
                <w:sz w:val="24"/>
                <w:szCs w:val="24"/>
              </w:rPr>
            </w:pPr>
            <w:r w:rsidRPr="00D442C5">
              <w:rPr>
                <w:rFonts w:ascii="Times New Roman" w:hAnsi="Times New Roman" w:cs="Times New Roman"/>
                <w:bCs/>
                <w:sz w:val="24"/>
                <w:szCs w:val="24"/>
              </w:rPr>
              <w:t>1</w:t>
            </w:r>
          </w:p>
        </w:tc>
        <w:tc>
          <w:tcPr>
            <w:tcW w:w="6564" w:type="dxa"/>
            <w:tcBorders>
              <w:left w:val="single" w:sz="4" w:space="0" w:color="000000"/>
              <w:bottom w:val="single" w:sz="4" w:space="0" w:color="000000"/>
            </w:tcBorders>
            <w:shd w:val="clear" w:color="auto" w:fill="auto"/>
          </w:tcPr>
          <w:p w:rsidR="00EF5DDF" w:rsidRPr="00D442C5" w:rsidRDefault="00EF5DDF" w:rsidP="005D04A9">
            <w:pPr>
              <w:rPr>
                <w:rFonts w:ascii="Times New Roman" w:hAnsi="Times New Roman" w:cs="Times New Roman"/>
                <w:sz w:val="24"/>
                <w:szCs w:val="24"/>
              </w:rPr>
            </w:pPr>
            <w:r w:rsidRPr="00D442C5">
              <w:rPr>
                <w:rFonts w:ascii="Times New Roman" w:hAnsi="Times New Roman" w:cs="Times New Roman"/>
                <w:sz w:val="24"/>
                <w:szCs w:val="24"/>
              </w:rPr>
              <w:t xml:space="preserve">Цитологічний </w:t>
            </w:r>
            <w:proofErr w:type="spellStart"/>
            <w:r w:rsidRPr="00D442C5">
              <w:rPr>
                <w:rFonts w:ascii="Times New Roman" w:hAnsi="Times New Roman" w:cs="Times New Roman"/>
                <w:sz w:val="24"/>
                <w:szCs w:val="24"/>
              </w:rPr>
              <w:t>скринінг</w:t>
            </w:r>
            <w:proofErr w:type="spellEnd"/>
            <w:r w:rsidRPr="00D442C5">
              <w:rPr>
                <w:rFonts w:ascii="Times New Roman" w:hAnsi="Times New Roman" w:cs="Times New Roman"/>
                <w:sz w:val="24"/>
                <w:szCs w:val="24"/>
              </w:rPr>
              <w:t xml:space="preserve"> патології шийки матки та </w:t>
            </w:r>
            <w:proofErr w:type="spellStart"/>
            <w:r w:rsidRPr="00D442C5">
              <w:rPr>
                <w:rFonts w:ascii="Times New Roman" w:hAnsi="Times New Roman" w:cs="Times New Roman"/>
                <w:sz w:val="24"/>
                <w:szCs w:val="24"/>
              </w:rPr>
              <w:t>цервікального</w:t>
            </w:r>
            <w:proofErr w:type="spellEnd"/>
            <w:r w:rsidRPr="00D442C5">
              <w:rPr>
                <w:rFonts w:ascii="Times New Roman" w:hAnsi="Times New Roman" w:cs="Times New Roman"/>
                <w:sz w:val="24"/>
                <w:szCs w:val="24"/>
              </w:rPr>
              <w:t xml:space="preserve"> каналу (1 етап перегляду)</w:t>
            </w:r>
          </w:p>
        </w:tc>
        <w:tc>
          <w:tcPr>
            <w:tcW w:w="1417" w:type="dxa"/>
            <w:tcBorders>
              <w:left w:val="single" w:sz="4" w:space="0" w:color="000000"/>
              <w:bottom w:val="single" w:sz="4" w:space="0" w:color="000000"/>
            </w:tcBorders>
            <w:shd w:val="clear" w:color="auto" w:fill="auto"/>
          </w:tcPr>
          <w:p w:rsidR="00EF5DDF" w:rsidRPr="00D442C5" w:rsidRDefault="00EF5DDF" w:rsidP="005D04A9">
            <w:pPr>
              <w:jc w:val="center"/>
              <w:rPr>
                <w:rFonts w:ascii="Times New Roman" w:hAnsi="Times New Roman" w:cs="Times New Roman"/>
                <w:sz w:val="24"/>
                <w:szCs w:val="24"/>
              </w:rPr>
            </w:pPr>
            <w:r w:rsidRPr="00D442C5">
              <w:rPr>
                <w:rFonts w:ascii="Times New Roman" w:hAnsi="Times New Roman" w:cs="Times New Roman"/>
                <w:bCs/>
                <w:sz w:val="24"/>
                <w:szCs w:val="24"/>
              </w:rPr>
              <w:t>послуга</w:t>
            </w:r>
          </w:p>
        </w:tc>
        <w:tc>
          <w:tcPr>
            <w:tcW w:w="1868" w:type="dxa"/>
            <w:tcBorders>
              <w:left w:val="single" w:sz="4" w:space="0" w:color="000000"/>
              <w:bottom w:val="single" w:sz="4" w:space="0" w:color="000000"/>
              <w:right w:val="single" w:sz="4" w:space="0" w:color="000000"/>
            </w:tcBorders>
            <w:shd w:val="clear" w:color="auto" w:fill="auto"/>
          </w:tcPr>
          <w:p w:rsidR="00EF5DDF" w:rsidRPr="00EF5DDF" w:rsidRDefault="00EF5DDF" w:rsidP="005D04A9">
            <w:pPr>
              <w:jc w:val="center"/>
              <w:rPr>
                <w:rFonts w:ascii="Times New Roman" w:hAnsi="Times New Roman" w:cs="Times New Roman"/>
                <w:sz w:val="24"/>
                <w:szCs w:val="24"/>
                <w:lang w:val="ru-RU"/>
              </w:rPr>
            </w:pPr>
            <w:r>
              <w:rPr>
                <w:rFonts w:ascii="Times New Roman" w:hAnsi="Times New Roman" w:cs="Times New Roman"/>
                <w:sz w:val="24"/>
                <w:szCs w:val="24"/>
                <w:lang w:val="ru-RU"/>
              </w:rPr>
              <w:t>3000</w:t>
            </w:r>
          </w:p>
        </w:tc>
      </w:tr>
      <w:tr w:rsidR="00EF5DDF" w:rsidRPr="00D442C5" w:rsidTr="005D04A9">
        <w:tc>
          <w:tcPr>
            <w:tcW w:w="0" w:type="auto"/>
            <w:tcBorders>
              <w:left w:val="single" w:sz="4" w:space="0" w:color="000000"/>
              <w:bottom w:val="single" w:sz="4" w:space="0" w:color="000000"/>
            </w:tcBorders>
            <w:shd w:val="clear" w:color="auto" w:fill="auto"/>
          </w:tcPr>
          <w:p w:rsidR="00EF5DDF" w:rsidRPr="00D442C5" w:rsidRDefault="00EF5DDF" w:rsidP="005D04A9">
            <w:pPr>
              <w:jc w:val="center"/>
              <w:rPr>
                <w:rFonts w:ascii="Times New Roman" w:hAnsi="Times New Roman" w:cs="Times New Roman"/>
                <w:sz w:val="24"/>
                <w:szCs w:val="24"/>
              </w:rPr>
            </w:pPr>
            <w:r w:rsidRPr="00D442C5">
              <w:rPr>
                <w:rFonts w:ascii="Times New Roman" w:hAnsi="Times New Roman" w:cs="Times New Roman"/>
                <w:bCs/>
                <w:sz w:val="24"/>
                <w:szCs w:val="24"/>
              </w:rPr>
              <w:t>2</w:t>
            </w:r>
          </w:p>
        </w:tc>
        <w:tc>
          <w:tcPr>
            <w:tcW w:w="6564" w:type="dxa"/>
            <w:tcBorders>
              <w:left w:val="single" w:sz="4" w:space="0" w:color="000000"/>
              <w:bottom w:val="single" w:sz="4" w:space="0" w:color="000000"/>
            </w:tcBorders>
            <w:shd w:val="clear" w:color="auto" w:fill="auto"/>
          </w:tcPr>
          <w:p w:rsidR="00EF5DDF" w:rsidRPr="00D442C5" w:rsidRDefault="00EF5DDF" w:rsidP="005D04A9">
            <w:pPr>
              <w:rPr>
                <w:rFonts w:ascii="Times New Roman" w:hAnsi="Times New Roman" w:cs="Times New Roman"/>
                <w:sz w:val="24"/>
                <w:szCs w:val="24"/>
              </w:rPr>
            </w:pPr>
            <w:r w:rsidRPr="00D442C5">
              <w:rPr>
                <w:rFonts w:ascii="Times New Roman" w:hAnsi="Times New Roman" w:cs="Times New Roman"/>
                <w:sz w:val="24"/>
                <w:szCs w:val="24"/>
              </w:rPr>
              <w:t xml:space="preserve">Цитологічний </w:t>
            </w:r>
            <w:proofErr w:type="spellStart"/>
            <w:r w:rsidRPr="00D442C5">
              <w:rPr>
                <w:rFonts w:ascii="Times New Roman" w:hAnsi="Times New Roman" w:cs="Times New Roman"/>
                <w:sz w:val="24"/>
                <w:szCs w:val="24"/>
              </w:rPr>
              <w:t>скринінг</w:t>
            </w:r>
            <w:proofErr w:type="spellEnd"/>
            <w:r w:rsidRPr="00D442C5">
              <w:rPr>
                <w:rFonts w:ascii="Times New Roman" w:hAnsi="Times New Roman" w:cs="Times New Roman"/>
                <w:sz w:val="24"/>
                <w:szCs w:val="24"/>
              </w:rPr>
              <w:t xml:space="preserve"> патології шийки матки та </w:t>
            </w:r>
            <w:proofErr w:type="spellStart"/>
            <w:r w:rsidRPr="00D442C5">
              <w:rPr>
                <w:rFonts w:ascii="Times New Roman" w:hAnsi="Times New Roman" w:cs="Times New Roman"/>
                <w:sz w:val="24"/>
                <w:szCs w:val="24"/>
              </w:rPr>
              <w:t>цервікального</w:t>
            </w:r>
            <w:proofErr w:type="spellEnd"/>
            <w:r w:rsidRPr="00D442C5">
              <w:rPr>
                <w:rFonts w:ascii="Times New Roman" w:hAnsi="Times New Roman" w:cs="Times New Roman"/>
                <w:sz w:val="24"/>
                <w:szCs w:val="24"/>
              </w:rPr>
              <w:t xml:space="preserve"> каналу (2 етапи перегляду)</w:t>
            </w:r>
          </w:p>
        </w:tc>
        <w:tc>
          <w:tcPr>
            <w:tcW w:w="1417" w:type="dxa"/>
            <w:tcBorders>
              <w:left w:val="single" w:sz="4" w:space="0" w:color="000000"/>
              <w:bottom w:val="single" w:sz="4" w:space="0" w:color="000000"/>
            </w:tcBorders>
            <w:shd w:val="clear" w:color="auto" w:fill="auto"/>
          </w:tcPr>
          <w:p w:rsidR="00EF5DDF" w:rsidRPr="00D442C5" w:rsidRDefault="00EF5DDF" w:rsidP="005D04A9">
            <w:pPr>
              <w:jc w:val="center"/>
              <w:rPr>
                <w:rFonts w:ascii="Times New Roman" w:hAnsi="Times New Roman" w:cs="Times New Roman"/>
                <w:sz w:val="24"/>
                <w:szCs w:val="24"/>
              </w:rPr>
            </w:pPr>
            <w:r w:rsidRPr="00D442C5">
              <w:rPr>
                <w:rFonts w:ascii="Times New Roman" w:hAnsi="Times New Roman" w:cs="Times New Roman"/>
                <w:bCs/>
                <w:sz w:val="24"/>
                <w:szCs w:val="24"/>
              </w:rPr>
              <w:t>послуга</w:t>
            </w:r>
          </w:p>
        </w:tc>
        <w:tc>
          <w:tcPr>
            <w:tcW w:w="1868" w:type="dxa"/>
            <w:tcBorders>
              <w:left w:val="single" w:sz="4" w:space="0" w:color="000000"/>
              <w:bottom w:val="single" w:sz="4" w:space="0" w:color="000000"/>
              <w:right w:val="single" w:sz="4" w:space="0" w:color="000000"/>
            </w:tcBorders>
            <w:shd w:val="clear" w:color="auto" w:fill="auto"/>
          </w:tcPr>
          <w:p w:rsidR="00EF5DDF" w:rsidRPr="00D442C5" w:rsidRDefault="00EF5DDF" w:rsidP="005D04A9">
            <w:pPr>
              <w:jc w:val="center"/>
              <w:rPr>
                <w:rFonts w:ascii="Times New Roman" w:hAnsi="Times New Roman" w:cs="Times New Roman"/>
                <w:sz w:val="24"/>
                <w:szCs w:val="24"/>
              </w:rPr>
            </w:pPr>
            <w:r>
              <w:rPr>
                <w:rFonts w:ascii="Times New Roman" w:hAnsi="Times New Roman" w:cs="Times New Roman"/>
                <w:sz w:val="24"/>
                <w:szCs w:val="24"/>
              </w:rPr>
              <w:t>20</w:t>
            </w:r>
          </w:p>
        </w:tc>
      </w:tr>
    </w:tbl>
    <w:p w:rsidR="00EF5DDF" w:rsidRPr="00D442C5" w:rsidRDefault="00EF5DDF" w:rsidP="00EF5DDF">
      <w:pPr>
        <w:jc w:val="both"/>
        <w:rPr>
          <w:rFonts w:ascii="Times New Roman" w:hAnsi="Times New Roman" w:cs="Times New Roman"/>
          <w:b/>
          <w:i/>
          <w:iCs/>
          <w:sz w:val="24"/>
          <w:szCs w:val="24"/>
          <w:u w:val="single"/>
          <w:lang w:val="ru-RU"/>
        </w:rPr>
      </w:pPr>
    </w:p>
    <w:p w:rsidR="00EF5DDF" w:rsidRPr="00D442C5" w:rsidRDefault="00EF5DDF" w:rsidP="00EF5DDF">
      <w:pPr>
        <w:ind w:left="360"/>
        <w:jc w:val="both"/>
        <w:rPr>
          <w:rFonts w:ascii="Times New Roman" w:hAnsi="Times New Roman" w:cs="Times New Roman"/>
          <w:b/>
          <w:i/>
          <w:iCs/>
          <w:sz w:val="24"/>
          <w:szCs w:val="24"/>
          <w:u w:val="single"/>
        </w:rPr>
      </w:pPr>
      <w:r w:rsidRPr="00D442C5">
        <w:rPr>
          <w:rFonts w:ascii="Times New Roman" w:hAnsi="Times New Roman" w:cs="Times New Roman"/>
          <w:b/>
          <w:i/>
          <w:iCs/>
          <w:sz w:val="24"/>
          <w:szCs w:val="24"/>
          <w:u w:val="single"/>
        </w:rPr>
        <w:t>Доставка здійснюється за рахунок Виконавця. Сума пропозиції повинна включати вартість доставки.</w:t>
      </w:r>
    </w:p>
    <w:p w:rsidR="00EF5DDF" w:rsidRPr="00EF5DDF" w:rsidRDefault="00EF5DDF" w:rsidP="00EF5DDF">
      <w:pPr>
        <w:widowControl w:val="0"/>
        <w:tabs>
          <w:tab w:val="left" w:pos="1314"/>
        </w:tabs>
        <w:spacing w:line="240" w:lineRule="atLeast"/>
        <w:jc w:val="both"/>
        <w:rPr>
          <w:rFonts w:ascii="Times New Roman" w:hAnsi="Times New Roman" w:cs="Times New Roman"/>
          <w:color w:val="000000"/>
          <w:sz w:val="24"/>
          <w:szCs w:val="24"/>
          <w:lang w:val="ru-RU"/>
        </w:rPr>
      </w:pPr>
      <w:r w:rsidRPr="00D442C5">
        <w:rPr>
          <w:rFonts w:ascii="Times New Roman" w:hAnsi="Times New Roman" w:cs="Times New Roman"/>
          <w:color w:val="000000"/>
          <w:sz w:val="24"/>
          <w:szCs w:val="24"/>
        </w:rPr>
        <w:t xml:space="preserve">Дослідження здійснюється Виконавцем у порядку, встановленому законодавством України, із дотриманням вимог підзаконних актів, стандартів, та інших документів, що регламентують процес дослідження матеріалу. </w:t>
      </w:r>
    </w:p>
    <w:p w:rsidR="00EF5DDF" w:rsidRDefault="00EF5DDF" w:rsidP="004217AC">
      <w:pPr>
        <w:spacing w:after="0"/>
        <w:jc w:val="both"/>
        <w:rPr>
          <w:rFonts w:ascii="Times New Roman" w:hAnsi="Times New Roman" w:cs="Times New Roman"/>
          <w:b/>
          <w:lang w:val="ru-RU"/>
        </w:rPr>
      </w:pPr>
    </w:p>
    <w:p w:rsidR="004217AC" w:rsidRPr="00D8468C" w:rsidRDefault="004217AC" w:rsidP="004217AC">
      <w:pPr>
        <w:spacing w:after="0"/>
        <w:jc w:val="both"/>
        <w:rPr>
          <w:rFonts w:ascii="Times New Roman" w:hAnsi="Times New Roman" w:cs="Times New Roman"/>
          <w:b/>
          <w:u w:val="single"/>
        </w:rPr>
      </w:pPr>
      <w:r w:rsidRPr="00D8468C">
        <w:rPr>
          <w:rFonts w:ascii="Times New Roman" w:hAnsi="Times New Roman" w:cs="Times New Roman"/>
          <w:b/>
        </w:rPr>
        <w:t xml:space="preserve">Примітка.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D8468C">
        <w:rPr>
          <w:rFonts w:ascii="Times New Roman" w:hAnsi="Times New Roman" w:cs="Times New Roman"/>
          <w:b/>
          <w:u w:val="single"/>
        </w:rPr>
        <w:t xml:space="preserve">вважати вираз «або еквівалент». </w:t>
      </w:r>
    </w:p>
    <w:p w:rsidR="004217AC" w:rsidRPr="00D8468C" w:rsidRDefault="004217AC" w:rsidP="004217AC">
      <w:pPr>
        <w:spacing w:after="0"/>
        <w:jc w:val="both"/>
        <w:rPr>
          <w:rFonts w:ascii="Times New Roman" w:hAnsi="Times New Roman" w:cs="Times New Roman"/>
        </w:rPr>
      </w:pPr>
      <w:proofErr w:type="spellStart"/>
      <w:r w:rsidRPr="00D8468C">
        <w:rPr>
          <w:rFonts w:ascii="Times New Roman" w:hAnsi="Times New Roman" w:cs="Times New Roman"/>
          <w:b/>
        </w:rPr>
        <w:t>Обгрунтування</w:t>
      </w:r>
      <w:proofErr w:type="spellEnd"/>
      <w:r w:rsidRPr="00D8468C">
        <w:rPr>
          <w:rFonts w:ascii="Times New Roman" w:hAnsi="Times New Roman" w:cs="Times New Roman"/>
          <w:b/>
        </w:rPr>
        <w:t>:</w:t>
      </w:r>
      <w:r w:rsidRPr="00D8468C">
        <w:rPr>
          <w:rFonts w:ascii="Times New Roman" w:hAnsi="Times New Roman" w:cs="Times New Roman"/>
        </w:rPr>
        <w:t xml:space="preserve"> наявність посилань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A4096C" w:rsidRDefault="00A4096C" w:rsidP="00CD1443">
      <w:pPr>
        <w:widowControl w:val="0"/>
        <w:spacing w:after="0" w:line="240" w:lineRule="auto"/>
        <w:jc w:val="both"/>
        <w:rPr>
          <w:rFonts w:ascii="Times New Roman" w:eastAsia="Times New Roman" w:hAnsi="Times New Roman" w:cs="Times New Roman"/>
          <w:b/>
          <w:sz w:val="24"/>
          <w:szCs w:val="24"/>
          <w:u w:val="single"/>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EF5DDF" w:rsidRDefault="00EF5DDF" w:rsidP="00CD1443">
      <w:pPr>
        <w:widowControl w:val="0"/>
        <w:spacing w:after="0" w:line="240" w:lineRule="auto"/>
        <w:jc w:val="both"/>
        <w:rPr>
          <w:rFonts w:ascii="Times New Roman" w:eastAsia="Times New Roman" w:hAnsi="Times New Roman" w:cs="Times New Roman"/>
          <w:b/>
          <w:sz w:val="24"/>
          <w:szCs w:val="24"/>
          <w:u w:val="single"/>
          <w:lang w:val="ru-RU"/>
        </w:rPr>
      </w:pPr>
    </w:p>
    <w:p w:rsidR="00CD1443" w:rsidRPr="00D8468C"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D8468C">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lang w:val="ru-RU"/>
        </w:rPr>
      </w:pPr>
    </w:p>
    <w:p w:rsidR="00CD1443" w:rsidRPr="00D8468C" w:rsidRDefault="00CD1443" w:rsidP="00CD1443">
      <w:pPr>
        <w:spacing w:after="0"/>
        <w:ind w:right="-25"/>
        <w:rPr>
          <w:rFonts w:ascii="Times New Roman" w:hAnsi="Times New Roman" w:cs="Times New Roman"/>
          <w:b/>
          <w:color w:val="000000" w:themeColor="text1"/>
          <w:sz w:val="24"/>
          <w:szCs w:val="24"/>
          <w:lang w:val="ru-RU"/>
        </w:rPr>
      </w:pPr>
    </w:p>
    <w:p w:rsidR="00233284" w:rsidRPr="00D8468C" w:rsidRDefault="00233284" w:rsidP="00CD1443">
      <w:pPr>
        <w:spacing w:after="0"/>
        <w:ind w:right="-25"/>
        <w:jc w:val="right"/>
        <w:rPr>
          <w:rFonts w:ascii="Times New Roman" w:hAnsi="Times New Roman" w:cs="Times New Roman"/>
          <w:b/>
          <w:color w:val="000000" w:themeColor="text1"/>
          <w:sz w:val="24"/>
          <w:szCs w:val="24"/>
        </w:rPr>
      </w:pPr>
    </w:p>
    <w:p w:rsidR="00233284" w:rsidRPr="00D8468C" w:rsidRDefault="00233284" w:rsidP="00077842">
      <w:pPr>
        <w:spacing w:after="0"/>
        <w:ind w:right="-25"/>
        <w:rPr>
          <w:rFonts w:ascii="Times New Roman" w:hAnsi="Times New Roman" w:cs="Times New Roman"/>
          <w:b/>
          <w:color w:val="000000" w:themeColor="text1"/>
          <w:sz w:val="24"/>
          <w:szCs w:val="24"/>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EF5DDF">
      <w:pPr>
        <w:spacing w:after="0"/>
        <w:ind w:right="-25"/>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D1443" w:rsidRPr="00D8468C" w:rsidRDefault="00CD1443" w:rsidP="00CD1443">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lastRenderedPageBreak/>
        <w:t>Додаток №4</w:t>
      </w:r>
    </w:p>
    <w:p w:rsidR="00CD1443" w:rsidRPr="00D8468C" w:rsidRDefault="00CD1443" w:rsidP="00CD1443">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CD1443" w:rsidRPr="00D8468C"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D8468C"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D8468C"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CD1443" w:rsidRPr="00D8468C"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CD1443" w:rsidRPr="00D8468C" w:rsidRDefault="00CD1443" w:rsidP="00CD1443">
      <w:pPr>
        <w:widowControl w:val="0"/>
        <w:suppressAutoHyphens/>
        <w:spacing w:after="0"/>
        <w:jc w:val="both"/>
        <w:rPr>
          <w:rFonts w:ascii="Times New Roman" w:hAnsi="Times New Roman" w:cs="Times New Roman"/>
          <w:b/>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EF5DDF" w:rsidRPr="00710AAF" w:rsidRDefault="00EF5DDF" w:rsidP="00710AAF">
      <w:pPr>
        <w:spacing w:after="0"/>
        <w:jc w:val="both"/>
        <w:rPr>
          <w:rFonts w:ascii="Times New Roman" w:hAnsi="Times New Roman" w:cs="Times New Roman"/>
          <w:b/>
          <w:color w:val="000000"/>
          <w:sz w:val="24"/>
          <w:szCs w:val="24"/>
          <w:lang w:val="ru-RU"/>
        </w:rPr>
      </w:pPr>
      <w:r w:rsidRPr="00687EAD">
        <w:rPr>
          <w:rFonts w:ascii="Times New Roman" w:hAnsi="Times New Roman" w:cs="Times New Roman"/>
          <w:b/>
          <w:color w:val="000000"/>
          <w:sz w:val="24"/>
          <w:szCs w:val="24"/>
        </w:rPr>
        <w:t>ДК 021:2015 код 85140000-2 Послуги у сфері охорони здоров’я різні (цитологічні дослідження), номенклатурна позиція ДК 021:2015 код 85148000-8 - Послуги з проведення медичних аналізів</w:t>
      </w:r>
      <w:r>
        <w:rPr>
          <w:rFonts w:ascii="Times New Roman" w:hAnsi="Times New Roman" w:cs="Times New Roman"/>
          <w:b/>
          <w:color w:val="000000"/>
          <w:sz w:val="24"/>
          <w:szCs w:val="24"/>
        </w:rPr>
        <w:t>.</w:t>
      </w:r>
    </w:p>
    <w:p w:rsidR="00CD1443" w:rsidRPr="00D8468C"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CD1443" w:rsidRPr="00D8468C"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D8468C"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CD1443" w:rsidRPr="00D8468C"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CD1443" w:rsidRPr="00D8468C"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D8468C"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CD1443" w:rsidRPr="00D8468C" w:rsidRDefault="00CD1443" w:rsidP="00CD1443">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D1443" w:rsidRPr="00D8468C" w:rsidRDefault="00CD1443" w:rsidP="00CD1443">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3847"/>
        <w:gridCol w:w="1021"/>
        <w:gridCol w:w="1169"/>
        <w:gridCol w:w="1819"/>
        <w:gridCol w:w="1502"/>
      </w:tblGrid>
      <w:tr w:rsidR="00EF5DDF" w:rsidRPr="00FB56D5" w:rsidTr="005D04A9">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EF5DDF" w:rsidRPr="00FB56D5" w:rsidRDefault="00EF5DDF" w:rsidP="005D04A9">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EF5DDF" w:rsidRPr="00FB56D5" w:rsidRDefault="00EF5DDF" w:rsidP="005D04A9">
            <w:pPr>
              <w:contextualSpacing/>
              <w:jc w:val="center"/>
              <w:rPr>
                <w:rFonts w:ascii="Times New Roman" w:hAnsi="Times New Roman" w:cs="Times New Roman"/>
                <w:bCs/>
              </w:rPr>
            </w:pPr>
            <w:r>
              <w:rPr>
                <w:rFonts w:ascii="Times New Roman" w:hAnsi="Times New Roman" w:cs="Times New Roman"/>
                <w:bCs/>
              </w:rPr>
              <w:t xml:space="preserve">Найменування </w:t>
            </w:r>
          </w:p>
        </w:tc>
        <w:tc>
          <w:tcPr>
            <w:tcW w:w="518" w:type="pct"/>
            <w:tcBorders>
              <w:top w:val="single" w:sz="4" w:space="0" w:color="auto"/>
              <w:left w:val="single" w:sz="4" w:space="0" w:color="auto"/>
              <w:bottom w:val="single" w:sz="4" w:space="0" w:color="auto"/>
              <w:right w:val="single" w:sz="4" w:space="0" w:color="auto"/>
            </w:tcBorders>
          </w:tcPr>
          <w:p w:rsidR="00EF5DDF" w:rsidRPr="00FB56D5" w:rsidRDefault="00EF5DDF" w:rsidP="005D04A9">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EF5DDF" w:rsidRDefault="00EF5DDF" w:rsidP="005D04A9">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EF5DDF" w:rsidRPr="00FB56D5" w:rsidRDefault="00EF5DDF" w:rsidP="005D04A9">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EF5DDF" w:rsidRPr="00FB56D5" w:rsidRDefault="00EF5DDF" w:rsidP="005D04A9">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EF5DDF" w:rsidRPr="00FB56D5" w:rsidRDefault="00EF5DDF" w:rsidP="005D04A9">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EF5DDF" w:rsidRPr="00FB56D5" w:rsidRDefault="00EF5DDF" w:rsidP="005D04A9">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EF5DDF" w:rsidRPr="0029445B" w:rsidTr="005D04A9">
        <w:trPr>
          <w:trHeight w:hRule="exact" w:val="1278"/>
          <w:jc w:val="center"/>
        </w:trPr>
        <w:tc>
          <w:tcPr>
            <w:tcW w:w="252" w:type="pct"/>
            <w:tcBorders>
              <w:top w:val="single" w:sz="4" w:space="0" w:color="auto"/>
              <w:left w:val="single" w:sz="4" w:space="0" w:color="auto"/>
              <w:bottom w:val="single" w:sz="4" w:space="0" w:color="auto"/>
              <w:right w:val="single" w:sz="4" w:space="0" w:color="auto"/>
            </w:tcBorders>
            <w:vAlign w:val="center"/>
          </w:tcPr>
          <w:p w:rsidR="00EF5DDF" w:rsidRPr="00FB56D5" w:rsidRDefault="00EF5DDF" w:rsidP="005D04A9">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EF5DDF" w:rsidRPr="00A65166" w:rsidRDefault="00EF5DDF" w:rsidP="005D04A9">
            <w:pPr>
              <w:pStyle w:val="afd"/>
              <w:jc w:val="both"/>
              <w:rPr>
                <w:rFonts w:ascii="Times New Roman" w:hAnsi="Times New Roman"/>
                <w:b/>
                <w:color w:val="000000"/>
                <w:lang w:val="ru-RU"/>
              </w:rPr>
            </w:pPr>
            <w:r>
              <w:rPr>
                <w:rFonts w:ascii="Times New Roman" w:hAnsi="Times New Roman"/>
              </w:rPr>
              <w:t xml:space="preserve">Цитологічний </w:t>
            </w:r>
            <w:proofErr w:type="spellStart"/>
            <w:r>
              <w:rPr>
                <w:rFonts w:ascii="Times New Roman" w:hAnsi="Times New Roman"/>
              </w:rPr>
              <w:t>скринінг</w:t>
            </w:r>
            <w:proofErr w:type="spellEnd"/>
            <w:r>
              <w:rPr>
                <w:rFonts w:ascii="Times New Roman" w:hAnsi="Times New Roman"/>
              </w:rPr>
              <w:t xml:space="preserve"> патології шийки матки та </w:t>
            </w:r>
            <w:proofErr w:type="spellStart"/>
            <w:r>
              <w:rPr>
                <w:rFonts w:ascii="Times New Roman" w:hAnsi="Times New Roman"/>
              </w:rPr>
              <w:t>цервікального</w:t>
            </w:r>
            <w:proofErr w:type="spellEnd"/>
            <w:r>
              <w:rPr>
                <w:rFonts w:ascii="Times New Roman" w:hAnsi="Times New Roman"/>
              </w:rPr>
              <w:t xml:space="preserve"> каналу (1 етап перегляду)</w:t>
            </w:r>
          </w:p>
        </w:tc>
        <w:tc>
          <w:tcPr>
            <w:tcW w:w="518" w:type="pct"/>
            <w:tcBorders>
              <w:top w:val="single" w:sz="4" w:space="0" w:color="auto"/>
              <w:left w:val="single" w:sz="4" w:space="0" w:color="auto"/>
              <w:bottom w:val="single" w:sz="4" w:space="0" w:color="auto"/>
              <w:right w:val="single" w:sz="4" w:space="0" w:color="auto"/>
            </w:tcBorders>
            <w:vAlign w:val="center"/>
          </w:tcPr>
          <w:p w:rsidR="00EF5DDF" w:rsidRPr="00FB56D5" w:rsidRDefault="00EF5DDF" w:rsidP="005D04A9">
            <w:pPr>
              <w:rPr>
                <w:rFonts w:ascii="Times New Roman" w:hAnsi="Times New Roman" w:cs="Times New Roman"/>
                <w:color w:val="000000"/>
              </w:rPr>
            </w:pPr>
            <w:r>
              <w:rPr>
                <w:rFonts w:ascii="Times New Roman" w:hAnsi="Times New Roman" w:cs="Times New Roman"/>
                <w:color w:val="000000"/>
              </w:rPr>
              <w:t>послуга</w:t>
            </w:r>
          </w:p>
        </w:tc>
        <w:tc>
          <w:tcPr>
            <w:tcW w:w="593" w:type="pct"/>
            <w:tcBorders>
              <w:top w:val="single" w:sz="4" w:space="0" w:color="auto"/>
              <w:left w:val="single" w:sz="4" w:space="0" w:color="auto"/>
              <w:bottom w:val="single" w:sz="4" w:space="0" w:color="auto"/>
              <w:right w:val="single" w:sz="4" w:space="0" w:color="auto"/>
            </w:tcBorders>
            <w:vAlign w:val="center"/>
          </w:tcPr>
          <w:p w:rsidR="00EF5DDF" w:rsidRPr="00EF5DDF" w:rsidRDefault="00EF5DDF" w:rsidP="005D04A9">
            <w:pPr>
              <w:rPr>
                <w:rFonts w:ascii="Times New Roman" w:hAnsi="Times New Roman" w:cs="Times New Roman"/>
                <w:color w:val="000000"/>
                <w:lang w:val="ru-RU"/>
              </w:rPr>
            </w:pPr>
            <w:r>
              <w:rPr>
                <w:rFonts w:ascii="Times New Roman" w:hAnsi="Times New Roman" w:cs="Times New Roman"/>
                <w:color w:val="000000"/>
                <w:lang w:val="ru-RU"/>
              </w:rPr>
              <w:t>3000</w:t>
            </w:r>
          </w:p>
        </w:tc>
        <w:tc>
          <w:tcPr>
            <w:tcW w:w="923" w:type="pct"/>
            <w:tcBorders>
              <w:top w:val="single" w:sz="4" w:space="0" w:color="auto"/>
              <w:left w:val="single" w:sz="4" w:space="0" w:color="auto"/>
              <w:bottom w:val="single" w:sz="4" w:space="0" w:color="auto"/>
              <w:right w:val="single" w:sz="4" w:space="0" w:color="auto"/>
            </w:tcBorders>
            <w:vAlign w:val="center"/>
          </w:tcPr>
          <w:p w:rsidR="00EF5DDF" w:rsidRPr="00FB56D5" w:rsidRDefault="00EF5DDF" w:rsidP="005D04A9">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EF5DDF" w:rsidRPr="00FB56D5" w:rsidRDefault="00EF5DDF" w:rsidP="005D04A9">
            <w:pPr>
              <w:rPr>
                <w:rFonts w:ascii="Times New Roman" w:hAnsi="Times New Roman" w:cs="Times New Roman"/>
                <w:bCs/>
              </w:rPr>
            </w:pPr>
          </w:p>
        </w:tc>
      </w:tr>
      <w:tr w:rsidR="00EF5DDF" w:rsidRPr="0029445B" w:rsidTr="005D04A9">
        <w:trPr>
          <w:trHeight w:hRule="exact" w:val="1278"/>
          <w:jc w:val="center"/>
        </w:trPr>
        <w:tc>
          <w:tcPr>
            <w:tcW w:w="252" w:type="pct"/>
            <w:tcBorders>
              <w:top w:val="single" w:sz="4" w:space="0" w:color="auto"/>
              <w:left w:val="single" w:sz="4" w:space="0" w:color="auto"/>
              <w:bottom w:val="single" w:sz="4" w:space="0" w:color="auto"/>
              <w:right w:val="single" w:sz="4" w:space="0" w:color="auto"/>
            </w:tcBorders>
            <w:vAlign w:val="center"/>
          </w:tcPr>
          <w:p w:rsidR="00EF5DDF" w:rsidRPr="00FB56D5" w:rsidRDefault="00EF5DDF" w:rsidP="005D04A9">
            <w:pPr>
              <w:jc w:val="center"/>
              <w:rPr>
                <w:rFonts w:ascii="Times New Roman" w:hAnsi="Times New Roman" w:cs="Times New Roman"/>
                <w:color w:val="000000"/>
              </w:rPr>
            </w:pPr>
            <w:r>
              <w:rPr>
                <w:rFonts w:ascii="Times New Roman" w:hAnsi="Times New Roman" w:cs="Times New Roman"/>
                <w:color w:val="000000"/>
              </w:rPr>
              <w:t>2</w:t>
            </w:r>
          </w:p>
        </w:tc>
        <w:tc>
          <w:tcPr>
            <w:tcW w:w="1952" w:type="pct"/>
            <w:tcBorders>
              <w:top w:val="single" w:sz="4" w:space="0" w:color="auto"/>
              <w:left w:val="single" w:sz="4" w:space="0" w:color="auto"/>
              <w:bottom w:val="single" w:sz="4" w:space="0" w:color="auto"/>
              <w:right w:val="single" w:sz="4" w:space="0" w:color="auto"/>
            </w:tcBorders>
            <w:vAlign w:val="center"/>
          </w:tcPr>
          <w:p w:rsidR="00EF5DDF" w:rsidRPr="00A65166" w:rsidRDefault="00EF5DDF" w:rsidP="005D04A9">
            <w:pPr>
              <w:pStyle w:val="afd"/>
              <w:jc w:val="both"/>
              <w:rPr>
                <w:rFonts w:ascii="Times New Roman" w:hAnsi="Times New Roman"/>
                <w:b/>
                <w:color w:val="000000"/>
                <w:lang w:val="ru-RU"/>
              </w:rPr>
            </w:pPr>
            <w:r>
              <w:rPr>
                <w:rFonts w:ascii="Times New Roman" w:hAnsi="Times New Roman"/>
              </w:rPr>
              <w:t xml:space="preserve">Цитологічний </w:t>
            </w:r>
            <w:proofErr w:type="spellStart"/>
            <w:r>
              <w:rPr>
                <w:rFonts w:ascii="Times New Roman" w:hAnsi="Times New Roman"/>
              </w:rPr>
              <w:t>скринінг</w:t>
            </w:r>
            <w:proofErr w:type="spellEnd"/>
            <w:r>
              <w:rPr>
                <w:rFonts w:ascii="Times New Roman" w:hAnsi="Times New Roman"/>
              </w:rPr>
              <w:t xml:space="preserve"> патології шийки матки та </w:t>
            </w:r>
            <w:proofErr w:type="spellStart"/>
            <w:r>
              <w:rPr>
                <w:rFonts w:ascii="Times New Roman" w:hAnsi="Times New Roman"/>
              </w:rPr>
              <w:t>цервікального</w:t>
            </w:r>
            <w:proofErr w:type="spellEnd"/>
            <w:r>
              <w:rPr>
                <w:rFonts w:ascii="Times New Roman" w:hAnsi="Times New Roman"/>
              </w:rPr>
              <w:t xml:space="preserve"> каналу (2 етапи перегляду)</w:t>
            </w:r>
          </w:p>
        </w:tc>
        <w:tc>
          <w:tcPr>
            <w:tcW w:w="518" w:type="pct"/>
            <w:tcBorders>
              <w:top w:val="single" w:sz="4" w:space="0" w:color="auto"/>
              <w:left w:val="single" w:sz="4" w:space="0" w:color="auto"/>
              <w:bottom w:val="single" w:sz="4" w:space="0" w:color="auto"/>
              <w:right w:val="single" w:sz="4" w:space="0" w:color="auto"/>
            </w:tcBorders>
            <w:vAlign w:val="center"/>
          </w:tcPr>
          <w:p w:rsidR="00EF5DDF" w:rsidRDefault="00EF5DDF" w:rsidP="005D04A9">
            <w:pPr>
              <w:rPr>
                <w:rFonts w:ascii="Times New Roman" w:hAnsi="Times New Roman" w:cs="Times New Roman"/>
                <w:color w:val="000000"/>
              </w:rPr>
            </w:pPr>
            <w:r>
              <w:rPr>
                <w:rFonts w:ascii="Times New Roman" w:hAnsi="Times New Roman" w:cs="Times New Roman"/>
                <w:color w:val="000000"/>
              </w:rPr>
              <w:t>послуга</w:t>
            </w:r>
          </w:p>
        </w:tc>
        <w:tc>
          <w:tcPr>
            <w:tcW w:w="593" w:type="pct"/>
            <w:tcBorders>
              <w:top w:val="single" w:sz="4" w:space="0" w:color="auto"/>
              <w:left w:val="single" w:sz="4" w:space="0" w:color="auto"/>
              <w:bottom w:val="single" w:sz="4" w:space="0" w:color="auto"/>
              <w:right w:val="single" w:sz="4" w:space="0" w:color="auto"/>
            </w:tcBorders>
            <w:vAlign w:val="center"/>
          </w:tcPr>
          <w:p w:rsidR="00EF5DDF" w:rsidRPr="00FB56D5" w:rsidRDefault="00EF5DDF" w:rsidP="005D04A9">
            <w:pPr>
              <w:jc w:val="center"/>
              <w:rPr>
                <w:rFonts w:ascii="Times New Roman" w:hAnsi="Times New Roman" w:cs="Times New Roman"/>
                <w:color w:val="000000"/>
              </w:rPr>
            </w:pPr>
            <w:r>
              <w:rPr>
                <w:rFonts w:ascii="Times New Roman" w:hAnsi="Times New Roman" w:cs="Times New Roman"/>
                <w:color w:val="000000"/>
              </w:rPr>
              <w:t>20</w:t>
            </w:r>
          </w:p>
        </w:tc>
        <w:tc>
          <w:tcPr>
            <w:tcW w:w="923" w:type="pct"/>
            <w:tcBorders>
              <w:top w:val="single" w:sz="4" w:space="0" w:color="auto"/>
              <w:left w:val="single" w:sz="4" w:space="0" w:color="auto"/>
              <w:bottom w:val="single" w:sz="4" w:space="0" w:color="auto"/>
              <w:right w:val="single" w:sz="4" w:space="0" w:color="auto"/>
            </w:tcBorders>
            <w:vAlign w:val="center"/>
          </w:tcPr>
          <w:p w:rsidR="00EF5DDF" w:rsidRPr="00FB56D5" w:rsidRDefault="00EF5DDF" w:rsidP="005D04A9">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EF5DDF" w:rsidRPr="00FB56D5" w:rsidRDefault="00EF5DDF" w:rsidP="005D04A9">
            <w:pPr>
              <w:rPr>
                <w:rFonts w:ascii="Times New Roman" w:hAnsi="Times New Roman" w:cs="Times New Roman"/>
                <w:bCs/>
              </w:rPr>
            </w:pPr>
          </w:p>
        </w:tc>
      </w:tr>
      <w:tr w:rsidR="00EF5DDF" w:rsidRPr="00FB56D5" w:rsidTr="005D04A9">
        <w:trPr>
          <w:trHeight w:hRule="exact" w:val="565"/>
          <w:jc w:val="center"/>
        </w:trPr>
        <w:tc>
          <w:tcPr>
            <w:tcW w:w="4238" w:type="pct"/>
            <w:gridSpan w:val="5"/>
            <w:vAlign w:val="center"/>
          </w:tcPr>
          <w:p w:rsidR="00EF5DDF" w:rsidRPr="00FB56D5" w:rsidRDefault="00EF5DDF" w:rsidP="005D04A9">
            <w:pPr>
              <w:jc w:val="right"/>
              <w:rPr>
                <w:rFonts w:ascii="Times New Roman" w:hAnsi="Times New Roman" w:cs="Times New Roman"/>
                <w:b/>
              </w:rPr>
            </w:pPr>
            <w:r w:rsidRPr="00FB56D5">
              <w:rPr>
                <w:rFonts w:ascii="Times New Roman" w:hAnsi="Times New Roman" w:cs="Times New Roman"/>
                <w:b/>
              </w:rPr>
              <w:t>Загальна вартість без ПДВ:</w:t>
            </w:r>
          </w:p>
        </w:tc>
        <w:tc>
          <w:tcPr>
            <w:tcW w:w="762" w:type="pct"/>
          </w:tcPr>
          <w:p w:rsidR="00EF5DDF" w:rsidRPr="00FB56D5" w:rsidRDefault="00EF5DDF" w:rsidP="005D04A9">
            <w:pPr>
              <w:rPr>
                <w:rFonts w:ascii="Times New Roman" w:hAnsi="Times New Roman" w:cs="Times New Roman"/>
              </w:rPr>
            </w:pPr>
          </w:p>
        </w:tc>
      </w:tr>
      <w:tr w:rsidR="00EF5DDF" w:rsidRPr="00FB56D5" w:rsidTr="005D04A9">
        <w:trPr>
          <w:trHeight w:hRule="exact" w:val="284"/>
          <w:jc w:val="center"/>
        </w:trPr>
        <w:tc>
          <w:tcPr>
            <w:tcW w:w="4238" w:type="pct"/>
            <w:gridSpan w:val="5"/>
            <w:vAlign w:val="center"/>
          </w:tcPr>
          <w:p w:rsidR="00EF5DDF" w:rsidRPr="00FB56D5" w:rsidRDefault="00EF5DDF" w:rsidP="005D04A9">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EF5DDF" w:rsidRPr="00FB56D5" w:rsidRDefault="00EF5DDF" w:rsidP="005D04A9">
            <w:pPr>
              <w:rPr>
                <w:rFonts w:ascii="Times New Roman" w:hAnsi="Times New Roman" w:cs="Times New Roman"/>
              </w:rPr>
            </w:pPr>
          </w:p>
        </w:tc>
      </w:tr>
      <w:tr w:rsidR="00EF5DDF" w:rsidRPr="00FB56D5" w:rsidTr="005D04A9">
        <w:trPr>
          <w:trHeight w:hRule="exact" w:val="284"/>
          <w:jc w:val="center"/>
        </w:trPr>
        <w:tc>
          <w:tcPr>
            <w:tcW w:w="4238" w:type="pct"/>
            <w:gridSpan w:val="5"/>
            <w:vAlign w:val="center"/>
          </w:tcPr>
          <w:p w:rsidR="00EF5DDF" w:rsidRPr="00FB56D5" w:rsidRDefault="00EF5DDF" w:rsidP="005D04A9">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EF5DDF" w:rsidRPr="00FB56D5" w:rsidRDefault="00EF5DDF" w:rsidP="005D04A9">
            <w:pPr>
              <w:rPr>
                <w:rFonts w:ascii="Times New Roman" w:hAnsi="Times New Roman" w:cs="Times New Roman"/>
              </w:rPr>
            </w:pPr>
          </w:p>
        </w:tc>
      </w:tr>
    </w:tbl>
    <w:p w:rsidR="004217AC" w:rsidRDefault="004217AC" w:rsidP="005D1C6C">
      <w:pPr>
        <w:tabs>
          <w:tab w:val="left" w:pos="1418"/>
        </w:tabs>
        <w:spacing w:after="0" w:line="276" w:lineRule="auto"/>
        <w:jc w:val="both"/>
        <w:rPr>
          <w:rFonts w:ascii="Times New Roman" w:hAnsi="Times New Roman" w:cs="Times New Roman"/>
          <w:color w:val="000000"/>
          <w:sz w:val="24"/>
          <w:szCs w:val="24"/>
          <w:lang w:val="ru-RU" w:eastAsia="en-US"/>
        </w:rPr>
      </w:pPr>
    </w:p>
    <w:p w:rsidR="00A4096C" w:rsidRDefault="00A4096C" w:rsidP="005D1C6C">
      <w:pPr>
        <w:tabs>
          <w:tab w:val="left" w:pos="1418"/>
        </w:tabs>
        <w:spacing w:after="0" w:line="276" w:lineRule="auto"/>
        <w:jc w:val="both"/>
        <w:rPr>
          <w:rFonts w:ascii="Times New Roman" w:hAnsi="Times New Roman" w:cs="Times New Roman"/>
          <w:color w:val="000000"/>
          <w:sz w:val="24"/>
          <w:szCs w:val="24"/>
          <w:lang w:val="ru-RU" w:eastAsia="en-US"/>
        </w:rPr>
      </w:pPr>
    </w:p>
    <w:p w:rsidR="00A4096C" w:rsidRPr="00D8468C" w:rsidRDefault="00A4096C" w:rsidP="005D1C6C">
      <w:pPr>
        <w:tabs>
          <w:tab w:val="left" w:pos="1418"/>
        </w:tabs>
        <w:spacing w:after="0" w:line="276" w:lineRule="auto"/>
        <w:jc w:val="both"/>
        <w:rPr>
          <w:rFonts w:ascii="Times New Roman" w:hAnsi="Times New Roman" w:cs="Times New Roman"/>
          <w:color w:val="000000"/>
          <w:sz w:val="24"/>
          <w:szCs w:val="24"/>
          <w:lang w:val="ru-RU" w:eastAsia="en-US"/>
        </w:rPr>
      </w:pPr>
    </w:p>
    <w:p w:rsidR="00CD1443" w:rsidRPr="00D8468C"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Pr="00D8468C" w:rsidRDefault="00CD1443" w:rsidP="00CD1443">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CD1443" w:rsidRPr="00D8468C" w:rsidRDefault="00CD1443" w:rsidP="00CD1443">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CD1443" w:rsidRPr="00D8468C" w:rsidRDefault="00CD1443" w:rsidP="00CD1443">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CD1443" w:rsidRPr="00D8468C"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D8468C"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CD1443" w:rsidRPr="00D8468C">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2A" w:rsidRDefault="0008032A">
      <w:pPr>
        <w:spacing w:after="0" w:line="240" w:lineRule="auto"/>
      </w:pPr>
      <w:r>
        <w:separator/>
      </w:r>
    </w:p>
  </w:endnote>
  <w:endnote w:type="continuationSeparator" w:id="0">
    <w:p w:rsidR="0008032A" w:rsidRDefault="0008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2A" w:rsidRDefault="000803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10AAF">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2A" w:rsidRDefault="0008032A">
      <w:pPr>
        <w:spacing w:after="0" w:line="240" w:lineRule="auto"/>
      </w:pPr>
      <w:r>
        <w:separator/>
      </w:r>
    </w:p>
  </w:footnote>
  <w:footnote w:type="continuationSeparator" w:id="0">
    <w:p w:rsidR="0008032A" w:rsidRDefault="0008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2A" w:rsidRDefault="0008032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9ED03A7"/>
    <w:multiLevelType w:val="multilevel"/>
    <w:tmpl w:val="8E606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E2742"/>
    <w:multiLevelType w:val="hybridMultilevel"/>
    <w:tmpl w:val="B3AEB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E361784"/>
    <w:multiLevelType w:val="hybridMultilevel"/>
    <w:tmpl w:val="60201DC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6">
    <w:nsid w:val="2E373425"/>
    <w:multiLevelType w:val="hybridMultilevel"/>
    <w:tmpl w:val="4CACE17E"/>
    <w:lvl w:ilvl="0" w:tplc="3EA0E5D6">
      <w:start w:val="1"/>
      <w:numFmt w:val="decimal"/>
      <w:lvlText w:val="%1."/>
      <w:lvlJc w:val="left"/>
      <w:pPr>
        <w:ind w:left="720" w:hanging="360"/>
      </w:pPr>
      <w:rPr>
        <w:rFonts w:ascii="Times New Roman" w:eastAsia="Times New Roman" w:hAnsi="Times New Roman" w:cs="Times New Roman"/>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2E716CE3"/>
    <w:multiLevelType w:val="multilevel"/>
    <w:tmpl w:val="2AC4E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E4094D"/>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363CA"/>
    <w:multiLevelType w:val="hybridMultilevel"/>
    <w:tmpl w:val="30769E22"/>
    <w:lvl w:ilvl="0" w:tplc="02E0C6B6">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5721A"/>
    <w:multiLevelType w:val="multilevel"/>
    <w:tmpl w:val="60A57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cs="Times New Roman"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cs="Times New Roman"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cs="Times New Roman" w:hint="default"/>
      </w:rPr>
    </w:lvl>
    <w:lvl w:ilvl="8" w:tplc="2A5C81F6">
      <w:start w:val="1"/>
      <w:numFmt w:val="bullet"/>
      <w:lvlText w:val=""/>
      <w:lvlJc w:val="left"/>
      <w:pPr>
        <w:ind w:left="6480" w:hanging="360"/>
      </w:pPr>
      <w:rPr>
        <w:rFonts w:ascii="Wingdings" w:hAnsi="Wingdings" w:hint="default"/>
      </w:rPr>
    </w:lvl>
  </w:abstractNum>
  <w:abstractNum w:abstractNumId="37">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4">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7E12415A"/>
    <w:multiLevelType w:val="multilevel"/>
    <w:tmpl w:val="AC5A812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num>
  <w:num w:numId="2">
    <w:abstractNumId w:val="6"/>
  </w:num>
  <w:num w:numId="3">
    <w:abstractNumId w:val="13"/>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2"/>
  </w:num>
  <w:num w:numId="7">
    <w:abstractNumId w:val="34"/>
  </w:num>
  <w:num w:numId="8">
    <w:abstractNumId w:val="24"/>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20"/>
  </w:num>
  <w:num w:numId="15">
    <w:abstractNumId w:val="5"/>
  </w:num>
  <w:num w:numId="16">
    <w:abstractNumId w:val="21"/>
  </w:num>
  <w:num w:numId="17">
    <w:abstractNumId w:val="32"/>
  </w:num>
  <w:num w:numId="18">
    <w:abstractNumId w:val="33"/>
  </w:num>
  <w:num w:numId="19">
    <w:abstractNumId w:val="30"/>
  </w:num>
  <w:num w:numId="20">
    <w:abstractNumId w:val="2"/>
  </w:num>
  <w:num w:numId="21">
    <w:abstractNumId w:val="3"/>
  </w:num>
  <w:num w:numId="22">
    <w:abstractNumId w:val="37"/>
  </w:num>
  <w:num w:numId="23">
    <w:abstractNumId w:val="9"/>
  </w:num>
  <w:num w:numId="24">
    <w:abstractNumId w:val="14"/>
  </w:num>
  <w:num w:numId="25">
    <w:abstractNumId w:val="45"/>
  </w:num>
  <w:num w:numId="26">
    <w:abstractNumId w:val="27"/>
  </w:num>
  <w:num w:numId="27">
    <w:abstractNumId w:val="4"/>
  </w:num>
  <w:num w:numId="28">
    <w:abstractNumId w:val="23"/>
  </w:num>
  <w:num w:numId="29">
    <w:abstractNumId w:val="8"/>
  </w:num>
  <w:num w:numId="30">
    <w:abstractNumId w:val="44"/>
  </w:num>
  <w:num w:numId="31">
    <w:abstractNumId w:val="31"/>
  </w:num>
  <w:num w:numId="32">
    <w:abstractNumId w:val="38"/>
  </w:num>
  <w:num w:numId="33">
    <w:abstractNumId w:val="40"/>
  </w:num>
  <w:num w:numId="34">
    <w:abstractNumId w:val="18"/>
  </w:num>
  <w:num w:numId="35">
    <w:abstractNumId w:val="41"/>
  </w:num>
  <w:num w:numId="36">
    <w:abstractNumId w:val="43"/>
  </w:num>
  <w:num w:numId="37">
    <w:abstractNumId w:val="25"/>
  </w:num>
  <w:num w:numId="38">
    <w:abstractNumId w:val="28"/>
  </w:num>
  <w:num w:numId="39">
    <w:abstractNumId w:val="19"/>
  </w:num>
  <w:num w:numId="40">
    <w:abstractNumId w:val="26"/>
  </w:num>
  <w:num w:numId="41">
    <w:abstractNumId w:val="10"/>
  </w:num>
  <w:num w:numId="42">
    <w:abstractNumId w:val="22"/>
  </w:num>
  <w:num w:numId="43">
    <w:abstractNumId w:val="7"/>
  </w:num>
  <w:num w:numId="44">
    <w:abstractNumId w:val="11"/>
  </w:num>
  <w:num w:numId="45">
    <w:abstractNumId w:val="39"/>
  </w:num>
  <w:num w:numId="46">
    <w:abstractNumId w:val="29"/>
  </w:num>
  <w:num w:numId="47">
    <w:abstractNumId w:val="3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27155"/>
    <w:rsid w:val="00030A62"/>
    <w:rsid w:val="00077842"/>
    <w:rsid w:val="0008032A"/>
    <w:rsid w:val="000A4E4F"/>
    <w:rsid w:val="000A50F0"/>
    <w:rsid w:val="000E3F08"/>
    <w:rsid w:val="00106DD8"/>
    <w:rsid w:val="0010796B"/>
    <w:rsid w:val="001130F7"/>
    <w:rsid w:val="00122267"/>
    <w:rsid w:val="001712CB"/>
    <w:rsid w:val="00187F29"/>
    <w:rsid w:val="00191C53"/>
    <w:rsid w:val="001C4134"/>
    <w:rsid w:val="001D1F05"/>
    <w:rsid w:val="001D5140"/>
    <w:rsid w:val="001E539F"/>
    <w:rsid w:val="00222D1A"/>
    <w:rsid w:val="00225495"/>
    <w:rsid w:val="00233284"/>
    <w:rsid w:val="002638D2"/>
    <w:rsid w:val="002944DE"/>
    <w:rsid w:val="002C750C"/>
    <w:rsid w:val="002D3425"/>
    <w:rsid w:val="002D572B"/>
    <w:rsid w:val="003063C3"/>
    <w:rsid w:val="0030744B"/>
    <w:rsid w:val="00344385"/>
    <w:rsid w:val="00357F04"/>
    <w:rsid w:val="00364D11"/>
    <w:rsid w:val="003676F4"/>
    <w:rsid w:val="00382560"/>
    <w:rsid w:val="003F0A5B"/>
    <w:rsid w:val="003F48E6"/>
    <w:rsid w:val="00420589"/>
    <w:rsid w:val="004217AC"/>
    <w:rsid w:val="0047231D"/>
    <w:rsid w:val="00482062"/>
    <w:rsid w:val="00483311"/>
    <w:rsid w:val="0048417C"/>
    <w:rsid w:val="00494FDD"/>
    <w:rsid w:val="004A30FB"/>
    <w:rsid w:val="004A3D5B"/>
    <w:rsid w:val="004C018C"/>
    <w:rsid w:val="004F5081"/>
    <w:rsid w:val="00500891"/>
    <w:rsid w:val="005620F9"/>
    <w:rsid w:val="00563592"/>
    <w:rsid w:val="005764D7"/>
    <w:rsid w:val="005C5C5C"/>
    <w:rsid w:val="005D1C6C"/>
    <w:rsid w:val="005E5518"/>
    <w:rsid w:val="00614406"/>
    <w:rsid w:val="00632E88"/>
    <w:rsid w:val="00633482"/>
    <w:rsid w:val="00682956"/>
    <w:rsid w:val="006A386E"/>
    <w:rsid w:val="006A4A8E"/>
    <w:rsid w:val="006E025C"/>
    <w:rsid w:val="006F5C8F"/>
    <w:rsid w:val="00703D35"/>
    <w:rsid w:val="00710AAF"/>
    <w:rsid w:val="00710B4B"/>
    <w:rsid w:val="00715A74"/>
    <w:rsid w:val="00720FFF"/>
    <w:rsid w:val="007267F0"/>
    <w:rsid w:val="00751408"/>
    <w:rsid w:val="00755DAD"/>
    <w:rsid w:val="0077040C"/>
    <w:rsid w:val="0077578F"/>
    <w:rsid w:val="00790456"/>
    <w:rsid w:val="007C7D84"/>
    <w:rsid w:val="007E029B"/>
    <w:rsid w:val="007E067B"/>
    <w:rsid w:val="008038F6"/>
    <w:rsid w:val="00803BDC"/>
    <w:rsid w:val="00807D4A"/>
    <w:rsid w:val="00857875"/>
    <w:rsid w:val="00873B3B"/>
    <w:rsid w:val="00876EAA"/>
    <w:rsid w:val="00884D46"/>
    <w:rsid w:val="008C0C01"/>
    <w:rsid w:val="00903876"/>
    <w:rsid w:val="0091742A"/>
    <w:rsid w:val="0092188E"/>
    <w:rsid w:val="00923072"/>
    <w:rsid w:val="00944643"/>
    <w:rsid w:val="009539A7"/>
    <w:rsid w:val="009805E8"/>
    <w:rsid w:val="00982234"/>
    <w:rsid w:val="009C7C9C"/>
    <w:rsid w:val="009F6C9A"/>
    <w:rsid w:val="00A0117E"/>
    <w:rsid w:val="00A4096C"/>
    <w:rsid w:val="00A95E9C"/>
    <w:rsid w:val="00AB206B"/>
    <w:rsid w:val="00AC7FF5"/>
    <w:rsid w:val="00AF31B0"/>
    <w:rsid w:val="00B06B0E"/>
    <w:rsid w:val="00B32F3E"/>
    <w:rsid w:val="00B555AC"/>
    <w:rsid w:val="00B710ED"/>
    <w:rsid w:val="00B81C40"/>
    <w:rsid w:val="00B81DCB"/>
    <w:rsid w:val="00B84BDA"/>
    <w:rsid w:val="00B94787"/>
    <w:rsid w:val="00BB5F90"/>
    <w:rsid w:val="00BD3345"/>
    <w:rsid w:val="00C04041"/>
    <w:rsid w:val="00C60B11"/>
    <w:rsid w:val="00C87D48"/>
    <w:rsid w:val="00CA5FD4"/>
    <w:rsid w:val="00CD1443"/>
    <w:rsid w:val="00CD64DD"/>
    <w:rsid w:val="00CE3DCD"/>
    <w:rsid w:val="00CF0382"/>
    <w:rsid w:val="00D02640"/>
    <w:rsid w:val="00D24274"/>
    <w:rsid w:val="00D24D5A"/>
    <w:rsid w:val="00D26CF7"/>
    <w:rsid w:val="00D746B0"/>
    <w:rsid w:val="00D8468C"/>
    <w:rsid w:val="00D905E1"/>
    <w:rsid w:val="00DD7AA2"/>
    <w:rsid w:val="00E40AC7"/>
    <w:rsid w:val="00E47A2C"/>
    <w:rsid w:val="00E5046A"/>
    <w:rsid w:val="00E65ED0"/>
    <w:rsid w:val="00EE3B26"/>
    <w:rsid w:val="00EF5DDF"/>
    <w:rsid w:val="00EF76F0"/>
    <w:rsid w:val="00F158FD"/>
    <w:rsid w:val="00F36B22"/>
    <w:rsid w:val="00F51E05"/>
    <w:rsid w:val="00F67CE0"/>
    <w:rsid w:val="00F77975"/>
    <w:rsid w:val="00FC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14"/>
      </w:numPr>
    </w:pPr>
  </w:style>
  <w:style w:type="paragraph" w:customStyle="1" w:styleId="16">
    <w:name w:val="Без интервала1"/>
    <w:link w:val="NoSpacingChar"/>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15"/>
      </w:numPr>
    </w:pPr>
  </w:style>
  <w:style w:type="numbering" w:customStyle="1" w:styleId="3">
    <w:name w:val="Импортированный стиль 3"/>
    <w:rsid w:val="00D8468C"/>
    <w:pPr>
      <w:numPr>
        <w:numId w:val="16"/>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17"/>
      </w:numPr>
    </w:pPr>
  </w:style>
  <w:style w:type="numbering" w:customStyle="1" w:styleId="5">
    <w:name w:val="Импортированный стиль 5"/>
    <w:rsid w:val="00D8468C"/>
    <w:pPr>
      <w:numPr>
        <w:numId w:val="18"/>
      </w:numPr>
    </w:pPr>
  </w:style>
  <w:style w:type="numbering" w:customStyle="1" w:styleId="6">
    <w:name w:val="Импортированный стиль 6"/>
    <w:rsid w:val="00D8468C"/>
    <w:pPr>
      <w:numPr>
        <w:numId w:val="19"/>
      </w:numPr>
    </w:pPr>
  </w:style>
  <w:style w:type="numbering" w:customStyle="1" w:styleId="7">
    <w:name w:val="Импортированный стиль 7"/>
    <w:rsid w:val="00D8468C"/>
    <w:pPr>
      <w:numPr>
        <w:numId w:val="20"/>
      </w:numPr>
    </w:pPr>
  </w:style>
  <w:style w:type="numbering" w:customStyle="1" w:styleId="8">
    <w:name w:val="Импортированный стиль 8"/>
    <w:rsid w:val="00D8468C"/>
    <w:pPr>
      <w:numPr>
        <w:numId w:val="21"/>
      </w:numPr>
    </w:pPr>
  </w:style>
  <w:style w:type="numbering" w:customStyle="1" w:styleId="9">
    <w:name w:val="Импортированный стиль 9"/>
    <w:rsid w:val="00D8468C"/>
    <w:pPr>
      <w:numPr>
        <w:numId w:val="22"/>
      </w:numPr>
    </w:pPr>
  </w:style>
  <w:style w:type="numbering" w:customStyle="1" w:styleId="10">
    <w:name w:val="Импортированный стиль 10"/>
    <w:rsid w:val="00D8468C"/>
    <w:pPr>
      <w:numPr>
        <w:numId w:val="23"/>
      </w:numPr>
    </w:pPr>
  </w:style>
  <w:style w:type="numbering" w:customStyle="1" w:styleId="11">
    <w:name w:val="Импортированный стиль 11"/>
    <w:rsid w:val="00D8468C"/>
    <w:pPr>
      <w:numPr>
        <w:numId w:val="24"/>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25"/>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36"/>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36"/>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36"/>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14"/>
      </w:numPr>
    </w:pPr>
  </w:style>
  <w:style w:type="paragraph" w:customStyle="1" w:styleId="16">
    <w:name w:val="Без интервала1"/>
    <w:link w:val="NoSpacingChar"/>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15"/>
      </w:numPr>
    </w:pPr>
  </w:style>
  <w:style w:type="numbering" w:customStyle="1" w:styleId="3">
    <w:name w:val="Импортированный стиль 3"/>
    <w:rsid w:val="00D8468C"/>
    <w:pPr>
      <w:numPr>
        <w:numId w:val="16"/>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17"/>
      </w:numPr>
    </w:pPr>
  </w:style>
  <w:style w:type="numbering" w:customStyle="1" w:styleId="5">
    <w:name w:val="Импортированный стиль 5"/>
    <w:rsid w:val="00D8468C"/>
    <w:pPr>
      <w:numPr>
        <w:numId w:val="18"/>
      </w:numPr>
    </w:pPr>
  </w:style>
  <w:style w:type="numbering" w:customStyle="1" w:styleId="6">
    <w:name w:val="Импортированный стиль 6"/>
    <w:rsid w:val="00D8468C"/>
    <w:pPr>
      <w:numPr>
        <w:numId w:val="19"/>
      </w:numPr>
    </w:pPr>
  </w:style>
  <w:style w:type="numbering" w:customStyle="1" w:styleId="7">
    <w:name w:val="Импортированный стиль 7"/>
    <w:rsid w:val="00D8468C"/>
    <w:pPr>
      <w:numPr>
        <w:numId w:val="20"/>
      </w:numPr>
    </w:pPr>
  </w:style>
  <w:style w:type="numbering" w:customStyle="1" w:styleId="8">
    <w:name w:val="Импортированный стиль 8"/>
    <w:rsid w:val="00D8468C"/>
    <w:pPr>
      <w:numPr>
        <w:numId w:val="21"/>
      </w:numPr>
    </w:pPr>
  </w:style>
  <w:style w:type="numbering" w:customStyle="1" w:styleId="9">
    <w:name w:val="Импортированный стиль 9"/>
    <w:rsid w:val="00D8468C"/>
    <w:pPr>
      <w:numPr>
        <w:numId w:val="22"/>
      </w:numPr>
    </w:pPr>
  </w:style>
  <w:style w:type="numbering" w:customStyle="1" w:styleId="10">
    <w:name w:val="Импортированный стиль 10"/>
    <w:rsid w:val="00D8468C"/>
    <w:pPr>
      <w:numPr>
        <w:numId w:val="23"/>
      </w:numPr>
    </w:pPr>
  </w:style>
  <w:style w:type="numbering" w:customStyle="1" w:styleId="11">
    <w:name w:val="Импортированный стиль 11"/>
    <w:rsid w:val="00D8468C"/>
    <w:pPr>
      <w:numPr>
        <w:numId w:val="24"/>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25"/>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36"/>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36"/>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36"/>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32</Pages>
  <Words>11117</Words>
  <Characters>63367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133</cp:revision>
  <dcterms:created xsi:type="dcterms:W3CDTF">2020-04-14T07:28:00Z</dcterms:created>
  <dcterms:modified xsi:type="dcterms:W3CDTF">2023-11-03T08:50:00Z</dcterms:modified>
</cp:coreProperties>
</file>