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47BD" w14:textId="1ED8AA37" w:rsidR="00956541" w:rsidRDefault="00834278" w:rsidP="009B1A34">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14:paraId="7FE1FE50" w14:textId="77777777" w:rsidR="00956541" w:rsidRDefault="0083427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1BE64F68" w14:textId="77777777" w:rsidR="00956541" w:rsidRDefault="00834278" w:rsidP="009B1A34">
      <w:pPr>
        <w:spacing w:after="0" w:line="240" w:lineRule="auto"/>
        <w:ind w:left="5660" w:firstLine="700"/>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D81047F" w14:textId="0C1E006D" w:rsidR="00956541" w:rsidRPr="00834278" w:rsidRDefault="00834278" w:rsidP="009B1A34">
      <w:pPr>
        <w:numPr>
          <w:ilvl w:val="0"/>
          <w:numId w:val="2"/>
        </w:numPr>
        <w:shd w:val="clear" w:color="auto" w:fill="FFFFFF"/>
        <w:spacing w:after="0" w:line="240" w:lineRule="auto"/>
        <w:ind w:left="142" w:firstLine="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Перелік </w:t>
      </w:r>
      <w:r w:rsidRPr="00834278">
        <w:rPr>
          <w:rFonts w:ascii="Times New Roman" w:eastAsia="Times New Roman" w:hAnsi="Times New Roman" w:cs="Times New Roman"/>
          <w:b/>
          <w:sz w:val="24"/>
          <w:szCs w:val="24"/>
        </w:rPr>
        <w:t xml:space="preserve">документів та </w:t>
      </w:r>
      <w:proofErr w:type="gramStart"/>
      <w:r w:rsidRPr="00834278">
        <w:rPr>
          <w:rFonts w:ascii="Times New Roman" w:eastAsia="Times New Roman" w:hAnsi="Times New Roman" w:cs="Times New Roman"/>
          <w:b/>
          <w:sz w:val="24"/>
          <w:szCs w:val="24"/>
        </w:rPr>
        <w:t>інформації  для</w:t>
      </w:r>
      <w:proofErr w:type="gramEnd"/>
      <w:r w:rsidRPr="00834278">
        <w:rPr>
          <w:rFonts w:ascii="Times New Roman" w:eastAsia="Times New Roman" w:hAnsi="Times New Roman" w:cs="Times New Roman"/>
          <w:b/>
          <w:sz w:val="24"/>
          <w:szCs w:val="24"/>
        </w:rPr>
        <w:t xml:space="preserve"> підтвердження відповідності </w:t>
      </w:r>
      <w:r w:rsidR="009B1A34">
        <w:rPr>
          <w:rFonts w:ascii="Times New Roman" w:eastAsia="Times New Roman" w:hAnsi="Times New Roman" w:cs="Times New Roman"/>
          <w:b/>
          <w:sz w:val="24"/>
          <w:szCs w:val="24"/>
          <w:lang w:val="uk-UA"/>
        </w:rPr>
        <w:t>У</w:t>
      </w:r>
      <w:r w:rsidRPr="00834278">
        <w:rPr>
          <w:rFonts w:ascii="Times New Roman" w:eastAsia="Times New Roman" w:hAnsi="Times New Roman" w:cs="Times New Roman"/>
          <w:b/>
          <w:sz w:val="24"/>
          <w:szCs w:val="24"/>
        </w:rPr>
        <w:t>ЧАСНИКА кваліфікаційним критеріям,</w:t>
      </w:r>
      <w:r w:rsidR="009B1A34">
        <w:rPr>
          <w:rFonts w:ascii="Times New Roman" w:eastAsia="Times New Roman" w:hAnsi="Times New Roman" w:cs="Times New Roman"/>
          <w:b/>
          <w:sz w:val="24"/>
          <w:szCs w:val="24"/>
        </w:rPr>
        <w:t xml:space="preserve"> визначеним у статті 16 Закону </w:t>
      </w:r>
      <w:r w:rsidR="009B1A34">
        <w:rPr>
          <w:rFonts w:ascii="Times New Roman" w:eastAsia="Times New Roman" w:hAnsi="Times New Roman" w:cs="Times New Roman"/>
          <w:b/>
          <w:sz w:val="24"/>
          <w:szCs w:val="24"/>
          <w:lang w:val="uk-UA"/>
        </w:rPr>
        <w:t>«</w:t>
      </w:r>
      <w:r w:rsidR="009B1A34">
        <w:rPr>
          <w:rFonts w:ascii="Times New Roman" w:eastAsia="Times New Roman" w:hAnsi="Times New Roman" w:cs="Times New Roman"/>
          <w:b/>
          <w:sz w:val="24"/>
          <w:szCs w:val="24"/>
        </w:rPr>
        <w:t>Про публічні закупівлі</w:t>
      </w:r>
      <w:r w:rsidR="009B1A34">
        <w:rPr>
          <w:rFonts w:ascii="Times New Roman" w:eastAsia="Times New Roman" w:hAnsi="Times New Roman" w:cs="Times New Roman"/>
          <w:b/>
          <w:sz w:val="24"/>
          <w:szCs w:val="24"/>
          <w:lang w:val="uk-UA"/>
        </w:rPr>
        <w:t>»</w:t>
      </w:r>
      <w:r w:rsidRPr="00834278">
        <w:rPr>
          <w:rFonts w:ascii="Times New Roman" w:eastAsia="Times New Roman" w:hAnsi="Times New Roman" w:cs="Times New Roman"/>
          <w:b/>
          <w:sz w:val="24"/>
          <w:szCs w:val="24"/>
        </w:rPr>
        <w:t>:</w:t>
      </w:r>
    </w:p>
    <w:p w14:paraId="0996736D" w14:textId="77777777" w:rsidR="00956541" w:rsidRPr="00834278" w:rsidRDefault="00956541">
      <w:pPr>
        <w:spacing w:after="0" w:line="240" w:lineRule="auto"/>
        <w:ind w:left="885"/>
        <w:jc w:val="center"/>
        <w:rPr>
          <w:rFonts w:ascii="Times New Roman" w:eastAsia="Times New Roman" w:hAnsi="Times New Roman" w:cs="Times New Roman"/>
          <w:b/>
          <w:i/>
          <w:sz w:val="20"/>
          <w:szCs w:val="20"/>
        </w:rPr>
      </w:pPr>
    </w:p>
    <w:p w14:paraId="76030699" w14:textId="77777777" w:rsidR="009B1A34" w:rsidRDefault="00834278">
      <w:pPr>
        <w:spacing w:after="0" w:line="240" w:lineRule="auto"/>
        <w:ind w:left="885"/>
        <w:jc w:val="center"/>
        <w:rPr>
          <w:rFonts w:ascii="Times New Roman" w:eastAsia="Times New Roman" w:hAnsi="Times New Roman" w:cs="Times New Roman"/>
          <w:b/>
          <w:i/>
          <w:sz w:val="20"/>
          <w:szCs w:val="20"/>
        </w:rPr>
      </w:pPr>
      <w:r w:rsidRPr="00834278">
        <w:rPr>
          <w:rFonts w:ascii="Times New Roman" w:eastAsia="Times New Roman" w:hAnsi="Times New Roman" w:cs="Times New Roman"/>
          <w:b/>
          <w:i/>
          <w:sz w:val="20"/>
          <w:szCs w:val="20"/>
        </w:rPr>
        <w:t xml:space="preserve">Замовник вибирає один або декілька кваліфікаційних критеріїв залежно від </w:t>
      </w:r>
    </w:p>
    <w:p w14:paraId="6BD6D6AA" w14:textId="6D2113D7" w:rsidR="00956541" w:rsidRPr="00834278" w:rsidRDefault="00834278">
      <w:pPr>
        <w:spacing w:after="0" w:line="240" w:lineRule="auto"/>
        <w:ind w:left="885"/>
        <w:jc w:val="center"/>
        <w:rPr>
          <w:rFonts w:ascii="Times New Roman" w:eastAsia="Times New Roman" w:hAnsi="Times New Roman" w:cs="Times New Roman"/>
          <w:sz w:val="20"/>
          <w:szCs w:val="20"/>
        </w:rPr>
      </w:pPr>
      <w:r w:rsidRPr="00834278">
        <w:rPr>
          <w:rFonts w:ascii="Times New Roman" w:eastAsia="Times New Roman" w:hAnsi="Times New Roman" w:cs="Times New Roman"/>
          <w:b/>
          <w:i/>
          <w:sz w:val="20"/>
          <w:szCs w:val="20"/>
        </w:rPr>
        <w:t>специфіки предмета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834278" w:rsidRPr="00834278" w14:paraId="1022AF77"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62F32" w14:textId="77777777" w:rsidR="00956541" w:rsidRPr="00834278" w:rsidRDefault="00834278" w:rsidP="009B1A34">
            <w:pPr>
              <w:spacing w:after="0" w:line="240" w:lineRule="auto"/>
              <w:jc w:val="center"/>
              <w:rPr>
                <w:rFonts w:ascii="Times New Roman" w:eastAsia="Times New Roman" w:hAnsi="Times New Roman" w:cs="Times New Roman"/>
                <w:sz w:val="20"/>
                <w:szCs w:val="20"/>
              </w:rPr>
            </w:pPr>
            <w:r w:rsidRPr="00834278">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DBD94" w14:textId="77777777" w:rsidR="009B1A34" w:rsidRDefault="00834278" w:rsidP="009B1A34">
            <w:pPr>
              <w:spacing w:after="0" w:line="240" w:lineRule="auto"/>
              <w:jc w:val="center"/>
              <w:rPr>
                <w:rFonts w:ascii="Times New Roman" w:eastAsia="Times New Roman" w:hAnsi="Times New Roman" w:cs="Times New Roman"/>
                <w:b/>
                <w:sz w:val="20"/>
                <w:szCs w:val="20"/>
              </w:rPr>
            </w:pPr>
            <w:r w:rsidRPr="00834278">
              <w:rPr>
                <w:rFonts w:ascii="Times New Roman" w:eastAsia="Times New Roman" w:hAnsi="Times New Roman" w:cs="Times New Roman"/>
                <w:b/>
                <w:sz w:val="20"/>
                <w:szCs w:val="20"/>
              </w:rPr>
              <w:t>Кваліфікаційні</w:t>
            </w:r>
          </w:p>
          <w:p w14:paraId="1E7D5953" w14:textId="49BDA4D9" w:rsidR="00956541" w:rsidRPr="00834278" w:rsidRDefault="00834278" w:rsidP="009B1A34">
            <w:pPr>
              <w:spacing w:after="0" w:line="240" w:lineRule="auto"/>
              <w:jc w:val="center"/>
              <w:rPr>
                <w:rFonts w:ascii="Times New Roman" w:eastAsia="Times New Roman" w:hAnsi="Times New Roman" w:cs="Times New Roman"/>
                <w:sz w:val="20"/>
                <w:szCs w:val="20"/>
              </w:rPr>
            </w:pPr>
            <w:r w:rsidRPr="00834278">
              <w:rPr>
                <w:rFonts w:ascii="Times New Roman" w:eastAsia="Times New Roman" w:hAnsi="Times New Roman" w:cs="Times New Roman"/>
                <w:b/>
                <w:sz w:val="20"/>
                <w:szCs w:val="20"/>
              </w:rPr>
              <w:t>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D8758E" w14:textId="77777777" w:rsidR="00956541" w:rsidRPr="00834278" w:rsidRDefault="00834278" w:rsidP="009B1A34">
            <w:pPr>
              <w:spacing w:after="0" w:line="240" w:lineRule="auto"/>
              <w:jc w:val="center"/>
              <w:rPr>
                <w:rFonts w:ascii="Times New Roman" w:eastAsia="Times New Roman" w:hAnsi="Times New Roman" w:cs="Times New Roman"/>
                <w:sz w:val="20"/>
                <w:szCs w:val="20"/>
              </w:rPr>
            </w:pPr>
            <w:r w:rsidRPr="0083427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34278" w:rsidRPr="00834278" w14:paraId="0B6D3C07"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FDC1D" w14:textId="784399F4" w:rsidR="00956541" w:rsidRPr="00834278" w:rsidRDefault="00834278">
            <w:pPr>
              <w:spacing w:after="0" w:line="240" w:lineRule="auto"/>
              <w:jc w:val="center"/>
              <w:rPr>
                <w:rFonts w:ascii="Times New Roman" w:eastAsia="Times New Roman" w:hAnsi="Times New Roman" w:cs="Times New Roman"/>
                <w:sz w:val="20"/>
                <w:szCs w:val="20"/>
                <w:lang w:val="uk-UA"/>
              </w:rPr>
            </w:pPr>
            <w:r w:rsidRPr="00834278">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C06C6" w14:textId="77777777" w:rsidR="00956541" w:rsidRPr="00834278" w:rsidRDefault="00834278">
            <w:pPr>
              <w:spacing w:after="0" w:line="240" w:lineRule="auto"/>
              <w:rPr>
                <w:rFonts w:ascii="Times New Roman" w:eastAsia="Times New Roman" w:hAnsi="Times New Roman" w:cs="Times New Roman"/>
                <w:sz w:val="20"/>
                <w:szCs w:val="20"/>
              </w:rPr>
            </w:pPr>
            <w:r w:rsidRPr="0083427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CA349" w14:textId="77777777" w:rsidR="00956541" w:rsidRPr="00834278" w:rsidRDefault="00834278">
            <w:pPr>
              <w:shd w:val="clear" w:color="auto" w:fill="FFFFFF"/>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Приклад:</w:t>
            </w:r>
          </w:p>
          <w:p w14:paraId="0BD0FAB2" w14:textId="544039A9"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lang w:val="uk-UA"/>
              </w:rPr>
              <w:t>1</w:t>
            </w:r>
            <w:r w:rsidRPr="00834278">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B2E239A" w14:textId="77777777"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 xml:space="preserve">3.1.1. довідку в довільній формі, з інформацією про </w:t>
            </w:r>
            <w:proofErr w:type="gramStart"/>
            <w:r w:rsidRPr="00834278">
              <w:rPr>
                <w:rFonts w:ascii="Times New Roman" w:eastAsia="Times New Roman" w:hAnsi="Times New Roman" w:cs="Times New Roman"/>
                <w:sz w:val="20"/>
                <w:szCs w:val="20"/>
              </w:rPr>
              <w:t>виконання  аналогічного</w:t>
            </w:r>
            <w:proofErr w:type="gramEnd"/>
            <w:r w:rsidRPr="00834278">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14:paraId="6418B9D6" w14:textId="39DA99A5"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b/>
                <w:i/>
                <w:sz w:val="20"/>
                <w:szCs w:val="20"/>
              </w:rPr>
              <w:t>Аналогічним вважається договір</w:t>
            </w:r>
            <w:r w:rsidRPr="00834278">
              <w:rPr>
                <w:rFonts w:ascii="Times New Roman" w:eastAsia="Times New Roman" w:hAnsi="Times New Roman" w:cs="Times New Roman"/>
                <w:b/>
                <w:i/>
                <w:sz w:val="20"/>
                <w:szCs w:val="20"/>
                <w:lang w:val="uk-UA"/>
              </w:rPr>
              <w:t xml:space="preserve"> на поставку </w:t>
            </w:r>
            <w:r w:rsidR="005023E2">
              <w:rPr>
                <w:rFonts w:ascii="Times New Roman" w:eastAsia="Times New Roman" w:hAnsi="Times New Roman" w:cs="Times New Roman"/>
                <w:b/>
                <w:i/>
                <w:sz w:val="20"/>
                <w:szCs w:val="20"/>
                <w:lang w:val="uk-UA"/>
              </w:rPr>
              <w:t xml:space="preserve">Стерилізатора </w:t>
            </w:r>
            <w:proofErr w:type="gramStart"/>
            <w:r w:rsidRPr="00834278">
              <w:rPr>
                <w:rFonts w:ascii="Times New Roman" w:eastAsia="Times New Roman" w:hAnsi="Times New Roman" w:cs="Times New Roman"/>
                <w:b/>
                <w:i/>
                <w:sz w:val="20"/>
                <w:szCs w:val="20"/>
              </w:rPr>
              <w:t>за  ДК</w:t>
            </w:r>
            <w:proofErr w:type="gramEnd"/>
            <w:r w:rsidRPr="00834278">
              <w:rPr>
                <w:rFonts w:ascii="Times New Roman" w:eastAsia="Times New Roman" w:hAnsi="Times New Roman" w:cs="Times New Roman"/>
                <w:b/>
                <w:i/>
                <w:sz w:val="20"/>
                <w:szCs w:val="20"/>
              </w:rPr>
              <w:t xml:space="preserve"> 021:2015 – </w:t>
            </w:r>
            <w:r w:rsidR="005023E2">
              <w:rPr>
                <w:rFonts w:ascii="Times New Roman" w:eastAsia="Times New Roman" w:hAnsi="Times New Roman" w:cs="Times New Roman"/>
                <w:b/>
                <w:i/>
                <w:sz w:val="20"/>
                <w:szCs w:val="20"/>
                <w:lang w:val="uk-UA"/>
              </w:rPr>
              <w:t>33190000-8 Медичне обладнання та вироби медичного призначення різні</w:t>
            </w:r>
            <w:r w:rsidRPr="00834278">
              <w:rPr>
                <w:rFonts w:ascii="Times New Roman" w:eastAsia="Times New Roman" w:hAnsi="Times New Roman" w:cs="Times New Roman"/>
                <w:b/>
                <w:i/>
                <w:sz w:val="20"/>
                <w:szCs w:val="20"/>
              </w:rPr>
              <w:t xml:space="preserve"> </w:t>
            </w:r>
          </w:p>
          <w:p w14:paraId="239E405A" w14:textId="77777777"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3.1.2. не менше 1 копії договору, зазначеного в довідці в повному обсязі,</w:t>
            </w:r>
          </w:p>
          <w:p w14:paraId="09178EF8" w14:textId="77777777"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67D48480" w14:textId="77777777"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b/>
                <w:sz w:val="20"/>
                <w:szCs w:val="20"/>
              </w:rPr>
              <w:t>або</w:t>
            </w:r>
            <w:r w:rsidRPr="00834278">
              <w:rPr>
                <w:rFonts w:ascii="Times New Roman" w:eastAsia="Times New Roman" w:hAnsi="Times New Roman" w:cs="Times New Roman"/>
                <w:sz w:val="20"/>
                <w:szCs w:val="20"/>
              </w:rPr>
              <w:t> </w:t>
            </w:r>
          </w:p>
          <w:p w14:paraId="5EEC1C7B" w14:textId="77777777"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834278">
              <w:rPr>
                <w:rFonts w:ascii="Times New Roman" w:eastAsia="Times New Roman" w:hAnsi="Times New Roman" w:cs="Times New Roman"/>
                <w:i/>
                <w:sz w:val="20"/>
                <w:szCs w:val="20"/>
              </w:rPr>
              <w:t>(вибрати один із варіантів).</w:t>
            </w:r>
          </w:p>
          <w:p w14:paraId="230D8FCC" w14:textId="77777777" w:rsidR="00956541" w:rsidRPr="00834278" w:rsidRDefault="00956541">
            <w:pPr>
              <w:spacing w:after="0" w:line="240" w:lineRule="auto"/>
              <w:rPr>
                <w:rFonts w:ascii="Times New Roman" w:eastAsia="Times New Roman" w:hAnsi="Times New Roman" w:cs="Times New Roman"/>
                <w:sz w:val="20"/>
                <w:szCs w:val="20"/>
              </w:rPr>
            </w:pPr>
          </w:p>
          <w:p w14:paraId="5A525B47" w14:textId="77777777"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834278">
              <w:rPr>
                <w:rFonts w:ascii="Times New Roman" w:eastAsia="Times New Roman" w:hAnsi="Times New Roman" w:cs="Times New Roman"/>
                <w:i/>
                <w:sz w:val="20"/>
                <w:szCs w:val="20"/>
              </w:rPr>
              <w:t>частини  договору</w:t>
            </w:r>
            <w:proofErr w:type="gramEnd"/>
            <w:r w:rsidRPr="00834278">
              <w:rPr>
                <w:rFonts w:ascii="Times New Roman" w:eastAsia="Times New Roman" w:hAnsi="Times New Roman" w:cs="Times New Roman"/>
                <w:i/>
                <w:sz w:val="20"/>
                <w:szCs w:val="20"/>
              </w:rPr>
              <w:t xml:space="preserve">. Їх відсутність не буде </w:t>
            </w:r>
            <w:proofErr w:type="gramStart"/>
            <w:r w:rsidRPr="00834278">
              <w:rPr>
                <w:rFonts w:ascii="Times New Roman" w:eastAsia="Times New Roman" w:hAnsi="Times New Roman" w:cs="Times New Roman"/>
                <w:i/>
                <w:sz w:val="20"/>
                <w:szCs w:val="20"/>
              </w:rPr>
              <w:t>вважатись  невідповідністю</w:t>
            </w:r>
            <w:proofErr w:type="gramEnd"/>
            <w:r w:rsidRPr="00834278">
              <w:rPr>
                <w:rFonts w:ascii="Times New Roman" w:eastAsia="Times New Roman" w:hAnsi="Times New Roman" w:cs="Times New Roman"/>
                <w:i/>
                <w:sz w:val="20"/>
                <w:szCs w:val="20"/>
              </w:rPr>
              <w:t xml:space="preserve"> тендерної пропозиції  учасника.</w:t>
            </w:r>
          </w:p>
          <w:p w14:paraId="2484884A" w14:textId="77777777" w:rsidR="00956541" w:rsidRPr="00834278" w:rsidRDefault="00834278">
            <w:pPr>
              <w:spacing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i/>
                <w:sz w:val="20"/>
                <w:szCs w:val="20"/>
              </w:rPr>
              <w:t xml:space="preserve">Інформація та документи можуть надаватися про частково </w:t>
            </w:r>
            <w:proofErr w:type="gramStart"/>
            <w:r w:rsidRPr="00834278">
              <w:rPr>
                <w:rFonts w:ascii="Times New Roman" w:eastAsia="Times New Roman" w:hAnsi="Times New Roman" w:cs="Times New Roman"/>
                <w:i/>
                <w:sz w:val="20"/>
                <w:szCs w:val="20"/>
              </w:rPr>
              <w:t>виконаний  договір</w:t>
            </w:r>
            <w:proofErr w:type="gramEnd"/>
            <w:r w:rsidRPr="00834278">
              <w:rPr>
                <w:rFonts w:ascii="Times New Roman" w:eastAsia="Times New Roman" w:hAnsi="Times New Roman" w:cs="Times New Roman"/>
                <w:i/>
                <w:sz w:val="20"/>
                <w:szCs w:val="20"/>
              </w:rPr>
              <w:t>, дія якого не закінчена.</w:t>
            </w:r>
          </w:p>
        </w:tc>
      </w:tr>
    </w:tbl>
    <w:p w14:paraId="469784C5" w14:textId="77777777" w:rsidR="00956541" w:rsidRDefault="0083427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36153D" w14:textId="77777777" w:rsidR="00956541" w:rsidRDefault="00956541">
      <w:pPr>
        <w:spacing w:before="20" w:after="20" w:line="240" w:lineRule="auto"/>
        <w:jc w:val="both"/>
        <w:rPr>
          <w:rFonts w:ascii="Times New Roman" w:eastAsia="Times New Roman" w:hAnsi="Times New Roman" w:cs="Times New Roman"/>
          <w:b/>
          <w:sz w:val="20"/>
          <w:szCs w:val="20"/>
        </w:rPr>
      </w:pPr>
    </w:p>
    <w:p w14:paraId="34D97A36" w14:textId="77777777" w:rsidR="00956541" w:rsidRDefault="00834278" w:rsidP="009B1A34">
      <w:pPr>
        <w:spacing w:before="20" w:after="20" w:line="240" w:lineRule="auto"/>
        <w:ind w:firstLine="284"/>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14:paraId="1632342C" w14:textId="77777777" w:rsidR="00956541" w:rsidRDefault="0083427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084B90" w14:textId="77777777" w:rsidR="00956541" w:rsidRDefault="0083427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47830B" w14:textId="77777777" w:rsidR="00956541" w:rsidRDefault="0083427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7B0B84" w14:textId="77777777" w:rsidR="00956541" w:rsidRDefault="00834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75D4F1" w14:textId="77777777" w:rsidR="00956541" w:rsidRPr="00834278" w:rsidRDefault="00834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3427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w:t>
      </w:r>
      <w:r w:rsidRPr="00834278">
        <w:rPr>
          <w:rFonts w:ascii="Times New Roman" w:eastAsia="Times New Roman" w:hAnsi="Times New Roman" w:cs="Times New Roman"/>
          <w:i/>
          <w:sz w:val="20"/>
          <w:szCs w:val="20"/>
        </w:rPr>
        <w:lastRenderedPageBreak/>
        <w:t>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4296E95" w14:textId="77777777" w:rsidR="00956541" w:rsidRDefault="0083427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4841A75" w14:textId="77777777" w:rsidR="00956541" w:rsidRDefault="00834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AF7A330" w14:textId="77777777" w:rsidR="00956541" w:rsidRPr="00834278" w:rsidRDefault="00834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3C5A7A" w14:textId="77777777" w:rsidR="00956541" w:rsidRPr="00834278" w:rsidRDefault="00956541">
      <w:pPr>
        <w:spacing w:after="0" w:line="240" w:lineRule="auto"/>
        <w:rPr>
          <w:rFonts w:ascii="Times New Roman" w:eastAsia="Times New Roman" w:hAnsi="Times New Roman" w:cs="Times New Roman"/>
          <w:b/>
          <w:sz w:val="20"/>
          <w:szCs w:val="20"/>
        </w:rPr>
      </w:pPr>
    </w:p>
    <w:p w14:paraId="4B67E5B1" w14:textId="77777777" w:rsidR="00956541" w:rsidRDefault="0083427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10296" w:type="dxa"/>
        <w:tblInd w:w="-100" w:type="dxa"/>
        <w:tblLayout w:type="fixed"/>
        <w:tblLook w:val="0400" w:firstRow="0" w:lastRow="0" w:firstColumn="0" w:lastColumn="0" w:noHBand="0" w:noVBand="1"/>
      </w:tblPr>
      <w:tblGrid>
        <w:gridCol w:w="516"/>
        <w:gridCol w:w="4350"/>
        <w:gridCol w:w="5430"/>
      </w:tblGrid>
      <w:tr w:rsidR="00956541" w14:paraId="4EE904AB" w14:textId="77777777" w:rsidTr="005023E2">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39C4D" w14:textId="77777777" w:rsidR="00956541" w:rsidRDefault="008342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5F0307C" w14:textId="77777777" w:rsidR="00956541" w:rsidRDefault="008342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0B7ED" w14:textId="77777777" w:rsidR="00956541" w:rsidRDefault="008342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771CBF62" w14:textId="77777777" w:rsidR="00956541" w:rsidRDefault="00956541">
            <w:pPr>
              <w:spacing w:after="0" w:line="240" w:lineRule="auto"/>
              <w:ind w:left="100"/>
              <w:jc w:val="center"/>
              <w:rPr>
                <w:rFonts w:ascii="Times New Roman" w:eastAsia="Times New Roman" w:hAnsi="Times New Roman" w:cs="Times New Roman"/>
                <w:b/>
                <w:sz w:val="20"/>
                <w:szCs w:val="20"/>
                <w:highlight w:val="white"/>
              </w:rPr>
            </w:pP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70CF6" w14:textId="77777777" w:rsidR="00956541" w:rsidRDefault="008342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56541" w14:paraId="74CA3966" w14:textId="77777777" w:rsidTr="005023E2">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50303" w14:textId="77777777" w:rsidR="00956541" w:rsidRDefault="008342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183B3" w14:textId="77777777" w:rsidR="00956541" w:rsidRPr="00834278" w:rsidRDefault="008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34278">
              <w:rPr>
                <w:rFonts w:ascii="Times New Roman" w:eastAsia="Times New Roman" w:hAnsi="Times New Roman" w:cs="Times New Roman"/>
                <w:sz w:val="20"/>
                <w:szCs w:val="20"/>
              </w:rPr>
              <w:t>законом  до</w:t>
            </w:r>
            <w:proofErr w:type="gramEnd"/>
            <w:r w:rsidRPr="00834278">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48963C4C" w14:textId="77777777" w:rsidR="00956541" w:rsidRPr="00834278" w:rsidRDefault="00834278">
            <w:pPr>
              <w:spacing w:after="0" w:line="240" w:lineRule="auto"/>
              <w:jc w:val="both"/>
              <w:rPr>
                <w:rFonts w:ascii="Times New Roman" w:eastAsia="Times New Roman" w:hAnsi="Times New Roman" w:cs="Times New Roman"/>
                <w:b/>
                <w:sz w:val="20"/>
                <w:szCs w:val="20"/>
              </w:rPr>
            </w:pPr>
            <w:r w:rsidRPr="00834278">
              <w:rPr>
                <w:rFonts w:ascii="Times New Roman" w:eastAsia="Times New Roman" w:hAnsi="Times New Roman" w:cs="Times New Roman"/>
                <w:b/>
                <w:sz w:val="20"/>
                <w:szCs w:val="20"/>
              </w:rPr>
              <w:t>(підпункт 3 пункт 47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41A62" w14:textId="77777777" w:rsidR="00956541" w:rsidRPr="00834278" w:rsidRDefault="00834278">
            <w:pPr>
              <w:spacing w:after="0" w:line="240" w:lineRule="auto"/>
              <w:ind w:right="140"/>
              <w:jc w:val="both"/>
              <w:rPr>
                <w:rFonts w:ascii="Times New Roman" w:eastAsia="Times New Roman" w:hAnsi="Times New Roman" w:cs="Times New Roman"/>
                <w:b/>
                <w:i/>
                <w:sz w:val="20"/>
                <w:szCs w:val="20"/>
              </w:rPr>
            </w:pPr>
            <w:r w:rsidRPr="0083427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3AC4F539" w14:textId="77777777" w:rsidR="00956541" w:rsidRPr="00834278" w:rsidRDefault="00834278">
            <w:pPr>
              <w:spacing w:after="0" w:line="276" w:lineRule="auto"/>
              <w:ind w:right="140"/>
              <w:jc w:val="both"/>
              <w:rPr>
                <w:rFonts w:ascii="Times New Roman" w:eastAsia="Times New Roman" w:hAnsi="Times New Roman" w:cs="Times New Roman"/>
                <w:i/>
                <w:sz w:val="20"/>
                <w:szCs w:val="20"/>
              </w:rPr>
            </w:pPr>
            <w:r w:rsidRPr="0083427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834278">
                <w:rPr>
                  <w:rFonts w:ascii="Times New Roman" w:eastAsia="Times New Roman" w:hAnsi="Times New Roman" w:cs="Times New Roman"/>
                  <w:i/>
                  <w:sz w:val="20"/>
                  <w:szCs w:val="20"/>
                </w:rPr>
                <w:t>підпунктах 3</w:t>
              </w:r>
            </w:hyperlink>
            <w:r w:rsidRPr="00834278">
              <w:rPr>
                <w:rFonts w:ascii="Times New Roman" w:eastAsia="Times New Roman" w:hAnsi="Times New Roman" w:cs="Times New Roman"/>
                <w:i/>
                <w:sz w:val="20"/>
                <w:szCs w:val="20"/>
              </w:rPr>
              <w:t xml:space="preserve">, </w:t>
            </w:r>
            <w:hyperlink r:id="rId7" w:anchor="n620">
              <w:r w:rsidRPr="00834278">
                <w:rPr>
                  <w:rFonts w:ascii="Times New Roman" w:eastAsia="Times New Roman" w:hAnsi="Times New Roman" w:cs="Times New Roman"/>
                  <w:i/>
                  <w:sz w:val="20"/>
                  <w:szCs w:val="20"/>
                </w:rPr>
                <w:t>5</w:t>
              </w:r>
            </w:hyperlink>
            <w:r w:rsidRPr="00834278">
              <w:rPr>
                <w:rFonts w:ascii="Times New Roman" w:eastAsia="Times New Roman" w:hAnsi="Times New Roman" w:cs="Times New Roman"/>
                <w:i/>
                <w:sz w:val="20"/>
                <w:szCs w:val="20"/>
              </w:rPr>
              <w:t xml:space="preserve">, </w:t>
            </w:r>
            <w:hyperlink r:id="rId8" w:anchor="n621">
              <w:r w:rsidRPr="00834278">
                <w:rPr>
                  <w:rFonts w:ascii="Times New Roman" w:eastAsia="Times New Roman" w:hAnsi="Times New Roman" w:cs="Times New Roman"/>
                  <w:i/>
                  <w:sz w:val="20"/>
                  <w:szCs w:val="20"/>
                </w:rPr>
                <w:t>6</w:t>
              </w:r>
            </w:hyperlink>
            <w:r w:rsidRPr="00834278">
              <w:rPr>
                <w:rFonts w:ascii="Times New Roman" w:eastAsia="Times New Roman" w:hAnsi="Times New Roman" w:cs="Times New Roman"/>
                <w:i/>
                <w:sz w:val="20"/>
                <w:szCs w:val="20"/>
              </w:rPr>
              <w:t xml:space="preserve"> і </w:t>
            </w:r>
            <w:hyperlink r:id="rId9" w:anchor="n627">
              <w:r w:rsidRPr="00834278">
                <w:rPr>
                  <w:rFonts w:ascii="Times New Roman" w:eastAsia="Times New Roman" w:hAnsi="Times New Roman" w:cs="Times New Roman"/>
                  <w:i/>
                  <w:sz w:val="20"/>
                  <w:szCs w:val="20"/>
                </w:rPr>
                <w:t>12</w:t>
              </w:r>
            </w:hyperlink>
            <w:r w:rsidRPr="00834278">
              <w:rPr>
                <w:rFonts w:ascii="Times New Roman" w:eastAsia="Times New Roman" w:hAnsi="Times New Roman" w:cs="Times New Roman"/>
                <w:i/>
                <w:sz w:val="20"/>
                <w:szCs w:val="20"/>
              </w:rPr>
              <w:t xml:space="preserve"> та в </w:t>
            </w:r>
            <w:hyperlink r:id="rId10" w:anchor="n628">
              <w:r w:rsidRPr="00834278">
                <w:rPr>
                  <w:rFonts w:ascii="Times New Roman" w:eastAsia="Times New Roman" w:hAnsi="Times New Roman" w:cs="Times New Roman"/>
                  <w:i/>
                  <w:sz w:val="20"/>
                  <w:szCs w:val="20"/>
                </w:rPr>
                <w:t>абзаці чотирнадцятому</w:t>
              </w:r>
            </w:hyperlink>
            <w:r w:rsidRPr="00834278">
              <w:rPr>
                <w:rFonts w:ascii="Times New Roman" w:eastAsia="Times New Roman" w:hAnsi="Times New Roman" w:cs="Times New Roman"/>
                <w:i/>
                <w:sz w:val="20"/>
                <w:szCs w:val="20"/>
              </w:rPr>
              <w:t xml:space="preserve"> цього пункту.</w:t>
            </w:r>
          </w:p>
          <w:p w14:paraId="31005A75" w14:textId="77777777" w:rsidR="00956541" w:rsidRPr="00834278" w:rsidRDefault="00834278">
            <w:pPr>
              <w:spacing w:after="0" w:line="276" w:lineRule="auto"/>
              <w:ind w:right="140"/>
              <w:jc w:val="both"/>
              <w:rPr>
                <w:rFonts w:ascii="Times New Roman" w:eastAsia="Times New Roman" w:hAnsi="Times New Roman" w:cs="Times New Roman"/>
                <w:i/>
                <w:sz w:val="20"/>
                <w:szCs w:val="20"/>
              </w:rPr>
            </w:pPr>
            <w:r w:rsidRPr="0083427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834278">
                <w:rPr>
                  <w:rFonts w:ascii="Times New Roman" w:eastAsia="Times New Roman" w:hAnsi="Times New Roman" w:cs="Times New Roman"/>
                  <w:i/>
                  <w:sz w:val="20"/>
                  <w:szCs w:val="20"/>
                </w:rPr>
                <w:t>підпунктах 3</w:t>
              </w:r>
            </w:hyperlink>
            <w:r w:rsidRPr="00834278">
              <w:rPr>
                <w:rFonts w:ascii="Times New Roman" w:eastAsia="Times New Roman" w:hAnsi="Times New Roman" w:cs="Times New Roman"/>
                <w:i/>
                <w:sz w:val="20"/>
                <w:szCs w:val="20"/>
              </w:rPr>
              <w:t xml:space="preserve">, </w:t>
            </w:r>
            <w:hyperlink r:id="rId12" w:anchor="n620">
              <w:r w:rsidRPr="00834278">
                <w:rPr>
                  <w:rFonts w:ascii="Times New Roman" w:eastAsia="Times New Roman" w:hAnsi="Times New Roman" w:cs="Times New Roman"/>
                  <w:i/>
                  <w:sz w:val="20"/>
                  <w:szCs w:val="20"/>
                </w:rPr>
                <w:t>5</w:t>
              </w:r>
            </w:hyperlink>
            <w:r w:rsidRPr="00834278">
              <w:rPr>
                <w:rFonts w:ascii="Times New Roman" w:eastAsia="Times New Roman" w:hAnsi="Times New Roman" w:cs="Times New Roman"/>
                <w:i/>
                <w:sz w:val="20"/>
                <w:szCs w:val="20"/>
              </w:rPr>
              <w:t xml:space="preserve">, </w:t>
            </w:r>
            <w:hyperlink r:id="rId13" w:anchor="n621">
              <w:r w:rsidRPr="00834278">
                <w:rPr>
                  <w:rFonts w:ascii="Times New Roman" w:eastAsia="Times New Roman" w:hAnsi="Times New Roman" w:cs="Times New Roman"/>
                  <w:i/>
                  <w:sz w:val="20"/>
                  <w:szCs w:val="20"/>
                </w:rPr>
                <w:t>6</w:t>
              </w:r>
            </w:hyperlink>
            <w:r w:rsidRPr="00834278">
              <w:rPr>
                <w:rFonts w:ascii="Times New Roman" w:eastAsia="Times New Roman" w:hAnsi="Times New Roman" w:cs="Times New Roman"/>
                <w:i/>
                <w:sz w:val="20"/>
                <w:szCs w:val="20"/>
              </w:rPr>
              <w:t xml:space="preserve"> і </w:t>
            </w:r>
            <w:hyperlink r:id="rId14" w:anchor="n627">
              <w:r w:rsidRPr="00834278">
                <w:rPr>
                  <w:rFonts w:ascii="Times New Roman" w:eastAsia="Times New Roman" w:hAnsi="Times New Roman" w:cs="Times New Roman"/>
                  <w:i/>
                  <w:sz w:val="20"/>
                  <w:szCs w:val="20"/>
                </w:rPr>
                <w:t>12</w:t>
              </w:r>
            </w:hyperlink>
            <w:r w:rsidRPr="00834278">
              <w:rPr>
                <w:rFonts w:ascii="Times New Roman" w:eastAsia="Times New Roman" w:hAnsi="Times New Roman" w:cs="Times New Roman"/>
                <w:i/>
                <w:sz w:val="20"/>
                <w:szCs w:val="20"/>
              </w:rPr>
              <w:t xml:space="preserve"> та в </w:t>
            </w:r>
            <w:hyperlink r:id="rId15" w:anchor="n628">
              <w:r w:rsidRPr="00834278">
                <w:rPr>
                  <w:rFonts w:ascii="Times New Roman" w:eastAsia="Times New Roman" w:hAnsi="Times New Roman" w:cs="Times New Roman"/>
                  <w:i/>
                  <w:sz w:val="20"/>
                  <w:szCs w:val="20"/>
                </w:rPr>
                <w:t>абзаці чотирнадцятому</w:t>
              </w:r>
            </w:hyperlink>
            <w:r w:rsidRPr="00834278">
              <w:rPr>
                <w:rFonts w:ascii="Times New Roman" w:eastAsia="Times New Roman" w:hAnsi="Times New Roman" w:cs="Times New Roman"/>
                <w:i/>
                <w:sz w:val="20"/>
                <w:szCs w:val="20"/>
              </w:rPr>
              <w:t xml:space="preserve"> пункту 47 Особливостей.</w:t>
            </w:r>
          </w:p>
          <w:p w14:paraId="759B10AB" w14:textId="77777777" w:rsidR="00956541" w:rsidRPr="00834278" w:rsidRDefault="00834278">
            <w:pPr>
              <w:spacing w:after="0" w:line="256" w:lineRule="auto"/>
              <w:ind w:right="140"/>
              <w:jc w:val="both"/>
              <w:rPr>
                <w:rFonts w:ascii="Times New Roman" w:eastAsia="Times New Roman" w:hAnsi="Times New Roman" w:cs="Times New Roman"/>
                <w:i/>
                <w:sz w:val="20"/>
                <w:szCs w:val="20"/>
              </w:rPr>
            </w:pPr>
            <w:r w:rsidRPr="00834278">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34278">
              <w:rPr>
                <w:rFonts w:ascii="Times New Roman" w:eastAsia="Times New Roman" w:hAnsi="Times New Roman" w:cs="Times New Roman"/>
                <w:b/>
                <w:i/>
                <w:sz w:val="20"/>
                <w:szCs w:val="20"/>
              </w:rPr>
              <w:t xml:space="preserve"> </w:t>
            </w:r>
            <w:r w:rsidRPr="00834278">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8DB6BFA" w14:textId="77777777" w:rsidR="00956541" w:rsidRPr="00834278" w:rsidRDefault="00834278">
            <w:pPr>
              <w:spacing w:after="0" w:line="256" w:lineRule="auto"/>
              <w:ind w:right="140"/>
              <w:jc w:val="both"/>
              <w:rPr>
                <w:rFonts w:ascii="Times New Roman" w:eastAsia="Times New Roman" w:hAnsi="Times New Roman" w:cs="Times New Roman"/>
                <w:sz w:val="20"/>
                <w:szCs w:val="20"/>
              </w:rPr>
            </w:pPr>
            <w:r w:rsidRPr="0083427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56541" w14:paraId="44F7772A" w14:textId="77777777" w:rsidTr="005023E2">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8E742" w14:textId="77777777" w:rsidR="00956541" w:rsidRDefault="008342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C835A" w14:textId="77777777" w:rsidR="00956541" w:rsidRDefault="008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67EC42" w14:textId="77777777" w:rsidR="00956541" w:rsidRDefault="0083427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43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DF94A4" w14:textId="77777777" w:rsidR="00956541" w:rsidRDefault="008342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9562A61" w14:textId="77777777" w:rsidR="00956541" w:rsidRDefault="00956541">
            <w:pPr>
              <w:spacing w:after="0" w:line="240" w:lineRule="auto"/>
              <w:jc w:val="both"/>
              <w:rPr>
                <w:rFonts w:ascii="Times New Roman" w:eastAsia="Times New Roman" w:hAnsi="Times New Roman" w:cs="Times New Roman"/>
                <w:b/>
                <w:sz w:val="20"/>
                <w:szCs w:val="20"/>
                <w:highlight w:val="white"/>
              </w:rPr>
            </w:pPr>
          </w:p>
          <w:p w14:paraId="49A473B3" w14:textId="77777777" w:rsidR="00956541" w:rsidRDefault="008342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56541" w14:paraId="0000C17E" w14:textId="77777777" w:rsidTr="005023E2">
        <w:trPr>
          <w:trHeight w:val="21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357A1" w14:textId="77777777" w:rsidR="00956541" w:rsidRDefault="008342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59F5E" w14:textId="77777777" w:rsidR="00956541" w:rsidRDefault="008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9FB7DB" w14:textId="77777777" w:rsidR="00956541" w:rsidRDefault="008342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4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5D3D2D" w14:textId="77777777" w:rsidR="00956541" w:rsidRDefault="0095654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56541" w14:paraId="4EC33606" w14:textId="77777777" w:rsidTr="005023E2">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B9F98" w14:textId="77777777" w:rsidR="00956541" w:rsidRDefault="008342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65320" w14:textId="77777777" w:rsidR="00956541" w:rsidRDefault="0083427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4DFD022" w14:textId="77777777" w:rsidR="00956541" w:rsidRDefault="0083427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9C91" w14:textId="77777777" w:rsidR="00956541" w:rsidRDefault="0083427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FC6BBB" w14:textId="77777777" w:rsidR="00956541" w:rsidRDefault="00956541">
      <w:pPr>
        <w:spacing w:after="0" w:line="240" w:lineRule="auto"/>
        <w:rPr>
          <w:rFonts w:ascii="Times New Roman" w:eastAsia="Times New Roman" w:hAnsi="Times New Roman" w:cs="Times New Roman"/>
          <w:b/>
          <w:color w:val="000000"/>
          <w:sz w:val="20"/>
          <w:szCs w:val="20"/>
        </w:rPr>
      </w:pPr>
    </w:p>
    <w:p w14:paraId="3BBDBFD2" w14:textId="77777777" w:rsidR="00956541" w:rsidRDefault="0083427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10438" w:type="dxa"/>
        <w:tblInd w:w="-100" w:type="dxa"/>
        <w:tblLayout w:type="fixed"/>
        <w:tblLook w:val="0400" w:firstRow="0" w:lastRow="0" w:firstColumn="0" w:lastColumn="0" w:noHBand="0" w:noVBand="1"/>
      </w:tblPr>
      <w:tblGrid>
        <w:gridCol w:w="587"/>
        <w:gridCol w:w="4427"/>
        <w:gridCol w:w="5424"/>
      </w:tblGrid>
      <w:tr w:rsidR="00956541" w14:paraId="4FAE1BB0" w14:textId="77777777" w:rsidTr="005023E2">
        <w:trPr>
          <w:trHeight w:val="5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C1CA" w14:textId="77777777" w:rsidR="00956541" w:rsidRDefault="00834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F3B4ECF" w14:textId="77777777" w:rsidR="00956541" w:rsidRDefault="00834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B0861" w14:textId="77777777" w:rsidR="00956541" w:rsidRDefault="008342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668D5F61" w14:textId="77777777" w:rsidR="00956541" w:rsidRDefault="00956541">
            <w:pPr>
              <w:spacing w:after="0" w:line="240" w:lineRule="auto"/>
              <w:ind w:left="100"/>
              <w:jc w:val="center"/>
              <w:rPr>
                <w:rFonts w:ascii="Times New Roman" w:eastAsia="Times New Roman" w:hAnsi="Times New Roman" w:cs="Times New Roman"/>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10D0A" w14:textId="77777777" w:rsidR="00956541" w:rsidRDefault="00834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56541" w14:paraId="42A3703C" w14:textId="77777777" w:rsidTr="005023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90DB8" w14:textId="77777777" w:rsidR="00956541" w:rsidRDefault="00834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436F" w14:textId="77777777" w:rsidR="00956541" w:rsidRPr="00834278" w:rsidRDefault="008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4278">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34278">
              <w:rPr>
                <w:rFonts w:ascii="Times New Roman" w:eastAsia="Times New Roman" w:hAnsi="Times New Roman" w:cs="Times New Roman"/>
                <w:sz w:val="20"/>
                <w:szCs w:val="20"/>
              </w:rPr>
              <w:t>законом  до</w:t>
            </w:r>
            <w:proofErr w:type="gramEnd"/>
            <w:r w:rsidRPr="00834278">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5E67A8E7" w14:textId="77777777" w:rsidR="00956541" w:rsidRPr="00834278" w:rsidRDefault="00834278">
            <w:pPr>
              <w:spacing w:after="0" w:line="240" w:lineRule="auto"/>
              <w:jc w:val="both"/>
              <w:rPr>
                <w:rFonts w:ascii="Times New Roman" w:eastAsia="Times New Roman" w:hAnsi="Times New Roman" w:cs="Times New Roman"/>
                <w:b/>
                <w:sz w:val="20"/>
                <w:szCs w:val="20"/>
              </w:rPr>
            </w:pPr>
            <w:r w:rsidRPr="00834278">
              <w:rPr>
                <w:rFonts w:ascii="Times New Roman" w:eastAsia="Times New Roman" w:hAnsi="Times New Roman" w:cs="Times New Roman"/>
                <w:b/>
                <w:sz w:val="20"/>
                <w:szCs w:val="20"/>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78CDF" w14:textId="77777777" w:rsidR="00956541" w:rsidRPr="00834278" w:rsidRDefault="00834278">
            <w:pPr>
              <w:spacing w:after="0" w:line="240" w:lineRule="auto"/>
              <w:ind w:right="140"/>
              <w:jc w:val="both"/>
              <w:rPr>
                <w:rFonts w:ascii="Times New Roman" w:eastAsia="Times New Roman" w:hAnsi="Times New Roman" w:cs="Times New Roman"/>
                <w:b/>
                <w:sz w:val="20"/>
                <w:szCs w:val="20"/>
              </w:rPr>
            </w:pPr>
            <w:r w:rsidRPr="00834278">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834278">
              <w:rPr>
                <w:rFonts w:ascii="Times New Roman" w:eastAsia="Times New Roman" w:hAnsi="Times New Roman" w:cs="Times New Roman"/>
                <w:b/>
                <w:sz w:val="20"/>
                <w:szCs w:val="20"/>
              </w:rPr>
              <w:t>є  учасником</w:t>
            </w:r>
            <w:proofErr w:type="gramEnd"/>
            <w:r w:rsidRPr="00834278">
              <w:rPr>
                <w:rFonts w:ascii="Times New Roman" w:eastAsia="Times New Roman" w:hAnsi="Times New Roman" w:cs="Times New Roman"/>
                <w:b/>
                <w:sz w:val="20"/>
                <w:szCs w:val="20"/>
              </w:rPr>
              <w:t xml:space="preserve"> процедури закупівлі. </w:t>
            </w:r>
          </w:p>
          <w:p w14:paraId="07741085" w14:textId="77777777" w:rsidR="00956541" w:rsidRPr="00834278" w:rsidRDefault="00834278">
            <w:pPr>
              <w:spacing w:after="0" w:line="276" w:lineRule="auto"/>
              <w:ind w:right="140"/>
              <w:jc w:val="both"/>
              <w:rPr>
                <w:rFonts w:ascii="Times New Roman" w:eastAsia="Times New Roman" w:hAnsi="Times New Roman" w:cs="Times New Roman"/>
                <w:i/>
                <w:sz w:val="20"/>
                <w:szCs w:val="20"/>
              </w:rPr>
            </w:pPr>
            <w:r w:rsidRPr="0083427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834278">
                <w:rPr>
                  <w:rFonts w:ascii="Times New Roman" w:eastAsia="Times New Roman" w:hAnsi="Times New Roman" w:cs="Times New Roman"/>
                  <w:i/>
                  <w:sz w:val="20"/>
                  <w:szCs w:val="20"/>
                </w:rPr>
                <w:t>підпунктах 3</w:t>
              </w:r>
            </w:hyperlink>
            <w:r w:rsidRPr="00834278">
              <w:rPr>
                <w:rFonts w:ascii="Times New Roman" w:eastAsia="Times New Roman" w:hAnsi="Times New Roman" w:cs="Times New Roman"/>
                <w:i/>
                <w:sz w:val="20"/>
                <w:szCs w:val="20"/>
              </w:rPr>
              <w:t xml:space="preserve">, </w:t>
            </w:r>
            <w:hyperlink r:id="rId17" w:anchor="n620">
              <w:r w:rsidRPr="00834278">
                <w:rPr>
                  <w:rFonts w:ascii="Times New Roman" w:eastAsia="Times New Roman" w:hAnsi="Times New Roman" w:cs="Times New Roman"/>
                  <w:i/>
                  <w:sz w:val="20"/>
                  <w:szCs w:val="20"/>
                </w:rPr>
                <w:t>5</w:t>
              </w:r>
            </w:hyperlink>
            <w:r w:rsidRPr="00834278">
              <w:rPr>
                <w:rFonts w:ascii="Times New Roman" w:eastAsia="Times New Roman" w:hAnsi="Times New Roman" w:cs="Times New Roman"/>
                <w:i/>
                <w:sz w:val="20"/>
                <w:szCs w:val="20"/>
              </w:rPr>
              <w:t xml:space="preserve">, </w:t>
            </w:r>
            <w:hyperlink r:id="rId18" w:anchor="n621">
              <w:r w:rsidRPr="00834278">
                <w:rPr>
                  <w:rFonts w:ascii="Times New Roman" w:eastAsia="Times New Roman" w:hAnsi="Times New Roman" w:cs="Times New Roman"/>
                  <w:i/>
                  <w:sz w:val="20"/>
                  <w:szCs w:val="20"/>
                </w:rPr>
                <w:t>6</w:t>
              </w:r>
            </w:hyperlink>
            <w:r w:rsidRPr="00834278">
              <w:rPr>
                <w:rFonts w:ascii="Times New Roman" w:eastAsia="Times New Roman" w:hAnsi="Times New Roman" w:cs="Times New Roman"/>
                <w:i/>
                <w:sz w:val="20"/>
                <w:szCs w:val="20"/>
              </w:rPr>
              <w:t xml:space="preserve"> і </w:t>
            </w:r>
            <w:hyperlink r:id="rId19" w:anchor="n627">
              <w:r w:rsidRPr="00834278">
                <w:rPr>
                  <w:rFonts w:ascii="Times New Roman" w:eastAsia="Times New Roman" w:hAnsi="Times New Roman" w:cs="Times New Roman"/>
                  <w:i/>
                  <w:sz w:val="20"/>
                  <w:szCs w:val="20"/>
                </w:rPr>
                <w:t>12</w:t>
              </w:r>
            </w:hyperlink>
            <w:r w:rsidRPr="00834278">
              <w:rPr>
                <w:rFonts w:ascii="Times New Roman" w:eastAsia="Times New Roman" w:hAnsi="Times New Roman" w:cs="Times New Roman"/>
                <w:i/>
                <w:sz w:val="20"/>
                <w:szCs w:val="20"/>
              </w:rPr>
              <w:t xml:space="preserve"> та в </w:t>
            </w:r>
            <w:hyperlink r:id="rId20" w:anchor="n628">
              <w:r w:rsidRPr="00834278">
                <w:rPr>
                  <w:rFonts w:ascii="Times New Roman" w:eastAsia="Times New Roman" w:hAnsi="Times New Roman" w:cs="Times New Roman"/>
                  <w:i/>
                  <w:sz w:val="20"/>
                  <w:szCs w:val="20"/>
                </w:rPr>
                <w:t>абзаці чотирнадцятому</w:t>
              </w:r>
            </w:hyperlink>
            <w:r w:rsidRPr="00834278">
              <w:rPr>
                <w:rFonts w:ascii="Times New Roman" w:eastAsia="Times New Roman" w:hAnsi="Times New Roman" w:cs="Times New Roman"/>
                <w:i/>
                <w:sz w:val="20"/>
                <w:szCs w:val="20"/>
              </w:rPr>
              <w:t xml:space="preserve"> цього пункту.</w:t>
            </w:r>
          </w:p>
          <w:p w14:paraId="0AAA7910" w14:textId="77777777" w:rsidR="00956541" w:rsidRPr="00834278" w:rsidRDefault="00834278">
            <w:pPr>
              <w:spacing w:after="0" w:line="276" w:lineRule="auto"/>
              <w:ind w:right="140"/>
              <w:jc w:val="both"/>
              <w:rPr>
                <w:rFonts w:ascii="Times New Roman" w:eastAsia="Times New Roman" w:hAnsi="Times New Roman" w:cs="Times New Roman"/>
                <w:i/>
                <w:sz w:val="20"/>
                <w:szCs w:val="20"/>
              </w:rPr>
            </w:pPr>
            <w:r w:rsidRPr="0083427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w:t>
            </w:r>
            <w:r w:rsidRPr="00834278">
              <w:rPr>
                <w:rFonts w:ascii="Times New Roman" w:eastAsia="Times New Roman" w:hAnsi="Times New Roman" w:cs="Times New Roman"/>
                <w:i/>
                <w:sz w:val="20"/>
                <w:szCs w:val="20"/>
              </w:rPr>
              <w:lastRenderedPageBreak/>
              <w:t xml:space="preserve">тендерній документації, документи, що підтверджують відсутність підстав, визначених у </w:t>
            </w:r>
            <w:hyperlink r:id="rId21" w:anchor="n618">
              <w:r w:rsidRPr="00834278">
                <w:rPr>
                  <w:rFonts w:ascii="Times New Roman" w:eastAsia="Times New Roman" w:hAnsi="Times New Roman" w:cs="Times New Roman"/>
                  <w:i/>
                  <w:sz w:val="20"/>
                  <w:szCs w:val="20"/>
                </w:rPr>
                <w:t>підпунктах 3</w:t>
              </w:r>
            </w:hyperlink>
            <w:r w:rsidRPr="00834278">
              <w:rPr>
                <w:rFonts w:ascii="Times New Roman" w:eastAsia="Times New Roman" w:hAnsi="Times New Roman" w:cs="Times New Roman"/>
                <w:i/>
                <w:sz w:val="20"/>
                <w:szCs w:val="20"/>
              </w:rPr>
              <w:t xml:space="preserve">, </w:t>
            </w:r>
            <w:hyperlink r:id="rId22" w:anchor="n620">
              <w:r w:rsidRPr="00834278">
                <w:rPr>
                  <w:rFonts w:ascii="Times New Roman" w:eastAsia="Times New Roman" w:hAnsi="Times New Roman" w:cs="Times New Roman"/>
                  <w:i/>
                  <w:sz w:val="20"/>
                  <w:szCs w:val="20"/>
                </w:rPr>
                <w:t>5</w:t>
              </w:r>
            </w:hyperlink>
            <w:r w:rsidRPr="00834278">
              <w:rPr>
                <w:rFonts w:ascii="Times New Roman" w:eastAsia="Times New Roman" w:hAnsi="Times New Roman" w:cs="Times New Roman"/>
                <w:i/>
                <w:sz w:val="20"/>
                <w:szCs w:val="20"/>
              </w:rPr>
              <w:t xml:space="preserve">, </w:t>
            </w:r>
            <w:hyperlink r:id="rId23" w:anchor="n621">
              <w:r w:rsidRPr="00834278">
                <w:rPr>
                  <w:rFonts w:ascii="Times New Roman" w:eastAsia="Times New Roman" w:hAnsi="Times New Roman" w:cs="Times New Roman"/>
                  <w:i/>
                  <w:sz w:val="20"/>
                  <w:szCs w:val="20"/>
                </w:rPr>
                <w:t>6</w:t>
              </w:r>
            </w:hyperlink>
            <w:r w:rsidRPr="00834278">
              <w:rPr>
                <w:rFonts w:ascii="Times New Roman" w:eastAsia="Times New Roman" w:hAnsi="Times New Roman" w:cs="Times New Roman"/>
                <w:i/>
                <w:sz w:val="20"/>
                <w:szCs w:val="20"/>
              </w:rPr>
              <w:t xml:space="preserve"> і </w:t>
            </w:r>
            <w:hyperlink r:id="rId24" w:anchor="n627">
              <w:r w:rsidRPr="00834278">
                <w:rPr>
                  <w:rFonts w:ascii="Times New Roman" w:eastAsia="Times New Roman" w:hAnsi="Times New Roman" w:cs="Times New Roman"/>
                  <w:i/>
                  <w:sz w:val="20"/>
                  <w:szCs w:val="20"/>
                </w:rPr>
                <w:t>12</w:t>
              </w:r>
            </w:hyperlink>
            <w:r w:rsidRPr="00834278">
              <w:rPr>
                <w:rFonts w:ascii="Times New Roman" w:eastAsia="Times New Roman" w:hAnsi="Times New Roman" w:cs="Times New Roman"/>
                <w:i/>
                <w:sz w:val="20"/>
                <w:szCs w:val="20"/>
              </w:rPr>
              <w:t xml:space="preserve"> та в </w:t>
            </w:r>
            <w:hyperlink r:id="rId25" w:anchor="n628">
              <w:r w:rsidRPr="00834278">
                <w:rPr>
                  <w:rFonts w:ascii="Times New Roman" w:eastAsia="Times New Roman" w:hAnsi="Times New Roman" w:cs="Times New Roman"/>
                  <w:i/>
                  <w:sz w:val="20"/>
                  <w:szCs w:val="20"/>
                </w:rPr>
                <w:t>абзаці чотирнадцятому</w:t>
              </w:r>
            </w:hyperlink>
            <w:r w:rsidRPr="00834278">
              <w:rPr>
                <w:rFonts w:ascii="Times New Roman" w:eastAsia="Times New Roman" w:hAnsi="Times New Roman" w:cs="Times New Roman"/>
                <w:i/>
                <w:sz w:val="20"/>
                <w:szCs w:val="20"/>
              </w:rPr>
              <w:t xml:space="preserve"> пункту 47 Особливостей.</w:t>
            </w:r>
          </w:p>
          <w:p w14:paraId="48F31DE0" w14:textId="77777777" w:rsidR="00956541" w:rsidRPr="00834278" w:rsidRDefault="00834278">
            <w:pPr>
              <w:spacing w:after="0" w:line="256" w:lineRule="auto"/>
              <w:ind w:right="140"/>
              <w:jc w:val="both"/>
              <w:rPr>
                <w:rFonts w:ascii="Times New Roman" w:eastAsia="Times New Roman" w:hAnsi="Times New Roman" w:cs="Times New Roman"/>
                <w:i/>
                <w:sz w:val="20"/>
                <w:szCs w:val="20"/>
              </w:rPr>
            </w:pPr>
            <w:r w:rsidRPr="00834278">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1CDE3A8" w14:textId="77777777" w:rsidR="00956541" w:rsidRPr="00834278" w:rsidRDefault="00834278">
            <w:pPr>
              <w:spacing w:after="0" w:line="240" w:lineRule="auto"/>
              <w:ind w:right="140"/>
              <w:jc w:val="both"/>
              <w:rPr>
                <w:rFonts w:ascii="Times New Roman" w:eastAsia="Times New Roman" w:hAnsi="Times New Roman" w:cs="Times New Roman"/>
                <w:sz w:val="20"/>
                <w:szCs w:val="20"/>
              </w:rPr>
            </w:pPr>
            <w:r w:rsidRPr="00834278">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834278">
              <w:rPr>
                <w:rFonts w:ascii="Times New Roman" w:eastAsia="Times New Roman" w:hAnsi="Times New Roman" w:cs="Times New Roman"/>
                <w:i/>
                <w:sz w:val="20"/>
                <w:szCs w:val="20"/>
              </w:rPr>
              <w:t>є  учасником</w:t>
            </w:r>
            <w:proofErr w:type="gramEnd"/>
            <w:r w:rsidRPr="00834278">
              <w:rPr>
                <w:rFonts w:ascii="Times New Roman" w:eastAsia="Times New Roman" w:hAnsi="Times New Roman" w:cs="Times New Roman"/>
                <w:i/>
                <w:sz w:val="20"/>
                <w:szCs w:val="20"/>
              </w:rPr>
              <w:t xml:space="preserve"> процедури закупівлі, надається переможцем.</w:t>
            </w:r>
          </w:p>
        </w:tc>
      </w:tr>
      <w:tr w:rsidR="00956541" w14:paraId="0E8C61B3" w14:textId="77777777" w:rsidTr="005023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7D39" w14:textId="77777777" w:rsidR="00956541" w:rsidRDefault="00834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1BBDD" w14:textId="77777777" w:rsidR="00956541" w:rsidRDefault="008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40E40E" w14:textId="77777777" w:rsidR="00956541" w:rsidRDefault="008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4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79AD9A" w14:textId="77777777" w:rsidR="00956541" w:rsidRDefault="0083427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305AF7B" w14:textId="77777777" w:rsidR="00956541" w:rsidRDefault="00956541">
            <w:pPr>
              <w:spacing w:after="0" w:line="240" w:lineRule="auto"/>
              <w:jc w:val="both"/>
              <w:rPr>
                <w:rFonts w:ascii="Times New Roman" w:eastAsia="Times New Roman" w:hAnsi="Times New Roman" w:cs="Times New Roman"/>
                <w:b/>
                <w:color w:val="000000"/>
                <w:sz w:val="20"/>
                <w:szCs w:val="20"/>
              </w:rPr>
            </w:pPr>
          </w:p>
          <w:p w14:paraId="1C29E6EA" w14:textId="77777777" w:rsidR="00956541" w:rsidRDefault="008342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956541" w14:paraId="57366FCF" w14:textId="77777777" w:rsidTr="005023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CB677" w14:textId="77777777" w:rsidR="00956541" w:rsidRDefault="00834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0D40A" w14:textId="77777777" w:rsidR="00956541" w:rsidRDefault="008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13512F" w14:textId="77777777" w:rsidR="00956541" w:rsidRDefault="0083427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4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E51D6" w14:textId="77777777" w:rsidR="00956541" w:rsidRDefault="0095654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56541" w14:paraId="39DA27C2" w14:textId="77777777" w:rsidTr="005023E2">
        <w:trPr>
          <w:trHeight w:val="38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C35B5" w14:textId="77777777" w:rsidR="00956541" w:rsidRDefault="0083427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554F7" w14:textId="77777777" w:rsidR="00956541" w:rsidRDefault="0083427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A97D5D" w14:textId="77777777" w:rsidR="00956541" w:rsidRDefault="0083427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3B5FE2" w14:textId="77777777" w:rsidR="00956541" w:rsidRDefault="0083427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342256" w14:textId="77777777" w:rsidR="00956541" w:rsidRDefault="00956541">
      <w:pPr>
        <w:shd w:val="clear" w:color="auto" w:fill="FFFFFF"/>
        <w:spacing w:after="0" w:line="240" w:lineRule="auto"/>
        <w:rPr>
          <w:rFonts w:ascii="Times New Roman" w:eastAsia="Times New Roman" w:hAnsi="Times New Roman" w:cs="Times New Roman"/>
          <w:sz w:val="20"/>
          <w:szCs w:val="20"/>
          <w:lang w:val="uk-UA"/>
        </w:rPr>
      </w:pPr>
    </w:p>
    <w:p w14:paraId="796F626D" w14:textId="77777777" w:rsidR="005023E2" w:rsidRDefault="005023E2">
      <w:pPr>
        <w:shd w:val="clear" w:color="auto" w:fill="FFFFFF"/>
        <w:spacing w:after="0" w:line="240" w:lineRule="auto"/>
        <w:rPr>
          <w:rFonts w:ascii="Times New Roman" w:eastAsia="Times New Roman" w:hAnsi="Times New Roman" w:cs="Times New Roman"/>
          <w:sz w:val="20"/>
          <w:szCs w:val="20"/>
          <w:lang w:val="uk-UA"/>
        </w:rPr>
      </w:pPr>
    </w:p>
    <w:p w14:paraId="411FDFD7" w14:textId="77777777" w:rsidR="005023E2" w:rsidRDefault="005023E2">
      <w:pPr>
        <w:shd w:val="clear" w:color="auto" w:fill="FFFFFF"/>
        <w:spacing w:after="0" w:line="240" w:lineRule="auto"/>
        <w:rPr>
          <w:rFonts w:ascii="Times New Roman" w:eastAsia="Times New Roman" w:hAnsi="Times New Roman" w:cs="Times New Roman"/>
          <w:sz w:val="20"/>
          <w:szCs w:val="20"/>
          <w:lang w:val="uk-UA"/>
        </w:rPr>
      </w:pPr>
    </w:p>
    <w:p w14:paraId="7EDB18D6" w14:textId="77777777" w:rsidR="005023E2" w:rsidRDefault="005023E2">
      <w:pPr>
        <w:shd w:val="clear" w:color="auto" w:fill="FFFFFF"/>
        <w:spacing w:after="0" w:line="240" w:lineRule="auto"/>
        <w:rPr>
          <w:rFonts w:ascii="Times New Roman" w:eastAsia="Times New Roman" w:hAnsi="Times New Roman" w:cs="Times New Roman"/>
          <w:sz w:val="20"/>
          <w:szCs w:val="20"/>
          <w:lang w:val="uk-UA"/>
        </w:rPr>
      </w:pPr>
    </w:p>
    <w:p w14:paraId="3654D2DD" w14:textId="77777777" w:rsidR="005023E2" w:rsidRDefault="005023E2">
      <w:pPr>
        <w:shd w:val="clear" w:color="auto" w:fill="FFFFFF"/>
        <w:spacing w:after="0" w:line="240" w:lineRule="auto"/>
        <w:rPr>
          <w:rFonts w:ascii="Times New Roman" w:eastAsia="Times New Roman" w:hAnsi="Times New Roman" w:cs="Times New Roman"/>
          <w:sz w:val="20"/>
          <w:szCs w:val="20"/>
          <w:lang w:val="uk-UA"/>
        </w:rPr>
      </w:pPr>
    </w:p>
    <w:p w14:paraId="6F2A2B58" w14:textId="77777777" w:rsidR="005023E2" w:rsidRPr="005023E2" w:rsidRDefault="005023E2">
      <w:pPr>
        <w:shd w:val="clear" w:color="auto" w:fill="FFFFFF"/>
        <w:spacing w:after="0" w:line="240" w:lineRule="auto"/>
        <w:rPr>
          <w:rFonts w:ascii="Times New Roman" w:eastAsia="Times New Roman" w:hAnsi="Times New Roman" w:cs="Times New Roman"/>
          <w:sz w:val="20"/>
          <w:szCs w:val="20"/>
          <w:lang w:val="uk-UA"/>
        </w:rPr>
      </w:pPr>
      <w:bookmarkStart w:id="0" w:name="_GoBack"/>
      <w:bookmarkEnd w:id="0"/>
    </w:p>
    <w:p w14:paraId="4815DD16" w14:textId="77777777" w:rsidR="00956541" w:rsidRDefault="0083427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913" w:type="dxa"/>
        <w:jc w:val="center"/>
        <w:tblInd w:w="0" w:type="dxa"/>
        <w:tblLayout w:type="fixed"/>
        <w:tblLook w:val="0400" w:firstRow="0" w:lastRow="0" w:firstColumn="0" w:lastColumn="0" w:noHBand="0" w:noVBand="1"/>
      </w:tblPr>
      <w:tblGrid>
        <w:gridCol w:w="557"/>
        <w:gridCol w:w="9356"/>
      </w:tblGrid>
      <w:tr w:rsidR="00956541" w14:paraId="76FE1173" w14:textId="77777777" w:rsidTr="008B0C1F">
        <w:trPr>
          <w:trHeight w:val="124"/>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CF7667" w14:textId="77777777" w:rsidR="00956541" w:rsidRDefault="00834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56541" w14:paraId="6B7944C1" w14:textId="77777777" w:rsidTr="008B0C1F">
        <w:trPr>
          <w:trHeight w:val="56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6649" w14:textId="77777777" w:rsidR="00956541" w:rsidRDefault="0083427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0BB97" w14:textId="77777777" w:rsidR="00956541" w:rsidRDefault="0083427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56541" w14:paraId="21C1DFFF" w14:textId="77777777" w:rsidTr="008B0C1F">
        <w:trPr>
          <w:trHeight w:val="104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F8318" w14:textId="77777777" w:rsidR="00956541" w:rsidRDefault="0083427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5079C" w14:textId="77777777" w:rsidR="00956541" w:rsidRDefault="00834278">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5E1C7FB" w14:textId="77777777" w:rsidR="00956541" w:rsidRDefault="0083427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у разі, якщо отримання дозволу або ліцензії на провадження такого виду </w:t>
            </w:r>
            <w:proofErr w:type="gramStart"/>
            <w:r>
              <w:rPr>
                <w:rFonts w:ascii="Times New Roman" w:eastAsia="Times New Roman" w:hAnsi="Times New Roman" w:cs="Times New Roman"/>
                <w:i/>
                <w:color w:val="000000"/>
                <w:sz w:val="20"/>
                <w:szCs w:val="20"/>
              </w:rPr>
              <w:t>господарської  діяльності</w:t>
            </w:r>
            <w:proofErr w:type="gramEnd"/>
            <w:r>
              <w:rPr>
                <w:rFonts w:ascii="Times New Roman" w:eastAsia="Times New Roman" w:hAnsi="Times New Roman" w:cs="Times New Roman"/>
                <w:i/>
                <w:color w:val="000000"/>
                <w:sz w:val="20"/>
                <w:szCs w:val="20"/>
              </w:rPr>
              <w:t xml:space="preserve"> передбачено законом).</w:t>
            </w:r>
          </w:p>
        </w:tc>
      </w:tr>
      <w:tr w:rsidR="00956541" w14:paraId="53A4A332" w14:textId="77777777" w:rsidTr="008B0C1F">
        <w:trPr>
          <w:trHeight w:val="666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AFE20" w14:textId="77777777" w:rsidR="00956541" w:rsidRDefault="0083427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3C5DA" w14:textId="77777777" w:rsidR="00956541" w:rsidRDefault="00834278" w:rsidP="008B0C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93EC1F0" w14:textId="77777777" w:rsidR="008B0C1F" w:rsidRDefault="00834278" w:rsidP="008B0C1F">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p>
          <w:p w14:paraId="38BA06D3" w14:textId="17A2D6A7" w:rsidR="00956541" w:rsidRDefault="00834278" w:rsidP="008B0C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43901460" w14:textId="77777777" w:rsidR="00956541" w:rsidRDefault="00956541" w:rsidP="008B0C1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956541" w:rsidSect="009B1A34">
      <w:pgSz w:w="11906" w:h="16838"/>
      <w:pgMar w:top="567" w:right="56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EB1"/>
    <w:multiLevelType w:val="multilevel"/>
    <w:tmpl w:val="28C6A9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D64115"/>
    <w:multiLevelType w:val="multilevel"/>
    <w:tmpl w:val="E2600D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FA7110F"/>
    <w:multiLevelType w:val="multilevel"/>
    <w:tmpl w:val="2AEA9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5FC4FC8"/>
    <w:multiLevelType w:val="multilevel"/>
    <w:tmpl w:val="F58C8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9E96C62"/>
    <w:multiLevelType w:val="multilevel"/>
    <w:tmpl w:val="6BD2F8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AA9759D"/>
    <w:multiLevelType w:val="multilevel"/>
    <w:tmpl w:val="B2028F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41"/>
    <w:rsid w:val="000354E9"/>
    <w:rsid w:val="00343AA0"/>
    <w:rsid w:val="005023E2"/>
    <w:rsid w:val="00834278"/>
    <w:rsid w:val="008B0C1F"/>
    <w:rsid w:val="00956541"/>
    <w:rsid w:val="009A7E51"/>
    <w:rsid w:val="009B1A34"/>
    <w:rsid w:val="00AC3843"/>
    <w:rsid w:val="00BD265D"/>
    <w:rsid w:val="00F5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0089"/>
  <w15:docId w15:val="{B25049D0-DB80-4C53-8EEA-17D69BAA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12296</Words>
  <Characters>7010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3</cp:revision>
  <cp:lastPrinted>2024-04-01T12:43:00Z</cp:lastPrinted>
  <dcterms:created xsi:type="dcterms:W3CDTF">2024-04-01T12:39:00Z</dcterms:created>
  <dcterms:modified xsi:type="dcterms:W3CDTF">2024-04-01T12:43:00Z</dcterms:modified>
</cp:coreProperties>
</file>