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7A338A" w:rsidRDefault="007A338A" w:rsidP="00DF50B0">
            <w:pPr>
              <w:jc w:val="both"/>
            </w:pPr>
            <w:r>
              <w:t>119</w:t>
            </w:r>
            <w:r w:rsidR="00AE06CD">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E65209" w:rsidRDefault="007A338A" w:rsidP="000067C0">
            <w:pPr>
              <w:jc w:val="both"/>
            </w:pPr>
            <w:r>
              <w:t>1</w:t>
            </w:r>
            <w:r w:rsidR="000067C0">
              <w:t>4</w:t>
            </w:r>
            <w:bookmarkStart w:id="0" w:name="_GoBack"/>
            <w:bookmarkEnd w:id="0"/>
            <w:r>
              <w:t>.02</w:t>
            </w:r>
          </w:p>
        </w:tc>
        <w:tc>
          <w:tcPr>
            <w:tcW w:w="2835" w:type="dxa"/>
            <w:shd w:val="clear" w:color="auto" w:fill="auto"/>
            <w:vAlign w:val="bottom"/>
          </w:tcPr>
          <w:p w:rsidR="00984CD0" w:rsidRPr="00376823" w:rsidRDefault="00984CD0" w:rsidP="00D81DA1">
            <w:pPr>
              <w:jc w:val="both"/>
            </w:pPr>
            <w:r w:rsidRPr="00376823">
              <w:t>202</w:t>
            </w:r>
            <w:r w:rsidR="00D81DA1">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44452C" w:rsidRDefault="00D2451F"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Pr>
          <w:b/>
          <w:i/>
          <w:iCs/>
          <w:sz w:val="28"/>
          <w:szCs w:val="28"/>
        </w:rPr>
        <w:t xml:space="preserve"> закупівлю </w:t>
      </w:r>
      <w:r w:rsidR="00C26DB1">
        <w:rPr>
          <w:b/>
          <w:i/>
          <w:iCs/>
          <w:sz w:val="28"/>
          <w:szCs w:val="28"/>
        </w:rPr>
        <w:t xml:space="preserve"> робіт з р</w:t>
      </w:r>
      <w:r w:rsidR="00C26DB1" w:rsidRPr="0044452C">
        <w:rPr>
          <w:b/>
          <w:i/>
          <w:iCs/>
          <w:sz w:val="28"/>
          <w:szCs w:val="28"/>
        </w:rPr>
        <w:t xml:space="preserve">еконструкцію ПС 110 кВ Опорна з заміною масляних вимикачів 110 кВ пр. Т-1, Т-2 та ШЗВ-110 кВ на </w:t>
      </w:r>
      <w:proofErr w:type="spellStart"/>
      <w:r w:rsidR="00C26DB1" w:rsidRPr="0044452C">
        <w:rPr>
          <w:b/>
          <w:i/>
          <w:iCs/>
          <w:sz w:val="28"/>
          <w:szCs w:val="28"/>
        </w:rPr>
        <w:t>елегазовий</w:t>
      </w:r>
      <w:proofErr w:type="spellEnd"/>
      <w:r w:rsidR="00C26DB1" w:rsidRPr="0044452C">
        <w:rPr>
          <w:b/>
          <w:i/>
          <w:iCs/>
          <w:sz w:val="28"/>
          <w:szCs w:val="28"/>
        </w:rPr>
        <w:t xml:space="preserve"> </w:t>
      </w:r>
      <w:proofErr w:type="spellStart"/>
      <w:r w:rsidR="00C26DB1" w:rsidRPr="0044452C">
        <w:rPr>
          <w:b/>
          <w:i/>
          <w:iCs/>
          <w:sz w:val="28"/>
          <w:szCs w:val="28"/>
        </w:rPr>
        <w:t>с.Ямниця</w:t>
      </w:r>
      <w:proofErr w:type="spellEnd"/>
      <w:r w:rsidR="00C26DB1" w:rsidRPr="0044452C">
        <w:rPr>
          <w:b/>
          <w:i/>
          <w:iCs/>
          <w:sz w:val="28"/>
          <w:szCs w:val="28"/>
        </w:rPr>
        <w:t xml:space="preserve"> Івано-Франківського району Івано-Франківської </w:t>
      </w:r>
      <w:proofErr w:type="spellStart"/>
      <w:r w:rsidR="00C26DB1" w:rsidRPr="0044452C">
        <w:rPr>
          <w:b/>
          <w:i/>
          <w:iCs/>
          <w:sz w:val="28"/>
          <w:szCs w:val="28"/>
        </w:rPr>
        <w:t>області</w:t>
      </w:r>
      <w:r w:rsidR="00AE06CD">
        <w:rPr>
          <w:b/>
          <w:i/>
          <w:iCs/>
          <w:sz w:val="28"/>
          <w:szCs w:val="28"/>
        </w:rPr>
        <w:t>,зміни</w:t>
      </w:r>
      <w:proofErr w:type="spellEnd"/>
    </w:p>
    <w:p w:rsidR="0044452C" w:rsidRDefault="0044452C"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44452C" w:rsidRPr="0044452C" w:rsidRDefault="0044452C"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D2451F" w:rsidRPr="008A03B5" w:rsidRDefault="00C26DB1"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986622">
        <w:rPr>
          <w:b/>
          <w:i/>
          <w:iCs/>
          <w:sz w:val="28"/>
          <w:szCs w:val="28"/>
        </w:rPr>
        <w:t xml:space="preserve"> </w:t>
      </w:r>
      <w:r w:rsidR="008B7F99" w:rsidRPr="00986622">
        <w:rPr>
          <w:b/>
          <w:i/>
          <w:iCs/>
          <w:sz w:val="28"/>
          <w:szCs w:val="28"/>
        </w:rPr>
        <w:t>(</w:t>
      </w:r>
      <w:r w:rsidR="00D2451F" w:rsidRPr="00986622">
        <w:rPr>
          <w:b/>
          <w:i/>
          <w:iCs/>
          <w:sz w:val="28"/>
          <w:szCs w:val="28"/>
        </w:rPr>
        <w:t xml:space="preserve">код ДК 021:2015 - 45230000-8 - Будівництво трубопроводів, ліній зв’язку та </w:t>
      </w:r>
      <w:proofErr w:type="spellStart"/>
      <w:r w:rsidR="00D2451F" w:rsidRPr="00986622">
        <w:rPr>
          <w:b/>
          <w:i/>
          <w:iCs/>
          <w:sz w:val="28"/>
          <w:szCs w:val="28"/>
        </w:rPr>
        <w:t>електропередач</w:t>
      </w:r>
      <w:proofErr w:type="spellEnd"/>
      <w:r w:rsidR="00D2451F" w:rsidRPr="00986622">
        <w:rPr>
          <w:b/>
          <w:i/>
          <w:iCs/>
          <w:sz w:val="28"/>
          <w:szCs w:val="28"/>
        </w:rPr>
        <w:t>, шосе, доріг, аеродромів і залізничних доріг; вирівнювання поверхонь</w:t>
      </w:r>
      <w:r w:rsidR="00D2451F" w:rsidRPr="008A03B5">
        <w:rPr>
          <w:i/>
        </w:rPr>
        <w:t>)</w:t>
      </w:r>
    </w:p>
    <w:p w:rsidR="00D2451F" w:rsidRPr="00EF74CB" w:rsidRDefault="00D2451F" w:rsidP="00D2451F">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D81DA1">
        <w:rPr>
          <w:i/>
          <w:iCs/>
          <w:sz w:val="28"/>
        </w:rPr>
        <w:t>4</w:t>
      </w:r>
      <w:r w:rsidR="00AC36E3" w:rsidRPr="00376823">
        <w:rPr>
          <w:i/>
          <w:iCs/>
          <w:sz w:val="28"/>
        </w:rPr>
        <w:t xml:space="preserve"> </w:t>
      </w:r>
      <w:r w:rsidRPr="00376823">
        <w:rPr>
          <w:i/>
          <w:iCs/>
          <w:sz w:val="28"/>
        </w:rPr>
        <w:t>р.</w:t>
      </w:r>
    </w:p>
    <w:p w:rsidR="00E05D2C" w:rsidRPr="00376823" w:rsidRDefault="00E05D2C"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693E22">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693E22">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693E22">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693E22">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693E22">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693E22">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693E22">
                <w:rPr>
                  <w:color w:val="000000" w:themeColor="text1"/>
                </w:rPr>
                <w:t xml:space="preserve"> </w:t>
              </w:r>
              <w:hyperlink r:id="rId9" w:history="1">
                <w:r w:rsidRPr="00693E22">
                  <w:rPr>
                    <w:rStyle w:val="af8"/>
                    <w:color w:val="000000" w:themeColor="text1"/>
                  </w:rPr>
                  <w:t>yuliya.ivanyshyn@oe.if.ua</w:t>
                </w:r>
              </w:hyperlink>
            </w:hyperlink>
            <w:r w:rsidRPr="00693E22">
              <w:rPr>
                <w:rStyle w:val="af8"/>
                <w:color w:val="000000" w:themeColor="text1"/>
              </w:rPr>
              <w:t xml:space="preserve">, </w:t>
            </w:r>
            <w:proofErr w:type="spellStart"/>
            <w:r w:rsidRPr="00693E22">
              <w:rPr>
                <w:rStyle w:val="af8"/>
                <w:color w:val="000000" w:themeColor="text1"/>
              </w:rPr>
              <w:t>тел</w:t>
            </w:r>
            <w:proofErr w:type="spellEnd"/>
            <w:r w:rsidRPr="00693E22">
              <w:rPr>
                <w:rStyle w:val="af8"/>
                <w:color w:val="000000" w:themeColor="text1"/>
              </w:rPr>
              <w:t>. 034594336</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F24EE4" w:rsidRDefault="00D81DA1" w:rsidP="002B5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rPr>
            </w:pPr>
            <w:r>
              <w:rPr>
                <w:b/>
                <w:i/>
                <w:iCs/>
                <w:sz w:val="28"/>
                <w:szCs w:val="28"/>
              </w:rPr>
              <w:t xml:space="preserve">Роботи </w:t>
            </w:r>
            <w:r w:rsidRPr="00E05D2C">
              <w:rPr>
                <w:b/>
                <w:i/>
                <w:iCs/>
                <w:sz w:val="28"/>
                <w:szCs w:val="28"/>
              </w:rPr>
              <w:t xml:space="preserve">з </w:t>
            </w:r>
            <w:r w:rsidR="002B52CD">
              <w:rPr>
                <w:b/>
                <w:i/>
                <w:iCs/>
                <w:sz w:val="28"/>
                <w:szCs w:val="28"/>
              </w:rPr>
              <w:t xml:space="preserve"> </w:t>
            </w:r>
            <w:r w:rsidR="0044452C">
              <w:rPr>
                <w:b/>
                <w:i/>
                <w:iCs/>
                <w:sz w:val="28"/>
                <w:szCs w:val="28"/>
              </w:rPr>
              <w:t xml:space="preserve"> р</w:t>
            </w:r>
            <w:r w:rsidR="0044452C" w:rsidRPr="0044452C">
              <w:rPr>
                <w:b/>
                <w:i/>
                <w:iCs/>
                <w:sz w:val="28"/>
                <w:szCs w:val="28"/>
              </w:rPr>
              <w:t>еконструкці</w:t>
            </w:r>
            <w:r w:rsidR="0044452C">
              <w:rPr>
                <w:b/>
                <w:i/>
                <w:iCs/>
                <w:sz w:val="28"/>
                <w:szCs w:val="28"/>
              </w:rPr>
              <w:t>ї</w:t>
            </w:r>
            <w:r w:rsidR="0044452C" w:rsidRPr="0044452C">
              <w:rPr>
                <w:b/>
                <w:i/>
                <w:iCs/>
                <w:sz w:val="28"/>
                <w:szCs w:val="28"/>
              </w:rPr>
              <w:t xml:space="preserve"> ПС 110 кВ Опорна з заміною масляних вимикачів 110 кВ пр. Т-1, Т-2 та ШЗВ-110 кВ на </w:t>
            </w:r>
            <w:proofErr w:type="spellStart"/>
            <w:r w:rsidR="0044452C" w:rsidRPr="0044452C">
              <w:rPr>
                <w:b/>
                <w:i/>
                <w:iCs/>
                <w:sz w:val="28"/>
                <w:szCs w:val="28"/>
              </w:rPr>
              <w:t>елегазовий</w:t>
            </w:r>
            <w:proofErr w:type="spellEnd"/>
            <w:r w:rsidR="0044452C" w:rsidRPr="0044452C">
              <w:rPr>
                <w:b/>
                <w:i/>
                <w:iCs/>
                <w:sz w:val="28"/>
                <w:szCs w:val="28"/>
              </w:rPr>
              <w:t xml:space="preserve"> </w:t>
            </w:r>
            <w:proofErr w:type="spellStart"/>
            <w:r w:rsidR="0044452C" w:rsidRPr="0044452C">
              <w:rPr>
                <w:b/>
                <w:i/>
                <w:iCs/>
                <w:sz w:val="28"/>
                <w:szCs w:val="28"/>
              </w:rPr>
              <w:t>с.Ямниця</w:t>
            </w:r>
            <w:proofErr w:type="spellEnd"/>
            <w:r w:rsidR="0044452C" w:rsidRPr="0044452C">
              <w:rPr>
                <w:b/>
                <w:i/>
                <w:iCs/>
                <w:sz w:val="28"/>
                <w:szCs w:val="28"/>
              </w:rPr>
              <w:t xml:space="preserve"> Івано-Франківського району Івано-Франківської області</w:t>
            </w:r>
          </w:p>
          <w:p w:rsidR="00D2451F" w:rsidRPr="00F24EE4" w:rsidRDefault="00986622" w:rsidP="00D2451F">
            <w:pPr>
              <w:pStyle w:val="31"/>
              <w:tabs>
                <w:tab w:val="clear" w:pos="426"/>
              </w:tabs>
              <w:rPr>
                <w:b w:val="0"/>
                <w:iCs/>
              </w:rPr>
            </w:pPr>
            <w:r w:rsidRPr="00F24EE4">
              <w:rPr>
                <w:b w:val="0"/>
                <w:iCs/>
              </w:rPr>
              <w:t>(</w:t>
            </w:r>
            <w:r w:rsidR="00D2451F" w:rsidRPr="00F24EE4">
              <w:rPr>
                <w:b w:val="0"/>
                <w:iCs/>
              </w:rPr>
              <w:t xml:space="preserve">код ДК 021:2015 - 45230000-8 - Будівництво трубопроводів, ліній зв’язку та </w:t>
            </w:r>
            <w:proofErr w:type="spellStart"/>
            <w:r w:rsidR="00D2451F" w:rsidRPr="00F24EE4">
              <w:rPr>
                <w:b w:val="0"/>
                <w:iCs/>
              </w:rPr>
              <w:t>електропередач</w:t>
            </w:r>
            <w:proofErr w:type="spellEnd"/>
            <w:r w:rsidR="00D2451F" w:rsidRPr="00F24EE4">
              <w:rPr>
                <w:b w:val="0"/>
                <w:iCs/>
              </w:rPr>
              <w:t>, шосе, доріг, аеродромів і залізничних доріг; вирівнювання поверхонь)</w:t>
            </w:r>
          </w:p>
          <w:p w:rsidR="003C5A87" w:rsidRPr="008B7F99" w:rsidRDefault="00D2451F" w:rsidP="00D2451F">
            <w:pPr>
              <w:tabs>
                <w:tab w:val="left" w:pos="540"/>
              </w:tabs>
              <w:jc w:val="both"/>
              <w:rPr>
                <w:b/>
                <w:i/>
                <w:iCs/>
                <w:sz w:val="28"/>
                <w:szCs w:val="28"/>
              </w:rPr>
            </w:pPr>
            <w:r w:rsidRPr="00F24EE4">
              <w:rPr>
                <w:iCs/>
                <w:sz w:val="28"/>
                <w:szCs w:val="28"/>
              </w:rPr>
              <w:t>(назва згідно з кошторисними нормами України у будівництві «Настанова з визначення вартості будівництва» - будівельні роботи</w:t>
            </w:r>
            <w:r w:rsidR="00EC5BAA" w:rsidRPr="00F24EE4">
              <w:rPr>
                <w:iCs/>
                <w:sz w:val="28"/>
                <w:szCs w:val="28"/>
              </w:rPr>
              <w:t>)</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693E22">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B31F19" w:rsidRPr="009C1F8B" w:rsidRDefault="0038545C" w:rsidP="00EC4279">
            <w:pPr>
              <w:pStyle w:val="a5"/>
              <w:tabs>
                <w:tab w:val="clear" w:pos="4677"/>
                <w:tab w:val="clear" w:pos="9355"/>
                <w:tab w:val="left" w:pos="1260"/>
                <w:tab w:val="left" w:pos="1980"/>
              </w:tabs>
              <w:jc w:val="both"/>
              <w:rPr>
                <w:iCs/>
                <w:lang w:val="en-US"/>
              </w:rPr>
            </w:pPr>
            <w:r>
              <w:rPr>
                <w:iCs/>
              </w:rPr>
              <w:t>Вказано у Додатку 4</w:t>
            </w:r>
          </w:p>
        </w:tc>
      </w:tr>
      <w:tr w:rsidR="00D2451F" w:rsidRPr="00376823" w:rsidTr="00693E22">
        <w:tc>
          <w:tcPr>
            <w:tcW w:w="2108" w:type="dxa"/>
            <w:vAlign w:val="center"/>
          </w:tcPr>
          <w:p w:rsidR="00D2451F" w:rsidRPr="00376823" w:rsidRDefault="00D2451F" w:rsidP="00D2451F">
            <w:pPr>
              <w:pStyle w:val="a5"/>
              <w:tabs>
                <w:tab w:val="clear" w:pos="4677"/>
                <w:tab w:val="clear" w:pos="9355"/>
                <w:tab w:val="left" w:pos="1260"/>
                <w:tab w:val="left" w:pos="1980"/>
              </w:tabs>
            </w:pPr>
            <w:r w:rsidRPr="00376823">
              <w:lastRenderedPageBreak/>
              <w:t>місце виконання робіт</w:t>
            </w:r>
          </w:p>
        </w:tc>
        <w:tc>
          <w:tcPr>
            <w:tcW w:w="8406" w:type="dxa"/>
            <w:gridSpan w:val="2"/>
            <w:vAlign w:val="center"/>
          </w:tcPr>
          <w:p w:rsidR="00D2451F" w:rsidRPr="003D6221" w:rsidRDefault="00D2451F" w:rsidP="00E20C05">
            <w:pPr>
              <w:pStyle w:val="31"/>
              <w:tabs>
                <w:tab w:val="clear" w:pos="426"/>
              </w:tabs>
              <w:jc w:val="left"/>
              <w:rPr>
                <w:b w:val="0"/>
                <w:sz w:val="24"/>
                <w:szCs w:val="24"/>
              </w:rPr>
            </w:pPr>
            <w:r w:rsidRPr="003D6221">
              <w:rPr>
                <w:b w:val="0"/>
                <w:sz w:val="24"/>
                <w:szCs w:val="24"/>
              </w:rPr>
              <w:t>Івано-Франківськ</w:t>
            </w:r>
            <w:r w:rsidR="001D67A5">
              <w:rPr>
                <w:b w:val="0"/>
                <w:sz w:val="24"/>
                <w:szCs w:val="24"/>
              </w:rPr>
              <w:t>а область</w:t>
            </w:r>
            <w:r w:rsidRPr="003D6221">
              <w:rPr>
                <w:b w:val="0"/>
                <w:sz w:val="24"/>
                <w:szCs w:val="24"/>
              </w:rPr>
              <w:t>, Україна</w:t>
            </w:r>
          </w:p>
        </w:tc>
      </w:tr>
      <w:tr w:rsidR="003324E7" w:rsidRPr="00376823" w:rsidTr="00693E22">
        <w:tc>
          <w:tcPr>
            <w:tcW w:w="2108" w:type="dxa"/>
            <w:vAlign w:val="center"/>
          </w:tcPr>
          <w:p w:rsidR="003324E7" w:rsidRPr="00376823" w:rsidRDefault="003324E7" w:rsidP="003324E7">
            <w:pPr>
              <w:pStyle w:val="a5"/>
              <w:tabs>
                <w:tab w:val="clear" w:pos="4677"/>
                <w:tab w:val="clear" w:pos="9355"/>
                <w:tab w:val="left" w:pos="1260"/>
                <w:tab w:val="left" w:pos="1980"/>
              </w:tabs>
            </w:pPr>
            <w:r w:rsidRPr="00376823">
              <w:t>термін виконання робіт</w:t>
            </w:r>
          </w:p>
        </w:tc>
        <w:tc>
          <w:tcPr>
            <w:tcW w:w="8406" w:type="dxa"/>
            <w:gridSpan w:val="2"/>
            <w:vAlign w:val="center"/>
          </w:tcPr>
          <w:p w:rsidR="003324E7" w:rsidRPr="00376823" w:rsidRDefault="003324E7" w:rsidP="0001563D">
            <w:pPr>
              <w:pStyle w:val="a5"/>
              <w:tabs>
                <w:tab w:val="clear" w:pos="4677"/>
                <w:tab w:val="clear" w:pos="9355"/>
                <w:tab w:val="left" w:pos="1260"/>
                <w:tab w:val="left" w:pos="1980"/>
              </w:tabs>
              <w:jc w:val="both"/>
            </w:pPr>
            <w:r w:rsidRPr="00376823">
              <w:rPr>
                <w:bCs/>
              </w:rPr>
              <w:t xml:space="preserve">до </w:t>
            </w:r>
            <w:r w:rsidR="0001563D">
              <w:rPr>
                <w:bCs/>
              </w:rPr>
              <w:t>31.10.2024</w:t>
            </w:r>
            <w:r w:rsidRPr="00376823">
              <w:t xml:space="preserve"> р.</w:t>
            </w:r>
          </w:p>
        </w:tc>
      </w:tr>
      <w:tr w:rsidR="003324E7" w:rsidRPr="00376823" w:rsidTr="00693E22">
        <w:tc>
          <w:tcPr>
            <w:tcW w:w="2108" w:type="dxa"/>
            <w:vAlign w:val="center"/>
          </w:tcPr>
          <w:p w:rsidR="003324E7" w:rsidRPr="00376823" w:rsidRDefault="003324E7" w:rsidP="003324E7">
            <w:pPr>
              <w:pStyle w:val="a5"/>
              <w:tabs>
                <w:tab w:val="left" w:pos="1260"/>
                <w:tab w:val="left" w:pos="1980"/>
              </w:tabs>
              <w:rPr>
                <w:lang w:eastAsia="uk-UA"/>
              </w:rPr>
            </w:pPr>
            <w:r w:rsidRPr="00376823">
              <w:rPr>
                <w:lang w:eastAsia="uk-UA"/>
              </w:rPr>
              <w:t>опис і граничний рівень ціни виконання робіт</w:t>
            </w:r>
          </w:p>
          <w:p w:rsidR="003324E7" w:rsidRPr="00376823" w:rsidRDefault="003324E7" w:rsidP="003324E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CA2F94" w:rsidRPr="007C68F3" w:rsidRDefault="00CA2F94" w:rsidP="00CA2F94">
            <w:pPr>
              <w:jc w:val="both"/>
            </w:pPr>
          </w:p>
          <w:p w:rsidR="00CA2F94" w:rsidRPr="007C68F3" w:rsidRDefault="00693E22" w:rsidP="00CA2F94">
            <w:pPr>
              <w:jc w:val="both"/>
              <w:rPr>
                <w:b/>
                <w:bCs/>
                <w:lang w:eastAsia="uk-UA"/>
              </w:rPr>
            </w:pPr>
            <w:r w:rsidRPr="007C68F3">
              <w:t>Вартість робіт по об’єкту, визначена постановою «Про схвалення інвестиційної програми АТ «</w:t>
            </w:r>
            <w:proofErr w:type="spellStart"/>
            <w:r w:rsidRPr="007C68F3">
              <w:t>Прикарпаттяобленерго</w:t>
            </w:r>
            <w:proofErr w:type="spellEnd"/>
            <w:r w:rsidRPr="007C68F3">
              <w:t xml:space="preserve">», затвердженою Національною комісією, що здійснює державне регулювання у сферах енергетики та комунальних послуг (далі - НКРЕКП) - </w:t>
            </w:r>
            <w:r w:rsidR="00CA2F94" w:rsidRPr="007C68F3">
              <w:t xml:space="preserve">   </w:t>
            </w:r>
            <w:r w:rsidR="0044452C">
              <w:t xml:space="preserve"> 23 008,14480</w:t>
            </w:r>
            <w:r w:rsidR="00CA2F94" w:rsidRPr="007C68F3">
              <w:t xml:space="preserve">грн. ( з ПДВ) </w:t>
            </w:r>
            <w:r w:rsidR="00CA2F94" w:rsidRPr="007C68F3">
              <w:rPr>
                <w:b/>
                <w:bCs/>
              </w:rPr>
              <w:t xml:space="preserve">      </w:t>
            </w:r>
          </w:p>
          <w:p w:rsidR="00693E22" w:rsidRPr="007C68F3" w:rsidRDefault="00693E22" w:rsidP="00693E22">
            <w:pPr>
              <w:jc w:val="both"/>
            </w:pPr>
          </w:p>
          <w:p w:rsidR="00706A92" w:rsidRPr="007C68F3" w:rsidRDefault="00693E22" w:rsidP="00706A92">
            <w:pPr>
              <w:jc w:val="both"/>
              <w:rPr>
                <w:b/>
                <w:bCs/>
                <w:lang w:eastAsia="uk-UA"/>
              </w:rPr>
            </w:pPr>
            <w:r w:rsidRPr="007C68F3">
              <w:t>Сума фінансування на 202</w:t>
            </w:r>
            <w:r w:rsidR="00B2131C" w:rsidRPr="007C68F3">
              <w:t>4</w:t>
            </w:r>
            <w:r w:rsidRPr="007C68F3">
              <w:t xml:space="preserve"> рік, визначена постановою «Про схвалення інвестиційної програми АТ «</w:t>
            </w:r>
            <w:proofErr w:type="spellStart"/>
            <w:r w:rsidR="00B2131C" w:rsidRPr="007C68F3">
              <w:t>Прикарпаття</w:t>
            </w:r>
            <w:r w:rsidRPr="007C68F3">
              <w:t>обленерго</w:t>
            </w:r>
            <w:proofErr w:type="spellEnd"/>
            <w:r w:rsidRPr="007C68F3">
              <w:t xml:space="preserve">» - </w:t>
            </w:r>
            <w:r w:rsidR="0044452C">
              <w:t>23 008,14480</w:t>
            </w:r>
            <w:r w:rsidR="0044452C" w:rsidRPr="007C68F3">
              <w:t xml:space="preserve">грн </w:t>
            </w:r>
            <w:r w:rsidR="00706A92" w:rsidRPr="007C68F3">
              <w:t xml:space="preserve"> ( з ПДВ) </w:t>
            </w:r>
            <w:r w:rsidR="00706A92" w:rsidRPr="007C68F3">
              <w:rPr>
                <w:b/>
                <w:bCs/>
              </w:rPr>
              <w:t xml:space="preserve"> </w:t>
            </w:r>
          </w:p>
          <w:p w:rsidR="00706A92" w:rsidRPr="007C68F3" w:rsidRDefault="00706A92" w:rsidP="00706A92">
            <w:pPr>
              <w:jc w:val="both"/>
            </w:pPr>
          </w:p>
          <w:p w:rsidR="00CA2F94" w:rsidRPr="007C68F3" w:rsidRDefault="00B2131C" w:rsidP="00693E22">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w:t>
            </w:r>
            <w:r w:rsidR="00693E22" w:rsidRPr="007C68F3">
              <w:rPr>
                <w:rFonts w:ascii="Times New Roman" w:hAnsi="Times New Roman"/>
                <w:sz w:val="24"/>
              </w:rPr>
              <w:t xml:space="preserve">Номер відповідного розділу, пункту інвестиційної програми </w:t>
            </w:r>
            <w:r w:rsidR="00CA2F94" w:rsidRPr="007C68F3">
              <w:rPr>
                <w:rFonts w:ascii="Times New Roman" w:hAnsi="Times New Roman"/>
                <w:sz w:val="24"/>
              </w:rPr>
              <w:t xml:space="preserve">  </w:t>
            </w:r>
            <w:r w:rsidR="00CA2F94" w:rsidRPr="007C68F3">
              <w:rPr>
                <w:rFonts w:ascii="Times New Roman" w:hAnsi="Times New Roman"/>
                <w:i/>
                <w:sz w:val="24"/>
              </w:rPr>
              <w:t>розділ 1</w:t>
            </w:r>
          </w:p>
          <w:p w:rsidR="003324E7" w:rsidRPr="007C68F3" w:rsidRDefault="00CA2F94" w:rsidP="00693E22">
            <w:pPr>
              <w:pStyle w:val="HTML"/>
              <w:tabs>
                <w:tab w:val="clear" w:pos="916"/>
                <w:tab w:val="clear" w:pos="1832"/>
                <w:tab w:val="num" w:pos="2911"/>
              </w:tabs>
              <w:rPr>
                <w:rFonts w:ascii="Times New Roman" w:hAnsi="Times New Roman"/>
                <w:i/>
                <w:sz w:val="24"/>
              </w:rPr>
            </w:pPr>
            <w:r w:rsidRPr="007C68F3">
              <w:rPr>
                <w:rFonts w:ascii="Times New Roman" w:hAnsi="Times New Roman"/>
                <w:i/>
                <w:sz w:val="24"/>
              </w:rPr>
              <w:t xml:space="preserve">пункт </w:t>
            </w:r>
            <w:r w:rsidR="00F24EE4" w:rsidRPr="007C68F3">
              <w:rPr>
                <w:rFonts w:ascii="Times New Roman" w:hAnsi="Times New Roman"/>
                <w:i/>
                <w:sz w:val="24"/>
              </w:rPr>
              <w:t>:</w:t>
            </w:r>
          </w:p>
          <w:p w:rsidR="00706A92" w:rsidRPr="007C68F3" w:rsidRDefault="00706A92" w:rsidP="00693E22">
            <w:pPr>
              <w:pStyle w:val="HTML"/>
              <w:tabs>
                <w:tab w:val="clear" w:pos="916"/>
                <w:tab w:val="clear" w:pos="1832"/>
                <w:tab w:val="num" w:pos="2911"/>
              </w:tabs>
              <w:rPr>
                <w:rFonts w:ascii="Times New Roman" w:hAnsi="Times New Roman"/>
                <w:i/>
                <w:sz w:val="24"/>
              </w:rPr>
            </w:pPr>
          </w:p>
          <w:p w:rsidR="00706A92" w:rsidRPr="007C68F3" w:rsidRDefault="00706A92" w:rsidP="00693E22">
            <w:pPr>
              <w:pStyle w:val="HTML"/>
              <w:tabs>
                <w:tab w:val="clear" w:pos="916"/>
                <w:tab w:val="clear" w:pos="1832"/>
                <w:tab w:val="num" w:pos="2911"/>
              </w:tabs>
              <w:rPr>
                <w:rFonts w:ascii="Times New Roman" w:hAnsi="Times New Roman"/>
                <w:i/>
                <w:sz w:val="24"/>
              </w:rPr>
            </w:pPr>
          </w:p>
          <w:tbl>
            <w:tblPr>
              <w:tblStyle w:val="af5"/>
              <w:tblW w:w="0" w:type="auto"/>
              <w:tblLook w:val="04A0" w:firstRow="1" w:lastRow="0" w:firstColumn="1" w:lastColumn="0" w:noHBand="0" w:noVBand="1"/>
            </w:tblPr>
            <w:tblGrid>
              <w:gridCol w:w="1485"/>
              <w:gridCol w:w="2083"/>
              <w:gridCol w:w="1505"/>
              <w:gridCol w:w="1580"/>
              <w:gridCol w:w="1527"/>
            </w:tblGrid>
            <w:tr w:rsidR="00706A92" w:rsidRPr="007C68F3" w:rsidTr="002B52CD">
              <w:tc>
                <w:tcPr>
                  <w:tcW w:w="1485" w:type="dxa"/>
                  <w:vAlign w:val="center"/>
                </w:tcPr>
                <w:p w:rsidR="00706A92" w:rsidRPr="007C68F3" w:rsidRDefault="00706A92" w:rsidP="00AE06CD">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083" w:type="dxa"/>
                  <w:vAlign w:val="center"/>
                </w:tcPr>
                <w:p w:rsidR="00706A92" w:rsidRPr="007C68F3" w:rsidRDefault="00706A92" w:rsidP="00AE06CD">
                  <w:pPr>
                    <w:framePr w:hSpace="180" w:wrap="around" w:vAnchor="text" w:hAnchor="text" w:xAlign="right" w:y="1"/>
                    <w:suppressOverlap/>
                    <w:outlineLvl w:val="0"/>
                  </w:pPr>
                  <w:r w:rsidRPr="007C68F3">
                    <w:t xml:space="preserve">Назва заходу </w:t>
                  </w:r>
                </w:p>
              </w:tc>
              <w:tc>
                <w:tcPr>
                  <w:tcW w:w="1505" w:type="dxa"/>
                  <w:vAlign w:val="center"/>
                </w:tcPr>
                <w:p w:rsidR="00706A92" w:rsidRPr="007C68F3" w:rsidRDefault="00706A92" w:rsidP="00AE06CD">
                  <w:pPr>
                    <w:framePr w:hSpace="180" w:wrap="around" w:vAnchor="text" w:hAnchor="text" w:xAlign="right" w:y="1"/>
                    <w:suppressOverlap/>
                    <w:jc w:val="center"/>
                    <w:outlineLvl w:val="0"/>
                  </w:pPr>
                  <w:proofErr w:type="spellStart"/>
                  <w:r w:rsidRPr="007C68F3">
                    <w:t>Од.вим</w:t>
                  </w:r>
                  <w:proofErr w:type="spellEnd"/>
                  <w:r w:rsidRPr="007C68F3">
                    <w:t>.</w:t>
                  </w:r>
                </w:p>
              </w:tc>
              <w:tc>
                <w:tcPr>
                  <w:tcW w:w="1580" w:type="dxa"/>
                  <w:vAlign w:val="center"/>
                </w:tcPr>
                <w:p w:rsidR="00706A92" w:rsidRPr="007C68F3" w:rsidRDefault="00706A92" w:rsidP="00AE06CD">
                  <w:pPr>
                    <w:framePr w:hSpace="180" w:wrap="around" w:vAnchor="text" w:hAnchor="text" w:xAlign="right" w:y="1"/>
                    <w:suppressOverlap/>
                    <w:jc w:val="center"/>
                    <w:rPr>
                      <w:lang w:eastAsia="uk-UA"/>
                    </w:rPr>
                  </w:pPr>
                  <w:r w:rsidRPr="007C68F3">
                    <w:t xml:space="preserve"> кількість </w:t>
                  </w:r>
                </w:p>
              </w:tc>
              <w:tc>
                <w:tcPr>
                  <w:tcW w:w="1527" w:type="dxa"/>
                  <w:vAlign w:val="center"/>
                </w:tcPr>
                <w:p w:rsidR="00706A92" w:rsidRPr="007C68F3" w:rsidRDefault="00706A92" w:rsidP="00AE06CD">
                  <w:pPr>
                    <w:framePr w:hSpace="180" w:wrap="around" w:vAnchor="text" w:hAnchor="text" w:xAlign="right" w:y="1"/>
                    <w:suppressOverlap/>
                    <w:jc w:val="center"/>
                  </w:pPr>
                  <w:r w:rsidRPr="007C68F3">
                    <w:t xml:space="preserve"> РАЗОМ тис. грн (без ПДВ) </w:t>
                  </w:r>
                </w:p>
              </w:tc>
            </w:tr>
            <w:tr w:rsidR="0044452C" w:rsidRPr="007C68F3" w:rsidTr="002B52CD">
              <w:tc>
                <w:tcPr>
                  <w:tcW w:w="1485" w:type="dxa"/>
                  <w:vAlign w:val="center"/>
                </w:tcPr>
                <w:p w:rsidR="0044452C" w:rsidRPr="0044452C" w:rsidRDefault="0044452C" w:rsidP="00AE06CD">
                  <w:pPr>
                    <w:framePr w:hSpace="180" w:wrap="around" w:vAnchor="text" w:hAnchor="text" w:xAlign="right" w:y="1"/>
                    <w:suppressOverlap/>
                    <w:jc w:val="center"/>
                    <w:outlineLvl w:val="0"/>
                    <w:rPr>
                      <w:lang w:eastAsia="uk-UA"/>
                    </w:rPr>
                  </w:pPr>
                  <w:r w:rsidRPr="0044452C">
                    <w:t>1.1.5.1</w:t>
                  </w:r>
                </w:p>
              </w:tc>
              <w:tc>
                <w:tcPr>
                  <w:tcW w:w="2083" w:type="dxa"/>
                  <w:vAlign w:val="center"/>
                </w:tcPr>
                <w:p w:rsidR="0044452C" w:rsidRPr="0044452C" w:rsidRDefault="0044452C" w:rsidP="00AE06CD">
                  <w:pPr>
                    <w:framePr w:hSpace="180" w:wrap="around" w:vAnchor="text" w:hAnchor="text" w:xAlign="right" w:y="1"/>
                    <w:suppressOverlap/>
                    <w:outlineLvl w:val="0"/>
                  </w:pPr>
                  <w:r w:rsidRPr="0044452C">
                    <w:t xml:space="preserve">Реконструкція ПС 110 кВ Опорна з заміною масляних вимикачів 110 кВ пр. Т-1, Т-2 та ШЗВ-110 кВ на </w:t>
                  </w:r>
                  <w:proofErr w:type="spellStart"/>
                  <w:r w:rsidRPr="0044452C">
                    <w:t>елегазовий</w:t>
                  </w:r>
                  <w:proofErr w:type="spellEnd"/>
                  <w:r w:rsidRPr="0044452C">
                    <w:t xml:space="preserve"> </w:t>
                  </w:r>
                  <w:proofErr w:type="spellStart"/>
                  <w:r w:rsidRPr="0044452C">
                    <w:t>с.Ямниця</w:t>
                  </w:r>
                  <w:proofErr w:type="spellEnd"/>
                  <w:r w:rsidRPr="0044452C">
                    <w:t xml:space="preserve"> Івано-Франківського району Івано-Франківської області</w:t>
                  </w:r>
                </w:p>
              </w:tc>
              <w:tc>
                <w:tcPr>
                  <w:tcW w:w="1505" w:type="dxa"/>
                  <w:vAlign w:val="center"/>
                </w:tcPr>
                <w:p w:rsidR="0044452C" w:rsidRPr="0044452C" w:rsidRDefault="0044452C" w:rsidP="00AE06CD">
                  <w:pPr>
                    <w:framePr w:hSpace="180" w:wrap="around" w:vAnchor="text" w:hAnchor="text" w:xAlign="right" w:y="1"/>
                    <w:suppressOverlap/>
                    <w:jc w:val="center"/>
                    <w:outlineLvl w:val="0"/>
                  </w:pPr>
                  <w:proofErr w:type="spellStart"/>
                  <w:r w:rsidRPr="0044452C">
                    <w:t>шт</w:t>
                  </w:r>
                  <w:proofErr w:type="spellEnd"/>
                </w:p>
              </w:tc>
              <w:tc>
                <w:tcPr>
                  <w:tcW w:w="1580" w:type="dxa"/>
                  <w:vAlign w:val="center"/>
                </w:tcPr>
                <w:p w:rsidR="0044452C" w:rsidRDefault="0068534F" w:rsidP="00AE06CD">
                  <w:pPr>
                    <w:framePr w:hSpace="180" w:wrap="around" w:vAnchor="text" w:hAnchor="text" w:xAlign="right" w:y="1"/>
                    <w:suppressOverlap/>
                    <w:jc w:val="center"/>
                    <w:outlineLvl w:val="0"/>
                    <w:rPr>
                      <w:sz w:val="28"/>
                      <w:szCs w:val="28"/>
                    </w:rPr>
                  </w:pPr>
                  <w:r>
                    <w:rPr>
                      <w:sz w:val="28"/>
                      <w:szCs w:val="28"/>
                    </w:rPr>
                    <w:t>1</w:t>
                  </w:r>
                </w:p>
              </w:tc>
              <w:tc>
                <w:tcPr>
                  <w:tcW w:w="1527" w:type="dxa"/>
                  <w:vAlign w:val="center"/>
                </w:tcPr>
                <w:p w:rsidR="0068534F" w:rsidRPr="0068534F" w:rsidRDefault="00AE06CD" w:rsidP="00AE06CD">
                  <w:pPr>
                    <w:framePr w:hSpace="180" w:wrap="around" w:vAnchor="text" w:hAnchor="text" w:xAlign="right" w:y="1"/>
                    <w:suppressOverlap/>
                    <w:jc w:val="center"/>
                    <w:outlineLvl w:val="0"/>
                    <w:rPr>
                      <w:lang w:eastAsia="uk-UA"/>
                    </w:rPr>
                  </w:pPr>
                  <w:r>
                    <w:t xml:space="preserve">  </w:t>
                  </w:r>
                  <w:r w:rsidR="0068534F" w:rsidRPr="0068534F">
                    <w:t xml:space="preserve"> 19 173,45      </w:t>
                  </w:r>
                </w:p>
                <w:p w:rsidR="0044452C" w:rsidRDefault="0044452C" w:rsidP="00AE06CD">
                  <w:pPr>
                    <w:framePr w:hSpace="180" w:wrap="around" w:vAnchor="text" w:hAnchor="text" w:xAlign="right" w:y="1"/>
                    <w:suppressOverlap/>
                    <w:jc w:val="center"/>
                    <w:outlineLvl w:val="0"/>
                    <w:rPr>
                      <w:sz w:val="28"/>
                      <w:szCs w:val="28"/>
                    </w:rPr>
                  </w:pPr>
                </w:p>
              </w:tc>
            </w:tr>
          </w:tbl>
          <w:p w:rsidR="00706A92" w:rsidRPr="007C68F3" w:rsidRDefault="00706A92" w:rsidP="00693E22">
            <w:pPr>
              <w:pStyle w:val="HTML"/>
              <w:tabs>
                <w:tab w:val="clear" w:pos="916"/>
                <w:tab w:val="clear" w:pos="1832"/>
                <w:tab w:val="num" w:pos="2911"/>
              </w:tabs>
              <w:rPr>
                <w:rFonts w:ascii="Times New Roman" w:hAnsi="Times New Roman"/>
                <w:i/>
                <w:sz w:val="24"/>
              </w:rPr>
            </w:pPr>
          </w:p>
          <w:p w:rsidR="00F24EE4" w:rsidRPr="007C68F3" w:rsidRDefault="00F24EE4" w:rsidP="00F24EE4">
            <w:pPr>
              <w:pStyle w:val="HTML"/>
              <w:tabs>
                <w:tab w:val="clear" w:pos="916"/>
                <w:tab w:val="clear" w:pos="1832"/>
                <w:tab w:val="num" w:pos="2911"/>
              </w:tabs>
              <w:rPr>
                <w:rFonts w:ascii="Times New Roman" w:hAnsi="Times New Roman"/>
                <w:i/>
                <w:sz w:val="24"/>
                <w:u w:val="single"/>
              </w:rPr>
            </w:pP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5. Недискримінація учасників процедури закупівлі</w:t>
            </w:r>
          </w:p>
        </w:tc>
        <w:tc>
          <w:tcPr>
            <w:tcW w:w="8406" w:type="dxa"/>
            <w:gridSpan w:val="2"/>
            <w:vAlign w:val="center"/>
          </w:tcPr>
          <w:p w:rsidR="00B2131C" w:rsidRPr="003133DA" w:rsidRDefault="00B2131C" w:rsidP="00B2131C">
            <w:pPr>
              <w:jc w:val="both"/>
            </w:pPr>
            <w:r w:rsidRPr="003133DA">
              <w:rPr>
                <w:lang w:eastAsia="uk-UA"/>
              </w:rPr>
              <w:t>Замовник забезпечує вільний доступ усіх учасників процедури закупівлі до інформації про закупівлю, передбаченої Законом.</w:t>
            </w:r>
          </w:p>
          <w:p w:rsidR="00B2131C" w:rsidRPr="003133DA" w:rsidRDefault="00B2131C" w:rsidP="00B2131C">
            <w:pPr>
              <w:jc w:val="both"/>
            </w:pPr>
            <w:r w:rsidRPr="003133DA">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B2131C" w:rsidRPr="003133DA" w:rsidRDefault="00B2131C" w:rsidP="00B2131C">
            <w:pPr>
              <w:jc w:val="both"/>
            </w:pPr>
            <w:r w:rsidRPr="003133DA">
              <w:t xml:space="preserve">До об’єднання учасників належать </w:t>
            </w:r>
            <w:bookmarkStart w:id="1" w:name="n788"/>
            <w:bookmarkEnd w:id="1"/>
            <w:r w:rsidRPr="003133DA">
              <w:t xml:space="preserve">окремі юридичні особи, створені шляхом об’єднання юридичних осіб - резидентів, </w:t>
            </w:r>
            <w:bookmarkStart w:id="2" w:name="n789"/>
            <w:bookmarkEnd w:id="2"/>
            <w:r w:rsidRPr="003133DA">
              <w:t xml:space="preserve">окремі юридичні особи, створені шляхом об’єднання юридичних осіб (резидентів та нерезидентів), </w:t>
            </w:r>
            <w:bookmarkStart w:id="3" w:name="n790"/>
            <w:bookmarkEnd w:id="3"/>
            <w:r w:rsidRPr="003133DA">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B2131C" w:rsidRPr="003133DA" w:rsidRDefault="00B2131C" w:rsidP="00B2131C">
            <w:pPr>
              <w:widowControl w:val="0"/>
              <w:jc w:val="both"/>
            </w:pPr>
            <w:r w:rsidRPr="003133DA">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133DA">
              <w:t>.</w:t>
            </w:r>
          </w:p>
          <w:p w:rsidR="00B2131C" w:rsidRPr="003133DA" w:rsidRDefault="00B2131C" w:rsidP="00B2131C">
            <w:pPr>
              <w:widowControl w:val="0"/>
              <w:jc w:val="both"/>
            </w:pPr>
            <w:r w:rsidRPr="003133DA">
              <w:t xml:space="preserve">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w:t>
            </w:r>
            <w:r w:rsidRPr="003133DA">
              <w:lastRenderedPageBreak/>
              <w:t>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п’ятого підпункту 2 пункту 44 Особливостей.</w:t>
            </w: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6. В</w:t>
            </w:r>
            <w:r w:rsidRPr="003133DA">
              <w:rPr>
                <w:lang w:eastAsia="uk-UA"/>
              </w:rPr>
              <w:t>алюта, у якій повинна бути зазначена ціна тендерної пропозиції</w:t>
            </w:r>
          </w:p>
        </w:tc>
        <w:tc>
          <w:tcPr>
            <w:tcW w:w="8406" w:type="dxa"/>
            <w:gridSpan w:val="2"/>
            <w:vAlign w:val="center"/>
          </w:tcPr>
          <w:p w:rsidR="00B2131C" w:rsidRPr="003133DA" w:rsidRDefault="00B2131C" w:rsidP="00B2131C">
            <w:pPr>
              <w:jc w:val="both"/>
            </w:pPr>
            <w:r w:rsidRPr="003133DA">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7.</w:t>
            </w:r>
            <w:r w:rsidRPr="003133DA">
              <w:rPr>
                <w:lang w:eastAsia="uk-UA"/>
              </w:rPr>
              <w:t xml:space="preserve"> Мова (мови), якою (якими) повинні бути складені тендерні пропозиції</w:t>
            </w:r>
          </w:p>
        </w:tc>
        <w:tc>
          <w:tcPr>
            <w:tcW w:w="8406" w:type="dxa"/>
            <w:gridSpan w:val="2"/>
            <w:vAlign w:val="center"/>
          </w:tcPr>
          <w:p w:rsidR="00B2131C" w:rsidRPr="003133DA" w:rsidRDefault="00B2131C" w:rsidP="00B2131C">
            <w:pPr>
              <w:pStyle w:val="a5"/>
              <w:tabs>
                <w:tab w:val="left" w:pos="1260"/>
                <w:tab w:val="left" w:pos="1980"/>
              </w:tabs>
              <w:jc w:val="both"/>
            </w:pPr>
            <w:r w:rsidRPr="003133DA">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2131C" w:rsidRPr="003133DA" w:rsidRDefault="00B2131C" w:rsidP="00B2131C">
            <w:pPr>
              <w:pStyle w:val="a5"/>
              <w:tabs>
                <w:tab w:val="left" w:pos="1260"/>
                <w:tab w:val="left" w:pos="1980"/>
              </w:tabs>
              <w:jc w:val="both"/>
            </w:pPr>
            <w:r w:rsidRPr="003133DA">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w:t>
            </w:r>
            <w:proofErr w:type="spellStart"/>
            <w:r w:rsidRPr="003133DA">
              <w:t>закупівель</w:t>
            </w:r>
            <w:proofErr w:type="spellEnd"/>
            <w:r w:rsidRPr="003133DA">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B2131C" w:rsidRPr="003133DA" w:rsidRDefault="00B2131C" w:rsidP="00B2131C">
            <w:pPr>
              <w:pStyle w:val="a5"/>
              <w:tabs>
                <w:tab w:val="left" w:pos="1260"/>
                <w:tab w:val="left" w:pos="1980"/>
              </w:tabs>
              <w:jc w:val="both"/>
            </w:pPr>
            <w:r w:rsidRPr="003133DA">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2131C" w:rsidRPr="003133DA" w:rsidRDefault="00B2131C" w:rsidP="00B2131C">
            <w:pPr>
              <w:pStyle w:val="a5"/>
              <w:tabs>
                <w:tab w:val="left" w:pos="1260"/>
                <w:tab w:val="left" w:pos="1980"/>
              </w:tabs>
              <w:jc w:val="both"/>
              <w:rPr>
                <w:lang w:eastAsia="uk-UA"/>
              </w:rPr>
            </w:pPr>
            <w:r w:rsidRPr="003133DA">
              <w:t xml:space="preserve">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з їх професійним автентичним перекладом на українську мову. Переклад повинен бути повним, відтворювати всі частини документа. В перекладі з оригіналу повинне бути забезпечене дотримання цифрових і графічних позначень, а також перекладені всі елементи. Імена та прізвища вказуються відповідно до транслітерації. Документи, які підлягають легалізації (консульська легалізація або </w:t>
            </w:r>
            <w:proofErr w:type="spellStart"/>
            <w:r w:rsidRPr="003133DA">
              <w:t>апостилізація</w:t>
            </w:r>
            <w:proofErr w:type="spellEnd"/>
            <w:r w:rsidRPr="003133DA">
              <w:t>), повинні бути легалізовані у встановленому законодавством порядку, а їх переклад повинен бути засвідчений нотаріально</w:t>
            </w:r>
            <w:r w:rsidRPr="003133DA">
              <w:rPr>
                <w:lang w:eastAsia="uk-UA"/>
              </w:rPr>
              <w:t>.</w:t>
            </w:r>
          </w:p>
          <w:p w:rsidR="00B2131C" w:rsidRPr="003133DA" w:rsidRDefault="00B2131C" w:rsidP="00B2131C">
            <w:pPr>
              <w:pStyle w:val="a5"/>
              <w:tabs>
                <w:tab w:val="left" w:pos="1260"/>
                <w:tab w:val="left" w:pos="1980"/>
              </w:tabs>
              <w:jc w:val="both"/>
            </w:pPr>
            <w:r w:rsidRPr="003133DA">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693E22">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B2131C" w:rsidRPr="00376823" w:rsidTr="00693E22">
        <w:tc>
          <w:tcPr>
            <w:tcW w:w="2108" w:type="dxa"/>
            <w:vAlign w:val="center"/>
          </w:tcPr>
          <w:p w:rsidR="00B2131C" w:rsidRPr="003133DA" w:rsidRDefault="00B2131C" w:rsidP="00B2131C">
            <w:pPr>
              <w:pStyle w:val="af6"/>
              <w:rPr>
                <w:lang w:val="uk-UA"/>
              </w:rPr>
            </w:pPr>
            <w:r w:rsidRPr="003133DA">
              <w:rPr>
                <w:lang w:val="uk-UA"/>
              </w:rPr>
              <w:t xml:space="preserve">1. Надання роз’яснень щодо тендерної документації </w:t>
            </w:r>
          </w:p>
        </w:tc>
        <w:tc>
          <w:tcPr>
            <w:tcW w:w="8406" w:type="dxa"/>
            <w:gridSpan w:val="2"/>
          </w:tcPr>
          <w:p w:rsidR="00B2131C" w:rsidRPr="003133DA" w:rsidRDefault="00B2131C" w:rsidP="00B2131C">
            <w:pPr>
              <w:pStyle w:val="a5"/>
              <w:tabs>
                <w:tab w:val="clear" w:pos="4677"/>
                <w:tab w:val="clear" w:pos="9355"/>
                <w:tab w:val="left" w:pos="1260"/>
                <w:tab w:val="left" w:pos="1980"/>
              </w:tabs>
              <w:jc w:val="both"/>
            </w:pPr>
            <w:r w:rsidRPr="003133DA">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3133DA">
              <w:t>закупівель</w:t>
            </w:r>
            <w:proofErr w:type="spellEnd"/>
            <w:r w:rsidRPr="003133DA">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133DA">
              <w:t>закупівель</w:t>
            </w:r>
            <w:proofErr w:type="spellEnd"/>
            <w:r w:rsidRPr="003133DA">
              <w:t xml:space="preserve"> без ідентифікації особи, яка звернулася до замовника. </w:t>
            </w:r>
          </w:p>
          <w:p w:rsidR="00B2131C" w:rsidRPr="003133DA" w:rsidRDefault="00B2131C" w:rsidP="00B2131C">
            <w:pPr>
              <w:pStyle w:val="a5"/>
              <w:tabs>
                <w:tab w:val="clear" w:pos="4677"/>
                <w:tab w:val="clear" w:pos="9355"/>
                <w:tab w:val="left" w:pos="1260"/>
                <w:tab w:val="left" w:pos="1980"/>
              </w:tabs>
              <w:jc w:val="both"/>
              <w:rPr>
                <w:lang w:eastAsia="uk-UA"/>
              </w:rPr>
            </w:pPr>
            <w:r w:rsidRPr="003133DA">
              <w:lastRenderedPageBreak/>
              <w:t xml:space="preserve">Замовник повинен протягом 3 (трьох) днів з дати їх оприлюднення надати роз’яснення на звернення шляхом оприлюднення його в електронній системі </w:t>
            </w:r>
            <w:proofErr w:type="spellStart"/>
            <w:r w:rsidRPr="003133DA">
              <w:t>закупівель</w:t>
            </w:r>
            <w:proofErr w:type="spellEnd"/>
            <w:r w:rsidRPr="003133DA">
              <w:rPr>
                <w:lang w:eastAsia="uk-UA"/>
              </w:rPr>
              <w:t>.</w:t>
            </w:r>
          </w:p>
          <w:p w:rsidR="00B2131C" w:rsidRPr="003133DA" w:rsidRDefault="00B2131C" w:rsidP="00B2131C">
            <w:pPr>
              <w:pStyle w:val="a5"/>
              <w:tabs>
                <w:tab w:val="clear" w:pos="4677"/>
                <w:tab w:val="clear" w:pos="9355"/>
                <w:tab w:val="left" w:pos="1260"/>
                <w:tab w:val="left" w:pos="1980"/>
              </w:tabs>
              <w:jc w:val="both"/>
            </w:pPr>
            <w:r w:rsidRPr="003133DA">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B2131C" w:rsidRPr="003133DA" w:rsidRDefault="00B2131C" w:rsidP="00B2131C">
            <w:pPr>
              <w:pStyle w:val="a5"/>
              <w:tabs>
                <w:tab w:val="clear" w:pos="4677"/>
                <w:tab w:val="clear" w:pos="9355"/>
                <w:tab w:val="left" w:pos="1260"/>
                <w:tab w:val="left" w:pos="1980"/>
              </w:tabs>
              <w:jc w:val="both"/>
            </w:pPr>
            <w:r w:rsidRPr="003133DA">
              <w:t xml:space="preserve">У разі несвоєчасного надання замовником роз’яснень щодо змісту тендерної документації електронна система </w:t>
            </w:r>
            <w:proofErr w:type="spellStart"/>
            <w:r w:rsidRPr="003133DA">
              <w:t>закупівель</w:t>
            </w:r>
            <w:proofErr w:type="spellEnd"/>
            <w:r w:rsidRPr="003133DA">
              <w:t xml:space="preserve"> автоматично зупиняє перебіг відкритих торгів.</w:t>
            </w:r>
          </w:p>
          <w:p w:rsidR="00B2131C" w:rsidRPr="003133DA" w:rsidRDefault="00B2131C" w:rsidP="00B2131C">
            <w:pPr>
              <w:pStyle w:val="a5"/>
              <w:tabs>
                <w:tab w:val="clear" w:pos="4677"/>
                <w:tab w:val="clear" w:pos="9355"/>
                <w:tab w:val="left" w:pos="1260"/>
                <w:tab w:val="left" w:pos="1980"/>
              </w:tabs>
              <w:jc w:val="both"/>
            </w:pPr>
            <w:r w:rsidRPr="003133DA">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133DA">
              <w:t>закупівель</w:t>
            </w:r>
            <w:proofErr w:type="spellEnd"/>
            <w:r w:rsidRPr="003133DA">
              <w:t xml:space="preserve"> з одночасним продовженням строку подання тендерних пропозицій не менш як на 4 (чотири) дні.</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процедури закупівлі </w:t>
            </w:r>
            <w:proofErr w:type="spellStart"/>
            <w:r w:rsidRPr="003133DA">
              <w:rPr>
                <w:rFonts w:ascii="Times New Roman" w:hAnsi="Times New Roman"/>
                <w:sz w:val="24"/>
              </w:rPr>
              <w:t>означатиме</w:t>
            </w:r>
            <w:proofErr w:type="spellEnd"/>
            <w:r w:rsidRPr="003133DA">
              <w:rPr>
                <w:rFonts w:ascii="Times New Roman" w:hAnsi="Times New Roman"/>
                <w:sz w:val="24"/>
              </w:rPr>
              <w:t>, що учасник повністю усвідомлює зміст тендерної документації та вимоги, викладені замовником.</w:t>
            </w:r>
          </w:p>
        </w:tc>
      </w:tr>
      <w:tr w:rsidR="00B2131C" w:rsidRPr="00376823" w:rsidTr="00693E22">
        <w:tc>
          <w:tcPr>
            <w:tcW w:w="2108" w:type="dxa"/>
            <w:vAlign w:val="center"/>
          </w:tcPr>
          <w:p w:rsidR="00B2131C" w:rsidRPr="003133DA" w:rsidRDefault="00B2131C" w:rsidP="00B2131C">
            <w:pPr>
              <w:pStyle w:val="af6"/>
              <w:rPr>
                <w:lang w:val="uk-UA"/>
              </w:rPr>
            </w:pPr>
            <w:r w:rsidRPr="003133DA">
              <w:rPr>
                <w:lang w:val="uk-UA"/>
              </w:rPr>
              <w:lastRenderedPageBreak/>
              <w:t>2. Внесення змін до тендерної документації</w:t>
            </w:r>
          </w:p>
        </w:tc>
        <w:tc>
          <w:tcPr>
            <w:tcW w:w="8406" w:type="dxa"/>
            <w:gridSpan w:val="2"/>
          </w:tcPr>
          <w:p w:rsidR="00B2131C" w:rsidRPr="003133DA" w:rsidRDefault="00B2131C" w:rsidP="00B2131C">
            <w:pPr>
              <w:pStyle w:val="a5"/>
              <w:tabs>
                <w:tab w:val="clear" w:pos="4677"/>
                <w:tab w:val="clear" w:pos="9355"/>
                <w:tab w:val="left" w:pos="1260"/>
                <w:tab w:val="left" w:pos="1980"/>
              </w:tabs>
              <w:jc w:val="both"/>
              <w:rPr>
                <w:lang w:eastAsia="uk-UA"/>
              </w:rPr>
            </w:pPr>
            <w:r w:rsidRPr="003133DA">
              <w:t xml:space="preserve">Замовник має право з власної ініціативи або у разі усунення порушень вимог законодавства у сфері публічних </w:t>
            </w:r>
            <w:proofErr w:type="spellStart"/>
            <w:r w:rsidRPr="003133DA">
              <w:t>закупівель</w:t>
            </w:r>
            <w:proofErr w:type="spellEnd"/>
            <w:r w:rsidRPr="003133DA">
              <w:t xml:space="preserve">, викладених у висновку органу державного фінансового контролю відповідно до </w:t>
            </w:r>
            <w:hyperlink r:id="rId10" w:anchor="n960" w:history="1">
              <w:r w:rsidRPr="003133DA">
                <w:t>статті 8</w:t>
              </w:r>
            </w:hyperlink>
            <w:r w:rsidRPr="003133DA">
              <w:t xml:space="preserve"> Закону, або за результатами звернень, або на підставі рішення органу оскарження </w:t>
            </w:r>
            <w:proofErr w:type="spellStart"/>
            <w:r w:rsidRPr="003133DA">
              <w:t>внести</w:t>
            </w:r>
            <w:proofErr w:type="spellEnd"/>
            <w:r w:rsidRPr="003133DA">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133DA">
              <w:t>закупівель</w:t>
            </w:r>
            <w:proofErr w:type="spellEnd"/>
            <w:r w:rsidRPr="003133DA">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133DA">
              <w:rPr>
                <w:lang w:eastAsia="uk-UA"/>
              </w:rPr>
              <w:t>.</w:t>
            </w:r>
          </w:p>
          <w:p w:rsidR="00B2131C" w:rsidRPr="003133DA" w:rsidRDefault="00B2131C" w:rsidP="00B2131C">
            <w:pPr>
              <w:pStyle w:val="a5"/>
              <w:tabs>
                <w:tab w:val="clear" w:pos="4677"/>
                <w:tab w:val="clear" w:pos="9355"/>
                <w:tab w:val="left" w:pos="1260"/>
                <w:tab w:val="left" w:pos="1980"/>
              </w:tabs>
              <w:jc w:val="both"/>
            </w:pPr>
            <w:r w:rsidRPr="003133DA">
              <w:t xml:space="preserve">Зміни, що вносяться замовником до тендерної документації, розміщуються та відображаються в електронній системі </w:t>
            </w:r>
            <w:proofErr w:type="spellStart"/>
            <w:r w:rsidRPr="003133DA">
              <w:t>закупівель</w:t>
            </w:r>
            <w:proofErr w:type="spellEnd"/>
            <w:r w:rsidRPr="003133DA">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B2131C" w:rsidRPr="003133DA" w:rsidRDefault="00B2131C" w:rsidP="00B2131C">
            <w:pPr>
              <w:pStyle w:val="a5"/>
              <w:tabs>
                <w:tab w:val="clear" w:pos="4677"/>
                <w:tab w:val="clear" w:pos="9355"/>
                <w:tab w:val="left" w:pos="1260"/>
                <w:tab w:val="left" w:pos="1980"/>
              </w:tabs>
              <w:jc w:val="both"/>
            </w:pPr>
            <w:r w:rsidRPr="003133DA">
              <w:t xml:space="preserve">Зміни до тендерної документації у </w:t>
            </w:r>
            <w:proofErr w:type="spellStart"/>
            <w:r w:rsidRPr="003133DA">
              <w:t>машинозчитувальному</w:t>
            </w:r>
            <w:proofErr w:type="spellEnd"/>
            <w:r w:rsidRPr="003133DA">
              <w:t xml:space="preserve"> форматі розміщуються в електронній системі </w:t>
            </w:r>
            <w:proofErr w:type="spellStart"/>
            <w:r w:rsidRPr="003133DA">
              <w:t>закупівель</w:t>
            </w:r>
            <w:proofErr w:type="spellEnd"/>
            <w:r w:rsidRPr="003133DA">
              <w:t xml:space="preserve"> протягом 1 (одного) дня з дати прийняття рішення про їх внесення.</w:t>
            </w:r>
          </w:p>
        </w:tc>
      </w:tr>
      <w:tr w:rsidR="00553EAB" w:rsidRPr="00376823" w:rsidTr="00693E22">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1. Зміст і спосіб подання тендерної пропозиції</w:t>
            </w:r>
          </w:p>
        </w:tc>
        <w:tc>
          <w:tcPr>
            <w:tcW w:w="8406" w:type="dxa"/>
            <w:gridSpan w:val="2"/>
            <w:vAlign w:val="center"/>
          </w:tcPr>
          <w:p w:rsidR="00B2131C" w:rsidRPr="003133DA" w:rsidRDefault="00B2131C" w:rsidP="00B2131C">
            <w:pPr>
              <w:pStyle w:val="a5"/>
              <w:tabs>
                <w:tab w:val="clear" w:pos="4677"/>
                <w:tab w:val="clear" w:pos="9355"/>
                <w:tab w:val="left" w:pos="1260"/>
                <w:tab w:val="left" w:pos="1980"/>
              </w:tabs>
              <w:jc w:val="both"/>
            </w:pPr>
            <w:r w:rsidRPr="003133DA">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2131C" w:rsidRPr="003133DA" w:rsidRDefault="00B2131C" w:rsidP="00B2131C">
            <w:pPr>
              <w:pStyle w:val="a5"/>
              <w:tabs>
                <w:tab w:val="clear" w:pos="4677"/>
                <w:tab w:val="clear" w:pos="9355"/>
                <w:tab w:val="left" w:pos="1260"/>
                <w:tab w:val="left" w:pos="1980"/>
              </w:tabs>
              <w:jc w:val="both"/>
            </w:pPr>
            <w:r w:rsidRPr="003133DA">
              <w:t xml:space="preserve">Тендерна пропозиція подається в електронній формі через електронну систему </w:t>
            </w:r>
            <w:proofErr w:type="spellStart"/>
            <w:r w:rsidRPr="003133DA">
              <w:t>закупівель</w:t>
            </w:r>
            <w:proofErr w:type="spellEnd"/>
            <w:r w:rsidRPr="003133DA">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інформація про субпідрядника (субпідрядників) (у разі їх залучення), наявність/відсутність підстав, установлених у </w:t>
            </w:r>
            <w:hyperlink r:id="rId11" w:anchor="n1261" w:history="1">
              <w:r w:rsidRPr="003133DA">
                <w:t>пункті 47</w:t>
              </w:r>
            </w:hyperlink>
            <w:r w:rsidRPr="003133DA">
              <w:t xml:space="preserve"> Особливостей і в тендерній документації, та шляхом завантаження необхідних сканованих документів та/або електронних документів з:</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133DA">
              <w:rPr>
                <w:rFonts w:ascii="Times New Roman" w:hAnsi="Times New Roman"/>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вимогам,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shd w:val="clear" w:color="auto" w:fill="FFFFFF"/>
              </w:rPr>
              <w:t>інформацією щодо підтвердження ступеня локалізації виробництва товару/товарів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133DA">
              <w:rPr>
                <w:rFonts w:ascii="Times New Roman" w:hAnsi="Times New Roman"/>
                <w:sz w:val="24"/>
                <w:shd w:val="clear" w:color="auto" w:fill="FFFFFF"/>
                <w:vertAlign w:val="superscript"/>
              </w:rPr>
              <w:t>1</w:t>
            </w:r>
            <w:r w:rsidRPr="003133DA">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3133DA">
              <w:rPr>
                <w:rFonts w:ascii="Times New Roman" w:hAnsi="Times New Roman"/>
                <w:sz w:val="24"/>
              </w:rPr>
              <w:t>(п. 14 цього Розділу)</w:t>
            </w:r>
            <w:r w:rsidRPr="003133DA">
              <w:rPr>
                <w:rFonts w:ascii="Times New Roman" w:hAnsi="Times New Roman"/>
                <w:sz w:val="24"/>
                <w:shd w:val="clear" w:color="auto" w:fill="FFFFFF"/>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shd w:val="clear" w:color="auto" w:fill="FFFFFF"/>
              </w:rPr>
              <w:t>переліком товарів, оформленим згідно з вимогами Додатку №3.3, які замовник набуде у власність внаслідок виконання робіт та які є в переліку відповідно до підпункту 2 пункту 6</w:t>
            </w:r>
            <w:r w:rsidRPr="003133DA">
              <w:rPr>
                <w:rFonts w:ascii="Times New Roman" w:hAnsi="Times New Roman"/>
                <w:sz w:val="24"/>
                <w:shd w:val="clear" w:color="auto" w:fill="FFFFFF"/>
                <w:vertAlign w:val="superscript"/>
              </w:rPr>
              <w:t>1</w:t>
            </w:r>
            <w:r w:rsidRPr="003133DA">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3133DA">
              <w:rPr>
                <w:rFonts w:ascii="Times New Roman" w:hAnsi="Times New Roman"/>
                <w:sz w:val="24"/>
              </w:rPr>
              <w:t>(п. 14 цього Розділу)</w:t>
            </w:r>
            <w:r w:rsidRPr="003133DA">
              <w:rPr>
                <w:rFonts w:ascii="Times New Roman" w:hAnsi="Times New Roman"/>
                <w:sz w:val="24"/>
                <w:shd w:val="clear" w:color="auto" w:fill="FFFFFF"/>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інформацією щодо відсутності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2" w:anchor="n159" w:history="1">
              <w:r w:rsidRPr="003133DA">
                <w:rPr>
                  <w:rFonts w:ascii="Times New Roman" w:hAnsi="Times New Roman"/>
                  <w:sz w:val="24"/>
                </w:rPr>
                <w:t>47</w:t>
              </w:r>
            </w:hyperlink>
            <w:r w:rsidRPr="003133DA">
              <w:rPr>
                <w:rFonts w:ascii="Times New Roman" w:hAnsi="Times New Roman"/>
                <w:sz w:val="24"/>
              </w:rPr>
              <w:t xml:space="preserve"> Особливостей (п. 11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технічною пропозицією, оформленою згідно з вимогами Додатку №3.1 (п. 12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інформацією про субпідрядника (субпідрядників) (п. 15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погодження учасником процедури закупівлі основних умов договору про закупівлю (п. 3 Розділу 6);</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У разі якщо інформація, розміщена в електронній системі </w:t>
            </w:r>
            <w:proofErr w:type="spellStart"/>
            <w:r w:rsidRPr="003133DA">
              <w:rPr>
                <w:rFonts w:ascii="Times New Roman" w:hAnsi="Times New Roman"/>
                <w:sz w:val="24"/>
              </w:rPr>
              <w:t>закупівель</w:t>
            </w:r>
            <w:proofErr w:type="spellEnd"/>
            <w:r w:rsidRPr="003133DA">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a5"/>
              <w:tabs>
                <w:tab w:val="clear" w:pos="4677"/>
                <w:tab w:val="clear" w:pos="9355"/>
                <w:tab w:val="left" w:pos="1260"/>
                <w:tab w:val="left" w:pos="1980"/>
              </w:tabs>
              <w:jc w:val="both"/>
            </w:pPr>
            <w:r w:rsidRPr="003133DA">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B2131C" w:rsidRPr="003133DA" w:rsidRDefault="00B2131C" w:rsidP="00B2131C">
            <w:pPr>
              <w:pStyle w:val="a5"/>
              <w:tabs>
                <w:tab w:val="clear" w:pos="4677"/>
                <w:tab w:val="clear" w:pos="9355"/>
                <w:tab w:val="left" w:pos="1260"/>
                <w:tab w:val="left" w:pos="1980"/>
              </w:tabs>
              <w:jc w:val="both"/>
              <w:rPr>
                <w:u w:val="single"/>
              </w:rPr>
            </w:pPr>
            <w:r w:rsidRPr="003133DA">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B2131C" w:rsidRPr="003133DA" w:rsidRDefault="00B2131C" w:rsidP="00B2131C">
            <w:pPr>
              <w:pStyle w:val="a5"/>
              <w:tabs>
                <w:tab w:val="clear" w:pos="4677"/>
                <w:tab w:val="clear" w:pos="9355"/>
                <w:tab w:val="left" w:pos="1260"/>
                <w:tab w:val="left" w:pos="1980"/>
              </w:tabs>
              <w:jc w:val="both"/>
              <w:rPr>
                <w:u w:val="single"/>
              </w:rPr>
            </w:pPr>
            <w:r w:rsidRPr="003133DA">
              <w:t>Папка №2 - Документи, що підтверджують відповідність учасника процедури закупівлі кваліфікаційним (кваліфікаційному) критеріям;</w:t>
            </w: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lastRenderedPageBreak/>
              <w:t>Папка №3 - Технічна пропозиція;</w:t>
            </w:r>
          </w:p>
          <w:p w:rsidR="00B2131C" w:rsidRPr="003133DA" w:rsidRDefault="00B2131C" w:rsidP="00B2131C">
            <w:pPr>
              <w:pStyle w:val="a5"/>
              <w:tabs>
                <w:tab w:val="clear" w:pos="4677"/>
                <w:tab w:val="clear" w:pos="9355"/>
                <w:tab w:val="left" w:pos="1260"/>
                <w:tab w:val="left" w:pos="1980"/>
              </w:tabs>
              <w:jc w:val="both"/>
            </w:pPr>
            <w:r w:rsidRPr="003133DA">
              <w:t xml:space="preserve">Папка №4 - Документи, що підтверджують відповідність технічних і якісних характеристик предмета закупівлі,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 </w:t>
            </w:r>
            <w:r w:rsidRPr="003133DA">
              <w:rPr>
                <w:shd w:val="clear" w:color="auto" w:fill="FFFFFF"/>
              </w:rPr>
              <w:t>ступеня локалізації виробництва товарів, які замовник набуде у власність внаслідок виконання робіт,</w:t>
            </w:r>
            <w:r w:rsidRPr="003133DA">
              <w:t xml:space="preserve"> запропонованих учасником процедури закупівлі;</w:t>
            </w:r>
          </w:p>
          <w:p w:rsidR="00B2131C" w:rsidRPr="003133DA" w:rsidRDefault="00B2131C" w:rsidP="00B2131C">
            <w:pPr>
              <w:pStyle w:val="a5"/>
              <w:tabs>
                <w:tab w:val="clear" w:pos="4677"/>
                <w:tab w:val="clear" w:pos="9355"/>
                <w:tab w:val="left" w:pos="1260"/>
                <w:tab w:val="left" w:pos="1980"/>
              </w:tabs>
              <w:jc w:val="both"/>
            </w:pPr>
            <w:r w:rsidRPr="003133DA">
              <w:t xml:space="preserve">Папка №5 - Інформація, що підтверджує відсутність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3" w:anchor="n159" w:history="1">
              <w:r w:rsidRPr="003133DA">
                <w:t>47</w:t>
              </w:r>
            </w:hyperlink>
            <w:r w:rsidRPr="003133DA">
              <w:t xml:space="preserve"> Особливостей;</w:t>
            </w:r>
          </w:p>
          <w:p w:rsidR="00B2131C" w:rsidRPr="003133DA" w:rsidRDefault="00B2131C" w:rsidP="00B2131C">
            <w:pPr>
              <w:pStyle w:val="a5"/>
              <w:tabs>
                <w:tab w:val="clear" w:pos="4677"/>
                <w:tab w:val="clear" w:pos="9355"/>
                <w:tab w:val="left" w:pos="1260"/>
                <w:tab w:val="left" w:pos="1980"/>
              </w:tabs>
              <w:jc w:val="both"/>
            </w:pPr>
            <w:r w:rsidRPr="003133DA">
              <w:t>Папка №6 - Документи, що засвідчують погодження учасником процедури закупівлі основних умов договору про закупівлю;</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Папка №7 - Інші документи;</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Папка №8 - Інформація про субпідрядника (субпідрядників).</w:t>
            </w:r>
          </w:p>
          <w:p w:rsidR="00B2131C" w:rsidRPr="003133DA" w:rsidRDefault="00B2131C" w:rsidP="00B2131C">
            <w:pPr>
              <w:pStyle w:val="HTML"/>
              <w:jc w:val="both"/>
              <w:rPr>
                <w:rFonts w:ascii="Times New Roman" w:hAnsi="Times New Roman"/>
                <w:sz w:val="24"/>
              </w:rPr>
            </w:pPr>
          </w:p>
          <w:p w:rsidR="00B2131C" w:rsidRPr="003133DA" w:rsidRDefault="00B2131C" w:rsidP="00B2131C">
            <w:pPr>
              <w:tabs>
                <w:tab w:val="left" w:pos="1260"/>
                <w:tab w:val="left" w:pos="1980"/>
              </w:tabs>
              <w:jc w:val="both"/>
            </w:pPr>
            <w:r w:rsidRPr="003133DA">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B2131C" w:rsidRPr="003133DA" w:rsidRDefault="00B2131C" w:rsidP="00B2131C">
            <w:pPr>
              <w:tabs>
                <w:tab w:val="left" w:pos="1260"/>
                <w:tab w:val="left" w:pos="1980"/>
              </w:tabs>
              <w:jc w:val="both"/>
            </w:pPr>
          </w:p>
          <w:p w:rsidR="00B2131C" w:rsidRPr="003133DA" w:rsidRDefault="00B2131C" w:rsidP="00B2131C">
            <w:pPr>
              <w:tabs>
                <w:tab w:val="left" w:pos="1260"/>
                <w:tab w:val="left" w:pos="1980"/>
              </w:tabs>
              <w:jc w:val="both"/>
            </w:pPr>
            <w:r w:rsidRPr="003133DA">
              <w:t>Файли з інформацією та документами не повинні мати захисту від їх відкриття, копіювання їх вмісту або друку.</w:t>
            </w:r>
          </w:p>
          <w:p w:rsidR="00B2131C" w:rsidRPr="003133DA" w:rsidRDefault="00B2131C" w:rsidP="00B2131C">
            <w:pPr>
              <w:tabs>
                <w:tab w:val="left" w:pos="1260"/>
                <w:tab w:val="left" w:pos="1980"/>
              </w:tabs>
              <w:jc w:val="both"/>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Документи, що вимагаються від учасників процедури закупівлі, повинні бути у вигляді: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документів.</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lang w:eastAsia="uk-UA"/>
              </w:rPr>
              <w:t>Документи (матеріали та інформація),</w:t>
            </w:r>
            <w:r w:rsidRPr="003133DA">
              <w:rPr>
                <w:rFonts w:ascii="Times New Roman" w:hAnsi="Times New Roman"/>
                <w:sz w:val="24"/>
              </w:rPr>
              <w:t xml:space="preserve"> видані учаснику процедури закупівлі іншими організаціями, підприємствами, установами,</w:t>
            </w:r>
            <w:r w:rsidRPr="003133DA">
              <w:rPr>
                <w:rFonts w:ascii="Times New Roman" w:hAnsi="Times New Roman"/>
                <w:sz w:val="24"/>
                <w:lang w:eastAsia="uk-UA"/>
              </w:rPr>
              <w:t xml:space="preserve"> надані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через електронну систему </w:t>
            </w:r>
            <w:proofErr w:type="spellStart"/>
            <w:r w:rsidRPr="003133DA">
              <w:rPr>
                <w:rFonts w:ascii="Times New Roman" w:hAnsi="Times New Roman"/>
                <w:sz w:val="24"/>
                <w:lang w:eastAsia="uk-UA"/>
              </w:rPr>
              <w:t>закупівель</w:t>
            </w:r>
            <w:proofErr w:type="spellEnd"/>
            <w:r w:rsidRPr="003133DA">
              <w:rPr>
                <w:rFonts w:ascii="Times New Roman" w:hAnsi="Times New Roman"/>
                <w:sz w:val="24"/>
                <w:lang w:eastAsia="uk-UA"/>
              </w:rPr>
              <w:t xml:space="preserve"> у формі електронного </w:t>
            </w:r>
            <w:r w:rsidRPr="003133DA">
              <w:rPr>
                <w:rFonts w:ascii="Times New Roman" w:hAnsi="Times New Roman"/>
                <w:sz w:val="24"/>
                <w:lang w:eastAsia="uk-UA"/>
              </w:rPr>
              <w:lastRenderedPageBreak/>
              <w:t xml:space="preserve">документа, повинні супроводжуватись накладеним електронним підписом, </w:t>
            </w:r>
            <w:r w:rsidRPr="003133DA">
              <w:rPr>
                <w:rFonts w:ascii="Times New Roman" w:hAnsi="Times New Roman"/>
                <w:sz w:val="24"/>
              </w:rPr>
              <w:t>особи, яка підписує документ</w:t>
            </w:r>
            <w:r w:rsidRPr="003133DA">
              <w:rPr>
                <w:rFonts w:ascii="Times New Roman" w:hAnsi="Times New Roman"/>
                <w:sz w:val="24"/>
                <w:lang w:eastAsia="uk-UA"/>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w:t>
            </w:r>
            <w:proofErr w:type="spellStart"/>
            <w:r w:rsidRPr="003133DA">
              <w:rPr>
                <w:rFonts w:ascii="Times New Roman" w:hAnsi="Times New Roman"/>
                <w:sz w:val="24"/>
              </w:rPr>
              <w:t>закупівель</w:t>
            </w:r>
            <w:proofErr w:type="spellEnd"/>
            <w:r w:rsidRPr="003133DA">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Документи повинні бути без поправок, дописок тощо.</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B2131C" w:rsidRPr="003133DA" w:rsidRDefault="00B2131C" w:rsidP="00B2131C">
            <w:pPr>
              <w:pStyle w:val="HTML"/>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B2131C" w:rsidRPr="003133DA" w:rsidRDefault="00B2131C" w:rsidP="00B2131C">
            <w:pPr>
              <w:pStyle w:val="HTML"/>
              <w:jc w:val="both"/>
              <w:rPr>
                <w:rFonts w:ascii="Times New Roman" w:hAnsi="Times New Roman"/>
                <w:sz w:val="24"/>
              </w:rPr>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Перелік формальних помилок:</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уживання великої літери (Наприклад: </w:t>
            </w:r>
            <w:r>
              <w:rPr>
                <w:rFonts w:ascii="Times New Roman" w:hAnsi="Times New Roman"/>
                <w:sz w:val="24"/>
                <w:lang w:eastAsia="uk-UA"/>
              </w:rPr>
              <w:t xml:space="preserve">«м. </w:t>
            </w:r>
            <w:proofErr w:type="spellStart"/>
            <w:r>
              <w:rPr>
                <w:rFonts w:ascii="Times New Roman" w:hAnsi="Times New Roman"/>
                <w:sz w:val="24"/>
                <w:lang w:eastAsia="uk-UA"/>
              </w:rPr>
              <w:t>київ</w:t>
            </w:r>
            <w:proofErr w:type="spellEnd"/>
            <w:r w:rsidRPr="003133DA">
              <w:rPr>
                <w:rFonts w:ascii="Times New Roman" w:hAnsi="Times New Roman"/>
                <w:sz w:val="24"/>
                <w:lang w:eastAsia="uk-UA"/>
              </w:rPr>
              <w:t xml:space="preserve">» замість «м. </w:t>
            </w:r>
            <w:r>
              <w:rPr>
                <w:rFonts w:ascii="Times New Roman" w:hAnsi="Times New Roman"/>
                <w:sz w:val="24"/>
                <w:lang w:eastAsia="uk-UA"/>
              </w:rPr>
              <w:t>Київ</w:t>
            </w:r>
            <w:r w:rsidRPr="003133DA">
              <w:rPr>
                <w:rFonts w:ascii="Times New Roman" w:hAnsi="Times New Roman"/>
                <w:sz w:val="24"/>
                <w:lang w:eastAsia="uk-UA"/>
              </w:rPr>
              <w:t xml:space="preserve">» або «вул. героїв </w:t>
            </w:r>
            <w:proofErr w:type="spellStart"/>
            <w:r>
              <w:rPr>
                <w:rFonts w:ascii="Times New Roman" w:hAnsi="Times New Roman"/>
                <w:sz w:val="24"/>
                <w:lang w:eastAsia="uk-UA"/>
              </w:rPr>
              <w:t>упа</w:t>
            </w:r>
            <w:proofErr w:type="spellEnd"/>
            <w:r w:rsidRPr="003133DA">
              <w:rPr>
                <w:rFonts w:ascii="Times New Roman" w:hAnsi="Times New Roman"/>
                <w:sz w:val="24"/>
                <w:lang w:eastAsia="uk-UA"/>
              </w:rPr>
              <w:t xml:space="preserve">» замість «вул. Героїв </w:t>
            </w:r>
            <w:r>
              <w:rPr>
                <w:rFonts w:ascii="Times New Roman" w:hAnsi="Times New Roman"/>
                <w:sz w:val="24"/>
                <w:lang w:eastAsia="uk-UA"/>
              </w:rPr>
              <w:t>УПА</w:t>
            </w:r>
            <w:r w:rsidRPr="003133DA">
              <w:rPr>
                <w:rFonts w:ascii="Times New Roman" w:hAnsi="Times New Roman"/>
                <w:sz w:val="24"/>
                <w:lang w:eastAsia="uk-UA"/>
              </w:rPr>
              <w:t>» тощо)</w:t>
            </w:r>
            <w:r w:rsidRPr="003133DA">
              <w:rPr>
                <w:rFonts w:ascii="Times New Roman" w:hAnsi="Times New Roman"/>
                <w:sz w:val="24"/>
              </w:rPr>
              <w:t>;</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уживання розділових знаків та відмінювання слів у реченні (Наприклад: встановлення/</w:t>
            </w:r>
            <w:proofErr w:type="spellStart"/>
            <w:r w:rsidRPr="003133DA">
              <w:rPr>
                <w:rFonts w:ascii="Times New Roman" w:hAnsi="Times New Roman"/>
                <w:sz w:val="24"/>
              </w:rPr>
              <w:t>невстановлення</w:t>
            </w:r>
            <w:proofErr w:type="spellEnd"/>
            <w:r w:rsidRPr="003133DA">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133DA">
              <w:rPr>
                <w:rFonts w:ascii="Times New Roman" w:hAnsi="Times New Roman"/>
                <w:sz w:val="24"/>
              </w:rPr>
              <w:t>Іванівної</w:t>
            </w:r>
            <w:proofErr w:type="spellEnd"/>
            <w:r w:rsidRPr="003133DA">
              <w:rPr>
                <w:rFonts w:ascii="Times New Roman" w:hAnsi="Times New Roman"/>
                <w:sz w:val="24"/>
              </w:rPr>
              <w:t>» замість «Іванівни», «</w:t>
            </w:r>
            <w:proofErr w:type="spellStart"/>
            <w:r w:rsidRPr="003133DA">
              <w:rPr>
                <w:rFonts w:ascii="Times New Roman" w:hAnsi="Times New Roman"/>
                <w:sz w:val="24"/>
              </w:rPr>
              <w:t>дев’ятиста</w:t>
            </w:r>
            <w:proofErr w:type="spellEnd"/>
            <w:r w:rsidRPr="003133DA">
              <w:rPr>
                <w:rFonts w:ascii="Times New Roman" w:hAnsi="Times New Roman"/>
                <w:sz w:val="24"/>
              </w:rPr>
              <w:t>» замість «дев’ятистам»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використання слова або </w:t>
            </w:r>
            <w:proofErr w:type="spellStart"/>
            <w:r w:rsidRPr="003133DA">
              <w:rPr>
                <w:rFonts w:ascii="Times New Roman" w:hAnsi="Times New Roman"/>
                <w:sz w:val="24"/>
              </w:rPr>
              <w:t>мовного</w:t>
            </w:r>
            <w:proofErr w:type="spellEnd"/>
            <w:r w:rsidRPr="003133DA">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3133DA">
              <w:rPr>
                <w:rFonts w:ascii="Times New Roman" w:hAnsi="Times New Roman"/>
                <w:sz w:val="24"/>
              </w:rPr>
              <w:t>слідуючий</w:t>
            </w:r>
            <w:proofErr w:type="spellEnd"/>
            <w:r w:rsidRPr="003133DA">
              <w:rPr>
                <w:rFonts w:ascii="Times New Roman" w:hAnsi="Times New Roman"/>
                <w:sz w:val="24"/>
              </w:rPr>
              <w:t>» замість «наступний»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133DA">
              <w:rPr>
                <w:rFonts w:ascii="Times New Roman" w:hAnsi="Times New Roman"/>
                <w:sz w:val="24"/>
              </w:rPr>
              <w:t>закупівель</w:t>
            </w:r>
            <w:proofErr w:type="spellEnd"/>
            <w:r w:rsidRPr="003133DA">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застосування правил переносу частини слова з рядка в рядок (Наприклад: «</w:t>
            </w:r>
            <w:proofErr w:type="spellStart"/>
            <w:r w:rsidRPr="003133DA">
              <w:rPr>
                <w:rFonts w:ascii="Times New Roman" w:hAnsi="Times New Roman"/>
                <w:sz w:val="24"/>
              </w:rPr>
              <w:t>процед-ури</w:t>
            </w:r>
            <w:proofErr w:type="spellEnd"/>
            <w:r w:rsidRPr="003133DA">
              <w:rPr>
                <w:rFonts w:ascii="Times New Roman" w:hAnsi="Times New Roman"/>
                <w:sz w:val="24"/>
              </w:rPr>
              <w:t>» замість «</w:t>
            </w:r>
            <w:proofErr w:type="spellStart"/>
            <w:r w:rsidRPr="003133DA">
              <w:rPr>
                <w:rFonts w:ascii="Times New Roman" w:hAnsi="Times New Roman"/>
                <w:sz w:val="24"/>
              </w:rPr>
              <w:t>процеду-ри</w:t>
            </w:r>
            <w:proofErr w:type="spellEnd"/>
            <w:r w:rsidRPr="003133DA">
              <w:rPr>
                <w:rFonts w:ascii="Times New Roman" w:hAnsi="Times New Roman"/>
                <w:sz w:val="24"/>
              </w:rPr>
              <w:t>», «</w:t>
            </w:r>
            <w:proofErr w:type="spellStart"/>
            <w:r w:rsidRPr="003133DA">
              <w:rPr>
                <w:rFonts w:ascii="Times New Roman" w:hAnsi="Times New Roman"/>
                <w:sz w:val="24"/>
              </w:rPr>
              <w:t>зобов</w:t>
            </w:r>
            <w:proofErr w:type="spellEnd"/>
            <w:r w:rsidRPr="003133DA">
              <w:rPr>
                <w:rFonts w:ascii="Times New Roman" w:hAnsi="Times New Roman"/>
                <w:sz w:val="24"/>
              </w:rPr>
              <w:t>-‘</w:t>
            </w:r>
            <w:proofErr w:type="spellStart"/>
            <w:r w:rsidRPr="003133DA">
              <w:rPr>
                <w:rFonts w:ascii="Times New Roman" w:hAnsi="Times New Roman"/>
                <w:sz w:val="24"/>
              </w:rPr>
              <w:t>язаний</w:t>
            </w:r>
            <w:proofErr w:type="spellEnd"/>
            <w:r w:rsidRPr="003133DA">
              <w:rPr>
                <w:rFonts w:ascii="Times New Roman" w:hAnsi="Times New Roman"/>
                <w:sz w:val="24"/>
              </w:rPr>
              <w:t>» замість «</w:t>
            </w:r>
            <w:proofErr w:type="spellStart"/>
            <w:r w:rsidRPr="003133DA">
              <w:rPr>
                <w:rFonts w:ascii="Times New Roman" w:hAnsi="Times New Roman"/>
                <w:sz w:val="24"/>
              </w:rPr>
              <w:t>зобов’я-заний</w:t>
            </w:r>
            <w:proofErr w:type="spellEnd"/>
            <w:r w:rsidRPr="003133DA">
              <w:rPr>
                <w:rFonts w:ascii="Times New Roman" w:hAnsi="Times New Roman"/>
                <w:sz w:val="24"/>
              </w:rPr>
              <w:t>»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написання слів разом та/або окремо, та/або через дефіс (Наприклад: «</w:t>
            </w:r>
            <w:proofErr w:type="spellStart"/>
            <w:r w:rsidRPr="003133DA">
              <w:rPr>
                <w:rFonts w:ascii="Times New Roman" w:hAnsi="Times New Roman"/>
                <w:sz w:val="24"/>
              </w:rPr>
              <w:t>невимагається</w:t>
            </w:r>
            <w:proofErr w:type="spellEnd"/>
            <w:r w:rsidRPr="003133DA">
              <w:rPr>
                <w:rFonts w:ascii="Times New Roman" w:hAnsi="Times New Roman"/>
                <w:sz w:val="24"/>
              </w:rPr>
              <w:t>» замість «не вимагається» або «будь-ласка» замість «будь ласка»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133DA">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133DA">
              <w:rPr>
                <w:rFonts w:ascii="Times New Roman" w:hAnsi="Times New Roman"/>
                <w:sz w:val="24"/>
              </w:rPr>
              <w:t>.</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133DA">
              <w:rPr>
                <w:rFonts w:ascii="Times New Roman" w:hAnsi="Times New Roman"/>
                <w:sz w:val="24"/>
                <w:lang w:val="ru-RU"/>
              </w:rPr>
              <w:t xml:space="preserve"> </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133DA">
              <w:rPr>
                <w:rFonts w:ascii="Times New Roman" w:hAnsi="Times New Roman"/>
                <w:sz w:val="24"/>
                <w:lang w:eastAsia="uk-UA"/>
              </w:rPr>
              <w:t>«від ___________ №_________» замість «від 19 травня 2023 р. №123/45/67-01» тощо)</w:t>
            </w:r>
            <w:r w:rsidRPr="003133DA">
              <w:rPr>
                <w:rFonts w:ascii="Times New Roman" w:hAnsi="Times New Roman"/>
                <w:sz w:val="24"/>
              </w:rPr>
              <w:t>.</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133DA">
              <w:rPr>
                <w:rFonts w:ascii="Times New Roman" w:hAnsi="Times New Roman"/>
                <w:sz w:val="24"/>
                <w:lang w:eastAsia="uk-UA"/>
              </w:rPr>
              <w:t xml:space="preserve">учасник </w:t>
            </w:r>
            <w:r w:rsidRPr="003133DA">
              <w:rPr>
                <w:rFonts w:ascii="Times New Roman" w:hAnsi="Times New Roman"/>
                <w:sz w:val="24"/>
              </w:rPr>
              <w:t xml:space="preserve">процедури </w:t>
            </w:r>
            <w:r w:rsidRPr="003133DA">
              <w:rPr>
                <w:rFonts w:ascii="Times New Roman" w:hAnsi="Times New Roman"/>
                <w:sz w:val="24"/>
              </w:rPr>
              <w:lastRenderedPageBreak/>
              <w:t>закупівлі</w:t>
            </w:r>
            <w:r w:rsidRPr="003133DA">
              <w:rPr>
                <w:rFonts w:ascii="Times New Roman" w:hAnsi="Times New Roman"/>
                <w:sz w:val="24"/>
                <w:lang w:eastAsia="uk-UA"/>
              </w:rPr>
              <w:t xml:space="preserve"> завантажив файл з документами та інформацією *.</w:t>
            </w:r>
            <w:r w:rsidRPr="003133DA">
              <w:rPr>
                <w:rFonts w:ascii="Times New Roman" w:hAnsi="Times New Roman"/>
                <w:sz w:val="24"/>
                <w:lang w:val="en-US" w:eastAsia="uk-UA"/>
              </w:rPr>
              <w:t>jpg</w:t>
            </w:r>
            <w:r w:rsidRPr="003133DA">
              <w:rPr>
                <w:rFonts w:ascii="Times New Roman" w:hAnsi="Times New Roman"/>
                <w:sz w:val="24"/>
                <w:lang w:eastAsia="uk-UA"/>
              </w:rPr>
              <w:t xml:space="preserve"> замість файлу у форматі *.</w:t>
            </w:r>
            <w:proofErr w:type="spellStart"/>
            <w:r w:rsidRPr="003133DA">
              <w:rPr>
                <w:rFonts w:ascii="Times New Roman" w:hAnsi="Times New Roman"/>
                <w:sz w:val="24"/>
                <w:lang w:eastAsia="uk-UA"/>
              </w:rPr>
              <w:t>pdf</w:t>
            </w:r>
            <w:proofErr w:type="spellEnd"/>
            <w:r w:rsidRPr="003133DA">
              <w:rPr>
                <w:rFonts w:ascii="Times New Roman" w:hAnsi="Times New Roman"/>
                <w:sz w:val="24"/>
                <w:lang w:eastAsia="uk-UA"/>
              </w:rPr>
              <w:t xml:space="preserve"> тощо)</w:t>
            </w:r>
            <w:r w:rsidRPr="003133DA">
              <w:rPr>
                <w:rFonts w:ascii="Times New Roman" w:hAnsi="Times New Roman"/>
                <w:sz w:val="24"/>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Кожен учасник процедури закупівлі має право подати тільки одну тендерну пропозицію.</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B2131C" w:rsidRPr="003133DA" w:rsidRDefault="00B2131C" w:rsidP="00B2131C">
            <w:pPr>
              <w:jc w:val="both"/>
            </w:pPr>
            <w:r w:rsidRPr="003133DA">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widowControl w:val="0"/>
              <w:pBdr>
                <w:top w:val="nil"/>
                <w:left w:val="nil"/>
                <w:bottom w:val="nil"/>
                <w:right w:val="nil"/>
                <w:between w:val="nil"/>
              </w:pBdr>
              <w:jc w:val="both"/>
            </w:pPr>
            <w:r w:rsidRPr="003133DA">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враховане те,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000067C0">
              <w:t xml:space="preserve">/ Ісламська республіка Іран </w:t>
            </w:r>
            <w:r w:rsidRPr="003133DA">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067C0">
              <w:t xml:space="preserve">/ </w:t>
            </w:r>
            <w:r w:rsidR="000067C0">
              <w:t>Ісламська республіка Іран</w:t>
            </w:r>
            <w:r w:rsidRPr="003133DA">
              <w:t xml:space="preserve">; юридичних осіб, утворених та зареєстрованих відповідно до законодавства України, кінцевим </w:t>
            </w:r>
            <w:proofErr w:type="spellStart"/>
            <w:r w:rsidRPr="003133DA">
              <w:t>бенефіціарним</w:t>
            </w:r>
            <w:proofErr w:type="spellEnd"/>
            <w:r w:rsidRPr="003133DA">
              <w:t xml:space="preserve"> власником, членом або учасником (акціонером), що має частку в </w:t>
            </w:r>
            <w:r w:rsidRPr="003133DA">
              <w:lastRenderedPageBreak/>
              <w:t>статутному капіталі 10 і більше відсотків (далі - активи), якої є Російська Федерація/Республіка Білорусь</w:t>
            </w:r>
            <w:r w:rsidR="000067C0">
              <w:t>/</w:t>
            </w:r>
            <w:r w:rsidR="000067C0" w:rsidRPr="003133DA">
              <w:t xml:space="preserve"> </w:t>
            </w:r>
            <w:r w:rsidR="000067C0">
              <w:t xml:space="preserve"> </w:t>
            </w:r>
            <w:r w:rsidR="000067C0">
              <w:t xml:space="preserve">Ісламська республіка Іран </w:t>
            </w:r>
            <w:r w:rsidRPr="003133DA">
              <w:t xml:space="preserve">, громадянин Російської Федерації/Республіки Білорусь </w:t>
            </w:r>
            <w:r w:rsidR="000067C0">
              <w:t xml:space="preserve">/ </w:t>
            </w:r>
            <w:r w:rsidR="000067C0">
              <w:t xml:space="preserve">Ісламська республіка Іран </w:t>
            </w:r>
            <w:r w:rsidR="000067C0">
              <w:t>(</w:t>
            </w:r>
            <w:r w:rsidRPr="003133DA">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067C0">
              <w:t xml:space="preserve">/ </w:t>
            </w:r>
            <w:r w:rsidR="000067C0">
              <w:t>Ісламська республіка Іран</w:t>
            </w:r>
            <w:r w:rsidRPr="003133DA">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здійснювати публічні закупівлі товарів походженням з Російської Федерації/Республіки Білорусь</w:t>
            </w:r>
            <w:r w:rsidR="000067C0">
              <w:t xml:space="preserve">/ </w:t>
            </w:r>
            <w:r w:rsidR="000067C0">
              <w:t xml:space="preserve">Ісламська республіка Іран </w:t>
            </w:r>
            <w:r w:rsidRPr="003133DA">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3133DA">
              <w:t>закупівель</w:t>
            </w:r>
            <w:proofErr w:type="spellEnd"/>
            <w:r w:rsidRPr="003133D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r w:rsidRPr="003133DA">
              <w:rPr>
                <w:lang w:eastAsia="uk-UA"/>
              </w:rPr>
              <w:t xml:space="preserve">, та </w:t>
            </w:r>
            <w:r w:rsidRPr="003133DA">
              <w:t>враховані норми (учасник процедури закупівлі ознайомлений з даними нормами і не порушує їх):</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постанови Кабінету Міністрів України «Про застосування заборони ввезення товарів з Російської Федерації» від 09 квітня 2022 р. №426, оскільки цією постановою заборонено ввезення на митну територію України в митному режимі імпорту товарів з Російської Федерації;</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Закону України «Про забезпечення прав і свобод громадян та правовий режим на тимчасово окупованій території України» від                     15 квітня 2014 №1207-VII.</w:t>
            </w:r>
          </w:p>
          <w:p w:rsidR="00B2131C" w:rsidRPr="003133DA" w:rsidRDefault="00B2131C" w:rsidP="00B2131C">
            <w:pPr>
              <w:pBdr>
                <w:top w:val="nil"/>
                <w:left w:val="nil"/>
                <w:bottom w:val="nil"/>
                <w:right w:val="nil"/>
                <w:between w:val="nil"/>
              </w:pBdr>
              <w:shd w:val="clear" w:color="auto" w:fill="FFFFFF"/>
              <w:jc w:val="both"/>
            </w:pPr>
          </w:p>
          <w:p w:rsidR="00B2131C" w:rsidRPr="003133DA" w:rsidRDefault="00B2131C" w:rsidP="00B2131C">
            <w:pPr>
              <w:pBdr>
                <w:top w:val="nil"/>
                <w:left w:val="nil"/>
                <w:bottom w:val="nil"/>
                <w:right w:val="nil"/>
                <w:between w:val="nil"/>
              </w:pBdr>
              <w:shd w:val="clear" w:color="auto" w:fill="FFFFFF"/>
              <w:jc w:val="both"/>
            </w:pPr>
            <w:r w:rsidRPr="003133DA">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133DA">
              <w:t>оперативно</w:t>
            </w:r>
            <w:proofErr w:type="spellEnd"/>
            <w:r w:rsidRPr="003133DA">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п’ятого підпункту 2 пункту 44 Особливостей.</w:t>
            </w:r>
          </w:p>
          <w:p w:rsidR="00B2131C" w:rsidRPr="003133DA" w:rsidRDefault="00B2131C" w:rsidP="00B2131C">
            <w:pPr>
              <w:pBdr>
                <w:top w:val="nil"/>
                <w:left w:val="nil"/>
                <w:bottom w:val="nil"/>
                <w:right w:val="nil"/>
                <w:between w:val="nil"/>
              </w:pBdr>
              <w:shd w:val="clear" w:color="auto" w:fill="FFFFFF"/>
              <w:jc w:val="both"/>
            </w:pPr>
          </w:p>
          <w:p w:rsidR="00B2131C" w:rsidRPr="003133DA" w:rsidRDefault="00B2131C" w:rsidP="00B2131C">
            <w:pPr>
              <w:shd w:val="clear" w:color="auto" w:fill="FFFFFF"/>
              <w:jc w:val="both"/>
            </w:pPr>
            <w:r w:rsidRPr="003133DA">
              <w:t xml:space="preserve">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 </w:t>
            </w:r>
          </w:p>
          <w:p w:rsidR="00B2131C" w:rsidRPr="003133DA" w:rsidRDefault="00B2131C" w:rsidP="00B2131C">
            <w:pPr>
              <w:shd w:val="clear" w:color="auto" w:fill="FFFFFF"/>
              <w:jc w:val="both"/>
            </w:pPr>
          </w:p>
          <w:p w:rsidR="00B2131C" w:rsidRPr="003133DA" w:rsidRDefault="00B2131C" w:rsidP="00B2131C">
            <w:pPr>
              <w:shd w:val="clear" w:color="auto" w:fill="FFFFFF"/>
              <w:jc w:val="both"/>
            </w:pPr>
            <w:r w:rsidRPr="003133DA">
              <w:t xml:space="preserve">У разі, якщо учасник процедури закупівлі або переможець процедури закупівлі не повинен складати або відповідно до норм чинного законодавства не </w:t>
            </w:r>
            <w:r w:rsidRPr="003133DA">
              <w:lastRenderedPageBreak/>
              <w:t>зобов’язаний складати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3133DA">
              <w:rPr>
                <w:rFonts w:ascii="Times New Roman" w:hAnsi="Times New Roman"/>
                <w:sz w:val="24"/>
              </w:rPr>
              <w:t>закупівель</w:t>
            </w:r>
            <w:proofErr w:type="spellEnd"/>
            <w:r w:rsidRPr="003133DA">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3133DA">
                <w:rPr>
                  <w:rFonts w:ascii="Times New Roman" w:hAnsi="Times New Roman"/>
                  <w:sz w:val="24"/>
                </w:rPr>
                <w:t>«Про електронні документи та електронний документообіг</w:t>
              </w:r>
            </w:hyperlink>
            <w:r w:rsidRPr="003133DA">
              <w:rPr>
                <w:rFonts w:ascii="Times New Roman" w:hAnsi="Times New Roman"/>
                <w:sz w:val="24"/>
              </w:rPr>
              <w:t>» та </w:t>
            </w:r>
            <w:hyperlink r:id="rId15" w:tgtFrame="_blank" w:history="1">
              <w:r w:rsidRPr="003133DA">
                <w:rPr>
                  <w:rFonts w:ascii="Times New Roman" w:hAnsi="Times New Roman"/>
                  <w:sz w:val="24"/>
                </w:rPr>
                <w:t>«Про електронні довірчі послуги</w:t>
              </w:r>
            </w:hyperlink>
            <w:r w:rsidRPr="003133DA">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3133DA">
              <w:rPr>
                <w:rFonts w:ascii="Times New Roman" w:hAnsi="Times New Roman"/>
                <w:sz w:val="24"/>
              </w:rPr>
              <w:t>закупівель</w:t>
            </w:r>
            <w:proofErr w:type="spellEnd"/>
            <w:r w:rsidRPr="003133DA">
              <w:rPr>
                <w:rFonts w:ascii="Times New Roman" w:hAnsi="Times New Roman"/>
                <w:sz w:val="24"/>
              </w:rPr>
              <w:t>.</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Учасник процедури закупівлі повинен накласти електронний підпис на тендерну пропозицію в цілому.</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B2131C" w:rsidRPr="003133DA" w:rsidRDefault="00B2131C" w:rsidP="00B2131C">
            <w:pPr>
              <w:pStyle w:val="HTML"/>
              <w:jc w:val="both"/>
              <w:rPr>
                <w:rFonts w:ascii="Times New Roman" w:hAnsi="Times New Roman"/>
                <w:sz w:val="24"/>
              </w:rPr>
            </w:pPr>
          </w:p>
          <w:p w:rsidR="00B2131C" w:rsidRPr="003133DA" w:rsidRDefault="00B2131C" w:rsidP="00B2131C">
            <w:pPr>
              <w:jc w:val="both"/>
            </w:pPr>
            <w:r w:rsidRPr="003133DA">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B2131C" w:rsidRPr="003133DA" w:rsidRDefault="00B2131C" w:rsidP="00B2131C">
            <w:pPr>
              <w:jc w:val="both"/>
            </w:pPr>
            <w:r w:rsidRPr="003133DA">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133DA">
              <w:t>засвідчувального</w:t>
            </w:r>
            <w:proofErr w:type="spellEnd"/>
            <w:r w:rsidRPr="003133DA">
              <w:t xml:space="preserve"> органу за посиланням </w:t>
            </w:r>
            <w:hyperlink r:id="rId16" w:history="1">
              <w:r w:rsidRPr="003133DA">
                <w:t>https://czo.gov.ua/verify</w:t>
              </w:r>
            </w:hyperlink>
            <w:r w:rsidRPr="003133DA">
              <w:t xml:space="preserve">. </w:t>
            </w:r>
            <w:r w:rsidRPr="003133DA">
              <w:rPr>
                <w:lang w:eastAsia="uk-UA"/>
              </w:rPr>
              <w:t>У тексті (або колонтитулах) електронного документа учасника</w:t>
            </w:r>
            <w:r w:rsidRPr="003133DA">
              <w:t xml:space="preserve"> процедури закупівлі</w:t>
            </w:r>
            <w:r w:rsidRPr="003133DA">
              <w:rPr>
                <w:lang w:eastAsia="uk-UA"/>
              </w:rPr>
              <w:t xml:space="preserve"> має бути вказано посилання на програмний комплекс, яким накладено </w:t>
            </w:r>
            <w:r w:rsidRPr="003133DA">
              <w:t>електронний підпис</w:t>
            </w:r>
            <w:r w:rsidRPr="003133DA">
              <w:rPr>
                <w:lang w:eastAsia="uk-UA"/>
              </w:rPr>
              <w:t>.</w:t>
            </w:r>
          </w:p>
          <w:p w:rsidR="00B2131C" w:rsidRPr="003133DA" w:rsidRDefault="00B2131C" w:rsidP="00B2131C">
            <w:pPr>
              <w:jc w:val="both"/>
              <w:rPr>
                <w:lang w:eastAsia="uk-UA"/>
              </w:rPr>
            </w:pPr>
            <w:r w:rsidRPr="003133DA">
              <w:t>Під час перевірки електронного підпису повинна бути підтверджена назва організації (установи) та  ідентифікаційний код в Єдиному державному реєстрі юридичних осіб, фізичних осіб - підприємців та громадських формувань (надалі - ЄДРПОУ) учасника процедури закупівлі,</w:t>
            </w:r>
            <w:r w:rsidRPr="003133DA">
              <w:rPr>
                <w:b/>
              </w:rPr>
              <w:t xml:space="preserve"> </w:t>
            </w:r>
            <w:r w:rsidRPr="003133DA">
              <w:t>прізвище, власне ім’я, по батькові особи, уповноваженої на підписання тендерної пропозиції (</w:t>
            </w:r>
            <w:proofErr w:type="spellStart"/>
            <w:r w:rsidRPr="003133DA">
              <w:t>підписувача</w:t>
            </w:r>
            <w:proofErr w:type="spellEnd"/>
            <w:r w:rsidRPr="003133DA">
              <w:t xml:space="preserve">). </w:t>
            </w:r>
            <w:r w:rsidRPr="003133DA">
              <w:rPr>
                <w:lang w:eastAsia="uk-UA"/>
              </w:rPr>
              <w:t xml:space="preserve">Повноваження особи </w:t>
            </w:r>
            <w:r w:rsidRPr="003133DA">
              <w:t>на підписання тендерної пропозиції</w:t>
            </w:r>
            <w:r w:rsidRPr="003133DA">
              <w:rPr>
                <w:lang w:eastAsia="uk-UA"/>
              </w:rPr>
              <w:t xml:space="preserve"> повинні бути підтверджені відповідно до вимог тен3дерної документації.</w:t>
            </w:r>
          </w:p>
          <w:p w:rsidR="00B2131C" w:rsidRPr="003133DA" w:rsidRDefault="00B2131C" w:rsidP="00B2131C">
            <w:pPr>
              <w:jc w:val="both"/>
            </w:pPr>
            <w:r w:rsidRPr="003133DA">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133DA">
              <w:t>ненакладення</w:t>
            </w:r>
            <w:proofErr w:type="spellEnd"/>
            <w:r w:rsidRPr="003133DA">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133DA">
              <w:t>відхилено</w:t>
            </w:r>
            <w:proofErr w:type="spellEnd"/>
            <w:r w:rsidRPr="003133DA">
              <w:t xml:space="preserve"> підставі абзацу п’ятого підпункту 2 пункту 44 Особливостей.</w:t>
            </w:r>
          </w:p>
          <w:p w:rsidR="00B2131C" w:rsidRPr="003133DA" w:rsidRDefault="00B2131C" w:rsidP="00B2131C">
            <w:pPr>
              <w:jc w:val="both"/>
            </w:pP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133DA">
              <w:lastRenderedPageBreak/>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133DA">
              <w:t>закупівель</w:t>
            </w:r>
            <w:proofErr w:type="spellEnd"/>
            <w:r w:rsidRPr="003133DA">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133DA">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jc w:val="both"/>
            </w:pPr>
            <w:r w:rsidRPr="003133DA">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w:t>
            </w:r>
            <w:r w:rsidRPr="003133DA">
              <w:rPr>
                <w:shd w:val="clear" w:color="auto" w:fill="FFFFFF"/>
              </w:rPr>
              <w:t xml:space="preserve">ступінь локалізації виробництва товарів, які замовник набуде у власність внаслідок виконання робіт, </w:t>
            </w:r>
            <w:r w:rsidRPr="003133DA">
              <w:t>інших документів, пов’язаних із поданням тендерної пропозиції.</w:t>
            </w:r>
          </w:p>
          <w:p w:rsidR="00B2131C" w:rsidRPr="003133DA" w:rsidRDefault="00B2131C" w:rsidP="00B2131C">
            <w:pPr>
              <w:jc w:val="both"/>
            </w:pPr>
          </w:p>
          <w:p w:rsidR="00B2131C" w:rsidRPr="003133DA" w:rsidRDefault="00B2131C" w:rsidP="00B2131C">
            <w:pPr>
              <w:jc w:val="both"/>
            </w:pPr>
            <w:r w:rsidRPr="003133DA">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B2131C" w:rsidRPr="003133DA" w:rsidRDefault="00B2131C" w:rsidP="00B2131C">
            <w:pPr>
              <w:jc w:val="both"/>
            </w:pPr>
            <w:r w:rsidRPr="003133DA">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B2131C" w:rsidRPr="003133DA" w:rsidRDefault="00B2131C" w:rsidP="00B2131C">
            <w:pPr>
              <w:jc w:val="both"/>
            </w:pPr>
          </w:p>
          <w:p w:rsidR="00B2131C" w:rsidRPr="003133DA" w:rsidRDefault="00B2131C" w:rsidP="00B2131C">
            <w:pPr>
              <w:jc w:val="both"/>
            </w:pPr>
            <w:r w:rsidRPr="003133DA">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B2131C" w:rsidRPr="003133DA" w:rsidRDefault="00B2131C" w:rsidP="00B2131C">
            <w:pPr>
              <w:jc w:val="both"/>
            </w:pP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Для учасників - нерезидентів:</w:t>
            </w:r>
          </w:p>
          <w:p w:rsidR="00B2131C" w:rsidRPr="003133DA" w:rsidRDefault="00B2131C" w:rsidP="00B2131C">
            <w:pPr>
              <w:jc w:val="both"/>
            </w:pPr>
            <w:r w:rsidRPr="003133DA">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B2131C" w:rsidRPr="003133DA" w:rsidRDefault="00B2131C" w:rsidP="00B2131C">
            <w:pPr>
              <w:suppressAutoHyphens/>
              <w:spacing w:line="0" w:lineRule="atLeast"/>
              <w:ind w:right="20"/>
              <w:jc w:val="both"/>
            </w:pPr>
            <w:r w:rsidRPr="003133DA">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133DA">
              <w:t>Apostille</w:t>
            </w:r>
            <w:proofErr w:type="spellEnd"/>
            <w:r w:rsidRPr="003133DA">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2131C" w:rsidRPr="003133DA" w:rsidRDefault="00B2131C" w:rsidP="00B2131C">
            <w:pPr>
              <w:suppressAutoHyphens/>
              <w:spacing w:line="0" w:lineRule="atLeast"/>
              <w:ind w:right="20"/>
              <w:jc w:val="both"/>
            </w:pPr>
            <w:r w:rsidRPr="003133DA">
              <w:t>Документи легалізуються учасниками - іноземними суб’єктами господарювання наступним чином:</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спрощеною процедурою проставлення «</w:t>
            </w:r>
            <w:proofErr w:type="spellStart"/>
            <w:r w:rsidRPr="003133DA">
              <w:rPr>
                <w:rFonts w:ascii="Times New Roman" w:hAnsi="Times New Roman"/>
                <w:sz w:val="24"/>
              </w:rPr>
              <w:t>Apostille</w:t>
            </w:r>
            <w:proofErr w:type="spellEnd"/>
            <w:r w:rsidRPr="003133DA">
              <w:rPr>
                <w:rFonts w:ascii="Times New Roman" w:hAnsi="Times New Roman"/>
                <w:sz w:val="24"/>
              </w:rPr>
              <w:t>» (апостилю) відповідно до статей 3 та 4 Гаазької Конвенції від 05 жовтня 1961 р.</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lastRenderedPageBreak/>
              <w:t>або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або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B2131C" w:rsidRPr="003133DA" w:rsidRDefault="00B2131C" w:rsidP="00B2131C">
            <w:pPr>
              <w:suppressAutoHyphens/>
              <w:jc w:val="both"/>
              <w:textAlignment w:val="baseline"/>
            </w:pPr>
            <w:r w:rsidRPr="003133DA">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B2131C" w:rsidP="00553EAB">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5. Строк дії тендерної пропозиції, протягом якого тендерні пропозиції вважаються дійсними</w:t>
            </w:r>
          </w:p>
        </w:tc>
        <w:tc>
          <w:tcPr>
            <w:tcW w:w="8406" w:type="dxa"/>
            <w:gridSpan w:val="2"/>
          </w:tcPr>
          <w:p w:rsidR="00B2131C" w:rsidRPr="003133DA" w:rsidRDefault="00B2131C" w:rsidP="00B2131C">
            <w:pPr>
              <w:pStyle w:val="a5"/>
              <w:tabs>
                <w:tab w:val="clear" w:pos="4677"/>
                <w:tab w:val="clear" w:pos="9355"/>
                <w:tab w:val="left" w:pos="1260"/>
                <w:tab w:val="left" w:pos="1980"/>
              </w:tabs>
              <w:jc w:val="both"/>
            </w:pPr>
            <w:r w:rsidRPr="003133DA">
              <w:t xml:space="preserve">Тендерні пропозиції залишаються дійсними протягом </w:t>
            </w:r>
            <w:r w:rsidRPr="003133DA">
              <w:rPr>
                <w:lang w:eastAsia="uk-UA"/>
              </w:rPr>
              <w:t>120 (ста двадцяти</w:t>
            </w:r>
            <w:r w:rsidRPr="003133DA">
              <w:t xml:space="preserve">) днів </w:t>
            </w:r>
            <w:r w:rsidRPr="003133DA">
              <w:rPr>
                <w:lang w:eastAsia="uk-UA"/>
              </w:rPr>
              <w:t>із дати кінцевого строку подання тендерних пропозицій.</w:t>
            </w:r>
            <w:r w:rsidRPr="003133DA">
              <w:t xml:space="preserve"> У разі необхідності строк дії тендерної пропозиції може бути продовжений.</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Учасник процедури закупівлі має право: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B2131C" w:rsidRPr="003133DA" w:rsidRDefault="00B2131C" w:rsidP="00B2131C">
            <w:pPr>
              <w:pStyle w:val="a5"/>
              <w:tabs>
                <w:tab w:val="clear" w:pos="4677"/>
                <w:tab w:val="clear" w:pos="9355"/>
                <w:tab w:val="left" w:pos="1260"/>
                <w:tab w:val="left" w:pos="1980"/>
              </w:tabs>
              <w:jc w:val="both"/>
            </w:pPr>
            <w:r w:rsidRPr="003133DA">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133DA">
              <w:t>закупівель</w:t>
            </w:r>
            <w:proofErr w:type="spellEnd"/>
            <w:r w:rsidRPr="003133DA">
              <w:t>.</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6. Внесення змін або відкликання тендерної пропозиції учасником процедури закупівлі</w:t>
            </w:r>
          </w:p>
        </w:tc>
        <w:tc>
          <w:tcPr>
            <w:tcW w:w="8406" w:type="dxa"/>
            <w:gridSpan w:val="2"/>
            <w:vAlign w:val="center"/>
          </w:tcPr>
          <w:p w:rsidR="00B2131C" w:rsidRPr="003133DA" w:rsidRDefault="00B2131C" w:rsidP="00B2131C">
            <w:pPr>
              <w:pStyle w:val="a5"/>
              <w:tabs>
                <w:tab w:val="clear" w:pos="4677"/>
                <w:tab w:val="clear" w:pos="9355"/>
                <w:tab w:val="left" w:pos="1260"/>
                <w:tab w:val="left" w:pos="1980"/>
              </w:tabs>
              <w:jc w:val="both"/>
              <w:rPr>
                <w:lang w:eastAsia="uk-UA"/>
              </w:rPr>
            </w:pPr>
            <w:r w:rsidRPr="003133DA">
              <w:rPr>
                <w:lang w:eastAsia="uk-UA"/>
              </w:rPr>
              <w:t>Учасник</w:t>
            </w:r>
            <w:r w:rsidRPr="003133DA">
              <w:t xml:space="preserve"> процедури закупівлі</w:t>
            </w:r>
            <w:r w:rsidRPr="003133DA">
              <w:rPr>
                <w:lang w:eastAsia="uk-UA"/>
              </w:rPr>
              <w:t xml:space="preserve"> має право </w:t>
            </w:r>
            <w:proofErr w:type="spellStart"/>
            <w:r w:rsidRPr="003133DA">
              <w:rPr>
                <w:lang w:eastAsia="uk-UA"/>
              </w:rPr>
              <w:t>внести</w:t>
            </w:r>
            <w:proofErr w:type="spellEnd"/>
            <w:r w:rsidRPr="003133DA">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3133DA">
              <w:t>(за умови вимоги тендерної документації щодо надання забезпечення)</w:t>
            </w:r>
            <w:r w:rsidRPr="003133DA">
              <w:rPr>
                <w:lang w:eastAsia="uk-UA"/>
              </w:rPr>
              <w:t xml:space="preserve">. </w:t>
            </w:r>
          </w:p>
          <w:p w:rsidR="00B2131C" w:rsidRPr="003133DA" w:rsidRDefault="00B2131C" w:rsidP="00B2131C">
            <w:pPr>
              <w:pStyle w:val="a5"/>
              <w:tabs>
                <w:tab w:val="clear" w:pos="4677"/>
                <w:tab w:val="clear" w:pos="9355"/>
                <w:tab w:val="left" w:pos="1260"/>
                <w:tab w:val="left" w:pos="1980"/>
              </w:tabs>
              <w:jc w:val="both"/>
            </w:pPr>
            <w:r w:rsidRPr="003133DA">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133DA">
              <w:rPr>
                <w:lang w:eastAsia="uk-UA"/>
              </w:rPr>
              <w:t>закупівель</w:t>
            </w:r>
            <w:proofErr w:type="spellEnd"/>
            <w:r w:rsidRPr="003133DA">
              <w:rPr>
                <w:lang w:eastAsia="uk-UA"/>
              </w:rPr>
              <w:t xml:space="preserve"> до закінчення кінцевого строку подання тендерних пропозицій</w:t>
            </w:r>
            <w:r w:rsidRPr="003133DA">
              <w:t>.</w:t>
            </w:r>
          </w:p>
          <w:p w:rsidR="00B2131C" w:rsidRPr="003133DA" w:rsidRDefault="00B2131C" w:rsidP="00B2131C">
            <w:pPr>
              <w:jc w:val="both"/>
            </w:pPr>
            <w:r w:rsidRPr="003133DA">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133DA">
              <w:t>закупівель</w:t>
            </w:r>
            <w:proofErr w:type="spellEnd"/>
            <w:r w:rsidRPr="003133DA">
              <w:t xml:space="preserve"> уточнених або нових документів в електронній системі </w:t>
            </w:r>
            <w:proofErr w:type="spellStart"/>
            <w:r w:rsidRPr="003133DA">
              <w:t>закупівель</w:t>
            </w:r>
            <w:proofErr w:type="spellEnd"/>
            <w:r w:rsidRPr="003133DA">
              <w:t xml:space="preserve"> протягом                                24 (двадцяти чотирьох) годин з моменту розміщення замовником в електронній системі </w:t>
            </w:r>
            <w:proofErr w:type="spellStart"/>
            <w:r w:rsidRPr="003133DA">
              <w:t>закупівель</w:t>
            </w:r>
            <w:proofErr w:type="spellEnd"/>
            <w:r w:rsidRPr="003133DA">
              <w:t xml:space="preserve"> повідомлення з вимогою про усунення таких </w:t>
            </w:r>
            <w:proofErr w:type="spellStart"/>
            <w:r w:rsidRPr="003133DA">
              <w:t>невідповідностей</w:t>
            </w:r>
            <w:proofErr w:type="spellEnd"/>
            <w:r w:rsidRPr="003133DA">
              <w:t>.</w:t>
            </w:r>
          </w:p>
          <w:p w:rsidR="00B2131C" w:rsidRPr="003133DA" w:rsidRDefault="00B2131C" w:rsidP="00B2131C">
            <w:pPr>
              <w:pStyle w:val="a5"/>
              <w:tabs>
                <w:tab w:val="clear" w:pos="4677"/>
                <w:tab w:val="clear" w:pos="9355"/>
                <w:tab w:val="left" w:pos="1260"/>
                <w:tab w:val="left" w:pos="1980"/>
              </w:tabs>
              <w:jc w:val="both"/>
            </w:pPr>
            <w:r w:rsidRPr="003133DA">
              <w:t xml:space="preserve">Замовник розглядає подані тендерні пропозиції з урахуванням виправлення або </w:t>
            </w:r>
            <w:proofErr w:type="spellStart"/>
            <w:r w:rsidRPr="003133DA">
              <w:t>невиправлення</w:t>
            </w:r>
            <w:proofErr w:type="spellEnd"/>
            <w:r w:rsidRPr="003133DA">
              <w:t xml:space="preserve"> учасниками процедури закупівлі виявлених </w:t>
            </w:r>
            <w:proofErr w:type="spellStart"/>
            <w:r w:rsidRPr="003133DA">
              <w:t>невідповідностей</w:t>
            </w:r>
            <w:proofErr w:type="spellEnd"/>
            <w:r w:rsidRPr="003133DA">
              <w:t>.</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7. Документи, що підтверджують повноваження</w:t>
            </w:r>
          </w:p>
        </w:tc>
        <w:tc>
          <w:tcPr>
            <w:tcW w:w="8406" w:type="dxa"/>
            <w:gridSpan w:val="2"/>
          </w:tcPr>
          <w:p w:rsidR="00B2131C" w:rsidRPr="003133DA" w:rsidRDefault="00B2131C" w:rsidP="00B2131C">
            <w:pPr>
              <w:pStyle w:val="a5"/>
              <w:tabs>
                <w:tab w:val="left" w:pos="1260"/>
                <w:tab w:val="left" w:pos="1980"/>
              </w:tabs>
              <w:jc w:val="both"/>
            </w:pPr>
            <w:r w:rsidRPr="003133DA">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заповнена належним чином і підписана уповноваженою посадовою особою учасника</w:t>
            </w:r>
            <w:r w:rsidRPr="003133DA">
              <w:t xml:space="preserve"> </w:t>
            </w:r>
            <w:r w:rsidRPr="003133DA">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наказ про призначення керівника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довідка про присвоєння ідентифікаційного номера або картка платника податку із зазначенням реєстраційного номера облікової картки платника податків керівника або учасника - фізичної особи (для учасників - юридичних та фізичних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133DA">
              <w:t xml:space="preserve"> </w:t>
            </w:r>
            <w:r w:rsidRPr="003133DA">
              <w:rPr>
                <w:rFonts w:ascii="Times New Roman" w:hAnsi="Times New Roman"/>
                <w:sz w:val="24"/>
              </w:rPr>
              <w:t xml:space="preserve">засвідчення копій документів тендерної пропозиції та договору про </w:t>
            </w:r>
            <w:r w:rsidRPr="003133DA">
              <w:rPr>
                <w:rFonts w:ascii="Times New Roman" w:hAnsi="Times New Roman"/>
                <w:sz w:val="24"/>
              </w:rPr>
              <w:lastRenderedPageBreak/>
              <w:t>закупівлю не керівником підприємства/не учасником - фізичною особою, зазначеним у</w:t>
            </w:r>
            <w:r w:rsidRPr="003133DA">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133DA">
              <w:rPr>
                <w:rFonts w:ascii="Times New Roman" w:hAnsi="Times New Roman"/>
                <w:sz w:val="24"/>
              </w:rPr>
              <w:t xml:space="preserve">) </w:t>
            </w:r>
            <w:r w:rsidRPr="003133DA">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що підписала від імені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вказану довіреність</w:t>
            </w:r>
            <w:r w:rsidRPr="003133DA">
              <w:rPr>
                <w:rFonts w:ascii="Times New Roman" w:hAnsi="Times New Roman"/>
                <w:sz w:val="24"/>
              </w:rPr>
              <w:t xml:space="preserve"> (для учасників - фізичних та юридичних осіб).</w:t>
            </w:r>
          </w:p>
          <w:p w:rsidR="00B2131C" w:rsidRPr="003133DA" w:rsidRDefault="00B2131C" w:rsidP="00B2131C">
            <w:pPr>
              <w:pStyle w:val="HTML"/>
              <w:tabs>
                <w:tab w:val="clear" w:pos="916"/>
                <w:tab w:val="clear" w:pos="1832"/>
                <w:tab w:val="num" w:pos="1260"/>
              </w:tabs>
              <w:jc w:val="both"/>
              <w:rPr>
                <w:rFonts w:ascii="Times New Roman" w:hAnsi="Times New Roman"/>
                <w:sz w:val="24"/>
              </w:rPr>
            </w:pP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133DA">
              <w:rPr>
                <w:rFonts w:ascii="Times New Roman" w:hAnsi="Times New Roman"/>
                <w:sz w:val="24"/>
                <w:lang w:eastAsia="uk-UA"/>
              </w:rPr>
              <w:t>субсидіарно</w:t>
            </w:r>
            <w:proofErr w:type="spellEnd"/>
            <w:r w:rsidRPr="003133DA">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133DA">
              <w:rPr>
                <w:rFonts w:ascii="Times New Roman" w:hAnsi="Times New Roman"/>
                <w:sz w:val="24"/>
              </w:rPr>
              <w:t xml:space="preserve"> про закупівлю.</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8. Кваліфікаційні критерії та інформація про спосіб підтвердження відповідності учасників процедури закупівлі установленим критеріям</w:t>
            </w:r>
          </w:p>
        </w:tc>
        <w:tc>
          <w:tcPr>
            <w:tcW w:w="8406" w:type="dxa"/>
            <w:gridSpan w:val="2"/>
          </w:tcPr>
          <w:p w:rsidR="00B2131C" w:rsidRPr="003133DA" w:rsidRDefault="00B2131C" w:rsidP="00B2131C">
            <w:pPr>
              <w:pStyle w:val="HTML"/>
              <w:tabs>
                <w:tab w:val="clear" w:pos="916"/>
                <w:tab w:val="clear" w:pos="1832"/>
                <w:tab w:val="num" w:pos="1260"/>
              </w:tabs>
              <w:jc w:val="both"/>
              <w:rPr>
                <w:rFonts w:ascii="Times New Roman" w:hAnsi="Times New Roman"/>
                <w:b/>
                <w:sz w:val="24"/>
                <w:u w:val="single"/>
              </w:rPr>
            </w:pPr>
            <w:r w:rsidRPr="003133DA">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133DA">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в ЄДРПОУ, юридичної адреси; предмету договору, номеру та дати договору, суми договору; П.І.П., посади, телефону, e-</w:t>
            </w:r>
            <w:proofErr w:type="spellStart"/>
            <w:r w:rsidRPr="003133DA">
              <w:rPr>
                <w:rFonts w:ascii="Times New Roman" w:hAnsi="Times New Roman"/>
                <w:sz w:val="24"/>
              </w:rPr>
              <w:t>mail</w:t>
            </w:r>
            <w:proofErr w:type="spellEnd"/>
            <w:r w:rsidRPr="003133DA">
              <w:rPr>
                <w:rFonts w:ascii="Times New Roman" w:hAnsi="Times New Roman"/>
                <w:sz w:val="24"/>
              </w:rPr>
              <w:t xml:space="preserve"> посадової особи контрагента, яка відповідала за виконання договору). Довідка надається в довільній формі.</w:t>
            </w:r>
          </w:p>
          <w:p w:rsidR="00B2131C" w:rsidRPr="003133DA" w:rsidRDefault="00B2131C" w:rsidP="00B2131C">
            <w:pPr>
              <w:pStyle w:val="HTML"/>
              <w:tabs>
                <w:tab w:val="clear" w:pos="916"/>
                <w:tab w:val="clear" w:pos="1832"/>
                <w:tab w:val="num" w:pos="1352"/>
                <w:tab w:val="num" w:pos="2911"/>
              </w:tabs>
              <w:ind w:left="16"/>
              <w:jc w:val="both"/>
              <w:rPr>
                <w:rFonts w:ascii="Times New Roman" w:hAnsi="Times New Roman"/>
                <w:sz w:val="24"/>
              </w:rPr>
            </w:pPr>
            <w:r w:rsidRPr="003133DA">
              <w:rPr>
                <w:rFonts w:ascii="Times New Roman" w:hAnsi="Times New Roman"/>
                <w:sz w:val="24"/>
              </w:rPr>
              <w:t xml:space="preserve">Аналогічним вважатиметься договір, предметом якого є </w:t>
            </w:r>
            <w:r w:rsidRPr="003133DA">
              <w:rPr>
                <w:rFonts w:ascii="Times New Roman" w:eastAsia="Calibri" w:hAnsi="Times New Roman"/>
                <w:sz w:val="24"/>
                <w:szCs w:val="22"/>
                <w:lang w:eastAsia="en-US"/>
              </w:rPr>
              <w:t xml:space="preserve">роботи </w:t>
            </w:r>
            <w:r w:rsidRPr="003133DA">
              <w:rPr>
                <w:rFonts w:ascii="Times New Roman" w:hAnsi="Times New Roman"/>
                <w:sz w:val="24"/>
              </w:rPr>
              <w:t xml:space="preserve">з </w:t>
            </w:r>
            <w:r w:rsidR="00AE06CD">
              <w:rPr>
                <w:rFonts w:ascii="Times New Roman" w:hAnsi="Times New Roman"/>
                <w:sz w:val="24"/>
              </w:rPr>
              <w:t xml:space="preserve">реконструкції </w:t>
            </w:r>
            <w:r w:rsidR="0068534F">
              <w:rPr>
                <w:rFonts w:ascii="Times New Roman" w:hAnsi="Times New Roman"/>
                <w:sz w:val="24"/>
              </w:rPr>
              <w:t>підстанції 110кВ або вищого номіналу.</w:t>
            </w:r>
          </w:p>
          <w:p w:rsidR="00B2131C" w:rsidRPr="003133DA" w:rsidRDefault="00B2131C" w:rsidP="00B2131C">
            <w:pPr>
              <w:pStyle w:val="a5"/>
              <w:tabs>
                <w:tab w:val="clear" w:pos="4677"/>
                <w:tab w:val="clear" w:pos="9355"/>
                <w:tab w:val="num" w:pos="540"/>
              </w:tabs>
              <w:jc w:val="both"/>
            </w:pPr>
            <w:r w:rsidRPr="003133DA">
              <w:t>Довідка повинна супроводжуватись:</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реалізованим (реалізованими) договором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 xml:space="preserve">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w:t>
            </w:r>
            <w:r w:rsidRPr="003133DA">
              <w:rPr>
                <w:rFonts w:ascii="Times New Roman" w:hAnsi="Times New Roman"/>
                <w:sz w:val="24"/>
              </w:rPr>
              <w:lastRenderedPageBreak/>
              <w:t>документу (форми); найменування підприємства, організації, ідентифікаційний код в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B2131C" w:rsidRPr="003133DA" w:rsidRDefault="00B2131C" w:rsidP="00B2131C">
            <w:pPr>
              <w:tabs>
                <w:tab w:val="left" w:pos="851"/>
                <w:tab w:val="left" w:pos="1980"/>
                <w:tab w:val="center" w:pos="4677"/>
                <w:tab w:val="right" w:pos="9355"/>
              </w:tabs>
              <w:jc w:val="both"/>
              <w:rPr>
                <w:noProof/>
              </w:rPr>
            </w:pPr>
            <w:r w:rsidRPr="003133DA">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B2131C" w:rsidRPr="003133DA" w:rsidRDefault="00B2131C" w:rsidP="00B2131C">
            <w:pPr>
              <w:pStyle w:val="HTML"/>
              <w:tabs>
                <w:tab w:val="clear" w:pos="916"/>
                <w:tab w:val="clear" w:pos="1832"/>
                <w:tab w:val="num" w:pos="1352"/>
                <w:tab w:val="num" w:pos="2911"/>
              </w:tabs>
              <w:jc w:val="both"/>
              <w:rPr>
                <w:rFonts w:ascii="Times New Roman" w:hAnsi="Times New Roman"/>
                <w:noProof/>
                <w:sz w:val="24"/>
              </w:rPr>
            </w:pPr>
            <w:r w:rsidRPr="003133DA">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B2131C" w:rsidRPr="003133DA" w:rsidRDefault="00B2131C" w:rsidP="00B2131C">
            <w:pPr>
              <w:tabs>
                <w:tab w:val="left" w:pos="851"/>
                <w:tab w:val="left" w:pos="1980"/>
                <w:tab w:val="center" w:pos="4677"/>
                <w:tab w:val="right" w:pos="9355"/>
              </w:tabs>
              <w:jc w:val="both"/>
              <w:rPr>
                <w:noProof/>
              </w:rPr>
            </w:pPr>
            <w:r w:rsidRPr="003133DA">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B2131C" w:rsidRPr="003133DA" w:rsidRDefault="00B2131C" w:rsidP="00B2131C">
            <w:pPr>
              <w:tabs>
                <w:tab w:val="left" w:pos="851"/>
                <w:tab w:val="left" w:pos="1980"/>
                <w:tab w:val="center" w:pos="4677"/>
                <w:tab w:val="right" w:pos="9355"/>
              </w:tabs>
              <w:jc w:val="both"/>
              <w:rPr>
                <w:noProof/>
              </w:rPr>
            </w:pPr>
            <w:r w:rsidRPr="003133DA">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B2131C" w:rsidRPr="003133DA" w:rsidRDefault="00B2131C" w:rsidP="00B2131C">
            <w:pPr>
              <w:tabs>
                <w:tab w:val="left" w:pos="567"/>
                <w:tab w:val="left" w:pos="1980"/>
              </w:tabs>
              <w:jc w:val="both"/>
              <w:rPr>
                <w:noProof/>
              </w:rPr>
            </w:pPr>
            <w:r w:rsidRPr="003133DA">
              <w:rPr>
                <w:noProof/>
              </w:rPr>
              <w:t>Якщо у</w:t>
            </w:r>
            <w:r w:rsidRPr="003133DA">
              <w:t xml:space="preserve"> довідці про вартість виконаних будівельних робіт та витрати за аналогічним договором, інших</w:t>
            </w:r>
            <w:r w:rsidRPr="003133DA">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B2131C" w:rsidRPr="003133DA" w:rsidRDefault="00B2131C" w:rsidP="00B2131C">
            <w:pPr>
              <w:pStyle w:val="HTML"/>
              <w:tabs>
                <w:tab w:val="clear" w:pos="916"/>
                <w:tab w:val="clear" w:pos="1832"/>
                <w:tab w:val="num" w:pos="1352"/>
                <w:tab w:val="num" w:pos="2911"/>
              </w:tabs>
              <w:jc w:val="both"/>
              <w:rPr>
                <w:rFonts w:ascii="Times New Roman" w:hAnsi="Times New Roman"/>
                <w:noProof/>
                <w:sz w:val="24"/>
              </w:rPr>
            </w:pPr>
          </w:p>
          <w:p w:rsidR="00B2131C" w:rsidRPr="003133DA" w:rsidRDefault="00B2131C" w:rsidP="00B2131C">
            <w:pPr>
              <w:pStyle w:val="HTML"/>
              <w:tabs>
                <w:tab w:val="clear" w:pos="916"/>
                <w:tab w:val="clear" w:pos="1832"/>
                <w:tab w:val="num" w:pos="1260"/>
              </w:tabs>
              <w:jc w:val="both"/>
              <w:rPr>
                <w:rFonts w:ascii="Times New Roman" w:hAnsi="Times New Roman"/>
                <w:sz w:val="24"/>
                <w:lang w:eastAsia="uk-UA"/>
              </w:rPr>
            </w:pPr>
            <w:r w:rsidRPr="003133DA">
              <w:rPr>
                <w:rFonts w:ascii="Times New Roman" w:hAnsi="Times New Roman"/>
                <w:b/>
                <w:i/>
                <w:sz w:val="24"/>
                <w:u w:val="single"/>
              </w:rPr>
              <w:t>Наявність фінансової спроможності, яка підтверджується фінансовою звітністю:</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фінансова звітність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за 2022 рік:</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133DA">
              <w:t xml:space="preserve"> </w:t>
            </w:r>
            <w:r w:rsidRPr="003133DA">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або </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7" w:anchor="n14" w:tgtFrame="_blank" w:history="1">
              <w:r w:rsidRPr="003133DA">
                <w:rPr>
                  <w:lang w:eastAsia="uk-UA"/>
                </w:rPr>
                <w:t>Національним положенням (стандартом) бухгалтерського обліку 25 «Спрощена фінансова звітність»</w:t>
              </w:r>
            </w:hyperlink>
            <w:r w:rsidRPr="003133DA">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або</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133DA">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фінансів </w:t>
            </w:r>
            <w:r w:rsidRPr="003133DA">
              <w:rPr>
                <w:lang w:eastAsia="uk-UA"/>
              </w:rPr>
              <w:lastRenderedPageBreak/>
              <w:t>України «</w:t>
            </w:r>
            <w:r w:rsidRPr="003133DA">
              <w:rPr>
                <w:noProof/>
              </w:rPr>
              <w:t xml:space="preserve">Про затвердження форм податкових декларацій платника єдиного податку» </w:t>
            </w:r>
            <w:r w:rsidRPr="003133DA">
              <w:rPr>
                <w:lang w:eastAsia="uk-UA"/>
              </w:rPr>
              <w:t>від 19 червня 2015 р. №578</w:t>
            </w:r>
            <w:r w:rsidRPr="003133DA">
              <w:rPr>
                <w:noProof/>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jc w:val="both"/>
              <w:rPr>
                <w:lang w:eastAsia="uk-UA"/>
              </w:rPr>
            </w:pPr>
            <w:r w:rsidRPr="003133DA">
              <w:rPr>
                <w:lang w:eastAsia="uk-UA"/>
              </w:rPr>
              <w:t>Учасник</w:t>
            </w:r>
            <w:r w:rsidRPr="003133DA">
              <w:t xml:space="preserve"> процедури закупівлі</w:t>
            </w:r>
            <w:r w:rsidRPr="003133DA">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3133DA">
              <w:t xml:space="preserve"> процедури закупівлі</w:t>
            </w:r>
            <w:r w:rsidRPr="003133DA">
              <w:rPr>
                <w:lang w:eastAsia="uk-UA"/>
              </w:rPr>
              <w:t xml:space="preserve"> надає відповідний документ або фінансову звітність з відміткою, що підтверджує її прийняття.</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випадку, якщо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 до дня оголошення цієї процедури закупівлі включно</w:t>
            </w:r>
            <w:r w:rsidRPr="003133DA">
              <w:rPr>
                <w:rFonts w:ascii="Times New Roman" w:hAnsi="Times New Roman"/>
                <w:sz w:val="24"/>
              </w:rPr>
              <w:t>, якщо учасник процедури закупівлі працює менше одного року</w:t>
            </w:r>
            <w:r w:rsidRPr="003133DA">
              <w:rPr>
                <w:rFonts w:ascii="Times New Roman" w:hAnsi="Times New Roman"/>
                <w:sz w:val="24"/>
                <w:lang w:eastAsia="uk-UA"/>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працівників відповідної кваліфікації, які мають необхідні знання та досвід:</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№5.</w:t>
            </w:r>
          </w:p>
          <w:p w:rsidR="00B2131C" w:rsidRPr="003133DA" w:rsidRDefault="00B2131C" w:rsidP="00B2131C">
            <w:pPr>
              <w:pStyle w:val="HTML"/>
              <w:tabs>
                <w:tab w:val="clear" w:pos="916"/>
                <w:tab w:val="clear" w:pos="1832"/>
                <w:tab w:val="num" w:pos="2911"/>
              </w:tabs>
              <w:ind w:firstLine="16"/>
              <w:jc w:val="both"/>
              <w:rPr>
                <w:rFonts w:ascii="Times New Roman" w:hAnsi="Times New Roman"/>
                <w:sz w:val="24"/>
              </w:rPr>
            </w:pPr>
            <w:r w:rsidRPr="003133DA">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документи, що підтверджують наявність працівників в штаті</w:t>
            </w:r>
            <w:r w:rsidRPr="003133DA">
              <w:t xml:space="preserve"> </w:t>
            </w:r>
            <w:r w:rsidRPr="003133DA">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документи, що підтверджують освітньо-кваліфікаційний рівень (кваліфікацію) працівників </w:t>
            </w:r>
            <w:r w:rsidRPr="003133DA">
              <w:rPr>
                <w:rFonts w:ascii="Times New Roman" w:hAnsi="Times New Roman"/>
                <w:sz w:val="24"/>
                <w:shd w:val="clear" w:color="auto" w:fill="FFFFFF"/>
              </w:rPr>
              <w:t>(</w:t>
            </w:r>
            <w:r w:rsidRPr="003133DA">
              <w:rPr>
                <w:rFonts w:ascii="Times New Roman" w:hAnsi="Times New Roman"/>
                <w:sz w:val="24"/>
              </w:rPr>
              <w:t>диплом, посвідчення, сертифікат, свідоцтво тощо);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кваліфікаційні сертифікати, видані уповноваженим органом (за необхідності);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свідоцтва про підвищення кваліфікації, видані уповноваженими організаціями/органами (за наявності).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обладнання, матеріально-технічної бази та технологій:</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власна довідка з інформацією про наявність обладнання та матеріально-технічної бази (механізмів, устаткування, засобів вимірювальної техніки), </w:t>
            </w:r>
            <w:r w:rsidRPr="003133DA">
              <w:rPr>
                <w:rFonts w:ascii="Times New Roman" w:hAnsi="Times New Roman"/>
                <w:sz w:val="24"/>
              </w:rPr>
              <w:lastRenderedPageBreak/>
              <w:t>технологій, необхідних для виконання робіт, оформлена згідно з вимогами Додатку №6.</w:t>
            </w:r>
          </w:p>
          <w:p w:rsidR="00B2131C" w:rsidRPr="003133DA" w:rsidRDefault="00B2131C" w:rsidP="00B2131C">
            <w:pPr>
              <w:pStyle w:val="HTML"/>
              <w:tabs>
                <w:tab w:val="clear" w:pos="916"/>
                <w:tab w:val="clear" w:pos="1832"/>
                <w:tab w:val="num" w:pos="2911"/>
              </w:tabs>
              <w:jc w:val="both"/>
              <w:rPr>
                <w:rFonts w:ascii="Times New Roman" w:hAnsi="Times New Roman"/>
                <w:sz w:val="24"/>
              </w:rPr>
            </w:pPr>
            <w:r w:rsidRPr="003133DA">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B2131C" w:rsidRPr="003133DA" w:rsidRDefault="00B2131C" w:rsidP="00B2131C">
            <w:pPr>
              <w:pStyle w:val="HTML"/>
              <w:tabs>
                <w:tab w:val="clear" w:pos="916"/>
                <w:tab w:val="clear" w:pos="1832"/>
                <w:tab w:val="num" w:pos="2911"/>
              </w:tabs>
              <w:jc w:val="both"/>
              <w:rPr>
                <w:rFonts w:ascii="Times New Roman" w:hAnsi="Times New Roman"/>
                <w:sz w:val="24"/>
                <w:lang w:eastAsia="uk-UA"/>
              </w:rPr>
            </w:pPr>
            <w:r w:rsidRPr="003133DA">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B2131C" w:rsidRPr="003133DA" w:rsidRDefault="00B2131C" w:rsidP="00B2131C">
            <w:pPr>
              <w:pStyle w:val="HTML"/>
              <w:tabs>
                <w:tab w:val="clear" w:pos="916"/>
                <w:tab w:val="clear" w:pos="1832"/>
                <w:tab w:val="num" w:pos="2911"/>
              </w:tabs>
              <w:jc w:val="both"/>
              <w:rPr>
                <w:rFonts w:ascii="Times New Roman" w:hAnsi="Times New Roman"/>
                <w:sz w:val="24"/>
              </w:rPr>
            </w:pPr>
            <w:r w:rsidRPr="003133DA">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бухгалтерську довідку та/або </w:t>
            </w:r>
            <w:proofErr w:type="spellStart"/>
            <w:r w:rsidRPr="003133DA">
              <w:rPr>
                <w:rFonts w:ascii="Times New Roman" w:hAnsi="Times New Roman"/>
                <w:sz w:val="24"/>
              </w:rPr>
              <w:t>оборотно</w:t>
            </w:r>
            <w:proofErr w:type="spellEnd"/>
            <w:r w:rsidRPr="003133DA">
              <w:rPr>
                <w:rFonts w:ascii="Times New Roman" w:hAnsi="Times New Roman"/>
                <w:sz w:val="24"/>
              </w:rPr>
              <w:t xml:space="preserve">-сальдову відомість/витяг з </w:t>
            </w:r>
            <w:proofErr w:type="spellStart"/>
            <w:r w:rsidRPr="003133DA">
              <w:rPr>
                <w:rFonts w:ascii="Times New Roman" w:hAnsi="Times New Roman"/>
                <w:sz w:val="24"/>
              </w:rPr>
              <w:t>оборотно</w:t>
            </w:r>
            <w:proofErr w:type="spellEnd"/>
            <w:r w:rsidRPr="003133DA">
              <w:rPr>
                <w:rFonts w:ascii="Times New Roman" w:hAnsi="Times New Roman"/>
                <w:sz w:val="24"/>
              </w:rPr>
              <w:t>-сальдової відомості та/або інвентарну картку обліку основних засобів тощо (подається для власного</w:t>
            </w:r>
            <w:r w:rsidRPr="003133DA">
              <w:rPr>
                <w:rFonts w:ascii="Times New Roman" w:hAnsi="Times New Roman"/>
                <w:sz w:val="24"/>
                <w:lang w:eastAsia="uk-UA"/>
              </w:rPr>
              <w:t xml:space="preserve"> </w:t>
            </w:r>
            <w:r w:rsidRPr="003133DA">
              <w:rPr>
                <w:rFonts w:ascii="Times New Roman" w:hAnsi="Times New Roman"/>
                <w:sz w:val="24"/>
              </w:rPr>
              <w:t>обладнання та матеріально-технічної бази учасника/субпідрядника</w:t>
            </w:r>
            <w:r w:rsidRPr="003133DA">
              <w:rPr>
                <w:rFonts w:ascii="Times New Roman" w:hAnsi="Times New Roman"/>
                <w:sz w:val="24"/>
                <w:lang w:eastAsia="uk-UA"/>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B2131C" w:rsidRPr="003133DA" w:rsidRDefault="00B2131C" w:rsidP="00B2131C">
            <w:pPr>
              <w:pStyle w:val="HTML"/>
              <w:tabs>
                <w:tab w:val="clear" w:pos="916"/>
                <w:tab w:val="clear" w:pos="183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бухгалтерську довідку та/або </w:t>
            </w:r>
            <w:proofErr w:type="spellStart"/>
            <w:r w:rsidRPr="003133DA">
              <w:rPr>
                <w:rFonts w:ascii="Times New Roman" w:hAnsi="Times New Roman"/>
                <w:sz w:val="24"/>
              </w:rPr>
              <w:t>оборотно</w:t>
            </w:r>
            <w:proofErr w:type="spellEnd"/>
            <w:r w:rsidRPr="003133DA">
              <w:rPr>
                <w:rFonts w:ascii="Times New Roman" w:hAnsi="Times New Roman"/>
                <w:sz w:val="24"/>
              </w:rPr>
              <w:t xml:space="preserve">-сальдову відомість/витяг з </w:t>
            </w:r>
            <w:proofErr w:type="spellStart"/>
            <w:r w:rsidRPr="003133DA">
              <w:rPr>
                <w:rFonts w:ascii="Times New Roman" w:hAnsi="Times New Roman"/>
                <w:sz w:val="24"/>
              </w:rPr>
              <w:t>оборотно</w:t>
            </w:r>
            <w:proofErr w:type="spellEnd"/>
            <w:r w:rsidRPr="003133DA">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133DA">
              <w:rPr>
                <w:rFonts w:ascii="Times New Roman" w:hAnsi="Times New Roman"/>
                <w:sz w:val="24"/>
                <w:lang w:eastAsia="uk-UA"/>
              </w:rPr>
              <w:t xml:space="preserve"> транспортних засобів</w:t>
            </w:r>
            <w:r w:rsidRPr="003133DA">
              <w:rPr>
                <w:rFonts w:ascii="Times New Roman" w:hAnsi="Times New Roman"/>
                <w:sz w:val="24"/>
              </w:rPr>
              <w:t xml:space="preserve"> учасника/субпідрядника</w:t>
            </w:r>
            <w:r w:rsidRPr="003133DA">
              <w:rPr>
                <w:rFonts w:ascii="Times New Roman" w:hAnsi="Times New Roman"/>
                <w:sz w:val="24"/>
                <w:lang w:eastAsia="uk-UA"/>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договір оренди/суборенди/лізингу/позики/позички транспортного засобу/надання транспортних послуг, укладений між</w:t>
            </w:r>
            <w:r w:rsidRPr="003133DA">
              <w:rPr>
                <w:rFonts w:ascii="Times New Roman" w:hAnsi="Times New Roman"/>
                <w:sz w:val="24"/>
                <w:lang w:val="ru-RU"/>
              </w:rPr>
              <w:t xml:space="preserve"> </w:t>
            </w:r>
            <w:r w:rsidRPr="003133DA">
              <w:rPr>
                <w:rFonts w:ascii="Times New Roman" w:hAnsi="Times New Roman"/>
                <w:sz w:val="24"/>
              </w:rPr>
              <w:t xml:space="preserve">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w:t>
            </w:r>
            <w:r w:rsidRPr="003133DA">
              <w:rPr>
                <w:rFonts w:ascii="Times New Roman" w:hAnsi="Times New Roman"/>
                <w:sz w:val="24"/>
              </w:rPr>
              <w:lastRenderedPageBreak/>
              <w:t>необхідності буде продовжений на строк, необхідний для завершення виконання робіт за предметом закупівлі.</w:t>
            </w: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133DA">
              <w:rPr>
                <w:rFonts w:ascii="Times New Roman" w:eastAsia="Arial" w:hAnsi="Times New Roman"/>
                <w:sz w:val="24"/>
              </w:rPr>
              <w:t>Цивільного кодексу України.</w:t>
            </w: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133DA">
              <w:rPr>
                <w:rFonts w:ascii="Times New Roman" w:hAnsi="Times New Roman"/>
                <w:sz w:val="24"/>
              </w:rPr>
              <w:t>оборотно</w:t>
            </w:r>
            <w:proofErr w:type="spellEnd"/>
            <w:r w:rsidRPr="003133DA">
              <w:rPr>
                <w:rFonts w:ascii="Times New Roman" w:hAnsi="Times New Roman"/>
                <w:sz w:val="24"/>
              </w:rPr>
              <w:t xml:space="preserve">-сальдову відомість/витяг з </w:t>
            </w:r>
            <w:proofErr w:type="spellStart"/>
            <w:r w:rsidRPr="003133DA">
              <w:rPr>
                <w:rFonts w:ascii="Times New Roman" w:hAnsi="Times New Roman"/>
                <w:sz w:val="24"/>
              </w:rPr>
              <w:t>оборотно</w:t>
            </w:r>
            <w:proofErr w:type="spellEnd"/>
            <w:r w:rsidRPr="003133DA">
              <w:rPr>
                <w:rFonts w:ascii="Times New Roman" w:hAnsi="Times New Roman"/>
                <w:sz w:val="24"/>
              </w:rPr>
              <w:t>-сальдової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B2131C" w:rsidRPr="003133DA" w:rsidRDefault="00B2131C" w:rsidP="00B2131C">
            <w:pPr>
              <w:pStyle w:val="HTML"/>
              <w:tabs>
                <w:tab w:val="clear" w:pos="916"/>
                <w:tab w:val="clear" w:pos="1832"/>
                <w:tab w:val="num" w:pos="1352"/>
                <w:tab w:val="num" w:pos="2911"/>
              </w:tabs>
              <w:ind w:left="16"/>
              <w:jc w:val="both"/>
              <w:rPr>
                <w:rFonts w:ascii="Times New Roman" w:hAnsi="Times New Roman"/>
                <w:sz w:val="24"/>
              </w:rPr>
            </w:pP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4" w:name="w1_57"/>
            <w:r w:rsidRPr="003133DA">
              <w:rPr>
                <w:rFonts w:ascii="Times New Roman" w:hAnsi="Times New Roman"/>
                <w:sz w:val="24"/>
              </w:rPr>
              <w:t xml:space="preserve">обов’язковому </w:t>
            </w:r>
            <w:hyperlink r:id="rId18" w:anchor="w1_58" w:history="1">
              <w:r w:rsidRPr="003133DA">
                <w:rPr>
                  <w:rFonts w:ascii="Times New Roman" w:hAnsi="Times New Roman"/>
                  <w:sz w:val="24"/>
                </w:rPr>
                <w:t>нотаріаль</w:t>
              </w:r>
            </w:hyperlink>
            <w:bookmarkEnd w:id="4"/>
            <w:r w:rsidRPr="003133DA">
              <w:rPr>
                <w:rFonts w:ascii="Times New Roman" w:hAnsi="Times New Roman"/>
                <w:sz w:val="24"/>
              </w:rPr>
              <w:t xml:space="preserve">ному посвідченню відповідно до частини другої статті 793 </w:t>
            </w:r>
            <w:r w:rsidRPr="003133DA">
              <w:rPr>
                <w:rFonts w:ascii="Times New Roman" w:eastAsia="Arial" w:hAnsi="Times New Roman"/>
                <w:sz w:val="24"/>
              </w:rPr>
              <w:t>Цивільного кодексу України.</w:t>
            </w:r>
          </w:p>
          <w:p w:rsidR="00B2131C" w:rsidRPr="003133DA" w:rsidRDefault="00B2131C" w:rsidP="00B2131C">
            <w:pPr>
              <w:tabs>
                <w:tab w:val="left" w:pos="567"/>
              </w:tabs>
              <w:jc w:val="both"/>
            </w:pP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r w:rsidRPr="003133DA">
              <w:rPr>
                <w:rFonts w:ascii="Times New Roman" w:hAnsi="Times New Roman"/>
                <w:sz w:val="24"/>
              </w:rPr>
              <w:t>Документи повинні бути чинними на дату подання тендерних пропозицій.</w:t>
            </w: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p>
          <w:p w:rsidR="00B2131C" w:rsidRPr="003133DA" w:rsidRDefault="00B2131C" w:rsidP="00B2131C">
            <w:pPr>
              <w:shd w:val="clear" w:color="auto" w:fill="FFFFFF" w:themeFill="background1"/>
              <w:jc w:val="both"/>
            </w:pPr>
            <w:r w:rsidRPr="003133DA">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131C" w:rsidRPr="003133DA" w:rsidRDefault="00B2131C" w:rsidP="00B2131C">
            <w:pPr>
              <w:shd w:val="clear" w:color="auto" w:fill="FFFFFF" w:themeFill="background1"/>
              <w:jc w:val="both"/>
            </w:pPr>
          </w:p>
          <w:p w:rsidR="00B2131C" w:rsidRPr="003133DA" w:rsidRDefault="00B2131C" w:rsidP="00B2131C">
            <w:pPr>
              <w:shd w:val="clear" w:color="auto" w:fill="FFFFFF" w:themeFill="background1"/>
              <w:jc w:val="both"/>
            </w:pPr>
            <w:r w:rsidRPr="003133DA">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9. Інформація про характер і обсяги робіт</w:t>
            </w:r>
          </w:p>
        </w:tc>
        <w:tc>
          <w:tcPr>
            <w:tcW w:w="8406" w:type="dxa"/>
            <w:gridSpan w:val="2"/>
            <w:vAlign w:val="center"/>
          </w:tcPr>
          <w:p w:rsidR="00B2131C" w:rsidRPr="003133DA" w:rsidRDefault="00B2131C" w:rsidP="00B2131C">
            <w:pPr>
              <w:jc w:val="both"/>
            </w:pPr>
            <w:r w:rsidRPr="003133DA">
              <w:t>Перелік робіт і техніко-економічних показників наведений в Додатку №4.</w:t>
            </w:r>
          </w:p>
          <w:p w:rsidR="00B2131C" w:rsidRPr="003133DA" w:rsidRDefault="00B2131C" w:rsidP="00B2131C">
            <w:pPr>
              <w:jc w:val="both"/>
            </w:pPr>
            <w:r w:rsidRPr="003133DA">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B2131C" w:rsidRPr="003133DA" w:rsidRDefault="00B2131C" w:rsidP="00B2131C">
            <w:pPr>
              <w:jc w:val="both"/>
            </w:pPr>
            <w:r w:rsidRPr="003133DA">
              <w:t xml:space="preserve">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w:t>
            </w:r>
            <w:r w:rsidRPr="003133DA">
              <w:lastRenderedPageBreak/>
              <w:t>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B2131C" w:rsidRPr="003133DA" w:rsidRDefault="00B2131C" w:rsidP="00B2131C">
            <w:pPr>
              <w:jc w:val="both"/>
            </w:pPr>
            <w:r w:rsidRPr="003133DA">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w:t>
            </w:r>
            <w:proofErr w:type="spellStart"/>
            <w:r w:rsidRPr="003133DA">
              <w:t>об’ємно</w:t>
            </w:r>
            <w:proofErr w:type="spellEnd"/>
            <w:r w:rsidRPr="003133DA">
              <w:t>-планувальні,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B2131C" w:rsidRPr="003133DA" w:rsidRDefault="00B2131C" w:rsidP="00B2131C">
            <w:pPr>
              <w:jc w:val="both"/>
            </w:pPr>
            <w:r w:rsidRPr="003133DA">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B2131C" w:rsidRPr="003133DA" w:rsidRDefault="00B2131C" w:rsidP="00B2131C">
            <w:pPr>
              <w:jc w:val="both"/>
            </w:pPr>
            <w:r w:rsidRPr="003133DA">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131C" w:rsidRPr="003133DA" w:rsidRDefault="00B2131C" w:rsidP="00B2131C">
            <w:pPr>
              <w:jc w:val="both"/>
            </w:pPr>
            <w:r w:rsidRPr="003133DA">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2131C" w:rsidRPr="003133DA" w:rsidRDefault="00B2131C" w:rsidP="00B2131C">
            <w:pPr>
              <w:jc w:val="both"/>
            </w:pPr>
            <w:r w:rsidRPr="003133DA">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Запропонований учасником процедури закупівлі еквівалент</w:t>
            </w:r>
            <w:r w:rsidRPr="003133DA">
              <w:rPr>
                <w:rFonts w:ascii="Times New Roman" w:hAnsi="Times New Roman"/>
                <w:bCs/>
                <w:sz w:val="24"/>
                <w:lang w:eastAsia="uk-UA"/>
              </w:rPr>
              <w:t xml:space="preserve"> </w:t>
            </w:r>
            <w:r w:rsidRPr="003133DA">
              <w:rPr>
                <w:rFonts w:ascii="Times New Roman" w:hAnsi="Times New Roman"/>
                <w:sz w:val="24"/>
              </w:rPr>
              <w:t xml:space="preserve">обладнання, устаткування, матеріалів, інвентарю не повинен змінювати проектні рішення, </w:t>
            </w:r>
            <w:r w:rsidRPr="003133DA">
              <w:rPr>
                <w:rFonts w:ascii="Times New Roman" w:hAnsi="Times New Roman"/>
                <w:sz w:val="24"/>
              </w:rPr>
              <w:lastRenderedPageBreak/>
              <w:t>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 разі, якщо учасник процедури закупівлі пропонує еквівалент</w:t>
            </w:r>
            <w:r w:rsidRPr="003133DA">
              <w:rPr>
                <w:rFonts w:ascii="Times New Roman" w:hAnsi="Times New Roman"/>
                <w:bCs/>
                <w:sz w:val="24"/>
                <w:lang w:eastAsia="uk-UA"/>
              </w:rPr>
              <w:t xml:space="preserve"> </w:t>
            </w:r>
            <w:r w:rsidRPr="003133DA">
              <w:rPr>
                <w:rFonts w:ascii="Times New Roman" w:hAnsi="Times New Roman"/>
                <w:sz w:val="24"/>
              </w:rPr>
              <w:t>обладнання, устаткування, матеріалів, інвентарю</w:t>
            </w:r>
            <w:r w:rsidRPr="003133DA">
              <w:rPr>
                <w:rFonts w:ascii="Times New Roman" w:hAnsi="Times New Roman"/>
                <w:bCs/>
                <w:sz w:val="24"/>
                <w:lang w:eastAsia="uk-UA"/>
              </w:rPr>
              <w:t>, які входять до складу робіт</w:t>
            </w:r>
            <w:r w:rsidRPr="003133DA">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i/>
                <w:szCs w:val="20"/>
              </w:rPr>
            </w:pPr>
            <w:r w:rsidRPr="003133DA">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133DA">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133DA">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Відповідно до </w:t>
            </w:r>
            <w:hyperlink r:id="rId19" w:history="1">
              <w:r w:rsidRPr="003133DA">
                <w:rPr>
                  <w:rFonts w:ascii="Times New Roman" w:hAnsi="Times New Roman"/>
                  <w:sz w:val="24"/>
                </w:rPr>
                <w:t xml:space="preserve">листа </w:t>
              </w:r>
              <w:proofErr w:type="spellStart"/>
              <w:r w:rsidRPr="003133DA">
                <w:rPr>
                  <w:rFonts w:ascii="Times New Roman" w:hAnsi="Times New Roman"/>
                  <w:sz w:val="24"/>
                </w:rPr>
                <w:t>Мінрегіону</w:t>
              </w:r>
              <w:proofErr w:type="spellEnd"/>
              <w:r w:rsidRPr="003133DA">
                <w:rPr>
                  <w:rFonts w:ascii="Times New Roman" w:hAnsi="Times New Roman"/>
                  <w:sz w:val="24"/>
                </w:rPr>
                <w:t xml:space="preserve"> від 29 червня 2017 р. №7/</w:t>
              </w:r>
            </w:hyperlink>
            <w:r w:rsidRPr="003133DA">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класом наслідків (відповідальності) належать до об’єктів з середніми (СС2) наслідками;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Відповідно до </w:t>
            </w:r>
            <w:r w:rsidRPr="003133DA">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133DA">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lastRenderedPageBreak/>
              <w:t>Технічні вимоги до предмету закупівлі викладені в проектній документації по об’єкту, що є невід’ємною частиною тендерної документації.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133DA">
              <w:rPr>
                <w:rFonts w:ascii="Times New Roman" w:hAnsi="Times New Roman"/>
                <w:sz w:val="24"/>
                <w:lang w:eastAsia="uk-UA"/>
              </w:rPr>
              <w:t xml:space="preserve"> </w:t>
            </w:r>
            <w:r w:rsidRPr="003133DA">
              <w:rPr>
                <w:rFonts w:ascii="Times New Roman" w:hAnsi="Times New Roman"/>
                <w:sz w:val="24"/>
              </w:rPr>
              <w:t>абзацу другого підпункту 2 пункту 44 Особливостей.</w:t>
            </w: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B14ABF" w:rsidRDefault="002B52CD" w:rsidP="00DB7AAA">
            <w:pPr>
              <w:pStyle w:val="HTML"/>
              <w:tabs>
                <w:tab w:val="clear" w:pos="916"/>
                <w:tab w:val="clear" w:pos="1832"/>
                <w:tab w:val="num" w:pos="1352"/>
                <w:tab w:val="num" w:pos="2911"/>
              </w:tabs>
              <w:jc w:val="both"/>
            </w:pPr>
            <w:r>
              <w:t>----------------</w:t>
            </w:r>
          </w:p>
        </w:tc>
      </w:tr>
      <w:tr w:rsidR="00690755" w:rsidRPr="00376823" w:rsidTr="00693E22">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3D6221">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5BAA" w:rsidRDefault="00690755" w:rsidP="00690755">
            <w:pPr>
              <w:ind w:firstLine="567"/>
              <w:jc w:val="both"/>
            </w:pPr>
            <w:r w:rsidRPr="003D6221">
              <w:t>11) </w:t>
            </w:r>
            <w:r w:rsidR="00EC5BAA">
              <w:t xml:space="preserve">учасник процедури закупівлі або кінцевий </w:t>
            </w:r>
            <w:proofErr w:type="spellStart"/>
            <w:r w:rsidR="00EC5BAA">
              <w:t>бенефіціарний</w:t>
            </w:r>
            <w:proofErr w:type="spellEnd"/>
            <w:r w:rsidR="00EC5BAA">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EC5BAA" w:rsidRPr="00AE7C42">
              <w:rPr>
                <w:color w:val="000000" w:themeColor="text1"/>
              </w:rPr>
              <w:t xml:space="preserve">здійснення у неї </w:t>
            </w:r>
            <w:r w:rsidR="00EC5BAA" w:rsidRPr="00AE7C42">
              <w:rPr>
                <w:color w:val="000000" w:themeColor="text1"/>
                <w:highlight w:val="white"/>
              </w:rPr>
              <w:t xml:space="preserve">публічних </w:t>
            </w:r>
            <w:proofErr w:type="spellStart"/>
            <w:r w:rsidR="00EC5BAA" w:rsidRPr="00AE7C42">
              <w:rPr>
                <w:color w:val="000000" w:themeColor="text1"/>
                <w:highlight w:val="white"/>
              </w:rPr>
              <w:t>закупівель</w:t>
            </w:r>
            <w:proofErr w:type="spellEnd"/>
            <w:r w:rsidR="00EC5BAA" w:rsidRPr="00AE7C42">
              <w:rPr>
                <w:color w:val="000000" w:themeColor="text1"/>
                <w:highlight w:val="white"/>
              </w:rPr>
              <w:t xml:space="preserve"> товарів, робіт і послуг згідно із Законом України “Про санкції”, </w:t>
            </w:r>
            <w:r w:rsidR="00EC5BAA" w:rsidRPr="00AE7C42">
              <w:rPr>
                <w:color w:val="000000" w:themeColor="text1"/>
              </w:rPr>
              <w:t>крім випадку, коли активи такої особи в установленому законодавством порядку передані в управління АРМА</w:t>
            </w:r>
            <w:r w:rsidR="00EC5BAA">
              <w:rPr>
                <w:color w:val="000000" w:themeColor="text1"/>
              </w:rPr>
              <w:t>.</w:t>
            </w:r>
          </w:p>
          <w:p w:rsidR="00690755" w:rsidRPr="003D6221" w:rsidRDefault="00EC5BAA" w:rsidP="00690755">
            <w:pPr>
              <w:ind w:firstLine="567"/>
              <w:jc w:val="both"/>
            </w:pPr>
            <w:r w:rsidRPr="003D6221">
              <w:t xml:space="preserve"> </w:t>
            </w:r>
            <w:r w:rsidR="00690755"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3F6B66" w:rsidRPr="003D6221" w:rsidRDefault="003F6B66" w:rsidP="003F6B66">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3F6B66" w:rsidRPr="003D6221" w:rsidRDefault="003F6B66" w:rsidP="003F6B66">
            <w:pPr>
              <w:ind w:firstLine="567"/>
              <w:jc w:val="both"/>
            </w:pPr>
            <w:r w:rsidRPr="003D6221">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C5BAA" w:rsidRPr="0039385A" w:rsidRDefault="00EC5BAA" w:rsidP="00EC5BA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C5BAA" w:rsidRPr="0039385A" w:rsidRDefault="00EC5BAA" w:rsidP="00EC5BAA">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C5BAA" w:rsidRPr="0039385A" w:rsidRDefault="00EC5BAA" w:rsidP="00EC5BAA">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553EAB" w:rsidRPr="003D6221" w:rsidRDefault="00EC5BAA" w:rsidP="00EC5BAA">
            <w:pPr>
              <w:pStyle w:val="HTML"/>
              <w:tabs>
                <w:tab w:val="clear" w:pos="916"/>
                <w:tab w:val="clear" w:pos="1832"/>
                <w:tab w:val="num" w:pos="1352"/>
                <w:tab w:val="num" w:pos="2911"/>
              </w:tabs>
              <w:jc w:val="both"/>
              <w:rPr>
                <w:rFonts w:ascii="Times New Roman" w:hAnsi="Times New Roman"/>
                <w:sz w:val="24"/>
                <w:lang w:eastAsia="uk-UA"/>
              </w:rPr>
            </w:pP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553EAB" w:rsidRPr="003D6221" w:rsidRDefault="00EC5BAA" w:rsidP="00EC5BA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 </w:t>
            </w:r>
            <w:r w:rsidRPr="0039385A">
              <w:rPr>
                <w:rFonts w:ascii="Times New Roman" w:hAnsi="Times New Roman"/>
                <w:sz w:val="24"/>
                <w:lang w:eastAsia="uk-UA"/>
              </w:rPr>
              <w:br/>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r w:rsidRPr="003D6221">
              <w:rPr>
                <w:rFonts w:ascii="Times New Roman" w:hAnsi="Times New Roman"/>
                <w:b/>
                <w:i/>
                <w:sz w:val="24"/>
                <w:u w:val="single"/>
              </w:rPr>
              <w:t>Документи, що підтверджують відповідність учасника процедури закупівлі іншим вимогам: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rPr>
            </w:pPr>
            <w:r w:rsidRPr="003D6221">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553EAB" w:rsidRPr="003D6221" w:rsidRDefault="00553EAB" w:rsidP="00553EAB">
            <w:pPr>
              <w:pStyle w:val="HTML"/>
              <w:tabs>
                <w:tab w:val="clear" w:pos="916"/>
                <w:tab w:val="clear" w:pos="1832"/>
                <w:tab w:val="num" w:pos="1352"/>
                <w:tab w:val="num" w:pos="2911"/>
              </w:tabs>
              <w:ind w:left="16"/>
              <w:jc w:val="both"/>
              <w:rPr>
                <w:rFonts w:ascii="Times New Roman" w:hAnsi="Times New Roman"/>
                <w:sz w:val="24"/>
              </w:rPr>
            </w:pPr>
            <w:r w:rsidRPr="003D6221">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rPr>
            </w:pPr>
            <w:r w:rsidRPr="003D6221">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виконання робіт як </w:t>
            </w:r>
            <w:r w:rsidRPr="003D6221">
              <w:rPr>
                <w:rFonts w:ascii="Times New Roman" w:hAnsi="Times New Roman"/>
                <w:sz w:val="24"/>
              </w:rPr>
              <w:lastRenderedPageBreak/>
              <w:t>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D6221">
              <w:rPr>
                <w:rFonts w:ascii="Times New Roman" w:hAnsi="Times New Roman"/>
                <w:sz w:val="24"/>
              </w:rPr>
              <w:t>mail</w:t>
            </w:r>
            <w:proofErr w:type="spellEnd"/>
            <w:r w:rsidRPr="003D6221">
              <w:rPr>
                <w:rFonts w:ascii="Times New Roman" w:hAnsi="Times New Roman"/>
                <w:sz w:val="24"/>
              </w:rPr>
              <w:t>).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w:t>
            </w:r>
            <w:r w:rsidR="000D5B84" w:rsidRPr="003D6221">
              <w:rPr>
                <w:rFonts w:ascii="Times New Roman" w:hAnsi="Times New Roman"/>
                <w:sz w:val="24"/>
              </w:rPr>
              <w:t>5</w:t>
            </w:r>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0D5B84" w:rsidRPr="003D6221">
              <w:rPr>
                <w:rFonts w:ascii="Times New Roman" w:hAnsi="Times New Roman"/>
                <w:sz w:val="24"/>
              </w:rPr>
              <w:t>6</w:t>
            </w:r>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D6221" w:rsidRDefault="00553EAB" w:rsidP="00553EAB">
            <w:pPr>
              <w:pStyle w:val="a5"/>
              <w:tabs>
                <w:tab w:val="left" w:pos="1260"/>
                <w:tab w:val="left" w:pos="1980"/>
              </w:tabs>
              <w:jc w:val="both"/>
            </w:pPr>
            <w:r w:rsidRPr="003D6221">
              <w:t xml:space="preserve">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w:t>
            </w:r>
            <w:proofErr w:type="spellStart"/>
            <w:r w:rsidRPr="003D6221">
              <w:t>субпірядник</w:t>
            </w:r>
            <w:proofErr w:type="spellEnd"/>
            <w:r w:rsidRPr="003D6221">
              <w:t xml:space="preserve"> зазначає про безстроковість ліцензії/дозвільного документу), посилання на ліцензію/дозвільний документ у відкритому доступі.</w:t>
            </w:r>
          </w:p>
          <w:p w:rsidR="00553EAB" w:rsidRPr="003D6221" w:rsidRDefault="00553EAB" w:rsidP="00553EAB">
            <w:pPr>
              <w:pStyle w:val="a5"/>
              <w:tabs>
                <w:tab w:val="left" w:pos="1260"/>
                <w:tab w:val="left" w:pos="1980"/>
              </w:tabs>
              <w:jc w:val="both"/>
            </w:pPr>
            <w:r w:rsidRPr="003D6221">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EC5BAA" w:rsidRPr="00376823" w:rsidTr="00693E22">
        <w:tc>
          <w:tcPr>
            <w:tcW w:w="2108" w:type="dxa"/>
            <w:vAlign w:val="center"/>
          </w:tcPr>
          <w:p w:rsidR="00EC5BAA" w:rsidRPr="00376823" w:rsidRDefault="00EC5BAA" w:rsidP="00EC5BAA">
            <w:pPr>
              <w:pStyle w:val="a5"/>
              <w:numPr>
                <w:ilvl w:val="0"/>
                <w:numId w:val="3"/>
              </w:numPr>
              <w:tabs>
                <w:tab w:val="clear" w:pos="4677"/>
                <w:tab w:val="clear" w:pos="9355"/>
                <w:tab w:val="left" w:pos="1260"/>
                <w:tab w:val="left" w:pos="1980"/>
              </w:tabs>
            </w:pPr>
            <w:r w:rsidRPr="00376823">
              <w:lastRenderedPageBreak/>
              <w:t>Інформація</w:t>
            </w:r>
          </w:p>
          <w:p w:rsidR="00EC5BAA" w:rsidRPr="00376823" w:rsidRDefault="00EC5BAA" w:rsidP="00EC5BAA">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C5BAA" w:rsidRPr="00376823" w:rsidRDefault="00EC5BAA" w:rsidP="00EC5BAA">
            <w:pPr>
              <w:pStyle w:val="a5"/>
              <w:tabs>
                <w:tab w:val="clear" w:pos="4677"/>
                <w:tab w:val="clear" w:pos="9355"/>
                <w:tab w:val="left" w:pos="1260"/>
                <w:tab w:val="left" w:pos="1980"/>
              </w:tabs>
              <w:ind w:left="16"/>
            </w:pPr>
            <w:r w:rsidRPr="00376823">
              <w:t xml:space="preserve">Закону України  </w:t>
            </w:r>
          </w:p>
          <w:p w:rsidR="00EC5BAA" w:rsidRPr="00376823" w:rsidRDefault="00EC5BAA" w:rsidP="00EC5BAA">
            <w:pPr>
              <w:pStyle w:val="a5"/>
              <w:tabs>
                <w:tab w:val="clear" w:pos="4677"/>
                <w:tab w:val="clear" w:pos="9355"/>
                <w:tab w:val="left" w:pos="1260"/>
                <w:tab w:val="left" w:pos="1980"/>
              </w:tabs>
              <w:ind w:left="16"/>
            </w:pPr>
            <w:r w:rsidRPr="00376823">
              <w:t xml:space="preserve">«Про внесення змін до Закону України «Про публічні </w:t>
            </w:r>
            <w:r w:rsidRPr="00376823">
              <w:lastRenderedPageBreak/>
              <w:t xml:space="preserve">закупівлі» щодо створення передумов для сталого розвитку та модернізації вітчизняної промисловості» </w:t>
            </w:r>
          </w:p>
          <w:p w:rsidR="00EC5BAA" w:rsidRPr="00376823" w:rsidRDefault="00EC5BAA" w:rsidP="00EC5BAA">
            <w:pPr>
              <w:pStyle w:val="a5"/>
              <w:tabs>
                <w:tab w:val="clear" w:pos="4677"/>
                <w:tab w:val="clear" w:pos="9355"/>
                <w:tab w:val="left" w:pos="1260"/>
                <w:tab w:val="left" w:pos="1980"/>
              </w:tabs>
              <w:ind w:left="16"/>
            </w:pPr>
            <w:r w:rsidRPr="00376823">
              <w:t>від 16 грудня 2021 р.</w:t>
            </w:r>
          </w:p>
          <w:p w:rsidR="00EC5BAA" w:rsidRPr="00376823" w:rsidRDefault="00EC5BAA" w:rsidP="00EC5BAA">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C5BAA" w:rsidRDefault="00EC5BAA" w:rsidP="00EC5BAA">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w:t>
            </w:r>
            <w:r w:rsidRPr="00BB3449">
              <w:lastRenderedPageBreak/>
              <w:t xml:space="preserve">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C5BAA" w:rsidRPr="00130D9F" w:rsidRDefault="00EC5BAA" w:rsidP="00EC5BAA">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 xml:space="preserve">Учасник процедури закупівлі в складі тендерної пропозиції повинен завантажити в електронну систему </w:t>
            </w:r>
            <w:proofErr w:type="spellStart"/>
            <w:r w:rsidRPr="00130D9F">
              <w:rPr>
                <w:rFonts w:ascii="Times New Roman" w:hAnsi="Times New Roman"/>
                <w:color w:val="000000" w:themeColor="text1"/>
                <w:sz w:val="24"/>
              </w:rPr>
              <w:t>закупівель</w:t>
            </w:r>
            <w:proofErr w:type="spellEnd"/>
            <w:r w:rsidRPr="00130D9F">
              <w:rPr>
                <w:rFonts w:ascii="Times New Roman" w:hAnsi="Times New Roman"/>
                <w:color w:val="000000" w:themeColor="text1"/>
                <w:sz w:val="24"/>
              </w:rPr>
              <w:t>:</w:t>
            </w:r>
          </w:p>
          <w:p w:rsidR="00EC5BAA" w:rsidRPr="002D2D8B"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зазн</w:t>
            </w:r>
            <w:r w:rsidR="00230EA4">
              <w:rPr>
                <w:rFonts w:ascii="Times New Roman" w:hAnsi="Times New Roman"/>
                <w:color w:val="000000" w:themeColor="text1"/>
                <w:sz w:val="24"/>
                <w:shd w:val="clear" w:color="auto" w:fill="FFFFFF"/>
              </w:rPr>
              <w:t>а</w:t>
            </w:r>
            <w:r>
              <w:rPr>
                <w:rFonts w:ascii="Times New Roman" w:hAnsi="Times New Roman"/>
                <w:color w:val="000000" w:themeColor="text1"/>
                <w:sz w:val="24"/>
                <w:shd w:val="clear" w:color="auto" w:fill="FFFFFF"/>
              </w:rPr>
              <w:t>ченому переліку, заповнювати  Додаток 3.1</w:t>
            </w:r>
            <w:r w:rsidRPr="002D2D8B">
              <w:rPr>
                <w:rFonts w:ascii="Times New Roman" w:hAnsi="Times New Roman"/>
                <w:b/>
                <w:color w:val="000000" w:themeColor="text1"/>
                <w:sz w:val="24"/>
                <w:u w:val="single"/>
                <w:shd w:val="clear" w:color="auto" w:fill="FFFFFF"/>
              </w:rPr>
              <w:t>. не потрібно)</w:t>
            </w:r>
          </w:p>
          <w:p w:rsidR="00EC5BAA" w:rsidRPr="00130D9F"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C5BAA" w:rsidRPr="00130D9F" w:rsidRDefault="00EC5BAA" w:rsidP="00EC5BAA">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C5BAA" w:rsidRPr="00130D9F"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C5BAA" w:rsidRDefault="00EC5BAA" w:rsidP="00EC5BAA">
            <w:pPr>
              <w:shd w:val="clear" w:color="auto" w:fill="FFFFFF"/>
              <w:spacing w:line="253" w:lineRule="atLeast"/>
              <w:jc w:val="both"/>
            </w:pPr>
          </w:p>
          <w:p w:rsidR="00EC5BAA" w:rsidRPr="00BB3449" w:rsidRDefault="00EC5BAA" w:rsidP="00EC5BAA">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C5BAA" w:rsidRPr="00BB3449" w:rsidRDefault="00EC5BAA" w:rsidP="00EC5BAA">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68534F">
              <w:t>4</w:t>
            </w:r>
            <w:r w:rsidRPr="00BB3449">
              <w:t xml:space="preserve"> році - </w:t>
            </w:r>
            <w:r w:rsidR="0068534F">
              <w:t>20</w:t>
            </w:r>
            <w:r w:rsidRPr="00BB3449">
              <w:t xml:space="preserve"> (д</w:t>
            </w:r>
            <w:r w:rsidR="0068534F">
              <w:t>вад</w:t>
            </w:r>
            <w:r w:rsidRPr="00BB3449">
              <w:t>цять) відсотків.</w:t>
            </w:r>
          </w:p>
          <w:p w:rsidR="00EC5BAA" w:rsidRPr="00BB3449" w:rsidRDefault="00EC5BAA" w:rsidP="00EC5BAA">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C5BAA" w:rsidRPr="00BB3449" w:rsidRDefault="00EC5BAA" w:rsidP="00EC5BAA">
            <w:pPr>
              <w:shd w:val="clear" w:color="auto" w:fill="FFFFFF"/>
              <w:spacing w:line="253" w:lineRule="atLeast"/>
              <w:ind w:firstLine="20"/>
              <w:jc w:val="both"/>
              <w:rPr>
                <w:shd w:val="clear" w:color="auto" w:fill="FFFFFF"/>
              </w:rPr>
            </w:pPr>
          </w:p>
          <w:p w:rsidR="00EC5BAA" w:rsidRPr="00BB3449" w:rsidRDefault="00EC5BAA" w:rsidP="00EC5BAA">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 xml:space="preserve">до </w:t>
            </w:r>
            <w:proofErr w:type="spellStart"/>
            <w:r w:rsidRPr="00BB3449">
              <w:rPr>
                <w:shd w:val="clear" w:color="auto" w:fill="FFFFFF"/>
              </w:rPr>
              <w:t>закупівель</w:t>
            </w:r>
            <w:proofErr w:type="spellEnd"/>
            <w:r w:rsidRPr="00BB3449">
              <w:rPr>
                <w:shd w:val="clear" w:color="auto" w:fill="FFFFFF"/>
              </w:rPr>
              <w:t xml:space="preserve">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w:t>
            </w:r>
            <w:r w:rsidRPr="00BB3449">
              <w:rPr>
                <w:shd w:val="clear" w:color="auto" w:fill="FFFFFF"/>
              </w:rPr>
              <w:lastRenderedPageBreak/>
              <w:t xml:space="preserve">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C5BAA" w:rsidRPr="00BB3449" w:rsidRDefault="00EC5BAA" w:rsidP="00EC5BAA">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C5BAA" w:rsidRPr="00BB3449" w:rsidRDefault="00EC5BAA" w:rsidP="00EC5BAA">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 xml:space="preserve">повинен завантажити в електронну систему </w:t>
            </w:r>
            <w:proofErr w:type="spellStart"/>
            <w:r w:rsidRPr="00BB3449">
              <w:rPr>
                <w:rFonts w:ascii="Times New Roman" w:hAnsi="Times New Roman"/>
                <w:sz w:val="24"/>
              </w:rPr>
              <w:t>закупівель</w:t>
            </w:r>
            <w:proofErr w:type="spellEnd"/>
            <w:r w:rsidRPr="00BB3449">
              <w:rPr>
                <w:rFonts w:ascii="Times New Roman" w:hAnsi="Times New Roman"/>
                <w:sz w:val="24"/>
                <w:shd w:val="clear" w:color="auto" w:fill="FFFFFF"/>
              </w:rPr>
              <w:t>:</w:t>
            </w:r>
          </w:p>
          <w:p w:rsidR="00EC5BAA" w:rsidRPr="00BB3449"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C5BAA" w:rsidRPr="00BB3449"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C5BAA" w:rsidRPr="00BB3449" w:rsidRDefault="00EC5BAA" w:rsidP="00EC5BAA">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C5BAA" w:rsidRPr="00BB3449" w:rsidRDefault="00EC5BAA" w:rsidP="00EC5BAA">
            <w:pPr>
              <w:widowControl w:val="0"/>
              <w:shd w:val="clear" w:color="auto" w:fill="FFFFFF"/>
              <w:tabs>
                <w:tab w:val="left" w:pos="706"/>
              </w:tabs>
              <w:autoSpaceDE w:val="0"/>
              <w:autoSpaceDN w:val="0"/>
              <w:adjustRightInd w:val="0"/>
              <w:spacing w:line="274" w:lineRule="exact"/>
              <w:jc w:val="both"/>
            </w:pPr>
          </w:p>
          <w:p w:rsidR="00EC5BAA" w:rsidRPr="00BB3449" w:rsidRDefault="00EC5BAA" w:rsidP="00EC5BAA">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C5BAA" w:rsidRDefault="00EC5BAA" w:rsidP="00EC5BAA">
            <w:pPr>
              <w:pStyle w:val="HTML"/>
              <w:tabs>
                <w:tab w:val="num" w:pos="1352"/>
                <w:tab w:val="num" w:pos="2911"/>
              </w:tabs>
              <w:jc w:val="both"/>
            </w:pPr>
            <w:r w:rsidRPr="00BB3449">
              <w:t xml:space="preserve">Дана вимога не застосовується до </w:t>
            </w:r>
            <w:proofErr w:type="spellStart"/>
            <w:r w:rsidRPr="00BB3449">
              <w:t>закупівель</w:t>
            </w:r>
            <w:proofErr w:type="spellEnd"/>
            <w:r w:rsidRPr="00BB3449">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w:t>
            </w:r>
            <w:r w:rsidRPr="00BB3449">
              <w:lastRenderedPageBreak/>
              <w:t xml:space="preserve">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C5BAA" w:rsidRPr="00840A0E" w:rsidRDefault="00EC5BAA" w:rsidP="00EC5BAA">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C5BAA" w:rsidRPr="003D6221" w:rsidRDefault="00EC5BAA" w:rsidP="00EC5BAA">
            <w:pPr>
              <w:widowControl w:val="0"/>
              <w:shd w:val="clear" w:color="auto" w:fill="FFFFFF"/>
              <w:tabs>
                <w:tab w:val="left" w:pos="706"/>
              </w:tabs>
              <w:autoSpaceDE w:val="0"/>
              <w:autoSpaceDN w:val="0"/>
              <w:adjustRightInd w:val="0"/>
              <w:spacing w:line="274" w:lineRule="exact"/>
              <w:jc w:val="both"/>
            </w:pPr>
          </w:p>
        </w:tc>
      </w:tr>
      <w:tr w:rsidR="0013780C" w:rsidRPr="00376823" w:rsidTr="00693E22">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lastRenderedPageBreak/>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 xml:space="preserve">Учасник процедури закупівлі в складі тендерної пропозиції повинен завантажити в електронну систему </w:t>
            </w:r>
            <w:proofErr w:type="spellStart"/>
            <w:r w:rsidRPr="003D6221">
              <w:t>закупівель</w:t>
            </w:r>
            <w:proofErr w:type="spellEnd"/>
            <w:r w:rsidRPr="003D6221">
              <w:t>:</w:t>
            </w:r>
          </w:p>
          <w:p w:rsidR="0013780C"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w:t>
            </w:r>
            <w:r w:rsidR="00EC5BAA">
              <w:rPr>
                <w:rFonts w:ascii="Times New Roman" w:hAnsi="Times New Roman"/>
                <w:sz w:val="24"/>
              </w:rPr>
              <w:t>ну згідно з вимогами Додатку №3</w:t>
            </w:r>
            <w:r w:rsidRPr="003D6221">
              <w:rPr>
                <w:rFonts w:ascii="Times New Roman" w:hAnsi="Times New Roman"/>
                <w:sz w:val="24"/>
              </w:rPr>
              <w:t>;</w:t>
            </w:r>
          </w:p>
          <w:p w:rsidR="0013780C" w:rsidRPr="003D6221" w:rsidRDefault="0013780C" w:rsidP="0013780C">
            <w:pPr>
              <w:pStyle w:val="a5"/>
              <w:tabs>
                <w:tab w:val="left" w:pos="1260"/>
                <w:tab w:val="left" w:pos="1980"/>
              </w:tabs>
              <w:jc w:val="both"/>
            </w:pPr>
            <w:r w:rsidRPr="003D6221">
              <w:t xml:space="preserve">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w:t>
            </w:r>
            <w:proofErr w:type="spellStart"/>
            <w:r w:rsidRPr="003D6221">
              <w:t>закупівель</w:t>
            </w:r>
            <w:proofErr w:type="spellEnd"/>
            <w:r w:rsidRPr="003D6221">
              <w:t>.</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693E22">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68534F" w:rsidP="00553EAB">
            <w:pPr>
              <w:widowControl w:val="0"/>
              <w:ind w:left="40" w:right="120"/>
              <w:jc w:val="both"/>
              <w:rPr>
                <w:b/>
                <w:color w:val="000000" w:themeColor="text1"/>
              </w:rPr>
            </w:pPr>
            <w:r>
              <w:rPr>
                <w:b/>
                <w:color w:val="000000" w:themeColor="text1"/>
              </w:rPr>
              <w:t>27.02</w:t>
            </w:r>
            <w:r w:rsidR="00923B3C">
              <w:rPr>
                <w:b/>
                <w:color w:val="000000" w:themeColor="text1"/>
              </w:rPr>
              <w:t xml:space="preserve">.2024 </w:t>
            </w:r>
            <w:r w:rsidR="00553EAB" w:rsidRPr="003D6221">
              <w:rPr>
                <w:b/>
                <w:color w:val="000000" w:themeColor="text1"/>
              </w:rPr>
              <w:t xml:space="preserve">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7B038C" w:rsidRPr="00376823" w:rsidTr="00693E22">
        <w:tc>
          <w:tcPr>
            <w:tcW w:w="2108" w:type="dxa"/>
            <w:vAlign w:val="center"/>
          </w:tcPr>
          <w:p w:rsidR="007B038C" w:rsidRPr="003133DA" w:rsidRDefault="007B038C" w:rsidP="007B038C">
            <w:pPr>
              <w:pStyle w:val="a5"/>
              <w:tabs>
                <w:tab w:val="clear" w:pos="4677"/>
                <w:tab w:val="clear" w:pos="9355"/>
                <w:tab w:val="left" w:pos="1260"/>
                <w:tab w:val="left" w:pos="1980"/>
              </w:tabs>
            </w:pPr>
            <w:r w:rsidRPr="003133DA">
              <w:t xml:space="preserve">2. Дата і час розкриття тендерних пропозицій, </w:t>
            </w:r>
            <w:r w:rsidRPr="003133DA">
              <w:rPr>
                <w:lang w:eastAsia="uk-UA"/>
              </w:rPr>
              <w:t>дата і час проведення електронного аукціону</w:t>
            </w:r>
            <w:r w:rsidRPr="003133DA">
              <w:t xml:space="preserve"> </w:t>
            </w:r>
          </w:p>
        </w:tc>
        <w:tc>
          <w:tcPr>
            <w:tcW w:w="8406" w:type="dxa"/>
            <w:gridSpan w:val="2"/>
            <w:vAlign w:val="center"/>
          </w:tcPr>
          <w:p w:rsidR="007B038C" w:rsidRPr="003133DA" w:rsidRDefault="007B038C" w:rsidP="007B038C">
            <w:pPr>
              <w:pStyle w:val="a5"/>
              <w:tabs>
                <w:tab w:val="clear" w:pos="4677"/>
                <w:tab w:val="clear" w:pos="9355"/>
                <w:tab w:val="left" w:pos="1260"/>
                <w:tab w:val="left" w:pos="1980"/>
              </w:tabs>
              <w:jc w:val="both"/>
              <w:rPr>
                <w:lang w:eastAsia="uk-UA"/>
              </w:rPr>
            </w:pPr>
            <w:r w:rsidRPr="003133DA">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133DA">
              <w:rPr>
                <w:lang w:eastAsia="uk-UA"/>
              </w:rPr>
              <w:t>закупівель</w:t>
            </w:r>
            <w:proofErr w:type="spellEnd"/>
            <w:r w:rsidRPr="003133DA">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3133DA">
              <w:rPr>
                <w:lang w:eastAsia="uk-UA"/>
              </w:rPr>
              <w:t>закупівель</w:t>
            </w:r>
            <w:proofErr w:type="spellEnd"/>
            <w:r w:rsidRPr="003133DA">
              <w:rPr>
                <w:lang w:eastAsia="uk-UA"/>
              </w:rPr>
              <w:t>.</w:t>
            </w:r>
          </w:p>
        </w:tc>
      </w:tr>
      <w:tr w:rsidR="00B277C3" w:rsidRPr="00376823" w:rsidTr="00693E22">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sidRPr="007B038C">
              <w:rPr>
                <w:color w:val="000000" w:themeColor="text1"/>
              </w:rPr>
              <w:t>З</w:t>
            </w:r>
            <w:r w:rsidR="00B277C3" w:rsidRPr="007B038C">
              <w:rPr>
                <w:color w:val="000000" w:themeColor="text1"/>
              </w:rPr>
              <w:t>а</w:t>
            </w:r>
            <w:r w:rsidR="00B277C3" w:rsidRPr="003D6221">
              <w:rPr>
                <w:color w:val="000000" w:themeColor="text1"/>
              </w:rPr>
              <w:t>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 xml:space="preserve">Ціна тендерної пропозиції не може перевищувати очікувану вартість </w:t>
            </w:r>
            <w:r w:rsidRPr="003D6221">
              <w:rPr>
                <w:i/>
                <w:color w:val="000000" w:themeColor="text1"/>
              </w:rPr>
              <w:lastRenderedPageBreak/>
              <w:t>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693E22">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693E22">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Pr="003D6221">
              <w:rPr>
                <w:b/>
                <w:color w:val="000000" w:themeColor="text1"/>
              </w:rPr>
              <w:t>роботи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виконання робіт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6221">
              <w:rPr>
                <w:b/>
                <w:color w:val="000000" w:themeColor="text1"/>
              </w:rPr>
              <w:t>робіт</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lastRenderedPageBreak/>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3D6221">
              <w:rPr>
                <w:color w:val="000000" w:themeColor="text1"/>
              </w:rPr>
              <w:lastRenderedPageBreak/>
              <w:t xml:space="preserve">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693E22">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7B038C" w:rsidRDefault="00464082" w:rsidP="00464082">
            <w:pPr>
              <w:pStyle w:val="a5"/>
              <w:tabs>
                <w:tab w:val="left" w:pos="1260"/>
                <w:tab w:val="left" w:pos="1980"/>
              </w:tabs>
              <w:jc w:val="both"/>
              <w:rPr>
                <w:color w:val="000000" w:themeColor="text1"/>
              </w:rPr>
            </w:pPr>
          </w:p>
          <w:p w:rsidR="003F6B66" w:rsidRPr="007B038C" w:rsidRDefault="003F6B66" w:rsidP="003F6B66">
            <w:pPr>
              <w:widowControl w:val="0"/>
              <w:pBdr>
                <w:top w:val="nil"/>
                <w:left w:val="nil"/>
                <w:bottom w:val="nil"/>
                <w:right w:val="nil"/>
                <w:between w:val="nil"/>
              </w:pBdr>
              <w:ind w:firstLine="567"/>
              <w:jc w:val="both"/>
              <w:rPr>
                <w:color w:val="000000" w:themeColor="text1"/>
              </w:rPr>
            </w:pPr>
            <w:r w:rsidRPr="007B038C">
              <w:rPr>
                <w:color w:val="000000" w:themeColor="text1"/>
              </w:rPr>
              <w:t xml:space="preserve">Переможець процедури закупівлі у строк, що </w:t>
            </w:r>
            <w:r w:rsidRPr="007B038C">
              <w:rPr>
                <w:b/>
                <w:i/>
                <w:color w:val="000000" w:themeColor="text1"/>
              </w:rPr>
              <w:t xml:space="preserve">не перевищує чотири дні </w:t>
            </w:r>
            <w:r w:rsidRPr="007B038C">
              <w:rPr>
                <w:color w:val="000000" w:themeColor="text1"/>
              </w:rPr>
              <w:t xml:space="preserve">з дати оприлюднення в електронній системі </w:t>
            </w:r>
            <w:proofErr w:type="spellStart"/>
            <w:r w:rsidRPr="007B038C">
              <w:rPr>
                <w:color w:val="000000" w:themeColor="text1"/>
              </w:rPr>
              <w:t>закупівель</w:t>
            </w:r>
            <w:proofErr w:type="spellEnd"/>
            <w:r w:rsidRPr="007B038C">
              <w:rPr>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B038C">
              <w:rPr>
                <w:color w:val="000000" w:themeColor="text1"/>
              </w:rPr>
              <w:t>закупівель</w:t>
            </w:r>
            <w:proofErr w:type="spellEnd"/>
            <w:r w:rsidRPr="007B038C">
              <w:rPr>
                <w:color w:val="000000" w:themeColor="text1"/>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F6B66" w:rsidRPr="007B038C" w:rsidRDefault="003F6B66" w:rsidP="003F6B66">
            <w:pPr>
              <w:widowControl w:val="0"/>
              <w:pBdr>
                <w:top w:val="nil"/>
                <w:left w:val="nil"/>
                <w:bottom w:val="nil"/>
                <w:right w:val="nil"/>
                <w:between w:val="nil"/>
              </w:pBdr>
              <w:ind w:firstLine="567"/>
              <w:jc w:val="both"/>
              <w:rPr>
                <w:color w:val="000000" w:themeColor="text1"/>
              </w:rPr>
            </w:pPr>
            <w:r w:rsidRPr="007B038C">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AE06C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AE06CD">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AE06C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Default="003F6B66" w:rsidP="00AE06CD">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w:t>
                  </w:r>
                </w:p>
                <w:p w:rsidR="00230EA4" w:rsidRPr="003D6221" w:rsidRDefault="00230EA4" w:rsidP="00AE06CD">
                  <w:pPr>
                    <w:framePr w:hSpace="180" w:wrap="around" w:vAnchor="text" w:hAnchor="text" w:xAlign="right" w:y="1"/>
                    <w:ind w:right="140"/>
                    <w:suppressOverlap/>
                    <w:jc w:val="both"/>
                    <w:rPr>
                      <w:color w:val="000000" w:themeColor="text1"/>
                      <w:sz w:val="20"/>
                      <w:szCs w:val="20"/>
                    </w:rPr>
                  </w:pPr>
                  <w:r w:rsidRPr="00C80AE0">
                    <w:t xml:space="preserve">(надається в період відсутності функціональної можливості отримання/перевірки інформації на веб-ресурсі Єдиного державного реєстру осіб, </w:t>
                  </w:r>
                  <w:r w:rsidRPr="00C80AE0">
                    <w:lastRenderedPageBreak/>
                    <w:t xml:space="preserve">які вчинили корупційні або пов’язані з корупцією правопорушення, яка не стосується запитувача). Додатково замовник може перевірити витяг або інформаційну довідку в Єдиному державному реєстрі осіб, які вчинили корупційні або пов’язані з корупцією правопорушення, за посиланням </w:t>
                  </w:r>
                  <w:hyperlink r:id="rId22" w:history="1">
                    <w:r w:rsidRPr="00C80AE0">
                      <w:t>https://corruptinfo.nazk.gov.ua/</w:t>
                    </w:r>
                  </w:hyperlink>
                  <w:r w:rsidRPr="00C80AE0">
                    <w:t xml:space="preserve"> (перевіряється за наявності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AE06CD">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AE06CD">
                  <w:pPr>
                    <w:framePr w:hSpace="180" w:wrap="around" w:vAnchor="text" w:hAnchor="text" w:xAlign="right" w:y="1"/>
                    <w:suppressOverlap/>
                    <w:jc w:val="both"/>
                    <w:rPr>
                      <w:b/>
                      <w:color w:val="000000" w:themeColor="text1"/>
                      <w:sz w:val="20"/>
                      <w:szCs w:val="20"/>
                    </w:rPr>
                  </w:pPr>
                </w:p>
                <w:p w:rsidR="003F6B66" w:rsidRPr="003D6221" w:rsidRDefault="003F6B66" w:rsidP="00AE06CD">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AE06C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3D6221">
                    <w:rPr>
                      <w:color w:val="000000" w:themeColor="text1"/>
                      <w:sz w:val="20"/>
                      <w:szCs w:val="20"/>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AE06CD">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3D6221">
                    <w:rPr>
                      <w:color w:val="000000" w:themeColor="text1"/>
                      <w:sz w:val="20"/>
                      <w:szCs w:val="20"/>
                    </w:rPr>
                    <w:lastRenderedPageBreak/>
                    <w:t xml:space="preserve">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AE06C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AE06CD">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AE06C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AE06CD">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AE06CD">
                  <w:pPr>
                    <w:framePr w:hSpace="180" w:wrap="around" w:vAnchor="text" w:hAnchor="text" w:xAlign="right" w:y="1"/>
                    <w:suppressOverlap/>
                    <w:jc w:val="both"/>
                    <w:rPr>
                      <w:b/>
                      <w:color w:val="000000" w:themeColor="text1"/>
                      <w:sz w:val="20"/>
                      <w:szCs w:val="20"/>
                    </w:rPr>
                  </w:pPr>
                </w:p>
                <w:p w:rsidR="003F6B66" w:rsidRPr="003D6221" w:rsidRDefault="003F6B66" w:rsidP="00AE06CD">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AE06CD">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AE06CD">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E06CD">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AE06C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E06CD">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E06CD">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E06CD">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E06CD">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E06CD">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E06CD">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0067C0">
                    <w:rPr>
                      <w:color w:val="000000" w:themeColor="text1"/>
                      <w:sz w:val="20"/>
                      <w:szCs w:val="20"/>
                    </w:rPr>
                    <w:t>/</w:t>
                  </w:r>
                  <w:r w:rsidR="000067C0">
                    <w:t xml:space="preserve"> </w:t>
                  </w:r>
                  <w:r w:rsidR="000067C0" w:rsidRPr="000067C0">
                    <w:rPr>
                      <w:color w:val="000000" w:themeColor="text1"/>
                      <w:sz w:val="20"/>
                      <w:szCs w:val="20"/>
                    </w:rPr>
                    <w:t xml:space="preserve">Ісламська республіка Іран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AE06CD">
                  <w:pPr>
                    <w:framePr w:hSpace="180" w:wrap="around" w:vAnchor="text" w:hAnchor="text" w:xAlign="right" w:y="1"/>
                    <w:numPr>
                      <w:ilvl w:val="0"/>
                      <w:numId w:val="11"/>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AE06C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AE06CD">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AE06C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AE06CD">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lastRenderedPageBreak/>
                    <w:t xml:space="preserve"> посвідчення особи, яка потребує додаткового захисту в Україні,</w:t>
                  </w:r>
                </w:p>
                <w:p w:rsidR="0023452B" w:rsidRPr="003D6221" w:rsidRDefault="0023452B" w:rsidP="00AE06C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AE06CD">
                  <w:pPr>
                    <w:framePr w:hSpace="180" w:wrap="around" w:vAnchor="text" w:hAnchor="text" w:xAlign="right" w:y="1"/>
                    <w:numPr>
                      <w:ilvl w:val="0"/>
                      <w:numId w:val="9"/>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AE06CD">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AE06CD">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E06CD">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E06CD">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3">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7B038C"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7B038C">
              <w:rPr>
                <w:rFonts w:eastAsia="Calibri"/>
                <w:color w:val="000000" w:themeColor="text1"/>
                <w:lang w:eastAsia="ar-SA"/>
              </w:rPr>
              <w:t xml:space="preserve"> підпунктах 3, 5, 6 і 12 та в абзаці чотирнадцятому пункту 4</w:t>
            </w:r>
            <w:r w:rsidR="0023452B" w:rsidRPr="007B038C">
              <w:rPr>
                <w:rFonts w:eastAsia="Calibri"/>
                <w:color w:val="000000" w:themeColor="text1"/>
                <w:lang w:eastAsia="ar-SA"/>
              </w:rPr>
              <w:t>7</w:t>
            </w:r>
            <w:r w:rsidRPr="007B038C">
              <w:rPr>
                <w:rFonts w:eastAsia="Calibri"/>
                <w:color w:val="000000" w:themeColor="text1"/>
                <w:lang w:eastAsia="ar-SA"/>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7B038C"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7B038C">
              <w:rPr>
                <w:rFonts w:eastAsia="Calibri"/>
                <w:color w:val="000000" w:themeColor="text1"/>
                <w:lang w:eastAsia="ar-SA"/>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7B038C">
              <w:rPr>
                <w:rFonts w:eastAsia="Calibri"/>
                <w:color w:val="000000" w:themeColor="text1"/>
                <w:lang w:eastAsia="ar-SA"/>
              </w:rPr>
              <w:t>визначених  підпунктах 3, 5, 6 і 12 та в абзаці чотирнадцятому пункту 4</w:t>
            </w:r>
            <w:r w:rsidR="0023452B" w:rsidRPr="007B038C">
              <w:rPr>
                <w:rFonts w:eastAsia="Calibri"/>
                <w:color w:val="000000" w:themeColor="text1"/>
                <w:lang w:eastAsia="ar-SA"/>
              </w:rPr>
              <w:t>7</w:t>
            </w:r>
            <w:r w:rsidRPr="007B038C">
              <w:rPr>
                <w:rFonts w:eastAsia="Calibri"/>
                <w:color w:val="000000" w:themeColor="text1"/>
                <w:lang w:eastAsia="ar-SA"/>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7B038C"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eastAsia="Calibri" w:hAnsi="Times New Roman"/>
                <w:color w:val="000000" w:themeColor="text1"/>
                <w:sz w:val="24"/>
                <w:lang w:eastAsia="ar-SA"/>
              </w:rPr>
            </w:pPr>
            <w:r w:rsidRPr="007B038C">
              <w:rPr>
                <w:rFonts w:ascii="Times New Roman" w:eastAsia="Calibri" w:hAnsi="Times New Roman"/>
                <w:color w:val="000000" w:themeColor="text1"/>
                <w:sz w:val="24"/>
                <w:lang w:eastAsia="ar-S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4"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8C7566" w:rsidRPr="003133DA" w:rsidRDefault="008C7566" w:rsidP="008C756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цінову пропозицію за результатами проведеного електронного аукціону, оформлену згідно з вимогами Додатку №3</w:t>
            </w:r>
            <w:r>
              <w:rPr>
                <w:rFonts w:ascii="Times New Roman" w:hAnsi="Times New Roman"/>
                <w:sz w:val="24"/>
              </w:rPr>
              <w:t>.</w:t>
            </w:r>
            <w:r w:rsidRPr="003133DA">
              <w:rPr>
                <w:rFonts w:ascii="Times New Roman" w:hAnsi="Times New Roman"/>
                <w:sz w:val="24"/>
              </w:rPr>
              <w:t>;</w:t>
            </w:r>
          </w:p>
          <w:p w:rsidR="00464082" w:rsidRPr="003D6221" w:rsidRDefault="008C7566" w:rsidP="008C7566">
            <w:pPr>
              <w:pStyle w:val="a5"/>
              <w:numPr>
                <w:ilvl w:val="0"/>
                <w:numId w:val="1"/>
              </w:numPr>
              <w:tabs>
                <w:tab w:val="left" w:pos="1260"/>
                <w:tab w:val="left" w:pos="1980"/>
              </w:tabs>
              <w:jc w:val="both"/>
              <w:rPr>
                <w:color w:val="000000" w:themeColor="text1"/>
              </w:rPr>
            </w:pPr>
            <w:r w:rsidRPr="003133DA">
              <w:t xml:space="preserve">зведений та локальний кошторисні розрахунки вартості робіт, підсумкову відомість ресурсів, розрахунок загально-виробничих </w:t>
            </w:r>
            <w:r w:rsidRPr="003133DA">
              <w:lastRenderedPageBreak/>
              <w:t>витрат, розрахунок витрат на відрядження за результатами проведеного електронного аукціону</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lastRenderedPageBreak/>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693E22">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0067C0">
              <w:rPr>
                <w:color w:val="000000" w:themeColor="text1"/>
              </w:rPr>
              <w:t>/</w:t>
            </w:r>
            <w:r w:rsidR="000067C0">
              <w:t xml:space="preserve"> </w:t>
            </w:r>
            <w:r w:rsidR="000067C0">
              <w:t>Ісламськ</w:t>
            </w:r>
            <w:r w:rsidR="000067C0">
              <w:t>ої</w:t>
            </w:r>
            <w:r w:rsidR="000067C0">
              <w:t xml:space="preserve"> республік</w:t>
            </w:r>
            <w:r w:rsidR="000067C0">
              <w:t>и</w:t>
            </w:r>
            <w:r w:rsidR="000067C0">
              <w:t xml:space="preserve"> Іран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067C0">
              <w:rPr>
                <w:color w:val="000000" w:themeColor="text1"/>
              </w:rPr>
              <w:t>/</w:t>
            </w:r>
            <w:r w:rsidR="000067C0">
              <w:t xml:space="preserve"> </w:t>
            </w:r>
            <w:r w:rsidR="000067C0">
              <w:t>Ісламськ</w:t>
            </w:r>
            <w:r w:rsidR="000067C0">
              <w:t>ої</w:t>
            </w:r>
            <w:r w:rsidR="000067C0">
              <w:t xml:space="preserve"> республік</w:t>
            </w:r>
            <w:r w:rsidR="000067C0">
              <w:t>и</w:t>
            </w:r>
            <w:r w:rsidR="000067C0">
              <w:t xml:space="preserve"> Іран</w:t>
            </w:r>
            <w:r w:rsidRPr="003D6221">
              <w:rPr>
                <w:color w:val="000000" w:themeColor="text1"/>
              </w:rPr>
              <w:t xml:space="preserve">;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067C0">
              <w:rPr>
                <w:color w:val="000000" w:themeColor="text1"/>
              </w:rPr>
              <w:t>/</w:t>
            </w:r>
            <w:r w:rsidR="000067C0">
              <w:t xml:space="preserve"> </w:t>
            </w:r>
            <w:r w:rsidR="000067C0">
              <w:t>Ісламська республіка Іран</w:t>
            </w:r>
            <w:r w:rsidRPr="003D6221">
              <w:rPr>
                <w:color w:val="000000" w:themeColor="text1"/>
              </w:rPr>
              <w:t>, громадянин Російської Федерації/Республіки Білорусь</w:t>
            </w:r>
            <w:r w:rsidR="000067C0">
              <w:rPr>
                <w:color w:val="000000" w:themeColor="text1"/>
              </w:rPr>
              <w:t>/</w:t>
            </w:r>
            <w:r w:rsidR="000067C0">
              <w:t xml:space="preserve"> </w:t>
            </w:r>
            <w:r w:rsidR="000067C0">
              <w:t xml:space="preserve">Ісламська республіка Іран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3D6221">
              <w:rPr>
                <w:color w:val="000000" w:themeColor="text1"/>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23452B" w:rsidRPr="003D6221" w:rsidRDefault="0023452B" w:rsidP="0023452B">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464082" w:rsidRPr="00376823" w:rsidTr="00693E22">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693E22">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lastRenderedPageBreak/>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23452B" w:rsidRPr="00376823" w:rsidTr="00693E22">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23452B" w:rsidRPr="00376823" w:rsidTr="00693E22">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693E22">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lastRenderedPageBreak/>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693E22">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693E22">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B31F19">
          <w:footerReference w:type="even" r:id="rId26"/>
          <w:footerReference w:type="default" r:id="rId27"/>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255B1A" w:rsidRPr="00956B3B" w:rsidRDefault="00255B1A" w:rsidP="00255B1A">
      <w:pPr>
        <w:jc w:val="center"/>
        <w:outlineLvl w:val="0"/>
        <w:rPr>
          <w:b/>
        </w:rPr>
      </w:pPr>
      <w:r w:rsidRPr="00956B3B">
        <w:rPr>
          <w:b/>
        </w:rPr>
        <w:t>ДОГОВІР № ___________</w:t>
      </w:r>
    </w:p>
    <w:p w:rsidR="00255B1A" w:rsidRPr="00956B3B" w:rsidRDefault="00255B1A" w:rsidP="00255B1A">
      <w:pPr>
        <w:jc w:val="center"/>
        <w:outlineLvl w:val="0"/>
        <w:rPr>
          <w:b/>
        </w:rPr>
      </w:pPr>
      <w:r w:rsidRPr="00956B3B">
        <w:rPr>
          <w:b/>
        </w:rPr>
        <w:t>ВИКОНАННЯ  РОБІТ</w:t>
      </w:r>
    </w:p>
    <w:p w:rsidR="00255B1A" w:rsidRPr="00956B3B" w:rsidRDefault="00255B1A" w:rsidP="00255B1A">
      <w:pPr>
        <w:rPr>
          <w:sz w:val="20"/>
          <w:szCs w:val="20"/>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255B1A" w:rsidRPr="00956B3B" w:rsidTr="00E65209">
        <w:trPr>
          <w:cantSplit/>
        </w:trPr>
        <w:tc>
          <w:tcPr>
            <w:tcW w:w="5440" w:type="dxa"/>
            <w:shd w:val="clear" w:color="auto" w:fill="FFFFFF"/>
          </w:tcPr>
          <w:p w:rsidR="00255B1A" w:rsidRPr="00956B3B" w:rsidRDefault="00255B1A" w:rsidP="00E65209">
            <w:pPr>
              <w:pStyle w:val="Normal1"/>
              <w:shd w:val="clear" w:color="auto" w:fill="FFFFFF"/>
              <w:rPr>
                <w:lang w:val="uk-UA"/>
              </w:rPr>
            </w:pPr>
          </w:p>
        </w:tc>
        <w:tc>
          <w:tcPr>
            <w:tcW w:w="4567" w:type="dxa"/>
            <w:shd w:val="clear" w:color="auto" w:fill="FFFFFF"/>
          </w:tcPr>
          <w:p w:rsidR="00255B1A" w:rsidRPr="00956B3B" w:rsidRDefault="00255B1A" w:rsidP="00E65209">
            <w:pPr>
              <w:pStyle w:val="Normal1"/>
              <w:shd w:val="clear" w:color="auto" w:fill="FFFFFF"/>
              <w:jc w:val="right"/>
              <w:rPr>
                <w:lang w:val="uk-UA"/>
              </w:rPr>
            </w:pPr>
          </w:p>
        </w:tc>
      </w:tr>
    </w:tbl>
    <w:p w:rsidR="00255B1A" w:rsidRPr="00956B3B" w:rsidRDefault="00255B1A" w:rsidP="00255B1A">
      <w:pPr>
        <w:jc w:val="both"/>
        <w:rPr>
          <w:sz w:val="20"/>
          <w:szCs w:val="20"/>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68534F" w:rsidRPr="00956B3B" w:rsidTr="00AE06CD">
        <w:trPr>
          <w:cantSplit/>
        </w:trPr>
        <w:tc>
          <w:tcPr>
            <w:tcW w:w="5440" w:type="dxa"/>
            <w:shd w:val="clear" w:color="auto" w:fill="FFFFFF"/>
          </w:tcPr>
          <w:p w:rsidR="0068534F" w:rsidRPr="00956B3B" w:rsidRDefault="0068534F" w:rsidP="00AE06CD">
            <w:pPr>
              <w:pStyle w:val="Normal1"/>
              <w:shd w:val="clear" w:color="auto" w:fill="FFFFFF"/>
              <w:rPr>
                <w:lang w:val="uk-UA"/>
              </w:rPr>
            </w:pPr>
            <w:r w:rsidRPr="00956B3B">
              <w:rPr>
                <w:lang w:val="uk-UA"/>
              </w:rPr>
              <w:t>м. Івано-Франківськ</w:t>
            </w:r>
          </w:p>
        </w:tc>
        <w:tc>
          <w:tcPr>
            <w:tcW w:w="4567" w:type="dxa"/>
            <w:shd w:val="clear" w:color="auto" w:fill="FFFFFF"/>
          </w:tcPr>
          <w:p w:rsidR="0068534F" w:rsidRPr="00956B3B" w:rsidRDefault="0068534F" w:rsidP="00AE06CD">
            <w:pPr>
              <w:pStyle w:val="Normal1"/>
              <w:shd w:val="clear" w:color="auto" w:fill="FFFFFF"/>
              <w:jc w:val="right"/>
              <w:rPr>
                <w:lang w:val="uk-UA"/>
              </w:rPr>
            </w:pPr>
            <w:r w:rsidRPr="00956B3B">
              <w:rPr>
                <w:lang w:val="uk-UA"/>
              </w:rPr>
              <w:t>" ____ " __________ 2024 р.</w:t>
            </w:r>
          </w:p>
        </w:tc>
      </w:tr>
    </w:tbl>
    <w:p w:rsidR="0068534F" w:rsidRPr="00956B3B" w:rsidRDefault="0068534F" w:rsidP="0068534F">
      <w:pPr>
        <w:jc w:val="both"/>
        <w:rPr>
          <w:sz w:val="20"/>
          <w:szCs w:val="20"/>
        </w:rPr>
      </w:pPr>
    </w:p>
    <w:p w:rsidR="0068534F" w:rsidRPr="00956B3B" w:rsidRDefault="0068534F" w:rsidP="0068534F">
      <w:pPr>
        <w:jc w:val="both"/>
      </w:pPr>
      <w:r w:rsidRPr="00956B3B">
        <w:t xml:space="preserve">ЗАМОВНИК: </w:t>
      </w:r>
      <w:r w:rsidRPr="00956B3B">
        <w:rPr>
          <w:b/>
        </w:rPr>
        <w:t>Приватне акціонерне товариство «</w:t>
      </w:r>
      <w:proofErr w:type="spellStart"/>
      <w:r w:rsidRPr="00956B3B">
        <w:rPr>
          <w:b/>
        </w:rPr>
        <w:t>Прикарпаттяобленерго</w:t>
      </w:r>
      <w:proofErr w:type="spellEnd"/>
      <w:r w:rsidRPr="00956B3B">
        <w:rPr>
          <w:b/>
        </w:rPr>
        <w:t>»</w:t>
      </w:r>
      <w:r w:rsidRPr="00956B3B">
        <w:t xml:space="preserve"> в особі Заступника Голови Правління КОСТЮКА Василя Васильовича, який діє на підставі довіреності № 414 від 14.02.2019 р., з однієї сторони, і </w:t>
      </w:r>
    </w:p>
    <w:p w:rsidR="0068534F" w:rsidRPr="00956B3B" w:rsidRDefault="0068534F" w:rsidP="0068534F">
      <w:pPr>
        <w:jc w:val="both"/>
        <w:rPr>
          <w:b/>
        </w:rPr>
      </w:pPr>
      <w:r w:rsidRPr="00956B3B">
        <w:t>ГЕНПІДРЯДНИК:</w:t>
      </w:r>
      <w:r w:rsidRPr="00956B3B">
        <w:rPr>
          <w:b/>
        </w:rPr>
        <w:t xml:space="preserve"> </w:t>
      </w:r>
    </w:p>
    <w:p w:rsidR="0068534F" w:rsidRPr="00956B3B" w:rsidRDefault="0068534F" w:rsidP="0068534F">
      <w:pPr>
        <w:jc w:val="both"/>
        <w:rPr>
          <w:b/>
        </w:rPr>
      </w:pPr>
    </w:p>
    <w:p w:rsidR="0068534F" w:rsidRPr="00956B3B" w:rsidRDefault="0068534F" w:rsidP="0068534F">
      <w:pPr>
        <w:jc w:val="both"/>
        <w:rPr>
          <w:b/>
        </w:rPr>
      </w:pPr>
    </w:p>
    <w:p w:rsidR="0068534F" w:rsidRPr="00956B3B" w:rsidRDefault="0068534F" w:rsidP="0068534F">
      <w:pPr>
        <w:jc w:val="both"/>
        <w:rPr>
          <w:b/>
        </w:rPr>
      </w:pPr>
    </w:p>
    <w:p w:rsidR="0068534F" w:rsidRPr="00956B3B" w:rsidRDefault="0068534F" w:rsidP="0068534F">
      <w:pPr>
        <w:jc w:val="both"/>
        <w:rPr>
          <w:b/>
          <w:sz w:val="20"/>
          <w:szCs w:val="20"/>
        </w:rPr>
      </w:pPr>
    </w:p>
    <w:p w:rsidR="0068534F" w:rsidRPr="00956B3B" w:rsidRDefault="0068534F" w:rsidP="0068534F">
      <w:pPr>
        <w:jc w:val="center"/>
        <w:rPr>
          <w:b/>
        </w:rPr>
      </w:pPr>
      <w:r w:rsidRPr="00956B3B">
        <w:rPr>
          <w:b/>
        </w:rPr>
        <w:t>I. ПРЕДМЕТ ДОГОВОРУ</w:t>
      </w:r>
    </w:p>
    <w:p w:rsidR="0068534F" w:rsidRPr="00956B3B" w:rsidRDefault="0068534F" w:rsidP="0068534F">
      <w:pPr>
        <w:jc w:val="center"/>
        <w:outlineLvl w:val="0"/>
        <w:rPr>
          <w:b/>
          <w:sz w:val="8"/>
          <w:szCs w:val="8"/>
        </w:rPr>
      </w:pPr>
    </w:p>
    <w:p w:rsidR="0068534F" w:rsidRPr="00956B3B" w:rsidRDefault="0068534F" w:rsidP="0068534F">
      <w:pPr>
        <w:pStyle w:val="Normal1"/>
        <w:numPr>
          <w:ilvl w:val="1"/>
          <w:numId w:val="20"/>
        </w:numPr>
        <w:shd w:val="clear" w:color="auto" w:fill="FFFFFF"/>
        <w:tabs>
          <w:tab w:val="left" w:pos="426"/>
        </w:tabs>
        <w:ind w:left="0" w:firstLine="0"/>
        <w:jc w:val="both"/>
        <w:rPr>
          <w:lang w:val="uk-UA"/>
        </w:rPr>
      </w:pPr>
      <w:r w:rsidRPr="00956B3B">
        <w:rPr>
          <w:lang w:val="uk-UA"/>
        </w:rPr>
        <w:t xml:space="preserve">Замовник доручає, а Генпідрядник забезпечує відповідно до проектної документації та умов Договору виконання робіт з </w:t>
      </w:r>
      <w:r>
        <w:rPr>
          <w:lang w:val="uk-UA"/>
        </w:rPr>
        <w:t>р</w:t>
      </w:r>
      <w:r w:rsidRPr="00956B3B">
        <w:rPr>
          <w:lang w:val="uk-UA"/>
        </w:rPr>
        <w:t>еконструкції</w:t>
      </w:r>
      <w:r w:rsidRPr="000D2779">
        <w:rPr>
          <w:lang w:val="uk-UA"/>
        </w:rPr>
        <w:t xml:space="preserve"> </w:t>
      </w:r>
      <w:r w:rsidRPr="00CC658A">
        <w:rPr>
          <w:lang w:val="uk-UA"/>
        </w:rPr>
        <w:t xml:space="preserve">ПС 110 кВ Опорна з заміною масляних вимикачів </w:t>
      </w:r>
      <w:r>
        <w:rPr>
          <w:lang w:val="uk-UA"/>
        </w:rPr>
        <w:t xml:space="preserve">            </w:t>
      </w:r>
      <w:r w:rsidRPr="00CC658A">
        <w:rPr>
          <w:lang w:val="uk-UA"/>
        </w:rPr>
        <w:t xml:space="preserve">110 кВ пр. Т-1, Т-2 та ШЗВ-110 кВ на </w:t>
      </w:r>
      <w:proofErr w:type="spellStart"/>
      <w:r w:rsidRPr="00CC658A">
        <w:rPr>
          <w:lang w:val="uk-UA"/>
        </w:rPr>
        <w:t>елегазовий</w:t>
      </w:r>
      <w:proofErr w:type="spellEnd"/>
      <w:r w:rsidRPr="00CC658A">
        <w:rPr>
          <w:lang w:val="uk-UA"/>
        </w:rPr>
        <w:t xml:space="preserve"> с. </w:t>
      </w:r>
      <w:proofErr w:type="spellStart"/>
      <w:r w:rsidRPr="00CC658A">
        <w:rPr>
          <w:lang w:val="uk-UA"/>
        </w:rPr>
        <w:t>Ямниця</w:t>
      </w:r>
      <w:proofErr w:type="spellEnd"/>
      <w:r w:rsidRPr="00CC658A">
        <w:rPr>
          <w:lang w:val="uk-UA"/>
        </w:rPr>
        <w:t xml:space="preserve"> Івано-Франківського району Івано-Франківської області</w:t>
      </w:r>
      <w:r w:rsidRPr="00956B3B">
        <w:rPr>
          <w:lang w:val="uk-UA"/>
        </w:rPr>
        <w:t>.</w:t>
      </w:r>
    </w:p>
    <w:p w:rsidR="0068534F" w:rsidRPr="00956B3B" w:rsidRDefault="0068534F" w:rsidP="0068534F">
      <w:pPr>
        <w:pStyle w:val="Normal1"/>
        <w:shd w:val="clear" w:color="auto" w:fill="FFFFFF"/>
        <w:jc w:val="both"/>
        <w:rPr>
          <w:lang w:val="uk-UA"/>
        </w:rPr>
      </w:pPr>
      <w:r w:rsidRPr="00956B3B">
        <w:rPr>
          <w:lang w:val="uk-UA"/>
        </w:rPr>
        <w:t>1.2. Склад та обсяги робіт, що доручаються до виконання Генпідряднику, визначені проектною документацією, яка є невід'ємною частиною Договору.</w:t>
      </w:r>
    </w:p>
    <w:p w:rsidR="0068534F" w:rsidRPr="00956B3B" w:rsidRDefault="0068534F" w:rsidP="0068534F">
      <w:pPr>
        <w:jc w:val="both"/>
        <w:rPr>
          <w:spacing w:val="-2"/>
        </w:rPr>
      </w:pPr>
      <w:r w:rsidRPr="00956B3B">
        <w:rPr>
          <w:spacing w:val="-2"/>
        </w:rPr>
        <w:t>1.3. Обсяги робіт можуть бути зменшені залежно від реального фінансування видатків.</w:t>
      </w:r>
    </w:p>
    <w:p w:rsidR="0068534F" w:rsidRPr="00956B3B" w:rsidRDefault="0068534F" w:rsidP="0068534F">
      <w:pPr>
        <w:jc w:val="center"/>
        <w:rPr>
          <w:b/>
          <w:sz w:val="16"/>
          <w:szCs w:val="16"/>
        </w:rPr>
      </w:pPr>
    </w:p>
    <w:p w:rsidR="0068534F" w:rsidRPr="00956B3B" w:rsidRDefault="0068534F" w:rsidP="0068534F">
      <w:pPr>
        <w:jc w:val="center"/>
        <w:outlineLvl w:val="0"/>
        <w:rPr>
          <w:b/>
        </w:rPr>
      </w:pPr>
      <w:r w:rsidRPr="00956B3B">
        <w:rPr>
          <w:b/>
        </w:rPr>
        <w:t xml:space="preserve">II. ЯКІСТЬ РОБІТ </w:t>
      </w:r>
    </w:p>
    <w:p w:rsidR="0068534F" w:rsidRPr="00956B3B" w:rsidRDefault="0068534F" w:rsidP="0068534F">
      <w:pPr>
        <w:pStyle w:val="Normal1"/>
        <w:shd w:val="clear" w:color="auto" w:fill="FFFFFF"/>
        <w:jc w:val="both"/>
        <w:rPr>
          <w:lang w:val="uk-UA"/>
        </w:rPr>
      </w:pPr>
      <w:r w:rsidRPr="00956B3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p>
    <w:p w:rsidR="0068534F" w:rsidRPr="00956B3B" w:rsidRDefault="0068534F" w:rsidP="0068534F">
      <w:pPr>
        <w:pStyle w:val="Normal1"/>
        <w:shd w:val="clear" w:color="auto" w:fill="FFFFFF"/>
        <w:jc w:val="both"/>
        <w:rPr>
          <w:lang w:val="uk-UA"/>
        </w:rPr>
      </w:pPr>
      <w:r w:rsidRPr="00956B3B">
        <w:rPr>
          <w:lang w:val="uk-UA"/>
        </w:rPr>
        <w:t xml:space="preserve">2.2. Забезпечення робіт матеріалами та устаткуванням здійснює Генпідрядник. Генпідрядник зобов’язаний узгоджувати із Замовником постачальників матеріалів та устаткування. Якість матеріалів повинна відповідати державним будівельним нормам і правилам, державним стандартам, технічним умовам і нормам виробника. </w:t>
      </w:r>
    </w:p>
    <w:p w:rsidR="0068534F" w:rsidRPr="00956B3B" w:rsidRDefault="0068534F" w:rsidP="0068534F">
      <w:pPr>
        <w:pStyle w:val="Normal1"/>
        <w:shd w:val="clear" w:color="auto" w:fill="FFFFFF"/>
        <w:jc w:val="both"/>
        <w:rPr>
          <w:spacing w:val="-2"/>
          <w:lang w:val="uk-UA"/>
        </w:rPr>
      </w:pPr>
      <w:r w:rsidRPr="00956B3B">
        <w:rPr>
          <w:spacing w:val="-2"/>
          <w:lang w:val="uk-UA"/>
        </w:rPr>
        <w:t>2.3. 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Акту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акту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акту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68534F" w:rsidRPr="00956B3B" w:rsidRDefault="0068534F" w:rsidP="0068534F">
      <w:pPr>
        <w:pStyle w:val="Normal1"/>
        <w:shd w:val="clear" w:color="auto" w:fill="FFFFFF"/>
        <w:jc w:val="both"/>
        <w:rPr>
          <w:spacing w:val="-2"/>
          <w:lang w:val="uk-UA"/>
        </w:rPr>
      </w:pPr>
      <w:r w:rsidRPr="00956B3B">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68534F" w:rsidRPr="00956B3B" w:rsidRDefault="0068534F" w:rsidP="0068534F">
      <w:pPr>
        <w:jc w:val="center"/>
        <w:outlineLvl w:val="0"/>
        <w:rPr>
          <w:b/>
        </w:rPr>
      </w:pPr>
      <w:r w:rsidRPr="00956B3B">
        <w:rPr>
          <w:b/>
        </w:rPr>
        <w:lastRenderedPageBreak/>
        <w:t>III. ЦІНА ДОГОВОРУ</w:t>
      </w:r>
    </w:p>
    <w:p w:rsidR="0068534F" w:rsidRPr="00956B3B" w:rsidRDefault="0068534F" w:rsidP="0068534F">
      <w:pPr>
        <w:jc w:val="center"/>
        <w:outlineLvl w:val="0"/>
        <w:rPr>
          <w:b/>
          <w:sz w:val="20"/>
          <w:szCs w:val="20"/>
        </w:rPr>
      </w:pPr>
    </w:p>
    <w:p w:rsidR="0068534F" w:rsidRPr="00956B3B" w:rsidRDefault="0068534F" w:rsidP="0068534F">
      <w:pPr>
        <w:jc w:val="both"/>
      </w:pPr>
      <w:r w:rsidRPr="00956B3B">
        <w:t xml:space="preserve">3.1. Ціна цього Договору </w:t>
      </w:r>
      <w:r w:rsidRPr="00956B3B">
        <w:rPr>
          <w:spacing w:val="3"/>
        </w:rPr>
        <w:t xml:space="preserve">визначається приблизною договірною ціною </w:t>
      </w:r>
      <w:r w:rsidRPr="00956B3B">
        <w:t>і складає_________</w:t>
      </w:r>
      <w:r w:rsidRPr="00956B3B">
        <w:rPr>
          <w:b/>
        </w:rPr>
        <w:t xml:space="preserve"> грн.</w:t>
      </w:r>
      <w:r w:rsidRPr="00956B3B">
        <w:t xml:space="preserve"> </w:t>
      </w:r>
      <w:r>
        <w:t xml:space="preserve">(                                                                                               копійок), </w:t>
      </w:r>
      <w:r w:rsidRPr="00956B3B">
        <w:t>тому числі ПДВ 20 %.</w:t>
      </w:r>
    </w:p>
    <w:p w:rsidR="0068534F" w:rsidRPr="00956B3B" w:rsidRDefault="0068534F" w:rsidP="0068534F">
      <w:pPr>
        <w:jc w:val="both"/>
      </w:pPr>
      <w:r w:rsidRPr="00956B3B">
        <w:t xml:space="preserve">3.2. Договірна ціна даного Договору, вказана в п. 3.1., включає в себе всі витрати, які можуть бути понесені Генпідрядником під час виконання робіт і може бути зменшена лише за взаємною згодою сторін. </w:t>
      </w:r>
    </w:p>
    <w:p w:rsidR="0068534F" w:rsidRPr="00956B3B" w:rsidRDefault="0068534F" w:rsidP="0068534F">
      <w:pPr>
        <w:pStyle w:val="210"/>
        <w:tabs>
          <w:tab w:val="left" w:pos="426"/>
        </w:tabs>
        <w:jc w:val="both"/>
        <w:rPr>
          <w:b w:val="0"/>
          <w:spacing w:val="0"/>
          <w:szCs w:val="24"/>
          <w:lang w:eastAsia="uk-UA"/>
        </w:rPr>
      </w:pPr>
      <w:r w:rsidRPr="00956B3B">
        <w:rPr>
          <w:b w:val="0"/>
          <w:spacing w:val="0"/>
          <w:szCs w:val="24"/>
          <w:lang w:eastAsia="uk-UA"/>
        </w:rPr>
        <w:t>3.3. Зміна ціни Договору в обов’язковому порядку погоджується шляхом складання</w:t>
      </w:r>
      <w:r w:rsidRPr="00956B3B">
        <w:t xml:space="preserve"> </w:t>
      </w:r>
      <w:r w:rsidRPr="00956B3B">
        <w:rPr>
          <w:b w:val="0"/>
          <w:spacing w:val="0"/>
          <w:szCs w:val="24"/>
          <w:lang w:eastAsia="uk-UA"/>
        </w:rPr>
        <w:t>додаткової угоди.</w:t>
      </w:r>
    </w:p>
    <w:p w:rsidR="0068534F" w:rsidRPr="00956B3B" w:rsidRDefault="0068534F" w:rsidP="0068534F">
      <w:pPr>
        <w:jc w:val="center"/>
        <w:outlineLvl w:val="0"/>
        <w:rPr>
          <w:b/>
        </w:rPr>
      </w:pPr>
      <w:r w:rsidRPr="00956B3B">
        <w:rPr>
          <w:b/>
        </w:rPr>
        <w:t>IV. ПОРЯДОК ЗДІЙСНЕННЯ ОПЛАТИ</w:t>
      </w:r>
    </w:p>
    <w:p w:rsidR="0068534F" w:rsidRPr="00956B3B" w:rsidRDefault="0068534F" w:rsidP="0068534F">
      <w:pPr>
        <w:jc w:val="center"/>
        <w:outlineLvl w:val="0"/>
        <w:rPr>
          <w:b/>
          <w:sz w:val="8"/>
          <w:szCs w:val="8"/>
        </w:rPr>
      </w:pPr>
    </w:p>
    <w:p w:rsidR="0068534F" w:rsidRPr="00956B3B" w:rsidRDefault="0068534F" w:rsidP="0068534F">
      <w:pPr>
        <w:jc w:val="both"/>
      </w:pPr>
      <w:r w:rsidRPr="00956B3B">
        <w:rPr>
          <w:snapToGrid w:val="0"/>
          <w:color w:val="000000"/>
        </w:rPr>
        <w:t>4.1. Розрахунки проводяться шляхом перерахування грошових коштів Замовником на розрахунковий рахунок Генпідрядника</w:t>
      </w:r>
      <w:r w:rsidRPr="00956B3B">
        <w:t xml:space="preserve"> протягом 10 календарних днів з дня підписання Акту </w:t>
      </w:r>
      <w:r w:rsidRPr="00956B3B">
        <w:rPr>
          <w:snapToGrid w:val="0"/>
          <w:color w:val="000000"/>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956B3B">
        <w:t>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Pr="00956B3B">
        <w:rPr>
          <w:snapToGrid w:val="0"/>
          <w:color w:val="000000"/>
        </w:rPr>
        <w:t>.</w:t>
      </w:r>
    </w:p>
    <w:p w:rsidR="0068534F" w:rsidRPr="00956B3B" w:rsidRDefault="0068534F" w:rsidP="0068534F">
      <w:pPr>
        <w:jc w:val="both"/>
        <w:rPr>
          <w:snapToGrid w:val="0"/>
          <w:color w:val="000000"/>
        </w:rPr>
      </w:pPr>
      <w:r w:rsidRPr="00956B3B">
        <w:t>4.2. У випадку наявності вільних коштів Замовник залишає за собою право здійснювати згідно даного Договору авансові платежі.</w:t>
      </w:r>
    </w:p>
    <w:p w:rsidR="0068534F" w:rsidRPr="00956B3B" w:rsidRDefault="0068534F" w:rsidP="0068534F">
      <w:pPr>
        <w:jc w:val="both"/>
      </w:pPr>
      <w:r w:rsidRPr="00956B3B">
        <w:t>4.3. Розрахунки за виконані роботи з субпідрядниками здійснюються Генпідрядником.</w:t>
      </w:r>
    </w:p>
    <w:p w:rsidR="0068534F" w:rsidRPr="00956B3B" w:rsidRDefault="0068534F" w:rsidP="0068534F">
      <w:pPr>
        <w:jc w:val="center"/>
        <w:outlineLvl w:val="0"/>
        <w:rPr>
          <w:b/>
          <w:sz w:val="16"/>
          <w:szCs w:val="16"/>
        </w:rPr>
      </w:pPr>
    </w:p>
    <w:p w:rsidR="0068534F" w:rsidRPr="00956B3B" w:rsidRDefault="0068534F" w:rsidP="0068534F">
      <w:pPr>
        <w:jc w:val="center"/>
        <w:outlineLvl w:val="0"/>
        <w:rPr>
          <w:b/>
        </w:rPr>
      </w:pPr>
      <w:r w:rsidRPr="00956B3B">
        <w:rPr>
          <w:b/>
        </w:rPr>
        <w:t>V. ВИКОНАННЯ РОБІТ</w:t>
      </w:r>
    </w:p>
    <w:p w:rsidR="0068534F" w:rsidRPr="00956B3B" w:rsidRDefault="0068534F" w:rsidP="0068534F">
      <w:pPr>
        <w:jc w:val="center"/>
        <w:outlineLvl w:val="0"/>
        <w:rPr>
          <w:b/>
          <w:sz w:val="16"/>
          <w:szCs w:val="16"/>
        </w:rPr>
      </w:pPr>
    </w:p>
    <w:p w:rsidR="0068534F" w:rsidRPr="00956B3B" w:rsidRDefault="0068534F" w:rsidP="0068534F">
      <w:pPr>
        <w:jc w:val="both"/>
        <w:rPr>
          <w:spacing w:val="-4"/>
        </w:rPr>
      </w:pPr>
      <w:r w:rsidRPr="00956B3B">
        <w:rPr>
          <w:spacing w:val="-4"/>
        </w:rPr>
        <w:t>5.1. Виконання робіт визначається графіком, який є невід'ємною частиною Договору (Додаток №1), але не пізніше  31.10.2024р.</w:t>
      </w:r>
    </w:p>
    <w:p w:rsidR="0068534F" w:rsidRPr="00956B3B" w:rsidRDefault="0068534F" w:rsidP="0068534F">
      <w:pPr>
        <w:pStyle w:val="Normal1"/>
        <w:shd w:val="clear" w:color="auto" w:fill="FFFFFF"/>
        <w:jc w:val="both"/>
        <w:rPr>
          <w:lang w:val="uk-UA"/>
        </w:rPr>
      </w:pPr>
      <w:r w:rsidRPr="00956B3B">
        <w:rPr>
          <w:lang w:val="uk-UA"/>
        </w:rPr>
        <w:t>5.2. Генпідрядник може забезпечити дострокове завершення виконання робіт і здачу їх Замовнику.</w:t>
      </w:r>
    </w:p>
    <w:p w:rsidR="0068534F" w:rsidRPr="00956B3B" w:rsidRDefault="0068534F" w:rsidP="0068534F">
      <w:pPr>
        <w:pStyle w:val="Normal1"/>
        <w:shd w:val="clear" w:color="auto" w:fill="FFFFFF"/>
        <w:jc w:val="both"/>
        <w:rPr>
          <w:lang w:val="uk-UA"/>
        </w:rPr>
      </w:pPr>
      <w:r w:rsidRPr="00956B3B">
        <w:rPr>
          <w:lang w:val="uk-UA"/>
        </w:rPr>
        <w:t xml:space="preserve">5.3. Строки виконання робіт можуть змінюватися із внесенням відповідних змін у Договір у разі: </w:t>
      </w:r>
      <w:r w:rsidRPr="00956B3B">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68534F" w:rsidRPr="00956B3B" w:rsidRDefault="0068534F" w:rsidP="0068534F">
      <w:pPr>
        <w:pStyle w:val="Normal1"/>
        <w:shd w:val="clear" w:color="auto" w:fill="FFFFFF"/>
        <w:jc w:val="both"/>
        <w:rPr>
          <w:lang w:val="uk-UA"/>
        </w:rPr>
      </w:pPr>
      <w:r w:rsidRPr="00956B3B">
        <w:rPr>
          <w:lang w:val="uk-UA"/>
        </w:rPr>
        <w:t>5.4.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68534F" w:rsidRPr="00956B3B" w:rsidRDefault="0068534F" w:rsidP="0068534F">
      <w:pPr>
        <w:pStyle w:val="Normal1"/>
        <w:shd w:val="clear" w:color="auto" w:fill="FFFFFF"/>
        <w:jc w:val="both"/>
        <w:rPr>
          <w:szCs w:val="24"/>
          <w:lang w:val="uk-UA"/>
        </w:rPr>
      </w:pPr>
      <w:r w:rsidRPr="00956B3B">
        <w:rPr>
          <w:lang w:val="uk-UA"/>
        </w:rPr>
        <w:t xml:space="preserve">5.5. </w:t>
      </w:r>
      <w:r w:rsidRPr="00956B3B">
        <w:rPr>
          <w:szCs w:val="24"/>
          <w:lang w:val="uk-UA"/>
        </w:rPr>
        <w:t xml:space="preserve">За результатами роботи Генпідрядник складає Акт приймання виконаних будівельних робіт (примірна форма КБ-2в), Акт вартості змонтованого устаткування, що придбавається виконавцем робіт, Довідку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 і протягом 5-ти банківських днів направляє Замовнику для підписання. Замовник протягом 5-ти банківських днів зобов’язаний розглянути отримані Акти, Довідки підписати та один примірник у цей же термін повернути Генпідряднику. </w:t>
      </w:r>
    </w:p>
    <w:p w:rsidR="0068534F" w:rsidRPr="00956B3B" w:rsidRDefault="0068534F" w:rsidP="0068534F">
      <w:pPr>
        <w:pStyle w:val="Normal1"/>
        <w:shd w:val="clear" w:color="auto" w:fill="FFFFFF"/>
        <w:jc w:val="both"/>
        <w:rPr>
          <w:lang w:val="uk-UA"/>
        </w:rPr>
      </w:pPr>
      <w:r w:rsidRPr="00956B3B">
        <w:rPr>
          <w:lang w:val="uk-UA"/>
        </w:rPr>
        <w:t>5.6.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68534F" w:rsidRPr="00956B3B" w:rsidRDefault="0068534F" w:rsidP="0068534F">
      <w:pPr>
        <w:ind w:right="50"/>
        <w:jc w:val="both"/>
      </w:pPr>
      <w:r w:rsidRPr="00956B3B">
        <w:t>5.7.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68534F" w:rsidRPr="00956B3B" w:rsidRDefault="0068534F" w:rsidP="0068534F">
      <w:pPr>
        <w:pStyle w:val="rvps2"/>
        <w:shd w:val="clear" w:color="auto" w:fill="FFFFFF"/>
        <w:spacing w:before="0" w:beforeAutospacing="0" w:after="0" w:afterAutospacing="0"/>
        <w:ind w:firstLine="450"/>
        <w:jc w:val="both"/>
        <w:rPr>
          <w:lang w:eastAsia="ru-RU"/>
        </w:rPr>
      </w:pPr>
      <w:r w:rsidRPr="00956B3B">
        <w:t>5</w:t>
      </w:r>
      <w:r w:rsidRPr="00956B3B">
        <w:rPr>
          <w:lang w:eastAsia="ru-RU"/>
        </w:rPr>
        <w:t xml:space="preserve">.8. Час вимкнення споживачів з врахуванням часу на оперативні перемикання на повинен  перевищувати </w:t>
      </w:r>
      <w:bookmarkStart w:id="5" w:name="n18"/>
      <w:bookmarkEnd w:id="5"/>
      <w:r w:rsidRPr="00956B3B">
        <w:rPr>
          <w:lang w:eastAsia="ru-RU"/>
        </w:rPr>
        <w:t xml:space="preserve">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w:t>
      </w:r>
      <w:r w:rsidRPr="00956B3B">
        <w:rPr>
          <w:lang w:eastAsia="ru-RU"/>
        </w:rPr>
        <w:lastRenderedPageBreak/>
        <w:t>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6" w:name="n19"/>
      <w:bookmarkEnd w:id="6"/>
      <w:r w:rsidRPr="00956B3B">
        <w:rPr>
          <w:lang w:eastAsia="ru-RU"/>
        </w:rPr>
        <w:t xml:space="preserve"> 22 години в літні та 8 годин у зимові місяці сумарно на добу для планових перерв.</w:t>
      </w:r>
    </w:p>
    <w:p w:rsidR="0068534F" w:rsidRPr="00956B3B" w:rsidRDefault="0068534F" w:rsidP="0068534F">
      <w:pPr>
        <w:jc w:val="both"/>
        <w:rPr>
          <w:iCs/>
        </w:rPr>
      </w:pPr>
      <w:r w:rsidRPr="00956B3B">
        <w:t xml:space="preserve">5.9. Місце виконання робіт: </w:t>
      </w:r>
      <w:r w:rsidRPr="00956B3B">
        <w:rPr>
          <w:iCs/>
        </w:rPr>
        <w:t>Івано-Франківська область.</w:t>
      </w:r>
    </w:p>
    <w:p w:rsidR="0068534F" w:rsidRPr="00956B3B" w:rsidRDefault="0068534F" w:rsidP="0068534F">
      <w:pPr>
        <w:jc w:val="both"/>
        <w:rPr>
          <w:b/>
          <w:sz w:val="20"/>
          <w:szCs w:val="20"/>
        </w:rPr>
      </w:pPr>
    </w:p>
    <w:p w:rsidR="0068534F" w:rsidRPr="00956B3B" w:rsidRDefault="0068534F" w:rsidP="0068534F">
      <w:pPr>
        <w:jc w:val="center"/>
        <w:outlineLvl w:val="0"/>
        <w:rPr>
          <w:b/>
        </w:rPr>
      </w:pPr>
      <w:r w:rsidRPr="00956B3B">
        <w:rPr>
          <w:b/>
        </w:rPr>
        <w:t>VI. ПРАВА ТА ОБОВ'ЯЗКИ СТОРІН</w:t>
      </w:r>
    </w:p>
    <w:p w:rsidR="0068534F" w:rsidRPr="00956B3B" w:rsidRDefault="0068534F" w:rsidP="0068534F">
      <w:pPr>
        <w:jc w:val="both"/>
      </w:pPr>
      <w:r w:rsidRPr="00956B3B">
        <w:t xml:space="preserve">6.1. Замовник зобов'язаний: </w:t>
      </w:r>
    </w:p>
    <w:p w:rsidR="0068534F" w:rsidRPr="00956B3B" w:rsidRDefault="0068534F" w:rsidP="0068534F">
      <w:pPr>
        <w:jc w:val="both"/>
      </w:pPr>
      <w:r w:rsidRPr="00956B3B">
        <w:t xml:space="preserve">6.1.1. Своєчасно та в повному обсязі сплачувати за виконані роботи; </w:t>
      </w:r>
    </w:p>
    <w:p w:rsidR="0068534F" w:rsidRPr="00956B3B" w:rsidRDefault="0068534F" w:rsidP="0068534F">
      <w:pPr>
        <w:jc w:val="both"/>
      </w:pPr>
      <w:r w:rsidRPr="00956B3B">
        <w:t>6.1.2. Забезпечити Генпідрядника проектною документацією, погодженою в установленому порядку;</w:t>
      </w:r>
    </w:p>
    <w:p w:rsidR="0068534F" w:rsidRPr="00956B3B" w:rsidRDefault="0068534F" w:rsidP="0068534F">
      <w:pPr>
        <w:jc w:val="both"/>
        <w:rPr>
          <w:spacing w:val="-2"/>
        </w:rPr>
      </w:pPr>
      <w:r w:rsidRPr="00956B3B">
        <w:t xml:space="preserve">6.1.3. </w:t>
      </w:r>
      <w:r w:rsidRPr="00956B3B">
        <w:rPr>
          <w:spacing w:val="-2"/>
        </w:rPr>
        <w:t xml:space="preserve"> Приймати виконані роботи згідно </w:t>
      </w:r>
      <w:r w:rsidRPr="00956B3B">
        <w:t xml:space="preserve">Акту </w:t>
      </w:r>
      <w:r w:rsidRPr="00956B3B">
        <w:rPr>
          <w:snapToGrid w:val="0"/>
          <w:color w:val="000000"/>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956B3B">
        <w:t>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Pr="00956B3B">
        <w:rPr>
          <w:spacing w:val="-2"/>
        </w:rPr>
        <w:t xml:space="preserve">; </w:t>
      </w:r>
    </w:p>
    <w:p w:rsidR="0068534F" w:rsidRPr="00956B3B" w:rsidRDefault="0068534F" w:rsidP="0068534F">
      <w:pPr>
        <w:jc w:val="both"/>
      </w:pPr>
      <w:r w:rsidRPr="00956B3B">
        <w:t>6.1.4. Забезпечити здійснення технічного нагляду протягом усього періоду будівництва об'єкта в порядку, встановленому законодавством;</w:t>
      </w:r>
    </w:p>
    <w:p w:rsidR="0068534F" w:rsidRPr="00956B3B" w:rsidRDefault="0068534F" w:rsidP="0068534F">
      <w:pPr>
        <w:jc w:val="both"/>
      </w:pPr>
      <w:r w:rsidRPr="00956B3B">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68534F" w:rsidRPr="00956B3B" w:rsidRDefault="0068534F" w:rsidP="0068534F">
      <w:pPr>
        <w:jc w:val="both"/>
      </w:pPr>
      <w:r w:rsidRPr="00956B3B">
        <w:t>6.2. Замовник має право:</w:t>
      </w:r>
    </w:p>
    <w:p w:rsidR="0068534F" w:rsidRPr="00956B3B" w:rsidRDefault="0068534F" w:rsidP="0068534F">
      <w:pPr>
        <w:jc w:val="both"/>
      </w:pPr>
      <w:r w:rsidRPr="00956B3B">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68534F" w:rsidRPr="00956B3B" w:rsidRDefault="0068534F" w:rsidP="0068534F">
      <w:pPr>
        <w:jc w:val="both"/>
      </w:pPr>
      <w:r w:rsidRPr="00956B3B">
        <w:t>6.2.2. Здійснювати у будь-який час технічний нагляд і контроль за ходом, якістю, вартістю та обсягами виконання робіт та дотриманням вимог охорони праці та пожежної безпеки;</w:t>
      </w:r>
    </w:p>
    <w:p w:rsidR="0068534F" w:rsidRPr="00956B3B" w:rsidRDefault="0068534F" w:rsidP="0068534F">
      <w:pPr>
        <w:jc w:val="both"/>
      </w:pPr>
      <w:r w:rsidRPr="00956B3B">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8534F" w:rsidRPr="00956B3B" w:rsidRDefault="0068534F" w:rsidP="0068534F">
      <w:pPr>
        <w:jc w:val="both"/>
      </w:pPr>
      <w:r w:rsidRPr="00956B3B">
        <w:t>6.2.4. Повернути акти п</w:t>
      </w:r>
      <w:r w:rsidRPr="00956B3B">
        <w:rPr>
          <w:snapToGrid w:val="0"/>
          <w:color w:val="000000"/>
        </w:rPr>
        <w:t>риймання виконаних робіт</w:t>
      </w:r>
      <w:r w:rsidRPr="00956B3B">
        <w:t xml:space="preserve"> Генпідряднику без здійснення оплати в разі неналежного оформлення (відсутність печатки, підписів);</w:t>
      </w:r>
    </w:p>
    <w:p w:rsidR="0068534F" w:rsidRPr="00956B3B" w:rsidRDefault="0068534F" w:rsidP="0068534F">
      <w:pPr>
        <w:jc w:val="both"/>
      </w:pPr>
      <w:r w:rsidRPr="00956B3B">
        <w:t>6.2.5. Вимагати безоплатного виправлення недоліків, що виникли внаслідок допущених Генпідрядником порушень</w:t>
      </w:r>
      <w:bookmarkStart w:id="7" w:name="127"/>
      <w:bookmarkEnd w:id="7"/>
      <w:r w:rsidRPr="00956B3B">
        <w:t xml:space="preserve"> або виправити їх своїми силами, якщо інше не передбачено договором </w:t>
      </w:r>
      <w:proofErr w:type="spellStart"/>
      <w:r w:rsidRPr="00956B3B">
        <w:t>підряду</w:t>
      </w:r>
      <w:proofErr w:type="spellEnd"/>
      <w:r w:rsidRPr="00956B3B">
        <w:t>. У такому разі збитки, завдані Замовнику, відшкодовуються Генпідрядником, у тому числі за рахунок відповідного зниження договірної ціни;</w:t>
      </w:r>
    </w:p>
    <w:p w:rsidR="0068534F" w:rsidRPr="00956B3B" w:rsidRDefault="0068534F" w:rsidP="0068534F">
      <w:pPr>
        <w:jc w:val="both"/>
      </w:pPr>
      <w:r w:rsidRPr="00956B3B">
        <w:t xml:space="preserve">6.2.6.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956B3B">
        <w:t>підряду</w:t>
      </w:r>
      <w:proofErr w:type="spellEnd"/>
      <w:r w:rsidRPr="00956B3B">
        <w:t>, і не можуть бути усунені Генпідрядником, Замовником або третьою стороною;</w:t>
      </w:r>
    </w:p>
    <w:p w:rsidR="0068534F" w:rsidRPr="00956B3B" w:rsidRDefault="0068534F" w:rsidP="0068534F">
      <w:pPr>
        <w:jc w:val="both"/>
      </w:pPr>
      <w:r w:rsidRPr="00956B3B">
        <w:t>6.2.7.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68534F" w:rsidRPr="00956B3B" w:rsidRDefault="0068534F" w:rsidP="0068534F">
      <w:pPr>
        <w:jc w:val="both"/>
      </w:pPr>
      <w:r w:rsidRPr="00956B3B">
        <w:t>6.2.8.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68534F" w:rsidRPr="00956B3B" w:rsidRDefault="0068534F" w:rsidP="0068534F">
      <w:pPr>
        <w:jc w:val="both"/>
      </w:pPr>
      <w:r w:rsidRPr="00956B3B">
        <w:t xml:space="preserve">6.2.9.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68534F" w:rsidRPr="00956B3B" w:rsidRDefault="0068534F" w:rsidP="0068534F">
      <w:pPr>
        <w:jc w:val="both"/>
      </w:pPr>
      <w:r w:rsidRPr="00956B3B">
        <w:t>6.2.10.Вимагати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і пожежної безпеки.</w:t>
      </w:r>
    </w:p>
    <w:p w:rsidR="0068534F" w:rsidRPr="00956B3B" w:rsidRDefault="0068534F" w:rsidP="0068534F">
      <w:pPr>
        <w:pStyle w:val="aff2"/>
        <w:jc w:val="both"/>
      </w:pPr>
      <w:r w:rsidRPr="00956B3B">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956B3B">
        <w:t>.</w:t>
      </w:r>
    </w:p>
    <w:p w:rsidR="0068534F" w:rsidRPr="00956B3B" w:rsidRDefault="0068534F" w:rsidP="0068534F">
      <w:pPr>
        <w:pStyle w:val="aff2"/>
        <w:jc w:val="both"/>
        <w:rPr>
          <w:rStyle w:val="FontStyle21"/>
          <w:color w:val="000000"/>
        </w:rPr>
      </w:pPr>
      <w:r w:rsidRPr="00956B3B">
        <w:rPr>
          <w:rStyle w:val="FontStyle21"/>
          <w:color w:val="000000"/>
        </w:rPr>
        <w:t xml:space="preserve">6.2.12. Зупиняти роботи Генпідрядника частково, якщо порушення </w:t>
      </w:r>
      <w:r w:rsidRPr="00956B3B">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956B3B">
        <w:rPr>
          <w:rStyle w:val="FontStyle21"/>
          <w:color w:val="000000"/>
        </w:rPr>
        <w:t xml:space="preserve">, без </w:t>
      </w:r>
      <w:r w:rsidRPr="00956B3B">
        <w:rPr>
          <w:rStyle w:val="FontStyle21"/>
          <w:color w:val="000000"/>
        </w:rPr>
        <w:lastRenderedPageBreak/>
        <w:t>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956B3B">
        <w:rPr>
          <w:rFonts w:eastAsia="Times New Roman"/>
          <w:color w:val="000000"/>
          <w:lang w:eastAsia="uk-UA"/>
        </w:rPr>
        <w:t xml:space="preserve"> </w:t>
      </w:r>
      <w:r w:rsidRPr="00956B3B">
        <w:rPr>
          <w:color w:val="000000"/>
        </w:rPr>
        <w:t>Роботи Генпідрядником продовжуються після повного усунення виявлених порушень.</w:t>
      </w:r>
    </w:p>
    <w:p w:rsidR="0068534F" w:rsidRPr="00956B3B" w:rsidRDefault="0068534F" w:rsidP="0068534F">
      <w:pPr>
        <w:pStyle w:val="aff2"/>
        <w:jc w:val="both"/>
        <w:rPr>
          <w:rStyle w:val="FontStyle21"/>
          <w:color w:val="000000"/>
        </w:rPr>
      </w:pPr>
      <w:r w:rsidRPr="00956B3B">
        <w:rPr>
          <w:rStyle w:val="FontStyle21"/>
          <w:color w:val="000000"/>
        </w:rPr>
        <w:t xml:space="preserve">6.2.13. Зупиняти роботи Генпідрядника повністю, якщо порушення </w:t>
      </w:r>
      <w:r w:rsidRPr="00956B3B">
        <w:rPr>
          <w:rFonts w:eastAsia="Times New Roman"/>
          <w:lang w:eastAsia="uk-UA"/>
        </w:rPr>
        <w:t xml:space="preserve">вимог охорони праці та пожежної безпеки </w:t>
      </w:r>
      <w:r w:rsidRPr="00956B3B">
        <w:rPr>
          <w:rStyle w:val="FontStyle21"/>
          <w:color w:val="000000"/>
        </w:rPr>
        <w:t>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w:t>
      </w:r>
      <w:r w:rsidRPr="00956B3B">
        <w:rPr>
          <w:color w:val="000000"/>
        </w:rPr>
        <w:t>боти продовжуються з дозволу представника Замовника, який виявив порушення.</w:t>
      </w:r>
    </w:p>
    <w:p w:rsidR="0068534F" w:rsidRPr="00956B3B" w:rsidRDefault="0068534F" w:rsidP="0068534F">
      <w:pPr>
        <w:pStyle w:val="aff2"/>
        <w:jc w:val="both"/>
        <w:rPr>
          <w:rStyle w:val="FontStyle21"/>
          <w:color w:val="000000"/>
        </w:rPr>
      </w:pPr>
      <w:r w:rsidRPr="00956B3B">
        <w:rPr>
          <w:rStyle w:val="FontStyle21"/>
          <w:color w:val="000000"/>
        </w:rPr>
        <w:t>6.2.14. Зупиняти роботи Генпідрядника /субпідрядника частково або повністю у разі виявлення порушень, які вказані у Додатку №5 до Договору.</w:t>
      </w:r>
    </w:p>
    <w:p w:rsidR="0068534F" w:rsidRPr="00956B3B" w:rsidRDefault="0068534F" w:rsidP="0068534F">
      <w:pPr>
        <w:jc w:val="both"/>
      </w:pPr>
      <w:r w:rsidRPr="00956B3B">
        <w:t>6.2.15. Складати на Генпідрядника Акт фіксації порушень вимог охорони праці Генпідрядника / субпідрядника,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68534F" w:rsidRPr="00956B3B" w:rsidRDefault="0068534F" w:rsidP="0068534F">
      <w:pPr>
        <w:jc w:val="both"/>
      </w:pPr>
      <w:r w:rsidRPr="00956B3B">
        <w:t xml:space="preserve">6.3. Генпідрядник зобов'язаний: </w:t>
      </w:r>
    </w:p>
    <w:p w:rsidR="0068534F" w:rsidRPr="00956B3B" w:rsidRDefault="0068534F" w:rsidP="0068534F">
      <w:pPr>
        <w:jc w:val="both"/>
      </w:pPr>
      <w:r w:rsidRPr="00956B3B">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68534F" w:rsidRPr="00956B3B" w:rsidRDefault="0068534F" w:rsidP="0068534F">
      <w:pPr>
        <w:widowControl w:val="0"/>
        <w:jc w:val="both"/>
      </w:pPr>
      <w:r w:rsidRPr="00956B3B">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68534F" w:rsidRPr="00956B3B" w:rsidRDefault="0068534F" w:rsidP="0068534F">
      <w:pPr>
        <w:jc w:val="both"/>
      </w:pPr>
      <w:r w:rsidRPr="00956B3B">
        <w:t>6.3.3. Вживати заходів до недопущення передачі без згоди Замовника проектної документації (примірників, копій) третім особам;</w:t>
      </w:r>
    </w:p>
    <w:p w:rsidR="0068534F" w:rsidRPr="00956B3B" w:rsidRDefault="0068534F" w:rsidP="0068534F">
      <w:pPr>
        <w:jc w:val="both"/>
      </w:pPr>
      <w:r w:rsidRPr="00956B3B">
        <w:t>6.3.4. Забезпечити ведення та передачу Замовнику в установленому порядку документів про виконання цього Договору;</w:t>
      </w:r>
    </w:p>
    <w:p w:rsidR="0068534F" w:rsidRPr="00956B3B" w:rsidRDefault="0068534F" w:rsidP="0068534F">
      <w:pPr>
        <w:jc w:val="both"/>
      </w:pPr>
      <w:r w:rsidRPr="00956B3B">
        <w:t>6.3.5.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68534F" w:rsidRPr="00956B3B" w:rsidRDefault="0068534F" w:rsidP="0068534F">
      <w:pPr>
        <w:jc w:val="both"/>
      </w:pPr>
      <w:r w:rsidRPr="00956B3B">
        <w:t xml:space="preserve">6.3.6. Надавати до 15 години напередодні дня проведення робіт у </w:t>
      </w:r>
      <w:proofErr w:type="spellStart"/>
      <w:r w:rsidRPr="00956B3B">
        <w:t>оперативно</w:t>
      </w:r>
      <w:proofErr w:type="spellEnd"/>
      <w:r w:rsidRPr="00956B3B">
        <w:t xml:space="preserve">-диспетчерську групу </w:t>
      </w:r>
      <w:proofErr w:type="spellStart"/>
      <w:r w:rsidRPr="00956B3B">
        <w:t>оперативно</w:t>
      </w:r>
      <w:proofErr w:type="spellEnd"/>
      <w:r w:rsidRPr="00956B3B">
        <w:t>-диспетчерської служби Замовника, яка задіяна у допуску до роботи бригад Генпідрядника / субпідрядника, копію наряду-допуску.</w:t>
      </w:r>
    </w:p>
    <w:p w:rsidR="0068534F" w:rsidRPr="00956B3B" w:rsidRDefault="0068534F" w:rsidP="0068534F">
      <w:pPr>
        <w:jc w:val="both"/>
      </w:pPr>
      <w:r w:rsidRPr="00956B3B">
        <w:t>6.3.7. За свій рахунок своєчасно усувати недоліки робіт, допущені з його вини;</w:t>
      </w:r>
    </w:p>
    <w:p w:rsidR="0068534F" w:rsidRPr="00956B3B" w:rsidRDefault="0068534F" w:rsidP="0068534F">
      <w:pPr>
        <w:jc w:val="both"/>
      </w:pPr>
      <w:r w:rsidRPr="00956B3B">
        <w:t>6.3.8. Відшкодувати відповідно до законодавства та Договору завдані Замовнику збитки;</w:t>
      </w:r>
    </w:p>
    <w:p w:rsidR="0068534F" w:rsidRPr="00956B3B" w:rsidRDefault="0068534F" w:rsidP="0068534F">
      <w:pPr>
        <w:jc w:val="both"/>
      </w:pPr>
      <w:r w:rsidRPr="00956B3B">
        <w:t>6.3.9. Передати Замовнику у порядку, передбаченому законодавством та Договором, закінчені роботи (об’єкт будівництва);</w:t>
      </w:r>
    </w:p>
    <w:p w:rsidR="0068534F" w:rsidRPr="00956B3B" w:rsidRDefault="0068534F" w:rsidP="0068534F">
      <w:pPr>
        <w:jc w:val="both"/>
      </w:pPr>
      <w:r w:rsidRPr="00956B3B">
        <w:t>6.3.10.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68534F" w:rsidRPr="00956B3B" w:rsidRDefault="0068534F" w:rsidP="0068534F">
      <w:pPr>
        <w:jc w:val="both"/>
      </w:pPr>
      <w:r w:rsidRPr="00956B3B">
        <w:t>6.3.11.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rsidR="0068534F" w:rsidRPr="00956B3B" w:rsidRDefault="0068534F" w:rsidP="0068534F">
      <w:pPr>
        <w:jc w:val="both"/>
      </w:pPr>
      <w:r w:rsidRPr="00956B3B">
        <w:t>6.3.12. Виконувати демонтаж проводів в присутності представника Замовника.</w:t>
      </w:r>
    </w:p>
    <w:p w:rsidR="0068534F" w:rsidRPr="00956B3B" w:rsidRDefault="0068534F" w:rsidP="0068534F">
      <w:pPr>
        <w:jc w:val="both"/>
      </w:pPr>
      <w:r w:rsidRPr="00956B3B">
        <w:t>6.3.13. Демонтовані матеріали та обладнання передати Замовнику згідно накладних.</w:t>
      </w:r>
    </w:p>
    <w:p w:rsidR="0068534F" w:rsidRPr="00956B3B" w:rsidRDefault="0068534F" w:rsidP="0068534F">
      <w:pPr>
        <w:pStyle w:val="aff2"/>
        <w:jc w:val="both"/>
      </w:pPr>
      <w:r w:rsidRPr="00956B3B">
        <w:t xml:space="preserve">6.3.14. Допускати до виконання робіт персонал, що має відповідні допуски до виконання певних типів робіт. </w:t>
      </w:r>
    </w:p>
    <w:p w:rsidR="0068534F" w:rsidRPr="00956B3B" w:rsidRDefault="0068534F" w:rsidP="0068534F">
      <w:pPr>
        <w:pStyle w:val="aff2"/>
        <w:jc w:val="both"/>
      </w:pPr>
      <w:r w:rsidRPr="00956B3B">
        <w:t>6.3.15.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68534F" w:rsidRPr="00956B3B" w:rsidRDefault="0068534F" w:rsidP="0068534F">
      <w:pPr>
        <w:pStyle w:val="aff2"/>
        <w:jc w:val="both"/>
      </w:pPr>
      <w:r w:rsidRPr="00956B3B">
        <w:lastRenderedPageBreak/>
        <w:t>6.3.16.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68534F" w:rsidRPr="00956B3B" w:rsidRDefault="0068534F" w:rsidP="0068534F">
      <w:pPr>
        <w:jc w:val="both"/>
        <w:rPr>
          <w:szCs w:val="28"/>
        </w:rPr>
      </w:pPr>
      <w:r w:rsidRPr="00956B3B">
        <w:rPr>
          <w:szCs w:val="28"/>
        </w:rPr>
        <w:t xml:space="preserve">6.3.17. При виконанні робіт на ПЛ-0,4 кВ та ТП-10(6)/0,4 кВ, в тому числі з вимкненням РТП-10(6) кВ, виконувати роботи з підготовкою робочих місць </w:t>
      </w:r>
      <w:proofErr w:type="spellStart"/>
      <w:r w:rsidRPr="00956B3B">
        <w:rPr>
          <w:szCs w:val="28"/>
        </w:rPr>
        <w:t>самодопуском</w:t>
      </w:r>
      <w:proofErr w:type="spellEnd"/>
      <w:r w:rsidRPr="00956B3B">
        <w:rPr>
          <w:szCs w:val="28"/>
        </w:rPr>
        <w:t xml:space="preserve"> на підставі затвердженої Декларації готовності дільниці (бригади) до проведення </w:t>
      </w:r>
      <w:proofErr w:type="spellStart"/>
      <w:r w:rsidRPr="00956B3B">
        <w:rPr>
          <w:szCs w:val="28"/>
        </w:rPr>
        <w:t>самодопуску</w:t>
      </w:r>
      <w:proofErr w:type="spellEnd"/>
      <w:r w:rsidRPr="00956B3B">
        <w:rPr>
          <w:szCs w:val="28"/>
        </w:rPr>
        <w:t xml:space="preserve"> для виконання робіт в електроустановках АТ «</w:t>
      </w:r>
      <w:proofErr w:type="spellStart"/>
      <w:r w:rsidRPr="00956B3B">
        <w:rPr>
          <w:szCs w:val="28"/>
        </w:rPr>
        <w:t>Прикарпаттяобленерго</w:t>
      </w:r>
      <w:proofErr w:type="spellEnd"/>
      <w:r w:rsidRPr="00956B3B">
        <w:rPr>
          <w:szCs w:val="28"/>
        </w:rPr>
        <w:t xml:space="preserve">» (далі – Декларація) (Додаток №7 до Договору). </w:t>
      </w:r>
    </w:p>
    <w:p w:rsidR="0068534F" w:rsidRPr="00956B3B" w:rsidRDefault="0068534F" w:rsidP="0068534F">
      <w:pPr>
        <w:jc w:val="both"/>
      </w:pPr>
      <w:r w:rsidRPr="00956B3B">
        <w:rPr>
          <w:szCs w:val="28"/>
        </w:rPr>
        <w:t xml:space="preserve">6.3.18. Декларацією Генпідрядник гарантує, що працівники, </w:t>
      </w:r>
      <w:proofErr w:type="spellStart"/>
      <w:r w:rsidRPr="00956B3B">
        <w:rPr>
          <w:szCs w:val="28"/>
        </w:rPr>
        <w:t>якиі</w:t>
      </w:r>
      <w:proofErr w:type="spellEnd"/>
      <w:r w:rsidRPr="00956B3B">
        <w:rPr>
          <w:szCs w:val="28"/>
        </w:rPr>
        <w:t xml:space="preserve"> будуть виконувати підготовку робочих місць по </w:t>
      </w:r>
      <w:proofErr w:type="spellStart"/>
      <w:r w:rsidRPr="00956B3B">
        <w:rPr>
          <w:szCs w:val="28"/>
        </w:rPr>
        <w:t>самодопуску</w:t>
      </w:r>
      <w:proofErr w:type="spellEnd"/>
      <w:r w:rsidRPr="00956B3B">
        <w:rPr>
          <w:szCs w:val="28"/>
        </w:rPr>
        <w:t xml:space="preserve">, </w:t>
      </w:r>
      <w:r w:rsidRPr="00956B3B">
        <w:t>пройшли навчання, перевірку знань та мають відповідну групу з електробезпеки, пройшли в АТ «</w:t>
      </w:r>
      <w:proofErr w:type="spellStart"/>
      <w:r w:rsidRPr="00956B3B">
        <w:t>Прикарпаттяобленерго</w:t>
      </w:r>
      <w:proofErr w:type="spellEnd"/>
      <w:r w:rsidRPr="00956B3B">
        <w:t xml:space="preserve">» вступний інструктаж та первинний інструктаж по схемах, ознайомлені з положенням «Порядок організації </w:t>
      </w:r>
      <w:proofErr w:type="spellStart"/>
      <w:r w:rsidRPr="00956B3B">
        <w:t>самодопуску</w:t>
      </w:r>
      <w:proofErr w:type="spellEnd"/>
      <w:r w:rsidRPr="00956B3B">
        <w:t xml:space="preserve"> персоналом підрядних організацій до виконання робіт в електроустановках АТ «</w:t>
      </w:r>
      <w:proofErr w:type="spellStart"/>
      <w:r w:rsidRPr="00956B3B">
        <w:t>Прикарпаттяобленерго</w:t>
      </w:r>
      <w:proofErr w:type="spellEnd"/>
      <w:r w:rsidRPr="00956B3B">
        <w:t xml:space="preserve">», бригада забезпечена захисними засобами, спецодягом, спецвзуттям, які вказані в Декларації, у повному обсязі.  </w:t>
      </w:r>
    </w:p>
    <w:p w:rsidR="0068534F" w:rsidRPr="00956B3B" w:rsidRDefault="0068534F" w:rsidP="0068534F">
      <w:pPr>
        <w:jc w:val="both"/>
        <w:rPr>
          <w:szCs w:val="28"/>
        </w:rPr>
      </w:pPr>
      <w:r w:rsidRPr="00956B3B">
        <w:rPr>
          <w:szCs w:val="28"/>
        </w:rPr>
        <w:t xml:space="preserve">6.3.19. Для виконання робіт за 13 (тринадцять) днів до початку робіт надавати листа у філію </w:t>
      </w:r>
      <w:r w:rsidRPr="00956B3B">
        <w:t>АТ «</w:t>
      </w:r>
      <w:proofErr w:type="spellStart"/>
      <w:r w:rsidRPr="00956B3B">
        <w:t>Прикарпаттяобленерго</w:t>
      </w:r>
      <w:proofErr w:type="spellEnd"/>
      <w:r w:rsidRPr="00956B3B">
        <w:t>»</w:t>
      </w:r>
      <w:r w:rsidRPr="00956B3B">
        <w:rPr>
          <w:szCs w:val="28"/>
        </w:rPr>
        <w:t xml:space="preserve">, у зоні обслуговування якої заплановано роботи, із вказанням інформації про номер Договору, місце, характер, обсяги робіт, планових дат початку та закінчення робіт на об’єкті, списку працівників та їх посад і груп з електробезпеки, номер і дату Декларації. </w:t>
      </w:r>
    </w:p>
    <w:p w:rsidR="0068534F" w:rsidRPr="00956B3B" w:rsidRDefault="0068534F" w:rsidP="0068534F">
      <w:pPr>
        <w:jc w:val="both"/>
      </w:pPr>
      <w:r w:rsidRPr="00956B3B">
        <w:t xml:space="preserve">6.4. Генпідрядник має право: </w:t>
      </w:r>
    </w:p>
    <w:p w:rsidR="0068534F" w:rsidRPr="00956B3B" w:rsidRDefault="0068534F" w:rsidP="0068534F">
      <w:pPr>
        <w:jc w:val="both"/>
      </w:pPr>
      <w:r w:rsidRPr="00956B3B">
        <w:t xml:space="preserve">6.4.1. Своєчасно та в повному обсязі отримувати плату за виконані роботи; </w:t>
      </w:r>
    </w:p>
    <w:p w:rsidR="0068534F" w:rsidRPr="00956B3B" w:rsidRDefault="0068534F" w:rsidP="0068534F">
      <w:pPr>
        <w:jc w:val="both"/>
      </w:pPr>
      <w:r w:rsidRPr="00956B3B">
        <w:t xml:space="preserve">6.4.2. На дострокове виконання робіт  за письмовим погодженням Замовника; </w:t>
      </w:r>
    </w:p>
    <w:p w:rsidR="0068534F" w:rsidRPr="00956B3B" w:rsidRDefault="0068534F" w:rsidP="0068534F">
      <w:pPr>
        <w:jc w:val="both"/>
      </w:pPr>
      <w:r w:rsidRPr="00956B3B">
        <w:t xml:space="preserve">6.4.3. У разі невиконання зобов'язань Замовником достроково розірвати цей Договір, повідомивши про це Замовника у 20-ти денний строк; </w:t>
      </w:r>
    </w:p>
    <w:p w:rsidR="0068534F" w:rsidRPr="00956B3B" w:rsidRDefault="0068534F" w:rsidP="0068534F">
      <w:pPr>
        <w:jc w:val="both"/>
      </w:pPr>
      <w:r w:rsidRPr="00956B3B">
        <w:t>6.4.4.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68534F" w:rsidRPr="00956B3B" w:rsidRDefault="0068534F" w:rsidP="0068534F">
      <w:pPr>
        <w:jc w:val="both"/>
      </w:pPr>
      <w:r w:rsidRPr="00956B3B">
        <w:t>6.4.5. Ініціювати внесення змін у Договір.</w:t>
      </w:r>
    </w:p>
    <w:p w:rsidR="0068534F" w:rsidRPr="00956B3B" w:rsidRDefault="0068534F" w:rsidP="0068534F">
      <w:pPr>
        <w:jc w:val="both"/>
      </w:pPr>
      <w:r w:rsidRPr="00956B3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68534F" w:rsidRPr="00956B3B" w:rsidRDefault="0068534F" w:rsidP="0068534F">
      <w:pPr>
        <w:jc w:val="both"/>
        <w:rPr>
          <w:sz w:val="8"/>
          <w:szCs w:val="8"/>
        </w:rPr>
      </w:pPr>
    </w:p>
    <w:p w:rsidR="0068534F" w:rsidRPr="00956B3B" w:rsidRDefault="0068534F" w:rsidP="0068534F">
      <w:pPr>
        <w:jc w:val="center"/>
        <w:outlineLvl w:val="0"/>
        <w:rPr>
          <w:b/>
        </w:rPr>
      </w:pPr>
      <w:r w:rsidRPr="00956B3B">
        <w:rPr>
          <w:b/>
        </w:rPr>
        <w:t>VII. ВІДПОВІДАЛЬНІСТЬ СТОРІН</w:t>
      </w:r>
    </w:p>
    <w:p w:rsidR="0068534F" w:rsidRPr="00956B3B" w:rsidRDefault="0068534F" w:rsidP="0068534F">
      <w:pPr>
        <w:jc w:val="center"/>
        <w:outlineLvl w:val="0"/>
        <w:rPr>
          <w:b/>
          <w:sz w:val="16"/>
          <w:szCs w:val="16"/>
        </w:rPr>
      </w:pPr>
    </w:p>
    <w:p w:rsidR="0068534F" w:rsidRPr="00956B3B" w:rsidRDefault="0068534F" w:rsidP="0068534F">
      <w:pPr>
        <w:jc w:val="both"/>
      </w:pPr>
      <w:r w:rsidRPr="00956B3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8534F" w:rsidRPr="00956B3B" w:rsidRDefault="0068534F" w:rsidP="0068534F">
      <w:pPr>
        <w:jc w:val="both"/>
      </w:pPr>
      <w:r w:rsidRPr="00956B3B">
        <w:t xml:space="preserve">7.2. </w:t>
      </w:r>
      <w:r w:rsidRPr="00956B3B">
        <w:rPr>
          <w:snapToGrid w:val="0"/>
        </w:rPr>
        <w:t>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68534F" w:rsidRPr="00956B3B" w:rsidRDefault="0068534F" w:rsidP="0068534F">
      <w:pPr>
        <w:jc w:val="both"/>
      </w:pPr>
      <w:r w:rsidRPr="00956B3B">
        <w:t xml:space="preserve">7.3. Крім сплати штрафних санкцій </w:t>
      </w:r>
      <w:r w:rsidRPr="00956B3B">
        <w:rPr>
          <w:snapToGrid w:val="0"/>
        </w:rPr>
        <w:t xml:space="preserve">Генпідрядник </w:t>
      </w:r>
      <w:r w:rsidRPr="00956B3B">
        <w:t>компенсує Замовнику збитки, зумовлені невиконанням або неналежним виконанням своїх зобов'язань за Договором.</w:t>
      </w:r>
    </w:p>
    <w:p w:rsidR="0068534F" w:rsidRPr="00956B3B" w:rsidRDefault="0068534F" w:rsidP="0068534F">
      <w:pPr>
        <w:jc w:val="both"/>
      </w:pPr>
      <w:r w:rsidRPr="00956B3B">
        <w:t xml:space="preserve">7.4. Недоробки, які обумовлені діяльністю </w:t>
      </w:r>
      <w:r w:rsidRPr="00956B3B">
        <w:rPr>
          <w:snapToGrid w:val="0"/>
        </w:rPr>
        <w:t>Генпідрядник</w:t>
      </w:r>
      <w:r w:rsidRPr="00956B3B">
        <w:t xml:space="preserve">а, усуваються ним за свій рахунок і в передбачені дефектним актом терміни. При відмові </w:t>
      </w:r>
      <w:r w:rsidRPr="00956B3B">
        <w:rPr>
          <w:snapToGrid w:val="0"/>
        </w:rPr>
        <w:t>Генпідрядник</w:t>
      </w:r>
      <w:r w:rsidRPr="00956B3B">
        <w:t xml:space="preserve">а від усунення недоробок Замовник має право виконати цю роботу самостійно або силами іншої залученої організації за рахунок </w:t>
      </w:r>
      <w:r w:rsidRPr="00956B3B">
        <w:rPr>
          <w:snapToGrid w:val="0"/>
        </w:rPr>
        <w:t>Генпідрядник</w:t>
      </w:r>
      <w:r w:rsidRPr="00956B3B">
        <w:t>а.</w:t>
      </w:r>
    </w:p>
    <w:p w:rsidR="0068534F" w:rsidRPr="00956B3B" w:rsidRDefault="0068534F" w:rsidP="0068534F">
      <w:pPr>
        <w:jc w:val="both"/>
      </w:pPr>
      <w:r w:rsidRPr="00956B3B">
        <w:t xml:space="preserve">7.5.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68534F" w:rsidRPr="00956B3B" w:rsidRDefault="0068534F" w:rsidP="0068534F">
      <w:pPr>
        <w:jc w:val="both"/>
      </w:pPr>
      <w:r w:rsidRPr="00956B3B">
        <w:lastRenderedPageBreak/>
        <w:t>7.6.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№6.</w:t>
      </w:r>
    </w:p>
    <w:p w:rsidR="0068534F" w:rsidRPr="00956B3B" w:rsidRDefault="0068534F" w:rsidP="0068534F">
      <w:pPr>
        <w:jc w:val="both"/>
      </w:pPr>
      <w:r w:rsidRPr="00956B3B">
        <w:t>У випадку виявлення Замовником аналогічних порушень повторно на об’єкті по даному Договору, які зазначені у Додатку №6 до Договору і зафіксовані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стовпці 4 Додатку №5.</w:t>
      </w:r>
    </w:p>
    <w:p w:rsidR="0068534F" w:rsidRPr="00956B3B" w:rsidRDefault="0068534F" w:rsidP="0068534F">
      <w:pPr>
        <w:jc w:val="both"/>
      </w:pPr>
      <w:r w:rsidRPr="00956B3B">
        <w:t>7.7.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68534F" w:rsidRPr="00956B3B" w:rsidRDefault="0068534F" w:rsidP="0068534F">
      <w:pPr>
        <w:jc w:val="both"/>
      </w:pPr>
      <w:r w:rsidRPr="00956B3B">
        <w:t>7.8.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68534F" w:rsidRPr="00956B3B" w:rsidRDefault="0068534F" w:rsidP="0068534F">
      <w:pPr>
        <w:jc w:val="both"/>
      </w:pPr>
      <w:r w:rsidRPr="00956B3B">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68534F" w:rsidRPr="00956B3B" w:rsidRDefault="0068534F" w:rsidP="0068534F">
      <w:pPr>
        <w:jc w:val="both"/>
      </w:pPr>
      <w:r w:rsidRPr="00956B3B">
        <w:t>У випадку несвоєчасного перерахування коштів по виставлених рахунках за порушення вимог охорони праці у терміни, передбачені п.7.8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68534F" w:rsidRPr="00956B3B" w:rsidRDefault="0068534F" w:rsidP="0068534F">
      <w:pPr>
        <w:jc w:val="both"/>
      </w:pPr>
      <w:r w:rsidRPr="00956B3B">
        <w:t>7.9.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заборгованості за кожен день прострочення.</w:t>
      </w:r>
    </w:p>
    <w:p w:rsidR="0068534F" w:rsidRPr="00956B3B" w:rsidRDefault="0068534F" w:rsidP="0068534F">
      <w:pPr>
        <w:tabs>
          <w:tab w:val="left" w:pos="360"/>
          <w:tab w:val="left" w:pos="8505"/>
        </w:tabs>
        <w:jc w:val="both"/>
        <w:rPr>
          <w:noProof/>
          <w:color w:val="000000"/>
        </w:rPr>
      </w:pPr>
      <w:r w:rsidRPr="00956B3B">
        <w:rPr>
          <w:noProof/>
          <w:color w:val="000000"/>
        </w:rPr>
        <w:t>7.10. 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68534F" w:rsidRPr="00956B3B" w:rsidRDefault="0068534F" w:rsidP="0068534F">
      <w:pPr>
        <w:tabs>
          <w:tab w:val="left" w:pos="360"/>
          <w:tab w:val="left" w:pos="8505"/>
        </w:tabs>
        <w:jc w:val="both"/>
        <w:rPr>
          <w:noProof/>
          <w:color w:val="000000"/>
        </w:rPr>
      </w:pPr>
      <w:r w:rsidRPr="00956B3B">
        <w:rPr>
          <w:noProof/>
          <w:color w:val="000000"/>
        </w:rPr>
        <w:t>7.11. 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неповернення авансових платежів відповідно до умов цього Договору;</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68534F" w:rsidRPr="00956B3B" w:rsidRDefault="0068534F" w:rsidP="0068534F">
      <w:pPr>
        <w:pStyle w:val="HTML"/>
        <w:tabs>
          <w:tab w:val="clear" w:pos="916"/>
          <w:tab w:val="clear" w:pos="1832"/>
          <w:tab w:val="left" w:pos="360"/>
          <w:tab w:val="num" w:pos="851"/>
        </w:tabs>
        <w:ind w:left="360"/>
        <w:jc w:val="both"/>
        <w:rPr>
          <w:rStyle w:val="FontStyle21"/>
          <w:color w:val="000000"/>
          <w:sz w:val="24"/>
        </w:rPr>
      </w:pPr>
      <w:r w:rsidRPr="00956B3B">
        <w:rPr>
          <w:rFonts w:ascii="Times New Roman" w:hAnsi="Times New Roman"/>
          <w:color w:val="000000"/>
          <w:sz w:val="24"/>
        </w:rPr>
        <w:t>-</w:t>
      </w:r>
      <w:r w:rsidRPr="00956B3B">
        <w:rPr>
          <w:rFonts w:ascii="Times New Roman" w:hAnsi="Times New Roman"/>
          <w:color w:val="000000"/>
          <w:sz w:val="24"/>
        </w:rPr>
        <w:tab/>
        <w:t>порушення</w:t>
      </w:r>
      <w:r w:rsidRPr="00956B3B">
        <w:rPr>
          <w:rStyle w:val="FontStyle21"/>
          <w:color w:val="000000"/>
          <w:sz w:val="24"/>
        </w:rPr>
        <w:t xml:space="preserve"> умов цього Договору в частині виконання податкових зобов’язань, а саме:*</w:t>
      </w:r>
    </w:p>
    <w:p w:rsidR="0068534F" w:rsidRPr="00956B3B" w:rsidRDefault="0068534F" w:rsidP="0068534F">
      <w:pPr>
        <w:pStyle w:val="HTML"/>
        <w:tabs>
          <w:tab w:val="clear" w:pos="916"/>
          <w:tab w:val="clear" w:pos="1832"/>
          <w:tab w:val="left" w:pos="360"/>
          <w:tab w:val="num" w:pos="851"/>
        </w:tabs>
        <w:ind w:left="360"/>
        <w:jc w:val="both"/>
        <w:rPr>
          <w:rStyle w:val="FontStyle21"/>
          <w:color w:val="000000"/>
          <w:sz w:val="24"/>
        </w:rPr>
      </w:pPr>
      <w:r w:rsidRPr="00956B3B">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68534F" w:rsidRPr="00956B3B" w:rsidRDefault="0068534F" w:rsidP="0068534F">
      <w:pPr>
        <w:pStyle w:val="HTML"/>
        <w:tabs>
          <w:tab w:val="clear" w:pos="916"/>
          <w:tab w:val="clear" w:pos="1832"/>
          <w:tab w:val="left" w:pos="360"/>
          <w:tab w:val="num" w:pos="851"/>
        </w:tabs>
        <w:ind w:left="360"/>
        <w:jc w:val="both"/>
        <w:rPr>
          <w:rStyle w:val="FontStyle21"/>
          <w:color w:val="000000"/>
          <w:sz w:val="24"/>
        </w:rPr>
      </w:pPr>
      <w:r w:rsidRPr="00956B3B">
        <w:rPr>
          <w:rStyle w:val="FontStyle21"/>
          <w:color w:val="000000"/>
          <w:sz w:val="24"/>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956B3B">
        <w:rPr>
          <w:rStyle w:val="FontStyle21"/>
          <w:color w:val="000000"/>
          <w:sz w:val="24"/>
        </w:rPr>
        <w:t>платежами</w:t>
      </w:r>
      <w:proofErr w:type="spellEnd"/>
      <w:r w:rsidRPr="00956B3B">
        <w:rPr>
          <w:rStyle w:val="FontStyle21"/>
          <w:color w:val="000000"/>
          <w:sz w:val="24"/>
        </w:rPr>
        <w:t xml:space="preserve"> за порушення податкового законодавства, спричинених діями або бездіяльністю Підрядника;</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невиконання та/або неналежне виконання гарантійних зобов’язань;</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68534F" w:rsidRPr="00956B3B" w:rsidRDefault="0068534F" w:rsidP="0068534F">
      <w:pPr>
        <w:pStyle w:val="HTML"/>
        <w:tabs>
          <w:tab w:val="clear" w:pos="916"/>
          <w:tab w:val="clear" w:pos="1832"/>
          <w:tab w:val="left" w:pos="360"/>
          <w:tab w:val="num" w:pos="851"/>
        </w:tabs>
        <w:ind w:left="360"/>
        <w:jc w:val="both"/>
        <w:rPr>
          <w:rStyle w:val="FontStyle21"/>
          <w:color w:val="000000"/>
          <w:sz w:val="24"/>
        </w:rPr>
      </w:pPr>
      <w:r w:rsidRPr="00956B3B">
        <w:rPr>
          <w:rFonts w:ascii="Times New Roman" w:hAnsi="Times New Roman"/>
          <w:color w:val="000000"/>
          <w:sz w:val="24"/>
        </w:rPr>
        <w:t>-</w:t>
      </w:r>
      <w:r w:rsidRPr="00956B3B">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956B3B">
        <w:rPr>
          <w:rStyle w:val="FontStyle21"/>
          <w:color w:val="000000"/>
          <w:sz w:val="24"/>
        </w:rPr>
        <w:t xml:space="preserve"> супровідних документів, в тому числі при поданні технічних документів тощо.</w:t>
      </w:r>
    </w:p>
    <w:p w:rsidR="0068534F" w:rsidRPr="00956B3B" w:rsidRDefault="0068534F" w:rsidP="0068534F">
      <w:pPr>
        <w:pStyle w:val="HTML"/>
        <w:tabs>
          <w:tab w:val="clear" w:pos="916"/>
          <w:tab w:val="clear" w:pos="1832"/>
          <w:tab w:val="left" w:pos="360"/>
          <w:tab w:val="num" w:pos="851"/>
        </w:tabs>
        <w:ind w:left="360"/>
        <w:jc w:val="both"/>
        <w:rPr>
          <w:rStyle w:val="FontStyle21"/>
          <w:rFonts w:eastAsia="Calibri"/>
          <w:color w:val="000000"/>
          <w:sz w:val="24"/>
        </w:rPr>
      </w:pPr>
      <w:r w:rsidRPr="00956B3B">
        <w:rPr>
          <w:rStyle w:val="FontStyle21"/>
          <w:color w:val="000000"/>
          <w:sz w:val="24"/>
        </w:rPr>
        <w:t xml:space="preserve">- </w:t>
      </w:r>
      <w:r w:rsidRPr="00956B3B">
        <w:rPr>
          <w:rStyle w:val="FontStyle21"/>
          <w:rFonts w:eastAsia="Calibri"/>
          <w:color w:val="000000"/>
          <w:sz w:val="24"/>
        </w:rPr>
        <w:t xml:space="preserve">Допущення систематичних порушень вимог нормативно-правових актів з охорони праці та пожежної безпеки, які зазначені у Додатку №6, з оформленням на Генпідрядника протягом </w:t>
      </w:r>
      <w:r w:rsidRPr="00956B3B">
        <w:rPr>
          <w:rStyle w:val="FontStyle21"/>
          <w:rFonts w:eastAsia="Calibri"/>
          <w:color w:val="000000"/>
          <w:sz w:val="24"/>
        </w:rPr>
        <w:lastRenderedPageBreak/>
        <w:t>30 календарних днів на будь-яких об’єктах Замовника трьох Актів фіксації порушень вимог охорони праці Генпідрядника / субпідрядника.</w:t>
      </w:r>
    </w:p>
    <w:p w:rsidR="0068534F" w:rsidRPr="00956B3B" w:rsidRDefault="0068534F" w:rsidP="0068534F">
      <w:pPr>
        <w:pStyle w:val="Style4"/>
        <w:widowControl/>
        <w:tabs>
          <w:tab w:val="left" w:pos="360"/>
          <w:tab w:val="left" w:pos="567"/>
        </w:tabs>
        <w:spacing w:line="240" w:lineRule="auto"/>
        <w:ind w:left="360"/>
        <w:jc w:val="both"/>
        <w:rPr>
          <w:rStyle w:val="FontStyle21"/>
          <w:color w:val="000000"/>
        </w:rPr>
      </w:pPr>
      <w:r w:rsidRPr="00956B3B">
        <w:rPr>
          <w:rStyle w:val="FontStyle21"/>
          <w:color w:val="000000"/>
        </w:rPr>
        <w:t>Строк прострочення виконання зобов’язань обчислюється сумарно на підставі положень цього Договору.</w:t>
      </w:r>
    </w:p>
    <w:p w:rsidR="0068534F" w:rsidRPr="00956B3B" w:rsidRDefault="0068534F" w:rsidP="0068534F">
      <w:pPr>
        <w:pStyle w:val="Style4"/>
        <w:widowControl/>
        <w:tabs>
          <w:tab w:val="left" w:pos="0"/>
        </w:tabs>
        <w:spacing w:line="240" w:lineRule="auto"/>
        <w:jc w:val="both"/>
        <w:rPr>
          <w:rStyle w:val="FontStyle21"/>
          <w:color w:val="000000"/>
        </w:rPr>
      </w:pPr>
      <w:r w:rsidRPr="00956B3B">
        <w:rPr>
          <w:rStyle w:val="FontStyle21"/>
          <w:color w:val="000000"/>
        </w:rPr>
        <w:t xml:space="preserve">7.12. Рішення щодо застосування </w:t>
      </w:r>
      <w:proofErr w:type="spellStart"/>
      <w:r w:rsidRPr="00956B3B">
        <w:rPr>
          <w:rStyle w:val="FontStyle21"/>
          <w:color w:val="000000"/>
        </w:rPr>
        <w:t>оперативно</w:t>
      </w:r>
      <w:proofErr w:type="spellEnd"/>
      <w:r w:rsidRPr="00956B3B">
        <w:rPr>
          <w:rStyle w:val="FontStyle21"/>
          <w:color w:val="000000"/>
        </w:rPr>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68534F" w:rsidRPr="00956B3B" w:rsidRDefault="0068534F" w:rsidP="0068534F">
      <w:pPr>
        <w:pStyle w:val="Style4"/>
        <w:widowControl/>
        <w:tabs>
          <w:tab w:val="left" w:pos="567"/>
        </w:tabs>
        <w:spacing w:line="240" w:lineRule="auto"/>
        <w:jc w:val="both"/>
        <w:rPr>
          <w:rStyle w:val="FontStyle21"/>
          <w:color w:val="000000"/>
        </w:rPr>
      </w:pPr>
      <w:r w:rsidRPr="00956B3B">
        <w:rPr>
          <w:rStyle w:val="FontStyle21"/>
          <w:color w:val="000000"/>
        </w:rPr>
        <w:t xml:space="preserve">7.13.У разі прийняття Замовником рішення про застосування </w:t>
      </w:r>
      <w:proofErr w:type="spellStart"/>
      <w:r w:rsidRPr="00956B3B">
        <w:rPr>
          <w:rStyle w:val="FontStyle21"/>
          <w:color w:val="000000"/>
        </w:rPr>
        <w:t>оперативно</w:t>
      </w:r>
      <w:proofErr w:type="spellEnd"/>
      <w:r w:rsidRPr="00956B3B">
        <w:rPr>
          <w:rStyle w:val="FontStyle21"/>
          <w:color w:val="000000"/>
        </w:rPr>
        <w:t xml:space="preserve">-господарської санкції, він письмово повідомляє про її застосування Підрядника за його юридичною </w:t>
      </w:r>
      <w:proofErr w:type="spellStart"/>
      <w:r w:rsidRPr="00956B3B">
        <w:rPr>
          <w:rStyle w:val="FontStyle21"/>
          <w:color w:val="000000"/>
        </w:rPr>
        <w:t>адресою</w:t>
      </w:r>
      <w:proofErr w:type="spellEnd"/>
      <w:r w:rsidRPr="00956B3B">
        <w:rPr>
          <w:rStyle w:val="FontStyle21"/>
          <w:color w:val="000000"/>
        </w:rPr>
        <w:t>, зазначеною в цьому Договорі, та надсилає копію листа на електронну адресу Підрядника.</w:t>
      </w:r>
    </w:p>
    <w:p w:rsidR="0068534F" w:rsidRPr="00956B3B" w:rsidRDefault="0068534F" w:rsidP="0068534F">
      <w:pPr>
        <w:pStyle w:val="Style4"/>
        <w:widowControl/>
        <w:tabs>
          <w:tab w:val="left" w:pos="567"/>
        </w:tabs>
        <w:spacing w:line="240" w:lineRule="auto"/>
        <w:jc w:val="both"/>
        <w:rPr>
          <w:rStyle w:val="FontStyle21"/>
          <w:color w:val="000000"/>
        </w:rPr>
      </w:pPr>
      <w:r w:rsidRPr="00956B3B">
        <w:rPr>
          <w:rStyle w:val="FontStyle21"/>
          <w:color w:val="000000"/>
        </w:rPr>
        <w:t xml:space="preserve">7.14. Термін, протягом якого застосовується </w:t>
      </w:r>
      <w:proofErr w:type="spellStart"/>
      <w:r w:rsidRPr="00956B3B">
        <w:rPr>
          <w:rStyle w:val="FontStyle21"/>
          <w:color w:val="000000"/>
        </w:rPr>
        <w:t>оперативно</w:t>
      </w:r>
      <w:proofErr w:type="spellEnd"/>
      <w:r w:rsidRPr="00956B3B">
        <w:rPr>
          <w:rStyle w:val="FontStyle21"/>
          <w:color w:val="000000"/>
        </w:rPr>
        <w:t>-господарська санкція, становить 36 (тридцять шість) календарних місяців з дати направлення Підряднику повідомлення про її застосування.</w:t>
      </w:r>
    </w:p>
    <w:p w:rsidR="0068534F" w:rsidRPr="00956B3B" w:rsidRDefault="0068534F" w:rsidP="0068534F">
      <w:pPr>
        <w:pStyle w:val="Style4"/>
        <w:widowControl/>
        <w:tabs>
          <w:tab w:val="left" w:pos="567"/>
        </w:tabs>
        <w:spacing w:line="240" w:lineRule="auto"/>
        <w:jc w:val="both"/>
        <w:rPr>
          <w:rStyle w:val="FontStyle21"/>
          <w:color w:val="000000"/>
        </w:rPr>
      </w:pPr>
      <w:r w:rsidRPr="00956B3B">
        <w:rPr>
          <w:rStyle w:val="FontStyle21"/>
          <w:color w:val="000000"/>
        </w:rPr>
        <w:t xml:space="preserve">У разі застосування </w:t>
      </w:r>
      <w:proofErr w:type="spellStart"/>
      <w:r w:rsidRPr="00956B3B">
        <w:rPr>
          <w:rStyle w:val="FontStyle21"/>
          <w:color w:val="000000"/>
        </w:rPr>
        <w:t>оперативно</w:t>
      </w:r>
      <w:proofErr w:type="spellEnd"/>
      <w:r w:rsidRPr="00956B3B">
        <w:rPr>
          <w:rStyle w:val="FontStyle21"/>
          <w:color w:val="000000"/>
        </w:rPr>
        <w:t>-господарської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68534F" w:rsidRPr="00956B3B" w:rsidRDefault="0068534F" w:rsidP="0068534F">
      <w:pPr>
        <w:pStyle w:val="Style4"/>
        <w:widowControl/>
        <w:tabs>
          <w:tab w:val="left" w:pos="567"/>
        </w:tabs>
        <w:spacing w:line="240" w:lineRule="auto"/>
        <w:jc w:val="both"/>
        <w:rPr>
          <w:rStyle w:val="FontStyle21"/>
          <w:color w:val="000000"/>
        </w:rPr>
      </w:pPr>
      <w:r w:rsidRPr="00956B3B">
        <w:rPr>
          <w:rStyle w:val="FontStyle21"/>
          <w:color w:val="000000"/>
        </w:rPr>
        <w:t xml:space="preserve">7.15. Застосування </w:t>
      </w:r>
      <w:proofErr w:type="spellStart"/>
      <w:r w:rsidRPr="00956B3B">
        <w:rPr>
          <w:rStyle w:val="FontStyle21"/>
          <w:color w:val="000000"/>
        </w:rPr>
        <w:t>оперативно</w:t>
      </w:r>
      <w:proofErr w:type="spellEnd"/>
      <w:r w:rsidRPr="00956B3B">
        <w:rPr>
          <w:rStyle w:val="FontStyle21"/>
          <w:color w:val="000000"/>
        </w:rPr>
        <w:t>-господарської санкції може бути оскаржено в судовому порядку.</w:t>
      </w:r>
    </w:p>
    <w:p w:rsidR="0068534F" w:rsidRPr="00956B3B" w:rsidRDefault="0068534F" w:rsidP="0068534F">
      <w:pPr>
        <w:outlineLvl w:val="0"/>
        <w:rPr>
          <w:b/>
          <w:sz w:val="12"/>
          <w:szCs w:val="12"/>
        </w:rPr>
      </w:pPr>
    </w:p>
    <w:p w:rsidR="0068534F" w:rsidRPr="00956B3B" w:rsidRDefault="0068534F" w:rsidP="0068534F">
      <w:pPr>
        <w:jc w:val="center"/>
        <w:outlineLvl w:val="0"/>
        <w:rPr>
          <w:b/>
        </w:rPr>
      </w:pPr>
      <w:r w:rsidRPr="00956B3B">
        <w:rPr>
          <w:b/>
        </w:rPr>
        <w:t>VIII. ОБСТАВИНИ НЕПЕРЕБОРНОЇ СИЛИ</w:t>
      </w:r>
    </w:p>
    <w:p w:rsidR="0068534F" w:rsidRPr="00956B3B" w:rsidRDefault="0068534F" w:rsidP="0068534F">
      <w:pPr>
        <w:jc w:val="center"/>
        <w:outlineLvl w:val="0"/>
        <w:rPr>
          <w:b/>
          <w:sz w:val="16"/>
          <w:szCs w:val="16"/>
        </w:rPr>
      </w:pPr>
    </w:p>
    <w:p w:rsidR="0068534F" w:rsidRPr="00956B3B" w:rsidRDefault="0068534F" w:rsidP="0068534F">
      <w:pPr>
        <w:jc w:val="both"/>
      </w:pPr>
      <w:r w:rsidRPr="00956B3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8534F" w:rsidRPr="00956B3B" w:rsidRDefault="0068534F" w:rsidP="0068534F">
      <w:pPr>
        <w:jc w:val="both"/>
      </w:pPr>
      <w:r w:rsidRPr="00956B3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68534F" w:rsidRPr="00956B3B" w:rsidRDefault="0068534F" w:rsidP="0068534F">
      <w:pPr>
        <w:jc w:val="both"/>
      </w:pPr>
      <w:r w:rsidRPr="00956B3B">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68534F" w:rsidRPr="00956B3B" w:rsidRDefault="0068534F" w:rsidP="0068534F">
      <w:pPr>
        <w:jc w:val="both"/>
      </w:pPr>
      <w:r w:rsidRPr="00956B3B">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68534F" w:rsidRPr="00956B3B" w:rsidRDefault="0068534F" w:rsidP="0068534F">
      <w:pPr>
        <w:jc w:val="center"/>
        <w:outlineLvl w:val="0"/>
        <w:rPr>
          <w:b/>
        </w:rPr>
      </w:pPr>
      <w:r w:rsidRPr="00956B3B">
        <w:rPr>
          <w:b/>
        </w:rPr>
        <w:t>IX. ВИРІШЕННЯ СПОРІВ</w:t>
      </w:r>
    </w:p>
    <w:p w:rsidR="0068534F" w:rsidRPr="00956B3B" w:rsidRDefault="0068534F" w:rsidP="0068534F">
      <w:pPr>
        <w:jc w:val="center"/>
        <w:outlineLvl w:val="0"/>
        <w:rPr>
          <w:b/>
          <w:sz w:val="16"/>
          <w:szCs w:val="16"/>
        </w:rPr>
      </w:pPr>
    </w:p>
    <w:p w:rsidR="0068534F" w:rsidRPr="00956B3B" w:rsidRDefault="0068534F" w:rsidP="0068534F">
      <w:pPr>
        <w:jc w:val="both"/>
      </w:pPr>
      <w:r w:rsidRPr="00956B3B">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68534F" w:rsidRPr="00956B3B" w:rsidRDefault="0068534F" w:rsidP="0068534F">
      <w:pPr>
        <w:jc w:val="both"/>
      </w:pPr>
      <w:r w:rsidRPr="00956B3B">
        <w:t>9.2. У разі недосягнення Сторонами згоди спори (розбіжності) вирішуються у судовому порядку згідно чинного законодавства України.</w:t>
      </w:r>
    </w:p>
    <w:p w:rsidR="0068534F" w:rsidRPr="00956B3B" w:rsidRDefault="0068534F" w:rsidP="0068534F">
      <w:pPr>
        <w:jc w:val="both"/>
        <w:rPr>
          <w:sz w:val="8"/>
          <w:szCs w:val="8"/>
        </w:rPr>
      </w:pPr>
    </w:p>
    <w:p w:rsidR="0068534F" w:rsidRPr="00956B3B" w:rsidRDefault="0068534F" w:rsidP="0068534F">
      <w:pPr>
        <w:jc w:val="center"/>
        <w:outlineLvl w:val="0"/>
        <w:rPr>
          <w:b/>
        </w:rPr>
      </w:pPr>
      <w:r w:rsidRPr="00956B3B">
        <w:rPr>
          <w:b/>
        </w:rPr>
        <w:t>X. СТРОК ДІЇ ДОГОВОРУ</w:t>
      </w:r>
    </w:p>
    <w:p w:rsidR="0068534F" w:rsidRPr="00956B3B" w:rsidRDefault="0068534F" w:rsidP="0068534F">
      <w:pPr>
        <w:jc w:val="center"/>
        <w:outlineLvl w:val="0"/>
        <w:rPr>
          <w:b/>
          <w:sz w:val="16"/>
          <w:szCs w:val="16"/>
        </w:rPr>
      </w:pPr>
    </w:p>
    <w:p w:rsidR="0068534F" w:rsidRPr="00956B3B" w:rsidRDefault="0068534F" w:rsidP="0068534F">
      <w:pPr>
        <w:jc w:val="both"/>
      </w:pPr>
      <w:r w:rsidRPr="00956B3B">
        <w:rPr>
          <w:color w:val="000000"/>
        </w:rPr>
        <w:t xml:space="preserve">10.1. </w:t>
      </w:r>
      <w:r w:rsidRPr="00956B3B">
        <w:t>Цей Договір набирає чинності з моменту підписання його сторонами і діє до 31 грудня</w:t>
      </w:r>
      <w:r w:rsidRPr="00956B3B">
        <w:br/>
        <w:t xml:space="preserve">2024 року, але в будь-якому випадку до моменту остаточного виконання зобов’язань Сторонами. </w:t>
      </w:r>
    </w:p>
    <w:p w:rsidR="0068534F" w:rsidRPr="00956B3B" w:rsidRDefault="0068534F" w:rsidP="0068534F">
      <w:pPr>
        <w:jc w:val="both"/>
        <w:rPr>
          <w:color w:val="000000"/>
        </w:rPr>
      </w:pPr>
      <w:r w:rsidRPr="00956B3B">
        <w:t>10.2</w:t>
      </w:r>
      <w:r w:rsidRPr="00956B3B">
        <w:rPr>
          <w:color w:val="000000"/>
        </w:rPr>
        <w:t>. Цей Договір укладається і підписується у двох оригінальних примірниках по одному для кожної із сторін, що мають однакову юридичну силу. </w:t>
      </w:r>
    </w:p>
    <w:p w:rsidR="0068534F" w:rsidRPr="00956B3B" w:rsidRDefault="0068534F" w:rsidP="0068534F">
      <w:pPr>
        <w:shd w:val="clear" w:color="auto" w:fill="FFFFFF"/>
        <w:jc w:val="both"/>
        <w:rPr>
          <w:rFonts w:ascii="Calibri" w:hAnsi="Calibri" w:cs="Calibri"/>
          <w:color w:val="000000"/>
          <w:sz w:val="8"/>
          <w:szCs w:val="8"/>
        </w:rPr>
      </w:pPr>
    </w:p>
    <w:p w:rsidR="0068534F" w:rsidRPr="00956B3B" w:rsidRDefault="0068534F" w:rsidP="0068534F">
      <w:pPr>
        <w:jc w:val="center"/>
        <w:outlineLvl w:val="0"/>
        <w:rPr>
          <w:b/>
        </w:rPr>
      </w:pPr>
      <w:r w:rsidRPr="00956B3B">
        <w:rPr>
          <w:b/>
        </w:rPr>
        <w:t>XI. ІНШІ УМОВИ</w:t>
      </w:r>
    </w:p>
    <w:p w:rsidR="0068534F" w:rsidRPr="00956B3B" w:rsidRDefault="0068534F" w:rsidP="0068534F">
      <w:pPr>
        <w:jc w:val="center"/>
        <w:outlineLvl w:val="0"/>
        <w:rPr>
          <w:b/>
          <w:sz w:val="12"/>
          <w:szCs w:val="12"/>
        </w:rPr>
      </w:pPr>
    </w:p>
    <w:p w:rsidR="0068534F" w:rsidRPr="00956B3B" w:rsidRDefault="0068534F" w:rsidP="0068534F">
      <w:pPr>
        <w:pStyle w:val="Normal1"/>
        <w:shd w:val="clear" w:color="auto" w:fill="FFFFFF"/>
        <w:jc w:val="both"/>
        <w:rPr>
          <w:szCs w:val="24"/>
          <w:lang w:val="uk-UA"/>
        </w:rPr>
      </w:pPr>
      <w:r w:rsidRPr="00956B3B">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68534F" w:rsidRPr="00956B3B" w:rsidRDefault="0068534F" w:rsidP="0068534F">
      <w:pPr>
        <w:pStyle w:val="Normal1"/>
        <w:shd w:val="clear" w:color="auto" w:fill="FFFFFF"/>
        <w:jc w:val="both"/>
        <w:rPr>
          <w:szCs w:val="24"/>
          <w:lang w:val="uk-UA"/>
        </w:rPr>
      </w:pPr>
      <w:r w:rsidRPr="00956B3B">
        <w:rPr>
          <w:szCs w:val="24"/>
          <w:lang w:val="uk-UA"/>
        </w:rPr>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68534F" w:rsidRPr="00956B3B" w:rsidRDefault="0068534F" w:rsidP="0068534F">
      <w:pPr>
        <w:pStyle w:val="Normal1"/>
        <w:shd w:val="clear" w:color="auto" w:fill="FFFFFF"/>
        <w:jc w:val="both"/>
        <w:rPr>
          <w:szCs w:val="24"/>
          <w:lang w:val="uk-UA"/>
        </w:rPr>
      </w:pPr>
      <w:r w:rsidRPr="00956B3B">
        <w:rPr>
          <w:szCs w:val="24"/>
          <w:lang w:val="uk-UA"/>
        </w:rPr>
        <w:t xml:space="preserve">11.3. У випадках, не передбачених даним Договором, сторони керуються Положенням про порядок допуску персоналу електромонтажних організацій до виконання робіт з реконструкції </w:t>
      </w:r>
      <w:r w:rsidRPr="00956B3B">
        <w:rPr>
          <w:szCs w:val="24"/>
          <w:lang w:val="uk-UA"/>
        </w:rPr>
        <w:lastRenderedPageBreak/>
        <w:t xml:space="preserve">та будівництва електричних мереж в діючих електроустановках та охоронних зонах ліній </w:t>
      </w:r>
      <w:proofErr w:type="spellStart"/>
      <w:r w:rsidRPr="00956B3B">
        <w:rPr>
          <w:szCs w:val="24"/>
          <w:lang w:val="uk-UA"/>
        </w:rPr>
        <w:t>електропередавання</w:t>
      </w:r>
      <w:proofErr w:type="spellEnd"/>
      <w:r w:rsidRPr="00956B3B">
        <w:rPr>
          <w:szCs w:val="24"/>
          <w:lang w:val="uk-UA"/>
        </w:rPr>
        <w:t xml:space="preserve"> АТ «</w:t>
      </w:r>
      <w:proofErr w:type="spellStart"/>
      <w:r w:rsidRPr="00956B3B">
        <w:rPr>
          <w:szCs w:val="24"/>
          <w:lang w:val="uk-UA"/>
        </w:rPr>
        <w:t>Прикарпаттяобленерго</w:t>
      </w:r>
      <w:proofErr w:type="spellEnd"/>
      <w:r w:rsidRPr="00956B3B">
        <w:rPr>
          <w:szCs w:val="24"/>
          <w:lang w:val="uk-UA"/>
        </w:rPr>
        <w:t>» та чинним законодавством України.</w:t>
      </w:r>
    </w:p>
    <w:p w:rsidR="0068534F" w:rsidRPr="00956B3B" w:rsidRDefault="0068534F" w:rsidP="0068534F">
      <w:pPr>
        <w:pStyle w:val="Normal1"/>
        <w:shd w:val="clear" w:color="auto" w:fill="FFFFFF"/>
        <w:jc w:val="both"/>
        <w:rPr>
          <w:szCs w:val="24"/>
          <w:lang w:val="uk-UA"/>
        </w:rPr>
      </w:pPr>
      <w:r w:rsidRPr="00956B3B">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68534F" w:rsidRPr="00956B3B" w:rsidRDefault="0068534F" w:rsidP="0068534F">
      <w:pPr>
        <w:pStyle w:val="Normal1"/>
        <w:shd w:val="clear" w:color="auto" w:fill="FFFFFF"/>
        <w:jc w:val="both"/>
        <w:rPr>
          <w:szCs w:val="24"/>
          <w:lang w:val="uk-UA"/>
        </w:rPr>
      </w:pPr>
      <w:r w:rsidRPr="00956B3B">
        <w:rPr>
          <w:szCs w:val="24"/>
          <w:lang w:val="uk-UA"/>
        </w:rPr>
        <w:t>11.5. Сторони даного Договору є платниками податку на загальних умовах.</w:t>
      </w:r>
    </w:p>
    <w:p w:rsidR="0068534F" w:rsidRPr="00956B3B" w:rsidRDefault="0068534F" w:rsidP="0068534F">
      <w:pPr>
        <w:tabs>
          <w:tab w:val="left" w:pos="540"/>
          <w:tab w:val="left" w:pos="8505"/>
        </w:tabs>
        <w:jc w:val="both"/>
      </w:pPr>
      <w:r w:rsidRPr="00956B3B">
        <w:t>11.6. Істотні умови цього Договору не можуть змінюватися після його підписання до виконання зобов’язань Сторонами у повному обсязі, крім випадків:</w:t>
      </w:r>
    </w:p>
    <w:p w:rsidR="0068534F" w:rsidRPr="00956B3B" w:rsidRDefault="0068534F" w:rsidP="0068534F">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 xml:space="preserve">зменшення обсягів закупівлі, зокрема з урахуванням фактичного обсягу видатків Замовника. </w:t>
      </w:r>
    </w:p>
    <w:p w:rsidR="0068534F" w:rsidRPr="00956B3B" w:rsidRDefault="0068534F" w:rsidP="0068534F">
      <w:pPr>
        <w:tabs>
          <w:tab w:val="left" w:pos="540"/>
          <w:tab w:val="left" w:pos="567"/>
        </w:tabs>
        <w:jc w:val="both"/>
      </w:pPr>
      <w:r w:rsidRPr="00956B3B">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68534F" w:rsidRPr="00956B3B" w:rsidRDefault="0068534F" w:rsidP="0068534F">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 xml:space="preserve">продовження строку дії цього Договору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68534F" w:rsidRPr="00956B3B" w:rsidRDefault="0068534F" w:rsidP="0068534F">
      <w:pPr>
        <w:tabs>
          <w:tab w:val="left" w:pos="567"/>
        </w:tabs>
        <w:jc w:val="both"/>
      </w:pPr>
      <w:r w:rsidRPr="00956B3B">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68534F" w:rsidRPr="00956B3B" w:rsidRDefault="0068534F" w:rsidP="0068534F">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погодження зміни договірної ціни в бік зменшення (без зміни кількості (обсягу) та якості робіт);</w:t>
      </w:r>
    </w:p>
    <w:p w:rsidR="0068534F" w:rsidRPr="00956B3B" w:rsidRDefault="0068534F" w:rsidP="0068534F">
      <w:pPr>
        <w:tabs>
          <w:tab w:val="left" w:pos="567"/>
        </w:tabs>
        <w:jc w:val="both"/>
      </w:pPr>
      <w:r w:rsidRPr="00956B3B">
        <w:tab/>
        <w:t>Підставою для таких змін буде вважатись звернення Сторони цього Договору, яка ініціює ці зміни, до іншої Сторони.</w:t>
      </w:r>
    </w:p>
    <w:p w:rsidR="0068534F" w:rsidRPr="00956B3B" w:rsidRDefault="0068534F" w:rsidP="0068534F">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956B3B">
        <w:t>пропорційно</w:t>
      </w:r>
      <w:proofErr w:type="spellEnd"/>
      <w:r w:rsidRPr="00956B3B">
        <w:t xml:space="preserve"> до зміни таких ставок та/або пільг з оподаткування.</w:t>
      </w:r>
    </w:p>
    <w:p w:rsidR="0068534F" w:rsidRPr="00956B3B" w:rsidRDefault="0068534F" w:rsidP="0068534F">
      <w:pPr>
        <w:tabs>
          <w:tab w:val="left" w:pos="567"/>
        </w:tabs>
        <w:jc w:val="both"/>
      </w:pPr>
      <w:r w:rsidRPr="00956B3B">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68534F" w:rsidRPr="00956B3B" w:rsidRDefault="0068534F" w:rsidP="0068534F">
      <w:pPr>
        <w:tabs>
          <w:tab w:val="left" w:pos="567"/>
        </w:tabs>
        <w:jc w:val="both"/>
      </w:pPr>
      <w:r w:rsidRPr="00956B3B">
        <w:tab/>
        <w:t>Скорегована договірна ціна фіксується шляхом підписання додаткової угоди до цього Договору.</w:t>
      </w:r>
    </w:p>
    <w:p w:rsidR="0068534F" w:rsidRPr="00956B3B" w:rsidRDefault="0068534F" w:rsidP="0068534F">
      <w:pPr>
        <w:tabs>
          <w:tab w:val="left" w:pos="567"/>
        </w:tabs>
        <w:jc w:val="both"/>
      </w:pPr>
      <w:r w:rsidRPr="00956B3B">
        <w:tab/>
        <w:t>Відсутність підтверджуючих документів є безапеляційною умовою незмінності договірної ціни цього Договору.</w:t>
      </w:r>
    </w:p>
    <w:p w:rsidR="0068534F" w:rsidRPr="00956B3B" w:rsidRDefault="0068534F" w:rsidP="0068534F">
      <w:pPr>
        <w:tabs>
          <w:tab w:val="left" w:pos="540"/>
          <w:tab w:val="left" w:pos="8505"/>
        </w:tabs>
        <w:jc w:val="both"/>
      </w:pPr>
      <w:r w:rsidRPr="00956B3B">
        <w:t>11.7</w:t>
      </w:r>
      <w:r w:rsidRPr="00956B3B">
        <w:rPr>
          <w:color w:val="000000" w:themeColor="text1"/>
          <w:sz w:val="20"/>
          <w:szCs w:val="20"/>
          <w:lang w:eastAsia="uk-UA"/>
        </w:rPr>
        <w:t xml:space="preserve">. </w:t>
      </w:r>
      <w:r w:rsidRPr="00956B3B">
        <w:t xml:space="preserve">У випадку, якщо товар, який Замовник набуде у власність внаслідок виконання робіт,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w:t>
      </w:r>
      <w:proofErr w:type="spellStart"/>
      <w:r w:rsidRPr="00956B3B">
        <w:t>закупівель</w:t>
      </w:r>
      <w:proofErr w:type="spellEnd"/>
      <w:r w:rsidRPr="00956B3B">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та доповненнями)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Підрядник одночасно з передачею товару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w:t>
      </w:r>
      <w:r w:rsidRPr="00956B3B">
        <w:lastRenderedPageBreak/>
        <w:t>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68534F" w:rsidRPr="00956B3B" w:rsidRDefault="0068534F" w:rsidP="0068534F">
      <w:pPr>
        <w:tabs>
          <w:tab w:val="left" w:pos="540"/>
          <w:tab w:val="left" w:pos="8505"/>
        </w:tabs>
      </w:pPr>
      <w:r w:rsidRPr="00956B3B">
        <w:tab/>
        <w:t>Замовник має право не приймати роботи, внаслідок виконання яких він набуде у власність такі товари, та в односторонньому порядку відмовитися від цього Договору, у випадках:</w:t>
      </w:r>
    </w:p>
    <w:p w:rsidR="0068534F" w:rsidRPr="00956B3B" w:rsidRDefault="0068534F" w:rsidP="0068534F">
      <w:pPr>
        <w:tabs>
          <w:tab w:val="left" w:pos="540"/>
          <w:tab w:val="left" w:pos="8505"/>
        </w:tabs>
      </w:pPr>
      <w:r w:rsidRPr="00956B3B">
        <w:tab/>
        <w:t>для товару вітчизняного походження (Україна):</w:t>
      </w:r>
    </w:p>
    <w:p w:rsidR="0068534F" w:rsidRPr="00956B3B" w:rsidRDefault="0068534F" w:rsidP="0068534F">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 xml:space="preserve">- </w:t>
      </w:r>
      <w:r w:rsidRPr="00956B3B">
        <w:rPr>
          <w:rFonts w:ascii="Times New Roman" w:hAnsi="Times New Roman"/>
          <w:sz w:val="24"/>
        </w:rPr>
        <w:tab/>
        <w:t>ненадання Підрядником підготовленої та підписаної виробником товару фактичної калькуляції собівартості такого товару, яка підтверджує відповідний ступінь локалізації виробництва;</w:t>
      </w:r>
    </w:p>
    <w:p w:rsidR="0068534F" w:rsidRPr="00956B3B" w:rsidRDefault="0068534F" w:rsidP="0068534F">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 xml:space="preserve">- </w:t>
      </w:r>
      <w:r w:rsidRPr="00956B3B">
        <w:rPr>
          <w:rFonts w:ascii="Times New Roman" w:hAnsi="Times New Roman"/>
          <w:sz w:val="24"/>
        </w:rPr>
        <w:tab/>
        <w:t>надання Підрядником підготовленої та підписаної виробником товару фактичної калькуляції собівартості такого товару,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68534F" w:rsidRPr="00956B3B" w:rsidRDefault="0068534F" w:rsidP="0068534F">
      <w:pPr>
        <w:tabs>
          <w:tab w:val="left" w:pos="540"/>
          <w:tab w:val="left" w:pos="8505"/>
        </w:tabs>
      </w:pPr>
      <w:r w:rsidRPr="00956B3B">
        <w:tab/>
        <w:t>для товару іноземного походження:</w:t>
      </w:r>
    </w:p>
    <w:p w:rsidR="0068534F" w:rsidRPr="00956B3B" w:rsidRDefault="0068534F" w:rsidP="0068534F">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w:t>
      </w:r>
      <w:r w:rsidRPr="00956B3B">
        <w:rPr>
          <w:rFonts w:ascii="Times New Roman" w:hAnsi="Times New Roman"/>
          <w:sz w:val="24"/>
        </w:rPr>
        <w:tab/>
        <w:t>ненадання Підрядником сертифікату про походження товару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від 2 серпня 2022 р. №861;</w:t>
      </w:r>
    </w:p>
    <w:p w:rsidR="0068534F" w:rsidRPr="00956B3B" w:rsidRDefault="0068534F" w:rsidP="0068534F">
      <w:pPr>
        <w:tabs>
          <w:tab w:val="num" w:pos="540"/>
          <w:tab w:val="left" w:pos="567"/>
          <w:tab w:val="left" w:pos="600"/>
          <w:tab w:val="left" w:pos="8505"/>
        </w:tabs>
        <w:jc w:val="both"/>
      </w:pPr>
      <w:r w:rsidRPr="00956B3B">
        <w:rPr>
          <w:noProof/>
          <w:szCs w:val="20"/>
        </w:rPr>
        <w:t>-</w:t>
      </w:r>
      <w:r w:rsidRPr="00956B3B">
        <w:rPr>
          <w:noProof/>
          <w:szCs w:val="20"/>
        </w:rPr>
        <w:tab/>
        <w:t>надання Підрядником сертифікату про походження товару з країни, яка не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w:t>
      </w:r>
    </w:p>
    <w:p w:rsidR="0068534F" w:rsidRPr="00956B3B" w:rsidRDefault="0068534F" w:rsidP="0068534F">
      <w:pPr>
        <w:pStyle w:val="Normal1"/>
        <w:shd w:val="clear" w:color="auto" w:fill="FFFFFF"/>
        <w:jc w:val="both"/>
        <w:rPr>
          <w:lang w:val="uk-UA"/>
        </w:rPr>
      </w:pPr>
      <w:r w:rsidRPr="00956B3B">
        <w:rPr>
          <w:szCs w:val="24"/>
          <w:lang w:val="uk-UA"/>
        </w:rPr>
        <w:t xml:space="preserve">11.8. </w:t>
      </w:r>
      <w:r w:rsidRPr="00956B3B">
        <w:rPr>
          <w:lang w:val="uk-UA"/>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68534F" w:rsidRPr="00956B3B" w:rsidRDefault="0068534F" w:rsidP="0068534F">
      <w:pPr>
        <w:jc w:val="center"/>
        <w:outlineLvl w:val="0"/>
        <w:rPr>
          <w:b/>
        </w:rPr>
      </w:pPr>
      <w:r w:rsidRPr="00956B3B">
        <w:rPr>
          <w:b/>
        </w:rPr>
        <w:t>XII. ДОДАТКИ ДО ДОГОВОРУ</w:t>
      </w:r>
    </w:p>
    <w:p w:rsidR="0068534F" w:rsidRPr="00956B3B" w:rsidRDefault="0068534F" w:rsidP="0068534F">
      <w:pPr>
        <w:jc w:val="center"/>
        <w:outlineLvl w:val="0"/>
        <w:rPr>
          <w:b/>
          <w:sz w:val="16"/>
          <w:szCs w:val="16"/>
        </w:rPr>
      </w:pPr>
    </w:p>
    <w:p w:rsidR="0068534F" w:rsidRPr="00956B3B" w:rsidRDefault="0068534F" w:rsidP="0068534F">
      <w:r w:rsidRPr="00956B3B">
        <w:t>Невід'ємною частиною цього Договору є:</w:t>
      </w:r>
    </w:p>
    <w:p w:rsidR="0068534F" w:rsidRPr="00956B3B" w:rsidRDefault="0068534F" w:rsidP="0068534F">
      <w:r w:rsidRPr="00956B3B">
        <w:t>Додаток №1. Графік виконання робіт.</w:t>
      </w:r>
    </w:p>
    <w:p w:rsidR="0068534F" w:rsidRPr="00956B3B" w:rsidRDefault="0068534F" w:rsidP="0068534F">
      <w:r w:rsidRPr="00956B3B">
        <w:t>Додаток №2. Договірна ціна.</w:t>
      </w:r>
    </w:p>
    <w:p w:rsidR="0068534F" w:rsidRPr="00956B3B" w:rsidRDefault="0068534F" w:rsidP="0068534F">
      <w:r w:rsidRPr="00956B3B">
        <w:t>Додаток №3. Кошториси.</w:t>
      </w:r>
    </w:p>
    <w:p w:rsidR="0068534F" w:rsidRPr="00956B3B" w:rsidRDefault="0068534F" w:rsidP="0068534F">
      <w:r w:rsidRPr="00956B3B">
        <w:t>Додаток №4 Акт фіксації порушень вимог охорони праці Генпідрядника / субпідрядника</w:t>
      </w:r>
      <w:r w:rsidRPr="00956B3B">
        <w:rPr>
          <w:b/>
        </w:rPr>
        <w:t>.</w:t>
      </w:r>
    </w:p>
    <w:p w:rsidR="0068534F" w:rsidRPr="00956B3B" w:rsidRDefault="0068534F" w:rsidP="0068534F">
      <w:r w:rsidRPr="00956B3B">
        <w:t>Додаток №5 Перелік видів порушень, за допущення яких на Генпідрядника накладаються штрафні санкції.</w:t>
      </w:r>
    </w:p>
    <w:p w:rsidR="0068534F" w:rsidRPr="00956B3B" w:rsidRDefault="0068534F" w:rsidP="0068534F">
      <w:r w:rsidRPr="00956B3B">
        <w:t>Додаток №6 Перелік систематичних видів порушень, за допущення яких на Генпідрядника накладаються штрафні санкції.</w:t>
      </w:r>
    </w:p>
    <w:p w:rsidR="0068534F" w:rsidRPr="00956B3B" w:rsidRDefault="0068534F" w:rsidP="0068534F">
      <w:pPr>
        <w:ind w:left="142" w:hanging="142"/>
      </w:pPr>
      <w:r w:rsidRPr="00956B3B">
        <w:t xml:space="preserve">Додаток №7 Декларація готовності дільниці (бригади) до проведення </w:t>
      </w:r>
      <w:proofErr w:type="spellStart"/>
      <w:r w:rsidRPr="00956B3B">
        <w:t>самодопуску</w:t>
      </w:r>
      <w:proofErr w:type="spellEnd"/>
      <w:r w:rsidRPr="00956B3B">
        <w:t xml:space="preserve"> для виконання робіт в електроустановках АТ «</w:t>
      </w:r>
      <w:proofErr w:type="spellStart"/>
      <w:r w:rsidRPr="00956B3B">
        <w:t>Прикарпаттяобленерго</w:t>
      </w:r>
      <w:proofErr w:type="spellEnd"/>
      <w:r w:rsidRPr="00956B3B">
        <w:t>».</w:t>
      </w:r>
    </w:p>
    <w:p w:rsidR="0068534F" w:rsidRPr="00956B3B" w:rsidRDefault="0068534F" w:rsidP="0068534F"/>
    <w:p w:rsidR="0068534F" w:rsidRPr="00956B3B" w:rsidRDefault="0068534F" w:rsidP="0068534F">
      <w:pPr>
        <w:rPr>
          <w:sz w:val="12"/>
          <w:szCs w:val="12"/>
        </w:rPr>
      </w:pPr>
    </w:p>
    <w:p w:rsidR="0068534F" w:rsidRPr="00956B3B" w:rsidRDefault="0068534F" w:rsidP="0068534F">
      <w:pPr>
        <w:pStyle w:val="17"/>
        <w:jc w:val="center"/>
        <w:rPr>
          <w:b/>
          <w:lang w:val="uk-UA"/>
        </w:rPr>
      </w:pPr>
      <w:r w:rsidRPr="00956B3B">
        <w:rPr>
          <w:b/>
          <w:lang w:val="uk-UA"/>
        </w:rPr>
        <w:t>XIII. МІСЦЕЗНАХОДЖЕННЯ ТА БАНКІВСЬКІ РЕКВІЗИТИ СТОРІН</w:t>
      </w:r>
    </w:p>
    <w:p w:rsidR="0068534F" w:rsidRPr="00956B3B" w:rsidRDefault="0068534F" w:rsidP="0068534F">
      <w:pPr>
        <w:pStyle w:val="17"/>
        <w:jc w:val="center"/>
        <w:rPr>
          <w:b/>
          <w:sz w:val="8"/>
          <w:szCs w:val="8"/>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68534F" w:rsidRPr="00956B3B" w:rsidTr="00AE06CD">
        <w:trPr>
          <w:trHeight w:val="542"/>
        </w:trPr>
        <w:tc>
          <w:tcPr>
            <w:tcW w:w="4680" w:type="dxa"/>
            <w:shd w:val="clear" w:color="auto" w:fill="FFFFFF"/>
          </w:tcPr>
          <w:p w:rsidR="0068534F" w:rsidRPr="00956B3B" w:rsidRDefault="0068534F" w:rsidP="00AE06CD">
            <w:pPr>
              <w:pStyle w:val="17"/>
              <w:rPr>
                <w:lang w:val="uk-UA"/>
              </w:rPr>
            </w:pPr>
            <w:r w:rsidRPr="00956B3B">
              <w:rPr>
                <w:lang w:val="uk-UA"/>
              </w:rPr>
              <w:t>ЗАМОВНИК</w:t>
            </w:r>
          </w:p>
          <w:p w:rsidR="0068534F" w:rsidRPr="00956B3B" w:rsidRDefault="0068534F" w:rsidP="00AE06CD">
            <w:pPr>
              <w:pStyle w:val="17"/>
              <w:rPr>
                <w:b/>
                <w:color w:val="000000"/>
                <w:lang w:val="uk-UA"/>
              </w:rPr>
            </w:pPr>
            <w:r w:rsidRPr="00956B3B">
              <w:rPr>
                <w:b/>
                <w:color w:val="000000"/>
                <w:lang w:val="uk-UA"/>
              </w:rPr>
              <w:t>АТ “</w:t>
            </w:r>
            <w:proofErr w:type="spellStart"/>
            <w:r w:rsidRPr="00956B3B">
              <w:rPr>
                <w:b/>
                <w:color w:val="000000"/>
                <w:lang w:val="uk-UA"/>
              </w:rPr>
              <w:t>Прикарпаттяобленерго</w:t>
            </w:r>
            <w:proofErr w:type="spellEnd"/>
            <w:r w:rsidRPr="00956B3B">
              <w:rPr>
                <w:b/>
                <w:color w:val="000000"/>
                <w:lang w:val="uk-UA"/>
              </w:rPr>
              <w:t>”</w:t>
            </w:r>
          </w:p>
          <w:p w:rsidR="0068534F" w:rsidRPr="00956B3B" w:rsidRDefault="0068534F" w:rsidP="00AE06CD">
            <w:pPr>
              <w:pStyle w:val="17"/>
              <w:rPr>
                <w:color w:val="000000"/>
                <w:lang w:val="uk-UA"/>
              </w:rPr>
            </w:pPr>
            <w:r w:rsidRPr="00956B3B">
              <w:rPr>
                <w:color w:val="000000"/>
                <w:lang w:val="uk-UA"/>
              </w:rPr>
              <w:t xml:space="preserve"> </w:t>
            </w:r>
            <w:smartTag w:uri="urn:schemas-microsoft-com:office:smarttags" w:element="metricconverter">
              <w:smartTagPr>
                <w:attr w:name="ProductID" w:val="76014, м"/>
              </w:smartTagPr>
              <w:r w:rsidRPr="00956B3B">
                <w:rPr>
                  <w:color w:val="000000"/>
                  <w:lang w:val="uk-UA"/>
                </w:rPr>
                <w:t>76014, м</w:t>
              </w:r>
            </w:smartTag>
            <w:r w:rsidRPr="00956B3B">
              <w:rPr>
                <w:color w:val="000000"/>
                <w:lang w:val="uk-UA"/>
              </w:rPr>
              <w:t>. Івано-Франківськ,</w:t>
            </w:r>
          </w:p>
          <w:p w:rsidR="0068534F" w:rsidRPr="00956B3B" w:rsidRDefault="0068534F" w:rsidP="00AE06CD">
            <w:pPr>
              <w:pStyle w:val="17"/>
              <w:rPr>
                <w:color w:val="000000"/>
                <w:lang w:val="uk-UA"/>
              </w:rPr>
            </w:pPr>
            <w:r w:rsidRPr="00956B3B">
              <w:rPr>
                <w:color w:val="000000"/>
                <w:lang w:val="uk-UA"/>
              </w:rPr>
              <w:t xml:space="preserve"> вул. Індустріальна, 34</w:t>
            </w:r>
          </w:p>
          <w:p w:rsidR="0068534F" w:rsidRPr="00956B3B" w:rsidRDefault="0068534F" w:rsidP="00AE06CD">
            <w:pPr>
              <w:pStyle w:val="17"/>
              <w:rPr>
                <w:color w:val="000000"/>
                <w:lang w:val="uk-UA"/>
              </w:rPr>
            </w:pPr>
            <w:r w:rsidRPr="00956B3B">
              <w:rPr>
                <w:color w:val="000000"/>
                <w:lang w:val="uk-UA"/>
              </w:rPr>
              <w:t xml:space="preserve"> UA 023365030000026001300018152</w:t>
            </w:r>
          </w:p>
          <w:p w:rsidR="0068534F" w:rsidRPr="00956B3B" w:rsidRDefault="0068534F" w:rsidP="00AE06CD">
            <w:pPr>
              <w:pStyle w:val="17"/>
              <w:rPr>
                <w:color w:val="000000"/>
                <w:lang w:val="uk-UA"/>
              </w:rPr>
            </w:pPr>
            <w:r w:rsidRPr="00956B3B">
              <w:rPr>
                <w:color w:val="000000"/>
                <w:lang w:val="uk-UA"/>
              </w:rPr>
              <w:t xml:space="preserve"> Банк ТВБВ 10008/0143</w:t>
            </w:r>
          </w:p>
          <w:p w:rsidR="0068534F" w:rsidRPr="00956B3B" w:rsidRDefault="0068534F" w:rsidP="00AE06CD">
            <w:pPr>
              <w:pStyle w:val="17"/>
              <w:rPr>
                <w:color w:val="000000"/>
                <w:lang w:val="uk-UA"/>
              </w:rPr>
            </w:pPr>
            <w:r w:rsidRPr="00956B3B">
              <w:rPr>
                <w:color w:val="000000"/>
                <w:lang w:val="uk-UA"/>
              </w:rPr>
              <w:t xml:space="preserve"> м. Івано-Франківська філії</w:t>
            </w:r>
          </w:p>
          <w:p w:rsidR="0068534F" w:rsidRPr="00956B3B" w:rsidRDefault="0068534F" w:rsidP="00AE06CD">
            <w:pPr>
              <w:pStyle w:val="17"/>
              <w:rPr>
                <w:color w:val="000000"/>
                <w:lang w:val="uk-UA"/>
              </w:rPr>
            </w:pPr>
            <w:r w:rsidRPr="00956B3B">
              <w:rPr>
                <w:color w:val="000000"/>
                <w:lang w:val="uk-UA"/>
              </w:rPr>
              <w:lastRenderedPageBreak/>
              <w:t xml:space="preserve"> Івано-Франківське обласне управління  </w:t>
            </w:r>
          </w:p>
          <w:p w:rsidR="0068534F" w:rsidRPr="00956B3B" w:rsidRDefault="0068534F" w:rsidP="00AE06CD">
            <w:pPr>
              <w:pStyle w:val="17"/>
              <w:rPr>
                <w:color w:val="000000"/>
                <w:lang w:val="uk-UA"/>
              </w:rPr>
            </w:pPr>
            <w:r w:rsidRPr="00956B3B">
              <w:rPr>
                <w:color w:val="000000"/>
                <w:lang w:val="uk-UA"/>
              </w:rPr>
              <w:t>АТ «Ощадбанк»</w:t>
            </w:r>
          </w:p>
          <w:p w:rsidR="0068534F" w:rsidRPr="00956B3B" w:rsidRDefault="0068534F" w:rsidP="00AE06CD">
            <w:pPr>
              <w:pStyle w:val="17"/>
              <w:rPr>
                <w:color w:val="000000"/>
                <w:lang w:val="uk-UA"/>
              </w:rPr>
            </w:pPr>
            <w:r w:rsidRPr="00956B3B">
              <w:rPr>
                <w:color w:val="000000"/>
                <w:lang w:val="uk-UA"/>
              </w:rPr>
              <w:t xml:space="preserve"> МФО 336503</w:t>
            </w:r>
          </w:p>
          <w:p w:rsidR="0068534F" w:rsidRPr="00956B3B" w:rsidRDefault="0068534F" w:rsidP="00AE06CD">
            <w:pPr>
              <w:pStyle w:val="17"/>
              <w:rPr>
                <w:color w:val="000000"/>
                <w:lang w:val="uk-UA"/>
              </w:rPr>
            </w:pPr>
            <w:r w:rsidRPr="00956B3B">
              <w:rPr>
                <w:color w:val="000000"/>
                <w:lang w:val="uk-UA"/>
              </w:rPr>
              <w:t xml:space="preserve"> ЄДРОПОУ 00131564</w:t>
            </w:r>
          </w:p>
          <w:p w:rsidR="0068534F" w:rsidRPr="00956B3B" w:rsidRDefault="0068534F" w:rsidP="00AE06CD">
            <w:pPr>
              <w:pStyle w:val="17"/>
              <w:rPr>
                <w:color w:val="000000"/>
                <w:lang w:val="uk-UA"/>
              </w:rPr>
            </w:pPr>
            <w:r w:rsidRPr="00956B3B">
              <w:rPr>
                <w:color w:val="000000"/>
                <w:lang w:val="uk-UA"/>
              </w:rPr>
              <w:t xml:space="preserve"> ІПН 001315609158</w:t>
            </w:r>
          </w:p>
          <w:p w:rsidR="0068534F" w:rsidRPr="00956B3B" w:rsidRDefault="0068534F" w:rsidP="00AE06CD">
            <w:pPr>
              <w:pStyle w:val="17"/>
              <w:rPr>
                <w:color w:val="000000"/>
                <w:lang w:val="uk-UA"/>
              </w:rPr>
            </w:pPr>
            <w:r w:rsidRPr="00956B3B">
              <w:rPr>
                <w:color w:val="000000"/>
                <w:lang w:val="uk-UA"/>
              </w:rPr>
              <w:t xml:space="preserve"> Номер свідоцтва ПДВ 10335651</w:t>
            </w:r>
          </w:p>
          <w:p w:rsidR="0068534F" w:rsidRPr="00956B3B" w:rsidRDefault="0068534F" w:rsidP="00AE06CD">
            <w:pPr>
              <w:pStyle w:val="17"/>
              <w:rPr>
                <w:color w:val="000000"/>
                <w:sz w:val="16"/>
                <w:szCs w:val="16"/>
                <w:lang w:val="uk-UA"/>
              </w:rPr>
            </w:pPr>
          </w:p>
          <w:p w:rsidR="0068534F" w:rsidRPr="00956B3B" w:rsidRDefault="0068534F" w:rsidP="00AE06CD">
            <w:pPr>
              <w:pStyle w:val="17"/>
              <w:rPr>
                <w:b/>
                <w:color w:val="000000"/>
                <w:lang w:val="uk-UA"/>
              </w:rPr>
            </w:pPr>
            <w:r w:rsidRPr="00956B3B">
              <w:rPr>
                <w:b/>
                <w:color w:val="000000"/>
                <w:lang w:val="uk-UA"/>
              </w:rPr>
              <w:t xml:space="preserve"> Заступник Голови Правління</w:t>
            </w:r>
          </w:p>
          <w:p w:rsidR="0068534F" w:rsidRPr="00956B3B" w:rsidRDefault="0068534F" w:rsidP="00AE06CD">
            <w:pPr>
              <w:pStyle w:val="17"/>
              <w:rPr>
                <w:b/>
                <w:color w:val="000000"/>
                <w:sz w:val="20"/>
                <w:szCs w:val="20"/>
                <w:lang w:val="uk-UA"/>
              </w:rPr>
            </w:pPr>
          </w:p>
          <w:p w:rsidR="0068534F" w:rsidRPr="00956B3B" w:rsidRDefault="0068534F" w:rsidP="00AE06CD">
            <w:pPr>
              <w:pStyle w:val="17"/>
              <w:rPr>
                <w:lang w:val="uk-UA"/>
              </w:rPr>
            </w:pPr>
            <w:r w:rsidRPr="00956B3B">
              <w:rPr>
                <w:color w:val="000000"/>
                <w:lang w:val="uk-UA"/>
              </w:rPr>
              <w:t xml:space="preserve"> ___________________</w:t>
            </w:r>
            <w:r w:rsidRPr="00956B3B">
              <w:rPr>
                <w:b/>
                <w:color w:val="000000"/>
                <w:lang w:val="uk-UA"/>
              </w:rPr>
              <w:t xml:space="preserve"> Василь КОСТЮК</w:t>
            </w:r>
          </w:p>
        </w:tc>
        <w:tc>
          <w:tcPr>
            <w:tcW w:w="4959" w:type="dxa"/>
            <w:shd w:val="clear" w:color="auto" w:fill="FFFFFF"/>
          </w:tcPr>
          <w:p w:rsidR="0068534F" w:rsidRPr="00956B3B" w:rsidRDefault="0068534F" w:rsidP="00AE06CD">
            <w:pPr>
              <w:pStyle w:val="17"/>
              <w:rPr>
                <w:color w:val="000000"/>
                <w:lang w:val="uk-UA"/>
              </w:rPr>
            </w:pPr>
            <w:r w:rsidRPr="00956B3B">
              <w:rPr>
                <w:color w:val="000000"/>
                <w:lang w:val="uk-UA"/>
              </w:rPr>
              <w:lastRenderedPageBreak/>
              <w:t>ГЕНПІДРЯДНИК</w:t>
            </w:r>
          </w:p>
          <w:p w:rsidR="0068534F" w:rsidRPr="00956B3B" w:rsidRDefault="0068534F" w:rsidP="00AE06CD">
            <w:pPr>
              <w:rPr>
                <w:b/>
                <w:bCs/>
                <w:lang w:eastAsia="uk-UA"/>
              </w:rPr>
            </w:pPr>
          </w:p>
          <w:p w:rsidR="0068534F" w:rsidRPr="00956B3B" w:rsidRDefault="0068534F" w:rsidP="00AE06CD">
            <w:pPr>
              <w:rPr>
                <w:b/>
                <w:bCs/>
                <w:lang w:eastAsia="uk-UA"/>
              </w:rPr>
            </w:pPr>
          </w:p>
          <w:p w:rsidR="0068534F" w:rsidRPr="00956B3B" w:rsidRDefault="0068534F" w:rsidP="00AE06CD">
            <w:pPr>
              <w:rPr>
                <w:b/>
                <w:bCs/>
                <w:lang w:eastAsia="uk-UA"/>
              </w:rPr>
            </w:pPr>
          </w:p>
          <w:p w:rsidR="0068534F" w:rsidRPr="00956B3B" w:rsidRDefault="0068534F" w:rsidP="00AE06CD">
            <w:pPr>
              <w:rPr>
                <w:b/>
                <w:bCs/>
                <w:lang w:eastAsia="uk-UA"/>
              </w:rPr>
            </w:pPr>
          </w:p>
          <w:p w:rsidR="0068534F" w:rsidRPr="00956B3B" w:rsidRDefault="0068534F" w:rsidP="00AE06CD">
            <w:pPr>
              <w:rPr>
                <w:b/>
                <w:bCs/>
                <w:lang w:eastAsia="uk-UA"/>
              </w:rPr>
            </w:pPr>
          </w:p>
          <w:p w:rsidR="0068534F" w:rsidRPr="00956B3B" w:rsidRDefault="0068534F" w:rsidP="00AE06CD">
            <w:pPr>
              <w:rPr>
                <w:b/>
                <w:bCs/>
                <w:lang w:eastAsia="uk-UA"/>
              </w:rPr>
            </w:pPr>
          </w:p>
          <w:p w:rsidR="0068534F" w:rsidRPr="00956B3B" w:rsidRDefault="0068534F" w:rsidP="00AE06CD">
            <w:pPr>
              <w:rPr>
                <w:b/>
                <w:bCs/>
                <w:lang w:eastAsia="uk-UA"/>
              </w:rPr>
            </w:pPr>
          </w:p>
          <w:p w:rsidR="0068534F" w:rsidRPr="00956B3B" w:rsidRDefault="0068534F" w:rsidP="00AE06CD">
            <w:pPr>
              <w:rPr>
                <w:b/>
                <w:bCs/>
                <w:lang w:eastAsia="uk-UA"/>
              </w:rPr>
            </w:pPr>
          </w:p>
          <w:p w:rsidR="0068534F" w:rsidRPr="00956B3B" w:rsidRDefault="0068534F" w:rsidP="00AE06CD">
            <w:pPr>
              <w:rPr>
                <w:b/>
                <w:sz w:val="12"/>
                <w:szCs w:val="12"/>
              </w:rPr>
            </w:pPr>
          </w:p>
          <w:p w:rsidR="0068534F" w:rsidRPr="00956B3B" w:rsidRDefault="0068534F" w:rsidP="00AE06CD">
            <w:pPr>
              <w:rPr>
                <w:b/>
                <w:sz w:val="12"/>
                <w:szCs w:val="12"/>
              </w:rPr>
            </w:pPr>
          </w:p>
          <w:p w:rsidR="0068534F" w:rsidRPr="00956B3B" w:rsidRDefault="0068534F" w:rsidP="00AE06CD">
            <w:pPr>
              <w:rPr>
                <w:b/>
                <w:sz w:val="12"/>
                <w:szCs w:val="12"/>
              </w:rPr>
            </w:pPr>
          </w:p>
          <w:p w:rsidR="0068534F" w:rsidRPr="00956B3B" w:rsidRDefault="0068534F" w:rsidP="00AE06CD">
            <w:pPr>
              <w:rPr>
                <w:b/>
                <w:sz w:val="12"/>
                <w:szCs w:val="12"/>
              </w:rPr>
            </w:pPr>
          </w:p>
          <w:p w:rsidR="0068534F" w:rsidRPr="00956B3B" w:rsidRDefault="0068534F" w:rsidP="00AE06CD">
            <w:pPr>
              <w:rPr>
                <w:b/>
                <w:sz w:val="12"/>
                <w:szCs w:val="12"/>
              </w:rPr>
            </w:pPr>
          </w:p>
          <w:p w:rsidR="0068534F" w:rsidRPr="00956B3B" w:rsidRDefault="0068534F" w:rsidP="00AE06CD">
            <w:pPr>
              <w:rPr>
                <w:b/>
                <w:sz w:val="12"/>
                <w:szCs w:val="12"/>
              </w:rPr>
            </w:pPr>
          </w:p>
          <w:p w:rsidR="0068534F" w:rsidRPr="00956B3B" w:rsidRDefault="0068534F" w:rsidP="00AE06CD">
            <w:pPr>
              <w:rPr>
                <w:b/>
                <w:sz w:val="12"/>
                <w:szCs w:val="12"/>
              </w:rPr>
            </w:pPr>
          </w:p>
          <w:p w:rsidR="0068534F" w:rsidRPr="00956B3B" w:rsidRDefault="0068534F" w:rsidP="00AE06CD">
            <w:pPr>
              <w:rPr>
                <w:b/>
                <w:sz w:val="12"/>
                <w:szCs w:val="12"/>
              </w:rPr>
            </w:pPr>
          </w:p>
          <w:p w:rsidR="0068534F" w:rsidRPr="00956B3B" w:rsidRDefault="0068534F" w:rsidP="00AE06CD">
            <w:pPr>
              <w:rPr>
                <w:b/>
                <w:sz w:val="20"/>
                <w:szCs w:val="20"/>
              </w:rPr>
            </w:pPr>
          </w:p>
          <w:p w:rsidR="0068534F" w:rsidRPr="00956B3B" w:rsidRDefault="0068534F" w:rsidP="00AE06CD">
            <w:pPr>
              <w:pStyle w:val="17"/>
              <w:rPr>
                <w:b/>
                <w:color w:val="000000"/>
                <w:lang w:val="uk-UA"/>
              </w:rPr>
            </w:pPr>
          </w:p>
          <w:p w:rsidR="0068534F" w:rsidRPr="00956B3B" w:rsidRDefault="0068534F" w:rsidP="00AE06CD">
            <w:pPr>
              <w:pStyle w:val="17"/>
              <w:rPr>
                <w:b/>
                <w:color w:val="000000"/>
                <w:sz w:val="20"/>
                <w:szCs w:val="20"/>
                <w:lang w:val="uk-UA"/>
              </w:rPr>
            </w:pPr>
          </w:p>
          <w:p w:rsidR="0068534F" w:rsidRPr="00956B3B" w:rsidRDefault="0068534F" w:rsidP="00AE06CD">
            <w:pPr>
              <w:pStyle w:val="17"/>
              <w:rPr>
                <w:b/>
                <w:color w:val="000000"/>
                <w:lang w:val="uk-UA"/>
              </w:rPr>
            </w:pPr>
            <w:r w:rsidRPr="00956B3B">
              <w:rPr>
                <w:b/>
                <w:color w:val="000000"/>
                <w:lang w:val="uk-UA"/>
              </w:rPr>
              <w:t xml:space="preserve"> _________________ </w:t>
            </w:r>
          </w:p>
          <w:p w:rsidR="0068534F" w:rsidRPr="00956B3B" w:rsidRDefault="0068534F" w:rsidP="00AE06CD">
            <w:pPr>
              <w:pStyle w:val="Normal1"/>
              <w:shd w:val="clear" w:color="auto" w:fill="FFFFFF"/>
              <w:rPr>
                <w:b/>
                <w:color w:val="000000"/>
                <w:lang w:val="uk-UA"/>
              </w:rPr>
            </w:pPr>
          </w:p>
        </w:tc>
      </w:tr>
    </w:tbl>
    <w:p w:rsidR="0068534F" w:rsidRPr="00956B3B" w:rsidRDefault="0068534F" w:rsidP="0068534F">
      <w:pPr>
        <w:tabs>
          <w:tab w:val="left" w:pos="401"/>
          <w:tab w:val="left" w:pos="7899"/>
        </w:tabs>
      </w:pPr>
    </w:p>
    <w:p w:rsidR="0068534F" w:rsidRPr="00956B3B" w:rsidRDefault="0068534F" w:rsidP="0068534F">
      <w:pPr>
        <w:spacing w:after="160" w:line="259" w:lineRule="auto"/>
      </w:pPr>
      <w:r w:rsidRPr="00956B3B">
        <w:br w:type="page"/>
      </w:r>
    </w:p>
    <w:p w:rsidR="0068534F" w:rsidRPr="00956B3B" w:rsidRDefault="0068534F" w:rsidP="0068534F">
      <w:pPr>
        <w:tabs>
          <w:tab w:val="left" w:pos="401"/>
          <w:tab w:val="left" w:pos="7899"/>
        </w:tabs>
        <w:jc w:val="right"/>
      </w:pPr>
      <w:r w:rsidRPr="00956B3B">
        <w:lastRenderedPageBreak/>
        <w:t>Додаток №4</w:t>
      </w:r>
    </w:p>
    <w:p w:rsidR="0068534F" w:rsidRPr="00956B3B" w:rsidRDefault="0068534F" w:rsidP="0068534F">
      <w:pPr>
        <w:jc w:val="right"/>
      </w:pPr>
      <w:r w:rsidRPr="00956B3B">
        <w:t xml:space="preserve">   до Договору виконання робіт</w:t>
      </w:r>
    </w:p>
    <w:p w:rsidR="0068534F" w:rsidRPr="00956B3B" w:rsidRDefault="0068534F" w:rsidP="0068534F">
      <w:pPr>
        <w:tabs>
          <w:tab w:val="left" w:pos="7899"/>
        </w:tabs>
        <w:jc w:val="right"/>
      </w:pPr>
      <w:r w:rsidRPr="00956B3B">
        <w:t>№___________ від _________</w:t>
      </w:r>
    </w:p>
    <w:p w:rsidR="0068534F" w:rsidRPr="00956B3B" w:rsidRDefault="0068534F" w:rsidP="0068534F">
      <w:pPr>
        <w:jc w:val="center"/>
        <w:rPr>
          <w:b/>
          <w:lang w:eastAsia="uk-UA"/>
        </w:rPr>
      </w:pPr>
    </w:p>
    <w:p w:rsidR="0068534F" w:rsidRPr="00956B3B" w:rsidRDefault="0068534F" w:rsidP="0068534F">
      <w:pPr>
        <w:jc w:val="center"/>
        <w:rPr>
          <w:b/>
          <w:lang w:eastAsia="uk-UA"/>
        </w:rPr>
      </w:pPr>
      <w:r w:rsidRPr="00956B3B">
        <w:rPr>
          <w:b/>
          <w:lang w:eastAsia="uk-UA"/>
        </w:rPr>
        <w:t>Акт</w:t>
      </w:r>
    </w:p>
    <w:p w:rsidR="0068534F" w:rsidRPr="00956B3B" w:rsidRDefault="0068534F" w:rsidP="0068534F">
      <w:pPr>
        <w:jc w:val="center"/>
        <w:rPr>
          <w:b/>
          <w:lang w:eastAsia="uk-UA"/>
        </w:rPr>
      </w:pPr>
      <w:r w:rsidRPr="00956B3B">
        <w:rPr>
          <w:b/>
          <w:lang w:eastAsia="uk-UA"/>
        </w:rPr>
        <w:t>фіксації порушень вимог охорони праці Генпідрядника / субпідрядника</w:t>
      </w:r>
    </w:p>
    <w:p w:rsidR="0068534F" w:rsidRPr="00956B3B" w:rsidRDefault="0068534F" w:rsidP="0068534F">
      <w:pPr>
        <w:spacing w:line="360" w:lineRule="auto"/>
        <w:jc w:val="right"/>
        <w:rPr>
          <w:lang w:eastAsia="uk-UA"/>
        </w:rPr>
      </w:pPr>
      <w:r w:rsidRPr="00956B3B">
        <w:rPr>
          <w:lang w:eastAsia="uk-UA"/>
        </w:rPr>
        <w:t>«___» ___________ 202__ р. _____год. _____хв.</w:t>
      </w:r>
    </w:p>
    <w:p w:rsidR="0068534F" w:rsidRPr="00956B3B" w:rsidRDefault="0068534F" w:rsidP="0068534F">
      <w:pPr>
        <w:spacing w:line="360" w:lineRule="auto"/>
        <w:rPr>
          <w:lang w:eastAsia="uk-UA"/>
        </w:rPr>
      </w:pPr>
      <w:r w:rsidRPr="00956B3B">
        <w:rPr>
          <w:lang w:eastAsia="uk-UA"/>
        </w:rPr>
        <w:t xml:space="preserve">Представник Замовника (посада, ПІБ) _________________________________________________ </w:t>
      </w:r>
    </w:p>
    <w:p w:rsidR="0068534F" w:rsidRPr="00956B3B" w:rsidRDefault="0068534F" w:rsidP="0068534F">
      <w:pPr>
        <w:spacing w:line="360" w:lineRule="auto"/>
        <w:rPr>
          <w:lang w:eastAsia="uk-UA"/>
        </w:rPr>
      </w:pPr>
      <w:r w:rsidRPr="00956B3B">
        <w:rPr>
          <w:lang w:eastAsia="uk-UA"/>
        </w:rPr>
        <w:t>Назва підрядної організації __________________________________________________________</w:t>
      </w:r>
    </w:p>
    <w:p w:rsidR="0068534F" w:rsidRPr="00956B3B" w:rsidRDefault="0068534F" w:rsidP="0068534F">
      <w:pPr>
        <w:rPr>
          <w:lang w:eastAsia="uk-UA"/>
        </w:rPr>
      </w:pPr>
      <w:r w:rsidRPr="00956B3B">
        <w:rPr>
          <w:lang w:eastAsia="uk-UA"/>
        </w:rPr>
        <w:t>Місце перевірки (район, населений пункт) _____________________________________________</w:t>
      </w:r>
    </w:p>
    <w:p w:rsidR="0068534F" w:rsidRPr="00956B3B" w:rsidRDefault="0068534F" w:rsidP="0068534F">
      <w:pPr>
        <w:rPr>
          <w:lang w:eastAsia="uk-UA"/>
        </w:rPr>
      </w:pPr>
      <w:r w:rsidRPr="00956B3B">
        <w:rPr>
          <w:lang w:eastAsia="uk-UA"/>
        </w:rPr>
        <w:t>Наряд-допуск (розпорядження) №_______ від   «     » _________________________ 202__ р.</w:t>
      </w:r>
    </w:p>
    <w:p w:rsidR="0068534F" w:rsidRPr="00956B3B" w:rsidRDefault="0068534F" w:rsidP="0068534F">
      <w:pPr>
        <w:rPr>
          <w:lang w:eastAsia="uk-UA"/>
        </w:rPr>
      </w:pPr>
      <w:r w:rsidRPr="00956B3B">
        <w:rPr>
          <w:lang w:eastAsia="uk-UA"/>
        </w:rPr>
        <w:t xml:space="preserve">Назва електроустановки _____________________________________________________________                                                </w:t>
      </w:r>
    </w:p>
    <w:p w:rsidR="0068534F" w:rsidRPr="00956B3B" w:rsidRDefault="0068534F" w:rsidP="0068534F">
      <w:pPr>
        <w:rPr>
          <w:lang w:eastAsia="uk-UA"/>
        </w:rPr>
      </w:pPr>
      <w:r w:rsidRPr="00956B3B">
        <w:rPr>
          <w:lang w:eastAsia="uk-UA"/>
        </w:rPr>
        <w:t>Виконувана робота _________________________________________________________________</w:t>
      </w:r>
    </w:p>
    <w:p w:rsidR="0068534F" w:rsidRPr="00956B3B" w:rsidRDefault="0068534F" w:rsidP="0068534F">
      <w:pPr>
        <w:rPr>
          <w:lang w:eastAsia="uk-UA"/>
        </w:rPr>
      </w:pPr>
      <w:r w:rsidRPr="00956B3B">
        <w:rPr>
          <w:noProof/>
          <w:lang w:eastAsia="uk-UA"/>
        </w:rPr>
        <w:drawing>
          <wp:anchor distT="0" distB="0" distL="114300" distR="114300" simplePos="0" relativeHeight="251661312" behindDoc="1" locked="0" layoutInCell="1" allowOverlap="1" wp14:anchorId="2BA3B7BA" wp14:editId="42CC128B">
            <wp:simplePos x="0" y="0"/>
            <wp:positionH relativeFrom="column">
              <wp:posOffset>-522605</wp:posOffset>
            </wp:positionH>
            <wp:positionV relativeFrom="paragraph">
              <wp:posOffset>285115</wp:posOffset>
            </wp:positionV>
            <wp:extent cx="6052820" cy="543433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28">
                      <a:clrChange>
                        <a:clrFrom>
                          <a:srgbClr val="808080"/>
                        </a:clrFrom>
                        <a:clrTo>
                          <a:srgbClr val="808080">
                            <a:alpha val="0"/>
                          </a:srgbClr>
                        </a:clrTo>
                      </a:clrChange>
                      <a:extLst>
                        <a:ext uri="{28A0092B-C50C-407E-A947-70E740481C1C}">
                          <a14:useLocalDpi xmlns:a14="http://schemas.microsoft.com/office/drawing/2010/main" val="0"/>
                        </a:ext>
                      </a:extLst>
                    </a:blip>
                    <a:srcRect/>
                    <a:stretch>
                      <a:fillRect/>
                    </a:stretch>
                  </pic:blipFill>
                  <pic:spPr bwMode="auto">
                    <a:xfrm>
                      <a:off x="0" y="0"/>
                      <a:ext cx="6052820" cy="543433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roofErr w:type="spellStart"/>
      <w:r w:rsidRPr="00956B3B">
        <w:rPr>
          <w:lang w:eastAsia="uk-UA"/>
        </w:rPr>
        <w:t>Допускач</w:t>
      </w:r>
      <w:proofErr w:type="spellEnd"/>
      <w:r w:rsidRPr="00956B3B">
        <w:rPr>
          <w:lang w:eastAsia="uk-UA"/>
        </w:rPr>
        <w:t xml:space="preserve"> Замовника (посада, ПІБ) ____________________________________________________                             </w:t>
      </w:r>
    </w:p>
    <w:p w:rsidR="0068534F" w:rsidRPr="00956B3B" w:rsidRDefault="0068534F" w:rsidP="0068534F">
      <w:pPr>
        <w:rPr>
          <w:lang w:eastAsia="uk-UA"/>
        </w:rPr>
      </w:pPr>
      <w:r w:rsidRPr="00956B3B">
        <w:rPr>
          <w:lang w:eastAsia="uk-UA"/>
        </w:rPr>
        <w:t xml:space="preserve">Наглядач Замовника (посада, ПІБ) ____________________________________________________                                               </w:t>
      </w:r>
    </w:p>
    <w:p w:rsidR="0068534F" w:rsidRPr="00956B3B" w:rsidRDefault="0068534F" w:rsidP="0068534F">
      <w:pPr>
        <w:rPr>
          <w:b/>
          <w:lang w:eastAsia="uk-UA"/>
        </w:rPr>
      </w:pPr>
      <w:r w:rsidRPr="00956B3B">
        <w:rPr>
          <w:b/>
          <w:lang w:eastAsia="uk-UA"/>
        </w:rPr>
        <w:t>Задіяні працівники Генпідрядника:</w:t>
      </w:r>
    </w:p>
    <w:p w:rsidR="0068534F" w:rsidRPr="00956B3B" w:rsidRDefault="0068534F" w:rsidP="0068534F">
      <w:pPr>
        <w:rPr>
          <w:lang w:eastAsia="uk-UA"/>
        </w:rPr>
      </w:pPr>
      <w:r w:rsidRPr="00956B3B">
        <w:rPr>
          <w:lang w:eastAsia="uk-UA"/>
        </w:rPr>
        <w:t xml:space="preserve">Відповідальний виконавець робіт_____________________________________________________                                                                   </w:t>
      </w:r>
    </w:p>
    <w:p w:rsidR="0068534F" w:rsidRPr="00956B3B" w:rsidRDefault="0068534F" w:rsidP="0068534F">
      <w:pPr>
        <w:rPr>
          <w:lang w:eastAsia="uk-UA"/>
        </w:rPr>
      </w:pPr>
      <w:r w:rsidRPr="00956B3B">
        <w:rPr>
          <w:sz w:val="16"/>
          <w:szCs w:val="16"/>
          <w:lang w:eastAsia="uk-UA"/>
        </w:rPr>
        <w:t>(прізвище і ініціали, група з електробезпеки, посада)</w:t>
      </w:r>
    </w:p>
    <w:p w:rsidR="0068534F" w:rsidRPr="00956B3B" w:rsidRDefault="0068534F" w:rsidP="0068534F">
      <w:pPr>
        <w:rPr>
          <w:lang w:eastAsia="uk-UA"/>
        </w:rPr>
      </w:pPr>
      <w:r w:rsidRPr="00956B3B">
        <w:rPr>
          <w:lang w:eastAsia="uk-UA"/>
        </w:rPr>
        <w:t xml:space="preserve">Керівник робіт _____________________________________________________________________                                                                    </w:t>
      </w:r>
    </w:p>
    <w:p w:rsidR="0068534F" w:rsidRPr="00956B3B" w:rsidRDefault="0068534F" w:rsidP="0068534F">
      <w:pPr>
        <w:rPr>
          <w:lang w:eastAsia="uk-UA"/>
        </w:rPr>
      </w:pPr>
      <w:r w:rsidRPr="00956B3B">
        <w:rPr>
          <w:sz w:val="16"/>
          <w:szCs w:val="16"/>
          <w:lang w:eastAsia="uk-UA"/>
        </w:rPr>
        <w:t>(прізвище і ініціали, група з електробезпеки, посада)</w:t>
      </w:r>
    </w:p>
    <w:p w:rsidR="0068534F" w:rsidRPr="00956B3B" w:rsidRDefault="0068534F" w:rsidP="0068534F">
      <w:pPr>
        <w:rPr>
          <w:lang w:eastAsia="uk-UA"/>
        </w:rPr>
      </w:pPr>
      <w:r w:rsidRPr="00956B3B">
        <w:rPr>
          <w:lang w:eastAsia="uk-UA"/>
        </w:rPr>
        <w:t>Члени бригади: ____________________________________________________________________</w:t>
      </w:r>
    </w:p>
    <w:p w:rsidR="0068534F" w:rsidRPr="00956B3B" w:rsidRDefault="0068534F" w:rsidP="0068534F">
      <w:pPr>
        <w:rPr>
          <w:lang w:eastAsia="uk-UA"/>
        </w:rPr>
      </w:pPr>
      <w:r w:rsidRPr="00956B3B">
        <w:rPr>
          <w:sz w:val="16"/>
          <w:szCs w:val="16"/>
          <w:lang w:eastAsia="uk-UA"/>
        </w:rPr>
        <w:t>(прізвище і ініціали, група з електробезпеки, посада)</w:t>
      </w:r>
    </w:p>
    <w:p w:rsidR="0068534F" w:rsidRPr="00956B3B" w:rsidRDefault="0068534F" w:rsidP="0068534F">
      <w:pPr>
        <w:rPr>
          <w:lang w:eastAsia="uk-UA"/>
        </w:rPr>
      </w:pPr>
      <w:r w:rsidRPr="00956B3B">
        <w:rPr>
          <w:lang w:eastAsia="uk-UA"/>
        </w:rPr>
        <w:t>____________________________________________________________________________________________________________________________________________________________________</w:t>
      </w:r>
    </w:p>
    <w:p w:rsidR="0068534F" w:rsidRPr="00956B3B" w:rsidRDefault="0068534F" w:rsidP="0068534F">
      <w:pPr>
        <w:rPr>
          <w:lang w:eastAsia="uk-UA"/>
        </w:rPr>
      </w:pPr>
      <w:r w:rsidRPr="00956B3B">
        <w:rPr>
          <w:lang w:eastAsia="uk-UA"/>
        </w:rPr>
        <w:t>__________________________________________________________________________________</w:t>
      </w:r>
    </w:p>
    <w:p w:rsidR="0068534F" w:rsidRPr="00956B3B" w:rsidRDefault="0068534F" w:rsidP="0068534F">
      <w:pPr>
        <w:rPr>
          <w:lang w:eastAsia="uk-UA"/>
        </w:rPr>
      </w:pPr>
      <w:r w:rsidRPr="00956B3B">
        <w:rPr>
          <w:b/>
          <w:lang w:eastAsia="uk-UA"/>
        </w:rPr>
        <w:t>Виявлені порушення:</w:t>
      </w:r>
      <w:r w:rsidRPr="00956B3B">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34F" w:rsidRPr="00956B3B" w:rsidRDefault="0068534F" w:rsidP="0068534F">
      <w:pPr>
        <w:outlineLvl w:val="0"/>
        <w:rPr>
          <w:lang w:eastAsia="uk-UA"/>
        </w:rPr>
      </w:pPr>
    </w:p>
    <w:p w:rsidR="0068534F" w:rsidRPr="00956B3B" w:rsidRDefault="0068534F" w:rsidP="0068534F">
      <w:pPr>
        <w:outlineLvl w:val="0"/>
        <w:rPr>
          <w:b/>
          <w:lang w:eastAsia="uk-UA"/>
        </w:rPr>
      </w:pPr>
      <w:r w:rsidRPr="00956B3B">
        <w:rPr>
          <w:b/>
          <w:lang w:eastAsia="uk-UA"/>
        </w:rPr>
        <w:t>Знято ___ балів за порушення вимог нормативних актів з охорони праці.</w:t>
      </w:r>
    </w:p>
    <w:p w:rsidR="0068534F" w:rsidRPr="00956B3B" w:rsidRDefault="0068534F" w:rsidP="0068534F">
      <w:pPr>
        <w:outlineLvl w:val="0"/>
        <w:rPr>
          <w:lang w:eastAsia="uk-UA"/>
        </w:rPr>
      </w:pPr>
      <w:r w:rsidRPr="00956B3B">
        <w:rPr>
          <w:lang w:eastAsia="uk-UA"/>
        </w:rPr>
        <w:t>Підпис представника Замовника: _____________________________________________________</w:t>
      </w:r>
    </w:p>
    <w:p w:rsidR="0068534F" w:rsidRPr="00956B3B" w:rsidRDefault="0068534F" w:rsidP="0068534F">
      <w:pPr>
        <w:jc w:val="center"/>
        <w:outlineLvl w:val="0"/>
        <w:rPr>
          <w:sz w:val="20"/>
          <w:szCs w:val="20"/>
          <w:lang w:eastAsia="uk-UA"/>
        </w:rPr>
      </w:pPr>
      <w:r w:rsidRPr="00956B3B">
        <w:rPr>
          <w:sz w:val="20"/>
          <w:szCs w:val="20"/>
          <w:lang w:eastAsia="uk-UA"/>
        </w:rPr>
        <w:t>(посада, ПІП, підпис)</w:t>
      </w:r>
    </w:p>
    <w:p w:rsidR="0068534F" w:rsidRPr="00956B3B" w:rsidRDefault="0068534F" w:rsidP="0068534F">
      <w:pPr>
        <w:rPr>
          <w:lang w:eastAsia="uk-UA"/>
        </w:rPr>
      </w:pPr>
    </w:p>
    <w:p w:rsidR="0068534F" w:rsidRPr="00956B3B" w:rsidRDefault="0068534F" w:rsidP="0068534F">
      <w:pPr>
        <w:rPr>
          <w:lang w:eastAsia="uk-UA"/>
        </w:rPr>
      </w:pPr>
      <w:r w:rsidRPr="00956B3B">
        <w:rPr>
          <w:lang w:eastAsia="uk-UA"/>
        </w:rPr>
        <w:t>Підпис представника Генпідрядника / субпідрядника: ____________________________________</w:t>
      </w:r>
    </w:p>
    <w:p w:rsidR="0068534F" w:rsidRPr="00956B3B" w:rsidRDefault="0068534F" w:rsidP="0068534F">
      <w:pPr>
        <w:jc w:val="center"/>
        <w:rPr>
          <w:sz w:val="20"/>
          <w:szCs w:val="20"/>
          <w:lang w:eastAsia="uk-UA"/>
        </w:rPr>
      </w:pPr>
      <w:r w:rsidRPr="00956B3B">
        <w:rPr>
          <w:sz w:val="20"/>
          <w:szCs w:val="20"/>
          <w:lang w:eastAsia="uk-UA"/>
        </w:rPr>
        <w:t xml:space="preserve">                                                                               (посада, ПІП, підпис)</w:t>
      </w:r>
    </w:p>
    <w:p w:rsidR="0068534F" w:rsidRPr="00956B3B" w:rsidRDefault="0068534F" w:rsidP="0068534F">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68534F" w:rsidRPr="00956B3B" w:rsidTr="00AE06CD">
        <w:trPr>
          <w:trHeight w:val="288"/>
        </w:trPr>
        <w:tc>
          <w:tcPr>
            <w:tcW w:w="6379" w:type="dxa"/>
            <w:tcBorders>
              <w:top w:val="single" w:sz="4" w:space="0" w:color="auto"/>
              <w:left w:val="single" w:sz="4" w:space="0" w:color="auto"/>
              <w:bottom w:val="single" w:sz="4" w:space="0" w:color="auto"/>
              <w:right w:val="single" w:sz="4" w:space="0" w:color="auto"/>
            </w:tcBorders>
            <w:hideMark/>
          </w:tcPr>
          <w:p w:rsidR="0068534F" w:rsidRPr="00956B3B" w:rsidRDefault="0068534F" w:rsidP="00AE06CD">
            <w:pPr>
              <w:jc w:val="center"/>
              <w:rPr>
                <w:b/>
                <w:lang w:eastAsia="uk-UA"/>
              </w:rPr>
            </w:pPr>
            <w:r w:rsidRPr="00956B3B">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68534F" w:rsidRPr="00956B3B" w:rsidRDefault="0068534F" w:rsidP="00AE06CD">
            <w:pPr>
              <w:jc w:val="center"/>
              <w:rPr>
                <w:b/>
                <w:lang w:eastAsia="uk-UA"/>
              </w:rPr>
            </w:pPr>
            <w:r w:rsidRPr="00956B3B">
              <w:rPr>
                <w:b/>
                <w:lang w:eastAsia="uk-UA"/>
              </w:rPr>
              <w:t>Термін усунення порушень</w:t>
            </w:r>
          </w:p>
        </w:tc>
      </w:tr>
      <w:tr w:rsidR="0068534F" w:rsidRPr="00956B3B" w:rsidTr="00AE06CD">
        <w:trPr>
          <w:trHeight w:val="341"/>
        </w:trPr>
        <w:tc>
          <w:tcPr>
            <w:tcW w:w="6379" w:type="dxa"/>
            <w:tcBorders>
              <w:top w:val="single" w:sz="4" w:space="0" w:color="auto"/>
              <w:left w:val="single" w:sz="4" w:space="0" w:color="auto"/>
              <w:bottom w:val="single" w:sz="4" w:space="0" w:color="auto"/>
              <w:right w:val="single" w:sz="4" w:space="0" w:color="auto"/>
            </w:tcBorders>
          </w:tcPr>
          <w:p w:rsidR="0068534F" w:rsidRPr="00956B3B" w:rsidRDefault="0068534F" w:rsidP="00AE06CD">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8534F" w:rsidRPr="00956B3B" w:rsidRDefault="0068534F" w:rsidP="00AE06CD">
            <w:pPr>
              <w:rPr>
                <w:lang w:eastAsia="uk-UA"/>
              </w:rPr>
            </w:pPr>
          </w:p>
        </w:tc>
      </w:tr>
      <w:tr w:rsidR="0068534F" w:rsidRPr="00956B3B" w:rsidTr="00AE06CD">
        <w:trPr>
          <w:trHeight w:val="376"/>
        </w:trPr>
        <w:tc>
          <w:tcPr>
            <w:tcW w:w="6379" w:type="dxa"/>
            <w:tcBorders>
              <w:top w:val="single" w:sz="4" w:space="0" w:color="auto"/>
              <w:left w:val="single" w:sz="4" w:space="0" w:color="auto"/>
              <w:bottom w:val="single" w:sz="4" w:space="0" w:color="auto"/>
              <w:right w:val="single" w:sz="4" w:space="0" w:color="auto"/>
            </w:tcBorders>
          </w:tcPr>
          <w:p w:rsidR="0068534F" w:rsidRPr="00956B3B" w:rsidRDefault="0068534F" w:rsidP="00AE06CD">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8534F" w:rsidRPr="00956B3B" w:rsidRDefault="0068534F" w:rsidP="00AE06CD">
            <w:pPr>
              <w:rPr>
                <w:lang w:eastAsia="uk-UA"/>
              </w:rPr>
            </w:pPr>
          </w:p>
        </w:tc>
      </w:tr>
      <w:tr w:rsidR="0068534F" w:rsidRPr="00956B3B" w:rsidTr="00AE06CD">
        <w:trPr>
          <w:trHeight w:val="376"/>
        </w:trPr>
        <w:tc>
          <w:tcPr>
            <w:tcW w:w="6379" w:type="dxa"/>
            <w:tcBorders>
              <w:top w:val="single" w:sz="4" w:space="0" w:color="auto"/>
              <w:left w:val="single" w:sz="4" w:space="0" w:color="auto"/>
              <w:bottom w:val="single" w:sz="4" w:space="0" w:color="auto"/>
              <w:right w:val="single" w:sz="4" w:space="0" w:color="auto"/>
            </w:tcBorders>
          </w:tcPr>
          <w:p w:rsidR="0068534F" w:rsidRPr="00956B3B" w:rsidRDefault="0068534F" w:rsidP="00AE06CD">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8534F" w:rsidRPr="00956B3B" w:rsidRDefault="0068534F" w:rsidP="00AE06CD">
            <w:pPr>
              <w:rPr>
                <w:lang w:eastAsia="uk-UA"/>
              </w:rPr>
            </w:pPr>
          </w:p>
        </w:tc>
      </w:tr>
      <w:tr w:rsidR="0068534F" w:rsidRPr="00956B3B" w:rsidTr="00AE06CD">
        <w:trPr>
          <w:trHeight w:val="365"/>
        </w:trPr>
        <w:tc>
          <w:tcPr>
            <w:tcW w:w="6379" w:type="dxa"/>
            <w:tcBorders>
              <w:top w:val="single" w:sz="4" w:space="0" w:color="auto"/>
              <w:left w:val="single" w:sz="4" w:space="0" w:color="auto"/>
              <w:bottom w:val="single" w:sz="4" w:space="0" w:color="auto"/>
              <w:right w:val="single" w:sz="4" w:space="0" w:color="auto"/>
            </w:tcBorders>
          </w:tcPr>
          <w:p w:rsidR="0068534F" w:rsidRPr="00956B3B" w:rsidRDefault="0068534F" w:rsidP="00AE06CD">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8534F" w:rsidRPr="00956B3B" w:rsidRDefault="0068534F" w:rsidP="00AE06CD">
            <w:pPr>
              <w:rPr>
                <w:lang w:eastAsia="uk-UA"/>
              </w:rPr>
            </w:pPr>
          </w:p>
        </w:tc>
      </w:tr>
    </w:tbl>
    <w:p w:rsidR="0068534F" w:rsidRPr="00956B3B" w:rsidRDefault="0068534F" w:rsidP="0068534F">
      <w:pPr>
        <w:tabs>
          <w:tab w:val="left" w:pos="7899"/>
        </w:tabs>
      </w:pPr>
    </w:p>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Pr>
        <w:sectPr w:rsidR="0068534F" w:rsidRPr="00956B3B" w:rsidSect="00AE06CD">
          <w:pgSz w:w="11906" w:h="16838"/>
          <w:pgMar w:top="680" w:right="567" w:bottom="680" w:left="1418" w:header="709" w:footer="709" w:gutter="0"/>
          <w:cols w:space="708"/>
          <w:docGrid w:linePitch="360"/>
        </w:sectPr>
      </w:pPr>
    </w:p>
    <w:p w:rsidR="0068534F" w:rsidRPr="00956B3B" w:rsidRDefault="0068534F" w:rsidP="0068534F">
      <w:pPr>
        <w:tabs>
          <w:tab w:val="left" w:pos="7899"/>
        </w:tabs>
        <w:jc w:val="center"/>
      </w:pPr>
      <w:r w:rsidRPr="00956B3B">
        <w:lastRenderedPageBreak/>
        <w:t xml:space="preserve">                                                                                                                                                                                                             Додаток № 5</w:t>
      </w:r>
    </w:p>
    <w:p w:rsidR="0068534F" w:rsidRPr="00956B3B" w:rsidRDefault="0068534F" w:rsidP="0068534F">
      <w:pPr>
        <w:ind w:left="9912" w:firstLine="708"/>
        <w:jc w:val="center"/>
      </w:pPr>
      <w:r w:rsidRPr="00956B3B">
        <w:t xml:space="preserve">   до Договору виконання робіт</w:t>
      </w:r>
    </w:p>
    <w:p w:rsidR="0068534F" w:rsidRPr="00956B3B" w:rsidRDefault="0068534F" w:rsidP="0068534F">
      <w:pPr>
        <w:tabs>
          <w:tab w:val="left" w:pos="7899"/>
        </w:tabs>
        <w:jc w:val="center"/>
      </w:pPr>
      <w:r w:rsidRPr="00956B3B">
        <w:tab/>
      </w:r>
      <w:r w:rsidRPr="00956B3B">
        <w:tab/>
      </w:r>
      <w:r w:rsidRPr="00956B3B">
        <w:tab/>
      </w:r>
      <w:r w:rsidRPr="00956B3B">
        <w:tab/>
      </w:r>
      <w:r w:rsidRPr="00956B3B">
        <w:tab/>
        <w:t xml:space="preserve">  №_____________ від _______</w:t>
      </w:r>
    </w:p>
    <w:p w:rsidR="0068534F" w:rsidRPr="00956B3B" w:rsidRDefault="0068534F" w:rsidP="0068534F">
      <w:pPr>
        <w:tabs>
          <w:tab w:val="left" w:pos="7899"/>
        </w:tabs>
        <w:jc w:val="right"/>
        <w:rPr>
          <w:b/>
        </w:rPr>
      </w:pPr>
    </w:p>
    <w:p w:rsidR="0068534F" w:rsidRPr="00956B3B" w:rsidRDefault="0068534F" w:rsidP="0068534F">
      <w:pPr>
        <w:tabs>
          <w:tab w:val="left" w:pos="7899"/>
        </w:tabs>
        <w:jc w:val="center"/>
        <w:rPr>
          <w:b/>
        </w:rPr>
      </w:pPr>
      <w:r w:rsidRPr="00956B3B">
        <w:rPr>
          <w:b/>
        </w:rPr>
        <w:t>Перелік</w:t>
      </w:r>
    </w:p>
    <w:p w:rsidR="0068534F" w:rsidRPr="00956B3B" w:rsidRDefault="0068534F" w:rsidP="0068534F">
      <w:pPr>
        <w:tabs>
          <w:tab w:val="left" w:pos="7899"/>
        </w:tabs>
        <w:jc w:val="center"/>
        <w:rPr>
          <w:b/>
        </w:rPr>
      </w:pPr>
      <w:r w:rsidRPr="00956B3B">
        <w:rPr>
          <w:b/>
        </w:rPr>
        <w:t xml:space="preserve">видів порушень, за допущення яких до Генпідрядника накладаються штрафні санкції </w:t>
      </w:r>
    </w:p>
    <w:tbl>
      <w:tblPr>
        <w:tblpPr w:leftFromText="180" w:rightFromText="180" w:vertAnchor="text" w:horzAnchor="margin" w:tblpY="99"/>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26"/>
        <w:gridCol w:w="3067"/>
        <w:gridCol w:w="2920"/>
      </w:tblGrid>
      <w:tr w:rsidR="0068534F" w:rsidRPr="00956B3B" w:rsidTr="00AE06CD">
        <w:trPr>
          <w:tblHeader/>
        </w:trPr>
        <w:tc>
          <w:tcPr>
            <w:tcW w:w="566" w:type="dxa"/>
            <w:shd w:val="clear" w:color="auto" w:fill="auto"/>
          </w:tcPr>
          <w:p w:rsidR="0068534F" w:rsidRPr="00956B3B" w:rsidRDefault="0068534F" w:rsidP="00AE06CD">
            <w:pPr>
              <w:tabs>
                <w:tab w:val="left" w:pos="7899"/>
              </w:tabs>
              <w:jc w:val="center"/>
              <w:rPr>
                <w:b/>
              </w:rPr>
            </w:pPr>
            <w:r w:rsidRPr="00956B3B">
              <w:rPr>
                <w:b/>
              </w:rPr>
              <w:t>№ п/п</w:t>
            </w:r>
          </w:p>
        </w:tc>
        <w:tc>
          <w:tcPr>
            <w:tcW w:w="8326" w:type="dxa"/>
            <w:shd w:val="clear" w:color="auto" w:fill="auto"/>
          </w:tcPr>
          <w:p w:rsidR="0068534F" w:rsidRPr="00956B3B" w:rsidRDefault="0068534F" w:rsidP="00AE06CD">
            <w:pPr>
              <w:tabs>
                <w:tab w:val="left" w:pos="7899"/>
              </w:tabs>
              <w:jc w:val="center"/>
              <w:rPr>
                <w:b/>
              </w:rPr>
            </w:pPr>
            <w:r w:rsidRPr="00956B3B">
              <w:rPr>
                <w:b/>
              </w:rPr>
              <w:t>Вид порушення</w:t>
            </w:r>
          </w:p>
        </w:tc>
        <w:tc>
          <w:tcPr>
            <w:tcW w:w="3067" w:type="dxa"/>
            <w:shd w:val="clear" w:color="auto" w:fill="auto"/>
          </w:tcPr>
          <w:p w:rsidR="0068534F" w:rsidRPr="00956B3B" w:rsidRDefault="0068534F" w:rsidP="00AE06CD">
            <w:pPr>
              <w:tabs>
                <w:tab w:val="left" w:pos="7899"/>
              </w:tabs>
              <w:jc w:val="center"/>
              <w:rPr>
                <w:b/>
              </w:rPr>
            </w:pPr>
            <w:r w:rsidRPr="00956B3B">
              <w:rPr>
                <w:b/>
              </w:rPr>
              <w:t>Розмір штрафної санкції при виявленні порушення вперше на об’єкті Замовника по Договору, грн.</w:t>
            </w:r>
          </w:p>
        </w:tc>
        <w:tc>
          <w:tcPr>
            <w:tcW w:w="2920" w:type="dxa"/>
          </w:tcPr>
          <w:p w:rsidR="0068534F" w:rsidRPr="00956B3B" w:rsidRDefault="0068534F" w:rsidP="00AE06CD">
            <w:pPr>
              <w:tabs>
                <w:tab w:val="left" w:pos="7899"/>
              </w:tabs>
              <w:jc w:val="center"/>
              <w:rPr>
                <w:b/>
              </w:rPr>
            </w:pPr>
            <w:r w:rsidRPr="00956B3B">
              <w:rPr>
                <w:b/>
              </w:rPr>
              <w:t>Розмір штрафної санкції при виявленні порушення повторно на об’єкті Замовника по Договору, грн.</w:t>
            </w:r>
          </w:p>
        </w:tc>
      </w:tr>
      <w:tr w:rsidR="0068534F" w:rsidRPr="00956B3B" w:rsidTr="00AE06CD">
        <w:trPr>
          <w:tblHeader/>
        </w:trPr>
        <w:tc>
          <w:tcPr>
            <w:tcW w:w="566" w:type="dxa"/>
            <w:shd w:val="clear" w:color="auto" w:fill="auto"/>
          </w:tcPr>
          <w:p w:rsidR="0068534F" w:rsidRPr="00956B3B" w:rsidRDefault="0068534F" w:rsidP="00AE06CD">
            <w:pPr>
              <w:tabs>
                <w:tab w:val="left" w:pos="7899"/>
              </w:tabs>
              <w:jc w:val="center"/>
              <w:rPr>
                <w:b/>
              </w:rPr>
            </w:pPr>
            <w:r w:rsidRPr="00956B3B">
              <w:rPr>
                <w:b/>
              </w:rPr>
              <w:t>1</w:t>
            </w:r>
          </w:p>
        </w:tc>
        <w:tc>
          <w:tcPr>
            <w:tcW w:w="8326" w:type="dxa"/>
            <w:shd w:val="clear" w:color="auto" w:fill="auto"/>
          </w:tcPr>
          <w:p w:rsidR="0068534F" w:rsidRPr="00956B3B" w:rsidRDefault="0068534F" w:rsidP="00AE06CD">
            <w:pPr>
              <w:tabs>
                <w:tab w:val="left" w:pos="7899"/>
              </w:tabs>
              <w:jc w:val="center"/>
              <w:rPr>
                <w:b/>
              </w:rPr>
            </w:pPr>
            <w:r w:rsidRPr="00956B3B">
              <w:rPr>
                <w:b/>
              </w:rPr>
              <w:t>2</w:t>
            </w:r>
          </w:p>
        </w:tc>
        <w:tc>
          <w:tcPr>
            <w:tcW w:w="3067" w:type="dxa"/>
            <w:shd w:val="clear" w:color="auto" w:fill="auto"/>
          </w:tcPr>
          <w:p w:rsidR="0068534F" w:rsidRPr="00956B3B" w:rsidRDefault="0068534F" w:rsidP="00AE06CD">
            <w:pPr>
              <w:tabs>
                <w:tab w:val="left" w:pos="7899"/>
              </w:tabs>
              <w:jc w:val="center"/>
              <w:rPr>
                <w:b/>
              </w:rPr>
            </w:pPr>
            <w:r w:rsidRPr="00956B3B">
              <w:rPr>
                <w:b/>
              </w:rPr>
              <w:t>3</w:t>
            </w:r>
          </w:p>
        </w:tc>
        <w:tc>
          <w:tcPr>
            <w:tcW w:w="2920" w:type="dxa"/>
          </w:tcPr>
          <w:p w:rsidR="0068534F" w:rsidRPr="00956B3B" w:rsidRDefault="0068534F" w:rsidP="00AE06CD">
            <w:pPr>
              <w:tabs>
                <w:tab w:val="left" w:pos="7899"/>
              </w:tabs>
              <w:jc w:val="center"/>
              <w:rPr>
                <w:b/>
              </w:rPr>
            </w:pPr>
            <w:r w:rsidRPr="00956B3B">
              <w:rPr>
                <w:b/>
              </w:rPr>
              <w:t>4</w:t>
            </w:r>
          </w:p>
        </w:tc>
      </w:tr>
      <w:tr w:rsidR="0068534F" w:rsidRPr="00956B3B" w:rsidTr="00AE06CD">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jc w:val="both"/>
              <w:rPr>
                <w:iCs/>
              </w:rPr>
            </w:pPr>
            <w:r w:rsidRPr="00956B3B">
              <w:rPr>
                <w:iCs/>
              </w:rPr>
              <w:t>Виконання робіт працівниками Генпідрядника / субпідрядника без проходження інструктажів (вступного чи цільового)</w:t>
            </w:r>
          </w:p>
        </w:tc>
        <w:tc>
          <w:tcPr>
            <w:tcW w:w="3067" w:type="dxa"/>
            <w:shd w:val="clear" w:color="auto" w:fill="auto"/>
          </w:tcPr>
          <w:p w:rsidR="0068534F" w:rsidRPr="00956B3B" w:rsidRDefault="0068534F" w:rsidP="00AE06CD">
            <w:pPr>
              <w:tabs>
                <w:tab w:val="left" w:pos="7899"/>
              </w:tabs>
              <w:jc w:val="center"/>
            </w:pPr>
            <w:r w:rsidRPr="00956B3B">
              <w:t>5000</w:t>
            </w:r>
          </w:p>
        </w:tc>
        <w:tc>
          <w:tcPr>
            <w:tcW w:w="2920" w:type="dxa"/>
          </w:tcPr>
          <w:p w:rsidR="0068534F" w:rsidRPr="00956B3B" w:rsidRDefault="0068534F" w:rsidP="00AE06CD">
            <w:pPr>
              <w:tabs>
                <w:tab w:val="left" w:pos="7899"/>
              </w:tabs>
              <w:jc w:val="center"/>
            </w:pPr>
            <w:r w:rsidRPr="00956B3B">
              <w:t>10000</w:t>
            </w:r>
          </w:p>
        </w:tc>
      </w:tr>
      <w:tr w:rsidR="0068534F" w:rsidRPr="00956B3B" w:rsidTr="00AE06CD">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jc w:val="both"/>
              <w:rPr>
                <w:iCs/>
              </w:rPr>
            </w:pPr>
            <w:r w:rsidRPr="00956B3B">
              <w:rPr>
                <w:iCs/>
              </w:rPr>
              <w:t>Виконання робіт в діючих електроустановках без встановлення переносного заземлення</w:t>
            </w:r>
          </w:p>
        </w:tc>
        <w:tc>
          <w:tcPr>
            <w:tcW w:w="3067" w:type="dxa"/>
            <w:shd w:val="clear" w:color="auto" w:fill="auto"/>
          </w:tcPr>
          <w:p w:rsidR="0068534F" w:rsidRPr="00956B3B" w:rsidRDefault="0068534F" w:rsidP="00AE06CD">
            <w:pPr>
              <w:tabs>
                <w:tab w:val="left" w:pos="7899"/>
              </w:tabs>
              <w:jc w:val="center"/>
            </w:pPr>
            <w:r w:rsidRPr="00956B3B">
              <w:t>5000</w:t>
            </w:r>
          </w:p>
        </w:tc>
        <w:tc>
          <w:tcPr>
            <w:tcW w:w="2920" w:type="dxa"/>
          </w:tcPr>
          <w:p w:rsidR="0068534F" w:rsidRPr="00956B3B" w:rsidRDefault="0068534F" w:rsidP="00AE06CD">
            <w:pPr>
              <w:tabs>
                <w:tab w:val="left" w:pos="7899"/>
              </w:tabs>
              <w:jc w:val="center"/>
            </w:pPr>
            <w:r w:rsidRPr="00956B3B">
              <w:t>10000</w:t>
            </w:r>
          </w:p>
        </w:tc>
      </w:tr>
      <w:tr w:rsidR="0068534F" w:rsidRPr="00956B3B" w:rsidTr="00AE06CD">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jc w:val="both"/>
              <w:rPr>
                <w:iCs/>
              </w:rPr>
            </w:pPr>
            <w:r w:rsidRPr="00956B3B">
              <w:rPr>
                <w:iCs/>
              </w:rPr>
              <w:t>Виконання робіт працівниками Генпідрядника / субпідрядника без оформлення наряду-допуску Генпідрядником / субпідрядником</w:t>
            </w:r>
          </w:p>
        </w:tc>
        <w:tc>
          <w:tcPr>
            <w:tcW w:w="3067" w:type="dxa"/>
            <w:shd w:val="clear" w:color="auto" w:fill="auto"/>
          </w:tcPr>
          <w:p w:rsidR="0068534F" w:rsidRPr="00956B3B" w:rsidRDefault="0068534F" w:rsidP="00AE06CD">
            <w:pPr>
              <w:tabs>
                <w:tab w:val="left" w:pos="7899"/>
              </w:tabs>
              <w:jc w:val="center"/>
            </w:pPr>
            <w:r w:rsidRPr="00956B3B">
              <w:t>5000</w:t>
            </w:r>
          </w:p>
        </w:tc>
        <w:tc>
          <w:tcPr>
            <w:tcW w:w="2920" w:type="dxa"/>
          </w:tcPr>
          <w:p w:rsidR="0068534F" w:rsidRPr="00956B3B" w:rsidRDefault="0068534F" w:rsidP="00AE06CD">
            <w:pPr>
              <w:tabs>
                <w:tab w:val="left" w:pos="7899"/>
              </w:tabs>
              <w:jc w:val="center"/>
            </w:pPr>
            <w:r w:rsidRPr="00956B3B">
              <w:t>10000</w:t>
            </w:r>
          </w:p>
        </w:tc>
      </w:tr>
      <w:tr w:rsidR="0068534F" w:rsidRPr="00956B3B" w:rsidTr="00AE06CD">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jc w:val="both"/>
              <w:rPr>
                <w:iCs/>
              </w:rPr>
            </w:pPr>
            <w:r w:rsidRPr="00956B3B">
              <w:rPr>
                <w:iCs/>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3067" w:type="dxa"/>
            <w:shd w:val="clear" w:color="auto" w:fill="auto"/>
          </w:tcPr>
          <w:p w:rsidR="0068534F" w:rsidRPr="00956B3B" w:rsidRDefault="0068534F" w:rsidP="00AE06CD">
            <w:pPr>
              <w:tabs>
                <w:tab w:val="left" w:pos="7899"/>
              </w:tabs>
              <w:jc w:val="center"/>
            </w:pPr>
            <w:r w:rsidRPr="00956B3B">
              <w:t>5000</w:t>
            </w:r>
          </w:p>
        </w:tc>
        <w:tc>
          <w:tcPr>
            <w:tcW w:w="2920" w:type="dxa"/>
          </w:tcPr>
          <w:p w:rsidR="0068534F" w:rsidRPr="00956B3B" w:rsidRDefault="0068534F" w:rsidP="00AE06CD">
            <w:pPr>
              <w:tabs>
                <w:tab w:val="left" w:pos="7899"/>
              </w:tabs>
              <w:jc w:val="center"/>
            </w:pPr>
            <w:r w:rsidRPr="00956B3B">
              <w:t>10000</w:t>
            </w:r>
          </w:p>
        </w:tc>
      </w:tr>
      <w:tr w:rsidR="0068534F" w:rsidRPr="00956B3B" w:rsidTr="00AE06CD">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rPr>
                <w:iCs/>
              </w:rPr>
            </w:pPr>
            <w:r w:rsidRPr="00956B3B">
              <w:rPr>
                <w:iCs/>
              </w:rPr>
              <w:t xml:space="preserve">Виконання робіт працівниками Генпідрядника / субпідрядника, у яких </w:t>
            </w:r>
            <w:proofErr w:type="spellStart"/>
            <w:r w:rsidRPr="00956B3B">
              <w:rPr>
                <w:iCs/>
              </w:rPr>
              <w:t>протерміновано</w:t>
            </w:r>
            <w:proofErr w:type="spellEnd"/>
            <w:r w:rsidRPr="00956B3B">
              <w:rPr>
                <w:iCs/>
              </w:rPr>
              <w:t xml:space="preserve"> перевірку знань з питань охорони праці</w:t>
            </w:r>
          </w:p>
        </w:tc>
        <w:tc>
          <w:tcPr>
            <w:tcW w:w="3067" w:type="dxa"/>
            <w:shd w:val="clear" w:color="auto" w:fill="auto"/>
          </w:tcPr>
          <w:p w:rsidR="0068534F" w:rsidRPr="00956B3B" w:rsidRDefault="0068534F" w:rsidP="00AE06CD">
            <w:pPr>
              <w:tabs>
                <w:tab w:val="left" w:pos="7899"/>
              </w:tabs>
              <w:jc w:val="center"/>
            </w:pPr>
            <w:r w:rsidRPr="00956B3B">
              <w:t>5000</w:t>
            </w:r>
          </w:p>
        </w:tc>
        <w:tc>
          <w:tcPr>
            <w:tcW w:w="2920" w:type="dxa"/>
          </w:tcPr>
          <w:p w:rsidR="0068534F" w:rsidRPr="00956B3B" w:rsidRDefault="0068534F" w:rsidP="00AE06CD">
            <w:pPr>
              <w:tabs>
                <w:tab w:val="left" w:pos="7899"/>
              </w:tabs>
              <w:jc w:val="center"/>
            </w:pPr>
            <w:r w:rsidRPr="00956B3B">
              <w:t>10000</w:t>
            </w:r>
          </w:p>
        </w:tc>
      </w:tr>
      <w:tr w:rsidR="0068534F" w:rsidRPr="00956B3B" w:rsidTr="00AE06CD">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rPr>
                <w:iCs/>
              </w:rPr>
            </w:pPr>
            <w:r w:rsidRPr="00956B3B">
              <w:rPr>
                <w:iCs/>
              </w:rPr>
              <w:t>Відсутність відповідального виконавця робіт (керівника робіт) Генпідрядника / субпідрядника під час  виконання робіт</w:t>
            </w:r>
          </w:p>
        </w:tc>
        <w:tc>
          <w:tcPr>
            <w:tcW w:w="3067" w:type="dxa"/>
            <w:shd w:val="clear" w:color="auto" w:fill="auto"/>
          </w:tcPr>
          <w:p w:rsidR="0068534F" w:rsidRPr="00956B3B" w:rsidRDefault="0068534F" w:rsidP="00AE06CD">
            <w:pPr>
              <w:tabs>
                <w:tab w:val="left" w:pos="7899"/>
              </w:tabs>
              <w:jc w:val="center"/>
            </w:pPr>
            <w:r w:rsidRPr="00956B3B">
              <w:t>5000</w:t>
            </w:r>
          </w:p>
        </w:tc>
        <w:tc>
          <w:tcPr>
            <w:tcW w:w="2920" w:type="dxa"/>
          </w:tcPr>
          <w:p w:rsidR="0068534F" w:rsidRPr="00956B3B" w:rsidRDefault="0068534F" w:rsidP="00AE06CD">
            <w:pPr>
              <w:tabs>
                <w:tab w:val="left" w:pos="7899"/>
              </w:tabs>
              <w:jc w:val="center"/>
            </w:pPr>
            <w:r w:rsidRPr="00956B3B">
              <w:t>10000</w:t>
            </w:r>
          </w:p>
        </w:tc>
      </w:tr>
      <w:tr w:rsidR="0068534F" w:rsidRPr="00956B3B" w:rsidTr="00AE06CD">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rPr>
                <w:iCs/>
              </w:rPr>
            </w:pPr>
            <w:r w:rsidRPr="00956B3B">
              <w:rPr>
                <w:iCs/>
              </w:rPr>
              <w:t>Виконання робіт на висоті без застосування запобіжних поясів (</w:t>
            </w:r>
            <w:proofErr w:type="spellStart"/>
            <w:r w:rsidRPr="00956B3B">
              <w:rPr>
                <w:iCs/>
              </w:rPr>
              <w:t>страхувальних</w:t>
            </w:r>
            <w:proofErr w:type="spellEnd"/>
            <w:r w:rsidRPr="00956B3B">
              <w:rPr>
                <w:iCs/>
              </w:rPr>
              <w:t xml:space="preserve"> канатів) </w:t>
            </w:r>
          </w:p>
        </w:tc>
        <w:tc>
          <w:tcPr>
            <w:tcW w:w="3067" w:type="dxa"/>
            <w:shd w:val="clear" w:color="auto" w:fill="auto"/>
          </w:tcPr>
          <w:p w:rsidR="0068534F" w:rsidRPr="00956B3B" w:rsidRDefault="0068534F" w:rsidP="00AE06CD">
            <w:pPr>
              <w:tabs>
                <w:tab w:val="left" w:pos="7899"/>
              </w:tabs>
              <w:jc w:val="center"/>
            </w:pPr>
            <w:r w:rsidRPr="00956B3B">
              <w:t>5000</w:t>
            </w:r>
          </w:p>
        </w:tc>
        <w:tc>
          <w:tcPr>
            <w:tcW w:w="2920" w:type="dxa"/>
          </w:tcPr>
          <w:p w:rsidR="0068534F" w:rsidRPr="00956B3B" w:rsidRDefault="0068534F" w:rsidP="00AE06CD">
            <w:pPr>
              <w:tabs>
                <w:tab w:val="left" w:pos="7899"/>
              </w:tabs>
              <w:jc w:val="center"/>
            </w:pPr>
            <w:r w:rsidRPr="00956B3B">
              <w:t>10000</w:t>
            </w:r>
          </w:p>
        </w:tc>
      </w:tr>
      <w:tr w:rsidR="0068534F" w:rsidRPr="00956B3B" w:rsidTr="00AE06CD">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jc w:val="both"/>
              <w:rPr>
                <w:iCs/>
              </w:rPr>
            </w:pPr>
            <w:r w:rsidRPr="00956B3B">
              <w:rPr>
                <w:iCs/>
              </w:rPr>
              <w:t xml:space="preserve">Продовження робіт Генпідрядником без усунення порушення після зупинення робіт частково або повністю </w:t>
            </w:r>
          </w:p>
        </w:tc>
        <w:tc>
          <w:tcPr>
            <w:tcW w:w="3067" w:type="dxa"/>
            <w:shd w:val="clear" w:color="auto" w:fill="auto"/>
          </w:tcPr>
          <w:p w:rsidR="0068534F" w:rsidRPr="00956B3B" w:rsidRDefault="0068534F" w:rsidP="00AE06CD">
            <w:pPr>
              <w:tabs>
                <w:tab w:val="left" w:pos="7899"/>
              </w:tabs>
              <w:jc w:val="center"/>
            </w:pPr>
            <w:r w:rsidRPr="00956B3B">
              <w:t>5000</w:t>
            </w:r>
          </w:p>
        </w:tc>
        <w:tc>
          <w:tcPr>
            <w:tcW w:w="2920" w:type="dxa"/>
          </w:tcPr>
          <w:p w:rsidR="0068534F" w:rsidRPr="00956B3B" w:rsidRDefault="0068534F" w:rsidP="00AE06CD">
            <w:pPr>
              <w:tabs>
                <w:tab w:val="left" w:pos="7899"/>
              </w:tabs>
              <w:jc w:val="center"/>
            </w:pPr>
            <w:r w:rsidRPr="00956B3B">
              <w:t>10000</w:t>
            </w:r>
          </w:p>
        </w:tc>
      </w:tr>
      <w:tr w:rsidR="0068534F" w:rsidRPr="00956B3B" w:rsidTr="00AE06CD">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jc w:val="both"/>
              <w:rPr>
                <w:iCs/>
              </w:rPr>
            </w:pPr>
            <w:r w:rsidRPr="00956B3B">
              <w:rPr>
                <w:iCs/>
              </w:rPr>
              <w:t>Виконання робіт працівниками Генпідрядника / субпідрядника без проведення допуску представником Замовника</w:t>
            </w:r>
          </w:p>
        </w:tc>
        <w:tc>
          <w:tcPr>
            <w:tcW w:w="3067" w:type="dxa"/>
            <w:shd w:val="clear" w:color="auto" w:fill="auto"/>
          </w:tcPr>
          <w:p w:rsidR="0068534F" w:rsidRPr="00956B3B" w:rsidRDefault="0068534F" w:rsidP="00AE06CD">
            <w:pPr>
              <w:tabs>
                <w:tab w:val="left" w:pos="7899"/>
              </w:tabs>
              <w:jc w:val="center"/>
            </w:pPr>
            <w:r w:rsidRPr="00956B3B">
              <w:t>5000</w:t>
            </w:r>
          </w:p>
        </w:tc>
        <w:tc>
          <w:tcPr>
            <w:tcW w:w="2920" w:type="dxa"/>
          </w:tcPr>
          <w:p w:rsidR="0068534F" w:rsidRPr="00956B3B" w:rsidRDefault="0068534F" w:rsidP="00AE06CD">
            <w:pPr>
              <w:tabs>
                <w:tab w:val="left" w:pos="7899"/>
              </w:tabs>
              <w:jc w:val="center"/>
            </w:pPr>
            <w:r w:rsidRPr="00956B3B">
              <w:t>10000</w:t>
            </w:r>
          </w:p>
        </w:tc>
      </w:tr>
      <w:tr w:rsidR="0068534F" w:rsidRPr="00956B3B" w:rsidTr="00AE06CD">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jc w:val="both"/>
              <w:rPr>
                <w:iCs/>
              </w:rPr>
            </w:pPr>
            <w:r w:rsidRPr="00956B3B">
              <w:rPr>
                <w:iCs/>
              </w:rPr>
              <w:t xml:space="preserve">Продовження робіт Генпідрядником без повідомлення Замовника після повного зупинення робіт </w:t>
            </w:r>
          </w:p>
        </w:tc>
        <w:tc>
          <w:tcPr>
            <w:tcW w:w="3067" w:type="dxa"/>
            <w:shd w:val="clear" w:color="auto" w:fill="auto"/>
          </w:tcPr>
          <w:p w:rsidR="0068534F" w:rsidRPr="00956B3B" w:rsidRDefault="0068534F" w:rsidP="00AE06CD">
            <w:pPr>
              <w:tabs>
                <w:tab w:val="left" w:pos="7899"/>
              </w:tabs>
              <w:jc w:val="center"/>
            </w:pPr>
            <w:r w:rsidRPr="00956B3B">
              <w:t>5000</w:t>
            </w:r>
          </w:p>
        </w:tc>
        <w:tc>
          <w:tcPr>
            <w:tcW w:w="2920" w:type="dxa"/>
          </w:tcPr>
          <w:p w:rsidR="0068534F" w:rsidRPr="00956B3B" w:rsidRDefault="0068534F" w:rsidP="00AE06CD">
            <w:pPr>
              <w:tabs>
                <w:tab w:val="left" w:pos="7899"/>
              </w:tabs>
              <w:jc w:val="center"/>
            </w:pPr>
            <w:r w:rsidRPr="00956B3B">
              <w:t>10000</w:t>
            </w:r>
          </w:p>
        </w:tc>
      </w:tr>
      <w:tr w:rsidR="0068534F" w:rsidRPr="00956B3B" w:rsidTr="00AE06CD">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jc w:val="both"/>
              <w:rPr>
                <w:iCs/>
              </w:rPr>
            </w:pPr>
            <w:r w:rsidRPr="00956B3B">
              <w:rPr>
                <w:iCs/>
              </w:rPr>
              <w:t>Виконання робіт в стані алкогольного, наркотичного чи токсичного  сп’яніння</w:t>
            </w:r>
          </w:p>
        </w:tc>
        <w:tc>
          <w:tcPr>
            <w:tcW w:w="3067" w:type="dxa"/>
            <w:shd w:val="clear" w:color="auto" w:fill="auto"/>
          </w:tcPr>
          <w:p w:rsidR="0068534F" w:rsidRPr="00956B3B" w:rsidRDefault="0068534F" w:rsidP="00AE06CD">
            <w:pPr>
              <w:tabs>
                <w:tab w:val="left" w:pos="7899"/>
              </w:tabs>
              <w:jc w:val="center"/>
            </w:pPr>
            <w:r w:rsidRPr="00956B3B">
              <w:t>10000</w:t>
            </w:r>
          </w:p>
        </w:tc>
        <w:tc>
          <w:tcPr>
            <w:tcW w:w="2920" w:type="dxa"/>
          </w:tcPr>
          <w:p w:rsidR="0068534F" w:rsidRPr="00956B3B" w:rsidRDefault="0068534F" w:rsidP="00AE06CD">
            <w:pPr>
              <w:tabs>
                <w:tab w:val="left" w:pos="7899"/>
              </w:tabs>
              <w:jc w:val="center"/>
            </w:pPr>
            <w:r w:rsidRPr="00956B3B">
              <w:t>20000</w:t>
            </w:r>
          </w:p>
        </w:tc>
      </w:tr>
      <w:tr w:rsidR="0068534F" w:rsidRPr="00956B3B" w:rsidTr="00AE06CD">
        <w:trPr>
          <w:trHeight w:val="838"/>
        </w:trPr>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single" w:sz="4" w:space="0" w:color="auto"/>
              <w:left w:val="nil"/>
              <w:right w:val="single" w:sz="4" w:space="0" w:color="auto"/>
            </w:tcBorders>
            <w:shd w:val="clear" w:color="000000" w:fill="FFFFFF"/>
          </w:tcPr>
          <w:p w:rsidR="0068534F" w:rsidRPr="00956B3B" w:rsidRDefault="0068534F" w:rsidP="00AE06CD">
            <w:r w:rsidRPr="00956B3B">
              <w:t>Порушення, що призвели до настання нещасного випадку під час виконання робіт з працівником Генпідрядника / субпідрядника / третіх осіб</w:t>
            </w:r>
          </w:p>
        </w:tc>
        <w:tc>
          <w:tcPr>
            <w:tcW w:w="3067" w:type="dxa"/>
            <w:shd w:val="clear" w:color="auto" w:fill="auto"/>
          </w:tcPr>
          <w:p w:rsidR="0068534F" w:rsidRPr="00956B3B" w:rsidRDefault="0068534F" w:rsidP="00AE06CD">
            <w:pPr>
              <w:tabs>
                <w:tab w:val="left" w:pos="7899"/>
              </w:tabs>
              <w:jc w:val="center"/>
            </w:pPr>
            <w:r w:rsidRPr="00956B3B">
              <w:t>10000</w:t>
            </w:r>
          </w:p>
        </w:tc>
        <w:tc>
          <w:tcPr>
            <w:tcW w:w="2920" w:type="dxa"/>
          </w:tcPr>
          <w:p w:rsidR="0068534F" w:rsidRPr="00956B3B" w:rsidRDefault="0068534F" w:rsidP="00AE06CD">
            <w:pPr>
              <w:tabs>
                <w:tab w:val="left" w:pos="7899"/>
              </w:tabs>
              <w:jc w:val="center"/>
            </w:pPr>
            <w:r w:rsidRPr="00956B3B">
              <w:t>20000</w:t>
            </w:r>
          </w:p>
        </w:tc>
      </w:tr>
    </w:tbl>
    <w:p w:rsidR="0068534F" w:rsidRPr="00956B3B" w:rsidRDefault="0068534F" w:rsidP="0068534F"/>
    <w:p w:rsidR="0068534F" w:rsidRPr="00956B3B" w:rsidRDefault="0068534F" w:rsidP="0068534F"/>
    <w:p w:rsidR="0068534F" w:rsidRPr="00956B3B" w:rsidRDefault="0068534F" w:rsidP="0068534F"/>
    <w:tbl>
      <w:tblPr>
        <w:tblpPr w:leftFromText="180" w:rightFromText="180" w:vertAnchor="text" w:horzAnchor="margin" w:tblpXSpec="center" w:tblpY="892"/>
        <w:tblW w:w="12173" w:type="dxa"/>
        <w:tblLook w:val="01E0" w:firstRow="1" w:lastRow="1" w:firstColumn="1" w:lastColumn="1" w:noHBand="0" w:noVBand="0"/>
      </w:tblPr>
      <w:tblGrid>
        <w:gridCol w:w="6220"/>
        <w:gridCol w:w="5953"/>
      </w:tblGrid>
      <w:tr w:rsidR="0068534F" w:rsidRPr="00956B3B" w:rsidTr="00AE06CD">
        <w:trPr>
          <w:trHeight w:val="2245"/>
        </w:trPr>
        <w:tc>
          <w:tcPr>
            <w:tcW w:w="6220" w:type="dxa"/>
          </w:tcPr>
          <w:p w:rsidR="0068534F" w:rsidRPr="00956B3B" w:rsidRDefault="0068534F" w:rsidP="00AE06CD">
            <w:pPr>
              <w:pStyle w:val="aff2"/>
            </w:pPr>
            <w:r w:rsidRPr="00956B3B">
              <w:t>ЗАМОВНИК:</w:t>
            </w:r>
          </w:p>
          <w:p w:rsidR="0068534F" w:rsidRPr="00956B3B" w:rsidRDefault="0068534F" w:rsidP="00AE06CD">
            <w:pPr>
              <w:pStyle w:val="aff2"/>
              <w:rPr>
                <w:b/>
              </w:rPr>
            </w:pPr>
            <w:r w:rsidRPr="00956B3B">
              <w:rPr>
                <w:b/>
              </w:rPr>
              <w:t>АТ «</w:t>
            </w:r>
            <w:proofErr w:type="spellStart"/>
            <w:r w:rsidRPr="00956B3B">
              <w:rPr>
                <w:b/>
              </w:rPr>
              <w:t>Прикарпаттяобленерго</w:t>
            </w:r>
            <w:proofErr w:type="spellEnd"/>
            <w:r w:rsidRPr="00956B3B">
              <w:rPr>
                <w:b/>
              </w:rPr>
              <w:t>»</w:t>
            </w:r>
          </w:p>
          <w:p w:rsidR="0068534F" w:rsidRPr="00956B3B" w:rsidRDefault="0068534F" w:rsidP="00AE06CD">
            <w:pPr>
              <w:pStyle w:val="aff2"/>
            </w:pPr>
            <w:r w:rsidRPr="00956B3B">
              <w:rPr>
                <w:b/>
              </w:rPr>
              <w:t>Заступник Голови Правління</w:t>
            </w:r>
          </w:p>
          <w:p w:rsidR="0068534F" w:rsidRPr="00956B3B" w:rsidRDefault="0068534F" w:rsidP="00AE06CD">
            <w:pPr>
              <w:pStyle w:val="aff2"/>
            </w:pPr>
          </w:p>
          <w:p w:rsidR="0068534F" w:rsidRPr="00956B3B" w:rsidRDefault="0068534F" w:rsidP="00AE06CD">
            <w:pPr>
              <w:pStyle w:val="aff2"/>
            </w:pPr>
            <w:r w:rsidRPr="00956B3B">
              <w:t xml:space="preserve">________________ </w:t>
            </w:r>
            <w:r w:rsidRPr="00956B3B">
              <w:rPr>
                <w:b/>
              </w:rPr>
              <w:t>Василь КОСТЮК</w:t>
            </w:r>
            <w:r w:rsidRPr="00956B3B">
              <w:t xml:space="preserve"> </w:t>
            </w:r>
          </w:p>
          <w:p w:rsidR="0068534F" w:rsidRPr="00956B3B" w:rsidRDefault="0068534F" w:rsidP="00AE06CD">
            <w:pPr>
              <w:pStyle w:val="aff2"/>
            </w:pPr>
          </w:p>
          <w:p w:rsidR="0068534F" w:rsidRPr="00956B3B" w:rsidRDefault="0068534F" w:rsidP="00AE06CD">
            <w:pPr>
              <w:pStyle w:val="aff2"/>
            </w:pPr>
            <w:r w:rsidRPr="00956B3B">
              <w:t>«____» _________ 2024 р.</w:t>
            </w:r>
          </w:p>
        </w:tc>
        <w:tc>
          <w:tcPr>
            <w:tcW w:w="5953" w:type="dxa"/>
          </w:tcPr>
          <w:p w:rsidR="0068534F" w:rsidRPr="00956B3B" w:rsidRDefault="0068534F" w:rsidP="00AE06CD">
            <w:pPr>
              <w:widowControl w:val="0"/>
              <w:autoSpaceDE w:val="0"/>
              <w:autoSpaceDN w:val="0"/>
              <w:ind w:left="1107"/>
              <w:jc w:val="both"/>
            </w:pPr>
            <w:r w:rsidRPr="00956B3B">
              <w:t>ГЕНПІДРЯДНИК:</w:t>
            </w:r>
          </w:p>
          <w:p w:rsidR="0068534F" w:rsidRPr="00956B3B" w:rsidRDefault="0068534F" w:rsidP="00AE06CD">
            <w:pPr>
              <w:pStyle w:val="17"/>
              <w:rPr>
                <w:rFonts w:eastAsia="Calibri"/>
                <w:b/>
                <w:lang w:val="uk-UA"/>
              </w:rPr>
            </w:pPr>
            <w:r w:rsidRPr="00956B3B">
              <w:rPr>
                <w:rFonts w:eastAsia="Calibri"/>
                <w:lang w:val="uk-UA"/>
              </w:rPr>
              <w:t xml:space="preserve">                  </w:t>
            </w:r>
          </w:p>
          <w:p w:rsidR="0068534F" w:rsidRPr="00956B3B" w:rsidRDefault="0068534F" w:rsidP="00AE06CD">
            <w:pPr>
              <w:pStyle w:val="aff2"/>
              <w:ind w:left="1107"/>
              <w:rPr>
                <w:b/>
              </w:rPr>
            </w:pPr>
          </w:p>
          <w:p w:rsidR="0068534F" w:rsidRPr="00956B3B" w:rsidRDefault="0068534F" w:rsidP="00AE06CD">
            <w:pPr>
              <w:pStyle w:val="aff2"/>
              <w:ind w:left="1107"/>
            </w:pPr>
          </w:p>
          <w:p w:rsidR="0068534F" w:rsidRPr="00956B3B" w:rsidRDefault="0068534F" w:rsidP="00AE06CD">
            <w:pPr>
              <w:pStyle w:val="aff2"/>
              <w:ind w:left="1107"/>
            </w:pPr>
            <w:r w:rsidRPr="00956B3B">
              <w:t xml:space="preserve">___________ </w:t>
            </w:r>
          </w:p>
          <w:p w:rsidR="0068534F" w:rsidRPr="00956B3B" w:rsidRDefault="0068534F" w:rsidP="00AE06CD">
            <w:pPr>
              <w:pStyle w:val="aff2"/>
              <w:ind w:left="1107"/>
            </w:pPr>
          </w:p>
          <w:p w:rsidR="0068534F" w:rsidRPr="00956B3B" w:rsidRDefault="0068534F" w:rsidP="00AE06CD">
            <w:pPr>
              <w:pStyle w:val="aff2"/>
              <w:ind w:left="1107"/>
            </w:pPr>
            <w:r w:rsidRPr="00956B3B">
              <w:t>«____» _________ 2024 р.</w:t>
            </w:r>
          </w:p>
        </w:tc>
      </w:tr>
    </w:tbl>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Pr>
        <w:tabs>
          <w:tab w:val="left" w:pos="7899"/>
        </w:tabs>
      </w:pPr>
    </w:p>
    <w:p w:rsidR="0068534F" w:rsidRPr="00956B3B" w:rsidRDefault="0068534F" w:rsidP="0068534F"/>
    <w:p w:rsidR="0068534F" w:rsidRPr="00956B3B" w:rsidRDefault="0068534F" w:rsidP="0068534F">
      <w:pPr>
        <w:tabs>
          <w:tab w:val="left" w:pos="7899"/>
        </w:tabs>
        <w:jc w:val="right"/>
      </w:pPr>
      <w:r w:rsidRPr="00956B3B">
        <w:t>Додаток №6</w:t>
      </w:r>
    </w:p>
    <w:p w:rsidR="0068534F" w:rsidRPr="00956B3B" w:rsidRDefault="0068534F" w:rsidP="0068534F">
      <w:pPr>
        <w:jc w:val="right"/>
      </w:pPr>
      <w:r w:rsidRPr="00956B3B">
        <w:t xml:space="preserve">   до Договору виконання робіт</w:t>
      </w:r>
    </w:p>
    <w:p w:rsidR="0068534F" w:rsidRPr="00956B3B" w:rsidRDefault="0068534F" w:rsidP="0068534F">
      <w:pPr>
        <w:tabs>
          <w:tab w:val="left" w:pos="7899"/>
        </w:tabs>
        <w:jc w:val="right"/>
      </w:pPr>
      <w:r w:rsidRPr="00956B3B">
        <w:t>№___________ від _________</w:t>
      </w:r>
    </w:p>
    <w:p w:rsidR="0068534F" w:rsidRPr="00956B3B" w:rsidRDefault="0068534F" w:rsidP="0068534F">
      <w:pPr>
        <w:tabs>
          <w:tab w:val="left" w:pos="7899"/>
        </w:tabs>
        <w:jc w:val="center"/>
        <w:rPr>
          <w:b/>
        </w:rPr>
      </w:pPr>
    </w:p>
    <w:p w:rsidR="0068534F" w:rsidRPr="00956B3B" w:rsidRDefault="0068534F" w:rsidP="0068534F">
      <w:pPr>
        <w:tabs>
          <w:tab w:val="left" w:pos="7899"/>
        </w:tabs>
        <w:jc w:val="center"/>
        <w:rPr>
          <w:b/>
        </w:rPr>
      </w:pPr>
      <w:r w:rsidRPr="00956B3B">
        <w:rPr>
          <w:b/>
        </w:rPr>
        <w:t>Перелік</w:t>
      </w:r>
    </w:p>
    <w:p w:rsidR="0068534F" w:rsidRPr="00956B3B" w:rsidRDefault="0068534F" w:rsidP="0068534F">
      <w:pPr>
        <w:tabs>
          <w:tab w:val="left" w:pos="7899"/>
        </w:tabs>
        <w:jc w:val="center"/>
        <w:rPr>
          <w:b/>
        </w:rPr>
      </w:pPr>
      <w:r w:rsidRPr="00956B3B">
        <w:rPr>
          <w:b/>
        </w:rPr>
        <w:t xml:space="preserve">систематичних видів порушень, за допущення яких до Генпідрядника накладаються штрафні санкції </w:t>
      </w:r>
    </w:p>
    <w:tbl>
      <w:tblPr>
        <w:tblpPr w:leftFromText="180" w:rightFromText="180" w:vertAnchor="text" w:horzAnchor="margin" w:tblpXSpec="center" w:tblpY="188"/>
        <w:tblW w:w="1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357"/>
        <w:gridCol w:w="4858"/>
      </w:tblGrid>
      <w:tr w:rsidR="0068534F" w:rsidRPr="00956B3B" w:rsidTr="00AE06CD">
        <w:trPr>
          <w:tblHeader/>
        </w:trPr>
        <w:tc>
          <w:tcPr>
            <w:tcW w:w="566" w:type="dxa"/>
            <w:shd w:val="clear" w:color="auto" w:fill="auto"/>
          </w:tcPr>
          <w:p w:rsidR="0068534F" w:rsidRPr="00956B3B" w:rsidRDefault="0068534F" w:rsidP="00AE06CD">
            <w:pPr>
              <w:tabs>
                <w:tab w:val="left" w:pos="7899"/>
              </w:tabs>
              <w:jc w:val="center"/>
              <w:rPr>
                <w:b/>
              </w:rPr>
            </w:pPr>
            <w:r w:rsidRPr="00956B3B">
              <w:rPr>
                <w:b/>
              </w:rPr>
              <w:t>№ п/п</w:t>
            </w:r>
          </w:p>
        </w:tc>
        <w:tc>
          <w:tcPr>
            <w:tcW w:w="9357" w:type="dxa"/>
            <w:shd w:val="clear" w:color="auto" w:fill="auto"/>
          </w:tcPr>
          <w:p w:rsidR="0068534F" w:rsidRPr="00956B3B" w:rsidRDefault="0068534F" w:rsidP="00AE06CD">
            <w:pPr>
              <w:tabs>
                <w:tab w:val="left" w:pos="7899"/>
              </w:tabs>
              <w:jc w:val="center"/>
              <w:rPr>
                <w:b/>
              </w:rPr>
            </w:pPr>
            <w:r w:rsidRPr="00956B3B">
              <w:rPr>
                <w:b/>
              </w:rPr>
              <w:t>Вид порушення</w:t>
            </w:r>
          </w:p>
        </w:tc>
        <w:tc>
          <w:tcPr>
            <w:tcW w:w="4858" w:type="dxa"/>
            <w:shd w:val="clear" w:color="auto" w:fill="auto"/>
          </w:tcPr>
          <w:p w:rsidR="0068534F" w:rsidRPr="00956B3B" w:rsidRDefault="0068534F" w:rsidP="00AE06CD">
            <w:pPr>
              <w:tabs>
                <w:tab w:val="left" w:pos="7899"/>
              </w:tabs>
              <w:jc w:val="center"/>
              <w:rPr>
                <w:b/>
              </w:rPr>
            </w:pPr>
            <w:r w:rsidRPr="00956B3B">
              <w:rPr>
                <w:b/>
              </w:rPr>
              <w:t>Величина штрафних балів за порушення на об’єкті Замовника по Договору</w:t>
            </w:r>
          </w:p>
        </w:tc>
      </w:tr>
      <w:tr w:rsidR="0068534F" w:rsidRPr="00956B3B" w:rsidTr="00AE06CD">
        <w:trPr>
          <w:tblHeader/>
        </w:trPr>
        <w:tc>
          <w:tcPr>
            <w:tcW w:w="566" w:type="dxa"/>
            <w:shd w:val="clear" w:color="auto" w:fill="auto"/>
          </w:tcPr>
          <w:p w:rsidR="0068534F" w:rsidRPr="00956B3B" w:rsidRDefault="0068534F" w:rsidP="00AE06CD">
            <w:pPr>
              <w:tabs>
                <w:tab w:val="left" w:pos="7899"/>
              </w:tabs>
              <w:jc w:val="center"/>
              <w:rPr>
                <w:b/>
              </w:rPr>
            </w:pPr>
            <w:r w:rsidRPr="00956B3B">
              <w:rPr>
                <w:b/>
              </w:rPr>
              <w:t>1</w:t>
            </w:r>
          </w:p>
        </w:tc>
        <w:tc>
          <w:tcPr>
            <w:tcW w:w="9357" w:type="dxa"/>
            <w:shd w:val="clear" w:color="auto" w:fill="auto"/>
          </w:tcPr>
          <w:p w:rsidR="0068534F" w:rsidRPr="00956B3B" w:rsidRDefault="0068534F" w:rsidP="00AE06CD">
            <w:pPr>
              <w:tabs>
                <w:tab w:val="left" w:pos="7899"/>
              </w:tabs>
              <w:jc w:val="center"/>
              <w:rPr>
                <w:b/>
              </w:rPr>
            </w:pPr>
            <w:r w:rsidRPr="00956B3B">
              <w:rPr>
                <w:b/>
              </w:rPr>
              <w:t>2</w:t>
            </w:r>
          </w:p>
        </w:tc>
        <w:tc>
          <w:tcPr>
            <w:tcW w:w="4858" w:type="dxa"/>
            <w:shd w:val="clear" w:color="auto" w:fill="auto"/>
          </w:tcPr>
          <w:p w:rsidR="0068534F" w:rsidRPr="00956B3B" w:rsidRDefault="0068534F" w:rsidP="00AE06CD">
            <w:pPr>
              <w:tabs>
                <w:tab w:val="left" w:pos="7899"/>
              </w:tabs>
              <w:jc w:val="center"/>
              <w:rPr>
                <w:b/>
              </w:rPr>
            </w:pPr>
            <w:r w:rsidRPr="00956B3B">
              <w:rPr>
                <w:b/>
              </w:rPr>
              <w:t>3</w:t>
            </w:r>
          </w:p>
        </w:tc>
      </w:tr>
      <w:tr w:rsidR="0068534F" w:rsidRPr="00956B3B" w:rsidTr="00AE06CD">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rPr>
                <w:iCs/>
              </w:rPr>
            </w:pPr>
            <w:r w:rsidRPr="00956B3B">
              <w:rPr>
                <w:iCs/>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4858" w:type="dxa"/>
            <w:shd w:val="clear" w:color="auto" w:fill="auto"/>
          </w:tcPr>
          <w:p w:rsidR="0068534F" w:rsidRPr="00956B3B" w:rsidRDefault="0068534F" w:rsidP="00AE06CD">
            <w:pPr>
              <w:tabs>
                <w:tab w:val="left" w:pos="7899"/>
              </w:tabs>
              <w:jc w:val="center"/>
            </w:pPr>
            <w:r w:rsidRPr="00956B3B">
              <w:t>5</w:t>
            </w:r>
          </w:p>
        </w:tc>
      </w:tr>
      <w:tr w:rsidR="0068534F" w:rsidRPr="00956B3B" w:rsidTr="00AE06CD">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rPr>
                <w:iCs/>
              </w:rPr>
            </w:pPr>
            <w:r w:rsidRPr="00956B3B">
              <w:rPr>
                <w:iCs/>
              </w:rPr>
              <w:t>Відсутність на робочому місці посвідчення про перевірку знань у працівника</w:t>
            </w:r>
          </w:p>
        </w:tc>
        <w:tc>
          <w:tcPr>
            <w:tcW w:w="4858" w:type="dxa"/>
            <w:shd w:val="clear" w:color="auto" w:fill="auto"/>
          </w:tcPr>
          <w:p w:rsidR="0068534F" w:rsidRPr="00956B3B" w:rsidRDefault="0068534F" w:rsidP="00AE06CD">
            <w:pPr>
              <w:tabs>
                <w:tab w:val="left" w:pos="7899"/>
              </w:tabs>
              <w:jc w:val="center"/>
            </w:pPr>
            <w:r w:rsidRPr="00956B3B">
              <w:t>5</w:t>
            </w:r>
          </w:p>
        </w:tc>
      </w:tr>
      <w:tr w:rsidR="0068534F" w:rsidRPr="00956B3B" w:rsidTr="00AE06CD">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rPr>
                <w:iCs/>
              </w:rPr>
            </w:pPr>
            <w:r w:rsidRPr="00956B3B">
              <w:rPr>
                <w:iCs/>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4858" w:type="dxa"/>
            <w:shd w:val="clear" w:color="auto" w:fill="auto"/>
          </w:tcPr>
          <w:p w:rsidR="0068534F" w:rsidRPr="00956B3B" w:rsidRDefault="0068534F" w:rsidP="00AE06CD">
            <w:pPr>
              <w:tabs>
                <w:tab w:val="left" w:pos="7899"/>
              </w:tabs>
              <w:jc w:val="center"/>
            </w:pPr>
            <w:r w:rsidRPr="00956B3B">
              <w:t>15</w:t>
            </w:r>
          </w:p>
        </w:tc>
      </w:tr>
      <w:tr w:rsidR="0068534F" w:rsidRPr="00956B3B" w:rsidTr="00AE06CD">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rPr>
                <w:iCs/>
              </w:rPr>
            </w:pPr>
            <w:r w:rsidRPr="00956B3B">
              <w:rPr>
                <w:iCs/>
              </w:rPr>
              <w:t xml:space="preserve">Застосування невипробуваних захисних засобів, інструменту, пристосувань, електроінструменту </w:t>
            </w:r>
          </w:p>
        </w:tc>
        <w:tc>
          <w:tcPr>
            <w:tcW w:w="4858" w:type="dxa"/>
            <w:shd w:val="clear" w:color="auto" w:fill="auto"/>
          </w:tcPr>
          <w:p w:rsidR="0068534F" w:rsidRPr="00956B3B" w:rsidRDefault="0068534F" w:rsidP="00AE06CD">
            <w:pPr>
              <w:tabs>
                <w:tab w:val="left" w:pos="7899"/>
              </w:tabs>
              <w:jc w:val="center"/>
            </w:pPr>
            <w:r w:rsidRPr="00956B3B">
              <w:t>15</w:t>
            </w:r>
          </w:p>
        </w:tc>
      </w:tr>
      <w:tr w:rsidR="0068534F" w:rsidRPr="00956B3B" w:rsidTr="00AE06CD">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rPr>
                <w:iCs/>
              </w:rPr>
            </w:pPr>
            <w:r w:rsidRPr="00956B3B">
              <w:rPr>
                <w:iCs/>
              </w:rPr>
              <w:t xml:space="preserve">Виконання робіт без застосування захисних касок </w:t>
            </w:r>
          </w:p>
        </w:tc>
        <w:tc>
          <w:tcPr>
            <w:tcW w:w="4858" w:type="dxa"/>
            <w:shd w:val="clear" w:color="auto" w:fill="auto"/>
          </w:tcPr>
          <w:p w:rsidR="0068534F" w:rsidRPr="00956B3B" w:rsidRDefault="0068534F" w:rsidP="00AE06CD">
            <w:pPr>
              <w:tabs>
                <w:tab w:val="left" w:pos="7899"/>
              </w:tabs>
              <w:jc w:val="center"/>
            </w:pPr>
            <w:r w:rsidRPr="00956B3B">
              <w:t>15</w:t>
            </w:r>
          </w:p>
        </w:tc>
      </w:tr>
      <w:tr w:rsidR="0068534F" w:rsidRPr="00956B3B" w:rsidTr="00AE06CD">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AE06CD">
            <w:pPr>
              <w:rPr>
                <w:iCs/>
              </w:rPr>
            </w:pPr>
            <w:r w:rsidRPr="00956B3B">
              <w:rPr>
                <w:iCs/>
              </w:rPr>
              <w:t xml:space="preserve">Без </w:t>
            </w:r>
            <w:proofErr w:type="spellStart"/>
            <w:r w:rsidRPr="00956B3B">
              <w:rPr>
                <w:iCs/>
              </w:rPr>
              <w:t>пристібування</w:t>
            </w:r>
            <w:proofErr w:type="spellEnd"/>
            <w:r w:rsidRPr="00956B3B">
              <w:rPr>
                <w:iCs/>
              </w:rPr>
              <w:t xml:space="preserve"> захисної каски паском за підборіддя</w:t>
            </w:r>
          </w:p>
        </w:tc>
        <w:tc>
          <w:tcPr>
            <w:tcW w:w="4858" w:type="dxa"/>
            <w:shd w:val="clear" w:color="auto" w:fill="auto"/>
          </w:tcPr>
          <w:p w:rsidR="0068534F" w:rsidRPr="00956B3B" w:rsidRDefault="0068534F" w:rsidP="00AE06CD">
            <w:pPr>
              <w:tabs>
                <w:tab w:val="left" w:pos="7899"/>
              </w:tabs>
              <w:jc w:val="center"/>
            </w:pPr>
            <w:r w:rsidRPr="00956B3B">
              <w:t>5</w:t>
            </w:r>
          </w:p>
        </w:tc>
      </w:tr>
      <w:tr w:rsidR="0068534F" w:rsidRPr="00956B3B" w:rsidTr="00AE06CD">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single" w:sz="4" w:space="0" w:color="auto"/>
              <w:bottom w:val="single" w:sz="4" w:space="0" w:color="auto"/>
              <w:right w:val="single" w:sz="4" w:space="0" w:color="auto"/>
            </w:tcBorders>
            <w:shd w:val="clear" w:color="000000" w:fill="FFFFFF"/>
            <w:vAlign w:val="center"/>
          </w:tcPr>
          <w:p w:rsidR="0068534F" w:rsidRPr="00956B3B" w:rsidRDefault="0068534F" w:rsidP="00AE06CD">
            <w:pPr>
              <w:rPr>
                <w:iCs/>
              </w:rPr>
            </w:pPr>
            <w:r w:rsidRPr="00956B3B">
              <w:rPr>
                <w:iCs/>
              </w:rPr>
              <w:t>Робота в корзині автовишки з огородження корзини</w:t>
            </w:r>
          </w:p>
        </w:tc>
        <w:tc>
          <w:tcPr>
            <w:tcW w:w="4858" w:type="dxa"/>
            <w:shd w:val="clear" w:color="auto" w:fill="auto"/>
          </w:tcPr>
          <w:p w:rsidR="0068534F" w:rsidRPr="00956B3B" w:rsidRDefault="0068534F" w:rsidP="00AE06CD">
            <w:pPr>
              <w:tabs>
                <w:tab w:val="left" w:pos="7899"/>
              </w:tabs>
              <w:jc w:val="center"/>
            </w:pPr>
            <w:r w:rsidRPr="00956B3B">
              <w:t>15</w:t>
            </w:r>
          </w:p>
        </w:tc>
      </w:tr>
      <w:tr w:rsidR="0068534F" w:rsidRPr="00956B3B" w:rsidTr="00AE06CD">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68534F" w:rsidRPr="00956B3B" w:rsidRDefault="0068534F" w:rsidP="00AE06CD">
            <w:pPr>
              <w:rPr>
                <w:iCs/>
              </w:rPr>
            </w:pPr>
            <w:r w:rsidRPr="00956B3B">
              <w:rPr>
                <w:iCs/>
              </w:rPr>
              <w:t>Незастосування на робочому місці спецодягу</w:t>
            </w:r>
          </w:p>
        </w:tc>
        <w:tc>
          <w:tcPr>
            <w:tcW w:w="4858" w:type="dxa"/>
            <w:shd w:val="clear" w:color="auto" w:fill="auto"/>
          </w:tcPr>
          <w:p w:rsidR="0068534F" w:rsidRPr="00956B3B" w:rsidRDefault="0068534F" w:rsidP="00AE06CD">
            <w:pPr>
              <w:tabs>
                <w:tab w:val="left" w:pos="7899"/>
              </w:tabs>
              <w:jc w:val="center"/>
            </w:pPr>
            <w:r w:rsidRPr="00956B3B">
              <w:t>5</w:t>
            </w:r>
          </w:p>
        </w:tc>
      </w:tr>
      <w:tr w:rsidR="0068534F" w:rsidRPr="00956B3B" w:rsidTr="00AE06CD">
        <w:trPr>
          <w:trHeight w:val="237"/>
        </w:trPr>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68534F" w:rsidRPr="00956B3B" w:rsidRDefault="0068534F" w:rsidP="00AE06CD">
            <w:pPr>
              <w:rPr>
                <w:iCs/>
              </w:rPr>
            </w:pPr>
            <w:r w:rsidRPr="00956B3B">
              <w:rPr>
                <w:iCs/>
              </w:rPr>
              <w:t>Інші порушення</w:t>
            </w:r>
          </w:p>
        </w:tc>
        <w:tc>
          <w:tcPr>
            <w:tcW w:w="4858" w:type="dxa"/>
            <w:shd w:val="clear" w:color="auto" w:fill="auto"/>
          </w:tcPr>
          <w:p w:rsidR="0068534F" w:rsidRPr="00956B3B" w:rsidRDefault="0068534F" w:rsidP="00AE06CD">
            <w:pPr>
              <w:tabs>
                <w:tab w:val="left" w:pos="7899"/>
              </w:tabs>
              <w:jc w:val="center"/>
            </w:pPr>
            <w:r w:rsidRPr="00956B3B">
              <w:t>5</w:t>
            </w:r>
          </w:p>
        </w:tc>
      </w:tr>
    </w:tbl>
    <w:p w:rsidR="0068534F" w:rsidRPr="00956B3B" w:rsidRDefault="0068534F" w:rsidP="0068534F">
      <w:pPr>
        <w:tabs>
          <w:tab w:val="left" w:pos="7899"/>
        </w:tabs>
        <w:jc w:val="right"/>
        <w:rPr>
          <w:b/>
        </w:rPr>
      </w:pPr>
    </w:p>
    <w:tbl>
      <w:tblPr>
        <w:tblpPr w:leftFromText="180" w:rightFromText="180" w:vertAnchor="text" w:horzAnchor="margin" w:tblpXSpec="center" w:tblpYSpec="bottom"/>
        <w:tblW w:w="12215" w:type="dxa"/>
        <w:tblLook w:val="01E0" w:firstRow="1" w:lastRow="1" w:firstColumn="1" w:lastColumn="1" w:noHBand="0" w:noVBand="0"/>
      </w:tblPr>
      <w:tblGrid>
        <w:gridCol w:w="6241"/>
        <w:gridCol w:w="5974"/>
      </w:tblGrid>
      <w:tr w:rsidR="0068534F" w:rsidRPr="00956B3B" w:rsidTr="00AE06CD">
        <w:trPr>
          <w:trHeight w:val="1914"/>
        </w:trPr>
        <w:tc>
          <w:tcPr>
            <w:tcW w:w="6241" w:type="dxa"/>
          </w:tcPr>
          <w:p w:rsidR="0068534F" w:rsidRPr="00956B3B" w:rsidRDefault="0068534F" w:rsidP="00AE06CD">
            <w:pPr>
              <w:pStyle w:val="aff2"/>
            </w:pPr>
            <w:r w:rsidRPr="00956B3B">
              <w:t>ЗАМОВНИК:</w:t>
            </w:r>
          </w:p>
          <w:p w:rsidR="0068534F" w:rsidRPr="00956B3B" w:rsidRDefault="0068534F" w:rsidP="00AE06CD">
            <w:pPr>
              <w:pStyle w:val="aff2"/>
              <w:rPr>
                <w:b/>
              </w:rPr>
            </w:pPr>
            <w:r w:rsidRPr="00956B3B">
              <w:rPr>
                <w:b/>
              </w:rPr>
              <w:t>АТ «</w:t>
            </w:r>
            <w:proofErr w:type="spellStart"/>
            <w:r w:rsidRPr="00956B3B">
              <w:rPr>
                <w:b/>
              </w:rPr>
              <w:t>Прикарпаттяобленерго</w:t>
            </w:r>
            <w:proofErr w:type="spellEnd"/>
            <w:r w:rsidRPr="00956B3B">
              <w:rPr>
                <w:b/>
              </w:rPr>
              <w:t>»</w:t>
            </w:r>
          </w:p>
          <w:p w:rsidR="0068534F" w:rsidRPr="00956B3B" w:rsidRDefault="0068534F" w:rsidP="00AE06CD">
            <w:pPr>
              <w:pStyle w:val="aff2"/>
              <w:rPr>
                <w:b/>
              </w:rPr>
            </w:pPr>
            <w:r w:rsidRPr="00956B3B">
              <w:rPr>
                <w:b/>
              </w:rPr>
              <w:t>Заступник Голови Правління</w:t>
            </w:r>
          </w:p>
          <w:p w:rsidR="0068534F" w:rsidRPr="00956B3B" w:rsidRDefault="0068534F" w:rsidP="00AE06CD">
            <w:pPr>
              <w:pStyle w:val="aff2"/>
            </w:pPr>
          </w:p>
          <w:p w:rsidR="0068534F" w:rsidRPr="00956B3B" w:rsidRDefault="0068534F" w:rsidP="00AE06CD">
            <w:pPr>
              <w:pStyle w:val="aff2"/>
            </w:pPr>
            <w:r w:rsidRPr="00956B3B">
              <w:t xml:space="preserve">________________ </w:t>
            </w:r>
            <w:r w:rsidRPr="00956B3B">
              <w:rPr>
                <w:b/>
              </w:rPr>
              <w:t>Василь КОСТЮК</w:t>
            </w:r>
            <w:r w:rsidRPr="00956B3B">
              <w:t xml:space="preserve"> </w:t>
            </w:r>
          </w:p>
          <w:p w:rsidR="0068534F" w:rsidRPr="00956B3B" w:rsidRDefault="0068534F" w:rsidP="00AE06CD">
            <w:pPr>
              <w:pStyle w:val="aff2"/>
            </w:pPr>
          </w:p>
          <w:p w:rsidR="0068534F" w:rsidRPr="00956B3B" w:rsidRDefault="0068534F" w:rsidP="00AE06CD">
            <w:pPr>
              <w:pStyle w:val="aff2"/>
            </w:pPr>
            <w:r w:rsidRPr="00956B3B">
              <w:t>«____» _________ 2024р.</w:t>
            </w:r>
          </w:p>
        </w:tc>
        <w:tc>
          <w:tcPr>
            <w:tcW w:w="5974" w:type="dxa"/>
          </w:tcPr>
          <w:p w:rsidR="0068534F" w:rsidRPr="00956B3B" w:rsidRDefault="0068534F" w:rsidP="00AE06CD">
            <w:pPr>
              <w:widowControl w:val="0"/>
              <w:autoSpaceDE w:val="0"/>
              <w:autoSpaceDN w:val="0"/>
              <w:ind w:left="1107"/>
              <w:jc w:val="both"/>
            </w:pPr>
            <w:r w:rsidRPr="00956B3B">
              <w:t>ГЕНПІДРЯДНИК:</w:t>
            </w:r>
          </w:p>
          <w:p w:rsidR="0068534F" w:rsidRPr="00956B3B" w:rsidRDefault="0068534F" w:rsidP="00AE06CD">
            <w:pPr>
              <w:pStyle w:val="17"/>
              <w:rPr>
                <w:rFonts w:eastAsia="Calibri"/>
                <w:b/>
                <w:lang w:val="uk-UA"/>
              </w:rPr>
            </w:pPr>
            <w:r w:rsidRPr="00956B3B">
              <w:rPr>
                <w:rFonts w:eastAsia="Calibri"/>
                <w:lang w:val="uk-UA"/>
              </w:rPr>
              <w:t xml:space="preserve">                   </w:t>
            </w:r>
          </w:p>
          <w:p w:rsidR="0068534F" w:rsidRPr="00956B3B" w:rsidRDefault="0068534F" w:rsidP="00AE06CD">
            <w:pPr>
              <w:pStyle w:val="aff2"/>
              <w:ind w:left="1107"/>
              <w:rPr>
                <w:b/>
              </w:rPr>
            </w:pPr>
          </w:p>
          <w:p w:rsidR="0068534F" w:rsidRPr="00956B3B" w:rsidRDefault="0068534F" w:rsidP="00AE06CD">
            <w:pPr>
              <w:pStyle w:val="aff2"/>
              <w:ind w:left="1107"/>
            </w:pPr>
          </w:p>
          <w:p w:rsidR="0068534F" w:rsidRPr="00956B3B" w:rsidRDefault="0068534F" w:rsidP="00AE06CD">
            <w:pPr>
              <w:pStyle w:val="aff2"/>
              <w:ind w:left="1107"/>
              <w:rPr>
                <w:b/>
              </w:rPr>
            </w:pPr>
            <w:r w:rsidRPr="00956B3B">
              <w:t xml:space="preserve">_____________ </w:t>
            </w:r>
          </w:p>
          <w:p w:rsidR="0068534F" w:rsidRPr="00956B3B" w:rsidRDefault="0068534F" w:rsidP="00AE06CD">
            <w:pPr>
              <w:pStyle w:val="aff2"/>
              <w:ind w:left="1107"/>
            </w:pPr>
          </w:p>
          <w:p w:rsidR="0068534F" w:rsidRPr="00956B3B" w:rsidRDefault="0068534F" w:rsidP="00AE06CD">
            <w:pPr>
              <w:pStyle w:val="aff2"/>
              <w:ind w:left="1107"/>
            </w:pPr>
            <w:r w:rsidRPr="00956B3B">
              <w:t>«____» __________ 2024р.</w:t>
            </w:r>
          </w:p>
        </w:tc>
      </w:tr>
    </w:tbl>
    <w:p w:rsidR="0068534F" w:rsidRPr="00956B3B" w:rsidRDefault="0068534F" w:rsidP="0068534F">
      <w:pPr>
        <w:rPr>
          <w:vanish/>
        </w:rPr>
      </w:pPr>
    </w:p>
    <w:p w:rsidR="0068534F" w:rsidRPr="00956B3B" w:rsidRDefault="0068534F" w:rsidP="0068534F"/>
    <w:p w:rsidR="0068534F" w:rsidRPr="00956B3B" w:rsidRDefault="0068534F" w:rsidP="0068534F">
      <w:pPr>
        <w:rPr>
          <w:vanish/>
        </w:rPr>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sectPr w:rsidR="0068534F" w:rsidRPr="00956B3B" w:rsidSect="00AE06CD">
          <w:pgSz w:w="16838" w:h="11906" w:orient="landscape"/>
          <w:pgMar w:top="1418" w:right="680" w:bottom="567" w:left="680" w:header="709" w:footer="709" w:gutter="0"/>
          <w:cols w:space="708"/>
          <w:docGrid w:linePitch="360"/>
        </w:sectPr>
      </w:pPr>
    </w:p>
    <w:p w:rsidR="0068534F" w:rsidRPr="00956B3B" w:rsidRDefault="0068534F" w:rsidP="0068534F">
      <w:pPr>
        <w:tabs>
          <w:tab w:val="left" w:pos="7899"/>
        </w:tabs>
        <w:jc w:val="right"/>
      </w:pPr>
      <w:r w:rsidRPr="00956B3B">
        <w:lastRenderedPageBreak/>
        <w:t>Додаток №7</w:t>
      </w:r>
    </w:p>
    <w:p w:rsidR="0068534F" w:rsidRPr="00956B3B" w:rsidRDefault="0068534F" w:rsidP="0068534F">
      <w:pPr>
        <w:jc w:val="right"/>
      </w:pPr>
      <w:r w:rsidRPr="00956B3B">
        <w:t xml:space="preserve">   до Договору виконання робіт</w:t>
      </w:r>
    </w:p>
    <w:p w:rsidR="0068534F" w:rsidRPr="00956B3B" w:rsidRDefault="0068534F" w:rsidP="0068534F">
      <w:pPr>
        <w:tabs>
          <w:tab w:val="left" w:pos="7899"/>
        </w:tabs>
        <w:jc w:val="right"/>
      </w:pPr>
      <w:r w:rsidRPr="00956B3B">
        <w:t>№___________ від _________</w:t>
      </w:r>
    </w:p>
    <w:p w:rsidR="0068534F" w:rsidRPr="00956B3B" w:rsidRDefault="0068534F" w:rsidP="0068534F">
      <w:pPr>
        <w:ind w:left="142" w:hanging="142"/>
        <w:jc w:val="center"/>
        <w:rPr>
          <w:b/>
        </w:rPr>
      </w:pPr>
    </w:p>
    <w:p w:rsidR="0068534F" w:rsidRPr="00956B3B" w:rsidRDefault="0068534F" w:rsidP="0068534F">
      <w:pPr>
        <w:ind w:left="142" w:hanging="142"/>
        <w:jc w:val="center"/>
        <w:rPr>
          <w:b/>
          <w:sz w:val="22"/>
          <w:szCs w:val="22"/>
        </w:rPr>
      </w:pPr>
      <w:r w:rsidRPr="00956B3B">
        <w:rPr>
          <w:b/>
          <w:sz w:val="22"/>
          <w:szCs w:val="22"/>
        </w:rPr>
        <w:t>Декларація № ______ від ____________</w:t>
      </w:r>
    </w:p>
    <w:p w:rsidR="0068534F" w:rsidRPr="00956B3B" w:rsidRDefault="0068534F" w:rsidP="0068534F">
      <w:pPr>
        <w:ind w:left="142" w:hanging="142"/>
        <w:jc w:val="center"/>
        <w:rPr>
          <w:b/>
          <w:sz w:val="22"/>
          <w:szCs w:val="22"/>
        </w:rPr>
      </w:pPr>
      <w:r w:rsidRPr="00956B3B">
        <w:rPr>
          <w:b/>
          <w:sz w:val="22"/>
          <w:szCs w:val="22"/>
        </w:rPr>
        <w:t xml:space="preserve">готовності дільниці (бригади) до проведення </w:t>
      </w:r>
      <w:proofErr w:type="spellStart"/>
      <w:r w:rsidRPr="00956B3B">
        <w:rPr>
          <w:b/>
          <w:sz w:val="22"/>
          <w:szCs w:val="22"/>
        </w:rPr>
        <w:t>самодопуску</w:t>
      </w:r>
      <w:proofErr w:type="spellEnd"/>
      <w:r w:rsidRPr="00956B3B">
        <w:rPr>
          <w:b/>
          <w:sz w:val="22"/>
          <w:szCs w:val="22"/>
        </w:rPr>
        <w:t xml:space="preserve"> для виконання робіт в електроустановках АТ «</w:t>
      </w:r>
      <w:proofErr w:type="spellStart"/>
      <w:r w:rsidRPr="00956B3B">
        <w:rPr>
          <w:b/>
          <w:sz w:val="22"/>
          <w:szCs w:val="22"/>
        </w:rPr>
        <w:t>Прикарпаттяобленерго</w:t>
      </w:r>
      <w:proofErr w:type="spellEnd"/>
      <w:r w:rsidRPr="00956B3B">
        <w:rPr>
          <w:b/>
          <w:sz w:val="22"/>
          <w:szCs w:val="22"/>
        </w:rPr>
        <w:t>»</w:t>
      </w:r>
    </w:p>
    <w:tbl>
      <w:tblPr>
        <w:tblW w:w="9781" w:type="dxa"/>
        <w:tblInd w:w="534" w:type="dxa"/>
        <w:tblLook w:val="04A0" w:firstRow="1" w:lastRow="0" w:firstColumn="1" w:lastColumn="0" w:noHBand="0" w:noVBand="1"/>
      </w:tblPr>
      <w:tblGrid>
        <w:gridCol w:w="2943"/>
        <w:gridCol w:w="142"/>
        <w:gridCol w:w="6696"/>
      </w:tblGrid>
      <w:tr w:rsidR="0068534F" w:rsidRPr="00956B3B" w:rsidTr="00AE06CD">
        <w:tc>
          <w:tcPr>
            <w:tcW w:w="3085" w:type="dxa"/>
            <w:gridSpan w:val="2"/>
            <w:shd w:val="clear" w:color="auto" w:fill="auto"/>
          </w:tcPr>
          <w:p w:rsidR="0068534F" w:rsidRPr="00956B3B" w:rsidRDefault="0068534F" w:rsidP="00AE06CD">
            <w:pPr>
              <w:ind w:left="142" w:hanging="142"/>
              <w:rPr>
                <w:b/>
                <w:sz w:val="22"/>
                <w:szCs w:val="22"/>
              </w:rPr>
            </w:pPr>
            <w:r w:rsidRPr="00956B3B">
              <w:rPr>
                <w:sz w:val="22"/>
                <w:szCs w:val="22"/>
              </w:rPr>
              <w:t xml:space="preserve">Назва підприємства, адреса </w:t>
            </w:r>
          </w:p>
        </w:tc>
        <w:tc>
          <w:tcPr>
            <w:tcW w:w="6696" w:type="dxa"/>
            <w:tcBorders>
              <w:bottom w:val="single" w:sz="4" w:space="0" w:color="auto"/>
            </w:tcBorders>
            <w:shd w:val="clear" w:color="auto" w:fill="auto"/>
          </w:tcPr>
          <w:p w:rsidR="0068534F" w:rsidRPr="00956B3B" w:rsidRDefault="0068534F" w:rsidP="00AE06CD">
            <w:pPr>
              <w:rPr>
                <w:i/>
                <w:sz w:val="22"/>
                <w:szCs w:val="22"/>
              </w:rPr>
            </w:pPr>
          </w:p>
        </w:tc>
      </w:tr>
      <w:tr w:rsidR="0068534F" w:rsidRPr="00956B3B" w:rsidTr="00AE06CD">
        <w:tc>
          <w:tcPr>
            <w:tcW w:w="9781" w:type="dxa"/>
            <w:gridSpan w:val="3"/>
            <w:tcBorders>
              <w:bottom w:val="single" w:sz="4" w:space="0" w:color="auto"/>
            </w:tcBorders>
            <w:shd w:val="clear" w:color="auto" w:fill="auto"/>
          </w:tcPr>
          <w:p w:rsidR="0068534F" w:rsidRPr="00956B3B" w:rsidRDefault="0068534F" w:rsidP="00AE06CD">
            <w:pPr>
              <w:ind w:left="142" w:hanging="142"/>
              <w:jc w:val="center"/>
              <w:rPr>
                <w:i/>
                <w:sz w:val="22"/>
                <w:szCs w:val="22"/>
              </w:rPr>
            </w:pPr>
            <w:r w:rsidRPr="00956B3B">
              <w:rPr>
                <w:i/>
                <w:sz w:val="22"/>
                <w:szCs w:val="22"/>
              </w:rPr>
              <w:t xml:space="preserve"> </w:t>
            </w:r>
          </w:p>
        </w:tc>
      </w:tr>
      <w:tr w:rsidR="0068534F" w:rsidRPr="00956B3B" w:rsidTr="00AE06CD">
        <w:tc>
          <w:tcPr>
            <w:tcW w:w="2943" w:type="dxa"/>
            <w:shd w:val="clear" w:color="auto" w:fill="auto"/>
          </w:tcPr>
          <w:p w:rsidR="0068534F" w:rsidRPr="00956B3B" w:rsidRDefault="0068534F" w:rsidP="00AE06CD">
            <w:pPr>
              <w:ind w:left="142" w:hanging="142"/>
              <w:rPr>
                <w:b/>
                <w:sz w:val="22"/>
                <w:szCs w:val="22"/>
              </w:rPr>
            </w:pPr>
            <w:r w:rsidRPr="00956B3B">
              <w:rPr>
                <w:sz w:val="22"/>
                <w:szCs w:val="22"/>
              </w:rPr>
              <w:t>Назва дільниці (бригади)</w:t>
            </w:r>
          </w:p>
        </w:tc>
        <w:tc>
          <w:tcPr>
            <w:tcW w:w="6838" w:type="dxa"/>
            <w:gridSpan w:val="2"/>
            <w:tcBorders>
              <w:bottom w:val="single" w:sz="4" w:space="0" w:color="auto"/>
            </w:tcBorders>
            <w:shd w:val="clear" w:color="auto" w:fill="auto"/>
          </w:tcPr>
          <w:p w:rsidR="0068534F" w:rsidRPr="00956B3B" w:rsidRDefault="0068534F" w:rsidP="00AE06CD">
            <w:pPr>
              <w:ind w:right="275"/>
              <w:rPr>
                <w:i/>
                <w:sz w:val="22"/>
                <w:szCs w:val="22"/>
              </w:rPr>
            </w:pPr>
          </w:p>
        </w:tc>
      </w:tr>
      <w:tr w:rsidR="0068534F" w:rsidRPr="00956B3B" w:rsidTr="00AE06CD">
        <w:tc>
          <w:tcPr>
            <w:tcW w:w="9781" w:type="dxa"/>
            <w:gridSpan w:val="3"/>
            <w:tcBorders>
              <w:bottom w:val="single" w:sz="4" w:space="0" w:color="auto"/>
            </w:tcBorders>
            <w:shd w:val="clear" w:color="auto" w:fill="auto"/>
          </w:tcPr>
          <w:p w:rsidR="0068534F" w:rsidRPr="00956B3B" w:rsidRDefault="0068534F" w:rsidP="00AE06CD">
            <w:pPr>
              <w:tabs>
                <w:tab w:val="left" w:pos="3276"/>
              </w:tabs>
              <w:rPr>
                <w:i/>
                <w:sz w:val="22"/>
                <w:szCs w:val="22"/>
              </w:rPr>
            </w:pPr>
          </w:p>
        </w:tc>
      </w:tr>
    </w:tbl>
    <w:p w:rsidR="0068534F" w:rsidRPr="00956B3B" w:rsidRDefault="0068534F" w:rsidP="0068534F">
      <w:pPr>
        <w:rPr>
          <w:sz w:val="22"/>
          <w:szCs w:val="22"/>
        </w:rPr>
      </w:pPr>
      <w:r w:rsidRPr="00956B3B">
        <w:rPr>
          <w:sz w:val="22"/>
          <w:szCs w:val="22"/>
        </w:rPr>
        <w:t xml:space="preserve">Цією декларацією підтверджую, що персонал дільниці (бригади) навчений і пройшов перевірку знань у відповідності до вимог законодавства з охорони праці та забезпечений </w:t>
      </w:r>
      <w:proofErr w:type="spellStart"/>
      <w:r w:rsidRPr="00956B3B">
        <w:rPr>
          <w:sz w:val="22"/>
          <w:szCs w:val="22"/>
        </w:rPr>
        <w:t>нищевказаними</w:t>
      </w:r>
      <w:proofErr w:type="spellEnd"/>
      <w:r w:rsidRPr="00956B3B">
        <w:rPr>
          <w:sz w:val="22"/>
          <w:szCs w:val="22"/>
        </w:rPr>
        <w:t xml:space="preserve"> захисними засобами, інвентарем та спецодягом, а саме:</w:t>
      </w: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186"/>
        <w:gridCol w:w="1897"/>
      </w:tblGrid>
      <w:tr w:rsidR="0068534F" w:rsidRPr="00956B3B" w:rsidTr="0068534F">
        <w:trPr>
          <w:trHeight w:val="495"/>
        </w:trPr>
        <w:tc>
          <w:tcPr>
            <w:tcW w:w="814" w:type="dxa"/>
            <w:shd w:val="clear" w:color="auto" w:fill="auto"/>
          </w:tcPr>
          <w:p w:rsidR="0068534F" w:rsidRPr="00956B3B" w:rsidRDefault="0068534F" w:rsidP="00AE06CD">
            <w:pPr>
              <w:ind w:left="142" w:right="-57" w:hanging="142"/>
              <w:jc w:val="center"/>
              <w:rPr>
                <w:b/>
                <w:sz w:val="22"/>
                <w:szCs w:val="22"/>
              </w:rPr>
            </w:pPr>
            <w:r w:rsidRPr="00956B3B">
              <w:rPr>
                <w:b/>
                <w:sz w:val="22"/>
                <w:szCs w:val="22"/>
              </w:rPr>
              <w:t>№ п/п</w:t>
            </w:r>
          </w:p>
        </w:tc>
        <w:tc>
          <w:tcPr>
            <w:tcW w:w="7186" w:type="dxa"/>
            <w:shd w:val="clear" w:color="auto" w:fill="auto"/>
          </w:tcPr>
          <w:p w:rsidR="0068534F" w:rsidRPr="00956B3B" w:rsidRDefault="0068534F" w:rsidP="00AE06CD">
            <w:pPr>
              <w:ind w:left="142" w:right="-57" w:hanging="142"/>
              <w:jc w:val="center"/>
              <w:rPr>
                <w:b/>
                <w:sz w:val="22"/>
                <w:szCs w:val="22"/>
              </w:rPr>
            </w:pPr>
            <w:r w:rsidRPr="00956B3B">
              <w:rPr>
                <w:b/>
                <w:sz w:val="22"/>
                <w:szCs w:val="22"/>
              </w:rPr>
              <w:t>Персонал, забезпечення</w:t>
            </w:r>
          </w:p>
        </w:tc>
        <w:tc>
          <w:tcPr>
            <w:tcW w:w="1897" w:type="dxa"/>
          </w:tcPr>
          <w:p w:rsidR="0068534F" w:rsidRPr="00956B3B" w:rsidRDefault="0068534F" w:rsidP="00AE06CD">
            <w:pPr>
              <w:ind w:left="142" w:right="-57" w:hanging="142"/>
              <w:jc w:val="center"/>
              <w:rPr>
                <w:b/>
                <w:sz w:val="22"/>
                <w:szCs w:val="22"/>
              </w:rPr>
            </w:pPr>
            <w:r w:rsidRPr="00956B3B">
              <w:rPr>
                <w:b/>
                <w:sz w:val="22"/>
                <w:szCs w:val="22"/>
              </w:rPr>
              <w:t xml:space="preserve">Відповідність вимогам </w:t>
            </w:r>
          </w:p>
        </w:tc>
      </w:tr>
      <w:tr w:rsidR="0068534F" w:rsidRPr="00956B3B" w:rsidTr="0068534F">
        <w:trPr>
          <w:trHeight w:val="255"/>
        </w:trPr>
        <w:tc>
          <w:tcPr>
            <w:tcW w:w="814" w:type="dxa"/>
            <w:shd w:val="clear" w:color="auto" w:fill="auto"/>
          </w:tcPr>
          <w:p w:rsidR="0068534F" w:rsidRPr="00956B3B" w:rsidRDefault="0068534F" w:rsidP="00AE06CD">
            <w:pPr>
              <w:ind w:left="142" w:hanging="142"/>
              <w:jc w:val="center"/>
              <w:rPr>
                <w:sz w:val="22"/>
                <w:szCs w:val="22"/>
              </w:rPr>
            </w:pPr>
          </w:p>
        </w:tc>
        <w:tc>
          <w:tcPr>
            <w:tcW w:w="7186" w:type="dxa"/>
            <w:shd w:val="clear" w:color="auto" w:fill="auto"/>
          </w:tcPr>
          <w:p w:rsidR="0068534F" w:rsidRPr="00956B3B" w:rsidRDefault="0068534F" w:rsidP="00AE06CD">
            <w:pPr>
              <w:ind w:left="142" w:hanging="142"/>
              <w:rPr>
                <w:b/>
                <w:bCs/>
                <w:sz w:val="22"/>
                <w:szCs w:val="22"/>
              </w:rPr>
            </w:pPr>
            <w:r w:rsidRPr="00956B3B">
              <w:rPr>
                <w:b/>
                <w:bCs/>
                <w:sz w:val="22"/>
                <w:szCs w:val="22"/>
              </w:rPr>
              <w:t>І. Вимоги до персоналу:</w:t>
            </w:r>
          </w:p>
        </w:tc>
        <w:tc>
          <w:tcPr>
            <w:tcW w:w="1897" w:type="dxa"/>
          </w:tcPr>
          <w:p w:rsidR="0068534F" w:rsidRPr="00956B3B" w:rsidRDefault="0068534F" w:rsidP="00AE06CD">
            <w:pPr>
              <w:ind w:left="142" w:hanging="142"/>
              <w:jc w:val="center"/>
              <w:rPr>
                <w:i/>
                <w:sz w:val="22"/>
                <w:szCs w:val="22"/>
              </w:rPr>
            </w:pPr>
            <w:r w:rsidRPr="00956B3B">
              <w:rPr>
                <w:i/>
                <w:sz w:val="22"/>
                <w:szCs w:val="22"/>
              </w:rPr>
              <w:t>Вказати дату</w:t>
            </w:r>
          </w:p>
        </w:tc>
      </w:tr>
      <w:tr w:rsidR="0068534F" w:rsidRPr="00956B3B" w:rsidTr="0068534F">
        <w:trPr>
          <w:trHeight w:val="240"/>
        </w:trPr>
        <w:tc>
          <w:tcPr>
            <w:tcW w:w="814" w:type="dxa"/>
            <w:shd w:val="clear" w:color="auto" w:fill="auto"/>
          </w:tcPr>
          <w:p w:rsidR="0068534F" w:rsidRPr="00956B3B" w:rsidRDefault="0068534F" w:rsidP="0068534F">
            <w:pPr>
              <w:numPr>
                <w:ilvl w:val="1"/>
                <w:numId w:val="18"/>
              </w:numPr>
              <w:ind w:left="142" w:hanging="142"/>
              <w:jc w:val="center"/>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 xml:space="preserve">Подано в АТ списки відповідальних осіб за безпечне проведення робіт </w:t>
            </w:r>
          </w:p>
        </w:tc>
        <w:tc>
          <w:tcPr>
            <w:tcW w:w="1897" w:type="dxa"/>
          </w:tcPr>
          <w:p w:rsidR="0068534F" w:rsidRPr="00956B3B" w:rsidRDefault="0068534F" w:rsidP="00AE06CD">
            <w:pPr>
              <w:rPr>
                <w:i/>
                <w:sz w:val="22"/>
                <w:szCs w:val="22"/>
              </w:rPr>
            </w:pPr>
          </w:p>
        </w:tc>
      </w:tr>
      <w:tr w:rsidR="0068534F" w:rsidRPr="00956B3B" w:rsidTr="0068534F">
        <w:trPr>
          <w:trHeight w:val="510"/>
        </w:trPr>
        <w:tc>
          <w:tcPr>
            <w:tcW w:w="814" w:type="dxa"/>
            <w:shd w:val="clear" w:color="auto" w:fill="auto"/>
          </w:tcPr>
          <w:p w:rsidR="0068534F" w:rsidRPr="00956B3B" w:rsidRDefault="0068534F" w:rsidP="0068534F">
            <w:pPr>
              <w:numPr>
                <w:ilvl w:val="1"/>
                <w:numId w:val="18"/>
              </w:numPr>
              <w:ind w:left="142" w:hanging="142"/>
              <w:jc w:val="center"/>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 xml:space="preserve">Персонал пройшов перевірку знань з питань охорони праці і отримав посвідчення </w:t>
            </w:r>
          </w:p>
        </w:tc>
        <w:tc>
          <w:tcPr>
            <w:tcW w:w="1897" w:type="dxa"/>
          </w:tcPr>
          <w:p w:rsidR="0068534F" w:rsidRPr="00956B3B" w:rsidRDefault="0068534F" w:rsidP="00AE06CD">
            <w:pPr>
              <w:rPr>
                <w:i/>
                <w:sz w:val="22"/>
                <w:szCs w:val="22"/>
              </w:rPr>
            </w:pPr>
          </w:p>
          <w:p w:rsidR="0068534F" w:rsidRPr="00956B3B" w:rsidRDefault="0068534F" w:rsidP="00AE06CD">
            <w:pPr>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8"/>
              </w:numPr>
              <w:ind w:left="142" w:hanging="142"/>
              <w:jc w:val="center"/>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Персонал пройшов вступний інструктаж в АТ</w:t>
            </w:r>
          </w:p>
        </w:tc>
        <w:tc>
          <w:tcPr>
            <w:tcW w:w="1897" w:type="dxa"/>
          </w:tcPr>
          <w:p w:rsidR="0068534F" w:rsidRPr="00956B3B" w:rsidRDefault="0068534F" w:rsidP="00AE06CD">
            <w:pPr>
              <w:ind w:left="142" w:hanging="142"/>
              <w:rPr>
                <w:i/>
                <w:sz w:val="22"/>
                <w:szCs w:val="22"/>
              </w:rPr>
            </w:pPr>
          </w:p>
        </w:tc>
      </w:tr>
      <w:tr w:rsidR="0068534F" w:rsidRPr="00956B3B" w:rsidTr="0068534F">
        <w:trPr>
          <w:trHeight w:val="766"/>
        </w:trPr>
        <w:tc>
          <w:tcPr>
            <w:tcW w:w="814" w:type="dxa"/>
            <w:shd w:val="clear" w:color="auto" w:fill="auto"/>
          </w:tcPr>
          <w:p w:rsidR="0068534F" w:rsidRPr="00956B3B" w:rsidRDefault="0068534F" w:rsidP="0068534F">
            <w:pPr>
              <w:numPr>
                <w:ilvl w:val="1"/>
                <w:numId w:val="18"/>
              </w:numPr>
              <w:ind w:left="142" w:hanging="142"/>
              <w:jc w:val="center"/>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 xml:space="preserve">Персонал ознайомлений з положенням «Порядок організації </w:t>
            </w:r>
            <w:proofErr w:type="spellStart"/>
            <w:r w:rsidRPr="00956B3B">
              <w:rPr>
                <w:sz w:val="22"/>
                <w:szCs w:val="22"/>
              </w:rPr>
              <w:t>самодопуску</w:t>
            </w:r>
            <w:proofErr w:type="spellEnd"/>
            <w:r w:rsidRPr="00956B3B">
              <w:rPr>
                <w:sz w:val="22"/>
                <w:szCs w:val="22"/>
              </w:rPr>
              <w:t xml:space="preserve"> персоналом підрядних організацій до виконання робіт в електроустановках АТ «</w:t>
            </w:r>
            <w:proofErr w:type="spellStart"/>
            <w:r w:rsidRPr="00956B3B">
              <w:rPr>
                <w:sz w:val="22"/>
                <w:szCs w:val="22"/>
              </w:rPr>
              <w:t>Прикарпаттяобленерго</w:t>
            </w:r>
            <w:proofErr w:type="spellEnd"/>
            <w:r w:rsidRPr="00956B3B">
              <w:rPr>
                <w:sz w:val="22"/>
                <w:szCs w:val="22"/>
              </w:rPr>
              <w:t>»</w:t>
            </w:r>
          </w:p>
        </w:tc>
        <w:tc>
          <w:tcPr>
            <w:tcW w:w="1897" w:type="dxa"/>
          </w:tcPr>
          <w:p w:rsidR="0068534F" w:rsidRPr="00956B3B" w:rsidRDefault="0068534F" w:rsidP="00AE06CD">
            <w:pPr>
              <w:ind w:left="142" w:hanging="142"/>
              <w:jc w:val="center"/>
              <w:rPr>
                <w:sz w:val="22"/>
                <w:szCs w:val="22"/>
              </w:rPr>
            </w:pPr>
          </w:p>
          <w:p w:rsidR="0068534F" w:rsidRPr="00956B3B" w:rsidRDefault="0068534F" w:rsidP="00AE06CD">
            <w:pPr>
              <w:rPr>
                <w:i/>
                <w:sz w:val="22"/>
                <w:szCs w:val="22"/>
              </w:rPr>
            </w:pPr>
          </w:p>
          <w:p w:rsidR="0068534F" w:rsidRPr="00956B3B" w:rsidRDefault="0068534F" w:rsidP="00AE06CD">
            <w:pPr>
              <w:ind w:left="142" w:hanging="142"/>
              <w:jc w:val="center"/>
              <w:rPr>
                <w:sz w:val="22"/>
                <w:szCs w:val="22"/>
              </w:rPr>
            </w:pPr>
          </w:p>
        </w:tc>
      </w:tr>
      <w:tr w:rsidR="0068534F" w:rsidRPr="00956B3B" w:rsidTr="0068534F">
        <w:trPr>
          <w:trHeight w:val="495"/>
        </w:trPr>
        <w:tc>
          <w:tcPr>
            <w:tcW w:w="814" w:type="dxa"/>
            <w:shd w:val="clear" w:color="auto" w:fill="auto"/>
          </w:tcPr>
          <w:p w:rsidR="0068534F" w:rsidRPr="00956B3B" w:rsidRDefault="0068534F" w:rsidP="00AE06CD">
            <w:pPr>
              <w:ind w:left="142" w:hanging="142"/>
              <w:jc w:val="center"/>
              <w:rPr>
                <w:sz w:val="22"/>
                <w:szCs w:val="22"/>
              </w:rPr>
            </w:pPr>
            <w:r w:rsidRPr="00956B3B">
              <w:rPr>
                <w:sz w:val="22"/>
                <w:szCs w:val="22"/>
              </w:rPr>
              <w:t>1.5</w:t>
            </w: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Персонал пройшов первинний інструктаж по схемах живлення електроустановок АТ «</w:t>
            </w:r>
            <w:proofErr w:type="spellStart"/>
            <w:r w:rsidRPr="00956B3B">
              <w:rPr>
                <w:sz w:val="22"/>
                <w:szCs w:val="22"/>
              </w:rPr>
              <w:t>Прикарпаттяобленерго</w:t>
            </w:r>
            <w:proofErr w:type="spellEnd"/>
            <w:r w:rsidRPr="00956B3B">
              <w:rPr>
                <w:sz w:val="22"/>
                <w:szCs w:val="22"/>
              </w:rPr>
              <w:t>»</w:t>
            </w:r>
          </w:p>
        </w:tc>
        <w:tc>
          <w:tcPr>
            <w:tcW w:w="1897" w:type="dxa"/>
          </w:tcPr>
          <w:p w:rsidR="0068534F" w:rsidRPr="00956B3B" w:rsidRDefault="0068534F" w:rsidP="00AE06CD">
            <w:pPr>
              <w:ind w:left="142" w:hanging="142"/>
              <w:jc w:val="center"/>
              <w:rPr>
                <w:i/>
                <w:sz w:val="22"/>
                <w:szCs w:val="22"/>
              </w:rPr>
            </w:pPr>
          </w:p>
        </w:tc>
      </w:tr>
      <w:tr w:rsidR="0068534F" w:rsidRPr="00956B3B" w:rsidTr="0068534F">
        <w:trPr>
          <w:trHeight w:val="751"/>
        </w:trPr>
        <w:tc>
          <w:tcPr>
            <w:tcW w:w="814" w:type="dxa"/>
            <w:shd w:val="clear" w:color="auto" w:fill="auto"/>
          </w:tcPr>
          <w:p w:rsidR="0068534F" w:rsidRPr="00956B3B" w:rsidRDefault="0068534F" w:rsidP="00AE06CD">
            <w:pPr>
              <w:ind w:left="142" w:hanging="142"/>
              <w:jc w:val="center"/>
              <w:rPr>
                <w:sz w:val="22"/>
                <w:szCs w:val="22"/>
              </w:rPr>
            </w:pPr>
          </w:p>
        </w:tc>
        <w:tc>
          <w:tcPr>
            <w:tcW w:w="7186" w:type="dxa"/>
            <w:shd w:val="clear" w:color="auto" w:fill="auto"/>
          </w:tcPr>
          <w:p w:rsidR="0068534F" w:rsidRPr="00956B3B" w:rsidRDefault="0068534F" w:rsidP="00AE06CD">
            <w:pPr>
              <w:ind w:left="142" w:hanging="142"/>
              <w:rPr>
                <w:b/>
                <w:bCs/>
                <w:sz w:val="22"/>
                <w:szCs w:val="22"/>
              </w:rPr>
            </w:pPr>
            <w:r w:rsidRPr="00956B3B">
              <w:rPr>
                <w:b/>
                <w:bCs/>
                <w:sz w:val="22"/>
                <w:szCs w:val="22"/>
              </w:rPr>
              <w:t>ІІ. Забезпечення дільниці (бригади) захисними засобами (мінімальні норми) та спецодягом:</w:t>
            </w:r>
          </w:p>
        </w:tc>
        <w:tc>
          <w:tcPr>
            <w:tcW w:w="1897" w:type="dxa"/>
          </w:tcPr>
          <w:p w:rsidR="0068534F" w:rsidRPr="00956B3B" w:rsidRDefault="0068534F" w:rsidP="00AE06CD">
            <w:pPr>
              <w:ind w:left="142" w:hanging="142"/>
              <w:jc w:val="center"/>
              <w:rPr>
                <w:i/>
                <w:sz w:val="22"/>
                <w:szCs w:val="22"/>
              </w:rPr>
            </w:pPr>
            <w:r w:rsidRPr="00956B3B">
              <w:rPr>
                <w:i/>
                <w:sz w:val="22"/>
                <w:szCs w:val="22"/>
              </w:rPr>
              <w:t>Вказати фактичну кількість</w:t>
            </w: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Покажчик напруги 0,4 кВ – 2 шт.</w:t>
            </w:r>
          </w:p>
        </w:tc>
        <w:tc>
          <w:tcPr>
            <w:tcW w:w="1897" w:type="dxa"/>
          </w:tcPr>
          <w:p w:rsidR="0068534F" w:rsidRPr="00956B3B" w:rsidRDefault="0068534F" w:rsidP="00AE06CD">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Покажчик напруги 10 кВ – 2 шт.</w:t>
            </w:r>
          </w:p>
        </w:tc>
        <w:tc>
          <w:tcPr>
            <w:tcW w:w="1897" w:type="dxa"/>
          </w:tcPr>
          <w:p w:rsidR="0068534F" w:rsidRPr="00956B3B" w:rsidRDefault="0068534F" w:rsidP="00AE06CD">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Діелектричні рукавиці – 2 пари</w:t>
            </w:r>
          </w:p>
        </w:tc>
        <w:tc>
          <w:tcPr>
            <w:tcW w:w="1897" w:type="dxa"/>
          </w:tcPr>
          <w:p w:rsidR="0068534F" w:rsidRPr="00956B3B" w:rsidRDefault="0068534F" w:rsidP="00AE06CD">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Діелектричні боти – 1 пара</w:t>
            </w:r>
          </w:p>
        </w:tc>
        <w:tc>
          <w:tcPr>
            <w:tcW w:w="1897" w:type="dxa"/>
          </w:tcPr>
          <w:p w:rsidR="0068534F" w:rsidRPr="00956B3B" w:rsidRDefault="0068534F" w:rsidP="00AE06CD">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 xml:space="preserve">Запобіжні пояси </w:t>
            </w:r>
            <w:proofErr w:type="spellStart"/>
            <w:r w:rsidRPr="00956B3B">
              <w:rPr>
                <w:sz w:val="22"/>
                <w:szCs w:val="22"/>
              </w:rPr>
              <w:t>двостропові</w:t>
            </w:r>
            <w:proofErr w:type="spellEnd"/>
            <w:r w:rsidRPr="00956B3B">
              <w:rPr>
                <w:sz w:val="22"/>
                <w:szCs w:val="22"/>
              </w:rPr>
              <w:t xml:space="preserve"> – не менше 3 шт. на бригаду </w:t>
            </w:r>
          </w:p>
        </w:tc>
        <w:tc>
          <w:tcPr>
            <w:tcW w:w="1897" w:type="dxa"/>
          </w:tcPr>
          <w:p w:rsidR="0068534F" w:rsidRPr="00956B3B" w:rsidRDefault="0068534F" w:rsidP="00AE06CD">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Переносне заземлення 10 кВ для ПЛ – 1 шт.</w:t>
            </w:r>
          </w:p>
        </w:tc>
        <w:tc>
          <w:tcPr>
            <w:tcW w:w="1897" w:type="dxa"/>
          </w:tcPr>
          <w:p w:rsidR="0068534F" w:rsidRPr="00956B3B" w:rsidRDefault="0068534F" w:rsidP="00AE06CD">
            <w:pPr>
              <w:ind w:left="142" w:hanging="142"/>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Переносне заземлення 0,4 кВ для ПЛ – 3 шт.</w:t>
            </w:r>
          </w:p>
        </w:tc>
        <w:tc>
          <w:tcPr>
            <w:tcW w:w="1897" w:type="dxa"/>
          </w:tcPr>
          <w:p w:rsidR="0068534F" w:rsidRPr="00956B3B" w:rsidRDefault="0068534F" w:rsidP="00AE06CD">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Драбина склопластикова (дерев’яна) – 1 шт.</w:t>
            </w:r>
          </w:p>
        </w:tc>
        <w:tc>
          <w:tcPr>
            <w:tcW w:w="1897" w:type="dxa"/>
          </w:tcPr>
          <w:p w:rsidR="0068534F" w:rsidRPr="00956B3B" w:rsidRDefault="0068534F" w:rsidP="00AE06CD">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Лази по бетону - не менше 2 пар</w:t>
            </w:r>
          </w:p>
        </w:tc>
        <w:tc>
          <w:tcPr>
            <w:tcW w:w="1897" w:type="dxa"/>
          </w:tcPr>
          <w:p w:rsidR="0068534F" w:rsidRPr="00956B3B" w:rsidRDefault="0068534F" w:rsidP="00AE06CD">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Кігті по дереву – не менше 2 пар</w:t>
            </w:r>
          </w:p>
        </w:tc>
        <w:tc>
          <w:tcPr>
            <w:tcW w:w="1897" w:type="dxa"/>
          </w:tcPr>
          <w:p w:rsidR="0068534F" w:rsidRPr="00956B3B" w:rsidRDefault="0068534F" w:rsidP="00AE06CD">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Оперативна штанга 10 кВ – 1 шт.</w:t>
            </w:r>
          </w:p>
        </w:tc>
        <w:tc>
          <w:tcPr>
            <w:tcW w:w="1897" w:type="dxa"/>
          </w:tcPr>
          <w:p w:rsidR="0068534F" w:rsidRPr="00956B3B" w:rsidRDefault="0068534F" w:rsidP="00AE06CD">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 xml:space="preserve">Спецодяг робочий – по 1 </w:t>
            </w:r>
            <w:proofErr w:type="spellStart"/>
            <w:r w:rsidRPr="00956B3B">
              <w:rPr>
                <w:sz w:val="22"/>
                <w:szCs w:val="22"/>
              </w:rPr>
              <w:t>компл</w:t>
            </w:r>
            <w:proofErr w:type="spellEnd"/>
            <w:r w:rsidRPr="00956B3B">
              <w:rPr>
                <w:sz w:val="22"/>
                <w:szCs w:val="22"/>
              </w:rPr>
              <w:t>. на кожного працівника</w:t>
            </w:r>
          </w:p>
        </w:tc>
        <w:tc>
          <w:tcPr>
            <w:tcW w:w="1897" w:type="dxa"/>
          </w:tcPr>
          <w:p w:rsidR="0068534F" w:rsidRPr="00956B3B" w:rsidRDefault="0068534F" w:rsidP="00AE06CD">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Рукавиці робочі – по 1 парі на кожного працівника</w:t>
            </w:r>
          </w:p>
        </w:tc>
        <w:tc>
          <w:tcPr>
            <w:tcW w:w="1897" w:type="dxa"/>
          </w:tcPr>
          <w:p w:rsidR="0068534F" w:rsidRPr="00956B3B" w:rsidRDefault="0068534F" w:rsidP="00AE06CD">
            <w:pPr>
              <w:ind w:left="142" w:hanging="142"/>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Каска захисна - по 1 шт. на кожного працівника</w:t>
            </w:r>
          </w:p>
        </w:tc>
        <w:tc>
          <w:tcPr>
            <w:tcW w:w="1897" w:type="dxa"/>
          </w:tcPr>
          <w:p w:rsidR="0068534F" w:rsidRPr="00956B3B" w:rsidRDefault="0068534F" w:rsidP="00AE06CD">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 xml:space="preserve">Набір плакатів безпеки - 2 </w:t>
            </w:r>
            <w:proofErr w:type="spellStart"/>
            <w:r w:rsidRPr="00956B3B">
              <w:rPr>
                <w:sz w:val="22"/>
                <w:szCs w:val="22"/>
              </w:rPr>
              <w:t>компл</w:t>
            </w:r>
            <w:proofErr w:type="spellEnd"/>
            <w:r w:rsidRPr="00956B3B">
              <w:rPr>
                <w:sz w:val="22"/>
                <w:szCs w:val="22"/>
              </w:rPr>
              <w:t>.</w:t>
            </w:r>
          </w:p>
        </w:tc>
        <w:tc>
          <w:tcPr>
            <w:tcW w:w="1897" w:type="dxa"/>
          </w:tcPr>
          <w:p w:rsidR="0068534F" w:rsidRPr="00956B3B" w:rsidRDefault="0068534F" w:rsidP="00AE06CD">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Медична аптечка – 1 шт.</w:t>
            </w:r>
          </w:p>
        </w:tc>
        <w:tc>
          <w:tcPr>
            <w:tcW w:w="1897" w:type="dxa"/>
          </w:tcPr>
          <w:p w:rsidR="0068534F" w:rsidRPr="00956B3B" w:rsidRDefault="0068534F" w:rsidP="00AE06CD">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E06CD">
            <w:pPr>
              <w:ind w:left="142" w:hanging="142"/>
              <w:rPr>
                <w:sz w:val="22"/>
                <w:szCs w:val="22"/>
              </w:rPr>
            </w:pPr>
            <w:r w:rsidRPr="00956B3B">
              <w:rPr>
                <w:sz w:val="22"/>
                <w:szCs w:val="22"/>
              </w:rPr>
              <w:t>Вогнегасник – 1 шт.</w:t>
            </w:r>
          </w:p>
        </w:tc>
        <w:tc>
          <w:tcPr>
            <w:tcW w:w="1897" w:type="dxa"/>
          </w:tcPr>
          <w:p w:rsidR="0068534F" w:rsidRPr="00956B3B" w:rsidRDefault="0068534F" w:rsidP="00AE06CD">
            <w:pPr>
              <w:ind w:left="142" w:hanging="142"/>
              <w:jc w:val="center"/>
              <w:rPr>
                <w:i/>
                <w:sz w:val="22"/>
                <w:szCs w:val="22"/>
              </w:rPr>
            </w:pPr>
          </w:p>
        </w:tc>
      </w:tr>
    </w:tbl>
    <w:p w:rsidR="0068534F" w:rsidRPr="00956B3B" w:rsidRDefault="0068534F" w:rsidP="0068534F">
      <w:pPr>
        <w:rPr>
          <w:b/>
          <w:sz w:val="22"/>
          <w:szCs w:val="22"/>
        </w:rPr>
      </w:pPr>
    </w:p>
    <w:p w:rsidR="0068534F" w:rsidRPr="00956B3B" w:rsidRDefault="0068534F" w:rsidP="0068534F">
      <w:pPr>
        <w:spacing w:before="120"/>
        <w:ind w:left="142" w:hanging="142"/>
        <w:rPr>
          <w:b/>
        </w:rPr>
      </w:pPr>
      <w:r w:rsidRPr="00956B3B">
        <w:rPr>
          <w:b/>
        </w:rPr>
        <w:t xml:space="preserve">Керівник підрядної організації   </w:t>
      </w:r>
      <w:r w:rsidRPr="00956B3B">
        <w:t>___________          _______________________________</w:t>
      </w:r>
    </w:p>
    <w:p w:rsidR="0068534F" w:rsidRPr="00956B3B" w:rsidRDefault="0068534F" w:rsidP="0068534F">
      <w:pPr>
        <w:spacing w:before="60"/>
        <w:ind w:left="142" w:hanging="142"/>
        <w:rPr>
          <w:sz w:val="16"/>
          <w:szCs w:val="16"/>
        </w:rPr>
      </w:pPr>
      <w:r w:rsidRPr="00956B3B">
        <w:rPr>
          <w:sz w:val="20"/>
          <w:szCs w:val="20"/>
        </w:rPr>
        <w:t xml:space="preserve">                             (МП)                      </w:t>
      </w:r>
      <w:r w:rsidRPr="00956B3B">
        <w:rPr>
          <w:sz w:val="16"/>
          <w:szCs w:val="16"/>
        </w:rPr>
        <w:t xml:space="preserve">                       (підпис)                                   ( П.І.Б., посада)       </w:t>
      </w:r>
    </w:p>
    <w:p w:rsidR="0068534F" w:rsidRPr="00956B3B" w:rsidRDefault="0068534F" w:rsidP="0068534F">
      <w:pPr>
        <w:spacing w:before="120"/>
        <w:ind w:left="142" w:hanging="142"/>
      </w:pPr>
      <w:r w:rsidRPr="00956B3B">
        <w:t>Декларацію перевірено, відповідає дійсності.</w:t>
      </w:r>
    </w:p>
    <w:p w:rsidR="0068534F" w:rsidRPr="00956B3B" w:rsidRDefault="0068534F" w:rsidP="0068534F"/>
    <w:p w:rsidR="0068534F" w:rsidRPr="00956B3B" w:rsidRDefault="0068534F" w:rsidP="0068534F">
      <w:pPr>
        <w:ind w:left="142" w:hanging="142"/>
        <w:rPr>
          <w:b/>
        </w:rPr>
      </w:pPr>
      <w:r w:rsidRPr="00956B3B">
        <w:rPr>
          <w:b/>
        </w:rPr>
        <w:t xml:space="preserve">Директор з охорони праці  </w:t>
      </w:r>
    </w:p>
    <w:p w:rsidR="0068534F" w:rsidRPr="00956B3B" w:rsidRDefault="0068534F" w:rsidP="0068534F">
      <w:pPr>
        <w:ind w:left="142" w:hanging="142"/>
        <w:rPr>
          <w:b/>
        </w:rPr>
      </w:pPr>
      <w:r w:rsidRPr="00956B3B">
        <w:rPr>
          <w:b/>
        </w:rPr>
        <w:t>АТ «</w:t>
      </w:r>
      <w:proofErr w:type="spellStart"/>
      <w:r w:rsidRPr="00956B3B">
        <w:rPr>
          <w:b/>
        </w:rPr>
        <w:t>Прикарпаттяобленерго</w:t>
      </w:r>
      <w:proofErr w:type="spellEnd"/>
      <w:r w:rsidRPr="00956B3B">
        <w:rPr>
          <w:b/>
        </w:rPr>
        <w:t>»      ____________________ Ярослав ВИТВИЦЬКИЙ</w:t>
      </w:r>
    </w:p>
    <w:p w:rsidR="00255B1A" w:rsidRPr="00956B3B" w:rsidRDefault="0068534F" w:rsidP="0068534F">
      <w:pPr>
        <w:ind w:left="142" w:hanging="142"/>
      </w:pPr>
      <w:r w:rsidRPr="00956B3B">
        <w:rPr>
          <w:b/>
        </w:rPr>
        <w:t xml:space="preserve"> </w:t>
      </w:r>
      <w:r w:rsidRPr="00956B3B">
        <w:t>Декларація дійсна до _______________ 202  р.</w:t>
      </w:r>
    </w:p>
    <w:p w:rsidR="00255B1A" w:rsidRPr="00956B3B" w:rsidRDefault="00255B1A" w:rsidP="00255B1A">
      <w:pPr>
        <w:tabs>
          <w:tab w:val="left" w:pos="7899"/>
        </w:tabs>
        <w:jc w:val="right"/>
      </w:pPr>
    </w:p>
    <w:p w:rsidR="00255B1A" w:rsidRPr="00956B3B" w:rsidRDefault="00255B1A" w:rsidP="007B038C">
      <w:pPr>
        <w:jc w:val="center"/>
        <w:outlineLvl w:val="0"/>
        <w:rPr>
          <w:b/>
        </w:rPr>
      </w:pPr>
    </w:p>
    <w:p w:rsidR="007B038C" w:rsidRPr="00956B3B" w:rsidRDefault="007B038C" w:rsidP="007B038C">
      <w:pPr>
        <w:rPr>
          <w:sz w:val="20"/>
          <w:szCs w:val="20"/>
        </w:rPr>
      </w:pPr>
    </w:p>
    <w:p w:rsidR="0083706A" w:rsidRPr="00376823" w:rsidRDefault="00F1061E" w:rsidP="006516E6">
      <w:pPr>
        <w:tabs>
          <w:tab w:val="left" w:pos="7797"/>
        </w:tabs>
        <w:ind w:right="-210" w:firstLine="8364"/>
        <w:rPr>
          <w:b/>
          <w:bCs/>
        </w:rPr>
      </w:pPr>
      <w:r>
        <w:rPr>
          <w:b/>
          <w:bCs/>
        </w:rPr>
        <w:t>Д</w:t>
      </w:r>
      <w:r w:rsidR="0083706A" w:rsidRPr="00376823">
        <w:rPr>
          <w:b/>
          <w:bCs/>
        </w:rPr>
        <w:t>одаток №3</w:t>
      </w:r>
      <w:r w:rsidR="00F7412D">
        <w:rPr>
          <w:b/>
          <w:bCs/>
        </w:rPr>
        <w:t>.</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0D5B84" w:rsidRDefault="000D5B84" w:rsidP="000D5B84">
      <w:pPr>
        <w:tabs>
          <w:tab w:val="left" w:pos="567"/>
          <w:tab w:val="num" w:pos="720"/>
          <w:tab w:val="center" w:pos="4153"/>
          <w:tab w:val="right" w:pos="8306"/>
        </w:tabs>
        <w:jc w:val="both"/>
        <w:rPr>
          <w:b/>
        </w:rPr>
      </w:pPr>
      <w:r w:rsidRPr="0002226C">
        <w:rPr>
          <w:b/>
        </w:rPr>
        <w:t>ЗАПРОПОНОВАНА ЦІНА:</w:t>
      </w:r>
    </w:p>
    <w:tbl>
      <w:tblPr>
        <w:tblStyle w:val="af5"/>
        <w:tblW w:w="10211" w:type="dxa"/>
        <w:tblLook w:val="04A0" w:firstRow="1" w:lastRow="0" w:firstColumn="1" w:lastColumn="0" w:noHBand="0" w:noVBand="1"/>
      </w:tblPr>
      <w:tblGrid>
        <w:gridCol w:w="988"/>
        <w:gridCol w:w="4110"/>
        <w:gridCol w:w="1134"/>
        <w:gridCol w:w="1989"/>
        <w:gridCol w:w="1990"/>
      </w:tblGrid>
      <w:tr w:rsidR="00FD7EC4" w:rsidTr="00E65209">
        <w:tc>
          <w:tcPr>
            <w:tcW w:w="988" w:type="dxa"/>
            <w:shd w:val="clear" w:color="auto" w:fill="9CC2E5" w:themeFill="accent1" w:themeFillTint="99"/>
            <w:vAlign w:val="center"/>
          </w:tcPr>
          <w:p w:rsidR="00FD7EC4" w:rsidRPr="00C61309" w:rsidRDefault="00FD7EC4" w:rsidP="00E65209">
            <w:pPr>
              <w:jc w:val="center"/>
              <w:rPr>
                <w:b/>
                <w:bCs/>
              </w:rPr>
            </w:pPr>
            <w:r w:rsidRPr="00C61309">
              <w:rPr>
                <w:b/>
                <w:bCs/>
              </w:rPr>
              <w:t>№ п/п</w:t>
            </w:r>
          </w:p>
        </w:tc>
        <w:tc>
          <w:tcPr>
            <w:tcW w:w="4110" w:type="dxa"/>
            <w:shd w:val="clear" w:color="auto" w:fill="9CC2E5" w:themeFill="accent1" w:themeFillTint="99"/>
            <w:vAlign w:val="center"/>
          </w:tcPr>
          <w:p w:rsidR="00FD7EC4" w:rsidRPr="00C61309" w:rsidRDefault="00FD7EC4" w:rsidP="00E65209">
            <w:pPr>
              <w:jc w:val="center"/>
              <w:rPr>
                <w:b/>
                <w:bCs/>
              </w:rPr>
            </w:pPr>
            <w:r w:rsidRPr="00C61309">
              <w:rPr>
                <w:b/>
                <w:bCs/>
              </w:rPr>
              <w:t>Види робіт</w:t>
            </w:r>
          </w:p>
        </w:tc>
        <w:tc>
          <w:tcPr>
            <w:tcW w:w="1134" w:type="dxa"/>
            <w:shd w:val="clear" w:color="auto" w:fill="9CC2E5" w:themeFill="accent1" w:themeFillTint="99"/>
            <w:vAlign w:val="center"/>
          </w:tcPr>
          <w:p w:rsidR="00FD7EC4" w:rsidRPr="00C61309" w:rsidRDefault="00FD7EC4" w:rsidP="00E65209">
            <w:pPr>
              <w:jc w:val="center"/>
              <w:rPr>
                <w:b/>
                <w:bCs/>
                <w:sz w:val="20"/>
                <w:szCs w:val="20"/>
              </w:rPr>
            </w:pPr>
            <w:r w:rsidRPr="00C61309">
              <w:rPr>
                <w:b/>
                <w:bCs/>
                <w:sz w:val="20"/>
                <w:szCs w:val="20"/>
              </w:rPr>
              <w:t>Одиниця виміру</w:t>
            </w:r>
          </w:p>
        </w:tc>
        <w:tc>
          <w:tcPr>
            <w:tcW w:w="1989" w:type="dxa"/>
            <w:shd w:val="clear" w:color="auto" w:fill="9CC2E5" w:themeFill="accent1" w:themeFillTint="99"/>
            <w:vAlign w:val="center"/>
          </w:tcPr>
          <w:p w:rsidR="00FD7EC4" w:rsidRPr="00C61309" w:rsidRDefault="00FD7EC4" w:rsidP="00E65209">
            <w:pPr>
              <w:jc w:val="center"/>
              <w:rPr>
                <w:b/>
                <w:bCs/>
              </w:rPr>
            </w:pPr>
            <w:r w:rsidRPr="00C61309">
              <w:rPr>
                <w:b/>
                <w:bCs/>
              </w:rPr>
              <w:t>Обсяг</w:t>
            </w:r>
          </w:p>
        </w:tc>
        <w:tc>
          <w:tcPr>
            <w:tcW w:w="1990" w:type="dxa"/>
            <w:shd w:val="clear" w:color="auto" w:fill="9CC2E5" w:themeFill="accent1" w:themeFillTint="99"/>
          </w:tcPr>
          <w:p w:rsidR="00FD7EC4" w:rsidRPr="009B1DB7" w:rsidRDefault="00FD7EC4" w:rsidP="00E65209">
            <w:pPr>
              <w:jc w:val="center"/>
              <w:rPr>
                <w:b/>
                <w:bCs/>
              </w:rPr>
            </w:pPr>
            <w:r w:rsidRPr="009B1DB7">
              <w:rPr>
                <w:b/>
                <w:bCs/>
              </w:rPr>
              <w:t>Загальна вартість,</w:t>
            </w:r>
          </w:p>
          <w:p w:rsidR="00FD7EC4" w:rsidRDefault="00FD7EC4" w:rsidP="00E65209">
            <w:pPr>
              <w:jc w:val="center"/>
              <w:rPr>
                <w:b/>
              </w:rPr>
            </w:pPr>
            <w:r w:rsidRPr="009B1DB7">
              <w:rPr>
                <w:b/>
                <w:bCs/>
              </w:rPr>
              <w:t>без ПДВ</w:t>
            </w: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r w:rsidRPr="00CE78D6">
              <w:rPr>
                <w:sz w:val="22"/>
                <w:szCs w:val="22"/>
                <w:lang w:eastAsia="uk-UA"/>
              </w:rPr>
              <w:t>1</w:t>
            </w:r>
          </w:p>
        </w:tc>
        <w:tc>
          <w:tcPr>
            <w:tcW w:w="4110" w:type="dxa"/>
            <w:shd w:val="clear" w:color="auto" w:fill="auto"/>
            <w:vAlign w:val="center"/>
          </w:tcPr>
          <w:p w:rsidR="002B52CD" w:rsidRPr="00CE78D6" w:rsidRDefault="0068534F" w:rsidP="002B52CD">
            <w:pPr>
              <w:outlineLvl w:val="0"/>
              <w:rPr>
                <w:sz w:val="22"/>
                <w:szCs w:val="22"/>
                <w:lang w:eastAsia="uk-UA"/>
              </w:rPr>
            </w:pPr>
            <w:r>
              <w:t>Роботи</w:t>
            </w:r>
            <w:r w:rsidRPr="00956B3B">
              <w:t xml:space="preserve"> з </w:t>
            </w:r>
            <w:r>
              <w:t>р</w:t>
            </w:r>
            <w:r w:rsidRPr="00956B3B">
              <w:t>еконструкції</w:t>
            </w:r>
            <w:r w:rsidRPr="000D2779">
              <w:t xml:space="preserve"> </w:t>
            </w:r>
            <w:r w:rsidRPr="00CC658A">
              <w:t xml:space="preserve">ПС 110 кВ Опорна з заміною масляних вимикачів </w:t>
            </w:r>
            <w:r>
              <w:t xml:space="preserve">            </w:t>
            </w:r>
            <w:r w:rsidRPr="00CC658A">
              <w:t xml:space="preserve">110 кВ пр. Т-1, Т-2 та ШЗВ-110 кВ на </w:t>
            </w:r>
            <w:proofErr w:type="spellStart"/>
            <w:r w:rsidRPr="00CC658A">
              <w:t>елегазовий</w:t>
            </w:r>
            <w:proofErr w:type="spellEnd"/>
            <w:r w:rsidRPr="00CC658A">
              <w:t xml:space="preserve"> с. </w:t>
            </w:r>
            <w:proofErr w:type="spellStart"/>
            <w:r w:rsidRPr="00CC658A">
              <w:t>Ямниця</w:t>
            </w:r>
            <w:proofErr w:type="spellEnd"/>
            <w:r w:rsidRPr="00CC658A">
              <w:t xml:space="preserve"> Івано-Франківського району Івано-Франківської області</w:t>
            </w:r>
          </w:p>
        </w:tc>
        <w:tc>
          <w:tcPr>
            <w:tcW w:w="1134" w:type="dxa"/>
            <w:shd w:val="clear" w:color="auto" w:fill="auto"/>
            <w:vAlign w:val="center"/>
          </w:tcPr>
          <w:p w:rsidR="002B52CD" w:rsidRPr="00CE78D6" w:rsidRDefault="0068534F" w:rsidP="002B52CD">
            <w:pPr>
              <w:jc w:val="center"/>
              <w:rPr>
                <w:sz w:val="22"/>
                <w:szCs w:val="22"/>
                <w:lang w:eastAsia="uk-UA"/>
              </w:rPr>
            </w:pPr>
            <w:r>
              <w:rPr>
                <w:sz w:val="22"/>
                <w:szCs w:val="22"/>
                <w:lang w:eastAsia="uk-UA"/>
              </w:rPr>
              <w:t>Шт.</w:t>
            </w:r>
          </w:p>
        </w:tc>
        <w:tc>
          <w:tcPr>
            <w:tcW w:w="1989" w:type="dxa"/>
            <w:shd w:val="clear" w:color="auto" w:fill="auto"/>
            <w:vAlign w:val="center"/>
          </w:tcPr>
          <w:p w:rsidR="002B52CD" w:rsidRPr="00CE78D6" w:rsidRDefault="0068534F" w:rsidP="002B52CD">
            <w:pPr>
              <w:jc w:val="center"/>
              <w:outlineLvl w:val="0"/>
              <w:rPr>
                <w:sz w:val="22"/>
                <w:szCs w:val="22"/>
                <w:lang w:eastAsia="uk-UA"/>
              </w:rPr>
            </w:pPr>
            <w:r>
              <w:rPr>
                <w:sz w:val="22"/>
                <w:szCs w:val="22"/>
                <w:lang w:eastAsia="uk-UA"/>
              </w:rPr>
              <w:t>1</w:t>
            </w:r>
          </w:p>
        </w:tc>
        <w:tc>
          <w:tcPr>
            <w:tcW w:w="1990" w:type="dxa"/>
            <w:shd w:val="clear" w:color="auto" w:fill="auto"/>
          </w:tcPr>
          <w:p w:rsidR="002B52CD" w:rsidRPr="009B1DB7" w:rsidRDefault="002B52CD" w:rsidP="002B52CD">
            <w:pPr>
              <w:jc w:val="center"/>
              <w:rPr>
                <w:b/>
                <w:bCs/>
              </w:rPr>
            </w:pP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p>
        </w:tc>
        <w:tc>
          <w:tcPr>
            <w:tcW w:w="4110" w:type="dxa"/>
            <w:shd w:val="clear" w:color="auto" w:fill="auto"/>
            <w:vAlign w:val="center"/>
          </w:tcPr>
          <w:p w:rsidR="002B52CD" w:rsidRPr="00CE78D6" w:rsidRDefault="002B52CD" w:rsidP="002B52CD">
            <w:pPr>
              <w:outlineLvl w:val="0"/>
              <w:rPr>
                <w:sz w:val="22"/>
                <w:szCs w:val="22"/>
              </w:rPr>
            </w:pPr>
          </w:p>
        </w:tc>
        <w:tc>
          <w:tcPr>
            <w:tcW w:w="1134" w:type="dxa"/>
            <w:shd w:val="clear" w:color="auto" w:fill="auto"/>
            <w:vAlign w:val="center"/>
          </w:tcPr>
          <w:p w:rsidR="002B52CD" w:rsidRPr="00CE78D6" w:rsidRDefault="002B52CD" w:rsidP="002B52CD">
            <w:pPr>
              <w:jc w:val="center"/>
              <w:rPr>
                <w:sz w:val="22"/>
                <w:szCs w:val="22"/>
              </w:rPr>
            </w:pPr>
          </w:p>
        </w:tc>
        <w:tc>
          <w:tcPr>
            <w:tcW w:w="1989" w:type="dxa"/>
            <w:shd w:val="clear" w:color="auto" w:fill="auto"/>
            <w:vAlign w:val="center"/>
          </w:tcPr>
          <w:p w:rsidR="002B52CD" w:rsidRPr="00CE78D6" w:rsidRDefault="002B52CD" w:rsidP="002B52CD">
            <w:pPr>
              <w:jc w:val="center"/>
              <w:rPr>
                <w:sz w:val="22"/>
                <w:szCs w:val="22"/>
              </w:rPr>
            </w:pPr>
          </w:p>
        </w:tc>
        <w:tc>
          <w:tcPr>
            <w:tcW w:w="1990" w:type="dxa"/>
            <w:shd w:val="clear" w:color="auto" w:fill="auto"/>
          </w:tcPr>
          <w:p w:rsidR="002B52CD" w:rsidRPr="009B1DB7" w:rsidRDefault="002B52CD" w:rsidP="002B52CD">
            <w:pPr>
              <w:jc w:val="center"/>
              <w:rPr>
                <w:b/>
                <w:bCs/>
              </w:rPr>
            </w:pP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p>
        </w:tc>
        <w:tc>
          <w:tcPr>
            <w:tcW w:w="4110" w:type="dxa"/>
            <w:shd w:val="clear" w:color="auto" w:fill="auto"/>
            <w:vAlign w:val="center"/>
          </w:tcPr>
          <w:p w:rsidR="002B52CD" w:rsidRPr="00CE78D6" w:rsidRDefault="002B52CD" w:rsidP="002B52CD">
            <w:pPr>
              <w:outlineLvl w:val="0"/>
              <w:rPr>
                <w:sz w:val="22"/>
                <w:szCs w:val="22"/>
              </w:rPr>
            </w:pPr>
          </w:p>
        </w:tc>
        <w:tc>
          <w:tcPr>
            <w:tcW w:w="1134" w:type="dxa"/>
            <w:shd w:val="clear" w:color="auto" w:fill="auto"/>
            <w:vAlign w:val="center"/>
          </w:tcPr>
          <w:p w:rsidR="002B52CD" w:rsidRPr="00CE78D6" w:rsidRDefault="002B52CD" w:rsidP="002B52CD">
            <w:pPr>
              <w:jc w:val="center"/>
              <w:rPr>
                <w:sz w:val="22"/>
                <w:szCs w:val="22"/>
              </w:rPr>
            </w:pPr>
          </w:p>
        </w:tc>
        <w:tc>
          <w:tcPr>
            <w:tcW w:w="1989" w:type="dxa"/>
            <w:shd w:val="clear" w:color="auto" w:fill="auto"/>
            <w:vAlign w:val="center"/>
          </w:tcPr>
          <w:p w:rsidR="002B52CD" w:rsidRPr="00CE78D6" w:rsidRDefault="002B52CD" w:rsidP="002B52CD">
            <w:pPr>
              <w:jc w:val="center"/>
              <w:rPr>
                <w:sz w:val="22"/>
                <w:szCs w:val="22"/>
              </w:rPr>
            </w:pPr>
          </w:p>
        </w:tc>
        <w:tc>
          <w:tcPr>
            <w:tcW w:w="1990" w:type="dxa"/>
            <w:shd w:val="clear" w:color="auto" w:fill="auto"/>
          </w:tcPr>
          <w:p w:rsidR="002B52CD" w:rsidRPr="009B1DB7" w:rsidRDefault="002B52CD" w:rsidP="002B52CD">
            <w:pPr>
              <w:jc w:val="center"/>
              <w:rPr>
                <w:b/>
                <w:bCs/>
              </w:rPr>
            </w:pPr>
          </w:p>
        </w:tc>
      </w:tr>
    </w:tbl>
    <w:p w:rsidR="000D5B84" w:rsidRPr="0002226C" w:rsidRDefault="000D5B84" w:rsidP="000D5B84">
      <w:r w:rsidRPr="0002226C">
        <w:rPr>
          <w:b/>
        </w:rPr>
        <w:t>Вартість робіт (без ПДВ):</w:t>
      </w:r>
      <w:r w:rsidRPr="0002226C">
        <w:t xml:space="preserve"> ______________ грн. (__________________________________) грн.</w:t>
      </w:r>
    </w:p>
    <w:p w:rsidR="000D5B84" w:rsidRPr="0002226C" w:rsidRDefault="000D5B84" w:rsidP="000D5B84">
      <w:pPr>
        <w:tabs>
          <w:tab w:val="left" w:pos="3060"/>
          <w:tab w:val="left" w:pos="6840"/>
        </w:tabs>
        <w:jc w:val="both"/>
        <w:rPr>
          <w:sz w:val="18"/>
          <w:szCs w:val="18"/>
        </w:rPr>
      </w:pPr>
      <w:r w:rsidRPr="0002226C">
        <w:rPr>
          <w:b/>
        </w:rPr>
        <w:tab/>
      </w:r>
      <w:r w:rsidRPr="0002226C">
        <w:rPr>
          <w:sz w:val="18"/>
          <w:szCs w:val="18"/>
        </w:rPr>
        <w:t>(цифрами)</w:t>
      </w:r>
      <w:r w:rsidRPr="0002226C">
        <w:rPr>
          <w:sz w:val="18"/>
          <w:szCs w:val="18"/>
        </w:rPr>
        <w:tab/>
        <w:t>(прописом)</w:t>
      </w:r>
    </w:p>
    <w:p w:rsidR="000D5B84" w:rsidRPr="0002226C" w:rsidRDefault="000D5B84" w:rsidP="000D5B84">
      <w:pPr>
        <w:jc w:val="both"/>
      </w:pPr>
      <w:r w:rsidRPr="0002226C">
        <w:rPr>
          <w:b/>
        </w:rPr>
        <w:t>ПДВ 20%:</w:t>
      </w:r>
      <w:r w:rsidRPr="0002226C">
        <w:t xml:space="preserve"> ______________ грн. (_______________________________________________) грн.</w:t>
      </w:r>
    </w:p>
    <w:p w:rsidR="000D5B84" w:rsidRPr="0002226C" w:rsidRDefault="000D5B84" w:rsidP="000D5B84">
      <w:pPr>
        <w:tabs>
          <w:tab w:val="left" w:pos="1560"/>
          <w:tab w:val="left" w:pos="6120"/>
        </w:tabs>
        <w:jc w:val="both"/>
        <w:rPr>
          <w:sz w:val="18"/>
          <w:szCs w:val="18"/>
        </w:rPr>
      </w:pPr>
      <w:r w:rsidRPr="0002226C">
        <w:rPr>
          <w:b/>
        </w:rPr>
        <w:tab/>
      </w:r>
      <w:r w:rsidRPr="0002226C">
        <w:rPr>
          <w:sz w:val="18"/>
          <w:szCs w:val="18"/>
        </w:rPr>
        <w:t>(цифрами)</w:t>
      </w:r>
      <w:r w:rsidRPr="0002226C">
        <w:rPr>
          <w:sz w:val="18"/>
          <w:szCs w:val="18"/>
        </w:rPr>
        <w:tab/>
        <w:t>(прописом)</w:t>
      </w:r>
    </w:p>
    <w:p w:rsidR="000D5B84" w:rsidRPr="0002226C" w:rsidRDefault="000D5B84" w:rsidP="000D5B84">
      <w:pPr>
        <w:tabs>
          <w:tab w:val="left" w:pos="2160"/>
        </w:tabs>
        <w:jc w:val="both"/>
        <w:rPr>
          <w:b/>
        </w:rPr>
      </w:pPr>
      <w:r w:rsidRPr="0002226C">
        <w:rPr>
          <w:b/>
        </w:rPr>
        <w:t xml:space="preserve">Всього вартість </w:t>
      </w:r>
    </w:p>
    <w:p w:rsidR="000D5B84" w:rsidRPr="0002226C" w:rsidRDefault="000D5B84" w:rsidP="000D5B84">
      <w:pPr>
        <w:tabs>
          <w:tab w:val="left" w:pos="2160"/>
        </w:tabs>
        <w:jc w:val="both"/>
      </w:pPr>
      <w:r w:rsidRPr="0002226C">
        <w:rPr>
          <w:b/>
        </w:rPr>
        <w:t>закупівлі робіт (разом з ПДВ):</w:t>
      </w:r>
      <w:r w:rsidRPr="0002226C">
        <w:t xml:space="preserve"> ___________ грн. (________________________________) грн.</w:t>
      </w:r>
    </w:p>
    <w:p w:rsidR="000D5B84" w:rsidRPr="0002226C" w:rsidRDefault="000D5B84" w:rsidP="000D5B84">
      <w:pPr>
        <w:tabs>
          <w:tab w:val="left" w:pos="3600"/>
          <w:tab w:val="left" w:pos="6840"/>
        </w:tabs>
        <w:jc w:val="both"/>
        <w:rPr>
          <w:b/>
        </w:rPr>
      </w:pPr>
      <w:r w:rsidRPr="0002226C">
        <w:rPr>
          <w:sz w:val="18"/>
          <w:szCs w:val="18"/>
        </w:rPr>
        <w:tab/>
        <w:t>(цифрами)</w:t>
      </w:r>
      <w:r w:rsidRPr="0002226C">
        <w:rPr>
          <w:sz w:val="18"/>
          <w:szCs w:val="18"/>
        </w:rPr>
        <w:tab/>
        <w:t>(прописом)</w:t>
      </w:r>
    </w:p>
    <w:p w:rsidR="000D5B84" w:rsidRPr="0002226C" w:rsidRDefault="000D5B84" w:rsidP="000D5B84">
      <w:pPr>
        <w:tabs>
          <w:tab w:val="center" w:pos="4153"/>
          <w:tab w:val="right" w:pos="8306"/>
        </w:tabs>
        <w:jc w:val="both"/>
        <w:rPr>
          <w:b/>
          <w:sz w:val="10"/>
          <w:szCs w:val="10"/>
        </w:rPr>
      </w:pPr>
    </w:p>
    <w:p w:rsidR="000D5B84" w:rsidRPr="0002226C" w:rsidRDefault="000D5B84" w:rsidP="000D5B84">
      <w:pPr>
        <w:tabs>
          <w:tab w:val="left" w:pos="567"/>
          <w:tab w:val="num" w:pos="720"/>
          <w:tab w:val="center" w:pos="4153"/>
          <w:tab w:val="right" w:pos="8306"/>
        </w:tabs>
        <w:jc w:val="both"/>
        <w:rPr>
          <w:b/>
        </w:rPr>
      </w:pPr>
      <w:r w:rsidRPr="0002226C">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0D5B84" w:rsidRPr="0002226C" w:rsidTr="000D5B84">
        <w:trPr>
          <w:trHeight w:val="70"/>
        </w:trPr>
        <w:tc>
          <w:tcPr>
            <w:tcW w:w="2340" w:type="dxa"/>
            <w:vMerge w:val="restart"/>
            <w:tcMar>
              <w:left w:w="108" w:type="dxa"/>
              <w:right w:w="108" w:type="dxa"/>
            </w:tcMar>
            <w:vAlign w:val="center"/>
          </w:tcPr>
          <w:p w:rsidR="000D5B84" w:rsidRPr="0002226C" w:rsidRDefault="000D5B84" w:rsidP="000D5B84">
            <w:pPr>
              <w:snapToGrid w:val="0"/>
              <w:rPr>
                <w:b/>
                <w:sz w:val="22"/>
                <w:szCs w:val="22"/>
              </w:rPr>
            </w:pPr>
            <w:r w:rsidRPr="0002226C">
              <w:rPr>
                <w:b/>
                <w:sz w:val="22"/>
                <w:szCs w:val="22"/>
              </w:rPr>
              <w:t>Строк виконання робіт:</w:t>
            </w:r>
          </w:p>
        </w:tc>
        <w:tc>
          <w:tcPr>
            <w:tcW w:w="3330" w:type="dxa"/>
            <w:tcMar>
              <w:left w:w="108" w:type="dxa"/>
              <w:right w:w="108" w:type="dxa"/>
            </w:tcMar>
            <w:vAlign w:val="center"/>
          </w:tcPr>
          <w:p w:rsidR="000D5B84" w:rsidRPr="0002226C" w:rsidRDefault="000D5B84" w:rsidP="000D5B84">
            <w:pPr>
              <w:snapToGrid w:val="0"/>
              <w:jc w:val="both"/>
              <w:rPr>
                <w:sz w:val="22"/>
                <w:szCs w:val="22"/>
              </w:rPr>
            </w:pPr>
            <w:r w:rsidRPr="0002226C">
              <w:rPr>
                <w:sz w:val="22"/>
                <w:szCs w:val="22"/>
              </w:rPr>
              <w:t>початок:</w:t>
            </w:r>
          </w:p>
        </w:tc>
        <w:tc>
          <w:tcPr>
            <w:tcW w:w="4230" w:type="dxa"/>
          </w:tcPr>
          <w:p w:rsidR="000D5B84" w:rsidRPr="0002226C" w:rsidRDefault="000D5B84" w:rsidP="000D5B84">
            <w:pPr>
              <w:snapToGrid w:val="0"/>
              <w:ind w:left="90" w:right="119"/>
              <w:jc w:val="center"/>
              <w:rPr>
                <w:sz w:val="22"/>
                <w:szCs w:val="22"/>
              </w:rPr>
            </w:pPr>
            <w:r w:rsidRPr="0002226C">
              <w:rPr>
                <w:sz w:val="22"/>
                <w:szCs w:val="22"/>
              </w:rPr>
              <w:t>після отримання повідомлення про початок виконання робіт від Замовника</w:t>
            </w:r>
          </w:p>
        </w:tc>
      </w:tr>
      <w:tr w:rsidR="000D5B84" w:rsidRPr="0002226C" w:rsidTr="000D5B84">
        <w:trPr>
          <w:trHeight w:val="94"/>
        </w:trPr>
        <w:tc>
          <w:tcPr>
            <w:tcW w:w="2340" w:type="dxa"/>
            <w:vMerge/>
            <w:tcMar>
              <w:left w:w="108" w:type="dxa"/>
              <w:right w:w="108" w:type="dxa"/>
            </w:tcMar>
            <w:vAlign w:val="center"/>
          </w:tcPr>
          <w:p w:rsidR="000D5B84" w:rsidRPr="0002226C" w:rsidRDefault="000D5B84" w:rsidP="000D5B84">
            <w:pPr>
              <w:snapToGrid w:val="0"/>
              <w:rPr>
                <w:b/>
                <w:sz w:val="22"/>
                <w:szCs w:val="22"/>
              </w:rPr>
            </w:pPr>
          </w:p>
        </w:tc>
        <w:tc>
          <w:tcPr>
            <w:tcW w:w="3330" w:type="dxa"/>
            <w:tcMar>
              <w:left w:w="108" w:type="dxa"/>
              <w:right w:w="108" w:type="dxa"/>
            </w:tcMar>
            <w:vAlign w:val="center"/>
          </w:tcPr>
          <w:p w:rsidR="000D5B84" w:rsidRPr="0002226C" w:rsidRDefault="000D5B84" w:rsidP="000D5B84">
            <w:pPr>
              <w:snapToGrid w:val="0"/>
              <w:rPr>
                <w:sz w:val="22"/>
                <w:szCs w:val="22"/>
              </w:rPr>
            </w:pPr>
            <w:r w:rsidRPr="0002226C">
              <w:rPr>
                <w:sz w:val="22"/>
                <w:szCs w:val="22"/>
              </w:rPr>
              <w:t>закінчення:</w:t>
            </w:r>
          </w:p>
        </w:tc>
        <w:tc>
          <w:tcPr>
            <w:tcW w:w="4230" w:type="dxa"/>
          </w:tcPr>
          <w:p w:rsidR="000D5B84" w:rsidRPr="0002226C" w:rsidRDefault="000D5B84" w:rsidP="000D5B84">
            <w:pPr>
              <w:snapToGrid w:val="0"/>
              <w:ind w:left="90"/>
              <w:jc w:val="both"/>
            </w:pPr>
            <w:r w:rsidRPr="0002226C">
              <w:t>__________________________________</w:t>
            </w:r>
          </w:p>
          <w:p w:rsidR="000D5B84" w:rsidRPr="0002226C" w:rsidRDefault="000D5B84" w:rsidP="000D5B84">
            <w:pPr>
              <w:snapToGrid w:val="0"/>
              <w:ind w:left="90"/>
              <w:jc w:val="center"/>
            </w:pPr>
            <w:r w:rsidRPr="0002226C">
              <w:rPr>
                <w:sz w:val="18"/>
                <w:szCs w:val="18"/>
              </w:rPr>
              <w:t>(учасником зазначається запропонований кінцевий термін виконання робіт)</w:t>
            </w:r>
          </w:p>
        </w:tc>
      </w:tr>
    </w:tbl>
    <w:p w:rsidR="000D5B84" w:rsidRPr="0002226C" w:rsidRDefault="000D5B84" w:rsidP="000D5B84">
      <w:pPr>
        <w:tabs>
          <w:tab w:val="left" w:pos="540"/>
          <w:tab w:val="left" w:pos="8505"/>
        </w:tabs>
        <w:ind w:firstLine="567"/>
        <w:jc w:val="both"/>
        <w:rPr>
          <w:b/>
          <w:i/>
        </w:rPr>
      </w:pPr>
    </w:p>
    <w:p w:rsidR="000D5B84" w:rsidRPr="0002226C" w:rsidRDefault="000D5B84" w:rsidP="000D5B84">
      <w:pPr>
        <w:tabs>
          <w:tab w:val="left" w:pos="0"/>
          <w:tab w:val="center" w:pos="4153"/>
          <w:tab w:val="right" w:pos="8306"/>
        </w:tabs>
        <w:ind w:firstLine="540"/>
        <w:jc w:val="both"/>
      </w:pPr>
      <w:r w:rsidRPr="0002226C">
        <w:t xml:space="preserve">Ми погоджуємося дотримуватись умов цієї пропозиції протягом </w:t>
      </w:r>
      <w:r w:rsidRPr="0002226C">
        <w:rPr>
          <w:iCs/>
        </w:rPr>
        <w:t xml:space="preserve">120 (ста двадцяти) </w:t>
      </w:r>
      <w:r w:rsidRPr="0002226C">
        <w:rPr>
          <w:lang w:eastAsia="uk-UA"/>
        </w:rPr>
        <w:t>днів із дати кінцевого строку подання тендерних пропозицій</w:t>
      </w:r>
      <w:r w:rsidRPr="0002226C">
        <w:t>, встановленого вами.</w:t>
      </w:r>
    </w:p>
    <w:p w:rsidR="000D5B84" w:rsidRPr="0002226C" w:rsidRDefault="000D5B84" w:rsidP="000D5B84">
      <w:pPr>
        <w:tabs>
          <w:tab w:val="left" w:pos="0"/>
          <w:tab w:val="center" w:pos="4153"/>
          <w:tab w:val="right" w:pos="8306"/>
        </w:tabs>
        <w:ind w:firstLine="540"/>
        <w:jc w:val="both"/>
      </w:pPr>
      <w:r w:rsidRPr="0002226C">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2226C">
        <w:t>закупівель</w:t>
      </w:r>
      <w:proofErr w:type="spellEnd"/>
      <w:r w:rsidRPr="0002226C">
        <w:t>.</w:t>
      </w:r>
    </w:p>
    <w:p w:rsidR="000D5B84" w:rsidRPr="0002226C" w:rsidRDefault="000D5B84" w:rsidP="000D5B84">
      <w:pPr>
        <w:widowControl w:val="0"/>
        <w:autoSpaceDE w:val="0"/>
        <w:ind w:firstLine="540"/>
        <w:jc w:val="both"/>
      </w:pPr>
      <w:r w:rsidRPr="0002226C">
        <w:t>Ми погоджуємося з умовами, що Ви можете відхилити нашу пропозицію згідно з умовами тендерної документації.</w:t>
      </w:r>
    </w:p>
    <w:p w:rsidR="000D5B84" w:rsidRPr="0002226C" w:rsidRDefault="000D5B84" w:rsidP="000D5B84">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02226C">
        <w:t>закупівель</w:t>
      </w:r>
      <w:proofErr w:type="spellEnd"/>
      <w:r w:rsidRPr="0002226C">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0D5B84" w:rsidRPr="0002226C" w:rsidRDefault="000D5B84" w:rsidP="000D5B84">
      <w:pPr>
        <w:widowControl w:val="0"/>
        <w:autoSpaceDE w:val="0"/>
        <w:ind w:firstLine="540"/>
        <w:jc w:val="both"/>
      </w:pPr>
    </w:p>
    <w:p w:rsidR="000D5B84" w:rsidRPr="0002226C" w:rsidRDefault="000D5B84" w:rsidP="000D5B84">
      <w:pPr>
        <w:widowControl w:val="0"/>
        <w:autoSpaceDE w:val="0"/>
        <w:ind w:firstLine="540"/>
        <w:jc w:val="both"/>
      </w:pPr>
    </w:p>
    <w:p w:rsidR="000D5B84" w:rsidRPr="0002226C" w:rsidRDefault="000D5B84" w:rsidP="000D5B84">
      <w:pPr>
        <w:tabs>
          <w:tab w:val="left" w:pos="3402"/>
          <w:tab w:val="left" w:pos="5954"/>
        </w:tabs>
        <w:jc w:val="center"/>
      </w:pPr>
      <w:r w:rsidRPr="0002226C">
        <w:rPr>
          <w:bCs/>
        </w:rPr>
        <w:t xml:space="preserve">«___» ___________ </w:t>
      </w:r>
      <w:r w:rsidRPr="0002226C">
        <w:t>202</w:t>
      </w:r>
      <w:r w:rsidR="0068534F">
        <w:t>4</w:t>
      </w:r>
      <w:r w:rsidRPr="0002226C">
        <w:t xml:space="preserve"> р. </w:t>
      </w:r>
      <w:r w:rsidRPr="0002226C">
        <w:tab/>
      </w:r>
      <w:r w:rsidRPr="0002226C">
        <w:tab/>
        <w:t xml:space="preserve">(Посада, власне ім’я та прізвище </w:t>
      </w:r>
    </w:p>
    <w:p w:rsidR="000D5B84" w:rsidRPr="0002226C" w:rsidRDefault="000D5B84" w:rsidP="000D5B84">
      <w:pPr>
        <w:tabs>
          <w:tab w:val="left" w:pos="3402"/>
          <w:tab w:val="left" w:pos="5954"/>
        </w:tabs>
        <w:jc w:val="center"/>
      </w:pPr>
      <w:r w:rsidRPr="0002226C">
        <w:tab/>
      </w:r>
      <w:r w:rsidRPr="0002226C">
        <w:tab/>
        <w:t>(останнє великими літерами), підпис)</w:t>
      </w:r>
    </w:p>
    <w:p w:rsidR="007C68F3" w:rsidRDefault="007C68F3"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4E63A2" w:rsidRPr="00376823" w:rsidRDefault="004E63A2" w:rsidP="007C68F3">
      <w:pPr>
        <w:jc w:val="right"/>
        <w:rPr>
          <w:b/>
          <w:bCs/>
        </w:rPr>
      </w:pPr>
      <w:r w:rsidRPr="00376823">
        <w:rPr>
          <w:b/>
          <w:bCs/>
        </w:rPr>
        <w:t>Додаток №3.</w:t>
      </w:r>
      <w:r w:rsidR="00F7412D">
        <w:rPr>
          <w:b/>
          <w:bCs/>
        </w:rPr>
        <w:t>1</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proofErr w:type="spellStart"/>
            <w:r w:rsidRPr="00376823">
              <w:rPr>
                <w:b/>
              </w:rPr>
              <w:t>вим</w:t>
            </w:r>
            <w:proofErr w:type="spellEnd"/>
            <w:r w:rsidRPr="00376823">
              <w:rPr>
                <w:b/>
              </w:rPr>
              <w:t>.</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5C09AF" w:rsidRPr="00376823" w:rsidRDefault="005C09AF" w:rsidP="005C09AF">
      <w:pPr>
        <w:tabs>
          <w:tab w:val="left" w:pos="3402"/>
          <w:tab w:val="left" w:pos="5954"/>
        </w:tabs>
        <w:jc w:val="center"/>
      </w:pPr>
      <w:r w:rsidRPr="00376823">
        <w:rPr>
          <w:bCs/>
        </w:rPr>
        <w:t xml:space="preserve">«___» ___________ </w:t>
      </w:r>
      <w:r w:rsidRPr="00376823">
        <w:t>202</w:t>
      </w:r>
      <w:r w:rsidR="0068534F">
        <w:t>4</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D56C0C" w:rsidRPr="00573620" w:rsidRDefault="00D56C0C" w:rsidP="00D56C0C">
      <w:pPr>
        <w:rPr>
          <w:b/>
          <w:color w:val="FF0000"/>
        </w:rPr>
      </w:pPr>
    </w:p>
    <w:p w:rsidR="000D5B84" w:rsidRDefault="000D5B84" w:rsidP="000D5B84">
      <w:pPr>
        <w:jc w:val="right"/>
        <w:rPr>
          <w:b/>
          <w:bCs/>
        </w:rPr>
      </w:pPr>
      <w:r w:rsidRPr="006F5888">
        <w:rPr>
          <w:b/>
          <w:bCs/>
        </w:rPr>
        <w:t>Додаток №4</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ВИМОГИ ДО ПРЕДМЕТУ ЗАКУПІВЛІ</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(ІНФОРМАЦІЯ ПРО ТЕХНІЧНІ, ЯКІСНІ ТА ІНШІ ХАРАКТЕРИСТИКИ</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ПРЕДМЕТУ ЗАКУПІВЛІ)</w:t>
      </w:r>
    </w:p>
    <w:p w:rsidR="002401AC" w:rsidRDefault="002401AC" w:rsidP="00F1061E">
      <w:pPr>
        <w:pStyle w:val="m-1453041291028133484gmail-m-5276730279566332539m-8230329720777439974xfmc2"/>
        <w:spacing w:beforeAutospacing="0" w:afterAutospacing="0"/>
        <w:jc w:val="center"/>
        <w:rPr>
          <w:rFonts w:eastAsiaTheme="minorHAnsi"/>
          <w:b/>
          <w:sz w:val="22"/>
          <w:szCs w:val="22"/>
          <w:lang w:eastAsia="en-US"/>
        </w:rPr>
      </w:pPr>
    </w:p>
    <w:p w:rsidR="0068534F" w:rsidRPr="00F0179B" w:rsidRDefault="0068534F" w:rsidP="0068534F">
      <w:pPr>
        <w:jc w:val="center"/>
        <w:rPr>
          <w:b/>
          <w:bCs/>
        </w:rPr>
      </w:pPr>
      <w:r w:rsidRPr="00F0179B">
        <w:rPr>
          <w:b/>
          <w:bCs/>
        </w:rPr>
        <w:t>Необхідні документи від учасника</w:t>
      </w:r>
    </w:p>
    <w:p w:rsidR="0068534F" w:rsidRPr="00F0179B" w:rsidRDefault="0068534F" w:rsidP="0068534F">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68534F" w:rsidRPr="00F0179B" w:rsidRDefault="0068534F" w:rsidP="0068534F">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68534F" w:rsidRPr="00F0179B" w:rsidRDefault="0068534F" w:rsidP="0068534F">
      <w:pPr>
        <w:tabs>
          <w:tab w:val="left" w:pos="540"/>
        </w:tabs>
        <w:rPr>
          <w:b/>
        </w:rPr>
      </w:pPr>
    </w:p>
    <w:p w:rsidR="0068534F" w:rsidRPr="00F0179B" w:rsidRDefault="0068534F" w:rsidP="0068534F">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68534F" w:rsidRPr="00F0179B" w:rsidRDefault="0068534F" w:rsidP="0068534F">
      <w:pPr>
        <w:tabs>
          <w:tab w:val="left" w:pos="-1440"/>
          <w:tab w:val="left" w:pos="-720"/>
          <w:tab w:val="left" w:pos="387"/>
          <w:tab w:val="left" w:pos="532"/>
        </w:tabs>
        <w:ind w:firstLine="567"/>
        <w:jc w:val="both"/>
      </w:pPr>
      <w:r w:rsidRPr="00F0179B">
        <w:t>Основний об’єкт – класу наслідків СС2.</w:t>
      </w:r>
    </w:p>
    <w:p w:rsidR="0068534F" w:rsidRPr="00F0179B" w:rsidRDefault="0068534F" w:rsidP="0068534F">
      <w:pPr>
        <w:shd w:val="clear" w:color="auto" w:fill="FFFFFF"/>
        <w:ind w:right="1"/>
        <w:rPr>
          <w:b/>
          <w:lang w:val="ru-RU"/>
        </w:rPr>
      </w:pPr>
    </w:p>
    <w:p w:rsidR="0068534F" w:rsidRDefault="0068534F" w:rsidP="0068534F">
      <w:pPr>
        <w:shd w:val="clear" w:color="auto" w:fill="FFFFFF"/>
        <w:ind w:right="1"/>
        <w:rPr>
          <w:b/>
          <w:lang w:val="ru-RU"/>
        </w:rPr>
      </w:pPr>
      <w:proofErr w:type="spellStart"/>
      <w:r>
        <w:rPr>
          <w:b/>
          <w:lang w:val="ru-RU"/>
        </w:rPr>
        <w:t>Вимоги</w:t>
      </w:r>
      <w:proofErr w:type="spellEnd"/>
      <w:r>
        <w:rPr>
          <w:b/>
          <w:lang w:val="ru-RU"/>
        </w:rPr>
        <w:t xml:space="preserve"> до </w:t>
      </w:r>
      <w:proofErr w:type="spellStart"/>
      <w:r>
        <w:rPr>
          <w:b/>
          <w:lang w:val="ru-RU"/>
        </w:rPr>
        <w:t>розрахунку</w:t>
      </w:r>
      <w:proofErr w:type="spellEnd"/>
      <w:r>
        <w:rPr>
          <w:b/>
          <w:lang w:val="ru-RU"/>
        </w:rPr>
        <w:t xml:space="preserve"> </w:t>
      </w:r>
      <w:proofErr w:type="spellStart"/>
      <w:r>
        <w:rPr>
          <w:b/>
          <w:lang w:val="ru-RU"/>
        </w:rPr>
        <w:t>ціни</w:t>
      </w:r>
      <w:proofErr w:type="spellEnd"/>
      <w:r>
        <w:rPr>
          <w:b/>
          <w:lang w:val="ru-RU"/>
        </w:rPr>
        <w:t xml:space="preserve"> </w:t>
      </w:r>
      <w:proofErr w:type="spellStart"/>
      <w:r>
        <w:rPr>
          <w:b/>
          <w:lang w:val="ru-RU"/>
        </w:rPr>
        <w:t>пропозиції</w:t>
      </w:r>
      <w:proofErr w:type="spellEnd"/>
      <w:r>
        <w:rPr>
          <w:b/>
          <w:lang w:val="ru-RU"/>
        </w:rPr>
        <w:t xml:space="preserve"> </w:t>
      </w:r>
      <w:proofErr w:type="spellStart"/>
      <w:r>
        <w:rPr>
          <w:b/>
          <w:lang w:val="ru-RU"/>
        </w:rPr>
        <w:t>процедури</w:t>
      </w:r>
      <w:proofErr w:type="spellEnd"/>
      <w:r>
        <w:rPr>
          <w:b/>
          <w:lang w:val="ru-RU"/>
        </w:rPr>
        <w:t xml:space="preserve"> </w:t>
      </w:r>
      <w:proofErr w:type="spellStart"/>
      <w:r>
        <w:rPr>
          <w:b/>
          <w:lang w:val="ru-RU"/>
        </w:rPr>
        <w:t>закупівлі</w:t>
      </w:r>
      <w:proofErr w:type="spellEnd"/>
      <w:r>
        <w:rPr>
          <w:b/>
          <w:lang w:val="ru-RU"/>
        </w:rPr>
        <w:t>.</w:t>
      </w:r>
    </w:p>
    <w:p w:rsidR="0068534F" w:rsidRDefault="0068534F" w:rsidP="0068534F">
      <w:pPr>
        <w:shd w:val="clear" w:color="auto" w:fill="FFFFFF"/>
        <w:tabs>
          <w:tab w:val="left" w:pos="9666"/>
        </w:tabs>
        <w:ind w:firstLine="539"/>
        <w:jc w:val="both"/>
        <w:rPr>
          <w:lang w:val="ru-RU"/>
        </w:rPr>
      </w:pPr>
      <w:r>
        <w:rPr>
          <w:spacing w:val="-3"/>
          <w:lang w:val="ru-RU"/>
        </w:rPr>
        <w:t>Д</w:t>
      </w:r>
      <w:r>
        <w:rPr>
          <w:lang w:val="ru-RU"/>
        </w:rPr>
        <w:t xml:space="preserve">о складу </w:t>
      </w:r>
      <w:proofErr w:type="spellStart"/>
      <w:r>
        <w:rPr>
          <w:lang w:val="ru-RU"/>
        </w:rPr>
        <w:t>вартості</w:t>
      </w:r>
      <w:proofErr w:type="spellEnd"/>
      <w:r>
        <w:rPr>
          <w:lang w:val="ru-RU"/>
        </w:rPr>
        <w:t xml:space="preserve"> </w:t>
      </w:r>
      <w:proofErr w:type="spellStart"/>
      <w:r>
        <w:rPr>
          <w:spacing w:val="-3"/>
          <w:lang w:val="ru-RU"/>
        </w:rPr>
        <w:t>будівельних</w:t>
      </w:r>
      <w:proofErr w:type="spellEnd"/>
      <w:r>
        <w:rPr>
          <w:spacing w:val="-3"/>
          <w:lang w:val="ru-RU"/>
        </w:rPr>
        <w:t xml:space="preserve"> </w:t>
      </w:r>
      <w:proofErr w:type="spellStart"/>
      <w:r>
        <w:rPr>
          <w:spacing w:val="-3"/>
          <w:lang w:val="ru-RU"/>
        </w:rPr>
        <w:t>робіт</w:t>
      </w:r>
      <w:proofErr w:type="spellEnd"/>
      <w:r>
        <w:rPr>
          <w:lang w:val="ru-RU"/>
        </w:rPr>
        <w:t xml:space="preserve"> за </w:t>
      </w:r>
      <w:proofErr w:type="spellStart"/>
      <w:r>
        <w:rPr>
          <w:lang w:val="ru-RU"/>
        </w:rPr>
        <w:t>пропозицією</w:t>
      </w:r>
      <w:proofErr w:type="spellEnd"/>
      <w:r>
        <w:rPr>
          <w:lang w:val="ru-RU"/>
        </w:rPr>
        <w:t xml:space="preserve"> </w:t>
      </w:r>
      <w:proofErr w:type="spellStart"/>
      <w:r>
        <w:rPr>
          <w:lang w:val="ru-RU"/>
        </w:rPr>
        <w:t>повинні</w:t>
      </w:r>
      <w:proofErr w:type="spellEnd"/>
      <w:r>
        <w:rPr>
          <w:lang w:val="ru-RU"/>
        </w:rPr>
        <w:t xml:space="preserve"> </w:t>
      </w:r>
      <w:proofErr w:type="spellStart"/>
      <w:r>
        <w:rPr>
          <w:lang w:val="ru-RU"/>
        </w:rPr>
        <w:t>включатись</w:t>
      </w:r>
      <w:proofErr w:type="spellEnd"/>
      <w:r>
        <w:rPr>
          <w:lang w:val="ru-RU"/>
        </w:rPr>
        <w:t>:</w:t>
      </w:r>
    </w:p>
    <w:p w:rsidR="0068534F" w:rsidRDefault="0068534F" w:rsidP="0068534F">
      <w:pPr>
        <w:numPr>
          <w:ilvl w:val="2"/>
          <w:numId w:val="21"/>
        </w:numPr>
        <w:shd w:val="clear" w:color="auto" w:fill="FFFFFF"/>
        <w:tabs>
          <w:tab w:val="left" w:pos="9666"/>
        </w:tabs>
        <w:spacing w:after="200"/>
        <w:contextualSpacing/>
        <w:jc w:val="both"/>
      </w:pPr>
      <w:r>
        <w:t>прямі витрати;</w:t>
      </w:r>
    </w:p>
    <w:p w:rsidR="0068534F" w:rsidRDefault="0068534F" w:rsidP="0068534F">
      <w:pPr>
        <w:numPr>
          <w:ilvl w:val="2"/>
          <w:numId w:val="21"/>
        </w:numPr>
        <w:shd w:val="clear" w:color="auto" w:fill="FFFFFF"/>
        <w:tabs>
          <w:tab w:val="left" w:pos="9666"/>
        </w:tabs>
        <w:spacing w:after="200"/>
        <w:contextualSpacing/>
        <w:jc w:val="both"/>
      </w:pPr>
      <w:r>
        <w:t>загальновиробничі витрати;</w:t>
      </w:r>
    </w:p>
    <w:p w:rsidR="0068534F" w:rsidRDefault="0068534F" w:rsidP="0068534F">
      <w:pPr>
        <w:numPr>
          <w:ilvl w:val="2"/>
          <w:numId w:val="21"/>
        </w:numPr>
        <w:shd w:val="clear" w:color="auto" w:fill="FFFFFF"/>
        <w:tabs>
          <w:tab w:val="left" w:pos="9666"/>
        </w:tabs>
        <w:spacing w:after="200"/>
        <w:contextualSpacing/>
        <w:jc w:val="both"/>
      </w:pPr>
      <w:r>
        <w:t>супутні витрати на виконання робіт,</w:t>
      </w:r>
    </w:p>
    <w:p w:rsidR="0068534F" w:rsidRDefault="0068534F" w:rsidP="0068534F">
      <w:pPr>
        <w:numPr>
          <w:ilvl w:val="2"/>
          <w:numId w:val="21"/>
        </w:numPr>
        <w:shd w:val="clear" w:color="auto" w:fill="FFFFFF"/>
        <w:tabs>
          <w:tab w:val="left" w:pos="9666"/>
        </w:tabs>
        <w:spacing w:after="200"/>
        <w:contextualSpacing/>
        <w:jc w:val="both"/>
      </w:pPr>
      <w:r>
        <w:t>прибуток,</w:t>
      </w:r>
    </w:p>
    <w:p w:rsidR="0068534F" w:rsidRDefault="0068534F" w:rsidP="0068534F">
      <w:pPr>
        <w:numPr>
          <w:ilvl w:val="2"/>
          <w:numId w:val="21"/>
        </w:numPr>
        <w:shd w:val="clear" w:color="auto" w:fill="FFFFFF"/>
        <w:tabs>
          <w:tab w:val="left" w:pos="9666"/>
        </w:tabs>
        <w:spacing w:after="200"/>
        <w:contextualSpacing/>
        <w:jc w:val="both"/>
      </w:pPr>
      <w:r>
        <w:t>кошти на покриття адміністративних витрат будівельно-монтажних організацій,</w:t>
      </w:r>
    </w:p>
    <w:p w:rsidR="0068534F" w:rsidRDefault="0068534F" w:rsidP="0068534F">
      <w:pPr>
        <w:numPr>
          <w:ilvl w:val="2"/>
          <w:numId w:val="21"/>
        </w:numPr>
        <w:shd w:val="clear" w:color="auto" w:fill="FFFFFF"/>
        <w:tabs>
          <w:tab w:val="left" w:pos="9666"/>
        </w:tabs>
        <w:spacing w:after="200"/>
        <w:contextualSpacing/>
        <w:jc w:val="both"/>
      </w:pPr>
      <w: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68534F" w:rsidRDefault="0068534F" w:rsidP="0068534F">
      <w:pPr>
        <w:numPr>
          <w:ilvl w:val="2"/>
          <w:numId w:val="21"/>
        </w:numPr>
        <w:shd w:val="clear" w:color="auto" w:fill="FFFFFF"/>
        <w:tabs>
          <w:tab w:val="left" w:pos="9666"/>
        </w:tabs>
        <w:spacing w:after="200"/>
        <w:contextualSpacing/>
        <w:jc w:val="both"/>
      </w:pPr>
      <w:r>
        <w:t>податок на додану вартість.</w:t>
      </w:r>
    </w:p>
    <w:p w:rsidR="0068534F" w:rsidRDefault="0068534F" w:rsidP="0068534F">
      <w:pPr>
        <w:ind w:firstLine="567"/>
        <w:jc w:val="both"/>
        <w:rPr>
          <w:u w:val="single"/>
          <w:lang w:val="ru-RU"/>
        </w:rPr>
      </w:pPr>
      <w:r>
        <w:rPr>
          <w:u w:val="single"/>
          <w:lang w:val="ru-RU"/>
        </w:rPr>
        <w:t xml:space="preserve">Норматив </w:t>
      </w:r>
      <w:proofErr w:type="spellStart"/>
      <w:r>
        <w:rPr>
          <w:u w:val="single"/>
          <w:lang w:val="ru-RU"/>
        </w:rPr>
        <w:t>розрахунку</w:t>
      </w:r>
      <w:proofErr w:type="spellEnd"/>
      <w:r>
        <w:rPr>
          <w:u w:val="single"/>
          <w:lang w:val="ru-RU"/>
        </w:rPr>
        <w:t xml:space="preserve"> </w:t>
      </w:r>
      <w:proofErr w:type="spellStart"/>
      <w:r>
        <w:rPr>
          <w:u w:val="single"/>
          <w:lang w:val="ru-RU"/>
        </w:rPr>
        <w:t>прямих</w:t>
      </w:r>
      <w:proofErr w:type="spellEnd"/>
      <w:r>
        <w:rPr>
          <w:u w:val="single"/>
          <w:lang w:val="ru-RU"/>
        </w:rPr>
        <w:t xml:space="preserve"> </w:t>
      </w:r>
      <w:proofErr w:type="spellStart"/>
      <w:r>
        <w:rPr>
          <w:u w:val="single"/>
          <w:lang w:val="ru-RU"/>
        </w:rPr>
        <w:t>витрат</w:t>
      </w:r>
      <w:proofErr w:type="spellEnd"/>
      <w:r>
        <w:rPr>
          <w:u w:val="single"/>
          <w:lang w:val="ru-RU"/>
        </w:rPr>
        <w:t>:</w:t>
      </w:r>
    </w:p>
    <w:p w:rsidR="0068534F" w:rsidRDefault="0068534F" w:rsidP="0068534F">
      <w:pPr>
        <w:numPr>
          <w:ilvl w:val="0"/>
          <w:numId w:val="7"/>
        </w:numPr>
        <w:tabs>
          <w:tab w:val="left" w:pos="993"/>
        </w:tabs>
        <w:autoSpaceDE w:val="0"/>
        <w:autoSpaceDN w:val="0"/>
        <w:jc w:val="both"/>
        <w:rPr>
          <w:lang w:val="ru-RU"/>
        </w:rPr>
      </w:pPr>
      <w:proofErr w:type="spellStart"/>
      <w:r>
        <w:rPr>
          <w:lang w:val="ru-RU"/>
        </w:rPr>
        <w:t>заробітна</w:t>
      </w:r>
      <w:proofErr w:type="spellEnd"/>
      <w:r>
        <w:rPr>
          <w:lang w:val="ru-RU"/>
        </w:rPr>
        <w:t xml:space="preserve"> плата </w:t>
      </w:r>
      <w:proofErr w:type="spellStart"/>
      <w:r>
        <w:rPr>
          <w:lang w:val="ru-RU"/>
        </w:rPr>
        <w:t>робітників</w:t>
      </w:r>
      <w:proofErr w:type="spellEnd"/>
      <w:r>
        <w:rPr>
          <w:lang w:val="ru-RU"/>
        </w:rPr>
        <w:t xml:space="preserve"> </w:t>
      </w:r>
      <w:proofErr w:type="spellStart"/>
      <w:r>
        <w:rPr>
          <w:lang w:val="ru-RU"/>
        </w:rPr>
        <w:t>будівельників</w:t>
      </w:r>
      <w:proofErr w:type="spellEnd"/>
      <w:r>
        <w:rPr>
          <w:lang w:val="ru-RU"/>
        </w:rPr>
        <w:t xml:space="preserve">, </w:t>
      </w:r>
      <w:proofErr w:type="spellStart"/>
      <w:r>
        <w:rPr>
          <w:lang w:val="ru-RU"/>
        </w:rPr>
        <w:t>монтажників</w:t>
      </w:r>
      <w:proofErr w:type="spellEnd"/>
      <w:r>
        <w:rPr>
          <w:lang w:val="ru-RU"/>
        </w:rPr>
        <w:t xml:space="preserve"> </w:t>
      </w:r>
      <w:proofErr w:type="spellStart"/>
      <w:r>
        <w:rPr>
          <w:lang w:val="ru-RU"/>
        </w:rPr>
        <w:t>розраховується</w:t>
      </w:r>
      <w:proofErr w:type="spellEnd"/>
      <w:r>
        <w:rPr>
          <w:lang w:val="ru-RU"/>
        </w:rPr>
        <w:t xml:space="preserve"> на </w:t>
      </w:r>
      <w:proofErr w:type="spellStart"/>
      <w:r>
        <w:rPr>
          <w:lang w:val="ru-RU"/>
        </w:rPr>
        <w:t>підставі</w:t>
      </w:r>
      <w:proofErr w:type="spellEnd"/>
      <w:r>
        <w:rPr>
          <w:lang w:val="ru-RU"/>
        </w:rPr>
        <w:t xml:space="preserve"> </w:t>
      </w:r>
      <w:proofErr w:type="spellStart"/>
      <w:r>
        <w:rPr>
          <w:lang w:val="ru-RU"/>
        </w:rPr>
        <w:t>нормативних</w:t>
      </w:r>
      <w:proofErr w:type="spellEnd"/>
      <w:r>
        <w:rPr>
          <w:lang w:val="ru-RU"/>
        </w:rPr>
        <w:t xml:space="preserve"> </w:t>
      </w:r>
      <w:proofErr w:type="spellStart"/>
      <w:r>
        <w:rPr>
          <w:lang w:val="ru-RU"/>
        </w:rPr>
        <w:t>трудовитрат</w:t>
      </w:r>
      <w:proofErr w:type="spellEnd"/>
      <w:r>
        <w:rPr>
          <w:lang w:val="ru-RU"/>
        </w:rPr>
        <w:t xml:space="preserve"> на </w:t>
      </w:r>
      <w:proofErr w:type="spellStart"/>
      <w:r>
        <w:rPr>
          <w:lang w:val="ru-RU"/>
        </w:rPr>
        <w:t>обсяг</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згідно</w:t>
      </w:r>
      <w:proofErr w:type="spellEnd"/>
      <w:r>
        <w:rPr>
          <w:lang w:val="ru-RU"/>
        </w:rPr>
        <w:t xml:space="preserve"> з проектом і </w:t>
      </w:r>
      <w:proofErr w:type="spellStart"/>
      <w:r>
        <w:rPr>
          <w:lang w:val="ru-RU"/>
        </w:rPr>
        <w:t>вартості</w:t>
      </w:r>
      <w:proofErr w:type="spellEnd"/>
      <w:r>
        <w:rPr>
          <w:lang w:val="ru-RU"/>
        </w:rPr>
        <w:t xml:space="preserve"> </w:t>
      </w:r>
      <w:proofErr w:type="spellStart"/>
      <w:r>
        <w:rPr>
          <w:lang w:val="ru-RU"/>
        </w:rPr>
        <w:t>людино-години</w:t>
      </w:r>
      <w:proofErr w:type="spellEnd"/>
      <w:r>
        <w:rPr>
          <w:lang w:val="ru-RU"/>
        </w:rPr>
        <w:t xml:space="preserve"> для </w:t>
      </w:r>
      <w:proofErr w:type="spellStart"/>
      <w:r>
        <w:rPr>
          <w:lang w:val="ru-RU"/>
        </w:rPr>
        <w:t>відповідного</w:t>
      </w:r>
      <w:proofErr w:type="spellEnd"/>
      <w:r>
        <w:rPr>
          <w:lang w:val="ru-RU"/>
        </w:rPr>
        <w:t xml:space="preserve"> </w:t>
      </w:r>
      <w:proofErr w:type="spellStart"/>
      <w:r>
        <w:rPr>
          <w:lang w:val="ru-RU"/>
        </w:rPr>
        <w:t>розряду</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Рівень</w:t>
      </w:r>
      <w:proofErr w:type="spellEnd"/>
      <w:r>
        <w:rPr>
          <w:lang w:val="ru-RU"/>
        </w:rPr>
        <w:t xml:space="preserve"> </w:t>
      </w:r>
      <w:proofErr w:type="spellStart"/>
      <w:r>
        <w:rPr>
          <w:lang w:val="ru-RU"/>
        </w:rPr>
        <w:t>середньомісячної</w:t>
      </w:r>
      <w:proofErr w:type="spellEnd"/>
      <w:r>
        <w:rPr>
          <w:lang w:val="ru-RU"/>
        </w:rPr>
        <w:t xml:space="preserve"> </w:t>
      </w:r>
      <w:proofErr w:type="spellStart"/>
      <w:r>
        <w:rPr>
          <w:lang w:val="ru-RU"/>
        </w:rPr>
        <w:t>заробітної</w:t>
      </w:r>
      <w:proofErr w:type="spellEnd"/>
      <w:r>
        <w:rPr>
          <w:lang w:val="ru-RU"/>
        </w:rPr>
        <w:t xml:space="preserve"> плати для </w:t>
      </w:r>
      <w:proofErr w:type="spellStart"/>
      <w:r>
        <w:rPr>
          <w:lang w:val="ru-RU"/>
        </w:rPr>
        <w:t>розряду</w:t>
      </w:r>
      <w:proofErr w:type="spellEnd"/>
      <w:r>
        <w:rPr>
          <w:lang w:val="ru-RU"/>
        </w:rPr>
        <w:t xml:space="preserve"> </w:t>
      </w:r>
      <w:proofErr w:type="spellStart"/>
      <w:r>
        <w:rPr>
          <w:lang w:val="ru-RU"/>
        </w:rPr>
        <w:t>робіт</w:t>
      </w:r>
      <w:proofErr w:type="spellEnd"/>
      <w:r>
        <w:rPr>
          <w:lang w:val="ru-RU"/>
        </w:rPr>
        <w:t xml:space="preserve"> 3,8 – не </w:t>
      </w:r>
      <w:proofErr w:type="spellStart"/>
      <w:r>
        <w:rPr>
          <w:lang w:val="ru-RU"/>
        </w:rPr>
        <w:t>більше</w:t>
      </w:r>
      <w:proofErr w:type="spellEnd"/>
      <w:r>
        <w:rPr>
          <w:lang w:val="ru-RU"/>
        </w:rPr>
        <w:t xml:space="preserve"> 15 590 грн. (БМР); </w:t>
      </w:r>
    </w:p>
    <w:p w:rsidR="0068534F" w:rsidRDefault="0068534F" w:rsidP="0068534F">
      <w:pPr>
        <w:numPr>
          <w:ilvl w:val="0"/>
          <w:numId w:val="7"/>
        </w:numPr>
        <w:tabs>
          <w:tab w:val="left" w:pos="993"/>
        </w:tabs>
        <w:jc w:val="both"/>
        <w:rPr>
          <w:lang w:val="ru-RU"/>
        </w:rPr>
      </w:pPr>
      <w:proofErr w:type="spellStart"/>
      <w:r>
        <w:rPr>
          <w:lang w:val="ru-RU"/>
        </w:rPr>
        <w:t>вартість</w:t>
      </w:r>
      <w:proofErr w:type="spellEnd"/>
      <w:r>
        <w:rPr>
          <w:lang w:val="ru-RU"/>
        </w:rPr>
        <w:t xml:space="preserve"> </w:t>
      </w:r>
      <w:proofErr w:type="spellStart"/>
      <w:r>
        <w:rPr>
          <w:lang w:val="ru-RU"/>
        </w:rPr>
        <w:t>експлуатації</w:t>
      </w:r>
      <w:proofErr w:type="spellEnd"/>
      <w:r>
        <w:rPr>
          <w:lang w:val="ru-RU"/>
        </w:rPr>
        <w:t xml:space="preserve"> машин та </w:t>
      </w:r>
      <w:proofErr w:type="spellStart"/>
      <w:r>
        <w:rPr>
          <w:lang w:val="ru-RU"/>
        </w:rPr>
        <w:t>механізмів</w:t>
      </w:r>
      <w:proofErr w:type="spellEnd"/>
      <w:r>
        <w:rPr>
          <w:lang w:val="ru-RU"/>
        </w:rPr>
        <w:t xml:space="preserve"> </w:t>
      </w:r>
      <w:proofErr w:type="spellStart"/>
      <w:r>
        <w:rPr>
          <w:lang w:val="ru-RU"/>
        </w:rPr>
        <w:t>визначається</w:t>
      </w:r>
      <w:proofErr w:type="spellEnd"/>
      <w:r>
        <w:rPr>
          <w:lang w:val="ru-RU"/>
        </w:rPr>
        <w:t xml:space="preserve"> на </w:t>
      </w:r>
      <w:proofErr w:type="spellStart"/>
      <w:r>
        <w:rPr>
          <w:lang w:val="ru-RU"/>
        </w:rPr>
        <w:t>підставі</w:t>
      </w:r>
      <w:proofErr w:type="spellEnd"/>
      <w:r>
        <w:rPr>
          <w:lang w:val="ru-RU"/>
        </w:rPr>
        <w:t xml:space="preserve"> нормативного часу </w:t>
      </w:r>
      <w:proofErr w:type="spellStart"/>
      <w:r>
        <w:rPr>
          <w:lang w:val="ru-RU"/>
        </w:rPr>
        <w:t>їх</w:t>
      </w:r>
      <w:proofErr w:type="spellEnd"/>
      <w:r>
        <w:rPr>
          <w:lang w:val="ru-RU"/>
        </w:rPr>
        <w:t xml:space="preserve"> </w:t>
      </w:r>
      <w:proofErr w:type="spellStart"/>
      <w:r>
        <w:rPr>
          <w:lang w:val="ru-RU"/>
        </w:rPr>
        <w:t>роботи</w:t>
      </w:r>
      <w:proofErr w:type="spellEnd"/>
      <w:r>
        <w:rPr>
          <w:lang w:val="ru-RU"/>
        </w:rPr>
        <w:t xml:space="preserve">, </w:t>
      </w:r>
      <w:proofErr w:type="spellStart"/>
      <w:r>
        <w:rPr>
          <w:lang w:val="ru-RU"/>
        </w:rPr>
        <w:t>передбаченого</w:t>
      </w:r>
      <w:proofErr w:type="spellEnd"/>
      <w:r>
        <w:rPr>
          <w:lang w:val="ru-RU"/>
        </w:rPr>
        <w:t xml:space="preserve"> </w:t>
      </w:r>
      <w:proofErr w:type="spellStart"/>
      <w:r>
        <w:rPr>
          <w:lang w:val="ru-RU"/>
        </w:rPr>
        <w:t>кошторисними</w:t>
      </w:r>
      <w:proofErr w:type="spellEnd"/>
      <w:r>
        <w:rPr>
          <w:lang w:val="ru-RU"/>
        </w:rPr>
        <w:t xml:space="preserve"> нормами та </w:t>
      </w:r>
      <w:proofErr w:type="spellStart"/>
      <w:r>
        <w:rPr>
          <w:lang w:val="ru-RU"/>
        </w:rPr>
        <w:t>вартості</w:t>
      </w:r>
      <w:proofErr w:type="spellEnd"/>
      <w:r>
        <w:rPr>
          <w:lang w:val="ru-RU"/>
        </w:rPr>
        <w:t xml:space="preserve"> </w:t>
      </w:r>
      <w:proofErr w:type="spellStart"/>
      <w:r>
        <w:rPr>
          <w:lang w:val="ru-RU"/>
        </w:rPr>
        <w:t>машино-години</w:t>
      </w:r>
      <w:proofErr w:type="spellEnd"/>
      <w:r>
        <w:rPr>
          <w:lang w:val="ru-RU"/>
        </w:rPr>
        <w:t xml:space="preserve">, за </w:t>
      </w:r>
      <w:proofErr w:type="spellStart"/>
      <w:r>
        <w:rPr>
          <w:lang w:val="ru-RU"/>
        </w:rPr>
        <w:t>цінами</w:t>
      </w:r>
      <w:proofErr w:type="spellEnd"/>
      <w:r>
        <w:rPr>
          <w:lang w:val="ru-RU"/>
        </w:rPr>
        <w:t xml:space="preserve">, </w:t>
      </w:r>
      <w:proofErr w:type="spellStart"/>
      <w:r>
        <w:rPr>
          <w:lang w:val="ru-RU"/>
        </w:rPr>
        <w:t>рекомендованими</w:t>
      </w:r>
      <w:proofErr w:type="spellEnd"/>
      <w:r>
        <w:rPr>
          <w:lang w:val="ru-RU"/>
        </w:rPr>
        <w:t xml:space="preserve"> </w:t>
      </w:r>
      <w:proofErr w:type="spellStart"/>
      <w:r>
        <w:rPr>
          <w:lang w:val="ru-RU"/>
        </w:rPr>
        <w:t>Мінрегіоном</w:t>
      </w:r>
      <w:proofErr w:type="spellEnd"/>
      <w:r>
        <w:rPr>
          <w:lang w:val="ru-RU"/>
        </w:rPr>
        <w:t xml:space="preserve"> </w:t>
      </w:r>
      <w:proofErr w:type="spellStart"/>
      <w:r>
        <w:rPr>
          <w:lang w:val="ru-RU"/>
        </w:rPr>
        <w:t>України</w:t>
      </w:r>
      <w:proofErr w:type="spellEnd"/>
      <w:r>
        <w:rPr>
          <w:lang w:val="ru-RU"/>
        </w:rPr>
        <w:t xml:space="preserve"> у </w:t>
      </w:r>
      <w:proofErr w:type="spellStart"/>
      <w:r>
        <w:rPr>
          <w:lang w:val="ru-RU"/>
        </w:rPr>
        <w:t>відповідний</w:t>
      </w:r>
      <w:proofErr w:type="spellEnd"/>
      <w:r>
        <w:rPr>
          <w:lang w:val="ru-RU"/>
        </w:rPr>
        <w:t xml:space="preserve"> </w:t>
      </w:r>
      <w:proofErr w:type="spellStart"/>
      <w:r>
        <w:rPr>
          <w:lang w:val="ru-RU"/>
        </w:rPr>
        <w:t>період</w:t>
      </w:r>
      <w:proofErr w:type="spellEnd"/>
      <w:r>
        <w:rPr>
          <w:lang w:val="ru-RU"/>
        </w:rPr>
        <w:t>;</w:t>
      </w:r>
    </w:p>
    <w:p w:rsidR="0068534F" w:rsidRDefault="0068534F" w:rsidP="0068534F">
      <w:pPr>
        <w:numPr>
          <w:ilvl w:val="0"/>
          <w:numId w:val="7"/>
        </w:numPr>
        <w:tabs>
          <w:tab w:val="left" w:pos="993"/>
        </w:tabs>
        <w:jc w:val="both"/>
        <w:rPr>
          <w:lang w:val="ru-RU"/>
        </w:rPr>
      </w:pPr>
      <w:proofErr w:type="spellStart"/>
      <w:r>
        <w:rPr>
          <w:lang w:val="ru-RU"/>
        </w:rPr>
        <w:t>вартість</w:t>
      </w:r>
      <w:proofErr w:type="spellEnd"/>
      <w:r>
        <w:rPr>
          <w:lang w:val="ru-RU"/>
        </w:rPr>
        <w:t xml:space="preserve"> </w:t>
      </w:r>
      <w:proofErr w:type="spellStart"/>
      <w:r>
        <w:rPr>
          <w:lang w:val="ru-RU"/>
        </w:rPr>
        <w:t>матеріальних</w:t>
      </w:r>
      <w:proofErr w:type="spellEnd"/>
      <w:r>
        <w:rPr>
          <w:lang w:val="ru-RU"/>
        </w:rPr>
        <w:t xml:space="preserve"> </w:t>
      </w:r>
      <w:proofErr w:type="spellStart"/>
      <w:r>
        <w:rPr>
          <w:lang w:val="ru-RU"/>
        </w:rPr>
        <w:t>ресурсів</w:t>
      </w:r>
      <w:proofErr w:type="spellEnd"/>
      <w:r>
        <w:rPr>
          <w:lang w:val="ru-RU"/>
        </w:rPr>
        <w:t xml:space="preserve"> </w:t>
      </w:r>
      <w:proofErr w:type="spellStart"/>
      <w:r>
        <w:rPr>
          <w:lang w:val="ru-RU"/>
        </w:rPr>
        <w:t>визначається</w:t>
      </w:r>
      <w:proofErr w:type="spellEnd"/>
      <w:r>
        <w:rPr>
          <w:lang w:val="ru-RU"/>
        </w:rPr>
        <w:t xml:space="preserve"> на </w:t>
      </w:r>
      <w:proofErr w:type="spellStart"/>
      <w:r>
        <w:rPr>
          <w:lang w:val="ru-RU"/>
        </w:rPr>
        <w:t>підставі</w:t>
      </w:r>
      <w:proofErr w:type="spellEnd"/>
      <w:r>
        <w:rPr>
          <w:lang w:val="ru-RU"/>
        </w:rPr>
        <w:t xml:space="preserve"> </w:t>
      </w:r>
      <w:proofErr w:type="spellStart"/>
      <w:r>
        <w:rPr>
          <w:lang w:val="ru-RU"/>
        </w:rPr>
        <w:t>нормативних</w:t>
      </w:r>
      <w:proofErr w:type="spellEnd"/>
      <w:r>
        <w:rPr>
          <w:lang w:val="ru-RU"/>
        </w:rPr>
        <w:t xml:space="preserve"> </w:t>
      </w:r>
      <w:proofErr w:type="spellStart"/>
      <w:r>
        <w:rPr>
          <w:lang w:val="ru-RU"/>
        </w:rPr>
        <w:t>витрат</w:t>
      </w:r>
      <w:proofErr w:type="spellEnd"/>
      <w:r>
        <w:rPr>
          <w:lang w:val="ru-RU"/>
        </w:rPr>
        <w:t xml:space="preserve"> та </w:t>
      </w:r>
      <w:proofErr w:type="spellStart"/>
      <w:r>
        <w:rPr>
          <w:lang w:val="ru-RU"/>
        </w:rPr>
        <w:t>поточних</w:t>
      </w:r>
      <w:proofErr w:type="spellEnd"/>
      <w:r>
        <w:rPr>
          <w:lang w:val="ru-RU"/>
        </w:rPr>
        <w:t xml:space="preserve"> </w:t>
      </w:r>
      <w:proofErr w:type="spellStart"/>
      <w:r>
        <w:rPr>
          <w:lang w:val="ru-RU"/>
        </w:rPr>
        <w:t>цін</w:t>
      </w:r>
      <w:proofErr w:type="spellEnd"/>
      <w:r>
        <w:rPr>
          <w:lang w:val="ru-RU"/>
        </w:rPr>
        <w:t xml:space="preserve"> на </w:t>
      </w:r>
      <w:proofErr w:type="spellStart"/>
      <w:r>
        <w:rPr>
          <w:lang w:val="ru-RU"/>
        </w:rPr>
        <w:t>матеріали</w:t>
      </w:r>
      <w:proofErr w:type="spellEnd"/>
      <w:r>
        <w:rPr>
          <w:lang w:val="ru-RU"/>
        </w:rPr>
        <w:t xml:space="preserve">, </w:t>
      </w:r>
      <w:proofErr w:type="spellStart"/>
      <w:r>
        <w:rPr>
          <w:lang w:val="ru-RU"/>
        </w:rPr>
        <w:t>які</w:t>
      </w:r>
      <w:proofErr w:type="spellEnd"/>
      <w:r>
        <w:rPr>
          <w:lang w:val="ru-RU"/>
        </w:rPr>
        <w:t xml:space="preserve"> не </w:t>
      </w:r>
      <w:proofErr w:type="spellStart"/>
      <w:r>
        <w:rPr>
          <w:lang w:val="ru-RU"/>
        </w:rPr>
        <w:t>повинні</w:t>
      </w:r>
      <w:proofErr w:type="spellEnd"/>
      <w:r>
        <w:rPr>
          <w:lang w:val="ru-RU"/>
        </w:rPr>
        <w:t xml:space="preserve"> </w:t>
      </w:r>
      <w:proofErr w:type="spellStart"/>
      <w:r>
        <w:rPr>
          <w:lang w:val="ru-RU"/>
        </w:rPr>
        <w:t>перевищувати</w:t>
      </w:r>
      <w:proofErr w:type="spellEnd"/>
      <w:r>
        <w:rPr>
          <w:lang w:val="ru-RU"/>
        </w:rPr>
        <w:t xml:space="preserve"> </w:t>
      </w:r>
      <w:proofErr w:type="spellStart"/>
      <w:r>
        <w:rPr>
          <w:lang w:val="ru-RU"/>
        </w:rPr>
        <w:t>рівень</w:t>
      </w:r>
      <w:proofErr w:type="spellEnd"/>
      <w:r>
        <w:rPr>
          <w:lang w:val="ru-RU"/>
        </w:rPr>
        <w:t xml:space="preserve"> </w:t>
      </w:r>
      <w:proofErr w:type="spellStart"/>
      <w:r>
        <w:rPr>
          <w:lang w:val="ru-RU"/>
        </w:rPr>
        <w:t>цін</w:t>
      </w:r>
      <w:proofErr w:type="spellEnd"/>
      <w:r>
        <w:rPr>
          <w:lang w:val="ru-RU"/>
        </w:rPr>
        <w:t xml:space="preserve"> у м. </w:t>
      </w:r>
      <w:proofErr w:type="spellStart"/>
      <w:r>
        <w:rPr>
          <w:lang w:val="ru-RU"/>
        </w:rPr>
        <w:t>Івано-Франківську</w:t>
      </w:r>
      <w:proofErr w:type="spellEnd"/>
      <w:r>
        <w:rPr>
          <w:lang w:val="ru-RU"/>
        </w:rPr>
        <w:t xml:space="preserve"> за </w:t>
      </w:r>
      <w:proofErr w:type="spellStart"/>
      <w:r>
        <w:rPr>
          <w:lang w:val="ru-RU"/>
        </w:rPr>
        <w:t>відповідний</w:t>
      </w:r>
      <w:proofErr w:type="spellEnd"/>
      <w:r>
        <w:rPr>
          <w:lang w:val="ru-RU"/>
        </w:rPr>
        <w:t xml:space="preserve"> </w:t>
      </w:r>
      <w:proofErr w:type="spellStart"/>
      <w:r>
        <w:rPr>
          <w:lang w:val="ru-RU"/>
        </w:rPr>
        <w:t>період</w:t>
      </w:r>
      <w:proofErr w:type="spellEnd"/>
      <w:r>
        <w:rPr>
          <w:lang w:val="ru-RU"/>
        </w:rPr>
        <w:t xml:space="preserve">. </w:t>
      </w:r>
    </w:p>
    <w:p w:rsidR="0068534F" w:rsidRDefault="0068534F" w:rsidP="0068534F">
      <w:pPr>
        <w:widowControl w:val="0"/>
        <w:autoSpaceDE w:val="0"/>
        <w:autoSpaceDN w:val="0"/>
        <w:adjustRightInd w:val="0"/>
        <w:jc w:val="both"/>
        <w:rPr>
          <w:lang w:val="ru-RU"/>
        </w:rPr>
      </w:pPr>
      <w:r>
        <w:rPr>
          <w:lang w:val="ru-RU"/>
        </w:rPr>
        <w:t>-</w:t>
      </w:r>
      <w:proofErr w:type="spellStart"/>
      <w:r>
        <w:rPr>
          <w:lang w:val="ru-RU"/>
        </w:rPr>
        <w:t>загальновиробничі</w:t>
      </w:r>
      <w:proofErr w:type="spellEnd"/>
      <w:r>
        <w:rPr>
          <w:lang w:val="ru-RU"/>
        </w:rPr>
        <w:t xml:space="preserve"> </w:t>
      </w:r>
      <w:proofErr w:type="spellStart"/>
      <w:r>
        <w:rPr>
          <w:lang w:val="ru-RU"/>
        </w:rPr>
        <w:t>витрати</w:t>
      </w:r>
      <w:proofErr w:type="spellEnd"/>
      <w:r>
        <w:rPr>
          <w:lang w:val="ru-RU"/>
        </w:rPr>
        <w:t xml:space="preserve">. </w:t>
      </w:r>
      <w:proofErr w:type="spellStart"/>
      <w:r>
        <w:rPr>
          <w:lang w:val="ru-RU"/>
        </w:rPr>
        <w:t>Розраховуються</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Настанови</w:t>
      </w:r>
      <w:proofErr w:type="spellEnd"/>
      <w:r>
        <w:rPr>
          <w:lang w:val="ru-RU"/>
        </w:rPr>
        <w:t xml:space="preserve"> з </w:t>
      </w:r>
      <w:proofErr w:type="spellStart"/>
      <w:r>
        <w:rPr>
          <w:lang w:val="ru-RU"/>
        </w:rPr>
        <w:t>визначення</w:t>
      </w:r>
      <w:proofErr w:type="spellEnd"/>
      <w:r>
        <w:rPr>
          <w:lang w:val="ru-RU"/>
        </w:rPr>
        <w:t xml:space="preserve"> </w:t>
      </w:r>
      <w:proofErr w:type="spellStart"/>
      <w:r>
        <w:rPr>
          <w:lang w:val="ru-RU"/>
        </w:rPr>
        <w:t>вартості</w:t>
      </w:r>
      <w:proofErr w:type="spellEnd"/>
      <w:r>
        <w:rPr>
          <w:lang w:val="ru-RU"/>
        </w:rPr>
        <w:t xml:space="preserve"> </w:t>
      </w:r>
      <w:proofErr w:type="spellStart"/>
      <w:r>
        <w:rPr>
          <w:lang w:val="ru-RU"/>
        </w:rPr>
        <w:t>будівництва</w:t>
      </w:r>
      <w:proofErr w:type="spellEnd"/>
      <w:r>
        <w:rPr>
          <w:lang w:val="ru-RU"/>
        </w:rPr>
        <w:t>.</w:t>
      </w:r>
    </w:p>
    <w:p w:rsidR="0068534F" w:rsidRDefault="0068534F" w:rsidP="0068534F">
      <w:pPr>
        <w:widowControl w:val="0"/>
        <w:autoSpaceDE w:val="0"/>
        <w:autoSpaceDN w:val="0"/>
        <w:adjustRightInd w:val="0"/>
        <w:ind w:firstLine="540"/>
        <w:jc w:val="both"/>
        <w:rPr>
          <w:lang w:val="ru-RU"/>
        </w:rPr>
      </w:pPr>
      <w:r>
        <w:rPr>
          <w:u w:val="single"/>
          <w:lang w:val="ru-RU"/>
        </w:rPr>
        <w:t xml:space="preserve">Норматив </w:t>
      </w:r>
      <w:proofErr w:type="spellStart"/>
      <w:r>
        <w:rPr>
          <w:u w:val="single"/>
          <w:lang w:val="ru-RU"/>
        </w:rPr>
        <w:t>розрахунку</w:t>
      </w:r>
      <w:proofErr w:type="spellEnd"/>
      <w:r>
        <w:rPr>
          <w:lang w:val="ru-RU"/>
        </w:rPr>
        <w:t xml:space="preserve"> </w:t>
      </w:r>
      <w:proofErr w:type="spellStart"/>
      <w:r>
        <w:rPr>
          <w:lang w:val="ru-RU"/>
        </w:rPr>
        <w:t>супутніх</w:t>
      </w:r>
      <w:proofErr w:type="spellEnd"/>
      <w:r>
        <w:rPr>
          <w:lang w:val="ru-RU"/>
        </w:rPr>
        <w:t xml:space="preserve"> </w:t>
      </w:r>
      <w:proofErr w:type="spellStart"/>
      <w:r>
        <w:rPr>
          <w:lang w:val="ru-RU"/>
        </w:rPr>
        <w:t>витрат</w:t>
      </w:r>
      <w:proofErr w:type="spellEnd"/>
      <w:r>
        <w:rPr>
          <w:lang w:val="ru-RU"/>
        </w:rPr>
        <w:t xml:space="preserve">, </w:t>
      </w:r>
      <w:proofErr w:type="spellStart"/>
      <w:r>
        <w:rPr>
          <w:lang w:val="ru-RU"/>
        </w:rPr>
        <w:t>прибутку</w:t>
      </w:r>
      <w:proofErr w:type="spellEnd"/>
      <w:r>
        <w:rPr>
          <w:lang w:val="ru-RU"/>
        </w:rPr>
        <w:t xml:space="preserve"> і </w:t>
      </w:r>
      <w:proofErr w:type="spellStart"/>
      <w:r>
        <w:rPr>
          <w:lang w:val="ru-RU"/>
        </w:rPr>
        <w:t>адміністративних</w:t>
      </w:r>
      <w:proofErr w:type="spellEnd"/>
      <w:r>
        <w:rPr>
          <w:lang w:val="ru-RU"/>
        </w:rPr>
        <w:t xml:space="preserve"> </w:t>
      </w:r>
      <w:proofErr w:type="spellStart"/>
      <w:r>
        <w:rPr>
          <w:lang w:val="ru-RU"/>
        </w:rPr>
        <w:t>витрат</w:t>
      </w:r>
      <w:proofErr w:type="spellEnd"/>
      <w:r>
        <w:rPr>
          <w:lang w:val="ru-RU"/>
        </w:rPr>
        <w:t xml:space="preserve"> - в межах </w:t>
      </w:r>
      <w:proofErr w:type="spellStart"/>
      <w:r>
        <w:rPr>
          <w:lang w:val="ru-RU"/>
        </w:rPr>
        <w:t>показників</w:t>
      </w:r>
      <w:proofErr w:type="spellEnd"/>
      <w:r>
        <w:rPr>
          <w:lang w:val="ru-RU"/>
        </w:rPr>
        <w:t xml:space="preserve">, </w:t>
      </w:r>
      <w:proofErr w:type="spellStart"/>
      <w:r>
        <w:rPr>
          <w:lang w:val="ru-RU"/>
        </w:rPr>
        <w:t>передбачених</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Настанови</w:t>
      </w:r>
      <w:proofErr w:type="spellEnd"/>
      <w:r>
        <w:rPr>
          <w:lang w:val="ru-RU"/>
        </w:rPr>
        <w:t xml:space="preserve"> з </w:t>
      </w:r>
      <w:proofErr w:type="spellStart"/>
      <w:r>
        <w:rPr>
          <w:lang w:val="ru-RU"/>
        </w:rPr>
        <w:t>визначення</w:t>
      </w:r>
      <w:proofErr w:type="spellEnd"/>
      <w:r>
        <w:rPr>
          <w:lang w:val="ru-RU"/>
        </w:rPr>
        <w:t xml:space="preserve"> </w:t>
      </w:r>
      <w:proofErr w:type="spellStart"/>
      <w:r>
        <w:rPr>
          <w:lang w:val="ru-RU"/>
        </w:rPr>
        <w:t>вартості</w:t>
      </w:r>
      <w:proofErr w:type="spellEnd"/>
      <w:r>
        <w:rPr>
          <w:lang w:val="ru-RU"/>
        </w:rPr>
        <w:t xml:space="preserve"> </w:t>
      </w:r>
      <w:proofErr w:type="spellStart"/>
      <w:r>
        <w:rPr>
          <w:lang w:val="ru-RU"/>
        </w:rPr>
        <w:t>будівництва</w:t>
      </w:r>
      <w:proofErr w:type="spellEnd"/>
      <w:r>
        <w:rPr>
          <w:lang w:val="ru-RU"/>
        </w:rPr>
        <w:t>.</w:t>
      </w:r>
    </w:p>
    <w:p w:rsidR="0068534F" w:rsidRDefault="0068534F" w:rsidP="0068534F">
      <w:pPr>
        <w:tabs>
          <w:tab w:val="left" w:pos="-1440"/>
          <w:tab w:val="left" w:pos="-720"/>
          <w:tab w:val="left" w:pos="387"/>
          <w:tab w:val="left" w:pos="532"/>
        </w:tabs>
        <w:ind w:firstLine="540"/>
        <w:jc w:val="both"/>
        <w:rPr>
          <w:u w:val="single"/>
          <w:lang w:val="ru-RU"/>
        </w:rPr>
      </w:pPr>
      <w:r>
        <w:rPr>
          <w:u w:val="single"/>
          <w:lang w:val="ru-RU"/>
        </w:rPr>
        <w:t xml:space="preserve">Норматив </w:t>
      </w:r>
      <w:proofErr w:type="spellStart"/>
      <w:r>
        <w:rPr>
          <w:u w:val="single"/>
          <w:lang w:val="ru-RU"/>
        </w:rPr>
        <w:t>розрахунку</w:t>
      </w:r>
      <w:proofErr w:type="spellEnd"/>
      <w:r>
        <w:rPr>
          <w:u w:val="single"/>
          <w:lang w:val="ru-RU"/>
        </w:rPr>
        <w:t xml:space="preserve"> </w:t>
      </w:r>
      <w:proofErr w:type="spellStart"/>
      <w:r>
        <w:rPr>
          <w:u w:val="single"/>
          <w:lang w:val="ru-RU"/>
        </w:rPr>
        <w:t>витрат</w:t>
      </w:r>
      <w:proofErr w:type="spellEnd"/>
      <w:r>
        <w:rPr>
          <w:u w:val="single"/>
          <w:lang w:val="ru-RU"/>
        </w:rPr>
        <w:t xml:space="preserve"> на </w:t>
      </w:r>
      <w:proofErr w:type="spellStart"/>
      <w:r>
        <w:rPr>
          <w:u w:val="single"/>
          <w:lang w:val="ru-RU"/>
        </w:rPr>
        <w:t>відрядження</w:t>
      </w:r>
      <w:proofErr w:type="spellEnd"/>
      <w:r>
        <w:rPr>
          <w:u w:val="single"/>
          <w:lang w:val="ru-RU"/>
        </w:rPr>
        <w:t>:</w:t>
      </w:r>
    </w:p>
    <w:p w:rsidR="0068534F" w:rsidRDefault="0068534F" w:rsidP="0068534F">
      <w:pPr>
        <w:shd w:val="clear" w:color="auto" w:fill="FFFFFF"/>
        <w:ind w:right="1" w:firstLine="540"/>
        <w:jc w:val="both"/>
        <w:rPr>
          <w:lang w:val="ru-RU"/>
        </w:rPr>
      </w:pPr>
      <w:r>
        <w:rPr>
          <w:lang w:val="ru-RU"/>
        </w:rPr>
        <w:t xml:space="preserve">При </w:t>
      </w:r>
      <w:proofErr w:type="spellStart"/>
      <w:r>
        <w:rPr>
          <w:lang w:val="ru-RU"/>
        </w:rPr>
        <w:t>проведенні</w:t>
      </w:r>
      <w:proofErr w:type="spellEnd"/>
      <w:r>
        <w:rPr>
          <w:lang w:val="ru-RU"/>
        </w:rPr>
        <w:t xml:space="preserve"> </w:t>
      </w:r>
      <w:proofErr w:type="spellStart"/>
      <w:r>
        <w:rPr>
          <w:lang w:val="ru-RU"/>
        </w:rPr>
        <w:t>розрахунків</w:t>
      </w:r>
      <w:proofErr w:type="spellEnd"/>
      <w:r>
        <w:rPr>
          <w:lang w:val="ru-RU"/>
        </w:rPr>
        <w:t xml:space="preserve"> </w:t>
      </w:r>
      <w:proofErr w:type="spellStart"/>
      <w:r>
        <w:rPr>
          <w:lang w:val="ru-RU"/>
        </w:rPr>
        <w:t>оплачується</w:t>
      </w:r>
      <w:proofErr w:type="spellEnd"/>
      <w:r>
        <w:rPr>
          <w:lang w:val="ru-RU"/>
        </w:rPr>
        <w:t xml:space="preserve"> </w:t>
      </w:r>
      <w:proofErr w:type="spellStart"/>
      <w:r>
        <w:rPr>
          <w:lang w:val="ru-RU"/>
        </w:rPr>
        <w:t>фактичні</w:t>
      </w:r>
      <w:proofErr w:type="spellEnd"/>
      <w:r>
        <w:rPr>
          <w:lang w:val="ru-RU"/>
        </w:rPr>
        <w:t xml:space="preserve"> </w:t>
      </w:r>
      <w:proofErr w:type="spellStart"/>
      <w:r>
        <w:rPr>
          <w:lang w:val="ru-RU"/>
        </w:rPr>
        <w:t>витрати</w:t>
      </w:r>
      <w:proofErr w:type="spellEnd"/>
      <w:r>
        <w:rPr>
          <w:lang w:val="ru-RU"/>
        </w:rPr>
        <w:t xml:space="preserve"> на </w:t>
      </w:r>
      <w:proofErr w:type="spellStart"/>
      <w:r>
        <w:rPr>
          <w:lang w:val="ru-RU"/>
        </w:rPr>
        <w:t>відрядження</w:t>
      </w:r>
      <w:proofErr w:type="spellEnd"/>
      <w:r>
        <w:rPr>
          <w:lang w:val="ru-RU"/>
        </w:rPr>
        <w:t xml:space="preserve"> по </w:t>
      </w:r>
      <w:proofErr w:type="spellStart"/>
      <w:r>
        <w:rPr>
          <w:lang w:val="ru-RU"/>
        </w:rPr>
        <w:t>трудомісткості</w:t>
      </w:r>
      <w:proofErr w:type="spellEnd"/>
      <w:r>
        <w:rPr>
          <w:lang w:val="ru-RU"/>
        </w:rPr>
        <w:t xml:space="preserve">, яка не повинна </w:t>
      </w:r>
      <w:proofErr w:type="spellStart"/>
      <w:r>
        <w:rPr>
          <w:lang w:val="ru-RU"/>
        </w:rPr>
        <w:t>перевищувати</w:t>
      </w:r>
      <w:proofErr w:type="spellEnd"/>
      <w:r>
        <w:rPr>
          <w:lang w:val="ru-RU"/>
        </w:rPr>
        <w:t xml:space="preserve"> </w:t>
      </w:r>
      <w:proofErr w:type="spellStart"/>
      <w:r>
        <w:rPr>
          <w:lang w:val="ru-RU"/>
        </w:rPr>
        <w:t>нормативну</w:t>
      </w:r>
      <w:proofErr w:type="spellEnd"/>
      <w:r>
        <w:rPr>
          <w:lang w:val="ru-RU"/>
        </w:rPr>
        <w:t xml:space="preserve"> (з </w:t>
      </w:r>
      <w:proofErr w:type="spellStart"/>
      <w:r>
        <w:rPr>
          <w:lang w:val="ru-RU"/>
        </w:rPr>
        <w:t>розрахунку</w:t>
      </w:r>
      <w:proofErr w:type="spellEnd"/>
      <w:r>
        <w:rPr>
          <w:lang w:val="ru-RU"/>
        </w:rPr>
        <w:t xml:space="preserve"> 300,00 </w:t>
      </w:r>
      <w:proofErr w:type="spellStart"/>
      <w:r>
        <w:rPr>
          <w:lang w:val="ru-RU"/>
        </w:rPr>
        <w:t>грн</w:t>
      </w:r>
      <w:proofErr w:type="spellEnd"/>
      <w:r>
        <w:rPr>
          <w:lang w:val="ru-RU"/>
        </w:rPr>
        <w:t xml:space="preserve"> на </w:t>
      </w:r>
      <w:proofErr w:type="spellStart"/>
      <w:r>
        <w:rPr>
          <w:lang w:val="ru-RU"/>
        </w:rPr>
        <w:t>добу</w:t>
      </w:r>
      <w:proofErr w:type="spellEnd"/>
      <w:r>
        <w:rPr>
          <w:lang w:val="ru-RU"/>
        </w:rPr>
        <w:t xml:space="preserve"> на одну особу), та </w:t>
      </w:r>
      <w:proofErr w:type="spellStart"/>
      <w:r>
        <w:rPr>
          <w:lang w:val="ru-RU"/>
        </w:rPr>
        <w:t>перевезення</w:t>
      </w:r>
      <w:proofErr w:type="spellEnd"/>
      <w:r>
        <w:rPr>
          <w:lang w:val="ru-RU"/>
        </w:rPr>
        <w:t xml:space="preserve"> </w:t>
      </w:r>
      <w:proofErr w:type="spellStart"/>
      <w:r>
        <w:rPr>
          <w:lang w:val="ru-RU"/>
        </w:rPr>
        <w:t>працівників</w:t>
      </w:r>
      <w:proofErr w:type="spellEnd"/>
      <w:r>
        <w:rPr>
          <w:lang w:val="ru-RU"/>
        </w:rPr>
        <w:t xml:space="preserve"> при </w:t>
      </w:r>
      <w:proofErr w:type="spellStart"/>
      <w:r>
        <w:rPr>
          <w:lang w:val="ru-RU"/>
        </w:rPr>
        <w:t>умові</w:t>
      </w:r>
      <w:proofErr w:type="spellEnd"/>
      <w:r>
        <w:rPr>
          <w:lang w:val="ru-RU"/>
        </w:rPr>
        <w:t xml:space="preserve"> </w:t>
      </w:r>
      <w:proofErr w:type="spellStart"/>
      <w:r>
        <w:rPr>
          <w:lang w:val="ru-RU"/>
        </w:rPr>
        <w:t>підтвердження</w:t>
      </w:r>
      <w:proofErr w:type="spellEnd"/>
      <w:r>
        <w:rPr>
          <w:lang w:val="ru-RU"/>
        </w:rPr>
        <w:t xml:space="preserve"> </w:t>
      </w:r>
      <w:proofErr w:type="spellStart"/>
      <w:r>
        <w:rPr>
          <w:lang w:val="ru-RU"/>
        </w:rPr>
        <w:t>всіх</w:t>
      </w:r>
      <w:proofErr w:type="spellEnd"/>
      <w:r>
        <w:rPr>
          <w:lang w:val="ru-RU"/>
        </w:rPr>
        <w:t xml:space="preserve"> </w:t>
      </w:r>
      <w:proofErr w:type="spellStart"/>
      <w:r>
        <w:rPr>
          <w:lang w:val="ru-RU"/>
        </w:rPr>
        <w:t>вказаних</w:t>
      </w:r>
      <w:proofErr w:type="spellEnd"/>
      <w:r>
        <w:rPr>
          <w:lang w:val="ru-RU"/>
        </w:rPr>
        <w:t xml:space="preserve"> </w:t>
      </w:r>
      <w:proofErr w:type="spellStart"/>
      <w:r>
        <w:rPr>
          <w:lang w:val="ru-RU"/>
        </w:rPr>
        <w:t>витрат</w:t>
      </w:r>
      <w:proofErr w:type="spellEnd"/>
      <w:r>
        <w:rPr>
          <w:lang w:val="ru-RU"/>
        </w:rPr>
        <w:t xml:space="preserve"> </w:t>
      </w:r>
      <w:proofErr w:type="spellStart"/>
      <w:r>
        <w:rPr>
          <w:lang w:val="ru-RU"/>
        </w:rPr>
        <w:t>відповідними</w:t>
      </w:r>
      <w:proofErr w:type="spellEnd"/>
      <w:r>
        <w:rPr>
          <w:lang w:val="ru-RU"/>
        </w:rPr>
        <w:t xml:space="preserve"> </w:t>
      </w:r>
      <w:proofErr w:type="spellStart"/>
      <w:r>
        <w:rPr>
          <w:lang w:val="ru-RU"/>
        </w:rPr>
        <w:t>розрахунками</w:t>
      </w:r>
      <w:proofErr w:type="spellEnd"/>
      <w:r>
        <w:rPr>
          <w:lang w:val="ru-RU"/>
        </w:rPr>
        <w:t xml:space="preserve"> та </w:t>
      </w:r>
      <w:proofErr w:type="spellStart"/>
      <w:r>
        <w:rPr>
          <w:lang w:val="ru-RU"/>
        </w:rPr>
        <w:t>бухгалтерськими</w:t>
      </w:r>
      <w:proofErr w:type="spellEnd"/>
      <w:r>
        <w:rPr>
          <w:lang w:val="ru-RU"/>
        </w:rPr>
        <w:t xml:space="preserve"> документами, при </w:t>
      </w:r>
      <w:proofErr w:type="spellStart"/>
      <w:r>
        <w:rPr>
          <w:lang w:val="ru-RU"/>
        </w:rPr>
        <w:t>цьому</w:t>
      </w:r>
      <w:proofErr w:type="spellEnd"/>
      <w:r>
        <w:rPr>
          <w:lang w:val="ru-RU"/>
        </w:rPr>
        <w:t xml:space="preserve"> </w:t>
      </w:r>
      <w:proofErr w:type="spellStart"/>
      <w:r>
        <w:rPr>
          <w:lang w:val="ru-RU"/>
        </w:rPr>
        <w:t>вартість</w:t>
      </w:r>
      <w:proofErr w:type="spellEnd"/>
      <w:r>
        <w:rPr>
          <w:lang w:val="ru-RU"/>
        </w:rPr>
        <w:t xml:space="preserve"> </w:t>
      </w:r>
      <w:proofErr w:type="spellStart"/>
      <w:r>
        <w:rPr>
          <w:lang w:val="ru-RU"/>
        </w:rPr>
        <w:t>готельних</w:t>
      </w:r>
      <w:proofErr w:type="spellEnd"/>
      <w:r>
        <w:rPr>
          <w:lang w:val="ru-RU"/>
        </w:rPr>
        <w:t xml:space="preserve"> </w:t>
      </w:r>
      <w:proofErr w:type="spellStart"/>
      <w:r>
        <w:rPr>
          <w:lang w:val="ru-RU"/>
        </w:rPr>
        <w:t>послуг</w:t>
      </w:r>
      <w:proofErr w:type="spellEnd"/>
      <w:r>
        <w:rPr>
          <w:lang w:val="ru-RU"/>
        </w:rPr>
        <w:t xml:space="preserve"> не повинна </w:t>
      </w:r>
      <w:proofErr w:type="spellStart"/>
      <w:r>
        <w:rPr>
          <w:lang w:val="ru-RU"/>
        </w:rPr>
        <w:t>перевищувати</w:t>
      </w:r>
      <w:proofErr w:type="spellEnd"/>
      <w:r>
        <w:rPr>
          <w:lang w:val="ru-RU"/>
        </w:rPr>
        <w:t xml:space="preserve"> </w:t>
      </w:r>
      <w:r>
        <w:t>50</w:t>
      </w:r>
      <w:r>
        <w:rPr>
          <w:lang w:val="ru-RU"/>
        </w:rPr>
        <w:t xml:space="preserve">0,0 </w:t>
      </w:r>
      <w:proofErr w:type="spellStart"/>
      <w:r>
        <w:rPr>
          <w:lang w:val="ru-RU"/>
        </w:rPr>
        <w:t>грн</w:t>
      </w:r>
      <w:proofErr w:type="spellEnd"/>
      <w:r>
        <w:rPr>
          <w:lang w:val="ru-RU"/>
        </w:rPr>
        <w:t xml:space="preserve"> на </w:t>
      </w:r>
      <w:proofErr w:type="spellStart"/>
      <w:r>
        <w:rPr>
          <w:lang w:val="ru-RU"/>
        </w:rPr>
        <w:t>добу</w:t>
      </w:r>
      <w:proofErr w:type="spellEnd"/>
      <w:r>
        <w:rPr>
          <w:lang w:val="ru-RU"/>
        </w:rPr>
        <w:t xml:space="preserve"> на одну особу.</w:t>
      </w:r>
    </w:p>
    <w:p w:rsidR="0068534F" w:rsidRPr="00F527FB" w:rsidRDefault="0068534F" w:rsidP="0068534F">
      <w:pPr>
        <w:shd w:val="clear" w:color="auto" w:fill="FFFFFF"/>
        <w:ind w:right="1" w:firstLine="540"/>
        <w:jc w:val="both"/>
        <w:rPr>
          <w:lang w:val="ru-RU"/>
        </w:rPr>
      </w:pPr>
    </w:p>
    <w:p w:rsidR="0068534F" w:rsidRDefault="0068534F" w:rsidP="0068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5708D">
        <w:rPr>
          <w:b/>
        </w:rPr>
        <w:t xml:space="preserve">Реконструкція ПС 110 кВ Опорна з заміною масляних вимикачів 110 кВ пр. Т-1, Т-2 та ШЗВ-110 кВ на </w:t>
      </w:r>
      <w:proofErr w:type="spellStart"/>
      <w:r w:rsidRPr="00D5708D">
        <w:rPr>
          <w:b/>
        </w:rPr>
        <w:t>елегазовий</w:t>
      </w:r>
      <w:proofErr w:type="spellEnd"/>
      <w:r w:rsidRPr="00D5708D">
        <w:rPr>
          <w:b/>
        </w:rPr>
        <w:t xml:space="preserve"> </w:t>
      </w:r>
      <w:proofErr w:type="spellStart"/>
      <w:r w:rsidRPr="00D5708D">
        <w:rPr>
          <w:b/>
        </w:rPr>
        <w:t>с.Ямниця</w:t>
      </w:r>
      <w:proofErr w:type="spellEnd"/>
      <w:r w:rsidRPr="00D5708D">
        <w:rPr>
          <w:b/>
        </w:rPr>
        <w:t xml:space="preserve"> Івано-Франківського району Івано-Франківської області</w:t>
      </w:r>
    </w:p>
    <w:p w:rsidR="0068534F" w:rsidRDefault="0068534F" w:rsidP="0068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8534F" w:rsidRDefault="0068534F" w:rsidP="0068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68534F" w:rsidRPr="00FE6697" w:rsidTr="00AE06CD">
        <w:trPr>
          <w:trHeight w:val="563"/>
        </w:trPr>
        <w:tc>
          <w:tcPr>
            <w:tcW w:w="620" w:type="dxa"/>
            <w:shd w:val="clear" w:color="auto" w:fill="auto"/>
            <w:vAlign w:val="center"/>
            <w:hideMark/>
          </w:tcPr>
          <w:p w:rsidR="0068534F" w:rsidRPr="00FE6697" w:rsidRDefault="0068534F" w:rsidP="00AE06CD">
            <w:pPr>
              <w:jc w:val="center"/>
              <w:rPr>
                <w:color w:val="000000"/>
                <w:lang w:eastAsia="uk-UA"/>
              </w:rPr>
            </w:pPr>
            <w:r w:rsidRPr="00FE6697">
              <w:rPr>
                <w:color w:val="000000"/>
              </w:rPr>
              <w:t>№ п/п</w:t>
            </w:r>
          </w:p>
        </w:tc>
        <w:tc>
          <w:tcPr>
            <w:tcW w:w="6321" w:type="dxa"/>
            <w:shd w:val="clear" w:color="auto" w:fill="auto"/>
            <w:vAlign w:val="center"/>
            <w:hideMark/>
          </w:tcPr>
          <w:p w:rsidR="0068534F" w:rsidRPr="00FE6697" w:rsidRDefault="0068534F" w:rsidP="00AE06CD">
            <w:pPr>
              <w:jc w:val="center"/>
              <w:rPr>
                <w:color w:val="000000"/>
              </w:rPr>
            </w:pPr>
            <w:r w:rsidRPr="00FE6697">
              <w:rPr>
                <w:color w:val="000000"/>
              </w:rPr>
              <w:t xml:space="preserve"> Найменування робіт та витрат</w:t>
            </w:r>
          </w:p>
        </w:tc>
        <w:tc>
          <w:tcPr>
            <w:tcW w:w="1276" w:type="dxa"/>
            <w:shd w:val="clear" w:color="auto" w:fill="auto"/>
            <w:vAlign w:val="center"/>
            <w:hideMark/>
          </w:tcPr>
          <w:p w:rsidR="0068534F" w:rsidRPr="00FE6697" w:rsidRDefault="0068534F" w:rsidP="00AE06CD">
            <w:pPr>
              <w:jc w:val="center"/>
              <w:rPr>
                <w:color w:val="000000"/>
              </w:rPr>
            </w:pPr>
            <w:r w:rsidRPr="00FE6697">
              <w:rPr>
                <w:color w:val="000000"/>
              </w:rPr>
              <w:t>Одиниця виміру</w:t>
            </w:r>
          </w:p>
        </w:tc>
        <w:tc>
          <w:tcPr>
            <w:tcW w:w="1417" w:type="dxa"/>
            <w:shd w:val="clear" w:color="auto" w:fill="auto"/>
            <w:vAlign w:val="center"/>
            <w:hideMark/>
          </w:tcPr>
          <w:p w:rsidR="0068534F" w:rsidRPr="00FE6697" w:rsidRDefault="0068534F" w:rsidP="00AE06CD">
            <w:pPr>
              <w:jc w:val="center"/>
              <w:rPr>
                <w:color w:val="000000"/>
              </w:rPr>
            </w:pPr>
            <w:r w:rsidRPr="00FE6697">
              <w:rPr>
                <w:color w:val="000000"/>
              </w:rPr>
              <w:t>Кількість</w:t>
            </w:r>
          </w:p>
        </w:tc>
      </w:tr>
      <w:tr w:rsidR="0068534F" w:rsidRPr="00FE6697" w:rsidTr="00AE06CD">
        <w:trPr>
          <w:trHeight w:val="308"/>
        </w:trPr>
        <w:tc>
          <w:tcPr>
            <w:tcW w:w="620" w:type="dxa"/>
            <w:shd w:val="clear" w:color="auto" w:fill="auto"/>
            <w:vAlign w:val="center"/>
            <w:hideMark/>
          </w:tcPr>
          <w:p w:rsidR="0068534F" w:rsidRPr="00FE6697" w:rsidRDefault="0068534F" w:rsidP="00AE06CD">
            <w:pPr>
              <w:jc w:val="center"/>
              <w:rPr>
                <w:color w:val="000000"/>
              </w:rPr>
            </w:pPr>
            <w:r w:rsidRPr="00FE6697">
              <w:rPr>
                <w:color w:val="000000"/>
              </w:rPr>
              <w:t>1</w:t>
            </w:r>
          </w:p>
        </w:tc>
        <w:tc>
          <w:tcPr>
            <w:tcW w:w="6321" w:type="dxa"/>
            <w:shd w:val="clear" w:color="auto" w:fill="auto"/>
            <w:vAlign w:val="center"/>
            <w:hideMark/>
          </w:tcPr>
          <w:p w:rsidR="0068534F" w:rsidRPr="00FE6697" w:rsidRDefault="0068534F" w:rsidP="00AE06CD">
            <w:pPr>
              <w:jc w:val="center"/>
              <w:rPr>
                <w:color w:val="000000"/>
              </w:rPr>
            </w:pPr>
            <w:r w:rsidRPr="00FE6697">
              <w:rPr>
                <w:color w:val="000000"/>
              </w:rPr>
              <w:t>2</w:t>
            </w:r>
          </w:p>
        </w:tc>
        <w:tc>
          <w:tcPr>
            <w:tcW w:w="1276" w:type="dxa"/>
            <w:shd w:val="clear" w:color="auto" w:fill="auto"/>
            <w:vAlign w:val="center"/>
            <w:hideMark/>
          </w:tcPr>
          <w:p w:rsidR="0068534F" w:rsidRPr="00FE6697" w:rsidRDefault="0068534F" w:rsidP="00AE06CD">
            <w:pPr>
              <w:jc w:val="center"/>
              <w:rPr>
                <w:color w:val="000000"/>
              </w:rPr>
            </w:pPr>
            <w:r w:rsidRPr="00FE6697">
              <w:rPr>
                <w:color w:val="000000"/>
              </w:rPr>
              <w:t>3</w:t>
            </w:r>
          </w:p>
        </w:tc>
        <w:tc>
          <w:tcPr>
            <w:tcW w:w="1417" w:type="dxa"/>
            <w:shd w:val="clear" w:color="auto" w:fill="auto"/>
            <w:vAlign w:val="center"/>
            <w:hideMark/>
          </w:tcPr>
          <w:p w:rsidR="0068534F" w:rsidRPr="00FE6697" w:rsidRDefault="0068534F" w:rsidP="00AE06CD">
            <w:pPr>
              <w:jc w:val="center"/>
              <w:rPr>
                <w:color w:val="000000"/>
              </w:rPr>
            </w:pPr>
            <w:r w:rsidRPr="00FE6697">
              <w:rPr>
                <w:color w:val="000000"/>
              </w:rPr>
              <w:t>4</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FE6697" w:rsidRDefault="0068534F" w:rsidP="00AE06CD">
            <w:pPr>
              <w:jc w:val="center"/>
              <w:rPr>
                <w:b/>
                <w:bCs/>
                <w:color w:val="000000"/>
                <w:lang w:eastAsia="uk-UA"/>
              </w:rPr>
            </w:pPr>
            <w:proofErr w:type="spellStart"/>
            <w:r w:rsidRPr="00FE6697">
              <w:rPr>
                <w:b/>
                <w:bCs/>
                <w:color w:val="000000"/>
              </w:rPr>
              <w:t>Конструктивно</w:t>
            </w:r>
            <w:proofErr w:type="spellEnd"/>
            <w:r w:rsidRPr="00FE6697">
              <w:rPr>
                <w:b/>
                <w:bCs/>
                <w:color w:val="000000"/>
              </w:rPr>
              <w:t>-будівельні рішення</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14735A" w:rsidRDefault="0068534F" w:rsidP="00AE06CD">
            <w:pPr>
              <w:jc w:val="center"/>
              <w:rPr>
                <w:bCs/>
                <w:i/>
                <w:color w:val="000000"/>
              </w:rPr>
            </w:pPr>
            <w:r w:rsidRPr="0014735A">
              <w:rPr>
                <w:bCs/>
                <w:i/>
                <w:color w:val="000000"/>
              </w:rPr>
              <w:t xml:space="preserve"> Демонтаж</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Розбирання фундаментів залізобетонних</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18</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(Демонтаж) Установлення у пробурені котловани збірних залізобетонних стояків під обладнання, маса стояків до 1 т (Демонтаж)</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6,48</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Розбирання основи </w:t>
            </w:r>
            <w:proofErr w:type="spellStart"/>
            <w:r w:rsidRPr="00FE6697">
              <w:rPr>
                <w:color w:val="000000"/>
              </w:rPr>
              <w:t>щебневої</w:t>
            </w:r>
            <w:proofErr w:type="spellEnd"/>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39</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(Демонтаж) Установлення під обладнання стальних конструкцій масою до 0,2 т</w:t>
            </w:r>
          </w:p>
        </w:tc>
        <w:tc>
          <w:tcPr>
            <w:tcW w:w="1276" w:type="dxa"/>
            <w:shd w:val="clear" w:color="auto" w:fill="auto"/>
          </w:tcPr>
          <w:p w:rsidR="0068534F" w:rsidRPr="00FE6697" w:rsidRDefault="0068534F" w:rsidP="00AE06CD">
            <w:pPr>
              <w:rPr>
                <w:color w:val="000000"/>
              </w:rPr>
            </w:pPr>
            <w:r w:rsidRPr="00FE6697">
              <w:rPr>
                <w:color w:val="000000"/>
              </w:rPr>
              <w:t xml:space="preserve"> т</w:t>
            </w:r>
          </w:p>
        </w:tc>
        <w:tc>
          <w:tcPr>
            <w:tcW w:w="1417" w:type="dxa"/>
            <w:shd w:val="clear" w:color="auto" w:fill="auto"/>
          </w:tcPr>
          <w:p w:rsidR="0068534F" w:rsidRPr="00FE6697" w:rsidRDefault="0068534F" w:rsidP="00AE06CD">
            <w:pPr>
              <w:jc w:val="right"/>
              <w:rPr>
                <w:color w:val="000000"/>
              </w:rPr>
            </w:pPr>
            <w:r w:rsidRPr="00FE6697">
              <w:rPr>
                <w:color w:val="000000"/>
              </w:rPr>
              <w:t>0,37</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(Демонтаж) Укладання плит перекриття каналів площею до 0,5 м2</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43</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(Демонтаж) Укладання плит перекриття каналів площею до 1 м2</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104</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14735A" w:rsidRDefault="0068534F" w:rsidP="00AE06CD">
            <w:pPr>
              <w:jc w:val="center"/>
              <w:rPr>
                <w:bCs/>
                <w:i/>
                <w:color w:val="000000"/>
              </w:rPr>
            </w:pPr>
            <w:r w:rsidRPr="0014735A">
              <w:rPr>
                <w:bCs/>
                <w:i/>
                <w:color w:val="000000"/>
              </w:rPr>
              <w:t xml:space="preserve"> Опора ОВ-1 під вимикач</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Розроблення </w:t>
            </w:r>
            <w:proofErr w:type="spellStart"/>
            <w:r w:rsidRPr="00FE6697">
              <w:rPr>
                <w:color w:val="000000"/>
              </w:rPr>
              <w:t>грунту</w:t>
            </w:r>
            <w:proofErr w:type="spellEnd"/>
            <w:r w:rsidRPr="00FE6697">
              <w:rPr>
                <w:color w:val="000000"/>
              </w:rPr>
              <w:t xml:space="preserve"> у відвал екскаваторами 'драглайн' або 'зворотна лопата' з </w:t>
            </w:r>
            <w:proofErr w:type="spellStart"/>
            <w:r w:rsidRPr="00FE6697">
              <w:rPr>
                <w:color w:val="000000"/>
              </w:rPr>
              <w:t>ковшом</w:t>
            </w:r>
            <w:proofErr w:type="spellEnd"/>
            <w:r w:rsidRPr="00FE6697">
              <w:rPr>
                <w:color w:val="000000"/>
              </w:rPr>
              <w:t xml:space="preserve"> місткістю 0,25 м3, група </w:t>
            </w:r>
            <w:proofErr w:type="spellStart"/>
            <w:r w:rsidRPr="00FE6697">
              <w:rPr>
                <w:color w:val="000000"/>
              </w:rPr>
              <w:t>грунтів</w:t>
            </w:r>
            <w:proofErr w:type="spellEnd"/>
            <w:r w:rsidRPr="00FE6697">
              <w:rPr>
                <w:color w:val="000000"/>
              </w:rPr>
              <w:t xml:space="preserve"> 2</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75</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Розробка </w:t>
            </w:r>
            <w:proofErr w:type="spellStart"/>
            <w:r w:rsidRPr="00FE6697">
              <w:rPr>
                <w:color w:val="000000"/>
              </w:rPr>
              <w:t>грунту</w:t>
            </w:r>
            <w:proofErr w:type="spellEnd"/>
            <w:r w:rsidRPr="00FE6697">
              <w:rPr>
                <w:color w:val="000000"/>
              </w:rPr>
              <w:t xml:space="preserve"> вручну в траншеях глибиною до 2 м без кріплень з укосами, група </w:t>
            </w:r>
            <w:proofErr w:type="spellStart"/>
            <w:r w:rsidRPr="00FE6697">
              <w:rPr>
                <w:color w:val="000000"/>
              </w:rPr>
              <w:t>грунтів</w:t>
            </w:r>
            <w:proofErr w:type="spellEnd"/>
            <w:r w:rsidRPr="00FE6697">
              <w:rPr>
                <w:color w:val="000000"/>
              </w:rPr>
              <w:t xml:space="preserve"> 2</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2,25</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Засипка траншей і котлованів бульдозерами потужністю 59 кВт [80 </w:t>
            </w:r>
            <w:proofErr w:type="spellStart"/>
            <w:r w:rsidRPr="00FE6697">
              <w:rPr>
                <w:color w:val="000000"/>
              </w:rPr>
              <w:t>к.с</w:t>
            </w:r>
            <w:proofErr w:type="spellEnd"/>
            <w:r w:rsidRPr="00FE6697">
              <w:rPr>
                <w:color w:val="000000"/>
              </w:rPr>
              <w:t xml:space="preserve">.] з переміщенням </w:t>
            </w:r>
            <w:proofErr w:type="spellStart"/>
            <w:r w:rsidRPr="00FE6697">
              <w:rPr>
                <w:color w:val="000000"/>
              </w:rPr>
              <w:t>грунту</w:t>
            </w:r>
            <w:proofErr w:type="spellEnd"/>
            <w:r w:rsidRPr="00FE6697">
              <w:rPr>
                <w:color w:val="000000"/>
              </w:rPr>
              <w:t xml:space="preserve"> до 5 м, група </w:t>
            </w:r>
            <w:proofErr w:type="spellStart"/>
            <w:r w:rsidRPr="00FE6697">
              <w:rPr>
                <w:color w:val="000000"/>
              </w:rPr>
              <w:t>грунтів</w:t>
            </w:r>
            <w:proofErr w:type="spellEnd"/>
            <w:r w:rsidRPr="00FE6697">
              <w:rPr>
                <w:color w:val="000000"/>
              </w:rPr>
              <w:t xml:space="preserve"> 1</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77,25</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Ущільнення </w:t>
            </w:r>
            <w:proofErr w:type="spellStart"/>
            <w:r w:rsidRPr="00FE6697">
              <w:rPr>
                <w:color w:val="000000"/>
              </w:rPr>
              <w:t>грунту</w:t>
            </w:r>
            <w:proofErr w:type="spellEnd"/>
            <w:r w:rsidRPr="00FE6697">
              <w:rPr>
                <w:color w:val="000000"/>
              </w:rPr>
              <w:t xml:space="preserve"> пневматичними трамбівками, група </w:t>
            </w:r>
            <w:proofErr w:type="spellStart"/>
            <w:r w:rsidRPr="00FE6697">
              <w:rPr>
                <w:color w:val="000000"/>
              </w:rPr>
              <w:t>грунтів</w:t>
            </w:r>
            <w:proofErr w:type="spellEnd"/>
            <w:r w:rsidRPr="00FE6697">
              <w:rPr>
                <w:color w:val="000000"/>
              </w:rPr>
              <w:t xml:space="preserve"> 1, 2</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77,25</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Улаштування основи під фундаменти щебеневої</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3,6</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Гідроізоляція стін, фундаментів бокова обмазувальна бітумна в 2 шари по </w:t>
            </w:r>
            <w:proofErr w:type="spellStart"/>
            <w:r w:rsidRPr="00FE6697">
              <w:rPr>
                <w:color w:val="000000"/>
              </w:rPr>
              <w:t>вирівненій</w:t>
            </w:r>
            <w:proofErr w:type="spellEnd"/>
            <w:r w:rsidRPr="00FE6697">
              <w:rPr>
                <w:color w:val="000000"/>
              </w:rPr>
              <w:t xml:space="preserve"> поверхні бутового мурування, цеглі, бетону</w:t>
            </w:r>
          </w:p>
        </w:tc>
        <w:tc>
          <w:tcPr>
            <w:tcW w:w="1276" w:type="dxa"/>
            <w:shd w:val="clear" w:color="auto" w:fill="auto"/>
          </w:tcPr>
          <w:p w:rsidR="0068534F" w:rsidRPr="00FE6697" w:rsidRDefault="0068534F" w:rsidP="00AE06CD">
            <w:pPr>
              <w:rPr>
                <w:color w:val="000000"/>
              </w:rPr>
            </w:pPr>
            <w:r w:rsidRPr="00FE6697">
              <w:rPr>
                <w:color w:val="000000"/>
              </w:rPr>
              <w:t xml:space="preserve"> м2</w:t>
            </w:r>
          </w:p>
        </w:tc>
        <w:tc>
          <w:tcPr>
            <w:tcW w:w="1417" w:type="dxa"/>
            <w:shd w:val="clear" w:color="auto" w:fill="auto"/>
          </w:tcPr>
          <w:p w:rsidR="0068534F" w:rsidRPr="00FE6697" w:rsidRDefault="0068534F" w:rsidP="00AE06CD">
            <w:pPr>
              <w:jc w:val="right"/>
              <w:rPr>
                <w:color w:val="000000"/>
              </w:rPr>
            </w:pPr>
            <w:r w:rsidRPr="00FE6697">
              <w:rPr>
                <w:color w:val="000000"/>
              </w:rPr>
              <w:t>90</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Улаштування бетонної підготовки</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0,3</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Установлення збірних залізобетонних грибоподібних фундаментів масою до 6 т</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13,8</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Установлення збірних залізобетонних грибоподібних фундаментів масою до 1,5 т</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1,32</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Установлення під обладнання стальних конструкцій масою до 1 т</w:t>
            </w:r>
          </w:p>
        </w:tc>
        <w:tc>
          <w:tcPr>
            <w:tcW w:w="1276" w:type="dxa"/>
            <w:shd w:val="clear" w:color="auto" w:fill="auto"/>
          </w:tcPr>
          <w:p w:rsidR="0068534F" w:rsidRPr="00FE6697" w:rsidRDefault="0068534F" w:rsidP="00AE06CD">
            <w:pPr>
              <w:rPr>
                <w:color w:val="000000"/>
              </w:rPr>
            </w:pPr>
            <w:r w:rsidRPr="00FE6697">
              <w:rPr>
                <w:color w:val="000000"/>
              </w:rPr>
              <w:t xml:space="preserve"> т</w:t>
            </w:r>
          </w:p>
        </w:tc>
        <w:tc>
          <w:tcPr>
            <w:tcW w:w="1417" w:type="dxa"/>
            <w:shd w:val="clear" w:color="auto" w:fill="auto"/>
          </w:tcPr>
          <w:p w:rsidR="0068534F" w:rsidRPr="00FE6697" w:rsidRDefault="0068534F" w:rsidP="00AE06CD">
            <w:pPr>
              <w:jc w:val="right"/>
              <w:rPr>
                <w:color w:val="000000"/>
              </w:rPr>
            </w:pPr>
            <w:r w:rsidRPr="00FE6697">
              <w:rPr>
                <w:color w:val="000000"/>
              </w:rPr>
              <w:t>2,655</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14735A" w:rsidRDefault="0068534F" w:rsidP="00AE06CD">
            <w:pPr>
              <w:jc w:val="center"/>
              <w:rPr>
                <w:bCs/>
                <w:i/>
                <w:color w:val="000000"/>
              </w:rPr>
            </w:pPr>
            <w:r w:rsidRPr="0014735A">
              <w:rPr>
                <w:bCs/>
                <w:i/>
                <w:color w:val="000000"/>
              </w:rPr>
              <w:t xml:space="preserve"> Опора ОТС-1</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Розроблення </w:t>
            </w:r>
            <w:proofErr w:type="spellStart"/>
            <w:r w:rsidRPr="00FE6697">
              <w:rPr>
                <w:color w:val="000000"/>
              </w:rPr>
              <w:t>грунту</w:t>
            </w:r>
            <w:proofErr w:type="spellEnd"/>
            <w:r w:rsidRPr="00FE6697">
              <w:rPr>
                <w:color w:val="000000"/>
              </w:rPr>
              <w:t xml:space="preserve"> у відвал екскаваторами 'драглайн' або 'зворотна лопата' з </w:t>
            </w:r>
            <w:proofErr w:type="spellStart"/>
            <w:r w:rsidRPr="00FE6697">
              <w:rPr>
                <w:color w:val="000000"/>
              </w:rPr>
              <w:t>ковшом</w:t>
            </w:r>
            <w:proofErr w:type="spellEnd"/>
            <w:r w:rsidRPr="00FE6697">
              <w:rPr>
                <w:color w:val="000000"/>
              </w:rPr>
              <w:t xml:space="preserve"> місткістю 0,25 м3, група </w:t>
            </w:r>
            <w:proofErr w:type="spellStart"/>
            <w:r w:rsidRPr="00FE6697">
              <w:rPr>
                <w:color w:val="000000"/>
              </w:rPr>
              <w:t>грунтів</w:t>
            </w:r>
            <w:proofErr w:type="spellEnd"/>
            <w:r w:rsidRPr="00FE6697">
              <w:rPr>
                <w:color w:val="000000"/>
              </w:rPr>
              <w:t xml:space="preserve"> 2</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75</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Розробка </w:t>
            </w:r>
            <w:proofErr w:type="spellStart"/>
            <w:r w:rsidRPr="00FE6697">
              <w:rPr>
                <w:color w:val="000000"/>
              </w:rPr>
              <w:t>грунту</w:t>
            </w:r>
            <w:proofErr w:type="spellEnd"/>
            <w:r w:rsidRPr="00FE6697">
              <w:rPr>
                <w:color w:val="000000"/>
              </w:rPr>
              <w:t xml:space="preserve"> вручну в траншеях глибиною до 2 м без кріплень з укосами, група </w:t>
            </w:r>
            <w:proofErr w:type="spellStart"/>
            <w:r w:rsidRPr="00FE6697">
              <w:rPr>
                <w:color w:val="000000"/>
              </w:rPr>
              <w:t>грунтів</w:t>
            </w:r>
            <w:proofErr w:type="spellEnd"/>
            <w:r w:rsidRPr="00FE6697">
              <w:rPr>
                <w:color w:val="000000"/>
              </w:rPr>
              <w:t xml:space="preserve"> 2</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2,25</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Засипка траншей і котлованів бульдозерами потужністю 59 кВт [80 </w:t>
            </w:r>
            <w:proofErr w:type="spellStart"/>
            <w:r w:rsidRPr="00FE6697">
              <w:rPr>
                <w:color w:val="000000"/>
              </w:rPr>
              <w:t>к.с</w:t>
            </w:r>
            <w:proofErr w:type="spellEnd"/>
            <w:r w:rsidRPr="00FE6697">
              <w:rPr>
                <w:color w:val="000000"/>
              </w:rPr>
              <w:t xml:space="preserve">.] з переміщенням </w:t>
            </w:r>
            <w:proofErr w:type="spellStart"/>
            <w:r w:rsidRPr="00FE6697">
              <w:rPr>
                <w:color w:val="000000"/>
              </w:rPr>
              <w:t>грунту</w:t>
            </w:r>
            <w:proofErr w:type="spellEnd"/>
            <w:r w:rsidRPr="00FE6697">
              <w:rPr>
                <w:color w:val="000000"/>
              </w:rPr>
              <w:t xml:space="preserve"> до 5 м, група </w:t>
            </w:r>
            <w:proofErr w:type="spellStart"/>
            <w:r w:rsidRPr="00FE6697">
              <w:rPr>
                <w:color w:val="000000"/>
              </w:rPr>
              <w:t>грунтів</w:t>
            </w:r>
            <w:proofErr w:type="spellEnd"/>
            <w:r w:rsidRPr="00FE6697">
              <w:rPr>
                <w:color w:val="000000"/>
              </w:rPr>
              <w:t xml:space="preserve"> 1</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77,25</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Ущільнення </w:t>
            </w:r>
            <w:proofErr w:type="spellStart"/>
            <w:r w:rsidRPr="00FE6697">
              <w:rPr>
                <w:color w:val="000000"/>
              </w:rPr>
              <w:t>грунту</w:t>
            </w:r>
            <w:proofErr w:type="spellEnd"/>
            <w:r w:rsidRPr="00FE6697">
              <w:rPr>
                <w:color w:val="000000"/>
              </w:rPr>
              <w:t xml:space="preserve"> пневматичними трамбівками, група </w:t>
            </w:r>
            <w:proofErr w:type="spellStart"/>
            <w:r w:rsidRPr="00FE6697">
              <w:rPr>
                <w:color w:val="000000"/>
              </w:rPr>
              <w:t>грунтів</w:t>
            </w:r>
            <w:proofErr w:type="spellEnd"/>
            <w:r w:rsidRPr="00FE6697">
              <w:rPr>
                <w:color w:val="000000"/>
              </w:rPr>
              <w:t xml:space="preserve"> 1, 2</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77,25</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Улаштування основи під фундаменти щебеневої</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3,6</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Гідроізоляція стін, фундаментів бокова обмазувальна бітумна в 2 шари по </w:t>
            </w:r>
            <w:proofErr w:type="spellStart"/>
            <w:r w:rsidRPr="00FE6697">
              <w:rPr>
                <w:color w:val="000000"/>
              </w:rPr>
              <w:t>вирівненій</w:t>
            </w:r>
            <w:proofErr w:type="spellEnd"/>
            <w:r w:rsidRPr="00FE6697">
              <w:rPr>
                <w:color w:val="000000"/>
              </w:rPr>
              <w:t xml:space="preserve"> поверхні бутового мурування, цеглі, бетону</w:t>
            </w:r>
          </w:p>
        </w:tc>
        <w:tc>
          <w:tcPr>
            <w:tcW w:w="1276" w:type="dxa"/>
            <w:shd w:val="clear" w:color="auto" w:fill="auto"/>
          </w:tcPr>
          <w:p w:rsidR="0068534F" w:rsidRPr="00FE6697" w:rsidRDefault="0068534F" w:rsidP="00AE06CD">
            <w:pPr>
              <w:rPr>
                <w:color w:val="000000"/>
              </w:rPr>
            </w:pPr>
            <w:r w:rsidRPr="00FE6697">
              <w:rPr>
                <w:color w:val="000000"/>
              </w:rPr>
              <w:t xml:space="preserve"> м2</w:t>
            </w:r>
          </w:p>
        </w:tc>
        <w:tc>
          <w:tcPr>
            <w:tcW w:w="1417" w:type="dxa"/>
            <w:shd w:val="clear" w:color="auto" w:fill="auto"/>
          </w:tcPr>
          <w:p w:rsidR="0068534F" w:rsidRPr="00FE6697" w:rsidRDefault="0068534F" w:rsidP="00AE06CD">
            <w:pPr>
              <w:jc w:val="right"/>
              <w:rPr>
                <w:color w:val="000000"/>
              </w:rPr>
            </w:pPr>
            <w:r w:rsidRPr="00FE6697">
              <w:rPr>
                <w:color w:val="000000"/>
              </w:rPr>
              <w:t>75</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Установлення збірних залізобетонних грибоподібних фундаментів масою до 6 т</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13,8</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Установлення під обладнання стальних конструкцій масою до 1 т</w:t>
            </w:r>
          </w:p>
        </w:tc>
        <w:tc>
          <w:tcPr>
            <w:tcW w:w="1276" w:type="dxa"/>
            <w:shd w:val="clear" w:color="auto" w:fill="auto"/>
          </w:tcPr>
          <w:p w:rsidR="0068534F" w:rsidRPr="00FE6697" w:rsidRDefault="0068534F" w:rsidP="00AE06CD">
            <w:pPr>
              <w:rPr>
                <w:color w:val="000000"/>
              </w:rPr>
            </w:pPr>
            <w:r w:rsidRPr="00FE6697">
              <w:rPr>
                <w:color w:val="000000"/>
              </w:rPr>
              <w:t xml:space="preserve"> т</w:t>
            </w:r>
          </w:p>
        </w:tc>
        <w:tc>
          <w:tcPr>
            <w:tcW w:w="1417" w:type="dxa"/>
            <w:shd w:val="clear" w:color="auto" w:fill="auto"/>
          </w:tcPr>
          <w:p w:rsidR="0068534F" w:rsidRPr="00FE6697" w:rsidRDefault="0068534F" w:rsidP="00AE06CD">
            <w:pPr>
              <w:jc w:val="right"/>
              <w:rPr>
                <w:color w:val="000000"/>
              </w:rPr>
            </w:pPr>
            <w:r w:rsidRPr="00FE6697">
              <w:rPr>
                <w:color w:val="000000"/>
              </w:rPr>
              <w:t>2,247</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14735A" w:rsidRDefault="0068534F" w:rsidP="00AE06CD">
            <w:pPr>
              <w:jc w:val="center"/>
              <w:rPr>
                <w:bCs/>
                <w:i/>
                <w:color w:val="000000"/>
              </w:rPr>
            </w:pPr>
            <w:r w:rsidRPr="00FE6697">
              <w:rPr>
                <w:b/>
                <w:bCs/>
                <w:color w:val="000000"/>
              </w:rPr>
              <w:t xml:space="preserve"> </w:t>
            </w:r>
            <w:r w:rsidRPr="0014735A">
              <w:rPr>
                <w:bCs/>
                <w:i/>
                <w:color w:val="000000"/>
              </w:rPr>
              <w:t>Кабельні канали</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Укладання плит перекриття каналів площею до 0,5 м2</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43</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Укладання плит перекриття каналів площею до 1 м2</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104</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FE6697" w:rsidRDefault="0068534F" w:rsidP="00AE06CD">
            <w:pPr>
              <w:jc w:val="center"/>
              <w:rPr>
                <w:b/>
                <w:bCs/>
                <w:color w:val="000000"/>
              </w:rPr>
            </w:pPr>
            <w:r w:rsidRPr="00FE6697">
              <w:rPr>
                <w:b/>
                <w:bCs/>
                <w:color w:val="000000"/>
              </w:rPr>
              <w:t>Електротехнічні рішення</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14735A" w:rsidRDefault="0068534F" w:rsidP="00AE06CD">
            <w:pPr>
              <w:jc w:val="center"/>
              <w:rPr>
                <w:bCs/>
                <w:i/>
                <w:color w:val="000000"/>
              </w:rPr>
            </w:pPr>
            <w:r w:rsidRPr="0014735A">
              <w:rPr>
                <w:bCs/>
                <w:i/>
                <w:color w:val="000000"/>
              </w:rPr>
              <w:t xml:space="preserve"> Демонтаж</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(Демонтаж) Монтаж вимикачів масляних [комплект - 3 фази], напруга 110 кВ, тип МКП-110</w:t>
            </w:r>
          </w:p>
        </w:tc>
        <w:tc>
          <w:tcPr>
            <w:tcW w:w="1276" w:type="dxa"/>
            <w:shd w:val="clear" w:color="auto" w:fill="auto"/>
          </w:tcPr>
          <w:p w:rsidR="0068534F" w:rsidRPr="00FE6697" w:rsidRDefault="0068534F" w:rsidP="00AE06CD">
            <w:pPr>
              <w:rPr>
                <w:color w:val="000000"/>
              </w:rPr>
            </w:pPr>
            <w:r w:rsidRPr="00FE6697">
              <w:rPr>
                <w:color w:val="000000"/>
              </w:rPr>
              <w:t xml:space="preserve"> комплект</w:t>
            </w:r>
          </w:p>
        </w:tc>
        <w:tc>
          <w:tcPr>
            <w:tcW w:w="1417" w:type="dxa"/>
            <w:shd w:val="clear" w:color="auto" w:fill="auto"/>
          </w:tcPr>
          <w:p w:rsidR="0068534F" w:rsidRPr="00FE6697" w:rsidRDefault="0068534F" w:rsidP="00AE06CD">
            <w:pPr>
              <w:jc w:val="right"/>
              <w:rPr>
                <w:color w:val="000000"/>
              </w:rPr>
            </w:pPr>
            <w:r w:rsidRPr="00FE6697">
              <w:rPr>
                <w:color w:val="000000"/>
              </w:rPr>
              <w:t>3</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(Демонтаж) Монтаж трансформаторів струму [комплект - 3 фази], напруга 110 кВ</w:t>
            </w:r>
          </w:p>
        </w:tc>
        <w:tc>
          <w:tcPr>
            <w:tcW w:w="1276" w:type="dxa"/>
            <w:shd w:val="clear" w:color="auto" w:fill="auto"/>
          </w:tcPr>
          <w:p w:rsidR="0068534F" w:rsidRPr="00FE6697" w:rsidRDefault="0068534F" w:rsidP="00AE06CD">
            <w:pPr>
              <w:rPr>
                <w:color w:val="000000"/>
              </w:rPr>
            </w:pPr>
            <w:r w:rsidRPr="00FE6697">
              <w:rPr>
                <w:color w:val="000000"/>
              </w:rPr>
              <w:t xml:space="preserve"> комплект</w:t>
            </w:r>
          </w:p>
        </w:tc>
        <w:tc>
          <w:tcPr>
            <w:tcW w:w="1417" w:type="dxa"/>
            <w:shd w:val="clear" w:color="auto" w:fill="auto"/>
          </w:tcPr>
          <w:p w:rsidR="0068534F" w:rsidRPr="00FE6697" w:rsidRDefault="0068534F" w:rsidP="00AE06CD">
            <w:pPr>
              <w:jc w:val="right"/>
              <w:rPr>
                <w:color w:val="000000"/>
              </w:rPr>
            </w:pPr>
            <w:r w:rsidRPr="00FE6697">
              <w:rPr>
                <w:color w:val="000000"/>
              </w:rPr>
              <w:t>3</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(Демонтаж) Монтаж ізолятора опорного напругою 110 кВ</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9</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(Демонтаж) Монтаж шафи керування або регулювання</w:t>
            </w:r>
          </w:p>
        </w:tc>
        <w:tc>
          <w:tcPr>
            <w:tcW w:w="1276" w:type="dxa"/>
            <w:shd w:val="clear" w:color="auto" w:fill="auto"/>
          </w:tcPr>
          <w:p w:rsidR="0068534F" w:rsidRPr="00FE6697" w:rsidRDefault="0068534F" w:rsidP="00AE06CD">
            <w:pPr>
              <w:rPr>
                <w:color w:val="000000"/>
              </w:rPr>
            </w:pPr>
            <w:r w:rsidRPr="00FE6697">
              <w:rPr>
                <w:color w:val="000000"/>
              </w:rPr>
              <w:t xml:space="preserve"> шафа</w:t>
            </w:r>
          </w:p>
        </w:tc>
        <w:tc>
          <w:tcPr>
            <w:tcW w:w="1417" w:type="dxa"/>
            <w:shd w:val="clear" w:color="auto" w:fill="auto"/>
          </w:tcPr>
          <w:p w:rsidR="0068534F" w:rsidRPr="00FE6697" w:rsidRDefault="0068534F" w:rsidP="00AE06CD">
            <w:pPr>
              <w:jc w:val="right"/>
              <w:rPr>
                <w:color w:val="000000"/>
              </w:rPr>
            </w:pPr>
            <w:r w:rsidRPr="00FE6697">
              <w:rPr>
                <w:color w:val="000000"/>
              </w:rPr>
              <w:t>9</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(Демонтаж) Спуск, петля або перемичка [3 фази] перерізом до 300 мм2, 1 провід в фазі</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6</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(Демонтаж) Щит заводського виготовлення однорядний або дворядний, </w:t>
            </w:r>
            <w:proofErr w:type="spellStart"/>
            <w:r w:rsidRPr="00FE6697">
              <w:rPr>
                <w:color w:val="000000"/>
              </w:rPr>
              <w:t>шафного</w:t>
            </w:r>
            <w:proofErr w:type="spellEnd"/>
            <w:r w:rsidRPr="00FE6697">
              <w:rPr>
                <w:color w:val="000000"/>
              </w:rPr>
              <w:t xml:space="preserve"> виконання, висотою понад 1700 мм, глибиною до 600 мм</w:t>
            </w:r>
          </w:p>
        </w:tc>
        <w:tc>
          <w:tcPr>
            <w:tcW w:w="1276" w:type="dxa"/>
            <w:shd w:val="clear" w:color="auto" w:fill="auto"/>
          </w:tcPr>
          <w:p w:rsidR="0068534F" w:rsidRPr="00FE6697" w:rsidRDefault="0068534F" w:rsidP="00AE06CD">
            <w:pPr>
              <w:rPr>
                <w:color w:val="000000"/>
              </w:rPr>
            </w:pPr>
            <w:r w:rsidRPr="00FE6697">
              <w:rPr>
                <w:color w:val="000000"/>
              </w:rPr>
              <w:t xml:space="preserve"> м ширини</w:t>
            </w:r>
          </w:p>
        </w:tc>
        <w:tc>
          <w:tcPr>
            <w:tcW w:w="1417" w:type="dxa"/>
            <w:shd w:val="clear" w:color="auto" w:fill="auto"/>
          </w:tcPr>
          <w:p w:rsidR="0068534F" w:rsidRPr="00FE6697" w:rsidRDefault="0068534F" w:rsidP="00AE06CD">
            <w:pPr>
              <w:jc w:val="right"/>
              <w:rPr>
                <w:color w:val="000000"/>
              </w:rPr>
            </w:pPr>
            <w:r w:rsidRPr="00FE6697">
              <w:rPr>
                <w:color w:val="000000"/>
              </w:rPr>
              <w:t>5,6</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(Демонтаж) Шафа [пульт] керування навісна, висота, ширина і глибина до 900х600х500 мм (КШ В-110кВ, Т-1, Т-2, ШЗВ-110кВ , ТН-1, ТН2, ДЗШ 110кВ -3шт )</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8</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14735A" w:rsidRDefault="0068534F" w:rsidP="00AE06CD">
            <w:pPr>
              <w:jc w:val="center"/>
              <w:rPr>
                <w:bCs/>
                <w:i/>
                <w:color w:val="000000"/>
              </w:rPr>
            </w:pPr>
            <w:r w:rsidRPr="0014735A">
              <w:rPr>
                <w:bCs/>
                <w:i/>
                <w:color w:val="000000"/>
              </w:rPr>
              <w:t xml:space="preserve"> Монтаж устаткування</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Вимикачі елегазові. Монтаж </w:t>
            </w:r>
            <w:proofErr w:type="spellStart"/>
            <w:r w:rsidRPr="00FE6697">
              <w:rPr>
                <w:color w:val="000000"/>
              </w:rPr>
              <w:t>елега</w:t>
            </w:r>
            <w:r>
              <w:rPr>
                <w:color w:val="000000"/>
              </w:rPr>
              <w:t>зових</w:t>
            </w:r>
            <w:proofErr w:type="spellEnd"/>
            <w:r>
              <w:rPr>
                <w:color w:val="000000"/>
              </w:rPr>
              <w:t xml:space="preserve"> вимикачів напругою 110 кВ.</w:t>
            </w:r>
          </w:p>
        </w:tc>
        <w:tc>
          <w:tcPr>
            <w:tcW w:w="1276" w:type="dxa"/>
            <w:shd w:val="clear" w:color="auto" w:fill="auto"/>
          </w:tcPr>
          <w:p w:rsidR="0068534F" w:rsidRPr="00FE6697" w:rsidRDefault="0068534F" w:rsidP="00AE06CD">
            <w:pPr>
              <w:rPr>
                <w:color w:val="000000"/>
              </w:rPr>
            </w:pPr>
            <w:r w:rsidRPr="00FE6697">
              <w:rPr>
                <w:color w:val="000000"/>
              </w:rPr>
              <w:t xml:space="preserve"> вимикач</w:t>
            </w:r>
          </w:p>
        </w:tc>
        <w:tc>
          <w:tcPr>
            <w:tcW w:w="1417" w:type="dxa"/>
            <w:shd w:val="clear" w:color="auto" w:fill="auto"/>
          </w:tcPr>
          <w:p w:rsidR="0068534F" w:rsidRPr="00FE6697" w:rsidRDefault="0068534F" w:rsidP="00AE06CD">
            <w:pPr>
              <w:jc w:val="right"/>
              <w:rPr>
                <w:color w:val="000000"/>
              </w:rPr>
            </w:pPr>
            <w:r w:rsidRPr="00FE6697">
              <w:rPr>
                <w:color w:val="000000"/>
              </w:rPr>
              <w:t>3</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Монтаж </w:t>
            </w:r>
            <w:proofErr w:type="spellStart"/>
            <w:r w:rsidRPr="00FE6697">
              <w:rPr>
                <w:color w:val="000000"/>
              </w:rPr>
              <w:t>трансформаторiв</w:t>
            </w:r>
            <w:proofErr w:type="spellEnd"/>
            <w:r w:rsidRPr="00FE6697">
              <w:rPr>
                <w:color w:val="000000"/>
              </w:rPr>
              <w:t xml:space="preserve"> струму [комплект - 3 фази], напруга 110 кВ</w:t>
            </w:r>
            <w:r>
              <w:rPr>
                <w:color w:val="000000"/>
              </w:rPr>
              <w:t>.</w:t>
            </w:r>
          </w:p>
        </w:tc>
        <w:tc>
          <w:tcPr>
            <w:tcW w:w="1276" w:type="dxa"/>
            <w:shd w:val="clear" w:color="auto" w:fill="auto"/>
          </w:tcPr>
          <w:p w:rsidR="0068534F" w:rsidRPr="00FE6697" w:rsidRDefault="0068534F" w:rsidP="00AE06CD">
            <w:pPr>
              <w:rPr>
                <w:color w:val="000000"/>
              </w:rPr>
            </w:pPr>
            <w:r w:rsidRPr="00FE6697">
              <w:rPr>
                <w:color w:val="000000"/>
              </w:rPr>
              <w:t xml:space="preserve"> комплект</w:t>
            </w:r>
          </w:p>
        </w:tc>
        <w:tc>
          <w:tcPr>
            <w:tcW w:w="1417" w:type="dxa"/>
            <w:shd w:val="clear" w:color="auto" w:fill="auto"/>
          </w:tcPr>
          <w:p w:rsidR="0068534F" w:rsidRPr="00FE6697" w:rsidRDefault="0068534F" w:rsidP="00AE06CD">
            <w:pPr>
              <w:jc w:val="right"/>
              <w:rPr>
                <w:color w:val="000000"/>
              </w:rPr>
            </w:pPr>
            <w:r w:rsidRPr="00FE6697">
              <w:rPr>
                <w:color w:val="000000"/>
              </w:rPr>
              <w:t>9</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proofErr w:type="spellStart"/>
            <w:r w:rsidRPr="00FE6697">
              <w:rPr>
                <w:color w:val="000000"/>
              </w:rPr>
              <w:t>Провiдник</w:t>
            </w:r>
            <w:proofErr w:type="spellEnd"/>
            <w:r w:rsidRPr="00FE6697">
              <w:rPr>
                <w:color w:val="000000"/>
              </w:rPr>
              <w:t xml:space="preserve"> заземлюючий </w:t>
            </w:r>
            <w:proofErr w:type="spellStart"/>
            <w:r w:rsidRPr="00FE6697">
              <w:rPr>
                <w:color w:val="000000"/>
              </w:rPr>
              <w:t>вiдкрито</w:t>
            </w:r>
            <w:proofErr w:type="spellEnd"/>
            <w:r w:rsidRPr="00FE6697">
              <w:rPr>
                <w:color w:val="000000"/>
              </w:rPr>
              <w:t xml:space="preserve"> по </w:t>
            </w:r>
            <w:proofErr w:type="spellStart"/>
            <w:r w:rsidRPr="00FE6697">
              <w:rPr>
                <w:color w:val="000000"/>
              </w:rPr>
              <w:t>будiвельних</w:t>
            </w:r>
            <w:proofErr w:type="spellEnd"/>
            <w:r w:rsidRPr="00FE6697">
              <w:rPr>
                <w:color w:val="000000"/>
              </w:rPr>
              <w:t xml:space="preserve"> основах з </w:t>
            </w:r>
            <w:proofErr w:type="spellStart"/>
            <w:r w:rsidRPr="00FE6697">
              <w:rPr>
                <w:color w:val="000000"/>
              </w:rPr>
              <w:t>мiдного</w:t>
            </w:r>
            <w:proofErr w:type="spellEnd"/>
            <w:r w:rsidRPr="00FE6697">
              <w:rPr>
                <w:color w:val="000000"/>
              </w:rPr>
              <w:t xml:space="preserve"> </w:t>
            </w:r>
            <w:proofErr w:type="spellStart"/>
            <w:r w:rsidRPr="00FE6697">
              <w:rPr>
                <w:color w:val="000000"/>
              </w:rPr>
              <w:t>iзольованого</w:t>
            </w:r>
            <w:proofErr w:type="spellEnd"/>
            <w:r w:rsidRPr="00FE6697">
              <w:rPr>
                <w:color w:val="000000"/>
              </w:rPr>
              <w:t xml:space="preserve"> проводу </w:t>
            </w:r>
            <w:proofErr w:type="spellStart"/>
            <w:r w:rsidRPr="00FE6697">
              <w:rPr>
                <w:color w:val="000000"/>
              </w:rPr>
              <w:t>перерiзом</w:t>
            </w:r>
            <w:proofErr w:type="spellEnd"/>
            <w:r w:rsidRPr="00FE6697">
              <w:rPr>
                <w:color w:val="000000"/>
              </w:rPr>
              <w:t xml:space="preserve"> 25 мм2</w:t>
            </w:r>
          </w:p>
        </w:tc>
        <w:tc>
          <w:tcPr>
            <w:tcW w:w="1276" w:type="dxa"/>
            <w:shd w:val="clear" w:color="auto" w:fill="auto"/>
          </w:tcPr>
          <w:p w:rsidR="0068534F" w:rsidRPr="00FE6697" w:rsidRDefault="0068534F" w:rsidP="00AE06CD">
            <w:pPr>
              <w:rPr>
                <w:color w:val="000000"/>
              </w:rPr>
            </w:pPr>
            <w:r w:rsidRPr="00FE6697">
              <w:rPr>
                <w:color w:val="000000"/>
              </w:rPr>
              <w:t xml:space="preserve"> м</w:t>
            </w:r>
          </w:p>
        </w:tc>
        <w:tc>
          <w:tcPr>
            <w:tcW w:w="1417" w:type="dxa"/>
            <w:shd w:val="clear" w:color="auto" w:fill="auto"/>
          </w:tcPr>
          <w:p w:rsidR="0068534F" w:rsidRPr="00FE6697" w:rsidRDefault="0068534F" w:rsidP="00AE06CD">
            <w:pPr>
              <w:jc w:val="right"/>
              <w:rPr>
                <w:color w:val="000000"/>
              </w:rPr>
            </w:pPr>
            <w:r w:rsidRPr="00FE6697">
              <w:rPr>
                <w:color w:val="000000"/>
              </w:rPr>
              <w:t>38,4</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Спуск, петля або перемичка [3 фази] </w:t>
            </w:r>
            <w:proofErr w:type="spellStart"/>
            <w:r w:rsidRPr="00FE6697">
              <w:rPr>
                <w:color w:val="000000"/>
              </w:rPr>
              <w:t>перерiзом</w:t>
            </w:r>
            <w:proofErr w:type="spellEnd"/>
            <w:r w:rsidRPr="00FE6697">
              <w:rPr>
                <w:color w:val="000000"/>
              </w:rPr>
              <w:t xml:space="preserve"> до 300 мм2, 1 </w:t>
            </w:r>
            <w:proofErr w:type="spellStart"/>
            <w:r w:rsidRPr="00FE6697">
              <w:rPr>
                <w:color w:val="000000"/>
              </w:rPr>
              <w:t>провiд</w:t>
            </w:r>
            <w:proofErr w:type="spellEnd"/>
            <w:r w:rsidRPr="00FE6697">
              <w:rPr>
                <w:color w:val="000000"/>
              </w:rPr>
              <w:t xml:space="preserve"> в </w:t>
            </w:r>
            <w:proofErr w:type="spellStart"/>
            <w:r w:rsidRPr="00FE6697">
              <w:rPr>
                <w:color w:val="000000"/>
              </w:rPr>
              <w:t>фазi</w:t>
            </w:r>
            <w:proofErr w:type="spellEnd"/>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9</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Короби </w:t>
            </w:r>
            <w:proofErr w:type="spellStart"/>
            <w:r w:rsidRPr="00FE6697">
              <w:rPr>
                <w:color w:val="000000"/>
              </w:rPr>
              <w:t>металевi</w:t>
            </w:r>
            <w:proofErr w:type="spellEnd"/>
            <w:r w:rsidRPr="00FE6697">
              <w:rPr>
                <w:color w:val="000000"/>
              </w:rPr>
              <w:t xml:space="preserve"> на </w:t>
            </w:r>
            <w:proofErr w:type="spellStart"/>
            <w:r w:rsidRPr="00FE6697">
              <w:rPr>
                <w:color w:val="000000"/>
              </w:rPr>
              <w:t>конструкцiях</w:t>
            </w:r>
            <w:proofErr w:type="spellEnd"/>
            <w:r w:rsidRPr="00FE6697">
              <w:rPr>
                <w:color w:val="000000"/>
              </w:rPr>
              <w:t>, кронштейнах по фермах та колонах, довжина короба до 2 м</w:t>
            </w:r>
          </w:p>
        </w:tc>
        <w:tc>
          <w:tcPr>
            <w:tcW w:w="1276" w:type="dxa"/>
            <w:shd w:val="clear" w:color="auto" w:fill="auto"/>
          </w:tcPr>
          <w:p w:rsidR="0068534F" w:rsidRPr="00FE6697" w:rsidRDefault="0068534F" w:rsidP="00AE06CD">
            <w:pPr>
              <w:rPr>
                <w:color w:val="000000"/>
              </w:rPr>
            </w:pPr>
            <w:r w:rsidRPr="00FE6697">
              <w:rPr>
                <w:color w:val="000000"/>
              </w:rPr>
              <w:t xml:space="preserve"> м</w:t>
            </w:r>
          </w:p>
        </w:tc>
        <w:tc>
          <w:tcPr>
            <w:tcW w:w="1417" w:type="dxa"/>
            <w:shd w:val="clear" w:color="auto" w:fill="auto"/>
          </w:tcPr>
          <w:p w:rsidR="0068534F" w:rsidRPr="00FE6697" w:rsidRDefault="0068534F" w:rsidP="00AE06CD">
            <w:pPr>
              <w:jc w:val="right"/>
              <w:rPr>
                <w:color w:val="000000"/>
              </w:rPr>
            </w:pPr>
            <w:r w:rsidRPr="00FE6697">
              <w:rPr>
                <w:color w:val="000000"/>
              </w:rPr>
              <w:t>42</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Прокладання поліетиленових труб у готових борознах, діаметр труб до 32 мм</w:t>
            </w:r>
          </w:p>
        </w:tc>
        <w:tc>
          <w:tcPr>
            <w:tcW w:w="1276" w:type="dxa"/>
            <w:shd w:val="clear" w:color="auto" w:fill="auto"/>
          </w:tcPr>
          <w:p w:rsidR="0068534F" w:rsidRPr="00FE6697" w:rsidRDefault="0068534F" w:rsidP="00AE06CD">
            <w:pPr>
              <w:rPr>
                <w:color w:val="000000"/>
              </w:rPr>
            </w:pPr>
            <w:r w:rsidRPr="00FE6697">
              <w:rPr>
                <w:color w:val="000000"/>
              </w:rPr>
              <w:t xml:space="preserve"> м</w:t>
            </w:r>
          </w:p>
        </w:tc>
        <w:tc>
          <w:tcPr>
            <w:tcW w:w="1417" w:type="dxa"/>
            <w:shd w:val="clear" w:color="auto" w:fill="auto"/>
          </w:tcPr>
          <w:p w:rsidR="0068534F" w:rsidRPr="00FE6697" w:rsidRDefault="0068534F" w:rsidP="00AE06CD">
            <w:pPr>
              <w:jc w:val="right"/>
              <w:rPr>
                <w:color w:val="000000"/>
              </w:rPr>
            </w:pPr>
            <w:r w:rsidRPr="00FE6697">
              <w:rPr>
                <w:color w:val="000000"/>
              </w:rPr>
              <w:t>54</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proofErr w:type="spellStart"/>
            <w:r w:rsidRPr="00FE6697">
              <w:rPr>
                <w:color w:val="000000"/>
              </w:rPr>
              <w:t>Конструкцiї</w:t>
            </w:r>
            <w:proofErr w:type="spellEnd"/>
            <w:r w:rsidRPr="00FE6697">
              <w:rPr>
                <w:color w:val="000000"/>
              </w:rPr>
              <w:t xml:space="preserve"> </w:t>
            </w:r>
            <w:proofErr w:type="spellStart"/>
            <w:r w:rsidRPr="00FE6697">
              <w:rPr>
                <w:color w:val="000000"/>
              </w:rPr>
              <w:t>металевi</w:t>
            </w:r>
            <w:proofErr w:type="spellEnd"/>
          </w:p>
        </w:tc>
        <w:tc>
          <w:tcPr>
            <w:tcW w:w="1276" w:type="dxa"/>
            <w:shd w:val="clear" w:color="auto" w:fill="auto"/>
          </w:tcPr>
          <w:p w:rsidR="0068534F" w:rsidRPr="00FE6697" w:rsidRDefault="0068534F" w:rsidP="00AE06CD">
            <w:pPr>
              <w:rPr>
                <w:color w:val="000000"/>
              </w:rPr>
            </w:pPr>
            <w:r w:rsidRPr="00FE6697">
              <w:rPr>
                <w:color w:val="000000"/>
              </w:rPr>
              <w:t xml:space="preserve"> т</w:t>
            </w:r>
          </w:p>
        </w:tc>
        <w:tc>
          <w:tcPr>
            <w:tcW w:w="1417" w:type="dxa"/>
            <w:shd w:val="clear" w:color="auto" w:fill="auto"/>
          </w:tcPr>
          <w:p w:rsidR="0068534F" w:rsidRPr="00FE6697" w:rsidRDefault="0068534F" w:rsidP="00AE06CD">
            <w:pPr>
              <w:jc w:val="right"/>
              <w:rPr>
                <w:color w:val="000000"/>
              </w:rPr>
            </w:pPr>
            <w:r w:rsidRPr="00FE6697">
              <w:rPr>
                <w:color w:val="000000"/>
              </w:rPr>
              <w:t>0,0732</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Шафа [пульт] керування </w:t>
            </w:r>
            <w:proofErr w:type="spellStart"/>
            <w:r w:rsidRPr="00FE6697">
              <w:rPr>
                <w:color w:val="000000"/>
              </w:rPr>
              <w:t>навiсна</w:t>
            </w:r>
            <w:proofErr w:type="spellEnd"/>
            <w:r w:rsidRPr="00FE6697">
              <w:rPr>
                <w:color w:val="000000"/>
              </w:rPr>
              <w:t>, висота, ширина i глибина до 1200х600х500 мм</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7</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Розробка </w:t>
            </w:r>
            <w:proofErr w:type="spellStart"/>
            <w:r w:rsidRPr="00FE6697">
              <w:rPr>
                <w:color w:val="000000"/>
              </w:rPr>
              <w:t>грунту</w:t>
            </w:r>
            <w:proofErr w:type="spellEnd"/>
            <w:r w:rsidRPr="00FE6697">
              <w:rPr>
                <w:color w:val="000000"/>
              </w:rPr>
              <w:t xml:space="preserve"> вручну в траншеях глибиною до 2 м без кріплень з укосами, група </w:t>
            </w:r>
            <w:proofErr w:type="spellStart"/>
            <w:r w:rsidRPr="00FE6697">
              <w:rPr>
                <w:color w:val="000000"/>
              </w:rPr>
              <w:t>грунтів</w:t>
            </w:r>
            <w:proofErr w:type="spellEnd"/>
            <w:r w:rsidRPr="00FE6697">
              <w:rPr>
                <w:color w:val="000000"/>
              </w:rPr>
              <w:t xml:space="preserve"> 2</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84</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Засипка вручну траншей, пазух котлованів і ям, група </w:t>
            </w:r>
            <w:proofErr w:type="spellStart"/>
            <w:r w:rsidRPr="00FE6697">
              <w:rPr>
                <w:color w:val="000000"/>
              </w:rPr>
              <w:t>грунтів</w:t>
            </w:r>
            <w:proofErr w:type="spellEnd"/>
            <w:r w:rsidRPr="00FE6697">
              <w:rPr>
                <w:color w:val="000000"/>
              </w:rPr>
              <w:t xml:space="preserve"> 1</w:t>
            </w:r>
          </w:p>
        </w:tc>
        <w:tc>
          <w:tcPr>
            <w:tcW w:w="1276" w:type="dxa"/>
            <w:shd w:val="clear" w:color="auto" w:fill="auto"/>
          </w:tcPr>
          <w:p w:rsidR="0068534F" w:rsidRPr="00FE6697" w:rsidRDefault="0068534F" w:rsidP="00AE06CD">
            <w:pPr>
              <w:rPr>
                <w:color w:val="000000"/>
              </w:rPr>
            </w:pPr>
            <w:r w:rsidRPr="00FE6697">
              <w:rPr>
                <w:color w:val="000000"/>
              </w:rPr>
              <w:t xml:space="preserve"> м3</w:t>
            </w:r>
          </w:p>
        </w:tc>
        <w:tc>
          <w:tcPr>
            <w:tcW w:w="1417" w:type="dxa"/>
            <w:shd w:val="clear" w:color="auto" w:fill="auto"/>
          </w:tcPr>
          <w:p w:rsidR="0068534F" w:rsidRPr="00FE6697" w:rsidRDefault="0068534F" w:rsidP="00AE06CD">
            <w:pPr>
              <w:jc w:val="right"/>
              <w:rPr>
                <w:color w:val="000000"/>
              </w:rPr>
            </w:pPr>
            <w:r w:rsidRPr="00FE6697">
              <w:rPr>
                <w:color w:val="000000"/>
              </w:rPr>
              <w:t>84</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Заземлювач горизонтальний у траншеї </w:t>
            </w:r>
            <w:proofErr w:type="spellStart"/>
            <w:r w:rsidRPr="00FE6697">
              <w:rPr>
                <w:color w:val="000000"/>
              </w:rPr>
              <w:t>зi</w:t>
            </w:r>
            <w:proofErr w:type="spellEnd"/>
            <w:r w:rsidRPr="00FE6697">
              <w:rPr>
                <w:color w:val="000000"/>
              </w:rPr>
              <w:t xml:space="preserve"> </w:t>
            </w:r>
            <w:proofErr w:type="spellStart"/>
            <w:r w:rsidRPr="00FE6697">
              <w:rPr>
                <w:color w:val="000000"/>
              </w:rPr>
              <w:t>сталi</w:t>
            </w:r>
            <w:proofErr w:type="spellEnd"/>
            <w:r w:rsidRPr="00FE6697">
              <w:rPr>
                <w:color w:val="000000"/>
              </w:rPr>
              <w:t xml:space="preserve"> штабової, </w:t>
            </w:r>
            <w:proofErr w:type="spellStart"/>
            <w:r w:rsidRPr="00FE6697">
              <w:rPr>
                <w:color w:val="000000"/>
              </w:rPr>
              <w:t>перерiз</w:t>
            </w:r>
            <w:proofErr w:type="spellEnd"/>
            <w:r w:rsidRPr="00FE6697">
              <w:rPr>
                <w:color w:val="000000"/>
              </w:rPr>
              <w:t xml:space="preserve"> 160 мм2</w:t>
            </w:r>
          </w:p>
        </w:tc>
        <w:tc>
          <w:tcPr>
            <w:tcW w:w="1276" w:type="dxa"/>
            <w:shd w:val="clear" w:color="auto" w:fill="auto"/>
          </w:tcPr>
          <w:p w:rsidR="0068534F" w:rsidRPr="00FE6697" w:rsidRDefault="0068534F" w:rsidP="00AE06CD">
            <w:pPr>
              <w:rPr>
                <w:color w:val="000000"/>
              </w:rPr>
            </w:pPr>
            <w:r w:rsidRPr="00FE6697">
              <w:rPr>
                <w:color w:val="000000"/>
              </w:rPr>
              <w:t xml:space="preserve"> м</w:t>
            </w:r>
          </w:p>
        </w:tc>
        <w:tc>
          <w:tcPr>
            <w:tcW w:w="1417" w:type="dxa"/>
            <w:shd w:val="clear" w:color="auto" w:fill="auto"/>
          </w:tcPr>
          <w:p w:rsidR="0068534F" w:rsidRPr="00FE6697" w:rsidRDefault="0068534F" w:rsidP="00AE06CD">
            <w:pPr>
              <w:jc w:val="right"/>
              <w:rPr>
                <w:color w:val="000000"/>
              </w:rPr>
            </w:pPr>
            <w:r w:rsidRPr="00FE6697">
              <w:rPr>
                <w:color w:val="000000"/>
              </w:rPr>
              <w:t>280</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FE6697" w:rsidRDefault="0068534F" w:rsidP="00AE06CD">
            <w:pPr>
              <w:jc w:val="center"/>
              <w:rPr>
                <w:b/>
                <w:bCs/>
                <w:color w:val="000000"/>
              </w:rPr>
            </w:pPr>
            <w:r w:rsidRPr="00FE6697">
              <w:rPr>
                <w:b/>
                <w:bCs/>
                <w:color w:val="000000"/>
              </w:rPr>
              <w:t>Релейний захист та автоматика</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14735A" w:rsidRDefault="0068534F" w:rsidP="00AE06CD">
            <w:pPr>
              <w:jc w:val="center"/>
              <w:rPr>
                <w:bCs/>
                <w:i/>
                <w:color w:val="000000"/>
              </w:rPr>
            </w:pPr>
            <w:r w:rsidRPr="0014735A">
              <w:rPr>
                <w:bCs/>
                <w:i/>
                <w:color w:val="000000"/>
              </w:rPr>
              <w:t xml:space="preserve"> Прокладання кабелів</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Кабель до 35 кВ, що прокладається по установлених </w:t>
            </w:r>
            <w:proofErr w:type="spellStart"/>
            <w:r w:rsidRPr="00FE6697">
              <w:rPr>
                <w:color w:val="000000"/>
              </w:rPr>
              <w:t>конструкцiях</w:t>
            </w:r>
            <w:proofErr w:type="spellEnd"/>
            <w:r w:rsidRPr="00FE6697">
              <w:rPr>
                <w:color w:val="000000"/>
              </w:rPr>
              <w:t xml:space="preserve"> i лотках з </w:t>
            </w:r>
            <w:proofErr w:type="spellStart"/>
            <w:r w:rsidRPr="00FE6697">
              <w:rPr>
                <w:color w:val="000000"/>
              </w:rPr>
              <w:t>крiпленням</w:t>
            </w:r>
            <w:proofErr w:type="spellEnd"/>
            <w:r w:rsidRPr="00FE6697">
              <w:rPr>
                <w:color w:val="000000"/>
              </w:rPr>
              <w:t xml:space="preserve"> на поворотах i в </w:t>
            </w:r>
            <w:proofErr w:type="spellStart"/>
            <w:r w:rsidRPr="00FE6697">
              <w:rPr>
                <w:color w:val="000000"/>
              </w:rPr>
              <w:t>кiнцi</w:t>
            </w:r>
            <w:proofErr w:type="spellEnd"/>
            <w:r w:rsidRPr="00FE6697">
              <w:rPr>
                <w:color w:val="000000"/>
              </w:rPr>
              <w:t xml:space="preserve"> траси, маса 1 м до 1 кг</w:t>
            </w:r>
          </w:p>
        </w:tc>
        <w:tc>
          <w:tcPr>
            <w:tcW w:w="1276" w:type="dxa"/>
            <w:shd w:val="clear" w:color="auto" w:fill="auto"/>
          </w:tcPr>
          <w:p w:rsidR="0068534F" w:rsidRPr="00FE6697" w:rsidRDefault="0068534F" w:rsidP="00AE06CD">
            <w:pPr>
              <w:rPr>
                <w:color w:val="000000"/>
              </w:rPr>
            </w:pPr>
            <w:r w:rsidRPr="00FE6697">
              <w:rPr>
                <w:color w:val="000000"/>
              </w:rPr>
              <w:t xml:space="preserve"> м</w:t>
            </w:r>
          </w:p>
        </w:tc>
        <w:tc>
          <w:tcPr>
            <w:tcW w:w="1417" w:type="dxa"/>
            <w:shd w:val="clear" w:color="auto" w:fill="auto"/>
          </w:tcPr>
          <w:p w:rsidR="0068534F" w:rsidRPr="00FE6697" w:rsidRDefault="0068534F" w:rsidP="00AE06CD">
            <w:pPr>
              <w:jc w:val="right"/>
              <w:rPr>
                <w:color w:val="000000"/>
              </w:rPr>
            </w:pPr>
            <w:r w:rsidRPr="00FE6697">
              <w:rPr>
                <w:color w:val="000000"/>
              </w:rPr>
              <w:t>8897</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Закладення сухе </w:t>
            </w:r>
            <w:proofErr w:type="spellStart"/>
            <w:r w:rsidRPr="00FE6697">
              <w:rPr>
                <w:color w:val="000000"/>
              </w:rPr>
              <w:t>кiнцеве</w:t>
            </w:r>
            <w:proofErr w:type="spellEnd"/>
            <w:r w:rsidRPr="00FE6697">
              <w:rPr>
                <w:color w:val="000000"/>
              </w:rPr>
              <w:t xml:space="preserve"> для контрольного </w:t>
            </w:r>
            <w:proofErr w:type="spellStart"/>
            <w:r w:rsidRPr="00FE6697">
              <w:rPr>
                <w:color w:val="000000"/>
              </w:rPr>
              <w:t>кабеля</w:t>
            </w:r>
            <w:proofErr w:type="spellEnd"/>
            <w:r w:rsidRPr="00FE6697">
              <w:rPr>
                <w:color w:val="000000"/>
              </w:rPr>
              <w:t xml:space="preserve"> </w:t>
            </w:r>
            <w:proofErr w:type="spellStart"/>
            <w:r w:rsidRPr="00FE6697">
              <w:rPr>
                <w:color w:val="000000"/>
              </w:rPr>
              <w:t>перерiзом</w:t>
            </w:r>
            <w:proofErr w:type="spellEnd"/>
            <w:r w:rsidRPr="00FE6697">
              <w:rPr>
                <w:color w:val="000000"/>
              </w:rPr>
              <w:t xml:space="preserve"> </w:t>
            </w:r>
            <w:proofErr w:type="spellStart"/>
            <w:r w:rsidRPr="00FE6697">
              <w:rPr>
                <w:color w:val="000000"/>
              </w:rPr>
              <w:t>однiєї</w:t>
            </w:r>
            <w:proofErr w:type="spellEnd"/>
            <w:r w:rsidRPr="00FE6697">
              <w:rPr>
                <w:color w:val="000000"/>
              </w:rPr>
              <w:t xml:space="preserve"> жили до 2,5 мм2, </w:t>
            </w:r>
            <w:proofErr w:type="spellStart"/>
            <w:r w:rsidRPr="00FE6697">
              <w:rPr>
                <w:color w:val="000000"/>
              </w:rPr>
              <w:t>кiлькiсть</w:t>
            </w:r>
            <w:proofErr w:type="spellEnd"/>
            <w:r w:rsidRPr="00FE6697">
              <w:rPr>
                <w:color w:val="000000"/>
              </w:rPr>
              <w:t xml:space="preserve"> жил до 4</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80</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Закладення сухе </w:t>
            </w:r>
            <w:proofErr w:type="spellStart"/>
            <w:r w:rsidRPr="00FE6697">
              <w:rPr>
                <w:color w:val="000000"/>
              </w:rPr>
              <w:t>кiнцеве</w:t>
            </w:r>
            <w:proofErr w:type="spellEnd"/>
            <w:r w:rsidRPr="00FE6697">
              <w:rPr>
                <w:color w:val="000000"/>
              </w:rPr>
              <w:t xml:space="preserve"> для контрольного </w:t>
            </w:r>
            <w:proofErr w:type="spellStart"/>
            <w:r w:rsidRPr="00FE6697">
              <w:rPr>
                <w:color w:val="000000"/>
              </w:rPr>
              <w:t>кабеля</w:t>
            </w:r>
            <w:proofErr w:type="spellEnd"/>
            <w:r w:rsidRPr="00FE6697">
              <w:rPr>
                <w:color w:val="000000"/>
              </w:rPr>
              <w:t xml:space="preserve"> </w:t>
            </w:r>
            <w:proofErr w:type="spellStart"/>
            <w:r w:rsidRPr="00FE6697">
              <w:rPr>
                <w:color w:val="000000"/>
              </w:rPr>
              <w:t>перерiзом</w:t>
            </w:r>
            <w:proofErr w:type="spellEnd"/>
            <w:r w:rsidRPr="00FE6697">
              <w:rPr>
                <w:color w:val="000000"/>
              </w:rPr>
              <w:t xml:space="preserve"> </w:t>
            </w:r>
            <w:proofErr w:type="spellStart"/>
            <w:r w:rsidRPr="00FE6697">
              <w:rPr>
                <w:color w:val="000000"/>
              </w:rPr>
              <w:t>однiєї</w:t>
            </w:r>
            <w:proofErr w:type="spellEnd"/>
            <w:r w:rsidRPr="00FE6697">
              <w:rPr>
                <w:color w:val="000000"/>
              </w:rPr>
              <w:t xml:space="preserve"> жили до 2,5 мм2, </w:t>
            </w:r>
            <w:proofErr w:type="spellStart"/>
            <w:r w:rsidRPr="00FE6697">
              <w:rPr>
                <w:color w:val="000000"/>
              </w:rPr>
              <w:t>кiлькiсть</w:t>
            </w:r>
            <w:proofErr w:type="spellEnd"/>
            <w:r w:rsidRPr="00FE6697">
              <w:rPr>
                <w:color w:val="000000"/>
              </w:rPr>
              <w:t xml:space="preserve"> жил до 7</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108</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Закладення сухе </w:t>
            </w:r>
            <w:proofErr w:type="spellStart"/>
            <w:r w:rsidRPr="00FE6697">
              <w:rPr>
                <w:color w:val="000000"/>
              </w:rPr>
              <w:t>кiнцеве</w:t>
            </w:r>
            <w:proofErr w:type="spellEnd"/>
            <w:r w:rsidRPr="00FE6697">
              <w:rPr>
                <w:color w:val="000000"/>
              </w:rPr>
              <w:t xml:space="preserve"> для контрольного </w:t>
            </w:r>
            <w:proofErr w:type="spellStart"/>
            <w:r w:rsidRPr="00FE6697">
              <w:rPr>
                <w:color w:val="000000"/>
              </w:rPr>
              <w:t>кабеля</w:t>
            </w:r>
            <w:proofErr w:type="spellEnd"/>
            <w:r w:rsidRPr="00FE6697">
              <w:rPr>
                <w:color w:val="000000"/>
              </w:rPr>
              <w:t xml:space="preserve"> </w:t>
            </w:r>
            <w:proofErr w:type="spellStart"/>
            <w:r w:rsidRPr="00FE6697">
              <w:rPr>
                <w:color w:val="000000"/>
              </w:rPr>
              <w:t>перерiзом</w:t>
            </w:r>
            <w:proofErr w:type="spellEnd"/>
            <w:r w:rsidRPr="00FE6697">
              <w:rPr>
                <w:color w:val="000000"/>
              </w:rPr>
              <w:t xml:space="preserve"> </w:t>
            </w:r>
            <w:proofErr w:type="spellStart"/>
            <w:r w:rsidRPr="00FE6697">
              <w:rPr>
                <w:color w:val="000000"/>
              </w:rPr>
              <w:t>однiєї</w:t>
            </w:r>
            <w:proofErr w:type="spellEnd"/>
            <w:r w:rsidRPr="00FE6697">
              <w:rPr>
                <w:color w:val="000000"/>
              </w:rPr>
              <w:t xml:space="preserve"> жили до 2,5 мм2, </w:t>
            </w:r>
            <w:proofErr w:type="spellStart"/>
            <w:r w:rsidRPr="00FE6697">
              <w:rPr>
                <w:color w:val="000000"/>
              </w:rPr>
              <w:t>кiлькiсть</w:t>
            </w:r>
            <w:proofErr w:type="spellEnd"/>
            <w:r w:rsidRPr="00FE6697">
              <w:rPr>
                <w:color w:val="000000"/>
              </w:rPr>
              <w:t xml:space="preserve"> жил до 10</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82</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Закладення сухе </w:t>
            </w:r>
            <w:proofErr w:type="spellStart"/>
            <w:r w:rsidRPr="00FE6697">
              <w:rPr>
                <w:color w:val="000000"/>
              </w:rPr>
              <w:t>кiнцеве</w:t>
            </w:r>
            <w:proofErr w:type="spellEnd"/>
            <w:r w:rsidRPr="00FE6697">
              <w:rPr>
                <w:color w:val="000000"/>
              </w:rPr>
              <w:t xml:space="preserve"> для контрольного </w:t>
            </w:r>
            <w:proofErr w:type="spellStart"/>
            <w:r w:rsidRPr="00FE6697">
              <w:rPr>
                <w:color w:val="000000"/>
              </w:rPr>
              <w:t>кабеля</w:t>
            </w:r>
            <w:proofErr w:type="spellEnd"/>
            <w:r w:rsidRPr="00FE6697">
              <w:rPr>
                <w:color w:val="000000"/>
              </w:rPr>
              <w:t xml:space="preserve"> </w:t>
            </w:r>
            <w:proofErr w:type="spellStart"/>
            <w:r w:rsidRPr="00FE6697">
              <w:rPr>
                <w:color w:val="000000"/>
              </w:rPr>
              <w:t>перерiзом</w:t>
            </w:r>
            <w:proofErr w:type="spellEnd"/>
            <w:r w:rsidRPr="00FE6697">
              <w:rPr>
                <w:color w:val="000000"/>
              </w:rPr>
              <w:t xml:space="preserve"> </w:t>
            </w:r>
            <w:proofErr w:type="spellStart"/>
            <w:r w:rsidRPr="00FE6697">
              <w:rPr>
                <w:color w:val="000000"/>
              </w:rPr>
              <w:t>однiєї</w:t>
            </w:r>
            <w:proofErr w:type="spellEnd"/>
            <w:r w:rsidRPr="00FE6697">
              <w:rPr>
                <w:color w:val="000000"/>
              </w:rPr>
              <w:t xml:space="preserve"> жили до 2,5 мм2, </w:t>
            </w:r>
            <w:proofErr w:type="spellStart"/>
            <w:r w:rsidRPr="00FE6697">
              <w:rPr>
                <w:color w:val="000000"/>
              </w:rPr>
              <w:t>кiлькiсть</w:t>
            </w:r>
            <w:proofErr w:type="spellEnd"/>
            <w:r w:rsidRPr="00FE6697">
              <w:rPr>
                <w:color w:val="000000"/>
              </w:rPr>
              <w:t xml:space="preserve"> жил до 14</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56</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Закладення сухе </w:t>
            </w:r>
            <w:proofErr w:type="spellStart"/>
            <w:r w:rsidRPr="00FE6697">
              <w:rPr>
                <w:color w:val="000000"/>
              </w:rPr>
              <w:t>кiнцеве</w:t>
            </w:r>
            <w:proofErr w:type="spellEnd"/>
            <w:r w:rsidRPr="00FE6697">
              <w:rPr>
                <w:color w:val="000000"/>
              </w:rPr>
              <w:t xml:space="preserve"> для контрольного </w:t>
            </w:r>
            <w:proofErr w:type="spellStart"/>
            <w:r w:rsidRPr="00FE6697">
              <w:rPr>
                <w:color w:val="000000"/>
              </w:rPr>
              <w:t>кабеля</w:t>
            </w:r>
            <w:proofErr w:type="spellEnd"/>
            <w:r w:rsidRPr="00FE6697">
              <w:rPr>
                <w:color w:val="000000"/>
              </w:rPr>
              <w:t xml:space="preserve"> </w:t>
            </w:r>
            <w:proofErr w:type="spellStart"/>
            <w:r w:rsidRPr="00FE6697">
              <w:rPr>
                <w:color w:val="000000"/>
              </w:rPr>
              <w:t>перерiзом</w:t>
            </w:r>
            <w:proofErr w:type="spellEnd"/>
            <w:r w:rsidRPr="00FE6697">
              <w:rPr>
                <w:color w:val="000000"/>
              </w:rPr>
              <w:t xml:space="preserve"> </w:t>
            </w:r>
            <w:proofErr w:type="spellStart"/>
            <w:r w:rsidRPr="00FE6697">
              <w:rPr>
                <w:color w:val="000000"/>
              </w:rPr>
              <w:t>однiєї</w:t>
            </w:r>
            <w:proofErr w:type="spellEnd"/>
            <w:r w:rsidRPr="00FE6697">
              <w:rPr>
                <w:color w:val="000000"/>
              </w:rPr>
              <w:t xml:space="preserve"> жили до 2,5 мм2, </w:t>
            </w:r>
            <w:proofErr w:type="spellStart"/>
            <w:r w:rsidRPr="00FE6697">
              <w:rPr>
                <w:color w:val="000000"/>
              </w:rPr>
              <w:t>кiлькiсть</w:t>
            </w:r>
            <w:proofErr w:type="spellEnd"/>
            <w:r w:rsidRPr="00FE6697">
              <w:rPr>
                <w:color w:val="000000"/>
              </w:rPr>
              <w:t xml:space="preserve"> жил до 19</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48</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Закладення сухе </w:t>
            </w:r>
            <w:proofErr w:type="spellStart"/>
            <w:r w:rsidRPr="00FE6697">
              <w:rPr>
                <w:color w:val="000000"/>
              </w:rPr>
              <w:t>кiнцеве</w:t>
            </w:r>
            <w:proofErr w:type="spellEnd"/>
            <w:r w:rsidRPr="00FE6697">
              <w:rPr>
                <w:color w:val="000000"/>
              </w:rPr>
              <w:t xml:space="preserve"> для контрольного </w:t>
            </w:r>
            <w:proofErr w:type="spellStart"/>
            <w:r w:rsidRPr="00FE6697">
              <w:rPr>
                <w:color w:val="000000"/>
              </w:rPr>
              <w:t>кабеля</w:t>
            </w:r>
            <w:proofErr w:type="spellEnd"/>
            <w:r w:rsidRPr="00FE6697">
              <w:rPr>
                <w:color w:val="000000"/>
              </w:rPr>
              <w:t xml:space="preserve"> </w:t>
            </w:r>
            <w:proofErr w:type="spellStart"/>
            <w:r w:rsidRPr="00FE6697">
              <w:rPr>
                <w:color w:val="000000"/>
              </w:rPr>
              <w:t>перерiзом</w:t>
            </w:r>
            <w:proofErr w:type="spellEnd"/>
            <w:r w:rsidRPr="00FE6697">
              <w:rPr>
                <w:color w:val="000000"/>
              </w:rPr>
              <w:t xml:space="preserve"> </w:t>
            </w:r>
            <w:proofErr w:type="spellStart"/>
            <w:r w:rsidRPr="00FE6697">
              <w:rPr>
                <w:color w:val="000000"/>
              </w:rPr>
              <w:t>однiєї</w:t>
            </w:r>
            <w:proofErr w:type="spellEnd"/>
            <w:r w:rsidRPr="00FE6697">
              <w:rPr>
                <w:color w:val="000000"/>
              </w:rPr>
              <w:t xml:space="preserve"> жили до 2,5 мм2, </w:t>
            </w:r>
            <w:proofErr w:type="spellStart"/>
            <w:r w:rsidRPr="00FE6697">
              <w:rPr>
                <w:color w:val="000000"/>
              </w:rPr>
              <w:t>кiлькiсть</w:t>
            </w:r>
            <w:proofErr w:type="spellEnd"/>
            <w:r w:rsidRPr="00FE6697">
              <w:rPr>
                <w:color w:val="000000"/>
              </w:rPr>
              <w:t xml:space="preserve"> жил до 27</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4</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Закладення сухе кінцеве для контрольного </w:t>
            </w:r>
            <w:proofErr w:type="spellStart"/>
            <w:r w:rsidRPr="00FE6697">
              <w:rPr>
                <w:color w:val="000000"/>
              </w:rPr>
              <w:t>кабеля</w:t>
            </w:r>
            <w:proofErr w:type="spellEnd"/>
            <w:r w:rsidRPr="00FE6697">
              <w:rPr>
                <w:color w:val="000000"/>
              </w:rPr>
              <w:t xml:space="preserve"> перерізом однієї жили до 6 мм2, кількість жил до 4</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132</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Закладення сухе </w:t>
            </w:r>
            <w:proofErr w:type="spellStart"/>
            <w:r w:rsidRPr="00FE6697">
              <w:rPr>
                <w:color w:val="000000"/>
              </w:rPr>
              <w:t>кiнцеве</w:t>
            </w:r>
            <w:proofErr w:type="spellEnd"/>
            <w:r w:rsidRPr="00FE6697">
              <w:rPr>
                <w:color w:val="000000"/>
              </w:rPr>
              <w:t xml:space="preserve"> для контрольного </w:t>
            </w:r>
            <w:proofErr w:type="spellStart"/>
            <w:r w:rsidRPr="00FE6697">
              <w:rPr>
                <w:color w:val="000000"/>
              </w:rPr>
              <w:t>кабеля</w:t>
            </w:r>
            <w:proofErr w:type="spellEnd"/>
            <w:r w:rsidRPr="00FE6697">
              <w:rPr>
                <w:color w:val="000000"/>
              </w:rPr>
              <w:t xml:space="preserve"> </w:t>
            </w:r>
            <w:proofErr w:type="spellStart"/>
            <w:r w:rsidRPr="00FE6697">
              <w:rPr>
                <w:color w:val="000000"/>
              </w:rPr>
              <w:t>перерiзом</w:t>
            </w:r>
            <w:proofErr w:type="spellEnd"/>
            <w:r w:rsidRPr="00FE6697">
              <w:rPr>
                <w:color w:val="000000"/>
              </w:rPr>
              <w:t xml:space="preserve"> </w:t>
            </w:r>
            <w:proofErr w:type="spellStart"/>
            <w:r w:rsidRPr="00FE6697">
              <w:rPr>
                <w:color w:val="000000"/>
              </w:rPr>
              <w:t>однiєї</w:t>
            </w:r>
            <w:proofErr w:type="spellEnd"/>
            <w:r w:rsidRPr="00FE6697">
              <w:rPr>
                <w:color w:val="000000"/>
              </w:rPr>
              <w:t xml:space="preserve"> жили до 6 мм2, </w:t>
            </w:r>
            <w:proofErr w:type="spellStart"/>
            <w:r w:rsidRPr="00FE6697">
              <w:rPr>
                <w:color w:val="000000"/>
              </w:rPr>
              <w:t>кiлькiсть</w:t>
            </w:r>
            <w:proofErr w:type="spellEnd"/>
            <w:r w:rsidRPr="00FE6697">
              <w:rPr>
                <w:color w:val="000000"/>
              </w:rPr>
              <w:t xml:space="preserve"> жил до 7</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20</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14735A" w:rsidRDefault="0068534F" w:rsidP="00AE06CD">
            <w:pPr>
              <w:jc w:val="center"/>
              <w:rPr>
                <w:bCs/>
                <w:i/>
                <w:color w:val="000000"/>
              </w:rPr>
            </w:pPr>
            <w:r w:rsidRPr="00FE6697">
              <w:rPr>
                <w:b/>
                <w:bCs/>
                <w:color w:val="000000"/>
              </w:rPr>
              <w:t xml:space="preserve"> </w:t>
            </w:r>
            <w:r w:rsidRPr="0014735A">
              <w:rPr>
                <w:bCs/>
                <w:i/>
                <w:color w:val="000000"/>
              </w:rPr>
              <w:t>Монтаж панелей</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Щит заводського виготовлення однорядний або дворядний, </w:t>
            </w:r>
            <w:proofErr w:type="spellStart"/>
            <w:r w:rsidRPr="00FE6697">
              <w:rPr>
                <w:color w:val="000000"/>
              </w:rPr>
              <w:t>шафного</w:t>
            </w:r>
            <w:proofErr w:type="spellEnd"/>
            <w:r w:rsidRPr="00FE6697">
              <w:rPr>
                <w:color w:val="000000"/>
              </w:rPr>
              <w:t xml:space="preserve"> виконання, висотою понад 1700 мм, глибиною до 600 мм</w:t>
            </w:r>
          </w:p>
        </w:tc>
        <w:tc>
          <w:tcPr>
            <w:tcW w:w="1276" w:type="dxa"/>
            <w:shd w:val="clear" w:color="auto" w:fill="auto"/>
          </w:tcPr>
          <w:p w:rsidR="0068534F" w:rsidRPr="00FE6697" w:rsidRDefault="0068534F" w:rsidP="00AE06CD">
            <w:pPr>
              <w:rPr>
                <w:color w:val="000000"/>
              </w:rPr>
            </w:pPr>
            <w:r w:rsidRPr="00FE6697">
              <w:rPr>
                <w:color w:val="000000"/>
              </w:rPr>
              <w:t xml:space="preserve"> м ширини</w:t>
            </w:r>
          </w:p>
        </w:tc>
        <w:tc>
          <w:tcPr>
            <w:tcW w:w="1417" w:type="dxa"/>
            <w:shd w:val="clear" w:color="auto" w:fill="auto"/>
          </w:tcPr>
          <w:p w:rsidR="0068534F" w:rsidRPr="00FE6697" w:rsidRDefault="0068534F" w:rsidP="00AE06CD">
            <w:pPr>
              <w:jc w:val="right"/>
              <w:rPr>
                <w:color w:val="000000"/>
              </w:rPr>
            </w:pPr>
            <w:r w:rsidRPr="00FE6697">
              <w:rPr>
                <w:color w:val="000000"/>
              </w:rPr>
              <w:t>5,6</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Установлення </w:t>
            </w:r>
            <w:proofErr w:type="spellStart"/>
            <w:r w:rsidRPr="00FE6697">
              <w:rPr>
                <w:color w:val="000000"/>
              </w:rPr>
              <w:t>знiмних</w:t>
            </w:r>
            <w:proofErr w:type="spellEnd"/>
            <w:r w:rsidRPr="00FE6697">
              <w:rPr>
                <w:color w:val="000000"/>
              </w:rPr>
              <w:t xml:space="preserve"> та висувних </w:t>
            </w:r>
            <w:proofErr w:type="spellStart"/>
            <w:r w:rsidRPr="00FE6697">
              <w:rPr>
                <w:color w:val="000000"/>
              </w:rPr>
              <w:t>блокiв</w:t>
            </w:r>
            <w:proofErr w:type="spellEnd"/>
            <w:r w:rsidRPr="00FE6697">
              <w:rPr>
                <w:color w:val="000000"/>
              </w:rPr>
              <w:t xml:space="preserve"> [</w:t>
            </w:r>
            <w:proofErr w:type="spellStart"/>
            <w:r w:rsidRPr="00FE6697">
              <w:rPr>
                <w:color w:val="000000"/>
              </w:rPr>
              <w:t>модулiв</w:t>
            </w:r>
            <w:proofErr w:type="spellEnd"/>
            <w:r w:rsidRPr="00FE6697">
              <w:rPr>
                <w:color w:val="000000"/>
              </w:rPr>
              <w:t xml:space="preserve">, </w:t>
            </w:r>
            <w:proofErr w:type="spellStart"/>
            <w:r w:rsidRPr="00FE6697">
              <w:rPr>
                <w:color w:val="000000"/>
              </w:rPr>
              <w:t>комiрок</w:t>
            </w:r>
            <w:proofErr w:type="spellEnd"/>
            <w:r w:rsidRPr="00FE6697">
              <w:rPr>
                <w:color w:val="000000"/>
              </w:rPr>
              <w:t xml:space="preserve">, </w:t>
            </w:r>
            <w:proofErr w:type="spellStart"/>
            <w:r w:rsidRPr="00FE6697">
              <w:rPr>
                <w:color w:val="000000"/>
              </w:rPr>
              <w:t>ТЄЗiв</w:t>
            </w:r>
            <w:proofErr w:type="spellEnd"/>
            <w:r w:rsidRPr="00FE6697">
              <w:rPr>
                <w:color w:val="000000"/>
              </w:rPr>
              <w:t>], маса до 10 кг</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15</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vAlign w:val="center"/>
          </w:tcPr>
          <w:p w:rsidR="0068534F" w:rsidRPr="0014735A" w:rsidRDefault="0068534F" w:rsidP="00AE06CD">
            <w:pPr>
              <w:jc w:val="center"/>
              <w:rPr>
                <w:bCs/>
                <w:i/>
                <w:color w:val="000000"/>
              </w:rPr>
            </w:pPr>
            <w:r w:rsidRPr="00FE6697">
              <w:rPr>
                <w:b/>
                <w:bCs/>
                <w:color w:val="000000"/>
              </w:rPr>
              <w:t xml:space="preserve"> </w:t>
            </w:r>
            <w:r w:rsidRPr="0014735A">
              <w:rPr>
                <w:bCs/>
                <w:i/>
                <w:color w:val="000000"/>
              </w:rPr>
              <w:t>Демонтаж панелей</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Щит заводського виготовлення однорядний або дворядний, </w:t>
            </w:r>
            <w:proofErr w:type="spellStart"/>
            <w:r w:rsidRPr="00FE6697">
              <w:rPr>
                <w:color w:val="000000"/>
              </w:rPr>
              <w:t>шафного</w:t>
            </w:r>
            <w:proofErr w:type="spellEnd"/>
            <w:r w:rsidRPr="00FE6697">
              <w:rPr>
                <w:color w:val="000000"/>
              </w:rPr>
              <w:t xml:space="preserve"> виконання, висотою понад 1700 мм, глибиною до 600 мм (Демонтаж)</w:t>
            </w:r>
          </w:p>
        </w:tc>
        <w:tc>
          <w:tcPr>
            <w:tcW w:w="1276" w:type="dxa"/>
            <w:shd w:val="clear" w:color="auto" w:fill="auto"/>
          </w:tcPr>
          <w:p w:rsidR="0068534F" w:rsidRPr="00FE6697" w:rsidRDefault="0068534F" w:rsidP="00AE06CD">
            <w:pPr>
              <w:rPr>
                <w:color w:val="000000"/>
              </w:rPr>
            </w:pPr>
            <w:r w:rsidRPr="00FE6697">
              <w:rPr>
                <w:color w:val="000000"/>
              </w:rPr>
              <w:t xml:space="preserve"> м ширини</w:t>
            </w:r>
          </w:p>
        </w:tc>
        <w:tc>
          <w:tcPr>
            <w:tcW w:w="1417" w:type="dxa"/>
            <w:shd w:val="clear" w:color="auto" w:fill="auto"/>
          </w:tcPr>
          <w:p w:rsidR="0068534F" w:rsidRPr="00FE6697" w:rsidRDefault="0068534F" w:rsidP="00AE06CD">
            <w:pPr>
              <w:jc w:val="right"/>
              <w:rPr>
                <w:color w:val="000000"/>
              </w:rPr>
            </w:pPr>
            <w:r w:rsidRPr="00FE6697">
              <w:rPr>
                <w:color w:val="000000"/>
              </w:rPr>
              <w:t>5,6</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FE6697" w:rsidRDefault="0068534F" w:rsidP="00AE06CD">
            <w:pPr>
              <w:jc w:val="center"/>
              <w:rPr>
                <w:b/>
                <w:bCs/>
                <w:color w:val="000000"/>
              </w:rPr>
            </w:pPr>
            <w:r w:rsidRPr="00FE6697">
              <w:rPr>
                <w:b/>
                <w:bCs/>
                <w:color w:val="000000"/>
              </w:rPr>
              <w:t>Монтажні роботи АСОЕ</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4B3FE8" w:rsidRDefault="0068534F" w:rsidP="00AE06CD">
            <w:pPr>
              <w:jc w:val="center"/>
              <w:rPr>
                <w:bCs/>
                <w:i/>
                <w:color w:val="000000"/>
              </w:rPr>
            </w:pPr>
            <w:r w:rsidRPr="00FE6697">
              <w:rPr>
                <w:b/>
                <w:bCs/>
                <w:color w:val="000000"/>
              </w:rPr>
              <w:t xml:space="preserve"> </w:t>
            </w:r>
            <w:r w:rsidRPr="004B3FE8">
              <w:rPr>
                <w:bCs/>
                <w:i/>
                <w:color w:val="000000"/>
              </w:rPr>
              <w:t>Монтажні роботи</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Монтаж затискача наборного без кожуха</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15</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proofErr w:type="spellStart"/>
            <w:r w:rsidRPr="00FE6697">
              <w:rPr>
                <w:color w:val="000000"/>
              </w:rPr>
              <w:t>Профiль</w:t>
            </w:r>
            <w:proofErr w:type="spellEnd"/>
            <w:r w:rsidRPr="00FE6697">
              <w:rPr>
                <w:color w:val="000000"/>
              </w:rPr>
              <w:t xml:space="preserve"> перфорований монтажний довжиною 2 м</w:t>
            </w:r>
          </w:p>
        </w:tc>
        <w:tc>
          <w:tcPr>
            <w:tcW w:w="1276" w:type="dxa"/>
            <w:shd w:val="clear" w:color="auto" w:fill="auto"/>
          </w:tcPr>
          <w:p w:rsidR="0068534F" w:rsidRPr="00FE6697" w:rsidRDefault="0068534F" w:rsidP="00AE06CD">
            <w:pPr>
              <w:rPr>
                <w:color w:val="000000"/>
              </w:rPr>
            </w:pPr>
            <w:r w:rsidRPr="00FE6697">
              <w:rPr>
                <w:color w:val="000000"/>
              </w:rPr>
              <w:t xml:space="preserve"> м</w:t>
            </w:r>
          </w:p>
        </w:tc>
        <w:tc>
          <w:tcPr>
            <w:tcW w:w="1417" w:type="dxa"/>
            <w:shd w:val="clear" w:color="auto" w:fill="auto"/>
          </w:tcPr>
          <w:p w:rsidR="0068534F" w:rsidRPr="00FE6697" w:rsidRDefault="0068534F" w:rsidP="00AE06CD">
            <w:pPr>
              <w:jc w:val="right"/>
              <w:rPr>
                <w:color w:val="000000"/>
              </w:rPr>
            </w:pPr>
            <w:r w:rsidRPr="00FE6697">
              <w:rPr>
                <w:color w:val="000000"/>
              </w:rPr>
              <w:t>5</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Комутатор</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2</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proofErr w:type="spellStart"/>
            <w:r w:rsidRPr="00FE6697">
              <w:rPr>
                <w:color w:val="000000"/>
              </w:rPr>
              <w:t>Кросування</w:t>
            </w:r>
            <w:proofErr w:type="spellEnd"/>
            <w:r w:rsidRPr="00FE6697">
              <w:rPr>
                <w:color w:val="000000"/>
              </w:rPr>
              <w:t xml:space="preserve"> проводом екранованим</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16</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4B3FE8" w:rsidRDefault="0068534F" w:rsidP="00AE06CD">
            <w:pPr>
              <w:jc w:val="center"/>
              <w:rPr>
                <w:bCs/>
                <w:i/>
                <w:color w:val="000000"/>
              </w:rPr>
            </w:pPr>
            <w:r w:rsidRPr="004B3FE8">
              <w:rPr>
                <w:bCs/>
                <w:i/>
                <w:color w:val="000000"/>
              </w:rPr>
              <w:t xml:space="preserve"> </w:t>
            </w:r>
            <w:proofErr w:type="spellStart"/>
            <w:r w:rsidRPr="004B3FE8">
              <w:rPr>
                <w:bCs/>
                <w:i/>
                <w:color w:val="000000"/>
              </w:rPr>
              <w:t>Кабельно</w:t>
            </w:r>
            <w:proofErr w:type="spellEnd"/>
            <w:r w:rsidRPr="004B3FE8">
              <w:rPr>
                <w:bCs/>
                <w:i/>
                <w:color w:val="000000"/>
              </w:rPr>
              <w:t>-провідникова продукція</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Кабель до 35 кВ, що прокладається по установлених </w:t>
            </w:r>
            <w:proofErr w:type="spellStart"/>
            <w:r w:rsidRPr="00FE6697">
              <w:rPr>
                <w:color w:val="000000"/>
              </w:rPr>
              <w:t>конструкцiях</w:t>
            </w:r>
            <w:proofErr w:type="spellEnd"/>
            <w:r w:rsidRPr="00FE6697">
              <w:rPr>
                <w:color w:val="000000"/>
              </w:rPr>
              <w:t xml:space="preserve"> i лотках з </w:t>
            </w:r>
            <w:proofErr w:type="spellStart"/>
            <w:r w:rsidRPr="00FE6697">
              <w:rPr>
                <w:color w:val="000000"/>
              </w:rPr>
              <w:t>крiпленням</w:t>
            </w:r>
            <w:proofErr w:type="spellEnd"/>
            <w:r w:rsidRPr="00FE6697">
              <w:rPr>
                <w:color w:val="000000"/>
              </w:rPr>
              <w:t xml:space="preserve"> на поворотах i в </w:t>
            </w:r>
            <w:proofErr w:type="spellStart"/>
            <w:r w:rsidRPr="00FE6697">
              <w:rPr>
                <w:color w:val="000000"/>
              </w:rPr>
              <w:t>кiнцi</w:t>
            </w:r>
            <w:proofErr w:type="spellEnd"/>
            <w:r w:rsidRPr="00FE6697">
              <w:rPr>
                <w:color w:val="000000"/>
              </w:rPr>
              <w:t xml:space="preserve"> траси, маса 1 м до 1 кг</w:t>
            </w:r>
          </w:p>
        </w:tc>
        <w:tc>
          <w:tcPr>
            <w:tcW w:w="1276" w:type="dxa"/>
            <w:shd w:val="clear" w:color="auto" w:fill="auto"/>
          </w:tcPr>
          <w:p w:rsidR="0068534F" w:rsidRPr="00FE6697" w:rsidRDefault="0068534F" w:rsidP="00AE06CD">
            <w:pPr>
              <w:rPr>
                <w:color w:val="000000"/>
              </w:rPr>
            </w:pPr>
            <w:r w:rsidRPr="00FE6697">
              <w:rPr>
                <w:color w:val="000000"/>
              </w:rPr>
              <w:t xml:space="preserve"> м</w:t>
            </w:r>
          </w:p>
        </w:tc>
        <w:tc>
          <w:tcPr>
            <w:tcW w:w="1417" w:type="dxa"/>
            <w:shd w:val="clear" w:color="auto" w:fill="auto"/>
          </w:tcPr>
          <w:p w:rsidR="0068534F" w:rsidRPr="00FE6697" w:rsidRDefault="0068534F" w:rsidP="00AE06CD">
            <w:pPr>
              <w:jc w:val="right"/>
              <w:rPr>
                <w:color w:val="000000"/>
              </w:rPr>
            </w:pPr>
            <w:r w:rsidRPr="00FE6697">
              <w:rPr>
                <w:color w:val="000000"/>
              </w:rPr>
              <w:t>215</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FE6697" w:rsidRDefault="0068534F" w:rsidP="00AE06CD">
            <w:pPr>
              <w:jc w:val="center"/>
              <w:rPr>
                <w:b/>
                <w:bCs/>
                <w:color w:val="000000"/>
              </w:rPr>
            </w:pPr>
            <w:r w:rsidRPr="00FE6697">
              <w:rPr>
                <w:b/>
                <w:bCs/>
                <w:color w:val="000000"/>
              </w:rPr>
              <w:t>Монтажні роботи телемеханіка</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4B3FE8" w:rsidRDefault="0068534F" w:rsidP="00AE06CD">
            <w:pPr>
              <w:jc w:val="center"/>
              <w:rPr>
                <w:bCs/>
                <w:i/>
                <w:color w:val="000000"/>
              </w:rPr>
            </w:pPr>
            <w:r w:rsidRPr="004B3FE8">
              <w:rPr>
                <w:bCs/>
                <w:i/>
                <w:color w:val="000000"/>
              </w:rPr>
              <w:t xml:space="preserve"> Монтаж устаткування</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Шафа або панель комутації зв'язку та сигналізації на стіні або в ніші, кількість пар до 150</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2</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Установлення знімних та висувних блоків [модулів, комірок, </w:t>
            </w:r>
            <w:proofErr w:type="spellStart"/>
            <w:r w:rsidRPr="00FE6697">
              <w:rPr>
                <w:color w:val="000000"/>
              </w:rPr>
              <w:t>ТЄЗів</w:t>
            </w:r>
            <w:proofErr w:type="spellEnd"/>
            <w:r w:rsidRPr="00FE6697">
              <w:rPr>
                <w:color w:val="000000"/>
              </w:rPr>
              <w:t>], маса до 5 кг</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22</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Розетка штепсельна незаглибленого типу при відкритій проводці</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4</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Перетворювач або блок живлення, що установлюється окремо</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3</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Вимикач автоматичний [автомат] одно-, </w:t>
            </w:r>
            <w:proofErr w:type="spellStart"/>
            <w:r w:rsidRPr="00FE6697">
              <w:rPr>
                <w:color w:val="000000"/>
              </w:rPr>
              <w:t>дво</w:t>
            </w:r>
            <w:proofErr w:type="spellEnd"/>
            <w:r w:rsidRPr="00FE6697">
              <w:rPr>
                <w:color w:val="000000"/>
              </w:rPr>
              <w:t>-, триполюсний, що установлюється на конструкції на стіні або колоні, струм до 25 А</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11</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Монтаж пристрою антенного розв'язуючого</w:t>
            </w:r>
          </w:p>
        </w:tc>
        <w:tc>
          <w:tcPr>
            <w:tcW w:w="1276" w:type="dxa"/>
            <w:shd w:val="clear" w:color="auto" w:fill="auto"/>
          </w:tcPr>
          <w:p w:rsidR="0068534F" w:rsidRPr="00FE6697" w:rsidRDefault="0068534F" w:rsidP="00AE06CD">
            <w:pPr>
              <w:rPr>
                <w:color w:val="000000"/>
              </w:rPr>
            </w:pPr>
            <w:r w:rsidRPr="00FE6697">
              <w:rPr>
                <w:color w:val="000000"/>
              </w:rPr>
              <w:t xml:space="preserve"> пристрій</w:t>
            </w:r>
          </w:p>
        </w:tc>
        <w:tc>
          <w:tcPr>
            <w:tcW w:w="1417" w:type="dxa"/>
            <w:shd w:val="clear" w:color="auto" w:fill="auto"/>
          </w:tcPr>
          <w:p w:rsidR="0068534F" w:rsidRPr="00FE6697" w:rsidRDefault="0068534F" w:rsidP="00AE06CD">
            <w:pPr>
              <w:jc w:val="right"/>
              <w:rPr>
                <w:color w:val="000000"/>
              </w:rPr>
            </w:pPr>
            <w:r w:rsidRPr="00FE6697">
              <w:rPr>
                <w:color w:val="000000"/>
              </w:rPr>
              <w:t>1</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4B3FE8" w:rsidRDefault="0068534F" w:rsidP="00AE06CD">
            <w:pPr>
              <w:jc w:val="center"/>
              <w:rPr>
                <w:bCs/>
                <w:i/>
                <w:color w:val="000000"/>
              </w:rPr>
            </w:pPr>
            <w:r w:rsidRPr="004B3FE8">
              <w:rPr>
                <w:bCs/>
                <w:i/>
                <w:color w:val="000000"/>
              </w:rPr>
              <w:t xml:space="preserve"> КП ТМ</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Вимикач </w:t>
            </w:r>
            <w:proofErr w:type="spellStart"/>
            <w:r w:rsidRPr="00FE6697">
              <w:rPr>
                <w:color w:val="000000"/>
              </w:rPr>
              <w:t>напiвгерметичний</w:t>
            </w:r>
            <w:proofErr w:type="spellEnd"/>
            <w:r w:rsidRPr="00FE6697">
              <w:rPr>
                <w:color w:val="000000"/>
              </w:rPr>
              <w:t xml:space="preserve"> i герметичний</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2</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Монтаж затискача наборного без кожуха</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185</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4B3FE8" w:rsidRDefault="0068534F" w:rsidP="00AE06CD">
            <w:pPr>
              <w:jc w:val="center"/>
              <w:rPr>
                <w:bCs/>
                <w:i/>
                <w:color w:val="000000"/>
              </w:rPr>
            </w:pPr>
            <w:r w:rsidRPr="00FE6697">
              <w:rPr>
                <w:b/>
                <w:bCs/>
                <w:color w:val="000000"/>
              </w:rPr>
              <w:t xml:space="preserve"> </w:t>
            </w:r>
            <w:r w:rsidRPr="004B3FE8">
              <w:rPr>
                <w:bCs/>
                <w:i/>
                <w:color w:val="000000"/>
              </w:rPr>
              <w:t>ТМ на ПС</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Короб</w:t>
            </w:r>
          </w:p>
        </w:tc>
        <w:tc>
          <w:tcPr>
            <w:tcW w:w="1276" w:type="dxa"/>
            <w:shd w:val="clear" w:color="auto" w:fill="auto"/>
          </w:tcPr>
          <w:p w:rsidR="0068534F" w:rsidRPr="00FE6697" w:rsidRDefault="0068534F" w:rsidP="00AE06CD">
            <w:pPr>
              <w:rPr>
                <w:color w:val="000000"/>
              </w:rPr>
            </w:pPr>
            <w:r w:rsidRPr="00FE6697">
              <w:rPr>
                <w:color w:val="000000"/>
              </w:rPr>
              <w:t xml:space="preserve"> м</w:t>
            </w:r>
          </w:p>
        </w:tc>
        <w:tc>
          <w:tcPr>
            <w:tcW w:w="1417" w:type="dxa"/>
            <w:shd w:val="clear" w:color="auto" w:fill="auto"/>
          </w:tcPr>
          <w:p w:rsidR="0068534F" w:rsidRPr="00FE6697" w:rsidRDefault="0068534F" w:rsidP="00AE06CD">
            <w:pPr>
              <w:jc w:val="right"/>
              <w:rPr>
                <w:color w:val="000000"/>
              </w:rPr>
            </w:pPr>
            <w:r w:rsidRPr="00FE6697">
              <w:rPr>
                <w:color w:val="000000"/>
              </w:rPr>
              <w:t>14</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proofErr w:type="spellStart"/>
            <w:r w:rsidRPr="00FE6697">
              <w:rPr>
                <w:color w:val="000000"/>
              </w:rPr>
              <w:t>Профiль</w:t>
            </w:r>
            <w:proofErr w:type="spellEnd"/>
            <w:r w:rsidRPr="00FE6697">
              <w:rPr>
                <w:color w:val="000000"/>
              </w:rPr>
              <w:t xml:space="preserve"> перфорований монтажний довжиною 2 м</w:t>
            </w:r>
          </w:p>
        </w:tc>
        <w:tc>
          <w:tcPr>
            <w:tcW w:w="1276" w:type="dxa"/>
            <w:shd w:val="clear" w:color="auto" w:fill="auto"/>
          </w:tcPr>
          <w:p w:rsidR="0068534F" w:rsidRPr="00FE6697" w:rsidRDefault="0068534F" w:rsidP="00AE06CD">
            <w:pPr>
              <w:rPr>
                <w:color w:val="000000"/>
              </w:rPr>
            </w:pPr>
            <w:r w:rsidRPr="00FE6697">
              <w:rPr>
                <w:color w:val="000000"/>
              </w:rPr>
              <w:t xml:space="preserve"> м</w:t>
            </w:r>
          </w:p>
        </w:tc>
        <w:tc>
          <w:tcPr>
            <w:tcW w:w="1417" w:type="dxa"/>
            <w:shd w:val="clear" w:color="auto" w:fill="auto"/>
          </w:tcPr>
          <w:p w:rsidR="0068534F" w:rsidRPr="00FE6697" w:rsidRDefault="0068534F" w:rsidP="00AE06CD">
            <w:pPr>
              <w:jc w:val="right"/>
              <w:rPr>
                <w:color w:val="000000"/>
              </w:rPr>
            </w:pPr>
            <w:r w:rsidRPr="00FE6697">
              <w:rPr>
                <w:color w:val="000000"/>
              </w:rPr>
              <w:t>10</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proofErr w:type="spellStart"/>
            <w:r w:rsidRPr="00FE6697">
              <w:rPr>
                <w:color w:val="000000"/>
              </w:rPr>
              <w:t>Провiд</w:t>
            </w:r>
            <w:proofErr w:type="spellEnd"/>
            <w:r w:rsidRPr="00FE6697">
              <w:rPr>
                <w:color w:val="000000"/>
              </w:rPr>
              <w:t xml:space="preserve">, що прокладається по сталевих </w:t>
            </w:r>
            <w:proofErr w:type="spellStart"/>
            <w:r w:rsidRPr="00FE6697">
              <w:rPr>
                <w:color w:val="000000"/>
              </w:rPr>
              <w:t>конструкцiях</w:t>
            </w:r>
            <w:proofErr w:type="spellEnd"/>
            <w:r w:rsidRPr="00FE6697">
              <w:rPr>
                <w:color w:val="000000"/>
              </w:rPr>
              <w:t xml:space="preserve"> i панелях, </w:t>
            </w:r>
            <w:proofErr w:type="spellStart"/>
            <w:r w:rsidRPr="00FE6697">
              <w:rPr>
                <w:color w:val="000000"/>
              </w:rPr>
              <w:t>перерiз</w:t>
            </w:r>
            <w:proofErr w:type="spellEnd"/>
            <w:r w:rsidRPr="00FE6697">
              <w:rPr>
                <w:color w:val="000000"/>
              </w:rPr>
              <w:t xml:space="preserve"> до 16 мм2</w:t>
            </w:r>
          </w:p>
        </w:tc>
        <w:tc>
          <w:tcPr>
            <w:tcW w:w="1276" w:type="dxa"/>
            <w:shd w:val="clear" w:color="auto" w:fill="auto"/>
          </w:tcPr>
          <w:p w:rsidR="0068534F" w:rsidRPr="00FE6697" w:rsidRDefault="0068534F" w:rsidP="00AE06CD">
            <w:pPr>
              <w:rPr>
                <w:color w:val="000000"/>
              </w:rPr>
            </w:pPr>
            <w:r w:rsidRPr="00FE6697">
              <w:rPr>
                <w:color w:val="000000"/>
              </w:rPr>
              <w:t xml:space="preserve"> м</w:t>
            </w:r>
          </w:p>
        </w:tc>
        <w:tc>
          <w:tcPr>
            <w:tcW w:w="1417" w:type="dxa"/>
            <w:shd w:val="clear" w:color="auto" w:fill="auto"/>
          </w:tcPr>
          <w:p w:rsidR="0068534F" w:rsidRPr="00FE6697" w:rsidRDefault="0068534F" w:rsidP="00AE06CD">
            <w:pPr>
              <w:jc w:val="right"/>
              <w:rPr>
                <w:color w:val="000000"/>
              </w:rPr>
            </w:pPr>
            <w:r w:rsidRPr="00FE6697">
              <w:rPr>
                <w:color w:val="000000"/>
              </w:rPr>
              <w:t>375</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proofErr w:type="spellStart"/>
            <w:r w:rsidRPr="00FE6697">
              <w:rPr>
                <w:color w:val="000000"/>
              </w:rPr>
              <w:t>Кросування</w:t>
            </w:r>
            <w:proofErr w:type="spellEnd"/>
            <w:r w:rsidRPr="00FE6697">
              <w:rPr>
                <w:color w:val="000000"/>
              </w:rPr>
              <w:t xml:space="preserve"> проводом екранованим</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4</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4B3FE8" w:rsidRDefault="0068534F" w:rsidP="00AE06CD">
            <w:pPr>
              <w:jc w:val="center"/>
              <w:rPr>
                <w:b/>
                <w:bCs/>
                <w:color w:val="000000"/>
              </w:rPr>
            </w:pPr>
            <w:r w:rsidRPr="004B3FE8">
              <w:rPr>
                <w:b/>
                <w:bCs/>
                <w:color w:val="000000"/>
              </w:rPr>
              <w:t>Пусконалагоджувальні роботи</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4B3FE8" w:rsidRDefault="0068534F" w:rsidP="00AE06CD">
            <w:pPr>
              <w:jc w:val="center"/>
              <w:rPr>
                <w:bCs/>
                <w:i/>
                <w:color w:val="000000"/>
              </w:rPr>
            </w:pPr>
            <w:r w:rsidRPr="004B3FE8">
              <w:rPr>
                <w:bCs/>
                <w:i/>
                <w:color w:val="000000"/>
              </w:rPr>
              <w:t xml:space="preserve"> Первинне устаткування</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Вимикачі елегазові. Пусконалагоджувальні роботи </w:t>
            </w:r>
            <w:proofErr w:type="spellStart"/>
            <w:r w:rsidRPr="00FE6697">
              <w:rPr>
                <w:color w:val="000000"/>
              </w:rPr>
              <w:t>елегазових</w:t>
            </w:r>
            <w:proofErr w:type="spellEnd"/>
            <w:r w:rsidRPr="00FE6697">
              <w:rPr>
                <w:color w:val="000000"/>
              </w:rPr>
              <w:t xml:space="preserve"> вимикачів напругою 110 кВ </w:t>
            </w:r>
          </w:p>
        </w:tc>
        <w:tc>
          <w:tcPr>
            <w:tcW w:w="1276" w:type="dxa"/>
            <w:shd w:val="clear" w:color="auto" w:fill="auto"/>
          </w:tcPr>
          <w:p w:rsidR="0068534F" w:rsidRPr="00FE6697" w:rsidRDefault="0068534F" w:rsidP="00AE06CD">
            <w:pPr>
              <w:rPr>
                <w:color w:val="000000"/>
              </w:rPr>
            </w:pPr>
            <w:r w:rsidRPr="00FE6697">
              <w:rPr>
                <w:color w:val="000000"/>
              </w:rPr>
              <w:t xml:space="preserve"> вимикач</w:t>
            </w:r>
          </w:p>
        </w:tc>
        <w:tc>
          <w:tcPr>
            <w:tcW w:w="1417" w:type="dxa"/>
            <w:shd w:val="clear" w:color="auto" w:fill="auto"/>
          </w:tcPr>
          <w:p w:rsidR="0068534F" w:rsidRPr="00FE6697" w:rsidRDefault="0068534F" w:rsidP="00AE06CD">
            <w:pPr>
              <w:jc w:val="right"/>
              <w:rPr>
                <w:color w:val="000000"/>
              </w:rPr>
            </w:pPr>
            <w:r w:rsidRPr="00FE6697">
              <w:rPr>
                <w:color w:val="000000"/>
              </w:rPr>
              <w:t>3</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Схема вторинної комутації повітряного або </w:t>
            </w:r>
            <w:proofErr w:type="spellStart"/>
            <w:r w:rsidRPr="00FE6697">
              <w:rPr>
                <w:color w:val="000000"/>
              </w:rPr>
              <w:t>елегазового</w:t>
            </w:r>
            <w:proofErr w:type="spellEnd"/>
            <w:r w:rsidRPr="00FE6697">
              <w:rPr>
                <w:color w:val="000000"/>
              </w:rPr>
              <w:t xml:space="preserve"> вимикача з </w:t>
            </w:r>
            <w:proofErr w:type="spellStart"/>
            <w:r w:rsidRPr="00FE6697">
              <w:rPr>
                <w:color w:val="000000"/>
              </w:rPr>
              <w:t>пополюсним</w:t>
            </w:r>
            <w:proofErr w:type="spellEnd"/>
            <w:r w:rsidRPr="00FE6697">
              <w:rPr>
                <w:color w:val="000000"/>
              </w:rPr>
              <w:t xml:space="preserve"> електромагнітним або пневматичним приводом, напруга вимикача до 220 кВ</w:t>
            </w:r>
          </w:p>
        </w:tc>
        <w:tc>
          <w:tcPr>
            <w:tcW w:w="1276" w:type="dxa"/>
            <w:shd w:val="clear" w:color="auto" w:fill="auto"/>
          </w:tcPr>
          <w:p w:rsidR="0068534F" w:rsidRPr="00FE6697" w:rsidRDefault="0068534F" w:rsidP="00AE06CD">
            <w:pPr>
              <w:rPr>
                <w:color w:val="000000"/>
              </w:rPr>
            </w:pPr>
            <w:r w:rsidRPr="00FE6697">
              <w:rPr>
                <w:color w:val="000000"/>
              </w:rPr>
              <w:t xml:space="preserve"> схема</w:t>
            </w:r>
          </w:p>
        </w:tc>
        <w:tc>
          <w:tcPr>
            <w:tcW w:w="1417" w:type="dxa"/>
            <w:shd w:val="clear" w:color="auto" w:fill="auto"/>
          </w:tcPr>
          <w:p w:rsidR="0068534F" w:rsidRPr="00FE6697" w:rsidRDefault="0068534F" w:rsidP="00AE06CD">
            <w:pPr>
              <w:jc w:val="right"/>
              <w:rPr>
                <w:color w:val="000000"/>
              </w:rPr>
            </w:pPr>
            <w:r w:rsidRPr="00FE6697">
              <w:rPr>
                <w:color w:val="000000"/>
              </w:rPr>
              <w:t>3</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Трансформатор струму вимірювальний виносний </w:t>
            </w:r>
            <w:proofErr w:type="spellStart"/>
            <w:r w:rsidRPr="00FE6697">
              <w:rPr>
                <w:color w:val="000000"/>
              </w:rPr>
              <w:t>маслонаповнений</w:t>
            </w:r>
            <w:proofErr w:type="spellEnd"/>
            <w:r w:rsidRPr="00FE6697">
              <w:rPr>
                <w:color w:val="000000"/>
              </w:rPr>
              <w:t>, напруга до 220 кВ</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9</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4B3FE8" w:rsidRDefault="0068534F" w:rsidP="00AE06CD">
            <w:pPr>
              <w:jc w:val="center"/>
              <w:rPr>
                <w:bCs/>
                <w:i/>
                <w:color w:val="000000"/>
              </w:rPr>
            </w:pPr>
            <w:r w:rsidRPr="004B3FE8">
              <w:rPr>
                <w:bCs/>
                <w:i/>
                <w:color w:val="000000"/>
              </w:rPr>
              <w:t xml:space="preserve"> РЗА</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Панелі захисту та автоматики. Панель захисту трансформатора</w:t>
            </w:r>
          </w:p>
        </w:tc>
        <w:tc>
          <w:tcPr>
            <w:tcW w:w="1276" w:type="dxa"/>
            <w:shd w:val="clear" w:color="auto" w:fill="auto"/>
          </w:tcPr>
          <w:p w:rsidR="0068534F" w:rsidRPr="00FE6697" w:rsidRDefault="0068534F" w:rsidP="00AE06CD">
            <w:pPr>
              <w:rPr>
                <w:color w:val="000000"/>
              </w:rPr>
            </w:pPr>
            <w:r w:rsidRPr="00FE6697">
              <w:rPr>
                <w:color w:val="000000"/>
              </w:rPr>
              <w:t xml:space="preserve"> панель</w:t>
            </w:r>
          </w:p>
        </w:tc>
        <w:tc>
          <w:tcPr>
            <w:tcW w:w="1417" w:type="dxa"/>
            <w:shd w:val="clear" w:color="auto" w:fill="auto"/>
          </w:tcPr>
          <w:p w:rsidR="0068534F" w:rsidRPr="00FE6697" w:rsidRDefault="0068534F" w:rsidP="00AE06CD">
            <w:pPr>
              <w:jc w:val="right"/>
              <w:rPr>
                <w:color w:val="000000"/>
              </w:rPr>
            </w:pPr>
            <w:r w:rsidRPr="00FE6697">
              <w:rPr>
                <w:color w:val="000000"/>
              </w:rPr>
              <w:t>2</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Панелі захисту та автоматики. Панель автоматики вимикача</w:t>
            </w:r>
          </w:p>
        </w:tc>
        <w:tc>
          <w:tcPr>
            <w:tcW w:w="1276" w:type="dxa"/>
            <w:shd w:val="clear" w:color="auto" w:fill="auto"/>
          </w:tcPr>
          <w:p w:rsidR="0068534F" w:rsidRPr="00FE6697" w:rsidRDefault="0068534F" w:rsidP="00AE06CD">
            <w:pPr>
              <w:rPr>
                <w:color w:val="000000"/>
              </w:rPr>
            </w:pPr>
            <w:r w:rsidRPr="00FE6697">
              <w:rPr>
                <w:color w:val="000000"/>
              </w:rPr>
              <w:t xml:space="preserve"> панель</w:t>
            </w:r>
          </w:p>
        </w:tc>
        <w:tc>
          <w:tcPr>
            <w:tcW w:w="1417" w:type="dxa"/>
            <w:shd w:val="clear" w:color="auto" w:fill="auto"/>
          </w:tcPr>
          <w:p w:rsidR="0068534F" w:rsidRPr="00FE6697" w:rsidRDefault="0068534F" w:rsidP="00AE06CD">
            <w:pPr>
              <w:jc w:val="right"/>
              <w:rPr>
                <w:color w:val="000000"/>
              </w:rPr>
            </w:pPr>
            <w:r w:rsidRPr="00FE6697">
              <w:rPr>
                <w:color w:val="000000"/>
              </w:rPr>
              <w:t>2</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Панелі захисту та автоматики. Панель диференційного захисту шин ДЗШ на напругу до 220 кВ з фіксованим приєднанням елементів [10 приєднань]. Перевірка [налагодження] при новому вмиканні [H]</w:t>
            </w:r>
          </w:p>
        </w:tc>
        <w:tc>
          <w:tcPr>
            <w:tcW w:w="1276" w:type="dxa"/>
            <w:shd w:val="clear" w:color="auto" w:fill="auto"/>
          </w:tcPr>
          <w:p w:rsidR="0068534F" w:rsidRPr="00FE6697" w:rsidRDefault="0068534F" w:rsidP="00AE06CD">
            <w:pPr>
              <w:rPr>
                <w:color w:val="000000"/>
              </w:rPr>
            </w:pPr>
            <w:r w:rsidRPr="00FE6697">
              <w:rPr>
                <w:color w:val="000000"/>
              </w:rPr>
              <w:t xml:space="preserve"> панель</w:t>
            </w:r>
          </w:p>
        </w:tc>
        <w:tc>
          <w:tcPr>
            <w:tcW w:w="1417" w:type="dxa"/>
            <w:shd w:val="clear" w:color="auto" w:fill="auto"/>
          </w:tcPr>
          <w:p w:rsidR="0068534F" w:rsidRPr="00FE6697" w:rsidRDefault="0068534F" w:rsidP="00AE06CD">
            <w:pPr>
              <w:jc w:val="right"/>
              <w:rPr>
                <w:color w:val="000000"/>
              </w:rPr>
            </w:pPr>
            <w:r w:rsidRPr="00FE6697">
              <w:rPr>
                <w:color w:val="000000"/>
              </w:rPr>
              <w:t>1</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Панелі захисту та автоматики. Панель захисту і автоматики трансформатора</w:t>
            </w:r>
          </w:p>
        </w:tc>
        <w:tc>
          <w:tcPr>
            <w:tcW w:w="1276" w:type="dxa"/>
            <w:shd w:val="clear" w:color="auto" w:fill="auto"/>
          </w:tcPr>
          <w:p w:rsidR="0068534F" w:rsidRPr="00FE6697" w:rsidRDefault="0068534F" w:rsidP="00AE06CD">
            <w:pPr>
              <w:rPr>
                <w:color w:val="000000"/>
              </w:rPr>
            </w:pPr>
            <w:r w:rsidRPr="00FE6697">
              <w:rPr>
                <w:color w:val="000000"/>
              </w:rPr>
              <w:t xml:space="preserve"> панель</w:t>
            </w:r>
          </w:p>
        </w:tc>
        <w:tc>
          <w:tcPr>
            <w:tcW w:w="1417" w:type="dxa"/>
            <w:shd w:val="clear" w:color="auto" w:fill="auto"/>
          </w:tcPr>
          <w:p w:rsidR="0068534F" w:rsidRPr="00FE6697" w:rsidRDefault="0068534F" w:rsidP="00AE06CD">
            <w:pPr>
              <w:jc w:val="right"/>
              <w:rPr>
                <w:color w:val="000000"/>
              </w:rPr>
            </w:pPr>
            <w:r w:rsidRPr="00FE6697">
              <w:rPr>
                <w:color w:val="000000"/>
              </w:rPr>
              <w:t>2</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Мікропроцесорні пристрої. Мікропроцесорні пристрої диференційних захистів трансформаторів, автотрансформаторів, генераторів, систем шин, двигунів типів REB670 (фірма АВВ). Комплексна перевірка (налагодження) при новому вмиканні (H)</w:t>
            </w:r>
          </w:p>
        </w:tc>
        <w:tc>
          <w:tcPr>
            <w:tcW w:w="1276" w:type="dxa"/>
            <w:shd w:val="clear" w:color="auto" w:fill="auto"/>
          </w:tcPr>
          <w:p w:rsidR="0068534F" w:rsidRPr="00FE6697" w:rsidRDefault="0068534F" w:rsidP="00AE06CD">
            <w:pPr>
              <w:rPr>
                <w:color w:val="000000"/>
              </w:rPr>
            </w:pPr>
            <w:r w:rsidRPr="00FE6697">
              <w:rPr>
                <w:color w:val="000000"/>
              </w:rPr>
              <w:t xml:space="preserve"> пристрій</w:t>
            </w:r>
          </w:p>
        </w:tc>
        <w:tc>
          <w:tcPr>
            <w:tcW w:w="1417" w:type="dxa"/>
            <w:shd w:val="clear" w:color="auto" w:fill="auto"/>
          </w:tcPr>
          <w:p w:rsidR="0068534F" w:rsidRPr="00FE6697" w:rsidRDefault="0068534F" w:rsidP="00AE06CD">
            <w:pPr>
              <w:jc w:val="right"/>
              <w:rPr>
                <w:color w:val="000000"/>
              </w:rPr>
            </w:pPr>
            <w:r w:rsidRPr="00FE6697">
              <w:rPr>
                <w:color w:val="000000"/>
              </w:rPr>
              <w:t>3</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 xml:space="preserve">Пристрої захисту. Пристрій диференційного захисту 3- обмоткового силового трансформатора [автотрансформатора] в складі мікропроцесорних терміналів 7UT513, 7UT613 [фірма </w:t>
            </w:r>
            <w:proofErr w:type="spellStart"/>
            <w:r w:rsidRPr="00FE6697">
              <w:rPr>
                <w:color w:val="000000"/>
              </w:rPr>
              <w:t>Siemens</w:t>
            </w:r>
            <w:proofErr w:type="spellEnd"/>
            <w:r w:rsidRPr="00FE6697">
              <w:rPr>
                <w:color w:val="000000"/>
              </w:rPr>
              <w:t>], REТ521 [фірма АВВ]. Перевірка [налагодження] при новому вмиканні [H]</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пристр</w:t>
            </w:r>
            <w:proofErr w:type="spellEnd"/>
            <w:r w:rsidRPr="00FE6697">
              <w:rPr>
                <w:color w:val="000000"/>
              </w:rPr>
              <w:t>.</w:t>
            </w:r>
          </w:p>
        </w:tc>
        <w:tc>
          <w:tcPr>
            <w:tcW w:w="1417" w:type="dxa"/>
            <w:shd w:val="clear" w:color="auto" w:fill="auto"/>
          </w:tcPr>
          <w:p w:rsidR="0068534F" w:rsidRPr="00FE6697" w:rsidRDefault="0068534F" w:rsidP="00AE06CD">
            <w:pPr>
              <w:jc w:val="right"/>
              <w:rPr>
                <w:color w:val="000000"/>
              </w:rPr>
            </w:pPr>
            <w:r w:rsidRPr="00FE6697">
              <w:rPr>
                <w:color w:val="000000"/>
              </w:rPr>
              <w:t>2</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Реле. Реле струму РС-80, РС-80М, РТ-80, РТ-90. Перевірка [налагодження] при новому вмиканні [H]</w:t>
            </w:r>
          </w:p>
        </w:tc>
        <w:tc>
          <w:tcPr>
            <w:tcW w:w="1276" w:type="dxa"/>
            <w:shd w:val="clear" w:color="auto" w:fill="auto"/>
          </w:tcPr>
          <w:p w:rsidR="0068534F" w:rsidRPr="00FE6697" w:rsidRDefault="0068534F" w:rsidP="00AE06CD">
            <w:pPr>
              <w:rPr>
                <w:color w:val="000000"/>
              </w:rPr>
            </w:pPr>
            <w:r w:rsidRPr="00FE6697">
              <w:rPr>
                <w:color w:val="000000"/>
              </w:rPr>
              <w:t xml:space="preserve"> реле</w:t>
            </w:r>
          </w:p>
        </w:tc>
        <w:tc>
          <w:tcPr>
            <w:tcW w:w="1417" w:type="dxa"/>
            <w:shd w:val="clear" w:color="auto" w:fill="auto"/>
          </w:tcPr>
          <w:p w:rsidR="0068534F" w:rsidRPr="00FE6697" w:rsidRDefault="0068534F" w:rsidP="00AE06CD">
            <w:pPr>
              <w:jc w:val="right"/>
              <w:rPr>
                <w:color w:val="000000"/>
              </w:rPr>
            </w:pPr>
            <w:r w:rsidRPr="00FE6697">
              <w:rPr>
                <w:color w:val="000000"/>
              </w:rPr>
              <w:t>4</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Реле. Реле газові РЗТ-25, РЗТ-50, РЗТ-80, РСЗ-25. Перевірка [налагодження] при новому вмиканні [H]</w:t>
            </w:r>
          </w:p>
        </w:tc>
        <w:tc>
          <w:tcPr>
            <w:tcW w:w="1276" w:type="dxa"/>
            <w:shd w:val="clear" w:color="auto" w:fill="auto"/>
          </w:tcPr>
          <w:p w:rsidR="0068534F" w:rsidRPr="00FE6697" w:rsidRDefault="0068534F" w:rsidP="00AE06CD">
            <w:pPr>
              <w:rPr>
                <w:color w:val="000000"/>
              </w:rPr>
            </w:pPr>
            <w:r w:rsidRPr="00FE6697">
              <w:rPr>
                <w:color w:val="000000"/>
              </w:rPr>
              <w:t xml:space="preserve"> реле</w:t>
            </w:r>
          </w:p>
        </w:tc>
        <w:tc>
          <w:tcPr>
            <w:tcW w:w="1417" w:type="dxa"/>
            <w:shd w:val="clear" w:color="auto" w:fill="auto"/>
          </w:tcPr>
          <w:p w:rsidR="0068534F" w:rsidRPr="00FE6697" w:rsidRDefault="0068534F" w:rsidP="00AE06CD">
            <w:pPr>
              <w:jc w:val="right"/>
              <w:rPr>
                <w:color w:val="000000"/>
              </w:rPr>
            </w:pPr>
            <w:r w:rsidRPr="00FE6697">
              <w:rPr>
                <w:color w:val="000000"/>
              </w:rPr>
              <w:t>2</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4B3FE8" w:rsidRDefault="0068534F" w:rsidP="00AE06CD">
            <w:pPr>
              <w:jc w:val="center"/>
              <w:rPr>
                <w:bCs/>
                <w:i/>
                <w:color w:val="000000"/>
              </w:rPr>
            </w:pPr>
            <w:r w:rsidRPr="004B3FE8">
              <w:rPr>
                <w:bCs/>
                <w:i/>
                <w:color w:val="000000"/>
              </w:rPr>
              <w:t xml:space="preserve"> Телемехан</w:t>
            </w:r>
            <w:r>
              <w:rPr>
                <w:bCs/>
                <w:i/>
                <w:color w:val="000000"/>
              </w:rPr>
              <w:t>і</w:t>
            </w:r>
            <w:r w:rsidRPr="004B3FE8">
              <w:rPr>
                <w:bCs/>
                <w:i/>
                <w:color w:val="000000"/>
              </w:rPr>
              <w:t>ка</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Система телемеханіки на базі що програмується телекомплексів. Коло ТС</w:t>
            </w:r>
          </w:p>
        </w:tc>
        <w:tc>
          <w:tcPr>
            <w:tcW w:w="1276" w:type="dxa"/>
            <w:shd w:val="clear" w:color="auto" w:fill="auto"/>
          </w:tcPr>
          <w:p w:rsidR="0068534F" w:rsidRPr="00FE6697" w:rsidRDefault="0068534F" w:rsidP="00AE06CD">
            <w:pPr>
              <w:rPr>
                <w:color w:val="000000"/>
              </w:rPr>
            </w:pPr>
            <w:r w:rsidRPr="00FE6697">
              <w:rPr>
                <w:color w:val="000000"/>
              </w:rPr>
              <w:t xml:space="preserve"> Коло</w:t>
            </w:r>
          </w:p>
        </w:tc>
        <w:tc>
          <w:tcPr>
            <w:tcW w:w="1417" w:type="dxa"/>
            <w:shd w:val="clear" w:color="auto" w:fill="auto"/>
          </w:tcPr>
          <w:p w:rsidR="0068534F" w:rsidRPr="00FE6697" w:rsidRDefault="0068534F" w:rsidP="00AE06CD">
            <w:pPr>
              <w:jc w:val="right"/>
              <w:rPr>
                <w:color w:val="000000"/>
              </w:rPr>
            </w:pPr>
            <w:r w:rsidRPr="00FE6697">
              <w:rPr>
                <w:color w:val="000000"/>
              </w:rPr>
              <w:t>112</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Система телемеханіки на базі програмованих телекомплексів. Коло ТУ</w:t>
            </w:r>
          </w:p>
        </w:tc>
        <w:tc>
          <w:tcPr>
            <w:tcW w:w="1276" w:type="dxa"/>
            <w:shd w:val="clear" w:color="auto" w:fill="auto"/>
          </w:tcPr>
          <w:p w:rsidR="0068534F" w:rsidRPr="00FE6697" w:rsidRDefault="0068534F" w:rsidP="00AE06CD">
            <w:pPr>
              <w:rPr>
                <w:color w:val="000000"/>
              </w:rPr>
            </w:pPr>
            <w:r w:rsidRPr="00FE6697">
              <w:rPr>
                <w:color w:val="000000"/>
              </w:rPr>
              <w:t xml:space="preserve"> Коло</w:t>
            </w:r>
          </w:p>
        </w:tc>
        <w:tc>
          <w:tcPr>
            <w:tcW w:w="1417" w:type="dxa"/>
            <w:shd w:val="clear" w:color="auto" w:fill="auto"/>
          </w:tcPr>
          <w:p w:rsidR="0068534F" w:rsidRPr="00FE6697" w:rsidRDefault="0068534F" w:rsidP="00AE06CD">
            <w:pPr>
              <w:jc w:val="right"/>
              <w:rPr>
                <w:color w:val="000000"/>
              </w:rPr>
            </w:pPr>
            <w:r w:rsidRPr="00FE6697">
              <w:rPr>
                <w:color w:val="000000"/>
              </w:rPr>
              <w:t>53</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Система телемеханіки на базі програмованих телекомплексів. Коло ТВ, ТВІ</w:t>
            </w:r>
          </w:p>
        </w:tc>
        <w:tc>
          <w:tcPr>
            <w:tcW w:w="1276" w:type="dxa"/>
            <w:shd w:val="clear" w:color="auto" w:fill="auto"/>
          </w:tcPr>
          <w:p w:rsidR="0068534F" w:rsidRPr="00FE6697" w:rsidRDefault="0068534F" w:rsidP="00AE06CD">
            <w:pPr>
              <w:rPr>
                <w:color w:val="000000"/>
              </w:rPr>
            </w:pPr>
            <w:r w:rsidRPr="00FE6697">
              <w:rPr>
                <w:color w:val="000000"/>
              </w:rPr>
              <w:t xml:space="preserve"> Коло</w:t>
            </w:r>
          </w:p>
        </w:tc>
        <w:tc>
          <w:tcPr>
            <w:tcW w:w="1417" w:type="dxa"/>
            <w:shd w:val="clear" w:color="auto" w:fill="auto"/>
          </w:tcPr>
          <w:p w:rsidR="0068534F" w:rsidRPr="00FE6697" w:rsidRDefault="0068534F" w:rsidP="00AE06CD">
            <w:pPr>
              <w:jc w:val="right"/>
              <w:rPr>
                <w:color w:val="000000"/>
              </w:rPr>
            </w:pPr>
            <w:r w:rsidRPr="00FE6697">
              <w:rPr>
                <w:color w:val="000000"/>
              </w:rPr>
              <w:t>189</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Модуль зв'язку з апаратурою передачі даних</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1</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Елемент, джерело, блок, модуль електроживлення, кількість вироблюваних номіналів стабілізованої напруги постійного струму до 5 (блок живлення)</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2</w:t>
            </w:r>
          </w:p>
        </w:tc>
      </w:tr>
      <w:tr w:rsidR="0068534F" w:rsidRPr="00FE6697" w:rsidTr="00AE06CD">
        <w:trPr>
          <w:trHeight w:val="246"/>
        </w:trPr>
        <w:tc>
          <w:tcPr>
            <w:tcW w:w="620" w:type="dxa"/>
            <w:shd w:val="clear" w:color="auto" w:fill="auto"/>
            <w:vAlign w:val="center"/>
          </w:tcPr>
          <w:p w:rsidR="0068534F" w:rsidRPr="00FE6697" w:rsidRDefault="0068534F" w:rsidP="00AE06CD">
            <w:pPr>
              <w:pStyle w:val="afd"/>
              <w:spacing w:after="0"/>
              <w:ind w:left="357"/>
              <w:rPr>
                <w:color w:val="000000"/>
              </w:rPr>
            </w:pPr>
          </w:p>
        </w:tc>
        <w:tc>
          <w:tcPr>
            <w:tcW w:w="6321" w:type="dxa"/>
            <w:shd w:val="clear" w:color="auto" w:fill="auto"/>
            <w:vAlign w:val="center"/>
          </w:tcPr>
          <w:p w:rsidR="0068534F" w:rsidRPr="004B3FE8" w:rsidRDefault="0068534F" w:rsidP="00AE06CD">
            <w:pPr>
              <w:jc w:val="center"/>
              <w:rPr>
                <w:bCs/>
                <w:i/>
                <w:color w:val="000000"/>
              </w:rPr>
            </w:pPr>
            <w:r w:rsidRPr="004B3FE8">
              <w:rPr>
                <w:bCs/>
                <w:i/>
                <w:color w:val="000000"/>
              </w:rPr>
              <w:t xml:space="preserve"> АСКОЕ</w:t>
            </w:r>
          </w:p>
        </w:tc>
        <w:tc>
          <w:tcPr>
            <w:tcW w:w="1276" w:type="dxa"/>
            <w:shd w:val="clear" w:color="auto" w:fill="auto"/>
            <w:vAlign w:val="center"/>
          </w:tcPr>
          <w:p w:rsidR="0068534F" w:rsidRPr="00FE6697" w:rsidRDefault="0068534F" w:rsidP="00AE06CD">
            <w:pPr>
              <w:jc w:val="center"/>
              <w:rPr>
                <w:color w:val="000000"/>
              </w:rPr>
            </w:pPr>
            <w:r w:rsidRPr="00FE6697">
              <w:rPr>
                <w:color w:val="000000"/>
              </w:rPr>
              <w:t> </w:t>
            </w:r>
          </w:p>
        </w:tc>
        <w:tc>
          <w:tcPr>
            <w:tcW w:w="1417" w:type="dxa"/>
            <w:shd w:val="clear" w:color="auto" w:fill="auto"/>
            <w:vAlign w:val="center"/>
          </w:tcPr>
          <w:p w:rsidR="0068534F" w:rsidRPr="00FE6697" w:rsidRDefault="0068534F" w:rsidP="00AE06CD">
            <w:pPr>
              <w:jc w:val="center"/>
              <w:rPr>
                <w:color w:val="000000"/>
              </w:rPr>
            </w:pPr>
            <w:r w:rsidRPr="00FE6697">
              <w:rPr>
                <w:color w:val="000000"/>
              </w:rPr>
              <w:t> </w:t>
            </w:r>
          </w:p>
        </w:tc>
      </w:tr>
      <w:tr w:rsidR="0068534F" w:rsidRPr="00FE6697" w:rsidTr="00AE06CD">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AE06CD">
            <w:pPr>
              <w:rPr>
                <w:color w:val="000000"/>
              </w:rPr>
            </w:pPr>
            <w:r w:rsidRPr="00FE6697">
              <w:rPr>
                <w:color w:val="000000"/>
              </w:rPr>
              <w:t>Прилад електронний пневматичний, що показує</w:t>
            </w:r>
          </w:p>
        </w:tc>
        <w:tc>
          <w:tcPr>
            <w:tcW w:w="1276" w:type="dxa"/>
            <w:shd w:val="clear" w:color="auto" w:fill="auto"/>
          </w:tcPr>
          <w:p w:rsidR="0068534F" w:rsidRPr="00FE6697" w:rsidRDefault="0068534F" w:rsidP="00AE06CD">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AE06CD">
            <w:pPr>
              <w:jc w:val="right"/>
              <w:rPr>
                <w:color w:val="000000"/>
              </w:rPr>
            </w:pPr>
            <w:r w:rsidRPr="00FE6697">
              <w:rPr>
                <w:color w:val="000000"/>
              </w:rPr>
              <w:t>3</w:t>
            </w:r>
          </w:p>
        </w:tc>
      </w:tr>
    </w:tbl>
    <w:p w:rsidR="0068534F" w:rsidRPr="00AF628D" w:rsidRDefault="0068534F" w:rsidP="0068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68534F" w:rsidRDefault="0068534F" w:rsidP="0068534F">
      <w:pPr>
        <w:rPr>
          <w:lang w:val="ru-RU"/>
        </w:rPr>
      </w:pPr>
      <w:r w:rsidRPr="00F0179B">
        <w:rPr>
          <w:lang w:val="ru-RU"/>
        </w:rPr>
        <w:t xml:space="preserve">2. </w:t>
      </w:r>
      <w:proofErr w:type="spellStart"/>
      <w:r w:rsidRPr="00F0179B">
        <w:rPr>
          <w:lang w:val="ru-RU"/>
        </w:rPr>
        <w:t>Перелік</w:t>
      </w:r>
      <w:proofErr w:type="spellEnd"/>
      <w:r w:rsidRPr="00F0179B">
        <w:rPr>
          <w:lang w:val="ru-RU"/>
        </w:rPr>
        <w:t xml:space="preserve"> </w:t>
      </w:r>
      <w:proofErr w:type="spellStart"/>
      <w:r w:rsidRPr="00F0179B">
        <w:rPr>
          <w:lang w:val="ru-RU"/>
        </w:rPr>
        <w:t>матеріальних</w:t>
      </w:r>
      <w:proofErr w:type="spellEnd"/>
      <w:r w:rsidRPr="00F0179B">
        <w:rPr>
          <w:lang w:val="ru-RU"/>
        </w:rPr>
        <w:t xml:space="preserve"> </w:t>
      </w:r>
      <w:proofErr w:type="spellStart"/>
      <w:r w:rsidRPr="00F0179B">
        <w:rPr>
          <w:lang w:val="ru-RU"/>
        </w:rPr>
        <w:t>ресурсів</w:t>
      </w:r>
      <w:proofErr w:type="spellEnd"/>
      <w:r w:rsidRPr="00F0179B">
        <w:rPr>
          <w:lang w:val="ru-RU"/>
        </w:rPr>
        <w:t xml:space="preserve"> та </w:t>
      </w:r>
      <w:proofErr w:type="spellStart"/>
      <w:r w:rsidRPr="00F0179B">
        <w:rPr>
          <w:lang w:val="ru-RU"/>
        </w:rPr>
        <w:t>устаткування</w:t>
      </w:r>
      <w:proofErr w:type="spellEnd"/>
      <w:r w:rsidRPr="00F0179B">
        <w:rPr>
          <w:lang w:val="ru-RU"/>
        </w:rPr>
        <w:t>.</w:t>
      </w:r>
    </w:p>
    <w:p w:rsidR="0068534F" w:rsidRDefault="0068534F" w:rsidP="0068534F">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811"/>
        <w:gridCol w:w="1836"/>
        <w:gridCol w:w="1382"/>
      </w:tblGrid>
      <w:tr w:rsidR="0068534F" w:rsidRPr="004E59F3" w:rsidTr="00AE06CD">
        <w:trPr>
          <w:trHeight w:val="20"/>
        </w:trPr>
        <w:tc>
          <w:tcPr>
            <w:tcW w:w="605" w:type="dxa"/>
            <w:shd w:val="clear" w:color="auto" w:fill="auto"/>
            <w:vAlign w:val="center"/>
            <w:hideMark/>
          </w:tcPr>
          <w:p w:rsidR="0068534F" w:rsidRPr="004E59F3" w:rsidRDefault="0068534F" w:rsidP="00AE06CD">
            <w:pPr>
              <w:jc w:val="center"/>
              <w:rPr>
                <w:color w:val="000000"/>
                <w:lang w:eastAsia="uk-UA"/>
              </w:rPr>
            </w:pPr>
            <w:r w:rsidRPr="004E59F3">
              <w:rPr>
                <w:color w:val="000000"/>
              </w:rPr>
              <w:t>№ п/п</w:t>
            </w:r>
          </w:p>
        </w:tc>
        <w:tc>
          <w:tcPr>
            <w:tcW w:w="5811" w:type="dxa"/>
            <w:shd w:val="clear" w:color="auto" w:fill="auto"/>
            <w:vAlign w:val="center"/>
            <w:hideMark/>
          </w:tcPr>
          <w:p w:rsidR="0068534F" w:rsidRPr="004E59F3" w:rsidRDefault="0068534F" w:rsidP="00AE06CD">
            <w:pPr>
              <w:jc w:val="center"/>
              <w:rPr>
                <w:color w:val="000000"/>
              </w:rPr>
            </w:pPr>
            <w:r w:rsidRPr="004E59F3">
              <w:rPr>
                <w:color w:val="000000"/>
              </w:rPr>
              <w:t xml:space="preserve">Найменування </w:t>
            </w:r>
          </w:p>
        </w:tc>
        <w:tc>
          <w:tcPr>
            <w:tcW w:w="1836" w:type="dxa"/>
            <w:shd w:val="clear" w:color="auto" w:fill="auto"/>
            <w:vAlign w:val="center"/>
            <w:hideMark/>
          </w:tcPr>
          <w:p w:rsidR="0068534F" w:rsidRPr="004E59F3" w:rsidRDefault="0068534F" w:rsidP="00AE06CD">
            <w:pPr>
              <w:jc w:val="center"/>
              <w:rPr>
                <w:color w:val="000000"/>
              </w:rPr>
            </w:pPr>
            <w:proofErr w:type="spellStart"/>
            <w:r w:rsidRPr="004E59F3">
              <w:rPr>
                <w:color w:val="000000"/>
              </w:rPr>
              <w:t>Одиницявиміру</w:t>
            </w:r>
            <w:proofErr w:type="spellEnd"/>
          </w:p>
        </w:tc>
        <w:tc>
          <w:tcPr>
            <w:tcW w:w="1382" w:type="dxa"/>
            <w:shd w:val="clear" w:color="auto" w:fill="auto"/>
            <w:vAlign w:val="center"/>
            <w:hideMark/>
          </w:tcPr>
          <w:p w:rsidR="0068534F" w:rsidRPr="004E59F3" w:rsidRDefault="0068534F" w:rsidP="00AE06CD">
            <w:pPr>
              <w:jc w:val="center"/>
              <w:rPr>
                <w:color w:val="000000"/>
              </w:rPr>
            </w:pPr>
            <w:r w:rsidRPr="004E59F3">
              <w:rPr>
                <w:color w:val="000000"/>
              </w:rPr>
              <w:t>Кількість</w:t>
            </w:r>
          </w:p>
        </w:tc>
      </w:tr>
      <w:tr w:rsidR="0068534F" w:rsidRPr="004E59F3" w:rsidTr="00AE06CD">
        <w:trPr>
          <w:trHeight w:val="20"/>
        </w:trPr>
        <w:tc>
          <w:tcPr>
            <w:tcW w:w="605" w:type="dxa"/>
            <w:shd w:val="clear" w:color="auto" w:fill="auto"/>
            <w:vAlign w:val="center"/>
            <w:hideMark/>
          </w:tcPr>
          <w:p w:rsidR="0068534F" w:rsidRPr="004E59F3" w:rsidRDefault="0068534F" w:rsidP="00AE06CD">
            <w:pPr>
              <w:jc w:val="center"/>
              <w:rPr>
                <w:color w:val="000000"/>
              </w:rPr>
            </w:pPr>
            <w:r w:rsidRPr="004E59F3">
              <w:rPr>
                <w:color w:val="000000"/>
              </w:rPr>
              <w:t>1</w:t>
            </w:r>
          </w:p>
        </w:tc>
        <w:tc>
          <w:tcPr>
            <w:tcW w:w="5811" w:type="dxa"/>
            <w:shd w:val="clear" w:color="auto" w:fill="auto"/>
            <w:vAlign w:val="center"/>
            <w:hideMark/>
          </w:tcPr>
          <w:p w:rsidR="0068534F" w:rsidRPr="004E59F3" w:rsidRDefault="0068534F" w:rsidP="00AE06CD">
            <w:pPr>
              <w:jc w:val="center"/>
              <w:rPr>
                <w:color w:val="000000"/>
                <w:lang w:val="en-US"/>
              </w:rPr>
            </w:pPr>
            <w:r w:rsidRPr="004E59F3">
              <w:rPr>
                <w:color w:val="000000"/>
                <w:lang w:val="en-US"/>
              </w:rPr>
              <w:t>2</w:t>
            </w:r>
          </w:p>
        </w:tc>
        <w:tc>
          <w:tcPr>
            <w:tcW w:w="1836" w:type="dxa"/>
            <w:shd w:val="clear" w:color="auto" w:fill="auto"/>
            <w:vAlign w:val="center"/>
            <w:hideMark/>
          </w:tcPr>
          <w:p w:rsidR="0068534F" w:rsidRPr="004E59F3" w:rsidRDefault="0068534F" w:rsidP="00AE06CD">
            <w:pPr>
              <w:jc w:val="center"/>
              <w:rPr>
                <w:color w:val="000000"/>
                <w:lang w:val="en-US"/>
              </w:rPr>
            </w:pPr>
            <w:r w:rsidRPr="004E59F3">
              <w:rPr>
                <w:color w:val="000000"/>
                <w:lang w:val="en-US"/>
              </w:rPr>
              <w:t>3</w:t>
            </w:r>
          </w:p>
        </w:tc>
        <w:tc>
          <w:tcPr>
            <w:tcW w:w="1382" w:type="dxa"/>
            <w:shd w:val="clear" w:color="auto" w:fill="auto"/>
            <w:vAlign w:val="center"/>
            <w:hideMark/>
          </w:tcPr>
          <w:p w:rsidR="0068534F" w:rsidRPr="004E59F3" w:rsidRDefault="0068534F" w:rsidP="00AE06CD">
            <w:pPr>
              <w:jc w:val="center"/>
              <w:rPr>
                <w:color w:val="000000"/>
                <w:lang w:val="en-US"/>
              </w:rPr>
            </w:pPr>
            <w:r w:rsidRPr="004E59F3">
              <w:rPr>
                <w:color w:val="000000"/>
                <w:lang w:val="en-US"/>
              </w:rPr>
              <w:t>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Гвинти з напівкруглою головкою, довжина 50</w:t>
            </w:r>
            <w:r>
              <w:rPr>
                <w:color w:val="000000"/>
              </w:rPr>
              <w:br/>
              <w:t>мм</w:t>
            </w:r>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0,0026718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Мастика морозостійка </w:t>
            </w:r>
            <w:proofErr w:type="spellStart"/>
            <w:r>
              <w:rPr>
                <w:color w:val="000000"/>
              </w:rPr>
              <w:t>бітумно</w:t>
            </w:r>
            <w:proofErr w:type="spellEnd"/>
            <w:r>
              <w:rPr>
                <w:color w:val="000000"/>
              </w:rPr>
              <w:t>-масляна МБ-</w:t>
            </w:r>
            <w:r>
              <w:rPr>
                <w:color w:val="000000"/>
              </w:rPr>
              <w:br/>
              <w:t>50</w:t>
            </w:r>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0,672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Замок циліндричний з двома ключами</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Лак бітумний, марка БТ-123</w:t>
            </w:r>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0,065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Рядно</w:t>
            </w:r>
          </w:p>
        </w:tc>
        <w:tc>
          <w:tcPr>
            <w:tcW w:w="1836" w:type="dxa"/>
            <w:shd w:val="clear" w:color="auto" w:fill="auto"/>
          </w:tcPr>
          <w:p w:rsidR="0068534F" w:rsidRDefault="0068534F" w:rsidP="00AE06CD">
            <w:pPr>
              <w:jc w:val="center"/>
              <w:rPr>
                <w:color w:val="000000"/>
              </w:rPr>
            </w:pPr>
            <w:r>
              <w:rPr>
                <w:color w:val="000000"/>
              </w:rPr>
              <w:t>м2</w:t>
            </w:r>
          </w:p>
        </w:tc>
        <w:tc>
          <w:tcPr>
            <w:tcW w:w="1382" w:type="dxa"/>
            <w:shd w:val="clear" w:color="auto" w:fill="auto"/>
          </w:tcPr>
          <w:p w:rsidR="0068534F" w:rsidRDefault="0068534F" w:rsidP="00AE06CD">
            <w:pPr>
              <w:jc w:val="right"/>
              <w:rPr>
                <w:color w:val="000000"/>
              </w:rPr>
            </w:pPr>
            <w:r>
              <w:rPr>
                <w:color w:val="000000"/>
              </w:rPr>
              <w:t>0,75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Болти будівельні з гайками та шайбами</w:t>
            </w:r>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0,1066471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Метизи</w:t>
            </w:r>
            <w:proofErr w:type="spellEnd"/>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0,0122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Гайка М4</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Гвинт М4-30</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Саморіз</w:t>
            </w:r>
            <w:proofErr w:type="spellEnd"/>
            <w:r>
              <w:rPr>
                <w:color w:val="000000"/>
              </w:rPr>
              <w:t xml:space="preserve"> 4,2х14</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50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Шайба М4</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Труби сталеві зварні водогазопровідні з</w:t>
            </w:r>
            <w:r>
              <w:rPr>
                <w:color w:val="000000"/>
              </w:rPr>
              <w:br/>
              <w:t>різьбою, чорні звичайні неоцинковані,</w:t>
            </w:r>
            <w:r>
              <w:rPr>
                <w:color w:val="000000"/>
              </w:rPr>
              <w:br/>
              <w:t>діаметр умовного проходу 80 мм, товщина</w:t>
            </w:r>
            <w:r>
              <w:rPr>
                <w:color w:val="000000"/>
              </w:rPr>
              <w:br/>
              <w:t>стінки 4 мм</w:t>
            </w:r>
          </w:p>
        </w:tc>
        <w:tc>
          <w:tcPr>
            <w:tcW w:w="1836" w:type="dxa"/>
            <w:shd w:val="clear" w:color="auto" w:fill="auto"/>
          </w:tcPr>
          <w:p w:rsidR="0068534F" w:rsidRDefault="0068534F" w:rsidP="00AE06CD">
            <w:pPr>
              <w:jc w:val="center"/>
              <w:rPr>
                <w:color w:val="000000"/>
              </w:rPr>
            </w:pPr>
            <w:r>
              <w:rPr>
                <w:color w:val="000000"/>
              </w:rPr>
              <w:t>м</w:t>
            </w:r>
          </w:p>
        </w:tc>
        <w:tc>
          <w:tcPr>
            <w:tcW w:w="1382" w:type="dxa"/>
            <w:shd w:val="clear" w:color="auto" w:fill="auto"/>
          </w:tcPr>
          <w:p w:rsidR="0068534F" w:rsidRDefault="0068534F" w:rsidP="00AE06CD">
            <w:pPr>
              <w:jc w:val="right"/>
              <w:rPr>
                <w:color w:val="000000"/>
              </w:rPr>
            </w:pPr>
            <w:r>
              <w:rPr>
                <w:color w:val="000000"/>
              </w:rPr>
              <w:t>142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Захисна трубка /гофрована/ 32х3 мм</w:t>
            </w:r>
          </w:p>
        </w:tc>
        <w:tc>
          <w:tcPr>
            <w:tcW w:w="1836" w:type="dxa"/>
            <w:shd w:val="clear" w:color="auto" w:fill="auto"/>
          </w:tcPr>
          <w:p w:rsidR="0068534F" w:rsidRDefault="0068534F" w:rsidP="00AE06CD">
            <w:pPr>
              <w:jc w:val="center"/>
              <w:rPr>
                <w:color w:val="000000"/>
              </w:rPr>
            </w:pPr>
            <w:r>
              <w:rPr>
                <w:color w:val="000000"/>
              </w:rPr>
              <w:t>м</w:t>
            </w:r>
          </w:p>
        </w:tc>
        <w:tc>
          <w:tcPr>
            <w:tcW w:w="1382" w:type="dxa"/>
            <w:shd w:val="clear" w:color="auto" w:fill="auto"/>
          </w:tcPr>
          <w:p w:rsidR="0068534F" w:rsidRDefault="0068534F" w:rsidP="00AE06CD">
            <w:pPr>
              <w:jc w:val="right"/>
              <w:rPr>
                <w:color w:val="000000"/>
              </w:rPr>
            </w:pPr>
            <w:r>
              <w:rPr>
                <w:color w:val="000000"/>
              </w:rPr>
              <w:t>54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Металоконструкції індивідуальні</w:t>
            </w:r>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0,0154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Кутик  50х50х4</w:t>
            </w:r>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0,0732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Металоконструкції індивідуальні</w:t>
            </w:r>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0,063</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Металоконструкції індивідуальні (опора</w:t>
            </w:r>
            <w:r>
              <w:rPr>
                <w:color w:val="000000"/>
              </w:rPr>
              <w:br/>
              <w:t>вимикача)</w:t>
            </w:r>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2,655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Металоконструкції індивідуальні (опора ТС )</w:t>
            </w:r>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2,247</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Кабель </w:t>
            </w:r>
            <w:proofErr w:type="spellStart"/>
            <w:r>
              <w:rPr>
                <w:color w:val="000000"/>
              </w:rPr>
              <w:t>пл</w:t>
            </w:r>
            <w:proofErr w:type="spellEnd"/>
            <w:r>
              <w:rPr>
                <w:color w:val="000000"/>
              </w:rPr>
              <w:t>. 2651 VW-1 (40ж)</w:t>
            </w:r>
          </w:p>
        </w:tc>
        <w:tc>
          <w:tcPr>
            <w:tcW w:w="1836" w:type="dxa"/>
            <w:shd w:val="clear" w:color="auto" w:fill="auto"/>
          </w:tcPr>
          <w:p w:rsidR="0068534F" w:rsidRDefault="0068534F" w:rsidP="00AE06CD">
            <w:pPr>
              <w:jc w:val="center"/>
              <w:rPr>
                <w:color w:val="000000"/>
              </w:rPr>
            </w:pPr>
            <w:r>
              <w:rPr>
                <w:color w:val="000000"/>
              </w:rPr>
              <w:t>м</w:t>
            </w:r>
          </w:p>
        </w:tc>
        <w:tc>
          <w:tcPr>
            <w:tcW w:w="1382" w:type="dxa"/>
            <w:shd w:val="clear" w:color="auto" w:fill="auto"/>
          </w:tcPr>
          <w:p w:rsidR="0068534F" w:rsidRDefault="0068534F" w:rsidP="00AE06CD">
            <w:pPr>
              <w:jc w:val="right"/>
              <w:rPr>
                <w:color w:val="000000"/>
              </w:rPr>
            </w:pPr>
            <w:r>
              <w:rPr>
                <w:color w:val="000000"/>
              </w:rPr>
              <w:t>15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Кабелі контрольні з мідними жилами, з</w:t>
            </w:r>
            <w:r>
              <w:rPr>
                <w:color w:val="000000"/>
              </w:rPr>
              <w:br/>
            </w:r>
            <w:proofErr w:type="spellStart"/>
            <w:r>
              <w:rPr>
                <w:color w:val="000000"/>
              </w:rPr>
              <w:t>полівінілхлоридною</w:t>
            </w:r>
            <w:proofErr w:type="spellEnd"/>
            <w:r>
              <w:rPr>
                <w:color w:val="000000"/>
              </w:rPr>
              <w:t xml:space="preserve"> ізоляцією з екраном</w:t>
            </w:r>
            <w:r>
              <w:rPr>
                <w:color w:val="000000"/>
              </w:rPr>
              <w:br/>
              <w:t xml:space="preserve">зверху скручених жил в </w:t>
            </w:r>
            <w:proofErr w:type="spellStart"/>
            <w:r>
              <w:rPr>
                <w:color w:val="000000"/>
              </w:rPr>
              <w:t>полівінілхлоридній</w:t>
            </w:r>
            <w:proofErr w:type="spellEnd"/>
            <w:r>
              <w:rPr>
                <w:color w:val="000000"/>
              </w:rPr>
              <w:br/>
            </w:r>
            <w:r>
              <w:rPr>
                <w:color w:val="000000"/>
              </w:rPr>
              <w:lastRenderedPageBreak/>
              <w:t xml:space="preserve">оболонці,  марка </w:t>
            </w:r>
            <w:proofErr w:type="spellStart"/>
            <w:r>
              <w:rPr>
                <w:color w:val="000000"/>
              </w:rPr>
              <w:t>КВВГЕнг</w:t>
            </w:r>
            <w:proofErr w:type="spellEnd"/>
            <w:r>
              <w:rPr>
                <w:color w:val="000000"/>
              </w:rPr>
              <w:t>, число жил та</w:t>
            </w:r>
            <w:r>
              <w:rPr>
                <w:color w:val="000000"/>
              </w:rPr>
              <w:br/>
              <w:t>переріз 10х2,5 мм2</w:t>
            </w:r>
          </w:p>
        </w:tc>
        <w:tc>
          <w:tcPr>
            <w:tcW w:w="1836" w:type="dxa"/>
            <w:shd w:val="clear" w:color="auto" w:fill="auto"/>
          </w:tcPr>
          <w:p w:rsidR="0068534F" w:rsidRDefault="0068534F" w:rsidP="00AE06CD">
            <w:pPr>
              <w:jc w:val="center"/>
              <w:rPr>
                <w:color w:val="000000"/>
              </w:rPr>
            </w:pPr>
            <w:r>
              <w:rPr>
                <w:color w:val="000000"/>
              </w:rPr>
              <w:lastRenderedPageBreak/>
              <w:t>1000м</w:t>
            </w:r>
          </w:p>
        </w:tc>
        <w:tc>
          <w:tcPr>
            <w:tcW w:w="1382" w:type="dxa"/>
            <w:shd w:val="clear" w:color="auto" w:fill="auto"/>
          </w:tcPr>
          <w:p w:rsidR="0068534F" w:rsidRDefault="0068534F" w:rsidP="00AE06CD">
            <w:pPr>
              <w:jc w:val="right"/>
              <w:rPr>
                <w:color w:val="000000"/>
              </w:rPr>
            </w:pPr>
            <w:r>
              <w:rPr>
                <w:color w:val="000000"/>
              </w:rPr>
              <w:t>0,46104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Кабелі контрольні з мідними жилами, з</w:t>
            </w:r>
            <w:r>
              <w:rPr>
                <w:color w:val="000000"/>
              </w:rPr>
              <w:br/>
            </w:r>
            <w:proofErr w:type="spellStart"/>
            <w:r>
              <w:rPr>
                <w:color w:val="000000"/>
              </w:rPr>
              <w:t>полівінілхлоридною</w:t>
            </w:r>
            <w:proofErr w:type="spellEnd"/>
            <w:r>
              <w:rPr>
                <w:color w:val="000000"/>
              </w:rPr>
              <w:t xml:space="preserve"> ізоляцією з екраном</w:t>
            </w:r>
            <w:r>
              <w:rPr>
                <w:color w:val="000000"/>
              </w:rPr>
              <w:br/>
              <w:t xml:space="preserve">зверху скручених жил в </w:t>
            </w:r>
            <w:proofErr w:type="spellStart"/>
            <w:r>
              <w:rPr>
                <w:color w:val="000000"/>
              </w:rPr>
              <w:t>полівінілхлоридній</w:t>
            </w:r>
            <w:proofErr w:type="spellEnd"/>
            <w:r>
              <w:rPr>
                <w:color w:val="000000"/>
              </w:rPr>
              <w:br/>
              <w:t xml:space="preserve">оболонці,  марка </w:t>
            </w:r>
            <w:proofErr w:type="spellStart"/>
            <w:r>
              <w:rPr>
                <w:color w:val="000000"/>
              </w:rPr>
              <w:t>КВВГЕнг</w:t>
            </w:r>
            <w:proofErr w:type="spellEnd"/>
            <w:r>
              <w:rPr>
                <w:color w:val="000000"/>
              </w:rPr>
              <w:t>, число жил та</w:t>
            </w:r>
            <w:r>
              <w:rPr>
                <w:color w:val="000000"/>
              </w:rPr>
              <w:br/>
              <w:t>переріз 4х4 мм2</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1,428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Провід мідний гнучкий</w:t>
            </w:r>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0,0583</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Штири</w:t>
            </w:r>
            <w:proofErr w:type="spellEnd"/>
            <w:r>
              <w:rPr>
                <w:color w:val="000000"/>
              </w:rPr>
              <w:t xml:space="preserve"> сталеві для повітряних ліній зв'язку</w:t>
            </w:r>
            <w:r>
              <w:rPr>
                <w:color w:val="000000"/>
              </w:rPr>
              <w:br/>
              <w:t>та радіофікації ШТ-16Д</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Сталь штабова 40х4 мм</w:t>
            </w:r>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0,524488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Лак ХС-76 </w:t>
            </w:r>
            <w:proofErr w:type="spellStart"/>
            <w:r>
              <w:rPr>
                <w:color w:val="000000"/>
              </w:rPr>
              <w:t>хімстійкий</w:t>
            </w:r>
            <w:proofErr w:type="spellEnd"/>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0,0008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Емаль антикорозійна ПФ-115 сіра</w:t>
            </w:r>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0,01732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Емаль КО-811 кремній-органічна чорна</w:t>
            </w:r>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0,0016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Щебінь із природного каменю для</w:t>
            </w:r>
            <w:r>
              <w:rPr>
                <w:color w:val="000000"/>
              </w:rPr>
              <w:br/>
              <w:t>будівельних робіт, фракція 20-40 мм, марка</w:t>
            </w:r>
            <w:r>
              <w:rPr>
                <w:color w:val="000000"/>
              </w:rPr>
              <w:br/>
              <w:t>М600</w:t>
            </w:r>
          </w:p>
        </w:tc>
        <w:tc>
          <w:tcPr>
            <w:tcW w:w="1836" w:type="dxa"/>
            <w:shd w:val="clear" w:color="auto" w:fill="auto"/>
          </w:tcPr>
          <w:p w:rsidR="0068534F" w:rsidRDefault="0068534F" w:rsidP="00AE06CD">
            <w:pPr>
              <w:jc w:val="center"/>
              <w:rPr>
                <w:color w:val="000000"/>
              </w:rPr>
            </w:pPr>
            <w:r>
              <w:rPr>
                <w:color w:val="000000"/>
              </w:rPr>
              <w:t>м3</w:t>
            </w:r>
          </w:p>
        </w:tc>
        <w:tc>
          <w:tcPr>
            <w:tcW w:w="1382" w:type="dxa"/>
            <w:shd w:val="clear" w:color="auto" w:fill="auto"/>
          </w:tcPr>
          <w:p w:rsidR="0068534F" w:rsidRDefault="0068534F" w:rsidP="00AE06CD">
            <w:pPr>
              <w:jc w:val="right"/>
              <w:rPr>
                <w:color w:val="000000"/>
              </w:rPr>
            </w:pPr>
            <w:r>
              <w:rPr>
                <w:color w:val="000000"/>
              </w:rPr>
              <w:t>8,28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Суміші бетонні готові важкі, клас бетону В3,5</w:t>
            </w:r>
            <w:r>
              <w:rPr>
                <w:color w:val="000000"/>
              </w:rPr>
              <w:br/>
              <w:t>[М50], крупність заповнювача більше 20 до</w:t>
            </w:r>
            <w:r>
              <w:rPr>
                <w:color w:val="000000"/>
              </w:rPr>
              <w:br/>
              <w:t>40 мм</w:t>
            </w:r>
          </w:p>
        </w:tc>
        <w:tc>
          <w:tcPr>
            <w:tcW w:w="1836" w:type="dxa"/>
            <w:shd w:val="clear" w:color="auto" w:fill="auto"/>
          </w:tcPr>
          <w:p w:rsidR="0068534F" w:rsidRDefault="0068534F" w:rsidP="00AE06CD">
            <w:pPr>
              <w:jc w:val="center"/>
              <w:rPr>
                <w:color w:val="000000"/>
              </w:rPr>
            </w:pPr>
            <w:r>
              <w:rPr>
                <w:color w:val="000000"/>
              </w:rPr>
              <w:t>м3</w:t>
            </w:r>
          </w:p>
        </w:tc>
        <w:tc>
          <w:tcPr>
            <w:tcW w:w="1382" w:type="dxa"/>
            <w:shd w:val="clear" w:color="auto" w:fill="auto"/>
          </w:tcPr>
          <w:p w:rsidR="0068534F" w:rsidRDefault="0068534F" w:rsidP="00AE06CD">
            <w:pPr>
              <w:jc w:val="right"/>
              <w:rPr>
                <w:color w:val="000000"/>
              </w:rPr>
            </w:pPr>
            <w:r>
              <w:rPr>
                <w:color w:val="000000"/>
              </w:rPr>
              <w:t>0,306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Розчин готовий </w:t>
            </w:r>
            <w:proofErr w:type="spellStart"/>
            <w:r>
              <w:rPr>
                <w:color w:val="000000"/>
              </w:rPr>
              <w:t>кладковий</w:t>
            </w:r>
            <w:proofErr w:type="spellEnd"/>
            <w:r>
              <w:rPr>
                <w:color w:val="000000"/>
              </w:rPr>
              <w:t xml:space="preserve"> важкий</w:t>
            </w:r>
            <w:r>
              <w:rPr>
                <w:color w:val="000000"/>
              </w:rPr>
              <w:br/>
              <w:t>цементний, марка М50</w:t>
            </w:r>
          </w:p>
        </w:tc>
        <w:tc>
          <w:tcPr>
            <w:tcW w:w="1836" w:type="dxa"/>
            <w:shd w:val="clear" w:color="auto" w:fill="auto"/>
          </w:tcPr>
          <w:p w:rsidR="0068534F" w:rsidRDefault="0068534F" w:rsidP="00AE06CD">
            <w:pPr>
              <w:jc w:val="center"/>
              <w:rPr>
                <w:color w:val="000000"/>
              </w:rPr>
            </w:pPr>
            <w:r>
              <w:rPr>
                <w:color w:val="000000"/>
              </w:rPr>
              <w:t>м3</w:t>
            </w:r>
          </w:p>
        </w:tc>
        <w:tc>
          <w:tcPr>
            <w:tcW w:w="1382" w:type="dxa"/>
            <w:shd w:val="clear" w:color="auto" w:fill="auto"/>
          </w:tcPr>
          <w:p w:rsidR="0068534F" w:rsidRDefault="0068534F" w:rsidP="00AE06CD">
            <w:pPr>
              <w:jc w:val="right"/>
              <w:rPr>
                <w:color w:val="000000"/>
              </w:rPr>
            </w:pPr>
            <w:r>
              <w:rPr>
                <w:color w:val="000000"/>
              </w:rPr>
              <w:t>0,3306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Розчин готовий </w:t>
            </w:r>
            <w:proofErr w:type="spellStart"/>
            <w:r>
              <w:rPr>
                <w:color w:val="000000"/>
              </w:rPr>
              <w:t>кладковий</w:t>
            </w:r>
            <w:proofErr w:type="spellEnd"/>
            <w:r>
              <w:rPr>
                <w:color w:val="000000"/>
              </w:rPr>
              <w:t xml:space="preserve"> важкий</w:t>
            </w:r>
            <w:r>
              <w:rPr>
                <w:color w:val="000000"/>
              </w:rPr>
              <w:br/>
              <w:t>цементний, марка М100</w:t>
            </w:r>
          </w:p>
        </w:tc>
        <w:tc>
          <w:tcPr>
            <w:tcW w:w="1836" w:type="dxa"/>
            <w:shd w:val="clear" w:color="auto" w:fill="auto"/>
          </w:tcPr>
          <w:p w:rsidR="0068534F" w:rsidRDefault="0068534F" w:rsidP="00AE06CD">
            <w:pPr>
              <w:jc w:val="center"/>
              <w:rPr>
                <w:color w:val="000000"/>
              </w:rPr>
            </w:pPr>
            <w:r>
              <w:rPr>
                <w:color w:val="000000"/>
              </w:rPr>
              <w:t>м3</w:t>
            </w:r>
          </w:p>
        </w:tc>
        <w:tc>
          <w:tcPr>
            <w:tcW w:w="1382" w:type="dxa"/>
            <w:shd w:val="clear" w:color="auto" w:fill="auto"/>
          </w:tcPr>
          <w:p w:rsidR="0068534F" w:rsidRDefault="0068534F" w:rsidP="00AE06CD">
            <w:pPr>
              <w:jc w:val="right"/>
              <w:rPr>
                <w:color w:val="000000"/>
              </w:rPr>
            </w:pPr>
            <w:r>
              <w:rPr>
                <w:color w:val="000000"/>
              </w:rPr>
              <w:t>0,0108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Листи свинцеві марки С0, нормальної</w:t>
            </w:r>
            <w:r>
              <w:rPr>
                <w:color w:val="000000"/>
              </w:rPr>
              <w:br/>
              <w:t>точності, товщина 1,0 мм</w:t>
            </w:r>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0,056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Припої олов'яно-свинцеві </w:t>
            </w:r>
            <w:proofErr w:type="spellStart"/>
            <w:r>
              <w:rPr>
                <w:color w:val="000000"/>
              </w:rPr>
              <w:t>безсурм'янисті</w:t>
            </w:r>
            <w:proofErr w:type="spellEnd"/>
            <w:r>
              <w:rPr>
                <w:color w:val="000000"/>
              </w:rPr>
              <w:t xml:space="preserve"> в</w:t>
            </w:r>
            <w:r>
              <w:rPr>
                <w:color w:val="000000"/>
              </w:rPr>
              <w:br/>
              <w:t>чушках, марка ПОС30</w:t>
            </w:r>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0,02664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Труби вініпластові</w:t>
            </w:r>
          </w:p>
        </w:tc>
        <w:tc>
          <w:tcPr>
            <w:tcW w:w="1836" w:type="dxa"/>
            <w:shd w:val="clear" w:color="auto" w:fill="auto"/>
          </w:tcPr>
          <w:p w:rsidR="0068534F" w:rsidRDefault="0068534F" w:rsidP="00AE06CD">
            <w:pPr>
              <w:jc w:val="center"/>
              <w:rPr>
                <w:color w:val="000000"/>
              </w:rPr>
            </w:pPr>
            <w:r>
              <w:rPr>
                <w:color w:val="000000"/>
              </w:rPr>
              <w:t>кг</w:t>
            </w:r>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Бірка</w:t>
            </w:r>
            <w:proofErr w:type="spellEnd"/>
            <w:r>
              <w:rPr>
                <w:color w:val="000000"/>
              </w:rPr>
              <w:t xml:space="preserve"> маркувальна</w:t>
            </w:r>
          </w:p>
        </w:tc>
        <w:tc>
          <w:tcPr>
            <w:tcW w:w="1836" w:type="dxa"/>
            <w:shd w:val="clear" w:color="auto" w:fill="auto"/>
          </w:tcPr>
          <w:p w:rsidR="0068534F" w:rsidRDefault="0068534F" w:rsidP="00AE06CD">
            <w:pPr>
              <w:jc w:val="center"/>
              <w:rPr>
                <w:color w:val="000000"/>
              </w:rPr>
            </w:pPr>
            <w:r>
              <w:rPr>
                <w:color w:val="000000"/>
              </w:rPr>
              <w:t>100шт</w:t>
            </w:r>
          </w:p>
        </w:tc>
        <w:tc>
          <w:tcPr>
            <w:tcW w:w="1382" w:type="dxa"/>
            <w:shd w:val="clear" w:color="auto" w:fill="auto"/>
          </w:tcPr>
          <w:p w:rsidR="0068534F" w:rsidRDefault="0068534F" w:rsidP="00AE06CD">
            <w:pPr>
              <w:jc w:val="right"/>
              <w:rPr>
                <w:color w:val="000000"/>
              </w:rPr>
            </w:pPr>
            <w:r>
              <w:rPr>
                <w:color w:val="000000"/>
              </w:rPr>
              <w:t>18,5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Дюбелі У658, У661</w:t>
            </w:r>
          </w:p>
        </w:tc>
        <w:tc>
          <w:tcPr>
            <w:tcW w:w="1836" w:type="dxa"/>
            <w:shd w:val="clear" w:color="auto" w:fill="auto"/>
          </w:tcPr>
          <w:p w:rsidR="0068534F" w:rsidRDefault="0068534F" w:rsidP="00AE06CD">
            <w:pPr>
              <w:jc w:val="center"/>
              <w:rPr>
                <w:color w:val="000000"/>
              </w:rPr>
            </w:pPr>
            <w:r>
              <w:rPr>
                <w:color w:val="000000"/>
              </w:rPr>
              <w:t>100шт</w:t>
            </w:r>
          </w:p>
        </w:tc>
        <w:tc>
          <w:tcPr>
            <w:tcW w:w="1382" w:type="dxa"/>
            <w:shd w:val="clear" w:color="auto" w:fill="auto"/>
          </w:tcPr>
          <w:p w:rsidR="0068534F" w:rsidRDefault="0068534F" w:rsidP="00AE06CD">
            <w:pPr>
              <w:jc w:val="right"/>
              <w:rPr>
                <w:color w:val="000000"/>
              </w:rPr>
            </w:pPr>
            <w:r>
              <w:rPr>
                <w:color w:val="000000"/>
              </w:rPr>
              <w:t>0,67</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Дюбелі з розпірною гайкою ДГ</w:t>
            </w:r>
          </w:p>
        </w:tc>
        <w:tc>
          <w:tcPr>
            <w:tcW w:w="1836" w:type="dxa"/>
            <w:shd w:val="clear" w:color="auto" w:fill="auto"/>
          </w:tcPr>
          <w:p w:rsidR="0068534F" w:rsidRDefault="0068534F" w:rsidP="00AE06CD">
            <w:pPr>
              <w:jc w:val="center"/>
              <w:rPr>
                <w:color w:val="000000"/>
              </w:rPr>
            </w:pPr>
            <w:r>
              <w:rPr>
                <w:color w:val="000000"/>
              </w:rPr>
              <w:t>100шт</w:t>
            </w:r>
          </w:p>
        </w:tc>
        <w:tc>
          <w:tcPr>
            <w:tcW w:w="1382" w:type="dxa"/>
            <w:shd w:val="clear" w:color="auto" w:fill="auto"/>
          </w:tcPr>
          <w:p w:rsidR="0068534F" w:rsidRDefault="0068534F" w:rsidP="00AE06CD">
            <w:pPr>
              <w:jc w:val="right"/>
              <w:rPr>
                <w:color w:val="000000"/>
              </w:rPr>
            </w:pPr>
            <w:r>
              <w:rPr>
                <w:color w:val="000000"/>
              </w:rPr>
              <w:t>1,29</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Дюбель-цвях ДГПШ 4,5х50 мм</w:t>
            </w:r>
          </w:p>
        </w:tc>
        <w:tc>
          <w:tcPr>
            <w:tcW w:w="1836" w:type="dxa"/>
            <w:shd w:val="clear" w:color="auto" w:fill="auto"/>
          </w:tcPr>
          <w:p w:rsidR="0068534F" w:rsidRDefault="0068534F" w:rsidP="00AE06CD">
            <w:pPr>
              <w:jc w:val="center"/>
              <w:rPr>
                <w:color w:val="000000"/>
              </w:rPr>
            </w:pPr>
            <w:r>
              <w:rPr>
                <w:color w:val="000000"/>
              </w:rPr>
              <w:t>100шт</w:t>
            </w:r>
          </w:p>
        </w:tc>
        <w:tc>
          <w:tcPr>
            <w:tcW w:w="1382" w:type="dxa"/>
            <w:shd w:val="clear" w:color="auto" w:fill="auto"/>
          </w:tcPr>
          <w:p w:rsidR="0068534F" w:rsidRDefault="0068534F" w:rsidP="00AE06CD">
            <w:pPr>
              <w:jc w:val="right"/>
              <w:rPr>
                <w:color w:val="000000"/>
              </w:rPr>
            </w:pPr>
            <w:r>
              <w:rPr>
                <w:color w:val="000000"/>
              </w:rPr>
              <w:t>2,10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Затискач набірний</w:t>
            </w:r>
          </w:p>
        </w:tc>
        <w:tc>
          <w:tcPr>
            <w:tcW w:w="1836" w:type="dxa"/>
            <w:shd w:val="clear" w:color="auto" w:fill="auto"/>
          </w:tcPr>
          <w:p w:rsidR="0068534F" w:rsidRDefault="0068534F" w:rsidP="00AE06CD">
            <w:pPr>
              <w:jc w:val="center"/>
              <w:rPr>
                <w:color w:val="000000"/>
              </w:rPr>
            </w:pPr>
            <w:r>
              <w:rPr>
                <w:color w:val="000000"/>
              </w:rPr>
              <w:t>100шт</w:t>
            </w:r>
          </w:p>
        </w:tc>
        <w:tc>
          <w:tcPr>
            <w:tcW w:w="1382" w:type="dxa"/>
            <w:shd w:val="clear" w:color="auto" w:fill="auto"/>
          </w:tcPr>
          <w:p w:rsidR="0068534F" w:rsidRDefault="0068534F" w:rsidP="00AE06CD">
            <w:pPr>
              <w:jc w:val="right"/>
              <w:rPr>
                <w:color w:val="000000"/>
              </w:rPr>
            </w:pPr>
            <w:r>
              <w:rPr>
                <w:color w:val="000000"/>
              </w:rPr>
              <w:t>2,04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Перемичка на 10 полюсів FBS 10-5 </w:t>
            </w:r>
            <w:proofErr w:type="spellStart"/>
            <w:r>
              <w:rPr>
                <w:color w:val="000000"/>
              </w:rPr>
              <w:t>Phoenix</w:t>
            </w:r>
            <w:proofErr w:type="spellEnd"/>
            <w:r>
              <w:rPr>
                <w:color w:val="000000"/>
              </w:rPr>
              <w:br/>
            </w:r>
            <w:proofErr w:type="spellStart"/>
            <w:r>
              <w:rPr>
                <w:color w:val="000000"/>
              </w:rPr>
              <w:t>Contact</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Кронштейн ST для DIN-рейки</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Конектор</w:t>
            </w:r>
            <w:proofErr w:type="spellEnd"/>
            <w:r>
              <w:rPr>
                <w:color w:val="000000"/>
              </w:rPr>
              <w:t xml:space="preserve"> RJ-12 4P6</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Конектор</w:t>
            </w:r>
            <w:proofErr w:type="spellEnd"/>
            <w:r>
              <w:rPr>
                <w:color w:val="000000"/>
              </w:rPr>
              <w:t xml:space="preserve"> RJ-45 4P6</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Заглушки до клемників </w:t>
            </w:r>
            <w:proofErr w:type="spellStart"/>
            <w:r>
              <w:rPr>
                <w:color w:val="000000"/>
              </w:rPr>
              <w:t>двохрядних</w:t>
            </w:r>
            <w:proofErr w:type="spellEnd"/>
            <w:r>
              <w:rPr>
                <w:color w:val="000000"/>
              </w:rPr>
              <w:t xml:space="preserve"> D-UTTB</w:t>
            </w:r>
            <w:r>
              <w:rPr>
                <w:color w:val="000000"/>
              </w:rPr>
              <w:br/>
              <w:t xml:space="preserve">2,5/4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Тримач маркування UBE/D</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Заглушки до клемників </w:t>
            </w:r>
            <w:proofErr w:type="spellStart"/>
            <w:r>
              <w:rPr>
                <w:color w:val="000000"/>
              </w:rPr>
              <w:t>трьохрядних</w:t>
            </w:r>
            <w:proofErr w:type="spellEnd"/>
            <w:r>
              <w:rPr>
                <w:color w:val="000000"/>
              </w:rPr>
              <w:t xml:space="preserve"> D-UT 2,</w:t>
            </w:r>
            <w:r>
              <w:rPr>
                <w:color w:val="000000"/>
              </w:rPr>
              <w:br/>
              <w:t xml:space="preserve">5-3L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Кінцева пластина (синя)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Кінцева пластина до клемника </w:t>
            </w:r>
            <w:proofErr w:type="spellStart"/>
            <w:r>
              <w:rPr>
                <w:color w:val="000000"/>
              </w:rPr>
              <w:t>трьохрядного</w:t>
            </w:r>
            <w:proofErr w:type="spellEnd"/>
            <w:r>
              <w:rPr>
                <w:color w:val="000000"/>
              </w:rPr>
              <w:br/>
              <w:t>помаранчева</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Кінцева пластина WAP 2.5-10</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Клема прохідна (синя)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Перемичка WQV 6/2</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Затискач клемний нормальний WDU 6</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Перемичка 10 полюсів FBS 10-6 </w:t>
            </w:r>
            <w:proofErr w:type="spellStart"/>
            <w:r>
              <w:rPr>
                <w:color w:val="000000"/>
              </w:rPr>
              <w:t>Phoenix</w:t>
            </w:r>
            <w:proofErr w:type="spellEnd"/>
            <w:r>
              <w:rPr>
                <w:color w:val="000000"/>
              </w:rPr>
              <w:br/>
            </w:r>
            <w:proofErr w:type="spellStart"/>
            <w:r>
              <w:rPr>
                <w:color w:val="000000"/>
              </w:rPr>
              <w:t>Contact</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Клемники </w:t>
            </w:r>
            <w:proofErr w:type="spellStart"/>
            <w:r>
              <w:rPr>
                <w:color w:val="000000"/>
              </w:rPr>
              <w:t>двохрядні</w:t>
            </w:r>
            <w:proofErr w:type="spellEnd"/>
            <w:r>
              <w:rPr>
                <w:color w:val="000000"/>
              </w:rPr>
              <w:t xml:space="preserve"> UTTB 2,5 з гвинтовими</w:t>
            </w:r>
            <w:r>
              <w:rPr>
                <w:color w:val="000000"/>
              </w:rPr>
              <w:br/>
            </w:r>
            <w:proofErr w:type="spellStart"/>
            <w:r>
              <w:rPr>
                <w:color w:val="000000"/>
              </w:rPr>
              <w:t>зажимами</w:t>
            </w:r>
            <w:proofErr w:type="spellEnd"/>
            <w:r>
              <w:rPr>
                <w:color w:val="000000"/>
              </w:rPr>
              <w:t xml:space="preserve">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96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Клемники </w:t>
            </w:r>
            <w:proofErr w:type="spellStart"/>
            <w:r>
              <w:rPr>
                <w:color w:val="000000"/>
              </w:rPr>
              <w:t>трьохрядні</w:t>
            </w:r>
            <w:proofErr w:type="spellEnd"/>
            <w:r>
              <w:rPr>
                <w:color w:val="000000"/>
              </w:rPr>
              <w:t xml:space="preserve"> UT 2,5-3L </w:t>
            </w:r>
            <w:proofErr w:type="spellStart"/>
            <w:r>
              <w:rPr>
                <w:color w:val="000000"/>
              </w:rPr>
              <w:t>Phoenix</w:t>
            </w:r>
            <w:proofErr w:type="spellEnd"/>
            <w:r>
              <w:rPr>
                <w:color w:val="000000"/>
              </w:rPr>
              <w:br/>
            </w:r>
            <w:proofErr w:type="spellStart"/>
            <w:r>
              <w:rPr>
                <w:color w:val="000000"/>
              </w:rPr>
              <w:t>contact</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48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Кінцевий фіксатор E/NS 35 N</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Клема з захисним проводом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3</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Клема з ножовим розмикачем UT-2,5-MT P/P</w:t>
            </w:r>
            <w:r>
              <w:rPr>
                <w:color w:val="000000"/>
              </w:rPr>
              <w:br/>
              <w:t xml:space="preserve">BU (арт. 3046566)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48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Клемна колодка на DIN-рейку</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Кнопка К227</w:t>
            </w:r>
          </w:p>
        </w:tc>
        <w:tc>
          <w:tcPr>
            <w:tcW w:w="1836" w:type="dxa"/>
            <w:shd w:val="clear" w:color="auto" w:fill="auto"/>
          </w:tcPr>
          <w:p w:rsidR="0068534F" w:rsidRDefault="0068534F" w:rsidP="00AE06CD">
            <w:pPr>
              <w:jc w:val="center"/>
              <w:rPr>
                <w:color w:val="000000"/>
              </w:rPr>
            </w:pPr>
            <w:r>
              <w:rPr>
                <w:color w:val="000000"/>
              </w:rPr>
              <w:t>100шт</w:t>
            </w:r>
          </w:p>
        </w:tc>
        <w:tc>
          <w:tcPr>
            <w:tcW w:w="1382" w:type="dxa"/>
            <w:shd w:val="clear" w:color="auto" w:fill="auto"/>
          </w:tcPr>
          <w:p w:rsidR="0068534F" w:rsidRDefault="0068534F" w:rsidP="00AE06CD">
            <w:pPr>
              <w:jc w:val="right"/>
              <w:rPr>
                <w:color w:val="000000"/>
              </w:rPr>
            </w:pPr>
            <w:r>
              <w:rPr>
                <w:color w:val="000000"/>
              </w:rPr>
              <w:t>18,95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Рейка DIN 35/15DIN PFTS35-СF6В "</w:t>
            </w:r>
            <w:proofErr w:type="spellStart"/>
            <w:r>
              <w:rPr>
                <w:color w:val="000000"/>
              </w:rPr>
              <w:t>Итал</w:t>
            </w:r>
            <w:proofErr w:type="spellEnd"/>
            <w:r>
              <w:rPr>
                <w:color w:val="000000"/>
              </w:rPr>
              <w:t>-</w:t>
            </w:r>
            <w:r>
              <w:rPr>
                <w:color w:val="000000"/>
              </w:rPr>
              <w:br/>
            </w:r>
            <w:proofErr w:type="spellStart"/>
            <w:r>
              <w:rPr>
                <w:color w:val="000000"/>
              </w:rPr>
              <w:t>Техно</w:t>
            </w:r>
            <w:proofErr w:type="spellEnd"/>
            <w:r>
              <w:rPr>
                <w:color w:val="000000"/>
              </w:rPr>
              <w:t>"</w:t>
            </w:r>
          </w:p>
        </w:tc>
        <w:tc>
          <w:tcPr>
            <w:tcW w:w="1836" w:type="dxa"/>
            <w:shd w:val="clear" w:color="auto" w:fill="auto"/>
          </w:tcPr>
          <w:p w:rsidR="0068534F" w:rsidRDefault="0068534F" w:rsidP="00AE06CD">
            <w:pPr>
              <w:jc w:val="center"/>
              <w:rPr>
                <w:color w:val="000000"/>
              </w:rPr>
            </w:pPr>
            <w:r>
              <w:rPr>
                <w:color w:val="000000"/>
              </w:rPr>
              <w:t>м</w:t>
            </w:r>
          </w:p>
        </w:tc>
        <w:tc>
          <w:tcPr>
            <w:tcW w:w="1382" w:type="dxa"/>
            <w:shd w:val="clear" w:color="auto" w:fill="auto"/>
          </w:tcPr>
          <w:p w:rsidR="0068534F" w:rsidRDefault="0068534F" w:rsidP="00AE06CD">
            <w:pPr>
              <w:jc w:val="right"/>
              <w:rPr>
                <w:color w:val="000000"/>
              </w:rPr>
            </w:pPr>
            <w:r>
              <w:rPr>
                <w:color w:val="000000"/>
              </w:rPr>
              <w:t>15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Кабельний канал 40х60 перфорований ДКС</w:t>
            </w:r>
          </w:p>
        </w:tc>
        <w:tc>
          <w:tcPr>
            <w:tcW w:w="1836" w:type="dxa"/>
            <w:shd w:val="clear" w:color="auto" w:fill="auto"/>
          </w:tcPr>
          <w:p w:rsidR="0068534F" w:rsidRDefault="0068534F" w:rsidP="00AE06CD">
            <w:pPr>
              <w:jc w:val="center"/>
              <w:rPr>
                <w:color w:val="000000"/>
              </w:rPr>
            </w:pPr>
            <w:r>
              <w:rPr>
                <w:color w:val="000000"/>
              </w:rPr>
              <w:t>м</w:t>
            </w:r>
          </w:p>
        </w:tc>
        <w:tc>
          <w:tcPr>
            <w:tcW w:w="1382" w:type="dxa"/>
            <w:shd w:val="clear" w:color="auto" w:fill="auto"/>
          </w:tcPr>
          <w:p w:rsidR="0068534F" w:rsidRDefault="0068534F" w:rsidP="00AE06CD">
            <w:pPr>
              <w:jc w:val="right"/>
              <w:rPr>
                <w:color w:val="000000"/>
              </w:rPr>
            </w:pPr>
            <w:r>
              <w:rPr>
                <w:color w:val="000000"/>
              </w:rPr>
              <w:t>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Кабельний канал 100х60 перфорований ДКС</w:t>
            </w:r>
          </w:p>
        </w:tc>
        <w:tc>
          <w:tcPr>
            <w:tcW w:w="1836" w:type="dxa"/>
            <w:shd w:val="clear" w:color="auto" w:fill="auto"/>
          </w:tcPr>
          <w:p w:rsidR="0068534F" w:rsidRDefault="0068534F" w:rsidP="00AE06CD">
            <w:pPr>
              <w:jc w:val="center"/>
              <w:rPr>
                <w:color w:val="000000"/>
              </w:rPr>
            </w:pPr>
            <w:r>
              <w:rPr>
                <w:color w:val="000000"/>
              </w:rPr>
              <w:t>м</w:t>
            </w:r>
          </w:p>
        </w:tc>
        <w:tc>
          <w:tcPr>
            <w:tcW w:w="1382" w:type="dxa"/>
            <w:shd w:val="clear" w:color="auto" w:fill="auto"/>
          </w:tcPr>
          <w:p w:rsidR="0068534F" w:rsidRDefault="0068534F" w:rsidP="00AE06CD">
            <w:pPr>
              <w:jc w:val="right"/>
              <w:rPr>
                <w:color w:val="000000"/>
              </w:rPr>
            </w:pPr>
            <w:r>
              <w:rPr>
                <w:color w:val="000000"/>
              </w:rPr>
              <w:t>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Кабельний канал 120х60 перфорований ДКС</w:t>
            </w:r>
          </w:p>
        </w:tc>
        <w:tc>
          <w:tcPr>
            <w:tcW w:w="1836" w:type="dxa"/>
            <w:shd w:val="clear" w:color="auto" w:fill="auto"/>
          </w:tcPr>
          <w:p w:rsidR="0068534F" w:rsidRDefault="0068534F" w:rsidP="00AE06CD">
            <w:pPr>
              <w:jc w:val="center"/>
              <w:rPr>
                <w:color w:val="000000"/>
              </w:rPr>
            </w:pPr>
            <w:r>
              <w:rPr>
                <w:color w:val="000000"/>
              </w:rPr>
              <w:t>м</w:t>
            </w:r>
          </w:p>
        </w:tc>
        <w:tc>
          <w:tcPr>
            <w:tcW w:w="1382" w:type="dxa"/>
            <w:shd w:val="clear" w:color="auto" w:fill="auto"/>
          </w:tcPr>
          <w:p w:rsidR="0068534F" w:rsidRDefault="0068534F" w:rsidP="00AE06CD">
            <w:pPr>
              <w:jc w:val="right"/>
              <w:rPr>
                <w:color w:val="000000"/>
              </w:rPr>
            </w:pPr>
            <w:r>
              <w:rPr>
                <w:color w:val="000000"/>
              </w:rPr>
              <w:t>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Муфта натяжна К805</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0,9</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Муфти поліетиленові</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8,64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Наконечники НП-3/4</w:t>
            </w:r>
          </w:p>
        </w:tc>
        <w:tc>
          <w:tcPr>
            <w:tcW w:w="1836" w:type="dxa"/>
            <w:shd w:val="clear" w:color="auto" w:fill="auto"/>
          </w:tcPr>
          <w:p w:rsidR="0068534F" w:rsidRDefault="0068534F" w:rsidP="00AE06CD">
            <w:pPr>
              <w:jc w:val="center"/>
              <w:rPr>
                <w:color w:val="000000"/>
              </w:rPr>
            </w:pPr>
            <w:r>
              <w:rPr>
                <w:color w:val="000000"/>
              </w:rPr>
              <w:t>1000шт</w:t>
            </w:r>
          </w:p>
        </w:tc>
        <w:tc>
          <w:tcPr>
            <w:tcW w:w="1382" w:type="dxa"/>
            <w:shd w:val="clear" w:color="auto" w:fill="auto"/>
          </w:tcPr>
          <w:p w:rsidR="0068534F" w:rsidRDefault="0068534F" w:rsidP="00AE06CD">
            <w:pPr>
              <w:jc w:val="right"/>
              <w:rPr>
                <w:color w:val="000000"/>
              </w:rPr>
            </w:pPr>
            <w:r>
              <w:rPr>
                <w:color w:val="000000"/>
              </w:rPr>
              <w:t>0,3</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Маркувальня</w:t>
            </w:r>
            <w:proofErr w:type="spellEnd"/>
            <w:r>
              <w:rPr>
                <w:color w:val="000000"/>
              </w:rPr>
              <w:t xml:space="preserve"> біла чиста вставка (пластина)</w:t>
            </w:r>
            <w:r>
              <w:rPr>
                <w:color w:val="000000"/>
              </w:rPr>
              <w:br/>
              <w:t xml:space="preserve">UC-TM 5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50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Роз'єм RJ 45</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Маркувальня</w:t>
            </w:r>
            <w:proofErr w:type="spellEnd"/>
            <w:r>
              <w:rPr>
                <w:color w:val="000000"/>
              </w:rPr>
              <w:t xml:space="preserve"> біла чиста вставка (пластина)</w:t>
            </w:r>
            <w:r>
              <w:rPr>
                <w:color w:val="000000"/>
              </w:rPr>
              <w:br/>
              <w:t xml:space="preserve">UC-TM 6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Роз'єм MVSTBR 2,5/19-ST-5,08</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Наконечник-гільза 0,14 мм трубчатийВМ005001 </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1000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Роз'єм MVSTBR 2,5/2-ST-5,08</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Наконечник-гільза 2х1,5 мм2 трубчатийВМ00656 </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96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Гермовідвід</w:t>
            </w:r>
            <w:proofErr w:type="spellEnd"/>
            <w:r>
              <w:rPr>
                <w:color w:val="000000"/>
              </w:rPr>
              <w:t xml:space="preserve"> пластиковий PG19</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Наконечник-гільза 0,75 мм трубчатийВМ00602 </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492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Наконечник "мама" ізольований ВМ00191</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Наконечник кільцевий без ізоляції ВМ01107</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Наконечник кільцевий з ізоляцією ВМ00131</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Наконечник силовий без ізоляції </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Наконечник-гільза 1,5 мм2 трубчатий ВМ00604 </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380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Наконечник-гільза 2х0,75 мм трубчатийВМ00652 </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198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Патчкорд</w:t>
            </w:r>
            <w:proofErr w:type="spellEnd"/>
            <w:r>
              <w:rPr>
                <w:color w:val="000000"/>
              </w:rPr>
              <w:t xml:space="preserve"> екранований S-FTP cat.5e, RJ-45,1,5 м</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Патчкорд</w:t>
            </w:r>
            <w:proofErr w:type="spellEnd"/>
            <w:r>
              <w:rPr>
                <w:color w:val="000000"/>
              </w:rPr>
              <w:t xml:space="preserve"> екранований S-FTP cat.5e, RJ-12,1,5 м</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Оптичний </w:t>
            </w:r>
            <w:proofErr w:type="spellStart"/>
            <w:r>
              <w:rPr>
                <w:color w:val="000000"/>
              </w:rPr>
              <w:t>патч</w:t>
            </w:r>
            <w:proofErr w:type="spellEnd"/>
            <w:r>
              <w:rPr>
                <w:color w:val="000000"/>
              </w:rPr>
              <w:t>-корд FC/UPC -LC/UPC 3m</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Оптичний </w:t>
            </w:r>
            <w:proofErr w:type="spellStart"/>
            <w:r>
              <w:rPr>
                <w:color w:val="000000"/>
              </w:rPr>
              <w:t>патч</w:t>
            </w:r>
            <w:proofErr w:type="spellEnd"/>
            <w:r>
              <w:rPr>
                <w:color w:val="000000"/>
              </w:rPr>
              <w:t>-корд FC/UPC -SC/UPC 3m</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Профіль маркувальний PO-06000BN4</w:t>
            </w:r>
            <w:r>
              <w:rPr>
                <w:color w:val="000000"/>
              </w:rPr>
              <w:br/>
              <w:t>(200m) -2,5mm2</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0,5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Стрічка чорна PROMARK-RB-BLECK (100м)</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Наконечники кабельні для опресування</w:t>
            </w:r>
            <w:r>
              <w:rPr>
                <w:color w:val="000000"/>
              </w:rPr>
              <w:br/>
              <w:t>мідно-алюмінієві 16-6-5,4</w:t>
            </w:r>
          </w:p>
        </w:tc>
        <w:tc>
          <w:tcPr>
            <w:tcW w:w="1836" w:type="dxa"/>
            <w:shd w:val="clear" w:color="auto" w:fill="auto"/>
          </w:tcPr>
          <w:p w:rsidR="0068534F" w:rsidRDefault="0068534F" w:rsidP="00AE06CD">
            <w:pPr>
              <w:jc w:val="center"/>
              <w:rPr>
                <w:color w:val="000000"/>
              </w:rPr>
            </w:pPr>
            <w:r>
              <w:rPr>
                <w:color w:val="000000"/>
              </w:rPr>
              <w:t>100шт</w:t>
            </w:r>
          </w:p>
        </w:tc>
        <w:tc>
          <w:tcPr>
            <w:tcW w:w="1382" w:type="dxa"/>
            <w:shd w:val="clear" w:color="auto" w:fill="auto"/>
          </w:tcPr>
          <w:p w:rsidR="0068534F" w:rsidRDefault="0068534F" w:rsidP="00AE06CD">
            <w:pPr>
              <w:jc w:val="right"/>
              <w:rPr>
                <w:color w:val="000000"/>
              </w:rPr>
            </w:pPr>
            <w:r>
              <w:rPr>
                <w:color w:val="000000"/>
              </w:rPr>
              <w:t>0,45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Наконечники кабельні</w:t>
            </w:r>
          </w:p>
        </w:tc>
        <w:tc>
          <w:tcPr>
            <w:tcW w:w="1836" w:type="dxa"/>
            <w:shd w:val="clear" w:color="auto" w:fill="auto"/>
          </w:tcPr>
          <w:p w:rsidR="0068534F" w:rsidRDefault="0068534F" w:rsidP="00AE06CD">
            <w:pPr>
              <w:jc w:val="center"/>
              <w:rPr>
                <w:color w:val="000000"/>
              </w:rPr>
            </w:pPr>
            <w:r>
              <w:rPr>
                <w:color w:val="000000"/>
              </w:rPr>
              <w:t>100шт</w:t>
            </w:r>
          </w:p>
        </w:tc>
        <w:tc>
          <w:tcPr>
            <w:tcW w:w="1382" w:type="dxa"/>
            <w:shd w:val="clear" w:color="auto" w:fill="auto"/>
          </w:tcPr>
          <w:p w:rsidR="0068534F" w:rsidRDefault="0068534F" w:rsidP="00AE06CD">
            <w:pPr>
              <w:jc w:val="right"/>
              <w:rPr>
                <w:color w:val="000000"/>
              </w:rPr>
            </w:pPr>
            <w:r>
              <w:rPr>
                <w:color w:val="000000"/>
              </w:rPr>
              <w:t>5,30384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Прикінцевлювач</w:t>
            </w:r>
            <w:proofErr w:type="spellEnd"/>
            <w:r>
              <w:rPr>
                <w:color w:val="000000"/>
              </w:rPr>
              <w:t xml:space="preserve"> маркувальний А671</w:t>
            </w:r>
          </w:p>
        </w:tc>
        <w:tc>
          <w:tcPr>
            <w:tcW w:w="1836" w:type="dxa"/>
            <w:shd w:val="clear" w:color="auto" w:fill="auto"/>
          </w:tcPr>
          <w:p w:rsidR="0068534F" w:rsidRDefault="0068534F" w:rsidP="00AE06CD">
            <w:pPr>
              <w:jc w:val="center"/>
              <w:rPr>
                <w:color w:val="000000"/>
              </w:rPr>
            </w:pPr>
            <w:r>
              <w:rPr>
                <w:color w:val="000000"/>
              </w:rPr>
              <w:t>100шт</w:t>
            </w:r>
          </w:p>
        </w:tc>
        <w:tc>
          <w:tcPr>
            <w:tcW w:w="1382" w:type="dxa"/>
            <w:shd w:val="clear" w:color="auto" w:fill="auto"/>
          </w:tcPr>
          <w:p w:rsidR="0068534F" w:rsidRDefault="0068534F" w:rsidP="00AE06CD">
            <w:pPr>
              <w:jc w:val="right"/>
              <w:rPr>
                <w:color w:val="000000"/>
              </w:rPr>
            </w:pPr>
            <w:r>
              <w:rPr>
                <w:color w:val="000000"/>
              </w:rPr>
              <w:t>0,0408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Перемичка заземлювальна</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Гнучка перемичка МГ-6</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49</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Гнучка перемичка МГ-95</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Підрозетник</w:t>
            </w:r>
            <w:proofErr w:type="spellEnd"/>
            <w:r>
              <w:rPr>
                <w:color w:val="000000"/>
              </w:rPr>
              <w:t>, діаметр 50-80 мм</w:t>
            </w:r>
          </w:p>
        </w:tc>
        <w:tc>
          <w:tcPr>
            <w:tcW w:w="1836" w:type="dxa"/>
            <w:shd w:val="clear" w:color="auto" w:fill="auto"/>
          </w:tcPr>
          <w:p w:rsidR="0068534F" w:rsidRDefault="0068534F" w:rsidP="00AE06CD">
            <w:pPr>
              <w:jc w:val="center"/>
              <w:rPr>
                <w:color w:val="000000"/>
              </w:rPr>
            </w:pPr>
            <w:r>
              <w:rPr>
                <w:color w:val="000000"/>
              </w:rPr>
              <w:t>100шт</w:t>
            </w:r>
          </w:p>
        </w:tc>
        <w:tc>
          <w:tcPr>
            <w:tcW w:w="1382" w:type="dxa"/>
            <w:shd w:val="clear" w:color="auto" w:fill="auto"/>
          </w:tcPr>
          <w:p w:rsidR="0068534F" w:rsidRDefault="0068534F" w:rsidP="00AE06CD">
            <w:pPr>
              <w:jc w:val="right"/>
              <w:rPr>
                <w:color w:val="000000"/>
              </w:rPr>
            </w:pPr>
            <w:r>
              <w:rPr>
                <w:color w:val="000000"/>
              </w:rPr>
              <w:t>0,0412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Полоски</w:t>
            </w:r>
            <w:proofErr w:type="spellEnd"/>
            <w:r>
              <w:rPr>
                <w:color w:val="000000"/>
              </w:rPr>
              <w:t xml:space="preserve"> К-404</w:t>
            </w:r>
          </w:p>
        </w:tc>
        <w:tc>
          <w:tcPr>
            <w:tcW w:w="1836" w:type="dxa"/>
            <w:shd w:val="clear" w:color="auto" w:fill="auto"/>
          </w:tcPr>
          <w:p w:rsidR="0068534F" w:rsidRDefault="0068534F" w:rsidP="00AE06CD">
            <w:pPr>
              <w:jc w:val="center"/>
              <w:rPr>
                <w:color w:val="000000"/>
              </w:rPr>
            </w:pPr>
            <w:r>
              <w:rPr>
                <w:color w:val="000000"/>
              </w:rPr>
              <w:t>100шт</w:t>
            </w:r>
          </w:p>
        </w:tc>
        <w:tc>
          <w:tcPr>
            <w:tcW w:w="1382" w:type="dxa"/>
            <w:shd w:val="clear" w:color="auto" w:fill="auto"/>
          </w:tcPr>
          <w:p w:rsidR="0068534F" w:rsidRDefault="0068534F" w:rsidP="00AE06CD">
            <w:pPr>
              <w:jc w:val="right"/>
              <w:rPr>
                <w:color w:val="000000"/>
              </w:rPr>
            </w:pPr>
            <w:r>
              <w:rPr>
                <w:color w:val="000000"/>
              </w:rPr>
              <w:t>8,25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Профіль Z-подібний К-239</w:t>
            </w:r>
          </w:p>
        </w:tc>
        <w:tc>
          <w:tcPr>
            <w:tcW w:w="1836" w:type="dxa"/>
            <w:shd w:val="clear" w:color="auto" w:fill="auto"/>
          </w:tcPr>
          <w:p w:rsidR="0068534F" w:rsidRDefault="0068534F" w:rsidP="00AE06CD">
            <w:pPr>
              <w:jc w:val="center"/>
              <w:rPr>
                <w:color w:val="000000"/>
              </w:rPr>
            </w:pPr>
            <w:r>
              <w:rPr>
                <w:color w:val="000000"/>
              </w:rPr>
              <w:t>100шт</w:t>
            </w:r>
          </w:p>
        </w:tc>
        <w:tc>
          <w:tcPr>
            <w:tcW w:w="1382" w:type="dxa"/>
            <w:shd w:val="clear" w:color="auto" w:fill="auto"/>
          </w:tcPr>
          <w:p w:rsidR="0068534F" w:rsidRDefault="0068534F" w:rsidP="00AE06CD">
            <w:pPr>
              <w:jc w:val="right"/>
              <w:rPr>
                <w:color w:val="000000"/>
              </w:rPr>
            </w:pPr>
            <w:r>
              <w:rPr>
                <w:color w:val="000000"/>
              </w:rPr>
              <w:t>0,0765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Пряжки К-405</w:t>
            </w:r>
          </w:p>
        </w:tc>
        <w:tc>
          <w:tcPr>
            <w:tcW w:w="1836" w:type="dxa"/>
            <w:shd w:val="clear" w:color="auto" w:fill="auto"/>
          </w:tcPr>
          <w:p w:rsidR="0068534F" w:rsidRDefault="0068534F" w:rsidP="00AE06CD">
            <w:pPr>
              <w:jc w:val="center"/>
              <w:rPr>
                <w:color w:val="000000"/>
              </w:rPr>
            </w:pPr>
            <w:r>
              <w:rPr>
                <w:color w:val="000000"/>
              </w:rPr>
              <w:t>100шт</w:t>
            </w:r>
          </w:p>
        </w:tc>
        <w:tc>
          <w:tcPr>
            <w:tcW w:w="1382" w:type="dxa"/>
            <w:shd w:val="clear" w:color="auto" w:fill="auto"/>
          </w:tcPr>
          <w:p w:rsidR="0068534F" w:rsidRDefault="0068534F" w:rsidP="00AE06CD">
            <w:pPr>
              <w:jc w:val="right"/>
              <w:rPr>
                <w:color w:val="000000"/>
              </w:rPr>
            </w:pPr>
            <w:r>
              <w:rPr>
                <w:color w:val="000000"/>
              </w:rPr>
              <w:t>8,25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Сережка К1016</w:t>
            </w:r>
          </w:p>
        </w:tc>
        <w:tc>
          <w:tcPr>
            <w:tcW w:w="1836" w:type="dxa"/>
            <w:shd w:val="clear" w:color="auto" w:fill="auto"/>
          </w:tcPr>
          <w:p w:rsidR="0068534F" w:rsidRDefault="0068534F" w:rsidP="00AE06CD">
            <w:pPr>
              <w:jc w:val="center"/>
              <w:rPr>
                <w:color w:val="000000"/>
              </w:rPr>
            </w:pPr>
            <w:r>
              <w:rPr>
                <w:color w:val="000000"/>
              </w:rPr>
              <w:t>100шт</w:t>
            </w:r>
          </w:p>
        </w:tc>
        <w:tc>
          <w:tcPr>
            <w:tcW w:w="1382" w:type="dxa"/>
            <w:shd w:val="clear" w:color="auto" w:fill="auto"/>
          </w:tcPr>
          <w:p w:rsidR="0068534F" w:rsidRDefault="0068534F" w:rsidP="00AE06CD">
            <w:pPr>
              <w:jc w:val="right"/>
              <w:rPr>
                <w:color w:val="000000"/>
              </w:rPr>
            </w:pPr>
            <w:r>
              <w:rPr>
                <w:color w:val="000000"/>
              </w:rPr>
              <w:t>0,045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Скобки для проводів кабелів </w:t>
            </w:r>
            <w:proofErr w:type="spellStart"/>
            <w:r>
              <w:rPr>
                <w:color w:val="000000"/>
              </w:rPr>
              <w:t>дволапкові</w:t>
            </w:r>
            <w:proofErr w:type="spellEnd"/>
            <w:r>
              <w:rPr>
                <w:color w:val="000000"/>
              </w:rPr>
              <w:br/>
              <w:t>К729, К730</w:t>
            </w:r>
          </w:p>
        </w:tc>
        <w:tc>
          <w:tcPr>
            <w:tcW w:w="1836" w:type="dxa"/>
            <w:shd w:val="clear" w:color="auto" w:fill="auto"/>
          </w:tcPr>
          <w:p w:rsidR="0068534F" w:rsidRDefault="0068534F" w:rsidP="00AE06CD">
            <w:pPr>
              <w:jc w:val="center"/>
              <w:rPr>
                <w:color w:val="000000"/>
              </w:rPr>
            </w:pPr>
            <w:r>
              <w:rPr>
                <w:color w:val="000000"/>
              </w:rPr>
              <w:t>100шт</w:t>
            </w:r>
          </w:p>
        </w:tc>
        <w:tc>
          <w:tcPr>
            <w:tcW w:w="1382" w:type="dxa"/>
            <w:shd w:val="clear" w:color="auto" w:fill="auto"/>
          </w:tcPr>
          <w:p w:rsidR="0068534F" w:rsidRDefault="0068534F" w:rsidP="00AE06CD">
            <w:pPr>
              <w:jc w:val="right"/>
              <w:rPr>
                <w:color w:val="000000"/>
              </w:rPr>
            </w:pPr>
            <w:r>
              <w:rPr>
                <w:color w:val="000000"/>
              </w:rPr>
              <w:t>17,18496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Трубка ПХВ, діаметр 4-6 мм</w:t>
            </w:r>
          </w:p>
        </w:tc>
        <w:tc>
          <w:tcPr>
            <w:tcW w:w="1836" w:type="dxa"/>
            <w:shd w:val="clear" w:color="auto" w:fill="auto"/>
          </w:tcPr>
          <w:p w:rsidR="0068534F" w:rsidRDefault="0068534F" w:rsidP="00AE06CD">
            <w:pPr>
              <w:jc w:val="center"/>
              <w:rPr>
                <w:color w:val="000000"/>
              </w:rPr>
            </w:pPr>
            <w:r>
              <w:rPr>
                <w:color w:val="000000"/>
              </w:rPr>
              <w:t>кг</w:t>
            </w:r>
          </w:p>
        </w:tc>
        <w:tc>
          <w:tcPr>
            <w:tcW w:w="1382" w:type="dxa"/>
            <w:shd w:val="clear" w:color="auto" w:fill="auto"/>
          </w:tcPr>
          <w:p w:rsidR="0068534F" w:rsidRDefault="0068534F" w:rsidP="00AE06CD">
            <w:pPr>
              <w:jc w:val="right"/>
              <w:rPr>
                <w:color w:val="000000"/>
              </w:rPr>
            </w:pPr>
            <w:r>
              <w:rPr>
                <w:color w:val="000000"/>
              </w:rPr>
              <w:t>0,06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Муфта </w:t>
            </w:r>
            <w:proofErr w:type="spellStart"/>
            <w:r>
              <w:rPr>
                <w:color w:val="000000"/>
              </w:rPr>
              <w:t>термоусаджувальна</w:t>
            </w:r>
            <w:proofErr w:type="spellEnd"/>
            <w:r>
              <w:rPr>
                <w:color w:val="000000"/>
              </w:rPr>
              <w:t xml:space="preserve"> для захисту від</w:t>
            </w:r>
            <w:r>
              <w:rPr>
                <w:color w:val="000000"/>
              </w:rPr>
              <w:br/>
              <w:t>корозії заземлюючого провідника L=600мм</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Труби </w:t>
            </w:r>
            <w:proofErr w:type="spellStart"/>
            <w:r>
              <w:rPr>
                <w:color w:val="000000"/>
              </w:rPr>
              <w:t>полівінілхлоридні</w:t>
            </w:r>
            <w:proofErr w:type="spellEnd"/>
          </w:p>
        </w:tc>
        <w:tc>
          <w:tcPr>
            <w:tcW w:w="1836" w:type="dxa"/>
            <w:shd w:val="clear" w:color="auto" w:fill="auto"/>
          </w:tcPr>
          <w:p w:rsidR="0068534F" w:rsidRDefault="0068534F" w:rsidP="00AE06CD">
            <w:pPr>
              <w:jc w:val="center"/>
              <w:rPr>
                <w:color w:val="000000"/>
              </w:rPr>
            </w:pPr>
            <w:r>
              <w:rPr>
                <w:color w:val="000000"/>
              </w:rPr>
              <w:t>т</w:t>
            </w:r>
          </w:p>
        </w:tc>
        <w:tc>
          <w:tcPr>
            <w:tcW w:w="1382" w:type="dxa"/>
            <w:shd w:val="clear" w:color="auto" w:fill="auto"/>
          </w:tcPr>
          <w:p w:rsidR="0068534F" w:rsidRDefault="0068534F" w:rsidP="00AE06CD">
            <w:pPr>
              <w:jc w:val="right"/>
              <w:rPr>
                <w:color w:val="000000"/>
              </w:rPr>
            </w:pPr>
            <w:r>
              <w:rPr>
                <w:color w:val="000000"/>
              </w:rPr>
              <w:t>0,00028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Контакт перехідний КП-1</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9</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Шина "земля" на DIN рейку ВС-512 6Х9 12</w:t>
            </w:r>
            <w:r>
              <w:rPr>
                <w:color w:val="000000"/>
              </w:rPr>
              <w:br/>
              <w:t xml:space="preserve">отворів </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Кінцевий вимикач на відкриття дверей GZFA132Z11 </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4х1,5мм2</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1,15056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4х2,5мм2</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0,58752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число жил та перерiз4х4мм2</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0,051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7х1,5мм2</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0,46716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7х2,5мм2</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2,27562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число жил та перерiз7х4мм2</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1,17096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число жил та перерiз5х4мм2</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2,8764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19х1,5мм2</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1,5351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10х1,5мм2</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0,48144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27х1,5мм2</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0,0204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14х1,5мм2</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1,83192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Двожильний кабель напругою 660в</w:t>
            </w:r>
            <w:r>
              <w:rPr>
                <w:color w:val="000000"/>
              </w:rPr>
              <w:br/>
              <w:t xml:space="preserve">перерізом 2х2,5мм2 </w:t>
            </w:r>
            <w:proofErr w:type="spellStart"/>
            <w:r>
              <w:rPr>
                <w:color w:val="000000"/>
              </w:rPr>
              <w:t>ВВГнг</w:t>
            </w:r>
            <w:proofErr w:type="spellEnd"/>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0,257</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Чотирижильний кабель напругою 660в</w:t>
            </w:r>
            <w:r>
              <w:rPr>
                <w:color w:val="000000"/>
              </w:rPr>
              <w:br/>
              <w:t xml:space="preserve">перерізом </w:t>
            </w:r>
            <w:proofErr w:type="spellStart"/>
            <w:r>
              <w:rPr>
                <w:color w:val="000000"/>
              </w:rPr>
              <w:t>перерiзом</w:t>
            </w:r>
            <w:proofErr w:type="spellEnd"/>
            <w:r>
              <w:rPr>
                <w:color w:val="000000"/>
              </w:rPr>
              <w:t xml:space="preserve"> 4х2,5мм2 </w:t>
            </w:r>
            <w:proofErr w:type="spellStart"/>
            <w:r>
              <w:rPr>
                <w:color w:val="000000"/>
              </w:rPr>
              <w:t>ВВГнг</w:t>
            </w:r>
            <w:proofErr w:type="spellEnd"/>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0,0663</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Плита УБК-5</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43</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Плита перекриття лотка П 10д-5</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104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Провід напругою до 380в перерізом 2,5мм2 ПВ1</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0,05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Проводи силові з </w:t>
            </w:r>
            <w:proofErr w:type="spellStart"/>
            <w:r>
              <w:rPr>
                <w:color w:val="000000"/>
              </w:rPr>
              <w:t>полівінілхлоридною</w:t>
            </w:r>
            <w:proofErr w:type="spellEnd"/>
            <w:r>
              <w:rPr>
                <w:color w:val="000000"/>
              </w:rPr>
              <w:br/>
              <w:t>ізоляцією з мідною жилою підвищеної</w:t>
            </w:r>
            <w:r>
              <w:rPr>
                <w:color w:val="000000"/>
              </w:rPr>
              <w:br/>
              <w:t>гнучкості, марка ПВС, переріз 2х1,5 мм2</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0,05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Кабель "кручена" пара кат. 5е S/FTP cat.5e</w:t>
            </w:r>
            <w:r>
              <w:rPr>
                <w:color w:val="000000"/>
              </w:rPr>
              <w:br/>
              <w:t>4х2х0,51 для зовнішнього та внутрішнього</w:t>
            </w:r>
            <w:r>
              <w:rPr>
                <w:color w:val="000000"/>
              </w:rPr>
              <w:br/>
              <w:t>прокладання оболонкою, що не розповсюджує горіння</w:t>
            </w:r>
          </w:p>
        </w:tc>
        <w:tc>
          <w:tcPr>
            <w:tcW w:w="1836" w:type="dxa"/>
            <w:shd w:val="clear" w:color="auto" w:fill="auto"/>
          </w:tcPr>
          <w:p w:rsidR="0068534F" w:rsidRDefault="0068534F" w:rsidP="00AE06CD">
            <w:pPr>
              <w:jc w:val="center"/>
              <w:rPr>
                <w:color w:val="000000"/>
              </w:rPr>
            </w:pPr>
            <w:r>
              <w:rPr>
                <w:color w:val="000000"/>
              </w:rPr>
              <w:t>1000 м</w:t>
            </w:r>
          </w:p>
        </w:tc>
        <w:tc>
          <w:tcPr>
            <w:tcW w:w="1382" w:type="dxa"/>
            <w:shd w:val="clear" w:color="auto" w:fill="auto"/>
          </w:tcPr>
          <w:p w:rsidR="0068534F" w:rsidRDefault="0068534F" w:rsidP="00AE06CD">
            <w:pPr>
              <w:jc w:val="right"/>
              <w:rPr>
                <w:color w:val="000000"/>
              </w:rPr>
            </w:pPr>
            <w:r>
              <w:rPr>
                <w:color w:val="000000"/>
              </w:rPr>
              <w:t>0,064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Фундамент Ф-1 (0,11м3)</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Фундамент Фм-1 (2,3м3)</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Короб електротехнічний сталевий КП-0,1/0,1-</w:t>
            </w:r>
            <w:r>
              <w:rPr>
                <w:color w:val="000000"/>
              </w:rPr>
              <w:br/>
              <w:t>2У1</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Короб електротехнічний сталевий КП-0,1/0,2-</w:t>
            </w:r>
            <w:r>
              <w:rPr>
                <w:color w:val="000000"/>
              </w:rPr>
              <w:br/>
              <w:t>2У1</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9</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Провід перерізом 300/39мм2 АС</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Провід напругою до 380в перерізом 0,75мм2 ПВ3 білий</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0,08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Провід напругою до 380в перерізом 0,75мм2 ПВ3 синій</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0,08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Провід напругою до 380в перерізом 0,75мм2 ПВ3 червоний</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0,08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Провід напругою до 380в перерізом 1,5мм2 ПВ3 синій</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0,01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Провід напругою до 380в перерізом 1,5мм2 ПВ3 червоний</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0,01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Провід напругою до 380в перерізом 2,5мм2 ПВ3 (ж/з)</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0,05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Шнур перерізом 2.0,75мм2 ШВВП</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0,05</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Кабель силовий з мідними жилами, з ПВХ</w:t>
            </w:r>
            <w:r>
              <w:rPr>
                <w:color w:val="000000"/>
              </w:rPr>
              <w:br/>
              <w:t>ізоляцією з захисним покровом броні з двох</w:t>
            </w:r>
            <w:r>
              <w:rPr>
                <w:color w:val="000000"/>
              </w:rPr>
              <w:br/>
              <w:t xml:space="preserve">стальних стрічок </w:t>
            </w:r>
            <w:proofErr w:type="spellStart"/>
            <w:r>
              <w:rPr>
                <w:color w:val="000000"/>
              </w:rPr>
              <w:t>КВБбШнгд</w:t>
            </w:r>
            <w:proofErr w:type="spellEnd"/>
            <w:r>
              <w:rPr>
                <w:color w:val="000000"/>
              </w:rPr>
              <w:t xml:space="preserve"> 5х10</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0,3672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Кабель </w:t>
            </w:r>
            <w:proofErr w:type="spellStart"/>
            <w:r>
              <w:rPr>
                <w:color w:val="000000"/>
              </w:rPr>
              <w:t>ВВГнг</w:t>
            </w:r>
            <w:proofErr w:type="spellEnd"/>
            <w:r>
              <w:rPr>
                <w:color w:val="000000"/>
              </w:rPr>
              <w:t xml:space="preserve"> 4х4мм2</w:t>
            </w:r>
          </w:p>
        </w:tc>
        <w:tc>
          <w:tcPr>
            <w:tcW w:w="1836" w:type="dxa"/>
            <w:shd w:val="clear" w:color="auto" w:fill="auto"/>
          </w:tcPr>
          <w:p w:rsidR="0068534F" w:rsidRDefault="0068534F" w:rsidP="00AE06CD">
            <w:pPr>
              <w:jc w:val="center"/>
              <w:rPr>
                <w:color w:val="000000"/>
              </w:rPr>
            </w:pPr>
            <w:r>
              <w:rPr>
                <w:color w:val="000000"/>
              </w:rPr>
              <w:t>1000м</w:t>
            </w:r>
          </w:p>
        </w:tc>
        <w:tc>
          <w:tcPr>
            <w:tcW w:w="1382" w:type="dxa"/>
            <w:shd w:val="clear" w:color="auto" w:fill="auto"/>
          </w:tcPr>
          <w:p w:rsidR="0068534F" w:rsidRDefault="0068534F" w:rsidP="00AE06CD">
            <w:pPr>
              <w:jc w:val="right"/>
              <w:rPr>
                <w:color w:val="000000"/>
              </w:rPr>
            </w:pPr>
            <w:r>
              <w:rPr>
                <w:color w:val="000000"/>
              </w:rPr>
              <w:t>0,204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Вимикач </w:t>
            </w:r>
            <w:proofErr w:type="spellStart"/>
            <w:r>
              <w:rPr>
                <w:color w:val="000000"/>
              </w:rPr>
              <w:t>елегазовий</w:t>
            </w:r>
            <w:proofErr w:type="spellEnd"/>
            <w:r>
              <w:rPr>
                <w:color w:val="000000"/>
              </w:rPr>
              <w:t xml:space="preserve"> GL312-F1/4031</w:t>
            </w:r>
            <w:r>
              <w:rPr>
                <w:color w:val="000000"/>
              </w:rPr>
              <w:br/>
              <w:t xml:space="preserve">колонковий </w:t>
            </w:r>
            <w:proofErr w:type="spellStart"/>
            <w:r>
              <w:rPr>
                <w:color w:val="000000"/>
              </w:rPr>
              <w:t>трьохполюсний</w:t>
            </w:r>
            <w:proofErr w:type="spellEnd"/>
            <w:r>
              <w:rPr>
                <w:color w:val="000000"/>
              </w:rPr>
              <w:t xml:space="preserve"> 145 кВ, 40 кА,</w:t>
            </w:r>
            <w:r>
              <w:rPr>
                <w:color w:val="000000"/>
              </w:rPr>
              <w:br/>
              <w:t>3150 А, з пружинним приводом FK3-1</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3</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Трансформатор струму 110 кВ з паперово-</w:t>
            </w:r>
            <w:r>
              <w:rPr>
                <w:color w:val="000000"/>
              </w:rPr>
              <w:br/>
              <w:t>масляною ізоляцією IOSK 123 300-600/5, з</w:t>
            </w:r>
            <w:r>
              <w:rPr>
                <w:color w:val="000000"/>
              </w:rPr>
              <w:br/>
            </w:r>
            <w:proofErr w:type="spellStart"/>
            <w:r>
              <w:rPr>
                <w:color w:val="000000"/>
              </w:rPr>
              <w:t>кл.т</w:t>
            </w:r>
            <w:proofErr w:type="spellEnd"/>
            <w:r>
              <w:rPr>
                <w:color w:val="000000"/>
              </w:rPr>
              <w:t>. 0,2S/0,5/10P/10P</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Трансформатор струму 110 кВ з паперово-</w:t>
            </w:r>
            <w:r>
              <w:rPr>
                <w:color w:val="000000"/>
              </w:rPr>
              <w:br/>
              <w:t xml:space="preserve">масляною ізоляцією IOSK 123 600/5, з </w:t>
            </w:r>
            <w:proofErr w:type="spellStart"/>
            <w:r>
              <w:rPr>
                <w:color w:val="000000"/>
              </w:rPr>
              <w:t>кл.т</w:t>
            </w:r>
            <w:proofErr w:type="spellEnd"/>
            <w:r>
              <w:rPr>
                <w:color w:val="000000"/>
              </w:rPr>
              <w:t>. 0,</w:t>
            </w:r>
            <w:r>
              <w:rPr>
                <w:color w:val="000000"/>
              </w:rPr>
              <w:br/>
              <w:t>2S/0,5/10P/10P/10Р</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3</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Колодка для </w:t>
            </w:r>
            <w:proofErr w:type="spellStart"/>
            <w:r>
              <w:rPr>
                <w:color w:val="000000"/>
              </w:rPr>
              <w:t>промреле</w:t>
            </w:r>
            <w:proofErr w:type="spellEnd"/>
            <w:r>
              <w:rPr>
                <w:color w:val="000000"/>
              </w:rPr>
              <w:t xml:space="preserve"> GZT80</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Менеджмент кабелю 19 “з 5 металевими</w:t>
            </w:r>
            <w:r>
              <w:rPr>
                <w:color w:val="000000"/>
              </w:rPr>
              <w:br/>
              <w:t xml:space="preserve">кільцями, метал </w:t>
            </w:r>
            <w:proofErr w:type="spellStart"/>
            <w:r>
              <w:rPr>
                <w:color w:val="000000"/>
              </w:rPr>
              <w:t>EServer</w:t>
            </w:r>
            <w:proofErr w:type="spellEnd"/>
            <w:r>
              <w:rPr>
                <w:color w:val="000000"/>
              </w:rPr>
              <w:t>™</w:t>
            </w:r>
          </w:p>
        </w:tc>
        <w:tc>
          <w:tcPr>
            <w:tcW w:w="1836" w:type="dxa"/>
            <w:shd w:val="clear" w:color="auto" w:fill="auto"/>
          </w:tcPr>
          <w:p w:rsidR="0068534F" w:rsidRDefault="0068534F" w:rsidP="00AE06CD">
            <w:pPr>
              <w:jc w:val="center"/>
              <w:rPr>
                <w:color w:val="000000"/>
              </w:rPr>
            </w:pPr>
            <w:r>
              <w:rPr>
                <w:color w:val="000000"/>
              </w:rPr>
              <w:t>к-т</w:t>
            </w:r>
          </w:p>
        </w:tc>
        <w:tc>
          <w:tcPr>
            <w:tcW w:w="1382" w:type="dxa"/>
            <w:shd w:val="clear" w:color="auto" w:fill="auto"/>
          </w:tcPr>
          <w:p w:rsidR="0068534F" w:rsidRDefault="0068534F" w:rsidP="00AE06CD">
            <w:pPr>
              <w:jc w:val="right"/>
              <w:rPr>
                <w:color w:val="000000"/>
              </w:rPr>
            </w:pPr>
            <w:r>
              <w:rPr>
                <w:color w:val="000000"/>
              </w:rPr>
              <w:t>3</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Захист ліній RS-485 DLU2-06 D3</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Блок живлення NDR-75-24</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Комутаційна колодка для підключення</w:t>
            </w:r>
            <w:r>
              <w:rPr>
                <w:color w:val="000000"/>
              </w:rPr>
              <w:br/>
              <w:t>лічильника електроенергії НІК КП-25</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3</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Ethernet</w:t>
            </w:r>
            <w:proofErr w:type="spellEnd"/>
            <w:r>
              <w:rPr>
                <w:color w:val="000000"/>
              </w:rPr>
              <w:t xml:space="preserve"> комутатор PR3</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Повторбвач</w:t>
            </w:r>
            <w:proofErr w:type="spellEnd"/>
            <w:r>
              <w:rPr>
                <w:color w:val="000000"/>
              </w:rPr>
              <w:t xml:space="preserve"> інтерфейсу RS485 TCC-120I</w:t>
            </w:r>
          </w:p>
        </w:tc>
        <w:tc>
          <w:tcPr>
            <w:tcW w:w="1836" w:type="dxa"/>
            <w:shd w:val="clear" w:color="auto" w:fill="auto"/>
          </w:tcPr>
          <w:p w:rsidR="0068534F" w:rsidRDefault="0068534F" w:rsidP="00AE06CD">
            <w:pPr>
              <w:jc w:val="center"/>
              <w:rPr>
                <w:color w:val="000000"/>
              </w:rPr>
            </w:pPr>
            <w:r>
              <w:rPr>
                <w:color w:val="000000"/>
              </w:rPr>
              <w:t>к-т</w:t>
            </w:r>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Розгалужувач інтерфейсу RS485 ПР-3</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Розгалужувач інтерфейсу RS485 ПР-6</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Модуль </w:t>
            </w:r>
            <w:proofErr w:type="spellStart"/>
            <w:r>
              <w:rPr>
                <w:color w:val="000000"/>
              </w:rPr>
              <w:t>промреле</w:t>
            </w:r>
            <w:proofErr w:type="spellEnd"/>
            <w:r>
              <w:rPr>
                <w:color w:val="000000"/>
              </w:rPr>
              <w:t xml:space="preserve"> 220В RM84-2012-356-5230</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Пристрій захисту від </w:t>
            </w:r>
            <w:proofErr w:type="spellStart"/>
            <w:r>
              <w:rPr>
                <w:color w:val="000000"/>
              </w:rPr>
              <w:t>перенапруг</w:t>
            </w:r>
            <w:proofErr w:type="spellEnd"/>
            <w:r>
              <w:rPr>
                <w:color w:val="000000"/>
              </w:rPr>
              <w:t xml:space="preserve"> по </w:t>
            </w:r>
            <w:proofErr w:type="spellStart"/>
            <w:r>
              <w:rPr>
                <w:color w:val="000000"/>
              </w:rPr>
              <w:t>Ethernet</w:t>
            </w:r>
            <w:proofErr w:type="spellEnd"/>
            <w:r>
              <w:rPr>
                <w:color w:val="000000"/>
              </w:rPr>
              <w:br/>
              <w:t>MJB</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Пристрій захисту від </w:t>
            </w:r>
            <w:proofErr w:type="spellStart"/>
            <w:r>
              <w:rPr>
                <w:color w:val="000000"/>
              </w:rPr>
              <w:t>перенапруг</w:t>
            </w:r>
            <w:proofErr w:type="spellEnd"/>
            <w:r>
              <w:rPr>
                <w:color w:val="000000"/>
              </w:rPr>
              <w:t xml:space="preserve"> по</w:t>
            </w:r>
            <w:r>
              <w:rPr>
                <w:color w:val="000000"/>
              </w:rPr>
              <w:br/>
              <w:t>живленню DS42VG-230</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Автомат 1А 24В 1Р </w:t>
            </w:r>
            <w:proofErr w:type="spellStart"/>
            <w:r>
              <w:rPr>
                <w:color w:val="000000"/>
              </w:rPr>
              <w:t>Enext</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Автомат  10А-2р 220В </w:t>
            </w:r>
            <w:proofErr w:type="spellStart"/>
            <w:r>
              <w:rPr>
                <w:color w:val="000000"/>
              </w:rPr>
              <w:t>Enext</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Автомат  2А 24В 1Р </w:t>
            </w:r>
            <w:proofErr w:type="spellStart"/>
            <w:r>
              <w:rPr>
                <w:color w:val="000000"/>
              </w:rPr>
              <w:t>Enext</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Шафа типу КТ68К</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7</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Панель №20.Захист та автоматика ШЗВ-110</w:t>
            </w:r>
            <w:r>
              <w:rPr>
                <w:color w:val="000000"/>
              </w:rPr>
              <w:br/>
              <w:t>кВ. ТН-1(2)-110 кВ</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Панель №21. ДЗШ 110 кВ. ПРВВ 110 кВ</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Панель №18. Основний захист Т -2,</w:t>
            </w:r>
            <w:r>
              <w:rPr>
                <w:color w:val="000000"/>
              </w:rPr>
              <w:br/>
              <w:t>автоматика В-110 кВ Т -2</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Панель №19. Захист та автоматика В-35 кВ</w:t>
            </w:r>
            <w:r>
              <w:rPr>
                <w:color w:val="000000"/>
              </w:rPr>
              <w:br/>
              <w:t>Т-2. АРН Т-2</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Панель №16. Основний захист Т -1,</w:t>
            </w:r>
            <w:r>
              <w:rPr>
                <w:color w:val="000000"/>
              </w:rPr>
              <w:br/>
              <w:t>автоматика В-110 кВ Т-1</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Панель №17. Захист та автоматика В-35 кВ</w:t>
            </w:r>
            <w:r>
              <w:rPr>
                <w:color w:val="000000"/>
              </w:rPr>
              <w:br/>
              <w:t>Т-1. АРН Т-1</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Панель №22. ДЗШ 110 кВ. ПРВВ 110 кВ.</w:t>
            </w:r>
            <w:r>
              <w:rPr>
                <w:color w:val="000000"/>
              </w:rPr>
              <w:br/>
              <w:t>Вихідні реле</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Реле РС83-В4</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Реле РЗТ-2-202</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Реле РС83-АВ2</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Термінал REU615</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Термінал REC650 1,3</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3</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Термінал RET650 1,3</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Термінал REB670 2.2</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3</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Блок живлення DR-UPS 40 </w:t>
            </w:r>
            <w:proofErr w:type="spellStart"/>
            <w:r>
              <w:rPr>
                <w:color w:val="000000"/>
              </w:rPr>
              <w:t>Mean</w:t>
            </w:r>
            <w:proofErr w:type="spellEnd"/>
            <w:r>
              <w:rPr>
                <w:color w:val="000000"/>
              </w:rPr>
              <w:t xml:space="preserve"> </w:t>
            </w:r>
            <w:proofErr w:type="spellStart"/>
            <w:r>
              <w:rPr>
                <w:color w:val="000000"/>
              </w:rPr>
              <w:t>well</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Блок живлення WDR-240-24 AC/AD, 240W,</w:t>
            </w:r>
            <w:r>
              <w:rPr>
                <w:color w:val="000000"/>
              </w:rPr>
              <w:br/>
              <w:t>вхід 180-550VAC 254-780VDC , вихід 24В</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Акумуляторна батарея </w:t>
            </w:r>
            <w:proofErr w:type="spellStart"/>
            <w:r>
              <w:rPr>
                <w:color w:val="000000"/>
              </w:rPr>
              <w:t>SalarX</w:t>
            </w:r>
            <w:proofErr w:type="spellEnd"/>
            <w:r>
              <w:rPr>
                <w:color w:val="000000"/>
              </w:rPr>
              <w:t xml:space="preserve"> SXMG 18-12</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Блок живлення WDR-240-24 AC/AD, 240W,</w:t>
            </w:r>
            <w:r>
              <w:rPr>
                <w:color w:val="000000"/>
              </w:rPr>
              <w:br/>
              <w:t>вхід 180-550VAC 254-780VDC , вихід 24В</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Загушка</w:t>
            </w:r>
            <w:proofErr w:type="spellEnd"/>
            <w:r>
              <w:rPr>
                <w:color w:val="000000"/>
              </w:rPr>
              <w:t xml:space="preserve"> в панель 560FPR01 R1002</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10</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Модуль захисту DS132VGS-230 CITEL</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Модуль  SFP ITBSF-SS-1G X40 SC  D 35 </w:t>
            </w:r>
            <w:r>
              <w:rPr>
                <w:color w:val="000000"/>
              </w:rPr>
              <w:br/>
            </w:r>
            <w:proofErr w:type="spellStart"/>
            <w:r>
              <w:rPr>
                <w:color w:val="000000"/>
              </w:rPr>
              <w:t>ITBiz</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GSM/GPRS </w:t>
            </w:r>
            <w:proofErr w:type="spellStart"/>
            <w:r>
              <w:rPr>
                <w:color w:val="000000"/>
              </w:rPr>
              <w:t>OnCell</w:t>
            </w:r>
            <w:proofErr w:type="spellEnd"/>
            <w:r>
              <w:rPr>
                <w:color w:val="000000"/>
              </w:rPr>
              <w:t xml:space="preserve"> 5104-HSPA (комплект)</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Плата Телесигналізації АВВ 560BIR01</w:t>
            </w:r>
            <w:r>
              <w:rPr>
                <w:color w:val="000000"/>
              </w:rPr>
              <w:br/>
              <w:t>1KGTO34000 R0001</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8</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Плата Телеуправління АВВ 560 BOR 01</w:t>
            </w:r>
            <w:r>
              <w:rPr>
                <w:color w:val="000000"/>
              </w:rPr>
              <w:br/>
              <w:t>1KGT036800 R0002</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Плата живлення панелі 560PSR00</w:t>
            </w:r>
            <w:r>
              <w:rPr>
                <w:color w:val="000000"/>
              </w:rPr>
              <w:br/>
              <w:t>1KGT026500 R0001</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Монтажна панель 560MPRO3 ABB</w:t>
            </w:r>
            <w:r>
              <w:rPr>
                <w:color w:val="000000"/>
              </w:rPr>
              <w:br/>
              <w:t>1KGTO22100 R001</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Плата ЦП/плата </w:t>
            </w:r>
            <w:proofErr w:type="spellStart"/>
            <w:r>
              <w:rPr>
                <w:color w:val="000000"/>
              </w:rPr>
              <w:t>звязку</w:t>
            </w:r>
            <w:proofErr w:type="spellEnd"/>
            <w:r>
              <w:rPr>
                <w:color w:val="000000"/>
              </w:rPr>
              <w:t xml:space="preserve"> 560СMR02</w:t>
            </w:r>
            <w:r>
              <w:rPr>
                <w:color w:val="000000"/>
              </w:rPr>
              <w:br/>
              <w:t>1KGT036300 R0001</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Ліцензія ABB на SD-карті PLC/</w:t>
            </w:r>
            <w:proofErr w:type="spellStart"/>
            <w:r>
              <w:rPr>
                <w:color w:val="000000"/>
              </w:rPr>
              <w:t>Archives</w:t>
            </w:r>
            <w:proofErr w:type="spellEnd"/>
            <w:r>
              <w:rPr>
                <w:color w:val="000000"/>
              </w:rPr>
              <w:br/>
            </w:r>
            <w:proofErr w:type="spellStart"/>
            <w:r>
              <w:rPr>
                <w:color w:val="000000"/>
              </w:rPr>
              <w:t>license</w:t>
            </w:r>
            <w:proofErr w:type="spellEnd"/>
            <w:r>
              <w:rPr>
                <w:color w:val="000000"/>
              </w:rPr>
              <w:t xml:space="preserve"> 5000 DP 5000 DP, SD</w:t>
            </w:r>
            <w:r>
              <w:rPr>
                <w:color w:val="000000"/>
              </w:rPr>
              <w:br/>
              <w:t>1KGT201643R0012 АВВ</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Модуль  SFP ITBSF-SS-1G X40 SC  D 53 </w:t>
            </w:r>
            <w:r>
              <w:rPr>
                <w:color w:val="000000"/>
              </w:rPr>
              <w:br/>
            </w:r>
            <w:proofErr w:type="spellStart"/>
            <w:r>
              <w:rPr>
                <w:color w:val="000000"/>
              </w:rPr>
              <w:t>ITBiz</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Направлена антена з кабелем 15 м в</w:t>
            </w:r>
            <w:r>
              <w:rPr>
                <w:color w:val="000000"/>
              </w:rPr>
              <w:br/>
              <w:t>комплекті SIRIO SMP 4G LTE SIRIO</w:t>
            </w:r>
          </w:p>
        </w:tc>
        <w:tc>
          <w:tcPr>
            <w:tcW w:w="1836" w:type="dxa"/>
            <w:shd w:val="clear" w:color="auto" w:fill="auto"/>
          </w:tcPr>
          <w:p w:rsidR="0068534F" w:rsidRDefault="0068534F" w:rsidP="00AE06CD">
            <w:pPr>
              <w:jc w:val="center"/>
              <w:rPr>
                <w:color w:val="000000"/>
              </w:rPr>
            </w:pPr>
            <w:r>
              <w:rPr>
                <w:color w:val="000000"/>
              </w:rPr>
              <w:t>к-т</w:t>
            </w:r>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Маршрутизатор </w:t>
            </w:r>
            <w:proofErr w:type="spellStart"/>
            <w:r>
              <w:rPr>
                <w:color w:val="000000"/>
              </w:rPr>
              <w:t>Mikrotik</w:t>
            </w:r>
            <w:proofErr w:type="spellEnd"/>
            <w:r>
              <w:rPr>
                <w:color w:val="000000"/>
              </w:rPr>
              <w:t xml:space="preserve"> RB3011 UIAS-RM</w:t>
            </w:r>
            <w:r>
              <w:rPr>
                <w:color w:val="000000"/>
              </w:rPr>
              <w:br/>
            </w:r>
            <w:proofErr w:type="spellStart"/>
            <w:r>
              <w:rPr>
                <w:color w:val="000000"/>
              </w:rPr>
              <w:t>Mikrotik</w:t>
            </w:r>
            <w:proofErr w:type="spellEnd"/>
            <w:r>
              <w:rPr>
                <w:color w:val="000000"/>
              </w:rPr>
              <w:t xml:space="preserve"> RB3011 UIAS-RM </w:t>
            </w:r>
            <w:proofErr w:type="spellStart"/>
            <w:r>
              <w:rPr>
                <w:color w:val="000000"/>
              </w:rPr>
              <w:t>Mikrotik</w:t>
            </w:r>
            <w:proofErr w:type="spellEnd"/>
          </w:p>
        </w:tc>
        <w:tc>
          <w:tcPr>
            <w:tcW w:w="1836" w:type="dxa"/>
            <w:shd w:val="clear" w:color="auto" w:fill="auto"/>
          </w:tcPr>
          <w:p w:rsidR="0068534F" w:rsidRDefault="0068534F" w:rsidP="00AE06CD">
            <w:pPr>
              <w:jc w:val="center"/>
              <w:rPr>
                <w:color w:val="000000"/>
              </w:rPr>
            </w:pPr>
            <w:r>
              <w:rPr>
                <w:color w:val="000000"/>
              </w:rPr>
              <w:t>к-т</w:t>
            </w:r>
          </w:p>
        </w:tc>
        <w:tc>
          <w:tcPr>
            <w:tcW w:w="1382" w:type="dxa"/>
            <w:shd w:val="clear" w:color="auto" w:fill="auto"/>
          </w:tcPr>
          <w:p w:rsidR="0068534F" w:rsidRDefault="0068534F" w:rsidP="00AE06CD">
            <w:pPr>
              <w:jc w:val="right"/>
              <w:rPr>
                <w:color w:val="000000"/>
              </w:rPr>
            </w:pPr>
            <w:r>
              <w:rPr>
                <w:color w:val="000000"/>
              </w:rPr>
              <w:t>2</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GSM 4G </w:t>
            </w:r>
            <w:proofErr w:type="spellStart"/>
            <w:r>
              <w:rPr>
                <w:color w:val="000000"/>
              </w:rPr>
              <w:t>router</w:t>
            </w:r>
            <w:proofErr w:type="spellEnd"/>
            <w:r>
              <w:rPr>
                <w:color w:val="000000"/>
              </w:rPr>
              <w:t xml:space="preserve"> RUT 955 </w:t>
            </w:r>
            <w:proofErr w:type="spellStart"/>
            <w:r>
              <w:rPr>
                <w:color w:val="000000"/>
              </w:rPr>
              <w:t>Teltonika</w:t>
            </w:r>
            <w:proofErr w:type="spellEnd"/>
          </w:p>
        </w:tc>
        <w:tc>
          <w:tcPr>
            <w:tcW w:w="1836" w:type="dxa"/>
            <w:shd w:val="clear" w:color="auto" w:fill="auto"/>
          </w:tcPr>
          <w:p w:rsidR="0068534F" w:rsidRDefault="0068534F" w:rsidP="00AE06CD">
            <w:pPr>
              <w:jc w:val="center"/>
              <w:rPr>
                <w:color w:val="000000"/>
              </w:rPr>
            </w:pPr>
            <w:r>
              <w:rPr>
                <w:color w:val="000000"/>
              </w:rPr>
              <w:t>к-т</w:t>
            </w:r>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Двохполюсна</w:t>
            </w:r>
            <w:proofErr w:type="spellEnd"/>
            <w:r>
              <w:rPr>
                <w:color w:val="000000"/>
              </w:rPr>
              <w:t xml:space="preserve"> розетка  16А250В </w:t>
            </w:r>
            <w:proofErr w:type="spellStart"/>
            <w:r>
              <w:rPr>
                <w:color w:val="000000"/>
              </w:rPr>
              <w:t>Enext</w:t>
            </w:r>
            <w:proofErr w:type="spellEnd"/>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4</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proofErr w:type="spellStart"/>
            <w:r>
              <w:rPr>
                <w:color w:val="000000"/>
              </w:rPr>
              <w:t>Медіаконвертер</w:t>
            </w:r>
            <w:proofErr w:type="spellEnd"/>
            <w:r>
              <w:rPr>
                <w:color w:val="000000"/>
              </w:rPr>
              <w:t xml:space="preserve"> D-</w:t>
            </w:r>
            <w:proofErr w:type="spellStart"/>
            <w:r>
              <w:rPr>
                <w:color w:val="000000"/>
              </w:rPr>
              <w:t>Link</w:t>
            </w:r>
            <w:proofErr w:type="spellEnd"/>
            <w:r>
              <w:rPr>
                <w:color w:val="000000"/>
              </w:rPr>
              <w:t xml:space="preserve"> DMC 515</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DC/DC - перетворювач SD-50B-24  DC/DC,</w:t>
            </w:r>
            <w:r>
              <w:rPr>
                <w:color w:val="000000"/>
              </w:rPr>
              <w:br/>
              <w:t>50,4W, вхід 19-36 VDC , вихід 24V/2,1A</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Шафа монтажна  2200х800х600, IP65  з</w:t>
            </w:r>
            <w:r>
              <w:rPr>
                <w:color w:val="000000"/>
              </w:rPr>
              <w:br/>
              <w:t>панеллю 1000х800,  ДКС</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 xml:space="preserve">Затискач </w:t>
            </w:r>
            <w:proofErr w:type="spellStart"/>
            <w:r>
              <w:rPr>
                <w:color w:val="000000"/>
              </w:rPr>
              <w:t>відгалуджуючий</w:t>
            </w:r>
            <w:proofErr w:type="spellEnd"/>
            <w:r>
              <w:rPr>
                <w:color w:val="000000"/>
              </w:rPr>
              <w:t>, що пресується</w:t>
            </w:r>
            <w:r>
              <w:rPr>
                <w:color w:val="000000"/>
              </w:rPr>
              <w:br/>
              <w:t>РОА-300-1</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3</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Затискач апаратний, що пресується А2А-300-</w:t>
            </w:r>
            <w:r>
              <w:rPr>
                <w:color w:val="000000"/>
              </w:rPr>
              <w:br/>
              <w:t>2</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6</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Затискач апаратний, що пресується А4А-300-</w:t>
            </w:r>
            <w:r>
              <w:rPr>
                <w:color w:val="000000"/>
              </w:rPr>
              <w:br/>
              <w:t>2</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51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Термостат  THR01 СВ-Альтера</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r w:rsidR="0068534F" w:rsidRPr="004E59F3" w:rsidTr="00AE06CD">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AE06CD">
            <w:pPr>
              <w:rPr>
                <w:color w:val="000000"/>
              </w:rPr>
            </w:pPr>
            <w:r>
              <w:rPr>
                <w:color w:val="000000"/>
              </w:rPr>
              <w:t>FSHT250 Нагрівач з вентилятором 250Вт</w:t>
            </w:r>
            <w:r>
              <w:rPr>
                <w:color w:val="000000"/>
              </w:rPr>
              <w:br/>
              <w:t>230В</w:t>
            </w:r>
          </w:p>
        </w:tc>
        <w:tc>
          <w:tcPr>
            <w:tcW w:w="1836" w:type="dxa"/>
            <w:shd w:val="clear" w:color="auto" w:fill="auto"/>
          </w:tcPr>
          <w:p w:rsidR="0068534F" w:rsidRDefault="0068534F" w:rsidP="00AE06CD">
            <w:pPr>
              <w:jc w:val="center"/>
              <w:rPr>
                <w:color w:val="000000"/>
              </w:rPr>
            </w:pPr>
            <w:proofErr w:type="spellStart"/>
            <w:r>
              <w:rPr>
                <w:color w:val="000000"/>
              </w:rPr>
              <w:t>шт</w:t>
            </w:r>
            <w:proofErr w:type="spellEnd"/>
          </w:p>
        </w:tc>
        <w:tc>
          <w:tcPr>
            <w:tcW w:w="1382" w:type="dxa"/>
            <w:shd w:val="clear" w:color="auto" w:fill="auto"/>
          </w:tcPr>
          <w:p w:rsidR="0068534F" w:rsidRDefault="0068534F" w:rsidP="00AE06CD">
            <w:pPr>
              <w:jc w:val="right"/>
              <w:rPr>
                <w:color w:val="000000"/>
              </w:rPr>
            </w:pPr>
            <w:r>
              <w:rPr>
                <w:color w:val="000000"/>
              </w:rPr>
              <w:t>1</w:t>
            </w:r>
          </w:p>
        </w:tc>
      </w:tr>
    </w:tbl>
    <w:p w:rsidR="0068534F" w:rsidRPr="00524BEB" w:rsidRDefault="0068534F" w:rsidP="0068534F">
      <w:pPr>
        <w:rPr>
          <w:lang w:val="en-US"/>
        </w:rPr>
      </w:pPr>
    </w:p>
    <w:p w:rsidR="00DF50B0" w:rsidRPr="00524BEB" w:rsidRDefault="00DF50B0" w:rsidP="00DF50B0">
      <w:pPr>
        <w:rPr>
          <w:lang w:val="en-US"/>
        </w:rPr>
      </w:pPr>
    </w:p>
    <w:p w:rsidR="007C68F3" w:rsidRPr="00524BEB" w:rsidRDefault="007C68F3" w:rsidP="007C68F3">
      <w:pPr>
        <w:rPr>
          <w:lang w:val="en-US"/>
        </w:rPr>
      </w:pPr>
    </w:p>
    <w:p w:rsidR="00C06462" w:rsidRDefault="00C06462"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0D5B84">
        <w:rPr>
          <w:rFonts w:eastAsia="Times New Roman CYR" w:cs="Times New Roman CYR"/>
          <w:b/>
          <w:bCs/>
          <w:lang w:bidi="ru-RU"/>
        </w:rPr>
        <w:t>5</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lastRenderedPageBreak/>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DB7AAA">
      <w:pPr>
        <w:jc w:val="right"/>
        <w:rPr>
          <w:rFonts w:eastAsia="Times New Roman CYR" w:cs="Times New Roman CYR"/>
          <w:b/>
          <w:bCs/>
          <w:lang w:bidi="ru-RU"/>
        </w:rPr>
      </w:pPr>
      <w:r w:rsidRPr="00376823">
        <w:rPr>
          <w:b/>
          <w:i/>
        </w:rPr>
        <w:br w:type="page"/>
      </w:r>
      <w:r w:rsidRPr="00376823">
        <w:rPr>
          <w:rFonts w:eastAsia="Times New Roman CYR" w:cs="Times New Roman CYR"/>
          <w:b/>
          <w:bCs/>
          <w:lang w:bidi="ru-RU"/>
        </w:rPr>
        <w:lastRenderedPageBreak/>
        <w:t>Додаток №</w:t>
      </w:r>
      <w:r w:rsidR="000D5B84">
        <w:rPr>
          <w:rFonts w:eastAsia="Times New Roman CYR" w:cs="Times New Roman CYR"/>
          <w:b/>
          <w:bCs/>
          <w:lang w:bidi="ru-RU"/>
        </w:rPr>
        <w:t>6</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29"/>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FB" w:rsidRDefault="007C0DFB">
      <w:r>
        <w:separator/>
      </w:r>
    </w:p>
  </w:endnote>
  <w:endnote w:type="continuationSeparator" w:id="0">
    <w:p w:rsidR="007C0DFB" w:rsidRDefault="007C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CD" w:rsidRDefault="00AE06CD"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E06CD" w:rsidRDefault="00AE06CD"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CD" w:rsidRDefault="00AE06CD"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067C0">
      <w:rPr>
        <w:rStyle w:val="a9"/>
        <w:noProof/>
      </w:rPr>
      <w:t>21</w:t>
    </w:r>
    <w:r>
      <w:rPr>
        <w:rStyle w:val="a9"/>
      </w:rPr>
      <w:fldChar w:fldCharType="end"/>
    </w:r>
  </w:p>
  <w:p w:rsidR="00AE06CD" w:rsidRDefault="00AE06CD" w:rsidP="007A4B6C">
    <w:pPr>
      <w:pStyle w:val="a5"/>
      <w:framePr w:wrap="around" w:vAnchor="text" w:hAnchor="margin" w:xAlign="right" w:y="1"/>
      <w:jc w:val="center"/>
      <w:rPr>
        <w:rStyle w:val="a9"/>
      </w:rPr>
    </w:pPr>
  </w:p>
  <w:p w:rsidR="00AE06CD" w:rsidRDefault="00AE06CD" w:rsidP="009B0AC3">
    <w:pPr>
      <w:pStyle w:val="a5"/>
      <w:framePr w:wrap="around" w:vAnchor="text" w:hAnchor="margin" w:y="1"/>
      <w:ind w:right="360"/>
      <w:rPr>
        <w:rStyle w:val="a9"/>
      </w:rPr>
    </w:pPr>
  </w:p>
  <w:p w:rsidR="00AE06CD" w:rsidRDefault="00AE06CD"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CD" w:rsidRDefault="00AE06CD">
    <w:pPr>
      <w:pStyle w:val="a5"/>
      <w:jc w:val="center"/>
    </w:pPr>
    <w:r>
      <w:fldChar w:fldCharType="begin"/>
    </w:r>
    <w:r>
      <w:instrText xml:space="preserve"> PAGE   \* MERGEFORMAT </w:instrText>
    </w:r>
    <w:r>
      <w:fldChar w:fldCharType="separate"/>
    </w:r>
    <w:r w:rsidR="000067C0">
      <w:rPr>
        <w:noProof/>
      </w:rPr>
      <w:t>62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FB" w:rsidRDefault="007C0DFB">
      <w:r>
        <w:separator/>
      </w:r>
    </w:p>
  </w:footnote>
  <w:footnote w:type="continuationSeparator" w:id="0">
    <w:p w:rsidR="007C0DFB" w:rsidRDefault="007C0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BD6022"/>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E27177"/>
    <w:multiLevelType w:val="multilevel"/>
    <w:tmpl w:val="EE8636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1611BD"/>
    <w:multiLevelType w:val="hybridMultilevel"/>
    <w:tmpl w:val="EAF0AC70"/>
    <w:lvl w:ilvl="0" w:tplc="D6168090">
      <w:start w:val="1"/>
      <w:numFmt w:val="decimal"/>
      <w:lvlText w:val="%1."/>
      <w:lvlJc w:val="left"/>
      <w:pPr>
        <w:ind w:left="786"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BAE16AE"/>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6" w15:restartNumberingAfterBreak="0">
    <w:nsid w:val="5B0B0090"/>
    <w:multiLevelType w:val="hybridMultilevel"/>
    <w:tmpl w:val="DFB60984"/>
    <w:lvl w:ilvl="0" w:tplc="8BFE276A">
      <w:start w:val="1"/>
      <w:numFmt w:val="decimal"/>
      <w:lvlText w:val="%1."/>
      <w:lvlJc w:val="left"/>
      <w:pPr>
        <w:ind w:left="72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F91C57"/>
    <w:multiLevelType w:val="hybridMultilevel"/>
    <w:tmpl w:val="D9B825A0"/>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26B4801"/>
    <w:multiLevelType w:val="multilevel"/>
    <w:tmpl w:val="EE8636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5"/>
  </w:num>
  <w:num w:numId="4">
    <w:abstractNumId w:val="19"/>
  </w:num>
  <w:num w:numId="5">
    <w:abstractNumId w:val="12"/>
  </w:num>
  <w:num w:numId="6">
    <w:abstractNumId w:val="10"/>
  </w:num>
  <w:num w:numId="7">
    <w:abstractNumId w:val="3"/>
  </w:num>
  <w:num w:numId="8">
    <w:abstractNumId w:val="21"/>
  </w:num>
  <w:num w:numId="9">
    <w:abstractNumId w:val="17"/>
  </w:num>
  <w:num w:numId="10">
    <w:abstractNumId w:val="7"/>
  </w:num>
  <w:num w:numId="11">
    <w:abstractNumId w:val="11"/>
  </w:num>
  <w:num w:numId="12">
    <w:abstractNumId w:val="8"/>
  </w:num>
  <w:num w:numId="13">
    <w:abstractNumId w:val="18"/>
  </w:num>
  <w:num w:numId="14">
    <w:abstractNumId w:val="13"/>
  </w:num>
  <w:num w:numId="15">
    <w:abstractNumId w:val="9"/>
  </w:num>
  <w:num w:numId="16">
    <w:abstractNumId w:val="16"/>
  </w:num>
  <w:num w:numId="17">
    <w:abstractNumId w:val="2"/>
  </w:num>
  <w:num w:numId="18">
    <w:abstractNumId w:val="20"/>
  </w:num>
  <w:num w:numId="19">
    <w:abstractNumId w:val="5"/>
  </w:num>
  <w:num w:numId="20">
    <w:abstractNumId w:val="14"/>
  </w:num>
  <w:num w:numId="21">
    <w:abstractNumId w:val="10"/>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7C0"/>
    <w:rsid w:val="00006E03"/>
    <w:rsid w:val="0000719C"/>
    <w:rsid w:val="00007C22"/>
    <w:rsid w:val="00007D0B"/>
    <w:rsid w:val="0001004A"/>
    <w:rsid w:val="00010457"/>
    <w:rsid w:val="00010516"/>
    <w:rsid w:val="000105FF"/>
    <w:rsid w:val="0001080C"/>
    <w:rsid w:val="00010C1D"/>
    <w:rsid w:val="00010FBE"/>
    <w:rsid w:val="0001196D"/>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63D"/>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73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0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019"/>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D7E90"/>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9B1"/>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76"/>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0EA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B03"/>
    <w:rsid w:val="00237CF5"/>
    <w:rsid w:val="00237FF5"/>
    <w:rsid w:val="002401AC"/>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A"/>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CA4"/>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2CD"/>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2A"/>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4E7"/>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0A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45C"/>
    <w:rsid w:val="003857C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4ED2"/>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2C"/>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60A"/>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AE0"/>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6EE"/>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4F0E"/>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4B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4F"/>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22"/>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A92"/>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ABB"/>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1F"/>
    <w:rsid w:val="00767090"/>
    <w:rsid w:val="00767127"/>
    <w:rsid w:val="0076715A"/>
    <w:rsid w:val="0076756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A66"/>
    <w:rsid w:val="007A1B1D"/>
    <w:rsid w:val="007A1EF5"/>
    <w:rsid w:val="007A1FED"/>
    <w:rsid w:val="007A21C7"/>
    <w:rsid w:val="007A2D70"/>
    <w:rsid w:val="007A2ED6"/>
    <w:rsid w:val="007A32E7"/>
    <w:rsid w:val="007A338A"/>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3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0DFB"/>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8F3"/>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CA5"/>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AE2"/>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04E"/>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32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3B0"/>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744"/>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B7F99"/>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566"/>
    <w:rsid w:val="008C78EE"/>
    <w:rsid w:val="008C7A14"/>
    <w:rsid w:val="008C7BC8"/>
    <w:rsid w:val="008C7F16"/>
    <w:rsid w:val="008D032F"/>
    <w:rsid w:val="008D0AFB"/>
    <w:rsid w:val="008D0C5D"/>
    <w:rsid w:val="008D0DAB"/>
    <w:rsid w:val="008D0E07"/>
    <w:rsid w:val="008D1505"/>
    <w:rsid w:val="008D1899"/>
    <w:rsid w:val="008D1B1B"/>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8E"/>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1B8A"/>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B3C"/>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194"/>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622"/>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8B"/>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3BF"/>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61A"/>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6CD"/>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621"/>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ABF"/>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1C"/>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B7FBE"/>
    <w:rsid w:val="00BC03D9"/>
    <w:rsid w:val="00BC0709"/>
    <w:rsid w:val="00BC0A9E"/>
    <w:rsid w:val="00BC0C47"/>
    <w:rsid w:val="00BC0E8A"/>
    <w:rsid w:val="00BC0E9C"/>
    <w:rsid w:val="00BC166C"/>
    <w:rsid w:val="00BC17E4"/>
    <w:rsid w:val="00BC1D58"/>
    <w:rsid w:val="00BC1D67"/>
    <w:rsid w:val="00BC1DAA"/>
    <w:rsid w:val="00BC21EA"/>
    <w:rsid w:val="00BC2289"/>
    <w:rsid w:val="00BC2388"/>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348"/>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462"/>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545"/>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DB1"/>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50D"/>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2F94"/>
    <w:rsid w:val="00CA326E"/>
    <w:rsid w:val="00CA32BA"/>
    <w:rsid w:val="00CA32C3"/>
    <w:rsid w:val="00CA3322"/>
    <w:rsid w:val="00CA3371"/>
    <w:rsid w:val="00CA3538"/>
    <w:rsid w:val="00CA3805"/>
    <w:rsid w:val="00CA3CAC"/>
    <w:rsid w:val="00CA4091"/>
    <w:rsid w:val="00CA435B"/>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1E9"/>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D7FFE"/>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DB6"/>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004"/>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1DA1"/>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AAA"/>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0B0"/>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D2C"/>
    <w:rsid w:val="00E05F6F"/>
    <w:rsid w:val="00E06340"/>
    <w:rsid w:val="00E06F9B"/>
    <w:rsid w:val="00E07008"/>
    <w:rsid w:val="00E07160"/>
    <w:rsid w:val="00E072D5"/>
    <w:rsid w:val="00E07334"/>
    <w:rsid w:val="00E07356"/>
    <w:rsid w:val="00E079DC"/>
    <w:rsid w:val="00E1036E"/>
    <w:rsid w:val="00E10AF2"/>
    <w:rsid w:val="00E10BB0"/>
    <w:rsid w:val="00E11394"/>
    <w:rsid w:val="00E11633"/>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73"/>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209"/>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08F"/>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279"/>
    <w:rsid w:val="00EC462E"/>
    <w:rsid w:val="00EC4D52"/>
    <w:rsid w:val="00EC551B"/>
    <w:rsid w:val="00EC5AEA"/>
    <w:rsid w:val="00EC5BA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61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4EE4"/>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19B"/>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375"/>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12D"/>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3FDD"/>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141"/>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EC4"/>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14540F7"/>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DA1"/>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EC4279"/>
    <w:pPr>
      <w:spacing w:before="100" w:beforeAutospacing="1" w:after="100" w:afterAutospacing="1"/>
    </w:pPr>
    <w:rPr>
      <w:lang w:eastAsia="uk-UA"/>
    </w:rPr>
  </w:style>
  <w:style w:type="paragraph" w:customStyle="1" w:styleId="m-1453041291028133484gmail-m-5276730279566332539m-8230329720777439974xfmc2">
    <w:name w:val="m_-1453041291028133484gmail-m_-5276730279566332539m_-8230329720777439974xfmc2"/>
    <w:qFormat/>
    <w:rsid w:val="00F1061E"/>
    <w:pPr>
      <w:spacing w:beforeAutospacing="1"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2409637">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43703806">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45251980">
      <w:bodyDiv w:val="1"/>
      <w:marLeft w:val="0"/>
      <w:marRight w:val="0"/>
      <w:marTop w:val="0"/>
      <w:marBottom w:val="0"/>
      <w:divBdr>
        <w:top w:val="none" w:sz="0" w:space="0" w:color="auto"/>
        <w:left w:val="none" w:sz="0" w:space="0" w:color="auto"/>
        <w:bottom w:val="none" w:sz="0" w:space="0" w:color="auto"/>
        <w:right w:val="none" w:sz="0" w:space="0" w:color="auto"/>
      </w:divBdr>
    </w:div>
    <w:div w:id="1050685771">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1865">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86022171">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2234713">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5462531">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7930176">
      <w:bodyDiv w:val="1"/>
      <w:marLeft w:val="0"/>
      <w:marRight w:val="0"/>
      <w:marTop w:val="0"/>
      <w:marBottom w:val="0"/>
      <w:divBdr>
        <w:top w:val="none" w:sz="0" w:space="0" w:color="auto"/>
        <w:left w:val="none" w:sz="0" w:space="0" w:color="auto"/>
        <w:bottom w:val="none" w:sz="0" w:space="0" w:color="auto"/>
        <w:right w:val="none" w:sz="0" w:space="0" w:color="auto"/>
      </w:divBdr>
    </w:div>
    <w:div w:id="1997297274">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5-15?find=1&amp;text=%D0%BD%D0%BE%D1%82%D0%B0%D1%80%D1%96%D0%B0%D0%BB%D1%8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z0161-00"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hyperlink" Target="https://zakon.rada.gov.ua/laws/show/2210-1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radnuk.com.ua/pravova-baza/pro-zatverdzhennia-typovoi-antykoruptsijnoi-prohramy-iurydychnoi-osoby/" TargetMode="External"/><Relationship Id="rId28" Type="http://schemas.openxmlformats.org/officeDocument/2006/relationships/image" Target="media/image1.png"/><Relationship Id="rId10" Type="http://schemas.openxmlformats.org/officeDocument/2006/relationships/hyperlink" Target="https://zakon.rada.gov.ua/laws/show/922-19" TargetMode="External"/><Relationship Id="rId19" Type="http://schemas.openxmlformats.org/officeDocument/2006/relationships/hyperlink" Target="https://msmeta.com.ua/file/novosti_stroitelstva/2013/10/27/pismo_17.02.2011_N_12-20_1382_0_6-1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851-15" TargetMode="External"/><Relationship Id="rId22" Type="http://schemas.openxmlformats.org/officeDocument/2006/relationships/hyperlink" Target="https://corruptinfo.nazk.gov.u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8FE8E-53DC-4BD5-B269-40CA01DC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131399</Words>
  <Characters>74898</Characters>
  <Application>Microsoft Office Word</Application>
  <DocSecurity>0</DocSecurity>
  <Lines>624</Lines>
  <Paragraphs>411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205886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2024-02-14T15:10:00Z</dcterms:created>
  <dcterms:modified xsi:type="dcterms:W3CDTF">2024-02-14T15:10:00Z</dcterms:modified>
</cp:coreProperties>
</file>