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04B" w:rsidRDefault="00F9404B" w:rsidP="00F9404B">
      <w:pPr>
        <w:shd w:val="clear" w:color="auto" w:fill="FFFFFF"/>
        <w:spacing w:after="0"/>
        <w:ind w:left="450" w:right="450"/>
        <w:jc w:val="center"/>
        <w:rPr>
          <w:rFonts w:eastAsia="Times New Roman" w:cs="Times New Roman"/>
          <w:b/>
          <w:bCs/>
          <w:color w:val="000000"/>
          <w:sz w:val="32"/>
          <w:szCs w:val="32"/>
        </w:rPr>
      </w:pPr>
      <w:r>
        <w:rPr>
          <w:rFonts w:eastAsia="Times New Roman" w:cs="Times New Roman"/>
          <w:b/>
          <w:bCs/>
          <w:color w:val="000000"/>
          <w:sz w:val="32"/>
          <w:szCs w:val="32"/>
        </w:rPr>
        <w:t>ОГОЛОШЕННЯ </w:t>
      </w:r>
    </w:p>
    <w:p w:rsidR="00F9404B" w:rsidRDefault="00F9404B" w:rsidP="00F9404B">
      <w:pPr>
        <w:shd w:val="clear" w:color="auto" w:fill="FFFFFF"/>
        <w:spacing w:after="0"/>
        <w:ind w:left="450" w:right="450"/>
        <w:jc w:val="center"/>
        <w:rPr>
          <w:rFonts w:eastAsia="Times New Roman" w:cs="Times New Roman"/>
          <w:b/>
          <w:bCs/>
          <w:color w:val="000000"/>
          <w:sz w:val="32"/>
          <w:szCs w:val="32"/>
        </w:rPr>
      </w:pPr>
      <w:r>
        <w:rPr>
          <w:rFonts w:eastAsia="Times New Roman" w:cs="Times New Roman"/>
          <w:b/>
          <w:bCs/>
          <w:color w:val="000000"/>
          <w:sz w:val="32"/>
          <w:szCs w:val="32"/>
        </w:rPr>
        <w:t>про проведення відкритих торгів</w:t>
      </w:r>
      <w:bookmarkStart w:id="0" w:name="n43"/>
      <w:bookmarkStart w:id="1" w:name="n62"/>
      <w:bookmarkEnd w:id="0"/>
      <w:bookmarkEnd w:id="1"/>
      <w:r>
        <w:rPr>
          <w:rFonts w:eastAsia="Times New Roman" w:cs="Times New Roman"/>
          <w:b/>
          <w:bCs/>
          <w:color w:val="000000"/>
          <w:sz w:val="32"/>
          <w:szCs w:val="32"/>
        </w:rPr>
        <w:t xml:space="preserve"> від </w:t>
      </w:r>
      <w:r w:rsidR="003443EB" w:rsidRPr="003443EB">
        <w:rPr>
          <w:rFonts w:eastAsia="Times New Roman" w:cs="Times New Roman"/>
          <w:b/>
          <w:bCs/>
          <w:color w:val="000000"/>
          <w:sz w:val="32"/>
          <w:szCs w:val="32"/>
        </w:rPr>
        <w:t>15</w:t>
      </w:r>
      <w:r w:rsidR="00FB3CFD" w:rsidRPr="003443EB">
        <w:rPr>
          <w:rFonts w:eastAsia="Times New Roman" w:cs="Times New Roman"/>
          <w:b/>
          <w:bCs/>
          <w:color w:val="000000"/>
          <w:sz w:val="32"/>
          <w:szCs w:val="32"/>
        </w:rPr>
        <w:t>.03</w:t>
      </w:r>
      <w:r w:rsidR="00D7589B" w:rsidRPr="003443EB">
        <w:rPr>
          <w:rFonts w:eastAsia="Times New Roman" w:cs="Times New Roman"/>
          <w:b/>
          <w:bCs/>
          <w:color w:val="000000"/>
          <w:sz w:val="32"/>
          <w:szCs w:val="32"/>
        </w:rPr>
        <w:t>.2023</w:t>
      </w:r>
      <w:r>
        <w:rPr>
          <w:rFonts w:eastAsia="Times New Roman" w:cs="Times New Roman"/>
          <w:b/>
          <w:bCs/>
          <w:color w:val="000000"/>
          <w:sz w:val="32"/>
          <w:szCs w:val="32"/>
        </w:rPr>
        <w:t xml:space="preserve"> р.</w:t>
      </w:r>
    </w:p>
    <w:p w:rsidR="00F9404B" w:rsidRDefault="00F9404B" w:rsidP="00F9404B">
      <w:pPr>
        <w:shd w:val="clear" w:color="auto" w:fill="FFFFFF"/>
        <w:spacing w:after="0"/>
        <w:ind w:left="450" w:right="450"/>
        <w:jc w:val="center"/>
        <w:rPr>
          <w:rFonts w:eastAsia="Times New Roman" w:cs="Times New Roman"/>
          <w:color w:val="000000"/>
          <w:sz w:val="24"/>
          <w:szCs w:val="24"/>
        </w:rPr>
      </w:pPr>
    </w:p>
    <w:p w:rsidR="00F9404B" w:rsidRDefault="00F9404B" w:rsidP="00F9404B">
      <w:pPr>
        <w:pStyle w:val="rvps2"/>
        <w:shd w:val="clear" w:color="auto" w:fill="FFFFFF"/>
        <w:spacing w:before="0" w:beforeAutospacing="0" w:after="0" w:afterAutospacing="0"/>
        <w:jc w:val="both"/>
        <w:rPr>
          <w:lang w:val="uk-UA"/>
        </w:rPr>
      </w:pPr>
      <w:bookmarkStart w:id="2" w:name="n655"/>
      <w:bookmarkStart w:id="3" w:name="n656"/>
      <w:bookmarkEnd w:id="2"/>
      <w:bookmarkEnd w:id="3"/>
      <w:r>
        <w:rPr>
          <w:lang w:val="uk-UA"/>
        </w:rPr>
        <w:t xml:space="preserve">1. Найменування замовника: </w:t>
      </w:r>
      <w:r>
        <w:rPr>
          <w:b/>
          <w:lang w:val="uk-UA"/>
        </w:rPr>
        <w:t>Комунальне підприємство «</w:t>
      </w:r>
      <w:proofErr w:type="spellStart"/>
      <w:r>
        <w:rPr>
          <w:b/>
          <w:lang w:val="uk-UA"/>
        </w:rPr>
        <w:t>Одесміськелектротранс</w:t>
      </w:r>
      <w:proofErr w:type="spellEnd"/>
      <w:r>
        <w:rPr>
          <w:b/>
          <w:lang w:val="uk-UA"/>
        </w:rPr>
        <w:t>»</w:t>
      </w:r>
    </w:p>
    <w:p w:rsidR="00F9404B" w:rsidRDefault="00F9404B" w:rsidP="00F9404B">
      <w:pPr>
        <w:pStyle w:val="rvps2"/>
        <w:shd w:val="clear" w:color="auto" w:fill="FFFFFF"/>
        <w:spacing w:before="0" w:beforeAutospacing="0" w:after="0" w:afterAutospacing="0"/>
        <w:ind w:firstLine="567"/>
        <w:jc w:val="both"/>
        <w:rPr>
          <w:b/>
          <w:lang w:val="uk-UA"/>
        </w:rPr>
      </w:pPr>
      <w:r>
        <w:rPr>
          <w:lang w:val="uk-UA"/>
        </w:rPr>
        <w:t xml:space="preserve">1.1. Місцезнаходження  замовника: </w:t>
      </w:r>
      <w:r>
        <w:rPr>
          <w:b/>
          <w:lang w:val="uk-UA"/>
        </w:rPr>
        <w:t>65007, Україна, Одеська область, місто Одеса,</w:t>
      </w:r>
    </w:p>
    <w:p w:rsidR="00F9404B" w:rsidRDefault="00F9404B" w:rsidP="00F9404B">
      <w:pPr>
        <w:pStyle w:val="rvps2"/>
        <w:shd w:val="clear" w:color="auto" w:fill="FFFFFF"/>
        <w:spacing w:before="0" w:beforeAutospacing="0" w:after="0" w:afterAutospacing="0"/>
        <w:ind w:firstLine="567"/>
        <w:jc w:val="both"/>
        <w:rPr>
          <w:b/>
          <w:lang w:val="uk-UA"/>
        </w:rPr>
      </w:pPr>
      <w:r>
        <w:rPr>
          <w:b/>
          <w:lang w:val="uk-UA"/>
        </w:rPr>
        <w:t>вул. Водопровідна, 1</w:t>
      </w:r>
    </w:p>
    <w:p w:rsidR="00F9404B" w:rsidRDefault="00F9404B" w:rsidP="00F9404B">
      <w:pPr>
        <w:pStyle w:val="rvps2"/>
        <w:shd w:val="clear" w:color="auto" w:fill="FFFFFF"/>
        <w:spacing w:before="0" w:beforeAutospacing="0" w:after="0" w:afterAutospacing="0"/>
        <w:ind w:firstLine="567"/>
        <w:jc w:val="both"/>
        <w:rPr>
          <w:b/>
          <w:bCs/>
          <w:lang w:val="uk-UA"/>
        </w:rPr>
      </w:pPr>
      <w:r>
        <w:rPr>
          <w:lang w:val="uk-UA"/>
        </w:rPr>
        <w:t xml:space="preserve">1.2. Ідентифікаційний код замовника в Єдиному державному реєстрі юридичних осіб, фізичних осіб - підприємців та громадських формувань: </w:t>
      </w:r>
      <w:r>
        <w:rPr>
          <w:b/>
          <w:lang w:val="uk-UA"/>
        </w:rPr>
        <w:t>03328497</w:t>
      </w:r>
    </w:p>
    <w:p w:rsidR="00F9404B" w:rsidRDefault="00F9404B" w:rsidP="00F9404B">
      <w:pPr>
        <w:pStyle w:val="rvps2"/>
        <w:shd w:val="clear" w:color="auto" w:fill="FFFFFF"/>
        <w:spacing w:before="0" w:beforeAutospacing="0" w:after="0" w:afterAutospacing="0"/>
        <w:ind w:firstLine="567"/>
        <w:jc w:val="both"/>
        <w:rPr>
          <w:b/>
          <w:lang w:val="uk-UA"/>
        </w:rPr>
      </w:pPr>
      <w:r>
        <w:rPr>
          <w:lang w:val="uk-UA"/>
        </w:rPr>
        <w:t xml:space="preserve">1.3. Категорія замовника: </w:t>
      </w:r>
      <w:r>
        <w:rPr>
          <w:b/>
          <w:lang w:val="uk-UA"/>
        </w:rPr>
        <w:t>Юридична особа, яка здійснює діяльність в окремих сферах господарювання, що зазначені у пункті 4 частині першій статті 2 Закону України «Про публічні закупівлі» від 25.12.2015р. №922-VIII, в редакції Закону України «Про внесення змін до Закону України «Про публічні закупівлі» та деяких інших законодавчих актів України щодо вдосконалення публічних закупівель» від 19.09.2019р. №114-IX.</w:t>
      </w:r>
    </w:p>
    <w:p w:rsidR="00F9404B" w:rsidRDefault="00F9404B" w:rsidP="00F9404B">
      <w:pPr>
        <w:pStyle w:val="rvps2"/>
        <w:shd w:val="clear" w:color="auto" w:fill="FFFFFF"/>
        <w:spacing w:before="0" w:beforeAutospacing="0" w:after="0" w:afterAutospacing="0"/>
        <w:ind w:firstLine="567"/>
        <w:jc w:val="both"/>
        <w:rPr>
          <w:lang w:val="uk-UA"/>
        </w:rPr>
      </w:pPr>
    </w:p>
    <w:p w:rsidR="00F9404B" w:rsidRDefault="00F9404B" w:rsidP="00F9404B">
      <w:pPr>
        <w:pStyle w:val="rvps2"/>
        <w:shd w:val="clear" w:color="auto" w:fill="FFFFFF"/>
        <w:spacing w:before="0" w:beforeAutospacing="0" w:after="0" w:afterAutospacing="0"/>
        <w:jc w:val="both"/>
        <w:rPr>
          <w:lang w:val="uk-UA"/>
        </w:rPr>
      </w:pPr>
      <w:r>
        <w:rPr>
          <w:lang w:val="uk-UA"/>
        </w:rPr>
        <w:t xml:space="preserve">2. Вид предмета закупівлі: </w:t>
      </w:r>
      <w:r>
        <w:rPr>
          <w:b/>
          <w:lang w:val="uk-UA"/>
        </w:rPr>
        <w:t>товар</w:t>
      </w:r>
    </w:p>
    <w:p w:rsidR="00DF3B61" w:rsidRDefault="00F9404B" w:rsidP="00DF3B61">
      <w:pPr>
        <w:pStyle w:val="rvps2"/>
        <w:shd w:val="clear" w:color="auto" w:fill="FFFFFF"/>
        <w:ind w:firstLine="567"/>
        <w:jc w:val="both"/>
        <w:rPr>
          <w:b/>
          <w:lang w:val="uk-UA"/>
        </w:rPr>
      </w:pPr>
      <w:r>
        <w:rPr>
          <w:lang w:val="uk-UA"/>
        </w:rPr>
        <w:t>2.1.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Pr>
          <w:b/>
          <w:lang w:val="uk-UA"/>
        </w:rPr>
        <w:t xml:space="preserve"> </w:t>
      </w:r>
      <w:r w:rsidR="00814A32" w:rsidRPr="002F7008">
        <w:rPr>
          <w:b/>
          <w:lang w:val="uk-UA"/>
        </w:rPr>
        <w:t>31610000-5 – Електричне обладнання для двигунів і транспортних засобів</w:t>
      </w:r>
      <w:r w:rsidR="00DF3B61" w:rsidRPr="00DF3B61">
        <w:rPr>
          <w:b/>
          <w:lang w:val="uk-UA"/>
        </w:rPr>
        <w:t>.</w:t>
      </w:r>
    </w:p>
    <w:p w:rsidR="00C3572D" w:rsidRPr="00FB3CFD" w:rsidRDefault="00F9404B" w:rsidP="00FB3CFD">
      <w:pPr>
        <w:pStyle w:val="rvps2"/>
        <w:shd w:val="clear" w:color="auto" w:fill="FFFFFF"/>
        <w:spacing w:before="0" w:beforeAutospacing="0" w:after="0" w:afterAutospacing="0"/>
        <w:ind w:firstLine="567"/>
        <w:jc w:val="both"/>
        <w:rPr>
          <w:b/>
          <w:lang w:val="uk-UA"/>
        </w:rPr>
      </w:pPr>
      <w:r>
        <w:rPr>
          <w:lang w:val="uk-UA"/>
        </w:rPr>
        <w:t xml:space="preserve">2.2. Номенклатура позиції предмета закупівлі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r w:rsidR="00191DD8">
        <w:rPr>
          <w:b/>
          <w:lang w:val="uk-UA"/>
        </w:rPr>
        <w:t>31612300-2</w:t>
      </w:r>
      <w:r w:rsidR="00191DD8" w:rsidRPr="002F7008">
        <w:rPr>
          <w:b/>
          <w:lang w:val="uk-UA"/>
        </w:rPr>
        <w:t xml:space="preserve"> – </w:t>
      </w:r>
      <w:proofErr w:type="spellStart"/>
      <w:r w:rsidR="00191DD8">
        <w:rPr>
          <w:b/>
          <w:lang w:val="uk-UA"/>
        </w:rPr>
        <w:t>Електросигнальні</w:t>
      </w:r>
      <w:proofErr w:type="spellEnd"/>
      <w:r w:rsidR="00191DD8">
        <w:rPr>
          <w:b/>
          <w:lang w:val="uk-UA"/>
        </w:rPr>
        <w:t xml:space="preserve"> системи керування двигуном</w:t>
      </w:r>
      <w:r w:rsidR="00FB3CFD" w:rsidRPr="00EA167F">
        <w:rPr>
          <w:b/>
          <w:lang w:val="uk-UA"/>
        </w:rPr>
        <w:t>.</w:t>
      </w:r>
    </w:p>
    <w:p w:rsidR="00C3572D" w:rsidRDefault="00C3572D" w:rsidP="005071B1">
      <w:pPr>
        <w:pStyle w:val="rvps2"/>
        <w:shd w:val="clear" w:color="auto" w:fill="FFFFFF"/>
        <w:spacing w:before="0" w:beforeAutospacing="0" w:after="0" w:afterAutospacing="0"/>
        <w:ind w:firstLine="567"/>
        <w:jc w:val="both"/>
        <w:rPr>
          <w:lang w:val="uk-UA"/>
        </w:rPr>
      </w:pPr>
    </w:p>
    <w:p w:rsidR="00C3572D" w:rsidRDefault="00F9404B" w:rsidP="005071B1">
      <w:pPr>
        <w:pStyle w:val="rvps2"/>
        <w:shd w:val="clear" w:color="auto" w:fill="FFFFFF"/>
        <w:spacing w:before="0" w:beforeAutospacing="0" w:after="0" w:afterAutospacing="0"/>
        <w:ind w:firstLine="567"/>
        <w:jc w:val="both"/>
        <w:rPr>
          <w:lang w:val="uk-UA"/>
        </w:rPr>
      </w:pPr>
      <w:r>
        <w:rPr>
          <w:lang w:val="uk-UA"/>
        </w:rPr>
        <w:t xml:space="preserve">2.3. Конкретна назва предмета закупівлі: </w:t>
      </w:r>
      <w:r w:rsidR="00B42F75" w:rsidRPr="00B42F75">
        <w:rPr>
          <w:b/>
          <w:lang w:val="uk-UA"/>
        </w:rPr>
        <w:t xml:space="preserve">Транзисторно-імпульсна система керування тяговим електродвигуном, що підлягає встановленню при проведенні капітально – відновлюваного ремонту з переобладнанням трамвайних вагонів </w:t>
      </w:r>
      <w:proofErr w:type="spellStart"/>
      <w:r w:rsidR="00B42F75" w:rsidRPr="00B42F75">
        <w:rPr>
          <w:b/>
          <w:lang w:val="uk-UA"/>
        </w:rPr>
        <w:t>Tatra</w:t>
      </w:r>
      <w:proofErr w:type="spellEnd"/>
      <w:r w:rsidR="00B42F75" w:rsidRPr="00B42F75">
        <w:rPr>
          <w:b/>
          <w:lang w:val="uk-UA"/>
        </w:rPr>
        <w:t xml:space="preserve"> Т3 шляхом заміни </w:t>
      </w:r>
      <w:proofErr w:type="spellStart"/>
      <w:r w:rsidR="00B42F75" w:rsidRPr="00B42F75">
        <w:rPr>
          <w:b/>
          <w:lang w:val="uk-UA"/>
        </w:rPr>
        <w:t>реостатно-контакторної</w:t>
      </w:r>
      <w:proofErr w:type="spellEnd"/>
      <w:r w:rsidR="00B42F75" w:rsidRPr="00B42F75">
        <w:rPr>
          <w:b/>
          <w:lang w:val="uk-UA"/>
        </w:rPr>
        <w:t xml:space="preserve"> системи керування на транзисторно-імпульсну (ТІСК )</w:t>
      </w:r>
      <w:r w:rsidR="00B42F75">
        <w:rPr>
          <w:b/>
          <w:lang w:val="uk-UA"/>
        </w:rPr>
        <w:t xml:space="preserve"> </w:t>
      </w:r>
      <w:r w:rsidR="004D408F">
        <w:rPr>
          <w:b/>
          <w:lang w:val="uk-UA"/>
        </w:rPr>
        <w:t xml:space="preserve"> </w:t>
      </w:r>
      <w:r w:rsidR="00814A32" w:rsidRPr="002F7008">
        <w:rPr>
          <w:b/>
          <w:lang w:val="uk-UA"/>
        </w:rPr>
        <w:t>згідно ДК021:2015 код 31610000-5 – Електричне обладнання для двигунів і транспортних засобів</w:t>
      </w:r>
      <w:r w:rsidR="00FB3CFD" w:rsidRPr="00F04484">
        <w:rPr>
          <w:b/>
          <w:lang w:val="uk-UA"/>
        </w:rPr>
        <w:t>.</w:t>
      </w:r>
    </w:p>
    <w:p w:rsidR="00F9404B" w:rsidRDefault="00F9404B" w:rsidP="005071B1">
      <w:pPr>
        <w:pStyle w:val="rvps2"/>
        <w:shd w:val="clear" w:color="auto" w:fill="FFFFFF"/>
        <w:spacing w:before="0" w:beforeAutospacing="0" w:after="0" w:afterAutospacing="0"/>
        <w:ind w:firstLine="567"/>
        <w:jc w:val="both"/>
        <w:rPr>
          <w:rFonts w:eastAsia="SimSun"/>
          <w:lang w:val="uk-UA"/>
        </w:rPr>
      </w:pPr>
      <w:r>
        <w:rPr>
          <w:lang w:val="uk-UA"/>
        </w:rPr>
        <w:t>3.</w:t>
      </w:r>
      <w:r>
        <w:rPr>
          <w:b/>
          <w:bCs/>
          <w:lang w:val="uk-UA"/>
        </w:rPr>
        <w:t xml:space="preserve"> </w:t>
      </w:r>
      <w:r>
        <w:rPr>
          <w:rFonts w:eastAsia="SimSun"/>
          <w:lang w:val="uk-UA"/>
        </w:rPr>
        <w:t xml:space="preserve">Кількість </w:t>
      </w:r>
      <w:r>
        <w:rPr>
          <w:rFonts w:eastAsia="SimSun"/>
          <w:u w:val="single"/>
          <w:lang w:val="uk-UA"/>
        </w:rPr>
        <w:t>товарів</w:t>
      </w:r>
      <w:r>
        <w:rPr>
          <w:rFonts w:eastAsia="SimSun"/>
          <w:lang w:val="uk-UA"/>
        </w:rPr>
        <w:t>:</w:t>
      </w:r>
    </w:p>
    <w:p w:rsidR="00F9404B" w:rsidRDefault="00F9404B" w:rsidP="00F9404B">
      <w:pPr>
        <w:pStyle w:val="rvps2"/>
        <w:shd w:val="clear" w:color="auto" w:fill="FFFFFF"/>
        <w:spacing w:before="0" w:beforeAutospacing="0" w:after="0" w:afterAutospacing="0"/>
        <w:jc w:val="both"/>
        <w:rPr>
          <w:rFonts w:eastAsia="SimSun"/>
          <w:lang w:val="uk-UA"/>
        </w:rPr>
      </w:pPr>
    </w:p>
    <w:tbl>
      <w:tblPr>
        <w:tblW w:w="6878" w:type="dxa"/>
        <w:tblInd w:w="-252" w:type="dxa"/>
        <w:tblLayout w:type="fixed"/>
        <w:tblLook w:val="00A0" w:firstRow="1" w:lastRow="0" w:firstColumn="1" w:lastColumn="0" w:noHBand="0" w:noVBand="0"/>
      </w:tblPr>
      <w:tblGrid>
        <w:gridCol w:w="614"/>
        <w:gridCol w:w="4524"/>
        <w:gridCol w:w="870"/>
        <w:gridCol w:w="870"/>
      </w:tblGrid>
      <w:tr w:rsidR="00814A32" w:rsidTr="00814A32">
        <w:trPr>
          <w:cantSplit/>
          <w:trHeight w:val="1649"/>
        </w:trPr>
        <w:tc>
          <w:tcPr>
            <w:tcW w:w="614" w:type="dxa"/>
            <w:tcBorders>
              <w:top w:val="single" w:sz="4" w:space="0" w:color="auto"/>
              <w:left w:val="single" w:sz="4" w:space="0" w:color="auto"/>
              <w:bottom w:val="single" w:sz="4" w:space="0" w:color="auto"/>
              <w:right w:val="single" w:sz="4" w:space="0" w:color="auto"/>
            </w:tcBorders>
            <w:vAlign w:val="center"/>
            <w:hideMark/>
          </w:tcPr>
          <w:p w:rsidR="00814A32" w:rsidRDefault="00814A32" w:rsidP="00814A32">
            <w:pPr>
              <w:jc w:val="center"/>
              <w:rPr>
                <w:b/>
                <w:bCs/>
                <w:color w:val="000000"/>
                <w:lang w:eastAsia="ru-RU"/>
              </w:rPr>
            </w:pPr>
            <w:r>
              <w:rPr>
                <w:b/>
                <w:bCs/>
                <w:color w:val="000000"/>
                <w:lang w:eastAsia="ru-RU"/>
              </w:rPr>
              <w:t>№ п/</w:t>
            </w:r>
            <w:proofErr w:type="spellStart"/>
            <w:r>
              <w:rPr>
                <w:b/>
                <w:bCs/>
                <w:color w:val="000000"/>
                <w:lang w:eastAsia="ru-RU"/>
              </w:rPr>
              <w:t>п</w:t>
            </w:r>
            <w:proofErr w:type="spellEnd"/>
          </w:p>
        </w:tc>
        <w:tc>
          <w:tcPr>
            <w:tcW w:w="4524" w:type="dxa"/>
            <w:tcBorders>
              <w:top w:val="single" w:sz="4" w:space="0" w:color="auto"/>
              <w:left w:val="nil"/>
              <w:bottom w:val="single" w:sz="4" w:space="0" w:color="auto"/>
              <w:right w:val="single" w:sz="4" w:space="0" w:color="auto"/>
            </w:tcBorders>
            <w:vAlign w:val="center"/>
            <w:hideMark/>
          </w:tcPr>
          <w:p w:rsidR="00814A32" w:rsidRDefault="00814A32" w:rsidP="00814A32">
            <w:pPr>
              <w:spacing w:after="0"/>
              <w:jc w:val="center"/>
              <w:rPr>
                <w:b/>
                <w:bCs/>
                <w:color w:val="000000"/>
                <w:lang w:eastAsia="ru-RU"/>
              </w:rPr>
            </w:pPr>
            <w:r>
              <w:rPr>
                <w:b/>
                <w:bCs/>
                <w:color w:val="000000"/>
                <w:lang w:eastAsia="ru-RU"/>
              </w:rPr>
              <w:t xml:space="preserve">Найменування </w:t>
            </w:r>
          </w:p>
          <w:p w:rsidR="00814A32" w:rsidRDefault="00814A32" w:rsidP="00814A32">
            <w:pPr>
              <w:spacing w:after="0"/>
              <w:jc w:val="center"/>
              <w:rPr>
                <w:b/>
              </w:rPr>
            </w:pPr>
            <w:r>
              <w:rPr>
                <w:b/>
              </w:rPr>
              <w:t>товару/робіт/</w:t>
            </w:r>
          </w:p>
          <w:p w:rsidR="00814A32" w:rsidRDefault="00814A32" w:rsidP="00814A32">
            <w:pPr>
              <w:jc w:val="center"/>
              <w:rPr>
                <w:b/>
                <w:bCs/>
                <w:color w:val="000000"/>
                <w:lang w:eastAsia="ru-RU"/>
              </w:rPr>
            </w:pPr>
            <w:r>
              <w:rPr>
                <w:b/>
              </w:rPr>
              <w:t>послуг</w:t>
            </w:r>
          </w:p>
        </w:tc>
        <w:tc>
          <w:tcPr>
            <w:tcW w:w="870" w:type="dxa"/>
            <w:tcBorders>
              <w:top w:val="single" w:sz="4" w:space="0" w:color="auto"/>
              <w:left w:val="nil"/>
              <w:bottom w:val="single" w:sz="4" w:space="0" w:color="auto"/>
              <w:right w:val="single" w:sz="4" w:space="0" w:color="auto"/>
            </w:tcBorders>
            <w:vAlign w:val="center"/>
            <w:hideMark/>
          </w:tcPr>
          <w:p w:rsidR="00814A32" w:rsidRDefault="00814A32" w:rsidP="00814A32">
            <w:pPr>
              <w:jc w:val="center"/>
              <w:rPr>
                <w:b/>
                <w:bCs/>
                <w:color w:val="000000"/>
                <w:lang w:eastAsia="ru-RU"/>
              </w:rPr>
            </w:pPr>
            <w:r>
              <w:rPr>
                <w:b/>
                <w:bCs/>
                <w:color w:val="000000"/>
                <w:lang w:eastAsia="ru-RU"/>
              </w:rPr>
              <w:t xml:space="preserve">Од. </w:t>
            </w:r>
            <w:proofErr w:type="spellStart"/>
            <w:r>
              <w:rPr>
                <w:b/>
                <w:bCs/>
                <w:color w:val="000000"/>
                <w:lang w:eastAsia="ru-RU"/>
              </w:rPr>
              <w:t>вим</w:t>
            </w:r>
            <w:proofErr w:type="spellEnd"/>
            <w:r>
              <w:rPr>
                <w:b/>
                <w:bCs/>
                <w:color w:val="000000"/>
                <w:lang w:eastAsia="ru-RU"/>
              </w:rPr>
              <w:t>.</w:t>
            </w:r>
          </w:p>
        </w:tc>
        <w:tc>
          <w:tcPr>
            <w:tcW w:w="870" w:type="dxa"/>
            <w:tcBorders>
              <w:top w:val="single" w:sz="4" w:space="0" w:color="auto"/>
              <w:left w:val="nil"/>
              <w:bottom w:val="single" w:sz="4" w:space="0" w:color="auto"/>
              <w:right w:val="single" w:sz="4" w:space="0" w:color="auto"/>
            </w:tcBorders>
            <w:vAlign w:val="center"/>
            <w:hideMark/>
          </w:tcPr>
          <w:p w:rsidR="00814A32" w:rsidRDefault="00814A32" w:rsidP="00814A32">
            <w:pPr>
              <w:jc w:val="center"/>
              <w:rPr>
                <w:b/>
                <w:bCs/>
                <w:color w:val="000000"/>
                <w:lang w:eastAsia="ru-RU"/>
              </w:rPr>
            </w:pPr>
            <w:proofErr w:type="spellStart"/>
            <w:r>
              <w:rPr>
                <w:b/>
                <w:bCs/>
                <w:color w:val="000000"/>
                <w:lang w:eastAsia="ru-RU"/>
              </w:rPr>
              <w:t>Кіль-кість</w:t>
            </w:r>
            <w:proofErr w:type="spellEnd"/>
          </w:p>
        </w:tc>
      </w:tr>
      <w:tr w:rsidR="00814A32" w:rsidTr="00814A32">
        <w:trPr>
          <w:cantSplit/>
          <w:trHeight w:val="3349"/>
        </w:trPr>
        <w:tc>
          <w:tcPr>
            <w:tcW w:w="614" w:type="dxa"/>
            <w:tcBorders>
              <w:top w:val="single" w:sz="4" w:space="0" w:color="auto"/>
              <w:left w:val="single" w:sz="4" w:space="0" w:color="auto"/>
              <w:bottom w:val="single" w:sz="4" w:space="0" w:color="auto"/>
              <w:right w:val="single" w:sz="4" w:space="0" w:color="auto"/>
            </w:tcBorders>
            <w:noWrap/>
            <w:vAlign w:val="center"/>
            <w:hideMark/>
          </w:tcPr>
          <w:p w:rsidR="00814A32" w:rsidRDefault="00814A32" w:rsidP="00814A32">
            <w:pPr>
              <w:spacing w:after="0"/>
              <w:jc w:val="center"/>
              <w:rPr>
                <w:sz w:val="24"/>
                <w:szCs w:val="24"/>
              </w:rPr>
            </w:pPr>
            <w:r>
              <w:rPr>
                <w:sz w:val="24"/>
                <w:szCs w:val="24"/>
              </w:rPr>
              <w:t>1</w:t>
            </w:r>
          </w:p>
        </w:tc>
        <w:tc>
          <w:tcPr>
            <w:tcW w:w="4524" w:type="dxa"/>
            <w:tcBorders>
              <w:top w:val="single" w:sz="4" w:space="0" w:color="auto"/>
              <w:left w:val="nil"/>
              <w:bottom w:val="single" w:sz="4" w:space="0" w:color="auto"/>
              <w:right w:val="single" w:sz="4" w:space="0" w:color="auto"/>
            </w:tcBorders>
            <w:vAlign w:val="center"/>
            <w:hideMark/>
          </w:tcPr>
          <w:p w:rsidR="00814A32" w:rsidRDefault="00B42F75" w:rsidP="003C03E3">
            <w:pPr>
              <w:rPr>
                <w:sz w:val="24"/>
                <w:szCs w:val="24"/>
              </w:rPr>
            </w:pPr>
            <w:r>
              <w:rPr>
                <w:sz w:val="24"/>
                <w:szCs w:val="24"/>
              </w:rPr>
              <w:t xml:space="preserve">Транзисторно-імпульсна система керування тяговим електродвигуном, що підлягає встановленню при проведенні капітально – відновлюваного ремонту з переобладнанням трамвайних вагонів </w:t>
            </w:r>
            <w:proofErr w:type="spellStart"/>
            <w:r>
              <w:rPr>
                <w:sz w:val="24"/>
                <w:szCs w:val="24"/>
                <w:lang w:val="en-US"/>
              </w:rPr>
              <w:t>Tatra</w:t>
            </w:r>
            <w:proofErr w:type="spellEnd"/>
            <w:r w:rsidRPr="00635BC6">
              <w:rPr>
                <w:sz w:val="24"/>
                <w:szCs w:val="24"/>
              </w:rPr>
              <w:t xml:space="preserve"> Т3 шляхом заміни </w:t>
            </w:r>
            <w:proofErr w:type="spellStart"/>
            <w:r w:rsidRPr="00635BC6">
              <w:rPr>
                <w:sz w:val="24"/>
                <w:szCs w:val="24"/>
              </w:rPr>
              <w:t>реостатно</w:t>
            </w:r>
            <w:r>
              <w:rPr>
                <w:sz w:val="24"/>
                <w:szCs w:val="24"/>
              </w:rPr>
              <w:t>-контакторної</w:t>
            </w:r>
            <w:proofErr w:type="spellEnd"/>
            <w:r>
              <w:rPr>
                <w:sz w:val="24"/>
                <w:szCs w:val="24"/>
              </w:rPr>
              <w:t xml:space="preserve"> системи керування на транзисторно-імпульсну (ТІСК )                                                        </w:t>
            </w:r>
          </w:p>
        </w:tc>
        <w:tc>
          <w:tcPr>
            <w:tcW w:w="870" w:type="dxa"/>
            <w:tcBorders>
              <w:top w:val="single" w:sz="4" w:space="0" w:color="auto"/>
              <w:left w:val="nil"/>
              <w:bottom w:val="single" w:sz="4" w:space="0" w:color="auto"/>
              <w:right w:val="single" w:sz="4" w:space="0" w:color="auto"/>
            </w:tcBorders>
            <w:vAlign w:val="center"/>
          </w:tcPr>
          <w:p w:rsidR="00814A32" w:rsidRDefault="00834427" w:rsidP="00814A32">
            <w:pPr>
              <w:jc w:val="center"/>
              <w:rPr>
                <w:sz w:val="24"/>
                <w:szCs w:val="24"/>
              </w:rPr>
            </w:pPr>
            <w:r>
              <w:rPr>
                <w:sz w:val="24"/>
                <w:szCs w:val="24"/>
              </w:rPr>
              <w:t>ш</w:t>
            </w:r>
            <w:r w:rsidR="00814A32">
              <w:rPr>
                <w:sz w:val="24"/>
                <w:szCs w:val="24"/>
              </w:rPr>
              <w:t>т.</w:t>
            </w:r>
          </w:p>
        </w:tc>
        <w:tc>
          <w:tcPr>
            <w:tcW w:w="870" w:type="dxa"/>
            <w:tcBorders>
              <w:top w:val="single" w:sz="4" w:space="0" w:color="auto"/>
              <w:left w:val="nil"/>
              <w:bottom w:val="single" w:sz="4" w:space="0" w:color="auto"/>
              <w:right w:val="single" w:sz="4" w:space="0" w:color="auto"/>
            </w:tcBorders>
            <w:vAlign w:val="center"/>
          </w:tcPr>
          <w:p w:rsidR="00814A32" w:rsidRDefault="00814A32" w:rsidP="00814A32">
            <w:pPr>
              <w:jc w:val="center"/>
              <w:rPr>
                <w:sz w:val="24"/>
                <w:szCs w:val="24"/>
              </w:rPr>
            </w:pPr>
            <w:r>
              <w:rPr>
                <w:sz w:val="24"/>
                <w:szCs w:val="24"/>
              </w:rPr>
              <w:t>3</w:t>
            </w:r>
          </w:p>
        </w:tc>
      </w:tr>
    </w:tbl>
    <w:p w:rsidR="00ED400B" w:rsidRDefault="00ED400B" w:rsidP="00F9404B">
      <w:pPr>
        <w:shd w:val="clear" w:color="auto" w:fill="FFFFFF"/>
        <w:spacing w:after="0"/>
        <w:jc w:val="both"/>
        <w:rPr>
          <w:rFonts w:cs="Times New Roman"/>
          <w:sz w:val="24"/>
          <w:szCs w:val="24"/>
        </w:rPr>
      </w:pPr>
    </w:p>
    <w:p w:rsidR="00F9404B" w:rsidRDefault="00F9404B" w:rsidP="00F9404B">
      <w:pPr>
        <w:shd w:val="clear" w:color="auto" w:fill="FFFFFF"/>
        <w:spacing w:after="0"/>
        <w:jc w:val="both"/>
        <w:rPr>
          <w:rFonts w:cs="Times New Roman"/>
          <w:color w:val="FF0000"/>
          <w:sz w:val="24"/>
          <w:szCs w:val="24"/>
        </w:rPr>
      </w:pPr>
      <w:r>
        <w:rPr>
          <w:rFonts w:cs="Times New Roman"/>
          <w:sz w:val="24"/>
          <w:szCs w:val="24"/>
        </w:rPr>
        <w:t>3.1. Місце поставки товарів</w:t>
      </w:r>
      <w:bookmarkStart w:id="4" w:name="n417"/>
      <w:bookmarkEnd w:id="4"/>
      <w:r>
        <w:rPr>
          <w:rFonts w:cs="Times New Roman"/>
          <w:sz w:val="24"/>
          <w:szCs w:val="24"/>
        </w:rPr>
        <w:t>:</w:t>
      </w:r>
      <w:r>
        <w:rPr>
          <w:rFonts w:cs="Times New Roman"/>
          <w:color w:val="FF0000"/>
          <w:sz w:val="24"/>
          <w:szCs w:val="24"/>
        </w:rPr>
        <w:t xml:space="preserve"> </w:t>
      </w:r>
    </w:p>
    <w:p w:rsidR="00F9404B" w:rsidRDefault="00F9404B" w:rsidP="00F9404B">
      <w:pPr>
        <w:suppressAutoHyphens/>
        <w:snapToGrid w:val="0"/>
        <w:spacing w:after="0" w:line="264" w:lineRule="auto"/>
        <w:ind w:right="142"/>
        <w:jc w:val="both"/>
        <w:rPr>
          <w:rFonts w:eastAsiaTheme="minorHAnsi" w:cstheme="minorBidi"/>
          <w:b/>
          <w:color w:val="000000"/>
          <w:sz w:val="24"/>
          <w:szCs w:val="24"/>
          <w:lang w:eastAsia="zh-CN"/>
        </w:rPr>
      </w:pPr>
      <w:r>
        <w:rPr>
          <w:b/>
          <w:sz w:val="24"/>
          <w:szCs w:val="24"/>
          <w:lang w:eastAsia="zh-CN"/>
        </w:rPr>
        <w:t>65007</w:t>
      </w:r>
      <w:r>
        <w:rPr>
          <w:b/>
          <w:color w:val="000000"/>
          <w:sz w:val="24"/>
          <w:szCs w:val="24"/>
          <w:lang w:eastAsia="zh-CN"/>
        </w:rPr>
        <w:t xml:space="preserve">, </w:t>
      </w:r>
      <w:r>
        <w:rPr>
          <w:b/>
          <w:color w:val="121212"/>
          <w:sz w:val="24"/>
          <w:szCs w:val="24"/>
          <w:lang w:eastAsia="zh-CN"/>
        </w:rPr>
        <w:t>Одеська</w:t>
      </w:r>
      <w:r>
        <w:rPr>
          <w:b/>
          <w:sz w:val="24"/>
          <w:szCs w:val="24"/>
          <w:lang w:eastAsia="zh-CN"/>
        </w:rPr>
        <w:t xml:space="preserve"> область</w:t>
      </w:r>
      <w:r>
        <w:rPr>
          <w:b/>
          <w:color w:val="000000"/>
          <w:sz w:val="24"/>
          <w:szCs w:val="24"/>
          <w:lang w:eastAsia="zh-CN"/>
        </w:rPr>
        <w:t xml:space="preserve">, </w:t>
      </w:r>
      <w:r>
        <w:rPr>
          <w:b/>
          <w:sz w:val="24"/>
          <w:szCs w:val="24"/>
          <w:lang w:eastAsia="zh-CN"/>
        </w:rPr>
        <w:t>м. Одеса</w:t>
      </w:r>
      <w:r>
        <w:rPr>
          <w:b/>
          <w:color w:val="000000"/>
          <w:sz w:val="24"/>
          <w:szCs w:val="24"/>
          <w:lang w:eastAsia="zh-CN"/>
        </w:rPr>
        <w:t>, вул. Водопровідна, 1</w:t>
      </w:r>
    </w:p>
    <w:p w:rsidR="00F9404B" w:rsidRDefault="00F9404B" w:rsidP="00F9404B">
      <w:pPr>
        <w:shd w:val="clear" w:color="auto" w:fill="FFFFFF"/>
        <w:spacing w:after="0"/>
        <w:jc w:val="both"/>
        <w:rPr>
          <w:rFonts w:eastAsia="Times New Roman" w:cs="Times New Roman"/>
          <w:color w:val="000000"/>
          <w:sz w:val="24"/>
          <w:szCs w:val="24"/>
          <w:lang w:eastAsia="ru-RU"/>
        </w:rPr>
      </w:pPr>
    </w:p>
    <w:p w:rsidR="003A5862" w:rsidRPr="009973B6" w:rsidRDefault="00F9404B" w:rsidP="003A5862">
      <w:pPr>
        <w:spacing w:after="0"/>
        <w:jc w:val="both"/>
        <w:rPr>
          <w:rFonts w:eastAsia="Times New Roman"/>
          <w:b/>
          <w:color w:val="000000"/>
          <w:sz w:val="24"/>
          <w:szCs w:val="24"/>
        </w:rPr>
      </w:pPr>
      <w:r>
        <w:rPr>
          <w:color w:val="000000"/>
        </w:rPr>
        <w:t xml:space="preserve">4. Очікувана вартість предмета закупівлі: </w:t>
      </w:r>
      <w:r w:rsidR="00814A32">
        <w:rPr>
          <w:b/>
          <w:bCs/>
          <w:sz w:val="24"/>
          <w:szCs w:val="24"/>
        </w:rPr>
        <w:t xml:space="preserve">12 600 000,00 </w:t>
      </w:r>
      <w:r w:rsidR="00814A32" w:rsidRPr="009E4798">
        <w:rPr>
          <w:b/>
          <w:bCs/>
          <w:sz w:val="24"/>
          <w:szCs w:val="24"/>
        </w:rPr>
        <w:t>грн. з ПДВ</w:t>
      </w:r>
      <w:r w:rsidR="00814A32" w:rsidRPr="0034758C">
        <w:rPr>
          <w:rFonts w:eastAsia="Times New Roman"/>
          <w:b/>
          <w:color w:val="000000"/>
          <w:sz w:val="24"/>
          <w:szCs w:val="24"/>
        </w:rPr>
        <w:t>. (</w:t>
      </w:r>
      <w:r w:rsidR="00814A32">
        <w:rPr>
          <w:rFonts w:eastAsia="Times New Roman"/>
          <w:b/>
          <w:color w:val="000000"/>
          <w:sz w:val="24"/>
          <w:szCs w:val="24"/>
        </w:rPr>
        <w:t>Дванадцять мільйонів шістсот тисяч грн. 00 коп.)</w:t>
      </w:r>
    </w:p>
    <w:p w:rsidR="0056427C" w:rsidRPr="00791E76" w:rsidRDefault="0056427C" w:rsidP="0056427C">
      <w:pPr>
        <w:spacing w:after="0"/>
        <w:jc w:val="both"/>
        <w:rPr>
          <w:b/>
        </w:rPr>
      </w:pPr>
    </w:p>
    <w:p w:rsidR="003443EB" w:rsidRPr="00024764" w:rsidRDefault="00F9404B" w:rsidP="00666F7A">
      <w:pPr>
        <w:shd w:val="clear" w:color="auto" w:fill="FFFFFF"/>
        <w:spacing w:after="120"/>
        <w:jc w:val="both"/>
        <w:rPr>
          <w:b/>
          <w:color w:val="000000"/>
          <w:sz w:val="24"/>
          <w:szCs w:val="24"/>
        </w:rPr>
      </w:pPr>
      <w:r>
        <w:rPr>
          <w:color w:val="000000"/>
        </w:rPr>
        <w:t>4.1. Джерело фінансування закупівлі:</w:t>
      </w:r>
      <w:r>
        <w:rPr>
          <w:b/>
          <w:color w:val="000000"/>
        </w:rPr>
        <w:t xml:space="preserve"> </w:t>
      </w:r>
      <w:r w:rsidR="003443EB" w:rsidRPr="00024764">
        <w:rPr>
          <w:b/>
          <w:color w:val="000000"/>
          <w:sz w:val="24"/>
          <w:szCs w:val="24"/>
        </w:rPr>
        <w:t>Місцевий бюджет – 5 670 000,00 грн.</w:t>
      </w:r>
    </w:p>
    <w:p w:rsidR="00F9404B" w:rsidRPr="003443EB" w:rsidRDefault="003443EB" w:rsidP="00666F7A">
      <w:pPr>
        <w:shd w:val="clear" w:color="auto" w:fill="FFFFFF"/>
        <w:spacing w:after="120"/>
        <w:jc w:val="both"/>
        <w:rPr>
          <w:color w:val="000000"/>
          <w:sz w:val="24"/>
          <w:szCs w:val="24"/>
        </w:rPr>
      </w:pPr>
      <w:r w:rsidRPr="00024764">
        <w:rPr>
          <w:b/>
          <w:color w:val="000000"/>
          <w:sz w:val="24"/>
          <w:szCs w:val="24"/>
        </w:rPr>
        <w:t>Власний бюджет (кошти від господарської діяльності підприємства) – 6</w:t>
      </w:r>
      <w:r>
        <w:rPr>
          <w:b/>
          <w:color w:val="000000"/>
          <w:sz w:val="24"/>
          <w:szCs w:val="24"/>
        </w:rPr>
        <w:t xml:space="preserve"> 930 000,00 грн.</w:t>
      </w:r>
    </w:p>
    <w:p w:rsidR="0056427C" w:rsidRDefault="0056427C" w:rsidP="00B23051">
      <w:pPr>
        <w:spacing w:after="0"/>
        <w:jc w:val="both"/>
        <w:rPr>
          <w:color w:val="000000"/>
        </w:rPr>
      </w:pPr>
    </w:p>
    <w:p w:rsidR="00F9404B" w:rsidRDefault="006A5FE1" w:rsidP="00F9404B">
      <w:pPr>
        <w:shd w:val="clear" w:color="auto" w:fill="FFFFFF"/>
        <w:spacing w:after="0"/>
        <w:jc w:val="both"/>
        <w:rPr>
          <w:rFonts w:cs="Times New Roman"/>
          <w:b/>
          <w:color w:val="000000"/>
          <w:sz w:val="24"/>
          <w:szCs w:val="24"/>
          <w:lang w:eastAsia="en-US"/>
        </w:rPr>
      </w:pPr>
      <w:r>
        <w:rPr>
          <w:rFonts w:eastAsia="Times New Roman" w:cs="Times New Roman"/>
          <w:color w:val="000000"/>
          <w:sz w:val="24"/>
          <w:szCs w:val="24"/>
          <w:lang w:eastAsia="ru-RU"/>
        </w:rPr>
        <w:t>5. Строк поставки товарів</w:t>
      </w:r>
      <w:r w:rsidR="00F9404B">
        <w:rPr>
          <w:rFonts w:eastAsia="Times New Roman" w:cs="Times New Roman"/>
          <w:color w:val="000000"/>
          <w:sz w:val="24"/>
          <w:szCs w:val="24"/>
          <w:lang w:eastAsia="ru-RU"/>
        </w:rPr>
        <w:t xml:space="preserve">: </w:t>
      </w:r>
      <w:bookmarkStart w:id="5" w:name="n660"/>
      <w:bookmarkEnd w:id="5"/>
      <w:r w:rsidR="00F9404B">
        <w:rPr>
          <w:rFonts w:cs="Times New Roman"/>
          <w:b/>
          <w:color w:val="000000"/>
          <w:sz w:val="24"/>
          <w:szCs w:val="24"/>
        </w:rPr>
        <w:t xml:space="preserve">з </w:t>
      </w:r>
      <w:r w:rsidR="008D3EE4">
        <w:rPr>
          <w:rFonts w:cs="Times New Roman"/>
          <w:b/>
          <w:color w:val="000000"/>
          <w:sz w:val="24"/>
          <w:szCs w:val="24"/>
        </w:rPr>
        <w:t>моменту підписання</w:t>
      </w:r>
      <w:r w:rsidR="00C428B0">
        <w:rPr>
          <w:rFonts w:cs="Times New Roman"/>
          <w:b/>
          <w:color w:val="000000"/>
          <w:sz w:val="24"/>
          <w:szCs w:val="24"/>
        </w:rPr>
        <w:t xml:space="preserve"> </w:t>
      </w:r>
      <w:r w:rsidR="00F9404B">
        <w:rPr>
          <w:rFonts w:cs="Times New Roman"/>
          <w:b/>
          <w:color w:val="000000"/>
          <w:sz w:val="24"/>
          <w:szCs w:val="24"/>
        </w:rPr>
        <w:t xml:space="preserve">та </w:t>
      </w:r>
      <w:r w:rsidR="00D86862">
        <w:rPr>
          <w:rFonts w:cs="Times New Roman"/>
          <w:b/>
          <w:sz w:val="24"/>
          <w:szCs w:val="24"/>
        </w:rPr>
        <w:t xml:space="preserve">по </w:t>
      </w:r>
      <w:r w:rsidR="00D86862" w:rsidRPr="003443EB">
        <w:rPr>
          <w:rFonts w:cs="Times New Roman"/>
          <w:b/>
          <w:sz w:val="24"/>
          <w:szCs w:val="24"/>
        </w:rPr>
        <w:t>31.12</w:t>
      </w:r>
      <w:r w:rsidR="00F9404B" w:rsidRPr="003443EB">
        <w:rPr>
          <w:rFonts w:cs="Times New Roman"/>
          <w:b/>
          <w:sz w:val="24"/>
          <w:szCs w:val="24"/>
        </w:rPr>
        <w:t>.202</w:t>
      </w:r>
      <w:r w:rsidR="00E36405" w:rsidRPr="003443EB">
        <w:rPr>
          <w:rFonts w:cs="Times New Roman"/>
          <w:b/>
          <w:sz w:val="24"/>
          <w:szCs w:val="24"/>
        </w:rPr>
        <w:t>3</w:t>
      </w:r>
      <w:r w:rsidR="00F9404B" w:rsidRPr="003443EB">
        <w:rPr>
          <w:rFonts w:cs="Times New Roman"/>
          <w:b/>
          <w:color w:val="000000"/>
          <w:sz w:val="24"/>
          <w:szCs w:val="24"/>
        </w:rPr>
        <w:t xml:space="preserve"> р.</w:t>
      </w:r>
      <w:r w:rsidR="00F9404B">
        <w:rPr>
          <w:rFonts w:cs="Times New Roman"/>
          <w:b/>
          <w:color w:val="000000"/>
          <w:sz w:val="24"/>
          <w:szCs w:val="24"/>
        </w:rPr>
        <w:t xml:space="preserve"> (включно)</w:t>
      </w:r>
    </w:p>
    <w:p w:rsidR="00F9404B" w:rsidRDefault="00F9404B" w:rsidP="00F9404B">
      <w:pPr>
        <w:shd w:val="clear" w:color="auto" w:fill="FFFFFF"/>
        <w:spacing w:after="0"/>
        <w:jc w:val="both"/>
        <w:rPr>
          <w:rFonts w:cs="Times New Roman"/>
          <w:b/>
          <w:color w:val="000000"/>
          <w:sz w:val="24"/>
          <w:szCs w:val="24"/>
        </w:rPr>
      </w:pPr>
    </w:p>
    <w:p w:rsidR="00F9404B" w:rsidRDefault="00F9404B" w:rsidP="00F9404B">
      <w:pPr>
        <w:shd w:val="clear" w:color="auto" w:fill="FFFFFF"/>
        <w:spacing w:after="0"/>
        <w:jc w:val="both"/>
        <w:rPr>
          <w:rFonts w:cs="Times New Roman"/>
          <w:b/>
          <w:color w:val="000000"/>
          <w:sz w:val="24"/>
          <w:szCs w:val="24"/>
        </w:rPr>
      </w:pPr>
      <w:r>
        <w:rPr>
          <w:rFonts w:eastAsia="Times New Roman" w:cs="Times New Roman"/>
          <w:color w:val="000000"/>
          <w:sz w:val="24"/>
          <w:szCs w:val="24"/>
          <w:lang w:eastAsia="ru-RU"/>
        </w:rPr>
        <w:t>6. Кінцевий строк подання тендерних пропозицій</w:t>
      </w:r>
      <w:bookmarkStart w:id="6" w:name="n661"/>
      <w:bookmarkEnd w:id="6"/>
      <w:r w:rsidR="00FB3CFD">
        <w:rPr>
          <w:rFonts w:eastAsia="Times New Roman" w:cs="Times New Roman"/>
          <w:color w:val="000000"/>
          <w:sz w:val="24"/>
          <w:szCs w:val="24"/>
          <w:lang w:eastAsia="ru-RU"/>
        </w:rPr>
        <w:t xml:space="preserve">: </w:t>
      </w:r>
      <w:r w:rsidR="00121E76">
        <w:rPr>
          <w:rFonts w:eastAsia="Times New Roman" w:cs="Times New Roman"/>
          <w:b/>
          <w:color w:val="000000"/>
          <w:sz w:val="24"/>
          <w:szCs w:val="24"/>
          <w:lang w:eastAsia="ru-RU"/>
        </w:rPr>
        <w:t>31</w:t>
      </w:r>
      <w:bookmarkStart w:id="7" w:name="_GoBack"/>
      <w:bookmarkEnd w:id="7"/>
      <w:r w:rsidR="00D86862" w:rsidRPr="003443EB">
        <w:rPr>
          <w:rFonts w:eastAsia="Times New Roman" w:cs="Times New Roman"/>
          <w:b/>
          <w:color w:val="000000"/>
          <w:sz w:val="24"/>
          <w:szCs w:val="24"/>
          <w:lang w:eastAsia="ru-RU"/>
        </w:rPr>
        <w:t xml:space="preserve"> </w:t>
      </w:r>
      <w:r w:rsidR="00C3572D" w:rsidRPr="003443EB">
        <w:rPr>
          <w:rFonts w:eastAsia="Times New Roman" w:cs="Times New Roman"/>
          <w:b/>
          <w:color w:val="000000"/>
          <w:sz w:val="24"/>
          <w:szCs w:val="24"/>
          <w:lang w:eastAsia="ru-RU"/>
        </w:rPr>
        <w:t>березня</w:t>
      </w:r>
      <w:r w:rsidR="005A7B00" w:rsidRPr="003443EB">
        <w:rPr>
          <w:rFonts w:cs="Times New Roman"/>
          <w:b/>
          <w:sz w:val="24"/>
          <w:szCs w:val="24"/>
        </w:rPr>
        <w:t xml:space="preserve"> 2023</w:t>
      </w:r>
      <w:r w:rsidRPr="003443EB">
        <w:rPr>
          <w:rFonts w:cs="Times New Roman"/>
          <w:b/>
          <w:color w:val="000000"/>
          <w:sz w:val="24"/>
          <w:szCs w:val="24"/>
        </w:rPr>
        <w:t xml:space="preserve"> р.</w:t>
      </w:r>
      <w:r>
        <w:rPr>
          <w:rFonts w:cs="Times New Roman"/>
          <w:b/>
          <w:color w:val="000000"/>
          <w:sz w:val="24"/>
          <w:szCs w:val="24"/>
        </w:rPr>
        <w:t xml:space="preserve"> Кінцевий час подання пропозицій електрона система встановлює автоматично.</w:t>
      </w:r>
    </w:p>
    <w:p w:rsidR="00F9404B" w:rsidRDefault="00F9404B" w:rsidP="00F9404B">
      <w:pPr>
        <w:shd w:val="clear" w:color="auto" w:fill="FFFFFF"/>
        <w:spacing w:after="0"/>
        <w:jc w:val="both"/>
        <w:rPr>
          <w:rFonts w:eastAsia="Times New Roman" w:cs="Times New Roman"/>
          <w:color w:val="000000"/>
          <w:sz w:val="24"/>
          <w:szCs w:val="24"/>
          <w:lang w:eastAsia="ru-RU"/>
        </w:rPr>
      </w:pPr>
    </w:p>
    <w:p w:rsidR="00F9404B" w:rsidRDefault="00F9404B" w:rsidP="00F9404B">
      <w:pPr>
        <w:shd w:val="clear" w:color="auto" w:fill="FFFFFF"/>
        <w:spacing w:after="0"/>
        <w:jc w:val="both"/>
        <w:rPr>
          <w:rFonts w:eastAsia="Times New Roman" w:cs="Times New Roman"/>
          <w:color w:val="000000"/>
          <w:sz w:val="24"/>
          <w:szCs w:val="24"/>
          <w:lang w:eastAsia="ru-RU"/>
        </w:rPr>
      </w:pPr>
      <w:r>
        <w:rPr>
          <w:rFonts w:eastAsia="Times New Roman" w:cs="Times New Roman"/>
          <w:color w:val="000000"/>
          <w:sz w:val="24"/>
          <w:szCs w:val="24"/>
          <w:lang w:eastAsia="ru-RU"/>
        </w:rPr>
        <w:t xml:space="preserve">7. Умови оплати: </w:t>
      </w:r>
    </w:p>
    <w:tbl>
      <w:tblPr>
        <w:tblW w:w="10065" w:type="dxa"/>
        <w:tblInd w:w="108" w:type="dxa"/>
        <w:tblLayout w:type="fixed"/>
        <w:tblLook w:val="04A0" w:firstRow="1" w:lastRow="0" w:firstColumn="1" w:lastColumn="0" w:noHBand="0" w:noVBand="1"/>
      </w:tblPr>
      <w:tblGrid>
        <w:gridCol w:w="1276"/>
        <w:gridCol w:w="4111"/>
        <w:gridCol w:w="1134"/>
        <w:gridCol w:w="850"/>
        <w:gridCol w:w="1701"/>
        <w:gridCol w:w="993"/>
      </w:tblGrid>
      <w:tr w:rsidR="00F9404B" w:rsidRPr="0062737B" w:rsidTr="002416D4">
        <w:trPr>
          <w:trHeight w:val="335"/>
        </w:trPr>
        <w:tc>
          <w:tcPr>
            <w:tcW w:w="1276" w:type="dxa"/>
            <w:tcBorders>
              <w:top w:val="single" w:sz="4" w:space="0" w:color="000000"/>
              <w:left w:val="single" w:sz="4" w:space="0" w:color="000000"/>
              <w:bottom w:val="single" w:sz="4" w:space="0" w:color="000000"/>
              <w:right w:val="single" w:sz="4" w:space="0" w:color="000000"/>
            </w:tcBorders>
            <w:vAlign w:val="center"/>
            <w:hideMark/>
          </w:tcPr>
          <w:p w:rsidR="00F9404B" w:rsidRPr="0062737B" w:rsidRDefault="00F9404B">
            <w:pPr>
              <w:jc w:val="center"/>
              <w:rPr>
                <w:b/>
                <w:bCs/>
                <w:color w:val="000000"/>
              </w:rPr>
            </w:pPr>
            <w:bookmarkStart w:id="8" w:name="_Hlk15297878"/>
            <w:r w:rsidRPr="0062737B">
              <w:rPr>
                <w:b/>
                <w:bCs/>
              </w:rPr>
              <w:t>Подія</w:t>
            </w:r>
          </w:p>
        </w:tc>
        <w:tc>
          <w:tcPr>
            <w:tcW w:w="4111" w:type="dxa"/>
            <w:tcBorders>
              <w:top w:val="single" w:sz="4" w:space="0" w:color="000000"/>
              <w:left w:val="single" w:sz="4" w:space="0" w:color="000000"/>
              <w:bottom w:val="single" w:sz="4" w:space="0" w:color="000000"/>
              <w:right w:val="single" w:sz="4" w:space="0" w:color="000000"/>
            </w:tcBorders>
            <w:vAlign w:val="center"/>
            <w:hideMark/>
          </w:tcPr>
          <w:p w:rsidR="00F9404B" w:rsidRPr="0062737B" w:rsidRDefault="00F9404B">
            <w:pPr>
              <w:jc w:val="center"/>
              <w:rPr>
                <w:b/>
                <w:bCs/>
                <w:color w:val="000000"/>
              </w:rPr>
            </w:pPr>
            <w:r w:rsidRPr="0062737B">
              <w:rPr>
                <w:b/>
                <w:bCs/>
              </w:rPr>
              <w:t>Опис</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9404B" w:rsidRPr="0062737B" w:rsidRDefault="00F9404B">
            <w:pPr>
              <w:jc w:val="center"/>
              <w:rPr>
                <w:b/>
                <w:bCs/>
                <w:color w:val="000000"/>
              </w:rPr>
            </w:pPr>
            <w:r w:rsidRPr="0062737B">
              <w:rPr>
                <w:b/>
                <w:bCs/>
              </w:rPr>
              <w:t>Тип оплати</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F9404B" w:rsidRPr="0062737B" w:rsidRDefault="00F9404B">
            <w:pPr>
              <w:autoSpaceDE w:val="0"/>
              <w:autoSpaceDN w:val="0"/>
              <w:adjustRightInd w:val="0"/>
              <w:jc w:val="center"/>
              <w:rPr>
                <w:b/>
                <w:bCs/>
              </w:rPr>
            </w:pPr>
            <w:r w:rsidRPr="0062737B">
              <w:rPr>
                <w:b/>
                <w:bCs/>
              </w:rPr>
              <w:t>Період,</w:t>
            </w:r>
          </w:p>
          <w:p w:rsidR="00F9404B" w:rsidRPr="0062737B" w:rsidRDefault="00F9404B">
            <w:pPr>
              <w:jc w:val="center"/>
              <w:rPr>
                <w:b/>
                <w:bCs/>
                <w:color w:val="000000"/>
              </w:rPr>
            </w:pPr>
            <w:r w:rsidRPr="0062737B">
              <w:rPr>
                <w:b/>
                <w:bCs/>
              </w:rPr>
              <w:t>(днів)</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9404B" w:rsidRPr="0062737B" w:rsidRDefault="00F9404B">
            <w:pPr>
              <w:autoSpaceDE w:val="0"/>
              <w:autoSpaceDN w:val="0"/>
              <w:adjustRightInd w:val="0"/>
              <w:jc w:val="center"/>
              <w:rPr>
                <w:b/>
                <w:bCs/>
              </w:rPr>
            </w:pPr>
            <w:r w:rsidRPr="0062737B">
              <w:rPr>
                <w:b/>
                <w:bCs/>
              </w:rPr>
              <w:t>Тип</w:t>
            </w:r>
          </w:p>
          <w:p w:rsidR="00F9404B" w:rsidRPr="0062737B" w:rsidRDefault="00F9404B">
            <w:pPr>
              <w:jc w:val="center"/>
              <w:rPr>
                <w:b/>
                <w:bCs/>
                <w:color w:val="000000"/>
              </w:rPr>
            </w:pPr>
            <w:r w:rsidRPr="0062737B">
              <w:rPr>
                <w:b/>
                <w:bCs/>
              </w:rPr>
              <w:t>днів</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F9404B" w:rsidRPr="0062737B" w:rsidRDefault="00F9404B">
            <w:pPr>
              <w:autoSpaceDE w:val="0"/>
              <w:autoSpaceDN w:val="0"/>
              <w:adjustRightInd w:val="0"/>
              <w:jc w:val="center"/>
              <w:rPr>
                <w:b/>
                <w:bCs/>
              </w:rPr>
            </w:pPr>
            <w:r w:rsidRPr="0062737B">
              <w:rPr>
                <w:b/>
                <w:bCs/>
              </w:rPr>
              <w:t>Розмір</w:t>
            </w:r>
          </w:p>
          <w:p w:rsidR="00F9404B" w:rsidRPr="0062737B" w:rsidRDefault="00F9404B">
            <w:pPr>
              <w:autoSpaceDE w:val="0"/>
              <w:autoSpaceDN w:val="0"/>
              <w:adjustRightInd w:val="0"/>
              <w:jc w:val="center"/>
              <w:rPr>
                <w:b/>
                <w:bCs/>
              </w:rPr>
            </w:pPr>
            <w:r w:rsidRPr="0062737B">
              <w:rPr>
                <w:b/>
                <w:bCs/>
              </w:rPr>
              <w:t>оплати,</w:t>
            </w:r>
          </w:p>
          <w:p w:rsidR="00F9404B" w:rsidRPr="0062737B" w:rsidRDefault="00F9404B">
            <w:pPr>
              <w:jc w:val="center"/>
              <w:rPr>
                <w:b/>
                <w:bCs/>
                <w:color w:val="000000"/>
              </w:rPr>
            </w:pPr>
            <w:r w:rsidRPr="0062737B">
              <w:rPr>
                <w:b/>
                <w:bCs/>
              </w:rPr>
              <w:t>(%)</w:t>
            </w:r>
          </w:p>
        </w:tc>
      </w:tr>
      <w:tr w:rsidR="00814A32" w:rsidRPr="0062737B" w:rsidTr="00814A32">
        <w:trPr>
          <w:cantSplit/>
          <w:trHeight w:val="2315"/>
        </w:trPr>
        <w:tc>
          <w:tcPr>
            <w:tcW w:w="1276" w:type="dxa"/>
            <w:vMerge w:val="restart"/>
            <w:tcBorders>
              <w:top w:val="single" w:sz="4" w:space="0" w:color="000000"/>
              <w:left w:val="single" w:sz="4" w:space="0" w:color="000000"/>
              <w:right w:val="single" w:sz="4" w:space="0" w:color="000000"/>
            </w:tcBorders>
            <w:vAlign w:val="center"/>
            <w:hideMark/>
          </w:tcPr>
          <w:p w:rsidR="00814A32" w:rsidRPr="0062737B" w:rsidRDefault="00814A32">
            <w:pPr>
              <w:tabs>
                <w:tab w:val="left" w:pos="1134"/>
              </w:tabs>
              <w:ind w:firstLine="33"/>
              <w:jc w:val="center"/>
              <w:textAlignment w:val="top"/>
              <w:rPr>
                <w:rFonts w:eastAsia="Tahoma"/>
                <w:color w:val="000000"/>
              </w:rPr>
            </w:pPr>
            <w:r w:rsidRPr="0062737B">
              <w:rPr>
                <w:rFonts w:eastAsia="Tahoma"/>
                <w:color w:val="000000"/>
              </w:rPr>
              <w:t>Поставка Товару</w:t>
            </w:r>
          </w:p>
        </w:tc>
        <w:tc>
          <w:tcPr>
            <w:tcW w:w="4111" w:type="dxa"/>
            <w:tcBorders>
              <w:top w:val="single" w:sz="4" w:space="0" w:color="000000"/>
              <w:left w:val="single" w:sz="4" w:space="0" w:color="000000"/>
              <w:bottom w:val="single" w:sz="4" w:space="0" w:color="000000"/>
              <w:right w:val="single" w:sz="4" w:space="0" w:color="000000"/>
            </w:tcBorders>
            <w:vAlign w:val="center"/>
            <w:hideMark/>
          </w:tcPr>
          <w:p w:rsidR="00814A32" w:rsidRDefault="00814A32" w:rsidP="00814A32">
            <w:pPr>
              <w:pStyle w:val="a4"/>
              <w:tabs>
                <w:tab w:val="left" w:pos="993"/>
                <w:tab w:val="left" w:pos="1418"/>
                <w:tab w:val="left" w:pos="1701"/>
              </w:tabs>
              <w:spacing w:after="0" w:line="240" w:lineRule="auto"/>
              <w:ind w:left="34" w:right="175"/>
              <w:jc w:val="both"/>
              <w:textAlignment w:val="top"/>
              <w:rPr>
                <w:rFonts w:ascii="Times New Roman" w:eastAsia="Tahoma" w:hAnsi="Times New Roman"/>
                <w:color w:val="000000"/>
                <w:sz w:val="24"/>
                <w:szCs w:val="24"/>
              </w:rPr>
            </w:pPr>
            <w:r w:rsidRPr="00E32946">
              <w:rPr>
                <w:rFonts w:ascii="Times New Roman" w:eastAsia="Tahoma" w:hAnsi="Times New Roman"/>
                <w:color w:val="000000"/>
                <w:sz w:val="24"/>
                <w:szCs w:val="24"/>
                <w:lang w:eastAsia="en-US"/>
              </w:rPr>
              <w:t>Оплата за Товар здійснюється Замовником в безготівковій формі, згідно виставленого Постачальником рахунку</w:t>
            </w:r>
            <w:r>
              <w:rPr>
                <w:rFonts w:ascii="Times New Roman" w:eastAsia="Tahoma" w:hAnsi="Times New Roman"/>
                <w:color w:val="000000"/>
                <w:sz w:val="24"/>
                <w:szCs w:val="24"/>
                <w:lang w:eastAsia="en-US"/>
              </w:rPr>
              <w:t xml:space="preserve"> та видаткову накладну</w:t>
            </w:r>
            <w:r w:rsidRPr="00E32946">
              <w:rPr>
                <w:rFonts w:ascii="Times New Roman" w:eastAsia="Tahoma" w:hAnsi="Times New Roman"/>
                <w:color w:val="000000"/>
                <w:sz w:val="24"/>
                <w:szCs w:val="24"/>
                <w:lang w:eastAsia="en-US"/>
              </w:rPr>
              <w:t xml:space="preserve">, шляхом оплати вартості поставленого Товару на поточний рахунок Постачальника, що вказаний у цьому Договорі, протягом </w:t>
            </w:r>
            <w:r>
              <w:rPr>
                <w:rFonts w:ascii="Times New Roman" w:eastAsia="Tahoma" w:hAnsi="Times New Roman"/>
                <w:color w:val="000000"/>
                <w:sz w:val="24"/>
                <w:szCs w:val="24"/>
                <w:lang w:eastAsia="en-US"/>
              </w:rPr>
              <w:t xml:space="preserve">п’яти </w:t>
            </w:r>
            <w:r w:rsidRPr="00E32946">
              <w:rPr>
                <w:rFonts w:ascii="Times New Roman" w:eastAsia="Tahoma" w:hAnsi="Times New Roman"/>
                <w:color w:val="000000"/>
                <w:sz w:val="24"/>
                <w:szCs w:val="24"/>
                <w:lang w:eastAsia="en-US"/>
              </w:rPr>
              <w:t>календарних днів з моменту поставки партії Товару</w:t>
            </w:r>
          </w:p>
          <w:p w:rsidR="00814A32" w:rsidRPr="0062737B" w:rsidRDefault="00814A32" w:rsidP="00DB3628">
            <w:pPr>
              <w:tabs>
                <w:tab w:val="left" w:pos="1134"/>
              </w:tabs>
              <w:ind w:left="34"/>
              <w:jc w:val="both"/>
              <w:textAlignment w:val="top"/>
              <w:rPr>
                <w:rFonts w:eastAsia="Tahoma"/>
                <w:color w:val="000000"/>
              </w:rPr>
            </w:pPr>
          </w:p>
        </w:tc>
        <w:tc>
          <w:tcPr>
            <w:tcW w:w="1134" w:type="dxa"/>
            <w:tcBorders>
              <w:top w:val="single" w:sz="4" w:space="0" w:color="000000"/>
              <w:left w:val="single" w:sz="4" w:space="0" w:color="000000"/>
              <w:bottom w:val="single" w:sz="4" w:space="0" w:color="000000"/>
              <w:right w:val="single" w:sz="4" w:space="0" w:color="000000"/>
            </w:tcBorders>
            <w:textDirection w:val="btLr"/>
            <w:vAlign w:val="center"/>
            <w:hideMark/>
          </w:tcPr>
          <w:p w:rsidR="00814A32" w:rsidRPr="0062737B" w:rsidRDefault="00814A32" w:rsidP="007D4206">
            <w:pPr>
              <w:ind w:left="113" w:right="113"/>
              <w:jc w:val="center"/>
            </w:pPr>
            <w:proofErr w:type="spellStart"/>
            <w:proofErr w:type="gramStart"/>
            <w:r>
              <w:rPr>
                <w:rFonts w:eastAsia="Tahoma" w:cs="Times New Roman"/>
                <w:color w:val="000000"/>
                <w:sz w:val="24"/>
                <w:szCs w:val="24"/>
                <w:lang w:val="ru-RU"/>
              </w:rPr>
              <w:t>П</w:t>
            </w:r>
            <w:proofErr w:type="gramEnd"/>
            <w:r>
              <w:rPr>
                <w:rFonts w:eastAsia="Tahoma" w:cs="Times New Roman"/>
                <w:color w:val="000000"/>
                <w:sz w:val="24"/>
                <w:szCs w:val="24"/>
                <w:lang w:val="ru-RU"/>
              </w:rPr>
              <w:t>ісляоплата</w:t>
            </w:r>
            <w:proofErr w:type="spellEnd"/>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814A32" w:rsidRPr="0062737B" w:rsidRDefault="00814A32" w:rsidP="009C3985">
            <w:pPr>
              <w:jc w:val="center"/>
              <w:rPr>
                <w:bCs/>
                <w:color w:val="000000"/>
                <w:lang w:val="ru-RU"/>
              </w:rPr>
            </w:pPr>
            <w:r>
              <w:rPr>
                <w:bCs/>
                <w:color w:val="000000"/>
                <w:lang w:val="ru-RU"/>
              </w:rPr>
              <w:t>5</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814A32" w:rsidRPr="0062737B" w:rsidRDefault="00814A32">
            <w:pPr>
              <w:jc w:val="center"/>
              <w:rPr>
                <w:bCs/>
                <w:color w:val="000000"/>
              </w:rPr>
            </w:pPr>
            <w:r>
              <w:rPr>
                <w:rFonts w:eastAsia="Tahoma" w:cs="Times New Roman"/>
                <w:color w:val="000000"/>
                <w:sz w:val="24"/>
                <w:szCs w:val="24"/>
              </w:rPr>
              <w:t xml:space="preserve">Календарних </w:t>
            </w:r>
            <w:r w:rsidRPr="0062737B">
              <w:rPr>
                <w:rFonts w:eastAsia="Tahoma" w:cs="Times New Roman"/>
                <w:color w:val="000000"/>
              </w:rPr>
              <w:t>днів</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814A32" w:rsidRPr="00814A32" w:rsidRDefault="00814A32" w:rsidP="009C3985">
            <w:pPr>
              <w:jc w:val="center"/>
              <w:rPr>
                <w:b/>
                <w:bCs/>
                <w:color w:val="000000"/>
                <w:highlight w:val="yellow"/>
              </w:rPr>
            </w:pPr>
            <w:r w:rsidRPr="003443EB">
              <w:t>55</w:t>
            </w:r>
          </w:p>
        </w:tc>
      </w:tr>
      <w:tr w:rsidR="00814A32" w:rsidRPr="0062737B" w:rsidTr="00814A32">
        <w:trPr>
          <w:cantSplit/>
          <w:trHeight w:val="2315"/>
        </w:trPr>
        <w:tc>
          <w:tcPr>
            <w:tcW w:w="1276" w:type="dxa"/>
            <w:vMerge/>
            <w:tcBorders>
              <w:left w:val="single" w:sz="4" w:space="0" w:color="000000"/>
              <w:bottom w:val="single" w:sz="4" w:space="0" w:color="auto"/>
              <w:right w:val="single" w:sz="4" w:space="0" w:color="000000"/>
            </w:tcBorders>
            <w:vAlign w:val="center"/>
          </w:tcPr>
          <w:p w:rsidR="00814A32" w:rsidRPr="0062737B" w:rsidRDefault="00814A32">
            <w:pPr>
              <w:tabs>
                <w:tab w:val="left" w:pos="1134"/>
              </w:tabs>
              <w:ind w:firstLine="33"/>
              <w:jc w:val="center"/>
              <w:textAlignment w:val="top"/>
              <w:rPr>
                <w:rFonts w:eastAsia="Tahoma"/>
                <w:color w:val="000000"/>
              </w:rPr>
            </w:pPr>
          </w:p>
        </w:tc>
        <w:tc>
          <w:tcPr>
            <w:tcW w:w="4111" w:type="dxa"/>
            <w:tcBorders>
              <w:top w:val="single" w:sz="4" w:space="0" w:color="000000"/>
              <w:left w:val="single" w:sz="4" w:space="0" w:color="000000"/>
              <w:bottom w:val="single" w:sz="4" w:space="0" w:color="auto"/>
              <w:right w:val="single" w:sz="4" w:space="0" w:color="000000"/>
            </w:tcBorders>
            <w:vAlign w:val="center"/>
          </w:tcPr>
          <w:p w:rsidR="00814A32" w:rsidRDefault="00814A32" w:rsidP="00814A32">
            <w:pPr>
              <w:widowControl w:val="0"/>
              <w:tabs>
                <w:tab w:val="left" w:pos="1134"/>
              </w:tabs>
              <w:spacing w:after="0"/>
              <w:ind w:left="34"/>
              <w:jc w:val="both"/>
              <w:textAlignment w:val="top"/>
              <w:rPr>
                <w:rFonts w:eastAsia="Tahoma" w:cs="Times New Roman"/>
                <w:color w:val="000000"/>
                <w:sz w:val="24"/>
                <w:szCs w:val="24"/>
                <w:lang w:eastAsia="en-US"/>
              </w:rPr>
            </w:pPr>
            <w:r>
              <w:rPr>
                <w:rFonts w:eastAsia="Tahoma" w:cs="Times New Roman"/>
                <w:color w:val="000000"/>
                <w:sz w:val="24"/>
                <w:szCs w:val="24"/>
                <w:lang w:eastAsia="en-US"/>
              </w:rPr>
              <w:t>5.3. У випадку наявності бюджетного фінансування, р</w:t>
            </w:r>
            <w:r w:rsidRPr="00914993">
              <w:rPr>
                <w:rFonts w:eastAsia="Tahoma" w:cs="Times New Roman"/>
                <w:color w:val="000000"/>
                <w:sz w:val="24"/>
                <w:szCs w:val="24"/>
                <w:lang w:eastAsia="en-US"/>
              </w:rPr>
              <w:t>озрахунки здійснюються відповідно до статт</w:t>
            </w:r>
            <w:r>
              <w:rPr>
                <w:rFonts w:eastAsia="Tahoma" w:cs="Times New Roman"/>
                <w:color w:val="000000"/>
                <w:sz w:val="24"/>
                <w:szCs w:val="24"/>
                <w:lang w:eastAsia="en-US"/>
              </w:rPr>
              <w:t>і 49 Бюджетного кодексу України.</w:t>
            </w:r>
          </w:p>
          <w:p w:rsidR="00814A32" w:rsidRPr="00E32946" w:rsidRDefault="00814A32" w:rsidP="00814A32">
            <w:pPr>
              <w:pStyle w:val="a4"/>
              <w:tabs>
                <w:tab w:val="left" w:pos="993"/>
                <w:tab w:val="left" w:pos="1418"/>
                <w:tab w:val="left" w:pos="1701"/>
                <w:tab w:val="left" w:pos="3861"/>
                <w:tab w:val="left" w:pos="3895"/>
              </w:tabs>
              <w:spacing w:after="0" w:line="240" w:lineRule="auto"/>
              <w:ind w:left="34" w:right="175"/>
              <w:jc w:val="both"/>
              <w:textAlignment w:val="top"/>
              <w:rPr>
                <w:rFonts w:ascii="Times New Roman" w:eastAsia="Tahoma" w:hAnsi="Times New Roman"/>
                <w:color w:val="000000"/>
                <w:sz w:val="24"/>
                <w:szCs w:val="24"/>
                <w:lang w:eastAsia="en-US"/>
              </w:rPr>
            </w:pPr>
            <w:r>
              <w:rPr>
                <w:rFonts w:ascii="Times New Roman" w:hAnsi="Times New Roman"/>
                <w:sz w:val="24"/>
                <w:szCs w:val="24"/>
              </w:rPr>
              <w:t xml:space="preserve">5.4. </w:t>
            </w:r>
            <w:r w:rsidRPr="00914993">
              <w:rPr>
                <w:rFonts w:ascii="Times New Roman" w:hAnsi="Times New Roman"/>
                <w:sz w:val="24"/>
                <w:szCs w:val="24"/>
              </w:rPr>
              <w:t>У разі затримки бюджетного фінансування розрахунки за поставлений Товар</w:t>
            </w:r>
            <w:r>
              <w:rPr>
                <w:rFonts w:ascii="Times New Roman" w:hAnsi="Times New Roman"/>
                <w:sz w:val="24"/>
                <w:szCs w:val="24"/>
              </w:rPr>
              <w:t xml:space="preserve"> </w:t>
            </w:r>
            <w:r w:rsidRPr="00914993">
              <w:rPr>
                <w:rFonts w:ascii="Times New Roman" w:hAnsi="Times New Roman"/>
                <w:sz w:val="24"/>
                <w:szCs w:val="24"/>
              </w:rPr>
              <w:t xml:space="preserve">здійснюються протягом </w:t>
            </w:r>
            <w:r w:rsidRPr="00E17BE5">
              <w:rPr>
                <w:rFonts w:ascii="Times New Roman" w:hAnsi="Times New Roman"/>
                <w:sz w:val="24"/>
                <w:szCs w:val="24"/>
              </w:rPr>
              <w:t xml:space="preserve">20 (двадцяти) </w:t>
            </w:r>
            <w:r w:rsidRPr="00914993">
              <w:rPr>
                <w:rFonts w:ascii="Times New Roman" w:hAnsi="Times New Roman"/>
                <w:sz w:val="24"/>
                <w:szCs w:val="24"/>
              </w:rPr>
              <w:t>календарних днів з дати отримання Замовником</w:t>
            </w:r>
            <w:r>
              <w:rPr>
                <w:rFonts w:ascii="Times New Roman" w:hAnsi="Times New Roman"/>
                <w:sz w:val="24"/>
                <w:szCs w:val="24"/>
              </w:rPr>
              <w:t xml:space="preserve"> </w:t>
            </w:r>
            <w:r w:rsidRPr="00914993">
              <w:rPr>
                <w:rFonts w:ascii="Times New Roman" w:hAnsi="Times New Roman"/>
                <w:sz w:val="24"/>
                <w:szCs w:val="24"/>
              </w:rPr>
              <w:t>бюджетного фінансування на свій реєстраційний рахунок. Сторони при цьому досягли згоди,</w:t>
            </w:r>
            <w:r>
              <w:rPr>
                <w:rFonts w:ascii="Times New Roman" w:hAnsi="Times New Roman"/>
                <w:sz w:val="24"/>
                <w:szCs w:val="24"/>
              </w:rPr>
              <w:t xml:space="preserve"> </w:t>
            </w:r>
            <w:r w:rsidRPr="00914993">
              <w:rPr>
                <w:rFonts w:ascii="Times New Roman" w:hAnsi="Times New Roman"/>
                <w:sz w:val="24"/>
                <w:szCs w:val="24"/>
              </w:rPr>
              <w:t>що відповідальність, передбачена статтею 625 Цивільного кодексу України, не застосовується</w:t>
            </w:r>
          </w:p>
        </w:tc>
        <w:tc>
          <w:tcPr>
            <w:tcW w:w="1134" w:type="dxa"/>
            <w:tcBorders>
              <w:top w:val="single" w:sz="4" w:space="0" w:color="000000"/>
              <w:left w:val="single" w:sz="4" w:space="0" w:color="000000"/>
              <w:bottom w:val="single" w:sz="4" w:space="0" w:color="000000"/>
              <w:right w:val="single" w:sz="4" w:space="0" w:color="000000"/>
            </w:tcBorders>
            <w:textDirection w:val="btLr"/>
            <w:vAlign w:val="center"/>
          </w:tcPr>
          <w:p w:rsidR="00814A32" w:rsidRDefault="00FB74C3" w:rsidP="007D4206">
            <w:pPr>
              <w:ind w:left="113" w:right="113"/>
              <w:jc w:val="center"/>
              <w:rPr>
                <w:rFonts w:eastAsia="Tahoma" w:cs="Times New Roman"/>
                <w:color w:val="000000"/>
                <w:sz w:val="24"/>
                <w:szCs w:val="24"/>
                <w:lang w:val="ru-RU"/>
              </w:rPr>
            </w:pPr>
            <w:proofErr w:type="spellStart"/>
            <w:proofErr w:type="gramStart"/>
            <w:r>
              <w:rPr>
                <w:rFonts w:eastAsia="Tahoma" w:cs="Times New Roman"/>
                <w:color w:val="000000"/>
                <w:sz w:val="24"/>
                <w:szCs w:val="24"/>
                <w:lang w:val="ru-RU"/>
              </w:rPr>
              <w:t>П</w:t>
            </w:r>
            <w:proofErr w:type="gramEnd"/>
            <w:r>
              <w:rPr>
                <w:rFonts w:eastAsia="Tahoma" w:cs="Times New Roman"/>
                <w:color w:val="000000"/>
                <w:sz w:val="24"/>
                <w:szCs w:val="24"/>
                <w:lang w:val="ru-RU"/>
              </w:rPr>
              <w:t>ісляоплата</w:t>
            </w:r>
            <w:proofErr w:type="spellEnd"/>
          </w:p>
        </w:tc>
        <w:tc>
          <w:tcPr>
            <w:tcW w:w="850" w:type="dxa"/>
            <w:tcBorders>
              <w:top w:val="single" w:sz="4" w:space="0" w:color="000000"/>
              <w:left w:val="single" w:sz="4" w:space="0" w:color="000000"/>
              <w:bottom w:val="single" w:sz="4" w:space="0" w:color="000000"/>
              <w:right w:val="single" w:sz="4" w:space="0" w:color="000000"/>
            </w:tcBorders>
            <w:vAlign w:val="center"/>
          </w:tcPr>
          <w:p w:rsidR="00814A32" w:rsidRDefault="00FB74C3" w:rsidP="009C3985">
            <w:pPr>
              <w:jc w:val="center"/>
              <w:rPr>
                <w:bCs/>
                <w:color w:val="000000"/>
                <w:lang w:val="ru-RU"/>
              </w:rPr>
            </w:pPr>
            <w:r>
              <w:rPr>
                <w:bCs/>
                <w:color w:val="000000"/>
                <w:lang w:val="ru-RU"/>
              </w:rPr>
              <w:t>10</w:t>
            </w:r>
          </w:p>
        </w:tc>
        <w:tc>
          <w:tcPr>
            <w:tcW w:w="1701" w:type="dxa"/>
            <w:tcBorders>
              <w:top w:val="single" w:sz="4" w:space="0" w:color="000000"/>
              <w:left w:val="single" w:sz="4" w:space="0" w:color="000000"/>
              <w:bottom w:val="single" w:sz="4" w:space="0" w:color="000000"/>
              <w:right w:val="single" w:sz="4" w:space="0" w:color="000000"/>
            </w:tcBorders>
            <w:vAlign w:val="center"/>
          </w:tcPr>
          <w:p w:rsidR="00814A32" w:rsidRDefault="00FB74C3">
            <w:pPr>
              <w:jc w:val="center"/>
              <w:rPr>
                <w:rFonts w:eastAsia="Tahoma" w:cs="Times New Roman"/>
                <w:color w:val="000000"/>
                <w:sz w:val="24"/>
                <w:szCs w:val="24"/>
              </w:rPr>
            </w:pPr>
            <w:r>
              <w:rPr>
                <w:rFonts w:eastAsia="Tahoma" w:cs="Times New Roman"/>
                <w:color w:val="000000"/>
                <w:sz w:val="24"/>
                <w:szCs w:val="24"/>
              </w:rPr>
              <w:t xml:space="preserve">Календарних </w:t>
            </w:r>
            <w:r w:rsidRPr="0062737B">
              <w:rPr>
                <w:rFonts w:eastAsia="Tahoma" w:cs="Times New Roman"/>
                <w:color w:val="000000"/>
              </w:rPr>
              <w:t>днів</w:t>
            </w:r>
          </w:p>
        </w:tc>
        <w:tc>
          <w:tcPr>
            <w:tcW w:w="993" w:type="dxa"/>
            <w:tcBorders>
              <w:top w:val="single" w:sz="4" w:space="0" w:color="000000"/>
              <w:left w:val="single" w:sz="4" w:space="0" w:color="000000"/>
              <w:bottom w:val="single" w:sz="4" w:space="0" w:color="000000"/>
              <w:right w:val="single" w:sz="4" w:space="0" w:color="000000"/>
            </w:tcBorders>
            <w:vAlign w:val="center"/>
          </w:tcPr>
          <w:p w:rsidR="00814A32" w:rsidRPr="00814A32" w:rsidRDefault="00814A32" w:rsidP="009C3985">
            <w:pPr>
              <w:jc w:val="center"/>
              <w:rPr>
                <w:highlight w:val="yellow"/>
              </w:rPr>
            </w:pPr>
            <w:r w:rsidRPr="003443EB">
              <w:t>45</w:t>
            </w:r>
          </w:p>
        </w:tc>
      </w:tr>
    </w:tbl>
    <w:p w:rsidR="00F9404B" w:rsidRDefault="00F9404B" w:rsidP="00F9404B">
      <w:pPr>
        <w:shd w:val="clear" w:color="auto" w:fill="FFFFFF"/>
        <w:spacing w:after="0"/>
        <w:jc w:val="both"/>
        <w:rPr>
          <w:rFonts w:eastAsia="Times New Roman" w:cs="Times New Roman"/>
          <w:color w:val="000000"/>
          <w:sz w:val="24"/>
          <w:szCs w:val="24"/>
          <w:lang w:eastAsia="ru-RU"/>
        </w:rPr>
      </w:pPr>
      <w:bookmarkStart w:id="9" w:name="n662"/>
      <w:bookmarkEnd w:id="8"/>
      <w:bookmarkEnd w:id="9"/>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color w:val="000000"/>
          <w:sz w:val="24"/>
          <w:szCs w:val="24"/>
          <w:lang w:eastAsia="ru-RU"/>
        </w:rPr>
        <w:t xml:space="preserve">8. Мова (мови), якою (якими) повинні готуватися тендерні пропозиції: </w:t>
      </w:r>
      <w:r>
        <w:rPr>
          <w:rFonts w:eastAsia="Times New Roman" w:cs="Times New Roman"/>
          <w:b/>
          <w:color w:val="000000"/>
          <w:sz w:val="24"/>
          <w:szCs w:val="24"/>
          <w:lang w:eastAsia="ru-RU"/>
        </w:rPr>
        <w:t>Мова тендерної пропозиції – українська.</w:t>
      </w:r>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lastRenderedPageBreak/>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Виключення:</w:t>
      </w:r>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B8374D"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b/>
          <w:color w:val="000000"/>
          <w:sz w:val="24"/>
          <w:szCs w:val="24"/>
          <w:lang w:eastAsia="ru-RU"/>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w:t>
      </w:r>
      <w:r w:rsidR="00FA39E7">
        <w:rPr>
          <w:rFonts w:eastAsia="Times New Roman" w:cs="Times New Roman"/>
          <w:b/>
          <w:color w:val="000000"/>
          <w:sz w:val="24"/>
          <w:szCs w:val="24"/>
          <w:lang w:eastAsia="ru-RU"/>
        </w:rPr>
        <w:t>ів відповідає встановленій вимоз</w:t>
      </w:r>
      <w:r>
        <w:rPr>
          <w:rFonts w:eastAsia="Times New Roman" w:cs="Times New Roman"/>
          <w:b/>
          <w:color w:val="000000"/>
          <w:sz w:val="24"/>
          <w:szCs w:val="24"/>
          <w:lang w:eastAsia="ru-RU"/>
        </w:rPr>
        <w:t xml:space="preserve">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 </w:t>
      </w:r>
    </w:p>
    <w:p w:rsidR="00B8374D" w:rsidRDefault="00B8374D" w:rsidP="00F9404B">
      <w:pPr>
        <w:shd w:val="clear" w:color="auto" w:fill="FFFFFF"/>
        <w:spacing w:after="0"/>
        <w:jc w:val="both"/>
        <w:rPr>
          <w:rFonts w:eastAsia="Times New Roman" w:cs="Times New Roman"/>
          <w:b/>
          <w:color w:val="000000"/>
          <w:sz w:val="24"/>
          <w:szCs w:val="24"/>
          <w:lang w:eastAsia="ru-RU"/>
        </w:rPr>
      </w:pPr>
    </w:p>
    <w:p w:rsidR="00F9404B" w:rsidRDefault="00F9404B" w:rsidP="00F9404B">
      <w:pPr>
        <w:shd w:val="clear" w:color="auto" w:fill="FFFFFF"/>
        <w:spacing w:after="0"/>
        <w:jc w:val="both"/>
        <w:rPr>
          <w:rFonts w:eastAsia="Times New Roman" w:cs="Times New Roman"/>
          <w:color w:val="000000"/>
          <w:sz w:val="24"/>
          <w:szCs w:val="24"/>
          <w:lang w:eastAsia="ru-RU"/>
        </w:rPr>
      </w:pPr>
      <w:r>
        <w:rPr>
          <w:rFonts w:eastAsia="Times New Roman" w:cs="Times New Roman"/>
          <w:color w:val="000000"/>
          <w:sz w:val="24"/>
          <w:szCs w:val="24"/>
          <w:lang w:eastAsia="ru-RU"/>
        </w:rPr>
        <w:t xml:space="preserve">9. Розмір, вид та умови надання забезпечення тендерних пропозицій: </w:t>
      </w:r>
    </w:p>
    <w:p w:rsidR="00B9118D" w:rsidRDefault="00FB74C3" w:rsidP="00B9118D">
      <w:pPr>
        <w:spacing w:before="150" w:after="150"/>
        <w:jc w:val="both"/>
        <w:rPr>
          <w:rFonts w:eastAsia="Times New Roman"/>
          <w:b/>
          <w:sz w:val="24"/>
          <w:szCs w:val="24"/>
          <w:u w:val="single"/>
          <w:lang w:eastAsia="ru-RU"/>
        </w:rPr>
      </w:pPr>
      <w:r w:rsidRPr="003443EB">
        <w:rPr>
          <w:rFonts w:eastAsia="Times New Roman"/>
          <w:b/>
          <w:sz w:val="24"/>
          <w:szCs w:val="24"/>
          <w:u w:val="single"/>
          <w:lang w:eastAsia="ru-RU"/>
        </w:rPr>
        <w:t>В</w:t>
      </w:r>
      <w:r w:rsidR="00B9118D" w:rsidRPr="003443EB">
        <w:rPr>
          <w:rFonts w:eastAsia="Times New Roman"/>
          <w:b/>
          <w:sz w:val="24"/>
          <w:szCs w:val="24"/>
          <w:u w:val="single"/>
          <w:lang w:eastAsia="ru-RU"/>
        </w:rPr>
        <w:t>имагається</w:t>
      </w:r>
    </w:p>
    <w:p w:rsidR="00520BEB" w:rsidRPr="00063DD8" w:rsidRDefault="00520BEB" w:rsidP="00520BEB">
      <w:pPr>
        <w:spacing w:before="150" w:after="150"/>
        <w:jc w:val="both"/>
        <w:rPr>
          <w:rFonts w:eastAsia="Times New Roman"/>
          <w:sz w:val="24"/>
          <w:szCs w:val="24"/>
          <w:lang w:eastAsia="ru-RU"/>
        </w:rPr>
      </w:pPr>
      <w:r w:rsidRPr="00063DD8">
        <w:rPr>
          <w:rFonts w:eastAsia="Times New Roman"/>
          <w:sz w:val="24"/>
          <w:szCs w:val="24"/>
          <w:lang w:eastAsia="ru-RU"/>
        </w:rPr>
        <w:t xml:space="preserve">Розмір забезпечення тендерної пропозиції: </w:t>
      </w:r>
      <w:r w:rsidRPr="003443EB">
        <w:rPr>
          <w:rFonts w:eastAsia="Times New Roman"/>
          <w:b/>
          <w:sz w:val="24"/>
          <w:szCs w:val="24"/>
          <w:lang w:eastAsia="ru-RU"/>
        </w:rPr>
        <w:t>370 000,00 грн</w:t>
      </w:r>
      <w:r w:rsidRPr="003443EB">
        <w:rPr>
          <w:rFonts w:eastAsia="Times New Roman"/>
          <w:sz w:val="24"/>
          <w:szCs w:val="24"/>
          <w:lang w:eastAsia="ru-RU"/>
        </w:rPr>
        <w:t>.</w:t>
      </w:r>
    </w:p>
    <w:p w:rsidR="00520BEB" w:rsidRDefault="00520BEB" w:rsidP="00520BEB">
      <w:pPr>
        <w:spacing w:before="150" w:after="150"/>
        <w:jc w:val="both"/>
        <w:rPr>
          <w:rFonts w:eastAsia="Times New Roman"/>
          <w:sz w:val="24"/>
          <w:szCs w:val="24"/>
          <w:lang w:eastAsia="ru-RU"/>
        </w:rPr>
      </w:pPr>
      <w:r w:rsidRPr="00063DD8">
        <w:rPr>
          <w:rFonts w:eastAsia="Times New Roman"/>
          <w:sz w:val="24"/>
          <w:szCs w:val="24"/>
          <w:lang w:eastAsia="ru-RU"/>
        </w:rPr>
        <w:t>Вид забезпечення тендерної пропозиції: електронна банківська гарантія</w:t>
      </w:r>
      <w:r w:rsidRPr="009B115D">
        <w:rPr>
          <w:rFonts w:eastAsia="Times New Roman"/>
          <w:sz w:val="24"/>
          <w:szCs w:val="24"/>
          <w:lang w:eastAsia="ru-RU"/>
        </w:rPr>
        <w:t xml:space="preserve"> </w:t>
      </w:r>
    </w:p>
    <w:p w:rsidR="00520BEB" w:rsidRDefault="00520BEB" w:rsidP="00520BEB">
      <w:pPr>
        <w:spacing w:before="150" w:after="150"/>
        <w:jc w:val="both"/>
        <w:rPr>
          <w:rFonts w:eastAsia="Times New Roman"/>
          <w:sz w:val="24"/>
          <w:szCs w:val="24"/>
          <w:lang w:eastAsia="ru-RU"/>
        </w:rPr>
      </w:pPr>
      <w:r w:rsidRPr="00897BF9">
        <w:rPr>
          <w:rFonts w:eastAsia="Times New Roman"/>
          <w:sz w:val="24"/>
          <w:szCs w:val="24"/>
          <w:lang w:eastAsia="ru-RU"/>
        </w:rPr>
        <w:t xml:space="preserve">Строк дії забезпечення тендерної пропозиції: </w:t>
      </w:r>
      <w:r w:rsidRPr="003A00C6">
        <w:rPr>
          <w:rFonts w:eastAsia="Times New Roman"/>
          <w:i/>
          <w:iCs/>
          <w:sz w:val="24"/>
          <w:szCs w:val="24"/>
          <w:lang w:eastAsia="ru-RU"/>
        </w:rPr>
        <w:t xml:space="preserve">дорівнює або перевищує </w:t>
      </w:r>
      <w:r>
        <w:rPr>
          <w:rFonts w:eastAsia="Times New Roman"/>
          <w:i/>
          <w:iCs/>
          <w:sz w:val="24"/>
          <w:szCs w:val="24"/>
          <w:lang w:eastAsia="ru-RU"/>
        </w:rPr>
        <w:t>120</w:t>
      </w:r>
      <w:r w:rsidRPr="003A00C6">
        <w:rPr>
          <w:rFonts w:eastAsia="Times New Roman"/>
          <w:i/>
          <w:iCs/>
          <w:sz w:val="24"/>
          <w:szCs w:val="24"/>
          <w:lang w:eastAsia="ru-RU"/>
        </w:rPr>
        <w:t xml:space="preserve"> (</w:t>
      </w:r>
      <w:r>
        <w:rPr>
          <w:rFonts w:eastAsia="Times New Roman"/>
          <w:i/>
          <w:iCs/>
          <w:sz w:val="24"/>
          <w:szCs w:val="24"/>
          <w:lang w:eastAsia="ru-RU"/>
        </w:rPr>
        <w:t>сто двадцять</w:t>
      </w:r>
      <w:r w:rsidRPr="003A00C6">
        <w:rPr>
          <w:rFonts w:eastAsia="Times New Roman"/>
          <w:i/>
          <w:iCs/>
          <w:sz w:val="24"/>
          <w:szCs w:val="24"/>
          <w:lang w:eastAsia="ru-RU"/>
        </w:rPr>
        <w:t>) днів із дати кінцевого строку подання пропозицій включно).</w:t>
      </w:r>
      <w:r w:rsidRPr="00897BF9">
        <w:rPr>
          <w:rFonts w:eastAsia="Times New Roman"/>
          <w:sz w:val="24"/>
          <w:szCs w:val="24"/>
          <w:lang w:eastAsia="ru-RU"/>
        </w:rPr>
        <w:t xml:space="preserve"> </w:t>
      </w:r>
    </w:p>
    <w:p w:rsidR="00520BEB" w:rsidRDefault="00520BEB" w:rsidP="00520BEB">
      <w:pPr>
        <w:spacing w:before="150" w:after="150"/>
        <w:jc w:val="both"/>
        <w:rPr>
          <w:rFonts w:eastAsia="Times New Roman"/>
          <w:sz w:val="24"/>
          <w:szCs w:val="24"/>
          <w:lang w:eastAsia="ru-RU"/>
        </w:rPr>
      </w:pPr>
      <w:r w:rsidRPr="00897BF9">
        <w:rPr>
          <w:rFonts w:eastAsia="Times New Roman"/>
          <w:sz w:val="24"/>
          <w:szCs w:val="24"/>
          <w:lang w:eastAsia="ru-RU"/>
        </w:rPr>
        <w:t xml:space="preserve">Умови надання забезпечення тендерної пропозиції: </w:t>
      </w:r>
    </w:p>
    <w:p w:rsidR="00520BEB" w:rsidRDefault="00520BEB" w:rsidP="00520BEB">
      <w:pPr>
        <w:spacing w:before="150" w:after="150"/>
        <w:jc w:val="both"/>
        <w:rPr>
          <w:rFonts w:eastAsia="Times New Roman"/>
          <w:sz w:val="24"/>
          <w:szCs w:val="24"/>
          <w:lang w:eastAsia="ru-RU"/>
        </w:rPr>
      </w:pPr>
      <w:r w:rsidRPr="00897BF9">
        <w:rPr>
          <w:rFonts w:eastAsia="Times New Roman"/>
          <w:sz w:val="24"/>
          <w:szCs w:val="24"/>
          <w:lang w:eastAsia="ru-RU"/>
        </w:rPr>
        <w:t xml:space="preserve">вимоги та умови до забезпечення тендерної пропозиції зазначаються відповідно до наказу Мінекономіки від 14.12.2020 № 2628 «Про затвердження форми і Вимог до забезпечення тендерної пропозиції / пропозиції» (далі — </w:t>
      </w:r>
      <w:r>
        <w:rPr>
          <w:rFonts w:eastAsia="Times New Roman"/>
          <w:sz w:val="24"/>
          <w:szCs w:val="24"/>
          <w:lang w:eastAsia="ru-RU"/>
        </w:rPr>
        <w:t>В</w:t>
      </w:r>
      <w:r w:rsidRPr="00897BF9">
        <w:rPr>
          <w:rFonts w:eastAsia="Times New Roman"/>
          <w:sz w:val="24"/>
          <w:szCs w:val="24"/>
          <w:lang w:eastAsia="ru-RU"/>
        </w:rPr>
        <w:t xml:space="preserve">имоги), а саме: </w:t>
      </w:r>
    </w:p>
    <w:p w:rsidR="00520BEB" w:rsidRDefault="00520BEB" w:rsidP="00520BEB">
      <w:pPr>
        <w:spacing w:before="150" w:after="150"/>
        <w:jc w:val="both"/>
        <w:rPr>
          <w:rFonts w:eastAsia="Times New Roman"/>
          <w:sz w:val="24"/>
          <w:szCs w:val="24"/>
          <w:lang w:eastAsia="ru-RU"/>
        </w:rPr>
      </w:pPr>
      <w:r w:rsidRPr="00897BF9">
        <w:rPr>
          <w:rFonts w:eastAsia="Times New Roman"/>
          <w:sz w:val="24"/>
          <w:szCs w:val="24"/>
          <w:lang w:eastAsia="ru-RU"/>
        </w:rPr>
        <w:t xml:space="preserve">1. Ці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w:t>
      </w:r>
      <w:r w:rsidRPr="003A00C6">
        <w:rPr>
          <w:rFonts w:eastAsia="Times New Roman"/>
          <w:i/>
          <w:iCs/>
          <w:sz w:val="24"/>
          <w:szCs w:val="24"/>
          <w:lang w:eastAsia="ru-RU"/>
        </w:rPr>
        <w:t xml:space="preserve">банками </w:t>
      </w:r>
      <w:r w:rsidRPr="00897BF9">
        <w:rPr>
          <w:rFonts w:eastAsia="Times New Roman"/>
          <w:sz w:val="24"/>
          <w:szCs w:val="24"/>
          <w:lang w:eastAsia="ru-RU"/>
        </w:rPr>
        <w:t xml:space="preserve">(далі — гарант). </w:t>
      </w:r>
    </w:p>
    <w:p w:rsidR="00520BEB" w:rsidRPr="00DD5D41" w:rsidRDefault="00520BEB" w:rsidP="00520BEB">
      <w:pPr>
        <w:spacing w:before="150" w:after="150"/>
        <w:jc w:val="both"/>
        <w:rPr>
          <w:rFonts w:eastAsia="Times New Roman"/>
          <w:sz w:val="24"/>
          <w:szCs w:val="24"/>
          <w:lang w:eastAsia="ru-RU"/>
        </w:rPr>
      </w:pPr>
      <w:r w:rsidRPr="00897BF9">
        <w:rPr>
          <w:rFonts w:eastAsia="Times New Roman"/>
          <w:sz w:val="24"/>
          <w:szCs w:val="24"/>
          <w:lang w:eastAsia="ru-RU"/>
        </w:rPr>
        <w:t xml:space="preserve">2. </w:t>
      </w:r>
      <w:r w:rsidRPr="00DD5D41">
        <w:rPr>
          <w:rFonts w:eastAsia="Times New Roman"/>
          <w:sz w:val="24"/>
          <w:szCs w:val="24"/>
          <w:lang w:eastAsia="ru-RU"/>
        </w:rPr>
        <w:t xml:space="preserve">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 xml:space="preserve">3. Реквізити гарантії, визначені у Формі, є обов'язковими для складання гарантії. </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 xml:space="preserve">4. У реквізитах гарантії: </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lastRenderedPageBreak/>
        <w:t xml:space="preserve">1) щодо повного найменування гаранта зазначається інформація: </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 xml:space="preserve">-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його категорія**; </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 xml:space="preserve">- код банку (у разі наявності); </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 xml:space="preserve">- адреса місцезнаходження; поштова адреса для листування; </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 xml:space="preserve">- адреса електронної пошти гаранта, на яку отримуються документи; </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 xml:space="preserve">- SWIFT-адреса гаранта; </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 xml:space="preserve">2) щодо повного найменування принципала, яким є учасник процедури закупівлі, зазначається інформація: </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 xml:space="preserve">- повне найменування - для юридичної особи; </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 xml:space="preserve">- прізвище, ім'я та по батькові (у разі наявності) - для фізичної особи; </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 xml:space="preserve">- ідентифікаційний код у Єдиному державному реєстрі юридичних осіб, фізичних осіб - підприємців та громадських формувань, його категорія - для принципала юридичної особи – резидента**; </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 xml:space="preserve">- реєстраційний номер облікової картки платника податків - для принципала фізичної особи - резидента (у разі наявності); </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 xml:space="preserve">-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 xml:space="preserve">- адреса місцезнаходження; </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 xml:space="preserve">3) щодо повного найменування </w:t>
      </w:r>
      <w:proofErr w:type="spellStart"/>
      <w:r w:rsidRPr="00DD5D41">
        <w:rPr>
          <w:rFonts w:eastAsia="Times New Roman"/>
          <w:sz w:val="24"/>
          <w:szCs w:val="24"/>
          <w:lang w:eastAsia="ru-RU"/>
        </w:rPr>
        <w:t>бенефіціара</w:t>
      </w:r>
      <w:proofErr w:type="spellEnd"/>
      <w:r w:rsidRPr="00DD5D41">
        <w:rPr>
          <w:rFonts w:eastAsia="Times New Roman"/>
          <w:sz w:val="24"/>
          <w:szCs w:val="24"/>
          <w:lang w:eastAsia="ru-RU"/>
        </w:rPr>
        <w:t xml:space="preserve">, яким є замовник, зазначається інформація: </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 xml:space="preserve">-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 xml:space="preserve">- адреса місцезнаходження; </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 xml:space="preserve">4) сума гарантії зазначається цифрами і словами, назва валюти - словами; </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 xml:space="preserve">6) датою початку строку дії гарантії зазначається дата видачі гарантії або дата набрання нею чинності; </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 xml:space="preserve">7) зазначається дата закінчення строку дії гарантії, якщо жодна з подій, передбачених у пункті 4 форми, не настане; </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w:t>
      </w:r>
      <w:proofErr w:type="spellStart"/>
      <w:r w:rsidRPr="00DD5D41">
        <w:rPr>
          <w:rFonts w:eastAsia="Times New Roman"/>
          <w:sz w:val="24"/>
          <w:szCs w:val="24"/>
          <w:lang w:eastAsia="ru-RU"/>
        </w:rPr>
        <w:t>вебсайта</w:t>
      </w:r>
      <w:proofErr w:type="spellEnd"/>
      <w:r w:rsidRPr="00DD5D41">
        <w:rPr>
          <w:rFonts w:eastAsia="Times New Roman"/>
          <w:sz w:val="24"/>
          <w:szCs w:val="24"/>
          <w:lang w:eastAsia="ru-RU"/>
        </w:rPr>
        <w:t xml:space="preserve"> інформаційно-телекомунікаційної системи «PROZORRO»; </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 xml:space="preserve">9) в інформації щодо тендерної документації зазначаються: </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 xml:space="preserve">- дата рішення замовника, яким затверджена тендерна документація; </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 xml:space="preserve">- назва предмета закупівлі / частини предмета закупівлі (лота) згідно з оголошенням про проведення конкурентної процедури закупівлі; </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lastRenderedPageBreak/>
        <w:t xml:space="preserve">10) строк сплати коштів за гарантією зазначається в робочих або банківських днях; </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 xml:space="preserve">5. Гарантія та договір, який укладається між гарантом та принципалом, не може містити додаткових умов щодо: </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 xml:space="preserve">-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 xml:space="preserve">- вимог надання третіми особами листів або документів, що підтверджують факт настання гарантійного випадку; </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 xml:space="preserve">- можливості часткової сплати суми гарантії. </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(*даний пункт виконується у випадку встановлення вимоги щодо надання гарантії на паперовому носії).</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6. Гарантія, яка складається на паперовому носії, підписується уповноваженою(</w:t>
      </w:r>
      <w:proofErr w:type="spellStart"/>
      <w:r w:rsidRPr="00DD5D41">
        <w:rPr>
          <w:rFonts w:eastAsia="Times New Roman"/>
          <w:sz w:val="24"/>
          <w:szCs w:val="24"/>
          <w:lang w:eastAsia="ru-RU"/>
        </w:rPr>
        <w:t>ими</w:t>
      </w:r>
      <w:proofErr w:type="spellEnd"/>
      <w:r w:rsidRPr="00DD5D41">
        <w:rPr>
          <w:rFonts w:eastAsia="Times New Roman"/>
          <w:sz w:val="24"/>
          <w:szCs w:val="24"/>
          <w:lang w:eastAsia="ru-RU"/>
        </w:rPr>
        <w:t>) особою(</w:t>
      </w:r>
      <w:proofErr w:type="spellStart"/>
      <w:r w:rsidRPr="00DD5D41">
        <w:rPr>
          <w:rFonts w:eastAsia="Times New Roman"/>
          <w:sz w:val="24"/>
          <w:szCs w:val="24"/>
          <w:lang w:eastAsia="ru-RU"/>
        </w:rPr>
        <w:t>ами</w:t>
      </w:r>
      <w:proofErr w:type="spellEnd"/>
      <w:r w:rsidRPr="00DD5D41">
        <w:rPr>
          <w:rFonts w:eastAsia="Times New Roman"/>
          <w:sz w:val="24"/>
          <w:szCs w:val="24"/>
          <w:lang w:eastAsia="ru-RU"/>
        </w:rPr>
        <w:t xml:space="preserve">) гаранта та скріплюється печатками (у разі наявності)*. </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7. Гарантія, яка надається в електронній формі, підписується шляхом накладання кваліфікованого(</w:t>
      </w:r>
      <w:proofErr w:type="spellStart"/>
      <w:r w:rsidRPr="00DD5D41">
        <w:rPr>
          <w:rFonts w:eastAsia="Times New Roman"/>
          <w:sz w:val="24"/>
          <w:szCs w:val="24"/>
          <w:lang w:eastAsia="ru-RU"/>
        </w:rPr>
        <w:t>их</w:t>
      </w:r>
      <w:proofErr w:type="spellEnd"/>
      <w:r w:rsidRPr="00DD5D41">
        <w:rPr>
          <w:rFonts w:eastAsia="Times New Roman"/>
          <w:sz w:val="24"/>
          <w:szCs w:val="24"/>
          <w:lang w:eastAsia="ru-RU"/>
        </w:rPr>
        <w:t>) електронного(</w:t>
      </w:r>
      <w:proofErr w:type="spellStart"/>
      <w:r w:rsidRPr="00DD5D41">
        <w:rPr>
          <w:rFonts w:eastAsia="Times New Roman"/>
          <w:sz w:val="24"/>
          <w:szCs w:val="24"/>
          <w:lang w:eastAsia="ru-RU"/>
        </w:rPr>
        <w:t>их</w:t>
      </w:r>
      <w:proofErr w:type="spellEnd"/>
      <w:r w:rsidRPr="00DD5D41">
        <w:rPr>
          <w:rFonts w:eastAsia="Times New Roman"/>
          <w:sz w:val="24"/>
          <w:szCs w:val="24"/>
          <w:lang w:eastAsia="ru-RU"/>
        </w:rPr>
        <w:t>) підпису(</w:t>
      </w:r>
      <w:proofErr w:type="spellStart"/>
      <w:r w:rsidRPr="00DD5D41">
        <w:rPr>
          <w:rFonts w:eastAsia="Times New Roman"/>
          <w:sz w:val="24"/>
          <w:szCs w:val="24"/>
          <w:lang w:eastAsia="ru-RU"/>
        </w:rPr>
        <w:t>ів</w:t>
      </w:r>
      <w:proofErr w:type="spellEnd"/>
      <w:r w:rsidRPr="00DD5D41">
        <w:rPr>
          <w:rFonts w:eastAsia="Times New Roman"/>
          <w:sz w:val="24"/>
          <w:szCs w:val="24"/>
          <w:lang w:eastAsia="ru-RU"/>
        </w:rPr>
        <w:t>) та кваліфікованої електронної печатки (у разі наявності), що прирівняні до власноручного підпису(</w:t>
      </w:r>
      <w:proofErr w:type="spellStart"/>
      <w:r w:rsidRPr="00DD5D41">
        <w:rPr>
          <w:rFonts w:eastAsia="Times New Roman"/>
          <w:sz w:val="24"/>
          <w:szCs w:val="24"/>
          <w:lang w:eastAsia="ru-RU"/>
        </w:rPr>
        <w:t>ів</w:t>
      </w:r>
      <w:proofErr w:type="spellEnd"/>
      <w:r w:rsidRPr="00DD5D41">
        <w:rPr>
          <w:rFonts w:eastAsia="Times New Roman"/>
          <w:sz w:val="24"/>
          <w:szCs w:val="24"/>
          <w:lang w:eastAsia="ru-RU"/>
        </w:rPr>
        <w:t>) уповноваженої(</w:t>
      </w:r>
      <w:proofErr w:type="spellStart"/>
      <w:r w:rsidRPr="00DD5D41">
        <w:rPr>
          <w:rFonts w:eastAsia="Times New Roman"/>
          <w:sz w:val="24"/>
          <w:szCs w:val="24"/>
          <w:lang w:eastAsia="ru-RU"/>
        </w:rPr>
        <w:t>их</w:t>
      </w:r>
      <w:proofErr w:type="spellEnd"/>
      <w:r w:rsidRPr="00DD5D41">
        <w:rPr>
          <w:rFonts w:eastAsia="Times New Roman"/>
          <w:sz w:val="24"/>
          <w:szCs w:val="24"/>
          <w:lang w:eastAsia="ru-RU"/>
        </w:rPr>
        <w:t>) особи(</w:t>
      </w:r>
      <w:proofErr w:type="spellStart"/>
      <w:r w:rsidRPr="00DD5D41">
        <w:rPr>
          <w:rFonts w:eastAsia="Times New Roman"/>
          <w:sz w:val="24"/>
          <w:szCs w:val="24"/>
          <w:lang w:eastAsia="ru-RU"/>
        </w:rPr>
        <w:t>іб</w:t>
      </w:r>
      <w:proofErr w:type="spellEnd"/>
      <w:r w:rsidRPr="00DD5D41">
        <w:rPr>
          <w:rFonts w:eastAsia="Times New Roman"/>
          <w:sz w:val="24"/>
          <w:szCs w:val="24"/>
          <w:lang w:eastAsia="ru-RU"/>
        </w:rPr>
        <w:t xml:space="preserve">) гаранта та його печатки відповідно. </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*даний пункт виконується у випадку встановлення вимоги щодо надання гарантії на паперовому носії.</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 xml:space="preserve">** Під терміном «категорія </w:t>
      </w:r>
      <w:proofErr w:type="spellStart"/>
      <w:r w:rsidRPr="00DD5D41">
        <w:rPr>
          <w:rFonts w:eastAsia="Times New Roman"/>
          <w:sz w:val="24"/>
          <w:szCs w:val="24"/>
          <w:lang w:eastAsia="ru-RU"/>
        </w:rPr>
        <w:t>бенефіціара</w:t>
      </w:r>
      <w:proofErr w:type="spellEnd"/>
      <w:r w:rsidRPr="00DD5D41">
        <w:rPr>
          <w:rFonts w:eastAsia="Times New Roman"/>
          <w:sz w:val="24"/>
          <w:szCs w:val="24"/>
          <w:lang w:eastAsia="ru-RU"/>
        </w:rPr>
        <w:t xml:space="preserve">» мається на увазі категорія замовника відповідно до частини 4 статті 2 Закону України «Про публічні закупівлі», а саме: юридична особа, яка здійснює діяльність в окремих сферах господарювання. </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Під терміном «категорія принципала» мається на увазі організаційно-правова форма юридичної особи. Якщо учасник процедури закупівлі не є юридичною особою, то категорія принципала не зазначається.</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Під терміном «категорія гаранта» мається на увазі різновид фінансової установи, що видала гарантію, а саме: банк.</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9. Назва Замовника: Комунальне підприємство «</w:t>
      </w:r>
      <w:proofErr w:type="spellStart"/>
      <w:r w:rsidRPr="00DD5D41">
        <w:rPr>
          <w:rFonts w:eastAsia="Times New Roman"/>
          <w:sz w:val="24"/>
          <w:szCs w:val="24"/>
          <w:lang w:eastAsia="ru-RU"/>
        </w:rPr>
        <w:t>Одесміськелектротранс</w:t>
      </w:r>
      <w:proofErr w:type="spellEnd"/>
      <w:r w:rsidRPr="00DD5D41">
        <w:rPr>
          <w:rFonts w:eastAsia="Times New Roman"/>
          <w:sz w:val="24"/>
          <w:szCs w:val="24"/>
          <w:lang w:eastAsia="ru-RU"/>
        </w:rPr>
        <w:t>»</w:t>
      </w:r>
    </w:p>
    <w:p w:rsidR="00520BEB" w:rsidRPr="00DD5D41" w:rsidRDefault="00520BEB" w:rsidP="00520BEB">
      <w:pPr>
        <w:spacing w:before="150" w:after="150"/>
        <w:jc w:val="both"/>
        <w:rPr>
          <w:rFonts w:eastAsia="Times New Roman"/>
          <w:sz w:val="24"/>
          <w:szCs w:val="24"/>
          <w:lang w:eastAsia="ru-RU"/>
        </w:rPr>
      </w:pPr>
      <w:r w:rsidRPr="00DD5D41">
        <w:rPr>
          <w:rFonts w:eastAsia="Times New Roman"/>
          <w:sz w:val="24"/>
          <w:szCs w:val="24"/>
          <w:lang w:eastAsia="ru-RU"/>
        </w:rPr>
        <w:t>Місцезнаходження Замовника: 65007, м. Одеса, вул. Водопровідна,1</w:t>
      </w:r>
    </w:p>
    <w:p w:rsidR="00520BEB" w:rsidRPr="00840515" w:rsidRDefault="00520BEB" w:rsidP="00520BEB">
      <w:pPr>
        <w:spacing w:before="150" w:after="150"/>
        <w:jc w:val="both"/>
        <w:rPr>
          <w:rFonts w:eastAsia="Times New Roman"/>
          <w:b/>
          <w:sz w:val="24"/>
          <w:szCs w:val="24"/>
          <w:u w:val="single"/>
          <w:lang w:eastAsia="ru-RU"/>
        </w:rPr>
      </w:pPr>
      <w:r w:rsidRPr="00DD5D41">
        <w:rPr>
          <w:rFonts w:eastAsia="Times New Roman"/>
          <w:sz w:val="24"/>
          <w:szCs w:val="24"/>
          <w:lang w:eastAsia="ru-RU"/>
        </w:rPr>
        <w:t>Код ЄДРПОУ: 03328497</w:t>
      </w:r>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color w:val="000000"/>
          <w:sz w:val="24"/>
          <w:szCs w:val="24"/>
          <w:lang w:eastAsia="ru-RU"/>
        </w:rPr>
        <w:t xml:space="preserve">10. Дата та час розкриття тендерних пропозицій: </w:t>
      </w:r>
      <w:r>
        <w:rPr>
          <w:rFonts w:eastAsia="Times New Roman" w:cs="Times New Roman"/>
          <w:b/>
          <w:color w:val="000000"/>
          <w:sz w:val="24"/>
          <w:szCs w:val="24"/>
          <w:lang w:eastAsia="ru-RU"/>
        </w:rPr>
        <w:t>заповнюється електронною системою закупівель автоматично</w:t>
      </w:r>
    </w:p>
    <w:p w:rsidR="00F9404B" w:rsidRDefault="00F9404B" w:rsidP="00F9404B">
      <w:pPr>
        <w:shd w:val="clear" w:color="auto" w:fill="FFFFFF"/>
        <w:spacing w:after="0"/>
        <w:jc w:val="both"/>
        <w:rPr>
          <w:rFonts w:eastAsia="Times New Roman" w:cs="Times New Roman"/>
          <w:color w:val="000000"/>
          <w:sz w:val="24"/>
          <w:szCs w:val="24"/>
          <w:lang w:eastAsia="ru-RU"/>
        </w:rPr>
      </w:pPr>
      <w:r>
        <w:rPr>
          <w:rFonts w:eastAsia="Times New Roman" w:cs="Times New Roman"/>
          <w:color w:val="000000"/>
          <w:sz w:val="24"/>
          <w:szCs w:val="24"/>
          <w:lang w:eastAsia="ru-RU"/>
        </w:rPr>
        <w:t xml:space="preserve">10.1. Дата та час розкриття тендерних пропозицій, якщо оголошення про проведення відкритих торгів оприлюднюється відповідно до частини третьої статті 10 цього Закону: </w:t>
      </w:r>
    </w:p>
    <w:p w:rsidR="00F9404B" w:rsidRDefault="00F9404B" w:rsidP="00F9404B">
      <w:pPr>
        <w:shd w:val="clear" w:color="auto" w:fill="FFFFFF"/>
        <w:spacing w:after="0"/>
        <w:jc w:val="both"/>
        <w:rPr>
          <w:rFonts w:eastAsia="Times New Roman" w:cs="Times New Roman"/>
          <w:color w:val="000000"/>
          <w:sz w:val="24"/>
          <w:szCs w:val="24"/>
          <w:lang w:eastAsia="ru-RU"/>
        </w:rPr>
      </w:pPr>
    </w:p>
    <w:p w:rsidR="00F9404B" w:rsidRDefault="00F9404B" w:rsidP="00F9404B">
      <w:pPr>
        <w:shd w:val="clear" w:color="auto" w:fill="FFFFFF"/>
        <w:spacing w:after="0"/>
        <w:jc w:val="both"/>
        <w:rPr>
          <w:rFonts w:eastAsia="Times New Roman" w:cs="Times New Roman"/>
          <w:color w:val="FF0000"/>
          <w:sz w:val="24"/>
          <w:szCs w:val="24"/>
          <w:lang w:eastAsia="ru-RU"/>
        </w:rPr>
      </w:pPr>
      <w:r>
        <w:rPr>
          <w:rFonts w:eastAsia="Times New Roman" w:cs="Times New Roman"/>
          <w:color w:val="000000"/>
          <w:sz w:val="24"/>
          <w:szCs w:val="24"/>
          <w:lang w:eastAsia="ru-RU"/>
        </w:rPr>
        <w:t>11. Розмір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w:t>
      </w:r>
      <w:r>
        <w:rPr>
          <w:rFonts w:eastAsia="Times New Roman" w:cs="Times New Roman"/>
          <w:sz w:val="24"/>
          <w:szCs w:val="24"/>
          <w:lang w:eastAsia="ru-RU"/>
        </w:rPr>
        <w:t xml:space="preserve">: </w:t>
      </w:r>
      <w:r>
        <w:rPr>
          <w:rFonts w:eastAsia="Times New Roman" w:cs="Times New Roman"/>
          <w:b/>
          <w:sz w:val="24"/>
          <w:szCs w:val="24"/>
          <w:lang w:eastAsia="ru-RU"/>
        </w:rPr>
        <w:t>1 %</w:t>
      </w:r>
    </w:p>
    <w:p w:rsidR="00F9404B" w:rsidRDefault="00F9404B" w:rsidP="00F9404B">
      <w:pPr>
        <w:shd w:val="clear" w:color="auto" w:fill="FFFFFF"/>
        <w:spacing w:after="0"/>
        <w:jc w:val="both"/>
        <w:rPr>
          <w:rFonts w:eastAsia="Times New Roman" w:cs="Times New Roman"/>
          <w:color w:val="000000"/>
          <w:sz w:val="24"/>
          <w:szCs w:val="24"/>
          <w:lang w:eastAsia="ru-RU"/>
        </w:rPr>
      </w:pPr>
    </w:p>
    <w:p w:rsidR="00F9404B" w:rsidRDefault="00F9404B" w:rsidP="00F9404B">
      <w:pPr>
        <w:shd w:val="clear" w:color="auto" w:fill="FFFFFF"/>
        <w:spacing w:after="0"/>
        <w:jc w:val="both"/>
        <w:rPr>
          <w:rFonts w:eastAsia="Times New Roman" w:cs="Times New Roman"/>
          <w:b/>
          <w:color w:val="000000"/>
          <w:sz w:val="24"/>
          <w:szCs w:val="24"/>
          <w:lang w:eastAsia="ru-RU"/>
        </w:rPr>
      </w:pPr>
      <w:r>
        <w:rPr>
          <w:rFonts w:eastAsia="Times New Roman" w:cs="Times New Roman"/>
          <w:color w:val="000000"/>
          <w:sz w:val="24"/>
          <w:szCs w:val="24"/>
          <w:lang w:eastAsia="ru-RU"/>
        </w:rPr>
        <w:t xml:space="preserve">12. Математична формула для розрахунку приведеної ціни (у разі її застосування): </w:t>
      </w:r>
      <w:r>
        <w:rPr>
          <w:rFonts w:eastAsia="Times New Roman" w:cs="Times New Roman"/>
          <w:b/>
          <w:color w:val="000000"/>
          <w:sz w:val="24"/>
          <w:szCs w:val="24"/>
          <w:lang w:eastAsia="ru-RU"/>
        </w:rPr>
        <w:t>не застосовується</w:t>
      </w:r>
    </w:p>
    <w:p w:rsidR="00ED478D" w:rsidRDefault="00ED478D"/>
    <w:sectPr w:rsidR="00ED478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3" w:usb1="00000000" w:usb2="00000000" w:usb3="00000000" w:csb0="00000001" w:csb1="00000000"/>
  </w:font>
  <w:font w:name="Arno Pro">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B35E8"/>
    <w:multiLevelType w:val="hybridMultilevel"/>
    <w:tmpl w:val="44226392"/>
    <w:lvl w:ilvl="0" w:tplc="0422000F">
      <w:start w:val="1"/>
      <w:numFmt w:val="decimal"/>
      <w:lvlText w:val="%1."/>
      <w:lvlJc w:val="left"/>
      <w:pPr>
        <w:ind w:left="720" w:hanging="360"/>
      </w:pPr>
      <w:rPr>
        <w:rFonts w:cs="Times New Roman" w:hint="default"/>
        <w:b w:val="0"/>
        <w:u w:val="none"/>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nsid w:val="1FDD1892"/>
    <w:multiLevelType w:val="hybridMultilevel"/>
    <w:tmpl w:val="D0CE2D7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5371337"/>
    <w:multiLevelType w:val="hybridMultilevel"/>
    <w:tmpl w:val="C8DC5706"/>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
    <w:nsid w:val="4B7F7BF8"/>
    <w:multiLevelType w:val="hybridMultilevel"/>
    <w:tmpl w:val="5EE876B6"/>
    <w:lvl w:ilvl="0" w:tplc="0419000F">
      <w:start w:val="1"/>
      <w:numFmt w:val="decimal"/>
      <w:lvlText w:val="%1."/>
      <w:lvlJc w:val="left"/>
      <w:pPr>
        <w:ind w:left="748" w:hanging="360"/>
      </w:pPr>
      <w:rPr>
        <w:rFonts w:cs="Times New Roman"/>
      </w:rPr>
    </w:lvl>
    <w:lvl w:ilvl="1" w:tplc="04190019" w:tentative="1">
      <w:start w:val="1"/>
      <w:numFmt w:val="lowerLetter"/>
      <w:lvlText w:val="%2."/>
      <w:lvlJc w:val="left"/>
      <w:pPr>
        <w:ind w:left="1468" w:hanging="360"/>
      </w:pPr>
      <w:rPr>
        <w:rFonts w:cs="Times New Roman"/>
      </w:rPr>
    </w:lvl>
    <w:lvl w:ilvl="2" w:tplc="0419001B" w:tentative="1">
      <w:start w:val="1"/>
      <w:numFmt w:val="lowerRoman"/>
      <w:lvlText w:val="%3."/>
      <w:lvlJc w:val="right"/>
      <w:pPr>
        <w:ind w:left="2188" w:hanging="180"/>
      </w:pPr>
      <w:rPr>
        <w:rFonts w:cs="Times New Roman"/>
      </w:rPr>
    </w:lvl>
    <w:lvl w:ilvl="3" w:tplc="0419000F" w:tentative="1">
      <w:start w:val="1"/>
      <w:numFmt w:val="decimal"/>
      <w:lvlText w:val="%4."/>
      <w:lvlJc w:val="left"/>
      <w:pPr>
        <w:ind w:left="2908" w:hanging="360"/>
      </w:pPr>
      <w:rPr>
        <w:rFonts w:cs="Times New Roman"/>
      </w:rPr>
    </w:lvl>
    <w:lvl w:ilvl="4" w:tplc="04190019" w:tentative="1">
      <w:start w:val="1"/>
      <w:numFmt w:val="lowerLetter"/>
      <w:lvlText w:val="%5."/>
      <w:lvlJc w:val="left"/>
      <w:pPr>
        <w:ind w:left="3628" w:hanging="360"/>
      </w:pPr>
      <w:rPr>
        <w:rFonts w:cs="Times New Roman"/>
      </w:rPr>
    </w:lvl>
    <w:lvl w:ilvl="5" w:tplc="0419001B" w:tentative="1">
      <w:start w:val="1"/>
      <w:numFmt w:val="lowerRoman"/>
      <w:lvlText w:val="%6."/>
      <w:lvlJc w:val="right"/>
      <w:pPr>
        <w:ind w:left="4348" w:hanging="180"/>
      </w:pPr>
      <w:rPr>
        <w:rFonts w:cs="Times New Roman"/>
      </w:rPr>
    </w:lvl>
    <w:lvl w:ilvl="6" w:tplc="0419000F" w:tentative="1">
      <w:start w:val="1"/>
      <w:numFmt w:val="decimal"/>
      <w:lvlText w:val="%7."/>
      <w:lvlJc w:val="left"/>
      <w:pPr>
        <w:ind w:left="5068" w:hanging="360"/>
      </w:pPr>
      <w:rPr>
        <w:rFonts w:cs="Times New Roman"/>
      </w:rPr>
    </w:lvl>
    <w:lvl w:ilvl="7" w:tplc="04190019" w:tentative="1">
      <w:start w:val="1"/>
      <w:numFmt w:val="lowerLetter"/>
      <w:lvlText w:val="%8."/>
      <w:lvlJc w:val="left"/>
      <w:pPr>
        <w:ind w:left="5788" w:hanging="360"/>
      </w:pPr>
      <w:rPr>
        <w:rFonts w:cs="Times New Roman"/>
      </w:rPr>
    </w:lvl>
    <w:lvl w:ilvl="8" w:tplc="0419001B" w:tentative="1">
      <w:start w:val="1"/>
      <w:numFmt w:val="lowerRoman"/>
      <w:lvlText w:val="%9."/>
      <w:lvlJc w:val="right"/>
      <w:pPr>
        <w:ind w:left="6508" w:hanging="180"/>
      </w:pPr>
      <w:rPr>
        <w:rFonts w:cs="Times New Roman"/>
      </w:rPr>
    </w:lvl>
  </w:abstractNum>
  <w:abstractNum w:abstractNumId="4">
    <w:nsid w:val="4D2A11C7"/>
    <w:multiLevelType w:val="hybridMultilevel"/>
    <w:tmpl w:val="7F3229E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50840B9F"/>
    <w:multiLevelType w:val="hybridMultilevel"/>
    <w:tmpl w:val="1C3C9498"/>
    <w:lvl w:ilvl="0" w:tplc="0422000F">
      <w:start w:val="1"/>
      <w:numFmt w:val="decimal"/>
      <w:lvlText w:val="%1."/>
      <w:lvlJc w:val="left"/>
      <w:pPr>
        <w:ind w:left="643"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
    <w:nsid w:val="56177F8A"/>
    <w:multiLevelType w:val="hybridMultilevel"/>
    <w:tmpl w:val="30104BFA"/>
    <w:lvl w:ilvl="0" w:tplc="4986FBC4">
      <w:start w:val="1"/>
      <w:numFmt w:val="decimal"/>
      <w:lvlText w:val="%1."/>
      <w:lvlJc w:val="left"/>
      <w:pPr>
        <w:ind w:left="587" w:hanging="360"/>
      </w:pPr>
      <w:rPr>
        <w:rFonts w:cs="Times New Roman"/>
        <w:b w:val="0"/>
        <w:strike w:val="0"/>
        <w:dstrike w:val="0"/>
        <w:u w:val="none"/>
        <w:effect w:val="no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5A16439E"/>
    <w:multiLevelType w:val="hybridMultilevel"/>
    <w:tmpl w:val="95A2D0DE"/>
    <w:lvl w:ilvl="0" w:tplc="784EB8D0">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8">
    <w:nsid w:val="5BA755F4"/>
    <w:multiLevelType w:val="hybridMultilevel"/>
    <w:tmpl w:val="D250F5BC"/>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5D555E35"/>
    <w:multiLevelType w:val="hybridMultilevel"/>
    <w:tmpl w:val="D4E869A2"/>
    <w:lvl w:ilvl="0" w:tplc="58540D54">
      <w:start w:val="1"/>
      <w:numFmt w:val="decimal"/>
      <w:lvlText w:val="5.%1."/>
      <w:lvlJc w:val="left"/>
      <w:pPr>
        <w:ind w:left="1429" w:hanging="360"/>
      </w:pPr>
      <w:rPr>
        <w:rFonts w:hint="default"/>
        <w:b w:val="0"/>
        <w:sz w:val="24"/>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0">
    <w:nsid w:val="78CC73A3"/>
    <w:multiLevelType w:val="hybridMultilevel"/>
    <w:tmpl w:val="A1AE0B64"/>
    <w:lvl w:ilvl="0" w:tplc="9B5A3FF2">
      <w:start w:val="2"/>
      <w:numFmt w:val="decimal"/>
      <w:lvlText w:val="%1."/>
      <w:lvlJc w:val="left"/>
      <w:pPr>
        <w:ind w:left="360" w:hanging="360"/>
      </w:pPr>
      <w:rPr>
        <w:rFonts w:cs="Times New Roman" w:hint="default"/>
        <w:b w:val="0"/>
        <w:strike w:val="0"/>
        <w:dstrike w:val="0"/>
        <w:u w:val="none"/>
        <w:effect w:val="none"/>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7E9160BD"/>
    <w:multiLevelType w:val="hybridMultilevel"/>
    <w:tmpl w:val="1FF2D7AA"/>
    <w:lvl w:ilvl="0" w:tplc="0419000F">
      <w:start w:val="1"/>
      <w:numFmt w:val="decimal"/>
      <w:lvlText w:val="%1."/>
      <w:lvlJc w:val="left"/>
      <w:pPr>
        <w:ind w:left="1429"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4"/>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1"/>
  </w:num>
  <w:num w:numId="7">
    <w:abstractNumId w:val="10"/>
  </w:num>
  <w:num w:numId="8">
    <w:abstractNumId w:val="6"/>
  </w:num>
  <w:num w:numId="9">
    <w:abstractNumId w:val="3"/>
  </w:num>
  <w:num w:numId="10">
    <w:abstractNumId w:val="1"/>
  </w:num>
  <w:num w:numId="11">
    <w:abstractNumId w:val="0"/>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2BA"/>
    <w:rsid w:val="00001F80"/>
    <w:rsid w:val="00022AC4"/>
    <w:rsid w:val="000B394E"/>
    <w:rsid w:val="000B5D72"/>
    <w:rsid w:val="00114B9C"/>
    <w:rsid w:val="00121E76"/>
    <w:rsid w:val="001509F8"/>
    <w:rsid w:val="00170C25"/>
    <w:rsid w:val="00191DD8"/>
    <w:rsid w:val="002157A5"/>
    <w:rsid w:val="002174FF"/>
    <w:rsid w:val="002416D4"/>
    <w:rsid w:val="00253424"/>
    <w:rsid w:val="0028464E"/>
    <w:rsid w:val="00285501"/>
    <w:rsid w:val="002972BA"/>
    <w:rsid w:val="003443EB"/>
    <w:rsid w:val="00362574"/>
    <w:rsid w:val="003A5862"/>
    <w:rsid w:val="003A6237"/>
    <w:rsid w:val="003B3520"/>
    <w:rsid w:val="003B3E83"/>
    <w:rsid w:val="003C03E3"/>
    <w:rsid w:val="00413374"/>
    <w:rsid w:val="004D408F"/>
    <w:rsid w:val="005071B1"/>
    <w:rsid w:val="00520BEB"/>
    <w:rsid w:val="0056427C"/>
    <w:rsid w:val="00574729"/>
    <w:rsid w:val="005A7B00"/>
    <w:rsid w:val="005C1A42"/>
    <w:rsid w:val="005C6D44"/>
    <w:rsid w:val="0062737B"/>
    <w:rsid w:val="00635CA8"/>
    <w:rsid w:val="00666F7A"/>
    <w:rsid w:val="00677C99"/>
    <w:rsid w:val="00695C57"/>
    <w:rsid w:val="006A5FE1"/>
    <w:rsid w:val="006B6413"/>
    <w:rsid w:val="00734ADA"/>
    <w:rsid w:val="00773653"/>
    <w:rsid w:val="007A08CF"/>
    <w:rsid w:val="007D4206"/>
    <w:rsid w:val="007F3084"/>
    <w:rsid w:val="00805670"/>
    <w:rsid w:val="00811CCE"/>
    <w:rsid w:val="00814A32"/>
    <w:rsid w:val="00817B58"/>
    <w:rsid w:val="00834427"/>
    <w:rsid w:val="008A5D4F"/>
    <w:rsid w:val="008B6D49"/>
    <w:rsid w:val="008D3EE4"/>
    <w:rsid w:val="008D4B72"/>
    <w:rsid w:val="008E5CEC"/>
    <w:rsid w:val="00932BDA"/>
    <w:rsid w:val="00935AA7"/>
    <w:rsid w:val="009671EF"/>
    <w:rsid w:val="00972034"/>
    <w:rsid w:val="009C3985"/>
    <w:rsid w:val="00A356F3"/>
    <w:rsid w:val="00A6434B"/>
    <w:rsid w:val="00A6685A"/>
    <w:rsid w:val="00B23051"/>
    <w:rsid w:val="00B42F75"/>
    <w:rsid w:val="00B8374D"/>
    <w:rsid w:val="00B9118D"/>
    <w:rsid w:val="00BA1715"/>
    <w:rsid w:val="00BC72D3"/>
    <w:rsid w:val="00BE3BBA"/>
    <w:rsid w:val="00C30A77"/>
    <w:rsid w:val="00C3572D"/>
    <w:rsid w:val="00C428B0"/>
    <w:rsid w:val="00C43643"/>
    <w:rsid w:val="00CB25FF"/>
    <w:rsid w:val="00CE51B5"/>
    <w:rsid w:val="00D7589B"/>
    <w:rsid w:val="00D86862"/>
    <w:rsid w:val="00DB245B"/>
    <w:rsid w:val="00DB3628"/>
    <w:rsid w:val="00DF3743"/>
    <w:rsid w:val="00DF3B61"/>
    <w:rsid w:val="00E23973"/>
    <w:rsid w:val="00E36405"/>
    <w:rsid w:val="00E46599"/>
    <w:rsid w:val="00E94174"/>
    <w:rsid w:val="00ED400B"/>
    <w:rsid w:val="00ED478D"/>
    <w:rsid w:val="00F57DF0"/>
    <w:rsid w:val="00F85800"/>
    <w:rsid w:val="00F9404B"/>
    <w:rsid w:val="00FA39E7"/>
    <w:rsid w:val="00FB2F57"/>
    <w:rsid w:val="00FB3CFD"/>
    <w:rsid w:val="00FB74C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D44"/>
    <w:pPr>
      <w:spacing w:line="240" w:lineRule="auto"/>
    </w:pPr>
    <w:rPr>
      <w:rFonts w:ascii="Times New Roman" w:eastAsia="SimSun" w:hAnsi="Times New Roman" w:cs="SimSun"/>
      <w:lang w:eastAsia="uk-UA"/>
    </w:rPr>
  </w:style>
  <w:style w:type="paragraph" w:styleId="2">
    <w:name w:val="heading 2"/>
    <w:basedOn w:val="a"/>
    <w:link w:val="20"/>
    <w:uiPriority w:val="99"/>
    <w:qFormat/>
    <w:rsid w:val="005A7B00"/>
    <w:pPr>
      <w:spacing w:before="100" w:beforeAutospacing="1" w:after="100" w:afterAutospacing="1"/>
      <w:outlineLvl w:val="1"/>
    </w:pPr>
    <w:rPr>
      <w:rFonts w:eastAsia="Times New Roman" w:cs="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5A7B00"/>
    <w:rPr>
      <w:rFonts w:ascii="Times New Roman" w:eastAsia="Times New Roman" w:hAnsi="Times New Roman" w:cs="Times New Roman"/>
      <w:b/>
      <w:bCs/>
      <w:sz w:val="36"/>
      <w:szCs w:val="36"/>
      <w:lang w:val="ru-RU" w:eastAsia="ru-RU"/>
    </w:rPr>
  </w:style>
  <w:style w:type="character" w:styleId="a3">
    <w:name w:val="Hyperlink"/>
    <w:basedOn w:val="a0"/>
    <w:uiPriority w:val="99"/>
    <w:semiHidden/>
    <w:unhideWhenUsed/>
    <w:rsid w:val="005C6D44"/>
    <w:rPr>
      <w:color w:val="0000FF" w:themeColor="hyperlink"/>
      <w:u w:val="single"/>
    </w:rPr>
  </w:style>
  <w:style w:type="paragraph" w:styleId="a4">
    <w:name w:val="List Paragraph"/>
    <w:basedOn w:val="a"/>
    <w:uiPriority w:val="34"/>
    <w:qFormat/>
    <w:rsid w:val="00F9404B"/>
    <w:pPr>
      <w:spacing w:line="276" w:lineRule="auto"/>
      <w:ind w:left="720"/>
      <w:contextualSpacing/>
    </w:pPr>
    <w:rPr>
      <w:rFonts w:ascii="Calibri" w:eastAsia="Times New Roman" w:hAnsi="Calibri" w:cs="Times New Roman"/>
    </w:rPr>
  </w:style>
  <w:style w:type="paragraph" w:customStyle="1" w:styleId="rvps2">
    <w:name w:val="rvps2"/>
    <w:basedOn w:val="a"/>
    <w:qFormat/>
    <w:rsid w:val="00F9404B"/>
    <w:pPr>
      <w:spacing w:before="100" w:beforeAutospacing="1" w:after="100" w:afterAutospacing="1"/>
    </w:pPr>
    <w:rPr>
      <w:rFonts w:eastAsia="Times New Roman" w:cs="Times New Roman"/>
      <w:sz w:val="24"/>
      <w:szCs w:val="24"/>
      <w:lang w:val="ru-RU" w:eastAsia="ru-RU"/>
    </w:rPr>
  </w:style>
  <w:style w:type="table" w:customStyle="1" w:styleId="1">
    <w:name w:val="Сетка таблицы1"/>
    <w:basedOn w:val="a1"/>
    <w:uiPriority w:val="59"/>
    <w:qFormat/>
    <w:locked/>
    <w:rsid w:val="00F9404B"/>
    <w:pPr>
      <w:spacing w:after="0" w:line="240" w:lineRule="auto"/>
    </w:pPr>
    <w:rPr>
      <w:rFonts w:ascii="Calibri" w:eastAsia="SimSun" w:hAnsi="Calibri" w:cs="Times New Roman"/>
      <w:sz w:val="20"/>
      <w:szCs w:val="20"/>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No Spacing"/>
    <w:uiPriority w:val="1"/>
    <w:qFormat/>
    <w:rsid w:val="00DF3B61"/>
    <w:pPr>
      <w:spacing w:after="0" w:line="240" w:lineRule="auto"/>
    </w:pPr>
    <w:rPr>
      <w:rFonts w:ascii="Times New Roman" w:eastAsia="SimSun" w:hAnsi="Times New Roman" w:cs="SimSun"/>
      <w:lang w:eastAsia="uk-UA"/>
    </w:rPr>
  </w:style>
  <w:style w:type="paragraph" w:styleId="a6">
    <w:name w:val="footnote text"/>
    <w:basedOn w:val="a"/>
    <w:link w:val="a7"/>
    <w:uiPriority w:val="99"/>
    <w:semiHidden/>
    <w:rsid w:val="005A7B00"/>
    <w:pPr>
      <w:spacing w:after="0"/>
    </w:pPr>
    <w:rPr>
      <w:rFonts w:ascii="Calibri" w:eastAsia="Calibri" w:hAnsi="Calibri" w:cs="Times New Roman"/>
      <w:sz w:val="20"/>
      <w:szCs w:val="20"/>
      <w:lang w:val="ru-RU" w:eastAsia="en-US"/>
    </w:rPr>
  </w:style>
  <w:style w:type="character" w:customStyle="1" w:styleId="a7">
    <w:name w:val="Текст сноски Знак"/>
    <w:basedOn w:val="a0"/>
    <w:link w:val="a6"/>
    <w:uiPriority w:val="99"/>
    <w:semiHidden/>
    <w:rsid w:val="005A7B00"/>
    <w:rPr>
      <w:rFonts w:ascii="Calibri" w:eastAsia="Calibri" w:hAnsi="Calibri" w:cs="Times New Roman"/>
      <w:sz w:val="20"/>
      <w:szCs w:val="20"/>
      <w:lang w:val="ru-RU"/>
    </w:rPr>
  </w:style>
  <w:style w:type="character" w:customStyle="1" w:styleId="a8">
    <w:name w:val="Верхний колонтитул Знак"/>
    <w:basedOn w:val="a0"/>
    <w:link w:val="a9"/>
    <w:uiPriority w:val="99"/>
    <w:semiHidden/>
    <w:rsid w:val="005A7B00"/>
    <w:rPr>
      <w:rFonts w:ascii="Calibri" w:eastAsia="Calibri" w:hAnsi="Calibri" w:cs="Times New Roman"/>
      <w:lang w:val="ru-RU"/>
    </w:rPr>
  </w:style>
  <w:style w:type="paragraph" w:styleId="a9">
    <w:name w:val="header"/>
    <w:basedOn w:val="a"/>
    <w:link w:val="a8"/>
    <w:uiPriority w:val="99"/>
    <w:semiHidden/>
    <w:rsid w:val="005A7B00"/>
    <w:pPr>
      <w:tabs>
        <w:tab w:val="center" w:pos="4677"/>
        <w:tab w:val="right" w:pos="9355"/>
      </w:tabs>
      <w:spacing w:after="0"/>
    </w:pPr>
    <w:rPr>
      <w:rFonts w:ascii="Calibri" w:eastAsia="Calibri" w:hAnsi="Calibri" w:cs="Times New Roman"/>
      <w:lang w:val="ru-RU" w:eastAsia="en-US"/>
    </w:rPr>
  </w:style>
  <w:style w:type="character" w:customStyle="1" w:styleId="aa">
    <w:name w:val="Нижний колонтитул Знак"/>
    <w:basedOn w:val="a0"/>
    <w:link w:val="ab"/>
    <w:uiPriority w:val="99"/>
    <w:semiHidden/>
    <w:rsid w:val="005A7B00"/>
    <w:rPr>
      <w:rFonts w:ascii="Calibri" w:eastAsia="Calibri" w:hAnsi="Calibri" w:cs="Times New Roman"/>
      <w:lang w:val="ru-RU"/>
    </w:rPr>
  </w:style>
  <w:style w:type="paragraph" w:styleId="ab">
    <w:name w:val="footer"/>
    <w:basedOn w:val="a"/>
    <w:link w:val="aa"/>
    <w:uiPriority w:val="99"/>
    <w:semiHidden/>
    <w:rsid w:val="005A7B00"/>
    <w:pPr>
      <w:tabs>
        <w:tab w:val="center" w:pos="4677"/>
        <w:tab w:val="right" w:pos="9355"/>
      </w:tabs>
      <w:spacing w:after="0"/>
    </w:pPr>
    <w:rPr>
      <w:rFonts w:ascii="Calibri" w:eastAsia="Calibri" w:hAnsi="Calibri" w:cs="Times New Roman"/>
      <w:lang w:val="ru-RU" w:eastAsia="en-US"/>
    </w:rPr>
  </w:style>
  <w:style w:type="character" w:customStyle="1" w:styleId="ac">
    <w:name w:val="Текст выноски Знак"/>
    <w:basedOn w:val="a0"/>
    <w:link w:val="ad"/>
    <w:uiPriority w:val="99"/>
    <w:semiHidden/>
    <w:rsid w:val="005A7B00"/>
    <w:rPr>
      <w:rFonts w:ascii="Tahoma" w:eastAsia="Calibri" w:hAnsi="Tahoma" w:cs="Tahoma"/>
      <w:sz w:val="16"/>
      <w:szCs w:val="16"/>
      <w:lang w:val="ru-RU"/>
    </w:rPr>
  </w:style>
  <w:style w:type="paragraph" w:styleId="ad">
    <w:name w:val="Balloon Text"/>
    <w:basedOn w:val="a"/>
    <w:link w:val="ac"/>
    <w:uiPriority w:val="99"/>
    <w:semiHidden/>
    <w:rsid w:val="005A7B00"/>
    <w:pPr>
      <w:spacing w:after="0"/>
    </w:pPr>
    <w:rPr>
      <w:rFonts w:ascii="Tahoma" w:eastAsia="Calibri" w:hAnsi="Tahoma" w:cs="Tahoma"/>
      <w:sz w:val="16"/>
      <w:szCs w:val="16"/>
      <w:lang w:val="ru-RU" w:eastAsia="en-US"/>
    </w:rPr>
  </w:style>
  <w:style w:type="paragraph" w:customStyle="1" w:styleId="ShiftAlt">
    <w:name w:val="Додаток_основной_текст (Додаток___Shift+Alt)"/>
    <w:uiPriority w:val="99"/>
    <w:rsid w:val="005A7B00"/>
    <w:pPr>
      <w:autoSpaceDE w:val="0"/>
      <w:autoSpaceDN w:val="0"/>
      <w:adjustRightInd w:val="0"/>
      <w:spacing w:after="0" w:line="210" w:lineRule="atLeast"/>
      <w:ind w:firstLine="227"/>
      <w:jc w:val="both"/>
    </w:pPr>
    <w:rPr>
      <w:rFonts w:ascii="Times New Roman" w:eastAsia="Calibri" w:hAnsi="Times New Roman" w:cs="Myriad Pro"/>
      <w:color w:val="000000"/>
      <w:sz w:val="24"/>
      <w:szCs w:val="18"/>
    </w:rPr>
  </w:style>
  <w:style w:type="paragraph" w:customStyle="1" w:styleId="3ShiftAlt">
    <w:name w:val="Додаток_заголовок 3 (Додаток___Shift+Alt)"/>
    <w:uiPriority w:val="99"/>
    <w:rsid w:val="005A7B00"/>
    <w:pPr>
      <w:suppressAutoHyphens/>
      <w:autoSpaceDE w:val="0"/>
      <w:autoSpaceDN w:val="0"/>
      <w:adjustRightInd w:val="0"/>
      <w:spacing w:after="0" w:line="230" w:lineRule="atLeast"/>
      <w:jc w:val="center"/>
    </w:pPr>
    <w:rPr>
      <w:rFonts w:ascii="Times New Roman" w:eastAsia="Calibri" w:hAnsi="Times New Roman" w:cs="Myriad Pro"/>
      <w:b/>
      <w:bCs/>
      <w:color w:val="000000"/>
      <w:sz w:val="28"/>
      <w:szCs w:val="18"/>
    </w:rPr>
  </w:style>
  <w:style w:type="paragraph" w:customStyle="1" w:styleId="Ctrl">
    <w:name w:val="Статья_сноска (Статья ___Ctrl)"/>
    <w:uiPriority w:val="99"/>
    <w:rsid w:val="005A7B00"/>
    <w:pPr>
      <w:tabs>
        <w:tab w:val="left" w:pos="140"/>
      </w:tabs>
      <w:autoSpaceDE w:val="0"/>
      <w:autoSpaceDN w:val="0"/>
      <w:adjustRightInd w:val="0"/>
      <w:spacing w:after="0" w:line="160" w:lineRule="atLeast"/>
      <w:jc w:val="both"/>
    </w:pPr>
    <w:rPr>
      <w:rFonts w:ascii="Times New Roman" w:eastAsia="Calibri" w:hAnsi="Times New Roman" w:cs="Arno Pro"/>
      <w:color w:val="000000"/>
      <w:sz w:val="20"/>
      <w:szCs w:val="15"/>
    </w:rPr>
  </w:style>
  <w:style w:type="paragraph" w:customStyle="1" w:styleId="FR2">
    <w:name w:val="FR2"/>
    <w:uiPriority w:val="99"/>
    <w:rsid w:val="005A7B00"/>
    <w:pPr>
      <w:widowControl w:val="0"/>
      <w:snapToGrid w:val="0"/>
      <w:spacing w:before="600" w:after="0" w:line="300" w:lineRule="auto"/>
      <w:ind w:firstLine="700"/>
      <w:jc w:val="both"/>
    </w:pPr>
    <w:rPr>
      <w:rFonts w:ascii="Times New Roman" w:eastAsia="Calibri" w:hAnsi="Times New Roman" w:cs="Times New Roman"/>
      <w:szCs w:val="20"/>
      <w:lang w:val="ru-RU" w:eastAsia="ru-RU"/>
    </w:rPr>
  </w:style>
  <w:style w:type="character" w:customStyle="1" w:styleId="ae">
    <w:name w:val="Текст концевой сноски Знак"/>
    <w:basedOn w:val="a0"/>
    <w:link w:val="af"/>
    <w:uiPriority w:val="99"/>
    <w:semiHidden/>
    <w:rsid w:val="005A7B00"/>
    <w:rPr>
      <w:rFonts w:ascii="Calibri" w:eastAsia="Calibri" w:hAnsi="Calibri" w:cs="Times New Roman"/>
      <w:sz w:val="20"/>
      <w:szCs w:val="20"/>
      <w:lang w:val="ru-RU"/>
    </w:rPr>
  </w:style>
  <w:style w:type="paragraph" w:styleId="af">
    <w:name w:val="endnote text"/>
    <w:basedOn w:val="a"/>
    <w:link w:val="ae"/>
    <w:uiPriority w:val="99"/>
    <w:semiHidden/>
    <w:rsid w:val="005A7B00"/>
    <w:pPr>
      <w:spacing w:after="0"/>
    </w:pPr>
    <w:rPr>
      <w:rFonts w:ascii="Calibri" w:eastAsia="Calibri" w:hAnsi="Calibri" w:cs="Times New Roman"/>
      <w:sz w:val="20"/>
      <w:szCs w:val="20"/>
      <w:lang w:val="ru-RU" w:eastAsia="en-US"/>
    </w:rPr>
  </w:style>
  <w:style w:type="paragraph" w:customStyle="1" w:styleId="tbl-cod">
    <w:name w:val="tbl-cod"/>
    <w:basedOn w:val="a"/>
    <w:uiPriority w:val="99"/>
    <w:rsid w:val="005A7B00"/>
    <w:pPr>
      <w:spacing w:before="100" w:beforeAutospacing="1" w:after="100" w:afterAutospacing="1"/>
    </w:pPr>
    <w:rPr>
      <w:rFonts w:eastAsia="Calibri" w:cs="Times New Roman"/>
      <w:sz w:val="24"/>
      <w:szCs w:val="24"/>
    </w:rPr>
  </w:style>
  <w:style w:type="paragraph" w:customStyle="1" w:styleId="tbl-txt">
    <w:name w:val="tbl-txt"/>
    <w:basedOn w:val="a"/>
    <w:uiPriority w:val="99"/>
    <w:rsid w:val="005A7B00"/>
    <w:pPr>
      <w:spacing w:before="100" w:beforeAutospacing="1" w:after="100" w:afterAutospacing="1"/>
    </w:pPr>
    <w:rPr>
      <w:rFonts w:eastAsia="Calibri" w:cs="Times New Roman"/>
      <w:sz w:val="24"/>
      <w:szCs w:val="24"/>
    </w:rPr>
  </w:style>
  <w:style w:type="character" w:customStyle="1" w:styleId="fontstyle01">
    <w:name w:val="fontstyle01"/>
    <w:basedOn w:val="a0"/>
    <w:uiPriority w:val="99"/>
    <w:rsid w:val="005A7B00"/>
    <w:rPr>
      <w:rFonts w:ascii="Times New Roman" w:hAnsi="Times New Roman" w:cs="Times New Roman"/>
      <w:color w:val="000000"/>
      <w:sz w:val="24"/>
      <w:szCs w:val="24"/>
    </w:rPr>
  </w:style>
  <w:style w:type="character" w:styleId="af0">
    <w:name w:val="Emphasis"/>
    <w:basedOn w:val="a0"/>
    <w:uiPriority w:val="99"/>
    <w:qFormat/>
    <w:rsid w:val="005A7B00"/>
    <w:rPr>
      <w:rFonts w:cs="Times New Roman"/>
      <w:i/>
    </w:rPr>
  </w:style>
  <w:style w:type="character" w:styleId="af1">
    <w:name w:val="FollowedHyperlink"/>
    <w:basedOn w:val="a0"/>
    <w:uiPriority w:val="99"/>
    <w:rsid w:val="005A7B00"/>
    <w:rPr>
      <w:rFonts w:cs="Times New Roman"/>
      <w:color w:val="800080"/>
      <w:u w:val="single"/>
    </w:rPr>
  </w:style>
  <w:style w:type="paragraph" w:customStyle="1" w:styleId="xl24">
    <w:name w:val="xl24"/>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val="ru-RU" w:eastAsia="ru-RU"/>
    </w:rPr>
  </w:style>
  <w:style w:type="paragraph" w:customStyle="1" w:styleId="xl25">
    <w:name w:val="xl25"/>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s="Times New Roman"/>
      <w:b/>
      <w:bCs/>
      <w:sz w:val="28"/>
      <w:szCs w:val="28"/>
      <w:lang w:val="ru-RU" w:eastAsia="ru-RU"/>
    </w:rPr>
  </w:style>
  <w:style w:type="paragraph" w:customStyle="1" w:styleId="xl26">
    <w:name w:val="xl26"/>
    <w:basedOn w:val="a"/>
    <w:uiPriority w:val="99"/>
    <w:rsid w:val="005A7B00"/>
    <w:pPr>
      <w:pBdr>
        <w:top w:val="single" w:sz="4" w:space="0" w:color="000000"/>
        <w:left w:val="single" w:sz="4" w:space="0" w:color="000000"/>
        <w:right w:val="single" w:sz="4" w:space="0" w:color="000000"/>
      </w:pBdr>
      <w:shd w:val="clear" w:color="CCFFCC" w:fill="CCFFFF"/>
      <w:spacing w:before="100" w:beforeAutospacing="1" w:after="100" w:afterAutospacing="1"/>
      <w:jc w:val="center"/>
      <w:textAlignment w:val="center"/>
    </w:pPr>
    <w:rPr>
      <w:rFonts w:eastAsia="Calibri" w:cs="Times New Roman"/>
      <w:b/>
      <w:bCs/>
      <w:lang w:val="ru-RU" w:eastAsia="ru-RU"/>
    </w:rPr>
  </w:style>
  <w:style w:type="paragraph" w:customStyle="1" w:styleId="xl27">
    <w:name w:val="xl27"/>
    <w:basedOn w:val="a"/>
    <w:uiPriority w:val="99"/>
    <w:rsid w:val="005A7B00"/>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center"/>
    </w:pPr>
    <w:rPr>
      <w:rFonts w:eastAsia="Calibri" w:cs="Times New Roman"/>
      <w:b/>
      <w:bCs/>
      <w:sz w:val="24"/>
      <w:szCs w:val="24"/>
      <w:lang w:val="ru-RU" w:eastAsia="ru-RU"/>
    </w:rPr>
  </w:style>
  <w:style w:type="paragraph" w:customStyle="1" w:styleId="xl28">
    <w:name w:val="xl28"/>
    <w:basedOn w:val="a"/>
    <w:uiPriority w:val="99"/>
    <w:rsid w:val="005A7B00"/>
    <w:pPr>
      <w:pBdr>
        <w:top w:val="single" w:sz="4" w:space="0" w:color="000000"/>
        <w:left w:val="single" w:sz="4" w:space="0" w:color="000000"/>
      </w:pBdr>
      <w:shd w:val="clear" w:color="CCFFCC" w:fill="CCFFFF"/>
      <w:spacing w:before="100" w:beforeAutospacing="1" w:after="100" w:afterAutospacing="1"/>
      <w:jc w:val="center"/>
      <w:textAlignment w:val="center"/>
    </w:pPr>
    <w:rPr>
      <w:rFonts w:eastAsia="Calibri" w:cs="Times New Roman"/>
      <w:b/>
      <w:bCs/>
      <w:lang w:val="ru-RU" w:eastAsia="ru-RU"/>
    </w:rPr>
  </w:style>
  <w:style w:type="paragraph" w:customStyle="1" w:styleId="xl29">
    <w:name w:val="xl29"/>
    <w:basedOn w:val="a"/>
    <w:uiPriority w:val="99"/>
    <w:rsid w:val="005A7B00"/>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center"/>
    </w:pPr>
    <w:rPr>
      <w:rFonts w:eastAsia="Calibri" w:cs="Times New Roman"/>
      <w:b/>
      <w:bCs/>
      <w:sz w:val="24"/>
      <w:szCs w:val="24"/>
      <w:lang w:val="ru-RU" w:eastAsia="ru-RU"/>
    </w:rPr>
  </w:style>
  <w:style w:type="paragraph" w:customStyle="1" w:styleId="xl30">
    <w:name w:val="xl30"/>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cs="Times New Roman"/>
      <w:sz w:val="24"/>
      <w:szCs w:val="24"/>
      <w:lang w:val="ru-RU" w:eastAsia="ru-RU"/>
    </w:rPr>
  </w:style>
  <w:style w:type="paragraph" w:customStyle="1" w:styleId="xl31">
    <w:name w:val="xl31"/>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cs="Times New Roman"/>
      <w:sz w:val="24"/>
      <w:szCs w:val="24"/>
      <w:lang w:val="ru-RU" w:eastAsia="ru-RU"/>
    </w:rPr>
  </w:style>
  <w:style w:type="paragraph" w:customStyle="1" w:styleId="xl32">
    <w:name w:val="xl32"/>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s="Times New Roman"/>
      <w:sz w:val="24"/>
      <w:szCs w:val="24"/>
      <w:lang w:val="ru-RU" w:eastAsia="ru-RU"/>
    </w:rPr>
  </w:style>
  <w:style w:type="paragraph" w:customStyle="1" w:styleId="xl33">
    <w:name w:val="xl33"/>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val="ru-RU" w:eastAsia="ru-RU"/>
    </w:rPr>
  </w:style>
  <w:style w:type="paragraph" w:customStyle="1" w:styleId="xl34">
    <w:name w:val="xl34"/>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s="Times New Roman"/>
      <w:b/>
      <w:bCs/>
      <w:lang w:val="ru-RU" w:eastAsia="ru-RU"/>
    </w:rPr>
  </w:style>
  <w:style w:type="paragraph" w:customStyle="1" w:styleId="xl35">
    <w:name w:val="xl35"/>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s="Times New Roman"/>
      <w:b/>
      <w:bCs/>
      <w:lang w:val="ru-RU" w:eastAsia="ru-RU"/>
    </w:rPr>
  </w:style>
  <w:style w:type="paragraph" w:customStyle="1" w:styleId="xl36">
    <w:name w:val="xl36"/>
    <w:basedOn w:val="a"/>
    <w:uiPriority w:val="99"/>
    <w:rsid w:val="005A7B00"/>
    <w:pPr>
      <w:pBdr>
        <w:top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val="ru-RU" w:eastAsia="ru-RU"/>
    </w:rPr>
  </w:style>
  <w:style w:type="paragraph" w:customStyle="1" w:styleId="xl37">
    <w:name w:val="xl37"/>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val="ru-RU" w:eastAsia="ru-RU"/>
    </w:rPr>
  </w:style>
  <w:style w:type="paragraph" w:customStyle="1" w:styleId="xl38">
    <w:name w:val="xl38"/>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cs="Times New Roman"/>
      <w:b/>
      <w:bCs/>
      <w:sz w:val="24"/>
      <w:szCs w:val="24"/>
      <w:lang w:val="ru-RU" w:eastAsia="ru-RU"/>
    </w:rPr>
  </w:style>
  <w:style w:type="paragraph" w:customStyle="1" w:styleId="xl39">
    <w:name w:val="xl39"/>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cs="Times New Roman"/>
      <w:b/>
      <w:bCs/>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D44"/>
    <w:pPr>
      <w:spacing w:line="240" w:lineRule="auto"/>
    </w:pPr>
    <w:rPr>
      <w:rFonts w:ascii="Times New Roman" w:eastAsia="SimSun" w:hAnsi="Times New Roman" w:cs="SimSun"/>
      <w:lang w:eastAsia="uk-UA"/>
    </w:rPr>
  </w:style>
  <w:style w:type="paragraph" w:styleId="2">
    <w:name w:val="heading 2"/>
    <w:basedOn w:val="a"/>
    <w:link w:val="20"/>
    <w:uiPriority w:val="99"/>
    <w:qFormat/>
    <w:rsid w:val="005A7B00"/>
    <w:pPr>
      <w:spacing w:before="100" w:beforeAutospacing="1" w:after="100" w:afterAutospacing="1"/>
      <w:outlineLvl w:val="1"/>
    </w:pPr>
    <w:rPr>
      <w:rFonts w:eastAsia="Times New Roman" w:cs="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5A7B00"/>
    <w:rPr>
      <w:rFonts w:ascii="Times New Roman" w:eastAsia="Times New Roman" w:hAnsi="Times New Roman" w:cs="Times New Roman"/>
      <w:b/>
      <w:bCs/>
      <w:sz w:val="36"/>
      <w:szCs w:val="36"/>
      <w:lang w:val="ru-RU" w:eastAsia="ru-RU"/>
    </w:rPr>
  </w:style>
  <w:style w:type="character" w:styleId="a3">
    <w:name w:val="Hyperlink"/>
    <w:basedOn w:val="a0"/>
    <w:uiPriority w:val="99"/>
    <w:semiHidden/>
    <w:unhideWhenUsed/>
    <w:rsid w:val="005C6D44"/>
    <w:rPr>
      <w:color w:val="0000FF" w:themeColor="hyperlink"/>
      <w:u w:val="single"/>
    </w:rPr>
  </w:style>
  <w:style w:type="paragraph" w:styleId="a4">
    <w:name w:val="List Paragraph"/>
    <w:basedOn w:val="a"/>
    <w:uiPriority w:val="34"/>
    <w:qFormat/>
    <w:rsid w:val="00F9404B"/>
    <w:pPr>
      <w:spacing w:line="276" w:lineRule="auto"/>
      <w:ind w:left="720"/>
      <w:contextualSpacing/>
    </w:pPr>
    <w:rPr>
      <w:rFonts w:ascii="Calibri" w:eastAsia="Times New Roman" w:hAnsi="Calibri" w:cs="Times New Roman"/>
    </w:rPr>
  </w:style>
  <w:style w:type="paragraph" w:customStyle="1" w:styleId="rvps2">
    <w:name w:val="rvps2"/>
    <w:basedOn w:val="a"/>
    <w:qFormat/>
    <w:rsid w:val="00F9404B"/>
    <w:pPr>
      <w:spacing w:before="100" w:beforeAutospacing="1" w:after="100" w:afterAutospacing="1"/>
    </w:pPr>
    <w:rPr>
      <w:rFonts w:eastAsia="Times New Roman" w:cs="Times New Roman"/>
      <w:sz w:val="24"/>
      <w:szCs w:val="24"/>
      <w:lang w:val="ru-RU" w:eastAsia="ru-RU"/>
    </w:rPr>
  </w:style>
  <w:style w:type="table" w:customStyle="1" w:styleId="1">
    <w:name w:val="Сетка таблицы1"/>
    <w:basedOn w:val="a1"/>
    <w:uiPriority w:val="59"/>
    <w:qFormat/>
    <w:locked/>
    <w:rsid w:val="00F9404B"/>
    <w:pPr>
      <w:spacing w:after="0" w:line="240" w:lineRule="auto"/>
    </w:pPr>
    <w:rPr>
      <w:rFonts w:ascii="Calibri" w:eastAsia="SimSun" w:hAnsi="Calibri" w:cs="Times New Roman"/>
      <w:sz w:val="20"/>
      <w:szCs w:val="20"/>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No Spacing"/>
    <w:uiPriority w:val="1"/>
    <w:qFormat/>
    <w:rsid w:val="00DF3B61"/>
    <w:pPr>
      <w:spacing w:after="0" w:line="240" w:lineRule="auto"/>
    </w:pPr>
    <w:rPr>
      <w:rFonts w:ascii="Times New Roman" w:eastAsia="SimSun" w:hAnsi="Times New Roman" w:cs="SimSun"/>
      <w:lang w:eastAsia="uk-UA"/>
    </w:rPr>
  </w:style>
  <w:style w:type="paragraph" w:styleId="a6">
    <w:name w:val="footnote text"/>
    <w:basedOn w:val="a"/>
    <w:link w:val="a7"/>
    <w:uiPriority w:val="99"/>
    <w:semiHidden/>
    <w:rsid w:val="005A7B00"/>
    <w:pPr>
      <w:spacing w:after="0"/>
    </w:pPr>
    <w:rPr>
      <w:rFonts w:ascii="Calibri" w:eastAsia="Calibri" w:hAnsi="Calibri" w:cs="Times New Roman"/>
      <w:sz w:val="20"/>
      <w:szCs w:val="20"/>
      <w:lang w:val="ru-RU" w:eastAsia="en-US"/>
    </w:rPr>
  </w:style>
  <w:style w:type="character" w:customStyle="1" w:styleId="a7">
    <w:name w:val="Текст сноски Знак"/>
    <w:basedOn w:val="a0"/>
    <w:link w:val="a6"/>
    <w:uiPriority w:val="99"/>
    <w:semiHidden/>
    <w:rsid w:val="005A7B00"/>
    <w:rPr>
      <w:rFonts w:ascii="Calibri" w:eastAsia="Calibri" w:hAnsi="Calibri" w:cs="Times New Roman"/>
      <w:sz w:val="20"/>
      <w:szCs w:val="20"/>
      <w:lang w:val="ru-RU"/>
    </w:rPr>
  </w:style>
  <w:style w:type="character" w:customStyle="1" w:styleId="a8">
    <w:name w:val="Верхний колонтитул Знак"/>
    <w:basedOn w:val="a0"/>
    <w:link w:val="a9"/>
    <w:uiPriority w:val="99"/>
    <w:semiHidden/>
    <w:rsid w:val="005A7B00"/>
    <w:rPr>
      <w:rFonts w:ascii="Calibri" w:eastAsia="Calibri" w:hAnsi="Calibri" w:cs="Times New Roman"/>
      <w:lang w:val="ru-RU"/>
    </w:rPr>
  </w:style>
  <w:style w:type="paragraph" w:styleId="a9">
    <w:name w:val="header"/>
    <w:basedOn w:val="a"/>
    <w:link w:val="a8"/>
    <w:uiPriority w:val="99"/>
    <w:semiHidden/>
    <w:rsid w:val="005A7B00"/>
    <w:pPr>
      <w:tabs>
        <w:tab w:val="center" w:pos="4677"/>
        <w:tab w:val="right" w:pos="9355"/>
      </w:tabs>
      <w:spacing w:after="0"/>
    </w:pPr>
    <w:rPr>
      <w:rFonts w:ascii="Calibri" w:eastAsia="Calibri" w:hAnsi="Calibri" w:cs="Times New Roman"/>
      <w:lang w:val="ru-RU" w:eastAsia="en-US"/>
    </w:rPr>
  </w:style>
  <w:style w:type="character" w:customStyle="1" w:styleId="aa">
    <w:name w:val="Нижний колонтитул Знак"/>
    <w:basedOn w:val="a0"/>
    <w:link w:val="ab"/>
    <w:uiPriority w:val="99"/>
    <w:semiHidden/>
    <w:rsid w:val="005A7B00"/>
    <w:rPr>
      <w:rFonts w:ascii="Calibri" w:eastAsia="Calibri" w:hAnsi="Calibri" w:cs="Times New Roman"/>
      <w:lang w:val="ru-RU"/>
    </w:rPr>
  </w:style>
  <w:style w:type="paragraph" w:styleId="ab">
    <w:name w:val="footer"/>
    <w:basedOn w:val="a"/>
    <w:link w:val="aa"/>
    <w:uiPriority w:val="99"/>
    <w:semiHidden/>
    <w:rsid w:val="005A7B00"/>
    <w:pPr>
      <w:tabs>
        <w:tab w:val="center" w:pos="4677"/>
        <w:tab w:val="right" w:pos="9355"/>
      </w:tabs>
      <w:spacing w:after="0"/>
    </w:pPr>
    <w:rPr>
      <w:rFonts w:ascii="Calibri" w:eastAsia="Calibri" w:hAnsi="Calibri" w:cs="Times New Roman"/>
      <w:lang w:val="ru-RU" w:eastAsia="en-US"/>
    </w:rPr>
  </w:style>
  <w:style w:type="character" w:customStyle="1" w:styleId="ac">
    <w:name w:val="Текст выноски Знак"/>
    <w:basedOn w:val="a0"/>
    <w:link w:val="ad"/>
    <w:uiPriority w:val="99"/>
    <w:semiHidden/>
    <w:rsid w:val="005A7B00"/>
    <w:rPr>
      <w:rFonts w:ascii="Tahoma" w:eastAsia="Calibri" w:hAnsi="Tahoma" w:cs="Tahoma"/>
      <w:sz w:val="16"/>
      <w:szCs w:val="16"/>
      <w:lang w:val="ru-RU"/>
    </w:rPr>
  </w:style>
  <w:style w:type="paragraph" w:styleId="ad">
    <w:name w:val="Balloon Text"/>
    <w:basedOn w:val="a"/>
    <w:link w:val="ac"/>
    <w:uiPriority w:val="99"/>
    <w:semiHidden/>
    <w:rsid w:val="005A7B00"/>
    <w:pPr>
      <w:spacing w:after="0"/>
    </w:pPr>
    <w:rPr>
      <w:rFonts w:ascii="Tahoma" w:eastAsia="Calibri" w:hAnsi="Tahoma" w:cs="Tahoma"/>
      <w:sz w:val="16"/>
      <w:szCs w:val="16"/>
      <w:lang w:val="ru-RU" w:eastAsia="en-US"/>
    </w:rPr>
  </w:style>
  <w:style w:type="paragraph" w:customStyle="1" w:styleId="ShiftAlt">
    <w:name w:val="Додаток_основной_текст (Додаток___Shift+Alt)"/>
    <w:uiPriority w:val="99"/>
    <w:rsid w:val="005A7B00"/>
    <w:pPr>
      <w:autoSpaceDE w:val="0"/>
      <w:autoSpaceDN w:val="0"/>
      <w:adjustRightInd w:val="0"/>
      <w:spacing w:after="0" w:line="210" w:lineRule="atLeast"/>
      <w:ind w:firstLine="227"/>
      <w:jc w:val="both"/>
    </w:pPr>
    <w:rPr>
      <w:rFonts w:ascii="Times New Roman" w:eastAsia="Calibri" w:hAnsi="Times New Roman" w:cs="Myriad Pro"/>
      <w:color w:val="000000"/>
      <w:sz w:val="24"/>
      <w:szCs w:val="18"/>
    </w:rPr>
  </w:style>
  <w:style w:type="paragraph" w:customStyle="1" w:styleId="3ShiftAlt">
    <w:name w:val="Додаток_заголовок 3 (Додаток___Shift+Alt)"/>
    <w:uiPriority w:val="99"/>
    <w:rsid w:val="005A7B00"/>
    <w:pPr>
      <w:suppressAutoHyphens/>
      <w:autoSpaceDE w:val="0"/>
      <w:autoSpaceDN w:val="0"/>
      <w:adjustRightInd w:val="0"/>
      <w:spacing w:after="0" w:line="230" w:lineRule="atLeast"/>
      <w:jc w:val="center"/>
    </w:pPr>
    <w:rPr>
      <w:rFonts w:ascii="Times New Roman" w:eastAsia="Calibri" w:hAnsi="Times New Roman" w:cs="Myriad Pro"/>
      <w:b/>
      <w:bCs/>
      <w:color w:val="000000"/>
      <w:sz w:val="28"/>
      <w:szCs w:val="18"/>
    </w:rPr>
  </w:style>
  <w:style w:type="paragraph" w:customStyle="1" w:styleId="Ctrl">
    <w:name w:val="Статья_сноска (Статья ___Ctrl)"/>
    <w:uiPriority w:val="99"/>
    <w:rsid w:val="005A7B00"/>
    <w:pPr>
      <w:tabs>
        <w:tab w:val="left" w:pos="140"/>
      </w:tabs>
      <w:autoSpaceDE w:val="0"/>
      <w:autoSpaceDN w:val="0"/>
      <w:adjustRightInd w:val="0"/>
      <w:spacing w:after="0" w:line="160" w:lineRule="atLeast"/>
      <w:jc w:val="both"/>
    </w:pPr>
    <w:rPr>
      <w:rFonts w:ascii="Times New Roman" w:eastAsia="Calibri" w:hAnsi="Times New Roman" w:cs="Arno Pro"/>
      <w:color w:val="000000"/>
      <w:sz w:val="20"/>
      <w:szCs w:val="15"/>
    </w:rPr>
  </w:style>
  <w:style w:type="paragraph" w:customStyle="1" w:styleId="FR2">
    <w:name w:val="FR2"/>
    <w:uiPriority w:val="99"/>
    <w:rsid w:val="005A7B00"/>
    <w:pPr>
      <w:widowControl w:val="0"/>
      <w:snapToGrid w:val="0"/>
      <w:spacing w:before="600" w:after="0" w:line="300" w:lineRule="auto"/>
      <w:ind w:firstLine="700"/>
      <w:jc w:val="both"/>
    </w:pPr>
    <w:rPr>
      <w:rFonts w:ascii="Times New Roman" w:eastAsia="Calibri" w:hAnsi="Times New Roman" w:cs="Times New Roman"/>
      <w:szCs w:val="20"/>
      <w:lang w:val="ru-RU" w:eastAsia="ru-RU"/>
    </w:rPr>
  </w:style>
  <w:style w:type="character" w:customStyle="1" w:styleId="ae">
    <w:name w:val="Текст концевой сноски Знак"/>
    <w:basedOn w:val="a0"/>
    <w:link w:val="af"/>
    <w:uiPriority w:val="99"/>
    <w:semiHidden/>
    <w:rsid w:val="005A7B00"/>
    <w:rPr>
      <w:rFonts w:ascii="Calibri" w:eastAsia="Calibri" w:hAnsi="Calibri" w:cs="Times New Roman"/>
      <w:sz w:val="20"/>
      <w:szCs w:val="20"/>
      <w:lang w:val="ru-RU"/>
    </w:rPr>
  </w:style>
  <w:style w:type="paragraph" w:styleId="af">
    <w:name w:val="endnote text"/>
    <w:basedOn w:val="a"/>
    <w:link w:val="ae"/>
    <w:uiPriority w:val="99"/>
    <w:semiHidden/>
    <w:rsid w:val="005A7B00"/>
    <w:pPr>
      <w:spacing w:after="0"/>
    </w:pPr>
    <w:rPr>
      <w:rFonts w:ascii="Calibri" w:eastAsia="Calibri" w:hAnsi="Calibri" w:cs="Times New Roman"/>
      <w:sz w:val="20"/>
      <w:szCs w:val="20"/>
      <w:lang w:val="ru-RU" w:eastAsia="en-US"/>
    </w:rPr>
  </w:style>
  <w:style w:type="paragraph" w:customStyle="1" w:styleId="tbl-cod">
    <w:name w:val="tbl-cod"/>
    <w:basedOn w:val="a"/>
    <w:uiPriority w:val="99"/>
    <w:rsid w:val="005A7B00"/>
    <w:pPr>
      <w:spacing w:before="100" w:beforeAutospacing="1" w:after="100" w:afterAutospacing="1"/>
    </w:pPr>
    <w:rPr>
      <w:rFonts w:eastAsia="Calibri" w:cs="Times New Roman"/>
      <w:sz w:val="24"/>
      <w:szCs w:val="24"/>
    </w:rPr>
  </w:style>
  <w:style w:type="paragraph" w:customStyle="1" w:styleId="tbl-txt">
    <w:name w:val="tbl-txt"/>
    <w:basedOn w:val="a"/>
    <w:uiPriority w:val="99"/>
    <w:rsid w:val="005A7B00"/>
    <w:pPr>
      <w:spacing w:before="100" w:beforeAutospacing="1" w:after="100" w:afterAutospacing="1"/>
    </w:pPr>
    <w:rPr>
      <w:rFonts w:eastAsia="Calibri" w:cs="Times New Roman"/>
      <w:sz w:val="24"/>
      <w:szCs w:val="24"/>
    </w:rPr>
  </w:style>
  <w:style w:type="character" w:customStyle="1" w:styleId="fontstyle01">
    <w:name w:val="fontstyle01"/>
    <w:basedOn w:val="a0"/>
    <w:uiPriority w:val="99"/>
    <w:rsid w:val="005A7B00"/>
    <w:rPr>
      <w:rFonts w:ascii="Times New Roman" w:hAnsi="Times New Roman" w:cs="Times New Roman"/>
      <w:color w:val="000000"/>
      <w:sz w:val="24"/>
      <w:szCs w:val="24"/>
    </w:rPr>
  </w:style>
  <w:style w:type="character" w:styleId="af0">
    <w:name w:val="Emphasis"/>
    <w:basedOn w:val="a0"/>
    <w:uiPriority w:val="99"/>
    <w:qFormat/>
    <w:rsid w:val="005A7B00"/>
    <w:rPr>
      <w:rFonts w:cs="Times New Roman"/>
      <w:i/>
    </w:rPr>
  </w:style>
  <w:style w:type="character" w:styleId="af1">
    <w:name w:val="FollowedHyperlink"/>
    <w:basedOn w:val="a0"/>
    <w:uiPriority w:val="99"/>
    <w:rsid w:val="005A7B00"/>
    <w:rPr>
      <w:rFonts w:cs="Times New Roman"/>
      <w:color w:val="800080"/>
      <w:u w:val="single"/>
    </w:rPr>
  </w:style>
  <w:style w:type="paragraph" w:customStyle="1" w:styleId="xl24">
    <w:name w:val="xl24"/>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val="ru-RU" w:eastAsia="ru-RU"/>
    </w:rPr>
  </w:style>
  <w:style w:type="paragraph" w:customStyle="1" w:styleId="xl25">
    <w:name w:val="xl25"/>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s="Times New Roman"/>
      <w:b/>
      <w:bCs/>
      <w:sz w:val="28"/>
      <w:szCs w:val="28"/>
      <w:lang w:val="ru-RU" w:eastAsia="ru-RU"/>
    </w:rPr>
  </w:style>
  <w:style w:type="paragraph" w:customStyle="1" w:styleId="xl26">
    <w:name w:val="xl26"/>
    <w:basedOn w:val="a"/>
    <w:uiPriority w:val="99"/>
    <w:rsid w:val="005A7B00"/>
    <w:pPr>
      <w:pBdr>
        <w:top w:val="single" w:sz="4" w:space="0" w:color="000000"/>
        <w:left w:val="single" w:sz="4" w:space="0" w:color="000000"/>
        <w:right w:val="single" w:sz="4" w:space="0" w:color="000000"/>
      </w:pBdr>
      <w:shd w:val="clear" w:color="CCFFCC" w:fill="CCFFFF"/>
      <w:spacing w:before="100" w:beforeAutospacing="1" w:after="100" w:afterAutospacing="1"/>
      <w:jc w:val="center"/>
      <w:textAlignment w:val="center"/>
    </w:pPr>
    <w:rPr>
      <w:rFonts w:eastAsia="Calibri" w:cs="Times New Roman"/>
      <w:b/>
      <w:bCs/>
      <w:lang w:val="ru-RU" w:eastAsia="ru-RU"/>
    </w:rPr>
  </w:style>
  <w:style w:type="paragraph" w:customStyle="1" w:styleId="xl27">
    <w:name w:val="xl27"/>
    <w:basedOn w:val="a"/>
    <w:uiPriority w:val="99"/>
    <w:rsid w:val="005A7B00"/>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center"/>
    </w:pPr>
    <w:rPr>
      <w:rFonts w:eastAsia="Calibri" w:cs="Times New Roman"/>
      <w:b/>
      <w:bCs/>
      <w:sz w:val="24"/>
      <w:szCs w:val="24"/>
      <w:lang w:val="ru-RU" w:eastAsia="ru-RU"/>
    </w:rPr>
  </w:style>
  <w:style w:type="paragraph" w:customStyle="1" w:styleId="xl28">
    <w:name w:val="xl28"/>
    <w:basedOn w:val="a"/>
    <w:uiPriority w:val="99"/>
    <w:rsid w:val="005A7B00"/>
    <w:pPr>
      <w:pBdr>
        <w:top w:val="single" w:sz="4" w:space="0" w:color="000000"/>
        <w:left w:val="single" w:sz="4" w:space="0" w:color="000000"/>
      </w:pBdr>
      <w:shd w:val="clear" w:color="CCFFCC" w:fill="CCFFFF"/>
      <w:spacing w:before="100" w:beforeAutospacing="1" w:after="100" w:afterAutospacing="1"/>
      <w:jc w:val="center"/>
      <w:textAlignment w:val="center"/>
    </w:pPr>
    <w:rPr>
      <w:rFonts w:eastAsia="Calibri" w:cs="Times New Roman"/>
      <w:b/>
      <w:bCs/>
      <w:lang w:val="ru-RU" w:eastAsia="ru-RU"/>
    </w:rPr>
  </w:style>
  <w:style w:type="paragraph" w:customStyle="1" w:styleId="xl29">
    <w:name w:val="xl29"/>
    <w:basedOn w:val="a"/>
    <w:uiPriority w:val="99"/>
    <w:rsid w:val="005A7B00"/>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center"/>
    </w:pPr>
    <w:rPr>
      <w:rFonts w:eastAsia="Calibri" w:cs="Times New Roman"/>
      <w:b/>
      <w:bCs/>
      <w:sz w:val="24"/>
      <w:szCs w:val="24"/>
      <w:lang w:val="ru-RU" w:eastAsia="ru-RU"/>
    </w:rPr>
  </w:style>
  <w:style w:type="paragraph" w:customStyle="1" w:styleId="xl30">
    <w:name w:val="xl30"/>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cs="Times New Roman"/>
      <w:sz w:val="24"/>
      <w:szCs w:val="24"/>
      <w:lang w:val="ru-RU" w:eastAsia="ru-RU"/>
    </w:rPr>
  </w:style>
  <w:style w:type="paragraph" w:customStyle="1" w:styleId="xl31">
    <w:name w:val="xl31"/>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cs="Times New Roman"/>
      <w:sz w:val="24"/>
      <w:szCs w:val="24"/>
      <w:lang w:val="ru-RU" w:eastAsia="ru-RU"/>
    </w:rPr>
  </w:style>
  <w:style w:type="paragraph" w:customStyle="1" w:styleId="xl32">
    <w:name w:val="xl32"/>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s="Times New Roman"/>
      <w:sz w:val="24"/>
      <w:szCs w:val="24"/>
      <w:lang w:val="ru-RU" w:eastAsia="ru-RU"/>
    </w:rPr>
  </w:style>
  <w:style w:type="paragraph" w:customStyle="1" w:styleId="xl33">
    <w:name w:val="xl33"/>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val="ru-RU" w:eastAsia="ru-RU"/>
    </w:rPr>
  </w:style>
  <w:style w:type="paragraph" w:customStyle="1" w:styleId="xl34">
    <w:name w:val="xl34"/>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s="Times New Roman"/>
      <w:b/>
      <w:bCs/>
      <w:lang w:val="ru-RU" w:eastAsia="ru-RU"/>
    </w:rPr>
  </w:style>
  <w:style w:type="paragraph" w:customStyle="1" w:styleId="xl35">
    <w:name w:val="xl35"/>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cs="Times New Roman"/>
      <w:b/>
      <w:bCs/>
      <w:lang w:val="ru-RU" w:eastAsia="ru-RU"/>
    </w:rPr>
  </w:style>
  <w:style w:type="paragraph" w:customStyle="1" w:styleId="xl36">
    <w:name w:val="xl36"/>
    <w:basedOn w:val="a"/>
    <w:uiPriority w:val="99"/>
    <w:rsid w:val="005A7B00"/>
    <w:pPr>
      <w:pBdr>
        <w:top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val="ru-RU" w:eastAsia="ru-RU"/>
    </w:rPr>
  </w:style>
  <w:style w:type="paragraph" w:customStyle="1" w:styleId="xl37">
    <w:name w:val="xl37"/>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cs="Times New Roman"/>
      <w:sz w:val="24"/>
      <w:szCs w:val="24"/>
      <w:lang w:val="ru-RU" w:eastAsia="ru-RU"/>
    </w:rPr>
  </w:style>
  <w:style w:type="paragraph" w:customStyle="1" w:styleId="xl38">
    <w:name w:val="xl38"/>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cs="Times New Roman"/>
      <w:b/>
      <w:bCs/>
      <w:sz w:val="24"/>
      <w:szCs w:val="24"/>
      <w:lang w:val="ru-RU" w:eastAsia="ru-RU"/>
    </w:rPr>
  </w:style>
  <w:style w:type="paragraph" w:customStyle="1" w:styleId="xl39">
    <w:name w:val="xl39"/>
    <w:basedOn w:val="a"/>
    <w:uiPriority w:val="99"/>
    <w:rsid w:val="005A7B0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cs="Times New Roman"/>
      <w:b/>
      <w:bCs/>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44338">
      <w:bodyDiv w:val="1"/>
      <w:marLeft w:val="0"/>
      <w:marRight w:val="0"/>
      <w:marTop w:val="0"/>
      <w:marBottom w:val="0"/>
      <w:divBdr>
        <w:top w:val="none" w:sz="0" w:space="0" w:color="auto"/>
        <w:left w:val="none" w:sz="0" w:space="0" w:color="auto"/>
        <w:bottom w:val="none" w:sz="0" w:space="0" w:color="auto"/>
        <w:right w:val="none" w:sz="0" w:space="0" w:color="auto"/>
      </w:divBdr>
    </w:div>
    <w:div w:id="959267617">
      <w:bodyDiv w:val="1"/>
      <w:marLeft w:val="0"/>
      <w:marRight w:val="0"/>
      <w:marTop w:val="0"/>
      <w:marBottom w:val="0"/>
      <w:divBdr>
        <w:top w:val="none" w:sz="0" w:space="0" w:color="auto"/>
        <w:left w:val="none" w:sz="0" w:space="0" w:color="auto"/>
        <w:bottom w:val="none" w:sz="0" w:space="0" w:color="auto"/>
        <w:right w:val="none" w:sz="0" w:space="0" w:color="auto"/>
      </w:divBdr>
    </w:div>
    <w:div w:id="1499267262">
      <w:bodyDiv w:val="1"/>
      <w:marLeft w:val="0"/>
      <w:marRight w:val="0"/>
      <w:marTop w:val="0"/>
      <w:marBottom w:val="0"/>
      <w:divBdr>
        <w:top w:val="none" w:sz="0" w:space="0" w:color="auto"/>
        <w:left w:val="none" w:sz="0" w:space="0" w:color="auto"/>
        <w:bottom w:val="none" w:sz="0" w:space="0" w:color="auto"/>
        <w:right w:val="none" w:sz="0" w:space="0" w:color="auto"/>
      </w:divBdr>
    </w:div>
    <w:div w:id="1520773787">
      <w:bodyDiv w:val="1"/>
      <w:marLeft w:val="0"/>
      <w:marRight w:val="0"/>
      <w:marTop w:val="0"/>
      <w:marBottom w:val="0"/>
      <w:divBdr>
        <w:top w:val="none" w:sz="0" w:space="0" w:color="auto"/>
        <w:left w:val="none" w:sz="0" w:space="0" w:color="auto"/>
        <w:bottom w:val="none" w:sz="0" w:space="0" w:color="auto"/>
        <w:right w:val="none" w:sz="0" w:space="0" w:color="auto"/>
      </w:divBdr>
    </w:div>
    <w:div w:id="162707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626</TotalTime>
  <Pages>5</Pages>
  <Words>1878</Words>
  <Characters>10710</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68</cp:revision>
  <dcterms:created xsi:type="dcterms:W3CDTF">2022-10-31T09:32:00Z</dcterms:created>
  <dcterms:modified xsi:type="dcterms:W3CDTF">2023-03-22T12:23:00Z</dcterms:modified>
</cp:coreProperties>
</file>