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proofErr w:type="spellStart"/>
      <w:r>
        <w:rPr>
          <w:b/>
          <w:sz w:val="40"/>
          <w:szCs w:val="40"/>
          <w:lang w:val="ru-RU"/>
        </w:rPr>
        <w:t>Хмельницький</w:t>
      </w:r>
      <w:proofErr w:type="spellEnd"/>
      <w:r>
        <w:rPr>
          <w:b/>
          <w:sz w:val="40"/>
          <w:szCs w:val="40"/>
          <w:lang w:val="ru-RU"/>
        </w:rPr>
        <w:t xml:space="preserve"> </w:t>
      </w:r>
      <w:proofErr w:type="spellStart"/>
      <w:r>
        <w:rPr>
          <w:b/>
          <w:sz w:val="40"/>
          <w:szCs w:val="40"/>
          <w:lang w:val="ru-RU"/>
        </w:rPr>
        <w:t>міський</w:t>
      </w:r>
      <w:proofErr w:type="spellEnd"/>
      <w:r>
        <w:rPr>
          <w:b/>
          <w:sz w:val="40"/>
          <w:szCs w:val="40"/>
          <w:lang w:val="ru-RU"/>
        </w:rPr>
        <w:t xml:space="preserve"> </w:t>
      </w:r>
      <w:proofErr w:type="spellStart"/>
      <w:r>
        <w:rPr>
          <w:b/>
          <w:sz w:val="40"/>
          <w:szCs w:val="40"/>
          <w:lang w:val="ru-RU"/>
        </w:rPr>
        <w:t>перинатальний</w:t>
      </w:r>
      <w:proofErr w:type="spellEnd"/>
      <w:r>
        <w:rPr>
          <w:b/>
          <w:sz w:val="40"/>
          <w:szCs w:val="40"/>
          <w:lang w:val="ru-RU"/>
        </w:rPr>
        <w:t xml:space="preserve">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proofErr w:type="spellStart"/>
      <w:r>
        <w:rPr>
          <w:b/>
          <w:sz w:val="40"/>
          <w:szCs w:val="40"/>
          <w:lang w:val="ru-RU"/>
        </w:rPr>
        <w:t>Хмельницької</w:t>
      </w:r>
      <w:proofErr w:type="spellEnd"/>
      <w:r>
        <w:rPr>
          <w:b/>
          <w:sz w:val="40"/>
          <w:szCs w:val="40"/>
          <w:lang w:val="ru-RU"/>
        </w:rPr>
        <w:t xml:space="preserve">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474091BC" w:rsidR="00C0459B" w:rsidRPr="00AE4089" w:rsidRDefault="00C0459B" w:rsidP="002459CB">
            <w:pPr>
              <w:spacing w:line="264" w:lineRule="auto"/>
              <w:jc w:val="right"/>
              <w:rPr>
                <w:b/>
                <w:bCs/>
              </w:rPr>
            </w:pPr>
            <w:r w:rsidRPr="00AE4089">
              <w:rPr>
                <w:b/>
                <w:bCs/>
              </w:rPr>
              <w:t xml:space="preserve">                 від</w:t>
            </w:r>
            <w:r w:rsidRPr="00AE4089">
              <w:t xml:space="preserve"> </w:t>
            </w:r>
            <w:r w:rsidRPr="00AE4089">
              <w:rPr>
                <w:b/>
              </w:rPr>
              <w:t>«</w:t>
            </w:r>
            <w:r w:rsidR="002459CB">
              <w:rPr>
                <w:b/>
              </w:rPr>
              <w:t>2</w:t>
            </w:r>
            <w:r w:rsidR="00435FA3">
              <w:rPr>
                <w:b/>
              </w:rPr>
              <w:t>5</w:t>
            </w:r>
            <w:r w:rsidRPr="00B75EDC">
              <w:rPr>
                <w:b/>
              </w:rPr>
              <w:t xml:space="preserve">» </w:t>
            </w:r>
            <w:r w:rsidR="002459CB">
              <w:rPr>
                <w:b/>
              </w:rPr>
              <w:t>березня</w:t>
            </w:r>
            <w:r w:rsidRPr="00B75EDC">
              <w:rPr>
                <w:b/>
              </w:rPr>
              <w:t xml:space="preserve">  202</w:t>
            </w:r>
            <w:r w:rsidR="00E71EE9">
              <w:rPr>
                <w:b/>
              </w:rPr>
              <w:t>4</w:t>
            </w:r>
            <w:r w:rsidRPr="00B75EDC">
              <w:rPr>
                <w:b/>
              </w:rPr>
              <w:t xml:space="preserve"> року</w:t>
            </w:r>
          </w:p>
        </w:tc>
      </w:tr>
      <w:tr w:rsidR="002459CB" w:rsidRPr="00912256" w14:paraId="316D4382" w14:textId="77777777" w:rsidTr="00447A38">
        <w:tc>
          <w:tcPr>
            <w:tcW w:w="3931" w:type="dxa"/>
            <w:tcBorders>
              <w:top w:val="nil"/>
              <w:left w:val="nil"/>
              <w:bottom w:val="nil"/>
              <w:right w:val="nil"/>
            </w:tcBorders>
          </w:tcPr>
          <w:p w14:paraId="47C39D74" w14:textId="77777777" w:rsidR="002459CB" w:rsidRDefault="002459CB" w:rsidP="00447A38">
            <w:pPr>
              <w:spacing w:line="264" w:lineRule="auto"/>
              <w:rPr>
                <w:b/>
                <w:bCs/>
                <w:color w:val="FF0000"/>
                <w:sz w:val="28"/>
                <w:szCs w:val="28"/>
              </w:rPr>
            </w:pPr>
          </w:p>
          <w:p w14:paraId="367C5311" w14:textId="77777777" w:rsidR="002459CB" w:rsidRDefault="002459CB" w:rsidP="00447A38">
            <w:pPr>
              <w:spacing w:line="264" w:lineRule="auto"/>
              <w:rPr>
                <w:b/>
                <w:bCs/>
                <w:color w:val="FF0000"/>
                <w:sz w:val="28"/>
                <w:szCs w:val="28"/>
              </w:rPr>
            </w:pPr>
          </w:p>
          <w:p w14:paraId="3E719018" w14:textId="77777777" w:rsidR="002459CB" w:rsidRPr="000E3D3D" w:rsidRDefault="002459CB" w:rsidP="00447A38">
            <w:pPr>
              <w:spacing w:line="264" w:lineRule="auto"/>
              <w:rPr>
                <w:b/>
                <w:bCs/>
                <w:color w:val="FF0000"/>
                <w:sz w:val="28"/>
                <w:szCs w:val="28"/>
              </w:rPr>
            </w:pPr>
          </w:p>
        </w:tc>
        <w:tc>
          <w:tcPr>
            <w:tcW w:w="6120" w:type="dxa"/>
            <w:tcBorders>
              <w:top w:val="nil"/>
              <w:left w:val="nil"/>
              <w:bottom w:val="nil"/>
              <w:right w:val="nil"/>
            </w:tcBorders>
          </w:tcPr>
          <w:p w14:paraId="25B1CF5F" w14:textId="77777777" w:rsidR="002459CB" w:rsidRPr="00AE4089" w:rsidRDefault="002459CB" w:rsidP="002459CB">
            <w:pPr>
              <w:spacing w:line="264" w:lineRule="auto"/>
              <w:jc w:val="right"/>
              <w:rPr>
                <w:b/>
                <w:bCs/>
              </w:rPr>
            </w:pP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33C6165E" w14:textId="77777777" w:rsidR="00356F88" w:rsidRPr="004B25E6" w:rsidRDefault="00356F88" w:rsidP="00C0459B">
      <w:pPr>
        <w:spacing w:line="264" w:lineRule="auto"/>
        <w:jc w:val="center"/>
        <w:rPr>
          <w:b/>
          <w:sz w:val="28"/>
          <w:szCs w:val="28"/>
        </w:rPr>
      </w:pPr>
    </w:p>
    <w:p w14:paraId="6E3369C2" w14:textId="364EC865" w:rsidR="004B2FD0" w:rsidRDefault="002459CB" w:rsidP="00356F88">
      <w:pPr>
        <w:spacing w:line="264" w:lineRule="auto"/>
        <w:jc w:val="center"/>
        <w:rPr>
          <w:rFonts w:eastAsia="Andale Sans UI"/>
          <w:b/>
          <w:kern w:val="1"/>
          <w:sz w:val="28"/>
          <w:szCs w:val="28"/>
        </w:rPr>
      </w:pPr>
      <w:r w:rsidRPr="002459CB">
        <w:rPr>
          <w:rFonts w:eastAsia="Andale Sans UI"/>
          <w:b/>
          <w:kern w:val="1"/>
          <w:sz w:val="28"/>
          <w:szCs w:val="28"/>
        </w:rPr>
        <w:t>Кондиціонер</w:t>
      </w:r>
      <w:r>
        <w:rPr>
          <w:rFonts w:eastAsia="Andale Sans UI"/>
          <w:b/>
          <w:kern w:val="1"/>
          <w:sz w:val="28"/>
          <w:szCs w:val="28"/>
        </w:rPr>
        <w:t>и</w:t>
      </w:r>
      <w:r w:rsidRPr="002459CB">
        <w:rPr>
          <w:rFonts w:eastAsia="Andale Sans UI"/>
          <w:b/>
          <w:kern w:val="1"/>
          <w:sz w:val="28"/>
          <w:szCs w:val="28"/>
        </w:rPr>
        <w:t xml:space="preserve"> повітря настінного типу</w:t>
      </w:r>
    </w:p>
    <w:p w14:paraId="644BB3A5" w14:textId="77777777" w:rsidR="002459CB" w:rsidRPr="00356F88" w:rsidRDefault="002459CB" w:rsidP="00356F88">
      <w:pPr>
        <w:spacing w:line="264" w:lineRule="auto"/>
        <w:jc w:val="center"/>
        <w:rPr>
          <w:rFonts w:eastAsia="Andale Sans UI"/>
          <w:b/>
          <w:kern w:val="1"/>
          <w:sz w:val="28"/>
          <w:szCs w:val="28"/>
        </w:rPr>
      </w:pPr>
    </w:p>
    <w:p w14:paraId="5C1C1865" w14:textId="0BF2B0EE" w:rsidR="004B2FD0" w:rsidRDefault="004B2FD0" w:rsidP="004B2FD0">
      <w:pPr>
        <w:spacing w:line="264" w:lineRule="auto"/>
        <w:jc w:val="center"/>
        <w:rPr>
          <w:rFonts w:eastAsia="Andale Sans UI"/>
          <w:kern w:val="1"/>
          <w:sz w:val="28"/>
          <w:szCs w:val="28"/>
        </w:rPr>
      </w:pPr>
    </w:p>
    <w:p w14:paraId="4737A45F" w14:textId="77777777" w:rsidR="002459CB" w:rsidRDefault="002459CB" w:rsidP="004B2FD0">
      <w:pPr>
        <w:spacing w:line="264" w:lineRule="auto"/>
        <w:jc w:val="center"/>
        <w:rPr>
          <w:rFonts w:eastAsia="Andale Sans UI"/>
          <w:kern w:val="1"/>
          <w:sz w:val="28"/>
          <w:szCs w:val="28"/>
        </w:rPr>
      </w:pPr>
    </w:p>
    <w:p w14:paraId="3CA9ABC6" w14:textId="3C90C864" w:rsidR="002459CB" w:rsidRDefault="002459CB" w:rsidP="00D96EC9">
      <w:pPr>
        <w:spacing w:line="264" w:lineRule="auto"/>
        <w:jc w:val="center"/>
        <w:rPr>
          <w:rFonts w:eastAsia="Andale Sans UI"/>
          <w:kern w:val="1"/>
          <w:sz w:val="28"/>
          <w:szCs w:val="28"/>
        </w:rPr>
      </w:pPr>
      <w:r w:rsidRPr="002459CB">
        <w:rPr>
          <w:rFonts w:eastAsia="Andale Sans UI"/>
          <w:kern w:val="1"/>
          <w:sz w:val="28"/>
          <w:szCs w:val="28"/>
        </w:rPr>
        <w:t>код ДК 021:2015: 42510000-4 — Теплообмінники, кондиціонери повітря, холодильне обладнання та фільтрувальні пристрої</w:t>
      </w:r>
      <w:r w:rsidR="00D96EC9">
        <w:rPr>
          <w:rFonts w:eastAsia="Andale Sans UI"/>
          <w:kern w:val="1"/>
          <w:sz w:val="28"/>
          <w:szCs w:val="28"/>
        </w:rPr>
        <w:t>;</w:t>
      </w:r>
      <w:r w:rsidR="00D96EC9" w:rsidRPr="00D96EC9">
        <w:t xml:space="preserve"> </w:t>
      </w:r>
      <w:r w:rsidR="00D96EC9" w:rsidRPr="00D96EC9">
        <w:rPr>
          <w:rFonts w:eastAsia="Andale Sans UI"/>
          <w:kern w:val="1"/>
          <w:sz w:val="28"/>
          <w:szCs w:val="28"/>
        </w:rPr>
        <w:t>42512200-0 - Настінні кондиціонери повітря</w:t>
      </w:r>
    </w:p>
    <w:p w14:paraId="542FADE9" w14:textId="77777777" w:rsidR="002459CB" w:rsidRPr="004B2FD0" w:rsidRDefault="002459CB" w:rsidP="004B2FD0">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proofErr w:type="spellStart"/>
      <w:r>
        <w:rPr>
          <w:b/>
          <w:sz w:val="28"/>
          <w:szCs w:val="28"/>
          <w:lang w:val="ru-RU"/>
        </w:rPr>
        <w:t>Хмельницький</w:t>
      </w:r>
      <w:proofErr w:type="spellEnd"/>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61232387" w14:textId="77777777" w:rsidR="004B2FD0" w:rsidRDefault="004B2FD0" w:rsidP="001A7AFA">
      <w:pPr>
        <w:ind w:right="-2"/>
        <w:jc w:val="center"/>
        <w:rPr>
          <w:highlight w:val="yellow"/>
        </w:rPr>
      </w:pPr>
    </w:p>
    <w:p w14:paraId="1C16D866" w14:textId="77777777" w:rsidR="004B2FD0" w:rsidRDefault="004B2FD0" w:rsidP="001A7AFA">
      <w:pPr>
        <w:ind w:right="-2"/>
        <w:jc w:val="center"/>
        <w:rPr>
          <w:highlight w:val="yellow"/>
        </w:rPr>
      </w:pPr>
    </w:p>
    <w:p w14:paraId="3378792D" w14:textId="77777777" w:rsidR="004B2FD0" w:rsidRDefault="004B2FD0" w:rsidP="001A7AFA">
      <w:pPr>
        <w:ind w:right="-2"/>
        <w:jc w:val="center"/>
        <w:rPr>
          <w:highlight w:val="yellow"/>
        </w:rPr>
      </w:pPr>
    </w:p>
    <w:p w14:paraId="2FCD8F10" w14:textId="77777777" w:rsidR="004B2FD0" w:rsidRDefault="004B2FD0"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410DCB94" w:rsidR="00D07E2A" w:rsidRPr="000753D4" w:rsidRDefault="000753D4" w:rsidP="000A73F7">
            <w:pPr>
              <w:pStyle w:val="NormalWeb"/>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A2A4C">
              <w:rPr>
                <w:lang w:val="uk-UA"/>
              </w:rPr>
              <w:t>закупівель</w:t>
            </w:r>
            <w:proofErr w:type="spellEnd"/>
            <w:r w:rsidRPr="000A2A4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w:t>
            </w:r>
            <w:r w:rsidR="00435FA3">
              <w:rPr>
                <w:lang w:val="uk-UA"/>
              </w:rPr>
              <w:t>131</w:t>
            </w:r>
            <w:r w:rsidR="00D45CF0" w:rsidRPr="00D45CF0">
              <w:rPr>
                <w:lang w:val="uk-UA"/>
              </w:rPr>
              <w:t xml:space="preserve"> від </w:t>
            </w:r>
            <w:r w:rsidR="00435FA3">
              <w:rPr>
                <w:lang w:val="uk-UA"/>
              </w:rPr>
              <w:t>09</w:t>
            </w:r>
            <w:r w:rsidR="00D45CF0" w:rsidRPr="00D45CF0">
              <w:rPr>
                <w:lang w:val="uk-UA"/>
              </w:rPr>
              <w:t>.</w:t>
            </w:r>
            <w:r w:rsidR="00435FA3">
              <w:rPr>
                <w:lang w:val="uk-UA"/>
              </w:rPr>
              <w:t>02</w:t>
            </w:r>
            <w:r w:rsidR="00D45CF0" w:rsidRPr="00D45CF0">
              <w:rPr>
                <w:lang w:val="uk-UA"/>
              </w:rPr>
              <w:t>.202</w:t>
            </w:r>
            <w:r w:rsidR="00435FA3">
              <w:rPr>
                <w:lang w:val="uk-UA"/>
              </w:rPr>
              <w:t>4</w:t>
            </w:r>
            <w:r w:rsidR="00D45CF0" w:rsidRPr="00D45CF0">
              <w:rPr>
                <w:lang w:val="uk-UA"/>
              </w:rPr>
              <w:t xml:space="preserve">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 xml:space="preserve">Комунальне підприємство «Хмельницький міський </w:t>
            </w:r>
            <w:proofErr w:type="spellStart"/>
            <w:r w:rsidRPr="006B5279">
              <w:rPr>
                <w:b/>
              </w:rPr>
              <w:t>перинатальний</w:t>
            </w:r>
            <w:proofErr w:type="spellEnd"/>
            <w:r w:rsidRPr="006B5279">
              <w:rPr>
                <w:b/>
              </w:rPr>
              <w:t xml:space="preserve">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r w:rsidRPr="006B5279">
              <w:rPr>
                <w:bCs/>
                <w:lang w:val="ru-RU"/>
              </w:rPr>
              <w:t xml:space="preserve">З </w:t>
            </w:r>
            <w:proofErr w:type="spellStart"/>
            <w:r w:rsidRPr="006B5279">
              <w:rPr>
                <w:bCs/>
                <w:lang w:val="ru-RU"/>
              </w:rPr>
              <w:t>питань</w:t>
            </w:r>
            <w:proofErr w:type="spellEnd"/>
            <w:r w:rsidRPr="006B5279">
              <w:rPr>
                <w:bCs/>
                <w:lang w:val="ru-RU"/>
              </w:rPr>
              <w:t xml:space="preserve">, </w:t>
            </w:r>
            <w:proofErr w:type="spellStart"/>
            <w:r w:rsidRPr="006B5279">
              <w:rPr>
                <w:bCs/>
                <w:lang w:val="ru-RU"/>
              </w:rPr>
              <w:t>пов’язаних</w:t>
            </w:r>
            <w:proofErr w:type="spellEnd"/>
            <w:r w:rsidRPr="006B5279">
              <w:rPr>
                <w:bCs/>
                <w:lang w:val="ru-RU"/>
              </w:rPr>
              <w:t xml:space="preserve"> з </w:t>
            </w:r>
            <w:proofErr w:type="spellStart"/>
            <w:r w:rsidRPr="006B5279">
              <w:rPr>
                <w:bCs/>
                <w:lang w:val="ru-RU"/>
              </w:rPr>
              <w:t>підготовкою</w:t>
            </w:r>
            <w:proofErr w:type="spellEnd"/>
            <w:r w:rsidRPr="006B5279">
              <w:rPr>
                <w:bCs/>
                <w:lang w:val="ru-RU"/>
              </w:rPr>
              <w:t xml:space="preserve"> </w:t>
            </w:r>
            <w:proofErr w:type="spellStart"/>
            <w:r w:rsidRPr="006B5279">
              <w:rPr>
                <w:bCs/>
                <w:lang w:val="ru-RU"/>
              </w:rPr>
              <w:t>тендерних</w:t>
            </w:r>
            <w:proofErr w:type="spellEnd"/>
            <w:r w:rsidRPr="006B5279">
              <w:rPr>
                <w:bCs/>
                <w:lang w:val="ru-RU"/>
              </w:rPr>
              <w:t xml:space="preserve"> </w:t>
            </w:r>
            <w:proofErr w:type="spellStart"/>
            <w:r w:rsidRPr="006B5279">
              <w:rPr>
                <w:bCs/>
                <w:lang w:val="ru-RU"/>
              </w:rPr>
              <w:t>пропозицій</w:t>
            </w:r>
            <w:proofErr w:type="spellEnd"/>
            <w:r w:rsidRPr="006B5279">
              <w:rPr>
                <w:bCs/>
                <w:lang w:val="ru-RU"/>
              </w:rPr>
              <w:t xml:space="preserve"> </w:t>
            </w:r>
            <w:proofErr w:type="spellStart"/>
            <w:r w:rsidRPr="006B5279">
              <w:rPr>
                <w:bCs/>
                <w:lang w:val="ru-RU"/>
              </w:rPr>
              <w:t>учасники</w:t>
            </w:r>
            <w:proofErr w:type="spellEnd"/>
            <w:r w:rsidRPr="006B5279">
              <w:rPr>
                <w:bCs/>
                <w:lang w:val="ru-RU"/>
              </w:rPr>
              <w:t xml:space="preserve"> </w:t>
            </w:r>
            <w:proofErr w:type="spellStart"/>
            <w:r w:rsidRPr="006B5279">
              <w:rPr>
                <w:bCs/>
                <w:lang w:val="ru-RU"/>
              </w:rPr>
              <w:t>процедури</w:t>
            </w:r>
            <w:proofErr w:type="spellEnd"/>
            <w:r w:rsidRPr="006B5279">
              <w:rPr>
                <w:bCs/>
                <w:lang w:val="ru-RU"/>
              </w:rPr>
              <w:t xml:space="preserve"> </w:t>
            </w:r>
            <w:proofErr w:type="spellStart"/>
            <w:r w:rsidRPr="006B5279">
              <w:rPr>
                <w:bCs/>
                <w:lang w:val="ru-RU"/>
              </w:rPr>
              <w:t>закупівлі</w:t>
            </w:r>
            <w:proofErr w:type="spellEnd"/>
            <w:r w:rsidRPr="006B5279">
              <w:rPr>
                <w:bCs/>
                <w:lang w:val="ru-RU"/>
              </w:rPr>
              <w:t xml:space="preserve"> (</w:t>
            </w:r>
            <w:proofErr w:type="spellStart"/>
            <w:r w:rsidRPr="006B5279">
              <w:rPr>
                <w:bCs/>
                <w:lang w:val="ru-RU"/>
              </w:rPr>
              <w:t>далі</w:t>
            </w:r>
            <w:proofErr w:type="spellEnd"/>
            <w:r w:rsidRPr="006B5279">
              <w:rPr>
                <w:bCs/>
                <w:lang w:val="ru-RU"/>
              </w:rPr>
              <w:t xml:space="preserve"> – </w:t>
            </w:r>
            <w:proofErr w:type="spellStart"/>
            <w:r w:rsidRPr="006B5279">
              <w:rPr>
                <w:bCs/>
                <w:lang w:val="ru-RU"/>
              </w:rPr>
              <w:t>Учасники</w:t>
            </w:r>
            <w:proofErr w:type="spellEnd"/>
            <w:r w:rsidRPr="006B5279">
              <w:rPr>
                <w:bCs/>
                <w:lang w:val="ru-RU"/>
              </w:rPr>
              <w:t xml:space="preserve">) </w:t>
            </w:r>
            <w:proofErr w:type="spellStart"/>
            <w:r w:rsidRPr="006B5279">
              <w:rPr>
                <w:bCs/>
                <w:lang w:val="ru-RU"/>
              </w:rPr>
              <w:t>можуть</w:t>
            </w:r>
            <w:proofErr w:type="spellEnd"/>
            <w:r w:rsidRPr="006B5279">
              <w:rPr>
                <w:bCs/>
                <w:lang w:val="ru-RU"/>
              </w:rPr>
              <w:t xml:space="preserve"> </w:t>
            </w:r>
            <w:proofErr w:type="spellStart"/>
            <w:r w:rsidRPr="006B5279">
              <w:rPr>
                <w:bCs/>
                <w:lang w:val="ru-RU"/>
              </w:rPr>
              <w:t>звертатися</w:t>
            </w:r>
            <w:proofErr w:type="spellEnd"/>
            <w:r w:rsidRPr="006B5279">
              <w:rPr>
                <w:bCs/>
                <w:lang w:val="ru-RU"/>
              </w:rPr>
              <w:t xml:space="preserve"> до: </w:t>
            </w:r>
          </w:p>
          <w:p w14:paraId="0199475A" w14:textId="77777777" w:rsidR="006B5279" w:rsidRPr="006B5279" w:rsidRDefault="006B5279" w:rsidP="006B5279">
            <w:pPr>
              <w:spacing w:line="276" w:lineRule="auto"/>
              <w:rPr>
                <w:bCs/>
                <w:lang w:val="ru-RU"/>
              </w:rPr>
            </w:pPr>
            <w:proofErr w:type="spellStart"/>
            <w:r w:rsidRPr="006B5279">
              <w:rPr>
                <w:bCs/>
                <w:lang w:val="ru-RU"/>
              </w:rPr>
              <w:t>Зоряна</w:t>
            </w:r>
            <w:proofErr w:type="spellEnd"/>
            <w:r w:rsidRPr="006B5279">
              <w:rPr>
                <w:bCs/>
                <w:lang w:val="ru-RU"/>
              </w:rPr>
              <w:t xml:space="preserve"> </w:t>
            </w:r>
            <w:proofErr w:type="spellStart"/>
            <w:r w:rsidRPr="006B5279">
              <w:rPr>
                <w:bCs/>
                <w:lang w:val="ru-RU"/>
              </w:rPr>
              <w:t>Вандоляк</w:t>
            </w:r>
            <w:proofErr w:type="spellEnd"/>
            <w:r w:rsidRPr="006B5279">
              <w:rPr>
                <w:bCs/>
                <w:lang w:val="ru-RU"/>
              </w:rPr>
              <w:t xml:space="preserve">, </w:t>
            </w:r>
            <w:proofErr w:type="spellStart"/>
            <w:r w:rsidRPr="006B5279">
              <w:rPr>
                <w:bCs/>
                <w:lang w:val="ru-RU"/>
              </w:rPr>
              <w:t>фахівець</w:t>
            </w:r>
            <w:proofErr w:type="spellEnd"/>
            <w:r w:rsidRPr="006B5279">
              <w:rPr>
                <w:bCs/>
                <w:lang w:val="ru-RU"/>
              </w:rPr>
              <w:t xml:space="preserve"> з </w:t>
            </w:r>
            <w:proofErr w:type="spellStart"/>
            <w:r w:rsidRPr="006B5279">
              <w:rPr>
                <w:bCs/>
                <w:lang w:val="ru-RU"/>
              </w:rPr>
              <w:t>публічних</w:t>
            </w:r>
            <w:proofErr w:type="spellEnd"/>
            <w:r w:rsidRPr="006B5279">
              <w:rPr>
                <w:bCs/>
                <w:lang w:val="ru-RU"/>
              </w:rPr>
              <w:t xml:space="preserve"> </w:t>
            </w:r>
            <w:proofErr w:type="spellStart"/>
            <w:r w:rsidRPr="006B5279">
              <w:rPr>
                <w:bCs/>
                <w:lang w:val="ru-RU"/>
              </w:rPr>
              <w:t>закупівель</w:t>
            </w:r>
            <w:proofErr w:type="spellEnd"/>
            <w:r w:rsidRPr="006B5279">
              <w:rPr>
                <w:bCs/>
                <w:lang w:val="ru-RU"/>
              </w:rPr>
              <w:t xml:space="preserve">, </w:t>
            </w:r>
            <w:proofErr w:type="spellStart"/>
            <w:r w:rsidRPr="006B5279">
              <w:rPr>
                <w:bCs/>
                <w:lang w:val="ru-RU"/>
              </w:rPr>
              <w:t>уповноважена</w:t>
            </w:r>
            <w:proofErr w:type="spellEnd"/>
            <w:r w:rsidRPr="006B5279">
              <w:rPr>
                <w:bCs/>
                <w:lang w:val="ru-RU"/>
              </w:rPr>
              <w:t xml:space="preserve"> особа</w:t>
            </w:r>
          </w:p>
          <w:p w14:paraId="7052ECA2" w14:textId="77777777" w:rsidR="006B5279" w:rsidRPr="006B5279" w:rsidRDefault="006B5279" w:rsidP="006B5279">
            <w:pPr>
              <w:spacing w:line="276" w:lineRule="auto"/>
              <w:rPr>
                <w:bCs/>
                <w:lang w:val="ru-RU"/>
              </w:rPr>
            </w:pPr>
            <w:proofErr w:type="spellStart"/>
            <w:r w:rsidRPr="006B5279">
              <w:rPr>
                <w:bCs/>
                <w:lang w:val="ru-RU"/>
              </w:rPr>
              <w:t>Електронна</w:t>
            </w:r>
            <w:proofErr w:type="spellEnd"/>
            <w:r w:rsidRPr="006B5279">
              <w:rPr>
                <w:bCs/>
                <w:lang w:val="ru-RU"/>
              </w:rPr>
              <w:t xml:space="preserve"> </w:t>
            </w:r>
            <w:proofErr w:type="spellStart"/>
            <w:r w:rsidRPr="006B5279">
              <w:rPr>
                <w:bCs/>
                <w:lang w:val="ru-RU"/>
              </w:rPr>
              <w:t>пошта</w:t>
            </w:r>
            <w:proofErr w:type="spellEnd"/>
            <w:r w:rsidRPr="006B5279">
              <w:rPr>
                <w:bCs/>
                <w:lang w:val="ru-RU"/>
              </w:rPr>
              <w:t>: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0"/>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0"/>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7B237BC2" w14:textId="77777777" w:rsidR="002459CB" w:rsidRPr="002459CB" w:rsidRDefault="002459CB" w:rsidP="002459CB">
            <w:pPr>
              <w:spacing w:line="264" w:lineRule="auto"/>
              <w:jc w:val="both"/>
              <w:rPr>
                <w:rFonts w:eastAsia="Calibri"/>
                <w:lang w:eastAsia="en-US"/>
              </w:rPr>
            </w:pPr>
            <w:r w:rsidRPr="002459CB">
              <w:rPr>
                <w:rFonts w:eastAsia="Calibri"/>
                <w:lang w:eastAsia="en-US"/>
              </w:rPr>
              <w:t>Кондиціонери повітря настінного типу</w:t>
            </w:r>
          </w:p>
          <w:p w14:paraId="3DC6DE75" w14:textId="69DCEA9E" w:rsidR="00D96EC9" w:rsidRPr="00D96EC9" w:rsidRDefault="002459CB" w:rsidP="00D96EC9">
            <w:pPr>
              <w:spacing w:line="264" w:lineRule="auto"/>
              <w:jc w:val="both"/>
              <w:rPr>
                <w:rFonts w:eastAsia="Calibri"/>
                <w:lang w:eastAsia="en-US"/>
              </w:rPr>
            </w:pPr>
            <w:r w:rsidRPr="002459CB">
              <w:rPr>
                <w:rFonts w:eastAsia="Calibri"/>
                <w:lang w:eastAsia="en-US"/>
              </w:rPr>
              <w:t>код ДК 021:2015: 42510000-4 — Теплообмінники, кондиціонери повітря, холодильне обладнання та фільтрувальні пристрої</w:t>
            </w:r>
            <w:r w:rsidR="00D96EC9">
              <w:rPr>
                <w:rFonts w:eastAsia="Calibri"/>
                <w:lang w:eastAsia="en-US"/>
              </w:rPr>
              <w:t>;</w:t>
            </w:r>
            <w:r w:rsidR="00D96EC9">
              <w:t xml:space="preserve"> </w:t>
            </w:r>
            <w:r w:rsidR="00D96EC9" w:rsidRPr="00D96EC9">
              <w:rPr>
                <w:rFonts w:eastAsia="Calibri"/>
                <w:lang w:eastAsia="en-US"/>
              </w:rPr>
              <w:tab/>
            </w:r>
          </w:p>
          <w:p w14:paraId="68958575" w14:textId="1150F53D" w:rsidR="0011102A" w:rsidRPr="00E55D20" w:rsidRDefault="00D96EC9" w:rsidP="00D96EC9">
            <w:pPr>
              <w:spacing w:line="264" w:lineRule="auto"/>
              <w:jc w:val="both"/>
              <w:rPr>
                <w:rFonts w:eastAsia="Calibri"/>
                <w:lang w:eastAsia="en-US"/>
              </w:rPr>
            </w:pPr>
            <w:r w:rsidRPr="00D96EC9">
              <w:rPr>
                <w:rFonts w:eastAsia="Calibri"/>
                <w:lang w:eastAsia="en-US"/>
              </w:rPr>
              <w:t>42512200-0 - Настінні кондиціонери повітря</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0"/>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0"/>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0"/>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0"/>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CB98F45" w:rsidR="009B33EB" w:rsidRPr="00494B0B" w:rsidRDefault="009B33EB" w:rsidP="009B33EB">
            <w:pPr>
              <w:pStyle w:val="NormalWeb"/>
              <w:snapToGrid w:val="0"/>
              <w:spacing w:before="0" w:after="0" w:line="264" w:lineRule="auto"/>
              <w:rPr>
                <w:lang w:val="uk-UA"/>
              </w:rPr>
            </w:pPr>
            <w:r w:rsidRPr="00494B0B">
              <w:rPr>
                <w:b/>
                <w:lang w:val="uk-UA"/>
              </w:rPr>
              <w:t xml:space="preserve">до </w:t>
            </w:r>
            <w:r w:rsidR="00E71EE9">
              <w:rPr>
                <w:b/>
                <w:lang w:val="uk-UA"/>
              </w:rPr>
              <w:t>3</w:t>
            </w:r>
            <w:r w:rsidR="002459CB">
              <w:rPr>
                <w:b/>
                <w:lang w:val="uk-UA"/>
              </w:rPr>
              <w:t>0</w:t>
            </w:r>
            <w:r w:rsidR="00B877D6" w:rsidRPr="00494B0B">
              <w:rPr>
                <w:b/>
                <w:lang w:val="uk-UA"/>
              </w:rPr>
              <w:t>.</w:t>
            </w:r>
            <w:r w:rsidR="002459CB">
              <w:rPr>
                <w:b/>
                <w:lang w:val="uk-UA"/>
              </w:rPr>
              <w:t>04</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0"/>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 xml:space="preserve">Вітчизняні та іноземні учасники всіх форм власності та організаційно-правових форм беруть участь у процедурах </w:t>
            </w:r>
            <w:proofErr w:type="spellStart"/>
            <w:r w:rsidR="00D620D2" w:rsidRPr="00870B36">
              <w:lastRenderedPageBreak/>
              <w:t>закупівель</w:t>
            </w:r>
            <w:proofErr w:type="spellEnd"/>
            <w:r w:rsidR="00D620D2" w:rsidRPr="00870B36">
              <w:t xml:space="preserve"> на рівних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w:t>
            </w:r>
            <w:proofErr w:type="spellStart"/>
            <w:r w:rsidR="00D620D2" w:rsidRPr="00870B36">
              <w:t>закупівель</w:t>
            </w:r>
            <w:proofErr w:type="spellEnd"/>
            <w:r w:rsidR="00D620D2" w:rsidRPr="00870B36">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00D620D2" w:rsidRPr="00870B36">
              <w:t>закупівель</w:t>
            </w:r>
            <w:proofErr w:type="spellEnd"/>
            <w:r w:rsidR="00D620D2" w:rsidRPr="00870B36">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w:t>
            </w:r>
            <w:proofErr w:type="spellStart"/>
            <w:r w:rsidRPr="007D2332">
              <w:rPr>
                <w:rFonts w:ascii="Times New Roman CYR" w:hAnsi="Times New Roman CYR" w:cs="Times New Roman CYR"/>
                <w:lang w:eastAsia="ar-SA"/>
              </w:rPr>
              <w:t>абз</w:t>
            </w:r>
            <w:proofErr w:type="spellEnd"/>
            <w:r w:rsidRPr="007D2332">
              <w:rPr>
                <w:rFonts w:ascii="Times New Roman CYR" w:hAnsi="Times New Roman CYR" w:cs="Times New Roman CYR"/>
                <w:lang w:eastAsia="ar-SA"/>
              </w:rPr>
              <w:t xml:space="preserve">.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юридичних осіб, створених та зареєстрованих відповідно до законодавства України, кінцевим </w:t>
            </w:r>
            <w:proofErr w:type="spellStart"/>
            <w:r w:rsidR="00F95A3C" w:rsidRPr="00F95A3C">
              <w:rPr>
                <w:rFonts w:ascii="Times New Roman CYR" w:hAnsi="Times New Roman CYR" w:cs="Times New Roman CYR"/>
                <w:lang w:eastAsia="ar-SA"/>
              </w:rPr>
              <w:t>бенефіціарним</w:t>
            </w:r>
            <w:proofErr w:type="spellEnd"/>
            <w:r w:rsidR="00F95A3C" w:rsidRPr="00F95A3C">
              <w:rPr>
                <w:rFonts w:ascii="Times New Roman CYR" w:hAnsi="Times New Roman CYR" w:cs="Times New Roman CYR"/>
                <w:lang w:eastAsia="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w:t>
            </w:r>
            <w:proofErr w:type="spellStart"/>
            <w:r w:rsidRPr="00245AF5">
              <w:rPr>
                <w:lang w:eastAsia="ar-SA"/>
              </w:rPr>
              <w:t>их</w:t>
            </w:r>
            <w:proofErr w:type="spellEnd"/>
            <w:r w:rsidRPr="00245AF5">
              <w:rPr>
                <w:lang w:eastAsia="ar-SA"/>
              </w:rPr>
              <w:t xml:space="preserve">) </w:t>
            </w:r>
            <w:proofErr w:type="spellStart"/>
            <w:r w:rsidRPr="00245AF5">
              <w:rPr>
                <w:lang w:eastAsia="ar-SA"/>
              </w:rPr>
              <w:t>бенефеціарного</w:t>
            </w:r>
            <w:proofErr w:type="spellEnd"/>
            <w:r w:rsidRPr="00245AF5">
              <w:rPr>
                <w:lang w:eastAsia="ar-SA"/>
              </w:rPr>
              <w:t>(</w:t>
            </w:r>
            <w:proofErr w:type="spellStart"/>
            <w:r w:rsidRPr="00245AF5">
              <w:rPr>
                <w:lang w:eastAsia="ar-SA"/>
              </w:rPr>
              <w:t>их</w:t>
            </w:r>
            <w:proofErr w:type="spellEnd"/>
            <w:r w:rsidRPr="00245AF5">
              <w:rPr>
                <w:lang w:eastAsia="ar-SA"/>
              </w:rPr>
              <w:t>) власника(</w:t>
            </w:r>
            <w:proofErr w:type="spellStart"/>
            <w:r w:rsidRPr="00245AF5">
              <w:rPr>
                <w:lang w:eastAsia="ar-SA"/>
              </w:rPr>
              <w:t>ів</w:t>
            </w:r>
            <w:proofErr w:type="spellEnd"/>
            <w:r w:rsidRPr="00245AF5">
              <w:rPr>
                <w:lang w:eastAsia="ar-SA"/>
              </w:rPr>
              <w:t>)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законність підстав проживання на території України кінцевого(</w:t>
            </w:r>
            <w:proofErr w:type="spellStart"/>
            <w:r w:rsidRPr="000209E8">
              <w:rPr>
                <w:lang w:eastAsia="uk-UA"/>
              </w:rPr>
              <w:t>их</w:t>
            </w:r>
            <w:proofErr w:type="spellEnd"/>
            <w:r w:rsidRPr="000209E8">
              <w:rPr>
                <w:lang w:eastAsia="uk-UA"/>
              </w:rPr>
              <w:t xml:space="preserve">) </w:t>
            </w:r>
            <w:proofErr w:type="spellStart"/>
            <w:r w:rsidRPr="000209E8">
              <w:rPr>
                <w:lang w:eastAsia="uk-UA"/>
              </w:rPr>
              <w:t>бенефіціарного</w:t>
            </w:r>
            <w:proofErr w:type="spellEnd"/>
            <w:r w:rsidRPr="000209E8">
              <w:rPr>
                <w:lang w:eastAsia="uk-UA"/>
              </w:rPr>
              <w:t>(</w:t>
            </w:r>
            <w:proofErr w:type="spellStart"/>
            <w:r w:rsidRPr="000209E8">
              <w:rPr>
                <w:lang w:eastAsia="uk-UA"/>
              </w:rPr>
              <w:t>их</w:t>
            </w:r>
            <w:proofErr w:type="spellEnd"/>
            <w:r w:rsidRPr="000209E8">
              <w:rPr>
                <w:lang w:eastAsia="uk-UA"/>
              </w:rPr>
              <w:t xml:space="preserve">) </w:t>
            </w:r>
            <w:r w:rsidRPr="000A6F84">
              <w:rPr>
                <w:lang w:eastAsia="uk-UA"/>
              </w:rPr>
              <w:t>власника(</w:t>
            </w:r>
            <w:proofErr w:type="spellStart"/>
            <w:r w:rsidRPr="000A6F84">
              <w:rPr>
                <w:lang w:eastAsia="uk-UA"/>
              </w:rPr>
              <w:t>ів</w:t>
            </w:r>
            <w:proofErr w:type="spellEnd"/>
            <w:r w:rsidRPr="000A6F84">
              <w:rPr>
                <w:lang w:eastAsia="uk-UA"/>
              </w:rPr>
              <w:t>)</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lastRenderedPageBreak/>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0"/>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0"/>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proofErr w:type="spellStart"/>
            <w:r w:rsidRPr="00912256">
              <w:rPr>
                <w:b/>
              </w:rPr>
              <w:t>Цтгрн</w:t>
            </w:r>
            <w:proofErr w:type="spellEnd"/>
            <w:r w:rsidRPr="00912256">
              <w:rPr>
                <w:b/>
              </w:rPr>
              <w:t>=</w:t>
            </w:r>
            <w:proofErr w:type="spellStart"/>
            <w:r w:rsidRPr="00912256">
              <w:rPr>
                <w:b/>
              </w:rPr>
              <w:t>Цтдол</w:t>
            </w:r>
            <w:proofErr w:type="spellEnd"/>
            <w:r w:rsidRPr="00912256">
              <w:rPr>
                <w:b/>
              </w:rPr>
              <w:t xml:space="preserve"> </w:t>
            </w:r>
            <w:proofErr w:type="spellStart"/>
            <w:r w:rsidRPr="00912256">
              <w:rPr>
                <w:b/>
              </w:rPr>
              <w:t>хК</w:t>
            </w:r>
            <w:proofErr w:type="spellEnd"/>
            <w:r w:rsidRPr="00912256">
              <w:rPr>
                <w:b/>
              </w:rPr>
              <w:t>,</w:t>
            </w:r>
            <w:r w:rsidRPr="00912256">
              <w:t xml:space="preserve"> де </w:t>
            </w:r>
            <w:proofErr w:type="spellStart"/>
            <w:r w:rsidRPr="00912256">
              <w:t>Цтгрн</w:t>
            </w:r>
            <w:proofErr w:type="spellEnd"/>
            <w:r w:rsidRPr="00912256">
              <w:t>- ціна за одиницю товару в гривнях;</w:t>
            </w:r>
          </w:p>
          <w:p w14:paraId="3AE68296" w14:textId="77777777" w:rsidR="007A4056" w:rsidRPr="00912256" w:rsidRDefault="007A4056" w:rsidP="000209E8">
            <w:pPr>
              <w:jc w:val="both"/>
            </w:pPr>
            <w:proofErr w:type="spellStart"/>
            <w:r w:rsidRPr="00912256">
              <w:t>Цтдол</w:t>
            </w:r>
            <w:proofErr w:type="spellEnd"/>
            <w:r w:rsidRPr="00912256">
              <w:t>-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0"/>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0"/>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0"/>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2"/>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2"/>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E4089">
              <w:rPr>
                <w:rFonts w:ascii="Times New Roman" w:hAnsi="Times New Roman"/>
                <w:sz w:val="24"/>
                <w:lang w:eastAsia="ru-RU"/>
              </w:rPr>
              <w:t>Apostille</w:t>
            </w:r>
            <w:proofErr w:type="spellEnd"/>
            <w:r w:rsidRPr="00AE4089">
              <w:rPr>
                <w:rFonts w:ascii="Times New Roman" w:hAnsi="Times New Roman"/>
                <w:sz w:val="24"/>
                <w:lang w:eastAsia="ru-RU"/>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2"/>
              <w:jc w:val="both"/>
              <w:rPr>
                <w:rFonts w:ascii="Times New Roman" w:hAnsi="Times New Roman"/>
                <w:sz w:val="24"/>
                <w:lang w:eastAsia="ru-RU"/>
              </w:rPr>
            </w:pPr>
            <w:r w:rsidRPr="00AE4089">
              <w:rPr>
                <w:rFonts w:ascii="Times New Roman" w:hAnsi="Times New Roman"/>
                <w:sz w:val="24"/>
                <w:lang w:eastAsia="ru-RU"/>
              </w:rPr>
              <w:t xml:space="preserve">Способи легалізації документів учасниками – нерезидентами </w:t>
            </w:r>
            <w:r w:rsidRPr="00AE4089">
              <w:rPr>
                <w:rFonts w:ascii="Times New Roman" w:hAnsi="Times New Roman"/>
                <w:sz w:val="24"/>
                <w:lang w:eastAsia="ru-RU"/>
              </w:rPr>
              <w:lastRenderedPageBreak/>
              <w:t>України:</w:t>
            </w:r>
          </w:p>
          <w:p w14:paraId="47D17AB8" w14:textId="77777777" w:rsidR="00AE4089" w:rsidRPr="00AE4089" w:rsidRDefault="00AE4089" w:rsidP="00E46CCF">
            <w:pPr>
              <w:pStyle w:val="a2"/>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w:t>
            </w:r>
            <w:proofErr w:type="spellStart"/>
            <w:r w:rsidRPr="00AE4089">
              <w:rPr>
                <w:rFonts w:ascii="Times New Roman" w:hAnsi="Times New Roman"/>
                <w:sz w:val="24"/>
                <w:lang w:eastAsia="ru-RU"/>
              </w:rPr>
              <w:t>Апостиля</w:t>
            </w:r>
            <w:proofErr w:type="spellEnd"/>
            <w:r w:rsidRPr="00AE4089">
              <w:rPr>
                <w:rFonts w:ascii="Times New Roman" w:hAnsi="Times New Roman"/>
                <w:sz w:val="24"/>
                <w:lang w:eastAsia="ru-RU"/>
              </w:rPr>
              <w:t xml:space="preserve"> (</w:t>
            </w:r>
            <w:proofErr w:type="spellStart"/>
            <w:r w:rsidRPr="00AE4089">
              <w:rPr>
                <w:rFonts w:ascii="Times New Roman" w:hAnsi="Times New Roman"/>
                <w:sz w:val="24"/>
                <w:lang w:eastAsia="ru-RU"/>
              </w:rPr>
              <w:t>Apostille</w:t>
            </w:r>
            <w:proofErr w:type="spellEnd"/>
            <w:r w:rsidRPr="00AE4089">
              <w:rPr>
                <w:rFonts w:ascii="Times New Roman" w:hAnsi="Times New Roman"/>
                <w:sz w:val="24"/>
                <w:lang w:eastAsia="ru-RU"/>
              </w:rPr>
              <w:t xml:space="preserve">) відповідно до статей 3 та 4 Гаазької Конвенції від 05.10.1961 </w:t>
            </w:r>
          </w:p>
          <w:p w14:paraId="4A5DB6BD" w14:textId="77777777" w:rsidR="00AE4089" w:rsidRPr="00AE4089" w:rsidRDefault="00AE4089" w:rsidP="00E46CCF">
            <w:pPr>
              <w:pStyle w:val="a2"/>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2"/>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2"/>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2"/>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0"/>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0"/>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0"/>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0"/>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2C0736E2" w:rsidR="006A033C" w:rsidRPr="006A033C" w:rsidRDefault="00245AF5" w:rsidP="006A033C">
            <w:pPr>
              <w:pStyle w:val="a0"/>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6A033C" w:rsidRPr="00435FA3">
              <w:rPr>
                <w:rFonts w:ascii="Times New Roman" w:hAnsi="Times New Roman"/>
                <w:sz w:val="24"/>
              </w:rPr>
              <w:t>.</w:t>
            </w:r>
            <w:r w:rsidR="00435FA3">
              <w:rPr>
                <w:rFonts w:ascii="Times New Roman" w:hAnsi="Times New Roman"/>
                <w:sz w:val="24"/>
              </w:rPr>
              <w:t xml:space="preserve"> </w:t>
            </w:r>
            <w:r w:rsidR="00A91324" w:rsidRPr="00435FA3">
              <w:rPr>
                <w:rFonts w:ascii="Times New Roman" w:hAnsi="Times New Roman"/>
                <w:sz w:val="24"/>
              </w:rPr>
              <w:t>В період звернення за роз</w:t>
            </w:r>
            <w:r w:rsidR="00435FA3" w:rsidRPr="00435FA3">
              <w:rPr>
                <w:rFonts w:ascii="Times New Roman" w:hAnsi="Times New Roman"/>
                <w:sz w:val="24"/>
              </w:rPr>
              <w:t>’</w:t>
            </w:r>
            <w:r w:rsidR="00A91324" w:rsidRPr="00435FA3">
              <w:rPr>
                <w:rFonts w:ascii="Times New Roman" w:hAnsi="Times New Roman"/>
                <w:sz w:val="24"/>
              </w:rPr>
              <w:t xml:space="preserve">ясненнями учасник має звернутись до замовника для отримання гарантійного листа підписаного уповноваженою особою замовника та представником учасника про відсутність підстав для відмови в участі у процедурі </w:t>
            </w:r>
            <w:proofErr w:type="spellStart"/>
            <w:r w:rsidR="00A91324" w:rsidRPr="00435FA3">
              <w:rPr>
                <w:rFonts w:ascii="Times New Roman" w:hAnsi="Times New Roman"/>
                <w:sz w:val="24"/>
              </w:rPr>
              <w:t>закупівлі,що</w:t>
            </w:r>
            <w:proofErr w:type="spellEnd"/>
            <w:r w:rsidR="00A91324" w:rsidRPr="00435FA3">
              <w:rPr>
                <w:rFonts w:ascii="Times New Roman" w:hAnsi="Times New Roman"/>
                <w:sz w:val="24"/>
              </w:rPr>
              <w:t xml:space="preserve"> визначені у абзаці чотирнадцятому пункту 47  </w:t>
            </w:r>
            <w:proofErr w:type="spellStart"/>
            <w:r w:rsidR="00A91324" w:rsidRPr="00435FA3">
              <w:rPr>
                <w:rFonts w:ascii="Times New Roman" w:hAnsi="Times New Roman"/>
                <w:sz w:val="24"/>
              </w:rPr>
              <w:t>Особливостей,який</w:t>
            </w:r>
            <w:proofErr w:type="spellEnd"/>
            <w:r w:rsidR="00A91324" w:rsidRPr="00435FA3">
              <w:rPr>
                <w:rFonts w:ascii="Times New Roman" w:hAnsi="Times New Roman"/>
                <w:sz w:val="24"/>
              </w:rPr>
              <w:t xml:space="preserve"> учасник повинен надати у складі тендерної пропозиції.</w:t>
            </w:r>
            <w:r w:rsidR="006A033C" w:rsidRPr="006A033C">
              <w:rPr>
                <w:rFonts w:ascii="Times New Roman" w:hAnsi="Times New Roman"/>
                <w:sz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w:t>
            </w:r>
          </w:p>
          <w:p w14:paraId="446E6A14" w14:textId="6F806E4B" w:rsidR="006A033C" w:rsidRPr="006A033C" w:rsidRDefault="00245AF5" w:rsidP="006A033C">
            <w:pPr>
              <w:pStyle w:val="a0"/>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 xml:space="preserve">У разі несвоєчасного надання замовником роз’яснень щодо змісту тендерної документації електронна система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автоматично зупиняє перебіг відкритих торгів.</w:t>
            </w:r>
          </w:p>
          <w:p w14:paraId="5AE8649F" w14:textId="2D141CF9" w:rsidR="006A033C" w:rsidRPr="006A033C" w:rsidRDefault="00245AF5" w:rsidP="006A033C">
            <w:pPr>
              <w:pStyle w:val="a0"/>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lastRenderedPageBreak/>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0"/>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A033C" w:rsidRPr="006A033C">
              <w:rPr>
                <w:rFonts w:ascii="Times New Roman" w:hAnsi="Times New Roman"/>
                <w:sz w:val="24"/>
              </w:rPr>
              <w:t>внести</w:t>
            </w:r>
            <w:proofErr w:type="spellEnd"/>
            <w:r w:rsidR="006A033C" w:rsidRPr="006A033C">
              <w:rPr>
                <w:rFonts w:ascii="Times New Roman" w:hAnsi="Times New Roman"/>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0"/>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A033C" w:rsidRPr="006A033C">
              <w:rPr>
                <w:rFonts w:ascii="Times New Roman" w:hAnsi="Times New Roman"/>
                <w:sz w:val="24"/>
              </w:rPr>
              <w:t>машинозчитувальному</w:t>
            </w:r>
            <w:proofErr w:type="spellEnd"/>
            <w:r w:rsidR="006A033C" w:rsidRPr="006A033C">
              <w:rPr>
                <w:rFonts w:ascii="Times New Roman" w:hAnsi="Times New Roman"/>
                <w:sz w:val="24"/>
              </w:rPr>
              <w:t xml:space="preserve"> форматі розміщуються в електронній системі </w:t>
            </w:r>
            <w:proofErr w:type="spellStart"/>
            <w:r w:rsidR="006A033C" w:rsidRPr="006A033C">
              <w:rPr>
                <w:rFonts w:ascii="Times New Roman" w:hAnsi="Times New Roman"/>
                <w:sz w:val="24"/>
              </w:rPr>
              <w:t>закупівель</w:t>
            </w:r>
            <w:proofErr w:type="spellEnd"/>
            <w:r w:rsidR="006A033C" w:rsidRPr="006A033C">
              <w:rPr>
                <w:rFonts w:ascii="Times New Roman" w:hAnsi="Times New Roman"/>
                <w:sz w:val="24"/>
              </w:rPr>
              <w:t xml:space="preserve"> протягом одного дня з дати прийняття рішення про їх внесення.</w:t>
            </w:r>
          </w:p>
          <w:p w14:paraId="2D229B64" w14:textId="77777777" w:rsidR="006A033C" w:rsidRPr="006A033C" w:rsidRDefault="006A033C" w:rsidP="00F71C9B">
            <w:pPr>
              <w:pStyle w:val="a0"/>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0"/>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NormalWeb"/>
              <w:spacing w:before="150" w:beforeAutospacing="0" w:after="150" w:afterAutospacing="0"/>
              <w:jc w:val="both"/>
              <w:rPr>
                <w:lang w:val="uk-UA"/>
              </w:rPr>
            </w:pPr>
            <w:r>
              <w:rPr>
                <w:lang w:val="uk-UA"/>
              </w:rPr>
              <w:t>3.1.1.</w:t>
            </w:r>
            <w:r w:rsidR="00277370" w:rsidRPr="00277370">
              <w:rPr>
                <w:lang w:val="uk-UA"/>
              </w:rPr>
              <w:t xml:space="preserve">Тендерна пропозиція подається в електронному вигляді через електронну систему </w:t>
            </w:r>
            <w:proofErr w:type="spellStart"/>
            <w:r w:rsidR="00277370" w:rsidRPr="00277370">
              <w:rPr>
                <w:lang w:val="uk-UA"/>
              </w:rPr>
              <w:t>закупівель</w:t>
            </w:r>
            <w:proofErr w:type="spellEnd"/>
            <w:r w:rsidR="00277370" w:rsidRPr="00277370">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NormalWeb"/>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NormalWeb"/>
              <w:numPr>
                <w:ilvl w:val="0"/>
                <w:numId w:val="11"/>
              </w:numPr>
              <w:spacing w:before="0" w:beforeAutospacing="0" w:after="0" w:afterAutospacing="0"/>
              <w:jc w:val="both"/>
              <w:textAlignment w:val="baseline"/>
              <w:rPr>
                <w:color w:val="000000"/>
              </w:rPr>
            </w:pPr>
            <w:proofErr w:type="spellStart"/>
            <w:r w:rsidRPr="00322954">
              <w:rPr>
                <w:color w:val="000000"/>
              </w:rPr>
              <w:t>інформації</w:t>
            </w:r>
            <w:proofErr w:type="spellEnd"/>
            <w:r w:rsidRPr="00322954">
              <w:rPr>
                <w:color w:val="000000"/>
              </w:rPr>
              <w:t xml:space="preserve"> та </w:t>
            </w:r>
            <w:proofErr w:type="spellStart"/>
            <w:r w:rsidRPr="00322954">
              <w:rPr>
                <w:color w:val="000000"/>
              </w:rPr>
              <w:t>документів</w:t>
            </w:r>
            <w:proofErr w:type="spellEnd"/>
            <w:r w:rsidRPr="00322954">
              <w:rPr>
                <w:color w:val="000000"/>
              </w:rPr>
              <w:t xml:space="preserve">, </w:t>
            </w:r>
            <w:proofErr w:type="spellStart"/>
            <w:r w:rsidRPr="00322954">
              <w:rPr>
                <w:color w:val="000000"/>
              </w:rPr>
              <w:t>які</w:t>
            </w:r>
            <w:proofErr w:type="spellEnd"/>
            <w:r w:rsidRPr="00322954">
              <w:rPr>
                <w:color w:val="000000"/>
              </w:rPr>
              <w:t xml:space="preserve"> </w:t>
            </w:r>
            <w:proofErr w:type="spellStart"/>
            <w:r w:rsidRPr="00322954">
              <w:rPr>
                <w:color w:val="000000"/>
              </w:rPr>
              <w:t>підтверджують</w:t>
            </w:r>
            <w:proofErr w:type="spellEnd"/>
            <w:r w:rsidRPr="00322954">
              <w:rPr>
                <w:color w:val="000000"/>
              </w:rPr>
              <w:t xml:space="preserve"> </w:t>
            </w:r>
            <w:proofErr w:type="spellStart"/>
            <w:r w:rsidRPr="00322954">
              <w:rPr>
                <w:color w:val="000000"/>
              </w:rPr>
              <w:t>відповідність</w:t>
            </w:r>
            <w:proofErr w:type="spellEnd"/>
            <w:r w:rsidRPr="00322954">
              <w:rPr>
                <w:color w:val="000000"/>
              </w:rPr>
              <w:t xml:space="preserve"> </w:t>
            </w:r>
            <w:proofErr w:type="spellStart"/>
            <w:r w:rsidRPr="00322954">
              <w:rPr>
                <w:color w:val="000000"/>
              </w:rPr>
              <w:t>технічним</w:t>
            </w:r>
            <w:proofErr w:type="spellEnd"/>
            <w:r w:rsidRPr="00322954">
              <w:rPr>
                <w:color w:val="000000"/>
              </w:rPr>
              <w:t xml:space="preserve">, </w:t>
            </w:r>
            <w:proofErr w:type="spellStart"/>
            <w:r w:rsidRPr="00322954">
              <w:rPr>
                <w:color w:val="000000"/>
              </w:rPr>
              <w:t>якісним</w:t>
            </w:r>
            <w:proofErr w:type="spellEnd"/>
            <w:r w:rsidRPr="00322954">
              <w:rPr>
                <w:color w:val="000000"/>
              </w:rPr>
              <w:t xml:space="preserve"> та </w:t>
            </w:r>
            <w:proofErr w:type="spellStart"/>
            <w:r w:rsidRPr="00322954">
              <w:rPr>
                <w:color w:val="000000"/>
              </w:rPr>
              <w:t>кількісним</w:t>
            </w:r>
            <w:proofErr w:type="spellEnd"/>
            <w:r w:rsidRPr="00322954">
              <w:rPr>
                <w:color w:val="000000"/>
              </w:rPr>
              <w:t xml:space="preserve"> характеристики предмета </w:t>
            </w:r>
            <w:proofErr w:type="spellStart"/>
            <w:r w:rsidRPr="00322954">
              <w:rPr>
                <w:color w:val="000000"/>
              </w:rPr>
              <w:t>закупівлі</w:t>
            </w:r>
            <w:proofErr w:type="spellEnd"/>
            <w:r w:rsidRPr="00322954">
              <w:rPr>
                <w:color w:val="000000"/>
              </w:rPr>
              <w:t xml:space="preserve"> </w:t>
            </w:r>
            <w:proofErr w:type="spellStart"/>
            <w:r w:rsidRPr="00322954">
              <w:rPr>
                <w:color w:val="000000"/>
              </w:rPr>
              <w:t>відповідно</w:t>
            </w:r>
            <w:proofErr w:type="spellEnd"/>
            <w:r w:rsidRPr="00322954">
              <w:rPr>
                <w:color w:val="000000"/>
              </w:rPr>
              <w:t xml:space="preserve"> до </w:t>
            </w:r>
            <w:proofErr w:type="spellStart"/>
            <w:r w:rsidRPr="00322954">
              <w:rPr>
                <w:color w:val="000000"/>
              </w:rPr>
              <w:t>вимог</w:t>
            </w:r>
            <w:proofErr w:type="spellEnd"/>
            <w:r w:rsidRPr="00322954">
              <w:rPr>
                <w:color w:val="000000"/>
              </w:rPr>
              <w:t xml:space="preserve"> </w:t>
            </w:r>
            <w:proofErr w:type="spellStart"/>
            <w:r w:rsidRPr="00322954">
              <w:rPr>
                <w:color w:val="000000"/>
              </w:rPr>
              <w:t>встановлених</w:t>
            </w:r>
            <w:proofErr w:type="spellEnd"/>
            <w:r w:rsidRPr="00322954">
              <w:rPr>
                <w:color w:val="000000"/>
              </w:rPr>
              <w:t xml:space="preserve"> у </w:t>
            </w:r>
            <w:proofErr w:type="spellStart"/>
            <w:r w:rsidRPr="00322954">
              <w:t>Додатку</w:t>
            </w:r>
            <w:proofErr w:type="spellEnd"/>
            <w:r w:rsidRPr="00322954">
              <w:t xml:space="preserve"> №</w:t>
            </w:r>
            <w:r w:rsidR="00A4454C" w:rsidRPr="00322954">
              <w:t xml:space="preserve"> 2</w:t>
            </w:r>
            <w:r w:rsidRPr="00322954">
              <w:rPr>
                <w:color w:val="000000"/>
              </w:rPr>
              <w:t xml:space="preserve"> до </w:t>
            </w:r>
            <w:proofErr w:type="spellStart"/>
            <w:r w:rsidRPr="00322954">
              <w:rPr>
                <w:color w:val="000000"/>
              </w:rPr>
              <w:t>тендерної</w:t>
            </w:r>
            <w:proofErr w:type="spellEnd"/>
            <w:r w:rsidRPr="00322954">
              <w:rPr>
                <w:color w:val="000000"/>
              </w:rPr>
              <w:t xml:space="preserve"> </w:t>
            </w:r>
            <w:proofErr w:type="spellStart"/>
            <w:r w:rsidRPr="00322954">
              <w:rPr>
                <w:color w:val="000000"/>
              </w:rPr>
              <w:t>документації</w:t>
            </w:r>
            <w:proofErr w:type="spellEnd"/>
            <w:r w:rsidRPr="00322954">
              <w:rPr>
                <w:color w:val="000000"/>
              </w:rPr>
              <w:t>;</w:t>
            </w:r>
          </w:p>
          <w:p w14:paraId="2A1C6E03" w14:textId="77777777" w:rsidR="00277370" w:rsidRPr="00322954" w:rsidRDefault="00277370" w:rsidP="0042376A">
            <w:pPr>
              <w:pStyle w:val="NormalWeb"/>
              <w:numPr>
                <w:ilvl w:val="0"/>
                <w:numId w:val="11"/>
              </w:numPr>
              <w:spacing w:before="0" w:beforeAutospacing="0" w:after="0" w:afterAutospacing="0"/>
              <w:jc w:val="both"/>
              <w:textAlignment w:val="baseline"/>
              <w:rPr>
                <w:color w:val="000000"/>
              </w:rPr>
            </w:pPr>
            <w:r w:rsidRPr="00322954">
              <w:rPr>
                <w:color w:val="000000"/>
              </w:rPr>
              <w:t xml:space="preserve">документ про </w:t>
            </w:r>
            <w:proofErr w:type="spellStart"/>
            <w:r w:rsidRPr="00322954">
              <w:rPr>
                <w:color w:val="000000"/>
              </w:rPr>
              <w:t>створення</w:t>
            </w:r>
            <w:proofErr w:type="spellEnd"/>
            <w:r w:rsidRPr="00322954">
              <w:rPr>
                <w:color w:val="000000"/>
              </w:rPr>
              <w:t xml:space="preserve"> </w:t>
            </w:r>
            <w:proofErr w:type="spellStart"/>
            <w:r w:rsidRPr="00322954">
              <w:rPr>
                <w:color w:val="000000"/>
              </w:rPr>
              <w:t>об’єднання</w:t>
            </w:r>
            <w:proofErr w:type="spellEnd"/>
            <w:r w:rsidRPr="00322954">
              <w:rPr>
                <w:color w:val="000000"/>
              </w:rPr>
              <w:t xml:space="preserve"> (у </w:t>
            </w:r>
            <w:proofErr w:type="spellStart"/>
            <w:r w:rsidRPr="00322954">
              <w:rPr>
                <w:color w:val="000000"/>
              </w:rPr>
              <w:t>разі</w:t>
            </w:r>
            <w:proofErr w:type="spellEnd"/>
            <w:r w:rsidRPr="00322954">
              <w:rPr>
                <w:color w:val="000000"/>
              </w:rPr>
              <w:t xml:space="preserve"> </w:t>
            </w:r>
            <w:proofErr w:type="spellStart"/>
            <w:r w:rsidRPr="00322954">
              <w:rPr>
                <w:color w:val="000000"/>
              </w:rPr>
              <w:t>якщо</w:t>
            </w:r>
            <w:proofErr w:type="spellEnd"/>
            <w:r w:rsidRPr="00322954">
              <w:rPr>
                <w:color w:val="000000"/>
              </w:rPr>
              <w:t xml:space="preserve"> </w:t>
            </w:r>
            <w:proofErr w:type="spellStart"/>
            <w:r w:rsidRPr="00322954">
              <w:rPr>
                <w:color w:val="000000"/>
              </w:rPr>
              <w:t>тендерна</w:t>
            </w:r>
            <w:proofErr w:type="spellEnd"/>
            <w:r w:rsidRPr="00322954">
              <w:rPr>
                <w:color w:val="000000"/>
              </w:rPr>
              <w:t xml:space="preserve"> </w:t>
            </w:r>
            <w:proofErr w:type="spellStart"/>
            <w:r w:rsidRPr="00322954">
              <w:rPr>
                <w:color w:val="000000"/>
              </w:rPr>
              <w:t>пропозиція</w:t>
            </w:r>
            <w:proofErr w:type="spellEnd"/>
            <w:r w:rsidRPr="00322954">
              <w:rPr>
                <w:color w:val="000000"/>
              </w:rPr>
              <w:t xml:space="preserve"> </w:t>
            </w:r>
            <w:proofErr w:type="spellStart"/>
            <w:r w:rsidRPr="00322954">
              <w:rPr>
                <w:color w:val="000000"/>
              </w:rPr>
              <w:t>подається</w:t>
            </w:r>
            <w:proofErr w:type="spellEnd"/>
            <w:r w:rsidRPr="00322954">
              <w:rPr>
                <w:color w:val="000000"/>
              </w:rPr>
              <w:t xml:space="preserve"> </w:t>
            </w:r>
            <w:proofErr w:type="spellStart"/>
            <w:r w:rsidRPr="00322954">
              <w:rPr>
                <w:color w:val="000000"/>
              </w:rPr>
              <w:t>об’єднанням</w:t>
            </w:r>
            <w:proofErr w:type="spellEnd"/>
            <w:r w:rsidRPr="00322954">
              <w:rPr>
                <w:color w:val="000000"/>
              </w:rPr>
              <w:t xml:space="preserve"> </w:t>
            </w:r>
            <w:proofErr w:type="spellStart"/>
            <w:r w:rsidRPr="00322954">
              <w:rPr>
                <w:color w:val="000000"/>
              </w:rPr>
              <w:t>учасників</w:t>
            </w:r>
            <w:proofErr w:type="spellEnd"/>
            <w:r w:rsidRPr="00322954">
              <w:rPr>
                <w:color w:val="000000"/>
              </w:rPr>
              <w:t>);</w:t>
            </w:r>
          </w:p>
          <w:p w14:paraId="1FB52855" w14:textId="77777777" w:rsidR="00277370" w:rsidRPr="00322954" w:rsidRDefault="00277370" w:rsidP="0042376A">
            <w:pPr>
              <w:pStyle w:val="NormalWeb"/>
              <w:numPr>
                <w:ilvl w:val="0"/>
                <w:numId w:val="11"/>
              </w:numPr>
              <w:spacing w:before="0" w:beforeAutospacing="0" w:after="0" w:afterAutospacing="0"/>
              <w:jc w:val="both"/>
              <w:textAlignment w:val="baseline"/>
              <w:rPr>
                <w:color w:val="000000"/>
              </w:rPr>
            </w:pPr>
            <w:proofErr w:type="spellStart"/>
            <w:r w:rsidRPr="00322954">
              <w:rPr>
                <w:color w:val="000000"/>
              </w:rPr>
              <w:t>документи</w:t>
            </w:r>
            <w:proofErr w:type="spellEnd"/>
            <w:r w:rsidRPr="00322954">
              <w:rPr>
                <w:color w:val="000000"/>
              </w:rPr>
              <w:t xml:space="preserve">, </w:t>
            </w:r>
            <w:proofErr w:type="spellStart"/>
            <w:r w:rsidRPr="00322954">
              <w:rPr>
                <w:color w:val="000000"/>
              </w:rPr>
              <w:t>які</w:t>
            </w:r>
            <w:proofErr w:type="spellEnd"/>
            <w:r w:rsidRPr="00322954">
              <w:rPr>
                <w:color w:val="000000"/>
              </w:rPr>
              <w:t xml:space="preserve"> </w:t>
            </w:r>
            <w:proofErr w:type="spellStart"/>
            <w:r w:rsidRPr="00322954">
              <w:rPr>
                <w:color w:val="000000"/>
              </w:rPr>
              <w:t>підтверджують</w:t>
            </w:r>
            <w:proofErr w:type="spellEnd"/>
            <w:r w:rsidRPr="00322954">
              <w:rPr>
                <w:color w:val="000000"/>
              </w:rPr>
              <w:t xml:space="preserve"> </w:t>
            </w:r>
            <w:proofErr w:type="spellStart"/>
            <w:r w:rsidRPr="00322954">
              <w:rPr>
                <w:color w:val="000000"/>
              </w:rPr>
              <w:t>повноваження</w:t>
            </w:r>
            <w:proofErr w:type="spellEnd"/>
            <w:r w:rsidRPr="00322954">
              <w:rPr>
                <w:color w:val="000000"/>
              </w:rPr>
              <w:t xml:space="preserve"> особи на </w:t>
            </w:r>
            <w:proofErr w:type="spellStart"/>
            <w:r w:rsidRPr="00322954">
              <w:rPr>
                <w:color w:val="000000"/>
              </w:rPr>
              <w:t>підписання</w:t>
            </w:r>
            <w:proofErr w:type="spellEnd"/>
            <w:r w:rsidRPr="00322954">
              <w:rPr>
                <w:color w:val="000000"/>
              </w:rPr>
              <w:t xml:space="preserve"> </w:t>
            </w:r>
            <w:proofErr w:type="spellStart"/>
            <w:r w:rsidRPr="00322954">
              <w:rPr>
                <w:color w:val="000000"/>
              </w:rPr>
              <w:t>тендерної</w:t>
            </w:r>
            <w:proofErr w:type="spellEnd"/>
            <w:r w:rsidRPr="00322954">
              <w:rPr>
                <w:color w:val="000000"/>
              </w:rPr>
              <w:t xml:space="preserve"> </w:t>
            </w:r>
            <w:proofErr w:type="spellStart"/>
            <w:r w:rsidRPr="00322954">
              <w:rPr>
                <w:color w:val="000000"/>
              </w:rPr>
              <w:t>пропозиції</w:t>
            </w:r>
            <w:proofErr w:type="spellEnd"/>
            <w:r w:rsidRPr="00322954">
              <w:rPr>
                <w:color w:val="000000"/>
              </w:rPr>
              <w:t xml:space="preserve">, </w:t>
            </w:r>
            <w:proofErr w:type="spellStart"/>
            <w:r w:rsidRPr="00322954">
              <w:rPr>
                <w:color w:val="000000"/>
              </w:rPr>
              <w:t>якщо</w:t>
            </w:r>
            <w:proofErr w:type="spellEnd"/>
            <w:r w:rsidRPr="00322954">
              <w:rPr>
                <w:color w:val="000000"/>
              </w:rPr>
              <w:t xml:space="preserve"> </w:t>
            </w:r>
            <w:proofErr w:type="spellStart"/>
            <w:r w:rsidRPr="00322954">
              <w:rPr>
                <w:color w:val="000000"/>
              </w:rPr>
              <w:t>підписантом</w:t>
            </w:r>
            <w:proofErr w:type="spellEnd"/>
            <w:r w:rsidRPr="00322954">
              <w:rPr>
                <w:color w:val="000000"/>
              </w:rPr>
              <w:t xml:space="preserve"> </w:t>
            </w:r>
            <w:proofErr w:type="spellStart"/>
            <w:r w:rsidRPr="00322954">
              <w:rPr>
                <w:color w:val="000000"/>
              </w:rPr>
              <w:t>тендерної</w:t>
            </w:r>
            <w:proofErr w:type="spellEnd"/>
            <w:r w:rsidRPr="00322954">
              <w:rPr>
                <w:color w:val="000000"/>
              </w:rPr>
              <w:t xml:space="preserve"> </w:t>
            </w:r>
            <w:proofErr w:type="spellStart"/>
            <w:r w:rsidRPr="00322954">
              <w:rPr>
                <w:color w:val="000000"/>
              </w:rPr>
              <w:t>пропозиціє</w:t>
            </w:r>
            <w:proofErr w:type="spellEnd"/>
            <w:r w:rsidRPr="00322954">
              <w:rPr>
                <w:color w:val="000000"/>
              </w:rPr>
              <w:t xml:space="preserve"> є не </w:t>
            </w:r>
            <w:proofErr w:type="spellStart"/>
            <w:r w:rsidRPr="00322954">
              <w:rPr>
                <w:color w:val="000000"/>
              </w:rPr>
              <w:t>керівник</w:t>
            </w:r>
            <w:proofErr w:type="spellEnd"/>
            <w:r w:rsidRPr="00322954">
              <w:rPr>
                <w:color w:val="000000"/>
              </w:rPr>
              <w:t xml:space="preserve"> </w:t>
            </w:r>
            <w:proofErr w:type="spellStart"/>
            <w:r w:rsidRPr="00322954">
              <w:rPr>
                <w:color w:val="000000"/>
              </w:rPr>
              <w:t>учасника</w:t>
            </w:r>
            <w:proofErr w:type="spellEnd"/>
            <w:r w:rsidRPr="00322954">
              <w:rPr>
                <w:color w:val="000000"/>
              </w:rPr>
              <w:t>;</w:t>
            </w:r>
          </w:p>
          <w:p w14:paraId="03D9040C" w14:textId="77777777" w:rsidR="0042376A" w:rsidRPr="00322954" w:rsidRDefault="0042376A" w:rsidP="0042376A">
            <w:pPr>
              <w:pStyle w:val="22"/>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2"/>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 xml:space="preserve">зі всіма зареєстрованими змінами та доповненнями у разі </w:t>
            </w:r>
            <w:r w:rsidRPr="00322954">
              <w:rPr>
                <w:rFonts w:ascii="Times New Roman" w:hAnsi="Times New Roman" w:cs="Times New Roman"/>
                <w:color w:val="auto"/>
                <w:sz w:val="24"/>
                <w:szCs w:val="24"/>
                <w:lang w:val="uk-UA"/>
              </w:rPr>
              <w:lastRenderedPageBreak/>
              <w:t>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2"/>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w:t>
            </w:r>
            <w:proofErr w:type="spellStart"/>
            <w:r w:rsidR="005616F8" w:rsidRPr="00322954">
              <w:rPr>
                <w:rFonts w:ascii="Times New Roman" w:hAnsi="Times New Roman" w:cs="Times New Roman"/>
                <w:sz w:val="24"/>
                <w:szCs w:val="24"/>
                <w:lang w:val="uk-UA"/>
              </w:rPr>
              <w:t>т.ч</w:t>
            </w:r>
            <w:proofErr w:type="spellEnd"/>
            <w:r w:rsidR="005616F8" w:rsidRPr="00322954">
              <w:rPr>
                <w:rFonts w:ascii="Times New Roman" w:hAnsi="Times New Roman" w:cs="Times New Roman"/>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NormalWeb"/>
              <w:numPr>
                <w:ilvl w:val="0"/>
                <w:numId w:val="11"/>
              </w:numPr>
              <w:spacing w:before="0" w:beforeAutospacing="0" w:after="150" w:afterAutospacing="0"/>
              <w:jc w:val="both"/>
              <w:textAlignment w:val="baseline"/>
              <w:rPr>
                <w:color w:val="000000"/>
              </w:rPr>
            </w:pPr>
            <w:proofErr w:type="spellStart"/>
            <w:r w:rsidRPr="00322954">
              <w:rPr>
                <w:color w:val="000000"/>
              </w:rPr>
              <w:t>інших</w:t>
            </w:r>
            <w:proofErr w:type="spellEnd"/>
            <w:r w:rsidRPr="00322954">
              <w:rPr>
                <w:color w:val="000000"/>
              </w:rPr>
              <w:t xml:space="preserve"> </w:t>
            </w:r>
            <w:proofErr w:type="spellStart"/>
            <w:r w:rsidRPr="00322954">
              <w:rPr>
                <w:color w:val="000000"/>
              </w:rPr>
              <w:t>документів</w:t>
            </w:r>
            <w:proofErr w:type="spellEnd"/>
            <w:r w:rsidRPr="00322954">
              <w:rPr>
                <w:color w:val="000000"/>
              </w:rPr>
              <w:t xml:space="preserve"> та / </w:t>
            </w:r>
            <w:proofErr w:type="spellStart"/>
            <w:r w:rsidRPr="00322954">
              <w:rPr>
                <w:color w:val="000000"/>
              </w:rPr>
              <w:t>або</w:t>
            </w:r>
            <w:proofErr w:type="spellEnd"/>
            <w:r w:rsidRPr="00322954">
              <w:rPr>
                <w:color w:val="000000"/>
              </w:rPr>
              <w:t xml:space="preserve"> </w:t>
            </w:r>
            <w:proofErr w:type="spellStart"/>
            <w:r w:rsidRPr="00322954">
              <w:rPr>
                <w:color w:val="000000"/>
              </w:rPr>
              <w:t>інформації</w:t>
            </w:r>
            <w:proofErr w:type="spellEnd"/>
            <w:r w:rsidRPr="00322954">
              <w:rPr>
                <w:color w:val="000000"/>
              </w:rPr>
              <w:t xml:space="preserve"> </w:t>
            </w:r>
            <w:proofErr w:type="spellStart"/>
            <w:r w:rsidRPr="00322954">
              <w:rPr>
                <w:color w:val="000000"/>
              </w:rPr>
              <w:t>визначені</w:t>
            </w:r>
            <w:proofErr w:type="spellEnd"/>
            <w:r w:rsidRPr="00322954">
              <w:rPr>
                <w:color w:val="000000"/>
              </w:rPr>
              <w:t xml:space="preserve"> тендерною </w:t>
            </w:r>
            <w:proofErr w:type="spellStart"/>
            <w:r w:rsidRPr="00322954">
              <w:rPr>
                <w:color w:val="000000"/>
              </w:rPr>
              <w:t>документацією</w:t>
            </w:r>
            <w:proofErr w:type="spellEnd"/>
            <w:r w:rsidRPr="00322954">
              <w:rPr>
                <w:color w:val="000000"/>
              </w:rPr>
              <w:t xml:space="preserve"> та </w:t>
            </w:r>
            <w:proofErr w:type="spellStart"/>
            <w:r w:rsidRPr="00322954">
              <w:rPr>
                <w:color w:val="000000"/>
              </w:rPr>
              <w:t>додатками</w:t>
            </w:r>
            <w:proofErr w:type="spellEnd"/>
            <w:r w:rsidRPr="00322954">
              <w:rPr>
                <w:color w:val="000000"/>
              </w:rPr>
              <w:t>;</w:t>
            </w:r>
          </w:p>
          <w:p w14:paraId="5B46EB8E" w14:textId="2FC75679" w:rsidR="00277370" w:rsidRPr="00322954" w:rsidRDefault="00322954" w:rsidP="00277370">
            <w:pPr>
              <w:pStyle w:val="NormalWeb"/>
              <w:spacing w:before="150" w:beforeAutospacing="0" w:after="150" w:afterAutospacing="0"/>
              <w:jc w:val="both"/>
              <w:rPr>
                <w:color w:val="000000"/>
                <w:lang w:val="uk-UA"/>
              </w:rPr>
            </w:pPr>
            <w:r w:rsidRPr="00322954">
              <w:rPr>
                <w:color w:val="000000"/>
                <w:lang w:val="uk-UA"/>
              </w:rPr>
              <w:t>3.1.2.</w:t>
            </w:r>
            <w:proofErr w:type="spellStart"/>
            <w:r w:rsidR="00277370" w:rsidRPr="00322954">
              <w:rPr>
                <w:color w:val="000000"/>
              </w:rPr>
              <w:t>Кожен</w:t>
            </w:r>
            <w:proofErr w:type="spellEnd"/>
            <w:r w:rsidR="00277370" w:rsidRPr="00322954">
              <w:rPr>
                <w:color w:val="000000"/>
              </w:rPr>
              <w:t xml:space="preserve"> </w:t>
            </w:r>
            <w:proofErr w:type="spellStart"/>
            <w:r w:rsidR="00277370" w:rsidRPr="00322954">
              <w:rPr>
                <w:color w:val="000000"/>
              </w:rPr>
              <w:t>учасник</w:t>
            </w:r>
            <w:proofErr w:type="spellEnd"/>
            <w:r w:rsidR="00277370" w:rsidRPr="00322954">
              <w:rPr>
                <w:color w:val="000000"/>
              </w:rPr>
              <w:t xml:space="preserve"> </w:t>
            </w:r>
            <w:proofErr w:type="spellStart"/>
            <w:r w:rsidR="00277370" w:rsidRPr="00322954">
              <w:rPr>
                <w:color w:val="000000"/>
              </w:rPr>
              <w:t>має</w:t>
            </w:r>
            <w:proofErr w:type="spellEnd"/>
            <w:r w:rsidR="00277370" w:rsidRPr="00322954">
              <w:rPr>
                <w:color w:val="000000"/>
              </w:rPr>
              <w:t xml:space="preserve"> право подати </w:t>
            </w:r>
            <w:proofErr w:type="spellStart"/>
            <w:r w:rsidR="00277370" w:rsidRPr="00322954">
              <w:rPr>
                <w:color w:val="000000"/>
              </w:rPr>
              <w:t>тільки</w:t>
            </w:r>
            <w:proofErr w:type="spellEnd"/>
            <w:r w:rsidR="00277370" w:rsidRPr="00322954">
              <w:rPr>
                <w:color w:val="000000"/>
              </w:rPr>
              <w:t xml:space="preserve"> одну </w:t>
            </w:r>
            <w:proofErr w:type="spellStart"/>
            <w:r w:rsidR="00277370" w:rsidRPr="00322954">
              <w:rPr>
                <w:color w:val="000000"/>
              </w:rPr>
              <w:t>тендерну</w:t>
            </w:r>
            <w:proofErr w:type="spellEnd"/>
            <w:r w:rsidR="00277370" w:rsidRPr="00322954">
              <w:rPr>
                <w:color w:val="000000"/>
              </w:rPr>
              <w:t xml:space="preserve"> </w:t>
            </w:r>
            <w:proofErr w:type="spellStart"/>
            <w:r w:rsidR="00277370" w:rsidRPr="00322954">
              <w:rPr>
                <w:color w:val="000000"/>
              </w:rPr>
              <w:t>пропозицію</w:t>
            </w:r>
            <w:proofErr w:type="spellEnd"/>
            <w:r w:rsidR="00277370" w:rsidRPr="00322954">
              <w:rPr>
                <w:color w:val="000000"/>
              </w:rPr>
              <w:t xml:space="preserve"> (у тому </w:t>
            </w:r>
            <w:proofErr w:type="spellStart"/>
            <w:r w:rsidR="00277370" w:rsidRPr="00322954">
              <w:rPr>
                <w:color w:val="000000"/>
              </w:rPr>
              <w:t>числі</w:t>
            </w:r>
            <w:proofErr w:type="spellEnd"/>
            <w:r w:rsidR="00277370" w:rsidRPr="00322954">
              <w:rPr>
                <w:color w:val="000000"/>
              </w:rPr>
              <w:t xml:space="preserve"> до </w:t>
            </w:r>
            <w:proofErr w:type="spellStart"/>
            <w:r w:rsidR="00277370" w:rsidRPr="00322954">
              <w:rPr>
                <w:color w:val="000000"/>
              </w:rPr>
              <w:t>визначеної</w:t>
            </w:r>
            <w:proofErr w:type="spellEnd"/>
            <w:r w:rsidR="00277370" w:rsidRPr="00322954">
              <w:rPr>
                <w:color w:val="000000"/>
              </w:rPr>
              <w:t xml:space="preserve"> в </w:t>
            </w:r>
            <w:proofErr w:type="spellStart"/>
            <w:r w:rsidR="00277370" w:rsidRPr="00322954">
              <w:rPr>
                <w:color w:val="000000"/>
              </w:rPr>
              <w:t>тендерній</w:t>
            </w:r>
            <w:proofErr w:type="spellEnd"/>
            <w:r w:rsidR="00277370" w:rsidRPr="00322954">
              <w:rPr>
                <w:color w:val="000000"/>
              </w:rPr>
              <w:t xml:space="preserve"> </w:t>
            </w:r>
            <w:proofErr w:type="spellStart"/>
            <w:r w:rsidR="00277370" w:rsidRPr="00322954">
              <w:rPr>
                <w:color w:val="000000"/>
              </w:rPr>
              <w:t>документації</w:t>
            </w:r>
            <w:proofErr w:type="spellEnd"/>
            <w:r w:rsidR="00277370" w:rsidRPr="00322954">
              <w:rPr>
                <w:color w:val="000000"/>
              </w:rPr>
              <w:t xml:space="preserve"> </w:t>
            </w:r>
            <w:proofErr w:type="spellStart"/>
            <w:r w:rsidR="00277370" w:rsidRPr="00322954">
              <w:rPr>
                <w:color w:val="000000"/>
              </w:rPr>
              <w:t>частини</w:t>
            </w:r>
            <w:proofErr w:type="spellEnd"/>
            <w:r w:rsidR="00277370" w:rsidRPr="00322954">
              <w:rPr>
                <w:color w:val="000000"/>
              </w:rPr>
              <w:t xml:space="preserve"> предмета </w:t>
            </w:r>
            <w:proofErr w:type="spellStart"/>
            <w:r w:rsidR="00277370" w:rsidRPr="00322954">
              <w:rPr>
                <w:color w:val="000000"/>
              </w:rPr>
              <w:t>закупівлі</w:t>
            </w:r>
            <w:proofErr w:type="spellEnd"/>
            <w:r w:rsidR="00277370" w:rsidRPr="00322954">
              <w:rPr>
                <w:color w:val="000000"/>
              </w:rPr>
              <w:t xml:space="preserve"> (лота). </w:t>
            </w:r>
          </w:p>
          <w:p w14:paraId="09E8D360" w14:textId="271E511D" w:rsidR="00322954" w:rsidRDefault="00322954" w:rsidP="00277370">
            <w:pPr>
              <w:pStyle w:val="NormalWeb"/>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22954">
              <w:rPr>
                <w:color w:val="000000"/>
                <w:lang w:val="uk-UA"/>
              </w:rPr>
              <w:t>закупівель</w:t>
            </w:r>
            <w:proofErr w:type="spellEnd"/>
            <w:r w:rsidRPr="00322954">
              <w:rPr>
                <w:color w:val="000000"/>
                <w:lang w:val="uk-UA"/>
              </w:rPr>
              <w:t xml:space="preserve"> у вигляді </w:t>
            </w:r>
            <w:proofErr w:type="spellStart"/>
            <w:r w:rsidRPr="00322954">
              <w:rPr>
                <w:color w:val="000000"/>
                <w:lang w:val="uk-UA"/>
              </w:rPr>
              <w:t>скан</w:t>
            </w:r>
            <w:proofErr w:type="spellEnd"/>
            <w:r w:rsidRPr="00322954">
              <w:rPr>
                <w:color w:val="000000"/>
                <w:lang w:val="uk-UA"/>
              </w:rPr>
              <w:t xml:space="preserve">-копій придатних для </w:t>
            </w:r>
            <w:proofErr w:type="spellStart"/>
            <w:r w:rsidRPr="00322954">
              <w:rPr>
                <w:color w:val="000000"/>
                <w:lang w:val="uk-UA"/>
              </w:rPr>
              <w:t>машинозчитування</w:t>
            </w:r>
            <w:proofErr w:type="spellEnd"/>
            <w:r w:rsidRPr="00322954">
              <w:rPr>
                <w:color w:val="000000"/>
                <w:lang w:val="uk-UA"/>
              </w:rPr>
              <w:t xml:space="preserve"> (файли з розширенням «..</w:t>
            </w:r>
            <w:proofErr w:type="spellStart"/>
            <w:r w:rsidRPr="00322954">
              <w:rPr>
                <w:color w:val="000000"/>
                <w:lang w:val="uk-UA"/>
              </w:rPr>
              <w:t>pdf</w:t>
            </w:r>
            <w:proofErr w:type="spellEnd"/>
            <w:r w:rsidRPr="00322954">
              <w:rPr>
                <w:color w:val="000000"/>
                <w:lang w:val="uk-UA"/>
              </w:rPr>
              <w:t>.», «..</w:t>
            </w:r>
            <w:proofErr w:type="spellStart"/>
            <w:r w:rsidRPr="00322954">
              <w:rPr>
                <w:color w:val="000000"/>
                <w:lang w:val="uk-UA"/>
              </w:rPr>
              <w:t>jpeg</w:t>
            </w:r>
            <w:proofErr w:type="spellEnd"/>
            <w:r w:rsidRPr="00322954">
              <w:rPr>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22954">
              <w:rPr>
                <w:color w:val="000000"/>
                <w:lang w:val="uk-UA"/>
              </w:rPr>
              <w:t>скан</w:t>
            </w:r>
            <w:proofErr w:type="spellEnd"/>
            <w:r w:rsidRPr="00322954">
              <w:rPr>
                <w:color w:val="000000"/>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22954">
              <w:rPr>
                <w:color w:val="000000"/>
                <w:lang w:val="uk-UA"/>
              </w:rPr>
              <w:t>закупівель</w:t>
            </w:r>
            <w:proofErr w:type="spellEnd"/>
            <w:r w:rsidRPr="00322954">
              <w:rPr>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NormalWeb"/>
              <w:spacing w:before="150" w:beforeAutospacing="0" w:after="150" w:afterAutospacing="0"/>
              <w:jc w:val="both"/>
            </w:pPr>
            <w:r w:rsidRPr="00322954">
              <w:rPr>
                <w:color w:val="000000"/>
                <w:lang w:val="uk-UA"/>
              </w:rPr>
              <w:t>3.1.3.</w:t>
            </w:r>
            <w:proofErr w:type="spellStart"/>
            <w:r w:rsidR="00277370" w:rsidRPr="00322954">
              <w:rPr>
                <w:color w:val="000000"/>
              </w:rPr>
              <w:t>Документи</w:t>
            </w:r>
            <w:proofErr w:type="spellEnd"/>
            <w:r w:rsidR="00277370" w:rsidRPr="00322954">
              <w:rPr>
                <w:color w:val="000000"/>
              </w:rPr>
              <w:t xml:space="preserve">, </w:t>
            </w:r>
            <w:proofErr w:type="spellStart"/>
            <w:r w:rsidR="00277370" w:rsidRPr="00322954">
              <w:rPr>
                <w:color w:val="000000"/>
              </w:rPr>
              <w:t>що</w:t>
            </w:r>
            <w:proofErr w:type="spellEnd"/>
            <w:r w:rsidR="00277370" w:rsidRPr="00322954">
              <w:rPr>
                <w:color w:val="000000"/>
              </w:rPr>
              <w:t xml:space="preserve"> не </w:t>
            </w:r>
            <w:proofErr w:type="spellStart"/>
            <w:r w:rsidR="00277370" w:rsidRPr="00322954">
              <w:rPr>
                <w:color w:val="000000"/>
              </w:rPr>
              <w:t>передбачені</w:t>
            </w:r>
            <w:proofErr w:type="spellEnd"/>
            <w:r w:rsidR="00277370" w:rsidRPr="00322954">
              <w:rPr>
                <w:color w:val="000000"/>
              </w:rPr>
              <w:t xml:space="preserve"> </w:t>
            </w:r>
            <w:proofErr w:type="spellStart"/>
            <w:r w:rsidR="00277370" w:rsidRPr="00322954">
              <w:rPr>
                <w:color w:val="000000"/>
              </w:rPr>
              <w:t>законодавством</w:t>
            </w:r>
            <w:proofErr w:type="spellEnd"/>
            <w:r w:rsidR="00277370" w:rsidRPr="00322954">
              <w:rPr>
                <w:color w:val="000000"/>
              </w:rPr>
              <w:t xml:space="preserve"> для </w:t>
            </w:r>
            <w:proofErr w:type="spellStart"/>
            <w:r w:rsidR="00277370" w:rsidRPr="00322954">
              <w:rPr>
                <w:color w:val="000000"/>
              </w:rPr>
              <w:t>учасників</w:t>
            </w:r>
            <w:proofErr w:type="spellEnd"/>
            <w:r w:rsidR="00277370" w:rsidRPr="00322954">
              <w:rPr>
                <w:color w:val="000000"/>
              </w:rPr>
              <w:t xml:space="preserve"> - </w:t>
            </w:r>
            <w:proofErr w:type="spellStart"/>
            <w:r w:rsidR="00277370" w:rsidRPr="00322954">
              <w:rPr>
                <w:color w:val="000000"/>
              </w:rPr>
              <w:t>юридичних</w:t>
            </w:r>
            <w:proofErr w:type="spellEnd"/>
            <w:r w:rsidR="00277370" w:rsidRPr="00322954">
              <w:rPr>
                <w:color w:val="000000"/>
              </w:rPr>
              <w:t xml:space="preserve">, </w:t>
            </w:r>
            <w:proofErr w:type="spellStart"/>
            <w:r w:rsidR="00277370" w:rsidRPr="00322954">
              <w:rPr>
                <w:color w:val="000000"/>
              </w:rPr>
              <w:t>фізичних</w:t>
            </w:r>
            <w:proofErr w:type="spellEnd"/>
            <w:r w:rsidR="00277370" w:rsidRPr="00322954">
              <w:rPr>
                <w:color w:val="000000"/>
              </w:rPr>
              <w:t xml:space="preserve"> </w:t>
            </w:r>
            <w:proofErr w:type="spellStart"/>
            <w:r w:rsidR="00277370" w:rsidRPr="00322954">
              <w:rPr>
                <w:color w:val="000000"/>
              </w:rPr>
              <w:t>осіб</w:t>
            </w:r>
            <w:proofErr w:type="spellEnd"/>
            <w:r w:rsidR="00277370" w:rsidRPr="00322954">
              <w:rPr>
                <w:color w:val="000000"/>
              </w:rPr>
              <w:t xml:space="preserve">, у тому </w:t>
            </w:r>
            <w:proofErr w:type="spellStart"/>
            <w:r w:rsidR="00277370" w:rsidRPr="00322954">
              <w:rPr>
                <w:color w:val="000000"/>
              </w:rPr>
              <w:t>числі</w:t>
            </w:r>
            <w:proofErr w:type="spellEnd"/>
            <w:r w:rsidR="00277370" w:rsidRPr="00322954">
              <w:rPr>
                <w:color w:val="000000"/>
              </w:rPr>
              <w:t xml:space="preserve"> </w:t>
            </w:r>
            <w:proofErr w:type="spellStart"/>
            <w:r w:rsidR="00277370" w:rsidRPr="00322954">
              <w:rPr>
                <w:color w:val="000000"/>
              </w:rPr>
              <w:t>фізичних</w:t>
            </w:r>
            <w:proofErr w:type="spellEnd"/>
            <w:r w:rsidR="00277370" w:rsidRPr="00322954">
              <w:rPr>
                <w:color w:val="000000"/>
              </w:rPr>
              <w:t xml:space="preserve"> </w:t>
            </w:r>
            <w:proofErr w:type="spellStart"/>
            <w:r w:rsidR="00277370" w:rsidRPr="00322954">
              <w:rPr>
                <w:color w:val="000000"/>
              </w:rPr>
              <w:t>осіб</w:t>
            </w:r>
            <w:proofErr w:type="spellEnd"/>
            <w:r w:rsidR="00277370" w:rsidRPr="00322954">
              <w:rPr>
                <w:color w:val="000000"/>
              </w:rPr>
              <w:t xml:space="preserve"> - </w:t>
            </w:r>
            <w:proofErr w:type="spellStart"/>
            <w:r w:rsidR="00277370" w:rsidRPr="00322954">
              <w:rPr>
                <w:color w:val="000000"/>
              </w:rPr>
              <w:t>підприємців</w:t>
            </w:r>
            <w:proofErr w:type="spellEnd"/>
            <w:r w:rsidR="00277370" w:rsidRPr="00322954">
              <w:rPr>
                <w:color w:val="000000"/>
              </w:rPr>
              <w:t xml:space="preserve">, </w:t>
            </w:r>
            <w:proofErr w:type="spellStart"/>
            <w:r w:rsidR="00277370" w:rsidRPr="00322954">
              <w:rPr>
                <w:color w:val="000000"/>
              </w:rPr>
              <w:t>можуть</w:t>
            </w:r>
            <w:proofErr w:type="spellEnd"/>
            <w:r w:rsidR="00277370" w:rsidRPr="00322954">
              <w:rPr>
                <w:color w:val="000000"/>
              </w:rPr>
              <w:t xml:space="preserve"> не </w:t>
            </w:r>
            <w:proofErr w:type="spellStart"/>
            <w:r w:rsidR="00277370" w:rsidRPr="00322954">
              <w:rPr>
                <w:color w:val="000000"/>
              </w:rPr>
              <w:t>подаватись</w:t>
            </w:r>
            <w:proofErr w:type="spellEnd"/>
            <w:r w:rsidR="00277370" w:rsidRPr="00322954">
              <w:rPr>
                <w:color w:val="000000"/>
              </w:rPr>
              <w:t xml:space="preserve"> у </w:t>
            </w:r>
            <w:proofErr w:type="spellStart"/>
            <w:r w:rsidR="00277370" w:rsidRPr="00322954">
              <w:rPr>
                <w:color w:val="000000"/>
              </w:rPr>
              <w:t>складі</w:t>
            </w:r>
            <w:proofErr w:type="spellEnd"/>
            <w:r w:rsidR="00277370" w:rsidRPr="00322954">
              <w:rPr>
                <w:color w:val="000000"/>
              </w:rPr>
              <w:t xml:space="preserve"> </w:t>
            </w:r>
            <w:proofErr w:type="spellStart"/>
            <w:r w:rsidR="00277370" w:rsidRPr="00322954">
              <w:rPr>
                <w:color w:val="000000"/>
              </w:rPr>
              <w:t>тендерної</w:t>
            </w:r>
            <w:proofErr w:type="spellEnd"/>
            <w:r w:rsidR="00277370" w:rsidRPr="00322954">
              <w:rPr>
                <w:color w:val="000000"/>
              </w:rPr>
              <w:t xml:space="preserve"> </w:t>
            </w:r>
            <w:proofErr w:type="spellStart"/>
            <w:r w:rsidR="00277370" w:rsidRPr="00322954">
              <w:rPr>
                <w:color w:val="000000"/>
              </w:rPr>
              <w:t>пропозиції</w:t>
            </w:r>
            <w:proofErr w:type="spellEnd"/>
            <w:r w:rsidR="00277370" w:rsidRPr="00322954">
              <w:rPr>
                <w:color w:val="000000"/>
              </w:rPr>
              <w:t xml:space="preserve">, про </w:t>
            </w:r>
            <w:proofErr w:type="spellStart"/>
            <w:r w:rsidR="00277370" w:rsidRPr="00322954">
              <w:rPr>
                <w:color w:val="000000"/>
              </w:rPr>
              <w:t>що</w:t>
            </w:r>
            <w:proofErr w:type="spellEnd"/>
            <w:r w:rsidR="00277370" w:rsidRPr="00322954">
              <w:rPr>
                <w:color w:val="000000"/>
              </w:rPr>
              <w:t xml:space="preserve"> </w:t>
            </w:r>
            <w:proofErr w:type="spellStart"/>
            <w:r w:rsidR="00277370" w:rsidRPr="00322954">
              <w:rPr>
                <w:color w:val="000000"/>
              </w:rPr>
              <w:t>учасник</w:t>
            </w:r>
            <w:proofErr w:type="spellEnd"/>
            <w:r w:rsidR="00277370" w:rsidRPr="00322954">
              <w:rPr>
                <w:color w:val="000000"/>
              </w:rPr>
              <w:t xml:space="preserve"> повинен </w:t>
            </w:r>
            <w:proofErr w:type="spellStart"/>
            <w:r w:rsidR="00277370" w:rsidRPr="00322954">
              <w:rPr>
                <w:color w:val="000000"/>
              </w:rPr>
              <w:t>зазначити</w:t>
            </w:r>
            <w:proofErr w:type="spellEnd"/>
            <w:r w:rsidR="00277370" w:rsidRPr="00322954">
              <w:rPr>
                <w:color w:val="000000"/>
              </w:rPr>
              <w:t xml:space="preserve"> у </w:t>
            </w:r>
            <w:proofErr w:type="spellStart"/>
            <w:r w:rsidR="00277370" w:rsidRPr="00322954">
              <w:rPr>
                <w:color w:val="000000"/>
              </w:rPr>
              <w:t>довідці</w:t>
            </w:r>
            <w:proofErr w:type="spellEnd"/>
            <w:r w:rsidR="00277370" w:rsidRPr="00322954">
              <w:rPr>
                <w:color w:val="000000"/>
              </w:rPr>
              <w:t xml:space="preserve">, з </w:t>
            </w:r>
            <w:proofErr w:type="spellStart"/>
            <w:r w:rsidR="00277370" w:rsidRPr="00322954">
              <w:rPr>
                <w:color w:val="000000"/>
              </w:rPr>
              <w:t>посиланням</w:t>
            </w:r>
            <w:proofErr w:type="spellEnd"/>
            <w:r w:rsidR="00277370" w:rsidRPr="00322954">
              <w:rPr>
                <w:color w:val="000000"/>
              </w:rPr>
              <w:t xml:space="preserve"> на </w:t>
            </w:r>
            <w:proofErr w:type="spellStart"/>
            <w:r w:rsidR="00277370" w:rsidRPr="00322954">
              <w:rPr>
                <w:color w:val="000000"/>
              </w:rPr>
              <w:t>норми</w:t>
            </w:r>
            <w:proofErr w:type="spellEnd"/>
            <w:r w:rsidR="00277370" w:rsidRPr="00322954">
              <w:rPr>
                <w:color w:val="000000"/>
              </w:rPr>
              <w:t xml:space="preserve"> </w:t>
            </w:r>
            <w:proofErr w:type="spellStart"/>
            <w:r w:rsidR="00277370" w:rsidRPr="00322954">
              <w:rPr>
                <w:color w:val="000000"/>
              </w:rPr>
              <w:t>відповідних</w:t>
            </w:r>
            <w:proofErr w:type="spellEnd"/>
            <w:r w:rsidR="00277370" w:rsidRPr="00322954">
              <w:rPr>
                <w:color w:val="000000"/>
              </w:rPr>
              <w:t xml:space="preserve"> нормативно-</w:t>
            </w:r>
            <w:proofErr w:type="spellStart"/>
            <w:r w:rsidR="00277370" w:rsidRPr="00322954">
              <w:rPr>
                <w:color w:val="000000"/>
              </w:rPr>
              <w:t>правових</w:t>
            </w:r>
            <w:proofErr w:type="spellEnd"/>
            <w:r w:rsidR="00277370" w:rsidRPr="00322954">
              <w:rPr>
                <w:color w:val="000000"/>
              </w:rPr>
              <w:t xml:space="preserve"> </w:t>
            </w:r>
            <w:proofErr w:type="spellStart"/>
            <w:r w:rsidR="00277370" w:rsidRPr="00322954">
              <w:rPr>
                <w:color w:val="000000"/>
              </w:rPr>
              <w:t>актів</w:t>
            </w:r>
            <w:proofErr w:type="spellEnd"/>
            <w:r w:rsidR="00277370" w:rsidRPr="00322954">
              <w:rPr>
                <w:color w:val="000000"/>
              </w:rPr>
              <w:t xml:space="preserve"> (за </w:t>
            </w:r>
            <w:proofErr w:type="spellStart"/>
            <w:r w:rsidR="00277370" w:rsidRPr="00322954">
              <w:rPr>
                <w:color w:val="000000"/>
              </w:rPr>
              <w:lastRenderedPageBreak/>
              <w:t>наявності</w:t>
            </w:r>
            <w:proofErr w:type="spellEnd"/>
            <w:r w:rsidR="00277370" w:rsidRPr="00322954">
              <w:rPr>
                <w:color w:val="000000"/>
              </w:rPr>
              <w:t xml:space="preserve">), в </w:t>
            </w:r>
            <w:proofErr w:type="spellStart"/>
            <w:r w:rsidR="00277370" w:rsidRPr="00322954">
              <w:rPr>
                <w:color w:val="000000"/>
              </w:rPr>
              <w:t>складі</w:t>
            </w:r>
            <w:proofErr w:type="spellEnd"/>
            <w:r w:rsidR="00277370" w:rsidRPr="00322954">
              <w:rPr>
                <w:color w:val="000000"/>
              </w:rPr>
              <w:t xml:space="preserve"> </w:t>
            </w:r>
            <w:proofErr w:type="spellStart"/>
            <w:r w:rsidR="00277370" w:rsidRPr="00322954">
              <w:rPr>
                <w:color w:val="000000"/>
              </w:rPr>
              <w:t>своєї</w:t>
            </w:r>
            <w:proofErr w:type="spellEnd"/>
            <w:r w:rsidR="00277370" w:rsidRPr="00322954">
              <w:rPr>
                <w:color w:val="000000"/>
              </w:rPr>
              <w:t xml:space="preserve"> </w:t>
            </w:r>
            <w:proofErr w:type="spellStart"/>
            <w:r w:rsidR="00277370" w:rsidRPr="00322954">
              <w:rPr>
                <w:color w:val="000000"/>
              </w:rPr>
              <w:t>тендерної</w:t>
            </w:r>
            <w:proofErr w:type="spellEnd"/>
            <w:r w:rsidR="00277370" w:rsidRPr="00322954">
              <w:rPr>
                <w:color w:val="000000"/>
              </w:rPr>
              <w:t xml:space="preserve"> </w:t>
            </w:r>
            <w:proofErr w:type="spellStart"/>
            <w:r w:rsidR="00277370" w:rsidRPr="00322954">
              <w:rPr>
                <w:color w:val="000000"/>
              </w:rPr>
              <w:t>пропозиції</w:t>
            </w:r>
            <w:proofErr w:type="spellEnd"/>
            <w:r w:rsidR="00277370" w:rsidRPr="00322954">
              <w:rPr>
                <w:color w:val="000000"/>
              </w:rPr>
              <w:t>.</w:t>
            </w:r>
          </w:p>
          <w:p w14:paraId="61B9513A" w14:textId="44B17839" w:rsidR="00277370" w:rsidRDefault="00322954" w:rsidP="00277370">
            <w:pPr>
              <w:pStyle w:val="NormalWeb"/>
              <w:spacing w:before="150" w:beforeAutospacing="0" w:after="150" w:afterAutospacing="0"/>
              <w:jc w:val="both"/>
            </w:pPr>
            <w:r>
              <w:rPr>
                <w:color w:val="000000"/>
                <w:lang w:val="uk-UA"/>
              </w:rPr>
              <w:t>3.1.4.</w:t>
            </w:r>
            <w:proofErr w:type="spellStart"/>
            <w:r w:rsidR="00277370">
              <w:rPr>
                <w:color w:val="000000"/>
              </w:rPr>
              <w:t>Відсутність</w:t>
            </w:r>
            <w:proofErr w:type="spellEnd"/>
            <w:r w:rsidR="00277370">
              <w:rPr>
                <w:color w:val="000000"/>
              </w:rPr>
              <w:t xml:space="preserve"> </w:t>
            </w:r>
            <w:proofErr w:type="spellStart"/>
            <w:r w:rsidR="00277370">
              <w:rPr>
                <w:color w:val="000000"/>
              </w:rPr>
              <w:t>документів</w:t>
            </w:r>
            <w:proofErr w:type="spellEnd"/>
            <w:r w:rsidR="00277370">
              <w:rPr>
                <w:color w:val="000000"/>
              </w:rPr>
              <w:t xml:space="preserve">, </w:t>
            </w:r>
            <w:proofErr w:type="spellStart"/>
            <w:r w:rsidR="00277370">
              <w:rPr>
                <w:color w:val="000000"/>
              </w:rPr>
              <w:t>що</w:t>
            </w:r>
            <w:proofErr w:type="spellEnd"/>
            <w:r w:rsidR="00277370">
              <w:rPr>
                <w:color w:val="000000"/>
              </w:rPr>
              <w:t xml:space="preserve"> не </w:t>
            </w:r>
            <w:proofErr w:type="spellStart"/>
            <w:r w:rsidR="00277370">
              <w:rPr>
                <w:color w:val="000000"/>
              </w:rPr>
              <w:t>передбачені</w:t>
            </w:r>
            <w:proofErr w:type="spellEnd"/>
            <w:r w:rsidR="00277370">
              <w:rPr>
                <w:color w:val="000000"/>
              </w:rPr>
              <w:t xml:space="preserve"> </w:t>
            </w:r>
            <w:proofErr w:type="spellStart"/>
            <w:r w:rsidR="00277370">
              <w:rPr>
                <w:color w:val="000000"/>
              </w:rPr>
              <w:t>законодавством</w:t>
            </w:r>
            <w:proofErr w:type="spellEnd"/>
            <w:r w:rsidR="00277370">
              <w:rPr>
                <w:color w:val="000000"/>
              </w:rPr>
              <w:t xml:space="preserve"> для </w:t>
            </w:r>
            <w:proofErr w:type="spellStart"/>
            <w:r w:rsidR="00277370">
              <w:rPr>
                <w:color w:val="000000"/>
              </w:rPr>
              <w:t>учасників</w:t>
            </w:r>
            <w:proofErr w:type="spellEnd"/>
            <w:r w:rsidR="00277370">
              <w:rPr>
                <w:color w:val="000000"/>
              </w:rPr>
              <w:t xml:space="preserve"> - </w:t>
            </w:r>
            <w:proofErr w:type="spellStart"/>
            <w:r w:rsidR="00277370">
              <w:rPr>
                <w:color w:val="000000"/>
              </w:rPr>
              <w:t>юридичних</w:t>
            </w:r>
            <w:proofErr w:type="spellEnd"/>
            <w:r w:rsidR="00277370">
              <w:rPr>
                <w:color w:val="000000"/>
              </w:rPr>
              <w:t xml:space="preserve">, </w:t>
            </w:r>
            <w:proofErr w:type="spellStart"/>
            <w:r w:rsidR="00277370">
              <w:rPr>
                <w:color w:val="000000"/>
              </w:rPr>
              <w:t>фізичних</w:t>
            </w:r>
            <w:proofErr w:type="spellEnd"/>
            <w:r w:rsidR="00277370">
              <w:rPr>
                <w:color w:val="000000"/>
              </w:rPr>
              <w:t xml:space="preserve"> </w:t>
            </w:r>
            <w:proofErr w:type="spellStart"/>
            <w:r w:rsidR="00277370">
              <w:rPr>
                <w:color w:val="000000"/>
              </w:rPr>
              <w:t>осіб</w:t>
            </w:r>
            <w:proofErr w:type="spellEnd"/>
            <w:r w:rsidR="00277370">
              <w:rPr>
                <w:color w:val="000000"/>
              </w:rPr>
              <w:t xml:space="preserve">, у тому </w:t>
            </w:r>
            <w:proofErr w:type="spellStart"/>
            <w:r w:rsidR="00277370">
              <w:rPr>
                <w:color w:val="000000"/>
              </w:rPr>
              <w:t>числі</w:t>
            </w:r>
            <w:proofErr w:type="spellEnd"/>
            <w:r w:rsidR="00277370">
              <w:rPr>
                <w:color w:val="000000"/>
              </w:rPr>
              <w:t xml:space="preserve"> </w:t>
            </w:r>
            <w:proofErr w:type="spellStart"/>
            <w:r w:rsidR="00277370">
              <w:rPr>
                <w:color w:val="000000"/>
              </w:rPr>
              <w:t>фізичних</w:t>
            </w:r>
            <w:proofErr w:type="spellEnd"/>
            <w:r w:rsidR="00277370">
              <w:rPr>
                <w:color w:val="000000"/>
              </w:rPr>
              <w:t xml:space="preserve"> </w:t>
            </w:r>
            <w:proofErr w:type="spellStart"/>
            <w:r w:rsidR="00277370">
              <w:rPr>
                <w:color w:val="000000"/>
              </w:rPr>
              <w:t>осіб</w:t>
            </w:r>
            <w:proofErr w:type="spellEnd"/>
            <w:r w:rsidR="00277370">
              <w:rPr>
                <w:color w:val="000000"/>
              </w:rPr>
              <w:t xml:space="preserve"> - </w:t>
            </w:r>
            <w:proofErr w:type="spellStart"/>
            <w:r w:rsidR="00277370">
              <w:rPr>
                <w:color w:val="000000"/>
              </w:rPr>
              <w:t>підприємців</w:t>
            </w:r>
            <w:proofErr w:type="spellEnd"/>
            <w:r w:rsidR="00277370">
              <w:rPr>
                <w:color w:val="000000"/>
              </w:rPr>
              <w:t xml:space="preserve">, у </w:t>
            </w:r>
            <w:proofErr w:type="spellStart"/>
            <w:r w:rsidR="00277370">
              <w:rPr>
                <w:color w:val="000000"/>
              </w:rPr>
              <w:t>складі</w:t>
            </w:r>
            <w:proofErr w:type="spellEnd"/>
            <w:r w:rsidR="00277370">
              <w:rPr>
                <w:color w:val="000000"/>
              </w:rPr>
              <w:t xml:space="preserve"> </w:t>
            </w:r>
            <w:proofErr w:type="spellStart"/>
            <w:r w:rsidR="00277370">
              <w:rPr>
                <w:color w:val="000000"/>
              </w:rPr>
              <w:t>тендерної</w:t>
            </w:r>
            <w:proofErr w:type="spellEnd"/>
            <w:r w:rsidR="00277370">
              <w:rPr>
                <w:color w:val="000000"/>
              </w:rPr>
              <w:t xml:space="preserve"> </w:t>
            </w:r>
            <w:proofErr w:type="spellStart"/>
            <w:r w:rsidR="00277370">
              <w:rPr>
                <w:color w:val="000000"/>
              </w:rPr>
              <w:t>пропозиції</w:t>
            </w:r>
            <w:proofErr w:type="spellEnd"/>
            <w:r w:rsidR="00277370">
              <w:rPr>
                <w:color w:val="000000"/>
              </w:rPr>
              <w:t xml:space="preserve">, не </w:t>
            </w:r>
            <w:proofErr w:type="spellStart"/>
            <w:r w:rsidR="00277370">
              <w:rPr>
                <w:color w:val="000000"/>
              </w:rPr>
              <w:t>може</w:t>
            </w:r>
            <w:proofErr w:type="spellEnd"/>
            <w:r w:rsidR="00277370">
              <w:rPr>
                <w:color w:val="000000"/>
              </w:rPr>
              <w:t xml:space="preserve"> бути </w:t>
            </w:r>
            <w:proofErr w:type="spellStart"/>
            <w:r w:rsidR="00277370">
              <w:rPr>
                <w:color w:val="000000"/>
              </w:rPr>
              <w:t>підставою</w:t>
            </w:r>
            <w:proofErr w:type="spellEnd"/>
            <w:r w:rsidR="00277370">
              <w:rPr>
                <w:color w:val="000000"/>
              </w:rPr>
              <w:t xml:space="preserve"> для </w:t>
            </w:r>
            <w:proofErr w:type="spellStart"/>
            <w:r w:rsidR="00277370">
              <w:rPr>
                <w:color w:val="000000"/>
              </w:rPr>
              <w:t>її</w:t>
            </w:r>
            <w:proofErr w:type="spellEnd"/>
            <w:r w:rsidR="00277370">
              <w:rPr>
                <w:color w:val="000000"/>
              </w:rPr>
              <w:t xml:space="preserve"> </w:t>
            </w:r>
            <w:proofErr w:type="spellStart"/>
            <w:r w:rsidR="00277370">
              <w:rPr>
                <w:color w:val="000000"/>
              </w:rPr>
              <w:t>відхилення</w:t>
            </w:r>
            <w:proofErr w:type="spellEnd"/>
            <w:r w:rsidR="00277370">
              <w:rPr>
                <w:color w:val="000000"/>
              </w:rPr>
              <w:t>.</w:t>
            </w:r>
          </w:p>
          <w:p w14:paraId="1D6E01E1" w14:textId="28E0C342" w:rsidR="00277370" w:rsidRDefault="00322954" w:rsidP="00277370">
            <w:pPr>
              <w:pStyle w:val="NormalWeb"/>
              <w:spacing w:before="150" w:beforeAutospacing="0" w:after="150" w:afterAutospacing="0"/>
              <w:jc w:val="both"/>
            </w:pPr>
            <w:r>
              <w:rPr>
                <w:color w:val="000000"/>
                <w:lang w:val="uk-UA"/>
              </w:rPr>
              <w:t>3.1.5.</w:t>
            </w:r>
            <w:proofErr w:type="spellStart"/>
            <w:r w:rsidR="00277370">
              <w:rPr>
                <w:color w:val="000000"/>
              </w:rPr>
              <w:t>Під</w:t>
            </w:r>
            <w:proofErr w:type="spellEnd"/>
            <w:r w:rsidR="00277370">
              <w:rPr>
                <w:color w:val="000000"/>
              </w:rPr>
              <w:t xml:space="preserve"> час </w:t>
            </w:r>
            <w:proofErr w:type="spellStart"/>
            <w:r w:rsidR="00277370">
              <w:rPr>
                <w:color w:val="000000"/>
              </w:rPr>
              <w:t>подання</w:t>
            </w:r>
            <w:proofErr w:type="spellEnd"/>
            <w:r w:rsidR="00277370">
              <w:rPr>
                <w:color w:val="000000"/>
              </w:rPr>
              <w:t xml:space="preserve"> </w:t>
            </w:r>
            <w:proofErr w:type="spellStart"/>
            <w:r w:rsidR="00277370">
              <w:rPr>
                <w:color w:val="000000"/>
              </w:rPr>
              <w:t>тендерної</w:t>
            </w:r>
            <w:proofErr w:type="spellEnd"/>
            <w:r w:rsidR="00277370">
              <w:rPr>
                <w:color w:val="000000"/>
              </w:rPr>
              <w:t xml:space="preserve"> </w:t>
            </w:r>
            <w:proofErr w:type="spellStart"/>
            <w:r w:rsidR="00277370">
              <w:rPr>
                <w:color w:val="000000"/>
              </w:rPr>
              <w:t>пропозиції</w:t>
            </w:r>
            <w:proofErr w:type="spellEnd"/>
            <w:r w:rsidR="00277370">
              <w:rPr>
                <w:color w:val="000000"/>
              </w:rPr>
              <w:t xml:space="preserve"> </w:t>
            </w:r>
            <w:proofErr w:type="spellStart"/>
            <w:r w:rsidR="00277370">
              <w:rPr>
                <w:color w:val="000000"/>
              </w:rPr>
              <w:t>учасник</w:t>
            </w:r>
            <w:proofErr w:type="spellEnd"/>
            <w:r w:rsidR="00277370">
              <w:rPr>
                <w:color w:val="000000"/>
              </w:rPr>
              <w:t xml:space="preserve"> не </w:t>
            </w:r>
            <w:proofErr w:type="spellStart"/>
            <w:r w:rsidR="00277370">
              <w:rPr>
                <w:color w:val="000000"/>
              </w:rPr>
              <w:t>може</w:t>
            </w:r>
            <w:proofErr w:type="spellEnd"/>
            <w:r w:rsidR="00277370">
              <w:rPr>
                <w:color w:val="000000"/>
              </w:rPr>
              <w:t xml:space="preserve"> </w:t>
            </w:r>
            <w:proofErr w:type="spellStart"/>
            <w:r w:rsidR="00277370">
              <w:rPr>
                <w:color w:val="000000"/>
              </w:rPr>
              <w:t>визначити</w:t>
            </w:r>
            <w:proofErr w:type="spellEnd"/>
            <w:r w:rsidR="00277370">
              <w:rPr>
                <w:color w:val="000000"/>
              </w:rPr>
              <w:t xml:space="preserve"> </w:t>
            </w:r>
            <w:proofErr w:type="spellStart"/>
            <w:r w:rsidR="00277370">
              <w:rPr>
                <w:color w:val="000000"/>
              </w:rPr>
              <w:t>конфіденційною</w:t>
            </w:r>
            <w:proofErr w:type="spellEnd"/>
            <w:r w:rsidR="00277370">
              <w:rPr>
                <w:color w:val="000000"/>
              </w:rPr>
              <w:t xml:space="preserve"> </w:t>
            </w:r>
            <w:proofErr w:type="spellStart"/>
            <w:r w:rsidR="00277370">
              <w:rPr>
                <w:color w:val="000000"/>
              </w:rPr>
              <w:t>інформацію</w:t>
            </w:r>
            <w:proofErr w:type="spellEnd"/>
            <w:r w:rsidR="00277370">
              <w:rPr>
                <w:color w:val="000000"/>
              </w:rPr>
              <w:t xml:space="preserve"> про </w:t>
            </w:r>
            <w:proofErr w:type="spellStart"/>
            <w:r w:rsidR="00277370">
              <w:rPr>
                <w:color w:val="000000"/>
              </w:rPr>
              <w:t>запропоновану</w:t>
            </w:r>
            <w:proofErr w:type="spellEnd"/>
            <w:r w:rsidR="00277370">
              <w:rPr>
                <w:color w:val="000000"/>
              </w:rPr>
              <w:t xml:space="preserve"> </w:t>
            </w:r>
            <w:proofErr w:type="spellStart"/>
            <w:r w:rsidR="00277370">
              <w:rPr>
                <w:color w:val="000000"/>
              </w:rPr>
              <w:t>ціну</w:t>
            </w:r>
            <w:proofErr w:type="spellEnd"/>
            <w:r w:rsidR="00277370">
              <w:rPr>
                <w:color w:val="000000"/>
              </w:rPr>
              <w:t xml:space="preserve">, </w:t>
            </w:r>
            <w:proofErr w:type="spellStart"/>
            <w:r w:rsidR="00277370">
              <w:rPr>
                <w:color w:val="000000"/>
              </w:rPr>
              <w:t>інші</w:t>
            </w:r>
            <w:proofErr w:type="spellEnd"/>
            <w:r w:rsidR="00277370">
              <w:rPr>
                <w:color w:val="000000"/>
              </w:rPr>
              <w:t xml:space="preserve"> </w:t>
            </w:r>
            <w:proofErr w:type="spellStart"/>
            <w:r w:rsidR="00277370">
              <w:rPr>
                <w:color w:val="000000"/>
              </w:rPr>
              <w:t>критерії</w:t>
            </w:r>
            <w:proofErr w:type="spellEnd"/>
            <w:r w:rsidR="00277370">
              <w:rPr>
                <w:color w:val="000000"/>
              </w:rPr>
              <w:t xml:space="preserve"> </w:t>
            </w:r>
            <w:proofErr w:type="spellStart"/>
            <w:r w:rsidR="00277370">
              <w:rPr>
                <w:color w:val="000000"/>
              </w:rPr>
              <w:t>оцінки</w:t>
            </w:r>
            <w:proofErr w:type="spellEnd"/>
            <w:r w:rsidR="00277370">
              <w:rPr>
                <w:color w:val="000000"/>
              </w:rPr>
              <w:t xml:space="preserve">, </w:t>
            </w:r>
            <w:proofErr w:type="spellStart"/>
            <w:r w:rsidR="00277370">
              <w:rPr>
                <w:color w:val="000000"/>
              </w:rPr>
              <w:t>технічні</w:t>
            </w:r>
            <w:proofErr w:type="spellEnd"/>
            <w:r w:rsidR="00277370">
              <w:rPr>
                <w:color w:val="000000"/>
              </w:rPr>
              <w:t xml:space="preserve"> </w:t>
            </w:r>
            <w:proofErr w:type="spellStart"/>
            <w:r w:rsidR="00277370">
              <w:rPr>
                <w:color w:val="000000"/>
              </w:rPr>
              <w:t>умови</w:t>
            </w:r>
            <w:proofErr w:type="spellEnd"/>
            <w:r w:rsidR="00277370">
              <w:rPr>
                <w:color w:val="000000"/>
              </w:rPr>
              <w:t xml:space="preserve">, </w:t>
            </w:r>
            <w:proofErr w:type="spellStart"/>
            <w:r w:rsidR="00277370">
              <w:rPr>
                <w:color w:val="000000"/>
              </w:rPr>
              <w:t>технічні</w:t>
            </w:r>
            <w:proofErr w:type="spellEnd"/>
            <w:r w:rsidR="00277370">
              <w:rPr>
                <w:color w:val="000000"/>
              </w:rPr>
              <w:t xml:space="preserve"> </w:t>
            </w:r>
            <w:proofErr w:type="spellStart"/>
            <w:r w:rsidR="00277370">
              <w:rPr>
                <w:color w:val="000000"/>
              </w:rPr>
              <w:t>специфікації</w:t>
            </w:r>
            <w:proofErr w:type="spellEnd"/>
            <w:r w:rsidR="00277370">
              <w:rPr>
                <w:color w:val="000000"/>
              </w:rPr>
              <w:t xml:space="preserve"> та </w:t>
            </w:r>
            <w:proofErr w:type="spellStart"/>
            <w:r w:rsidR="00277370">
              <w:rPr>
                <w:color w:val="000000"/>
              </w:rPr>
              <w:t>документи</w:t>
            </w:r>
            <w:proofErr w:type="spellEnd"/>
            <w:r w:rsidR="00277370">
              <w:rPr>
                <w:color w:val="000000"/>
              </w:rPr>
              <w:t xml:space="preserve">, </w:t>
            </w:r>
            <w:proofErr w:type="spellStart"/>
            <w:r w:rsidR="00277370">
              <w:rPr>
                <w:color w:val="000000"/>
              </w:rPr>
              <w:t>що</w:t>
            </w:r>
            <w:proofErr w:type="spellEnd"/>
            <w:r w:rsidR="00277370">
              <w:rPr>
                <w:color w:val="000000"/>
              </w:rPr>
              <w:t xml:space="preserve"> </w:t>
            </w:r>
            <w:proofErr w:type="spellStart"/>
            <w:r w:rsidR="00277370">
              <w:rPr>
                <w:color w:val="000000"/>
              </w:rPr>
              <w:t>підтверджують</w:t>
            </w:r>
            <w:proofErr w:type="spellEnd"/>
            <w:r w:rsidR="00277370">
              <w:rPr>
                <w:color w:val="000000"/>
              </w:rPr>
              <w:t xml:space="preserve"> </w:t>
            </w:r>
            <w:proofErr w:type="spellStart"/>
            <w:r w:rsidR="00277370">
              <w:rPr>
                <w:color w:val="000000"/>
              </w:rPr>
              <w:t>відповідність</w:t>
            </w:r>
            <w:proofErr w:type="spellEnd"/>
            <w:r w:rsidR="00277370">
              <w:rPr>
                <w:color w:val="000000"/>
              </w:rPr>
              <w:t xml:space="preserve"> </w:t>
            </w:r>
            <w:proofErr w:type="spellStart"/>
            <w:r w:rsidR="00277370">
              <w:rPr>
                <w:color w:val="000000"/>
              </w:rPr>
              <w:t>кваліфікаційним</w:t>
            </w:r>
            <w:proofErr w:type="spellEnd"/>
            <w:r w:rsidR="00277370">
              <w:rPr>
                <w:color w:val="000000"/>
              </w:rPr>
              <w:t xml:space="preserve"> </w:t>
            </w:r>
            <w:proofErr w:type="spellStart"/>
            <w:r w:rsidR="00277370">
              <w:rPr>
                <w:color w:val="000000"/>
              </w:rPr>
              <w:t>критеріям</w:t>
            </w:r>
            <w:proofErr w:type="spellEnd"/>
            <w:r w:rsidR="00277370">
              <w:rPr>
                <w:color w:val="000000"/>
              </w:rPr>
              <w:t xml:space="preserve"> </w:t>
            </w:r>
            <w:proofErr w:type="spellStart"/>
            <w:r w:rsidR="00277370">
              <w:rPr>
                <w:color w:val="000000"/>
              </w:rPr>
              <w:t>відпо</w:t>
            </w:r>
            <w:r w:rsidR="00A362EC">
              <w:rPr>
                <w:color w:val="000000"/>
              </w:rPr>
              <w:t>відно</w:t>
            </w:r>
            <w:proofErr w:type="spellEnd"/>
            <w:r w:rsidR="00A362EC">
              <w:rPr>
                <w:color w:val="000000"/>
              </w:rPr>
              <w:t xml:space="preserve"> до </w:t>
            </w:r>
            <w:proofErr w:type="spellStart"/>
            <w:r w:rsidR="00A362EC">
              <w:rPr>
                <w:color w:val="000000"/>
              </w:rPr>
              <w:t>статті</w:t>
            </w:r>
            <w:proofErr w:type="spellEnd"/>
            <w:r w:rsidR="00A362EC">
              <w:rPr>
                <w:color w:val="000000"/>
              </w:rPr>
              <w:t xml:space="preserve"> 16 Закону</w:t>
            </w:r>
            <w:r w:rsidR="00277370">
              <w:rPr>
                <w:color w:val="000000"/>
              </w:rPr>
              <w:t xml:space="preserve">. Для </w:t>
            </w:r>
            <w:proofErr w:type="spellStart"/>
            <w:r w:rsidR="00277370">
              <w:rPr>
                <w:color w:val="000000"/>
              </w:rPr>
              <w:t>забезпечення</w:t>
            </w:r>
            <w:proofErr w:type="spellEnd"/>
            <w:r w:rsidR="00277370">
              <w:rPr>
                <w:color w:val="000000"/>
              </w:rPr>
              <w:t xml:space="preserve"> </w:t>
            </w:r>
            <w:proofErr w:type="spellStart"/>
            <w:r w:rsidR="00277370">
              <w:rPr>
                <w:color w:val="000000"/>
              </w:rPr>
              <w:t>виконання</w:t>
            </w:r>
            <w:proofErr w:type="spellEnd"/>
            <w:r w:rsidR="00277370">
              <w:rPr>
                <w:color w:val="000000"/>
              </w:rPr>
              <w:t xml:space="preserve"> </w:t>
            </w:r>
            <w:proofErr w:type="spellStart"/>
            <w:r w:rsidR="00277370">
              <w:rPr>
                <w:color w:val="000000"/>
              </w:rPr>
              <w:t>цих</w:t>
            </w:r>
            <w:proofErr w:type="spellEnd"/>
            <w:r w:rsidR="00277370">
              <w:rPr>
                <w:color w:val="000000"/>
              </w:rPr>
              <w:t xml:space="preserve"> </w:t>
            </w:r>
            <w:proofErr w:type="spellStart"/>
            <w:r w:rsidR="00277370">
              <w:rPr>
                <w:color w:val="000000"/>
              </w:rPr>
              <w:t>вимог</w:t>
            </w:r>
            <w:proofErr w:type="spellEnd"/>
            <w:r w:rsidR="00277370">
              <w:rPr>
                <w:color w:val="000000"/>
              </w:rPr>
              <w:t xml:space="preserve">, </w:t>
            </w:r>
            <w:proofErr w:type="spellStart"/>
            <w:r w:rsidR="00277370">
              <w:rPr>
                <w:color w:val="000000"/>
              </w:rPr>
              <w:t>учасники</w:t>
            </w:r>
            <w:proofErr w:type="spellEnd"/>
            <w:r w:rsidR="00277370">
              <w:rPr>
                <w:color w:val="000000"/>
              </w:rPr>
              <w:t xml:space="preserve">, при </w:t>
            </w:r>
            <w:proofErr w:type="spellStart"/>
            <w:r w:rsidR="00277370">
              <w:rPr>
                <w:color w:val="000000"/>
              </w:rPr>
              <w:t>поданні</w:t>
            </w:r>
            <w:proofErr w:type="spellEnd"/>
            <w:r w:rsidR="00277370">
              <w:rPr>
                <w:color w:val="000000"/>
              </w:rPr>
              <w:t xml:space="preserve"> </w:t>
            </w:r>
            <w:proofErr w:type="spellStart"/>
            <w:r w:rsidR="00277370">
              <w:rPr>
                <w:color w:val="000000"/>
              </w:rPr>
              <w:t>інформації</w:t>
            </w:r>
            <w:proofErr w:type="spellEnd"/>
            <w:r w:rsidR="00277370">
              <w:rPr>
                <w:color w:val="000000"/>
              </w:rPr>
              <w:t xml:space="preserve"> та </w:t>
            </w:r>
            <w:proofErr w:type="spellStart"/>
            <w:r w:rsidR="00277370">
              <w:rPr>
                <w:color w:val="000000"/>
              </w:rPr>
              <w:t>документів</w:t>
            </w:r>
            <w:proofErr w:type="spellEnd"/>
            <w:r w:rsidR="00277370">
              <w:rPr>
                <w:color w:val="000000"/>
              </w:rPr>
              <w:t xml:space="preserve"> </w:t>
            </w:r>
            <w:proofErr w:type="spellStart"/>
            <w:r w:rsidR="00277370">
              <w:rPr>
                <w:color w:val="000000"/>
              </w:rPr>
              <w:t>тендерної</w:t>
            </w:r>
            <w:proofErr w:type="spellEnd"/>
            <w:r w:rsidR="00277370">
              <w:rPr>
                <w:color w:val="000000"/>
              </w:rPr>
              <w:t xml:space="preserve"> </w:t>
            </w:r>
            <w:proofErr w:type="spellStart"/>
            <w:r w:rsidR="00277370">
              <w:rPr>
                <w:color w:val="000000"/>
              </w:rPr>
              <w:t>пропозиції</w:t>
            </w:r>
            <w:proofErr w:type="spellEnd"/>
            <w:r w:rsidR="00277370">
              <w:rPr>
                <w:color w:val="000000"/>
              </w:rPr>
              <w:t xml:space="preserve">, не </w:t>
            </w:r>
            <w:proofErr w:type="spellStart"/>
            <w:r w:rsidR="00277370">
              <w:rPr>
                <w:color w:val="000000"/>
              </w:rPr>
              <w:t>визначають</w:t>
            </w:r>
            <w:proofErr w:type="spellEnd"/>
            <w:r w:rsidR="00277370">
              <w:rPr>
                <w:color w:val="000000"/>
              </w:rPr>
              <w:t xml:space="preserve"> </w:t>
            </w:r>
            <w:proofErr w:type="spellStart"/>
            <w:r w:rsidR="00277370">
              <w:rPr>
                <w:color w:val="000000"/>
              </w:rPr>
              <w:t>їх</w:t>
            </w:r>
            <w:proofErr w:type="spellEnd"/>
            <w:r w:rsidR="00277370">
              <w:rPr>
                <w:color w:val="000000"/>
              </w:rPr>
              <w:t xml:space="preserve"> як </w:t>
            </w:r>
            <w:proofErr w:type="spellStart"/>
            <w:r w:rsidR="00277370">
              <w:rPr>
                <w:color w:val="000000"/>
              </w:rPr>
              <w:t>конфіденційні</w:t>
            </w:r>
            <w:proofErr w:type="spellEnd"/>
            <w:r w:rsidR="00277370">
              <w:rPr>
                <w:color w:val="000000"/>
              </w:rPr>
              <w:t>.</w:t>
            </w:r>
          </w:p>
          <w:p w14:paraId="210A5713" w14:textId="1AFC208D" w:rsidR="00277370" w:rsidRDefault="00322954" w:rsidP="00277370">
            <w:pPr>
              <w:pStyle w:val="NormalWeb"/>
              <w:spacing w:before="150" w:beforeAutospacing="0" w:after="150" w:afterAutospacing="0"/>
              <w:jc w:val="both"/>
            </w:pPr>
            <w:r>
              <w:rPr>
                <w:color w:val="000000"/>
                <w:lang w:val="uk-UA"/>
              </w:rPr>
              <w:t>3.1.6.</w:t>
            </w:r>
            <w:proofErr w:type="spellStart"/>
            <w:r w:rsidR="00277370">
              <w:rPr>
                <w:color w:val="000000"/>
              </w:rPr>
              <w:t>Опис</w:t>
            </w:r>
            <w:proofErr w:type="spellEnd"/>
            <w:r w:rsidR="00277370">
              <w:rPr>
                <w:color w:val="000000"/>
              </w:rPr>
              <w:t xml:space="preserve"> </w:t>
            </w:r>
            <w:proofErr w:type="spellStart"/>
            <w:r w:rsidR="00277370">
              <w:rPr>
                <w:color w:val="000000"/>
              </w:rPr>
              <w:t>формальних</w:t>
            </w:r>
            <w:proofErr w:type="spellEnd"/>
            <w:r w:rsidR="00277370">
              <w:rPr>
                <w:color w:val="000000"/>
              </w:rPr>
              <w:t xml:space="preserve"> </w:t>
            </w:r>
            <w:proofErr w:type="spellStart"/>
            <w:r w:rsidR="00277370">
              <w:rPr>
                <w:color w:val="000000"/>
              </w:rPr>
              <w:t>помилок</w:t>
            </w:r>
            <w:proofErr w:type="spellEnd"/>
            <w:r w:rsidR="00277370">
              <w:rPr>
                <w:color w:val="000000"/>
              </w:rPr>
              <w:t xml:space="preserve">: </w:t>
            </w:r>
            <w:proofErr w:type="spellStart"/>
            <w:r w:rsidR="00277370">
              <w:rPr>
                <w:color w:val="000000"/>
              </w:rPr>
              <w:t>формальними</w:t>
            </w:r>
            <w:proofErr w:type="spellEnd"/>
            <w:r w:rsidR="00277370">
              <w:rPr>
                <w:color w:val="000000"/>
              </w:rPr>
              <w:t xml:space="preserve"> (</w:t>
            </w:r>
            <w:proofErr w:type="spellStart"/>
            <w:r w:rsidR="00277370">
              <w:rPr>
                <w:color w:val="000000"/>
              </w:rPr>
              <w:t>несуттєвими</w:t>
            </w:r>
            <w:proofErr w:type="spellEnd"/>
            <w:r w:rsidR="00277370">
              <w:rPr>
                <w:color w:val="000000"/>
              </w:rPr>
              <w:t xml:space="preserve">) </w:t>
            </w:r>
            <w:proofErr w:type="spellStart"/>
            <w:r w:rsidR="00277370">
              <w:rPr>
                <w:color w:val="000000"/>
              </w:rPr>
              <w:t>вважаються</w:t>
            </w:r>
            <w:proofErr w:type="spellEnd"/>
            <w:r w:rsidR="00277370">
              <w:rPr>
                <w:color w:val="000000"/>
              </w:rPr>
              <w:t xml:space="preserve"> </w:t>
            </w:r>
            <w:proofErr w:type="spellStart"/>
            <w:r w:rsidR="00277370">
              <w:rPr>
                <w:color w:val="000000"/>
              </w:rPr>
              <w:t>помилки</w:t>
            </w:r>
            <w:proofErr w:type="spellEnd"/>
            <w:r w:rsidR="00277370">
              <w:rPr>
                <w:color w:val="000000"/>
              </w:rPr>
              <w:t xml:space="preserve">, </w:t>
            </w:r>
            <w:proofErr w:type="spellStart"/>
            <w:r w:rsidR="00277370">
              <w:rPr>
                <w:color w:val="000000"/>
              </w:rPr>
              <w:t>що</w:t>
            </w:r>
            <w:proofErr w:type="spellEnd"/>
            <w:r w:rsidR="00277370">
              <w:rPr>
                <w:color w:val="000000"/>
              </w:rPr>
              <w:t xml:space="preserve"> </w:t>
            </w:r>
            <w:proofErr w:type="spellStart"/>
            <w:r w:rsidR="00277370">
              <w:rPr>
                <w:color w:val="000000"/>
              </w:rPr>
              <w:t>пов’язані</w:t>
            </w:r>
            <w:proofErr w:type="spellEnd"/>
            <w:r w:rsidR="00277370">
              <w:rPr>
                <w:color w:val="000000"/>
              </w:rPr>
              <w:t xml:space="preserve"> з </w:t>
            </w:r>
            <w:proofErr w:type="spellStart"/>
            <w:r w:rsidR="00277370">
              <w:rPr>
                <w:color w:val="000000"/>
              </w:rPr>
              <w:t>оформленням</w:t>
            </w:r>
            <w:proofErr w:type="spellEnd"/>
            <w:r w:rsidR="00277370">
              <w:rPr>
                <w:color w:val="000000"/>
              </w:rPr>
              <w:t xml:space="preserve"> </w:t>
            </w:r>
            <w:proofErr w:type="spellStart"/>
            <w:r w:rsidR="00277370">
              <w:rPr>
                <w:color w:val="000000"/>
              </w:rPr>
              <w:t>тендерної</w:t>
            </w:r>
            <w:proofErr w:type="spellEnd"/>
            <w:r w:rsidR="00277370">
              <w:rPr>
                <w:color w:val="000000"/>
              </w:rPr>
              <w:t xml:space="preserve"> </w:t>
            </w:r>
            <w:proofErr w:type="spellStart"/>
            <w:r w:rsidR="00277370">
              <w:rPr>
                <w:color w:val="000000"/>
              </w:rPr>
              <w:t>пропозиції</w:t>
            </w:r>
            <w:proofErr w:type="spellEnd"/>
            <w:r w:rsidR="00277370">
              <w:rPr>
                <w:color w:val="000000"/>
              </w:rPr>
              <w:t xml:space="preserve"> та не </w:t>
            </w:r>
            <w:proofErr w:type="spellStart"/>
            <w:r w:rsidR="00277370">
              <w:rPr>
                <w:color w:val="000000"/>
              </w:rPr>
              <w:t>впливають</w:t>
            </w:r>
            <w:proofErr w:type="spellEnd"/>
            <w:r w:rsidR="00277370">
              <w:rPr>
                <w:color w:val="000000"/>
              </w:rPr>
              <w:t xml:space="preserve"> на </w:t>
            </w:r>
            <w:proofErr w:type="spellStart"/>
            <w:r w:rsidR="00277370">
              <w:rPr>
                <w:color w:val="000000"/>
              </w:rPr>
              <w:t>зміст</w:t>
            </w:r>
            <w:proofErr w:type="spellEnd"/>
            <w:r w:rsidR="00277370">
              <w:rPr>
                <w:color w:val="000000"/>
              </w:rPr>
              <w:t xml:space="preserve"> </w:t>
            </w:r>
            <w:proofErr w:type="spellStart"/>
            <w:r w:rsidR="00277370">
              <w:rPr>
                <w:color w:val="000000"/>
              </w:rPr>
              <w:t>тендерної</w:t>
            </w:r>
            <w:proofErr w:type="spellEnd"/>
            <w:r w:rsidR="00277370">
              <w:rPr>
                <w:color w:val="000000"/>
              </w:rPr>
              <w:t xml:space="preserve"> </w:t>
            </w:r>
            <w:proofErr w:type="spellStart"/>
            <w:r w:rsidR="00277370">
              <w:rPr>
                <w:color w:val="000000"/>
              </w:rPr>
              <w:t>пропозиції</w:t>
            </w:r>
            <w:proofErr w:type="spellEnd"/>
            <w:r w:rsidR="00277370">
              <w:rPr>
                <w:color w:val="000000"/>
              </w:rPr>
              <w:t xml:space="preserve">, а </w:t>
            </w:r>
            <w:proofErr w:type="spellStart"/>
            <w:r w:rsidR="00277370">
              <w:rPr>
                <w:color w:val="000000"/>
              </w:rPr>
              <w:t>саме</w:t>
            </w:r>
            <w:proofErr w:type="spellEnd"/>
            <w:r w:rsidR="00277370">
              <w:rPr>
                <w:color w:val="000000"/>
              </w:rPr>
              <w:t xml:space="preserve"> - </w:t>
            </w:r>
            <w:proofErr w:type="spellStart"/>
            <w:r w:rsidR="00277370">
              <w:rPr>
                <w:color w:val="000000"/>
              </w:rPr>
              <w:t>технічні</w:t>
            </w:r>
            <w:proofErr w:type="spellEnd"/>
            <w:r w:rsidR="00277370">
              <w:rPr>
                <w:color w:val="000000"/>
              </w:rPr>
              <w:t xml:space="preserve"> </w:t>
            </w:r>
            <w:proofErr w:type="spellStart"/>
            <w:r w:rsidR="00277370">
              <w:rPr>
                <w:color w:val="000000"/>
              </w:rPr>
              <w:t>помилки</w:t>
            </w:r>
            <w:proofErr w:type="spellEnd"/>
            <w:r w:rsidR="00277370">
              <w:rPr>
                <w:color w:val="000000"/>
              </w:rPr>
              <w:t xml:space="preserve"> та описки. </w:t>
            </w:r>
          </w:p>
          <w:p w14:paraId="24BB3624" w14:textId="77777777" w:rsidR="00277370" w:rsidRDefault="00277370" w:rsidP="00277370">
            <w:pPr>
              <w:pStyle w:val="NormalWeb"/>
              <w:spacing w:before="150" w:beforeAutospacing="0" w:after="150" w:afterAutospacing="0"/>
              <w:jc w:val="both"/>
            </w:pPr>
            <w:proofErr w:type="spellStart"/>
            <w:r>
              <w:rPr>
                <w:color w:val="000000"/>
              </w:rPr>
              <w:t>Перелік</w:t>
            </w:r>
            <w:proofErr w:type="spellEnd"/>
            <w:r>
              <w:rPr>
                <w:rFonts w:ascii="Calibri" w:hAnsi="Calibri" w:cs="Calibri"/>
                <w:color w:val="000000"/>
                <w:sz w:val="22"/>
                <w:szCs w:val="22"/>
              </w:rPr>
              <w:t xml:space="preserve"> </w:t>
            </w:r>
            <w:proofErr w:type="spellStart"/>
            <w:r>
              <w:rPr>
                <w:color w:val="000000"/>
              </w:rPr>
              <w:t>формальних</w:t>
            </w:r>
            <w:proofErr w:type="spellEnd"/>
            <w:r>
              <w:rPr>
                <w:color w:val="000000"/>
              </w:rPr>
              <w:t xml:space="preserve"> </w:t>
            </w:r>
            <w:proofErr w:type="spellStart"/>
            <w:r>
              <w:rPr>
                <w:color w:val="000000"/>
              </w:rPr>
              <w:t>помилок</w:t>
            </w:r>
            <w:proofErr w:type="spellEnd"/>
            <w:r>
              <w:rPr>
                <w:color w:val="000000"/>
              </w:rPr>
              <w:t xml:space="preserve">, </w:t>
            </w:r>
            <w:proofErr w:type="spellStart"/>
            <w:r>
              <w:rPr>
                <w:color w:val="000000"/>
              </w:rPr>
              <w:t>затверджений</w:t>
            </w:r>
            <w:proofErr w:type="spellEnd"/>
            <w:r>
              <w:rPr>
                <w:color w:val="000000"/>
              </w:rPr>
              <w:t xml:space="preserve"> наказом </w:t>
            </w:r>
            <w:proofErr w:type="spellStart"/>
            <w:r>
              <w:rPr>
                <w:color w:val="000000"/>
              </w:rPr>
              <w:t>Мінекономіки</w:t>
            </w:r>
            <w:proofErr w:type="spellEnd"/>
            <w:r>
              <w:rPr>
                <w:color w:val="000000"/>
              </w:rPr>
              <w:t xml:space="preserve"> </w:t>
            </w:r>
            <w:proofErr w:type="spellStart"/>
            <w:r>
              <w:rPr>
                <w:color w:val="000000"/>
              </w:rPr>
              <w:t>від</w:t>
            </w:r>
            <w:proofErr w:type="spellEnd"/>
            <w:r>
              <w:rPr>
                <w:color w:val="000000"/>
              </w:rPr>
              <w:t xml:space="preserve"> 15.04.2020 № 710:</w:t>
            </w:r>
          </w:p>
          <w:p w14:paraId="3D18CC6F" w14:textId="183E8F16" w:rsidR="00277370" w:rsidRDefault="00277370" w:rsidP="00277370">
            <w:pPr>
              <w:pStyle w:val="NormalWeb"/>
              <w:spacing w:before="150" w:beforeAutospacing="0" w:after="150" w:afterAutospacing="0"/>
              <w:jc w:val="both"/>
            </w:pPr>
            <w:r>
              <w:rPr>
                <w:color w:val="000000"/>
              </w:rPr>
              <w:t xml:space="preserve">1. </w:t>
            </w:r>
            <w:r w:rsidR="00CA1563">
              <w:rPr>
                <w:color w:val="000000"/>
                <w:lang w:val="uk-UA"/>
              </w:rPr>
              <w:t>І</w:t>
            </w:r>
            <w:proofErr w:type="spellStart"/>
            <w:r>
              <w:rPr>
                <w:color w:val="000000"/>
              </w:rPr>
              <w:t>нформація</w:t>
            </w:r>
            <w:proofErr w:type="spellEnd"/>
            <w:r>
              <w:rPr>
                <w:color w:val="000000"/>
              </w:rPr>
              <w:t xml:space="preserve">/документ, подана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містить</w:t>
            </w:r>
            <w:proofErr w:type="spellEnd"/>
            <w:r>
              <w:rPr>
                <w:color w:val="000000"/>
              </w:rPr>
              <w:t xml:space="preserve"> </w:t>
            </w:r>
            <w:proofErr w:type="spellStart"/>
            <w:r>
              <w:rPr>
                <w:color w:val="000000"/>
              </w:rPr>
              <w:t>помилку</w:t>
            </w:r>
            <w:proofErr w:type="spellEnd"/>
            <w:r>
              <w:rPr>
                <w:color w:val="000000"/>
              </w:rPr>
              <w:t xml:space="preserve"> (</w:t>
            </w:r>
            <w:proofErr w:type="spellStart"/>
            <w:r>
              <w:rPr>
                <w:color w:val="000000"/>
              </w:rPr>
              <w:t>помилки</w:t>
            </w:r>
            <w:proofErr w:type="spellEnd"/>
            <w:r>
              <w:rPr>
                <w:color w:val="000000"/>
              </w:rPr>
              <w:t xml:space="preserve">) у </w:t>
            </w:r>
            <w:proofErr w:type="spellStart"/>
            <w:r>
              <w:rPr>
                <w:color w:val="000000"/>
              </w:rPr>
              <w:t>частині</w:t>
            </w:r>
            <w:proofErr w:type="spellEnd"/>
            <w:r>
              <w:rPr>
                <w:color w:val="000000"/>
              </w:rPr>
              <w:t>: </w:t>
            </w:r>
          </w:p>
          <w:p w14:paraId="7B67917E" w14:textId="77777777" w:rsidR="00277370" w:rsidRDefault="00277370" w:rsidP="0042376A">
            <w:pPr>
              <w:pStyle w:val="NormalWeb"/>
              <w:numPr>
                <w:ilvl w:val="0"/>
                <w:numId w:val="11"/>
              </w:numPr>
              <w:spacing w:before="150" w:beforeAutospacing="0" w:after="0" w:afterAutospacing="0"/>
              <w:jc w:val="both"/>
              <w:textAlignment w:val="baseline"/>
              <w:rPr>
                <w:color w:val="000000"/>
              </w:rPr>
            </w:pPr>
            <w:proofErr w:type="spellStart"/>
            <w:r>
              <w:rPr>
                <w:color w:val="000000"/>
              </w:rPr>
              <w:t>уживання</w:t>
            </w:r>
            <w:proofErr w:type="spellEnd"/>
            <w:r>
              <w:rPr>
                <w:color w:val="000000"/>
              </w:rPr>
              <w:t xml:space="preserve"> </w:t>
            </w:r>
            <w:proofErr w:type="spellStart"/>
            <w:r>
              <w:rPr>
                <w:color w:val="000000"/>
              </w:rPr>
              <w:t>великої</w:t>
            </w:r>
            <w:proofErr w:type="spellEnd"/>
            <w:r>
              <w:rPr>
                <w:color w:val="000000"/>
              </w:rPr>
              <w:t xml:space="preserve"> </w:t>
            </w:r>
            <w:proofErr w:type="spellStart"/>
            <w:r>
              <w:rPr>
                <w:color w:val="000000"/>
              </w:rPr>
              <w:t>літери</w:t>
            </w:r>
            <w:proofErr w:type="spellEnd"/>
            <w:r>
              <w:rPr>
                <w:color w:val="000000"/>
              </w:rPr>
              <w:t>; </w:t>
            </w:r>
          </w:p>
          <w:p w14:paraId="4F458070" w14:textId="77777777" w:rsidR="00277370" w:rsidRDefault="00277370" w:rsidP="0042376A">
            <w:pPr>
              <w:pStyle w:val="NormalWeb"/>
              <w:numPr>
                <w:ilvl w:val="0"/>
                <w:numId w:val="11"/>
              </w:numPr>
              <w:spacing w:before="0" w:beforeAutospacing="0" w:after="0" w:afterAutospacing="0"/>
              <w:jc w:val="both"/>
              <w:textAlignment w:val="baseline"/>
              <w:rPr>
                <w:color w:val="000000"/>
              </w:rPr>
            </w:pPr>
            <w:proofErr w:type="spellStart"/>
            <w:r>
              <w:rPr>
                <w:color w:val="000000"/>
              </w:rPr>
              <w:t>уживання</w:t>
            </w:r>
            <w:proofErr w:type="spellEnd"/>
            <w:r>
              <w:rPr>
                <w:color w:val="000000"/>
              </w:rPr>
              <w:t xml:space="preserve"> </w:t>
            </w:r>
            <w:proofErr w:type="spellStart"/>
            <w:r>
              <w:rPr>
                <w:color w:val="000000"/>
              </w:rPr>
              <w:t>розділових</w:t>
            </w:r>
            <w:proofErr w:type="spellEnd"/>
            <w:r>
              <w:rPr>
                <w:color w:val="000000"/>
              </w:rPr>
              <w:t xml:space="preserve"> </w:t>
            </w:r>
            <w:proofErr w:type="spellStart"/>
            <w:r>
              <w:rPr>
                <w:color w:val="000000"/>
              </w:rPr>
              <w:t>знаків</w:t>
            </w:r>
            <w:proofErr w:type="spellEnd"/>
            <w:r>
              <w:rPr>
                <w:color w:val="000000"/>
              </w:rPr>
              <w:t xml:space="preserve"> та </w:t>
            </w:r>
            <w:proofErr w:type="spellStart"/>
            <w:r>
              <w:rPr>
                <w:color w:val="000000"/>
              </w:rPr>
              <w:t>відмінювання</w:t>
            </w:r>
            <w:proofErr w:type="spellEnd"/>
            <w:r>
              <w:rPr>
                <w:color w:val="000000"/>
              </w:rPr>
              <w:t xml:space="preserve"> </w:t>
            </w:r>
            <w:proofErr w:type="spellStart"/>
            <w:r>
              <w:rPr>
                <w:color w:val="000000"/>
              </w:rPr>
              <w:t>слів</w:t>
            </w:r>
            <w:proofErr w:type="spellEnd"/>
            <w:r>
              <w:rPr>
                <w:color w:val="000000"/>
              </w:rPr>
              <w:t xml:space="preserve"> у </w:t>
            </w:r>
            <w:proofErr w:type="spellStart"/>
            <w:r>
              <w:rPr>
                <w:color w:val="000000"/>
              </w:rPr>
              <w:t>реченні</w:t>
            </w:r>
            <w:proofErr w:type="spellEnd"/>
            <w:r>
              <w:rPr>
                <w:color w:val="000000"/>
              </w:rPr>
              <w:t>; </w:t>
            </w:r>
          </w:p>
          <w:p w14:paraId="385D37A8" w14:textId="77777777" w:rsidR="00277370" w:rsidRDefault="00277370" w:rsidP="0042376A">
            <w:pPr>
              <w:pStyle w:val="NormalWeb"/>
              <w:numPr>
                <w:ilvl w:val="0"/>
                <w:numId w:val="11"/>
              </w:numPr>
              <w:spacing w:before="0" w:beforeAutospacing="0" w:after="0" w:afterAutospacing="0"/>
              <w:jc w:val="both"/>
              <w:textAlignment w:val="baseline"/>
              <w:rPr>
                <w:color w:val="000000"/>
              </w:rPr>
            </w:pPr>
            <w:proofErr w:type="spellStart"/>
            <w:r>
              <w:rPr>
                <w:color w:val="000000"/>
              </w:rPr>
              <w:t>використання</w:t>
            </w:r>
            <w:proofErr w:type="spellEnd"/>
            <w:r>
              <w:rPr>
                <w:color w:val="000000"/>
              </w:rPr>
              <w:t xml:space="preserve"> слова </w:t>
            </w:r>
            <w:proofErr w:type="spellStart"/>
            <w:r>
              <w:rPr>
                <w:color w:val="000000"/>
              </w:rPr>
              <w:t>або</w:t>
            </w:r>
            <w:proofErr w:type="spellEnd"/>
            <w:r>
              <w:rPr>
                <w:color w:val="000000"/>
              </w:rPr>
              <w:t xml:space="preserve"> </w:t>
            </w:r>
            <w:proofErr w:type="spellStart"/>
            <w:r>
              <w:rPr>
                <w:color w:val="000000"/>
              </w:rPr>
              <w:t>мовного</w:t>
            </w:r>
            <w:proofErr w:type="spellEnd"/>
            <w:r>
              <w:rPr>
                <w:color w:val="000000"/>
              </w:rPr>
              <w:t xml:space="preserve"> </w:t>
            </w:r>
            <w:proofErr w:type="spellStart"/>
            <w:r>
              <w:rPr>
                <w:color w:val="000000"/>
              </w:rPr>
              <w:t>звороту</w:t>
            </w:r>
            <w:proofErr w:type="spellEnd"/>
            <w:r>
              <w:rPr>
                <w:color w:val="000000"/>
              </w:rPr>
              <w:t xml:space="preserve">, </w:t>
            </w:r>
            <w:proofErr w:type="spellStart"/>
            <w:r>
              <w:rPr>
                <w:color w:val="000000"/>
              </w:rPr>
              <w:t>запозичених</w:t>
            </w:r>
            <w:proofErr w:type="spellEnd"/>
            <w:r>
              <w:rPr>
                <w:color w:val="000000"/>
              </w:rPr>
              <w:t xml:space="preserve"> з </w:t>
            </w:r>
            <w:proofErr w:type="spellStart"/>
            <w:r>
              <w:rPr>
                <w:color w:val="000000"/>
              </w:rPr>
              <w:t>іншої</w:t>
            </w:r>
            <w:proofErr w:type="spellEnd"/>
            <w:r>
              <w:rPr>
                <w:color w:val="000000"/>
              </w:rPr>
              <w:t xml:space="preserve"> </w:t>
            </w:r>
            <w:proofErr w:type="spellStart"/>
            <w:r>
              <w:rPr>
                <w:color w:val="000000"/>
              </w:rPr>
              <w:t>мови</w:t>
            </w:r>
            <w:proofErr w:type="spellEnd"/>
            <w:r>
              <w:rPr>
                <w:color w:val="000000"/>
              </w:rPr>
              <w:t>; </w:t>
            </w:r>
          </w:p>
          <w:p w14:paraId="6B2D023E" w14:textId="77777777" w:rsidR="00277370" w:rsidRDefault="00277370" w:rsidP="0042376A">
            <w:pPr>
              <w:pStyle w:val="NormalWeb"/>
              <w:numPr>
                <w:ilvl w:val="0"/>
                <w:numId w:val="11"/>
              </w:numPr>
              <w:spacing w:before="0" w:beforeAutospacing="0" w:after="0" w:afterAutospacing="0"/>
              <w:jc w:val="both"/>
              <w:textAlignment w:val="baseline"/>
              <w:rPr>
                <w:color w:val="000000"/>
              </w:rPr>
            </w:pPr>
            <w:proofErr w:type="spellStart"/>
            <w:r>
              <w:rPr>
                <w:color w:val="000000"/>
              </w:rPr>
              <w:t>зазначення</w:t>
            </w:r>
            <w:proofErr w:type="spellEnd"/>
            <w:r>
              <w:rPr>
                <w:color w:val="000000"/>
              </w:rPr>
              <w:t xml:space="preserve"> </w:t>
            </w:r>
            <w:proofErr w:type="spellStart"/>
            <w:r>
              <w:rPr>
                <w:color w:val="000000"/>
              </w:rPr>
              <w:t>унікального</w:t>
            </w:r>
            <w:proofErr w:type="spellEnd"/>
            <w:r>
              <w:rPr>
                <w:color w:val="000000"/>
              </w:rPr>
              <w:t xml:space="preserve"> номера </w:t>
            </w:r>
            <w:proofErr w:type="spellStart"/>
            <w:r>
              <w:rPr>
                <w:color w:val="000000"/>
              </w:rPr>
              <w:t>оголошення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конкурентної</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присвоєного</w:t>
            </w:r>
            <w:proofErr w:type="spellEnd"/>
            <w:r>
              <w:rPr>
                <w:color w:val="000000"/>
              </w:rPr>
              <w:t xml:space="preserve">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унікального</w:t>
            </w:r>
            <w:proofErr w:type="spellEnd"/>
            <w:r>
              <w:rPr>
                <w:color w:val="000000"/>
              </w:rPr>
              <w:t xml:space="preserve"> номера </w:t>
            </w:r>
            <w:proofErr w:type="spellStart"/>
            <w:r>
              <w:rPr>
                <w:color w:val="000000"/>
              </w:rPr>
              <w:t>повідомлення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 </w:t>
            </w:r>
            <w:proofErr w:type="spellStart"/>
            <w:r>
              <w:rPr>
                <w:color w:val="000000"/>
              </w:rPr>
              <w:t>помилка</w:t>
            </w:r>
            <w:proofErr w:type="spellEnd"/>
            <w:r>
              <w:rPr>
                <w:color w:val="000000"/>
              </w:rPr>
              <w:t xml:space="preserve"> в цифрах; </w:t>
            </w:r>
          </w:p>
          <w:p w14:paraId="38BBF90A" w14:textId="77777777" w:rsidR="00277370" w:rsidRDefault="00277370" w:rsidP="0042376A">
            <w:pPr>
              <w:pStyle w:val="NormalWeb"/>
              <w:numPr>
                <w:ilvl w:val="0"/>
                <w:numId w:val="11"/>
              </w:numPr>
              <w:spacing w:before="0" w:beforeAutospacing="0" w:after="0" w:afterAutospacing="0"/>
              <w:jc w:val="both"/>
              <w:textAlignment w:val="baseline"/>
              <w:rPr>
                <w:color w:val="000000"/>
              </w:rPr>
            </w:pPr>
            <w:proofErr w:type="spellStart"/>
            <w:r>
              <w:rPr>
                <w:color w:val="000000"/>
              </w:rPr>
              <w:t>застосування</w:t>
            </w:r>
            <w:proofErr w:type="spellEnd"/>
            <w:r>
              <w:rPr>
                <w:color w:val="000000"/>
              </w:rPr>
              <w:t xml:space="preserve"> правил переносу </w:t>
            </w:r>
            <w:proofErr w:type="spellStart"/>
            <w:r>
              <w:rPr>
                <w:color w:val="000000"/>
              </w:rPr>
              <w:t>частини</w:t>
            </w:r>
            <w:proofErr w:type="spellEnd"/>
            <w:r>
              <w:rPr>
                <w:color w:val="000000"/>
              </w:rPr>
              <w:t xml:space="preserve"> слова з рядка в рядок; </w:t>
            </w:r>
          </w:p>
          <w:p w14:paraId="1E4DB97F" w14:textId="77777777" w:rsidR="00277370" w:rsidRDefault="00277370" w:rsidP="0042376A">
            <w:pPr>
              <w:pStyle w:val="NormalWeb"/>
              <w:numPr>
                <w:ilvl w:val="0"/>
                <w:numId w:val="11"/>
              </w:numPr>
              <w:spacing w:before="0" w:beforeAutospacing="0" w:after="0" w:afterAutospacing="0"/>
              <w:jc w:val="both"/>
              <w:textAlignment w:val="baseline"/>
              <w:rPr>
                <w:color w:val="000000"/>
              </w:rPr>
            </w:pPr>
            <w:proofErr w:type="spellStart"/>
            <w:r>
              <w:rPr>
                <w:color w:val="000000"/>
              </w:rPr>
              <w:t>написання</w:t>
            </w:r>
            <w:proofErr w:type="spellEnd"/>
            <w:r>
              <w:rPr>
                <w:color w:val="000000"/>
              </w:rPr>
              <w:t xml:space="preserve"> </w:t>
            </w:r>
            <w:proofErr w:type="spellStart"/>
            <w:r>
              <w:rPr>
                <w:color w:val="000000"/>
              </w:rPr>
              <w:t>слів</w:t>
            </w:r>
            <w:proofErr w:type="spellEnd"/>
            <w:r>
              <w:rPr>
                <w:color w:val="000000"/>
              </w:rPr>
              <w:t xml:space="preserve"> разом та/</w:t>
            </w:r>
            <w:proofErr w:type="spellStart"/>
            <w:r>
              <w:rPr>
                <w:color w:val="000000"/>
              </w:rPr>
              <w:t>або</w:t>
            </w:r>
            <w:proofErr w:type="spellEnd"/>
            <w:r>
              <w:rPr>
                <w:color w:val="000000"/>
              </w:rPr>
              <w:t xml:space="preserve"> </w:t>
            </w:r>
            <w:proofErr w:type="spellStart"/>
            <w:r>
              <w:rPr>
                <w:color w:val="000000"/>
              </w:rPr>
              <w:t>окремо</w:t>
            </w:r>
            <w:proofErr w:type="spellEnd"/>
            <w:r>
              <w:rPr>
                <w:color w:val="000000"/>
              </w:rPr>
              <w:t>, та/</w:t>
            </w:r>
            <w:proofErr w:type="spellStart"/>
            <w:r>
              <w:rPr>
                <w:color w:val="000000"/>
              </w:rPr>
              <w:t>або</w:t>
            </w:r>
            <w:proofErr w:type="spellEnd"/>
            <w:r>
              <w:rPr>
                <w:color w:val="000000"/>
              </w:rPr>
              <w:t xml:space="preserve"> через </w:t>
            </w:r>
            <w:proofErr w:type="spellStart"/>
            <w:r>
              <w:rPr>
                <w:color w:val="000000"/>
              </w:rPr>
              <w:t>дефіс</w:t>
            </w:r>
            <w:proofErr w:type="spellEnd"/>
            <w:r>
              <w:rPr>
                <w:color w:val="000000"/>
              </w:rPr>
              <w:t>; </w:t>
            </w:r>
          </w:p>
          <w:p w14:paraId="26D1EDD8" w14:textId="77777777" w:rsidR="00277370" w:rsidRDefault="00277370" w:rsidP="0042376A">
            <w:pPr>
              <w:pStyle w:val="NormalWeb"/>
              <w:numPr>
                <w:ilvl w:val="0"/>
                <w:numId w:val="11"/>
              </w:numPr>
              <w:spacing w:before="0" w:beforeAutospacing="0" w:after="150" w:afterAutospacing="0"/>
              <w:jc w:val="both"/>
              <w:textAlignment w:val="baseline"/>
              <w:rPr>
                <w:color w:val="000000"/>
              </w:rPr>
            </w:pPr>
            <w:proofErr w:type="spellStart"/>
            <w:r>
              <w:rPr>
                <w:color w:val="000000"/>
              </w:rPr>
              <w:t>нумерації</w:t>
            </w:r>
            <w:proofErr w:type="spellEnd"/>
            <w:r>
              <w:rPr>
                <w:color w:val="000000"/>
              </w:rPr>
              <w:t xml:space="preserve"> </w:t>
            </w:r>
            <w:proofErr w:type="spellStart"/>
            <w:r>
              <w:rPr>
                <w:color w:val="000000"/>
              </w:rPr>
              <w:t>сторінок</w:t>
            </w:r>
            <w:proofErr w:type="spellEnd"/>
            <w:r>
              <w:rPr>
                <w:color w:val="000000"/>
              </w:rPr>
              <w:t>/</w:t>
            </w:r>
            <w:proofErr w:type="spellStart"/>
            <w:r>
              <w:rPr>
                <w:color w:val="000000"/>
              </w:rPr>
              <w:t>аркушів</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кілька</w:t>
            </w:r>
            <w:proofErr w:type="spellEnd"/>
            <w:r>
              <w:rPr>
                <w:color w:val="000000"/>
              </w:rPr>
              <w:t xml:space="preserve"> </w:t>
            </w:r>
            <w:proofErr w:type="spellStart"/>
            <w:r>
              <w:rPr>
                <w:color w:val="000000"/>
              </w:rPr>
              <w:t>сторінок</w:t>
            </w:r>
            <w:proofErr w:type="spellEnd"/>
            <w:r>
              <w:rPr>
                <w:color w:val="000000"/>
              </w:rPr>
              <w:t>/</w:t>
            </w:r>
            <w:proofErr w:type="spellStart"/>
            <w:r>
              <w:rPr>
                <w:color w:val="000000"/>
              </w:rPr>
              <w:t>аркушів</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однаковий</w:t>
            </w:r>
            <w:proofErr w:type="spellEnd"/>
            <w:r>
              <w:rPr>
                <w:color w:val="000000"/>
              </w:rPr>
              <w:t xml:space="preserve"> номер, </w:t>
            </w:r>
            <w:proofErr w:type="spellStart"/>
            <w:r>
              <w:rPr>
                <w:color w:val="000000"/>
              </w:rPr>
              <w:t>пропущені</w:t>
            </w:r>
            <w:proofErr w:type="spellEnd"/>
            <w:r>
              <w:rPr>
                <w:color w:val="000000"/>
              </w:rPr>
              <w:t xml:space="preserve"> </w:t>
            </w:r>
            <w:proofErr w:type="spellStart"/>
            <w:r>
              <w:rPr>
                <w:color w:val="000000"/>
              </w:rPr>
              <w:t>номери</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сторінок</w:t>
            </w:r>
            <w:proofErr w:type="spellEnd"/>
            <w:r>
              <w:rPr>
                <w:color w:val="000000"/>
              </w:rPr>
              <w:t>/</w:t>
            </w:r>
            <w:proofErr w:type="spellStart"/>
            <w:r>
              <w:rPr>
                <w:color w:val="000000"/>
              </w:rPr>
              <w:t>аркушів</w:t>
            </w:r>
            <w:proofErr w:type="spellEnd"/>
            <w:r>
              <w:rPr>
                <w:color w:val="000000"/>
              </w:rPr>
              <w:t xml:space="preserve">, </w:t>
            </w:r>
            <w:proofErr w:type="spellStart"/>
            <w:r>
              <w:rPr>
                <w:color w:val="000000"/>
              </w:rPr>
              <w:t>немає</w:t>
            </w:r>
            <w:proofErr w:type="spellEnd"/>
            <w:r>
              <w:rPr>
                <w:color w:val="000000"/>
              </w:rPr>
              <w:t xml:space="preserve"> </w:t>
            </w:r>
            <w:proofErr w:type="spellStart"/>
            <w:r>
              <w:rPr>
                <w:color w:val="000000"/>
              </w:rPr>
              <w:t>нумерації</w:t>
            </w:r>
            <w:proofErr w:type="spellEnd"/>
            <w:r>
              <w:rPr>
                <w:color w:val="000000"/>
              </w:rPr>
              <w:t xml:space="preserve"> </w:t>
            </w:r>
            <w:proofErr w:type="spellStart"/>
            <w:r>
              <w:rPr>
                <w:color w:val="000000"/>
              </w:rPr>
              <w:t>сторінок</w:t>
            </w:r>
            <w:proofErr w:type="spellEnd"/>
            <w:r>
              <w:rPr>
                <w:color w:val="000000"/>
              </w:rPr>
              <w:t>/</w:t>
            </w:r>
            <w:proofErr w:type="spellStart"/>
            <w:r>
              <w:rPr>
                <w:color w:val="000000"/>
              </w:rPr>
              <w:t>аркушів</w:t>
            </w:r>
            <w:proofErr w:type="spellEnd"/>
            <w:r>
              <w:rPr>
                <w:color w:val="000000"/>
              </w:rPr>
              <w:t xml:space="preserve">, </w:t>
            </w:r>
            <w:proofErr w:type="spellStart"/>
            <w:r>
              <w:rPr>
                <w:color w:val="000000"/>
              </w:rPr>
              <w:t>нумерація</w:t>
            </w:r>
            <w:proofErr w:type="spellEnd"/>
            <w:r>
              <w:rPr>
                <w:color w:val="000000"/>
              </w:rPr>
              <w:t xml:space="preserve"> </w:t>
            </w:r>
            <w:proofErr w:type="spellStart"/>
            <w:r>
              <w:rPr>
                <w:color w:val="000000"/>
              </w:rPr>
              <w:t>сторінок</w:t>
            </w:r>
            <w:proofErr w:type="spellEnd"/>
            <w:r>
              <w:rPr>
                <w:color w:val="000000"/>
              </w:rPr>
              <w:t>/</w:t>
            </w:r>
            <w:proofErr w:type="spellStart"/>
            <w:r>
              <w:rPr>
                <w:color w:val="000000"/>
              </w:rPr>
              <w:t>аркушів</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переліку</w:t>
            </w:r>
            <w:proofErr w:type="spellEnd"/>
            <w:r>
              <w:rPr>
                <w:color w:val="000000"/>
              </w:rPr>
              <w:t xml:space="preserve">, </w:t>
            </w:r>
            <w:proofErr w:type="spellStart"/>
            <w:r>
              <w:rPr>
                <w:color w:val="000000"/>
              </w:rPr>
              <w:t>зазначеному</w:t>
            </w:r>
            <w:proofErr w:type="spellEnd"/>
            <w:r>
              <w:rPr>
                <w:color w:val="000000"/>
              </w:rPr>
              <w:t xml:space="preserve"> в </w:t>
            </w:r>
            <w:proofErr w:type="spellStart"/>
            <w:r>
              <w:rPr>
                <w:color w:val="000000"/>
              </w:rPr>
              <w:t>документі</w:t>
            </w:r>
            <w:proofErr w:type="spellEnd"/>
            <w:r>
              <w:rPr>
                <w:color w:val="000000"/>
              </w:rPr>
              <w:t>). </w:t>
            </w:r>
          </w:p>
          <w:p w14:paraId="5E9E2D7E" w14:textId="77777777" w:rsidR="00B77AC9" w:rsidRDefault="00B77AC9" w:rsidP="00B77AC9">
            <w:pPr>
              <w:pStyle w:val="NormalWeb"/>
              <w:spacing w:before="150" w:beforeAutospacing="0" w:after="150" w:afterAutospacing="0"/>
              <w:jc w:val="both"/>
            </w:pPr>
            <w:r>
              <w:rPr>
                <w:color w:val="000000"/>
              </w:rPr>
              <w:t xml:space="preserve">2. </w:t>
            </w:r>
            <w:proofErr w:type="spellStart"/>
            <w:r>
              <w:rPr>
                <w:color w:val="000000"/>
              </w:rPr>
              <w:t>Помилка</w:t>
            </w:r>
            <w:proofErr w:type="spellEnd"/>
            <w:r>
              <w:rPr>
                <w:color w:val="000000"/>
              </w:rPr>
              <w:t xml:space="preserve">, </w:t>
            </w:r>
            <w:proofErr w:type="spellStart"/>
            <w:r>
              <w:rPr>
                <w:color w:val="000000"/>
              </w:rPr>
              <w:t>зроблена</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оформлення</w:t>
            </w:r>
            <w:proofErr w:type="spellEnd"/>
            <w:r>
              <w:rPr>
                <w:color w:val="000000"/>
              </w:rPr>
              <w:t xml:space="preserve"> тексту документа/</w:t>
            </w:r>
            <w:proofErr w:type="spellStart"/>
            <w:r>
              <w:rPr>
                <w:color w:val="000000"/>
              </w:rPr>
              <w:t>унесення</w:t>
            </w:r>
            <w:proofErr w:type="spellEnd"/>
            <w:r>
              <w:rPr>
                <w:color w:val="000000"/>
              </w:rPr>
              <w:t xml:space="preserve"> </w:t>
            </w:r>
            <w:proofErr w:type="spellStart"/>
            <w:r>
              <w:rPr>
                <w:color w:val="000000"/>
              </w:rPr>
              <w:t>інформації</w:t>
            </w:r>
            <w:proofErr w:type="spellEnd"/>
            <w:r>
              <w:rPr>
                <w:color w:val="000000"/>
              </w:rPr>
              <w:t xml:space="preserve"> в </w:t>
            </w:r>
            <w:proofErr w:type="spellStart"/>
            <w:r>
              <w:rPr>
                <w:color w:val="000000"/>
              </w:rPr>
              <w:t>окремі</w:t>
            </w:r>
            <w:proofErr w:type="spellEnd"/>
            <w:r>
              <w:rPr>
                <w:color w:val="000000"/>
              </w:rPr>
              <w:t xml:space="preserve"> поля </w:t>
            </w:r>
            <w:proofErr w:type="spellStart"/>
            <w:r>
              <w:rPr>
                <w:color w:val="000000"/>
              </w:rPr>
              <w:t>електронної</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комп'ютерна</w:t>
            </w:r>
            <w:proofErr w:type="spellEnd"/>
            <w:r>
              <w:rPr>
                <w:color w:val="000000"/>
              </w:rPr>
              <w:t xml:space="preserve"> </w:t>
            </w:r>
            <w:proofErr w:type="spellStart"/>
            <w:r>
              <w:rPr>
                <w:color w:val="000000"/>
              </w:rPr>
              <w:t>коректура</w:t>
            </w:r>
            <w:proofErr w:type="spellEnd"/>
            <w:r>
              <w:rPr>
                <w:color w:val="000000"/>
              </w:rPr>
              <w:t xml:space="preserve">, </w:t>
            </w:r>
            <w:proofErr w:type="spellStart"/>
            <w:r>
              <w:rPr>
                <w:color w:val="000000"/>
              </w:rPr>
              <w:t>заміна</w:t>
            </w:r>
            <w:proofErr w:type="spellEnd"/>
            <w:r>
              <w:rPr>
                <w:color w:val="000000"/>
              </w:rPr>
              <w:t xml:space="preserve"> </w:t>
            </w:r>
            <w:proofErr w:type="spellStart"/>
            <w:r>
              <w:rPr>
                <w:color w:val="000000"/>
              </w:rPr>
              <w:t>літери</w:t>
            </w:r>
            <w:proofErr w:type="spellEnd"/>
            <w:r>
              <w:rPr>
                <w:color w:val="000000"/>
              </w:rPr>
              <w:t xml:space="preserve"> (</w:t>
            </w:r>
            <w:proofErr w:type="spellStart"/>
            <w:r>
              <w:rPr>
                <w:color w:val="000000"/>
              </w:rPr>
              <w:t>літер</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цифри</w:t>
            </w:r>
            <w:proofErr w:type="spellEnd"/>
            <w:r>
              <w:rPr>
                <w:color w:val="000000"/>
              </w:rPr>
              <w:t xml:space="preserve"> (цифр), </w:t>
            </w:r>
            <w:proofErr w:type="spellStart"/>
            <w:r>
              <w:rPr>
                <w:color w:val="000000"/>
              </w:rPr>
              <w:t>переставлення</w:t>
            </w:r>
            <w:proofErr w:type="spellEnd"/>
            <w:r>
              <w:rPr>
                <w:color w:val="000000"/>
              </w:rPr>
              <w:t xml:space="preserve"> </w:t>
            </w:r>
            <w:proofErr w:type="spellStart"/>
            <w:r>
              <w:rPr>
                <w:color w:val="000000"/>
              </w:rPr>
              <w:t>літер</w:t>
            </w:r>
            <w:proofErr w:type="spellEnd"/>
            <w:r>
              <w:rPr>
                <w:color w:val="000000"/>
              </w:rPr>
              <w:t xml:space="preserve"> (цифр) </w:t>
            </w:r>
            <w:proofErr w:type="spellStart"/>
            <w:r>
              <w:rPr>
                <w:color w:val="000000"/>
              </w:rPr>
              <w:t>місцями</w:t>
            </w:r>
            <w:proofErr w:type="spellEnd"/>
            <w:r>
              <w:rPr>
                <w:color w:val="000000"/>
              </w:rPr>
              <w:t xml:space="preserve">, пропуск </w:t>
            </w:r>
            <w:proofErr w:type="spellStart"/>
            <w:r>
              <w:rPr>
                <w:color w:val="000000"/>
              </w:rPr>
              <w:t>літер</w:t>
            </w:r>
            <w:proofErr w:type="spellEnd"/>
            <w:r>
              <w:rPr>
                <w:color w:val="000000"/>
              </w:rPr>
              <w:t xml:space="preserve"> (цифр), </w:t>
            </w:r>
            <w:proofErr w:type="spellStart"/>
            <w:r>
              <w:rPr>
                <w:color w:val="000000"/>
              </w:rPr>
              <w:t>повторення</w:t>
            </w:r>
            <w:proofErr w:type="spellEnd"/>
            <w:r>
              <w:rPr>
                <w:color w:val="000000"/>
              </w:rPr>
              <w:t xml:space="preserve"> </w:t>
            </w:r>
            <w:proofErr w:type="spellStart"/>
            <w:r>
              <w:rPr>
                <w:color w:val="000000"/>
              </w:rPr>
              <w:t>слів</w:t>
            </w:r>
            <w:proofErr w:type="spellEnd"/>
            <w:r>
              <w:rPr>
                <w:color w:val="000000"/>
              </w:rPr>
              <w:t xml:space="preserve">, </w:t>
            </w:r>
            <w:proofErr w:type="spellStart"/>
            <w:r>
              <w:rPr>
                <w:color w:val="000000"/>
              </w:rPr>
              <w:t>немає</w:t>
            </w:r>
            <w:proofErr w:type="spellEnd"/>
            <w:r>
              <w:rPr>
                <w:color w:val="000000"/>
              </w:rPr>
              <w:t xml:space="preserve"> пропуску </w:t>
            </w:r>
            <w:proofErr w:type="spellStart"/>
            <w:r>
              <w:rPr>
                <w:color w:val="000000"/>
              </w:rPr>
              <w:t>між</w:t>
            </w:r>
            <w:proofErr w:type="spellEnd"/>
            <w:r>
              <w:rPr>
                <w:color w:val="000000"/>
              </w:rPr>
              <w:t xml:space="preserve"> словами, </w:t>
            </w:r>
            <w:proofErr w:type="spellStart"/>
            <w:r>
              <w:rPr>
                <w:color w:val="000000"/>
              </w:rPr>
              <w:t>заокруглення</w:t>
            </w:r>
            <w:proofErr w:type="spellEnd"/>
            <w:r>
              <w:rPr>
                <w:color w:val="000000"/>
              </w:rPr>
              <w:t xml:space="preserve"> числа), </w:t>
            </w:r>
            <w:proofErr w:type="spellStart"/>
            <w:r>
              <w:rPr>
                <w:color w:val="000000"/>
              </w:rPr>
              <w:t>що</w:t>
            </w:r>
            <w:proofErr w:type="spellEnd"/>
            <w:r>
              <w:rPr>
                <w:color w:val="000000"/>
              </w:rPr>
              <w:t xml:space="preserve"> не </w:t>
            </w:r>
            <w:proofErr w:type="spellStart"/>
            <w:r>
              <w:rPr>
                <w:color w:val="000000"/>
              </w:rPr>
              <w:t>впливає</w:t>
            </w:r>
            <w:proofErr w:type="spellEnd"/>
            <w:r>
              <w:rPr>
                <w:color w:val="000000"/>
              </w:rPr>
              <w:t xml:space="preserve"> на </w:t>
            </w:r>
            <w:proofErr w:type="spellStart"/>
            <w:r>
              <w:rPr>
                <w:color w:val="000000"/>
              </w:rPr>
              <w:t>ціну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та не </w:t>
            </w:r>
            <w:proofErr w:type="spellStart"/>
            <w:r>
              <w:rPr>
                <w:color w:val="000000"/>
              </w:rPr>
              <w:t>призводить</w:t>
            </w:r>
            <w:proofErr w:type="spellEnd"/>
            <w:r>
              <w:rPr>
                <w:color w:val="000000"/>
              </w:rPr>
              <w:t xml:space="preserve"> до </w:t>
            </w:r>
            <w:proofErr w:type="spellStart"/>
            <w:r>
              <w:rPr>
                <w:color w:val="000000"/>
              </w:rPr>
              <w:t>її</w:t>
            </w:r>
            <w:proofErr w:type="spellEnd"/>
            <w:r>
              <w:rPr>
                <w:color w:val="000000"/>
              </w:rPr>
              <w:t xml:space="preserve"> </w:t>
            </w:r>
            <w:proofErr w:type="spellStart"/>
            <w:r>
              <w:rPr>
                <w:color w:val="000000"/>
              </w:rPr>
              <w:t>спотворення</w:t>
            </w:r>
            <w:proofErr w:type="spellEnd"/>
            <w:r>
              <w:rPr>
                <w:color w:val="000000"/>
              </w:rPr>
              <w:t xml:space="preserve"> та/</w:t>
            </w:r>
            <w:proofErr w:type="spellStart"/>
            <w:r>
              <w:rPr>
                <w:color w:val="000000"/>
              </w:rPr>
              <w:t>або</w:t>
            </w:r>
            <w:proofErr w:type="spellEnd"/>
            <w:r>
              <w:rPr>
                <w:color w:val="000000"/>
              </w:rPr>
              <w:t xml:space="preserve"> не </w:t>
            </w:r>
            <w:proofErr w:type="spellStart"/>
            <w:r>
              <w:rPr>
                <w:color w:val="000000"/>
              </w:rPr>
              <w:t>стосується</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w:t>
            </w:r>
            <w:proofErr w:type="spellStart"/>
            <w:r>
              <w:rPr>
                <w:color w:val="000000"/>
              </w:rPr>
              <w:t>кваліфікаційних</w:t>
            </w:r>
            <w:proofErr w:type="spellEnd"/>
            <w:r>
              <w:rPr>
                <w:color w:val="000000"/>
              </w:rPr>
              <w:t xml:space="preserve"> </w:t>
            </w:r>
            <w:proofErr w:type="spellStart"/>
            <w:r>
              <w:rPr>
                <w:color w:val="000000"/>
              </w:rPr>
              <w:t>критеріїв</w:t>
            </w:r>
            <w:proofErr w:type="spellEnd"/>
            <w:r>
              <w:rPr>
                <w:color w:val="000000"/>
              </w:rPr>
              <w:t xml:space="preserve"> до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w:t>
            </w:r>
          </w:p>
          <w:p w14:paraId="75441330" w14:textId="77777777" w:rsidR="00B77AC9" w:rsidRDefault="00B77AC9" w:rsidP="00B77AC9">
            <w:pPr>
              <w:pStyle w:val="NormalWeb"/>
              <w:spacing w:before="150" w:beforeAutospacing="0" w:after="150" w:afterAutospacing="0"/>
              <w:jc w:val="both"/>
            </w:pPr>
            <w:r>
              <w:rPr>
                <w:color w:val="000000"/>
              </w:rPr>
              <w:lastRenderedPageBreak/>
              <w:t xml:space="preserve">3. </w:t>
            </w:r>
            <w:proofErr w:type="spellStart"/>
            <w:r>
              <w:rPr>
                <w:color w:val="000000"/>
              </w:rPr>
              <w:t>Невірна</w:t>
            </w:r>
            <w:proofErr w:type="spellEnd"/>
            <w:r>
              <w:rPr>
                <w:color w:val="000000"/>
              </w:rPr>
              <w:t xml:space="preserve"> </w:t>
            </w:r>
            <w:proofErr w:type="spellStart"/>
            <w:r>
              <w:rPr>
                <w:color w:val="000000"/>
              </w:rPr>
              <w:t>назва</w:t>
            </w:r>
            <w:proofErr w:type="spellEnd"/>
            <w:r>
              <w:rPr>
                <w:color w:val="000000"/>
              </w:rPr>
              <w:t xml:space="preserve"> документа (</w:t>
            </w:r>
            <w:proofErr w:type="spellStart"/>
            <w:r>
              <w:rPr>
                <w:color w:val="000000"/>
              </w:rPr>
              <w:t>документів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подається</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зміст</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визначеним</w:t>
            </w:r>
            <w:proofErr w:type="spellEnd"/>
            <w:r>
              <w:rPr>
                <w:color w:val="000000"/>
              </w:rPr>
              <w:t xml:space="preserve"> </w:t>
            </w:r>
            <w:proofErr w:type="spellStart"/>
            <w:r>
              <w:rPr>
                <w:color w:val="000000"/>
              </w:rPr>
              <w:t>замовником</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w:t>
            </w:r>
          </w:p>
          <w:p w14:paraId="4FA0FF2A" w14:textId="77777777" w:rsidR="00B77AC9" w:rsidRDefault="00B77AC9" w:rsidP="00B77AC9">
            <w:pPr>
              <w:pStyle w:val="NormalWeb"/>
              <w:spacing w:before="150" w:beforeAutospacing="0" w:after="150" w:afterAutospacing="0"/>
              <w:jc w:val="both"/>
            </w:pPr>
            <w:r>
              <w:rPr>
                <w:color w:val="000000"/>
              </w:rPr>
              <w:t xml:space="preserve">4. </w:t>
            </w:r>
            <w:proofErr w:type="spellStart"/>
            <w:r>
              <w:rPr>
                <w:color w:val="000000"/>
              </w:rPr>
              <w:t>Окрема</w:t>
            </w:r>
            <w:proofErr w:type="spellEnd"/>
            <w:r>
              <w:rPr>
                <w:color w:val="000000"/>
              </w:rPr>
              <w:t xml:space="preserve"> </w:t>
            </w:r>
            <w:proofErr w:type="spellStart"/>
            <w:r>
              <w:rPr>
                <w:color w:val="000000"/>
              </w:rPr>
              <w:t>сторінка</w:t>
            </w:r>
            <w:proofErr w:type="spellEnd"/>
            <w:r>
              <w:rPr>
                <w:color w:val="000000"/>
              </w:rPr>
              <w:t xml:space="preserve"> (</w:t>
            </w:r>
            <w:proofErr w:type="spellStart"/>
            <w:r>
              <w:rPr>
                <w:color w:val="000000"/>
              </w:rPr>
              <w:t>сторінки</w:t>
            </w:r>
            <w:proofErr w:type="spellEnd"/>
            <w:r>
              <w:rPr>
                <w:color w:val="000000"/>
              </w:rPr>
              <w:t xml:space="preserve">) </w:t>
            </w:r>
            <w:proofErr w:type="spellStart"/>
            <w:r>
              <w:rPr>
                <w:color w:val="000000"/>
              </w:rPr>
              <w:t>копії</w:t>
            </w:r>
            <w:proofErr w:type="spellEnd"/>
            <w:r>
              <w:rPr>
                <w:color w:val="000000"/>
              </w:rPr>
              <w:t xml:space="preserve"> документа (</w:t>
            </w:r>
            <w:proofErr w:type="spellStart"/>
            <w:r>
              <w:rPr>
                <w:color w:val="000000"/>
              </w:rPr>
              <w:t>документів</w:t>
            </w:r>
            <w:proofErr w:type="spellEnd"/>
            <w:r>
              <w:rPr>
                <w:color w:val="000000"/>
              </w:rPr>
              <w:t xml:space="preserve">) не </w:t>
            </w:r>
            <w:proofErr w:type="spellStart"/>
            <w:r>
              <w:rPr>
                <w:color w:val="000000"/>
              </w:rPr>
              <w:t>завірена</w:t>
            </w:r>
            <w:proofErr w:type="spellEnd"/>
            <w:r>
              <w:rPr>
                <w:color w:val="000000"/>
              </w:rPr>
              <w:t xml:space="preserve"> </w:t>
            </w:r>
            <w:proofErr w:type="spellStart"/>
            <w:r>
              <w:rPr>
                <w:color w:val="000000"/>
              </w:rPr>
              <w:t>підписом</w:t>
            </w:r>
            <w:proofErr w:type="spellEnd"/>
            <w:r>
              <w:rPr>
                <w:color w:val="000000"/>
              </w:rPr>
              <w:t xml:space="preserve"> та/</w:t>
            </w:r>
            <w:proofErr w:type="spellStart"/>
            <w:r>
              <w:rPr>
                <w:color w:val="000000"/>
              </w:rPr>
              <w:t>або</w:t>
            </w:r>
            <w:proofErr w:type="spellEnd"/>
            <w:r>
              <w:rPr>
                <w:color w:val="000000"/>
              </w:rPr>
              <w:t xml:space="preserve"> печаткою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використання</w:t>
            </w:r>
            <w:proofErr w:type="spellEnd"/>
            <w:r>
              <w:rPr>
                <w:color w:val="000000"/>
              </w:rPr>
              <w:t>). </w:t>
            </w:r>
          </w:p>
          <w:p w14:paraId="6E69C94B" w14:textId="77777777" w:rsidR="00B77AC9" w:rsidRDefault="00B77AC9" w:rsidP="00B77AC9">
            <w:pPr>
              <w:pStyle w:val="NormalWeb"/>
              <w:spacing w:before="150" w:beforeAutospacing="0" w:after="150" w:afterAutospacing="0"/>
              <w:jc w:val="both"/>
            </w:pPr>
            <w:r>
              <w:rPr>
                <w:color w:val="000000"/>
              </w:rPr>
              <w:t xml:space="preserve">5.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немає</w:t>
            </w:r>
            <w:proofErr w:type="spellEnd"/>
            <w:r>
              <w:rPr>
                <w:color w:val="000000"/>
              </w:rPr>
              <w:t xml:space="preserve"> документа (</w:t>
            </w:r>
            <w:proofErr w:type="spellStart"/>
            <w:r>
              <w:rPr>
                <w:color w:val="000000"/>
              </w:rPr>
              <w:t>документів</w:t>
            </w:r>
            <w:proofErr w:type="spellEnd"/>
            <w:r>
              <w:rPr>
                <w:color w:val="000000"/>
              </w:rPr>
              <w:t xml:space="preserve">), на </w:t>
            </w:r>
            <w:proofErr w:type="spellStart"/>
            <w:r>
              <w:rPr>
                <w:color w:val="000000"/>
              </w:rPr>
              <w:t>який</w:t>
            </w:r>
            <w:proofErr w:type="spellEnd"/>
            <w:r>
              <w:rPr>
                <w:color w:val="000000"/>
              </w:rPr>
              <w:t xml:space="preserve"> </w:t>
            </w:r>
            <w:proofErr w:type="spellStart"/>
            <w:r>
              <w:rPr>
                <w:color w:val="000000"/>
              </w:rPr>
              <w:t>посилається</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своїй</w:t>
            </w:r>
            <w:proofErr w:type="spellEnd"/>
            <w:r>
              <w:rPr>
                <w:color w:val="000000"/>
              </w:rPr>
              <w:t xml:space="preserve"> </w:t>
            </w:r>
            <w:proofErr w:type="spellStart"/>
            <w:r>
              <w:rPr>
                <w:color w:val="000000"/>
              </w:rPr>
              <w:t>тендерній</w:t>
            </w:r>
            <w:proofErr w:type="spellEnd"/>
            <w:r>
              <w:rPr>
                <w:color w:val="000000"/>
              </w:rPr>
              <w:t xml:space="preserve"> </w:t>
            </w:r>
            <w:proofErr w:type="spellStart"/>
            <w:r>
              <w:rPr>
                <w:color w:val="000000"/>
              </w:rPr>
              <w:t>пропозиції</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замовником</w:t>
            </w:r>
            <w:proofErr w:type="spellEnd"/>
            <w:r>
              <w:rPr>
                <w:color w:val="000000"/>
              </w:rPr>
              <w:t xml:space="preserve"> не </w:t>
            </w:r>
            <w:proofErr w:type="spellStart"/>
            <w:r>
              <w:rPr>
                <w:color w:val="000000"/>
              </w:rPr>
              <w:t>вимагається</w:t>
            </w:r>
            <w:proofErr w:type="spellEnd"/>
            <w:r>
              <w:rPr>
                <w:color w:val="000000"/>
              </w:rPr>
              <w:t xml:space="preserve"> </w:t>
            </w:r>
            <w:proofErr w:type="spellStart"/>
            <w:r>
              <w:rPr>
                <w:color w:val="000000"/>
              </w:rPr>
              <w:t>подання</w:t>
            </w:r>
            <w:proofErr w:type="spellEnd"/>
            <w:r>
              <w:rPr>
                <w:color w:val="000000"/>
              </w:rPr>
              <w:t xml:space="preserve"> такого документа в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w:t>
            </w:r>
          </w:p>
          <w:p w14:paraId="6B5C36AF" w14:textId="77777777" w:rsidR="00B77AC9" w:rsidRDefault="00B77AC9" w:rsidP="00B77AC9">
            <w:pPr>
              <w:pStyle w:val="NormalWeb"/>
              <w:spacing w:before="150" w:beforeAutospacing="0" w:after="150" w:afterAutospacing="0"/>
              <w:jc w:val="both"/>
            </w:pPr>
            <w:r>
              <w:rPr>
                <w:color w:val="000000"/>
              </w:rPr>
              <w:t xml:space="preserve">6. </w:t>
            </w:r>
            <w:proofErr w:type="spellStart"/>
            <w:r>
              <w:rPr>
                <w:color w:val="000000"/>
              </w:rPr>
              <w:t>Подання</w:t>
            </w:r>
            <w:proofErr w:type="spellEnd"/>
            <w:r>
              <w:rPr>
                <w:color w:val="000000"/>
              </w:rPr>
              <w:t xml:space="preserve"> документа (</w:t>
            </w:r>
            <w:proofErr w:type="spellStart"/>
            <w:r>
              <w:rPr>
                <w:color w:val="000000"/>
              </w:rPr>
              <w:t>документів</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що</w:t>
            </w:r>
            <w:proofErr w:type="spellEnd"/>
            <w:r>
              <w:rPr>
                <w:color w:val="000000"/>
              </w:rPr>
              <w:t xml:space="preserve"> не </w:t>
            </w:r>
            <w:proofErr w:type="spellStart"/>
            <w:r>
              <w:rPr>
                <w:color w:val="000000"/>
              </w:rPr>
              <w:t>містить</w:t>
            </w:r>
            <w:proofErr w:type="spellEnd"/>
            <w:r>
              <w:rPr>
                <w:color w:val="000000"/>
              </w:rPr>
              <w:t xml:space="preserve"> </w:t>
            </w:r>
            <w:proofErr w:type="spellStart"/>
            <w:r>
              <w:rPr>
                <w:color w:val="000000"/>
              </w:rPr>
              <w:t>власноручного</w:t>
            </w:r>
            <w:proofErr w:type="spellEnd"/>
            <w:r>
              <w:rPr>
                <w:color w:val="000000"/>
              </w:rPr>
              <w:t xml:space="preserve"> </w:t>
            </w:r>
            <w:proofErr w:type="spellStart"/>
            <w:r>
              <w:rPr>
                <w:color w:val="000000"/>
              </w:rPr>
              <w:t>підпису</w:t>
            </w:r>
            <w:proofErr w:type="spellEnd"/>
            <w:r>
              <w:rPr>
                <w:color w:val="000000"/>
              </w:rPr>
              <w:t xml:space="preserve"> </w:t>
            </w:r>
            <w:proofErr w:type="spellStart"/>
            <w:r>
              <w:rPr>
                <w:color w:val="000000"/>
              </w:rPr>
              <w:t>уповноваженої</w:t>
            </w:r>
            <w:proofErr w:type="spellEnd"/>
            <w:r>
              <w:rPr>
                <w:color w:val="000000"/>
              </w:rPr>
              <w:t xml:space="preserve"> особи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якщо</w:t>
            </w:r>
            <w:proofErr w:type="spellEnd"/>
            <w:r>
              <w:rPr>
                <w:color w:val="000000"/>
              </w:rPr>
              <w:t xml:space="preserve"> на </w:t>
            </w:r>
            <w:proofErr w:type="spellStart"/>
            <w:r>
              <w:rPr>
                <w:color w:val="000000"/>
              </w:rPr>
              <w:t>цей</w:t>
            </w:r>
            <w:proofErr w:type="spellEnd"/>
            <w:r>
              <w:rPr>
                <w:color w:val="000000"/>
              </w:rPr>
              <w:t xml:space="preserve"> документ (</w:t>
            </w:r>
            <w:proofErr w:type="spellStart"/>
            <w:r>
              <w:rPr>
                <w:color w:val="000000"/>
              </w:rPr>
              <w:t>документи</w:t>
            </w:r>
            <w:proofErr w:type="spellEnd"/>
            <w:r>
              <w:rPr>
                <w:color w:val="000000"/>
              </w:rPr>
              <w:t xml:space="preserve">) </w:t>
            </w:r>
            <w:proofErr w:type="spellStart"/>
            <w:r>
              <w:rPr>
                <w:color w:val="000000"/>
              </w:rPr>
              <w:t>накладено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кваліфікований</w:t>
            </w:r>
            <w:proofErr w:type="spellEnd"/>
            <w:r>
              <w:rPr>
                <w:color w:val="000000"/>
              </w:rPr>
              <w:t xml:space="preserve"> </w:t>
            </w:r>
            <w:proofErr w:type="spellStart"/>
            <w:r>
              <w:rPr>
                <w:color w:val="000000"/>
              </w:rPr>
              <w:t>електронний</w:t>
            </w:r>
            <w:proofErr w:type="spellEnd"/>
            <w:r>
              <w:rPr>
                <w:color w:val="000000"/>
              </w:rPr>
              <w:t xml:space="preserve"> </w:t>
            </w:r>
            <w:proofErr w:type="spellStart"/>
            <w:r>
              <w:rPr>
                <w:color w:val="000000"/>
              </w:rPr>
              <w:t>підпис</w:t>
            </w:r>
            <w:proofErr w:type="spellEnd"/>
            <w:r>
              <w:rPr>
                <w:color w:val="000000"/>
              </w:rPr>
              <w:t>. </w:t>
            </w:r>
          </w:p>
          <w:p w14:paraId="4BAABBE7" w14:textId="77777777" w:rsidR="00B77AC9" w:rsidRDefault="00B77AC9" w:rsidP="00B77AC9">
            <w:pPr>
              <w:pStyle w:val="NormalWeb"/>
              <w:spacing w:before="150" w:beforeAutospacing="0" w:after="150" w:afterAutospacing="0"/>
              <w:jc w:val="both"/>
            </w:pPr>
            <w:r>
              <w:rPr>
                <w:color w:val="000000"/>
              </w:rPr>
              <w:t xml:space="preserve">7. </w:t>
            </w:r>
            <w:proofErr w:type="spellStart"/>
            <w:r>
              <w:rPr>
                <w:color w:val="000000"/>
              </w:rPr>
              <w:t>Подання</w:t>
            </w:r>
            <w:proofErr w:type="spellEnd"/>
            <w:r>
              <w:rPr>
                <w:color w:val="000000"/>
              </w:rPr>
              <w:t xml:space="preserve"> документа (</w:t>
            </w:r>
            <w:proofErr w:type="spellStart"/>
            <w:r>
              <w:rPr>
                <w:color w:val="000000"/>
              </w:rPr>
              <w:t>документів</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складений</w:t>
            </w:r>
            <w:proofErr w:type="spellEnd"/>
            <w:r>
              <w:rPr>
                <w:color w:val="000000"/>
              </w:rPr>
              <w:t xml:space="preserve"> у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та не </w:t>
            </w:r>
            <w:proofErr w:type="spellStart"/>
            <w:r>
              <w:rPr>
                <w:color w:val="000000"/>
              </w:rPr>
              <w:t>містить</w:t>
            </w:r>
            <w:proofErr w:type="spellEnd"/>
            <w:r>
              <w:rPr>
                <w:color w:val="000000"/>
              </w:rPr>
              <w:t xml:space="preserve"> </w:t>
            </w:r>
            <w:proofErr w:type="spellStart"/>
            <w:r>
              <w:rPr>
                <w:color w:val="000000"/>
              </w:rPr>
              <w:t>вихідного</w:t>
            </w:r>
            <w:proofErr w:type="spellEnd"/>
            <w:r>
              <w:rPr>
                <w:color w:val="000000"/>
              </w:rPr>
              <w:t xml:space="preserve"> номера. </w:t>
            </w:r>
          </w:p>
          <w:p w14:paraId="6FF76F25" w14:textId="77777777" w:rsidR="00B77AC9" w:rsidRDefault="00B77AC9" w:rsidP="00B77AC9">
            <w:pPr>
              <w:pStyle w:val="NormalWeb"/>
              <w:spacing w:before="150" w:beforeAutospacing="0" w:after="150" w:afterAutospacing="0"/>
              <w:jc w:val="both"/>
            </w:pPr>
            <w:r>
              <w:rPr>
                <w:color w:val="000000"/>
              </w:rPr>
              <w:t xml:space="preserve">8. </w:t>
            </w:r>
            <w:proofErr w:type="spellStart"/>
            <w:r>
              <w:rPr>
                <w:color w:val="000000"/>
              </w:rPr>
              <w:t>Подання</w:t>
            </w:r>
            <w:proofErr w:type="spellEnd"/>
            <w:r>
              <w:rPr>
                <w:color w:val="000000"/>
              </w:rPr>
              <w:t xml:space="preserve"> документа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що</w:t>
            </w:r>
            <w:proofErr w:type="spellEnd"/>
            <w:r>
              <w:rPr>
                <w:color w:val="000000"/>
              </w:rPr>
              <w:t xml:space="preserve"> є </w:t>
            </w:r>
            <w:proofErr w:type="spellStart"/>
            <w:r>
              <w:rPr>
                <w:color w:val="000000"/>
              </w:rPr>
              <w:t>сканованою</w:t>
            </w:r>
            <w:proofErr w:type="spellEnd"/>
            <w:r>
              <w:rPr>
                <w:color w:val="000000"/>
              </w:rPr>
              <w:t xml:space="preserve"> </w:t>
            </w:r>
            <w:proofErr w:type="spellStart"/>
            <w:r>
              <w:rPr>
                <w:color w:val="000000"/>
              </w:rPr>
              <w:t>копією</w:t>
            </w:r>
            <w:proofErr w:type="spellEnd"/>
            <w:r>
              <w:rPr>
                <w:color w:val="000000"/>
              </w:rPr>
              <w:t xml:space="preserve"> </w:t>
            </w:r>
            <w:proofErr w:type="spellStart"/>
            <w:r>
              <w:rPr>
                <w:color w:val="000000"/>
              </w:rPr>
              <w:t>оригіналу</w:t>
            </w:r>
            <w:proofErr w:type="spellEnd"/>
            <w:r>
              <w:rPr>
                <w:color w:val="000000"/>
              </w:rPr>
              <w:t xml:space="preserve"> документа/</w:t>
            </w:r>
            <w:proofErr w:type="spellStart"/>
            <w:r>
              <w:rPr>
                <w:color w:val="000000"/>
              </w:rPr>
              <w:t>електронного</w:t>
            </w:r>
            <w:proofErr w:type="spellEnd"/>
            <w:r>
              <w:rPr>
                <w:color w:val="000000"/>
              </w:rPr>
              <w:t xml:space="preserve"> документа. </w:t>
            </w:r>
          </w:p>
          <w:p w14:paraId="026FE3AB" w14:textId="77777777" w:rsidR="00B77AC9" w:rsidRDefault="00B77AC9" w:rsidP="00B77AC9">
            <w:pPr>
              <w:pStyle w:val="NormalWeb"/>
              <w:spacing w:before="150" w:beforeAutospacing="0" w:after="150" w:afterAutospacing="0"/>
              <w:jc w:val="both"/>
            </w:pPr>
            <w:r>
              <w:rPr>
                <w:color w:val="000000"/>
              </w:rPr>
              <w:t xml:space="preserve">9. </w:t>
            </w:r>
            <w:proofErr w:type="spellStart"/>
            <w:r>
              <w:rPr>
                <w:color w:val="000000"/>
              </w:rPr>
              <w:t>Подання</w:t>
            </w:r>
            <w:proofErr w:type="spellEnd"/>
            <w:r>
              <w:rPr>
                <w:color w:val="000000"/>
              </w:rPr>
              <w:t xml:space="preserve"> документа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засвідчений</w:t>
            </w:r>
            <w:proofErr w:type="spellEnd"/>
            <w:r>
              <w:rPr>
                <w:color w:val="000000"/>
              </w:rPr>
              <w:t xml:space="preserve"> </w:t>
            </w:r>
            <w:proofErr w:type="spellStart"/>
            <w:r>
              <w:rPr>
                <w:color w:val="000000"/>
              </w:rPr>
              <w:t>підписом</w:t>
            </w:r>
            <w:proofErr w:type="spellEnd"/>
            <w:r>
              <w:rPr>
                <w:color w:val="000000"/>
              </w:rPr>
              <w:t xml:space="preserve"> </w:t>
            </w:r>
            <w:proofErr w:type="spellStart"/>
            <w:r>
              <w:rPr>
                <w:color w:val="000000"/>
              </w:rPr>
              <w:t>уповноваженої</w:t>
            </w:r>
            <w:proofErr w:type="spellEnd"/>
            <w:r>
              <w:rPr>
                <w:color w:val="000000"/>
              </w:rPr>
              <w:t xml:space="preserve"> особи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додатково</w:t>
            </w:r>
            <w:proofErr w:type="spellEnd"/>
            <w:r>
              <w:rPr>
                <w:color w:val="000000"/>
              </w:rPr>
              <w:t xml:space="preserve"> </w:t>
            </w:r>
            <w:proofErr w:type="spellStart"/>
            <w:r>
              <w:rPr>
                <w:color w:val="000000"/>
              </w:rPr>
              <w:t>містить</w:t>
            </w:r>
            <w:proofErr w:type="spellEnd"/>
            <w:r>
              <w:rPr>
                <w:color w:val="000000"/>
              </w:rPr>
              <w:t xml:space="preserve"> </w:t>
            </w:r>
            <w:proofErr w:type="spellStart"/>
            <w:r>
              <w:rPr>
                <w:color w:val="000000"/>
              </w:rPr>
              <w:t>підпис</w:t>
            </w:r>
            <w:proofErr w:type="spellEnd"/>
            <w:r>
              <w:rPr>
                <w:color w:val="000000"/>
              </w:rPr>
              <w:t xml:space="preserve"> (</w:t>
            </w:r>
            <w:proofErr w:type="spellStart"/>
            <w:r>
              <w:rPr>
                <w:color w:val="000000"/>
              </w:rPr>
              <w:t>візу</w:t>
            </w:r>
            <w:proofErr w:type="spellEnd"/>
            <w:r>
              <w:rPr>
                <w:color w:val="000000"/>
              </w:rPr>
              <w:t xml:space="preserve">) особи, </w:t>
            </w:r>
            <w:proofErr w:type="spellStart"/>
            <w:r>
              <w:rPr>
                <w:color w:val="000000"/>
              </w:rPr>
              <w:t>повноваження</w:t>
            </w:r>
            <w:proofErr w:type="spellEnd"/>
            <w:r>
              <w:rPr>
                <w:color w:val="000000"/>
              </w:rPr>
              <w:t xml:space="preserve"> </w:t>
            </w:r>
            <w:proofErr w:type="spellStart"/>
            <w:r>
              <w:rPr>
                <w:color w:val="000000"/>
              </w:rPr>
              <w:t>якої</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підтверджені</w:t>
            </w:r>
            <w:proofErr w:type="spellEnd"/>
            <w:r>
              <w:rPr>
                <w:color w:val="000000"/>
              </w:rPr>
              <w:t xml:space="preserve"> (</w:t>
            </w:r>
            <w:proofErr w:type="spellStart"/>
            <w:r>
              <w:rPr>
                <w:color w:val="000000"/>
              </w:rPr>
              <w:t>наприклад</w:t>
            </w:r>
            <w:proofErr w:type="spellEnd"/>
            <w:r>
              <w:rPr>
                <w:color w:val="000000"/>
              </w:rPr>
              <w:t xml:space="preserve">, переклад документа </w:t>
            </w:r>
            <w:proofErr w:type="spellStart"/>
            <w:r>
              <w:rPr>
                <w:color w:val="000000"/>
              </w:rPr>
              <w:t>завізований</w:t>
            </w:r>
            <w:proofErr w:type="spellEnd"/>
            <w:r>
              <w:rPr>
                <w:color w:val="000000"/>
              </w:rPr>
              <w:t xml:space="preserve"> </w:t>
            </w:r>
            <w:proofErr w:type="spellStart"/>
            <w:r>
              <w:rPr>
                <w:color w:val="000000"/>
              </w:rPr>
              <w:t>перекладачем</w:t>
            </w:r>
            <w:proofErr w:type="spellEnd"/>
            <w:r>
              <w:rPr>
                <w:color w:val="000000"/>
              </w:rPr>
              <w:t xml:space="preserve"> </w:t>
            </w:r>
            <w:proofErr w:type="spellStart"/>
            <w:r>
              <w:rPr>
                <w:color w:val="000000"/>
              </w:rPr>
              <w:t>тощо</w:t>
            </w:r>
            <w:proofErr w:type="spellEnd"/>
            <w:r>
              <w:rPr>
                <w:color w:val="000000"/>
              </w:rPr>
              <w:t>). </w:t>
            </w:r>
          </w:p>
          <w:p w14:paraId="197DC91A" w14:textId="77777777" w:rsidR="00B77AC9" w:rsidRDefault="00B77AC9" w:rsidP="00B77AC9">
            <w:pPr>
              <w:pStyle w:val="NormalWeb"/>
              <w:spacing w:before="150" w:beforeAutospacing="0" w:after="150" w:afterAutospacing="0"/>
              <w:jc w:val="both"/>
            </w:pPr>
            <w:r>
              <w:rPr>
                <w:color w:val="000000"/>
              </w:rPr>
              <w:t xml:space="preserve">10. </w:t>
            </w:r>
            <w:proofErr w:type="spellStart"/>
            <w:r>
              <w:rPr>
                <w:color w:val="000000"/>
              </w:rPr>
              <w:t>Подання</w:t>
            </w:r>
            <w:proofErr w:type="spellEnd"/>
            <w:r>
              <w:rPr>
                <w:color w:val="000000"/>
              </w:rPr>
              <w:t xml:space="preserve"> документа (</w:t>
            </w:r>
            <w:proofErr w:type="spellStart"/>
            <w:r>
              <w:rPr>
                <w:color w:val="000000"/>
              </w:rPr>
              <w:t>документів</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містить</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застарілу</w:t>
            </w:r>
            <w:proofErr w:type="spellEnd"/>
            <w:r>
              <w:rPr>
                <w:color w:val="000000"/>
              </w:rPr>
              <w:t xml:space="preserve"> </w:t>
            </w:r>
            <w:proofErr w:type="spellStart"/>
            <w:r>
              <w:rPr>
                <w:color w:val="000000"/>
              </w:rPr>
              <w:t>інформацію</w:t>
            </w:r>
            <w:proofErr w:type="spellEnd"/>
            <w:r>
              <w:rPr>
                <w:color w:val="000000"/>
              </w:rPr>
              <w:t xml:space="preserve"> про </w:t>
            </w:r>
            <w:proofErr w:type="spellStart"/>
            <w:r>
              <w:rPr>
                <w:color w:val="000000"/>
              </w:rPr>
              <w:t>назву</w:t>
            </w:r>
            <w:proofErr w:type="spellEnd"/>
            <w:r>
              <w:rPr>
                <w:color w:val="000000"/>
              </w:rPr>
              <w:t xml:space="preserve"> </w:t>
            </w:r>
            <w:proofErr w:type="spellStart"/>
            <w:r>
              <w:rPr>
                <w:color w:val="000000"/>
              </w:rPr>
              <w:t>вулиці</w:t>
            </w:r>
            <w:proofErr w:type="spellEnd"/>
            <w:r>
              <w:rPr>
                <w:color w:val="000000"/>
              </w:rPr>
              <w:t xml:space="preserve">, </w:t>
            </w:r>
            <w:proofErr w:type="spellStart"/>
            <w:r>
              <w:rPr>
                <w:color w:val="000000"/>
              </w:rPr>
              <w:t>міста</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юридичної</w:t>
            </w:r>
            <w:proofErr w:type="spellEnd"/>
            <w:r>
              <w:rPr>
                <w:color w:val="000000"/>
              </w:rPr>
              <w:t xml:space="preserve"> особи </w:t>
            </w:r>
            <w:proofErr w:type="spellStart"/>
            <w:r>
              <w:rPr>
                <w:color w:val="000000"/>
              </w:rPr>
              <w:t>тощо</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назва</w:t>
            </w:r>
            <w:proofErr w:type="spellEnd"/>
            <w:r>
              <w:rPr>
                <w:color w:val="000000"/>
              </w:rPr>
              <w:t xml:space="preserve">, </w:t>
            </w:r>
            <w:proofErr w:type="spellStart"/>
            <w:r>
              <w:rPr>
                <w:color w:val="000000"/>
              </w:rPr>
              <w:t>найменування</w:t>
            </w:r>
            <w:proofErr w:type="spellEnd"/>
            <w:r>
              <w:rPr>
                <w:color w:val="000000"/>
              </w:rPr>
              <w:t xml:space="preserve"> були </w:t>
            </w:r>
            <w:proofErr w:type="spellStart"/>
            <w:r>
              <w:rPr>
                <w:color w:val="000000"/>
              </w:rPr>
              <w:t>змінені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після</w:t>
            </w:r>
            <w:proofErr w:type="spellEnd"/>
            <w:r>
              <w:rPr>
                <w:color w:val="000000"/>
              </w:rPr>
              <w:t xml:space="preserve"> того, як </w:t>
            </w:r>
            <w:proofErr w:type="spellStart"/>
            <w:r>
              <w:rPr>
                <w:color w:val="000000"/>
              </w:rPr>
              <w:t>відповідний</w:t>
            </w:r>
            <w:proofErr w:type="spellEnd"/>
            <w:r>
              <w:rPr>
                <w:color w:val="000000"/>
              </w:rPr>
              <w:t xml:space="preserve"> документ (</w:t>
            </w:r>
            <w:proofErr w:type="spellStart"/>
            <w:r>
              <w:rPr>
                <w:color w:val="000000"/>
              </w:rPr>
              <w:t>документи</w:t>
            </w:r>
            <w:proofErr w:type="spellEnd"/>
            <w:r>
              <w:rPr>
                <w:color w:val="000000"/>
              </w:rPr>
              <w:t xml:space="preserve">) </w:t>
            </w:r>
            <w:proofErr w:type="spellStart"/>
            <w:r>
              <w:rPr>
                <w:color w:val="000000"/>
              </w:rPr>
              <w:t>був</w:t>
            </w:r>
            <w:proofErr w:type="spellEnd"/>
            <w:r>
              <w:rPr>
                <w:color w:val="000000"/>
              </w:rPr>
              <w:t xml:space="preserve"> (були) </w:t>
            </w:r>
            <w:proofErr w:type="spellStart"/>
            <w:r>
              <w:rPr>
                <w:color w:val="000000"/>
              </w:rPr>
              <w:t>поданий</w:t>
            </w:r>
            <w:proofErr w:type="spellEnd"/>
            <w:r>
              <w:rPr>
                <w:color w:val="000000"/>
              </w:rPr>
              <w:t xml:space="preserve"> (</w:t>
            </w:r>
            <w:proofErr w:type="spellStart"/>
            <w:r>
              <w:rPr>
                <w:color w:val="000000"/>
              </w:rPr>
              <w:t>подані</w:t>
            </w:r>
            <w:proofErr w:type="spellEnd"/>
            <w:r>
              <w:rPr>
                <w:color w:val="000000"/>
              </w:rPr>
              <w:t>). </w:t>
            </w:r>
          </w:p>
          <w:p w14:paraId="0998A3D9" w14:textId="77777777" w:rsidR="00B77AC9" w:rsidRDefault="00B77AC9" w:rsidP="00B77AC9">
            <w:pPr>
              <w:pStyle w:val="NormalWeb"/>
              <w:spacing w:before="150" w:beforeAutospacing="0" w:after="150" w:afterAutospacing="0"/>
              <w:jc w:val="both"/>
            </w:pPr>
            <w:r>
              <w:rPr>
                <w:color w:val="000000"/>
              </w:rPr>
              <w:t xml:space="preserve">11. </w:t>
            </w:r>
            <w:proofErr w:type="spellStart"/>
            <w:r>
              <w:rPr>
                <w:color w:val="000000"/>
              </w:rPr>
              <w:t>Подання</w:t>
            </w:r>
            <w:proofErr w:type="spellEnd"/>
            <w:r>
              <w:rPr>
                <w:color w:val="000000"/>
              </w:rPr>
              <w:t xml:space="preserve"> документа (</w:t>
            </w:r>
            <w:proofErr w:type="spellStart"/>
            <w:r>
              <w:rPr>
                <w:color w:val="000000"/>
              </w:rPr>
              <w:t>документів</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позиція</w:t>
            </w:r>
            <w:proofErr w:type="spellEnd"/>
            <w:r>
              <w:rPr>
                <w:color w:val="000000"/>
              </w:rPr>
              <w:t xml:space="preserve"> </w:t>
            </w:r>
            <w:proofErr w:type="spellStart"/>
            <w:r>
              <w:rPr>
                <w:color w:val="000000"/>
              </w:rPr>
              <w:t>цифри</w:t>
            </w:r>
            <w:proofErr w:type="spellEnd"/>
            <w:r>
              <w:rPr>
                <w:color w:val="000000"/>
              </w:rPr>
              <w:t xml:space="preserve"> (цифр) у </w:t>
            </w:r>
            <w:proofErr w:type="spellStart"/>
            <w:r>
              <w:rPr>
                <w:color w:val="000000"/>
              </w:rPr>
              <w:t>сумі</w:t>
            </w:r>
            <w:proofErr w:type="spellEnd"/>
            <w:r>
              <w:rPr>
                <w:color w:val="000000"/>
              </w:rPr>
              <w:t xml:space="preserve"> є </w:t>
            </w:r>
            <w:proofErr w:type="spellStart"/>
            <w:r>
              <w:rPr>
                <w:color w:val="000000"/>
              </w:rPr>
              <w:t>некоректною</w:t>
            </w:r>
            <w:proofErr w:type="spellEnd"/>
            <w:r>
              <w:rPr>
                <w:color w:val="000000"/>
              </w:rPr>
              <w:t xml:space="preserve">, при </w:t>
            </w:r>
            <w:proofErr w:type="spellStart"/>
            <w:r>
              <w:rPr>
                <w:color w:val="000000"/>
              </w:rPr>
              <w:t>цьому</w:t>
            </w:r>
            <w:proofErr w:type="spellEnd"/>
            <w:r>
              <w:rPr>
                <w:color w:val="000000"/>
              </w:rPr>
              <w:t xml:space="preserve"> сума, </w:t>
            </w:r>
            <w:proofErr w:type="spellStart"/>
            <w:r>
              <w:rPr>
                <w:color w:val="000000"/>
              </w:rPr>
              <w:t>що</w:t>
            </w:r>
            <w:proofErr w:type="spellEnd"/>
            <w:r>
              <w:rPr>
                <w:color w:val="000000"/>
              </w:rPr>
              <w:t xml:space="preserve"> </w:t>
            </w:r>
            <w:proofErr w:type="spellStart"/>
            <w:r>
              <w:rPr>
                <w:color w:val="000000"/>
              </w:rPr>
              <w:t>зазначена</w:t>
            </w:r>
            <w:proofErr w:type="spellEnd"/>
            <w:r>
              <w:rPr>
                <w:color w:val="000000"/>
              </w:rPr>
              <w:t xml:space="preserve"> </w:t>
            </w:r>
            <w:proofErr w:type="spellStart"/>
            <w:r>
              <w:rPr>
                <w:color w:val="000000"/>
              </w:rPr>
              <w:t>прописом</w:t>
            </w:r>
            <w:proofErr w:type="spellEnd"/>
            <w:r>
              <w:rPr>
                <w:color w:val="000000"/>
              </w:rPr>
              <w:t>, є правильною. </w:t>
            </w:r>
          </w:p>
          <w:p w14:paraId="25CD3790" w14:textId="77777777" w:rsidR="006A033C" w:rsidRDefault="00B77AC9" w:rsidP="00CD092F">
            <w:pPr>
              <w:pStyle w:val="NormalWeb"/>
              <w:spacing w:before="150" w:beforeAutospacing="0" w:after="150" w:afterAutospacing="0"/>
              <w:jc w:val="both"/>
              <w:rPr>
                <w:color w:val="000000"/>
                <w:lang w:val="uk-UA"/>
              </w:rPr>
            </w:pPr>
            <w:r>
              <w:rPr>
                <w:color w:val="000000"/>
              </w:rPr>
              <w:t xml:space="preserve">12. </w:t>
            </w:r>
            <w:proofErr w:type="spellStart"/>
            <w:r>
              <w:rPr>
                <w:color w:val="000000"/>
              </w:rPr>
              <w:t>Подання</w:t>
            </w:r>
            <w:proofErr w:type="spellEnd"/>
            <w:r>
              <w:rPr>
                <w:color w:val="000000"/>
              </w:rPr>
              <w:t xml:space="preserve"> документа (</w:t>
            </w:r>
            <w:proofErr w:type="spellStart"/>
            <w:r>
              <w:rPr>
                <w:color w:val="000000"/>
              </w:rPr>
              <w:t>документів</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в </w:t>
            </w:r>
            <w:proofErr w:type="spellStart"/>
            <w:r>
              <w:rPr>
                <w:color w:val="000000"/>
              </w:rPr>
              <w:t>форматі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відрізняється</w:t>
            </w:r>
            <w:proofErr w:type="spellEnd"/>
            <w:r>
              <w:rPr>
                <w:color w:val="000000"/>
              </w:rPr>
              <w:t xml:space="preserve"> </w:t>
            </w:r>
            <w:proofErr w:type="spellStart"/>
            <w:r>
              <w:rPr>
                <w:color w:val="000000"/>
              </w:rPr>
              <w:t>від</w:t>
            </w:r>
            <w:proofErr w:type="spellEnd"/>
            <w:r>
              <w:rPr>
                <w:color w:val="000000"/>
              </w:rPr>
              <w:t xml:space="preserve"> формату, </w:t>
            </w:r>
            <w:proofErr w:type="spellStart"/>
            <w:r>
              <w:rPr>
                <w:color w:val="000000"/>
              </w:rPr>
              <w:t>який</w:t>
            </w:r>
            <w:proofErr w:type="spellEnd"/>
            <w:r>
              <w:rPr>
                <w:color w:val="000000"/>
              </w:rPr>
              <w:t xml:space="preserve"> </w:t>
            </w:r>
            <w:proofErr w:type="spellStart"/>
            <w:r>
              <w:rPr>
                <w:color w:val="000000"/>
              </w:rPr>
              <w:t>вимагається</w:t>
            </w:r>
            <w:proofErr w:type="spellEnd"/>
            <w:r>
              <w:rPr>
                <w:color w:val="000000"/>
              </w:rPr>
              <w:t xml:space="preserve"> </w:t>
            </w:r>
            <w:proofErr w:type="spellStart"/>
            <w:r>
              <w:rPr>
                <w:color w:val="000000"/>
              </w:rPr>
              <w:t>замовником</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такий</w:t>
            </w:r>
            <w:proofErr w:type="spellEnd"/>
            <w:r>
              <w:rPr>
                <w:color w:val="000000"/>
              </w:rPr>
              <w:t xml:space="preserve"> формат документа </w:t>
            </w:r>
            <w:proofErr w:type="spellStart"/>
            <w:r>
              <w:rPr>
                <w:color w:val="000000"/>
              </w:rPr>
              <w:t>забезпечує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його</w:t>
            </w:r>
            <w:proofErr w:type="spellEnd"/>
            <w:r>
              <w:rPr>
                <w:color w:val="000000"/>
              </w:rPr>
              <w:t xml:space="preserve"> перегляду.</w:t>
            </w:r>
          </w:p>
          <w:p w14:paraId="428CA169" w14:textId="618FFCDE" w:rsidR="00CA1563" w:rsidRPr="00CA1563" w:rsidRDefault="00CA1563" w:rsidP="00CA1563">
            <w:pPr>
              <w:pStyle w:val="NormalWeb"/>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NormalWeb"/>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CA1563">
              <w:rPr>
                <w:lang w:val="uk-UA"/>
              </w:rPr>
              <w:t>м.київ</w:t>
            </w:r>
            <w:proofErr w:type="spellEnd"/>
            <w:r w:rsidRPr="00CA1563">
              <w:rPr>
                <w:lang w:val="uk-UA"/>
              </w:rPr>
              <w:t xml:space="preserve">» замість </w:t>
            </w:r>
            <w:r w:rsidRPr="00CA1563">
              <w:rPr>
                <w:lang w:val="uk-UA"/>
              </w:rPr>
              <w:lastRenderedPageBreak/>
              <w:t>«</w:t>
            </w:r>
            <w:proofErr w:type="spellStart"/>
            <w:r w:rsidRPr="00CA1563">
              <w:rPr>
                <w:lang w:val="uk-UA"/>
              </w:rPr>
              <w:t>м.Київ</w:t>
            </w:r>
            <w:proofErr w:type="spellEnd"/>
            <w:r w:rsidRPr="00CA1563">
              <w:rPr>
                <w:lang w:val="uk-UA"/>
              </w:rPr>
              <w:t>»; — «поряд -</w:t>
            </w:r>
            <w:proofErr w:type="spellStart"/>
            <w:r w:rsidRPr="00CA1563">
              <w:rPr>
                <w:lang w:val="uk-UA"/>
              </w:rPr>
              <w:t>ок</w:t>
            </w:r>
            <w:proofErr w:type="spellEnd"/>
            <w:r w:rsidRPr="00CA1563">
              <w:rPr>
                <w:lang w:val="uk-UA"/>
              </w:rPr>
              <w:t>» замість «</w:t>
            </w:r>
            <w:proofErr w:type="spellStart"/>
            <w:r w:rsidRPr="00CA1563">
              <w:rPr>
                <w:lang w:val="uk-UA"/>
              </w:rPr>
              <w:t>поря</w:t>
            </w:r>
            <w:proofErr w:type="spellEnd"/>
            <w:r w:rsidRPr="00CA1563">
              <w:rPr>
                <w:lang w:val="uk-UA"/>
              </w:rPr>
              <w:t xml:space="preserve"> – док»; — «</w:t>
            </w:r>
            <w:proofErr w:type="spellStart"/>
            <w:r w:rsidRPr="00CA1563">
              <w:rPr>
                <w:lang w:val="uk-UA"/>
              </w:rPr>
              <w:t>ненадається</w:t>
            </w:r>
            <w:proofErr w:type="spellEnd"/>
            <w:r w:rsidRPr="00CA1563">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CA1563">
              <w:rPr>
                <w:lang w:val="uk-UA"/>
              </w:rPr>
              <w:t>pdf</w:t>
            </w:r>
            <w:proofErr w:type="spellEnd"/>
            <w:r w:rsidRPr="00CA1563">
              <w:rPr>
                <w:lang w:val="uk-UA"/>
              </w:rPr>
              <w:t>» (</w:t>
            </w:r>
            <w:proofErr w:type="spellStart"/>
            <w:r w:rsidRPr="00CA1563">
              <w:rPr>
                <w:lang w:val="uk-UA"/>
              </w:rPr>
              <w:t>PortableDocumentFormat</w:t>
            </w:r>
            <w:proofErr w:type="spellEnd"/>
            <w:r w:rsidRPr="00CA1563">
              <w:rPr>
                <w:lang w:val="uk-UA"/>
              </w:rPr>
              <w:t xml:space="preserve">)». </w:t>
            </w:r>
          </w:p>
          <w:p w14:paraId="3FD26531" w14:textId="3CFD6EC9" w:rsidR="00CA1563" w:rsidRPr="00CA1563" w:rsidRDefault="00CA1563" w:rsidP="00CA1563">
            <w:pPr>
              <w:pStyle w:val="NormalWeb"/>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0"/>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NoSpacing"/>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NoSpacing"/>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NormalWeb"/>
              <w:spacing w:before="150" w:beforeAutospacing="0" w:after="150" w:afterAutospacing="0"/>
              <w:jc w:val="both"/>
            </w:pPr>
            <w:r>
              <w:rPr>
                <w:color w:val="000000"/>
                <w:lang w:val="uk-UA"/>
              </w:rPr>
              <w:t>3.4.1.</w:t>
            </w:r>
            <w:proofErr w:type="spellStart"/>
            <w:r w:rsidR="00465466">
              <w:rPr>
                <w:color w:val="000000"/>
              </w:rPr>
              <w:t>Тендерні</w:t>
            </w:r>
            <w:proofErr w:type="spellEnd"/>
            <w:r w:rsidR="00465466">
              <w:rPr>
                <w:color w:val="000000"/>
              </w:rPr>
              <w:t xml:space="preserve"> </w:t>
            </w:r>
            <w:proofErr w:type="spellStart"/>
            <w:r w:rsidR="00465466">
              <w:rPr>
                <w:color w:val="000000"/>
              </w:rPr>
              <w:t>пропозиції</w:t>
            </w:r>
            <w:proofErr w:type="spellEnd"/>
            <w:r w:rsidR="00465466">
              <w:rPr>
                <w:color w:val="000000"/>
              </w:rPr>
              <w:t xml:space="preserve"> </w:t>
            </w:r>
            <w:proofErr w:type="spellStart"/>
            <w:r w:rsidR="00465466">
              <w:rPr>
                <w:color w:val="000000"/>
              </w:rPr>
              <w:t>вважаються</w:t>
            </w:r>
            <w:proofErr w:type="spellEnd"/>
            <w:r w:rsidR="00465466">
              <w:rPr>
                <w:color w:val="000000"/>
              </w:rPr>
              <w:t xml:space="preserve"> </w:t>
            </w:r>
            <w:proofErr w:type="spellStart"/>
            <w:r w:rsidR="00465466">
              <w:rPr>
                <w:color w:val="000000"/>
              </w:rPr>
              <w:t>дійсними</w:t>
            </w:r>
            <w:proofErr w:type="spellEnd"/>
            <w:r w:rsidR="00465466">
              <w:rPr>
                <w:color w:val="000000"/>
              </w:rPr>
              <w:t xml:space="preserve"> </w:t>
            </w:r>
            <w:r>
              <w:rPr>
                <w:color w:val="000000"/>
                <w:lang w:val="uk-UA"/>
              </w:rPr>
              <w:t>не менше</w:t>
            </w:r>
            <w:r w:rsidR="00465466">
              <w:rPr>
                <w:color w:val="000000"/>
              </w:rPr>
              <w:t xml:space="preserve"> 90 </w:t>
            </w:r>
            <w:proofErr w:type="spellStart"/>
            <w:r w:rsidR="00465466">
              <w:rPr>
                <w:color w:val="000000"/>
              </w:rPr>
              <w:t>днів</w:t>
            </w:r>
            <w:proofErr w:type="spellEnd"/>
            <w:r w:rsidR="00465466">
              <w:rPr>
                <w:color w:val="000000"/>
              </w:rPr>
              <w:t xml:space="preserve"> </w:t>
            </w:r>
            <w:proofErr w:type="spellStart"/>
            <w:r w:rsidR="00465466">
              <w:rPr>
                <w:color w:val="000000"/>
              </w:rPr>
              <w:t>із</w:t>
            </w:r>
            <w:proofErr w:type="spellEnd"/>
            <w:r w:rsidR="00465466">
              <w:rPr>
                <w:color w:val="000000"/>
              </w:rPr>
              <w:t xml:space="preserve"> </w:t>
            </w:r>
            <w:proofErr w:type="spellStart"/>
            <w:r w:rsidR="00465466">
              <w:rPr>
                <w:color w:val="000000"/>
              </w:rPr>
              <w:t>дати</w:t>
            </w:r>
            <w:proofErr w:type="spellEnd"/>
            <w:r w:rsidR="00465466">
              <w:rPr>
                <w:color w:val="000000"/>
              </w:rPr>
              <w:t xml:space="preserve"> </w:t>
            </w:r>
            <w:proofErr w:type="spellStart"/>
            <w:r w:rsidR="00465466">
              <w:rPr>
                <w:color w:val="000000"/>
              </w:rPr>
              <w:t>кінцевого</w:t>
            </w:r>
            <w:proofErr w:type="spellEnd"/>
            <w:r w:rsidR="00465466">
              <w:rPr>
                <w:color w:val="000000"/>
              </w:rPr>
              <w:t xml:space="preserve"> строку </w:t>
            </w:r>
            <w:proofErr w:type="spellStart"/>
            <w:r w:rsidR="00465466">
              <w:rPr>
                <w:color w:val="000000"/>
              </w:rPr>
              <w:t>подання</w:t>
            </w:r>
            <w:proofErr w:type="spellEnd"/>
            <w:r w:rsidR="00465466">
              <w:rPr>
                <w:color w:val="000000"/>
              </w:rPr>
              <w:t xml:space="preserve"> </w:t>
            </w:r>
            <w:proofErr w:type="spellStart"/>
            <w:r w:rsidR="00465466">
              <w:rPr>
                <w:color w:val="000000"/>
              </w:rPr>
              <w:t>тендерних</w:t>
            </w:r>
            <w:proofErr w:type="spellEnd"/>
            <w:r w:rsidR="00465466">
              <w:rPr>
                <w:color w:val="000000"/>
              </w:rPr>
              <w:t xml:space="preserve"> </w:t>
            </w:r>
            <w:proofErr w:type="spellStart"/>
            <w:r w:rsidR="00465466">
              <w:rPr>
                <w:color w:val="000000"/>
              </w:rPr>
              <w:t>пропозицій</w:t>
            </w:r>
            <w:proofErr w:type="spellEnd"/>
            <w:r w:rsidR="00465466">
              <w:rPr>
                <w:color w:val="000000"/>
              </w:rPr>
              <w:t>. </w:t>
            </w:r>
          </w:p>
          <w:p w14:paraId="118E00A4" w14:textId="4B197F4B" w:rsidR="00465466" w:rsidRDefault="00322954" w:rsidP="00465466">
            <w:pPr>
              <w:pStyle w:val="NormalWeb"/>
              <w:spacing w:before="150" w:beforeAutospacing="0" w:after="150" w:afterAutospacing="0"/>
              <w:jc w:val="both"/>
            </w:pPr>
            <w:r>
              <w:rPr>
                <w:color w:val="000000"/>
                <w:lang w:val="uk-UA"/>
              </w:rPr>
              <w:t>3.4.2.</w:t>
            </w:r>
            <w:proofErr w:type="spellStart"/>
            <w:r w:rsidR="00465466">
              <w:rPr>
                <w:color w:val="000000"/>
              </w:rPr>
              <w:t>Тендерні</w:t>
            </w:r>
            <w:proofErr w:type="spellEnd"/>
            <w:r w:rsidR="00465466">
              <w:rPr>
                <w:color w:val="000000"/>
              </w:rPr>
              <w:t xml:space="preserve"> </w:t>
            </w:r>
            <w:proofErr w:type="spellStart"/>
            <w:r w:rsidR="00465466">
              <w:rPr>
                <w:color w:val="000000"/>
              </w:rPr>
              <w:t>пропозиції</w:t>
            </w:r>
            <w:proofErr w:type="spellEnd"/>
            <w:r w:rsidR="00465466">
              <w:rPr>
                <w:color w:val="000000"/>
              </w:rPr>
              <w:t xml:space="preserve"> </w:t>
            </w:r>
            <w:proofErr w:type="spellStart"/>
            <w:r w:rsidR="00465466">
              <w:rPr>
                <w:color w:val="000000"/>
              </w:rPr>
              <w:t>залишаються</w:t>
            </w:r>
            <w:proofErr w:type="spellEnd"/>
            <w:r w:rsidR="00465466">
              <w:rPr>
                <w:color w:val="000000"/>
              </w:rPr>
              <w:t xml:space="preserve"> </w:t>
            </w:r>
            <w:proofErr w:type="spellStart"/>
            <w:r w:rsidR="00465466">
              <w:rPr>
                <w:color w:val="000000"/>
              </w:rPr>
              <w:t>дійсними</w:t>
            </w:r>
            <w:proofErr w:type="spellEnd"/>
            <w:r w:rsidR="00465466">
              <w:rPr>
                <w:color w:val="000000"/>
              </w:rPr>
              <w:t xml:space="preserve"> </w:t>
            </w:r>
            <w:proofErr w:type="spellStart"/>
            <w:r w:rsidR="00465466">
              <w:rPr>
                <w:color w:val="000000"/>
              </w:rPr>
              <w:t>протягом</w:t>
            </w:r>
            <w:proofErr w:type="spellEnd"/>
            <w:r w:rsidR="00465466">
              <w:rPr>
                <w:color w:val="000000"/>
              </w:rPr>
              <w:t xml:space="preserve"> </w:t>
            </w:r>
            <w:proofErr w:type="spellStart"/>
            <w:r w:rsidR="00465466">
              <w:rPr>
                <w:color w:val="000000"/>
              </w:rPr>
              <w:t>зазначеного</w:t>
            </w:r>
            <w:proofErr w:type="spellEnd"/>
            <w:r w:rsidR="00465466">
              <w:rPr>
                <w:color w:val="000000"/>
              </w:rPr>
              <w:t xml:space="preserve"> в </w:t>
            </w:r>
            <w:proofErr w:type="spellStart"/>
            <w:r w:rsidR="00465466">
              <w:rPr>
                <w:color w:val="000000"/>
              </w:rPr>
              <w:t>тендерній</w:t>
            </w:r>
            <w:proofErr w:type="spellEnd"/>
            <w:r w:rsidR="00465466">
              <w:rPr>
                <w:color w:val="000000"/>
              </w:rPr>
              <w:t xml:space="preserve"> </w:t>
            </w:r>
            <w:proofErr w:type="spellStart"/>
            <w:r w:rsidR="00465466">
              <w:rPr>
                <w:color w:val="000000"/>
              </w:rPr>
              <w:t>документації</w:t>
            </w:r>
            <w:proofErr w:type="spellEnd"/>
            <w:r w:rsidR="00465466">
              <w:rPr>
                <w:color w:val="000000"/>
              </w:rPr>
              <w:t xml:space="preserve"> строку, </w:t>
            </w:r>
            <w:proofErr w:type="spellStart"/>
            <w:r w:rsidR="00465466">
              <w:rPr>
                <w:color w:val="000000"/>
              </w:rPr>
              <w:t>який</w:t>
            </w:r>
            <w:proofErr w:type="spellEnd"/>
            <w:r w:rsidR="00465466">
              <w:rPr>
                <w:color w:val="000000"/>
              </w:rPr>
              <w:t xml:space="preserve"> у </w:t>
            </w:r>
            <w:proofErr w:type="spellStart"/>
            <w:r w:rsidR="00465466">
              <w:rPr>
                <w:color w:val="000000"/>
              </w:rPr>
              <w:t>разі</w:t>
            </w:r>
            <w:proofErr w:type="spellEnd"/>
            <w:r w:rsidR="00465466">
              <w:rPr>
                <w:color w:val="000000"/>
              </w:rPr>
              <w:t xml:space="preserve"> </w:t>
            </w:r>
            <w:proofErr w:type="spellStart"/>
            <w:r w:rsidR="00465466">
              <w:rPr>
                <w:color w:val="000000"/>
              </w:rPr>
              <w:t>необхідності</w:t>
            </w:r>
            <w:proofErr w:type="spellEnd"/>
            <w:r w:rsidR="00465466">
              <w:rPr>
                <w:color w:val="000000"/>
              </w:rPr>
              <w:t xml:space="preserve"> </w:t>
            </w:r>
            <w:proofErr w:type="spellStart"/>
            <w:r w:rsidR="00465466">
              <w:rPr>
                <w:color w:val="000000"/>
              </w:rPr>
              <w:t>може</w:t>
            </w:r>
            <w:proofErr w:type="spellEnd"/>
            <w:r w:rsidR="00465466">
              <w:rPr>
                <w:color w:val="000000"/>
              </w:rPr>
              <w:t xml:space="preserve"> бути </w:t>
            </w:r>
            <w:proofErr w:type="spellStart"/>
            <w:r w:rsidR="00465466">
              <w:rPr>
                <w:color w:val="000000"/>
              </w:rPr>
              <w:t>продовжений</w:t>
            </w:r>
            <w:proofErr w:type="spellEnd"/>
            <w:r w:rsidR="00465466">
              <w:rPr>
                <w:color w:val="000000"/>
              </w:rPr>
              <w:t>.</w:t>
            </w:r>
          </w:p>
          <w:p w14:paraId="0FBB4D93" w14:textId="2C354B2C" w:rsidR="00465466" w:rsidRDefault="00322954" w:rsidP="00465466">
            <w:pPr>
              <w:pStyle w:val="NormalWeb"/>
              <w:spacing w:before="150" w:beforeAutospacing="0" w:after="150" w:afterAutospacing="0"/>
              <w:jc w:val="both"/>
            </w:pPr>
            <w:r>
              <w:rPr>
                <w:color w:val="000000"/>
                <w:lang w:val="uk-UA"/>
              </w:rPr>
              <w:t>3.4.3.</w:t>
            </w:r>
            <w:r w:rsidR="00465466">
              <w:rPr>
                <w:color w:val="000000"/>
              </w:rPr>
              <w:t xml:space="preserve">До </w:t>
            </w:r>
            <w:proofErr w:type="spellStart"/>
            <w:r w:rsidR="00465466">
              <w:rPr>
                <w:color w:val="000000"/>
              </w:rPr>
              <w:t>закінчення</w:t>
            </w:r>
            <w:proofErr w:type="spellEnd"/>
            <w:r w:rsidR="00465466">
              <w:rPr>
                <w:color w:val="000000"/>
              </w:rPr>
              <w:t xml:space="preserve"> </w:t>
            </w:r>
            <w:proofErr w:type="spellStart"/>
            <w:r w:rsidR="00465466">
              <w:rPr>
                <w:color w:val="000000"/>
              </w:rPr>
              <w:t>зазначеного</w:t>
            </w:r>
            <w:proofErr w:type="spellEnd"/>
            <w:r w:rsidR="00465466">
              <w:rPr>
                <w:color w:val="000000"/>
              </w:rPr>
              <w:t xml:space="preserve"> строку </w:t>
            </w:r>
            <w:proofErr w:type="spellStart"/>
            <w:r w:rsidR="00465466">
              <w:rPr>
                <w:color w:val="000000"/>
              </w:rPr>
              <w:t>замовник</w:t>
            </w:r>
            <w:proofErr w:type="spellEnd"/>
            <w:r w:rsidR="00465466">
              <w:rPr>
                <w:color w:val="000000"/>
              </w:rPr>
              <w:t xml:space="preserve"> </w:t>
            </w:r>
            <w:proofErr w:type="spellStart"/>
            <w:r w:rsidR="00465466">
              <w:rPr>
                <w:color w:val="000000"/>
              </w:rPr>
              <w:t>має</w:t>
            </w:r>
            <w:proofErr w:type="spellEnd"/>
            <w:r w:rsidR="00465466">
              <w:rPr>
                <w:color w:val="000000"/>
              </w:rPr>
              <w:t xml:space="preserve"> право </w:t>
            </w:r>
            <w:proofErr w:type="spellStart"/>
            <w:r w:rsidR="00465466">
              <w:rPr>
                <w:color w:val="000000"/>
              </w:rPr>
              <w:t>вимагати</w:t>
            </w:r>
            <w:proofErr w:type="spellEnd"/>
            <w:r w:rsidR="00465466">
              <w:rPr>
                <w:color w:val="000000"/>
              </w:rPr>
              <w:t xml:space="preserve"> </w:t>
            </w:r>
            <w:proofErr w:type="spellStart"/>
            <w:r w:rsidR="00465466">
              <w:rPr>
                <w:color w:val="000000"/>
              </w:rPr>
              <w:t>від</w:t>
            </w:r>
            <w:proofErr w:type="spellEnd"/>
            <w:r w:rsidR="00465466">
              <w:rPr>
                <w:color w:val="000000"/>
              </w:rPr>
              <w:t xml:space="preserve"> </w:t>
            </w:r>
            <w:proofErr w:type="spellStart"/>
            <w:r w:rsidR="00465466">
              <w:rPr>
                <w:color w:val="000000"/>
              </w:rPr>
              <w:t>учасників</w:t>
            </w:r>
            <w:proofErr w:type="spellEnd"/>
            <w:r w:rsidR="00465466">
              <w:rPr>
                <w:color w:val="000000"/>
              </w:rPr>
              <w:t xml:space="preserve"> </w:t>
            </w:r>
            <w:proofErr w:type="spellStart"/>
            <w:r w:rsidR="00465466">
              <w:rPr>
                <w:color w:val="000000"/>
              </w:rPr>
              <w:t>процедури</w:t>
            </w:r>
            <w:proofErr w:type="spellEnd"/>
            <w:r w:rsidR="00465466">
              <w:rPr>
                <w:color w:val="000000"/>
              </w:rPr>
              <w:t xml:space="preserve"> </w:t>
            </w:r>
            <w:proofErr w:type="spellStart"/>
            <w:r w:rsidR="00465466">
              <w:rPr>
                <w:color w:val="000000"/>
              </w:rPr>
              <w:t>закупівлі</w:t>
            </w:r>
            <w:proofErr w:type="spellEnd"/>
            <w:r w:rsidR="00465466">
              <w:rPr>
                <w:color w:val="000000"/>
              </w:rPr>
              <w:t xml:space="preserve"> </w:t>
            </w:r>
            <w:proofErr w:type="spellStart"/>
            <w:r w:rsidR="00465466">
              <w:rPr>
                <w:color w:val="000000"/>
              </w:rPr>
              <w:t>продовження</w:t>
            </w:r>
            <w:proofErr w:type="spellEnd"/>
            <w:r w:rsidR="00465466">
              <w:rPr>
                <w:color w:val="000000"/>
              </w:rPr>
              <w:t xml:space="preserve"> строку </w:t>
            </w:r>
            <w:proofErr w:type="spellStart"/>
            <w:r w:rsidR="00465466">
              <w:rPr>
                <w:color w:val="000000"/>
              </w:rPr>
              <w:t>дії</w:t>
            </w:r>
            <w:proofErr w:type="spellEnd"/>
            <w:r w:rsidR="00465466">
              <w:rPr>
                <w:color w:val="000000"/>
              </w:rPr>
              <w:t xml:space="preserve"> </w:t>
            </w:r>
            <w:proofErr w:type="spellStart"/>
            <w:r w:rsidR="00465466">
              <w:rPr>
                <w:color w:val="000000"/>
              </w:rPr>
              <w:t>тендерних</w:t>
            </w:r>
            <w:proofErr w:type="spellEnd"/>
            <w:r w:rsidR="00465466">
              <w:rPr>
                <w:color w:val="000000"/>
              </w:rPr>
              <w:t xml:space="preserve"> </w:t>
            </w:r>
            <w:proofErr w:type="spellStart"/>
            <w:r w:rsidR="00465466">
              <w:rPr>
                <w:color w:val="000000"/>
              </w:rPr>
              <w:t>пропозицій</w:t>
            </w:r>
            <w:proofErr w:type="spellEnd"/>
            <w:r w:rsidR="00465466">
              <w:rPr>
                <w:color w:val="000000"/>
              </w:rPr>
              <w:t xml:space="preserve">. </w:t>
            </w:r>
            <w:proofErr w:type="spellStart"/>
            <w:r w:rsidR="00465466">
              <w:rPr>
                <w:color w:val="000000"/>
              </w:rPr>
              <w:t>Учасник</w:t>
            </w:r>
            <w:proofErr w:type="spellEnd"/>
            <w:r w:rsidR="00465466">
              <w:rPr>
                <w:color w:val="000000"/>
              </w:rPr>
              <w:t xml:space="preserve"> </w:t>
            </w:r>
            <w:proofErr w:type="spellStart"/>
            <w:r w:rsidR="00465466">
              <w:rPr>
                <w:color w:val="000000"/>
              </w:rPr>
              <w:t>процедури</w:t>
            </w:r>
            <w:proofErr w:type="spellEnd"/>
            <w:r w:rsidR="00465466">
              <w:rPr>
                <w:color w:val="000000"/>
              </w:rPr>
              <w:t xml:space="preserve"> </w:t>
            </w:r>
            <w:proofErr w:type="spellStart"/>
            <w:r w:rsidR="00465466">
              <w:rPr>
                <w:color w:val="000000"/>
              </w:rPr>
              <w:t>закупівлі</w:t>
            </w:r>
            <w:proofErr w:type="spellEnd"/>
            <w:r w:rsidR="00465466">
              <w:rPr>
                <w:color w:val="000000"/>
              </w:rPr>
              <w:t xml:space="preserve"> </w:t>
            </w:r>
            <w:proofErr w:type="spellStart"/>
            <w:r w:rsidR="00465466">
              <w:rPr>
                <w:color w:val="000000"/>
              </w:rPr>
              <w:t>має</w:t>
            </w:r>
            <w:proofErr w:type="spellEnd"/>
            <w:r w:rsidR="00465466">
              <w:rPr>
                <w:color w:val="000000"/>
              </w:rPr>
              <w:t xml:space="preserve"> право:</w:t>
            </w:r>
          </w:p>
          <w:p w14:paraId="1F9BCA82" w14:textId="77777777" w:rsidR="00465466" w:rsidRDefault="00465466" w:rsidP="00465466">
            <w:pPr>
              <w:pStyle w:val="NormalWeb"/>
              <w:numPr>
                <w:ilvl w:val="0"/>
                <w:numId w:val="14"/>
              </w:numPr>
              <w:spacing w:before="150" w:beforeAutospacing="0" w:after="0" w:afterAutospacing="0"/>
              <w:jc w:val="both"/>
              <w:textAlignment w:val="baseline"/>
              <w:rPr>
                <w:color w:val="000000"/>
              </w:rPr>
            </w:pPr>
            <w:proofErr w:type="spellStart"/>
            <w:r>
              <w:rPr>
                <w:color w:val="000000"/>
              </w:rPr>
              <w:t>відхилити</w:t>
            </w:r>
            <w:proofErr w:type="spellEnd"/>
            <w:r>
              <w:rPr>
                <w:color w:val="000000"/>
              </w:rPr>
              <w:t xml:space="preserve"> </w:t>
            </w:r>
            <w:proofErr w:type="spellStart"/>
            <w:r>
              <w:rPr>
                <w:color w:val="000000"/>
              </w:rPr>
              <w:t>таку</w:t>
            </w:r>
            <w:proofErr w:type="spellEnd"/>
            <w:r>
              <w:rPr>
                <w:color w:val="000000"/>
              </w:rPr>
              <w:t xml:space="preserve"> </w:t>
            </w:r>
            <w:proofErr w:type="spellStart"/>
            <w:r>
              <w:rPr>
                <w:color w:val="000000"/>
              </w:rPr>
              <w:t>вимогу</w:t>
            </w:r>
            <w:proofErr w:type="spellEnd"/>
            <w:r>
              <w:rPr>
                <w:color w:val="000000"/>
              </w:rPr>
              <w:t xml:space="preserve">, не </w:t>
            </w:r>
            <w:proofErr w:type="spellStart"/>
            <w:r>
              <w:rPr>
                <w:color w:val="000000"/>
              </w:rPr>
              <w:t>втрачаючи</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наданого</w:t>
            </w:r>
            <w:proofErr w:type="spellEnd"/>
            <w:r>
              <w:rPr>
                <w:color w:val="000000"/>
              </w:rPr>
              <w:t xml:space="preserve"> ним </w:t>
            </w:r>
            <w:proofErr w:type="spellStart"/>
            <w:r>
              <w:rPr>
                <w:color w:val="000000"/>
              </w:rPr>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w:t>
            </w:r>
          </w:p>
          <w:p w14:paraId="36B4A95B" w14:textId="77777777" w:rsidR="00465466" w:rsidRDefault="00465466" w:rsidP="00465466">
            <w:pPr>
              <w:pStyle w:val="NormalWeb"/>
              <w:numPr>
                <w:ilvl w:val="0"/>
                <w:numId w:val="14"/>
              </w:numPr>
              <w:spacing w:before="0" w:beforeAutospacing="0" w:after="150" w:afterAutospacing="0"/>
              <w:jc w:val="both"/>
              <w:textAlignment w:val="baseline"/>
              <w:rPr>
                <w:color w:val="000000"/>
              </w:rPr>
            </w:pPr>
            <w:proofErr w:type="spellStart"/>
            <w:r>
              <w:rPr>
                <w:color w:val="000000"/>
              </w:rPr>
              <w:t>погодитися</w:t>
            </w:r>
            <w:proofErr w:type="spellEnd"/>
            <w:r>
              <w:rPr>
                <w:color w:val="000000"/>
              </w:rPr>
              <w:t xml:space="preserve"> з </w:t>
            </w:r>
            <w:proofErr w:type="spellStart"/>
            <w:r>
              <w:rPr>
                <w:color w:val="000000"/>
              </w:rPr>
              <w:t>вимогою</w:t>
            </w:r>
            <w:proofErr w:type="spellEnd"/>
            <w:r>
              <w:rPr>
                <w:color w:val="000000"/>
              </w:rPr>
              <w:t xml:space="preserve"> та </w:t>
            </w:r>
            <w:proofErr w:type="spellStart"/>
            <w:r>
              <w:rPr>
                <w:color w:val="000000"/>
              </w:rPr>
              <w:t>продовжити</w:t>
            </w:r>
            <w:proofErr w:type="spellEnd"/>
            <w:r>
              <w:rPr>
                <w:color w:val="000000"/>
              </w:rPr>
              <w:t xml:space="preserve"> строк </w:t>
            </w:r>
            <w:proofErr w:type="spellStart"/>
            <w:r>
              <w:rPr>
                <w:color w:val="000000"/>
              </w:rPr>
              <w:t>дії</w:t>
            </w:r>
            <w:proofErr w:type="spellEnd"/>
            <w:r>
              <w:rPr>
                <w:color w:val="000000"/>
              </w:rPr>
              <w:t xml:space="preserve"> </w:t>
            </w:r>
            <w:proofErr w:type="spellStart"/>
            <w:r>
              <w:rPr>
                <w:color w:val="000000"/>
              </w:rPr>
              <w:t>поданої</w:t>
            </w:r>
            <w:proofErr w:type="spellEnd"/>
            <w:r>
              <w:rPr>
                <w:color w:val="000000"/>
              </w:rPr>
              <w:t xml:space="preserve"> ним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і </w:t>
            </w:r>
            <w:proofErr w:type="spellStart"/>
            <w:r>
              <w:rPr>
                <w:color w:val="000000"/>
              </w:rPr>
              <w:t>наданого</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w:t>
            </w:r>
          </w:p>
          <w:p w14:paraId="4BD1D084" w14:textId="1391922E" w:rsidR="006A033C" w:rsidRPr="00890EB1" w:rsidRDefault="00322954" w:rsidP="00465466">
            <w:pPr>
              <w:pStyle w:val="NormalWeb"/>
              <w:spacing w:before="150" w:beforeAutospacing="0" w:after="150" w:afterAutospacing="0"/>
              <w:jc w:val="both"/>
            </w:pPr>
            <w:r>
              <w:rPr>
                <w:color w:val="000000"/>
                <w:lang w:val="uk-UA"/>
              </w:rPr>
              <w:t>3.4.4.</w:t>
            </w:r>
            <w:r w:rsidR="00465466">
              <w:rPr>
                <w:color w:val="000000"/>
              </w:rPr>
              <w:t xml:space="preserve">У </w:t>
            </w:r>
            <w:proofErr w:type="spellStart"/>
            <w:r w:rsidR="00465466">
              <w:rPr>
                <w:color w:val="000000"/>
              </w:rPr>
              <w:t>разі</w:t>
            </w:r>
            <w:proofErr w:type="spellEnd"/>
            <w:r w:rsidR="00465466">
              <w:rPr>
                <w:color w:val="000000"/>
              </w:rPr>
              <w:t xml:space="preserve"> </w:t>
            </w:r>
            <w:proofErr w:type="spellStart"/>
            <w:r w:rsidR="00465466">
              <w:rPr>
                <w:color w:val="000000"/>
              </w:rPr>
              <w:t>необхідності</w:t>
            </w:r>
            <w:proofErr w:type="spellEnd"/>
            <w:r w:rsidR="00465466">
              <w:rPr>
                <w:color w:val="000000"/>
              </w:rPr>
              <w:t xml:space="preserve"> </w:t>
            </w:r>
            <w:proofErr w:type="spellStart"/>
            <w:r w:rsidR="00465466">
              <w:rPr>
                <w:color w:val="000000"/>
              </w:rPr>
              <w:t>учасник</w:t>
            </w:r>
            <w:proofErr w:type="spellEnd"/>
            <w:r w:rsidR="00465466">
              <w:rPr>
                <w:color w:val="000000"/>
              </w:rPr>
              <w:t xml:space="preserve"> </w:t>
            </w:r>
            <w:proofErr w:type="spellStart"/>
            <w:r w:rsidR="00465466">
              <w:rPr>
                <w:color w:val="000000"/>
              </w:rPr>
              <w:t>процедури</w:t>
            </w:r>
            <w:proofErr w:type="spellEnd"/>
            <w:r w:rsidR="00465466">
              <w:rPr>
                <w:color w:val="000000"/>
              </w:rPr>
              <w:t xml:space="preserve"> </w:t>
            </w:r>
            <w:proofErr w:type="spellStart"/>
            <w:r w:rsidR="00465466">
              <w:rPr>
                <w:color w:val="000000"/>
              </w:rPr>
              <w:t>закупівлі</w:t>
            </w:r>
            <w:proofErr w:type="spellEnd"/>
            <w:r w:rsidR="00465466">
              <w:rPr>
                <w:color w:val="000000"/>
              </w:rPr>
              <w:t xml:space="preserve"> </w:t>
            </w:r>
            <w:proofErr w:type="spellStart"/>
            <w:r w:rsidR="00465466">
              <w:rPr>
                <w:color w:val="000000"/>
              </w:rPr>
              <w:t>має</w:t>
            </w:r>
            <w:proofErr w:type="spellEnd"/>
            <w:r w:rsidR="00465466">
              <w:rPr>
                <w:color w:val="000000"/>
              </w:rPr>
              <w:t xml:space="preserve"> право з </w:t>
            </w:r>
            <w:proofErr w:type="spellStart"/>
            <w:r w:rsidR="00465466">
              <w:rPr>
                <w:color w:val="000000"/>
              </w:rPr>
              <w:t>власної</w:t>
            </w:r>
            <w:proofErr w:type="spellEnd"/>
            <w:r w:rsidR="00465466">
              <w:rPr>
                <w:color w:val="000000"/>
              </w:rPr>
              <w:t xml:space="preserve"> </w:t>
            </w:r>
            <w:proofErr w:type="spellStart"/>
            <w:r w:rsidR="00465466">
              <w:rPr>
                <w:color w:val="000000"/>
              </w:rPr>
              <w:t>ініціативи</w:t>
            </w:r>
            <w:proofErr w:type="spellEnd"/>
            <w:r w:rsidR="00465466">
              <w:rPr>
                <w:color w:val="000000"/>
              </w:rPr>
              <w:t xml:space="preserve"> </w:t>
            </w:r>
            <w:proofErr w:type="spellStart"/>
            <w:r w:rsidR="00465466">
              <w:rPr>
                <w:color w:val="000000"/>
              </w:rPr>
              <w:t>продовжити</w:t>
            </w:r>
            <w:proofErr w:type="spellEnd"/>
            <w:r w:rsidR="00465466">
              <w:rPr>
                <w:color w:val="000000"/>
              </w:rPr>
              <w:t xml:space="preserve"> строк </w:t>
            </w:r>
            <w:proofErr w:type="spellStart"/>
            <w:r w:rsidR="00465466">
              <w:rPr>
                <w:color w:val="000000"/>
              </w:rPr>
              <w:t>дії</w:t>
            </w:r>
            <w:proofErr w:type="spellEnd"/>
            <w:r w:rsidR="00465466">
              <w:rPr>
                <w:color w:val="000000"/>
              </w:rPr>
              <w:t xml:space="preserve"> </w:t>
            </w:r>
            <w:proofErr w:type="spellStart"/>
            <w:r w:rsidR="00465466">
              <w:rPr>
                <w:color w:val="000000"/>
              </w:rPr>
              <w:t>своєї</w:t>
            </w:r>
            <w:proofErr w:type="spellEnd"/>
            <w:r w:rsidR="00465466">
              <w:rPr>
                <w:color w:val="000000"/>
              </w:rPr>
              <w:t xml:space="preserve"> </w:t>
            </w:r>
            <w:proofErr w:type="spellStart"/>
            <w:r w:rsidR="00465466">
              <w:rPr>
                <w:color w:val="000000"/>
              </w:rPr>
              <w:t>тендерної</w:t>
            </w:r>
            <w:proofErr w:type="spellEnd"/>
            <w:r w:rsidR="00465466">
              <w:rPr>
                <w:color w:val="000000"/>
              </w:rPr>
              <w:t xml:space="preserve"> </w:t>
            </w:r>
            <w:proofErr w:type="spellStart"/>
            <w:r w:rsidR="00465466">
              <w:rPr>
                <w:color w:val="000000"/>
              </w:rPr>
              <w:t>пропозиції</w:t>
            </w:r>
            <w:proofErr w:type="spellEnd"/>
            <w:r w:rsidR="00465466">
              <w:rPr>
                <w:color w:val="000000"/>
              </w:rPr>
              <w:t xml:space="preserve">, </w:t>
            </w:r>
            <w:proofErr w:type="spellStart"/>
            <w:r w:rsidR="00465466">
              <w:rPr>
                <w:color w:val="000000"/>
              </w:rPr>
              <w:t>повідомивши</w:t>
            </w:r>
            <w:proofErr w:type="spellEnd"/>
            <w:r w:rsidR="00465466">
              <w:rPr>
                <w:color w:val="000000"/>
              </w:rPr>
              <w:t xml:space="preserve"> про </w:t>
            </w:r>
            <w:proofErr w:type="spellStart"/>
            <w:r w:rsidR="00465466">
              <w:rPr>
                <w:color w:val="000000"/>
              </w:rPr>
              <w:t>це</w:t>
            </w:r>
            <w:proofErr w:type="spellEnd"/>
            <w:r w:rsidR="00465466">
              <w:rPr>
                <w:color w:val="000000"/>
              </w:rPr>
              <w:t xml:space="preserve"> </w:t>
            </w:r>
            <w:proofErr w:type="spellStart"/>
            <w:r w:rsidR="00465466">
              <w:rPr>
                <w:color w:val="000000"/>
              </w:rPr>
              <w:t>замовникові</w:t>
            </w:r>
            <w:proofErr w:type="spellEnd"/>
            <w:r w:rsidR="00465466">
              <w:rPr>
                <w:color w:val="000000"/>
              </w:rPr>
              <w:t xml:space="preserve"> через </w:t>
            </w:r>
            <w:proofErr w:type="spellStart"/>
            <w:r w:rsidR="00465466">
              <w:rPr>
                <w:color w:val="000000"/>
              </w:rPr>
              <w:t>електронну</w:t>
            </w:r>
            <w:proofErr w:type="spellEnd"/>
            <w:r w:rsidR="00465466">
              <w:rPr>
                <w:color w:val="000000"/>
              </w:rPr>
              <w:t xml:space="preserve"> систему </w:t>
            </w:r>
            <w:proofErr w:type="spellStart"/>
            <w:r w:rsidR="00465466">
              <w:rPr>
                <w:color w:val="000000"/>
              </w:rPr>
              <w:t>закупівель</w:t>
            </w:r>
            <w:proofErr w:type="spellEnd"/>
            <w:r w:rsidR="00465466">
              <w:rPr>
                <w:color w:val="000000"/>
              </w:rPr>
              <w:t>.</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NormalWeb"/>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NormalWeb"/>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lastRenderedPageBreak/>
              <w:t xml:space="preserve">пунктом 44 Особливостей </w:t>
            </w:r>
            <w:r w:rsidR="00FD5DD7" w:rsidRPr="00FD5DD7">
              <w:rPr>
                <w:color w:val="000000"/>
                <w:shd w:val="solid" w:color="FFFFFF" w:fill="FFFFFF"/>
                <w:lang w:eastAsia="en-US"/>
              </w:rPr>
              <w:t xml:space="preserve">шляхом самостійного декларування відсутності таких підстав в електронній системі </w:t>
            </w:r>
            <w:proofErr w:type="spellStart"/>
            <w:r w:rsidR="00FD5DD7" w:rsidRPr="00FD5DD7">
              <w:rPr>
                <w:color w:val="000000"/>
                <w:shd w:val="solid" w:color="FFFFFF" w:fill="FFFFFF"/>
                <w:lang w:eastAsia="en-US"/>
              </w:rPr>
              <w:t>закупівель</w:t>
            </w:r>
            <w:proofErr w:type="spellEnd"/>
            <w:r w:rsidR="00FD5DD7" w:rsidRPr="00FD5DD7">
              <w:rPr>
                <w:color w:val="000000"/>
                <w:shd w:val="solid" w:color="FFFFFF" w:fill="FFFFFF"/>
                <w:lang w:eastAsia="en-US"/>
              </w:rPr>
              <w:t xml:space="preserve">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 xml:space="preserve">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w:t>
            </w:r>
            <w:proofErr w:type="spellStart"/>
            <w:r w:rsidR="00D16F9F" w:rsidRPr="00D16F9F">
              <w:rPr>
                <w:color w:val="000000"/>
                <w:shd w:val="solid" w:color="FFFFFF" w:fill="FFFFFF"/>
                <w:lang w:eastAsia="en-US"/>
              </w:rPr>
              <w:t>збитків.Якщо</w:t>
            </w:r>
            <w:proofErr w:type="spellEnd"/>
            <w:r w:rsidR="00D16F9F" w:rsidRPr="00D16F9F">
              <w:rPr>
                <w:color w:val="000000"/>
                <w:shd w:val="solid" w:color="FFFFFF" w:fill="FFFFFF"/>
                <w:lang w:eastAsia="en-US"/>
              </w:rPr>
              <w:t xml:space="preserve">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 xml:space="preserve">публічних електронних реєстрах, доступ до яких є вільним, та/або може бути отримана електронною системою </w:t>
            </w:r>
            <w:proofErr w:type="spellStart"/>
            <w:r w:rsidR="006753B5" w:rsidRPr="006753B5">
              <w:rPr>
                <w:color w:val="000000"/>
                <w:shd w:val="solid" w:color="FFFFFF" w:fill="FFFFFF"/>
              </w:rPr>
              <w:t>закупівель</w:t>
            </w:r>
            <w:proofErr w:type="spellEnd"/>
            <w:r w:rsidR="006753B5" w:rsidRPr="006753B5">
              <w:rPr>
                <w:color w:val="000000"/>
                <w:shd w:val="solid" w:color="FFFFFF" w:fill="FFFFFF"/>
              </w:rPr>
              <w:t xml:space="preserve">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w:t>
            </w:r>
            <w:proofErr w:type="spellStart"/>
            <w:r w:rsidR="00E07BCE">
              <w:rPr>
                <w:color w:val="000000"/>
                <w:shd w:val="solid" w:color="FFFFFF" w:fill="FFFFFF"/>
              </w:rPr>
              <w:t>підтверження</w:t>
            </w:r>
            <w:proofErr w:type="spellEnd"/>
            <w:r w:rsidR="00E07BCE">
              <w:rPr>
                <w:color w:val="000000"/>
                <w:shd w:val="solid" w:color="FFFFFF" w:fill="FFFFFF"/>
              </w:rPr>
              <w:t xml:space="preserve">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w:t>
            </w:r>
            <w:proofErr w:type="spellStart"/>
            <w:r w:rsidR="00E07BCE">
              <w:rPr>
                <w:color w:val="000000"/>
                <w:shd w:val="solid" w:color="FFFFFF" w:fill="FFFFFF"/>
              </w:rPr>
              <w:t>підтав</w:t>
            </w:r>
            <w:proofErr w:type="spellEnd"/>
            <w:r w:rsidR="00E07BCE">
              <w:rPr>
                <w:color w:val="000000"/>
                <w:shd w:val="solid" w:color="FFFFFF" w:fill="FFFFFF"/>
              </w:rPr>
              <w:t xml:space="preserve"> </w:t>
            </w:r>
            <w:proofErr w:type="spellStart"/>
            <w:r w:rsidR="00E07BCE">
              <w:rPr>
                <w:color w:val="000000"/>
                <w:shd w:val="solid" w:color="FFFFFF" w:fill="FFFFFF"/>
              </w:rPr>
              <w:t>дл</w:t>
            </w:r>
            <w:proofErr w:type="spellEnd"/>
            <w:r w:rsidR="00E07BCE">
              <w:rPr>
                <w:color w:val="000000"/>
                <w:shd w:val="solid" w:color="FFFFFF" w:fill="FFFFFF"/>
              </w:rPr>
              <w:t xml:space="preserve">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2) відомості про юридичну особу, яка є учасником процедури закупівлі, </w:t>
            </w:r>
            <w:proofErr w:type="spellStart"/>
            <w:r w:rsidRPr="00D16F9F">
              <w:rPr>
                <w:color w:val="000000"/>
                <w:shd w:val="solid" w:color="FFFFFF" w:fill="FFFFFF"/>
              </w:rPr>
              <w:t>внесено</w:t>
            </w:r>
            <w:proofErr w:type="spellEnd"/>
            <w:r w:rsidRPr="00D16F9F">
              <w:rPr>
                <w:color w:val="000000"/>
                <w:shd w:val="solid" w:color="FFFFFF" w:fill="FFFFFF"/>
              </w:rPr>
              <w:t xml:space="preserve">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3) керівника учасника процедури закупівлі, фізичну особу, яка є учасником процедури закупівлі, було притягнуто згідно із </w:t>
            </w:r>
            <w:r w:rsidRPr="00D16F9F">
              <w:rPr>
                <w:color w:val="000000"/>
                <w:shd w:val="solid" w:color="FFFFFF" w:fill="FFFFFF"/>
              </w:rPr>
              <w:lastRenderedPageBreak/>
              <w:t>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6F9F">
              <w:rPr>
                <w:color w:val="000000"/>
                <w:shd w:val="solid" w:color="FFFFFF" w:fill="FFFFFF"/>
              </w:rPr>
              <w:t>антиконкурентних</w:t>
            </w:r>
            <w:proofErr w:type="spellEnd"/>
            <w:r w:rsidRPr="00D16F9F">
              <w:rPr>
                <w:color w:val="000000"/>
                <w:shd w:val="solid" w:color="FFFFFF" w:fill="FFFFFF"/>
              </w:rPr>
              <w:t xml:space="preserve">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11) учасник процедури закупівлі або кінцевий </w:t>
            </w:r>
            <w:proofErr w:type="spellStart"/>
            <w:r w:rsidRPr="00D16F9F">
              <w:rPr>
                <w:color w:val="000000"/>
                <w:shd w:val="solid" w:color="FFFFFF" w:fill="FFFFFF"/>
              </w:rPr>
              <w:t>бенефіціарний</w:t>
            </w:r>
            <w:proofErr w:type="spellEnd"/>
            <w:r w:rsidRPr="00D16F9F">
              <w:rPr>
                <w:color w:val="000000"/>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16F9F">
              <w:rPr>
                <w:color w:val="000000"/>
                <w:shd w:val="solid" w:color="FFFFFF" w:fill="FFFFFF"/>
              </w:rPr>
              <w:t>закупівель</w:t>
            </w:r>
            <w:proofErr w:type="spellEnd"/>
            <w:r w:rsidRPr="00D16F9F">
              <w:rPr>
                <w:color w:val="000000"/>
                <w:shd w:val="solid" w:color="FFFFFF" w:fill="FFFFFF"/>
              </w:rPr>
              <w:t xml:space="preserve">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w:t>
            </w:r>
            <w:r w:rsidRPr="00611CDA">
              <w:rPr>
                <w:color w:val="000000"/>
                <w:shd w:val="solid" w:color="FFFFFF" w:fill="FFFFFF"/>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w:t>
            </w:r>
            <w:proofErr w:type="spellStart"/>
            <w:r w:rsidRPr="00134FD3">
              <w:rPr>
                <w:color w:val="000000"/>
                <w:shd w:val="solid" w:color="FFFFFF" w:fill="FFFFFF"/>
              </w:rPr>
              <w:t>закупівель</w:t>
            </w:r>
            <w:proofErr w:type="spellEnd"/>
            <w:r w:rsidRPr="00134FD3">
              <w:rPr>
                <w:color w:val="000000"/>
                <w:shd w:val="solid" w:color="FFFFFF" w:fill="FFFFFF"/>
              </w:rPr>
              <w:t xml:space="preserve">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0A6F84" w:rsidRPr="00611CDA">
              <w:rPr>
                <w:color w:val="000000"/>
                <w:shd w:val="solid" w:color="FFFFFF" w:fill="FFFFFF"/>
              </w:rPr>
              <w:t>закупівель</w:t>
            </w:r>
            <w:proofErr w:type="spellEnd"/>
            <w:r w:rsidR="000A6F84" w:rsidRPr="00611CDA">
              <w:rPr>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0A6F84" w:rsidRPr="00611CDA">
              <w:rPr>
                <w:color w:val="000000"/>
                <w:shd w:val="solid" w:color="FFFFFF" w:fill="FFFFFF"/>
              </w:rPr>
              <w:t>закупівель</w:t>
            </w:r>
            <w:proofErr w:type="spellEnd"/>
            <w:r w:rsidR="000A6F84" w:rsidRPr="00611CDA">
              <w:rPr>
                <w:color w:val="000000"/>
                <w:shd w:val="solid" w:color="FFFFFF" w:fill="FFFFFF"/>
              </w:rPr>
              <w:t xml:space="preserve">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A6F84" w:rsidRPr="00611CDA">
              <w:rPr>
                <w:color w:val="000000"/>
                <w:shd w:val="solid" w:color="FFFFFF" w:fill="FFFFFF"/>
              </w:rPr>
              <w:t>закупівель</w:t>
            </w:r>
            <w:proofErr w:type="spellEnd"/>
            <w:r w:rsidR="000A6F84" w:rsidRPr="00611CDA">
              <w:rPr>
                <w:color w:val="000000"/>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 xml:space="preserve">Інформаційна довідка з Єдиного державного реєстру осіб, які </w:t>
            </w:r>
            <w:r w:rsidR="002A4B86" w:rsidRPr="00611CDA">
              <w:rPr>
                <w:color w:val="000000"/>
                <w:shd w:val="solid" w:color="FFFFFF" w:fill="FFFFFF"/>
              </w:rPr>
              <w:lastRenderedPageBreak/>
              <w:t xml:space="preserve">вчинили корупційні або пов’язані з корупцією правопорушення (підтверджує відповідність </w:t>
            </w:r>
            <w:proofErr w:type="spellStart"/>
            <w:r w:rsidR="002A4B86" w:rsidRPr="00611CDA">
              <w:rPr>
                <w:color w:val="000000"/>
                <w:shd w:val="solid" w:color="FFFFFF" w:fill="FFFFFF"/>
              </w:rPr>
              <w:t>п.п</w:t>
            </w:r>
            <w:proofErr w:type="spellEnd"/>
            <w:r w:rsidR="002A4B86" w:rsidRPr="00611CDA">
              <w:rPr>
                <w:color w:val="000000"/>
                <w:shd w:val="solid" w:color="FFFFFF" w:fill="FFFFFF"/>
              </w:rPr>
              <w:t>.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proofErr w:type="spellStart"/>
            <w:r w:rsidRPr="00611CDA">
              <w:rPr>
                <w:color w:val="000000"/>
                <w:shd w:val="solid" w:color="FFFFFF" w:fill="FFFFFF"/>
              </w:rPr>
              <w:t>трьох</w:t>
            </w:r>
            <w:r w:rsidR="002A4B86" w:rsidRPr="00611CDA">
              <w:rPr>
                <w:color w:val="000000"/>
                <w:shd w:val="solid" w:color="FFFFFF" w:fill="FFFFFF"/>
              </w:rPr>
              <w:t>місячної</w:t>
            </w:r>
            <w:proofErr w:type="spellEnd"/>
            <w:r w:rsidR="002A4B86" w:rsidRPr="00611CDA">
              <w:rPr>
                <w:color w:val="000000"/>
                <w:shd w:val="solid" w:color="FFFFFF" w:fill="FFFFFF"/>
              </w:rPr>
              <w:t xml:space="preserve">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 xml:space="preserve">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w:t>
            </w:r>
            <w:proofErr w:type="spellStart"/>
            <w:r w:rsidRPr="00611CDA">
              <w:rPr>
                <w:color w:val="000000"/>
                <w:shd w:val="solid" w:color="FFFFFF" w:fill="FFFFFF"/>
              </w:rPr>
              <w:t>трьохмісячної</w:t>
            </w:r>
            <w:proofErr w:type="spellEnd"/>
            <w:r w:rsidRPr="00611CDA">
              <w:rPr>
                <w:color w:val="000000"/>
                <w:shd w:val="solid" w:color="FFFFFF" w:fill="FFFFFF"/>
              </w:rPr>
              <w:t xml:space="preserve">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 xml:space="preserve">підтверджує відповідність </w:t>
            </w:r>
            <w:proofErr w:type="spellStart"/>
            <w:r w:rsidR="00971C06" w:rsidRPr="00611CDA">
              <w:rPr>
                <w:color w:val="000000"/>
                <w:shd w:val="solid" w:color="FFFFFF" w:fill="FFFFFF"/>
              </w:rPr>
              <w:t>п.п</w:t>
            </w:r>
            <w:proofErr w:type="spellEnd"/>
            <w:r w:rsidR="00971C06" w:rsidRPr="00611CDA">
              <w:rPr>
                <w:color w:val="000000"/>
                <w:shd w:val="solid" w:color="FFFFFF" w:fill="FFFFFF"/>
              </w:rPr>
              <w:t>.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proofErr w:type="spellStart"/>
            <w:r w:rsidR="0086338D" w:rsidRPr="00870B36">
              <w:rPr>
                <w:shd w:val="clear" w:color="auto" w:fill="FFFFFF"/>
              </w:rPr>
              <w:t>енергоспоживчої</w:t>
            </w:r>
            <w:proofErr w:type="spellEnd"/>
            <w:r w:rsidR="0086338D" w:rsidRPr="00870B36">
              <w:rPr>
                <w:shd w:val="clear" w:color="auto" w:fill="FFFFFF"/>
              </w:rPr>
              <w:t xml:space="preserve"> продукції (товарів)</w:t>
            </w:r>
            <w:bookmarkEnd w:id="5"/>
            <w:r w:rsidR="0086338D" w:rsidRPr="00870B36">
              <w:rPr>
                <w:shd w:val="clear" w:color="auto" w:fill="FFFFFF"/>
              </w:rPr>
              <w:t xml:space="preserve">, вимоги до якої визначені в законодавстві щодо енергетичного маркування, екологічного маркування та </w:t>
            </w:r>
            <w:proofErr w:type="spellStart"/>
            <w:r w:rsidR="0086338D" w:rsidRPr="00870B36">
              <w:rPr>
                <w:shd w:val="clear" w:color="auto" w:fill="FFFFFF"/>
              </w:rPr>
              <w:t>екодизайну</w:t>
            </w:r>
            <w:proofErr w:type="spellEnd"/>
            <w:r w:rsidR="0086338D" w:rsidRPr="00870B36">
              <w:rPr>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0086338D" w:rsidRPr="00870B36">
              <w:rPr>
                <w:shd w:val="clear" w:color="auto" w:fill="FFFFFF"/>
              </w:rPr>
              <w:t>екодизайну</w:t>
            </w:r>
            <w:proofErr w:type="spellEnd"/>
            <w:r w:rsidR="0086338D" w:rsidRPr="00870B36">
              <w:rPr>
                <w:shd w:val="clear" w:color="auto" w:fill="FFFFFF"/>
              </w:rPr>
              <w:t xml:space="preserve">, або така </w:t>
            </w:r>
            <w:r w:rsidR="0086338D" w:rsidRPr="00870B36">
              <w:rPr>
                <w:shd w:val="clear" w:color="auto" w:fill="FFFFFF"/>
              </w:rPr>
              <w:lastRenderedPageBreak/>
              <w:t>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BodyText"/>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NormalWeb"/>
              <w:spacing w:before="150" w:beforeAutospacing="0" w:after="150" w:afterAutospacing="0" w:line="0" w:lineRule="atLeast"/>
              <w:rPr>
                <w:b/>
              </w:rPr>
            </w:pPr>
            <w:proofErr w:type="spellStart"/>
            <w:r w:rsidRPr="009A46AB">
              <w:rPr>
                <w:b/>
                <w:color w:val="000000"/>
              </w:rPr>
              <w:t>Інформація</w:t>
            </w:r>
            <w:proofErr w:type="spellEnd"/>
            <w:r w:rsidRPr="009A46AB">
              <w:rPr>
                <w:b/>
                <w:color w:val="000000"/>
              </w:rPr>
              <w:t xml:space="preserve"> про </w:t>
            </w:r>
            <w:proofErr w:type="spellStart"/>
            <w:r w:rsidRPr="009A46AB">
              <w:rPr>
                <w:b/>
                <w:color w:val="000000"/>
              </w:rPr>
              <w:t>субпідрядника</w:t>
            </w:r>
            <w:proofErr w:type="spellEnd"/>
            <w:r w:rsidRPr="009A46AB">
              <w:rPr>
                <w:b/>
                <w:color w:val="000000"/>
              </w:rPr>
              <w:t xml:space="preserve"> / </w:t>
            </w:r>
            <w:proofErr w:type="spellStart"/>
            <w:r w:rsidRPr="009A46AB">
              <w:rPr>
                <w:b/>
                <w:color w:val="000000"/>
              </w:rPr>
              <w:t>співвиконавця</w:t>
            </w:r>
            <w:proofErr w:type="spellEnd"/>
          </w:p>
        </w:tc>
        <w:tc>
          <w:tcPr>
            <w:tcW w:w="7492" w:type="dxa"/>
            <w:shd w:val="clear" w:color="auto" w:fill="auto"/>
          </w:tcPr>
          <w:p w14:paraId="65EDCFC4" w14:textId="22A4CE7C" w:rsidR="0086338D" w:rsidRPr="00EB3768" w:rsidRDefault="00EB3768" w:rsidP="00EB3768">
            <w:pPr>
              <w:pStyle w:val="NormalWeb"/>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NormalWeb"/>
              <w:spacing w:before="150" w:beforeAutospacing="0" w:after="150" w:afterAutospacing="0" w:line="0" w:lineRule="atLeast"/>
              <w:jc w:val="both"/>
              <w:rPr>
                <w:lang w:val="uk-UA"/>
              </w:rPr>
            </w:pPr>
            <w:r w:rsidRPr="00F64651">
              <w:rPr>
                <w:color w:val="000000"/>
                <w:lang w:val="uk-UA"/>
              </w:rPr>
              <w:t xml:space="preserve">Учасник процедури закупівлі має право </w:t>
            </w:r>
            <w:proofErr w:type="spellStart"/>
            <w:r w:rsidRPr="00F64651">
              <w:rPr>
                <w:color w:val="000000"/>
                <w:lang w:val="uk-UA"/>
              </w:rPr>
              <w:t>внести</w:t>
            </w:r>
            <w:proofErr w:type="spellEnd"/>
            <w:r w:rsidRPr="00F64651">
              <w:rPr>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4651">
              <w:rPr>
                <w:color w:val="000000"/>
                <w:lang w:val="uk-UA"/>
              </w:rPr>
              <w:t>закупівель</w:t>
            </w:r>
            <w:proofErr w:type="spellEnd"/>
            <w:r w:rsidRPr="00F64651">
              <w:rPr>
                <w:color w:val="000000"/>
                <w:lang w:val="uk-UA"/>
              </w:rPr>
              <w:t xml:space="preserve">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NormalWeb"/>
              <w:spacing w:before="150" w:beforeAutospacing="0" w:after="150" w:afterAutospacing="0" w:line="0" w:lineRule="atLeast"/>
              <w:rPr>
                <w:b/>
              </w:rPr>
            </w:pPr>
            <w:proofErr w:type="spellStart"/>
            <w:r w:rsidRPr="0010793C">
              <w:rPr>
                <w:b/>
                <w:color w:val="000000"/>
              </w:rPr>
              <w:t>Ступ</w:t>
            </w:r>
            <w:r>
              <w:rPr>
                <w:b/>
                <w:color w:val="000000"/>
              </w:rPr>
              <w:t>і</w:t>
            </w:r>
            <w:r w:rsidRPr="0010793C">
              <w:rPr>
                <w:b/>
                <w:color w:val="000000"/>
              </w:rPr>
              <w:t>нь</w:t>
            </w:r>
            <w:proofErr w:type="spellEnd"/>
            <w:r w:rsidRPr="0010793C">
              <w:rPr>
                <w:b/>
                <w:color w:val="000000"/>
              </w:rPr>
              <w:t xml:space="preserve"> </w:t>
            </w:r>
            <w:proofErr w:type="spellStart"/>
            <w:r w:rsidRPr="0010793C">
              <w:rPr>
                <w:b/>
                <w:color w:val="000000"/>
              </w:rPr>
              <w:t>локалізації</w:t>
            </w:r>
            <w:proofErr w:type="spellEnd"/>
            <w:r w:rsidRPr="0010793C">
              <w:rPr>
                <w:b/>
                <w:color w:val="000000"/>
              </w:rPr>
              <w:t xml:space="preserve"> </w:t>
            </w:r>
            <w:proofErr w:type="spellStart"/>
            <w:r w:rsidRPr="0010793C">
              <w:rPr>
                <w:b/>
                <w:color w:val="000000"/>
              </w:rPr>
              <w:t>виробництва</w:t>
            </w:r>
            <w:proofErr w:type="spellEnd"/>
          </w:p>
        </w:tc>
        <w:tc>
          <w:tcPr>
            <w:tcW w:w="7492" w:type="dxa"/>
            <w:shd w:val="clear" w:color="auto" w:fill="auto"/>
          </w:tcPr>
          <w:p w14:paraId="44613ACC" w14:textId="77777777" w:rsidR="0086338D" w:rsidRDefault="0086338D" w:rsidP="0086338D">
            <w:pPr>
              <w:pStyle w:val="NormalWeb"/>
              <w:spacing w:before="150" w:beforeAutospacing="0" w:after="150" w:afterAutospacing="0"/>
              <w:jc w:val="both"/>
            </w:pPr>
            <w:r>
              <w:rPr>
                <w:color w:val="000000"/>
              </w:rPr>
              <w:t xml:space="preserve">Не </w:t>
            </w:r>
            <w:proofErr w:type="spellStart"/>
            <w:r>
              <w:rPr>
                <w:color w:val="000000"/>
              </w:rPr>
              <w:t>застосовується</w:t>
            </w:r>
            <w:proofErr w:type="spellEnd"/>
            <w:r>
              <w:rPr>
                <w:color w:val="000000"/>
              </w:rPr>
              <w:t> </w:t>
            </w:r>
          </w:p>
          <w:p w14:paraId="61198058" w14:textId="77777777" w:rsidR="0086338D" w:rsidRPr="00F64651" w:rsidRDefault="0086338D" w:rsidP="0086338D">
            <w:pPr>
              <w:pStyle w:val="NormalWeb"/>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NoSpacing"/>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141AE6EE" w:rsidR="00EB3768" w:rsidRDefault="00EB3768" w:rsidP="00EB3768">
            <w:pPr>
              <w:widowControl w:val="0"/>
              <w:ind w:left="34" w:right="113"/>
              <w:contextualSpacing/>
              <w:jc w:val="both"/>
              <w:rPr>
                <w:b/>
                <w:lang w:val="ru-RU"/>
              </w:rPr>
            </w:pPr>
            <w:bookmarkStart w:id="6" w:name="_Toc269286953"/>
            <w:r>
              <w:rPr>
                <w:rStyle w:val="Heading2Char"/>
                <w:b/>
                <w:color w:val="auto"/>
              </w:rPr>
              <w:t xml:space="preserve">4.1.1. </w:t>
            </w:r>
            <w:r w:rsidR="0086338D" w:rsidRPr="002217ED">
              <w:rPr>
                <w:rStyle w:val="Heading2Char"/>
                <w:b/>
                <w:color w:val="auto"/>
              </w:rPr>
              <w:t>Кінцевий строк подання</w:t>
            </w:r>
            <w:r w:rsidR="00E77A48">
              <w:rPr>
                <w:rStyle w:val="Heading2Char"/>
                <w:b/>
                <w:color w:val="auto"/>
              </w:rPr>
              <w:t>:</w:t>
            </w:r>
            <w:r w:rsidR="0086338D" w:rsidRPr="002217ED">
              <w:rPr>
                <w:rStyle w:val="Heading2Char"/>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4B2FD0">
              <w:rPr>
                <w:b/>
                <w:lang w:val="ru-RU"/>
              </w:rPr>
              <w:t>0</w:t>
            </w:r>
            <w:r w:rsidR="00435FA3">
              <w:rPr>
                <w:b/>
                <w:lang w:val="ru-RU"/>
              </w:rPr>
              <w:t>3</w:t>
            </w:r>
            <w:r w:rsidR="0086338D" w:rsidRPr="0083421E">
              <w:rPr>
                <w:b/>
                <w:lang w:val="ru-RU"/>
              </w:rPr>
              <w:t xml:space="preserve">» </w:t>
            </w:r>
            <w:proofErr w:type="spellStart"/>
            <w:r w:rsidR="002459CB">
              <w:rPr>
                <w:b/>
                <w:lang w:val="ru-RU"/>
              </w:rPr>
              <w:t>квітня</w:t>
            </w:r>
            <w:proofErr w:type="spellEnd"/>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 xml:space="preserve">Отримана тендерна пропозиція вноситься автоматично до реєстру отриманих тендерних пропозицій. Електронна система </w:t>
            </w:r>
            <w:proofErr w:type="spellStart"/>
            <w:r w:rsidR="001A0D47" w:rsidRPr="00B75EDC">
              <w:t>закупівель</w:t>
            </w:r>
            <w:proofErr w:type="spellEnd"/>
            <w:r w:rsidR="001A0D47" w:rsidRPr="00B75EDC">
              <w:t xml:space="preserve"> автоматично формує та надсилає повідомлення </w:t>
            </w:r>
            <w:r w:rsidR="001A0D47" w:rsidRPr="00B75EDC">
              <w:lastRenderedPageBreak/>
              <w:t>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 xml:space="preserve">4.2.1 Дата і час розкриття тендерних пропозицій, визначаються електронною </w:t>
            </w:r>
            <w:proofErr w:type="spellStart"/>
            <w:r w:rsidRPr="00B75EDC">
              <w:t>ситемою</w:t>
            </w:r>
            <w:proofErr w:type="spellEnd"/>
            <w:r w:rsidRPr="00B75EDC">
              <w:t xml:space="preserve"> </w:t>
            </w:r>
            <w:proofErr w:type="spellStart"/>
            <w:r w:rsidRPr="00B75EDC">
              <w:t>закупівель</w:t>
            </w:r>
            <w:proofErr w:type="spellEnd"/>
            <w:r w:rsidRPr="00B75EDC">
              <w:t xml:space="preserve">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w:t>
            </w:r>
            <w:proofErr w:type="spellStart"/>
            <w:r w:rsidRPr="00B75EDC">
              <w:t>Держаудитслужба</w:t>
            </w:r>
            <w:proofErr w:type="spellEnd"/>
            <w:r w:rsidRPr="00B75EDC">
              <w:t xml:space="preserve"> мають доступ в електронній системі </w:t>
            </w:r>
            <w:proofErr w:type="spellStart"/>
            <w:r w:rsidRPr="00B75EDC">
              <w:t>закупівель</w:t>
            </w:r>
            <w:proofErr w:type="spellEnd"/>
            <w:r w:rsidRPr="00B75EDC">
              <w:t xml:space="preserve">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 xml:space="preserve">4.2.3. Протокол розкриття тендерних пропозицій формується та оприлюднюється електронною системою </w:t>
            </w:r>
            <w:proofErr w:type="spellStart"/>
            <w:r w:rsidRPr="00B75EDC">
              <w:t>закупівель</w:t>
            </w:r>
            <w:proofErr w:type="spellEnd"/>
            <w:r w:rsidRPr="00B75EDC">
              <w:t xml:space="preserve">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w:t>
            </w:r>
            <w:proofErr w:type="spellStart"/>
            <w:r w:rsidRPr="00B75EDC">
              <w:t>закупівель</w:t>
            </w:r>
            <w:proofErr w:type="spellEnd"/>
            <w:r w:rsidRPr="00B75EDC">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NormalWeb"/>
              <w:ind w:left="60" w:right="126"/>
              <w:jc w:val="both"/>
              <w:rPr>
                <w:shd w:val="clear" w:color="auto" w:fill="FFFFFF"/>
                <w:lang w:val="uk-UA"/>
              </w:rPr>
            </w:pPr>
            <w:bookmarkStart w:id="7" w:name="n480"/>
            <w:bookmarkStart w:id="8" w:name="n481"/>
            <w:bookmarkEnd w:id="7"/>
            <w:bookmarkEnd w:id="8"/>
            <w:r>
              <w:rPr>
                <w:shd w:val="clear" w:color="auto" w:fill="FFFFFF"/>
                <w:lang w:val="uk-UA"/>
              </w:rPr>
              <w:t>5.1.1.</w:t>
            </w:r>
            <w:r w:rsidR="001A0D47" w:rsidRPr="00B75EDC">
              <w:rPr>
                <w:shd w:val="clear" w:color="auto" w:fill="FFFFFF"/>
                <w:lang w:val="uk-UA"/>
              </w:rPr>
              <w:t xml:space="preserve">Оцінка тендерної пропозиції проводиться електронною системою </w:t>
            </w:r>
            <w:proofErr w:type="spellStart"/>
            <w:r w:rsidR="001A0D47" w:rsidRPr="00B75EDC">
              <w:rPr>
                <w:shd w:val="clear" w:color="auto" w:fill="FFFFFF"/>
                <w:lang w:val="uk-UA"/>
              </w:rPr>
              <w:t>закупівель</w:t>
            </w:r>
            <w:proofErr w:type="spellEnd"/>
            <w:r w:rsidR="001A0D47" w:rsidRPr="00B75EDC">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1A0D47" w:rsidRPr="00B75EDC">
              <w:rPr>
                <w:shd w:val="clear" w:color="auto" w:fill="FFFFFF"/>
                <w:lang w:val="uk-UA"/>
              </w:rPr>
              <w:t>закупівель</w:t>
            </w:r>
            <w:proofErr w:type="spellEnd"/>
            <w:r w:rsidR="001A0D47" w:rsidRPr="00B75EDC">
              <w:rPr>
                <w:shd w:val="clear" w:color="auto" w:fill="FFFFFF"/>
                <w:lang w:val="uk-UA"/>
              </w:rPr>
              <w:t xml:space="preserve"> визначає тендерну пропозицію, ціна/приведена ціна якої є найнижчою.</w:t>
            </w:r>
          </w:p>
          <w:p w14:paraId="2DC65A21" w14:textId="4396578F" w:rsidR="001143AA" w:rsidRPr="00D959D1" w:rsidRDefault="00EB3768" w:rsidP="00D959D1">
            <w:pPr>
              <w:pStyle w:val="NormalWeb"/>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00D959D1" w:rsidRPr="00D959D1">
              <w:rPr>
                <w:shd w:val="clear" w:color="auto" w:fill="FFFFFF"/>
                <w:lang w:val="uk-UA"/>
              </w:rPr>
              <w:lastRenderedPageBreak/>
              <w:t>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w:t>
            </w:r>
            <w:proofErr w:type="spellStart"/>
            <w:r w:rsidR="0086338D" w:rsidRPr="00383981">
              <w:rPr>
                <w:shd w:val="clear" w:color="auto" w:fill="FFFFFF"/>
              </w:rPr>
              <w:t>закупівель</w:t>
            </w:r>
            <w:proofErr w:type="spellEnd"/>
            <w:r w:rsidR="0086338D" w:rsidRPr="00383981">
              <w:rPr>
                <w:shd w:val="clear" w:color="auto" w:fill="FFFFFF"/>
              </w:rPr>
              <w:t>.</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7F70BD" w:rsidRPr="00383981">
              <w:t>закупівель</w:t>
            </w:r>
            <w:proofErr w:type="spellEnd"/>
            <w:r w:rsidR="007F70BD" w:rsidRPr="00383981">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 xml:space="preserve">Замовник може відхилити аномально низьку тендерну пропозицію, у разі якщо учасник не надав належного </w:t>
            </w:r>
            <w:r w:rsidR="007F70BD" w:rsidRPr="00383981">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w:t>
            </w:r>
            <w:proofErr w:type="spellStart"/>
            <w:r w:rsidR="00336453" w:rsidRPr="00383981">
              <w:rPr>
                <w:color w:val="000000"/>
                <w:shd w:val="solid" w:color="FFFFFF" w:fill="FFFFFF"/>
                <w:lang w:eastAsia="en-US"/>
              </w:rPr>
              <w:t>невідповідностей</w:t>
            </w:r>
            <w:proofErr w:type="spellEnd"/>
            <w:r w:rsidR="00336453" w:rsidRPr="00383981">
              <w:rPr>
                <w:color w:val="000000"/>
                <w:shd w:val="solid" w:color="FFFFFF" w:fill="FFFFFF"/>
                <w:lang w:eastAsia="en-US"/>
              </w:rPr>
              <w:t xml:space="preserve"> в електронній системі </w:t>
            </w:r>
            <w:proofErr w:type="spellStart"/>
            <w:r w:rsidR="00336453" w:rsidRPr="00383981">
              <w:rPr>
                <w:color w:val="000000"/>
                <w:shd w:val="solid" w:color="FFFFFF" w:fill="FFFFFF"/>
                <w:lang w:eastAsia="en-US"/>
              </w:rPr>
              <w:t>закупівель</w:t>
            </w:r>
            <w:proofErr w:type="spellEnd"/>
            <w:r w:rsidR="00336453" w:rsidRPr="00383981">
              <w:rPr>
                <w:color w:val="000000"/>
                <w:shd w:val="solid" w:color="FFFFFF" w:fill="FFFFFF"/>
                <w:lang w:eastAsia="en-US"/>
              </w:rPr>
              <w:t>.</w:t>
            </w:r>
          </w:p>
          <w:p w14:paraId="54A544F3" w14:textId="4203E833" w:rsidR="00336453" w:rsidRPr="00383981" w:rsidRDefault="00EB3768" w:rsidP="00EB3768">
            <w:pPr>
              <w:pStyle w:val="NormalWeb"/>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336453" w:rsidRPr="00383981">
              <w:rPr>
                <w:color w:val="000000"/>
                <w:shd w:val="solid" w:color="FFFFFF" w:fill="FFFFFF"/>
                <w:lang w:eastAsia="en-US"/>
              </w:rPr>
              <w:t>невідповідностей</w:t>
            </w:r>
            <w:proofErr w:type="spellEnd"/>
            <w:r w:rsidR="00336453" w:rsidRPr="00383981">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857F5C" w:rsidRPr="00870B36">
              <w:t>закупівель</w:t>
            </w:r>
            <w:proofErr w:type="spellEnd"/>
            <w:r w:rsidR="00857F5C" w:rsidRPr="00870B36">
              <w:t xml:space="preserve"> уточнених або нових документів в електронній системі </w:t>
            </w:r>
            <w:proofErr w:type="spellStart"/>
            <w:r w:rsidR="00857F5C" w:rsidRPr="00870B36">
              <w:t>закупівель</w:t>
            </w:r>
            <w:proofErr w:type="spellEnd"/>
            <w:r w:rsidR="00857F5C" w:rsidRPr="00870B36">
              <w:t xml:space="preserve">, протягом 24 годин з моменту </w:t>
            </w:r>
            <w:r w:rsidR="00857F5C" w:rsidRPr="00870B36">
              <w:lastRenderedPageBreak/>
              <w:t xml:space="preserve">розміщення замовником в електронній системі </w:t>
            </w:r>
            <w:proofErr w:type="spellStart"/>
            <w:r w:rsidR="00857F5C" w:rsidRPr="00870B36">
              <w:t>закупівель</w:t>
            </w:r>
            <w:proofErr w:type="spellEnd"/>
            <w:r w:rsidR="00857F5C" w:rsidRPr="00870B36">
              <w:t xml:space="preserve"> повідомлення з вимогою про усунення таких </w:t>
            </w:r>
            <w:proofErr w:type="spellStart"/>
            <w:r w:rsidR="00857F5C" w:rsidRPr="00870B36">
              <w:t>невідповідностей</w:t>
            </w:r>
            <w:proofErr w:type="spellEnd"/>
            <w:r w:rsidR="00857F5C" w:rsidRPr="00870B36">
              <w:t xml:space="preserve">.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 xml:space="preserve">Замовник розглядає подані тендерні пропозиції з урахуванням виправлення або </w:t>
            </w:r>
            <w:proofErr w:type="spellStart"/>
            <w:r w:rsidR="00857F5C" w:rsidRPr="00870B36">
              <w:t>невиправлення</w:t>
            </w:r>
            <w:proofErr w:type="spellEnd"/>
            <w:r w:rsidR="00857F5C" w:rsidRPr="00870B36">
              <w:t xml:space="preserve"> учасниками виявлених </w:t>
            </w:r>
            <w:proofErr w:type="spellStart"/>
            <w:r w:rsidR="00857F5C" w:rsidRPr="00870B36">
              <w:t>невідповідностей</w:t>
            </w:r>
            <w:proofErr w:type="spellEnd"/>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NormalWeb"/>
              <w:spacing w:before="150" w:after="150" w:line="0" w:lineRule="atLeast"/>
              <w:rPr>
                <w:b/>
              </w:rPr>
            </w:pPr>
            <w:proofErr w:type="spellStart"/>
            <w:r w:rsidRPr="00F269B5">
              <w:rPr>
                <w:b/>
                <w:color w:val="000000"/>
              </w:rPr>
              <w:t>Відхилення</w:t>
            </w:r>
            <w:proofErr w:type="spellEnd"/>
            <w:r w:rsidRPr="00F269B5">
              <w:rPr>
                <w:b/>
                <w:color w:val="000000"/>
              </w:rPr>
              <w:t xml:space="preserve"> </w:t>
            </w:r>
            <w:proofErr w:type="spellStart"/>
            <w:r w:rsidRPr="00F269B5">
              <w:rPr>
                <w:b/>
                <w:color w:val="000000"/>
              </w:rPr>
              <w:t>тендерних</w:t>
            </w:r>
            <w:proofErr w:type="spellEnd"/>
            <w:r w:rsidRPr="00F269B5">
              <w:rPr>
                <w:b/>
                <w:color w:val="000000"/>
              </w:rPr>
              <w:t xml:space="preserve"> </w:t>
            </w:r>
            <w:proofErr w:type="spellStart"/>
            <w:r w:rsidRPr="00F269B5">
              <w:rPr>
                <w:b/>
                <w:color w:val="000000"/>
              </w:rPr>
              <w:t>пропозицій</w:t>
            </w:r>
            <w:proofErr w:type="spellEnd"/>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NormalWeb"/>
              <w:spacing w:before="150" w:after="150"/>
              <w:jc w:val="both"/>
              <w:rPr>
                <w:color w:val="000000"/>
                <w:lang w:val="uk-UA"/>
              </w:rPr>
            </w:pPr>
            <w:r>
              <w:rPr>
                <w:color w:val="000000"/>
                <w:lang w:val="uk-UA"/>
              </w:rPr>
              <w:t xml:space="preserve">5.2.1. </w:t>
            </w:r>
            <w:r w:rsidR="001A0D47" w:rsidRPr="00D81764">
              <w:rPr>
                <w:color w:val="000000"/>
                <w:lang w:val="uk-UA"/>
              </w:rPr>
              <w:t xml:space="preserve">Замовник відхиляє тендерну пропозицію із зазначенням аргументації в електронній системі </w:t>
            </w:r>
            <w:proofErr w:type="spellStart"/>
            <w:r w:rsidR="001A0D47" w:rsidRPr="00D81764">
              <w:rPr>
                <w:color w:val="000000"/>
                <w:lang w:val="uk-UA"/>
              </w:rPr>
              <w:t>закупівель</w:t>
            </w:r>
            <w:proofErr w:type="spellEnd"/>
            <w:r w:rsidR="001A0D47" w:rsidRPr="00D81764">
              <w:rPr>
                <w:color w:val="000000"/>
                <w:lang w:val="uk-UA"/>
              </w:rPr>
              <w:t xml:space="preserve"> у разі, коли:</w:t>
            </w:r>
          </w:p>
          <w:p w14:paraId="158B8475" w14:textId="5B8963DA" w:rsidR="001A0D47" w:rsidRDefault="001A0D47" w:rsidP="001A0D47">
            <w:pPr>
              <w:pStyle w:val="NormalWeb"/>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NormalWeb"/>
              <w:spacing w:before="150" w:after="150"/>
              <w:jc w:val="both"/>
              <w:rPr>
                <w:color w:val="000000"/>
              </w:rPr>
            </w:pPr>
            <w:r>
              <w:rPr>
                <w:color w:val="000000"/>
                <w:lang w:val="uk-UA"/>
              </w:rPr>
              <w:t>за</w:t>
            </w:r>
            <w:r w:rsidRPr="00D81764">
              <w:rPr>
                <w:color w:val="000000"/>
                <w:lang w:val="uk-UA"/>
              </w:rPr>
              <w:t xml:space="preserve">значив у тендерній пропозиції недостовірну інформацію, що є суттєвою для визначення </w:t>
            </w:r>
            <w:proofErr w:type="spellStart"/>
            <w:r w:rsidRPr="00D81764">
              <w:rPr>
                <w:color w:val="000000"/>
                <w:lang w:val="uk-UA"/>
              </w:rPr>
              <w:t>резуль</w:t>
            </w:r>
            <w:r w:rsidRPr="001A0D47">
              <w:rPr>
                <w:color w:val="000000"/>
              </w:rPr>
              <w:t>татів</w:t>
            </w:r>
            <w:proofErr w:type="spellEnd"/>
            <w:r w:rsidRPr="001A0D47">
              <w:rPr>
                <w:color w:val="000000"/>
              </w:rPr>
              <w:t xml:space="preserve"> </w:t>
            </w:r>
            <w:proofErr w:type="spellStart"/>
            <w:r w:rsidRPr="001A0D47">
              <w:rPr>
                <w:color w:val="000000"/>
              </w:rPr>
              <w:t>відкритих</w:t>
            </w:r>
            <w:proofErr w:type="spellEnd"/>
            <w:r w:rsidRPr="001A0D47">
              <w:rPr>
                <w:color w:val="000000"/>
              </w:rPr>
              <w:t xml:space="preserve"> </w:t>
            </w:r>
            <w:proofErr w:type="spellStart"/>
            <w:r w:rsidRPr="001A0D47">
              <w:rPr>
                <w:color w:val="000000"/>
              </w:rPr>
              <w:t>торгів</w:t>
            </w:r>
            <w:proofErr w:type="spellEnd"/>
            <w:r w:rsidRPr="001A0D47">
              <w:rPr>
                <w:color w:val="000000"/>
              </w:rPr>
              <w:t xml:space="preserve">, яку </w:t>
            </w:r>
            <w:proofErr w:type="spellStart"/>
            <w:r w:rsidRPr="001A0D47">
              <w:rPr>
                <w:color w:val="000000"/>
              </w:rPr>
              <w:t>замовником</w:t>
            </w:r>
            <w:proofErr w:type="spellEnd"/>
            <w:r w:rsidRPr="001A0D47">
              <w:rPr>
                <w:color w:val="000000"/>
              </w:rPr>
              <w:t xml:space="preserve"> </w:t>
            </w:r>
            <w:proofErr w:type="spellStart"/>
            <w:r w:rsidRPr="001A0D47">
              <w:rPr>
                <w:color w:val="000000"/>
              </w:rPr>
              <w:t>виявлено</w:t>
            </w:r>
            <w:proofErr w:type="spellEnd"/>
            <w:r w:rsidRPr="001A0D47">
              <w:rPr>
                <w:color w:val="000000"/>
              </w:rPr>
              <w:t xml:space="preserve"> </w:t>
            </w:r>
            <w:proofErr w:type="spellStart"/>
            <w:r w:rsidRPr="001A0D47">
              <w:rPr>
                <w:color w:val="000000"/>
              </w:rPr>
              <w:t>згідно</w:t>
            </w:r>
            <w:proofErr w:type="spellEnd"/>
            <w:r w:rsidRPr="001A0D47">
              <w:rPr>
                <w:color w:val="000000"/>
              </w:rPr>
              <w:t xml:space="preserve"> з </w:t>
            </w:r>
            <w:proofErr w:type="spellStart"/>
            <w:r w:rsidRPr="001A0D47">
              <w:rPr>
                <w:color w:val="000000"/>
              </w:rPr>
              <w:t>абзацом</w:t>
            </w:r>
            <w:proofErr w:type="spellEnd"/>
            <w:r w:rsidRPr="001A0D47">
              <w:rPr>
                <w:color w:val="000000"/>
              </w:rPr>
              <w:t xml:space="preserve"> другим пункту 39 </w:t>
            </w:r>
            <w:proofErr w:type="spellStart"/>
            <w:r w:rsidRPr="001A0D47">
              <w:rPr>
                <w:color w:val="000000"/>
              </w:rPr>
              <w:t>цих</w:t>
            </w:r>
            <w:proofErr w:type="spellEnd"/>
            <w:r w:rsidRPr="001A0D47">
              <w:rPr>
                <w:color w:val="000000"/>
              </w:rPr>
              <w:t xml:space="preserve"> </w:t>
            </w:r>
            <w:proofErr w:type="spellStart"/>
            <w:r w:rsidRPr="001A0D47">
              <w:rPr>
                <w:color w:val="000000"/>
              </w:rPr>
              <w:t>особливостей</w:t>
            </w:r>
            <w:proofErr w:type="spellEnd"/>
            <w:r w:rsidRPr="001A0D47">
              <w:rPr>
                <w:color w:val="000000"/>
              </w:rPr>
              <w:t>;</w:t>
            </w:r>
          </w:p>
          <w:p w14:paraId="1B66F9A9" w14:textId="77777777"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надав</w:t>
            </w:r>
            <w:proofErr w:type="spellEnd"/>
            <w:r w:rsidRPr="001A0D47">
              <w:rPr>
                <w:color w:val="000000"/>
              </w:rPr>
              <w:t xml:space="preserve"> </w:t>
            </w:r>
            <w:proofErr w:type="spellStart"/>
            <w:r w:rsidRPr="001A0D47">
              <w:rPr>
                <w:color w:val="000000"/>
              </w:rPr>
              <w:t>забезпечення</w:t>
            </w:r>
            <w:proofErr w:type="spellEnd"/>
            <w:r w:rsidRPr="001A0D47">
              <w:rPr>
                <w:color w:val="000000"/>
              </w:rPr>
              <w:t xml:space="preserve"> </w:t>
            </w:r>
            <w:proofErr w:type="spellStart"/>
            <w:r w:rsidRPr="001A0D47">
              <w:rPr>
                <w:color w:val="000000"/>
              </w:rPr>
              <w:t>тендерної</w:t>
            </w:r>
            <w:proofErr w:type="spellEnd"/>
            <w:r w:rsidRPr="001A0D47">
              <w:rPr>
                <w:color w:val="000000"/>
              </w:rPr>
              <w:t xml:space="preserve"> </w:t>
            </w:r>
            <w:proofErr w:type="spellStart"/>
            <w:r w:rsidRPr="001A0D47">
              <w:rPr>
                <w:color w:val="000000"/>
              </w:rPr>
              <w:t>пропозиції</w:t>
            </w:r>
            <w:proofErr w:type="spellEnd"/>
            <w:r w:rsidRPr="001A0D47">
              <w:rPr>
                <w:color w:val="000000"/>
              </w:rPr>
              <w:t xml:space="preserve">, </w:t>
            </w:r>
            <w:proofErr w:type="spellStart"/>
            <w:r w:rsidRPr="001A0D47">
              <w:rPr>
                <w:color w:val="000000"/>
              </w:rPr>
              <w:t>якщо</w:t>
            </w:r>
            <w:proofErr w:type="spellEnd"/>
            <w:r w:rsidRPr="001A0D47">
              <w:rPr>
                <w:color w:val="000000"/>
              </w:rPr>
              <w:t xml:space="preserve"> </w:t>
            </w:r>
            <w:proofErr w:type="spellStart"/>
            <w:r w:rsidRPr="001A0D47">
              <w:rPr>
                <w:color w:val="000000"/>
              </w:rPr>
              <w:t>таке</w:t>
            </w:r>
            <w:proofErr w:type="spellEnd"/>
            <w:r w:rsidRPr="001A0D47">
              <w:rPr>
                <w:color w:val="000000"/>
              </w:rPr>
              <w:t xml:space="preserve"> </w:t>
            </w:r>
            <w:proofErr w:type="spellStart"/>
            <w:r w:rsidRPr="001A0D47">
              <w:rPr>
                <w:color w:val="000000"/>
              </w:rPr>
              <w:t>забезпечення</w:t>
            </w:r>
            <w:proofErr w:type="spellEnd"/>
            <w:r w:rsidRPr="001A0D47">
              <w:rPr>
                <w:color w:val="000000"/>
              </w:rPr>
              <w:t xml:space="preserve"> </w:t>
            </w:r>
            <w:proofErr w:type="spellStart"/>
            <w:r w:rsidRPr="001A0D47">
              <w:rPr>
                <w:color w:val="000000"/>
              </w:rPr>
              <w:t>вимагалося</w:t>
            </w:r>
            <w:proofErr w:type="spellEnd"/>
            <w:r w:rsidRPr="001A0D47">
              <w:rPr>
                <w:color w:val="000000"/>
              </w:rPr>
              <w:t xml:space="preserve"> </w:t>
            </w:r>
            <w:proofErr w:type="spellStart"/>
            <w:r w:rsidRPr="001A0D47">
              <w:rPr>
                <w:color w:val="000000"/>
              </w:rPr>
              <w:t>замовником</w:t>
            </w:r>
            <w:proofErr w:type="spellEnd"/>
            <w:r w:rsidRPr="001A0D47">
              <w:rPr>
                <w:color w:val="000000"/>
              </w:rPr>
              <w:t>;</w:t>
            </w:r>
          </w:p>
          <w:p w14:paraId="0BA234F8" w14:textId="77777777"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виправив</w:t>
            </w:r>
            <w:proofErr w:type="spellEnd"/>
            <w:r w:rsidRPr="001A0D47">
              <w:rPr>
                <w:color w:val="000000"/>
              </w:rPr>
              <w:t xml:space="preserve"> </w:t>
            </w:r>
            <w:proofErr w:type="spellStart"/>
            <w:r w:rsidRPr="001A0D47">
              <w:rPr>
                <w:color w:val="000000"/>
              </w:rPr>
              <w:t>виявлені</w:t>
            </w:r>
            <w:proofErr w:type="spellEnd"/>
            <w:r w:rsidRPr="001A0D47">
              <w:rPr>
                <w:color w:val="000000"/>
              </w:rPr>
              <w:t xml:space="preserve"> </w:t>
            </w:r>
            <w:proofErr w:type="spellStart"/>
            <w:r w:rsidRPr="001A0D47">
              <w:rPr>
                <w:color w:val="000000"/>
              </w:rPr>
              <w:t>замовником</w:t>
            </w:r>
            <w:proofErr w:type="spellEnd"/>
            <w:r w:rsidRPr="001A0D47">
              <w:rPr>
                <w:color w:val="000000"/>
              </w:rPr>
              <w:t xml:space="preserve"> </w:t>
            </w:r>
            <w:proofErr w:type="spellStart"/>
            <w:r w:rsidRPr="001A0D47">
              <w:rPr>
                <w:color w:val="000000"/>
              </w:rPr>
              <w:t>після</w:t>
            </w:r>
            <w:proofErr w:type="spellEnd"/>
            <w:r w:rsidRPr="001A0D47">
              <w:rPr>
                <w:color w:val="000000"/>
              </w:rPr>
              <w:t xml:space="preserve"> </w:t>
            </w:r>
            <w:proofErr w:type="spellStart"/>
            <w:r w:rsidRPr="001A0D47">
              <w:rPr>
                <w:color w:val="000000"/>
              </w:rPr>
              <w:t>розкриття</w:t>
            </w:r>
            <w:proofErr w:type="spellEnd"/>
            <w:r w:rsidRPr="001A0D47">
              <w:rPr>
                <w:color w:val="000000"/>
              </w:rPr>
              <w:t xml:space="preserve"> </w:t>
            </w:r>
            <w:proofErr w:type="spellStart"/>
            <w:r w:rsidRPr="001A0D47">
              <w:rPr>
                <w:color w:val="000000"/>
              </w:rPr>
              <w:t>тендерних</w:t>
            </w:r>
            <w:proofErr w:type="spellEnd"/>
            <w:r w:rsidRPr="001A0D47">
              <w:rPr>
                <w:color w:val="000000"/>
              </w:rPr>
              <w:t xml:space="preserve"> </w:t>
            </w:r>
            <w:proofErr w:type="spellStart"/>
            <w:r w:rsidRPr="001A0D47">
              <w:rPr>
                <w:color w:val="000000"/>
              </w:rPr>
              <w:t>пропозицій</w:t>
            </w:r>
            <w:proofErr w:type="spellEnd"/>
            <w:r w:rsidRPr="001A0D47">
              <w:rPr>
                <w:color w:val="000000"/>
              </w:rPr>
              <w:t xml:space="preserve"> </w:t>
            </w:r>
            <w:proofErr w:type="spellStart"/>
            <w:r w:rsidRPr="001A0D47">
              <w:rPr>
                <w:color w:val="000000"/>
              </w:rPr>
              <w:t>невідповідності</w:t>
            </w:r>
            <w:proofErr w:type="spellEnd"/>
            <w:r w:rsidRPr="001A0D47">
              <w:rPr>
                <w:color w:val="000000"/>
              </w:rPr>
              <w:t xml:space="preserve"> в </w:t>
            </w:r>
            <w:proofErr w:type="spellStart"/>
            <w:r w:rsidRPr="001A0D47">
              <w:rPr>
                <w:color w:val="000000"/>
              </w:rPr>
              <w:t>інформації</w:t>
            </w:r>
            <w:proofErr w:type="spellEnd"/>
            <w:r w:rsidRPr="001A0D47">
              <w:rPr>
                <w:color w:val="000000"/>
              </w:rPr>
              <w:t xml:space="preserve"> та/</w:t>
            </w:r>
            <w:proofErr w:type="spellStart"/>
            <w:r w:rsidRPr="001A0D47">
              <w:rPr>
                <w:color w:val="000000"/>
              </w:rPr>
              <w:t>або</w:t>
            </w:r>
            <w:proofErr w:type="spellEnd"/>
            <w:r w:rsidRPr="001A0D47">
              <w:rPr>
                <w:color w:val="000000"/>
              </w:rPr>
              <w:t xml:space="preserve"> документах, </w:t>
            </w:r>
            <w:proofErr w:type="spellStart"/>
            <w:r w:rsidRPr="001A0D47">
              <w:rPr>
                <w:color w:val="000000"/>
              </w:rPr>
              <w:t>що</w:t>
            </w:r>
            <w:proofErr w:type="spellEnd"/>
            <w:r w:rsidRPr="001A0D47">
              <w:rPr>
                <w:color w:val="000000"/>
              </w:rPr>
              <w:t xml:space="preserve"> </w:t>
            </w:r>
            <w:proofErr w:type="spellStart"/>
            <w:r w:rsidRPr="001A0D47">
              <w:rPr>
                <w:color w:val="000000"/>
              </w:rPr>
              <w:t>подані</w:t>
            </w:r>
            <w:proofErr w:type="spellEnd"/>
            <w:r w:rsidRPr="001A0D47">
              <w:rPr>
                <w:color w:val="000000"/>
              </w:rPr>
              <w:t xml:space="preserve"> ним у </w:t>
            </w:r>
            <w:proofErr w:type="spellStart"/>
            <w:r w:rsidRPr="001A0D47">
              <w:rPr>
                <w:color w:val="000000"/>
              </w:rPr>
              <w:t>складі</w:t>
            </w:r>
            <w:proofErr w:type="spellEnd"/>
            <w:r w:rsidRPr="001A0D47">
              <w:rPr>
                <w:color w:val="000000"/>
              </w:rPr>
              <w:t xml:space="preserve"> </w:t>
            </w:r>
            <w:proofErr w:type="spellStart"/>
            <w:r w:rsidRPr="001A0D47">
              <w:rPr>
                <w:color w:val="000000"/>
              </w:rPr>
              <w:t>своєї</w:t>
            </w:r>
            <w:proofErr w:type="spellEnd"/>
            <w:r w:rsidRPr="001A0D47">
              <w:rPr>
                <w:color w:val="000000"/>
              </w:rPr>
              <w:t xml:space="preserve"> </w:t>
            </w:r>
            <w:proofErr w:type="spellStart"/>
            <w:r w:rsidRPr="001A0D47">
              <w:rPr>
                <w:color w:val="000000"/>
              </w:rPr>
              <w:t>тендерної</w:t>
            </w:r>
            <w:proofErr w:type="spellEnd"/>
            <w:r w:rsidRPr="001A0D47">
              <w:rPr>
                <w:color w:val="000000"/>
              </w:rPr>
              <w:t xml:space="preserve"> </w:t>
            </w:r>
            <w:proofErr w:type="spellStart"/>
            <w:r w:rsidRPr="001A0D47">
              <w:rPr>
                <w:color w:val="000000"/>
              </w:rPr>
              <w:t>пропозиції</w:t>
            </w:r>
            <w:proofErr w:type="spellEnd"/>
            <w:r w:rsidRPr="001A0D47">
              <w:rPr>
                <w:color w:val="000000"/>
              </w:rPr>
              <w:t>, та/</w:t>
            </w:r>
            <w:proofErr w:type="spellStart"/>
            <w:r w:rsidRPr="001A0D47">
              <w:rPr>
                <w:color w:val="000000"/>
              </w:rPr>
              <w:t>або</w:t>
            </w:r>
            <w:proofErr w:type="spellEnd"/>
            <w:r w:rsidRPr="001A0D47">
              <w:rPr>
                <w:color w:val="000000"/>
              </w:rPr>
              <w:t xml:space="preserve"> </w:t>
            </w:r>
            <w:proofErr w:type="spellStart"/>
            <w:r w:rsidRPr="001A0D47">
              <w:rPr>
                <w:color w:val="000000"/>
              </w:rPr>
              <w:t>змінив</w:t>
            </w:r>
            <w:proofErr w:type="spellEnd"/>
            <w:r w:rsidRPr="001A0D47">
              <w:rPr>
                <w:color w:val="000000"/>
              </w:rPr>
              <w:t xml:space="preserve"> предмет </w:t>
            </w:r>
            <w:proofErr w:type="spellStart"/>
            <w:r w:rsidRPr="001A0D47">
              <w:rPr>
                <w:color w:val="000000"/>
              </w:rPr>
              <w:t>закупівлі</w:t>
            </w:r>
            <w:proofErr w:type="spellEnd"/>
            <w:r w:rsidRPr="001A0D47">
              <w:rPr>
                <w:color w:val="000000"/>
              </w:rPr>
              <w:t xml:space="preserve"> (</w:t>
            </w:r>
            <w:proofErr w:type="spellStart"/>
            <w:r w:rsidRPr="001A0D47">
              <w:rPr>
                <w:color w:val="000000"/>
              </w:rPr>
              <w:t>його</w:t>
            </w:r>
            <w:proofErr w:type="spellEnd"/>
            <w:r w:rsidRPr="001A0D47">
              <w:rPr>
                <w:color w:val="000000"/>
              </w:rPr>
              <w:t xml:space="preserve"> </w:t>
            </w:r>
            <w:proofErr w:type="spellStart"/>
            <w:r w:rsidRPr="001A0D47">
              <w:rPr>
                <w:color w:val="000000"/>
              </w:rPr>
              <w:t>найменування</w:t>
            </w:r>
            <w:proofErr w:type="spellEnd"/>
            <w:r w:rsidRPr="001A0D47">
              <w:rPr>
                <w:color w:val="000000"/>
              </w:rPr>
              <w:t xml:space="preserve">, марку, модель </w:t>
            </w:r>
            <w:proofErr w:type="spellStart"/>
            <w:r w:rsidRPr="001A0D47">
              <w:rPr>
                <w:color w:val="000000"/>
              </w:rPr>
              <w:t>тощо</w:t>
            </w:r>
            <w:proofErr w:type="spellEnd"/>
            <w:r w:rsidRPr="001A0D47">
              <w:rPr>
                <w:color w:val="000000"/>
              </w:rPr>
              <w:t xml:space="preserve">) </w:t>
            </w:r>
            <w:proofErr w:type="spellStart"/>
            <w:r w:rsidRPr="001A0D47">
              <w:rPr>
                <w:color w:val="000000"/>
              </w:rPr>
              <w:t>під</w:t>
            </w:r>
            <w:proofErr w:type="spellEnd"/>
            <w:r w:rsidRPr="001A0D47">
              <w:rPr>
                <w:color w:val="000000"/>
              </w:rPr>
              <w:t xml:space="preserve"> час </w:t>
            </w:r>
            <w:proofErr w:type="spellStart"/>
            <w:r w:rsidRPr="001A0D47">
              <w:rPr>
                <w:color w:val="000000"/>
              </w:rPr>
              <w:t>виправлення</w:t>
            </w:r>
            <w:proofErr w:type="spellEnd"/>
            <w:r w:rsidRPr="001A0D47">
              <w:rPr>
                <w:color w:val="000000"/>
              </w:rPr>
              <w:t xml:space="preserve"> </w:t>
            </w:r>
            <w:proofErr w:type="spellStart"/>
            <w:r w:rsidRPr="001A0D47">
              <w:rPr>
                <w:color w:val="000000"/>
              </w:rPr>
              <w:t>виявлених</w:t>
            </w:r>
            <w:proofErr w:type="spellEnd"/>
            <w:r w:rsidRPr="001A0D47">
              <w:rPr>
                <w:color w:val="000000"/>
              </w:rPr>
              <w:t xml:space="preserve"> </w:t>
            </w:r>
            <w:proofErr w:type="spellStart"/>
            <w:r w:rsidRPr="001A0D47">
              <w:rPr>
                <w:color w:val="000000"/>
              </w:rPr>
              <w:t>замовником</w:t>
            </w:r>
            <w:proofErr w:type="spellEnd"/>
            <w:r w:rsidRPr="001A0D47">
              <w:rPr>
                <w:color w:val="000000"/>
              </w:rPr>
              <w:t xml:space="preserve"> </w:t>
            </w:r>
            <w:proofErr w:type="spellStart"/>
            <w:r w:rsidRPr="001A0D47">
              <w:rPr>
                <w:color w:val="000000"/>
              </w:rPr>
              <w:t>невідповідностей</w:t>
            </w:r>
            <w:proofErr w:type="spellEnd"/>
            <w:r w:rsidRPr="001A0D47">
              <w:rPr>
                <w:color w:val="000000"/>
              </w:rPr>
              <w:t xml:space="preserve">, </w:t>
            </w:r>
            <w:proofErr w:type="spellStart"/>
            <w:r w:rsidRPr="001A0D47">
              <w:rPr>
                <w:color w:val="000000"/>
              </w:rPr>
              <w:t>протягом</w:t>
            </w:r>
            <w:proofErr w:type="spellEnd"/>
            <w:r w:rsidRPr="001A0D47">
              <w:rPr>
                <w:color w:val="000000"/>
              </w:rPr>
              <w:t xml:space="preserve"> 24 годин з моменту </w:t>
            </w:r>
            <w:proofErr w:type="spellStart"/>
            <w:r w:rsidRPr="001A0D47">
              <w:rPr>
                <w:color w:val="000000"/>
              </w:rPr>
              <w:t>розміщення</w:t>
            </w:r>
            <w:proofErr w:type="spellEnd"/>
            <w:r w:rsidRPr="001A0D47">
              <w:rPr>
                <w:color w:val="000000"/>
              </w:rPr>
              <w:t xml:space="preserve"> </w:t>
            </w:r>
            <w:proofErr w:type="spellStart"/>
            <w:r w:rsidRPr="001A0D47">
              <w:rPr>
                <w:color w:val="000000"/>
              </w:rPr>
              <w:t>замовником</w:t>
            </w:r>
            <w:proofErr w:type="spellEnd"/>
            <w:r w:rsidRPr="001A0D47">
              <w:rPr>
                <w:color w:val="000000"/>
              </w:rPr>
              <w:t xml:space="preserve"> в </w:t>
            </w:r>
            <w:proofErr w:type="spellStart"/>
            <w:r w:rsidRPr="001A0D47">
              <w:rPr>
                <w:color w:val="000000"/>
              </w:rPr>
              <w:t>електронній</w:t>
            </w:r>
            <w:proofErr w:type="spellEnd"/>
            <w:r w:rsidRPr="001A0D47">
              <w:rPr>
                <w:color w:val="000000"/>
              </w:rPr>
              <w:t xml:space="preserve"> </w:t>
            </w:r>
            <w:proofErr w:type="spellStart"/>
            <w:r w:rsidRPr="001A0D47">
              <w:rPr>
                <w:color w:val="000000"/>
              </w:rPr>
              <w:t>системі</w:t>
            </w:r>
            <w:proofErr w:type="spellEnd"/>
            <w:r w:rsidRPr="001A0D47">
              <w:rPr>
                <w:color w:val="000000"/>
              </w:rPr>
              <w:t xml:space="preserve"> </w:t>
            </w:r>
            <w:proofErr w:type="spellStart"/>
            <w:r w:rsidRPr="001A0D47">
              <w:rPr>
                <w:color w:val="000000"/>
              </w:rPr>
              <w:t>закупівель</w:t>
            </w:r>
            <w:proofErr w:type="spellEnd"/>
            <w:r w:rsidRPr="001A0D47">
              <w:rPr>
                <w:color w:val="000000"/>
              </w:rPr>
              <w:t xml:space="preserve"> </w:t>
            </w:r>
            <w:proofErr w:type="spellStart"/>
            <w:r w:rsidRPr="001A0D47">
              <w:rPr>
                <w:color w:val="000000"/>
              </w:rPr>
              <w:t>повідомлення</w:t>
            </w:r>
            <w:proofErr w:type="spellEnd"/>
            <w:r w:rsidRPr="001A0D47">
              <w:rPr>
                <w:color w:val="000000"/>
              </w:rPr>
              <w:t xml:space="preserve"> з </w:t>
            </w:r>
            <w:proofErr w:type="spellStart"/>
            <w:r w:rsidRPr="001A0D47">
              <w:rPr>
                <w:color w:val="000000"/>
              </w:rPr>
              <w:t>вимогою</w:t>
            </w:r>
            <w:proofErr w:type="spellEnd"/>
            <w:r w:rsidRPr="001A0D47">
              <w:rPr>
                <w:color w:val="000000"/>
              </w:rPr>
              <w:t xml:space="preserve"> про </w:t>
            </w:r>
            <w:proofErr w:type="spellStart"/>
            <w:r w:rsidRPr="001A0D47">
              <w:rPr>
                <w:color w:val="000000"/>
              </w:rPr>
              <w:t>усунення</w:t>
            </w:r>
            <w:proofErr w:type="spellEnd"/>
            <w:r w:rsidRPr="001A0D47">
              <w:rPr>
                <w:color w:val="000000"/>
              </w:rPr>
              <w:t xml:space="preserve"> таких </w:t>
            </w:r>
            <w:proofErr w:type="spellStart"/>
            <w:r w:rsidRPr="001A0D47">
              <w:rPr>
                <w:color w:val="000000"/>
              </w:rPr>
              <w:t>невідповідностей</w:t>
            </w:r>
            <w:proofErr w:type="spellEnd"/>
            <w:r w:rsidRPr="001A0D47">
              <w:rPr>
                <w:color w:val="000000"/>
              </w:rPr>
              <w:t>;</w:t>
            </w:r>
          </w:p>
          <w:p w14:paraId="141460F6" w14:textId="4DDE9254"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надав</w:t>
            </w:r>
            <w:proofErr w:type="spellEnd"/>
            <w:r w:rsidRPr="001A0D47">
              <w:rPr>
                <w:color w:val="000000"/>
              </w:rPr>
              <w:t xml:space="preserve"> </w:t>
            </w:r>
            <w:proofErr w:type="spellStart"/>
            <w:r w:rsidRPr="001A0D47">
              <w:rPr>
                <w:color w:val="000000"/>
              </w:rPr>
              <w:t>обґрунтування</w:t>
            </w:r>
            <w:proofErr w:type="spellEnd"/>
            <w:r w:rsidRPr="001A0D47">
              <w:rPr>
                <w:color w:val="000000"/>
              </w:rPr>
              <w:t xml:space="preserve"> аномально </w:t>
            </w:r>
            <w:proofErr w:type="spellStart"/>
            <w:r w:rsidRPr="001A0D47">
              <w:rPr>
                <w:color w:val="000000"/>
              </w:rPr>
              <w:t>низької</w:t>
            </w:r>
            <w:proofErr w:type="spellEnd"/>
            <w:r w:rsidRPr="001A0D47">
              <w:rPr>
                <w:color w:val="000000"/>
              </w:rPr>
              <w:t xml:space="preserve"> </w:t>
            </w:r>
            <w:proofErr w:type="spellStart"/>
            <w:r w:rsidRPr="001A0D47">
              <w:rPr>
                <w:color w:val="000000"/>
              </w:rPr>
              <w:t>ціни</w:t>
            </w:r>
            <w:proofErr w:type="spellEnd"/>
            <w:r w:rsidRPr="001A0D47">
              <w:rPr>
                <w:color w:val="000000"/>
              </w:rPr>
              <w:t xml:space="preserve"> </w:t>
            </w:r>
            <w:proofErr w:type="spellStart"/>
            <w:r w:rsidRPr="001A0D47">
              <w:rPr>
                <w:color w:val="000000"/>
              </w:rPr>
              <w:t>тендерної</w:t>
            </w:r>
            <w:proofErr w:type="spellEnd"/>
            <w:r w:rsidRPr="001A0D47">
              <w:rPr>
                <w:color w:val="000000"/>
              </w:rPr>
              <w:t xml:space="preserve"> </w:t>
            </w:r>
            <w:proofErr w:type="spellStart"/>
            <w:r w:rsidRPr="001A0D47">
              <w:rPr>
                <w:color w:val="000000"/>
              </w:rPr>
              <w:t>пропозиції</w:t>
            </w:r>
            <w:proofErr w:type="spellEnd"/>
            <w:r w:rsidRPr="001A0D47">
              <w:rPr>
                <w:color w:val="000000"/>
              </w:rPr>
              <w:t xml:space="preserve"> </w:t>
            </w:r>
            <w:proofErr w:type="spellStart"/>
            <w:r w:rsidRPr="001A0D47">
              <w:rPr>
                <w:color w:val="000000"/>
              </w:rPr>
              <w:t>протягом</w:t>
            </w:r>
            <w:proofErr w:type="spellEnd"/>
            <w:r w:rsidRPr="001A0D47">
              <w:rPr>
                <w:color w:val="000000"/>
              </w:rPr>
              <w:t xml:space="preserve"> строку, </w:t>
            </w:r>
            <w:proofErr w:type="spellStart"/>
            <w:r w:rsidRPr="001A0D47">
              <w:rPr>
                <w:color w:val="000000"/>
              </w:rPr>
              <w:t>визначеного</w:t>
            </w:r>
            <w:proofErr w:type="spellEnd"/>
            <w:r w:rsidRPr="001A0D47">
              <w:rPr>
                <w:color w:val="000000"/>
              </w:rPr>
              <w:t xml:space="preserve"> </w:t>
            </w:r>
            <w:proofErr w:type="spellStart"/>
            <w:r w:rsidRPr="001A0D47">
              <w:rPr>
                <w:color w:val="000000"/>
              </w:rPr>
              <w:t>абзацом</w:t>
            </w:r>
            <w:proofErr w:type="spellEnd"/>
            <w:r w:rsidRPr="001A0D47">
              <w:rPr>
                <w:color w:val="000000"/>
              </w:rPr>
              <w:t xml:space="preserve"> </w:t>
            </w:r>
            <w:proofErr w:type="spellStart"/>
            <w:r w:rsidRPr="001A0D47">
              <w:rPr>
                <w:color w:val="000000"/>
              </w:rPr>
              <w:t>п’ятим</w:t>
            </w:r>
            <w:proofErr w:type="spellEnd"/>
            <w:r w:rsidRPr="001A0D47">
              <w:rPr>
                <w:color w:val="000000"/>
              </w:rPr>
              <w:t xml:space="preserve"> пункту 38 </w:t>
            </w:r>
            <w:r>
              <w:rPr>
                <w:color w:val="000000"/>
                <w:lang w:val="uk-UA"/>
              </w:rPr>
              <w:t>О</w:t>
            </w:r>
            <w:proofErr w:type="spellStart"/>
            <w:r w:rsidRPr="001A0D47">
              <w:rPr>
                <w:color w:val="000000"/>
              </w:rPr>
              <w:t>собливостей</w:t>
            </w:r>
            <w:proofErr w:type="spellEnd"/>
            <w:r w:rsidRPr="001A0D47">
              <w:rPr>
                <w:color w:val="000000"/>
              </w:rPr>
              <w:t>;</w:t>
            </w:r>
          </w:p>
          <w:p w14:paraId="69C19A49" w14:textId="77777777" w:rsidR="001A0D47" w:rsidRPr="001A0D47" w:rsidRDefault="001A0D47" w:rsidP="001A0D47">
            <w:pPr>
              <w:pStyle w:val="NormalWeb"/>
              <w:spacing w:before="150" w:after="150"/>
              <w:jc w:val="both"/>
              <w:rPr>
                <w:color w:val="000000"/>
              </w:rPr>
            </w:pPr>
            <w:proofErr w:type="spellStart"/>
            <w:r w:rsidRPr="001A0D47">
              <w:rPr>
                <w:color w:val="000000"/>
              </w:rPr>
              <w:t>визначив</w:t>
            </w:r>
            <w:proofErr w:type="spellEnd"/>
            <w:r w:rsidRPr="001A0D47">
              <w:rPr>
                <w:color w:val="000000"/>
              </w:rPr>
              <w:t xml:space="preserve"> </w:t>
            </w:r>
            <w:proofErr w:type="spellStart"/>
            <w:r w:rsidRPr="001A0D47">
              <w:rPr>
                <w:color w:val="000000"/>
              </w:rPr>
              <w:t>конфіденційною</w:t>
            </w:r>
            <w:proofErr w:type="spellEnd"/>
            <w:r w:rsidRPr="001A0D47">
              <w:rPr>
                <w:color w:val="000000"/>
              </w:rPr>
              <w:t xml:space="preserve"> </w:t>
            </w:r>
            <w:proofErr w:type="spellStart"/>
            <w:r w:rsidRPr="001A0D47">
              <w:rPr>
                <w:color w:val="000000"/>
              </w:rPr>
              <w:t>інформацію</w:t>
            </w:r>
            <w:proofErr w:type="spellEnd"/>
            <w:r w:rsidRPr="001A0D47">
              <w:rPr>
                <w:color w:val="000000"/>
              </w:rPr>
              <w:t xml:space="preserve">, </w:t>
            </w:r>
            <w:proofErr w:type="spellStart"/>
            <w:r w:rsidRPr="001A0D47">
              <w:rPr>
                <w:color w:val="000000"/>
              </w:rPr>
              <w:t>що</w:t>
            </w:r>
            <w:proofErr w:type="spellEnd"/>
            <w:r w:rsidRPr="001A0D47">
              <w:rPr>
                <w:color w:val="000000"/>
              </w:rPr>
              <w:t xml:space="preserve"> не </w:t>
            </w:r>
            <w:proofErr w:type="spellStart"/>
            <w:r w:rsidRPr="001A0D47">
              <w:rPr>
                <w:color w:val="000000"/>
              </w:rPr>
              <w:t>може</w:t>
            </w:r>
            <w:proofErr w:type="spellEnd"/>
            <w:r w:rsidRPr="001A0D47">
              <w:rPr>
                <w:color w:val="000000"/>
              </w:rPr>
              <w:t xml:space="preserve"> бути </w:t>
            </w:r>
            <w:proofErr w:type="spellStart"/>
            <w:r w:rsidRPr="001A0D47">
              <w:rPr>
                <w:color w:val="000000"/>
              </w:rPr>
              <w:t>визначена</w:t>
            </w:r>
            <w:proofErr w:type="spellEnd"/>
            <w:r w:rsidRPr="001A0D47">
              <w:rPr>
                <w:color w:val="000000"/>
              </w:rPr>
              <w:t xml:space="preserve"> як </w:t>
            </w:r>
            <w:proofErr w:type="spellStart"/>
            <w:r w:rsidRPr="001A0D47">
              <w:rPr>
                <w:color w:val="000000"/>
              </w:rPr>
              <w:t>конфіденційна</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w:t>
            </w:r>
            <w:proofErr w:type="spellStart"/>
            <w:r w:rsidRPr="001A0D47">
              <w:rPr>
                <w:color w:val="000000"/>
              </w:rPr>
              <w:t>вимог</w:t>
            </w:r>
            <w:proofErr w:type="spellEnd"/>
            <w:r w:rsidRPr="001A0D47">
              <w:rPr>
                <w:color w:val="000000"/>
              </w:rPr>
              <w:t xml:space="preserve"> абзацу другого пункту 36 </w:t>
            </w:r>
            <w:proofErr w:type="spellStart"/>
            <w:r w:rsidRPr="001A0D47">
              <w:rPr>
                <w:color w:val="000000"/>
              </w:rPr>
              <w:t>цих</w:t>
            </w:r>
            <w:proofErr w:type="spellEnd"/>
            <w:r w:rsidRPr="001A0D47">
              <w:rPr>
                <w:color w:val="000000"/>
              </w:rPr>
              <w:t xml:space="preserve"> </w:t>
            </w:r>
            <w:proofErr w:type="spellStart"/>
            <w:r w:rsidRPr="001A0D47">
              <w:rPr>
                <w:color w:val="000000"/>
              </w:rPr>
              <w:t>особливостей</w:t>
            </w:r>
            <w:proofErr w:type="spellEnd"/>
            <w:r w:rsidRPr="001A0D47">
              <w:rPr>
                <w:color w:val="000000"/>
              </w:rPr>
              <w:t>;</w:t>
            </w:r>
          </w:p>
          <w:p w14:paraId="22353137" w14:textId="551E771B" w:rsidR="001A0D47" w:rsidRPr="00BF313E" w:rsidRDefault="001A0D47" w:rsidP="001A0D47">
            <w:pPr>
              <w:pStyle w:val="NormalWeb"/>
              <w:spacing w:before="150" w:after="150"/>
              <w:jc w:val="both"/>
              <w:rPr>
                <w:color w:val="000000"/>
                <w:lang w:val="uk-UA"/>
              </w:rPr>
            </w:pPr>
            <w:r>
              <w:rPr>
                <w:color w:val="000000"/>
                <w:lang w:val="uk-UA"/>
              </w:rPr>
              <w:t>є</w:t>
            </w:r>
            <w:r w:rsidRPr="001A0D47">
              <w:rPr>
                <w:color w:val="000000"/>
              </w:rPr>
              <w:t xml:space="preserve"> </w:t>
            </w:r>
            <w:proofErr w:type="spellStart"/>
            <w:r w:rsidRPr="001A0D47">
              <w:rPr>
                <w:color w:val="000000"/>
              </w:rPr>
              <w:t>громадянином</w:t>
            </w:r>
            <w:proofErr w:type="spellEnd"/>
            <w:r w:rsidRPr="001A0D47">
              <w:rPr>
                <w:color w:val="000000"/>
              </w:rPr>
              <w:t xml:space="preserve"> </w:t>
            </w:r>
            <w:proofErr w:type="spellStart"/>
            <w:r w:rsidRPr="001A0D47">
              <w:rPr>
                <w:color w:val="000000"/>
              </w:rPr>
              <w:t>Російсько</w:t>
            </w:r>
            <w:r w:rsidR="00BF313E">
              <w:rPr>
                <w:color w:val="000000"/>
              </w:rPr>
              <w:t>ї</w:t>
            </w:r>
            <w:proofErr w:type="spellEnd"/>
            <w:r w:rsidR="00BF313E">
              <w:rPr>
                <w:color w:val="000000"/>
              </w:rPr>
              <w:t xml:space="preserve"> </w:t>
            </w:r>
            <w:proofErr w:type="spellStart"/>
            <w:r w:rsidR="00BF313E">
              <w:rPr>
                <w:color w:val="000000"/>
              </w:rPr>
              <w:t>Федерації</w:t>
            </w:r>
            <w:proofErr w:type="spellEnd"/>
            <w:r w:rsidR="00BF313E">
              <w:rPr>
                <w:color w:val="000000"/>
              </w:rPr>
              <w:t>/</w:t>
            </w:r>
            <w:proofErr w:type="spellStart"/>
            <w:r w:rsidR="00BF313E">
              <w:rPr>
                <w:color w:val="000000"/>
              </w:rPr>
              <w:t>Республіки</w:t>
            </w:r>
            <w:proofErr w:type="spellEnd"/>
            <w:r w:rsidR="00BF313E">
              <w:rPr>
                <w:color w:val="000000"/>
              </w:rPr>
              <w:t xml:space="preserve"> </w:t>
            </w:r>
            <w:proofErr w:type="spellStart"/>
            <w:r w:rsidR="00BF313E">
              <w:rPr>
                <w:color w:val="000000"/>
              </w:rPr>
              <w:t>Білорусь</w:t>
            </w:r>
            <w:proofErr w:type="spellEnd"/>
            <w:r w:rsidR="00BF313E">
              <w:rPr>
                <w:color w:val="000000"/>
                <w:lang w:val="uk-UA"/>
              </w:rPr>
              <w:t>/</w:t>
            </w:r>
            <w:r w:rsidR="00BF313E">
              <w:rPr>
                <w:rFonts w:ascii="Times New Roman CYR" w:hAnsi="Times New Roman CYR" w:cs="Times New Roman CYR"/>
                <w:lang w:eastAsia="ar-SA"/>
              </w:rPr>
              <w:t xml:space="preserve"> </w:t>
            </w:r>
            <w:proofErr w:type="spellStart"/>
            <w:r w:rsidR="00BF313E">
              <w:rPr>
                <w:rFonts w:ascii="Times New Roman CYR" w:hAnsi="Times New Roman CYR" w:cs="Times New Roman CYR"/>
                <w:lang w:eastAsia="ar-SA"/>
              </w:rPr>
              <w:t>Ісламської</w:t>
            </w:r>
            <w:proofErr w:type="spellEnd"/>
            <w:r w:rsidR="00BF313E">
              <w:rPr>
                <w:rFonts w:ascii="Times New Roman CYR" w:hAnsi="Times New Roman CYR" w:cs="Times New Roman CYR"/>
                <w:lang w:eastAsia="ar-SA"/>
              </w:rPr>
              <w:t xml:space="preserve"> </w:t>
            </w:r>
            <w:proofErr w:type="spellStart"/>
            <w:r w:rsidR="00BF313E">
              <w:rPr>
                <w:rFonts w:ascii="Times New Roman CYR" w:hAnsi="Times New Roman CYR" w:cs="Times New Roman CYR"/>
                <w:lang w:eastAsia="ar-SA"/>
              </w:rPr>
              <w:t>республіки</w:t>
            </w:r>
            <w:proofErr w:type="spellEnd"/>
            <w:r w:rsidR="00BF313E">
              <w:rPr>
                <w:rFonts w:ascii="Times New Roman CYR" w:hAnsi="Times New Roman CYR" w:cs="Times New Roman CYR"/>
                <w:lang w:eastAsia="ar-SA"/>
              </w:rPr>
              <w:t xml:space="preserve"> </w:t>
            </w:r>
            <w:proofErr w:type="spellStart"/>
            <w:r w:rsidR="00BF313E">
              <w:rPr>
                <w:rFonts w:ascii="Times New Roman CYR" w:hAnsi="Times New Roman CYR" w:cs="Times New Roman CYR"/>
                <w:lang w:eastAsia="ar-SA"/>
              </w:rPr>
              <w:t>Іран</w:t>
            </w:r>
            <w:proofErr w:type="spellEnd"/>
            <w:r w:rsidR="00BF313E" w:rsidRPr="001A0D47">
              <w:rPr>
                <w:color w:val="000000"/>
              </w:rPr>
              <w:t xml:space="preserve"> </w:t>
            </w:r>
            <w:r w:rsidRPr="001A0D47">
              <w:rPr>
                <w:color w:val="000000"/>
              </w:rPr>
              <w:t>(</w:t>
            </w:r>
            <w:proofErr w:type="spellStart"/>
            <w:r w:rsidRPr="001A0D47">
              <w:rPr>
                <w:color w:val="000000"/>
              </w:rPr>
              <w:t>крім</w:t>
            </w:r>
            <w:proofErr w:type="spellEnd"/>
            <w:r w:rsidRPr="001A0D47">
              <w:rPr>
                <w:color w:val="000000"/>
              </w:rPr>
              <w:t xml:space="preserve"> того, </w:t>
            </w:r>
            <w:proofErr w:type="spellStart"/>
            <w:r w:rsidRPr="001A0D47">
              <w:rPr>
                <w:color w:val="000000"/>
              </w:rPr>
              <w:t>що</w:t>
            </w:r>
            <w:proofErr w:type="spellEnd"/>
            <w:r w:rsidRPr="001A0D47">
              <w:rPr>
                <w:color w:val="000000"/>
              </w:rPr>
              <w:t xml:space="preserve"> </w:t>
            </w:r>
            <w:proofErr w:type="spellStart"/>
            <w:r w:rsidRPr="001A0D47">
              <w:rPr>
                <w:color w:val="000000"/>
              </w:rPr>
              <w:t>проживає</w:t>
            </w:r>
            <w:proofErr w:type="spellEnd"/>
            <w:r w:rsidRPr="001A0D47">
              <w:rPr>
                <w:color w:val="000000"/>
              </w:rPr>
              <w:t xml:space="preserve"> на </w:t>
            </w:r>
            <w:proofErr w:type="spellStart"/>
            <w:r w:rsidRPr="001A0D47">
              <w:rPr>
                <w:color w:val="000000"/>
              </w:rPr>
              <w:t>території</w:t>
            </w:r>
            <w:proofErr w:type="spellEnd"/>
            <w:r w:rsidRPr="001A0D47">
              <w:rPr>
                <w:color w:val="000000"/>
              </w:rPr>
              <w:t xml:space="preserve"> </w:t>
            </w:r>
            <w:proofErr w:type="spellStart"/>
            <w:r w:rsidRPr="001A0D47">
              <w:rPr>
                <w:color w:val="000000"/>
              </w:rPr>
              <w:t>України</w:t>
            </w:r>
            <w:proofErr w:type="spellEnd"/>
            <w:r w:rsidRPr="001A0D47">
              <w:rPr>
                <w:color w:val="000000"/>
              </w:rPr>
              <w:t xml:space="preserve"> на </w:t>
            </w:r>
            <w:proofErr w:type="spellStart"/>
            <w:r w:rsidRPr="001A0D47">
              <w:rPr>
                <w:color w:val="000000"/>
              </w:rPr>
              <w:t>законних</w:t>
            </w:r>
            <w:proofErr w:type="spellEnd"/>
            <w:r w:rsidRPr="001A0D47">
              <w:rPr>
                <w:color w:val="000000"/>
              </w:rPr>
              <w:t xml:space="preserve"> </w:t>
            </w:r>
            <w:proofErr w:type="spellStart"/>
            <w:r w:rsidRPr="001A0D47">
              <w:rPr>
                <w:color w:val="000000"/>
              </w:rPr>
              <w:t>підставах</w:t>
            </w:r>
            <w:proofErr w:type="spellEnd"/>
            <w:r w:rsidRPr="001A0D47">
              <w:rPr>
                <w:color w:val="000000"/>
              </w:rPr>
              <w:t xml:space="preserve">); </w:t>
            </w:r>
            <w:proofErr w:type="spellStart"/>
            <w:r w:rsidRPr="001A0D47">
              <w:rPr>
                <w:color w:val="000000"/>
              </w:rPr>
              <w:t>юридичною</w:t>
            </w:r>
            <w:proofErr w:type="spellEnd"/>
            <w:r w:rsidRPr="001A0D47">
              <w:rPr>
                <w:color w:val="000000"/>
              </w:rPr>
              <w:t xml:space="preserve"> особою, </w:t>
            </w:r>
            <w:proofErr w:type="spellStart"/>
            <w:r w:rsidRPr="001A0D47">
              <w:rPr>
                <w:color w:val="000000"/>
              </w:rPr>
              <w:t>створеною</w:t>
            </w:r>
            <w:proofErr w:type="spellEnd"/>
            <w:r w:rsidRPr="001A0D47">
              <w:rPr>
                <w:color w:val="000000"/>
              </w:rPr>
              <w:t xml:space="preserve"> та </w:t>
            </w:r>
            <w:proofErr w:type="spellStart"/>
            <w:r w:rsidRPr="001A0D47">
              <w:rPr>
                <w:color w:val="000000"/>
              </w:rPr>
              <w:t>зареєстрованою</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w:t>
            </w:r>
            <w:proofErr w:type="spellStart"/>
            <w:r w:rsidRPr="001A0D47">
              <w:rPr>
                <w:color w:val="000000"/>
              </w:rPr>
              <w:t>законодавства</w:t>
            </w:r>
            <w:proofErr w:type="spellEnd"/>
            <w:r w:rsidRPr="001A0D47">
              <w:rPr>
                <w:color w:val="000000"/>
              </w:rPr>
              <w:t xml:space="preserve"> </w:t>
            </w:r>
            <w:proofErr w:type="spellStart"/>
            <w:r w:rsidRPr="001A0D47">
              <w:rPr>
                <w:color w:val="000000"/>
              </w:rPr>
              <w:t>Російськ</w:t>
            </w:r>
            <w:r w:rsidR="00BF313E">
              <w:rPr>
                <w:color w:val="000000"/>
              </w:rPr>
              <w:t>ої</w:t>
            </w:r>
            <w:proofErr w:type="spellEnd"/>
            <w:r w:rsidR="00BF313E">
              <w:rPr>
                <w:color w:val="000000"/>
              </w:rPr>
              <w:t xml:space="preserve"> </w:t>
            </w:r>
            <w:proofErr w:type="spellStart"/>
            <w:r w:rsidR="00BF313E">
              <w:rPr>
                <w:color w:val="000000"/>
              </w:rPr>
              <w:t>Федерації</w:t>
            </w:r>
            <w:proofErr w:type="spellEnd"/>
            <w:r w:rsidR="00BF313E">
              <w:rPr>
                <w:color w:val="000000"/>
              </w:rPr>
              <w:t>/</w:t>
            </w:r>
            <w:proofErr w:type="spellStart"/>
            <w:r w:rsidR="00BF313E">
              <w:rPr>
                <w:color w:val="000000"/>
              </w:rPr>
              <w:t>Республіки</w:t>
            </w:r>
            <w:proofErr w:type="spellEnd"/>
            <w:r w:rsidR="00BF313E">
              <w:rPr>
                <w:color w:val="000000"/>
              </w:rPr>
              <w:t xml:space="preserve"> </w:t>
            </w:r>
            <w:proofErr w:type="spellStart"/>
            <w:r w:rsidR="00BF313E">
              <w:rPr>
                <w:color w:val="000000"/>
              </w:rPr>
              <w:t>Білорус</w:t>
            </w:r>
            <w:proofErr w:type="spellEnd"/>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w:t>
            </w:r>
            <w:proofErr w:type="spellStart"/>
            <w:r w:rsidRPr="001A0D47">
              <w:rPr>
                <w:color w:val="000000"/>
              </w:rPr>
              <w:t>юридичною</w:t>
            </w:r>
            <w:proofErr w:type="spellEnd"/>
            <w:r w:rsidRPr="001A0D47">
              <w:rPr>
                <w:color w:val="000000"/>
              </w:rPr>
              <w:t xml:space="preserve"> особою, </w:t>
            </w:r>
            <w:proofErr w:type="spellStart"/>
            <w:r w:rsidRPr="001A0D47">
              <w:rPr>
                <w:color w:val="000000"/>
              </w:rPr>
              <w:t>створеною</w:t>
            </w:r>
            <w:proofErr w:type="spellEnd"/>
            <w:r w:rsidRPr="001A0D47">
              <w:rPr>
                <w:color w:val="000000"/>
              </w:rPr>
              <w:t xml:space="preserve"> та </w:t>
            </w:r>
            <w:proofErr w:type="spellStart"/>
            <w:r w:rsidRPr="001A0D47">
              <w:rPr>
                <w:color w:val="000000"/>
              </w:rPr>
              <w:t>зареєстрованою</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w:t>
            </w:r>
            <w:proofErr w:type="spellStart"/>
            <w:r w:rsidRPr="001A0D47">
              <w:rPr>
                <w:color w:val="000000"/>
              </w:rPr>
              <w:t>законодавства</w:t>
            </w:r>
            <w:proofErr w:type="spellEnd"/>
            <w:r w:rsidRPr="001A0D47">
              <w:rPr>
                <w:color w:val="000000"/>
              </w:rPr>
              <w:t xml:space="preserve"> </w:t>
            </w:r>
            <w:proofErr w:type="spellStart"/>
            <w:r w:rsidRPr="001A0D47">
              <w:rPr>
                <w:color w:val="000000"/>
              </w:rPr>
              <w:t>України</w:t>
            </w:r>
            <w:proofErr w:type="spellEnd"/>
            <w:r w:rsidRPr="001A0D47">
              <w:rPr>
                <w:color w:val="000000"/>
              </w:rPr>
              <w:t xml:space="preserve">, </w:t>
            </w:r>
            <w:proofErr w:type="spellStart"/>
            <w:r w:rsidRPr="001A0D47">
              <w:rPr>
                <w:color w:val="000000"/>
              </w:rPr>
              <w:t>кінцевим</w:t>
            </w:r>
            <w:proofErr w:type="spellEnd"/>
            <w:r w:rsidRPr="001A0D47">
              <w:rPr>
                <w:color w:val="000000"/>
              </w:rPr>
              <w:t xml:space="preserve"> </w:t>
            </w:r>
            <w:proofErr w:type="spellStart"/>
            <w:r w:rsidRPr="001A0D47">
              <w:rPr>
                <w:color w:val="000000"/>
              </w:rPr>
              <w:t>бенефіціарним</w:t>
            </w:r>
            <w:proofErr w:type="spellEnd"/>
            <w:r w:rsidRPr="001A0D47">
              <w:rPr>
                <w:color w:val="000000"/>
              </w:rPr>
              <w:t xml:space="preserve"> </w:t>
            </w:r>
            <w:proofErr w:type="spellStart"/>
            <w:r w:rsidRPr="001A0D47">
              <w:rPr>
                <w:color w:val="000000"/>
              </w:rPr>
              <w:t>власником</w:t>
            </w:r>
            <w:proofErr w:type="spellEnd"/>
            <w:r w:rsidRPr="001A0D47">
              <w:rPr>
                <w:color w:val="000000"/>
              </w:rPr>
              <w:t xml:space="preserve">, членом </w:t>
            </w:r>
            <w:proofErr w:type="spellStart"/>
            <w:r w:rsidRPr="001A0D47">
              <w:rPr>
                <w:color w:val="000000"/>
              </w:rPr>
              <w:t>або</w:t>
            </w:r>
            <w:proofErr w:type="spellEnd"/>
            <w:r w:rsidRPr="001A0D47">
              <w:rPr>
                <w:color w:val="000000"/>
              </w:rPr>
              <w:t xml:space="preserve"> </w:t>
            </w:r>
            <w:proofErr w:type="spellStart"/>
            <w:r w:rsidRPr="001A0D47">
              <w:rPr>
                <w:color w:val="000000"/>
              </w:rPr>
              <w:t>учасником</w:t>
            </w:r>
            <w:proofErr w:type="spellEnd"/>
            <w:r w:rsidRPr="001A0D47">
              <w:rPr>
                <w:color w:val="000000"/>
              </w:rPr>
              <w:t xml:space="preserve"> (</w:t>
            </w:r>
            <w:proofErr w:type="spellStart"/>
            <w:r w:rsidRPr="001A0D47">
              <w:rPr>
                <w:color w:val="000000"/>
              </w:rPr>
              <w:t>акціонером</w:t>
            </w:r>
            <w:proofErr w:type="spellEnd"/>
            <w:r w:rsidRPr="001A0D47">
              <w:rPr>
                <w:color w:val="000000"/>
              </w:rPr>
              <w:t xml:space="preserve">), </w:t>
            </w:r>
            <w:proofErr w:type="spellStart"/>
            <w:r w:rsidRPr="001A0D47">
              <w:rPr>
                <w:color w:val="000000"/>
              </w:rPr>
              <w:t>що</w:t>
            </w:r>
            <w:proofErr w:type="spellEnd"/>
            <w:r w:rsidRPr="001A0D47">
              <w:rPr>
                <w:color w:val="000000"/>
              </w:rPr>
              <w:t xml:space="preserve"> </w:t>
            </w:r>
            <w:proofErr w:type="spellStart"/>
            <w:r w:rsidRPr="001A0D47">
              <w:rPr>
                <w:color w:val="000000"/>
              </w:rPr>
              <w:t>має</w:t>
            </w:r>
            <w:proofErr w:type="spellEnd"/>
            <w:r w:rsidRPr="001A0D47">
              <w:rPr>
                <w:color w:val="000000"/>
              </w:rPr>
              <w:t xml:space="preserve"> </w:t>
            </w:r>
            <w:proofErr w:type="spellStart"/>
            <w:r w:rsidRPr="001A0D47">
              <w:rPr>
                <w:color w:val="000000"/>
              </w:rPr>
              <w:t>частку</w:t>
            </w:r>
            <w:proofErr w:type="spellEnd"/>
            <w:r w:rsidRPr="001A0D47">
              <w:rPr>
                <w:color w:val="000000"/>
              </w:rPr>
              <w:t xml:space="preserve"> в статутному </w:t>
            </w:r>
            <w:proofErr w:type="spellStart"/>
            <w:r w:rsidRPr="001A0D47">
              <w:rPr>
                <w:color w:val="000000"/>
              </w:rPr>
              <w:t>капіталі</w:t>
            </w:r>
            <w:proofErr w:type="spellEnd"/>
            <w:r w:rsidRPr="001A0D47">
              <w:rPr>
                <w:color w:val="000000"/>
              </w:rPr>
              <w:t xml:space="preserve"> 10 і </w:t>
            </w:r>
            <w:proofErr w:type="spellStart"/>
            <w:r w:rsidRPr="001A0D47">
              <w:rPr>
                <w:color w:val="000000"/>
              </w:rPr>
              <w:t>більше</w:t>
            </w:r>
            <w:proofErr w:type="spellEnd"/>
            <w:r w:rsidRPr="001A0D47">
              <w:rPr>
                <w:color w:val="000000"/>
              </w:rPr>
              <w:t xml:space="preserve"> </w:t>
            </w:r>
            <w:proofErr w:type="spellStart"/>
            <w:r w:rsidRPr="001A0D47">
              <w:rPr>
                <w:color w:val="000000"/>
              </w:rPr>
              <w:t>відсотків</w:t>
            </w:r>
            <w:proofErr w:type="spellEnd"/>
            <w:r w:rsidRPr="001A0D47">
              <w:rPr>
                <w:color w:val="000000"/>
              </w:rPr>
              <w:t xml:space="preserve">, </w:t>
            </w:r>
            <w:proofErr w:type="spellStart"/>
            <w:r w:rsidRPr="001A0D47">
              <w:rPr>
                <w:color w:val="000000"/>
              </w:rPr>
              <w:t>якої</w:t>
            </w:r>
            <w:proofErr w:type="spellEnd"/>
            <w:r w:rsidRPr="001A0D47">
              <w:rPr>
                <w:color w:val="000000"/>
              </w:rPr>
              <w:t xml:space="preserve"> є </w:t>
            </w:r>
            <w:proofErr w:type="spellStart"/>
            <w:r w:rsidRPr="001A0D47">
              <w:rPr>
                <w:color w:val="000000"/>
              </w:rPr>
              <w:t>Російська</w:t>
            </w:r>
            <w:proofErr w:type="spellEnd"/>
            <w:r w:rsidRPr="001A0D47">
              <w:rPr>
                <w:color w:val="000000"/>
              </w:rPr>
              <w:t xml:space="preserve"> </w:t>
            </w:r>
            <w:proofErr w:type="spellStart"/>
            <w:r w:rsidRPr="001A0D47">
              <w:rPr>
                <w:color w:val="000000"/>
              </w:rPr>
              <w:t>Федерація</w:t>
            </w:r>
            <w:proofErr w:type="spellEnd"/>
            <w:r w:rsidRPr="001A0D47">
              <w:rPr>
                <w:color w:val="000000"/>
              </w:rPr>
              <w:t>/</w:t>
            </w:r>
            <w:proofErr w:type="spellStart"/>
            <w:r w:rsidRPr="001A0D47">
              <w:rPr>
                <w:color w:val="000000"/>
              </w:rPr>
              <w:t>Республіка</w:t>
            </w:r>
            <w:proofErr w:type="spellEnd"/>
            <w:r w:rsidRPr="001A0D47">
              <w:rPr>
                <w:color w:val="000000"/>
              </w:rPr>
              <w:t xml:space="preserve"> </w:t>
            </w:r>
            <w:proofErr w:type="spellStart"/>
            <w:r w:rsidRPr="001A0D47">
              <w:rPr>
                <w:color w:val="000000"/>
              </w:rPr>
              <w:t>Білорусь</w:t>
            </w:r>
            <w:proofErr w:type="spellEnd"/>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w:t>
            </w:r>
            <w:proofErr w:type="spellStart"/>
            <w:r w:rsidRPr="001A0D47">
              <w:rPr>
                <w:color w:val="000000"/>
              </w:rPr>
              <w:t>громадянин</w:t>
            </w:r>
            <w:proofErr w:type="spellEnd"/>
            <w:r w:rsidRPr="001A0D47">
              <w:rPr>
                <w:color w:val="000000"/>
              </w:rPr>
              <w:t xml:space="preserve"> </w:t>
            </w:r>
            <w:proofErr w:type="spellStart"/>
            <w:r w:rsidRPr="001A0D47">
              <w:rPr>
                <w:color w:val="000000"/>
              </w:rPr>
              <w:t>Російської</w:t>
            </w:r>
            <w:proofErr w:type="spellEnd"/>
            <w:r w:rsidRPr="001A0D47">
              <w:rPr>
                <w:color w:val="000000"/>
              </w:rPr>
              <w:t xml:space="preserve"> </w:t>
            </w:r>
            <w:proofErr w:type="spellStart"/>
            <w:r w:rsidRPr="001A0D47">
              <w:rPr>
                <w:color w:val="000000"/>
              </w:rPr>
              <w:t>Федерації</w:t>
            </w:r>
            <w:proofErr w:type="spellEnd"/>
            <w:r w:rsidRPr="001A0D47">
              <w:rPr>
                <w:color w:val="000000"/>
              </w:rPr>
              <w:t>/</w:t>
            </w:r>
            <w:proofErr w:type="spellStart"/>
            <w:r w:rsidRPr="001A0D47">
              <w:rPr>
                <w:color w:val="000000"/>
              </w:rPr>
              <w:t>Республіки</w:t>
            </w:r>
            <w:proofErr w:type="spellEnd"/>
            <w:r w:rsidRPr="001A0D47">
              <w:rPr>
                <w:color w:val="000000"/>
              </w:rPr>
              <w:t xml:space="preserve"> </w:t>
            </w:r>
            <w:proofErr w:type="spellStart"/>
            <w:r w:rsidRPr="001A0D47">
              <w:rPr>
                <w:color w:val="000000"/>
              </w:rPr>
              <w:t>Білорусь</w:t>
            </w:r>
            <w:proofErr w:type="spellEnd"/>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w:t>
            </w:r>
            <w:proofErr w:type="spellStart"/>
            <w:r w:rsidRPr="001A0D47">
              <w:rPr>
                <w:color w:val="000000"/>
              </w:rPr>
              <w:t>крім</w:t>
            </w:r>
            <w:proofErr w:type="spellEnd"/>
            <w:r w:rsidRPr="001A0D47">
              <w:rPr>
                <w:color w:val="000000"/>
              </w:rPr>
              <w:t xml:space="preserve"> того, </w:t>
            </w:r>
            <w:proofErr w:type="spellStart"/>
            <w:r w:rsidRPr="001A0D47">
              <w:rPr>
                <w:color w:val="000000"/>
              </w:rPr>
              <w:t>що</w:t>
            </w:r>
            <w:proofErr w:type="spellEnd"/>
            <w:r w:rsidRPr="001A0D47">
              <w:rPr>
                <w:color w:val="000000"/>
              </w:rPr>
              <w:t xml:space="preserve"> </w:t>
            </w:r>
            <w:proofErr w:type="spellStart"/>
            <w:r w:rsidRPr="001A0D47">
              <w:rPr>
                <w:color w:val="000000"/>
              </w:rPr>
              <w:t>проживає</w:t>
            </w:r>
            <w:proofErr w:type="spellEnd"/>
            <w:r w:rsidRPr="001A0D47">
              <w:rPr>
                <w:color w:val="000000"/>
              </w:rPr>
              <w:t xml:space="preserve"> на </w:t>
            </w:r>
            <w:proofErr w:type="spellStart"/>
            <w:r w:rsidRPr="001A0D47">
              <w:rPr>
                <w:color w:val="000000"/>
              </w:rPr>
              <w:t>території</w:t>
            </w:r>
            <w:proofErr w:type="spellEnd"/>
            <w:r w:rsidRPr="001A0D47">
              <w:rPr>
                <w:color w:val="000000"/>
              </w:rPr>
              <w:t xml:space="preserve"> </w:t>
            </w:r>
            <w:proofErr w:type="spellStart"/>
            <w:r w:rsidRPr="001A0D47">
              <w:rPr>
                <w:color w:val="000000"/>
              </w:rPr>
              <w:t>України</w:t>
            </w:r>
            <w:proofErr w:type="spellEnd"/>
            <w:r w:rsidRPr="001A0D47">
              <w:rPr>
                <w:color w:val="000000"/>
              </w:rPr>
              <w:t xml:space="preserve"> на </w:t>
            </w:r>
            <w:proofErr w:type="spellStart"/>
            <w:r w:rsidRPr="001A0D47">
              <w:rPr>
                <w:color w:val="000000"/>
              </w:rPr>
              <w:t>законних</w:t>
            </w:r>
            <w:proofErr w:type="spellEnd"/>
            <w:r w:rsidRPr="001A0D47">
              <w:rPr>
                <w:color w:val="000000"/>
              </w:rPr>
              <w:t xml:space="preserve"> </w:t>
            </w:r>
            <w:proofErr w:type="spellStart"/>
            <w:r w:rsidRPr="001A0D47">
              <w:rPr>
                <w:color w:val="000000"/>
              </w:rPr>
              <w:t>підставах</w:t>
            </w:r>
            <w:proofErr w:type="spellEnd"/>
            <w:r w:rsidRPr="001A0D47">
              <w:rPr>
                <w:color w:val="000000"/>
              </w:rPr>
              <w:t xml:space="preserve">), </w:t>
            </w:r>
            <w:proofErr w:type="spellStart"/>
            <w:r w:rsidRPr="001A0D47">
              <w:rPr>
                <w:color w:val="000000"/>
              </w:rPr>
              <w:t>або</w:t>
            </w:r>
            <w:proofErr w:type="spellEnd"/>
            <w:r w:rsidRPr="001A0D47">
              <w:rPr>
                <w:color w:val="000000"/>
              </w:rPr>
              <w:t xml:space="preserve"> </w:t>
            </w:r>
            <w:proofErr w:type="spellStart"/>
            <w:r w:rsidRPr="001A0D47">
              <w:rPr>
                <w:color w:val="000000"/>
              </w:rPr>
              <w:t>юридичною</w:t>
            </w:r>
            <w:proofErr w:type="spellEnd"/>
            <w:r w:rsidRPr="001A0D47">
              <w:rPr>
                <w:color w:val="000000"/>
              </w:rPr>
              <w:t xml:space="preserve"> особою, </w:t>
            </w:r>
            <w:proofErr w:type="spellStart"/>
            <w:r w:rsidRPr="001A0D47">
              <w:rPr>
                <w:color w:val="000000"/>
              </w:rPr>
              <w:t>створеною</w:t>
            </w:r>
            <w:proofErr w:type="spellEnd"/>
            <w:r w:rsidRPr="001A0D47">
              <w:rPr>
                <w:color w:val="000000"/>
              </w:rPr>
              <w:t xml:space="preserve"> та </w:t>
            </w:r>
            <w:proofErr w:type="spellStart"/>
            <w:r w:rsidRPr="001A0D47">
              <w:rPr>
                <w:color w:val="000000"/>
              </w:rPr>
              <w:t>зареєстрованою</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w:t>
            </w:r>
            <w:proofErr w:type="spellStart"/>
            <w:r w:rsidRPr="001A0D47">
              <w:rPr>
                <w:color w:val="000000"/>
              </w:rPr>
              <w:t>законодавства</w:t>
            </w:r>
            <w:proofErr w:type="spellEnd"/>
            <w:r w:rsidRPr="001A0D47">
              <w:rPr>
                <w:color w:val="000000"/>
              </w:rPr>
              <w:t xml:space="preserve"> </w:t>
            </w:r>
            <w:proofErr w:type="spellStart"/>
            <w:r w:rsidRPr="001A0D47">
              <w:rPr>
                <w:color w:val="000000"/>
              </w:rPr>
              <w:t>Російської</w:t>
            </w:r>
            <w:proofErr w:type="spellEnd"/>
            <w:r w:rsidRPr="001A0D47">
              <w:rPr>
                <w:color w:val="000000"/>
              </w:rPr>
              <w:t xml:space="preserve"> </w:t>
            </w:r>
            <w:proofErr w:type="spellStart"/>
            <w:r w:rsidRPr="001A0D47">
              <w:rPr>
                <w:color w:val="000000"/>
              </w:rPr>
              <w:t>Федерації</w:t>
            </w:r>
            <w:proofErr w:type="spellEnd"/>
            <w:r w:rsidRPr="001A0D47">
              <w:rPr>
                <w:color w:val="000000"/>
              </w:rPr>
              <w:t>/</w:t>
            </w:r>
            <w:proofErr w:type="spellStart"/>
            <w:r w:rsidRPr="001A0D47">
              <w:rPr>
                <w:color w:val="000000"/>
              </w:rPr>
              <w:t>Республіки</w:t>
            </w:r>
            <w:proofErr w:type="spellEnd"/>
            <w:r w:rsidRPr="001A0D47">
              <w:rPr>
                <w:color w:val="000000"/>
              </w:rPr>
              <w:t xml:space="preserve"> </w:t>
            </w:r>
            <w:proofErr w:type="spellStart"/>
            <w:r w:rsidRPr="001A0D47">
              <w:rPr>
                <w:color w:val="000000"/>
              </w:rPr>
              <w:t>Білорусь</w:t>
            </w:r>
            <w:proofErr w:type="spellEnd"/>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 xml:space="preserve">Ісламської республіки </w:t>
            </w:r>
            <w:r w:rsidR="00BF313E" w:rsidRPr="00BF313E">
              <w:rPr>
                <w:color w:val="000000"/>
                <w:lang w:val="uk-UA"/>
              </w:rPr>
              <w:lastRenderedPageBreak/>
              <w:t>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13E">
              <w:rPr>
                <w:color w:val="000000"/>
                <w:lang w:val="uk-UA"/>
              </w:rPr>
              <w:t>закупівель</w:t>
            </w:r>
            <w:proofErr w:type="spellEnd"/>
            <w:r w:rsidRPr="00BF313E">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D96EC9" w:rsidRDefault="001A0D47" w:rsidP="001A0D47">
            <w:pPr>
              <w:pStyle w:val="NormalWeb"/>
              <w:spacing w:before="150" w:after="150"/>
              <w:jc w:val="both"/>
              <w:rPr>
                <w:color w:val="000000"/>
                <w:lang w:val="uk-UA"/>
              </w:rPr>
            </w:pPr>
            <w:r w:rsidRPr="00D96EC9">
              <w:rPr>
                <w:color w:val="000000"/>
                <w:lang w:val="uk-UA"/>
              </w:rPr>
              <w:t>2) тендерна пропозиція:</w:t>
            </w:r>
          </w:p>
          <w:p w14:paraId="4F9E816A" w14:textId="77777777" w:rsidR="001A0D47" w:rsidRPr="00D96EC9" w:rsidRDefault="001A0D47" w:rsidP="001A0D47">
            <w:pPr>
              <w:pStyle w:val="NormalWeb"/>
              <w:spacing w:before="150" w:after="150"/>
              <w:jc w:val="both"/>
              <w:rPr>
                <w:color w:val="000000"/>
                <w:lang w:val="uk-UA"/>
              </w:rPr>
            </w:pPr>
            <w:r w:rsidRPr="00D96EC9">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D96EC9" w:rsidRDefault="001A0D47" w:rsidP="001A0D47">
            <w:pPr>
              <w:pStyle w:val="NormalWeb"/>
              <w:spacing w:before="150" w:after="150"/>
              <w:jc w:val="both"/>
              <w:rPr>
                <w:color w:val="000000"/>
                <w:lang w:val="uk-UA"/>
              </w:rPr>
            </w:pPr>
            <w:r w:rsidRPr="00D96EC9">
              <w:rPr>
                <w:color w:val="000000"/>
                <w:lang w:val="uk-UA"/>
              </w:rPr>
              <w:t>є такою, строк дії якої закінчився;</w:t>
            </w:r>
          </w:p>
          <w:p w14:paraId="4AF9FAE7" w14:textId="14D59BD0" w:rsidR="001A0D47" w:rsidRPr="00D96EC9" w:rsidRDefault="001A0D47" w:rsidP="001A0D47">
            <w:pPr>
              <w:pStyle w:val="NormalWeb"/>
              <w:spacing w:before="150" w:after="150"/>
              <w:jc w:val="both"/>
              <w:rPr>
                <w:color w:val="000000"/>
                <w:lang w:val="uk-UA"/>
              </w:rPr>
            </w:pPr>
            <w:r w:rsidRPr="00D96EC9">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1B518C" w14:textId="77777777"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відповідає</w:t>
            </w:r>
            <w:proofErr w:type="spellEnd"/>
            <w:r w:rsidRPr="001A0D47">
              <w:rPr>
                <w:color w:val="000000"/>
              </w:rPr>
              <w:t xml:space="preserve"> </w:t>
            </w:r>
            <w:proofErr w:type="spellStart"/>
            <w:r w:rsidRPr="001A0D47">
              <w:rPr>
                <w:color w:val="000000"/>
              </w:rPr>
              <w:t>вимогам</w:t>
            </w:r>
            <w:proofErr w:type="spellEnd"/>
            <w:r w:rsidRPr="001A0D47">
              <w:rPr>
                <w:color w:val="000000"/>
              </w:rPr>
              <w:t xml:space="preserve">, </w:t>
            </w:r>
            <w:proofErr w:type="spellStart"/>
            <w:r w:rsidRPr="001A0D47">
              <w:rPr>
                <w:color w:val="000000"/>
              </w:rPr>
              <w:t>установленим</w:t>
            </w:r>
            <w:proofErr w:type="spellEnd"/>
            <w:r w:rsidRPr="001A0D47">
              <w:rPr>
                <w:color w:val="000000"/>
              </w:rPr>
              <w:t xml:space="preserve"> у </w:t>
            </w:r>
            <w:proofErr w:type="spellStart"/>
            <w:r w:rsidRPr="001A0D47">
              <w:rPr>
                <w:color w:val="000000"/>
              </w:rPr>
              <w:t>тендерній</w:t>
            </w:r>
            <w:proofErr w:type="spellEnd"/>
            <w:r w:rsidRPr="001A0D47">
              <w:rPr>
                <w:color w:val="000000"/>
              </w:rPr>
              <w:t xml:space="preserve"> </w:t>
            </w:r>
            <w:proofErr w:type="spellStart"/>
            <w:r w:rsidRPr="001A0D47">
              <w:rPr>
                <w:color w:val="000000"/>
              </w:rPr>
              <w:t>документації</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абзацу </w:t>
            </w:r>
            <w:proofErr w:type="spellStart"/>
            <w:r w:rsidRPr="001A0D47">
              <w:rPr>
                <w:color w:val="000000"/>
              </w:rPr>
              <w:t>першого</w:t>
            </w:r>
            <w:proofErr w:type="spellEnd"/>
            <w:r w:rsidRPr="001A0D47">
              <w:rPr>
                <w:color w:val="000000"/>
              </w:rPr>
              <w:t xml:space="preserve"> </w:t>
            </w:r>
            <w:proofErr w:type="spellStart"/>
            <w:r w:rsidRPr="001A0D47">
              <w:rPr>
                <w:color w:val="000000"/>
              </w:rPr>
              <w:t>частини</w:t>
            </w:r>
            <w:proofErr w:type="spellEnd"/>
            <w:r w:rsidRPr="001A0D47">
              <w:rPr>
                <w:color w:val="000000"/>
              </w:rPr>
              <w:t xml:space="preserve"> </w:t>
            </w:r>
            <w:proofErr w:type="spellStart"/>
            <w:r w:rsidRPr="001A0D47">
              <w:rPr>
                <w:color w:val="000000"/>
              </w:rPr>
              <w:t>третьої</w:t>
            </w:r>
            <w:proofErr w:type="spellEnd"/>
            <w:r w:rsidRPr="001A0D47">
              <w:rPr>
                <w:color w:val="000000"/>
              </w:rPr>
              <w:t xml:space="preserve"> </w:t>
            </w:r>
            <w:proofErr w:type="spellStart"/>
            <w:r w:rsidRPr="001A0D47">
              <w:rPr>
                <w:color w:val="000000"/>
              </w:rPr>
              <w:t>статті</w:t>
            </w:r>
            <w:proofErr w:type="spellEnd"/>
            <w:r w:rsidRPr="001A0D47">
              <w:rPr>
                <w:color w:val="000000"/>
              </w:rPr>
              <w:t xml:space="preserve"> 22 Закону;</w:t>
            </w:r>
          </w:p>
          <w:p w14:paraId="7A0EB4F8" w14:textId="77777777" w:rsidR="001A0D47" w:rsidRPr="001A0D47" w:rsidRDefault="001A0D47" w:rsidP="001A0D47">
            <w:pPr>
              <w:pStyle w:val="NormalWeb"/>
              <w:spacing w:before="150" w:after="150"/>
              <w:jc w:val="both"/>
              <w:rPr>
                <w:color w:val="000000"/>
              </w:rPr>
            </w:pPr>
            <w:r w:rsidRPr="001A0D47">
              <w:rPr>
                <w:color w:val="000000"/>
              </w:rPr>
              <w:t xml:space="preserve">3) </w:t>
            </w:r>
            <w:proofErr w:type="spellStart"/>
            <w:r w:rsidRPr="001A0D47">
              <w:rPr>
                <w:color w:val="000000"/>
              </w:rPr>
              <w:t>переможець</w:t>
            </w:r>
            <w:proofErr w:type="spellEnd"/>
            <w:r w:rsidRPr="001A0D47">
              <w:rPr>
                <w:color w:val="000000"/>
              </w:rPr>
              <w:t xml:space="preserve"> </w:t>
            </w:r>
            <w:proofErr w:type="spellStart"/>
            <w:r w:rsidRPr="001A0D47">
              <w:rPr>
                <w:color w:val="000000"/>
              </w:rPr>
              <w:t>процедури</w:t>
            </w:r>
            <w:proofErr w:type="spellEnd"/>
            <w:r w:rsidRPr="001A0D47">
              <w:rPr>
                <w:color w:val="000000"/>
              </w:rPr>
              <w:t xml:space="preserve"> </w:t>
            </w:r>
            <w:proofErr w:type="spellStart"/>
            <w:r w:rsidRPr="001A0D47">
              <w:rPr>
                <w:color w:val="000000"/>
              </w:rPr>
              <w:t>закупівлі</w:t>
            </w:r>
            <w:proofErr w:type="spellEnd"/>
            <w:r w:rsidRPr="001A0D47">
              <w:rPr>
                <w:color w:val="000000"/>
              </w:rPr>
              <w:t>:</w:t>
            </w:r>
          </w:p>
          <w:p w14:paraId="6B6FC62E" w14:textId="77777777" w:rsidR="001A0D47" w:rsidRPr="001A0D47" w:rsidRDefault="001A0D47" w:rsidP="001A0D47">
            <w:pPr>
              <w:pStyle w:val="NormalWeb"/>
              <w:spacing w:before="150" w:after="150"/>
              <w:jc w:val="both"/>
              <w:rPr>
                <w:color w:val="000000"/>
              </w:rPr>
            </w:pPr>
            <w:proofErr w:type="spellStart"/>
            <w:r w:rsidRPr="001A0D47">
              <w:rPr>
                <w:color w:val="000000"/>
              </w:rPr>
              <w:t>відмовився</w:t>
            </w:r>
            <w:proofErr w:type="spellEnd"/>
            <w:r w:rsidRPr="001A0D47">
              <w:rPr>
                <w:color w:val="000000"/>
              </w:rPr>
              <w:t xml:space="preserve"> </w:t>
            </w:r>
            <w:proofErr w:type="spellStart"/>
            <w:r w:rsidRPr="001A0D47">
              <w:rPr>
                <w:color w:val="000000"/>
              </w:rPr>
              <w:t>від</w:t>
            </w:r>
            <w:proofErr w:type="spellEnd"/>
            <w:r w:rsidRPr="001A0D47">
              <w:rPr>
                <w:color w:val="000000"/>
              </w:rPr>
              <w:t xml:space="preserve"> </w:t>
            </w:r>
            <w:proofErr w:type="spellStart"/>
            <w:r w:rsidRPr="001A0D47">
              <w:rPr>
                <w:color w:val="000000"/>
              </w:rPr>
              <w:t>підписання</w:t>
            </w:r>
            <w:proofErr w:type="spellEnd"/>
            <w:r w:rsidRPr="001A0D47">
              <w:rPr>
                <w:color w:val="000000"/>
              </w:rPr>
              <w:t xml:space="preserve"> договору про </w:t>
            </w:r>
            <w:proofErr w:type="spellStart"/>
            <w:r w:rsidRPr="001A0D47">
              <w:rPr>
                <w:color w:val="000000"/>
              </w:rPr>
              <w:t>закупівлю</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w:t>
            </w:r>
            <w:proofErr w:type="spellStart"/>
            <w:r w:rsidRPr="001A0D47">
              <w:rPr>
                <w:color w:val="000000"/>
              </w:rPr>
              <w:t>вимог</w:t>
            </w:r>
            <w:proofErr w:type="spellEnd"/>
            <w:r w:rsidRPr="001A0D47">
              <w:rPr>
                <w:color w:val="000000"/>
              </w:rPr>
              <w:t xml:space="preserve"> </w:t>
            </w:r>
            <w:proofErr w:type="spellStart"/>
            <w:r w:rsidRPr="001A0D47">
              <w:rPr>
                <w:color w:val="000000"/>
              </w:rPr>
              <w:t>тендерної</w:t>
            </w:r>
            <w:proofErr w:type="spellEnd"/>
            <w:r w:rsidRPr="001A0D47">
              <w:rPr>
                <w:color w:val="000000"/>
              </w:rPr>
              <w:t xml:space="preserve"> </w:t>
            </w:r>
            <w:proofErr w:type="spellStart"/>
            <w:r w:rsidRPr="001A0D47">
              <w:rPr>
                <w:color w:val="000000"/>
              </w:rPr>
              <w:t>документації</w:t>
            </w:r>
            <w:proofErr w:type="spellEnd"/>
            <w:r w:rsidRPr="001A0D47">
              <w:rPr>
                <w:color w:val="000000"/>
              </w:rPr>
              <w:t xml:space="preserve"> </w:t>
            </w:r>
            <w:proofErr w:type="spellStart"/>
            <w:r w:rsidRPr="001A0D47">
              <w:rPr>
                <w:color w:val="000000"/>
              </w:rPr>
              <w:t>або</w:t>
            </w:r>
            <w:proofErr w:type="spellEnd"/>
            <w:r w:rsidRPr="001A0D47">
              <w:rPr>
                <w:color w:val="000000"/>
              </w:rPr>
              <w:t xml:space="preserve"> </w:t>
            </w:r>
            <w:proofErr w:type="spellStart"/>
            <w:r w:rsidRPr="001A0D47">
              <w:rPr>
                <w:color w:val="000000"/>
              </w:rPr>
              <w:t>укладення</w:t>
            </w:r>
            <w:proofErr w:type="spellEnd"/>
            <w:r w:rsidRPr="001A0D47">
              <w:rPr>
                <w:color w:val="000000"/>
              </w:rPr>
              <w:t xml:space="preserve"> договору про </w:t>
            </w:r>
            <w:proofErr w:type="spellStart"/>
            <w:r w:rsidRPr="001A0D47">
              <w:rPr>
                <w:color w:val="000000"/>
              </w:rPr>
              <w:t>закупівлю</w:t>
            </w:r>
            <w:proofErr w:type="spellEnd"/>
            <w:r w:rsidRPr="001A0D47">
              <w:rPr>
                <w:color w:val="000000"/>
              </w:rPr>
              <w:t>;</w:t>
            </w:r>
          </w:p>
          <w:p w14:paraId="7E77553B" w14:textId="109E18FA"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надав</w:t>
            </w:r>
            <w:proofErr w:type="spellEnd"/>
            <w:r w:rsidRPr="001A0D47">
              <w:rPr>
                <w:color w:val="000000"/>
              </w:rPr>
              <w:t xml:space="preserve"> у </w:t>
            </w:r>
            <w:proofErr w:type="spellStart"/>
            <w:r w:rsidRPr="001A0D47">
              <w:rPr>
                <w:color w:val="000000"/>
              </w:rPr>
              <w:t>спосіб</w:t>
            </w:r>
            <w:proofErr w:type="spellEnd"/>
            <w:r w:rsidRPr="001A0D47">
              <w:rPr>
                <w:color w:val="000000"/>
              </w:rPr>
              <w:t xml:space="preserve">, </w:t>
            </w:r>
            <w:proofErr w:type="spellStart"/>
            <w:r w:rsidRPr="001A0D47">
              <w:rPr>
                <w:color w:val="000000"/>
              </w:rPr>
              <w:t>зазначений</w:t>
            </w:r>
            <w:proofErr w:type="spellEnd"/>
            <w:r w:rsidRPr="001A0D47">
              <w:rPr>
                <w:color w:val="000000"/>
              </w:rPr>
              <w:t xml:space="preserve"> в </w:t>
            </w:r>
            <w:proofErr w:type="spellStart"/>
            <w:r w:rsidRPr="001A0D47">
              <w:rPr>
                <w:color w:val="000000"/>
              </w:rPr>
              <w:t>тендерній</w:t>
            </w:r>
            <w:proofErr w:type="spellEnd"/>
            <w:r w:rsidRPr="001A0D47">
              <w:rPr>
                <w:color w:val="000000"/>
              </w:rPr>
              <w:t xml:space="preserve"> </w:t>
            </w:r>
            <w:proofErr w:type="spellStart"/>
            <w:r w:rsidRPr="001A0D47">
              <w:rPr>
                <w:color w:val="000000"/>
              </w:rPr>
              <w:t>документації</w:t>
            </w:r>
            <w:proofErr w:type="spellEnd"/>
            <w:r w:rsidRPr="001A0D47">
              <w:rPr>
                <w:color w:val="000000"/>
              </w:rPr>
              <w:t xml:space="preserve">, </w:t>
            </w:r>
            <w:proofErr w:type="spellStart"/>
            <w:r w:rsidRPr="001A0D47">
              <w:rPr>
                <w:color w:val="000000"/>
              </w:rPr>
              <w:t>документи</w:t>
            </w:r>
            <w:proofErr w:type="spellEnd"/>
            <w:r w:rsidRPr="001A0D47">
              <w:rPr>
                <w:color w:val="000000"/>
              </w:rPr>
              <w:t xml:space="preserve">, </w:t>
            </w:r>
            <w:proofErr w:type="spellStart"/>
            <w:r w:rsidRPr="001A0D47">
              <w:rPr>
                <w:color w:val="000000"/>
              </w:rPr>
              <w:t>що</w:t>
            </w:r>
            <w:proofErr w:type="spellEnd"/>
            <w:r w:rsidRPr="001A0D47">
              <w:rPr>
                <w:color w:val="000000"/>
              </w:rPr>
              <w:t xml:space="preserve"> </w:t>
            </w:r>
            <w:proofErr w:type="spellStart"/>
            <w:r w:rsidRPr="001A0D47">
              <w:rPr>
                <w:color w:val="000000"/>
              </w:rPr>
              <w:t>підтверджують</w:t>
            </w:r>
            <w:proofErr w:type="spellEnd"/>
            <w:r w:rsidRPr="001A0D47">
              <w:rPr>
                <w:color w:val="000000"/>
              </w:rPr>
              <w:t xml:space="preserve"> </w:t>
            </w:r>
            <w:proofErr w:type="spellStart"/>
            <w:r w:rsidRPr="001A0D47">
              <w:rPr>
                <w:color w:val="000000"/>
              </w:rPr>
              <w:t>відсутніст</w:t>
            </w:r>
            <w:r w:rsidR="005C55C6">
              <w:rPr>
                <w:color w:val="000000"/>
              </w:rPr>
              <w:t>ь</w:t>
            </w:r>
            <w:proofErr w:type="spellEnd"/>
            <w:r w:rsidR="005C55C6">
              <w:rPr>
                <w:color w:val="000000"/>
              </w:rPr>
              <w:t xml:space="preserve"> </w:t>
            </w:r>
            <w:proofErr w:type="spellStart"/>
            <w:r w:rsidR="005C55C6">
              <w:rPr>
                <w:color w:val="000000"/>
              </w:rPr>
              <w:t>підстав</w:t>
            </w:r>
            <w:proofErr w:type="spellEnd"/>
            <w:r w:rsidR="005C55C6">
              <w:rPr>
                <w:color w:val="000000"/>
              </w:rPr>
              <w:t xml:space="preserve">, </w:t>
            </w:r>
            <w:proofErr w:type="spellStart"/>
            <w:r w:rsidR="005C55C6">
              <w:rPr>
                <w:color w:val="000000"/>
              </w:rPr>
              <w:t>визначених</w:t>
            </w:r>
            <w:proofErr w:type="spellEnd"/>
            <w:r w:rsidR="005C55C6">
              <w:rPr>
                <w:color w:val="000000"/>
              </w:rPr>
              <w:t xml:space="preserve"> пунктом 4</w:t>
            </w:r>
            <w:r w:rsidR="005C55C6">
              <w:rPr>
                <w:color w:val="000000"/>
                <w:lang w:val="uk-UA"/>
              </w:rPr>
              <w:t>7</w:t>
            </w:r>
            <w:r w:rsidRPr="001A0D47">
              <w:rPr>
                <w:color w:val="000000"/>
              </w:rPr>
              <w:t xml:space="preserve"> </w:t>
            </w:r>
            <w:proofErr w:type="spellStart"/>
            <w:r w:rsidRPr="001A0D47">
              <w:rPr>
                <w:color w:val="000000"/>
              </w:rPr>
              <w:t>цих</w:t>
            </w:r>
            <w:proofErr w:type="spellEnd"/>
            <w:r w:rsidRPr="001A0D47">
              <w:rPr>
                <w:color w:val="000000"/>
              </w:rPr>
              <w:t xml:space="preserve"> </w:t>
            </w:r>
            <w:proofErr w:type="spellStart"/>
            <w:r w:rsidRPr="001A0D47">
              <w:rPr>
                <w:color w:val="000000"/>
              </w:rPr>
              <w:t>особливостей</w:t>
            </w:r>
            <w:proofErr w:type="spellEnd"/>
            <w:r w:rsidRPr="001A0D47">
              <w:rPr>
                <w:color w:val="000000"/>
              </w:rPr>
              <w:t>;</w:t>
            </w:r>
          </w:p>
          <w:p w14:paraId="4090953E" w14:textId="77777777"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надав</w:t>
            </w:r>
            <w:proofErr w:type="spellEnd"/>
            <w:r w:rsidRPr="001A0D47">
              <w:rPr>
                <w:color w:val="000000"/>
              </w:rPr>
              <w:t xml:space="preserve"> </w:t>
            </w:r>
            <w:proofErr w:type="spellStart"/>
            <w:r w:rsidRPr="001A0D47">
              <w:rPr>
                <w:color w:val="000000"/>
              </w:rPr>
              <w:t>копію</w:t>
            </w:r>
            <w:proofErr w:type="spellEnd"/>
            <w:r w:rsidRPr="001A0D47">
              <w:rPr>
                <w:color w:val="000000"/>
              </w:rPr>
              <w:t xml:space="preserve"> </w:t>
            </w:r>
            <w:proofErr w:type="spellStart"/>
            <w:r w:rsidRPr="001A0D47">
              <w:rPr>
                <w:color w:val="000000"/>
              </w:rPr>
              <w:t>ліцензії</w:t>
            </w:r>
            <w:proofErr w:type="spellEnd"/>
            <w:r w:rsidRPr="001A0D47">
              <w:rPr>
                <w:color w:val="000000"/>
              </w:rPr>
              <w:t xml:space="preserve"> </w:t>
            </w:r>
            <w:proofErr w:type="spellStart"/>
            <w:r w:rsidRPr="001A0D47">
              <w:rPr>
                <w:color w:val="000000"/>
              </w:rPr>
              <w:t>або</w:t>
            </w:r>
            <w:proofErr w:type="spellEnd"/>
            <w:r w:rsidRPr="001A0D47">
              <w:rPr>
                <w:color w:val="000000"/>
              </w:rPr>
              <w:t xml:space="preserve"> документа </w:t>
            </w:r>
            <w:proofErr w:type="spellStart"/>
            <w:r w:rsidRPr="001A0D47">
              <w:rPr>
                <w:color w:val="000000"/>
              </w:rPr>
              <w:t>дозвільного</w:t>
            </w:r>
            <w:proofErr w:type="spellEnd"/>
            <w:r w:rsidRPr="001A0D47">
              <w:rPr>
                <w:color w:val="000000"/>
              </w:rPr>
              <w:t xml:space="preserve"> характеру (у </w:t>
            </w:r>
            <w:proofErr w:type="spellStart"/>
            <w:r w:rsidRPr="001A0D47">
              <w:rPr>
                <w:color w:val="000000"/>
              </w:rPr>
              <w:t>разі</w:t>
            </w:r>
            <w:proofErr w:type="spellEnd"/>
            <w:r w:rsidRPr="001A0D47">
              <w:rPr>
                <w:color w:val="000000"/>
              </w:rPr>
              <w:t xml:space="preserve"> </w:t>
            </w:r>
            <w:proofErr w:type="spellStart"/>
            <w:r w:rsidRPr="001A0D47">
              <w:rPr>
                <w:color w:val="000000"/>
              </w:rPr>
              <w:t>їх</w:t>
            </w:r>
            <w:proofErr w:type="spellEnd"/>
            <w:r w:rsidRPr="001A0D47">
              <w:rPr>
                <w:color w:val="000000"/>
              </w:rPr>
              <w:t xml:space="preserve"> </w:t>
            </w:r>
            <w:proofErr w:type="spellStart"/>
            <w:r w:rsidRPr="001A0D47">
              <w:rPr>
                <w:color w:val="000000"/>
              </w:rPr>
              <w:t>наявності</w:t>
            </w:r>
            <w:proofErr w:type="spellEnd"/>
            <w:r w:rsidRPr="001A0D47">
              <w:rPr>
                <w:color w:val="000000"/>
              </w:rPr>
              <w:t xml:space="preserve">) </w:t>
            </w:r>
            <w:proofErr w:type="spellStart"/>
            <w:r w:rsidRPr="001A0D47">
              <w:rPr>
                <w:color w:val="000000"/>
              </w:rPr>
              <w:t>відповідно</w:t>
            </w:r>
            <w:proofErr w:type="spellEnd"/>
            <w:r w:rsidRPr="001A0D47">
              <w:rPr>
                <w:color w:val="000000"/>
              </w:rPr>
              <w:t xml:space="preserve"> до </w:t>
            </w:r>
            <w:proofErr w:type="spellStart"/>
            <w:r w:rsidRPr="001A0D47">
              <w:rPr>
                <w:color w:val="000000"/>
              </w:rPr>
              <w:t>частини</w:t>
            </w:r>
            <w:proofErr w:type="spellEnd"/>
            <w:r w:rsidRPr="001A0D47">
              <w:rPr>
                <w:color w:val="000000"/>
              </w:rPr>
              <w:t xml:space="preserve"> </w:t>
            </w:r>
            <w:proofErr w:type="spellStart"/>
            <w:r w:rsidRPr="001A0D47">
              <w:rPr>
                <w:color w:val="000000"/>
              </w:rPr>
              <w:t>другої</w:t>
            </w:r>
            <w:proofErr w:type="spellEnd"/>
            <w:r w:rsidRPr="001A0D47">
              <w:rPr>
                <w:color w:val="000000"/>
              </w:rPr>
              <w:t xml:space="preserve"> </w:t>
            </w:r>
            <w:proofErr w:type="spellStart"/>
            <w:r w:rsidRPr="001A0D47">
              <w:rPr>
                <w:color w:val="000000"/>
              </w:rPr>
              <w:t>статті</w:t>
            </w:r>
            <w:proofErr w:type="spellEnd"/>
            <w:r w:rsidRPr="001A0D47">
              <w:rPr>
                <w:color w:val="000000"/>
              </w:rPr>
              <w:t xml:space="preserve"> 41 Закону;</w:t>
            </w:r>
          </w:p>
          <w:p w14:paraId="53746FF1" w14:textId="77777777" w:rsidR="001A0D47" w:rsidRPr="001A0D47" w:rsidRDefault="001A0D47" w:rsidP="001A0D47">
            <w:pPr>
              <w:pStyle w:val="NormalWeb"/>
              <w:spacing w:before="150" w:after="150"/>
              <w:jc w:val="both"/>
              <w:rPr>
                <w:color w:val="000000"/>
              </w:rPr>
            </w:pPr>
            <w:r w:rsidRPr="001A0D47">
              <w:rPr>
                <w:color w:val="000000"/>
              </w:rPr>
              <w:t xml:space="preserve">не </w:t>
            </w:r>
            <w:proofErr w:type="spellStart"/>
            <w:r w:rsidRPr="001A0D47">
              <w:rPr>
                <w:color w:val="000000"/>
              </w:rPr>
              <w:t>надав</w:t>
            </w:r>
            <w:proofErr w:type="spellEnd"/>
            <w:r w:rsidRPr="001A0D47">
              <w:rPr>
                <w:color w:val="000000"/>
              </w:rPr>
              <w:t xml:space="preserve"> </w:t>
            </w:r>
            <w:proofErr w:type="spellStart"/>
            <w:r w:rsidRPr="001A0D47">
              <w:rPr>
                <w:color w:val="000000"/>
              </w:rPr>
              <w:t>забезпечення</w:t>
            </w:r>
            <w:proofErr w:type="spellEnd"/>
            <w:r w:rsidRPr="001A0D47">
              <w:rPr>
                <w:color w:val="000000"/>
              </w:rPr>
              <w:t xml:space="preserve"> </w:t>
            </w:r>
            <w:proofErr w:type="spellStart"/>
            <w:r w:rsidRPr="001A0D47">
              <w:rPr>
                <w:color w:val="000000"/>
              </w:rPr>
              <w:t>виконання</w:t>
            </w:r>
            <w:proofErr w:type="spellEnd"/>
            <w:r w:rsidRPr="001A0D47">
              <w:rPr>
                <w:color w:val="000000"/>
              </w:rPr>
              <w:t xml:space="preserve"> договору про </w:t>
            </w:r>
            <w:proofErr w:type="spellStart"/>
            <w:r w:rsidRPr="001A0D47">
              <w:rPr>
                <w:color w:val="000000"/>
              </w:rPr>
              <w:t>закупівлю</w:t>
            </w:r>
            <w:proofErr w:type="spellEnd"/>
            <w:r w:rsidRPr="001A0D47">
              <w:rPr>
                <w:color w:val="000000"/>
              </w:rPr>
              <w:t xml:space="preserve">, </w:t>
            </w:r>
            <w:proofErr w:type="spellStart"/>
            <w:r w:rsidRPr="001A0D47">
              <w:rPr>
                <w:color w:val="000000"/>
              </w:rPr>
              <w:t>якщо</w:t>
            </w:r>
            <w:proofErr w:type="spellEnd"/>
            <w:r w:rsidRPr="001A0D47">
              <w:rPr>
                <w:color w:val="000000"/>
              </w:rPr>
              <w:t xml:space="preserve"> </w:t>
            </w:r>
            <w:proofErr w:type="spellStart"/>
            <w:r w:rsidRPr="001A0D47">
              <w:rPr>
                <w:color w:val="000000"/>
              </w:rPr>
              <w:t>таке</w:t>
            </w:r>
            <w:proofErr w:type="spellEnd"/>
            <w:r w:rsidRPr="001A0D47">
              <w:rPr>
                <w:color w:val="000000"/>
              </w:rPr>
              <w:t xml:space="preserve"> </w:t>
            </w:r>
            <w:proofErr w:type="spellStart"/>
            <w:r w:rsidRPr="001A0D47">
              <w:rPr>
                <w:color w:val="000000"/>
              </w:rPr>
              <w:t>забезпечення</w:t>
            </w:r>
            <w:proofErr w:type="spellEnd"/>
            <w:r w:rsidRPr="001A0D47">
              <w:rPr>
                <w:color w:val="000000"/>
              </w:rPr>
              <w:t xml:space="preserve"> </w:t>
            </w:r>
            <w:proofErr w:type="spellStart"/>
            <w:r w:rsidRPr="001A0D47">
              <w:rPr>
                <w:color w:val="000000"/>
              </w:rPr>
              <w:t>вимагалося</w:t>
            </w:r>
            <w:proofErr w:type="spellEnd"/>
            <w:r w:rsidRPr="001A0D47">
              <w:rPr>
                <w:color w:val="000000"/>
              </w:rPr>
              <w:t xml:space="preserve"> </w:t>
            </w:r>
            <w:proofErr w:type="spellStart"/>
            <w:r w:rsidRPr="001A0D47">
              <w:rPr>
                <w:color w:val="000000"/>
              </w:rPr>
              <w:t>замовником</w:t>
            </w:r>
            <w:proofErr w:type="spellEnd"/>
            <w:r w:rsidRPr="001A0D47">
              <w:rPr>
                <w:color w:val="000000"/>
              </w:rPr>
              <w:t>;</w:t>
            </w:r>
          </w:p>
          <w:p w14:paraId="1F49FF57" w14:textId="77777777" w:rsidR="002C3DEE" w:rsidRDefault="001A0D47" w:rsidP="001A0D47">
            <w:pPr>
              <w:pStyle w:val="NormalWeb"/>
              <w:spacing w:before="150" w:beforeAutospacing="0" w:after="150" w:afterAutospacing="0"/>
              <w:jc w:val="both"/>
              <w:rPr>
                <w:color w:val="000000"/>
                <w:lang w:val="uk-UA"/>
              </w:rPr>
            </w:pPr>
            <w:proofErr w:type="spellStart"/>
            <w:r w:rsidRPr="001A0D47">
              <w:rPr>
                <w:color w:val="000000"/>
              </w:rPr>
              <w:t>надав</w:t>
            </w:r>
            <w:proofErr w:type="spellEnd"/>
            <w:r w:rsidRPr="001A0D47">
              <w:rPr>
                <w:color w:val="000000"/>
              </w:rPr>
              <w:t xml:space="preserve"> </w:t>
            </w:r>
            <w:proofErr w:type="spellStart"/>
            <w:r w:rsidRPr="001A0D47">
              <w:rPr>
                <w:color w:val="000000"/>
              </w:rPr>
              <w:t>недостовірну</w:t>
            </w:r>
            <w:proofErr w:type="spellEnd"/>
            <w:r w:rsidRPr="001A0D47">
              <w:rPr>
                <w:color w:val="000000"/>
              </w:rPr>
              <w:t xml:space="preserve"> </w:t>
            </w:r>
            <w:proofErr w:type="spellStart"/>
            <w:r w:rsidRPr="001A0D47">
              <w:rPr>
                <w:color w:val="000000"/>
              </w:rPr>
              <w:t>інформацію</w:t>
            </w:r>
            <w:proofErr w:type="spellEnd"/>
            <w:r w:rsidRPr="001A0D47">
              <w:rPr>
                <w:color w:val="000000"/>
              </w:rPr>
              <w:t xml:space="preserve">, </w:t>
            </w:r>
            <w:proofErr w:type="spellStart"/>
            <w:r w:rsidRPr="001A0D47">
              <w:rPr>
                <w:color w:val="000000"/>
              </w:rPr>
              <w:t>що</w:t>
            </w:r>
            <w:proofErr w:type="spellEnd"/>
            <w:r w:rsidRPr="001A0D47">
              <w:rPr>
                <w:color w:val="000000"/>
              </w:rPr>
              <w:t xml:space="preserve"> є </w:t>
            </w:r>
            <w:proofErr w:type="spellStart"/>
            <w:r w:rsidRPr="001A0D47">
              <w:rPr>
                <w:color w:val="000000"/>
              </w:rPr>
              <w:t>суттєвою</w:t>
            </w:r>
            <w:proofErr w:type="spellEnd"/>
            <w:r w:rsidRPr="001A0D47">
              <w:rPr>
                <w:color w:val="000000"/>
              </w:rPr>
              <w:t xml:space="preserve"> для </w:t>
            </w:r>
            <w:proofErr w:type="spellStart"/>
            <w:r w:rsidRPr="001A0D47">
              <w:rPr>
                <w:color w:val="000000"/>
              </w:rPr>
              <w:t>визначення</w:t>
            </w:r>
            <w:proofErr w:type="spellEnd"/>
            <w:r w:rsidRPr="001A0D47">
              <w:rPr>
                <w:color w:val="000000"/>
              </w:rPr>
              <w:t xml:space="preserve"> </w:t>
            </w:r>
            <w:proofErr w:type="spellStart"/>
            <w:r w:rsidRPr="001A0D47">
              <w:rPr>
                <w:color w:val="000000"/>
              </w:rPr>
              <w:t>результатів</w:t>
            </w:r>
            <w:proofErr w:type="spellEnd"/>
            <w:r w:rsidRPr="001A0D47">
              <w:rPr>
                <w:color w:val="000000"/>
              </w:rPr>
              <w:t xml:space="preserve"> </w:t>
            </w:r>
            <w:proofErr w:type="spellStart"/>
            <w:r w:rsidRPr="001A0D47">
              <w:rPr>
                <w:color w:val="000000"/>
              </w:rPr>
              <w:t>процедури</w:t>
            </w:r>
            <w:proofErr w:type="spellEnd"/>
            <w:r w:rsidRPr="001A0D47">
              <w:rPr>
                <w:color w:val="000000"/>
              </w:rPr>
              <w:t xml:space="preserve"> </w:t>
            </w:r>
            <w:proofErr w:type="spellStart"/>
            <w:r w:rsidRPr="001A0D47">
              <w:rPr>
                <w:color w:val="000000"/>
              </w:rPr>
              <w:t>закупівлі</w:t>
            </w:r>
            <w:proofErr w:type="spellEnd"/>
            <w:r w:rsidRPr="001A0D47">
              <w:rPr>
                <w:color w:val="000000"/>
              </w:rPr>
              <w:t xml:space="preserve">, яку </w:t>
            </w:r>
            <w:proofErr w:type="spellStart"/>
            <w:r w:rsidRPr="001A0D47">
              <w:rPr>
                <w:color w:val="000000"/>
              </w:rPr>
              <w:t>замовником</w:t>
            </w:r>
            <w:proofErr w:type="spellEnd"/>
            <w:r w:rsidRPr="001A0D47">
              <w:rPr>
                <w:color w:val="000000"/>
              </w:rPr>
              <w:t xml:space="preserve"> </w:t>
            </w:r>
            <w:proofErr w:type="spellStart"/>
            <w:r w:rsidRPr="001A0D47">
              <w:rPr>
                <w:color w:val="000000"/>
              </w:rPr>
              <w:t>виявлено</w:t>
            </w:r>
            <w:proofErr w:type="spellEnd"/>
            <w:r w:rsidRPr="001A0D47">
              <w:rPr>
                <w:color w:val="000000"/>
              </w:rPr>
              <w:t xml:space="preserve"> </w:t>
            </w:r>
            <w:proofErr w:type="spellStart"/>
            <w:r w:rsidRPr="001A0D47">
              <w:rPr>
                <w:color w:val="000000"/>
              </w:rPr>
              <w:t>згідно</w:t>
            </w:r>
            <w:proofErr w:type="spellEnd"/>
            <w:r w:rsidRPr="001A0D47">
              <w:rPr>
                <w:color w:val="000000"/>
              </w:rPr>
              <w:t xml:space="preserve"> з </w:t>
            </w:r>
            <w:proofErr w:type="spellStart"/>
            <w:r w:rsidRPr="001A0D47">
              <w:rPr>
                <w:color w:val="000000"/>
              </w:rPr>
              <w:t>абзацом</w:t>
            </w:r>
            <w:proofErr w:type="spellEnd"/>
            <w:r w:rsidRPr="001A0D47">
              <w:rPr>
                <w:color w:val="000000"/>
              </w:rPr>
              <w:t xml:space="preserve"> другим пункту 39 </w:t>
            </w:r>
            <w:proofErr w:type="spellStart"/>
            <w:r w:rsidRPr="001A0D47">
              <w:rPr>
                <w:color w:val="000000"/>
              </w:rPr>
              <w:t>цих</w:t>
            </w:r>
            <w:proofErr w:type="spellEnd"/>
            <w:r w:rsidRPr="001A0D47">
              <w:rPr>
                <w:color w:val="000000"/>
              </w:rPr>
              <w:t xml:space="preserve"> </w:t>
            </w:r>
            <w:proofErr w:type="spellStart"/>
            <w:r w:rsidRPr="001A0D47">
              <w:rPr>
                <w:color w:val="000000"/>
              </w:rPr>
              <w:t>особливостей</w:t>
            </w:r>
            <w:proofErr w:type="spellEnd"/>
            <w:r w:rsidRPr="001A0D47">
              <w:rPr>
                <w:color w:val="000000"/>
              </w:rPr>
              <w:t>.</w:t>
            </w:r>
          </w:p>
          <w:p w14:paraId="4EBD81EE" w14:textId="3AF70A3F" w:rsidR="0086338D" w:rsidRDefault="001A0D47" w:rsidP="001A0D47">
            <w:pPr>
              <w:pStyle w:val="NormalWeb"/>
              <w:spacing w:before="150" w:beforeAutospacing="0" w:after="150" w:afterAutospacing="0"/>
              <w:jc w:val="both"/>
            </w:pPr>
            <w:r w:rsidRPr="001A0D47">
              <w:rPr>
                <w:color w:val="000000"/>
              </w:rPr>
              <w:t xml:space="preserve"> </w:t>
            </w:r>
            <w:r w:rsidR="00D81764">
              <w:rPr>
                <w:color w:val="000000"/>
                <w:lang w:val="uk-UA"/>
              </w:rPr>
              <w:t xml:space="preserve">5.2.2. </w:t>
            </w:r>
            <w:proofErr w:type="spellStart"/>
            <w:r w:rsidR="0086338D">
              <w:rPr>
                <w:color w:val="000000"/>
              </w:rPr>
              <w:t>Замовник</w:t>
            </w:r>
            <w:proofErr w:type="spellEnd"/>
            <w:r w:rsidR="0086338D">
              <w:rPr>
                <w:color w:val="000000"/>
              </w:rPr>
              <w:t xml:space="preserve"> </w:t>
            </w:r>
            <w:proofErr w:type="spellStart"/>
            <w:r w:rsidR="0086338D">
              <w:rPr>
                <w:color w:val="000000"/>
              </w:rPr>
              <w:t>може</w:t>
            </w:r>
            <w:proofErr w:type="spellEnd"/>
            <w:r w:rsidR="0086338D">
              <w:rPr>
                <w:color w:val="000000"/>
              </w:rPr>
              <w:t xml:space="preserve"> </w:t>
            </w:r>
            <w:proofErr w:type="spellStart"/>
            <w:r w:rsidR="0086338D">
              <w:rPr>
                <w:color w:val="000000"/>
              </w:rPr>
              <w:t>відхилити</w:t>
            </w:r>
            <w:proofErr w:type="spellEnd"/>
            <w:r w:rsidR="0086338D">
              <w:rPr>
                <w:color w:val="000000"/>
              </w:rPr>
              <w:t xml:space="preserve"> </w:t>
            </w:r>
            <w:proofErr w:type="spellStart"/>
            <w:r w:rsidR="0086338D">
              <w:rPr>
                <w:color w:val="000000"/>
              </w:rPr>
              <w:t>тендерну</w:t>
            </w:r>
            <w:proofErr w:type="spellEnd"/>
            <w:r w:rsidR="0086338D">
              <w:rPr>
                <w:color w:val="000000"/>
              </w:rPr>
              <w:t xml:space="preserve"> </w:t>
            </w:r>
            <w:proofErr w:type="spellStart"/>
            <w:r w:rsidR="0086338D">
              <w:rPr>
                <w:color w:val="000000"/>
              </w:rPr>
              <w:t>пропозицію</w:t>
            </w:r>
            <w:proofErr w:type="spellEnd"/>
            <w:r w:rsidR="0086338D">
              <w:rPr>
                <w:color w:val="000000"/>
              </w:rPr>
              <w:t xml:space="preserve"> </w:t>
            </w:r>
            <w:proofErr w:type="spellStart"/>
            <w:r w:rsidR="0086338D">
              <w:rPr>
                <w:color w:val="000000"/>
              </w:rPr>
              <w:t>із</w:t>
            </w:r>
            <w:proofErr w:type="spellEnd"/>
            <w:r w:rsidR="0086338D">
              <w:rPr>
                <w:color w:val="000000"/>
              </w:rPr>
              <w:t xml:space="preserve"> </w:t>
            </w:r>
            <w:proofErr w:type="spellStart"/>
            <w:r w:rsidR="0086338D">
              <w:rPr>
                <w:color w:val="000000"/>
              </w:rPr>
              <w:t>зазначенням</w:t>
            </w:r>
            <w:proofErr w:type="spellEnd"/>
            <w:r w:rsidR="0086338D">
              <w:rPr>
                <w:color w:val="000000"/>
              </w:rPr>
              <w:t xml:space="preserve"> </w:t>
            </w:r>
            <w:proofErr w:type="spellStart"/>
            <w:r w:rsidR="0086338D">
              <w:rPr>
                <w:color w:val="000000"/>
              </w:rPr>
              <w:t>аргументації</w:t>
            </w:r>
            <w:proofErr w:type="spellEnd"/>
            <w:r w:rsidR="0086338D">
              <w:rPr>
                <w:color w:val="000000"/>
              </w:rPr>
              <w:t xml:space="preserve"> в </w:t>
            </w:r>
            <w:proofErr w:type="spellStart"/>
            <w:r w:rsidR="0086338D">
              <w:rPr>
                <w:color w:val="000000"/>
              </w:rPr>
              <w:t>електронній</w:t>
            </w:r>
            <w:proofErr w:type="spellEnd"/>
            <w:r w:rsidR="0086338D">
              <w:rPr>
                <w:color w:val="000000"/>
              </w:rPr>
              <w:t xml:space="preserve"> </w:t>
            </w:r>
            <w:proofErr w:type="spellStart"/>
            <w:r w:rsidR="0086338D">
              <w:rPr>
                <w:color w:val="000000"/>
              </w:rPr>
              <w:t>системі</w:t>
            </w:r>
            <w:proofErr w:type="spellEnd"/>
            <w:r w:rsidR="0086338D">
              <w:rPr>
                <w:color w:val="000000"/>
              </w:rPr>
              <w:t xml:space="preserve"> </w:t>
            </w:r>
            <w:proofErr w:type="spellStart"/>
            <w:r w:rsidR="0086338D">
              <w:rPr>
                <w:color w:val="000000"/>
              </w:rPr>
              <w:t>закупівель</w:t>
            </w:r>
            <w:proofErr w:type="spellEnd"/>
            <w:r w:rsidR="0086338D">
              <w:rPr>
                <w:color w:val="000000"/>
              </w:rPr>
              <w:t xml:space="preserve"> у </w:t>
            </w:r>
            <w:proofErr w:type="spellStart"/>
            <w:r w:rsidR="0086338D">
              <w:rPr>
                <w:color w:val="000000"/>
              </w:rPr>
              <w:t>разі</w:t>
            </w:r>
            <w:proofErr w:type="spellEnd"/>
            <w:r w:rsidR="0086338D">
              <w:rPr>
                <w:color w:val="000000"/>
              </w:rPr>
              <w:t xml:space="preserve">, </w:t>
            </w:r>
            <w:r w:rsidR="0086338D">
              <w:rPr>
                <w:color w:val="000000"/>
              </w:rPr>
              <w:lastRenderedPageBreak/>
              <w:t>коли:</w:t>
            </w:r>
          </w:p>
          <w:p w14:paraId="572E657F" w14:textId="77777777" w:rsidR="0086338D" w:rsidRDefault="0086338D" w:rsidP="0086338D">
            <w:pPr>
              <w:pStyle w:val="NormalWeb"/>
              <w:numPr>
                <w:ilvl w:val="0"/>
                <w:numId w:val="20"/>
              </w:numPr>
              <w:spacing w:before="150" w:beforeAutospacing="0" w:after="0" w:afterAutospacing="0"/>
              <w:jc w:val="both"/>
              <w:textAlignment w:val="baseline"/>
              <w:rPr>
                <w:color w:val="000000"/>
              </w:rPr>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надав</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обґрунтування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що</w:t>
            </w:r>
            <w:proofErr w:type="spellEnd"/>
            <w:r>
              <w:rPr>
                <w:color w:val="000000"/>
              </w:rPr>
              <w:t xml:space="preserve"> є аномально </w:t>
            </w:r>
            <w:proofErr w:type="spellStart"/>
            <w:r>
              <w:rPr>
                <w:color w:val="000000"/>
              </w:rPr>
              <w:t>низькою</w:t>
            </w:r>
            <w:proofErr w:type="spellEnd"/>
            <w:r>
              <w:rPr>
                <w:color w:val="000000"/>
              </w:rPr>
              <w:t>;</w:t>
            </w:r>
          </w:p>
          <w:p w14:paraId="29F89167" w14:textId="77777777" w:rsidR="0086338D" w:rsidRDefault="0086338D" w:rsidP="0086338D">
            <w:pPr>
              <w:pStyle w:val="NormalWeb"/>
              <w:numPr>
                <w:ilvl w:val="0"/>
                <w:numId w:val="20"/>
              </w:numPr>
              <w:spacing w:before="0" w:beforeAutospacing="0" w:after="150" w:afterAutospacing="0"/>
              <w:jc w:val="both"/>
              <w:textAlignment w:val="baseline"/>
              <w:rPr>
                <w:color w:val="000000"/>
              </w:rPr>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виконав</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за </w:t>
            </w:r>
            <w:proofErr w:type="spellStart"/>
            <w:r>
              <w:rPr>
                <w:color w:val="000000"/>
              </w:rPr>
              <w:t>раніше</w:t>
            </w:r>
            <w:proofErr w:type="spellEnd"/>
            <w:r>
              <w:rPr>
                <w:color w:val="000000"/>
              </w:rPr>
              <w:t xml:space="preserve"> </w:t>
            </w:r>
            <w:proofErr w:type="spellStart"/>
            <w:r>
              <w:rPr>
                <w:color w:val="000000"/>
              </w:rPr>
              <w:t>укладеним</w:t>
            </w:r>
            <w:proofErr w:type="spellEnd"/>
            <w:r>
              <w:rPr>
                <w:color w:val="000000"/>
              </w:rPr>
              <w:t xml:space="preserve"> договором про </w:t>
            </w:r>
            <w:proofErr w:type="spellStart"/>
            <w:r>
              <w:rPr>
                <w:color w:val="000000"/>
              </w:rPr>
              <w:t>закупівлю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тим</w:t>
            </w:r>
            <w:proofErr w:type="spellEnd"/>
            <w:r>
              <w:rPr>
                <w:color w:val="000000"/>
              </w:rPr>
              <w:t xml:space="preserve"> самим </w:t>
            </w:r>
            <w:proofErr w:type="spellStart"/>
            <w:r>
              <w:rPr>
                <w:color w:val="000000"/>
              </w:rPr>
              <w:t>замовником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призвело</w:t>
            </w:r>
            <w:proofErr w:type="spellEnd"/>
            <w:r>
              <w:rPr>
                <w:color w:val="000000"/>
              </w:rPr>
              <w:t xml:space="preserve"> до </w:t>
            </w:r>
            <w:proofErr w:type="spellStart"/>
            <w:r>
              <w:rPr>
                <w:color w:val="000000"/>
              </w:rPr>
              <w:t>застосування</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w:t>
            </w:r>
            <w:proofErr w:type="spellStart"/>
            <w:r>
              <w:rPr>
                <w:color w:val="000000"/>
              </w:rPr>
              <w:t>штрафів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років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застосування</w:t>
            </w:r>
            <w:proofErr w:type="spellEnd"/>
            <w:r>
              <w:rPr>
                <w:color w:val="000000"/>
              </w:rPr>
              <w:t xml:space="preserve">, з </w:t>
            </w:r>
            <w:proofErr w:type="spellStart"/>
            <w:r>
              <w:rPr>
                <w:color w:val="000000"/>
              </w:rPr>
              <w:t>наданням</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w:t>
            </w:r>
            <w:proofErr w:type="spellStart"/>
            <w:r>
              <w:rPr>
                <w:color w:val="000000"/>
              </w:rPr>
              <w:t>застосування</w:t>
            </w:r>
            <w:proofErr w:type="spellEnd"/>
            <w:r>
              <w:rPr>
                <w:color w:val="000000"/>
              </w:rPr>
              <w:t xml:space="preserve"> до такого </w:t>
            </w:r>
            <w:proofErr w:type="spellStart"/>
            <w:r>
              <w:rPr>
                <w:color w:val="000000"/>
              </w:rPr>
              <w:t>учасника</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рішення</w:t>
            </w:r>
            <w:proofErr w:type="spellEnd"/>
            <w:r>
              <w:rPr>
                <w:color w:val="000000"/>
              </w:rPr>
              <w:t xml:space="preserve"> суду </w:t>
            </w:r>
            <w:proofErr w:type="spellStart"/>
            <w:r>
              <w:rPr>
                <w:color w:val="000000"/>
              </w:rPr>
              <w:t>або</w:t>
            </w:r>
            <w:proofErr w:type="spellEnd"/>
            <w:r>
              <w:rPr>
                <w:color w:val="000000"/>
              </w:rPr>
              <w:t xml:space="preserve"> факт </w:t>
            </w:r>
            <w:proofErr w:type="spellStart"/>
            <w:r>
              <w:rPr>
                <w:color w:val="000000"/>
              </w:rPr>
              <w:t>добровільної</w:t>
            </w:r>
            <w:proofErr w:type="spellEnd"/>
            <w:r>
              <w:rPr>
                <w:color w:val="000000"/>
              </w:rPr>
              <w:t xml:space="preserve"> </w:t>
            </w:r>
            <w:proofErr w:type="spellStart"/>
            <w:r>
              <w:rPr>
                <w:color w:val="000000"/>
              </w:rPr>
              <w:t>сплати</w:t>
            </w:r>
            <w:proofErr w:type="spellEnd"/>
            <w:r>
              <w:rPr>
                <w:color w:val="000000"/>
              </w:rPr>
              <w:t xml:space="preserve"> штрафу, </w:t>
            </w:r>
            <w:proofErr w:type="spellStart"/>
            <w:r>
              <w:rPr>
                <w:color w:val="000000"/>
              </w:rPr>
              <w:t>або</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w:t>
            </w:r>
          </w:p>
          <w:p w14:paraId="3FEEF535" w14:textId="0B7BF4FE" w:rsidR="0086338D" w:rsidRDefault="00D81764" w:rsidP="0086338D">
            <w:pPr>
              <w:pStyle w:val="NormalWeb"/>
              <w:spacing w:before="150" w:beforeAutospacing="0" w:after="150" w:afterAutospacing="0"/>
              <w:jc w:val="both"/>
            </w:pPr>
            <w:r>
              <w:rPr>
                <w:color w:val="000000"/>
                <w:lang w:val="uk-UA"/>
              </w:rPr>
              <w:t xml:space="preserve">5.2.3. </w:t>
            </w:r>
            <w:proofErr w:type="spellStart"/>
            <w:r w:rsidR="0086338D">
              <w:rPr>
                <w:color w:val="000000"/>
              </w:rPr>
              <w:t>Замовник</w:t>
            </w:r>
            <w:proofErr w:type="spellEnd"/>
            <w:r w:rsidR="0086338D">
              <w:rPr>
                <w:color w:val="000000"/>
              </w:rPr>
              <w:t xml:space="preserve"> </w:t>
            </w:r>
            <w:proofErr w:type="spellStart"/>
            <w:r w:rsidR="0086338D">
              <w:rPr>
                <w:color w:val="000000"/>
              </w:rPr>
              <w:t>зобов’язаний</w:t>
            </w:r>
            <w:proofErr w:type="spellEnd"/>
            <w:r w:rsidR="0086338D">
              <w:rPr>
                <w:color w:val="000000"/>
              </w:rPr>
              <w:t xml:space="preserve"> </w:t>
            </w:r>
            <w:proofErr w:type="spellStart"/>
            <w:r w:rsidR="0086338D">
              <w:rPr>
                <w:color w:val="000000"/>
              </w:rPr>
              <w:t>відхилити</w:t>
            </w:r>
            <w:proofErr w:type="spellEnd"/>
            <w:r w:rsidR="0086338D">
              <w:rPr>
                <w:color w:val="000000"/>
              </w:rPr>
              <w:t xml:space="preserve"> </w:t>
            </w:r>
            <w:proofErr w:type="spellStart"/>
            <w:r w:rsidR="0086338D">
              <w:rPr>
                <w:color w:val="000000"/>
              </w:rPr>
              <w:t>тендерну</w:t>
            </w:r>
            <w:proofErr w:type="spellEnd"/>
            <w:r w:rsidR="0086338D">
              <w:rPr>
                <w:color w:val="000000"/>
              </w:rPr>
              <w:t xml:space="preserve"> </w:t>
            </w:r>
            <w:proofErr w:type="spellStart"/>
            <w:r w:rsidR="0086338D">
              <w:rPr>
                <w:color w:val="000000"/>
              </w:rPr>
              <w:t>пропозицію</w:t>
            </w:r>
            <w:proofErr w:type="spellEnd"/>
            <w:r w:rsidR="0086338D">
              <w:rPr>
                <w:color w:val="000000"/>
              </w:rPr>
              <w:t xml:space="preserve"> </w:t>
            </w:r>
            <w:proofErr w:type="spellStart"/>
            <w:r w:rsidR="0086338D">
              <w:rPr>
                <w:color w:val="000000"/>
              </w:rPr>
              <w:t>переможця</w:t>
            </w:r>
            <w:proofErr w:type="spellEnd"/>
            <w:r w:rsidR="0086338D">
              <w:rPr>
                <w:color w:val="000000"/>
              </w:rPr>
              <w:t xml:space="preserve"> </w:t>
            </w:r>
            <w:proofErr w:type="spellStart"/>
            <w:r w:rsidR="0086338D">
              <w:rPr>
                <w:color w:val="000000"/>
              </w:rPr>
              <w:t>процедури</w:t>
            </w:r>
            <w:proofErr w:type="spellEnd"/>
            <w:r w:rsidR="0086338D">
              <w:rPr>
                <w:color w:val="000000"/>
              </w:rPr>
              <w:t xml:space="preserve"> </w:t>
            </w:r>
            <w:proofErr w:type="spellStart"/>
            <w:r w:rsidR="0086338D">
              <w:rPr>
                <w:color w:val="000000"/>
              </w:rPr>
              <w:t>закупівлі</w:t>
            </w:r>
            <w:proofErr w:type="spellEnd"/>
            <w:r w:rsidR="0086338D">
              <w:rPr>
                <w:color w:val="000000"/>
              </w:rPr>
              <w:t xml:space="preserve"> в </w:t>
            </w:r>
            <w:proofErr w:type="spellStart"/>
            <w:r w:rsidR="0086338D">
              <w:rPr>
                <w:color w:val="000000"/>
              </w:rPr>
              <w:t>разі</w:t>
            </w:r>
            <w:proofErr w:type="spellEnd"/>
            <w:r w:rsidR="0086338D">
              <w:rPr>
                <w:color w:val="000000"/>
              </w:rPr>
              <w:t xml:space="preserve">, коли </w:t>
            </w:r>
            <w:proofErr w:type="spellStart"/>
            <w:r w:rsidR="0086338D">
              <w:rPr>
                <w:color w:val="000000"/>
              </w:rPr>
              <w:t>наявні</w:t>
            </w:r>
            <w:proofErr w:type="spellEnd"/>
            <w:r w:rsidR="0086338D">
              <w:rPr>
                <w:color w:val="000000"/>
              </w:rPr>
              <w:t xml:space="preserve"> </w:t>
            </w:r>
            <w:proofErr w:type="spellStart"/>
            <w:r w:rsidR="0086338D">
              <w:rPr>
                <w:color w:val="000000"/>
              </w:rPr>
              <w:t>підстави</w:t>
            </w:r>
            <w:proofErr w:type="spellEnd"/>
            <w:r w:rsidR="0086338D">
              <w:rPr>
                <w:color w:val="000000"/>
              </w:rPr>
              <w:t xml:space="preserve">, </w:t>
            </w:r>
            <w:proofErr w:type="spellStart"/>
            <w:r w:rsidR="0086338D">
              <w:rPr>
                <w:color w:val="000000"/>
              </w:rPr>
              <w:t>визначені</w:t>
            </w:r>
            <w:proofErr w:type="spellEnd"/>
            <w:r w:rsidR="0086338D">
              <w:rPr>
                <w:color w:val="000000"/>
              </w:rPr>
              <w:t xml:space="preserve">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NormalWeb"/>
              <w:spacing w:before="150" w:beforeAutospacing="0" w:after="150" w:afterAutospacing="0"/>
              <w:jc w:val="both"/>
            </w:pPr>
            <w:r>
              <w:rPr>
                <w:lang w:val="uk-UA"/>
              </w:rPr>
              <w:t xml:space="preserve">5.2.4. </w:t>
            </w:r>
            <w:proofErr w:type="spellStart"/>
            <w:r w:rsidR="0086338D">
              <w:t>Інформація</w:t>
            </w:r>
            <w:proofErr w:type="spellEnd"/>
            <w:r w:rsidR="0086338D">
              <w:t xml:space="preserve"> про </w:t>
            </w:r>
            <w:proofErr w:type="spellStart"/>
            <w:r w:rsidR="0086338D">
              <w:t>відхилення</w:t>
            </w:r>
            <w:proofErr w:type="spellEnd"/>
            <w:r w:rsidR="0086338D">
              <w:t xml:space="preserve"> </w:t>
            </w:r>
            <w:proofErr w:type="spellStart"/>
            <w:r w:rsidR="0086338D">
              <w:t>тендерної</w:t>
            </w:r>
            <w:proofErr w:type="spellEnd"/>
            <w:r w:rsidR="0086338D">
              <w:t xml:space="preserve"> </w:t>
            </w:r>
            <w:proofErr w:type="spellStart"/>
            <w:r w:rsidR="0086338D">
              <w:t>пропозиції</w:t>
            </w:r>
            <w:proofErr w:type="spellEnd"/>
            <w:r w:rsidR="0086338D">
              <w:t xml:space="preserve">, у тому </w:t>
            </w:r>
            <w:proofErr w:type="spellStart"/>
            <w:r w:rsidR="0086338D">
              <w:t>числі</w:t>
            </w:r>
            <w:proofErr w:type="spellEnd"/>
            <w:r w:rsidR="0086338D">
              <w:t xml:space="preserve"> </w:t>
            </w:r>
            <w:proofErr w:type="spellStart"/>
            <w:r w:rsidR="0086338D">
              <w:t>підстави</w:t>
            </w:r>
            <w:proofErr w:type="spellEnd"/>
            <w:r w:rsidR="0086338D">
              <w:t xml:space="preserve"> такого </w:t>
            </w:r>
            <w:proofErr w:type="spellStart"/>
            <w:r w:rsidR="0086338D">
              <w:t>відхилення</w:t>
            </w:r>
            <w:proofErr w:type="spellEnd"/>
            <w:r w:rsidR="0086338D">
              <w:t xml:space="preserve"> (з </w:t>
            </w:r>
            <w:proofErr w:type="spellStart"/>
            <w:r w:rsidR="0086338D">
              <w:t>посиланням</w:t>
            </w:r>
            <w:proofErr w:type="spellEnd"/>
            <w:r w:rsidR="0086338D">
              <w:t xml:space="preserve"> на </w:t>
            </w:r>
            <w:proofErr w:type="spellStart"/>
            <w:r w:rsidR="0086338D">
              <w:t>відповідні</w:t>
            </w:r>
            <w:proofErr w:type="spellEnd"/>
            <w:r w:rsidR="0086338D">
              <w:t xml:space="preserve"> </w:t>
            </w:r>
            <w:proofErr w:type="spellStart"/>
            <w:r w:rsidR="0086338D">
              <w:t>положення</w:t>
            </w:r>
            <w:proofErr w:type="spellEnd"/>
            <w:r w:rsidR="0086338D">
              <w:t xml:space="preserve"> </w:t>
            </w:r>
            <w:proofErr w:type="spellStart"/>
            <w:r w:rsidR="0086338D">
              <w:t>цих</w:t>
            </w:r>
            <w:proofErr w:type="spellEnd"/>
            <w:r w:rsidR="0086338D">
              <w:t xml:space="preserve"> </w:t>
            </w:r>
            <w:proofErr w:type="spellStart"/>
            <w:r w:rsidR="0086338D">
              <w:t>особливостей</w:t>
            </w:r>
            <w:proofErr w:type="spellEnd"/>
            <w:r w:rsidR="0086338D">
              <w:t xml:space="preserve"> та </w:t>
            </w:r>
            <w:proofErr w:type="spellStart"/>
            <w:r w:rsidR="0086338D">
              <w:t>умови</w:t>
            </w:r>
            <w:proofErr w:type="spellEnd"/>
            <w:r w:rsidR="0086338D">
              <w:t xml:space="preserve"> </w:t>
            </w:r>
            <w:proofErr w:type="spellStart"/>
            <w:r w:rsidR="0086338D">
              <w:t>тендерної</w:t>
            </w:r>
            <w:proofErr w:type="spellEnd"/>
            <w:r w:rsidR="0086338D">
              <w:t xml:space="preserve"> </w:t>
            </w:r>
            <w:proofErr w:type="spellStart"/>
            <w:r w:rsidR="0086338D">
              <w:t>документації</w:t>
            </w:r>
            <w:proofErr w:type="spellEnd"/>
            <w:r w:rsidR="0086338D">
              <w:t xml:space="preserve">, </w:t>
            </w:r>
            <w:proofErr w:type="spellStart"/>
            <w:r w:rsidR="0086338D">
              <w:t>яким</w:t>
            </w:r>
            <w:proofErr w:type="spellEnd"/>
            <w:r w:rsidR="0086338D">
              <w:t xml:space="preserve"> </w:t>
            </w:r>
            <w:proofErr w:type="spellStart"/>
            <w:r w:rsidR="0086338D">
              <w:t>така</w:t>
            </w:r>
            <w:proofErr w:type="spellEnd"/>
            <w:r w:rsidR="0086338D">
              <w:t xml:space="preserve"> </w:t>
            </w:r>
            <w:proofErr w:type="spellStart"/>
            <w:r w:rsidR="0086338D">
              <w:t>тендерна</w:t>
            </w:r>
            <w:proofErr w:type="spellEnd"/>
            <w:r w:rsidR="0086338D">
              <w:t xml:space="preserve"> </w:t>
            </w:r>
            <w:proofErr w:type="spellStart"/>
            <w:r w:rsidR="0086338D">
              <w:t>пропозиція</w:t>
            </w:r>
            <w:proofErr w:type="spellEnd"/>
            <w:r w:rsidR="0086338D">
              <w:t xml:space="preserve"> та/</w:t>
            </w:r>
            <w:proofErr w:type="spellStart"/>
            <w:r w:rsidR="0086338D">
              <w:t>або</w:t>
            </w:r>
            <w:proofErr w:type="spellEnd"/>
            <w:r w:rsidR="0086338D">
              <w:t xml:space="preserve"> </w:t>
            </w:r>
            <w:proofErr w:type="spellStart"/>
            <w:r w:rsidR="0086338D">
              <w:t>учасник</w:t>
            </w:r>
            <w:proofErr w:type="spellEnd"/>
            <w:r w:rsidR="0086338D">
              <w:t xml:space="preserve"> не </w:t>
            </w:r>
            <w:proofErr w:type="spellStart"/>
            <w:r w:rsidR="0086338D">
              <w:t>відповідають</w:t>
            </w:r>
            <w:proofErr w:type="spellEnd"/>
            <w:r w:rsidR="0086338D">
              <w:t xml:space="preserve">, </w:t>
            </w:r>
            <w:proofErr w:type="spellStart"/>
            <w:r w:rsidR="0086338D">
              <w:t>із</w:t>
            </w:r>
            <w:proofErr w:type="spellEnd"/>
            <w:r w:rsidR="0086338D">
              <w:t xml:space="preserve"> </w:t>
            </w:r>
            <w:proofErr w:type="spellStart"/>
            <w:r w:rsidR="0086338D">
              <w:t>зазначенням</w:t>
            </w:r>
            <w:proofErr w:type="spellEnd"/>
            <w:r w:rsidR="0086338D">
              <w:t xml:space="preserve">, у </w:t>
            </w:r>
            <w:proofErr w:type="spellStart"/>
            <w:r w:rsidR="0086338D">
              <w:t>чому</w:t>
            </w:r>
            <w:proofErr w:type="spellEnd"/>
            <w:r w:rsidR="0086338D">
              <w:t xml:space="preserve"> </w:t>
            </w:r>
            <w:proofErr w:type="spellStart"/>
            <w:r w:rsidR="0086338D">
              <w:t>саме</w:t>
            </w:r>
            <w:proofErr w:type="spellEnd"/>
            <w:r w:rsidR="0086338D">
              <w:t xml:space="preserve"> </w:t>
            </w:r>
            <w:proofErr w:type="spellStart"/>
            <w:r w:rsidR="0086338D">
              <w:t>полягає</w:t>
            </w:r>
            <w:proofErr w:type="spellEnd"/>
            <w:r w:rsidR="0086338D">
              <w:t xml:space="preserve"> </w:t>
            </w:r>
            <w:proofErr w:type="spellStart"/>
            <w:r w:rsidR="0086338D">
              <w:t>така</w:t>
            </w:r>
            <w:proofErr w:type="spellEnd"/>
            <w:r w:rsidR="0086338D">
              <w:t xml:space="preserve"> </w:t>
            </w:r>
            <w:proofErr w:type="spellStart"/>
            <w:r w:rsidR="0086338D">
              <w:t>невідповідність</w:t>
            </w:r>
            <w:proofErr w:type="spellEnd"/>
            <w:r w:rsidR="0086338D">
              <w:t xml:space="preserve">), </w:t>
            </w:r>
            <w:proofErr w:type="spellStart"/>
            <w:r w:rsidR="0086338D">
              <w:t>протягом</w:t>
            </w:r>
            <w:proofErr w:type="spellEnd"/>
            <w:r w:rsidR="0086338D">
              <w:t xml:space="preserve"> одного дня з </w:t>
            </w:r>
            <w:proofErr w:type="spellStart"/>
            <w:r w:rsidR="0086338D">
              <w:t>дати</w:t>
            </w:r>
            <w:proofErr w:type="spellEnd"/>
            <w:r w:rsidR="0086338D">
              <w:t xml:space="preserve"> </w:t>
            </w:r>
            <w:proofErr w:type="spellStart"/>
            <w:r w:rsidR="0086338D">
              <w:t>ухвалення</w:t>
            </w:r>
            <w:proofErr w:type="spellEnd"/>
            <w:r w:rsidR="0086338D">
              <w:t xml:space="preserve"> </w:t>
            </w:r>
            <w:proofErr w:type="spellStart"/>
            <w:r w:rsidR="0086338D">
              <w:t>рішення</w:t>
            </w:r>
            <w:proofErr w:type="spellEnd"/>
            <w:r w:rsidR="0086338D">
              <w:t xml:space="preserve"> </w:t>
            </w:r>
            <w:proofErr w:type="spellStart"/>
            <w:r w:rsidR="0086338D">
              <w:t>оприлюднюється</w:t>
            </w:r>
            <w:proofErr w:type="spellEnd"/>
            <w:r w:rsidR="0086338D">
              <w:t xml:space="preserve"> в </w:t>
            </w:r>
            <w:proofErr w:type="spellStart"/>
            <w:r w:rsidR="0086338D">
              <w:t>електронній</w:t>
            </w:r>
            <w:proofErr w:type="spellEnd"/>
            <w:r w:rsidR="0086338D">
              <w:t xml:space="preserve"> </w:t>
            </w:r>
            <w:proofErr w:type="spellStart"/>
            <w:r w:rsidR="0086338D">
              <w:t>системі</w:t>
            </w:r>
            <w:proofErr w:type="spellEnd"/>
            <w:r w:rsidR="0086338D">
              <w:t xml:space="preserve"> </w:t>
            </w:r>
            <w:proofErr w:type="spellStart"/>
            <w:r w:rsidR="0086338D">
              <w:t>закупівель</w:t>
            </w:r>
            <w:proofErr w:type="spellEnd"/>
            <w:r w:rsidR="0086338D">
              <w:t xml:space="preserve"> та автоматично </w:t>
            </w:r>
            <w:proofErr w:type="spellStart"/>
            <w:r w:rsidR="0086338D">
              <w:t>надсилається</w:t>
            </w:r>
            <w:proofErr w:type="spellEnd"/>
            <w:r w:rsidR="0086338D">
              <w:t xml:space="preserve"> </w:t>
            </w:r>
            <w:proofErr w:type="spellStart"/>
            <w:r w:rsidR="0086338D">
              <w:t>учаснику</w:t>
            </w:r>
            <w:proofErr w:type="spellEnd"/>
            <w:r w:rsidR="0086338D">
              <w:t xml:space="preserve"> </w:t>
            </w:r>
            <w:proofErr w:type="spellStart"/>
            <w:r w:rsidR="0086338D">
              <w:t>процедури</w:t>
            </w:r>
            <w:proofErr w:type="spellEnd"/>
            <w:r w:rsidR="0086338D">
              <w:t xml:space="preserve"> </w:t>
            </w:r>
            <w:proofErr w:type="spellStart"/>
            <w:r w:rsidR="0086338D">
              <w:t>закупівлі</w:t>
            </w:r>
            <w:proofErr w:type="spellEnd"/>
            <w:r w:rsidR="0086338D">
              <w:t>/</w:t>
            </w:r>
            <w:proofErr w:type="spellStart"/>
            <w:r w:rsidR="0086338D">
              <w:t>переможцю</w:t>
            </w:r>
            <w:proofErr w:type="spellEnd"/>
            <w:r w:rsidR="0086338D">
              <w:t xml:space="preserve"> </w:t>
            </w:r>
            <w:proofErr w:type="spellStart"/>
            <w:r w:rsidR="0086338D">
              <w:t>процедури</w:t>
            </w:r>
            <w:proofErr w:type="spellEnd"/>
            <w:r w:rsidR="0086338D">
              <w:t xml:space="preserve"> </w:t>
            </w:r>
            <w:proofErr w:type="spellStart"/>
            <w:r w:rsidR="0086338D">
              <w:t>закупівлі</w:t>
            </w:r>
            <w:proofErr w:type="spellEnd"/>
            <w:r w:rsidR="0086338D">
              <w:t xml:space="preserve">, </w:t>
            </w:r>
            <w:proofErr w:type="spellStart"/>
            <w:r w:rsidR="0086338D">
              <w:t>тендерна</w:t>
            </w:r>
            <w:proofErr w:type="spellEnd"/>
            <w:r w:rsidR="0086338D">
              <w:t xml:space="preserve"> </w:t>
            </w:r>
            <w:proofErr w:type="spellStart"/>
            <w:r w:rsidR="0086338D">
              <w:t>пропозиція</w:t>
            </w:r>
            <w:proofErr w:type="spellEnd"/>
            <w:r w:rsidR="0086338D">
              <w:t xml:space="preserve"> </w:t>
            </w:r>
            <w:proofErr w:type="spellStart"/>
            <w:r w:rsidR="0086338D">
              <w:t>якого</w:t>
            </w:r>
            <w:proofErr w:type="spellEnd"/>
            <w:r w:rsidR="0086338D">
              <w:t xml:space="preserve"> </w:t>
            </w:r>
            <w:proofErr w:type="spellStart"/>
            <w:r w:rsidR="0086338D">
              <w:t>відхилена</w:t>
            </w:r>
            <w:proofErr w:type="spellEnd"/>
            <w:r w:rsidR="0086338D">
              <w:t xml:space="preserve">, через </w:t>
            </w:r>
            <w:proofErr w:type="spellStart"/>
            <w:r w:rsidR="0086338D">
              <w:t>електронну</w:t>
            </w:r>
            <w:proofErr w:type="spellEnd"/>
            <w:r w:rsidR="0086338D">
              <w:t xml:space="preserve"> систему </w:t>
            </w:r>
            <w:proofErr w:type="spellStart"/>
            <w:r w:rsidR="0086338D">
              <w:t>закупівель</w:t>
            </w:r>
            <w:proofErr w:type="spellEnd"/>
            <w:r w:rsidR="0086338D">
              <w:t>.</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NormalWeb"/>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NormalWeb"/>
              <w:spacing w:before="150" w:after="150"/>
              <w:jc w:val="both"/>
              <w:rPr>
                <w:color w:val="000000"/>
              </w:rPr>
            </w:pPr>
            <w:proofErr w:type="spellStart"/>
            <w:r w:rsidRPr="00E308F6">
              <w:rPr>
                <w:color w:val="000000"/>
              </w:rPr>
              <w:t>Після</w:t>
            </w:r>
            <w:proofErr w:type="spellEnd"/>
            <w:r w:rsidRPr="00E308F6">
              <w:rPr>
                <w:color w:val="000000"/>
              </w:rPr>
              <w:t xml:space="preserve"> </w:t>
            </w:r>
            <w:proofErr w:type="spellStart"/>
            <w:r w:rsidRPr="00E308F6">
              <w:rPr>
                <w:color w:val="000000"/>
              </w:rPr>
              <w:t>оприлюднення</w:t>
            </w:r>
            <w:proofErr w:type="spellEnd"/>
            <w:r w:rsidRPr="00E308F6">
              <w:rPr>
                <w:color w:val="000000"/>
              </w:rPr>
              <w:t xml:space="preserve"> </w:t>
            </w:r>
            <w:proofErr w:type="spellStart"/>
            <w:r w:rsidRPr="00E308F6">
              <w:rPr>
                <w:color w:val="000000"/>
              </w:rPr>
              <w:t>оголошення</w:t>
            </w:r>
            <w:proofErr w:type="spellEnd"/>
            <w:r w:rsidRPr="00E308F6">
              <w:rPr>
                <w:color w:val="000000"/>
              </w:rPr>
              <w:t xml:space="preserve"> про </w:t>
            </w:r>
            <w:proofErr w:type="spellStart"/>
            <w:r w:rsidRPr="00E308F6">
              <w:rPr>
                <w:color w:val="000000"/>
              </w:rPr>
              <w:t>проведення</w:t>
            </w:r>
            <w:proofErr w:type="spellEnd"/>
            <w:r w:rsidRPr="00E308F6">
              <w:rPr>
                <w:color w:val="000000"/>
              </w:rPr>
              <w:t xml:space="preserve"> </w:t>
            </w:r>
            <w:proofErr w:type="spellStart"/>
            <w:r w:rsidRPr="00E308F6">
              <w:rPr>
                <w:color w:val="000000"/>
              </w:rPr>
              <w:t>процедури</w:t>
            </w:r>
            <w:proofErr w:type="spellEnd"/>
            <w:r w:rsidRPr="00E308F6">
              <w:rPr>
                <w:color w:val="000000"/>
              </w:rPr>
              <w:t xml:space="preserve"> </w:t>
            </w:r>
            <w:proofErr w:type="spellStart"/>
            <w:r w:rsidRPr="00E308F6">
              <w:rPr>
                <w:color w:val="000000"/>
              </w:rPr>
              <w:t>закупівлі</w:t>
            </w:r>
            <w:proofErr w:type="spellEnd"/>
            <w:r w:rsidRPr="00E308F6">
              <w:rPr>
                <w:color w:val="000000"/>
              </w:rPr>
              <w:t xml:space="preserve"> </w:t>
            </w:r>
            <w:proofErr w:type="spellStart"/>
            <w:r w:rsidRPr="00E308F6">
              <w:rPr>
                <w:color w:val="000000"/>
              </w:rPr>
              <w:t>кожна</w:t>
            </w:r>
            <w:proofErr w:type="spellEnd"/>
            <w:r w:rsidRPr="00E308F6">
              <w:rPr>
                <w:color w:val="000000"/>
              </w:rPr>
              <w:t xml:space="preserve"> </w:t>
            </w:r>
            <w:proofErr w:type="spellStart"/>
            <w:r w:rsidRPr="00E308F6">
              <w:rPr>
                <w:color w:val="000000"/>
              </w:rPr>
              <w:t>фізична</w:t>
            </w:r>
            <w:proofErr w:type="spellEnd"/>
            <w:r w:rsidRPr="00E308F6">
              <w:rPr>
                <w:color w:val="000000"/>
              </w:rPr>
              <w:t>/</w:t>
            </w:r>
            <w:proofErr w:type="spellStart"/>
            <w:r w:rsidRPr="00E308F6">
              <w:rPr>
                <w:color w:val="000000"/>
              </w:rPr>
              <w:t>юридична</w:t>
            </w:r>
            <w:proofErr w:type="spellEnd"/>
            <w:r w:rsidRPr="00E308F6">
              <w:rPr>
                <w:color w:val="000000"/>
              </w:rPr>
              <w:t xml:space="preserve"> особа </w:t>
            </w:r>
            <w:proofErr w:type="spellStart"/>
            <w:r w:rsidRPr="00E308F6">
              <w:rPr>
                <w:color w:val="000000"/>
              </w:rPr>
              <w:t>має</w:t>
            </w:r>
            <w:proofErr w:type="spellEnd"/>
            <w:r w:rsidRPr="00E308F6">
              <w:rPr>
                <w:color w:val="000000"/>
              </w:rPr>
              <w:t xml:space="preserve"> право </w:t>
            </w:r>
            <w:proofErr w:type="spellStart"/>
            <w:r w:rsidRPr="00E308F6">
              <w:rPr>
                <w:color w:val="000000"/>
              </w:rPr>
              <w:t>безоплатно</w:t>
            </w:r>
            <w:proofErr w:type="spellEnd"/>
            <w:r w:rsidRPr="00E308F6">
              <w:rPr>
                <w:color w:val="000000"/>
              </w:rPr>
              <w:t xml:space="preserve"> </w:t>
            </w:r>
            <w:proofErr w:type="spellStart"/>
            <w:r w:rsidRPr="00E308F6">
              <w:rPr>
                <w:color w:val="000000"/>
              </w:rPr>
              <w:t>отримати</w:t>
            </w:r>
            <w:proofErr w:type="spellEnd"/>
            <w:r w:rsidRPr="00E308F6">
              <w:rPr>
                <w:color w:val="000000"/>
              </w:rPr>
              <w:t xml:space="preserve"> </w:t>
            </w:r>
            <w:proofErr w:type="spellStart"/>
            <w:r w:rsidRPr="00E308F6">
              <w:rPr>
                <w:color w:val="000000"/>
              </w:rPr>
              <w:t>тендерну</w:t>
            </w:r>
            <w:proofErr w:type="spellEnd"/>
            <w:r w:rsidRPr="00E308F6">
              <w:rPr>
                <w:color w:val="000000"/>
              </w:rPr>
              <w:t xml:space="preserve"> </w:t>
            </w:r>
            <w:proofErr w:type="spellStart"/>
            <w:r w:rsidRPr="00E308F6">
              <w:rPr>
                <w:color w:val="000000"/>
              </w:rPr>
              <w:t>документацію</w:t>
            </w:r>
            <w:proofErr w:type="spellEnd"/>
            <w:r w:rsidRPr="00E308F6">
              <w:rPr>
                <w:color w:val="000000"/>
              </w:rPr>
              <w:t xml:space="preserve"> разом з </w:t>
            </w:r>
            <w:proofErr w:type="spellStart"/>
            <w:r w:rsidRPr="00E308F6">
              <w:rPr>
                <w:color w:val="000000"/>
              </w:rPr>
              <w:t>додатками</w:t>
            </w:r>
            <w:proofErr w:type="spellEnd"/>
            <w:r w:rsidRPr="00E308F6">
              <w:rPr>
                <w:color w:val="000000"/>
              </w:rPr>
              <w:t xml:space="preserve"> та проектом договору, яка </w:t>
            </w:r>
            <w:proofErr w:type="spellStart"/>
            <w:r w:rsidRPr="00E308F6">
              <w:rPr>
                <w:color w:val="000000"/>
              </w:rPr>
              <w:t>безоплатно</w:t>
            </w:r>
            <w:proofErr w:type="spellEnd"/>
            <w:r w:rsidRPr="00E308F6">
              <w:rPr>
                <w:color w:val="000000"/>
              </w:rPr>
              <w:t xml:space="preserve"> </w:t>
            </w:r>
            <w:proofErr w:type="spellStart"/>
            <w:r w:rsidRPr="00E308F6">
              <w:rPr>
                <w:color w:val="000000"/>
              </w:rPr>
              <w:t>оприлюднюється</w:t>
            </w:r>
            <w:proofErr w:type="spellEnd"/>
            <w:r w:rsidRPr="00E308F6">
              <w:rPr>
                <w:color w:val="000000"/>
              </w:rPr>
              <w:t xml:space="preserve"> </w:t>
            </w:r>
            <w:proofErr w:type="spellStart"/>
            <w:r w:rsidRPr="00E308F6">
              <w:rPr>
                <w:color w:val="000000"/>
              </w:rPr>
              <w:t>Замовником</w:t>
            </w:r>
            <w:proofErr w:type="spellEnd"/>
            <w:r w:rsidRPr="00E308F6">
              <w:rPr>
                <w:color w:val="000000"/>
              </w:rPr>
              <w:t xml:space="preserve"> в </w:t>
            </w:r>
            <w:proofErr w:type="spellStart"/>
            <w:r w:rsidRPr="00E308F6">
              <w:rPr>
                <w:color w:val="000000"/>
              </w:rPr>
              <w:t>електронній</w:t>
            </w:r>
            <w:proofErr w:type="spellEnd"/>
            <w:r w:rsidRPr="00E308F6">
              <w:rPr>
                <w:color w:val="000000"/>
              </w:rPr>
              <w:t xml:space="preserve"> </w:t>
            </w:r>
            <w:proofErr w:type="spellStart"/>
            <w:r w:rsidRPr="00E308F6">
              <w:rPr>
                <w:color w:val="000000"/>
              </w:rPr>
              <w:t>системі</w:t>
            </w:r>
            <w:proofErr w:type="spellEnd"/>
            <w:r w:rsidRPr="00E308F6">
              <w:rPr>
                <w:color w:val="000000"/>
              </w:rPr>
              <w:t xml:space="preserve"> </w:t>
            </w:r>
            <w:proofErr w:type="spellStart"/>
            <w:r w:rsidRPr="00E308F6">
              <w:rPr>
                <w:color w:val="000000"/>
              </w:rPr>
              <w:t>зак</w:t>
            </w:r>
            <w:r>
              <w:rPr>
                <w:color w:val="000000"/>
              </w:rPr>
              <w:t>упівель</w:t>
            </w:r>
            <w:proofErr w:type="spellEnd"/>
            <w:r>
              <w:rPr>
                <w:color w:val="000000"/>
              </w:rPr>
              <w:t xml:space="preserve"> для </w:t>
            </w:r>
            <w:proofErr w:type="spellStart"/>
            <w:r>
              <w:rPr>
                <w:color w:val="000000"/>
              </w:rPr>
              <w:t>загального</w:t>
            </w:r>
            <w:proofErr w:type="spellEnd"/>
            <w:r>
              <w:rPr>
                <w:color w:val="000000"/>
              </w:rPr>
              <w:t xml:space="preserve"> доступу.</w:t>
            </w:r>
            <w:r w:rsidRPr="00E308F6">
              <w:rPr>
                <w:color w:val="000000"/>
              </w:rPr>
              <w:t xml:space="preserve"> </w:t>
            </w:r>
            <w:proofErr w:type="spellStart"/>
            <w:r w:rsidRPr="00E308F6">
              <w:rPr>
                <w:color w:val="000000"/>
              </w:rPr>
              <w:t>Учасник</w:t>
            </w:r>
            <w:proofErr w:type="spellEnd"/>
            <w:r w:rsidRPr="00E308F6">
              <w:rPr>
                <w:color w:val="000000"/>
              </w:rPr>
              <w:t xml:space="preserve"> </w:t>
            </w:r>
            <w:proofErr w:type="spellStart"/>
            <w:r w:rsidRPr="00E308F6">
              <w:rPr>
                <w:color w:val="000000"/>
              </w:rPr>
              <w:t>відповідає</w:t>
            </w:r>
            <w:proofErr w:type="spellEnd"/>
            <w:r w:rsidRPr="00E308F6">
              <w:rPr>
                <w:color w:val="000000"/>
              </w:rPr>
              <w:t xml:space="preserve"> за </w:t>
            </w:r>
            <w:proofErr w:type="spellStart"/>
            <w:r w:rsidRPr="00E308F6">
              <w:rPr>
                <w:color w:val="000000"/>
              </w:rPr>
              <w:t>одержання</w:t>
            </w:r>
            <w:proofErr w:type="spellEnd"/>
            <w:r w:rsidRPr="00E308F6">
              <w:rPr>
                <w:color w:val="000000"/>
              </w:rPr>
              <w:t xml:space="preserve"> будь-</w:t>
            </w:r>
            <w:proofErr w:type="spellStart"/>
            <w:r w:rsidRPr="00E308F6">
              <w:rPr>
                <w:color w:val="000000"/>
              </w:rPr>
              <w:t>яких</w:t>
            </w:r>
            <w:proofErr w:type="spellEnd"/>
            <w:r w:rsidRPr="00E308F6">
              <w:rPr>
                <w:color w:val="000000"/>
              </w:rPr>
              <w:t xml:space="preserve"> та </w:t>
            </w:r>
            <w:proofErr w:type="spellStart"/>
            <w:r w:rsidRPr="00E308F6">
              <w:rPr>
                <w:color w:val="000000"/>
              </w:rPr>
              <w:t>всіх</w:t>
            </w:r>
            <w:proofErr w:type="spellEnd"/>
            <w:r w:rsidRPr="00E308F6">
              <w:rPr>
                <w:color w:val="000000"/>
              </w:rPr>
              <w:t xml:space="preserve"> </w:t>
            </w:r>
            <w:proofErr w:type="spellStart"/>
            <w:r w:rsidRPr="00E308F6">
              <w:rPr>
                <w:color w:val="000000"/>
              </w:rPr>
              <w:t>необхідних</w:t>
            </w:r>
            <w:proofErr w:type="spellEnd"/>
            <w:r w:rsidRPr="00E308F6">
              <w:rPr>
                <w:color w:val="000000"/>
              </w:rPr>
              <w:t xml:space="preserve"> </w:t>
            </w:r>
            <w:proofErr w:type="spellStart"/>
            <w:r w:rsidRPr="00E308F6">
              <w:rPr>
                <w:color w:val="000000"/>
              </w:rPr>
              <w:t>дозволів</w:t>
            </w:r>
            <w:proofErr w:type="spellEnd"/>
            <w:r w:rsidRPr="00E308F6">
              <w:rPr>
                <w:color w:val="000000"/>
              </w:rPr>
              <w:t xml:space="preserve">, </w:t>
            </w:r>
            <w:proofErr w:type="spellStart"/>
            <w:r w:rsidRPr="00E308F6">
              <w:rPr>
                <w:color w:val="000000"/>
              </w:rPr>
              <w:t>ліцензій</w:t>
            </w:r>
            <w:proofErr w:type="spellEnd"/>
            <w:r w:rsidRPr="00E308F6">
              <w:rPr>
                <w:color w:val="000000"/>
              </w:rPr>
              <w:t xml:space="preserve">, </w:t>
            </w:r>
            <w:proofErr w:type="spellStart"/>
            <w:r w:rsidRPr="00E308F6">
              <w:rPr>
                <w:color w:val="000000"/>
              </w:rPr>
              <w:t>сертифікатів</w:t>
            </w:r>
            <w:proofErr w:type="spellEnd"/>
            <w:r w:rsidRPr="00E308F6">
              <w:rPr>
                <w:color w:val="000000"/>
              </w:rPr>
              <w:t xml:space="preserve"> (у тому </w:t>
            </w:r>
            <w:proofErr w:type="spellStart"/>
            <w:r w:rsidRPr="00E308F6">
              <w:rPr>
                <w:color w:val="000000"/>
              </w:rPr>
              <w:t>числі</w:t>
            </w:r>
            <w:proofErr w:type="spellEnd"/>
            <w:r w:rsidRPr="00E308F6">
              <w:rPr>
                <w:color w:val="000000"/>
              </w:rPr>
              <w:t xml:space="preserve"> </w:t>
            </w:r>
            <w:proofErr w:type="spellStart"/>
            <w:r w:rsidRPr="00E308F6">
              <w:rPr>
                <w:color w:val="000000"/>
              </w:rPr>
              <w:t>експортних</w:t>
            </w:r>
            <w:proofErr w:type="spellEnd"/>
            <w:r w:rsidRPr="00E308F6">
              <w:rPr>
                <w:color w:val="000000"/>
              </w:rPr>
              <w:t xml:space="preserve"> та </w:t>
            </w:r>
            <w:proofErr w:type="spellStart"/>
            <w:r w:rsidRPr="00E308F6">
              <w:rPr>
                <w:color w:val="000000"/>
              </w:rPr>
              <w:t>імпортних</w:t>
            </w:r>
            <w:proofErr w:type="spellEnd"/>
            <w:r w:rsidRPr="00E308F6">
              <w:rPr>
                <w:color w:val="000000"/>
              </w:rPr>
              <w:t xml:space="preserve">) на товар, </w:t>
            </w:r>
            <w:proofErr w:type="spellStart"/>
            <w:r w:rsidRPr="00E308F6">
              <w:rPr>
                <w:color w:val="000000"/>
              </w:rPr>
              <w:t>який</w:t>
            </w:r>
            <w:proofErr w:type="spellEnd"/>
            <w:r w:rsidRPr="00E308F6">
              <w:rPr>
                <w:color w:val="000000"/>
              </w:rPr>
              <w:t xml:space="preserve"> </w:t>
            </w:r>
            <w:proofErr w:type="spellStart"/>
            <w:r w:rsidRPr="00E308F6">
              <w:rPr>
                <w:color w:val="000000"/>
              </w:rPr>
              <w:t>пропонується</w:t>
            </w:r>
            <w:proofErr w:type="spellEnd"/>
            <w:r w:rsidRPr="00E308F6">
              <w:rPr>
                <w:color w:val="000000"/>
              </w:rPr>
              <w:t xml:space="preserve"> </w:t>
            </w:r>
            <w:proofErr w:type="spellStart"/>
            <w:r w:rsidRPr="00E308F6">
              <w:rPr>
                <w:color w:val="000000"/>
              </w:rPr>
              <w:t>постачати</w:t>
            </w:r>
            <w:proofErr w:type="spellEnd"/>
            <w:r w:rsidRPr="00E308F6">
              <w:rPr>
                <w:color w:val="000000"/>
              </w:rPr>
              <w:t xml:space="preserve"> за Договором, та </w:t>
            </w:r>
            <w:proofErr w:type="spellStart"/>
            <w:r w:rsidRPr="00E308F6">
              <w:rPr>
                <w:color w:val="000000"/>
              </w:rPr>
              <w:t>інших</w:t>
            </w:r>
            <w:proofErr w:type="spellEnd"/>
            <w:r w:rsidRPr="00E308F6">
              <w:rPr>
                <w:color w:val="000000"/>
              </w:rPr>
              <w:t xml:space="preserve"> </w:t>
            </w:r>
            <w:proofErr w:type="spellStart"/>
            <w:r w:rsidRPr="00E308F6">
              <w:rPr>
                <w:color w:val="000000"/>
              </w:rPr>
              <w:t>документів</w:t>
            </w:r>
            <w:proofErr w:type="spellEnd"/>
            <w:r w:rsidRPr="00E308F6">
              <w:rPr>
                <w:color w:val="000000"/>
              </w:rPr>
              <w:t xml:space="preserve">, </w:t>
            </w:r>
            <w:proofErr w:type="spellStart"/>
            <w:r w:rsidRPr="00E308F6">
              <w:rPr>
                <w:color w:val="000000"/>
              </w:rPr>
              <w:t>пов’язаних</w:t>
            </w:r>
            <w:proofErr w:type="spellEnd"/>
            <w:r w:rsidRPr="00E308F6">
              <w:rPr>
                <w:color w:val="000000"/>
              </w:rPr>
              <w:t xml:space="preserve"> </w:t>
            </w:r>
            <w:proofErr w:type="spellStart"/>
            <w:r w:rsidRPr="00E308F6">
              <w:rPr>
                <w:color w:val="000000"/>
              </w:rPr>
              <w:t>із</w:t>
            </w:r>
            <w:proofErr w:type="spellEnd"/>
            <w:r w:rsidRPr="00E308F6">
              <w:rPr>
                <w:color w:val="000000"/>
              </w:rPr>
              <w:t xml:space="preserve"> </w:t>
            </w:r>
            <w:proofErr w:type="spellStart"/>
            <w:r w:rsidRPr="00E308F6">
              <w:rPr>
                <w:color w:val="000000"/>
              </w:rPr>
              <w:t>поданням</w:t>
            </w:r>
            <w:proofErr w:type="spellEnd"/>
            <w:r w:rsidRPr="00E308F6">
              <w:rPr>
                <w:color w:val="000000"/>
              </w:rPr>
              <w:t xml:space="preserve"> </w:t>
            </w:r>
            <w:proofErr w:type="spellStart"/>
            <w:r w:rsidRPr="00E308F6">
              <w:rPr>
                <w:color w:val="000000"/>
              </w:rPr>
              <w:t>тендерної</w:t>
            </w:r>
            <w:proofErr w:type="spellEnd"/>
            <w:r w:rsidRPr="00E308F6">
              <w:rPr>
                <w:color w:val="000000"/>
              </w:rPr>
              <w:t xml:space="preserve"> </w:t>
            </w:r>
            <w:proofErr w:type="spellStart"/>
            <w:r w:rsidRPr="00E308F6">
              <w:rPr>
                <w:color w:val="000000"/>
              </w:rPr>
              <w:t>пропозиції</w:t>
            </w:r>
            <w:proofErr w:type="spellEnd"/>
            <w:r w:rsidRPr="00E308F6">
              <w:rPr>
                <w:color w:val="000000"/>
              </w:rPr>
              <w:t xml:space="preserve"> та </w:t>
            </w:r>
            <w:proofErr w:type="spellStart"/>
            <w:r w:rsidRPr="00E308F6">
              <w:rPr>
                <w:color w:val="000000"/>
              </w:rPr>
              <w:t>самостійно</w:t>
            </w:r>
            <w:proofErr w:type="spellEnd"/>
            <w:r w:rsidRPr="00E308F6">
              <w:rPr>
                <w:color w:val="000000"/>
              </w:rPr>
              <w:t xml:space="preserve"> </w:t>
            </w:r>
            <w:proofErr w:type="spellStart"/>
            <w:r w:rsidRPr="00E308F6">
              <w:rPr>
                <w:color w:val="000000"/>
              </w:rPr>
              <w:t>несе</w:t>
            </w:r>
            <w:proofErr w:type="spellEnd"/>
            <w:r w:rsidRPr="00E308F6">
              <w:rPr>
                <w:color w:val="000000"/>
              </w:rPr>
              <w:t xml:space="preserve"> </w:t>
            </w:r>
            <w:proofErr w:type="spellStart"/>
            <w:r w:rsidRPr="00E308F6">
              <w:rPr>
                <w:color w:val="000000"/>
              </w:rPr>
              <w:t>всі</w:t>
            </w:r>
            <w:proofErr w:type="spellEnd"/>
            <w:r w:rsidRPr="00E308F6">
              <w:rPr>
                <w:color w:val="000000"/>
              </w:rPr>
              <w:t xml:space="preserve"> </w:t>
            </w:r>
            <w:proofErr w:type="spellStart"/>
            <w:r w:rsidRPr="00E308F6">
              <w:rPr>
                <w:color w:val="000000"/>
              </w:rPr>
              <w:t>витрати</w:t>
            </w:r>
            <w:proofErr w:type="spellEnd"/>
            <w:r w:rsidRPr="00E308F6">
              <w:rPr>
                <w:color w:val="000000"/>
              </w:rPr>
              <w:t xml:space="preserve"> на </w:t>
            </w:r>
            <w:proofErr w:type="spellStart"/>
            <w:r w:rsidRPr="00E308F6">
              <w:rPr>
                <w:color w:val="000000"/>
              </w:rPr>
              <w:t>їх</w:t>
            </w:r>
            <w:proofErr w:type="spellEnd"/>
            <w:r w:rsidRPr="00E308F6">
              <w:rPr>
                <w:color w:val="000000"/>
              </w:rPr>
              <w:t xml:space="preserve"> </w:t>
            </w:r>
            <w:proofErr w:type="spellStart"/>
            <w:r w:rsidRPr="00E308F6">
              <w:rPr>
                <w:color w:val="000000"/>
              </w:rPr>
              <w:t>отримання</w:t>
            </w:r>
            <w:proofErr w:type="spellEnd"/>
            <w:r w:rsidRPr="00E308F6">
              <w:rPr>
                <w:color w:val="000000"/>
              </w:rPr>
              <w:t>.</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NormalWeb"/>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NormalWeb"/>
              <w:spacing w:before="150" w:beforeAutospacing="0" w:after="150" w:afterAutospacing="0"/>
              <w:jc w:val="both"/>
            </w:pPr>
            <w:r w:rsidRPr="00D81764">
              <w:rPr>
                <w:color w:val="000000"/>
                <w:lang w:val="uk-UA"/>
              </w:rPr>
              <w:t xml:space="preserve">1) відсутності </w:t>
            </w:r>
            <w:proofErr w:type="spellStart"/>
            <w:r w:rsidRPr="00D81764">
              <w:rPr>
                <w:color w:val="000000"/>
                <w:lang w:val="uk-UA"/>
              </w:rPr>
              <w:t>под</w:t>
            </w:r>
            <w:r>
              <w:rPr>
                <w:color w:val="000000"/>
              </w:rPr>
              <w:t>альшої</w:t>
            </w:r>
            <w:proofErr w:type="spellEnd"/>
            <w:r>
              <w:rPr>
                <w:color w:val="000000"/>
              </w:rPr>
              <w:t xml:space="preserve"> потреби в </w:t>
            </w:r>
            <w:proofErr w:type="spellStart"/>
            <w:r>
              <w:rPr>
                <w:color w:val="000000"/>
              </w:rPr>
              <w:t>закупівлі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w:t>
            </w:r>
          </w:p>
          <w:p w14:paraId="5B211A22" w14:textId="77777777" w:rsidR="0086338D" w:rsidRDefault="0086338D" w:rsidP="0086338D">
            <w:pPr>
              <w:pStyle w:val="NormalWeb"/>
              <w:spacing w:before="150" w:beforeAutospacing="0" w:after="150" w:afterAutospacing="0"/>
              <w:jc w:val="both"/>
            </w:pPr>
            <w:r>
              <w:rPr>
                <w:color w:val="000000"/>
              </w:rPr>
              <w:t xml:space="preserve">2) </w:t>
            </w:r>
            <w:proofErr w:type="spellStart"/>
            <w:r>
              <w:rPr>
                <w:color w:val="000000"/>
              </w:rPr>
              <w:t>неможливості</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виникли</w:t>
            </w:r>
            <w:proofErr w:type="spellEnd"/>
            <w:r>
              <w:rPr>
                <w:color w:val="000000"/>
              </w:rPr>
              <w:t xml:space="preserve"> через </w:t>
            </w:r>
            <w:proofErr w:type="spellStart"/>
            <w:r>
              <w:rPr>
                <w:color w:val="000000"/>
              </w:rPr>
              <w:t>виявлені</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з </w:t>
            </w:r>
            <w:proofErr w:type="spellStart"/>
            <w:r>
              <w:rPr>
                <w:color w:val="000000"/>
              </w:rPr>
              <w:t>описом</w:t>
            </w:r>
            <w:proofErr w:type="spellEnd"/>
            <w:r>
              <w:rPr>
                <w:color w:val="000000"/>
              </w:rPr>
              <w:t xml:space="preserve"> таких </w:t>
            </w:r>
            <w:proofErr w:type="spellStart"/>
            <w:r>
              <w:rPr>
                <w:color w:val="000000"/>
              </w:rPr>
              <w:t>порушень</w:t>
            </w:r>
            <w:proofErr w:type="spellEnd"/>
            <w:r>
              <w:rPr>
                <w:color w:val="000000"/>
              </w:rPr>
              <w:t>;</w:t>
            </w:r>
          </w:p>
          <w:p w14:paraId="1FF47401" w14:textId="77777777" w:rsidR="0086338D" w:rsidRDefault="0086338D" w:rsidP="0086338D">
            <w:pPr>
              <w:pStyle w:val="NormalWeb"/>
              <w:spacing w:before="150" w:beforeAutospacing="0" w:after="150" w:afterAutospacing="0"/>
              <w:jc w:val="both"/>
            </w:pPr>
            <w:r>
              <w:rPr>
                <w:color w:val="000000"/>
              </w:rPr>
              <w:t xml:space="preserve">3) </w:t>
            </w:r>
            <w:proofErr w:type="spellStart"/>
            <w:r>
              <w:rPr>
                <w:color w:val="000000"/>
              </w:rPr>
              <w:t>скорочення</w:t>
            </w:r>
            <w:proofErr w:type="spellEnd"/>
            <w:r>
              <w:rPr>
                <w:color w:val="000000"/>
              </w:rPr>
              <w:t xml:space="preserve"> </w:t>
            </w:r>
            <w:proofErr w:type="spellStart"/>
            <w:r>
              <w:rPr>
                <w:color w:val="000000"/>
              </w:rPr>
              <w:t>обсягу</w:t>
            </w:r>
            <w:proofErr w:type="spellEnd"/>
            <w:r>
              <w:rPr>
                <w:color w:val="000000"/>
              </w:rPr>
              <w:t xml:space="preserve"> </w:t>
            </w:r>
            <w:proofErr w:type="spellStart"/>
            <w:r>
              <w:rPr>
                <w:color w:val="000000"/>
              </w:rPr>
              <w:t>видатків</w:t>
            </w:r>
            <w:proofErr w:type="spellEnd"/>
            <w:r>
              <w:rPr>
                <w:color w:val="000000"/>
              </w:rPr>
              <w:t xml:space="preserve"> на </w:t>
            </w:r>
            <w:proofErr w:type="spellStart"/>
            <w:r>
              <w:rPr>
                <w:color w:val="000000"/>
              </w:rPr>
              <w:t>здійснення</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w:t>
            </w:r>
          </w:p>
          <w:p w14:paraId="00130230" w14:textId="77777777" w:rsidR="0086338D" w:rsidRDefault="0086338D" w:rsidP="0086338D">
            <w:pPr>
              <w:pStyle w:val="NormalWeb"/>
              <w:spacing w:before="150" w:beforeAutospacing="0" w:after="150" w:afterAutospacing="0"/>
              <w:jc w:val="both"/>
              <w:rPr>
                <w:color w:val="000000"/>
                <w:lang w:val="uk-UA"/>
              </w:rPr>
            </w:pPr>
            <w:r>
              <w:rPr>
                <w:color w:val="000000"/>
              </w:rPr>
              <w:t xml:space="preserve">4) коли </w:t>
            </w:r>
            <w:proofErr w:type="spellStart"/>
            <w:r>
              <w:rPr>
                <w:color w:val="000000"/>
              </w:rPr>
              <w:t>здійснення</w:t>
            </w:r>
            <w:proofErr w:type="spellEnd"/>
            <w:r>
              <w:rPr>
                <w:color w:val="000000"/>
              </w:rPr>
              <w:t xml:space="preserve"> </w:t>
            </w:r>
            <w:proofErr w:type="spellStart"/>
            <w:r>
              <w:rPr>
                <w:color w:val="000000"/>
              </w:rPr>
              <w:t>закупівлі</w:t>
            </w:r>
            <w:proofErr w:type="spellEnd"/>
            <w:r>
              <w:rPr>
                <w:color w:val="000000"/>
              </w:rPr>
              <w:t xml:space="preserve"> стало </w:t>
            </w:r>
            <w:proofErr w:type="spellStart"/>
            <w:r>
              <w:rPr>
                <w:color w:val="000000"/>
              </w:rPr>
              <w:t>неможливим</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7447AB46" w14:textId="68CB06AA" w:rsidR="0086338D" w:rsidRPr="00D81764" w:rsidRDefault="00D81764" w:rsidP="0086338D">
            <w:pPr>
              <w:pStyle w:val="NormalWeb"/>
              <w:spacing w:before="150" w:beforeAutospacing="0" w:after="150" w:afterAutospacing="0"/>
              <w:jc w:val="both"/>
              <w:rPr>
                <w:lang w:val="uk-UA"/>
              </w:rPr>
            </w:pPr>
            <w:r>
              <w:rPr>
                <w:color w:val="000000"/>
                <w:lang w:val="uk-UA"/>
              </w:rPr>
              <w:t>6.1.2.</w:t>
            </w:r>
            <w:r w:rsidR="0086338D" w:rsidRPr="00D81764">
              <w:rPr>
                <w:color w:val="000000"/>
                <w:lang w:val="uk-UA"/>
              </w:rPr>
              <w:t xml:space="preserve">У разі відміни відкритих торгів замовник протягом одного </w:t>
            </w:r>
            <w:r w:rsidR="0086338D" w:rsidRPr="00D81764">
              <w:rPr>
                <w:color w:val="000000"/>
                <w:lang w:val="uk-UA"/>
              </w:rPr>
              <w:lastRenderedPageBreak/>
              <w:t xml:space="preserve">робочого дня з дати прийняття відповідного рішення зазначає в електронній системі </w:t>
            </w:r>
            <w:proofErr w:type="spellStart"/>
            <w:r w:rsidR="0086338D" w:rsidRPr="00D81764">
              <w:rPr>
                <w:color w:val="000000"/>
                <w:lang w:val="uk-UA"/>
              </w:rPr>
              <w:t>закупівель</w:t>
            </w:r>
            <w:proofErr w:type="spellEnd"/>
            <w:r w:rsidR="0086338D" w:rsidRPr="00D81764">
              <w:rPr>
                <w:color w:val="000000"/>
                <w:lang w:val="uk-UA"/>
              </w:rPr>
              <w:t xml:space="preserve"> підстави прийняття такого рішення.</w:t>
            </w:r>
            <w:r w:rsidR="0086338D">
              <w:rPr>
                <w:color w:val="000000"/>
              </w:rPr>
              <w:t> </w:t>
            </w:r>
          </w:p>
          <w:p w14:paraId="7C829357" w14:textId="4FCB9BBF" w:rsidR="0086338D" w:rsidRDefault="00D81764" w:rsidP="0086338D">
            <w:pPr>
              <w:pStyle w:val="NormalWeb"/>
              <w:spacing w:before="150" w:beforeAutospacing="0" w:after="150" w:afterAutospacing="0"/>
              <w:jc w:val="both"/>
            </w:pPr>
            <w:r>
              <w:rPr>
                <w:color w:val="000000"/>
                <w:lang w:val="uk-UA"/>
              </w:rPr>
              <w:t>6.1.3.</w:t>
            </w:r>
            <w:proofErr w:type="spellStart"/>
            <w:r w:rsidR="0086338D">
              <w:rPr>
                <w:color w:val="000000"/>
              </w:rPr>
              <w:t>Відкриті</w:t>
            </w:r>
            <w:proofErr w:type="spellEnd"/>
            <w:r w:rsidR="0086338D">
              <w:rPr>
                <w:color w:val="000000"/>
              </w:rPr>
              <w:t xml:space="preserve"> торги автоматично </w:t>
            </w:r>
            <w:proofErr w:type="spellStart"/>
            <w:r w:rsidR="0086338D">
              <w:rPr>
                <w:color w:val="000000"/>
              </w:rPr>
              <w:t>відміняються</w:t>
            </w:r>
            <w:proofErr w:type="spellEnd"/>
            <w:r w:rsidR="0086338D">
              <w:rPr>
                <w:color w:val="000000"/>
              </w:rPr>
              <w:t xml:space="preserve"> </w:t>
            </w:r>
            <w:proofErr w:type="spellStart"/>
            <w:r w:rsidR="0086338D">
              <w:rPr>
                <w:color w:val="000000"/>
              </w:rPr>
              <w:t>електронною</w:t>
            </w:r>
            <w:proofErr w:type="spellEnd"/>
            <w:r w:rsidR="0086338D">
              <w:rPr>
                <w:color w:val="000000"/>
              </w:rPr>
              <w:t xml:space="preserve"> системою </w:t>
            </w:r>
            <w:proofErr w:type="spellStart"/>
            <w:r w:rsidR="0086338D">
              <w:rPr>
                <w:color w:val="000000"/>
              </w:rPr>
              <w:t>закупівель</w:t>
            </w:r>
            <w:proofErr w:type="spellEnd"/>
            <w:r w:rsidR="0086338D">
              <w:rPr>
                <w:color w:val="000000"/>
              </w:rPr>
              <w:t xml:space="preserve"> у </w:t>
            </w:r>
            <w:proofErr w:type="spellStart"/>
            <w:r w:rsidR="0086338D">
              <w:rPr>
                <w:color w:val="000000"/>
              </w:rPr>
              <w:t>разі</w:t>
            </w:r>
            <w:proofErr w:type="spellEnd"/>
            <w:r w:rsidR="0086338D">
              <w:rPr>
                <w:color w:val="000000"/>
              </w:rPr>
              <w:t>:</w:t>
            </w:r>
          </w:p>
          <w:p w14:paraId="385B6246" w14:textId="77777777" w:rsidR="0086338D" w:rsidRDefault="0086338D" w:rsidP="0086338D">
            <w:pPr>
              <w:pStyle w:val="NormalWeb"/>
              <w:spacing w:before="150" w:beforeAutospacing="0" w:after="150" w:afterAutospacing="0"/>
              <w:jc w:val="both"/>
            </w:pPr>
            <w:r>
              <w:rPr>
                <w:color w:val="000000"/>
              </w:rPr>
              <w:t xml:space="preserve">1) </w:t>
            </w:r>
            <w:proofErr w:type="spellStart"/>
            <w:r>
              <w:rPr>
                <w:color w:val="000000"/>
              </w:rPr>
              <w:t>відхилення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була</w:t>
            </w:r>
            <w:proofErr w:type="spellEnd"/>
            <w:r>
              <w:rPr>
                <w:color w:val="000000"/>
              </w:rPr>
              <w:t xml:space="preserve"> подана одна </w:t>
            </w:r>
            <w:proofErr w:type="spellStart"/>
            <w:r>
              <w:rPr>
                <w:color w:val="000000"/>
              </w:rPr>
              <w:t>тендерна</w:t>
            </w:r>
            <w:proofErr w:type="spellEnd"/>
            <w:r>
              <w:rPr>
                <w:color w:val="000000"/>
              </w:rPr>
              <w:t xml:space="preserve"> </w:t>
            </w:r>
            <w:proofErr w:type="spellStart"/>
            <w:r>
              <w:rPr>
                <w:color w:val="000000"/>
              </w:rPr>
              <w:t>пропозиція</w:t>
            </w:r>
            <w:proofErr w:type="spellEnd"/>
            <w:r>
              <w:rPr>
                <w:color w:val="000000"/>
              </w:rPr>
              <w:t xml:space="preserve">, яка </w:t>
            </w:r>
            <w:proofErr w:type="spellStart"/>
            <w:r>
              <w:rPr>
                <w:color w:val="000000"/>
              </w:rPr>
              <w:t>відхилена</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цими</w:t>
            </w:r>
            <w:proofErr w:type="spellEnd"/>
            <w:r>
              <w:rPr>
                <w:color w:val="000000"/>
              </w:rPr>
              <w:t xml:space="preserve"> </w:t>
            </w:r>
            <w:proofErr w:type="spellStart"/>
            <w:r>
              <w:rPr>
                <w:color w:val="000000"/>
              </w:rPr>
              <w:t>особливостями</w:t>
            </w:r>
            <w:proofErr w:type="spellEnd"/>
            <w:r>
              <w:rPr>
                <w:color w:val="000000"/>
              </w:rPr>
              <w:t>;</w:t>
            </w:r>
          </w:p>
          <w:p w14:paraId="24D5E00A" w14:textId="77777777" w:rsidR="0086338D" w:rsidRDefault="0086338D" w:rsidP="0086338D">
            <w:pPr>
              <w:pStyle w:val="NormalWeb"/>
              <w:spacing w:before="150" w:beforeAutospacing="0" w:after="150" w:afterAutospacing="0"/>
              <w:jc w:val="both"/>
            </w:pPr>
            <w:r>
              <w:rPr>
                <w:color w:val="000000"/>
              </w:rPr>
              <w:t xml:space="preserve">2) </w:t>
            </w:r>
            <w:proofErr w:type="spellStart"/>
            <w:r>
              <w:rPr>
                <w:color w:val="000000"/>
              </w:rPr>
              <w:t>неподання</w:t>
            </w:r>
            <w:proofErr w:type="spellEnd"/>
            <w:r>
              <w:rPr>
                <w:color w:val="000000"/>
              </w:rPr>
              <w:t xml:space="preserve"> </w:t>
            </w:r>
            <w:proofErr w:type="spellStart"/>
            <w:r>
              <w:rPr>
                <w:color w:val="000000"/>
              </w:rPr>
              <w:t>жодної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для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у строк, установлений </w:t>
            </w:r>
            <w:proofErr w:type="spellStart"/>
            <w:r>
              <w:rPr>
                <w:color w:val="000000"/>
              </w:rPr>
              <w:t>замовником</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цими</w:t>
            </w:r>
            <w:proofErr w:type="spellEnd"/>
            <w:r>
              <w:rPr>
                <w:color w:val="000000"/>
              </w:rPr>
              <w:t xml:space="preserve"> </w:t>
            </w:r>
            <w:proofErr w:type="spellStart"/>
            <w:r>
              <w:rPr>
                <w:color w:val="000000"/>
              </w:rPr>
              <w:t>особливостями</w:t>
            </w:r>
            <w:proofErr w:type="spellEnd"/>
            <w:r>
              <w:rPr>
                <w:color w:val="000000"/>
              </w:rPr>
              <w:t>.</w:t>
            </w:r>
          </w:p>
          <w:p w14:paraId="3C00937C" w14:textId="5122CF1E" w:rsidR="0086338D" w:rsidRDefault="00D81764" w:rsidP="0086338D">
            <w:pPr>
              <w:pStyle w:val="NormalWeb"/>
              <w:spacing w:before="150" w:beforeAutospacing="0" w:after="150" w:afterAutospacing="0"/>
              <w:jc w:val="both"/>
            </w:pPr>
            <w:r>
              <w:rPr>
                <w:color w:val="000000"/>
                <w:lang w:val="uk-UA"/>
              </w:rPr>
              <w:t>6.1.4.</w:t>
            </w:r>
            <w:proofErr w:type="spellStart"/>
            <w:r w:rsidR="0086338D">
              <w:rPr>
                <w:color w:val="000000"/>
              </w:rPr>
              <w:t>Електронною</w:t>
            </w:r>
            <w:proofErr w:type="spellEnd"/>
            <w:r w:rsidR="0086338D">
              <w:rPr>
                <w:color w:val="000000"/>
              </w:rPr>
              <w:t xml:space="preserve"> системою </w:t>
            </w:r>
            <w:proofErr w:type="spellStart"/>
            <w:r w:rsidR="0086338D">
              <w:rPr>
                <w:color w:val="000000"/>
              </w:rPr>
              <w:t>закупівель</w:t>
            </w:r>
            <w:proofErr w:type="spellEnd"/>
            <w:r w:rsidR="0086338D">
              <w:rPr>
                <w:color w:val="000000"/>
              </w:rPr>
              <w:t xml:space="preserve"> автоматично </w:t>
            </w:r>
            <w:proofErr w:type="spellStart"/>
            <w:r w:rsidR="0086338D">
              <w:rPr>
                <w:color w:val="000000"/>
              </w:rPr>
              <w:t>протягом</w:t>
            </w:r>
            <w:proofErr w:type="spellEnd"/>
            <w:r w:rsidR="0086338D">
              <w:rPr>
                <w:color w:val="000000"/>
              </w:rPr>
              <w:t xml:space="preserve"> одного </w:t>
            </w:r>
            <w:proofErr w:type="spellStart"/>
            <w:r w:rsidR="0086338D">
              <w:rPr>
                <w:color w:val="000000"/>
              </w:rPr>
              <w:t>робочого</w:t>
            </w:r>
            <w:proofErr w:type="spellEnd"/>
            <w:r w:rsidR="0086338D">
              <w:rPr>
                <w:color w:val="000000"/>
              </w:rPr>
              <w:t xml:space="preserve"> дня з </w:t>
            </w:r>
            <w:proofErr w:type="spellStart"/>
            <w:r w:rsidR="0086338D">
              <w:rPr>
                <w:color w:val="000000"/>
              </w:rPr>
              <w:t>дати</w:t>
            </w:r>
            <w:proofErr w:type="spellEnd"/>
            <w:r w:rsidR="0086338D">
              <w:rPr>
                <w:color w:val="000000"/>
              </w:rPr>
              <w:t xml:space="preserve"> </w:t>
            </w:r>
            <w:proofErr w:type="spellStart"/>
            <w:r w:rsidR="0086338D">
              <w:rPr>
                <w:color w:val="000000"/>
              </w:rPr>
              <w:t>настання</w:t>
            </w:r>
            <w:proofErr w:type="spellEnd"/>
            <w:r w:rsidR="0086338D">
              <w:rPr>
                <w:color w:val="000000"/>
              </w:rPr>
              <w:t xml:space="preserve"> </w:t>
            </w:r>
            <w:proofErr w:type="spellStart"/>
            <w:r w:rsidR="0086338D">
              <w:rPr>
                <w:color w:val="000000"/>
              </w:rPr>
              <w:t>підстав</w:t>
            </w:r>
            <w:proofErr w:type="spellEnd"/>
            <w:r w:rsidR="0086338D">
              <w:rPr>
                <w:color w:val="000000"/>
              </w:rPr>
              <w:t xml:space="preserve"> для </w:t>
            </w:r>
            <w:proofErr w:type="spellStart"/>
            <w:r w:rsidR="0086338D">
              <w:rPr>
                <w:color w:val="000000"/>
              </w:rPr>
              <w:t>відміни</w:t>
            </w:r>
            <w:proofErr w:type="spellEnd"/>
            <w:r w:rsidR="0086338D">
              <w:rPr>
                <w:color w:val="000000"/>
              </w:rPr>
              <w:t xml:space="preserve"> </w:t>
            </w:r>
            <w:proofErr w:type="spellStart"/>
            <w:r w:rsidR="0086338D">
              <w:rPr>
                <w:color w:val="000000"/>
              </w:rPr>
              <w:t>відкритих</w:t>
            </w:r>
            <w:proofErr w:type="spellEnd"/>
            <w:r w:rsidR="0086338D">
              <w:rPr>
                <w:color w:val="000000"/>
              </w:rPr>
              <w:t xml:space="preserve"> </w:t>
            </w:r>
            <w:proofErr w:type="spellStart"/>
            <w:r w:rsidR="0086338D">
              <w:rPr>
                <w:color w:val="000000"/>
              </w:rPr>
              <w:t>торгів</w:t>
            </w:r>
            <w:proofErr w:type="spellEnd"/>
            <w:r w:rsidR="0086338D">
              <w:rPr>
                <w:color w:val="000000"/>
              </w:rPr>
              <w:t xml:space="preserve">, </w:t>
            </w:r>
            <w:proofErr w:type="spellStart"/>
            <w:r w:rsidR="0086338D">
              <w:rPr>
                <w:color w:val="000000"/>
              </w:rPr>
              <w:t>визначених</w:t>
            </w:r>
            <w:proofErr w:type="spellEnd"/>
            <w:r w:rsidR="0086338D">
              <w:rPr>
                <w:color w:val="000000"/>
              </w:rPr>
              <w:t xml:space="preserve"> </w:t>
            </w:r>
            <w:proofErr w:type="spellStart"/>
            <w:r w:rsidR="0086338D">
              <w:rPr>
                <w:color w:val="000000"/>
              </w:rPr>
              <w:t>цим</w:t>
            </w:r>
            <w:proofErr w:type="spellEnd"/>
            <w:r w:rsidR="0086338D">
              <w:rPr>
                <w:color w:val="000000"/>
              </w:rPr>
              <w:t xml:space="preserve"> пунктом, </w:t>
            </w:r>
            <w:proofErr w:type="spellStart"/>
            <w:r w:rsidR="0086338D">
              <w:rPr>
                <w:color w:val="000000"/>
              </w:rPr>
              <w:t>оприлюднюється</w:t>
            </w:r>
            <w:proofErr w:type="spellEnd"/>
            <w:r w:rsidR="0086338D">
              <w:rPr>
                <w:color w:val="000000"/>
              </w:rPr>
              <w:t xml:space="preserve"> </w:t>
            </w:r>
            <w:proofErr w:type="spellStart"/>
            <w:r w:rsidR="0086338D">
              <w:rPr>
                <w:color w:val="000000"/>
              </w:rPr>
              <w:t>інформація</w:t>
            </w:r>
            <w:proofErr w:type="spellEnd"/>
            <w:r w:rsidR="0086338D">
              <w:rPr>
                <w:color w:val="000000"/>
              </w:rPr>
              <w:t xml:space="preserve"> про </w:t>
            </w:r>
            <w:proofErr w:type="spellStart"/>
            <w:r w:rsidR="0086338D">
              <w:rPr>
                <w:color w:val="000000"/>
              </w:rPr>
              <w:t>відміну</w:t>
            </w:r>
            <w:proofErr w:type="spellEnd"/>
            <w:r w:rsidR="0086338D">
              <w:rPr>
                <w:color w:val="000000"/>
              </w:rPr>
              <w:t xml:space="preserve"> </w:t>
            </w:r>
            <w:proofErr w:type="spellStart"/>
            <w:r w:rsidR="0086338D">
              <w:rPr>
                <w:color w:val="000000"/>
              </w:rPr>
              <w:t>відкритих</w:t>
            </w:r>
            <w:proofErr w:type="spellEnd"/>
            <w:r w:rsidR="0086338D">
              <w:rPr>
                <w:color w:val="000000"/>
              </w:rPr>
              <w:t xml:space="preserve"> </w:t>
            </w:r>
            <w:proofErr w:type="spellStart"/>
            <w:r w:rsidR="0086338D">
              <w:rPr>
                <w:color w:val="000000"/>
              </w:rPr>
              <w:t>торгів</w:t>
            </w:r>
            <w:proofErr w:type="spellEnd"/>
            <w:r w:rsidR="0086338D">
              <w:rPr>
                <w:color w:val="000000"/>
              </w:rPr>
              <w:t>.</w:t>
            </w:r>
          </w:p>
          <w:p w14:paraId="7D26CA32" w14:textId="3F709ED8" w:rsidR="0086338D" w:rsidRDefault="00D81764" w:rsidP="0086338D">
            <w:pPr>
              <w:pStyle w:val="NormalWeb"/>
              <w:spacing w:before="150" w:beforeAutospacing="0" w:after="150" w:afterAutospacing="0"/>
              <w:jc w:val="both"/>
            </w:pPr>
            <w:r>
              <w:rPr>
                <w:color w:val="000000"/>
                <w:lang w:val="uk-UA"/>
              </w:rPr>
              <w:t xml:space="preserve">6.1.5. </w:t>
            </w:r>
            <w:proofErr w:type="spellStart"/>
            <w:r w:rsidR="0086338D">
              <w:rPr>
                <w:color w:val="000000"/>
              </w:rPr>
              <w:t>Відкриті</w:t>
            </w:r>
            <w:proofErr w:type="spellEnd"/>
            <w:r w:rsidR="0086338D">
              <w:rPr>
                <w:color w:val="000000"/>
              </w:rPr>
              <w:t xml:space="preserve"> торги </w:t>
            </w:r>
            <w:proofErr w:type="spellStart"/>
            <w:r w:rsidR="0086338D">
              <w:rPr>
                <w:color w:val="000000"/>
              </w:rPr>
              <w:t>можуть</w:t>
            </w:r>
            <w:proofErr w:type="spellEnd"/>
            <w:r w:rsidR="0086338D">
              <w:rPr>
                <w:color w:val="000000"/>
              </w:rPr>
              <w:t xml:space="preserve"> бути </w:t>
            </w:r>
            <w:proofErr w:type="spellStart"/>
            <w:r w:rsidR="0086338D">
              <w:rPr>
                <w:color w:val="000000"/>
              </w:rPr>
              <w:t>відмінені</w:t>
            </w:r>
            <w:proofErr w:type="spellEnd"/>
            <w:r w:rsidR="0086338D">
              <w:rPr>
                <w:color w:val="000000"/>
              </w:rPr>
              <w:t xml:space="preserve"> </w:t>
            </w:r>
            <w:proofErr w:type="spellStart"/>
            <w:r w:rsidR="0086338D">
              <w:rPr>
                <w:color w:val="000000"/>
              </w:rPr>
              <w:t>частково</w:t>
            </w:r>
            <w:proofErr w:type="spellEnd"/>
            <w:r w:rsidR="0086338D">
              <w:rPr>
                <w:color w:val="000000"/>
              </w:rPr>
              <w:t xml:space="preserve">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86338D">
              <w:rPr>
                <w:color w:val="000000"/>
              </w:rPr>
              <w:t>закупівель</w:t>
            </w:r>
            <w:proofErr w:type="spellEnd"/>
            <w:r w:rsidR="0086338D">
              <w:rPr>
                <w:color w:val="000000"/>
              </w:rPr>
              <w:t xml:space="preserve">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9" w:name="n512"/>
            <w:bookmarkEnd w:id="9"/>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NormalWeb"/>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proofErr w:type="spellStart"/>
            <w:r w:rsidR="0086338D" w:rsidRPr="00082628">
              <w:rPr>
                <w:color w:val="000000"/>
                <w:shd w:val="solid" w:color="FFFFFF" w:fill="FFFFFF"/>
                <w:lang w:eastAsia="en-US"/>
              </w:rPr>
              <w:t>Рішення</w:t>
            </w:r>
            <w:proofErr w:type="spellEnd"/>
            <w:r w:rsidR="0086338D" w:rsidRPr="00082628">
              <w:rPr>
                <w:color w:val="000000"/>
                <w:shd w:val="solid" w:color="FFFFFF" w:fill="FFFFFF"/>
                <w:lang w:eastAsia="en-US"/>
              </w:rPr>
              <w:t xml:space="preserve"> про </w:t>
            </w:r>
            <w:proofErr w:type="spellStart"/>
            <w:r w:rsidR="0086338D" w:rsidRPr="00082628">
              <w:rPr>
                <w:color w:val="000000"/>
                <w:shd w:val="solid" w:color="FFFFFF" w:fill="FFFFFF"/>
                <w:lang w:eastAsia="en-US"/>
              </w:rPr>
              <w:t>намір</w:t>
            </w:r>
            <w:proofErr w:type="spellEnd"/>
            <w:r w:rsidR="0086338D" w:rsidRPr="00082628">
              <w:rPr>
                <w:color w:val="000000"/>
                <w:shd w:val="solid" w:color="FFFFFF" w:fill="FFFFFF"/>
                <w:lang w:eastAsia="en-US"/>
              </w:rPr>
              <w:t xml:space="preserve"> </w:t>
            </w:r>
            <w:proofErr w:type="spellStart"/>
            <w:r w:rsidR="0086338D" w:rsidRPr="00082628">
              <w:rPr>
                <w:color w:val="000000"/>
                <w:shd w:val="solid" w:color="FFFFFF" w:fill="FFFFFF"/>
                <w:lang w:eastAsia="en-US"/>
              </w:rPr>
              <w:t>укласти</w:t>
            </w:r>
            <w:proofErr w:type="spellEnd"/>
            <w:r w:rsidR="0086338D" w:rsidRPr="00082628">
              <w:rPr>
                <w:color w:val="000000"/>
                <w:shd w:val="solid" w:color="FFFFFF" w:fill="FFFFFF"/>
                <w:lang w:eastAsia="en-US"/>
              </w:rPr>
              <w:t xml:space="preserve"> </w:t>
            </w:r>
            <w:proofErr w:type="spellStart"/>
            <w:r w:rsidR="0086338D" w:rsidRPr="00082628">
              <w:rPr>
                <w:color w:val="000000"/>
                <w:shd w:val="solid" w:color="FFFFFF" w:fill="FFFFFF"/>
                <w:lang w:eastAsia="en-US"/>
              </w:rPr>
              <w:t>договір</w:t>
            </w:r>
            <w:proofErr w:type="spellEnd"/>
            <w:r w:rsidR="0086338D" w:rsidRPr="00082628">
              <w:rPr>
                <w:color w:val="000000"/>
                <w:shd w:val="solid" w:color="FFFFFF" w:fill="FFFFFF"/>
                <w:lang w:eastAsia="en-US"/>
              </w:rPr>
              <w:t xml:space="preserve"> про </w:t>
            </w:r>
            <w:proofErr w:type="spellStart"/>
            <w:r w:rsidR="0086338D" w:rsidRPr="00082628">
              <w:rPr>
                <w:color w:val="000000"/>
                <w:shd w:val="solid" w:color="FFFFFF" w:fill="FFFFFF"/>
                <w:lang w:eastAsia="en-US"/>
              </w:rPr>
              <w:t>закупівлю</w:t>
            </w:r>
            <w:proofErr w:type="spellEnd"/>
            <w:r w:rsidR="0086338D" w:rsidRPr="00082628">
              <w:rPr>
                <w:color w:val="000000"/>
                <w:shd w:val="solid" w:color="FFFFFF" w:fill="FFFFFF"/>
                <w:lang w:eastAsia="en-US"/>
              </w:rPr>
              <w:t xml:space="preserve"> </w:t>
            </w:r>
            <w:proofErr w:type="spellStart"/>
            <w:r w:rsidR="0086338D" w:rsidRPr="00082628">
              <w:rPr>
                <w:color w:val="000000"/>
                <w:shd w:val="solid" w:color="FFFFFF" w:fill="FFFFFF"/>
                <w:lang w:eastAsia="en-US"/>
              </w:rPr>
              <w:t>приймається</w:t>
            </w:r>
            <w:proofErr w:type="spellEnd"/>
            <w:r w:rsidR="0086338D" w:rsidRPr="00082628">
              <w:rPr>
                <w:color w:val="000000"/>
                <w:shd w:val="solid" w:color="FFFFFF" w:fill="FFFFFF"/>
                <w:lang w:eastAsia="en-US"/>
              </w:rPr>
              <w:t xml:space="preserve"> </w:t>
            </w:r>
            <w:proofErr w:type="spellStart"/>
            <w:r w:rsidR="0086338D" w:rsidRPr="00082628">
              <w:rPr>
                <w:color w:val="000000"/>
                <w:shd w:val="solid" w:color="FFFFFF" w:fill="FFFFFF"/>
                <w:lang w:eastAsia="en-US"/>
              </w:rPr>
              <w:t>замовником</w:t>
            </w:r>
            <w:proofErr w:type="spellEnd"/>
            <w:r w:rsidR="0086338D" w:rsidRPr="00082628">
              <w:rPr>
                <w:color w:val="000000"/>
                <w:shd w:val="solid" w:color="FFFFFF" w:fill="FFFFFF"/>
                <w:lang w:eastAsia="en-US"/>
              </w:rPr>
              <w:t xml:space="preserve"> </w:t>
            </w:r>
            <w:proofErr w:type="spellStart"/>
            <w:r w:rsidR="0086338D" w:rsidRPr="00082628">
              <w:rPr>
                <w:color w:val="000000"/>
                <w:shd w:val="solid" w:color="FFFFFF" w:fill="FFFFFF"/>
                <w:lang w:eastAsia="en-US"/>
              </w:rPr>
              <w:t>відповідно</w:t>
            </w:r>
            <w:proofErr w:type="spellEnd"/>
            <w:r w:rsidR="0086338D" w:rsidRPr="00082628">
              <w:rPr>
                <w:color w:val="000000"/>
                <w:shd w:val="solid" w:color="FFFFFF" w:fill="FFFFFF"/>
                <w:lang w:eastAsia="en-US"/>
              </w:rPr>
              <w:t xml:space="preserve"> до </w:t>
            </w:r>
            <w:proofErr w:type="spellStart"/>
            <w:r w:rsidR="0086338D" w:rsidRPr="00082628">
              <w:rPr>
                <w:color w:val="000000"/>
                <w:shd w:val="solid" w:color="FFFFFF" w:fill="FFFFFF"/>
                <w:lang w:eastAsia="en-US"/>
              </w:rPr>
              <w:t>статті</w:t>
            </w:r>
            <w:proofErr w:type="spellEnd"/>
            <w:r w:rsidR="0086338D" w:rsidRPr="00082628">
              <w:rPr>
                <w:color w:val="000000"/>
                <w:shd w:val="solid" w:color="FFFFFF" w:fill="FFFFFF"/>
                <w:lang w:eastAsia="en-US"/>
              </w:rPr>
              <w:t xml:space="preserve"> 33 Закону та пункту</w:t>
            </w:r>
            <w:r w:rsidR="0086338D">
              <w:rPr>
                <w:color w:val="000000"/>
                <w:shd w:val="solid" w:color="FFFFFF" w:fill="FFFFFF"/>
                <w:lang w:eastAsia="en-US"/>
              </w:rPr>
              <w:t xml:space="preserve"> 46 </w:t>
            </w:r>
            <w:proofErr w:type="spellStart"/>
            <w:r w:rsidR="0086338D">
              <w:rPr>
                <w:color w:val="000000"/>
                <w:shd w:val="solid" w:color="FFFFFF" w:fill="FFFFFF"/>
                <w:lang w:eastAsia="en-US"/>
              </w:rPr>
              <w:t>Особливостей</w:t>
            </w:r>
            <w:proofErr w:type="spellEnd"/>
            <w:r w:rsidR="0086338D">
              <w:rPr>
                <w:color w:val="000000"/>
                <w:shd w:val="solid" w:color="FFFFFF" w:fill="FFFFFF"/>
                <w:lang w:eastAsia="en-US"/>
              </w:rPr>
              <w:t>.</w:t>
            </w:r>
          </w:p>
          <w:p w14:paraId="39DFEBD6" w14:textId="525681FF" w:rsidR="0086338D" w:rsidRPr="00082628" w:rsidRDefault="00D81764" w:rsidP="0086338D">
            <w:pPr>
              <w:pStyle w:val="NormalWeb"/>
              <w:spacing w:before="150" w:beforeAutospacing="0" w:after="150" w:afterAutospacing="0"/>
              <w:jc w:val="both"/>
              <w:rPr>
                <w:color w:val="000000"/>
              </w:rPr>
            </w:pPr>
            <w:r>
              <w:rPr>
                <w:color w:val="000000"/>
                <w:lang w:val="uk-UA"/>
              </w:rPr>
              <w:t xml:space="preserve">6.2.2. </w:t>
            </w:r>
            <w:r w:rsidR="0086338D">
              <w:rPr>
                <w:color w:val="000000"/>
              </w:rPr>
              <w:t xml:space="preserve">З метою </w:t>
            </w:r>
            <w:proofErr w:type="spellStart"/>
            <w:r w:rsidR="0086338D">
              <w:rPr>
                <w:color w:val="000000"/>
              </w:rPr>
              <w:t>забезпечення</w:t>
            </w:r>
            <w:proofErr w:type="spellEnd"/>
            <w:r w:rsidR="0086338D">
              <w:rPr>
                <w:color w:val="000000"/>
              </w:rPr>
              <w:t xml:space="preserve"> права на </w:t>
            </w:r>
            <w:proofErr w:type="spellStart"/>
            <w:r w:rsidR="0086338D">
              <w:rPr>
                <w:color w:val="000000"/>
              </w:rPr>
              <w:t>оскарження</w:t>
            </w:r>
            <w:proofErr w:type="spellEnd"/>
            <w:r w:rsidR="0086338D">
              <w:rPr>
                <w:color w:val="000000"/>
              </w:rPr>
              <w:t xml:space="preserve"> </w:t>
            </w:r>
            <w:proofErr w:type="spellStart"/>
            <w:r w:rsidR="0086338D">
              <w:rPr>
                <w:color w:val="000000"/>
              </w:rPr>
              <w:t>рішень</w:t>
            </w:r>
            <w:proofErr w:type="spellEnd"/>
            <w:r w:rsidR="0086338D">
              <w:rPr>
                <w:color w:val="000000"/>
              </w:rPr>
              <w:t xml:space="preserve"> </w:t>
            </w:r>
            <w:proofErr w:type="spellStart"/>
            <w:r w:rsidR="0086338D">
              <w:rPr>
                <w:color w:val="000000"/>
              </w:rPr>
              <w:t>замовника</w:t>
            </w:r>
            <w:proofErr w:type="spellEnd"/>
            <w:r w:rsidR="0086338D">
              <w:rPr>
                <w:color w:val="000000"/>
              </w:rPr>
              <w:t xml:space="preserve"> до органу </w:t>
            </w:r>
            <w:proofErr w:type="spellStart"/>
            <w:r w:rsidR="0086338D">
              <w:rPr>
                <w:color w:val="000000"/>
              </w:rPr>
              <w:t>оскарження</w:t>
            </w:r>
            <w:proofErr w:type="spellEnd"/>
            <w:r w:rsidR="0086338D">
              <w:rPr>
                <w:color w:val="000000"/>
              </w:rPr>
              <w:t xml:space="preserve"> </w:t>
            </w:r>
            <w:proofErr w:type="spellStart"/>
            <w:r w:rsidR="0086338D">
              <w:rPr>
                <w:color w:val="000000"/>
              </w:rPr>
              <w:t>договір</w:t>
            </w:r>
            <w:proofErr w:type="spellEnd"/>
            <w:r w:rsidR="0086338D">
              <w:rPr>
                <w:color w:val="000000"/>
              </w:rPr>
              <w:t xml:space="preserve"> про </w:t>
            </w:r>
            <w:proofErr w:type="spellStart"/>
            <w:r w:rsidR="0086338D">
              <w:rPr>
                <w:color w:val="000000"/>
              </w:rPr>
              <w:t>закупівлю</w:t>
            </w:r>
            <w:proofErr w:type="spellEnd"/>
            <w:r w:rsidR="0086338D">
              <w:rPr>
                <w:color w:val="000000"/>
              </w:rPr>
              <w:t xml:space="preserve"> не </w:t>
            </w:r>
            <w:proofErr w:type="spellStart"/>
            <w:r w:rsidR="0086338D">
              <w:rPr>
                <w:color w:val="000000"/>
              </w:rPr>
              <w:t>може</w:t>
            </w:r>
            <w:proofErr w:type="spellEnd"/>
            <w:r w:rsidR="0086338D">
              <w:rPr>
                <w:color w:val="000000"/>
              </w:rPr>
              <w:t xml:space="preserve"> бути </w:t>
            </w:r>
            <w:proofErr w:type="spellStart"/>
            <w:r w:rsidR="0086338D">
              <w:rPr>
                <w:color w:val="000000"/>
              </w:rPr>
              <w:t>укладено</w:t>
            </w:r>
            <w:proofErr w:type="spellEnd"/>
            <w:r w:rsidR="0086338D">
              <w:rPr>
                <w:color w:val="000000"/>
              </w:rPr>
              <w:t xml:space="preserve"> </w:t>
            </w:r>
            <w:proofErr w:type="spellStart"/>
            <w:r w:rsidR="0086338D" w:rsidRPr="00F269B5">
              <w:rPr>
                <w:b/>
                <w:color w:val="000000"/>
              </w:rPr>
              <w:t>раніше</w:t>
            </w:r>
            <w:proofErr w:type="spellEnd"/>
            <w:r w:rsidR="0086338D" w:rsidRPr="00F269B5">
              <w:rPr>
                <w:b/>
                <w:color w:val="000000"/>
              </w:rPr>
              <w:t xml:space="preserve"> </w:t>
            </w:r>
            <w:proofErr w:type="spellStart"/>
            <w:r w:rsidR="0086338D" w:rsidRPr="00F269B5">
              <w:rPr>
                <w:b/>
                <w:color w:val="000000"/>
              </w:rPr>
              <w:t>ніж</w:t>
            </w:r>
            <w:proofErr w:type="spellEnd"/>
            <w:r w:rsidR="0086338D" w:rsidRPr="00F269B5">
              <w:rPr>
                <w:b/>
                <w:color w:val="000000"/>
              </w:rPr>
              <w:t xml:space="preserve"> через </w:t>
            </w:r>
            <w:proofErr w:type="spellStart"/>
            <w:r w:rsidR="0086338D" w:rsidRPr="00F269B5">
              <w:rPr>
                <w:b/>
                <w:color w:val="000000"/>
              </w:rPr>
              <w:t>п’ять</w:t>
            </w:r>
            <w:proofErr w:type="spellEnd"/>
            <w:r w:rsidR="0086338D" w:rsidRPr="00F269B5">
              <w:rPr>
                <w:b/>
                <w:color w:val="000000"/>
              </w:rPr>
              <w:t xml:space="preserve"> </w:t>
            </w:r>
            <w:proofErr w:type="spellStart"/>
            <w:r w:rsidR="0086338D" w:rsidRPr="00F269B5">
              <w:rPr>
                <w:b/>
                <w:color w:val="000000"/>
              </w:rPr>
              <w:t>днів</w:t>
            </w:r>
            <w:proofErr w:type="spellEnd"/>
            <w:r w:rsidR="0086338D">
              <w:rPr>
                <w:color w:val="000000"/>
              </w:rPr>
              <w:t xml:space="preserve"> з </w:t>
            </w:r>
            <w:proofErr w:type="spellStart"/>
            <w:r w:rsidR="0086338D">
              <w:rPr>
                <w:color w:val="000000"/>
              </w:rPr>
              <w:t>дати</w:t>
            </w:r>
            <w:proofErr w:type="spellEnd"/>
            <w:r w:rsidR="0086338D">
              <w:rPr>
                <w:color w:val="000000"/>
              </w:rPr>
              <w:t xml:space="preserve"> </w:t>
            </w:r>
            <w:proofErr w:type="spellStart"/>
            <w:r w:rsidR="0086338D">
              <w:rPr>
                <w:color w:val="000000"/>
              </w:rPr>
              <w:t>оприлюднення</w:t>
            </w:r>
            <w:proofErr w:type="spellEnd"/>
            <w:r w:rsidR="0086338D">
              <w:rPr>
                <w:color w:val="000000"/>
              </w:rPr>
              <w:t xml:space="preserve"> в </w:t>
            </w:r>
            <w:proofErr w:type="spellStart"/>
            <w:r w:rsidR="0086338D">
              <w:rPr>
                <w:color w:val="000000"/>
              </w:rPr>
              <w:t>електронній</w:t>
            </w:r>
            <w:proofErr w:type="spellEnd"/>
            <w:r w:rsidR="0086338D">
              <w:rPr>
                <w:color w:val="000000"/>
              </w:rPr>
              <w:t xml:space="preserve"> </w:t>
            </w:r>
            <w:proofErr w:type="spellStart"/>
            <w:r w:rsidR="0086338D">
              <w:rPr>
                <w:color w:val="000000"/>
              </w:rPr>
              <w:t>системі</w:t>
            </w:r>
            <w:proofErr w:type="spellEnd"/>
            <w:r w:rsidR="0086338D">
              <w:rPr>
                <w:color w:val="000000"/>
              </w:rPr>
              <w:t xml:space="preserve"> </w:t>
            </w:r>
            <w:proofErr w:type="spellStart"/>
            <w:r w:rsidR="0086338D">
              <w:rPr>
                <w:color w:val="000000"/>
              </w:rPr>
              <w:t>закупівель</w:t>
            </w:r>
            <w:proofErr w:type="spellEnd"/>
            <w:r w:rsidR="0086338D">
              <w:rPr>
                <w:color w:val="000000"/>
              </w:rPr>
              <w:t xml:space="preserve"> </w:t>
            </w:r>
            <w:proofErr w:type="spellStart"/>
            <w:r w:rsidR="0086338D">
              <w:rPr>
                <w:color w:val="000000"/>
              </w:rPr>
              <w:t>повідомлення</w:t>
            </w:r>
            <w:proofErr w:type="spellEnd"/>
            <w:r w:rsidR="0086338D">
              <w:rPr>
                <w:color w:val="000000"/>
              </w:rPr>
              <w:t xml:space="preserve"> про </w:t>
            </w:r>
            <w:proofErr w:type="spellStart"/>
            <w:r w:rsidR="0086338D">
              <w:rPr>
                <w:color w:val="000000"/>
              </w:rPr>
              <w:t>намір</w:t>
            </w:r>
            <w:proofErr w:type="spellEnd"/>
            <w:r w:rsidR="0086338D">
              <w:rPr>
                <w:color w:val="000000"/>
              </w:rPr>
              <w:t xml:space="preserve"> </w:t>
            </w:r>
            <w:proofErr w:type="spellStart"/>
            <w:r w:rsidR="0086338D">
              <w:rPr>
                <w:color w:val="000000"/>
              </w:rPr>
              <w:t>укласти</w:t>
            </w:r>
            <w:proofErr w:type="spellEnd"/>
            <w:r w:rsidR="0086338D">
              <w:rPr>
                <w:color w:val="000000"/>
              </w:rPr>
              <w:t xml:space="preserve"> </w:t>
            </w:r>
            <w:proofErr w:type="spellStart"/>
            <w:r w:rsidR="0086338D">
              <w:rPr>
                <w:color w:val="000000"/>
              </w:rPr>
              <w:t>договір</w:t>
            </w:r>
            <w:proofErr w:type="spellEnd"/>
            <w:r w:rsidR="0086338D">
              <w:rPr>
                <w:color w:val="000000"/>
              </w:rPr>
              <w:t xml:space="preserve"> про </w:t>
            </w:r>
            <w:proofErr w:type="spellStart"/>
            <w:r w:rsidR="0086338D">
              <w:rPr>
                <w:color w:val="000000"/>
              </w:rPr>
              <w:t>закупівлю</w:t>
            </w:r>
            <w:proofErr w:type="spellEnd"/>
            <w:r w:rsidR="0086338D">
              <w:rPr>
                <w:color w:val="000000"/>
              </w:rPr>
              <w:t>.</w:t>
            </w:r>
          </w:p>
          <w:p w14:paraId="5E674809" w14:textId="5BC5F617" w:rsidR="0086338D" w:rsidRDefault="00D81764" w:rsidP="0086338D">
            <w:pPr>
              <w:pStyle w:val="NormalWeb"/>
              <w:spacing w:before="150" w:beforeAutospacing="0" w:after="150" w:afterAutospacing="0"/>
              <w:jc w:val="both"/>
            </w:pPr>
            <w:r>
              <w:rPr>
                <w:color w:val="000000"/>
                <w:lang w:val="uk-UA"/>
              </w:rPr>
              <w:t xml:space="preserve">6.2.3. </w:t>
            </w:r>
            <w:proofErr w:type="spellStart"/>
            <w:r w:rsidR="0086338D">
              <w:rPr>
                <w:color w:val="000000"/>
              </w:rPr>
              <w:t>Замовник</w:t>
            </w:r>
            <w:proofErr w:type="spellEnd"/>
            <w:r w:rsidR="0086338D">
              <w:rPr>
                <w:color w:val="000000"/>
              </w:rPr>
              <w:t xml:space="preserve"> </w:t>
            </w:r>
            <w:proofErr w:type="spellStart"/>
            <w:r w:rsidR="0086338D">
              <w:rPr>
                <w:color w:val="000000"/>
              </w:rPr>
              <w:t>укладає</w:t>
            </w:r>
            <w:proofErr w:type="spellEnd"/>
            <w:r w:rsidR="0086338D">
              <w:rPr>
                <w:color w:val="000000"/>
              </w:rPr>
              <w:t xml:space="preserve"> </w:t>
            </w:r>
            <w:proofErr w:type="spellStart"/>
            <w:r w:rsidR="0086338D">
              <w:rPr>
                <w:color w:val="000000"/>
              </w:rPr>
              <w:t>договір</w:t>
            </w:r>
            <w:proofErr w:type="spellEnd"/>
            <w:r w:rsidR="0086338D">
              <w:rPr>
                <w:color w:val="000000"/>
              </w:rPr>
              <w:t xml:space="preserve"> про </w:t>
            </w:r>
            <w:proofErr w:type="spellStart"/>
            <w:r w:rsidR="0086338D">
              <w:rPr>
                <w:color w:val="000000"/>
              </w:rPr>
              <w:t>закупівлю</w:t>
            </w:r>
            <w:proofErr w:type="spellEnd"/>
            <w:r w:rsidR="0086338D">
              <w:rPr>
                <w:color w:val="000000"/>
              </w:rPr>
              <w:t xml:space="preserve"> з </w:t>
            </w:r>
            <w:proofErr w:type="spellStart"/>
            <w:r w:rsidR="0086338D">
              <w:rPr>
                <w:color w:val="000000"/>
              </w:rPr>
              <w:t>учасником</w:t>
            </w:r>
            <w:proofErr w:type="spellEnd"/>
            <w:r w:rsidR="0086338D">
              <w:rPr>
                <w:color w:val="000000"/>
              </w:rPr>
              <w:t xml:space="preserve">, </w:t>
            </w:r>
            <w:proofErr w:type="spellStart"/>
            <w:r w:rsidR="0086338D">
              <w:rPr>
                <w:color w:val="000000"/>
              </w:rPr>
              <w:t>який</w:t>
            </w:r>
            <w:proofErr w:type="spellEnd"/>
            <w:r w:rsidR="0086338D">
              <w:rPr>
                <w:color w:val="000000"/>
              </w:rPr>
              <w:t xml:space="preserve"> </w:t>
            </w:r>
            <w:proofErr w:type="spellStart"/>
            <w:r w:rsidR="0086338D">
              <w:rPr>
                <w:color w:val="000000"/>
              </w:rPr>
              <w:t>визнаний</w:t>
            </w:r>
            <w:proofErr w:type="spellEnd"/>
            <w:r w:rsidR="0086338D">
              <w:rPr>
                <w:color w:val="000000"/>
              </w:rPr>
              <w:t xml:space="preserve"> </w:t>
            </w:r>
            <w:proofErr w:type="spellStart"/>
            <w:r w:rsidR="0086338D">
              <w:rPr>
                <w:color w:val="000000"/>
              </w:rPr>
              <w:t>переможцем</w:t>
            </w:r>
            <w:proofErr w:type="spellEnd"/>
            <w:r w:rsidR="0086338D">
              <w:rPr>
                <w:color w:val="000000"/>
              </w:rPr>
              <w:t xml:space="preserve"> </w:t>
            </w:r>
            <w:proofErr w:type="spellStart"/>
            <w:r w:rsidR="0086338D">
              <w:rPr>
                <w:color w:val="000000"/>
              </w:rPr>
              <w:t>процедури</w:t>
            </w:r>
            <w:proofErr w:type="spellEnd"/>
            <w:r w:rsidR="0086338D">
              <w:rPr>
                <w:color w:val="000000"/>
              </w:rPr>
              <w:t xml:space="preserve"> </w:t>
            </w:r>
            <w:proofErr w:type="spellStart"/>
            <w:r w:rsidR="0086338D">
              <w:rPr>
                <w:color w:val="000000"/>
              </w:rPr>
              <w:t>закупівлі</w:t>
            </w:r>
            <w:proofErr w:type="spellEnd"/>
            <w:r w:rsidR="0086338D">
              <w:rPr>
                <w:color w:val="000000"/>
              </w:rPr>
              <w:t xml:space="preserve">, </w:t>
            </w:r>
            <w:proofErr w:type="spellStart"/>
            <w:r w:rsidR="0086338D">
              <w:rPr>
                <w:color w:val="000000"/>
              </w:rPr>
              <w:t>протягом</w:t>
            </w:r>
            <w:proofErr w:type="spellEnd"/>
            <w:r w:rsidR="0086338D">
              <w:rPr>
                <w:color w:val="000000"/>
              </w:rPr>
              <w:t xml:space="preserve"> строку </w:t>
            </w:r>
            <w:proofErr w:type="spellStart"/>
            <w:r w:rsidR="0086338D">
              <w:rPr>
                <w:color w:val="000000"/>
              </w:rPr>
              <w:t>дії</w:t>
            </w:r>
            <w:proofErr w:type="spellEnd"/>
            <w:r w:rsidR="0086338D">
              <w:rPr>
                <w:color w:val="000000"/>
              </w:rPr>
              <w:t xml:space="preserve"> </w:t>
            </w:r>
            <w:proofErr w:type="spellStart"/>
            <w:r w:rsidR="0086338D">
              <w:rPr>
                <w:color w:val="000000"/>
              </w:rPr>
              <w:t>його</w:t>
            </w:r>
            <w:proofErr w:type="spellEnd"/>
            <w:r w:rsidR="0086338D">
              <w:rPr>
                <w:color w:val="000000"/>
              </w:rPr>
              <w:t xml:space="preserve"> </w:t>
            </w:r>
            <w:proofErr w:type="spellStart"/>
            <w:r w:rsidR="0086338D">
              <w:rPr>
                <w:color w:val="000000"/>
              </w:rPr>
              <w:t>пропозиції</w:t>
            </w:r>
            <w:proofErr w:type="spellEnd"/>
            <w:r w:rsidR="0086338D">
              <w:rPr>
                <w:color w:val="000000"/>
              </w:rPr>
              <w:t xml:space="preserve">, </w:t>
            </w:r>
            <w:r w:rsidR="0086338D" w:rsidRPr="00F269B5">
              <w:rPr>
                <w:b/>
                <w:color w:val="000000"/>
              </w:rPr>
              <w:t xml:space="preserve">не </w:t>
            </w:r>
            <w:proofErr w:type="spellStart"/>
            <w:r w:rsidR="0086338D" w:rsidRPr="00F269B5">
              <w:rPr>
                <w:b/>
                <w:color w:val="000000"/>
              </w:rPr>
              <w:t>пізніше</w:t>
            </w:r>
            <w:proofErr w:type="spellEnd"/>
            <w:r w:rsidR="0086338D" w:rsidRPr="00F269B5">
              <w:rPr>
                <w:b/>
                <w:color w:val="000000"/>
              </w:rPr>
              <w:t xml:space="preserve"> </w:t>
            </w:r>
            <w:proofErr w:type="spellStart"/>
            <w:r w:rsidR="0086338D" w:rsidRPr="00F269B5">
              <w:rPr>
                <w:b/>
                <w:color w:val="000000"/>
              </w:rPr>
              <w:t>ніж</w:t>
            </w:r>
            <w:proofErr w:type="spellEnd"/>
            <w:r w:rsidR="0086338D" w:rsidRPr="00F269B5">
              <w:rPr>
                <w:b/>
                <w:color w:val="000000"/>
              </w:rPr>
              <w:t xml:space="preserve"> через 15 </w:t>
            </w:r>
            <w:proofErr w:type="spellStart"/>
            <w:r w:rsidR="0086338D" w:rsidRPr="00F269B5">
              <w:rPr>
                <w:b/>
                <w:color w:val="000000"/>
              </w:rPr>
              <w:t>днів</w:t>
            </w:r>
            <w:proofErr w:type="spellEnd"/>
            <w:r w:rsidR="0086338D">
              <w:rPr>
                <w:color w:val="000000"/>
              </w:rPr>
              <w:t xml:space="preserve"> з </w:t>
            </w:r>
            <w:proofErr w:type="spellStart"/>
            <w:r w:rsidR="0086338D">
              <w:rPr>
                <w:color w:val="000000"/>
              </w:rPr>
              <w:t>дати</w:t>
            </w:r>
            <w:proofErr w:type="spellEnd"/>
            <w:r w:rsidR="0086338D">
              <w:rPr>
                <w:color w:val="000000"/>
              </w:rPr>
              <w:t xml:space="preserve"> </w:t>
            </w:r>
            <w:proofErr w:type="spellStart"/>
            <w:r w:rsidR="0086338D">
              <w:rPr>
                <w:color w:val="000000"/>
              </w:rPr>
              <w:t>прийняття</w:t>
            </w:r>
            <w:proofErr w:type="spellEnd"/>
            <w:r w:rsidR="0086338D">
              <w:rPr>
                <w:color w:val="000000"/>
              </w:rPr>
              <w:t xml:space="preserve"> </w:t>
            </w:r>
            <w:proofErr w:type="spellStart"/>
            <w:r w:rsidR="0086338D">
              <w:rPr>
                <w:color w:val="000000"/>
              </w:rPr>
              <w:t>рішення</w:t>
            </w:r>
            <w:proofErr w:type="spellEnd"/>
            <w:r w:rsidR="0086338D">
              <w:rPr>
                <w:color w:val="000000"/>
              </w:rPr>
              <w:t xml:space="preserve"> про </w:t>
            </w:r>
            <w:proofErr w:type="spellStart"/>
            <w:r w:rsidR="0086338D">
              <w:rPr>
                <w:color w:val="000000"/>
              </w:rPr>
              <w:t>намір</w:t>
            </w:r>
            <w:proofErr w:type="spellEnd"/>
            <w:r w:rsidR="0086338D">
              <w:rPr>
                <w:color w:val="000000"/>
              </w:rPr>
              <w:t xml:space="preserve"> </w:t>
            </w:r>
            <w:proofErr w:type="spellStart"/>
            <w:r w:rsidR="0086338D">
              <w:rPr>
                <w:color w:val="000000"/>
              </w:rPr>
              <w:t>укласти</w:t>
            </w:r>
            <w:proofErr w:type="spellEnd"/>
            <w:r w:rsidR="0086338D">
              <w:rPr>
                <w:color w:val="000000"/>
              </w:rPr>
              <w:t xml:space="preserve"> </w:t>
            </w:r>
            <w:proofErr w:type="spellStart"/>
            <w:r w:rsidR="0086338D">
              <w:rPr>
                <w:color w:val="000000"/>
              </w:rPr>
              <w:t>договір</w:t>
            </w:r>
            <w:proofErr w:type="spellEnd"/>
            <w:r w:rsidR="0086338D">
              <w:rPr>
                <w:color w:val="000000"/>
              </w:rPr>
              <w:t xml:space="preserve"> про </w:t>
            </w:r>
            <w:proofErr w:type="spellStart"/>
            <w:r w:rsidR="0086338D">
              <w:rPr>
                <w:color w:val="000000"/>
              </w:rPr>
              <w:t>закупівлю</w:t>
            </w:r>
            <w:proofErr w:type="spellEnd"/>
            <w:r w:rsidR="0086338D">
              <w:rPr>
                <w:color w:val="000000"/>
              </w:rPr>
              <w:t xml:space="preserve"> </w:t>
            </w:r>
            <w:proofErr w:type="spellStart"/>
            <w:r w:rsidR="0086338D">
              <w:rPr>
                <w:color w:val="000000"/>
              </w:rPr>
              <w:t>відповідно</w:t>
            </w:r>
            <w:proofErr w:type="spellEnd"/>
            <w:r w:rsidR="0086338D">
              <w:rPr>
                <w:color w:val="000000"/>
              </w:rPr>
              <w:t xml:space="preserve"> до </w:t>
            </w:r>
            <w:proofErr w:type="spellStart"/>
            <w:r w:rsidR="0086338D">
              <w:rPr>
                <w:color w:val="000000"/>
              </w:rPr>
              <w:t>вимог</w:t>
            </w:r>
            <w:proofErr w:type="spellEnd"/>
            <w:r w:rsidR="0086338D">
              <w:rPr>
                <w:color w:val="000000"/>
              </w:rPr>
              <w:t xml:space="preserve"> </w:t>
            </w:r>
            <w:proofErr w:type="spellStart"/>
            <w:r w:rsidR="0086338D">
              <w:rPr>
                <w:color w:val="000000"/>
              </w:rPr>
              <w:t>тендерної</w:t>
            </w:r>
            <w:proofErr w:type="spellEnd"/>
            <w:r w:rsidR="0086338D">
              <w:rPr>
                <w:color w:val="000000"/>
              </w:rPr>
              <w:t xml:space="preserve"> </w:t>
            </w:r>
            <w:proofErr w:type="spellStart"/>
            <w:r w:rsidR="0086338D">
              <w:rPr>
                <w:color w:val="000000"/>
              </w:rPr>
              <w:t>документації</w:t>
            </w:r>
            <w:proofErr w:type="spellEnd"/>
            <w:r w:rsidR="0086338D">
              <w:rPr>
                <w:color w:val="000000"/>
              </w:rPr>
              <w:t xml:space="preserve"> та </w:t>
            </w:r>
            <w:proofErr w:type="spellStart"/>
            <w:r w:rsidR="0086338D">
              <w:rPr>
                <w:color w:val="000000"/>
              </w:rPr>
              <w:t>тендерної</w:t>
            </w:r>
            <w:proofErr w:type="spellEnd"/>
            <w:r w:rsidR="0086338D">
              <w:rPr>
                <w:color w:val="000000"/>
              </w:rPr>
              <w:t xml:space="preserve"> </w:t>
            </w:r>
            <w:proofErr w:type="spellStart"/>
            <w:r w:rsidR="0086338D">
              <w:rPr>
                <w:color w:val="000000"/>
              </w:rPr>
              <w:t>пропозиції</w:t>
            </w:r>
            <w:proofErr w:type="spellEnd"/>
            <w:r w:rsidR="0086338D">
              <w:rPr>
                <w:color w:val="000000"/>
              </w:rPr>
              <w:t xml:space="preserve"> </w:t>
            </w:r>
            <w:proofErr w:type="spellStart"/>
            <w:r w:rsidR="0086338D">
              <w:rPr>
                <w:color w:val="000000"/>
              </w:rPr>
              <w:t>переможця</w:t>
            </w:r>
            <w:proofErr w:type="spellEnd"/>
            <w:r w:rsidR="0086338D">
              <w:rPr>
                <w:color w:val="000000"/>
              </w:rPr>
              <w:t xml:space="preserve"> </w:t>
            </w:r>
            <w:proofErr w:type="spellStart"/>
            <w:r w:rsidR="0086338D">
              <w:rPr>
                <w:color w:val="000000"/>
              </w:rPr>
              <w:t>процедури</w:t>
            </w:r>
            <w:proofErr w:type="spellEnd"/>
            <w:r w:rsidR="0086338D">
              <w:rPr>
                <w:color w:val="000000"/>
              </w:rPr>
              <w:t xml:space="preserve"> </w:t>
            </w:r>
            <w:proofErr w:type="spellStart"/>
            <w:r w:rsidR="0086338D">
              <w:rPr>
                <w:color w:val="000000"/>
              </w:rPr>
              <w:t>закупівлі</w:t>
            </w:r>
            <w:proofErr w:type="spellEnd"/>
            <w:r w:rsidR="0086338D">
              <w:rPr>
                <w:color w:val="000000"/>
              </w:rPr>
              <w:t xml:space="preserve">. У </w:t>
            </w:r>
            <w:proofErr w:type="spellStart"/>
            <w:r w:rsidR="0086338D">
              <w:rPr>
                <w:color w:val="000000"/>
              </w:rPr>
              <w:t>випадку</w:t>
            </w:r>
            <w:proofErr w:type="spellEnd"/>
            <w:r w:rsidR="0086338D">
              <w:rPr>
                <w:color w:val="000000"/>
              </w:rPr>
              <w:t xml:space="preserve"> </w:t>
            </w:r>
            <w:proofErr w:type="spellStart"/>
            <w:r w:rsidR="0086338D">
              <w:rPr>
                <w:color w:val="000000"/>
              </w:rPr>
              <w:t>обґрунтованої</w:t>
            </w:r>
            <w:proofErr w:type="spellEnd"/>
            <w:r w:rsidR="0086338D">
              <w:rPr>
                <w:color w:val="000000"/>
              </w:rPr>
              <w:t xml:space="preserve"> </w:t>
            </w:r>
            <w:proofErr w:type="spellStart"/>
            <w:r w:rsidR="0086338D">
              <w:rPr>
                <w:color w:val="000000"/>
              </w:rPr>
              <w:t>необхідності</w:t>
            </w:r>
            <w:proofErr w:type="spellEnd"/>
            <w:r w:rsidR="0086338D">
              <w:rPr>
                <w:color w:val="000000"/>
              </w:rPr>
              <w:t xml:space="preserve"> строк для </w:t>
            </w:r>
            <w:proofErr w:type="spellStart"/>
            <w:r w:rsidR="0086338D">
              <w:rPr>
                <w:color w:val="000000"/>
              </w:rPr>
              <w:t>укладення</w:t>
            </w:r>
            <w:proofErr w:type="spellEnd"/>
            <w:r w:rsidR="0086338D">
              <w:rPr>
                <w:color w:val="000000"/>
              </w:rPr>
              <w:t xml:space="preserve"> договору </w:t>
            </w:r>
            <w:proofErr w:type="spellStart"/>
            <w:r w:rsidR="0086338D">
              <w:rPr>
                <w:color w:val="000000"/>
              </w:rPr>
              <w:t>може</w:t>
            </w:r>
            <w:proofErr w:type="spellEnd"/>
            <w:r w:rsidR="0086338D">
              <w:rPr>
                <w:color w:val="000000"/>
              </w:rPr>
              <w:t xml:space="preserve"> бути </w:t>
            </w:r>
            <w:proofErr w:type="spellStart"/>
            <w:r w:rsidR="0086338D">
              <w:rPr>
                <w:color w:val="000000"/>
              </w:rPr>
              <w:t>продовжений</w:t>
            </w:r>
            <w:proofErr w:type="spellEnd"/>
            <w:r w:rsidR="0086338D">
              <w:rPr>
                <w:color w:val="000000"/>
              </w:rPr>
              <w:t xml:space="preserve"> до 60 </w:t>
            </w:r>
            <w:proofErr w:type="spellStart"/>
            <w:r w:rsidR="0086338D">
              <w:rPr>
                <w:color w:val="000000"/>
              </w:rPr>
              <w:t>днів</w:t>
            </w:r>
            <w:proofErr w:type="spellEnd"/>
            <w:r w:rsidR="0086338D">
              <w:rPr>
                <w:color w:val="000000"/>
              </w:rPr>
              <w:t>. </w:t>
            </w:r>
          </w:p>
          <w:p w14:paraId="3B436334" w14:textId="1E36A517" w:rsidR="0086338D" w:rsidRDefault="00D81764" w:rsidP="0086338D">
            <w:pPr>
              <w:pStyle w:val="NormalWeb"/>
              <w:spacing w:before="150" w:beforeAutospacing="0" w:after="150" w:afterAutospacing="0" w:line="0" w:lineRule="atLeast"/>
              <w:jc w:val="both"/>
            </w:pPr>
            <w:r>
              <w:rPr>
                <w:color w:val="000000"/>
                <w:lang w:val="uk-UA"/>
              </w:rPr>
              <w:t xml:space="preserve">6.2.4. </w:t>
            </w:r>
            <w:r w:rsidR="0086338D">
              <w:rPr>
                <w:color w:val="000000"/>
              </w:rPr>
              <w:t xml:space="preserve">У </w:t>
            </w:r>
            <w:proofErr w:type="spellStart"/>
            <w:r w:rsidR="0086338D">
              <w:rPr>
                <w:color w:val="000000"/>
              </w:rPr>
              <w:t>разі</w:t>
            </w:r>
            <w:proofErr w:type="spellEnd"/>
            <w:r w:rsidR="0086338D">
              <w:rPr>
                <w:color w:val="000000"/>
              </w:rPr>
              <w:t xml:space="preserve"> </w:t>
            </w:r>
            <w:proofErr w:type="spellStart"/>
            <w:r w:rsidR="0086338D">
              <w:rPr>
                <w:color w:val="000000"/>
              </w:rPr>
              <w:t>подання</w:t>
            </w:r>
            <w:proofErr w:type="spellEnd"/>
            <w:r w:rsidR="0086338D">
              <w:rPr>
                <w:color w:val="000000"/>
              </w:rPr>
              <w:t xml:space="preserve"> </w:t>
            </w:r>
            <w:proofErr w:type="spellStart"/>
            <w:r w:rsidR="0086338D">
              <w:rPr>
                <w:color w:val="000000"/>
              </w:rPr>
              <w:t>скарги</w:t>
            </w:r>
            <w:proofErr w:type="spellEnd"/>
            <w:r w:rsidR="0086338D">
              <w:rPr>
                <w:color w:val="000000"/>
              </w:rPr>
              <w:t xml:space="preserve"> до органу </w:t>
            </w:r>
            <w:proofErr w:type="spellStart"/>
            <w:r w:rsidR="0086338D">
              <w:rPr>
                <w:color w:val="000000"/>
              </w:rPr>
              <w:t>оскарження</w:t>
            </w:r>
            <w:proofErr w:type="spellEnd"/>
            <w:r w:rsidR="0086338D">
              <w:rPr>
                <w:color w:val="000000"/>
              </w:rPr>
              <w:t xml:space="preserve"> </w:t>
            </w:r>
            <w:proofErr w:type="spellStart"/>
            <w:r w:rsidR="0086338D">
              <w:rPr>
                <w:color w:val="000000"/>
              </w:rPr>
              <w:t>після</w:t>
            </w:r>
            <w:proofErr w:type="spellEnd"/>
            <w:r w:rsidR="0086338D">
              <w:rPr>
                <w:color w:val="000000"/>
              </w:rPr>
              <w:t xml:space="preserve"> </w:t>
            </w:r>
            <w:proofErr w:type="spellStart"/>
            <w:r w:rsidR="0086338D">
              <w:rPr>
                <w:color w:val="000000"/>
              </w:rPr>
              <w:t>оприлюднення</w:t>
            </w:r>
            <w:proofErr w:type="spellEnd"/>
            <w:r w:rsidR="0086338D">
              <w:rPr>
                <w:color w:val="000000"/>
              </w:rPr>
              <w:t xml:space="preserve"> в </w:t>
            </w:r>
            <w:proofErr w:type="spellStart"/>
            <w:r w:rsidR="0086338D">
              <w:rPr>
                <w:color w:val="000000"/>
              </w:rPr>
              <w:t>електронній</w:t>
            </w:r>
            <w:proofErr w:type="spellEnd"/>
            <w:r w:rsidR="0086338D">
              <w:rPr>
                <w:color w:val="000000"/>
              </w:rPr>
              <w:t xml:space="preserve"> </w:t>
            </w:r>
            <w:proofErr w:type="spellStart"/>
            <w:r w:rsidR="0086338D">
              <w:rPr>
                <w:color w:val="000000"/>
              </w:rPr>
              <w:t>системі</w:t>
            </w:r>
            <w:proofErr w:type="spellEnd"/>
            <w:r w:rsidR="0086338D">
              <w:rPr>
                <w:color w:val="000000"/>
              </w:rPr>
              <w:t xml:space="preserve"> </w:t>
            </w:r>
            <w:proofErr w:type="spellStart"/>
            <w:r w:rsidR="0086338D">
              <w:rPr>
                <w:color w:val="000000"/>
              </w:rPr>
              <w:t>закупівель</w:t>
            </w:r>
            <w:proofErr w:type="spellEnd"/>
            <w:r w:rsidR="0086338D">
              <w:rPr>
                <w:color w:val="000000"/>
              </w:rPr>
              <w:t xml:space="preserve"> </w:t>
            </w:r>
            <w:proofErr w:type="spellStart"/>
            <w:r w:rsidR="0086338D">
              <w:rPr>
                <w:color w:val="000000"/>
              </w:rPr>
              <w:t>повідомлення</w:t>
            </w:r>
            <w:proofErr w:type="spellEnd"/>
            <w:r w:rsidR="0086338D">
              <w:rPr>
                <w:color w:val="000000"/>
              </w:rPr>
              <w:t xml:space="preserve"> про </w:t>
            </w:r>
            <w:proofErr w:type="spellStart"/>
            <w:r w:rsidR="0086338D">
              <w:rPr>
                <w:color w:val="000000"/>
              </w:rPr>
              <w:t>намір</w:t>
            </w:r>
            <w:proofErr w:type="spellEnd"/>
            <w:r w:rsidR="0086338D">
              <w:rPr>
                <w:color w:val="000000"/>
              </w:rPr>
              <w:t xml:space="preserve"> </w:t>
            </w:r>
            <w:proofErr w:type="spellStart"/>
            <w:r w:rsidR="0086338D">
              <w:rPr>
                <w:color w:val="000000"/>
              </w:rPr>
              <w:t>укласти</w:t>
            </w:r>
            <w:proofErr w:type="spellEnd"/>
            <w:r w:rsidR="0086338D">
              <w:rPr>
                <w:color w:val="000000"/>
              </w:rPr>
              <w:t xml:space="preserve"> </w:t>
            </w:r>
            <w:proofErr w:type="spellStart"/>
            <w:r w:rsidR="0086338D">
              <w:rPr>
                <w:color w:val="000000"/>
              </w:rPr>
              <w:t>договір</w:t>
            </w:r>
            <w:proofErr w:type="spellEnd"/>
            <w:r w:rsidR="0086338D">
              <w:rPr>
                <w:color w:val="000000"/>
              </w:rPr>
              <w:t xml:space="preserve"> про </w:t>
            </w:r>
            <w:proofErr w:type="spellStart"/>
            <w:r w:rsidR="0086338D">
              <w:rPr>
                <w:color w:val="000000"/>
              </w:rPr>
              <w:t>закупівлю</w:t>
            </w:r>
            <w:proofErr w:type="spellEnd"/>
            <w:r w:rsidR="0086338D">
              <w:rPr>
                <w:color w:val="000000"/>
              </w:rPr>
              <w:t xml:space="preserve"> </w:t>
            </w:r>
            <w:proofErr w:type="spellStart"/>
            <w:r w:rsidR="0086338D">
              <w:rPr>
                <w:color w:val="000000"/>
              </w:rPr>
              <w:t>перебіг</w:t>
            </w:r>
            <w:proofErr w:type="spellEnd"/>
            <w:r w:rsidR="0086338D">
              <w:rPr>
                <w:color w:val="000000"/>
              </w:rPr>
              <w:t xml:space="preserve"> строку для </w:t>
            </w:r>
            <w:proofErr w:type="spellStart"/>
            <w:r w:rsidR="0086338D">
              <w:rPr>
                <w:color w:val="000000"/>
              </w:rPr>
              <w:t>укладення</w:t>
            </w:r>
            <w:proofErr w:type="spellEnd"/>
            <w:r w:rsidR="0086338D">
              <w:rPr>
                <w:color w:val="000000"/>
              </w:rPr>
              <w:t xml:space="preserve"> договору про </w:t>
            </w:r>
            <w:proofErr w:type="spellStart"/>
            <w:r w:rsidR="0086338D">
              <w:rPr>
                <w:color w:val="000000"/>
              </w:rPr>
              <w:t>закупівлю</w:t>
            </w:r>
            <w:proofErr w:type="spellEnd"/>
            <w:r w:rsidR="0086338D">
              <w:rPr>
                <w:color w:val="000000"/>
              </w:rPr>
              <w:t xml:space="preserve"> </w:t>
            </w:r>
            <w:proofErr w:type="spellStart"/>
            <w:r w:rsidR="0086338D">
              <w:rPr>
                <w:color w:val="000000"/>
              </w:rPr>
              <w:t>зупиняється</w:t>
            </w:r>
            <w:proofErr w:type="spellEnd"/>
            <w:r w:rsidR="0086338D">
              <w:rPr>
                <w:color w:val="000000"/>
              </w:rPr>
              <w:t>.</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NormalWeb"/>
              <w:spacing w:before="150" w:beforeAutospacing="0" w:after="150" w:afterAutospacing="0" w:line="0" w:lineRule="atLeast"/>
              <w:jc w:val="both"/>
            </w:pPr>
            <w:r>
              <w:rPr>
                <w:color w:val="000000"/>
                <w:lang w:val="uk-UA"/>
              </w:rPr>
              <w:t>6.3.1.</w:t>
            </w:r>
            <w:r w:rsidR="0086338D">
              <w:rPr>
                <w:color w:val="000000"/>
              </w:rPr>
              <w:t xml:space="preserve">Проект договору про </w:t>
            </w:r>
            <w:proofErr w:type="spellStart"/>
            <w:r w:rsidR="0086338D">
              <w:rPr>
                <w:color w:val="000000"/>
              </w:rPr>
              <w:t>закупівлю</w:t>
            </w:r>
            <w:proofErr w:type="spellEnd"/>
            <w:r w:rsidR="0086338D">
              <w:rPr>
                <w:color w:val="000000"/>
              </w:rPr>
              <w:t xml:space="preserve"> </w:t>
            </w:r>
            <w:proofErr w:type="spellStart"/>
            <w:r w:rsidR="0086338D">
              <w:rPr>
                <w:color w:val="000000"/>
              </w:rPr>
              <w:t>викладений</w:t>
            </w:r>
            <w:proofErr w:type="spellEnd"/>
            <w:r w:rsidR="0086338D">
              <w:rPr>
                <w:color w:val="000000"/>
              </w:rPr>
              <w:t xml:space="preserve"> у </w:t>
            </w:r>
            <w:proofErr w:type="spellStart"/>
            <w:r w:rsidR="0086338D" w:rsidRPr="009C5600">
              <w:rPr>
                <w:b/>
                <w:color w:val="000000"/>
                <w:u w:val="single"/>
              </w:rPr>
              <w:t>Додатку</w:t>
            </w:r>
            <w:proofErr w:type="spellEnd"/>
            <w:r w:rsidR="0086338D" w:rsidRPr="009C5600">
              <w:rPr>
                <w:b/>
                <w:color w:val="000000"/>
                <w:u w:val="single"/>
              </w:rPr>
              <w:t xml:space="preserve"> № </w:t>
            </w:r>
            <w:r w:rsidR="000F388A">
              <w:rPr>
                <w:b/>
                <w:color w:val="000000"/>
                <w:u w:val="single"/>
              </w:rPr>
              <w:t>3</w:t>
            </w:r>
            <w:r w:rsidR="0086338D" w:rsidRPr="009C5600">
              <w:rPr>
                <w:b/>
                <w:color w:val="000000"/>
                <w:u w:val="single"/>
              </w:rPr>
              <w:t xml:space="preserve"> </w:t>
            </w:r>
            <w:r w:rsidR="0086338D">
              <w:rPr>
                <w:color w:val="000000"/>
              </w:rPr>
              <w:t xml:space="preserve">до </w:t>
            </w:r>
            <w:proofErr w:type="spellStart"/>
            <w:r w:rsidR="0086338D">
              <w:rPr>
                <w:color w:val="000000"/>
              </w:rPr>
              <w:t>тендерної</w:t>
            </w:r>
            <w:proofErr w:type="spellEnd"/>
            <w:r w:rsidR="0086338D">
              <w:rPr>
                <w:color w:val="000000"/>
              </w:rPr>
              <w:t xml:space="preserve"> </w:t>
            </w:r>
            <w:proofErr w:type="spellStart"/>
            <w:r w:rsidR="0086338D">
              <w:rPr>
                <w:color w:val="000000"/>
              </w:rPr>
              <w:t>документації</w:t>
            </w:r>
            <w:proofErr w:type="spellEnd"/>
            <w:r w:rsidR="0086338D">
              <w:rPr>
                <w:color w:val="000000"/>
              </w:rPr>
              <w:t>.</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NormalWeb"/>
              <w:spacing w:before="150" w:beforeAutospacing="0" w:after="150" w:afterAutospacing="0" w:line="0" w:lineRule="atLeast"/>
              <w:rPr>
                <w:b/>
              </w:rPr>
            </w:pPr>
            <w:proofErr w:type="spellStart"/>
            <w:r w:rsidRPr="00F01580">
              <w:rPr>
                <w:b/>
                <w:color w:val="000000"/>
              </w:rPr>
              <w:t>Умови</w:t>
            </w:r>
            <w:proofErr w:type="spellEnd"/>
            <w:r w:rsidRPr="00F01580">
              <w:rPr>
                <w:b/>
                <w:color w:val="000000"/>
              </w:rPr>
              <w:t xml:space="preserve"> </w:t>
            </w:r>
            <w:proofErr w:type="spellStart"/>
            <w:r w:rsidRPr="00F01580">
              <w:rPr>
                <w:b/>
                <w:color w:val="000000"/>
              </w:rPr>
              <w:t>укладання</w:t>
            </w:r>
            <w:proofErr w:type="spellEnd"/>
            <w:r w:rsidRPr="00F01580">
              <w:rPr>
                <w:b/>
                <w:color w:val="000000"/>
              </w:rPr>
              <w:t xml:space="preserve"> договору про </w:t>
            </w:r>
            <w:proofErr w:type="spellStart"/>
            <w:r w:rsidRPr="00F01580">
              <w:rPr>
                <w:b/>
                <w:color w:val="000000"/>
              </w:rPr>
              <w:t>закупівлю</w:t>
            </w:r>
            <w:proofErr w:type="spellEnd"/>
            <w:r>
              <w:rPr>
                <w:b/>
                <w:color w:val="000000"/>
              </w:rPr>
              <w:t xml:space="preserve"> та порядок </w:t>
            </w:r>
            <w:proofErr w:type="spellStart"/>
            <w:r>
              <w:rPr>
                <w:b/>
                <w:color w:val="000000"/>
              </w:rPr>
              <w:t>його</w:t>
            </w:r>
            <w:proofErr w:type="spellEnd"/>
            <w:r>
              <w:rPr>
                <w:b/>
                <w:color w:val="000000"/>
              </w:rPr>
              <w:t xml:space="preserve"> </w:t>
            </w:r>
            <w:proofErr w:type="spellStart"/>
            <w:r>
              <w:rPr>
                <w:b/>
                <w:color w:val="000000"/>
              </w:rPr>
              <w:t>зміни</w:t>
            </w:r>
            <w:proofErr w:type="spellEnd"/>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0" w:name="n580"/>
            <w:bookmarkEnd w:id="10"/>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NormalWeb"/>
              <w:spacing w:before="150" w:after="150"/>
              <w:jc w:val="both"/>
              <w:rPr>
                <w:color w:val="000000"/>
                <w:lang w:val="uk-UA"/>
              </w:rPr>
            </w:pPr>
            <w:r>
              <w:rPr>
                <w:color w:val="000000"/>
                <w:lang w:val="uk-UA"/>
              </w:rPr>
              <w:t>6.4.2.</w:t>
            </w:r>
            <w:r w:rsidR="006753B5" w:rsidRPr="006753B5">
              <w:rPr>
                <w:color w:val="000000"/>
                <w:lang w:val="uk-UA"/>
              </w:rPr>
              <w:t xml:space="preserve">Умови договору про закупівлю не повинні відрізнятися від </w:t>
            </w:r>
            <w:r w:rsidR="006753B5" w:rsidRPr="006753B5">
              <w:rPr>
                <w:color w:val="000000"/>
                <w:lang w:val="uk-UA"/>
              </w:rPr>
              <w:lastRenderedPageBreak/>
              <w:t>змісту тендерної пропозиції переможця процедури закупівлі, крім випадків:</w:t>
            </w:r>
          </w:p>
          <w:p w14:paraId="5DDB53DB" w14:textId="77777777" w:rsidR="006753B5" w:rsidRPr="006753B5" w:rsidRDefault="006753B5" w:rsidP="006753B5">
            <w:pPr>
              <w:pStyle w:val="NormalWeb"/>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NormalWeb"/>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NormalWeb"/>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NormalWeb"/>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NormalWeb"/>
              <w:spacing w:before="150" w:beforeAutospacing="0" w:after="150" w:afterAutospacing="0"/>
              <w:jc w:val="both"/>
            </w:pPr>
            <w:r>
              <w:rPr>
                <w:color w:val="000000"/>
                <w:lang w:val="uk-UA"/>
              </w:rPr>
              <w:t>6.4.4.</w:t>
            </w:r>
            <w:proofErr w:type="spellStart"/>
            <w:r w:rsidR="0086338D" w:rsidRPr="00DE5DC4">
              <w:rPr>
                <w:color w:val="000000"/>
              </w:rPr>
              <w:t>Переможець</w:t>
            </w:r>
            <w:proofErr w:type="spellEnd"/>
            <w:r w:rsidR="0086338D" w:rsidRPr="00DE5DC4">
              <w:rPr>
                <w:color w:val="000000"/>
              </w:rPr>
              <w:t xml:space="preserve"> </w:t>
            </w:r>
            <w:proofErr w:type="spellStart"/>
            <w:r w:rsidR="0086338D" w:rsidRPr="00DE5DC4">
              <w:rPr>
                <w:color w:val="000000"/>
              </w:rPr>
              <w:t>процедури</w:t>
            </w:r>
            <w:proofErr w:type="spellEnd"/>
            <w:r w:rsidR="0086338D" w:rsidRPr="00DE5DC4">
              <w:rPr>
                <w:color w:val="000000"/>
              </w:rPr>
              <w:t xml:space="preserve"> </w:t>
            </w:r>
            <w:proofErr w:type="spellStart"/>
            <w:r w:rsidR="0086338D" w:rsidRPr="00DE5DC4">
              <w:rPr>
                <w:color w:val="000000"/>
              </w:rPr>
              <w:t>закупівлі</w:t>
            </w:r>
            <w:proofErr w:type="spellEnd"/>
            <w:r w:rsidR="0086338D" w:rsidRPr="00DE5DC4">
              <w:rPr>
                <w:color w:val="000000"/>
              </w:rPr>
              <w:t xml:space="preserve"> </w:t>
            </w:r>
            <w:proofErr w:type="spellStart"/>
            <w:r w:rsidR="0086338D" w:rsidRPr="00DE5DC4">
              <w:rPr>
                <w:color w:val="000000"/>
              </w:rPr>
              <w:t>під</w:t>
            </w:r>
            <w:proofErr w:type="spellEnd"/>
            <w:r w:rsidR="0086338D" w:rsidRPr="00DE5DC4">
              <w:rPr>
                <w:color w:val="000000"/>
              </w:rPr>
              <w:t xml:space="preserve"> час </w:t>
            </w:r>
            <w:proofErr w:type="spellStart"/>
            <w:r w:rsidR="0086338D" w:rsidRPr="00DE5DC4">
              <w:rPr>
                <w:color w:val="000000"/>
              </w:rPr>
              <w:t>укладення</w:t>
            </w:r>
            <w:proofErr w:type="spellEnd"/>
            <w:r w:rsidR="0086338D" w:rsidRPr="00DE5DC4">
              <w:rPr>
                <w:color w:val="000000"/>
              </w:rPr>
              <w:t xml:space="preserve"> договору про </w:t>
            </w:r>
            <w:proofErr w:type="spellStart"/>
            <w:r w:rsidR="0086338D" w:rsidRPr="00DE5DC4">
              <w:rPr>
                <w:color w:val="000000"/>
              </w:rPr>
              <w:t>закупівлю</w:t>
            </w:r>
            <w:proofErr w:type="spellEnd"/>
            <w:r w:rsidR="0086338D" w:rsidRPr="00DE5DC4">
              <w:rPr>
                <w:color w:val="000000"/>
              </w:rPr>
              <w:t xml:space="preserve"> повинен </w:t>
            </w:r>
            <w:proofErr w:type="spellStart"/>
            <w:r w:rsidR="0086338D" w:rsidRPr="00DE5DC4">
              <w:rPr>
                <w:color w:val="000000"/>
              </w:rPr>
              <w:t>надати</w:t>
            </w:r>
            <w:proofErr w:type="spellEnd"/>
            <w:r w:rsidR="0086338D" w:rsidRPr="00DE5DC4">
              <w:rPr>
                <w:color w:val="000000"/>
              </w:rPr>
              <w:t>: </w:t>
            </w:r>
          </w:p>
          <w:p w14:paraId="4DDBF5FC" w14:textId="77777777" w:rsidR="0086338D" w:rsidRPr="00DE5DC4" w:rsidRDefault="0086338D" w:rsidP="0086338D">
            <w:pPr>
              <w:pStyle w:val="NormalWeb"/>
              <w:spacing w:before="150" w:beforeAutospacing="0" w:after="150" w:afterAutospacing="0"/>
              <w:jc w:val="both"/>
              <w:rPr>
                <w:color w:val="000000"/>
              </w:rPr>
            </w:pPr>
            <w:r w:rsidRPr="00DE5DC4">
              <w:rPr>
                <w:color w:val="000000"/>
              </w:rPr>
              <w:t xml:space="preserve">1) </w:t>
            </w:r>
            <w:proofErr w:type="spellStart"/>
            <w:r w:rsidRPr="00DE5DC4">
              <w:rPr>
                <w:color w:val="000000"/>
              </w:rPr>
              <w:t>відповідну</w:t>
            </w:r>
            <w:proofErr w:type="spellEnd"/>
            <w:r w:rsidRPr="00DE5DC4">
              <w:rPr>
                <w:color w:val="000000"/>
              </w:rPr>
              <w:t xml:space="preserve"> </w:t>
            </w:r>
            <w:proofErr w:type="spellStart"/>
            <w:r w:rsidRPr="00DE5DC4">
              <w:rPr>
                <w:color w:val="000000"/>
              </w:rPr>
              <w:t>інформацію</w:t>
            </w:r>
            <w:proofErr w:type="spellEnd"/>
            <w:r w:rsidRPr="00DE5DC4">
              <w:rPr>
                <w:color w:val="000000"/>
              </w:rPr>
              <w:t xml:space="preserve"> про право </w:t>
            </w:r>
            <w:proofErr w:type="spellStart"/>
            <w:r w:rsidRPr="00DE5DC4">
              <w:rPr>
                <w:color w:val="000000"/>
              </w:rPr>
              <w:t>підписання</w:t>
            </w:r>
            <w:proofErr w:type="spellEnd"/>
            <w:r w:rsidRPr="00DE5DC4">
              <w:rPr>
                <w:color w:val="000000"/>
              </w:rPr>
              <w:t xml:space="preserve"> договору про </w:t>
            </w:r>
            <w:proofErr w:type="spellStart"/>
            <w:r w:rsidRPr="00DE5DC4">
              <w:rPr>
                <w:color w:val="000000"/>
              </w:rPr>
              <w:t>закупівлю</w:t>
            </w:r>
            <w:proofErr w:type="spellEnd"/>
            <w:r w:rsidRPr="00DE5DC4">
              <w:rPr>
                <w:color w:val="000000"/>
              </w:rPr>
              <w:t xml:space="preserve"> шляхом </w:t>
            </w:r>
            <w:proofErr w:type="spellStart"/>
            <w:r w:rsidRPr="00DE5DC4">
              <w:rPr>
                <w:color w:val="000000"/>
              </w:rPr>
              <w:t>завантаження</w:t>
            </w:r>
            <w:proofErr w:type="spellEnd"/>
            <w:r w:rsidRPr="00DE5DC4">
              <w:rPr>
                <w:color w:val="000000"/>
              </w:rPr>
              <w:t xml:space="preserve"> </w:t>
            </w:r>
            <w:proofErr w:type="spellStart"/>
            <w:r w:rsidRPr="00DE5DC4">
              <w:rPr>
                <w:color w:val="000000"/>
              </w:rPr>
              <w:t>інформації</w:t>
            </w:r>
            <w:proofErr w:type="spellEnd"/>
            <w:r w:rsidRPr="00DE5DC4">
              <w:rPr>
                <w:color w:val="000000"/>
              </w:rPr>
              <w:t xml:space="preserve"> в </w:t>
            </w:r>
            <w:proofErr w:type="spellStart"/>
            <w:r w:rsidRPr="00DE5DC4">
              <w:rPr>
                <w:color w:val="000000"/>
              </w:rPr>
              <w:t>електронну</w:t>
            </w:r>
            <w:proofErr w:type="spellEnd"/>
            <w:r w:rsidRPr="00DE5DC4">
              <w:rPr>
                <w:color w:val="000000"/>
              </w:rPr>
              <w:t xml:space="preserve"> систему </w:t>
            </w:r>
            <w:proofErr w:type="spellStart"/>
            <w:r w:rsidRPr="00DE5DC4">
              <w:rPr>
                <w:color w:val="000000"/>
              </w:rPr>
              <w:t>закупівель</w:t>
            </w:r>
            <w:proofErr w:type="spellEnd"/>
            <w:r w:rsidRPr="00DE5DC4">
              <w:rPr>
                <w:color w:val="000000"/>
              </w:rPr>
              <w:t xml:space="preserve"> </w:t>
            </w:r>
          </w:p>
          <w:p w14:paraId="0A78ADF9" w14:textId="77777777" w:rsidR="0086338D" w:rsidRPr="00623912" w:rsidRDefault="0086338D" w:rsidP="0086338D">
            <w:pPr>
              <w:pStyle w:val="NormalWeb"/>
              <w:spacing w:before="150" w:beforeAutospacing="0" w:after="150" w:afterAutospacing="0"/>
              <w:jc w:val="both"/>
            </w:pPr>
            <w:r w:rsidRPr="00DE5DC4">
              <w:rPr>
                <w:color w:val="000000"/>
              </w:rPr>
              <w:t xml:space="preserve">2) </w:t>
            </w:r>
            <w:proofErr w:type="spellStart"/>
            <w:r w:rsidRPr="00DE5DC4">
              <w:rPr>
                <w:color w:val="000000"/>
              </w:rPr>
              <w:t>копію</w:t>
            </w:r>
            <w:proofErr w:type="spellEnd"/>
            <w:r w:rsidRPr="00DE5DC4">
              <w:rPr>
                <w:color w:val="000000"/>
              </w:rPr>
              <w:t xml:space="preserve"> </w:t>
            </w:r>
            <w:proofErr w:type="spellStart"/>
            <w:r w:rsidRPr="00DE5DC4">
              <w:rPr>
                <w:color w:val="000000"/>
              </w:rPr>
              <w:t>ліцензії</w:t>
            </w:r>
            <w:proofErr w:type="spellEnd"/>
            <w:r w:rsidRPr="00DE5DC4">
              <w:rPr>
                <w:color w:val="000000"/>
              </w:rPr>
              <w:t xml:space="preserve"> </w:t>
            </w:r>
            <w:proofErr w:type="spellStart"/>
            <w:r w:rsidRPr="00DE5DC4">
              <w:rPr>
                <w:color w:val="000000"/>
              </w:rPr>
              <w:t>або</w:t>
            </w:r>
            <w:proofErr w:type="spellEnd"/>
            <w:r w:rsidRPr="00DE5DC4">
              <w:rPr>
                <w:color w:val="000000"/>
              </w:rPr>
              <w:t xml:space="preserve"> документа </w:t>
            </w:r>
            <w:proofErr w:type="spellStart"/>
            <w:r w:rsidRPr="00DE5DC4">
              <w:rPr>
                <w:color w:val="000000"/>
              </w:rPr>
              <w:t>дозвільного</w:t>
            </w:r>
            <w:proofErr w:type="spellEnd"/>
            <w:r w:rsidRPr="00DE5DC4">
              <w:rPr>
                <w:color w:val="000000"/>
              </w:rPr>
              <w:t xml:space="preserve"> характеру (у </w:t>
            </w:r>
            <w:proofErr w:type="spellStart"/>
            <w:r w:rsidRPr="00DE5DC4">
              <w:rPr>
                <w:color w:val="000000"/>
              </w:rPr>
              <w:t>разі</w:t>
            </w:r>
            <w:proofErr w:type="spellEnd"/>
            <w:r w:rsidRPr="00DE5DC4">
              <w:rPr>
                <w:color w:val="000000"/>
              </w:rPr>
              <w:t xml:space="preserve"> </w:t>
            </w:r>
            <w:proofErr w:type="spellStart"/>
            <w:r w:rsidRPr="00DE5DC4">
              <w:rPr>
                <w:color w:val="000000"/>
              </w:rPr>
              <w:t>їх</w:t>
            </w:r>
            <w:proofErr w:type="spellEnd"/>
            <w:r w:rsidRPr="00DE5DC4">
              <w:rPr>
                <w:color w:val="000000"/>
              </w:rPr>
              <w:t xml:space="preserve"> </w:t>
            </w:r>
            <w:proofErr w:type="spellStart"/>
            <w:r w:rsidRPr="00DE5DC4">
              <w:rPr>
                <w:color w:val="000000"/>
              </w:rPr>
              <w:t>наявності</w:t>
            </w:r>
            <w:proofErr w:type="spellEnd"/>
            <w:r w:rsidRPr="00DE5DC4">
              <w:rPr>
                <w:color w:val="000000"/>
              </w:rPr>
              <w:t xml:space="preserve">) на </w:t>
            </w:r>
            <w:proofErr w:type="spellStart"/>
            <w:r w:rsidRPr="00DE5DC4">
              <w:rPr>
                <w:color w:val="000000"/>
              </w:rPr>
              <w:t>провадження</w:t>
            </w:r>
            <w:proofErr w:type="spellEnd"/>
            <w:r w:rsidRPr="00DE5DC4">
              <w:rPr>
                <w:color w:val="000000"/>
              </w:rPr>
              <w:t xml:space="preserve"> </w:t>
            </w:r>
            <w:proofErr w:type="spellStart"/>
            <w:r w:rsidRPr="00DE5DC4">
              <w:rPr>
                <w:color w:val="000000"/>
              </w:rPr>
              <w:t>певного</w:t>
            </w:r>
            <w:proofErr w:type="spellEnd"/>
            <w:r w:rsidRPr="00DE5DC4">
              <w:rPr>
                <w:color w:val="000000"/>
              </w:rPr>
              <w:t xml:space="preserve"> виду </w:t>
            </w:r>
            <w:proofErr w:type="spellStart"/>
            <w:r w:rsidRPr="00DE5DC4">
              <w:rPr>
                <w:color w:val="000000"/>
              </w:rPr>
              <w:t>господарської</w:t>
            </w:r>
            <w:proofErr w:type="spellEnd"/>
            <w:r w:rsidRPr="00DE5DC4">
              <w:rPr>
                <w:color w:val="000000"/>
              </w:rPr>
              <w:t xml:space="preserve"> </w:t>
            </w:r>
            <w:proofErr w:type="spellStart"/>
            <w:r w:rsidRPr="00DE5DC4">
              <w:rPr>
                <w:color w:val="000000"/>
              </w:rPr>
              <w:t>діяльності</w:t>
            </w:r>
            <w:proofErr w:type="spellEnd"/>
            <w:r w:rsidRPr="00DE5DC4">
              <w:rPr>
                <w:color w:val="000000"/>
              </w:rPr>
              <w:t xml:space="preserve">, </w:t>
            </w:r>
            <w:proofErr w:type="spellStart"/>
            <w:r w:rsidRPr="00DE5DC4">
              <w:rPr>
                <w:color w:val="000000"/>
              </w:rPr>
              <w:t>якщо</w:t>
            </w:r>
            <w:proofErr w:type="spellEnd"/>
            <w:r w:rsidRPr="00DE5DC4">
              <w:rPr>
                <w:color w:val="000000"/>
              </w:rPr>
              <w:t xml:space="preserve"> </w:t>
            </w:r>
            <w:proofErr w:type="spellStart"/>
            <w:r w:rsidRPr="00DE5DC4">
              <w:rPr>
                <w:color w:val="000000"/>
              </w:rPr>
              <w:t>отримання</w:t>
            </w:r>
            <w:proofErr w:type="spellEnd"/>
            <w:r w:rsidRPr="00DE5DC4">
              <w:rPr>
                <w:color w:val="000000"/>
              </w:rPr>
              <w:t xml:space="preserve"> </w:t>
            </w:r>
            <w:proofErr w:type="spellStart"/>
            <w:r w:rsidRPr="00DE5DC4">
              <w:rPr>
                <w:color w:val="000000"/>
              </w:rPr>
              <w:t>дозволу</w:t>
            </w:r>
            <w:proofErr w:type="spellEnd"/>
            <w:r w:rsidRPr="00DE5DC4">
              <w:rPr>
                <w:color w:val="000000"/>
              </w:rPr>
              <w:t xml:space="preserve"> </w:t>
            </w:r>
            <w:proofErr w:type="spellStart"/>
            <w:r w:rsidRPr="00DE5DC4">
              <w:rPr>
                <w:color w:val="000000"/>
              </w:rPr>
              <w:t>або</w:t>
            </w:r>
            <w:proofErr w:type="spellEnd"/>
            <w:r w:rsidRPr="00DE5DC4">
              <w:rPr>
                <w:color w:val="000000"/>
              </w:rPr>
              <w:t xml:space="preserve"> </w:t>
            </w:r>
            <w:proofErr w:type="spellStart"/>
            <w:r w:rsidRPr="00DE5DC4">
              <w:rPr>
                <w:color w:val="000000"/>
              </w:rPr>
              <w:t>ліцензії</w:t>
            </w:r>
            <w:proofErr w:type="spellEnd"/>
            <w:r w:rsidRPr="00DE5DC4">
              <w:rPr>
                <w:color w:val="000000"/>
              </w:rPr>
              <w:t xml:space="preserve"> на </w:t>
            </w:r>
            <w:proofErr w:type="spellStart"/>
            <w:r w:rsidRPr="00DE5DC4">
              <w:rPr>
                <w:color w:val="000000"/>
              </w:rPr>
              <w:t>провадження</w:t>
            </w:r>
            <w:proofErr w:type="spellEnd"/>
            <w:r w:rsidRPr="00DE5DC4">
              <w:rPr>
                <w:color w:val="000000"/>
              </w:rPr>
              <w:t xml:space="preserve"> такого виду </w:t>
            </w:r>
            <w:proofErr w:type="spellStart"/>
            <w:r w:rsidRPr="00DE5DC4">
              <w:rPr>
                <w:color w:val="000000"/>
              </w:rPr>
              <w:t>діяльності</w:t>
            </w:r>
            <w:proofErr w:type="spellEnd"/>
            <w:r w:rsidRPr="00DE5DC4">
              <w:rPr>
                <w:color w:val="000000"/>
              </w:rPr>
              <w:t xml:space="preserve"> </w:t>
            </w:r>
            <w:proofErr w:type="spellStart"/>
            <w:r w:rsidRPr="00DE5DC4">
              <w:rPr>
                <w:color w:val="000000"/>
              </w:rPr>
              <w:t>передбачено</w:t>
            </w:r>
            <w:proofErr w:type="spellEnd"/>
            <w:r w:rsidRPr="00DE5DC4">
              <w:rPr>
                <w:color w:val="000000"/>
              </w:rPr>
              <w:t xml:space="preserve"> законом.</w:t>
            </w:r>
          </w:p>
          <w:p w14:paraId="52B6F2BC" w14:textId="183E9412" w:rsidR="0086338D" w:rsidRPr="00623912" w:rsidRDefault="00D81764" w:rsidP="0086338D">
            <w:pPr>
              <w:pStyle w:val="NormalWeb"/>
              <w:spacing w:before="150" w:beforeAutospacing="0" w:after="150" w:afterAutospacing="0" w:line="0" w:lineRule="atLeast"/>
              <w:jc w:val="both"/>
              <w:rPr>
                <w:color w:val="000000"/>
              </w:rPr>
            </w:pPr>
            <w:r>
              <w:rPr>
                <w:color w:val="000000"/>
                <w:lang w:val="uk-UA"/>
              </w:rPr>
              <w:t>6.4.5.</w:t>
            </w:r>
            <w:proofErr w:type="spellStart"/>
            <w:r w:rsidR="0086338D" w:rsidRPr="00623912">
              <w:rPr>
                <w:color w:val="000000"/>
              </w:rPr>
              <w:t>Істотні</w:t>
            </w:r>
            <w:proofErr w:type="spellEnd"/>
            <w:r w:rsidR="0086338D" w:rsidRPr="00623912">
              <w:rPr>
                <w:color w:val="000000"/>
              </w:rPr>
              <w:t xml:space="preserve"> </w:t>
            </w:r>
            <w:proofErr w:type="spellStart"/>
            <w:r w:rsidR="0086338D" w:rsidRPr="00623912">
              <w:rPr>
                <w:color w:val="000000"/>
              </w:rPr>
              <w:t>умови</w:t>
            </w:r>
            <w:proofErr w:type="spellEnd"/>
            <w:r w:rsidR="0086338D" w:rsidRPr="00623912">
              <w:rPr>
                <w:color w:val="000000"/>
              </w:rPr>
              <w:t xml:space="preserve"> договору про </w:t>
            </w:r>
            <w:proofErr w:type="spellStart"/>
            <w:r w:rsidR="0086338D" w:rsidRPr="00623912">
              <w:rPr>
                <w:color w:val="000000"/>
              </w:rPr>
              <w:t>закупівлю</w:t>
            </w:r>
            <w:proofErr w:type="spellEnd"/>
            <w:r w:rsidR="0086338D" w:rsidRPr="00623912">
              <w:rPr>
                <w:color w:val="000000"/>
              </w:rPr>
              <w:t xml:space="preserve"> не </w:t>
            </w:r>
            <w:proofErr w:type="spellStart"/>
            <w:r w:rsidR="0086338D" w:rsidRPr="00623912">
              <w:rPr>
                <w:color w:val="000000"/>
              </w:rPr>
              <w:t>можуть</w:t>
            </w:r>
            <w:proofErr w:type="spellEnd"/>
            <w:r w:rsidR="0086338D" w:rsidRPr="00623912">
              <w:rPr>
                <w:color w:val="000000"/>
              </w:rPr>
              <w:t xml:space="preserve"> </w:t>
            </w:r>
            <w:proofErr w:type="spellStart"/>
            <w:r w:rsidR="0086338D" w:rsidRPr="00623912">
              <w:rPr>
                <w:color w:val="000000"/>
              </w:rPr>
              <w:t>змінюватися</w:t>
            </w:r>
            <w:proofErr w:type="spellEnd"/>
            <w:r w:rsidR="0086338D" w:rsidRPr="00623912">
              <w:rPr>
                <w:color w:val="000000"/>
              </w:rPr>
              <w:t xml:space="preserve"> </w:t>
            </w:r>
            <w:proofErr w:type="spellStart"/>
            <w:r w:rsidR="0086338D" w:rsidRPr="00623912">
              <w:rPr>
                <w:color w:val="000000"/>
              </w:rPr>
              <w:t>після</w:t>
            </w:r>
            <w:proofErr w:type="spellEnd"/>
            <w:r w:rsidR="0086338D" w:rsidRPr="00623912">
              <w:rPr>
                <w:color w:val="000000"/>
              </w:rPr>
              <w:t xml:space="preserve"> </w:t>
            </w:r>
            <w:proofErr w:type="spellStart"/>
            <w:r w:rsidR="0086338D" w:rsidRPr="00623912">
              <w:rPr>
                <w:color w:val="000000"/>
              </w:rPr>
              <w:t>його</w:t>
            </w:r>
            <w:proofErr w:type="spellEnd"/>
            <w:r w:rsidR="0086338D" w:rsidRPr="00623912">
              <w:rPr>
                <w:color w:val="000000"/>
              </w:rPr>
              <w:t xml:space="preserve"> </w:t>
            </w:r>
            <w:proofErr w:type="spellStart"/>
            <w:r w:rsidR="0086338D" w:rsidRPr="00623912">
              <w:rPr>
                <w:color w:val="000000"/>
              </w:rPr>
              <w:t>підписання</w:t>
            </w:r>
            <w:proofErr w:type="spellEnd"/>
            <w:r w:rsidR="0086338D" w:rsidRPr="00623912">
              <w:rPr>
                <w:color w:val="000000"/>
              </w:rPr>
              <w:t xml:space="preserve"> до </w:t>
            </w:r>
            <w:proofErr w:type="spellStart"/>
            <w:r w:rsidR="0086338D" w:rsidRPr="00623912">
              <w:rPr>
                <w:color w:val="000000"/>
              </w:rPr>
              <w:t>виконання</w:t>
            </w:r>
            <w:proofErr w:type="spellEnd"/>
            <w:r w:rsidR="0086338D" w:rsidRPr="00623912">
              <w:rPr>
                <w:color w:val="000000"/>
              </w:rPr>
              <w:t xml:space="preserve"> </w:t>
            </w:r>
            <w:proofErr w:type="spellStart"/>
            <w:r w:rsidR="0086338D" w:rsidRPr="00623912">
              <w:rPr>
                <w:color w:val="000000"/>
              </w:rPr>
              <w:t>зобов’язань</w:t>
            </w:r>
            <w:proofErr w:type="spellEnd"/>
            <w:r w:rsidR="0086338D" w:rsidRPr="00623912">
              <w:rPr>
                <w:color w:val="000000"/>
              </w:rPr>
              <w:t xml:space="preserve"> сторонами в </w:t>
            </w:r>
            <w:proofErr w:type="spellStart"/>
            <w:r w:rsidR="0086338D" w:rsidRPr="00623912">
              <w:rPr>
                <w:color w:val="000000"/>
              </w:rPr>
              <w:t>повному</w:t>
            </w:r>
            <w:proofErr w:type="spellEnd"/>
            <w:r w:rsidR="0086338D" w:rsidRPr="00623912">
              <w:rPr>
                <w:color w:val="000000"/>
              </w:rPr>
              <w:t xml:space="preserve"> </w:t>
            </w:r>
            <w:proofErr w:type="spellStart"/>
            <w:r w:rsidR="0086338D" w:rsidRPr="00623912">
              <w:rPr>
                <w:color w:val="000000"/>
              </w:rPr>
              <w:t>обсязі</w:t>
            </w:r>
            <w:proofErr w:type="spellEnd"/>
            <w:r w:rsidR="0086338D" w:rsidRPr="00623912">
              <w:rPr>
                <w:color w:val="000000"/>
              </w:rPr>
              <w:t xml:space="preserve">, </w:t>
            </w:r>
            <w:proofErr w:type="spellStart"/>
            <w:r w:rsidR="0086338D" w:rsidRPr="00623912">
              <w:rPr>
                <w:color w:val="000000"/>
              </w:rPr>
              <w:t>крім</w:t>
            </w:r>
            <w:proofErr w:type="spellEnd"/>
            <w:r w:rsidR="0086338D" w:rsidRPr="00623912">
              <w:rPr>
                <w:color w:val="000000"/>
              </w:rPr>
              <w:t xml:space="preserve"> </w:t>
            </w:r>
            <w:proofErr w:type="spellStart"/>
            <w:r w:rsidR="0086338D" w:rsidRPr="00623912">
              <w:rPr>
                <w:color w:val="000000"/>
              </w:rPr>
              <w:t>випадків</w:t>
            </w:r>
            <w:proofErr w:type="spellEnd"/>
            <w:r w:rsidR="0086338D" w:rsidRPr="00623912">
              <w:rPr>
                <w:color w:val="000000"/>
              </w:rPr>
              <w:t xml:space="preserve"> </w:t>
            </w:r>
            <w:proofErr w:type="spellStart"/>
            <w:r w:rsidR="0086338D" w:rsidRPr="00623912">
              <w:rPr>
                <w:color w:val="000000"/>
              </w:rPr>
              <w:t>визначених</w:t>
            </w:r>
            <w:proofErr w:type="spellEnd"/>
            <w:r w:rsidR="0086338D" w:rsidRPr="00623912">
              <w:rPr>
                <w:color w:val="000000"/>
              </w:rPr>
              <w:t xml:space="preserve"> пунктом 19 </w:t>
            </w:r>
            <w:proofErr w:type="spellStart"/>
            <w:r w:rsidR="0086338D" w:rsidRPr="00623912">
              <w:rPr>
                <w:color w:val="000000"/>
              </w:rPr>
              <w:t>Особливостей</w:t>
            </w:r>
            <w:proofErr w:type="spellEnd"/>
            <w:r w:rsidR="0086338D" w:rsidRPr="00623912">
              <w:rPr>
                <w:color w:val="000000"/>
              </w:rPr>
              <w:t>:</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3912">
              <w:rPr>
                <w:color w:val="000000"/>
                <w:lang w:eastAsia="en-US"/>
              </w:rPr>
              <w:t>пропорційно</w:t>
            </w:r>
            <w:proofErr w:type="spellEnd"/>
            <w:r w:rsidRPr="00623912">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623912">
              <w:rPr>
                <w:color w:val="000000"/>
                <w:lang w:eastAsia="en-US"/>
              </w:rPr>
              <w:lastRenderedPageBreak/>
              <w:t>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 xml:space="preserve">оподаткування – </w:t>
            </w:r>
            <w:proofErr w:type="spellStart"/>
            <w:r w:rsidRPr="00623912">
              <w:rPr>
                <w:color w:val="000000"/>
                <w:lang w:eastAsia="en-US"/>
              </w:rPr>
              <w:t>пропорційно</w:t>
            </w:r>
            <w:proofErr w:type="spellEnd"/>
            <w:r w:rsidRPr="00623912">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623912">
              <w:rPr>
                <w:color w:val="000000"/>
                <w:lang w:eastAsia="en-US"/>
              </w:rPr>
              <w:t>пропорційно</w:t>
            </w:r>
            <w:proofErr w:type="spellEnd"/>
            <w:r w:rsidRPr="00623912">
              <w:rPr>
                <w:color w:val="000000"/>
                <w:lang w:eastAsia="en-US"/>
              </w:rPr>
              <w:t xml:space="preserve">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3912">
              <w:rPr>
                <w:color w:val="000000"/>
                <w:lang w:eastAsia="en-US"/>
              </w:rPr>
              <w:t>Platts</w:t>
            </w:r>
            <w:proofErr w:type="spellEnd"/>
            <w:r w:rsidRPr="00623912">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NormalWeb"/>
              <w:spacing w:before="150" w:beforeAutospacing="0" w:after="150" w:afterAutospacing="0" w:line="0" w:lineRule="atLeast"/>
              <w:rPr>
                <w:b/>
              </w:rPr>
            </w:pPr>
            <w:proofErr w:type="spellStart"/>
            <w:r w:rsidRPr="002B1DE4">
              <w:rPr>
                <w:b/>
                <w:color w:val="000000"/>
              </w:rPr>
              <w:t>Дії</w:t>
            </w:r>
            <w:proofErr w:type="spellEnd"/>
            <w:r w:rsidRPr="002B1DE4">
              <w:rPr>
                <w:b/>
                <w:color w:val="000000"/>
              </w:rPr>
              <w:t xml:space="preserve"> </w:t>
            </w:r>
            <w:proofErr w:type="spellStart"/>
            <w:r w:rsidRPr="002B1DE4">
              <w:rPr>
                <w:b/>
                <w:color w:val="000000"/>
              </w:rPr>
              <w:t>замовника</w:t>
            </w:r>
            <w:proofErr w:type="spellEnd"/>
            <w:r w:rsidRPr="002B1DE4">
              <w:rPr>
                <w:b/>
                <w:color w:val="000000"/>
              </w:rPr>
              <w:t xml:space="preserve"> при </w:t>
            </w:r>
            <w:proofErr w:type="spellStart"/>
            <w:r w:rsidRPr="002B1DE4">
              <w:rPr>
                <w:b/>
                <w:color w:val="000000"/>
              </w:rPr>
              <w:t>відмові</w:t>
            </w:r>
            <w:proofErr w:type="spellEnd"/>
            <w:r w:rsidRPr="002B1DE4">
              <w:rPr>
                <w:b/>
                <w:color w:val="000000"/>
              </w:rPr>
              <w:t xml:space="preserve"> </w:t>
            </w:r>
            <w:proofErr w:type="spellStart"/>
            <w:r w:rsidRPr="002B1DE4">
              <w:rPr>
                <w:b/>
                <w:color w:val="000000"/>
              </w:rPr>
              <w:t>переможця</w:t>
            </w:r>
            <w:proofErr w:type="spellEnd"/>
            <w:r w:rsidRPr="002B1DE4">
              <w:rPr>
                <w:b/>
                <w:color w:val="000000"/>
              </w:rPr>
              <w:t xml:space="preserve"> </w:t>
            </w:r>
            <w:proofErr w:type="spellStart"/>
            <w:r w:rsidRPr="002B1DE4">
              <w:rPr>
                <w:b/>
                <w:color w:val="000000"/>
              </w:rPr>
              <w:t>процедури</w:t>
            </w:r>
            <w:proofErr w:type="spellEnd"/>
            <w:r w:rsidRPr="002B1DE4">
              <w:rPr>
                <w:b/>
                <w:color w:val="000000"/>
              </w:rPr>
              <w:t xml:space="preserve"> </w:t>
            </w:r>
            <w:proofErr w:type="spellStart"/>
            <w:r w:rsidRPr="002B1DE4">
              <w:rPr>
                <w:b/>
                <w:color w:val="000000"/>
              </w:rPr>
              <w:t>закупівлі</w:t>
            </w:r>
            <w:proofErr w:type="spellEnd"/>
            <w:r w:rsidRPr="002B1DE4">
              <w:rPr>
                <w:b/>
                <w:color w:val="000000"/>
              </w:rPr>
              <w:t xml:space="preserve"> </w:t>
            </w:r>
            <w:proofErr w:type="spellStart"/>
            <w:r w:rsidRPr="002B1DE4">
              <w:rPr>
                <w:b/>
                <w:color w:val="000000"/>
              </w:rPr>
              <w:t>від</w:t>
            </w:r>
            <w:proofErr w:type="spellEnd"/>
            <w:r w:rsidRPr="002B1DE4">
              <w:rPr>
                <w:b/>
                <w:color w:val="000000"/>
              </w:rPr>
              <w:t xml:space="preserve"> </w:t>
            </w:r>
            <w:proofErr w:type="spellStart"/>
            <w:r w:rsidRPr="002B1DE4">
              <w:rPr>
                <w:b/>
                <w:color w:val="000000"/>
              </w:rPr>
              <w:t>підписання</w:t>
            </w:r>
            <w:proofErr w:type="spellEnd"/>
            <w:r w:rsidRPr="002B1DE4">
              <w:rPr>
                <w:b/>
                <w:color w:val="000000"/>
              </w:rPr>
              <w:t xml:space="preserve"> </w:t>
            </w:r>
            <w:proofErr w:type="spellStart"/>
            <w:r w:rsidRPr="002B1DE4">
              <w:rPr>
                <w:b/>
                <w:color w:val="000000"/>
              </w:rPr>
              <w:t>договір</w:t>
            </w:r>
            <w:proofErr w:type="spellEnd"/>
            <w:r w:rsidRPr="002B1DE4">
              <w:rPr>
                <w:b/>
                <w:color w:val="000000"/>
              </w:rPr>
              <w:t xml:space="preserve"> про </w:t>
            </w:r>
            <w:proofErr w:type="spellStart"/>
            <w:r w:rsidRPr="002B1DE4">
              <w:rPr>
                <w:b/>
                <w:color w:val="000000"/>
              </w:rPr>
              <w:t>закупівлю</w:t>
            </w:r>
            <w:proofErr w:type="spellEnd"/>
          </w:p>
        </w:tc>
        <w:tc>
          <w:tcPr>
            <w:tcW w:w="7492" w:type="dxa"/>
            <w:shd w:val="clear" w:color="auto" w:fill="auto"/>
          </w:tcPr>
          <w:p w14:paraId="40CEF3C8" w14:textId="77777777" w:rsidR="0086338D" w:rsidRDefault="0086338D" w:rsidP="0086338D">
            <w:pPr>
              <w:pStyle w:val="NormalWeb"/>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 xml:space="preserve">33 Закону та </w:t>
            </w:r>
            <w:proofErr w:type="spellStart"/>
            <w:r>
              <w:rPr>
                <w:color w:val="000000"/>
              </w:rPr>
              <w:t>цим</w:t>
            </w:r>
            <w:proofErr w:type="spellEnd"/>
            <w:r>
              <w:rPr>
                <w:color w:val="000000"/>
              </w:rPr>
              <w:t xml:space="preserve">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E130FE">
      <w:footerReference w:type="even" r:id="rId8"/>
      <w:footerReference w:type="default" r:id="rId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49F9" w14:textId="77777777" w:rsidR="00E130FE" w:rsidRDefault="00E130FE" w:rsidP="00207BBB">
      <w:pPr>
        <w:pStyle w:val="CharChar"/>
      </w:pPr>
      <w:r>
        <w:separator/>
      </w:r>
    </w:p>
  </w:endnote>
  <w:endnote w:type="continuationSeparator" w:id="0">
    <w:p w14:paraId="7C8D48CC" w14:textId="77777777" w:rsidR="00E130FE" w:rsidRDefault="00E130FE"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F2E3" w14:textId="77777777" w:rsidR="00C220CD" w:rsidRDefault="00A45876" w:rsidP="003F7498">
    <w:pPr>
      <w:pStyle w:val="Footer"/>
      <w:framePr w:wrap="around" w:vAnchor="text" w:hAnchor="margin" w:xAlign="center" w:y="1"/>
      <w:rPr>
        <w:rStyle w:val="PageNumber"/>
      </w:rPr>
    </w:pPr>
    <w:r>
      <w:rPr>
        <w:rStyle w:val="PageNumber"/>
      </w:rPr>
      <w:fldChar w:fldCharType="begin"/>
    </w:r>
    <w:r w:rsidR="00C220CD">
      <w:rPr>
        <w:rStyle w:val="PageNumber"/>
      </w:rPr>
      <w:instrText xml:space="preserve">PAGE  </w:instrText>
    </w:r>
    <w:r>
      <w:rPr>
        <w:rStyle w:val="PageNumber"/>
      </w:rPr>
      <w:fldChar w:fldCharType="end"/>
    </w:r>
  </w:p>
  <w:p w14:paraId="1A1CA5D7" w14:textId="77777777" w:rsidR="00C220CD" w:rsidRDefault="00C22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2269" w14:textId="5937A958" w:rsidR="00C220CD" w:rsidRDefault="00A45876" w:rsidP="003F7498">
    <w:pPr>
      <w:pStyle w:val="Footer"/>
      <w:framePr w:wrap="around" w:vAnchor="text" w:hAnchor="margin" w:xAlign="center" w:y="1"/>
      <w:rPr>
        <w:rStyle w:val="PageNumber"/>
      </w:rPr>
    </w:pPr>
    <w:r>
      <w:rPr>
        <w:rStyle w:val="PageNumber"/>
      </w:rPr>
      <w:fldChar w:fldCharType="begin"/>
    </w:r>
    <w:r w:rsidR="00C220CD">
      <w:rPr>
        <w:rStyle w:val="PageNumber"/>
      </w:rPr>
      <w:instrText xml:space="preserve">PAGE  </w:instrText>
    </w:r>
    <w:r>
      <w:rPr>
        <w:rStyle w:val="PageNumber"/>
      </w:rPr>
      <w:fldChar w:fldCharType="separate"/>
    </w:r>
    <w:r w:rsidR="00A91324">
      <w:rPr>
        <w:rStyle w:val="PageNumber"/>
        <w:noProof/>
      </w:rPr>
      <w:t>5</w:t>
    </w:r>
    <w:r>
      <w:rPr>
        <w:rStyle w:val="PageNumber"/>
      </w:rPr>
      <w:fldChar w:fldCharType="end"/>
    </w:r>
  </w:p>
  <w:p w14:paraId="2863F7DA" w14:textId="77777777" w:rsidR="00C220CD" w:rsidRDefault="00C220CD" w:rsidP="002E5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5D24" w14:textId="77777777" w:rsidR="00E130FE" w:rsidRDefault="00E130FE" w:rsidP="00207BBB">
      <w:pPr>
        <w:pStyle w:val="CharChar"/>
      </w:pPr>
      <w:r>
        <w:separator/>
      </w:r>
    </w:p>
  </w:footnote>
  <w:footnote w:type="continuationSeparator" w:id="0">
    <w:p w14:paraId="519EDD8E" w14:textId="77777777" w:rsidR="00E130FE" w:rsidRDefault="00E130FE" w:rsidP="00207BBB">
      <w:pPr>
        <w:pStyle w:val="CharCha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15:restartNumberingAfterBreak="0">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15:restartNumberingAfterBreak="0">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1920090">
    <w:abstractNumId w:val="2"/>
  </w:num>
  <w:num w:numId="2" w16cid:durableId="462234463">
    <w:abstractNumId w:val="1"/>
  </w:num>
  <w:num w:numId="3" w16cid:durableId="946425124">
    <w:abstractNumId w:val="7"/>
  </w:num>
  <w:num w:numId="4" w16cid:durableId="644241215">
    <w:abstractNumId w:val="8"/>
  </w:num>
  <w:num w:numId="5" w16cid:durableId="963846057">
    <w:abstractNumId w:val="24"/>
  </w:num>
  <w:num w:numId="6" w16cid:durableId="925768279">
    <w:abstractNumId w:val="5"/>
  </w:num>
  <w:num w:numId="7" w16cid:durableId="27025450">
    <w:abstractNumId w:val="14"/>
  </w:num>
  <w:num w:numId="8" w16cid:durableId="1393505040">
    <w:abstractNumId w:val="25"/>
  </w:num>
  <w:num w:numId="9" w16cid:durableId="1138574764">
    <w:abstractNumId w:val="6"/>
  </w:num>
  <w:num w:numId="10" w16cid:durableId="1293294016">
    <w:abstractNumId w:val="21"/>
  </w:num>
  <w:num w:numId="11" w16cid:durableId="1981643950">
    <w:abstractNumId w:val="18"/>
  </w:num>
  <w:num w:numId="12" w16cid:durableId="789320746">
    <w:abstractNumId w:val="3"/>
  </w:num>
  <w:num w:numId="13" w16cid:durableId="2145345203">
    <w:abstractNumId w:val="13"/>
  </w:num>
  <w:num w:numId="14" w16cid:durableId="236090371">
    <w:abstractNumId w:val="22"/>
  </w:num>
  <w:num w:numId="15" w16cid:durableId="974290226">
    <w:abstractNumId w:val="11"/>
  </w:num>
  <w:num w:numId="16" w16cid:durableId="47337270">
    <w:abstractNumId w:val="4"/>
  </w:num>
  <w:num w:numId="17" w16cid:durableId="1007054419">
    <w:abstractNumId w:val="9"/>
  </w:num>
  <w:num w:numId="18" w16cid:durableId="1498767326">
    <w:abstractNumId w:val="16"/>
  </w:num>
  <w:num w:numId="19" w16cid:durableId="1480221522">
    <w:abstractNumId w:val="17"/>
  </w:num>
  <w:num w:numId="20" w16cid:durableId="1905673537">
    <w:abstractNumId w:val="19"/>
  </w:num>
  <w:num w:numId="21" w16cid:durableId="789321798">
    <w:abstractNumId w:val="23"/>
  </w:num>
  <w:num w:numId="22" w16cid:durableId="772936793">
    <w:abstractNumId w:val="12"/>
  </w:num>
  <w:num w:numId="23" w16cid:durableId="1511875025">
    <w:abstractNumId w:val="15"/>
  </w:num>
  <w:num w:numId="24" w16cid:durableId="2011324646">
    <w:abstractNumId w:val="15"/>
  </w:num>
  <w:num w:numId="25" w16cid:durableId="1861894631">
    <w:abstractNumId w:val="20"/>
  </w:num>
  <w:num w:numId="26" w16cid:durableId="25424409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9CB"/>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577"/>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5FA3"/>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5ECE"/>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2201"/>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324"/>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6EC9"/>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30FE"/>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479E6"/>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15:docId w15:val="{1FA2C157-F972-4947-85E0-8A0608FE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876"/>
    <w:rPr>
      <w:sz w:val="24"/>
      <w:szCs w:val="24"/>
      <w:lang w:val="uk-UA"/>
    </w:rPr>
  </w:style>
  <w:style w:type="paragraph" w:styleId="Heading1">
    <w:name w:val="heading 1"/>
    <w:basedOn w:val="Normal"/>
    <w:next w:val="Normal"/>
    <w:qFormat/>
    <w:rsid w:val="00ED6832"/>
    <w:pPr>
      <w:keepNext/>
      <w:spacing w:before="240" w:after="60"/>
      <w:outlineLvl w:val="0"/>
    </w:pPr>
    <w:rPr>
      <w:rFonts w:ascii="Arial" w:hAnsi="Arial" w:cs="Arial"/>
      <w:b/>
      <w:bCs/>
      <w:kern w:val="32"/>
      <w:sz w:val="32"/>
      <w:szCs w:val="32"/>
      <w:lang w:val="ru-RU"/>
    </w:rPr>
  </w:style>
  <w:style w:type="paragraph" w:styleId="Heading2">
    <w:name w:val="heading 2"/>
    <w:basedOn w:val="Normal"/>
    <w:next w:val="Normal"/>
    <w:link w:val="Heading2Char"/>
    <w:autoRedefine/>
    <w:qFormat/>
    <w:rsid w:val="001C05DD"/>
    <w:pPr>
      <w:keepNext/>
      <w:widowControl w:val="0"/>
      <w:autoSpaceDE w:val="0"/>
      <w:autoSpaceDN w:val="0"/>
      <w:adjustRightInd w:val="0"/>
      <w:jc w:val="both"/>
      <w:outlineLvl w:val="1"/>
    </w:pPr>
    <w:rPr>
      <w:bCs/>
      <w:iCs/>
      <w:color w:val="FF0000"/>
    </w:rPr>
  </w:style>
  <w:style w:type="paragraph" w:styleId="Heading3">
    <w:name w:val="heading 3"/>
    <w:basedOn w:val="Normal"/>
    <w:next w:val="Normal"/>
    <w:link w:val="Heading3Char"/>
    <w:qFormat/>
    <w:rsid w:val="006715F3"/>
    <w:pPr>
      <w:keepNext/>
      <w:spacing w:before="240" w:after="60"/>
      <w:outlineLvl w:val="2"/>
    </w:pPr>
    <w:rPr>
      <w:rFonts w:ascii="Arial" w:hAnsi="Arial"/>
      <w:b/>
      <w:bCs/>
      <w:sz w:val="26"/>
      <w:szCs w:val="26"/>
    </w:rPr>
  </w:style>
  <w:style w:type="paragraph" w:styleId="Heading4">
    <w:name w:val="heading 4"/>
    <w:basedOn w:val="Normal"/>
    <w:next w:val="Normal"/>
    <w:qFormat/>
    <w:rsid w:val="003F7498"/>
    <w:pPr>
      <w:keepNext/>
      <w:spacing w:before="240" w:after="60"/>
      <w:outlineLvl w:val="3"/>
    </w:pPr>
    <w:rPr>
      <w:b/>
      <w:bCs/>
      <w:sz w:val="28"/>
      <w:szCs w:val="28"/>
      <w:lang w:val="ru-RU"/>
    </w:rPr>
  </w:style>
  <w:style w:type="paragraph" w:styleId="Heading5">
    <w:name w:val="heading 5"/>
    <w:basedOn w:val="Normal"/>
    <w:next w:val="Normal"/>
    <w:qFormat/>
    <w:rsid w:val="003F7498"/>
    <w:pPr>
      <w:spacing w:before="240" w:after="60"/>
      <w:outlineLvl w:val="4"/>
    </w:pPr>
    <w:rPr>
      <w:b/>
      <w:bCs/>
      <w:i/>
      <w:iCs/>
      <w:sz w:val="26"/>
      <w:szCs w:val="26"/>
    </w:rPr>
  </w:style>
  <w:style w:type="paragraph" w:styleId="Heading7">
    <w:name w:val="heading 7"/>
    <w:basedOn w:val="Normal"/>
    <w:next w:val="Normal"/>
    <w:link w:val="Heading7Char"/>
    <w:qFormat/>
    <w:rsid w:val="00B825AE"/>
    <w:pPr>
      <w:spacing w:before="240" w:after="60"/>
      <w:outlineLvl w:val="6"/>
    </w:pPr>
    <w:rPr>
      <w:rFonts w:ascii="Calibri" w:hAnsi="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w:basedOn w:val="Normal"/>
    <w:rsid w:val="00222B91"/>
    <w:rPr>
      <w:rFonts w:ascii="Verdana" w:hAnsi="Verdana" w:cs="Verdana"/>
      <w:sz w:val="20"/>
      <w:szCs w:val="20"/>
      <w:lang w:val="en-US" w:eastAsia="en-US"/>
    </w:rPr>
  </w:style>
  <w:style w:type="character" w:styleId="PageNumber">
    <w:name w:val="page number"/>
    <w:basedOn w:val="DefaultParagraphFont"/>
    <w:rsid w:val="00222B91"/>
  </w:style>
  <w:style w:type="paragraph" w:styleId="Header">
    <w:name w:val="header"/>
    <w:basedOn w:val="Normal"/>
    <w:link w:val="HeaderChar"/>
    <w:rsid w:val="00222B91"/>
    <w:pPr>
      <w:tabs>
        <w:tab w:val="center" w:pos="4677"/>
        <w:tab w:val="right" w:pos="9355"/>
      </w:tabs>
    </w:pPr>
  </w:style>
  <w:style w:type="paragraph" w:styleId="Footer">
    <w:name w:val="footer"/>
    <w:basedOn w:val="Normal"/>
    <w:link w:val="FooterChar"/>
    <w:rsid w:val="00222B91"/>
    <w:pPr>
      <w:tabs>
        <w:tab w:val="center" w:pos="4677"/>
        <w:tab w:val="right" w:pos="9355"/>
      </w:tabs>
    </w:pPr>
  </w:style>
  <w:style w:type="table" w:styleId="TableGrid">
    <w:name w:val="Table Grid"/>
    <w:basedOn w:val="TableNormal"/>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Normal"/>
    <w:qFormat/>
    <w:rsid w:val="00D07E2A"/>
    <w:pPr>
      <w:spacing w:before="100" w:beforeAutospacing="1" w:after="100" w:afterAutospacing="1"/>
    </w:pPr>
    <w:rPr>
      <w:rFonts w:eastAsia="Calibri"/>
      <w:lang w:eastAsia="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Normal"/>
    <w:link w:val="NormalWebChar"/>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Normal"/>
    <w:rsid w:val="000B56D5"/>
    <w:rPr>
      <w:rFonts w:ascii="Verdana" w:hAnsi="Verdana" w:cs="Verdana"/>
      <w:sz w:val="20"/>
      <w:szCs w:val="20"/>
      <w:lang w:val="en-US" w:eastAsia="en-US"/>
    </w:rPr>
  </w:style>
  <w:style w:type="paragraph" w:styleId="BodyTextIndent2">
    <w:name w:val="Body Text Indent 2"/>
    <w:basedOn w:val="Normal"/>
    <w:rsid w:val="000B56D5"/>
    <w:pPr>
      <w:ind w:left="360"/>
      <w:jc w:val="both"/>
    </w:pPr>
  </w:style>
  <w:style w:type="character" w:customStyle="1" w:styleId="Heading2Char">
    <w:name w:val="Heading 2 Char"/>
    <w:link w:val="Heading2"/>
    <w:rsid w:val="001C05DD"/>
    <w:rPr>
      <w:bCs/>
      <w:iCs/>
      <w:color w:val="FF0000"/>
      <w:sz w:val="24"/>
      <w:szCs w:val="24"/>
      <w:lang w:val="uk-UA" w:eastAsia="ru-RU" w:bidi="ar-SA"/>
    </w:rPr>
  </w:style>
  <w:style w:type="character" w:styleId="Hyperlink">
    <w:name w:val="Hyperlink"/>
    <w:rsid w:val="00E52CC9"/>
    <w:rPr>
      <w:color w:val="0000FF"/>
      <w:u w:val="single"/>
    </w:rPr>
  </w:style>
  <w:style w:type="paragraph" w:customStyle="1" w:styleId="21">
    <w:name w:val="Знак Знак2 Знак1"/>
    <w:basedOn w:val="Normal"/>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BodyText">
    <w:name w:val="Body Text"/>
    <w:basedOn w:val="Normal"/>
    <w:link w:val="BodyTextChar"/>
    <w:unhideWhenUsed/>
    <w:rsid w:val="00651EE4"/>
    <w:pPr>
      <w:spacing w:after="120"/>
    </w:pPr>
    <w:rPr>
      <w:lang w:val="ru-RU"/>
    </w:rPr>
  </w:style>
  <w:style w:type="character" w:customStyle="1" w:styleId="BodyTextChar">
    <w:name w:val="Body Text Char"/>
    <w:link w:val="BodyText"/>
    <w:rsid w:val="00651EE4"/>
    <w:rPr>
      <w:sz w:val="24"/>
      <w:szCs w:val="24"/>
      <w:lang w:val="ru-RU" w:eastAsia="ru-RU"/>
    </w:rPr>
  </w:style>
  <w:style w:type="paragraph" w:styleId="BodyText2">
    <w:name w:val="Body Text 2"/>
    <w:basedOn w:val="Normal"/>
    <w:link w:val="BodyText2Char"/>
    <w:uiPriority w:val="99"/>
    <w:unhideWhenUsed/>
    <w:rsid w:val="00651EE4"/>
    <w:pPr>
      <w:spacing w:after="120" w:line="480" w:lineRule="auto"/>
    </w:pPr>
    <w:rPr>
      <w:lang w:val="ru-RU"/>
    </w:rPr>
  </w:style>
  <w:style w:type="character" w:customStyle="1" w:styleId="BodyText2Char">
    <w:name w:val="Body Text 2 Char"/>
    <w:link w:val="BodyText2"/>
    <w:uiPriority w:val="99"/>
    <w:rsid w:val="00651EE4"/>
    <w:rPr>
      <w:sz w:val="24"/>
      <w:szCs w:val="24"/>
      <w:lang w:val="ru-RU" w:eastAsia="ru-RU"/>
    </w:rPr>
  </w:style>
  <w:style w:type="paragraph" w:styleId="ListParagraph">
    <w:name w:val="List Paragraph"/>
    <w:basedOn w:val="Normal"/>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Normal"/>
    <w:rsid w:val="00651EE4"/>
    <w:pPr>
      <w:widowControl w:val="0"/>
      <w:autoSpaceDE w:val="0"/>
      <w:autoSpaceDN w:val="0"/>
      <w:adjustRightInd w:val="0"/>
      <w:spacing w:line="271" w:lineRule="exact"/>
      <w:jc w:val="both"/>
    </w:pPr>
    <w:rPr>
      <w:lang w:eastAsia="uk-UA"/>
    </w:rPr>
  </w:style>
  <w:style w:type="paragraph" w:customStyle="1" w:styleId="a">
    <w:name w:val="Содержимое таблицы"/>
    <w:basedOn w:val="Normal"/>
    <w:qFormat/>
    <w:rsid w:val="00651EE4"/>
    <w:pPr>
      <w:widowControl w:val="0"/>
      <w:suppressLineNumbers/>
      <w:suppressAutoHyphens/>
    </w:pPr>
    <w:rPr>
      <w:rFonts w:eastAsia="Lucida Sans Unicode" w:cs="Mangal"/>
      <w:kern w:val="2"/>
      <w:lang w:val="ru-RU" w:eastAsia="zh-CN" w:bidi="hi-I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rsid w:val="00B46BAE"/>
    <w:rPr>
      <w:sz w:val="24"/>
      <w:szCs w:val="24"/>
      <w:lang w:val="ru-RU" w:eastAsia="ru-RU"/>
    </w:rPr>
  </w:style>
  <w:style w:type="character" w:styleId="Strong">
    <w:name w:val="Strong"/>
    <w:qFormat/>
    <w:rsid w:val="008E65DC"/>
    <w:rPr>
      <w:b/>
      <w:bCs/>
    </w:rPr>
  </w:style>
  <w:style w:type="character" w:customStyle="1" w:styleId="FooterChar">
    <w:name w:val="Footer Char"/>
    <w:link w:val="Footer"/>
    <w:rsid w:val="00A013DA"/>
    <w:rPr>
      <w:sz w:val="24"/>
      <w:szCs w:val="24"/>
      <w:lang w:eastAsia="ru-RU"/>
    </w:rPr>
  </w:style>
  <w:style w:type="paragraph" w:styleId="BodyTextIndent">
    <w:name w:val="Body Text Indent"/>
    <w:basedOn w:val="Normal"/>
    <w:link w:val="BodyTextIndentChar"/>
    <w:rsid w:val="0013326F"/>
    <w:pPr>
      <w:spacing w:after="120"/>
      <w:ind w:left="283"/>
    </w:pPr>
  </w:style>
  <w:style w:type="character" w:customStyle="1" w:styleId="BodyTextIndentChar">
    <w:name w:val="Body Text Indent Char"/>
    <w:link w:val="BodyTextIndent"/>
    <w:rsid w:val="0013326F"/>
    <w:rPr>
      <w:sz w:val="24"/>
      <w:szCs w:val="24"/>
      <w:lang w:val="uk-UA"/>
    </w:rPr>
  </w:style>
  <w:style w:type="paragraph" w:styleId="BodyText3">
    <w:name w:val="Body Text 3"/>
    <w:basedOn w:val="Normal"/>
    <w:link w:val="BodyText3Char"/>
    <w:rsid w:val="0013326F"/>
    <w:pPr>
      <w:spacing w:after="120"/>
    </w:pPr>
    <w:rPr>
      <w:sz w:val="16"/>
      <w:szCs w:val="16"/>
    </w:rPr>
  </w:style>
  <w:style w:type="character" w:customStyle="1" w:styleId="BodyText3Char">
    <w:name w:val="Body Text 3 Char"/>
    <w:link w:val="BodyText3"/>
    <w:rsid w:val="0013326F"/>
    <w:rPr>
      <w:sz w:val="16"/>
      <w:szCs w:val="16"/>
      <w:lang w:val="uk-UA"/>
    </w:rPr>
  </w:style>
  <w:style w:type="paragraph" w:styleId="BalloonText">
    <w:name w:val="Balloon Text"/>
    <w:basedOn w:val="Normal"/>
    <w:link w:val="BalloonTextChar"/>
    <w:rsid w:val="00044F27"/>
    <w:rPr>
      <w:rFonts w:ascii="Segoe UI" w:hAnsi="Segoe UI"/>
      <w:sz w:val="18"/>
      <w:szCs w:val="18"/>
    </w:rPr>
  </w:style>
  <w:style w:type="character" w:customStyle="1" w:styleId="BalloonTextChar">
    <w:name w:val="Balloon Text Char"/>
    <w:link w:val="BalloonText"/>
    <w:rsid w:val="00044F27"/>
    <w:rPr>
      <w:rFonts w:ascii="Segoe UI" w:hAnsi="Segoe UI" w:cs="Segoe UI"/>
      <w:sz w:val="18"/>
      <w:szCs w:val="18"/>
      <w:lang w:val="uk-UA"/>
    </w:rPr>
  </w:style>
  <w:style w:type="paragraph" w:customStyle="1" w:styleId="2">
    <w:name w:val="Абзац списка2"/>
    <w:basedOn w:val="Normal"/>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Preformatted">
    <w:name w:val="HTML Preformatted"/>
    <w:aliases w:val="Знак9"/>
    <w:basedOn w:val="Normal"/>
    <w:link w:val="HTMLPreformattedChar1"/>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PreformattedChar1">
    <w:name w:val="HTML Preformatted Char1"/>
    <w:aliases w:val="Знак9 Char"/>
    <w:link w:val="HTMLPreformatted"/>
    <w:rsid w:val="00531BB3"/>
    <w:rPr>
      <w:rFonts w:ascii="Courier New" w:hAnsi="Courier New" w:cs="Courier New"/>
      <w:color w:val="000000"/>
      <w:sz w:val="17"/>
      <w:szCs w:val="17"/>
      <w:lang w:eastAsia="ar-SA"/>
    </w:rPr>
  </w:style>
  <w:style w:type="paragraph" w:customStyle="1" w:styleId="1">
    <w:name w:val="Обычный1"/>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0"/>
    <w:rsid w:val="00415B85"/>
    <w:rPr>
      <w:rFonts w:ascii="Verdana" w:eastAsia="Verdana" w:hAnsi="Verdana"/>
    </w:rPr>
  </w:style>
  <w:style w:type="paragraph" w:customStyle="1" w:styleId="31">
    <w:name w:val="Заголовок 31"/>
    <w:basedOn w:val="Normal"/>
    <w:uiPriority w:val="99"/>
    <w:rsid w:val="00415B85"/>
    <w:pPr>
      <w:spacing w:before="100" w:beforeAutospacing="1" w:after="100" w:afterAutospacing="1"/>
      <w:outlineLvl w:val="2"/>
    </w:pPr>
    <w:rPr>
      <w:b/>
      <w:sz w:val="27"/>
      <w:szCs w:val="20"/>
      <w:lang w:eastAsia="uk-UA"/>
    </w:rPr>
  </w:style>
  <w:style w:type="paragraph" w:customStyle="1" w:styleId="a0">
    <w:name w:val="Знак"/>
    <w:basedOn w:val="Normal"/>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1">
    <w:name w:val="Заголовок таблицы"/>
    <w:basedOn w:val="Normal"/>
    <w:rsid w:val="00A95156"/>
    <w:pPr>
      <w:widowControl w:val="0"/>
      <w:suppressLineNumbers/>
      <w:suppressAutoHyphens/>
      <w:jc w:val="center"/>
    </w:pPr>
    <w:rPr>
      <w:rFonts w:ascii="Times New Roman CYR" w:hAnsi="Times New Roman CYR"/>
      <w:b/>
      <w:bCs/>
      <w:lang w:val="ru-RU" w:eastAsia="ar-SA"/>
    </w:rPr>
  </w:style>
  <w:style w:type="character" w:customStyle="1" w:styleId="Heading7Char">
    <w:name w:val="Heading 7 Char"/>
    <w:link w:val="Heading7"/>
    <w:rsid w:val="00B825AE"/>
    <w:rPr>
      <w:rFonts w:ascii="Calibri" w:hAnsi="Calibri"/>
      <w:sz w:val="24"/>
      <w:szCs w:val="24"/>
      <w:lang w:val="ru-RU" w:eastAsia="ru-RU"/>
    </w:rPr>
  </w:style>
  <w:style w:type="paragraph" w:styleId="Title">
    <w:name w:val="Title"/>
    <w:basedOn w:val="Normal"/>
    <w:link w:val="TitleChar"/>
    <w:qFormat/>
    <w:rsid w:val="005D0F16"/>
    <w:pPr>
      <w:jc w:val="center"/>
    </w:pPr>
    <w:rPr>
      <w:b/>
      <w:sz w:val="28"/>
      <w:szCs w:val="20"/>
    </w:rPr>
  </w:style>
  <w:style w:type="character" w:customStyle="1" w:styleId="TitleChar">
    <w:name w:val="Title Char"/>
    <w:link w:val="Title"/>
    <w:rsid w:val="005D0F16"/>
    <w:rPr>
      <w:b/>
      <w:sz w:val="28"/>
      <w:lang w:eastAsia="ru-RU"/>
    </w:rPr>
  </w:style>
  <w:style w:type="paragraph" w:styleId="Subtitle">
    <w:name w:val="Subtitle"/>
    <w:basedOn w:val="Normal"/>
    <w:link w:val="SubtitleChar"/>
    <w:qFormat/>
    <w:rsid w:val="005D0F16"/>
    <w:rPr>
      <w:sz w:val="26"/>
      <w:szCs w:val="20"/>
      <w:lang w:val="ru-RU"/>
    </w:rPr>
  </w:style>
  <w:style w:type="character" w:customStyle="1" w:styleId="SubtitleChar">
    <w:name w:val="Subtitle Char"/>
    <w:link w:val="Subtitle"/>
    <w:rsid w:val="005D0F16"/>
    <w:rPr>
      <w:sz w:val="26"/>
      <w:lang w:val="ru-RU" w:eastAsia="ru-RU"/>
    </w:rPr>
  </w:style>
  <w:style w:type="character" w:customStyle="1" w:styleId="Heading3Char">
    <w:name w:val="Heading 3 Char"/>
    <w:link w:val="Heading3"/>
    <w:rsid w:val="005D0F16"/>
    <w:rPr>
      <w:rFonts w:ascii="Arial" w:hAnsi="Arial" w:cs="Arial"/>
      <w:b/>
      <w:bCs/>
      <w:sz w:val="26"/>
      <w:szCs w:val="26"/>
      <w:lang w:eastAsia="ru-RU"/>
    </w:rPr>
  </w:style>
  <w:style w:type="character" w:styleId="Emphasis">
    <w:name w:val="Emphasis"/>
    <w:qFormat/>
    <w:rsid w:val="0090015C"/>
    <w:rPr>
      <w:i/>
      <w:iCs/>
    </w:rPr>
  </w:style>
  <w:style w:type="paragraph" w:customStyle="1" w:styleId="a2">
    <w:name w:val="Знак"/>
    <w:basedOn w:val="Normal"/>
    <w:rsid w:val="008D51A6"/>
    <w:rPr>
      <w:rFonts w:ascii="Verdana" w:eastAsia="Verdana" w:hAnsi="Verdana"/>
      <w:sz w:val="20"/>
      <w:szCs w:val="20"/>
      <w:lang w:eastAsia="uk-UA"/>
    </w:rPr>
  </w:style>
  <w:style w:type="paragraph" w:customStyle="1" w:styleId="12">
    <w:name w:val="аСтиль1"/>
    <w:basedOn w:val="Normal"/>
    <w:rsid w:val="00716F60"/>
    <w:pPr>
      <w:autoSpaceDE w:val="0"/>
      <w:autoSpaceDN w:val="0"/>
      <w:adjustRightInd w:val="0"/>
      <w:jc w:val="both"/>
    </w:pPr>
    <w:rPr>
      <w:sz w:val="28"/>
      <w:szCs w:val="20"/>
    </w:rPr>
  </w:style>
  <w:style w:type="character" w:customStyle="1" w:styleId="st">
    <w:name w:val="st"/>
    <w:basedOn w:val="DefaultParagraphFont"/>
    <w:rsid w:val="00F431AA"/>
  </w:style>
  <w:style w:type="paragraph" w:customStyle="1" w:styleId="hd-lg">
    <w:name w:val="hd-lg"/>
    <w:basedOn w:val="Normal"/>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BlockText">
    <w:name w:val="Block Text"/>
    <w:basedOn w:val="Normal"/>
    <w:rsid w:val="005335D7"/>
    <w:pPr>
      <w:ind w:left="284" w:right="-58" w:firstLine="436"/>
      <w:jc w:val="both"/>
    </w:pPr>
    <w:rPr>
      <w:szCs w:val="20"/>
      <w:lang w:val="ru-RU"/>
    </w:rPr>
  </w:style>
  <w:style w:type="character" w:customStyle="1" w:styleId="rvts23">
    <w:name w:val="rvts23"/>
    <w:basedOn w:val="DefaultParagraphFont"/>
    <w:rsid w:val="005335D7"/>
  </w:style>
  <w:style w:type="paragraph" w:customStyle="1" w:styleId="a3">
    <w:name w:val="Знак Знак Знак Знак Знак"/>
    <w:basedOn w:val="Normal"/>
    <w:rsid w:val="009F38D3"/>
    <w:rPr>
      <w:rFonts w:ascii="Verdana" w:hAnsi="Verdana"/>
      <w:sz w:val="20"/>
      <w:szCs w:val="20"/>
      <w:lang w:val="en-US" w:eastAsia="en-US"/>
    </w:rPr>
  </w:style>
  <w:style w:type="character" w:customStyle="1" w:styleId="rvts44">
    <w:name w:val="rvts44"/>
    <w:basedOn w:val="DefaultParagraphFont"/>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Normal"/>
    <w:rsid w:val="00373A3B"/>
    <w:pPr>
      <w:spacing w:before="100" w:beforeAutospacing="1" w:after="100" w:afterAutospacing="1"/>
    </w:pPr>
    <w:rPr>
      <w:lang w:val="ru-RU"/>
    </w:rPr>
  </w:style>
  <w:style w:type="paragraph" w:customStyle="1" w:styleId="msonormalcxsplast">
    <w:name w:val="msonormalcxsplast"/>
    <w:basedOn w:val="Normal"/>
    <w:rsid w:val="00373A3B"/>
    <w:pPr>
      <w:spacing w:before="100" w:beforeAutospacing="1" w:after="100" w:afterAutospacing="1"/>
    </w:pPr>
    <w:rPr>
      <w:lang w:val="ru-RU"/>
    </w:rPr>
  </w:style>
  <w:style w:type="character" w:customStyle="1" w:styleId="4">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HeaderChar">
    <w:name w:val="Header Char"/>
    <w:link w:val="Header"/>
    <w:locked/>
    <w:rsid w:val="00D93789"/>
    <w:rPr>
      <w:sz w:val="24"/>
      <w:szCs w:val="24"/>
      <w:lang w:val="uk-UA"/>
    </w:rPr>
  </w:style>
  <w:style w:type="paragraph" w:customStyle="1" w:styleId="rvps7">
    <w:name w:val="rvps7"/>
    <w:basedOn w:val="Normal"/>
    <w:rsid w:val="00D93789"/>
    <w:pPr>
      <w:spacing w:before="100" w:beforeAutospacing="1" w:after="100" w:afterAutospacing="1"/>
    </w:pPr>
    <w:rPr>
      <w:lang w:val="ru-RU"/>
    </w:rPr>
  </w:style>
  <w:style w:type="character" w:customStyle="1" w:styleId="rvts9">
    <w:name w:val="rvts9"/>
    <w:basedOn w:val="DefaultParagraphFont"/>
    <w:rsid w:val="00D93789"/>
  </w:style>
  <w:style w:type="paragraph" w:customStyle="1" w:styleId="rvps6">
    <w:name w:val="rvps6"/>
    <w:basedOn w:val="Normal"/>
    <w:rsid w:val="00D93789"/>
    <w:pPr>
      <w:spacing w:before="100" w:beforeAutospacing="1" w:after="100" w:afterAutospacing="1"/>
    </w:pPr>
    <w:rPr>
      <w:lang w:val="ru-RU"/>
    </w:rPr>
  </w:style>
  <w:style w:type="paragraph" w:customStyle="1" w:styleId="14">
    <w:name w:val="Абзац списка1"/>
    <w:basedOn w:val="Normal"/>
    <w:qFormat/>
    <w:rsid w:val="000A6C66"/>
    <w:pPr>
      <w:ind w:left="720"/>
      <w:contextualSpacing/>
    </w:pPr>
    <w:rPr>
      <w:lang w:val="ru-RU"/>
    </w:rPr>
  </w:style>
  <w:style w:type="paragraph" w:customStyle="1" w:styleId="ListParagraph1">
    <w:name w:val="List Paragraph1"/>
    <w:basedOn w:val="Normal"/>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DefaultParagraphFont"/>
    <w:rsid w:val="004D6139"/>
  </w:style>
  <w:style w:type="character" w:customStyle="1" w:styleId="normal0">
    <w:name w:val="normal Знак"/>
    <w:link w:val="1"/>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5">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5"/>
    <w:locked/>
    <w:rsid w:val="00692489"/>
    <w:rPr>
      <w:rFonts w:ascii="Calibri" w:hAnsi="Calibri"/>
      <w:color w:val="00000A"/>
      <w:sz w:val="22"/>
      <w:szCs w:val="22"/>
      <w:lang w:val="ru-RU" w:eastAsia="en-US" w:bidi="ar-SA"/>
    </w:rPr>
  </w:style>
  <w:style w:type="paragraph" w:customStyle="1" w:styleId="Style5">
    <w:name w:val="Style5"/>
    <w:basedOn w:val="Normal"/>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0">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2">
    <w:name w:val="Обычный2"/>
    <w:rsid w:val="0042376A"/>
    <w:pPr>
      <w:suppressAutoHyphens/>
      <w:spacing w:line="276" w:lineRule="auto"/>
    </w:pPr>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7CB7-86DE-498A-A0FE-BFA15929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9473</Words>
  <Characters>54000</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cp:lastModifiedBy>
  <cp:revision>254</cp:revision>
  <cp:lastPrinted>2023-03-06T16:53:00Z</cp:lastPrinted>
  <dcterms:created xsi:type="dcterms:W3CDTF">2022-10-20T10:48:00Z</dcterms:created>
  <dcterms:modified xsi:type="dcterms:W3CDTF">2024-03-26T15:32:00Z</dcterms:modified>
</cp:coreProperties>
</file>