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A4" w:rsidRDefault="00BA2C46" w:rsidP="000D0FA4">
      <w:pPr>
        <w:spacing w:after="0" w:line="240" w:lineRule="auto"/>
        <w:jc w:val="center"/>
        <w:rPr>
          <w:rFonts w:ascii="Times New Roman" w:hAnsi="Times New Roman"/>
          <w:b/>
          <w:bCs/>
          <w:caps/>
          <w:sz w:val="24"/>
          <w:szCs w:val="24"/>
        </w:rPr>
      </w:pPr>
      <w:r>
        <w:rPr>
          <w:rFonts w:ascii="Times New Roman" w:hAnsi="Times New Roman"/>
          <w:b/>
          <w:sz w:val="28"/>
          <w:szCs w:val="28"/>
          <w:lang w:val="uk-UA"/>
        </w:rPr>
        <w:t>Територіальний центр соціального обслуговування (надання соціальних послуг) виконавчого комітету Нововолинської міської ради</w:t>
      </w:r>
    </w:p>
    <w:p w:rsidR="000D0FA4" w:rsidRDefault="000D0FA4" w:rsidP="000D0FA4">
      <w:pPr>
        <w:spacing w:after="0" w:line="240" w:lineRule="auto"/>
        <w:jc w:val="center"/>
        <w:rPr>
          <w:rFonts w:ascii="Times New Roman" w:hAnsi="Times New Roman"/>
          <w:sz w:val="24"/>
          <w:szCs w:val="24"/>
        </w:rPr>
      </w:pPr>
    </w:p>
    <w:tbl>
      <w:tblPr>
        <w:tblW w:w="10471" w:type="dxa"/>
        <w:tblInd w:w="108" w:type="dxa"/>
        <w:tblBorders>
          <w:top w:val="single" w:sz="4" w:space="0" w:color="auto"/>
          <w:left w:val="single" w:sz="4" w:space="0" w:color="auto"/>
          <w:bottom w:val="single" w:sz="4" w:space="0" w:color="auto"/>
          <w:right w:val="single" w:sz="4" w:space="0" w:color="auto"/>
        </w:tblBorders>
        <w:tblLook w:val="04A0"/>
      </w:tblPr>
      <w:tblGrid>
        <w:gridCol w:w="4678"/>
        <w:gridCol w:w="5793"/>
      </w:tblGrid>
      <w:tr w:rsidR="000D0FA4" w:rsidTr="000D0FA4">
        <w:tc>
          <w:tcPr>
            <w:tcW w:w="4678" w:type="dxa"/>
            <w:tcBorders>
              <w:top w:val="nil"/>
              <w:left w:val="nil"/>
              <w:bottom w:val="nil"/>
              <w:right w:val="nil"/>
            </w:tcBorders>
          </w:tcPr>
          <w:p w:rsidR="000D0FA4" w:rsidRDefault="000D0FA4">
            <w:pPr>
              <w:spacing w:after="0" w:line="240" w:lineRule="auto"/>
              <w:jc w:val="center"/>
              <w:rPr>
                <w:rFonts w:ascii="Times New Roman" w:hAnsi="Times New Roman"/>
                <w:b/>
                <w:bCs/>
                <w:sz w:val="24"/>
                <w:szCs w:val="24"/>
                <w:lang w:eastAsia="en-US"/>
              </w:rPr>
            </w:pPr>
          </w:p>
        </w:tc>
        <w:tc>
          <w:tcPr>
            <w:tcW w:w="5793" w:type="dxa"/>
            <w:tcBorders>
              <w:top w:val="nil"/>
              <w:left w:val="nil"/>
              <w:bottom w:val="nil"/>
              <w:right w:val="nil"/>
            </w:tcBorders>
            <w:hideMark/>
          </w:tcPr>
          <w:p w:rsidR="000D0FA4" w:rsidRDefault="000D0FA4">
            <w:pPr>
              <w:spacing w:after="0" w:line="240" w:lineRule="auto"/>
              <w:jc w:val="center"/>
              <w:rPr>
                <w:rFonts w:ascii="Times New Roman" w:hAnsi="Times New Roman"/>
                <w:b/>
                <w:bCs/>
                <w:noProof/>
                <w:sz w:val="24"/>
                <w:szCs w:val="24"/>
                <w:lang w:eastAsia="en-US"/>
              </w:rPr>
            </w:pPr>
            <w:r>
              <w:rPr>
                <w:rFonts w:ascii="Times New Roman" w:hAnsi="Times New Roman"/>
                <w:b/>
                <w:bCs/>
                <w:noProof/>
                <w:sz w:val="24"/>
                <w:szCs w:val="24"/>
              </w:rPr>
              <w:t>ЗАТВЕРДЖЕНО</w:t>
            </w:r>
          </w:p>
        </w:tc>
      </w:tr>
      <w:tr w:rsidR="000D0FA4" w:rsidTr="000D0FA4">
        <w:tc>
          <w:tcPr>
            <w:tcW w:w="4678" w:type="dxa"/>
            <w:tcBorders>
              <w:top w:val="nil"/>
              <w:left w:val="nil"/>
              <w:bottom w:val="nil"/>
              <w:right w:val="nil"/>
            </w:tcBorders>
          </w:tcPr>
          <w:p w:rsidR="000D0FA4" w:rsidRDefault="000D0FA4">
            <w:pPr>
              <w:spacing w:after="0" w:line="240" w:lineRule="auto"/>
              <w:jc w:val="center"/>
              <w:rPr>
                <w:rFonts w:ascii="Times New Roman" w:hAnsi="Times New Roman"/>
                <w:b/>
                <w:bCs/>
                <w:sz w:val="24"/>
                <w:szCs w:val="24"/>
                <w:lang w:eastAsia="en-US"/>
              </w:rPr>
            </w:pPr>
          </w:p>
        </w:tc>
        <w:tc>
          <w:tcPr>
            <w:tcW w:w="5793" w:type="dxa"/>
            <w:tcBorders>
              <w:top w:val="nil"/>
              <w:left w:val="nil"/>
              <w:bottom w:val="nil"/>
              <w:right w:val="nil"/>
            </w:tcBorders>
            <w:hideMark/>
          </w:tcPr>
          <w:p w:rsidR="000D0FA4" w:rsidRDefault="000D0FA4" w:rsidP="0063234F">
            <w:pPr>
              <w:pStyle w:val="1"/>
              <w:spacing w:after="0"/>
              <w:jc w:val="center"/>
              <w:rPr>
                <w:rFonts w:ascii="Times New Roman" w:hAnsi="Times New Roman"/>
                <w:sz w:val="24"/>
                <w:szCs w:val="24"/>
              </w:rPr>
            </w:pPr>
            <w:r>
              <w:rPr>
                <w:rFonts w:ascii="Times New Roman" w:hAnsi="Times New Roman"/>
                <w:sz w:val="24"/>
                <w:szCs w:val="24"/>
              </w:rPr>
              <w:t xml:space="preserve">Рішенням </w:t>
            </w:r>
            <w:r w:rsidR="002E76BC">
              <w:rPr>
                <w:rFonts w:ascii="Times New Roman" w:hAnsi="Times New Roman"/>
                <w:sz w:val="24"/>
                <w:szCs w:val="24"/>
              </w:rPr>
              <w:t>уповноваженої особи</w:t>
            </w:r>
          </w:p>
        </w:tc>
      </w:tr>
      <w:tr w:rsidR="000D0FA4" w:rsidTr="000D0FA4">
        <w:tc>
          <w:tcPr>
            <w:tcW w:w="4678" w:type="dxa"/>
            <w:tcBorders>
              <w:top w:val="nil"/>
              <w:left w:val="nil"/>
              <w:bottom w:val="nil"/>
              <w:right w:val="nil"/>
            </w:tcBorders>
          </w:tcPr>
          <w:p w:rsidR="000D0FA4" w:rsidRDefault="000D0FA4">
            <w:pPr>
              <w:spacing w:after="0" w:line="240" w:lineRule="auto"/>
              <w:jc w:val="center"/>
              <w:rPr>
                <w:rFonts w:ascii="Times New Roman" w:hAnsi="Times New Roman"/>
                <w:b/>
                <w:bCs/>
                <w:sz w:val="24"/>
                <w:szCs w:val="24"/>
                <w:lang w:eastAsia="en-US"/>
              </w:rPr>
            </w:pPr>
          </w:p>
        </w:tc>
        <w:tc>
          <w:tcPr>
            <w:tcW w:w="5793" w:type="dxa"/>
            <w:tcBorders>
              <w:top w:val="nil"/>
              <w:left w:val="nil"/>
              <w:bottom w:val="nil"/>
              <w:right w:val="nil"/>
            </w:tcBorders>
          </w:tcPr>
          <w:p w:rsidR="000D0FA4" w:rsidRDefault="000D0FA4">
            <w:pPr>
              <w:spacing w:after="0" w:line="240" w:lineRule="auto"/>
              <w:jc w:val="center"/>
              <w:rPr>
                <w:rFonts w:ascii="Times New Roman" w:hAnsi="Times New Roman"/>
                <w:b/>
                <w:bCs/>
                <w:sz w:val="24"/>
                <w:szCs w:val="24"/>
                <w:lang w:eastAsia="en-US"/>
              </w:rPr>
            </w:pPr>
          </w:p>
          <w:p w:rsidR="006936C1" w:rsidRPr="00FD780E" w:rsidRDefault="000D0FA4" w:rsidP="00FD780E">
            <w:pPr>
              <w:spacing w:after="0" w:line="240" w:lineRule="auto"/>
              <w:jc w:val="center"/>
              <w:rPr>
                <w:rFonts w:ascii="Times New Roman" w:hAnsi="Times New Roman"/>
                <w:b/>
                <w:bCs/>
                <w:sz w:val="24"/>
                <w:szCs w:val="24"/>
                <w:lang w:val="uk-UA"/>
              </w:rPr>
            </w:pPr>
            <w:r>
              <w:rPr>
                <w:rFonts w:ascii="Times New Roman" w:hAnsi="Times New Roman"/>
                <w:b/>
                <w:bCs/>
                <w:sz w:val="24"/>
                <w:szCs w:val="24"/>
              </w:rPr>
              <w:t xml:space="preserve">від  « </w:t>
            </w:r>
            <w:r w:rsidR="002E76BC">
              <w:rPr>
                <w:rFonts w:ascii="Times New Roman" w:hAnsi="Times New Roman"/>
                <w:b/>
                <w:bCs/>
                <w:sz w:val="24"/>
                <w:szCs w:val="24"/>
                <w:lang w:val="uk-UA"/>
              </w:rPr>
              <w:t>03</w:t>
            </w:r>
            <w:r>
              <w:rPr>
                <w:rFonts w:ascii="Times New Roman" w:hAnsi="Times New Roman"/>
                <w:b/>
                <w:bCs/>
                <w:sz w:val="24"/>
                <w:szCs w:val="24"/>
              </w:rPr>
              <w:t xml:space="preserve"> »  </w:t>
            </w:r>
            <w:r w:rsidR="002E76BC">
              <w:rPr>
                <w:rFonts w:ascii="Times New Roman" w:hAnsi="Times New Roman"/>
                <w:b/>
                <w:bCs/>
                <w:sz w:val="24"/>
                <w:szCs w:val="24"/>
                <w:lang w:val="uk-UA"/>
              </w:rPr>
              <w:t>серпня</w:t>
            </w:r>
            <w:r w:rsidR="001656FF">
              <w:rPr>
                <w:rFonts w:ascii="Times New Roman" w:hAnsi="Times New Roman"/>
                <w:b/>
                <w:bCs/>
                <w:sz w:val="24"/>
                <w:szCs w:val="24"/>
                <w:lang w:val="uk-UA"/>
              </w:rPr>
              <w:t xml:space="preserve"> </w:t>
            </w:r>
            <w:r w:rsidR="002E76BC">
              <w:rPr>
                <w:rFonts w:ascii="Times New Roman" w:hAnsi="Times New Roman"/>
                <w:b/>
                <w:bCs/>
                <w:sz w:val="24"/>
                <w:szCs w:val="24"/>
              </w:rPr>
              <w:t xml:space="preserve"> 20</w:t>
            </w:r>
            <w:r w:rsidR="002E76BC">
              <w:rPr>
                <w:rFonts w:ascii="Times New Roman" w:hAnsi="Times New Roman"/>
                <w:b/>
                <w:bCs/>
                <w:sz w:val="24"/>
                <w:szCs w:val="24"/>
                <w:lang w:val="uk-UA"/>
              </w:rPr>
              <w:t>22</w:t>
            </w:r>
            <w:r w:rsidR="00FD780E">
              <w:rPr>
                <w:rFonts w:ascii="Times New Roman" w:hAnsi="Times New Roman"/>
                <w:b/>
                <w:bCs/>
                <w:sz w:val="24"/>
                <w:szCs w:val="24"/>
              </w:rPr>
              <w:t xml:space="preserve"> рок</w:t>
            </w:r>
            <w:r w:rsidR="00FD780E">
              <w:rPr>
                <w:rFonts w:ascii="Times New Roman" w:hAnsi="Times New Roman"/>
                <w:b/>
                <w:bCs/>
                <w:sz w:val="24"/>
                <w:szCs w:val="24"/>
                <w:lang w:val="uk-UA"/>
              </w:rPr>
              <w:t>у</w:t>
            </w:r>
          </w:p>
          <w:p w:rsidR="006936C1" w:rsidRDefault="006936C1">
            <w:pPr>
              <w:spacing w:after="0" w:line="240" w:lineRule="auto"/>
              <w:jc w:val="center"/>
              <w:rPr>
                <w:rFonts w:ascii="Times New Roman" w:hAnsi="Times New Roman"/>
                <w:b/>
                <w:bCs/>
                <w:sz w:val="24"/>
                <w:szCs w:val="24"/>
                <w:lang w:val="uk-UA"/>
              </w:rPr>
            </w:pPr>
          </w:p>
          <w:p w:rsidR="000D0FA4" w:rsidRDefault="006936C1" w:rsidP="001656FF">
            <w:pPr>
              <w:spacing w:after="0" w:line="240" w:lineRule="auto"/>
              <w:rPr>
                <w:rFonts w:ascii="Times New Roman" w:hAnsi="Times New Roman"/>
                <w:b/>
                <w:bCs/>
                <w:sz w:val="24"/>
                <w:szCs w:val="24"/>
                <w:lang w:val="uk-UA" w:eastAsia="en-US"/>
              </w:rPr>
            </w:pPr>
            <w:r>
              <w:rPr>
                <w:rFonts w:ascii="Times New Roman" w:hAnsi="Times New Roman"/>
                <w:b/>
                <w:bCs/>
                <w:sz w:val="24"/>
                <w:szCs w:val="24"/>
                <w:lang w:val="uk-UA" w:eastAsia="en-US"/>
              </w:rPr>
              <w:t xml:space="preserve">                  </w:t>
            </w:r>
            <w:r w:rsidR="002E76BC">
              <w:rPr>
                <w:rFonts w:ascii="Times New Roman" w:hAnsi="Times New Roman"/>
                <w:b/>
                <w:bCs/>
                <w:sz w:val="24"/>
                <w:szCs w:val="24"/>
                <w:lang w:val="uk-UA" w:eastAsia="en-US"/>
              </w:rPr>
              <w:t>Уповноважена особа</w:t>
            </w:r>
          </w:p>
          <w:p w:rsidR="001656FF" w:rsidRPr="001656FF" w:rsidRDefault="001656FF" w:rsidP="002E76BC">
            <w:pPr>
              <w:spacing w:after="0" w:line="240" w:lineRule="auto"/>
              <w:rPr>
                <w:rFonts w:ascii="Times New Roman" w:hAnsi="Times New Roman"/>
                <w:b/>
                <w:bCs/>
                <w:sz w:val="24"/>
                <w:szCs w:val="24"/>
                <w:lang w:val="uk-UA" w:eastAsia="en-US"/>
              </w:rPr>
            </w:pPr>
            <w:r>
              <w:rPr>
                <w:rFonts w:ascii="Times New Roman" w:hAnsi="Times New Roman"/>
                <w:b/>
                <w:bCs/>
                <w:sz w:val="24"/>
                <w:szCs w:val="24"/>
                <w:lang w:val="uk-UA" w:eastAsia="en-US"/>
              </w:rPr>
              <w:t xml:space="preserve">               </w:t>
            </w:r>
            <w:r w:rsidR="00510A73">
              <w:rPr>
                <w:rFonts w:ascii="Times New Roman" w:hAnsi="Times New Roman"/>
                <w:b/>
                <w:bCs/>
                <w:sz w:val="24"/>
                <w:szCs w:val="24"/>
                <w:lang w:val="uk-UA" w:eastAsia="en-US"/>
              </w:rPr>
              <w:t xml:space="preserve">    </w:t>
            </w:r>
            <w:r w:rsidR="002E76BC">
              <w:rPr>
                <w:rFonts w:ascii="Times New Roman" w:hAnsi="Times New Roman"/>
                <w:b/>
                <w:bCs/>
                <w:sz w:val="24"/>
                <w:szCs w:val="24"/>
                <w:lang w:val="uk-UA" w:eastAsia="en-US"/>
              </w:rPr>
              <w:t>Іванна СЕМЕНЧУК</w:t>
            </w:r>
          </w:p>
        </w:tc>
      </w:tr>
      <w:tr w:rsidR="000D0FA4" w:rsidTr="000D0FA4">
        <w:tc>
          <w:tcPr>
            <w:tcW w:w="4678" w:type="dxa"/>
            <w:tcBorders>
              <w:top w:val="nil"/>
              <w:left w:val="nil"/>
              <w:bottom w:val="nil"/>
              <w:right w:val="nil"/>
            </w:tcBorders>
          </w:tcPr>
          <w:p w:rsidR="000D0FA4" w:rsidRDefault="000D0FA4">
            <w:pPr>
              <w:spacing w:after="0" w:line="240" w:lineRule="auto"/>
              <w:jc w:val="center"/>
              <w:rPr>
                <w:rFonts w:ascii="Times New Roman" w:hAnsi="Times New Roman"/>
                <w:b/>
                <w:bCs/>
                <w:sz w:val="24"/>
                <w:szCs w:val="24"/>
                <w:lang w:eastAsia="en-US"/>
              </w:rPr>
            </w:pPr>
          </w:p>
        </w:tc>
        <w:tc>
          <w:tcPr>
            <w:tcW w:w="5793" w:type="dxa"/>
            <w:tcBorders>
              <w:top w:val="nil"/>
              <w:left w:val="nil"/>
              <w:bottom w:val="nil"/>
              <w:right w:val="nil"/>
            </w:tcBorders>
          </w:tcPr>
          <w:p w:rsidR="000D0FA4" w:rsidRDefault="000D0FA4">
            <w:pPr>
              <w:spacing w:after="0" w:line="240" w:lineRule="auto"/>
              <w:jc w:val="center"/>
              <w:rPr>
                <w:rFonts w:ascii="Times New Roman" w:hAnsi="Times New Roman"/>
                <w:b/>
                <w:bCs/>
                <w:sz w:val="24"/>
                <w:szCs w:val="24"/>
                <w:lang w:eastAsia="en-US"/>
              </w:rPr>
            </w:pPr>
          </w:p>
        </w:tc>
      </w:tr>
      <w:tr w:rsidR="000D0FA4" w:rsidTr="000D0FA4">
        <w:tc>
          <w:tcPr>
            <w:tcW w:w="4678" w:type="dxa"/>
            <w:tcBorders>
              <w:top w:val="nil"/>
              <w:left w:val="nil"/>
              <w:bottom w:val="nil"/>
              <w:right w:val="nil"/>
            </w:tcBorders>
          </w:tcPr>
          <w:p w:rsidR="000D0FA4" w:rsidRDefault="000D0FA4">
            <w:pPr>
              <w:spacing w:after="0" w:line="240" w:lineRule="auto"/>
              <w:jc w:val="center"/>
              <w:rPr>
                <w:rFonts w:ascii="Times New Roman" w:hAnsi="Times New Roman"/>
                <w:b/>
                <w:bCs/>
                <w:sz w:val="24"/>
                <w:szCs w:val="24"/>
                <w:lang w:eastAsia="en-US"/>
              </w:rPr>
            </w:pPr>
          </w:p>
        </w:tc>
        <w:tc>
          <w:tcPr>
            <w:tcW w:w="5793" w:type="dxa"/>
            <w:tcBorders>
              <w:top w:val="nil"/>
              <w:left w:val="nil"/>
              <w:bottom w:val="nil"/>
              <w:right w:val="nil"/>
            </w:tcBorders>
          </w:tcPr>
          <w:p w:rsidR="000D0FA4" w:rsidRDefault="000D0FA4">
            <w:pPr>
              <w:spacing w:after="0" w:line="240" w:lineRule="auto"/>
              <w:jc w:val="center"/>
              <w:rPr>
                <w:rFonts w:ascii="Times New Roman" w:hAnsi="Times New Roman"/>
                <w:sz w:val="24"/>
                <w:szCs w:val="24"/>
                <w:lang w:eastAsia="en-US"/>
              </w:rPr>
            </w:pPr>
          </w:p>
        </w:tc>
      </w:tr>
    </w:tbl>
    <w:p w:rsidR="000D0FA4" w:rsidRDefault="000D0FA4" w:rsidP="000D0FA4">
      <w:pPr>
        <w:suppressAutoHyphens/>
        <w:spacing w:after="0" w:line="240" w:lineRule="auto"/>
        <w:jc w:val="center"/>
        <w:rPr>
          <w:rFonts w:ascii="Times New Roman" w:eastAsia="Times New Roman" w:hAnsi="Times New Roman"/>
          <w:sz w:val="24"/>
          <w:szCs w:val="24"/>
          <w:lang w:eastAsia="ar-SA"/>
        </w:rPr>
      </w:pPr>
    </w:p>
    <w:p w:rsidR="000D0FA4" w:rsidRDefault="000D0FA4" w:rsidP="000D0FA4">
      <w:pPr>
        <w:keepNext/>
        <w:keepLines/>
        <w:suppressAutoHyphens/>
        <w:spacing w:after="0"/>
        <w:jc w:val="center"/>
        <w:outlineLvl w:val="0"/>
        <w:rPr>
          <w:rFonts w:ascii="Times New Roman" w:eastAsia="Times New Roman" w:hAnsi="Times New Roman"/>
          <w:b/>
          <w:bCs/>
          <w:color w:val="000000"/>
          <w:kern w:val="2"/>
          <w:sz w:val="24"/>
          <w:szCs w:val="24"/>
          <w:lang w:val="uk-UA" w:eastAsia="ar-SA"/>
        </w:rPr>
      </w:pPr>
    </w:p>
    <w:p w:rsidR="000D0FA4" w:rsidRDefault="000D0FA4" w:rsidP="000D0FA4">
      <w:pPr>
        <w:keepNext/>
        <w:keepLines/>
        <w:suppressAutoHyphens/>
        <w:spacing w:after="0"/>
        <w:outlineLvl w:val="0"/>
        <w:rPr>
          <w:rFonts w:ascii="Times New Roman" w:eastAsia="Times New Roman" w:hAnsi="Times New Roman"/>
          <w:b/>
          <w:bCs/>
          <w:color w:val="000000"/>
          <w:kern w:val="2"/>
          <w:sz w:val="24"/>
          <w:szCs w:val="24"/>
          <w:lang w:val="uk-UA" w:eastAsia="ar-SA"/>
        </w:rPr>
      </w:pPr>
    </w:p>
    <w:p w:rsidR="000D0FA4" w:rsidRDefault="000D0FA4" w:rsidP="000D0FA4">
      <w:pPr>
        <w:keepNext/>
        <w:suppressAutoHyphens/>
        <w:spacing w:after="0" w:line="240" w:lineRule="auto"/>
        <w:jc w:val="center"/>
        <w:rPr>
          <w:rFonts w:ascii="Times New Roman" w:eastAsia="Times New Roman" w:hAnsi="Times New Roman"/>
          <w:b/>
          <w:bCs/>
          <w:kern w:val="2"/>
          <w:sz w:val="24"/>
          <w:szCs w:val="24"/>
          <w:lang w:val="uk-UA" w:eastAsia="ar-SA"/>
        </w:rPr>
      </w:pPr>
      <w:r>
        <w:rPr>
          <w:rFonts w:ascii="Times New Roman" w:eastAsia="Times New Roman" w:hAnsi="Times New Roman"/>
          <w:b/>
          <w:bCs/>
          <w:kern w:val="2"/>
          <w:sz w:val="24"/>
          <w:szCs w:val="24"/>
          <w:lang w:val="uk-UA" w:eastAsia="ar-SA"/>
        </w:rPr>
        <w:t>ТЕНДЕРНА ДОКУМЕНТАЦІЯ</w:t>
      </w:r>
    </w:p>
    <w:p w:rsidR="000D0FA4" w:rsidRDefault="000D0FA4" w:rsidP="000D0FA4">
      <w:pPr>
        <w:keepNext/>
        <w:suppressAutoHyphens/>
        <w:spacing w:after="0" w:line="240" w:lineRule="auto"/>
        <w:jc w:val="center"/>
        <w:rPr>
          <w:rFonts w:ascii="Times New Roman" w:eastAsia="Times New Roman" w:hAnsi="Times New Roman"/>
          <w:b/>
          <w:bCs/>
          <w:kern w:val="2"/>
          <w:sz w:val="24"/>
          <w:szCs w:val="24"/>
          <w:lang w:val="uk-UA" w:eastAsia="ar-SA"/>
        </w:rPr>
      </w:pPr>
    </w:p>
    <w:p w:rsidR="000D0FA4" w:rsidRDefault="000D0FA4" w:rsidP="000D0FA4">
      <w:pPr>
        <w:widowControl w:val="0"/>
        <w:autoSpaceDE w:val="0"/>
        <w:autoSpaceDN w:val="0"/>
        <w:adjustRightInd w:val="0"/>
        <w:spacing w:after="0" w:line="25" w:lineRule="atLeast"/>
        <w:jc w:val="center"/>
        <w:rPr>
          <w:rFonts w:ascii="Times New Roman" w:eastAsia="Dotum" w:hAnsi="Times New Roman"/>
          <w:noProof/>
          <w:color w:val="000000"/>
          <w:sz w:val="24"/>
          <w:szCs w:val="24"/>
          <w:lang w:val="uk-UA" w:eastAsia="uk-UA"/>
        </w:rPr>
      </w:pPr>
      <w:r>
        <w:rPr>
          <w:rFonts w:ascii="Times New Roman" w:eastAsia="Dotum" w:hAnsi="Times New Roman"/>
          <w:noProof/>
          <w:color w:val="000000"/>
          <w:sz w:val="24"/>
          <w:szCs w:val="24"/>
          <w:lang w:val="uk-UA" w:eastAsia="uk-UA"/>
        </w:rPr>
        <w:t>для Учасників щодо підготовки тендерних пропозицій</w:t>
      </w:r>
    </w:p>
    <w:p w:rsidR="000D0FA4" w:rsidRDefault="000D0FA4" w:rsidP="000D0FA4">
      <w:pPr>
        <w:jc w:val="center"/>
        <w:rPr>
          <w:rFonts w:ascii="Times New Roman" w:eastAsia="Calibri" w:hAnsi="Times New Roman"/>
          <w:b/>
          <w:sz w:val="24"/>
          <w:szCs w:val="24"/>
          <w:lang w:val="uk-UA" w:eastAsia="en-US"/>
        </w:rPr>
      </w:pPr>
      <w:r>
        <w:rPr>
          <w:rFonts w:ascii="Times New Roman" w:eastAsia="Dotum" w:hAnsi="Times New Roman"/>
          <w:noProof/>
          <w:color w:val="000000"/>
          <w:sz w:val="24"/>
          <w:szCs w:val="24"/>
          <w:lang w:val="uk-UA" w:eastAsia="uk-UA"/>
        </w:rPr>
        <w:t>на закупівлю за предметом</w:t>
      </w:r>
      <w:r>
        <w:rPr>
          <w:rFonts w:ascii="Times New Roman" w:hAnsi="Times New Roman"/>
          <w:b/>
          <w:sz w:val="24"/>
          <w:szCs w:val="24"/>
          <w:lang w:val="uk-UA"/>
        </w:rPr>
        <w:t xml:space="preserve"> </w:t>
      </w:r>
    </w:p>
    <w:p w:rsidR="000D0FA4" w:rsidRDefault="000D0FA4" w:rsidP="000D0FA4">
      <w:pPr>
        <w:widowControl w:val="0"/>
        <w:autoSpaceDE w:val="0"/>
        <w:autoSpaceDN w:val="0"/>
        <w:adjustRightInd w:val="0"/>
        <w:spacing w:after="0"/>
        <w:jc w:val="center"/>
        <w:rPr>
          <w:rFonts w:ascii="Times New Roman" w:hAnsi="Times New Roman"/>
          <w:b/>
          <w:sz w:val="24"/>
          <w:szCs w:val="24"/>
          <w:lang w:val="uk-UA"/>
        </w:rPr>
      </w:pPr>
    </w:p>
    <w:p w:rsidR="000D0FA4" w:rsidRDefault="000D0FA4" w:rsidP="000D0FA4">
      <w:pPr>
        <w:keepNext/>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«М</w:t>
      </w:r>
      <w:r>
        <w:rPr>
          <w:rFonts w:ascii="Times New Roman" w:hAnsi="Times New Roman"/>
          <w:b/>
          <w:sz w:val="24"/>
          <w:szCs w:val="24"/>
        </w:rPr>
        <w:t>’</w:t>
      </w:r>
      <w:r>
        <w:rPr>
          <w:rFonts w:ascii="Times New Roman" w:hAnsi="Times New Roman"/>
          <w:b/>
          <w:sz w:val="24"/>
          <w:szCs w:val="24"/>
          <w:lang w:val="uk-UA"/>
        </w:rPr>
        <w:t>ясо</w:t>
      </w:r>
      <w:r w:rsidRPr="000D0FA4">
        <w:rPr>
          <w:rFonts w:ascii="Times New Roman" w:hAnsi="Times New Roman"/>
          <w:b/>
          <w:sz w:val="24"/>
          <w:szCs w:val="24"/>
        </w:rPr>
        <w:t xml:space="preserve"> </w:t>
      </w:r>
      <w:r w:rsidR="001656FF">
        <w:rPr>
          <w:rFonts w:ascii="Times New Roman" w:hAnsi="Times New Roman"/>
          <w:b/>
          <w:sz w:val="24"/>
          <w:szCs w:val="24"/>
          <w:lang w:val="uk-UA"/>
        </w:rPr>
        <w:t>курятини</w:t>
      </w:r>
      <w:r>
        <w:rPr>
          <w:rFonts w:ascii="Times New Roman" w:hAnsi="Times New Roman"/>
          <w:b/>
          <w:sz w:val="24"/>
          <w:szCs w:val="24"/>
          <w:lang w:val="uk-UA"/>
        </w:rPr>
        <w:t>»</w:t>
      </w:r>
    </w:p>
    <w:p w:rsidR="000D0FA4" w:rsidRDefault="000D0FA4" w:rsidP="002E76BC">
      <w:pPr>
        <w:keepNext/>
        <w:suppressAutoHyphens/>
        <w:spacing w:after="0" w:line="240" w:lineRule="auto"/>
        <w:jc w:val="center"/>
        <w:rPr>
          <w:rFonts w:ascii="Times New Roman" w:eastAsia="Times New Roman" w:hAnsi="Times New Roman"/>
          <w:b/>
          <w:bCs/>
          <w:kern w:val="2"/>
          <w:sz w:val="24"/>
          <w:szCs w:val="24"/>
          <w:lang w:eastAsia="ar-SA"/>
        </w:rPr>
      </w:pPr>
      <w:r>
        <w:rPr>
          <w:rFonts w:ascii="Times New Roman" w:hAnsi="Times New Roman"/>
          <w:b/>
          <w:sz w:val="24"/>
          <w:szCs w:val="24"/>
          <w:lang w:val="uk-UA"/>
        </w:rPr>
        <w:t xml:space="preserve">код за ДК 021:2015 </w:t>
      </w:r>
      <w:r w:rsidRPr="001656FF">
        <w:rPr>
          <w:rFonts w:ascii="Times New Roman" w:hAnsi="Times New Roman" w:cs="Times New Roman"/>
          <w:b/>
          <w:lang w:val="uk-UA"/>
        </w:rPr>
        <w:t xml:space="preserve">– </w:t>
      </w:r>
      <w:r w:rsidR="001656FF" w:rsidRPr="001656FF">
        <w:rPr>
          <w:rFonts w:ascii="Times New Roman" w:hAnsi="Times New Roman" w:cs="Times New Roman"/>
          <w:b/>
          <w:shd w:val="clear" w:color="auto" w:fill="F3F7FA"/>
        </w:rPr>
        <w:t>15110000-2 М’ясо</w:t>
      </w:r>
      <w:r w:rsidR="001656FF" w:rsidRPr="001656FF">
        <w:rPr>
          <w:rFonts w:ascii="Times New Roman" w:hAnsi="Times New Roman" w:cs="Times New Roman"/>
          <w:b/>
          <w:shd w:val="clear" w:color="auto" w:fill="F3F7FA"/>
          <w:lang w:val="uk-UA"/>
        </w:rPr>
        <w:t xml:space="preserve"> </w:t>
      </w:r>
    </w:p>
    <w:p w:rsidR="000D0FA4" w:rsidRDefault="000D0FA4" w:rsidP="000D0FA4">
      <w:pPr>
        <w:keepNext/>
        <w:suppressAutoHyphens/>
        <w:spacing w:after="0" w:line="240" w:lineRule="auto"/>
        <w:jc w:val="center"/>
        <w:outlineLvl w:val="0"/>
        <w:rPr>
          <w:rFonts w:ascii="Times New Roman" w:eastAsia="Times New Roman" w:hAnsi="Times New Roman"/>
          <w:b/>
          <w:bCs/>
          <w:kern w:val="2"/>
          <w:sz w:val="24"/>
          <w:szCs w:val="24"/>
          <w:lang w:val="uk-UA" w:eastAsia="ar-SA"/>
        </w:rPr>
      </w:pPr>
    </w:p>
    <w:p w:rsidR="000D0FA4" w:rsidRDefault="000D0FA4" w:rsidP="000D0FA4">
      <w:pPr>
        <w:tabs>
          <w:tab w:val="center" w:pos="5104"/>
          <w:tab w:val="left" w:pos="7095"/>
        </w:tabs>
        <w:suppressAutoHyphens/>
        <w:spacing w:after="0" w:line="240" w:lineRule="auto"/>
        <w:jc w:val="center"/>
        <w:rPr>
          <w:rFonts w:ascii="Times New Roman" w:eastAsia="Times New Roman" w:hAnsi="Times New Roman"/>
          <w:b/>
          <w:sz w:val="24"/>
          <w:szCs w:val="24"/>
          <w:lang w:eastAsia="ar-SA"/>
        </w:rPr>
      </w:pPr>
    </w:p>
    <w:p w:rsidR="000D0FA4" w:rsidRDefault="000D0FA4" w:rsidP="000D0FA4">
      <w:pPr>
        <w:spacing w:after="0" w:line="240" w:lineRule="auto"/>
        <w:rPr>
          <w:rFonts w:ascii="Times New Roman" w:eastAsia="Calibri" w:hAnsi="Times New Roman"/>
          <w:sz w:val="24"/>
          <w:szCs w:val="24"/>
          <w:lang w:eastAsia="ar-SA"/>
        </w:rPr>
      </w:pPr>
    </w:p>
    <w:p w:rsidR="000D0FA4" w:rsidRDefault="000D0FA4" w:rsidP="000D0FA4">
      <w:pPr>
        <w:spacing w:after="0" w:line="240" w:lineRule="auto"/>
        <w:rPr>
          <w:rFonts w:ascii="Times New Roman" w:hAnsi="Times New Roman"/>
          <w:sz w:val="24"/>
          <w:szCs w:val="24"/>
          <w:lang w:eastAsia="ar-SA"/>
        </w:rPr>
      </w:pPr>
    </w:p>
    <w:p w:rsidR="000D0FA4" w:rsidRDefault="000D0FA4" w:rsidP="000D0FA4">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0D0FA4" w:rsidRDefault="000D0FA4" w:rsidP="000D0FA4">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0D0FA4" w:rsidRDefault="000D0FA4" w:rsidP="000D0FA4">
      <w:pPr>
        <w:tabs>
          <w:tab w:val="center" w:pos="5104"/>
          <w:tab w:val="left" w:pos="7095"/>
        </w:tabs>
        <w:suppressAutoHyphens/>
        <w:spacing w:after="0" w:line="240" w:lineRule="auto"/>
        <w:rPr>
          <w:rFonts w:ascii="Times New Roman" w:eastAsia="Times New Roman" w:hAnsi="Times New Roman"/>
          <w:b/>
          <w:sz w:val="24"/>
          <w:szCs w:val="24"/>
          <w:lang w:val="uk-UA" w:eastAsia="ar-SA"/>
        </w:rPr>
      </w:pPr>
    </w:p>
    <w:p w:rsidR="000D0FA4" w:rsidRDefault="000D0FA4" w:rsidP="000D0FA4">
      <w:pPr>
        <w:tabs>
          <w:tab w:val="center" w:pos="5104"/>
          <w:tab w:val="left" w:pos="7095"/>
        </w:tabs>
        <w:suppressAutoHyphens/>
        <w:spacing w:after="0" w:line="240" w:lineRule="auto"/>
        <w:rPr>
          <w:rFonts w:ascii="Times New Roman" w:eastAsia="Times New Roman" w:hAnsi="Times New Roman"/>
          <w:b/>
          <w:sz w:val="24"/>
          <w:szCs w:val="24"/>
          <w:lang w:val="uk-UA" w:eastAsia="ar-SA"/>
        </w:rPr>
      </w:pPr>
    </w:p>
    <w:p w:rsidR="000D0FA4" w:rsidRDefault="000D0FA4" w:rsidP="000D0FA4">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0D0FA4" w:rsidRDefault="000D0FA4" w:rsidP="000D0FA4">
      <w:pPr>
        <w:spacing w:after="0" w:line="240" w:lineRule="auto"/>
        <w:rPr>
          <w:rFonts w:ascii="Times New Roman" w:eastAsia="Calibri" w:hAnsi="Times New Roman"/>
          <w:sz w:val="24"/>
          <w:szCs w:val="24"/>
          <w:lang w:val="uk-UA" w:eastAsia="ar-SA"/>
        </w:rPr>
      </w:pPr>
    </w:p>
    <w:p w:rsidR="000D0FA4" w:rsidRDefault="000D0FA4" w:rsidP="000D0FA4">
      <w:pPr>
        <w:spacing w:after="0" w:line="240" w:lineRule="auto"/>
        <w:rPr>
          <w:rFonts w:ascii="Times New Roman" w:hAnsi="Times New Roman"/>
          <w:sz w:val="24"/>
          <w:szCs w:val="24"/>
          <w:lang w:val="uk-UA" w:eastAsia="ar-SA"/>
        </w:rPr>
      </w:pPr>
    </w:p>
    <w:p w:rsidR="000D0FA4" w:rsidRDefault="000D0FA4" w:rsidP="000D0FA4">
      <w:pPr>
        <w:spacing w:after="0" w:line="240" w:lineRule="auto"/>
        <w:rPr>
          <w:rFonts w:ascii="Times New Roman" w:hAnsi="Times New Roman"/>
          <w:sz w:val="24"/>
          <w:szCs w:val="24"/>
          <w:lang w:val="uk-UA" w:eastAsia="ar-SA"/>
        </w:rPr>
      </w:pPr>
    </w:p>
    <w:p w:rsidR="000D0FA4" w:rsidRDefault="000D0FA4" w:rsidP="000D0FA4">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0D0FA4" w:rsidRDefault="000D0FA4" w:rsidP="000D0FA4">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0D0FA4" w:rsidRDefault="000D0FA4" w:rsidP="000D0FA4">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0D0FA4" w:rsidRDefault="000D0FA4" w:rsidP="000D0FA4">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0D0FA4" w:rsidRDefault="000D0FA4" w:rsidP="000D0FA4">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0D0FA4" w:rsidRDefault="000D0FA4" w:rsidP="000D0FA4">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0D0FA4" w:rsidRDefault="002E76BC" w:rsidP="000D0FA4">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t>м. Нововолинськ</w:t>
      </w:r>
    </w:p>
    <w:p w:rsidR="000D0FA4" w:rsidRDefault="002E76BC" w:rsidP="000D0FA4">
      <w:pPr>
        <w:tabs>
          <w:tab w:val="center" w:pos="5104"/>
          <w:tab w:val="left" w:pos="7095"/>
        </w:tabs>
        <w:suppressAutoHyphens/>
        <w:spacing w:after="0" w:line="240" w:lineRule="auto"/>
        <w:jc w:val="center"/>
        <w:rPr>
          <w:rFonts w:ascii="Times New Roman" w:eastAsia="Times New Roman" w:hAnsi="Times New Roman"/>
          <w:b/>
          <w:color w:val="000000"/>
          <w:sz w:val="24"/>
          <w:szCs w:val="24"/>
          <w:lang w:val="uk-UA" w:eastAsia="ar-SA"/>
        </w:rPr>
      </w:pPr>
      <w:r>
        <w:rPr>
          <w:rFonts w:ascii="Times New Roman" w:eastAsia="Times New Roman" w:hAnsi="Times New Roman"/>
          <w:b/>
          <w:color w:val="000000"/>
          <w:sz w:val="24"/>
          <w:szCs w:val="24"/>
          <w:lang w:val="uk-UA" w:eastAsia="ar-SA"/>
        </w:rPr>
        <w:t>2022</w:t>
      </w:r>
      <w:r w:rsidR="000D0FA4">
        <w:rPr>
          <w:rFonts w:ascii="Times New Roman" w:eastAsia="Times New Roman" w:hAnsi="Times New Roman"/>
          <w:b/>
          <w:color w:val="000000"/>
          <w:sz w:val="24"/>
          <w:szCs w:val="24"/>
          <w:lang w:val="uk-UA" w:eastAsia="ar-SA"/>
        </w:rPr>
        <w:t xml:space="preserve"> рік</w:t>
      </w:r>
    </w:p>
    <w:p w:rsidR="000D0FA4" w:rsidRDefault="000D0FA4" w:rsidP="000D0FA4">
      <w:pPr>
        <w:suppressAutoHyphens/>
        <w:spacing w:after="0" w:line="240" w:lineRule="auto"/>
        <w:jc w:val="both"/>
        <w:outlineLvl w:val="0"/>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t xml:space="preserve">   </w:t>
      </w:r>
    </w:p>
    <w:p w:rsidR="000D0FA4" w:rsidRDefault="000D0FA4" w:rsidP="000D0FA4">
      <w:pPr>
        <w:suppressAutoHyphens/>
        <w:spacing w:after="0" w:line="240" w:lineRule="auto"/>
        <w:jc w:val="both"/>
        <w:outlineLvl w:val="0"/>
        <w:rPr>
          <w:rFonts w:ascii="Times New Roman" w:eastAsia="Times New Roman" w:hAnsi="Times New Roman"/>
          <w:b/>
          <w:sz w:val="24"/>
          <w:szCs w:val="24"/>
          <w:lang w:val="uk-UA" w:eastAsia="ar-SA"/>
        </w:rPr>
      </w:pPr>
    </w:p>
    <w:p w:rsidR="000D0FA4" w:rsidRDefault="000D0FA4" w:rsidP="000D0FA4">
      <w:pPr>
        <w:spacing w:after="0" w:line="240" w:lineRule="auto"/>
        <w:rPr>
          <w:rFonts w:ascii="Calibri" w:eastAsia="Calibri" w:hAnsi="Calibri"/>
          <w:lang w:eastAsia="ar-SA"/>
        </w:rPr>
      </w:pPr>
    </w:p>
    <w:p w:rsidR="000D0FA4" w:rsidRDefault="000D0FA4" w:rsidP="000D0FA4">
      <w:pPr>
        <w:spacing w:after="0" w:line="240" w:lineRule="auto"/>
        <w:rPr>
          <w:lang w:eastAsia="ar-SA"/>
        </w:rPr>
      </w:pPr>
    </w:p>
    <w:p w:rsidR="000D0FA4" w:rsidRDefault="000D0FA4" w:rsidP="000D0FA4">
      <w:pPr>
        <w:spacing w:after="0" w:line="240" w:lineRule="auto"/>
        <w:rPr>
          <w:lang w:eastAsia="ar-SA"/>
        </w:rPr>
      </w:pPr>
    </w:p>
    <w:p w:rsidR="000D0FA4" w:rsidRDefault="000D0FA4" w:rsidP="000D0FA4">
      <w:pPr>
        <w:spacing w:after="0" w:line="240" w:lineRule="auto"/>
        <w:rPr>
          <w:lang w:eastAsia="ar-SA"/>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1"/>
        <w:gridCol w:w="3261"/>
        <w:gridCol w:w="32"/>
        <w:gridCol w:w="6634"/>
      </w:tblGrid>
      <w:tr w:rsidR="00BA2C46" w:rsidRPr="00EE00AB" w:rsidTr="00BA2C46">
        <w:trPr>
          <w:trHeight w:val="454"/>
        </w:trPr>
        <w:tc>
          <w:tcPr>
            <w:tcW w:w="10632" w:type="dxa"/>
            <w:gridSpan w:val="5"/>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sz w:val="20"/>
                <w:szCs w:val="18"/>
                <w:lang w:val="uk-UA"/>
              </w:rPr>
            </w:pPr>
            <w:r w:rsidRPr="00EE00AB">
              <w:rPr>
                <w:rFonts w:ascii="Times New Roman" w:hAnsi="Times New Roman"/>
                <w:b/>
                <w:sz w:val="24"/>
                <w:lang w:val="uk-UA"/>
              </w:rPr>
              <w:t>I. Загальні положення</w:t>
            </w:r>
          </w:p>
        </w:tc>
      </w:tr>
      <w:tr w:rsidR="00BA2C46" w:rsidRPr="00EE00AB" w:rsidTr="00BA2C46">
        <w:trPr>
          <w:trHeight w:val="277"/>
        </w:trPr>
        <w:tc>
          <w:tcPr>
            <w:tcW w:w="705" w:type="dxa"/>
            <w:gridSpan w:val="2"/>
            <w:tcBorders>
              <w:top w:val="single" w:sz="4" w:space="0" w:color="auto"/>
              <w:left w:val="single" w:sz="4" w:space="0" w:color="auto"/>
              <w:bottom w:val="single" w:sz="4" w:space="0" w:color="auto"/>
              <w:right w:val="single" w:sz="4" w:space="0" w:color="auto"/>
            </w:tcBorders>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t>1</w:t>
            </w:r>
          </w:p>
          <w:p w:rsidR="00BA2C46" w:rsidRPr="00EE00AB" w:rsidRDefault="00BA2C46" w:rsidP="00BA2C46">
            <w:pPr>
              <w:widowControl w:val="0"/>
              <w:autoSpaceDE w:val="0"/>
              <w:autoSpaceDN w:val="0"/>
              <w:spacing w:after="0" w:line="240" w:lineRule="auto"/>
              <w:ind w:left="705"/>
              <w:jc w:val="center"/>
              <w:rPr>
                <w:rFonts w:ascii="Times New Roman" w:eastAsia="Times New Roman" w:hAnsi="Times New Roman" w:cs="Times New Roman"/>
                <w:b/>
                <w:sz w:val="24"/>
                <w:szCs w:val="24"/>
                <w:lang w:val="uk-UA"/>
              </w:rPr>
            </w:pP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ind w:left="705"/>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t>2</w:t>
            </w:r>
          </w:p>
        </w:tc>
        <w:tc>
          <w:tcPr>
            <w:tcW w:w="6666"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ind w:left="705"/>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t>3</w:t>
            </w: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rPr>
                <w:rFonts w:ascii="Times New Roman" w:eastAsia="Times New Roman" w:hAnsi="Times New Roman" w:cs="Times New Roman"/>
                <w:b/>
                <w:sz w:val="24"/>
                <w:szCs w:val="24"/>
                <w:lang w:val="uk-UA"/>
              </w:rPr>
            </w:pPr>
            <w:r w:rsidRPr="00EE00AB">
              <w:rPr>
                <w:rFonts w:ascii="Times New Roman" w:hAnsi="Times New Roman"/>
                <w:sz w:val="24"/>
                <w:lang w:val="uk-UA"/>
              </w:rPr>
              <w:t>Терміни, які вживаються в тендерній документації</w:t>
            </w:r>
          </w:p>
        </w:tc>
        <w:tc>
          <w:tcPr>
            <w:tcW w:w="6666" w:type="dxa"/>
            <w:gridSpan w:val="2"/>
            <w:tcBorders>
              <w:top w:val="single" w:sz="4" w:space="0" w:color="auto"/>
              <w:left w:val="single" w:sz="4" w:space="0" w:color="auto"/>
              <w:bottom w:val="single" w:sz="4" w:space="0" w:color="auto"/>
              <w:right w:val="single" w:sz="4" w:space="0" w:color="auto"/>
            </w:tcBorders>
          </w:tcPr>
          <w:p w:rsidR="00BA2C46" w:rsidRPr="00EE00AB" w:rsidRDefault="00BA2C46" w:rsidP="00BA2C46">
            <w:pPr>
              <w:widowControl w:val="0"/>
              <w:tabs>
                <w:tab w:val="left" w:pos="2160"/>
                <w:tab w:val="left" w:pos="3600"/>
              </w:tabs>
              <w:autoSpaceDE w:val="0"/>
              <w:autoSpaceDN w:val="0"/>
              <w:spacing w:after="0" w:line="240" w:lineRule="auto"/>
              <w:ind w:firstLine="828"/>
              <w:jc w:val="both"/>
              <w:rPr>
                <w:rFonts w:ascii="Times New Roman" w:hAnsi="Times New Roman" w:cs="Times New Roman"/>
                <w:sz w:val="24"/>
                <w:szCs w:val="24"/>
                <w:lang w:val="uk-UA"/>
              </w:rPr>
            </w:pPr>
            <w:r w:rsidRPr="00EE00AB">
              <w:rPr>
                <w:rFonts w:ascii="Times New Roman" w:hAnsi="Times New Roman" w:cs="Times New Roman"/>
                <w:sz w:val="24"/>
                <w:szCs w:val="24"/>
                <w:lang w:val="uk-UA"/>
              </w:rPr>
              <w:t xml:space="preserve">Тендерна документація (далі – Документація) розроблена на підставі норм Закону України «Про публічні </w:t>
            </w:r>
            <w:r w:rsidRPr="00EE00AB">
              <w:rPr>
                <w:rFonts w:ascii="Times New Roman" w:hAnsi="Times New Roman" w:cs="Times New Roman"/>
                <w:sz w:val="24"/>
                <w:szCs w:val="24"/>
                <w:lang w:val="uk-UA"/>
              </w:rPr>
              <w:lastRenderedPageBreak/>
              <w:t xml:space="preserve">закупівлі» (надалі – Закон). </w:t>
            </w:r>
          </w:p>
          <w:p w:rsidR="00BA2C46" w:rsidRPr="00EE00AB" w:rsidRDefault="00BA2C46" w:rsidP="00BA2C46">
            <w:pPr>
              <w:widowControl w:val="0"/>
              <w:tabs>
                <w:tab w:val="left" w:pos="2160"/>
                <w:tab w:val="left" w:pos="3600"/>
              </w:tabs>
              <w:autoSpaceDE w:val="0"/>
              <w:autoSpaceDN w:val="0"/>
              <w:spacing w:after="0" w:line="240" w:lineRule="auto"/>
              <w:ind w:firstLine="828"/>
              <w:jc w:val="both"/>
              <w:rPr>
                <w:rFonts w:ascii="Times New Roman" w:hAnsi="Times New Roman" w:cs="Times New Roman"/>
                <w:sz w:val="24"/>
                <w:szCs w:val="24"/>
                <w:lang w:val="uk-UA"/>
              </w:rPr>
            </w:pPr>
            <w:r w:rsidRPr="00EE00AB">
              <w:rPr>
                <w:rFonts w:ascii="Times New Roman" w:hAnsi="Times New Roman" w:cs="Times New Roman"/>
                <w:sz w:val="24"/>
                <w:szCs w:val="24"/>
                <w:lang w:val="uk-UA"/>
              </w:rPr>
              <w:t>Замовник – розпорядник державних коштів, який здійснює закупівлю в порядку, визначеному Законом.</w:t>
            </w:r>
          </w:p>
          <w:p w:rsidR="00BA2C46" w:rsidRPr="00EE00AB" w:rsidRDefault="00BA2C46" w:rsidP="00BA2C46">
            <w:pPr>
              <w:widowControl w:val="0"/>
              <w:tabs>
                <w:tab w:val="left" w:pos="2160"/>
                <w:tab w:val="left" w:pos="3600"/>
              </w:tabs>
              <w:autoSpaceDE w:val="0"/>
              <w:autoSpaceDN w:val="0"/>
              <w:spacing w:after="0" w:line="240" w:lineRule="auto"/>
              <w:ind w:firstLine="828"/>
              <w:jc w:val="both"/>
              <w:rPr>
                <w:rFonts w:ascii="Times New Roman" w:hAnsi="Times New Roman" w:cs="Times New Roman"/>
                <w:sz w:val="24"/>
                <w:szCs w:val="24"/>
                <w:lang w:val="uk-UA"/>
              </w:rPr>
            </w:pPr>
            <w:r w:rsidRPr="00EE00AB">
              <w:rPr>
                <w:rFonts w:ascii="Times New Roman" w:hAnsi="Times New Roman" w:cs="Times New Roman"/>
                <w:sz w:val="24"/>
                <w:szCs w:val="24"/>
                <w:lang w:val="uk-UA"/>
              </w:rPr>
              <w:t>Учасник процедури закупівлі (далі – Учасник) – фізична особа, у тому числі фізична особа-підприємець, юридична особа (резидент або нерезидент), яка подала тендерну пропозицію.</w:t>
            </w:r>
          </w:p>
          <w:p w:rsidR="00BA2C46" w:rsidRPr="00EE00AB" w:rsidRDefault="00BA2C46" w:rsidP="00BA2C46">
            <w:pPr>
              <w:widowControl w:val="0"/>
              <w:autoSpaceDE w:val="0"/>
              <w:autoSpaceDN w:val="0"/>
              <w:spacing w:after="0" w:line="240" w:lineRule="auto"/>
              <w:ind w:firstLine="828"/>
              <w:jc w:val="both"/>
              <w:rPr>
                <w:rFonts w:ascii="Times New Roman" w:hAnsi="Times New Roman" w:cs="Times New Roman"/>
                <w:sz w:val="24"/>
                <w:szCs w:val="24"/>
                <w:lang w:val="uk-UA"/>
              </w:rPr>
            </w:pPr>
            <w:r w:rsidRPr="00EE00AB">
              <w:rPr>
                <w:rFonts w:ascii="Times New Roman" w:hAnsi="Times New Roman" w:cs="Times New Roman"/>
                <w:sz w:val="24"/>
                <w:szCs w:val="24"/>
                <w:lang w:val="uk-UA"/>
              </w:rPr>
              <w:t>Тендерна пропозиція (далі – Пропозиція) – пропозиція щодо предмета закупівлі, яку Учасник подає замовнику відповідно до вимог Документації.</w:t>
            </w:r>
          </w:p>
          <w:p w:rsidR="00BA2C46" w:rsidRPr="00EE00AB" w:rsidRDefault="00BA2C46" w:rsidP="00BA2C46">
            <w:pPr>
              <w:widowControl w:val="0"/>
              <w:autoSpaceDE w:val="0"/>
              <w:autoSpaceDN w:val="0"/>
              <w:spacing w:after="0" w:line="240" w:lineRule="auto"/>
              <w:ind w:firstLine="828"/>
              <w:jc w:val="both"/>
              <w:rPr>
                <w:rFonts w:ascii="Times New Roman" w:hAnsi="Times New Roman" w:cs="Times New Roman"/>
                <w:sz w:val="24"/>
                <w:szCs w:val="24"/>
                <w:lang w:val="uk-UA"/>
              </w:rPr>
            </w:pPr>
            <w:r w:rsidRPr="00EE00AB">
              <w:rPr>
                <w:rFonts w:ascii="Times New Roman" w:hAnsi="Times New Roman" w:cs="Times New Roman"/>
                <w:sz w:val="24"/>
                <w:szCs w:val="24"/>
                <w:lang w:val="uk-UA"/>
              </w:rPr>
              <w:t>Переможець процедури закупівлі (далі – Переможець) – Учасник, Пропозиція якого відповідає всім критеріям та умовам, що визначені у Документації, і визнана найбільш економічно вигідною, та якому Замовник повідомив про намір укласти договір.</w:t>
            </w:r>
          </w:p>
          <w:p w:rsidR="00BA2C46" w:rsidRPr="00EE00AB" w:rsidRDefault="00BA2C46" w:rsidP="00BA2C46">
            <w:pPr>
              <w:widowControl w:val="0"/>
              <w:autoSpaceDE w:val="0"/>
              <w:autoSpaceDN w:val="0"/>
              <w:spacing w:after="0" w:line="240" w:lineRule="auto"/>
              <w:rPr>
                <w:rFonts w:ascii="Times New Roman" w:hAnsi="Times New Roman" w:cs="Times New Roman"/>
                <w:sz w:val="24"/>
                <w:szCs w:val="24"/>
                <w:lang w:val="uk-UA"/>
              </w:rPr>
            </w:pPr>
            <w:r w:rsidRPr="00EE00AB">
              <w:rPr>
                <w:rFonts w:ascii="Times New Roman" w:hAnsi="Times New Roman" w:cs="Times New Roman"/>
                <w:sz w:val="24"/>
                <w:szCs w:val="24"/>
                <w:lang w:val="uk-UA"/>
              </w:rPr>
              <w:t xml:space="preserve">Всі інші терміни, які використовуються в цій тендерній документації, вживаються в значеннях, визначених Законом. </w:t>
            </w:r>
          </w:p>
          <w:p w:rsidR="00BA2C46" w:rsidRPr="00EE00AB" w:rsidRDefault="00BA2C46" w:rsidP="00BA2C46">
            <w:pPr>
              <w:widowControl w:val="0"/>
              <w:autoSpaceDE w:val="0"/>
              <w:autoSpaceDN w:val="0"/>
              <w:spacing w:after="0" w:line="240" w:lineRule="auto"/>
              <w:rPr>
                <w:rFonts w:ascii="Times New Roman" w:eastAsia="Times New Roman" w:hAnsi="Times New Roman" w:cs="Times New Roman"/>
                <w:b/>
                <w:sz w:val="24"/>
                <w:szCs w:val="24"/>
                <w:lang w:val="uk-UA"/>
              </w:rPr>
            </w:pP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rPr>
                <w:rFonts w:ascii="Times New Roman" w:hAnsi="Times New Roman"/>
                <w:sz w:val="24"/>
                <w:lang w:val="uk-UA"/>
              </w:rPr>
            </w:pPr>
            <w:r w:rsidRPr="00EE00AB">
              <w:rPr>
                <w:rFonts w:ascii="Times New Roman" w:hAnsi="Times New Roman"/>
                <w:sz w:val="24"/>
                <w:lang w:val="uk-UA"/>
              </w:rPr>
              <w:t>Інформація про замовника торгів</w:t>
            </w:r>
          </w:p>
        </w:tc>
        <w:tc>
          <w:tcPr>
            <w:tcW w:w="6666" w:type="dxa"/>
            <w:gridSpan w:val="2"/>
            <w:tcBorders>
              <w:top w:val="single" w:sz="4" w:space="0" w:color="auto"/>
              <w:left w:val="single" w:sz="4" w:space="0" w:color="auto"/>
              <w:bottom w:val="single" w:sz="4" w:space="0" w:color="auto"/>
              <w:right w:val="single" w:sz="4" w:space="0" w:color="auto"/>
            </w:tcBorders>
          </w:tcPr>
          <w:p w:rsidR="00BA2C46" w:rsidRPr="00EE00AB" w:rsidRDefault="00BA2C46" w:rsidP="00BA2C46">
            <w:pPr>
              <w:widowControl w:val="0"/>
              <w:autoSpaceDE w:val="0"/>
              <w:autoSpaceDN w:val="0"/>
              <w:spacing w:after="0" w:line="240" w:lineRule="auto"/>
              <w:rPr>
                <w:rFonts w:ascii="Times New Roman" w:hAnsi="Times New Roman"/>
                <w:b/>
                <w:sz w:val="24"/>
                <w:lang w:val="uk-UA"/>
              </w:rPr>
            </w:pP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2.1</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rPr>
                <w:rFonts w:ascii="Times New Roman" w:hAnsi="Times New Roman"/>
                <w:sz w:val="24"/>
                <w:lang w:val="uk-UA"/>
              </w:rPr>
            </w:pPr>
            <w:r w:rsidRPr="00EE00AB">
              <w:rPr>
                <w:rFonts w:ascii="Times New Roman" w:hAnsi="Times New Roman"/>
                <w:sz w:val="24"/>
                <w:lang w:val="uk-UA"/>
              </w:rPr>
              <w:t>повне найменування</w:t>
            </w:r>
          </w:p>
        </w:tc>
        <w:tc>
          <w:tcPr>
            <w:tcW w:w="6666" w:type="dxa"/>
            <w:gridSpan w:val="2"/>
            <w:tcBorders>
              <w:top w:val="single" w:sz="4" w:space="0" w:color="auto"/>
              <w:left w:val="single" w:sz="4" w:space="0" w:color="auto"/>
              <w:bottom w:val="single" w:sz="4" w:space="0" w:color="auto"/>
              <w:right w:val="single" w:sz="4" w:space="0" w:color="auto"/>
            </w:tcBorders>
          </w:tcPr>
          <w:p w:rsidR="00BA2C46" w:rsidRPr="00EE00AB" w:rsidRDefault="00BA2C46" w:rsidP="00BA2C46">
            <w:pPr>
              <w:widowControl w:val="0"/>
              <w:autoSpaceDE w:val="0"/>
              <w:autoSpaceDN w:val="0"/>
              <w:spacing w:after="0" w:line="240" w:lineRule="auto"/>
              <w:rPr>
                <w:rFonts w:ascii="Times New Roman" w:hAnsi="Times New Roman"/>
                <w:b/>
                <w:sz w:val="24"/>
                <w:lang w:val="uk-UA"/>
              </w:rPr>
            </w:pPr>
            <w:r w:rsidRPr="00EE00AB">
              <w:rPr>
                <w:rFonts w:ascii="Times New Roman" w:hAnsi="Times New Roman"/>
                <w:b/>
                <w:bCs/>
                <w:color w:val="000000"/>
                <w:lang w:val="uk-UA" w:eastAsia="uk-UA"/>
              </w:rPr>
              <w:t>Територіальний центр соціального обслуговування (надання соціальних послуг) виконавчого комітету Нововолинської міської ради</w:t>
            </w: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2.2</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rPr>
                <w:rFonts w:ascii="Times New Roman" w:hAnsi="Times New Roman"/>
                <w:sz w:val="24"/>
                <w:lang w:val="uk-UA"/>
              </w:rPr>
            </w:pPr>
            <w:r w:rsidRPr="00EE00AB">
              <w:rPr>
                <w:rFonts w:ascii="Times New Roman" w:hAnsi="Times New Roman"/>
                <w:sz w:val="24"/>
                <w:lang w:val="uk-UA"/>
              </w:rPr>
              <w:t>місцезнаходження</w:t>
            </w:r>
          </w:p>
        </w:tc>
        <w:tc>
          <w:tcPr>
            <w:tcW w:w="6666" w:type="dxa"/>
            <w:gridSpan w:val="2"/>
            <w:tcBorders>
              <w:top w:val="single" w:sz="4" w:space="0" w:color="auto"/>
              <w:left w:val="single" w:sz="4" w:space="0" w:color="auto"/>
              <w:bottom w:val="single" w:sz="4" w:space="0" w:color="auto"/>
              <w:right w:val="single" w:sz="4" w:space="0" w:color="auto"/>
            </w:tcBorders>
          </w:tcPr>
          <w:p w:rsidR="00BA2C46" w:rsidRPr="00EE00AB" w:rsidRDefault="00BA2C46" w:rsidP="00BA2C46">
            <w:pPr>
              <w:widowControl w:val="0"/>
              <w:autoSpaceDE w:val="0"/>
              <w:autoSpaceDN w:val="0"/>
              <w:spacing w:after="0" w:line="240" w:lineRule="auto"/>
              <w:rPr>
                <w:rFonts w:ascii="Times New Roman" w:hAnsi="Times New Roman"/>
                <w:sz w:val="24"/>
                <w:lang w:val="uk-UA"/>
              </w:rPr>
            </w:pPr>
            <w:r w:rsidRPr="00EE00AB">
              <w:rPr>
                <w:rFonts w:ascii="Times New Roman" w:hAnsi="Times New Roman"/>
                <w:sz w:val="24"/>
                <w:lang w:val="uk-UA"/>
              </w:rPr>
              <w:t>Б-р Шевченка 7, м. Нововолинськ, Волинська область, 45400</w:t>
            </w:r>
          </w:p>
        </w:tc>
      </w:tr>
      <w:tr w:rsidR="00BA2C46" w:rsidRPr="00C93648"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2.3</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rPr>
                <w:rFonts w:ascii="Times New Roman" w:hAnsi="Times New Roman"/>
                <w:sz w:val="24"/>
                <w:lang w:val="uk-UA"/>
              </w:rPr>
            </w:pPr>
            <w:r w:rsidRPr="00EE00AB">
              <w:rPr>
                <w:rFonts w:ascii="Times New Roman" w:hAnsi="Times New Roman"/>
                <w:sz w:val="24"/>
                <w:lang w:val="uk-UA"/>
              </w:rPr>
              <w:t>посадова особа замовника, уповноважена здійснювати зв'язок з учасниками</w:t>
            </w:r>
          </w:p>
        </w:tc>
        <w:tc>
          <w:tcPr>
            <w:tcW w:w="6666" w:type="dxa"/>
            <w:gridSpan w:val="2"/>
            <w:tcBorders>
              <w:top w:val="single" w:sz="4" w:space="0" w:color="auto"/>
              <w:left w:val="single" w:sz="4" w:space="0" w:color="auto"/>
              <w:bottom w:val="single" w:sz="4" w:space="0" w:color="auto"/>
              <w:right w:val="single" w:sz="4" w:space="0" w:color="auto"/>
            </w:tcBorders>
          </w:tcPr>
          <w:p w:rsidR="00BA2C46" w:rsidRPr="00EE00AB" w:rsidRDefault="00BA2C46" w:rsidP="00BA2C46">
            <w:pPr>
              <w:spacing w:after="0" w:line="240" w:lineRule="auto"/>
              <w:jc w:val="both"/>
              <w:rPr>
                <w:rFonts w:ascii="Times New Roman" w:eastAsia="Times New Roman" w:hAnsi="Times New Roman" w:cs="Times New Roman"/>
                <w:i/>
                <w:lang w:val="uk-UA"/>
              </w:rPr>
            </w:pPr>
            <w:r w:rsidRPr="00EE00AB">
              <w:rPr>
                <w:rFonts w:ascii="Times New Roman" w:eastAsia="Times New Roman" w:hAnsi="Times New Roman" w:cs="Times New Roman"/>
                <w:i/>
                <w:lang w:val="uk-UA"/>
              </w:rPr>
              <w:t xml:space="preserve">Носуліч Іванна Віталіївна - соціальний працівник (03344) 3-05-62, 3-00-98, 0937609162, </w:t>
            </w:r>
            <w:r w:rsidRPr="00EE00AB">
              <w:rPr>
                <w:rFonts w:ascii="Times New Roman" w:eastAsia="Times New Roman" w:hAnsi="Times New Roman" w:cs="Times New Roman"/>
                <w:i/>
                <w:color w:val="0000FF"/>
                <w:u w:val="single"/>
                <w:lang w:val="en-US"/>
              </w:rPr>
              <w:t>tercentrnv</w:t>
            </w:r>
            <w:r w:rsidRPr="00EE00AB">
              <w:rPr>
                <w:rFonts w:ascii="Times New Roman" w:eastAsia="Times New Roman" w:hAnsi="Times New Roman" w:cs="Times New Roman"/>
                <w:i/>
                <w:color w:val="0000FF"/>
                <w:u w:val="single"/>
                <w:lang w:val="uk-UA"/>
              </w:rPr>
              <w:t>@</w:t>
            </w:r>
            <w:r w:rsidRPr="00EE00AB">
              <w:rPr>
                <w:rFonts w:ascii="Times New Roman" w:eastAsia="Times New Roman" w:hAnsi="Times New Roman" w:cs="Times New Roman"/>
                <w:i/>
                <w:color w:val="0000FF"/>
                <w:u w:val="single"/>
                <w:lang w:val="en-US"/>
              </w:rPr>
              <w:t>nov</w:t>
            </w:r>
            <w:r w:rsidRPr="00EE00AB">
              <w:rPr>
                <w:rFonts w:ascii="Times New Roman" w:eastAsia="Times New Roman" w:hAnsi="Times New Roman" w:cs="Times New Roman"/>
                <w:i/>
                <w:color w:val="0000FF"/>
                <w:u w:val="single"/>
                <w:lang w:val="uk-UA"/>
              </w:rPr>
              <w:t>-</w:t>
            </w:r>
            <w:r w:rsidRPr="00EE00AB">
              <w:rPr>
                <w:rFonts w:ascii="Times New Roman" w:eastAsia="Times New Roman" w:hAnsi="Times New Roman" w:cs="Times New Roman"/>
                <w:i/>
                <w:color w:val="0000FF"/>
                <w:u w:val="single"/>
                <w:lang w:val="en-US"/>
              </w:rPr>
              <w:t>rada</w:t>
            </w:r>
            <w:r w:rsidRPr="00EE00AB">
              <w:rPr>
                <w:rFonts w:ascii="Times New Roman" w:eastAsia="Times New Roman" w:hAnsi="Times New Roman" w:cs="Times New Roman"/>
                <w:i/>
                <w:color w:val="0000FF"/>
                <w:u w:val="single"/>
                <w:lang w:val="uk-UA"/>
              </w:rPr>
              <w:t>.</w:t>
            </w:r>
            <w:r w:rsidRPr="00EE00AB">
              <w:rPr>
                <w:rFonts w:ascii="Times New Roman" w:eastAsia="Times New Roman" w:hAnsi="Times New Roman" w:cs="Times New Roman"/>
                <w:i/>
                <w:color w:val="0000FF"/>
                <w:u w:val="single"/>
                <w:lang w:val="en-US"/>
              </w:rPr>
              <w:t>gov</w:t>
            </w:r>
            <w:r w:rsidRPr="00EE00AB">
              <w:rPr>
                <w:rFonts w:ascii="Times New Roman" w:eastAsia="Times New Roman" w:hAnsi="Times New Roman" w:cs="Times New Roman"/>
                <w:i/>
                <w:color w:val="0000FF"/>
                <w:u w:val="single"/>
                <w:lang w:val="uk-UA"/>
              </w:rPr>
              <w:t>.</w:t>
            </w:r>
            <w:r w:rsidRPr="00EE00AB">
              <w:rPr>
                <w:rFonts w:ascii="Times New Roman" w:eastAsia="Times New Roman" w:hAnsi="Times New Roman" w:cs="Times New Roman"/>
                <w:i/>
                <w:color w:val="0000FF"/>
                <w:u w:val="single"/>
                <w:lang w:val="en-US"/>
              </w:rPr>
              <w:t>ua</w:t>
            </w:r>
          </w:p>
          <w:p w:rsidR="00BA2C46" w:rsidRPr="00EE00AB" w:rsidRDefault="00BA2C46" w:rsidP="00BA2C46">
            <w:pPr>
              <w:spacing w:after="0" w:line="240" w:lineRule="auto"/>
              <w:jc w:val="both"/>
              <w:rPr>
                <w:rFonts w:ascii="Times New Roman" w:hAnsi="Times New Roman"/>
                <w:sz w:val="24"/>
                <w:lang w:val="uk-UA"/>
              </w:rPr>
            </w:pP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rPr>
                <w:rFonts w:ascii="Times New Roman" w:hAnsi="Times New Roman"/>
                <w:sz w:val="24"/>
                <w:lang w:val="uk-UA"/>
              </w:rPr>
            </w:pPr>
            <w:r w:rsidRPr="00EE00AB">
              <w:rPr>
                <w:rFonts w:ascii="Times New Roman" w:hAnsi="Times New Roman"/>
                <w:sz w:val="24"/>
                <w:lang w:val="uk-UA"/>
              </w:rPr>
              <w:t>Процедура закупівлі</w:t>
            </w:r>
          </w:p>
        </w:tc>
        <w:tc>
          <w:tcPr>
            <w:tcW w:w="6666" w:type="dxa"/>
            <w:gridSpan w:val="2"/>
            <w:tcBorders>
              <w:top w:val="single" w:sz="4" w:space="0" w:color="auto"/>
              <w:left w:val="single" w:sz="4" w:space="0" w:color="auto"/>
              <w:bottom w:val="single" w:sz="4" w:space="0" w:color="auto"/>
              <w:right w:val="single" w:sz="4" w:space="0" w:color="auto"/>
            </w:tcBorders>
          </w:tcPr>
          <w:p w:rsidR="00BA2C46" w:rsidRPr="00EE00AB" w:rsidRDefault="00BA2C46" w:rsidP="00BA2C46">
            <w:pPr>
              <w:widowControl w:val="0"/>
              <w:autoSpaceDE w:val="0"/>
              <w:autoSpaceDN w:val="0"/>
              <w:spacing w:before="43" w:after="0" w:line="240" w:lineRule="auto"/>
              <w:ind w:right="49"/>
              <w:jc w:val="both"/>
              <w:rPr>
                <w:rFonts w:ascii="Times New Roman" w:hAnsi="Times New Roman"/>
                <w:sz w:val="24"/>
                <w:lang w:val="uk-UA"/>
              </w:rPr>
            </w:pPr>
            <w:r w:rsidRPr="00EE00AB">
              <w:rPr>
                <w:rFonts w:ascii="Times New Roman" w:hAnsi="Times New Roman"/>
                <w:sz w:val="24"/>
                <w:lang w:val="uk-UA"/>
              </w:rPr>
              <w:t>Відкриті торги</w:t>
            </w:r>
          </w:p>
          <w:p w:rsidR="00BA2C46" w:rsidRPr="00EE00AB" w:rsidRDefault="00BA2C46" w:rsidP="00BA2C46">
            <w:pPr>
              <w:widowControl w:val="0"/>
              <w:autoSpaceDE w:val="0"/>
              <w:autoSpaceDN w:val="0"/>
              <w:spacing w:before="43" w:after="0" w:line="240" w:lineRule="auto"/>
              <w:ind w:left="63" w:right="49" w:firstLine="434"/>
              <w:jc w:val="both"/>
              <w:rPr>
                <w:rFonts w:ascii="Times New Roman" w:eastAsia="Times New Roman" w:hAnsi="Times New Roman" w:cs="Times New Roman"/>
                <w:sz w:val="24"/>
                <w:lang w:val="uk-UA"/>
              </w:rPr>
            </w:pP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t>4.</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rPr>
                <w:rFonts w:ascii="Times New Roman" w:hAnsi="Times New Roman"/>
                <w:sz w:val="24"/>
                <w:lang w:val="uk-UA"/>
              </w:rPr>
            </w:pPr>
            <w:r w:rsidRPr="00EE00AB">
              <w:rPr>
                <w:rFonts w:ascii="Times New Roman" w:hAnsi="Times New Roman"/>
                <w:sz w:val="24"/>
                <w:lang w:val="uk-UA"/>
              </w:rPr>
              <w:t>Інформація про предмет закупівлі</w:t>
            </w:r>
          </w:p>
        </w:tc>
        <w:tc>
          <w:tcPr>
            <w:tcW w:w="6666" w:type="dxa"/>
            <w:gridSpan w:val="2"/>
            <w:tcBorders>
              <w:top w:val="single" w:sz="4" w:space="0" w:color="auto"/>
              <w:left w:val="single" w:sz="4" w:space="0" w:color="auto"/>
              <w:bottom w:val="single" w:sz="4" w:space="0" w:color="auto"/>
              <w:right w:val="single" w:sz="4" w:space="0" w:color="auto"/>
            </w:tcBorders>
          </w:tcPr>
          <w:p w:rsidR="00BA2C46" w:rsidRPr="00EE00AB" w:rsidRDefault="00BA2C46" w:rsidP="00BA2C46">
            <w:pPr>
              <w:widowControl w:val="0"/>
              <w:autoSpaceDE w:val="0"/>
              <w:autoSpaceDN w:val="0"/>
              <w:spacing w:before="43" w:after="0" w:line="240" w:lineRule="auto"/>
              <w:ind w:left="63" w:right="49" w:firstLine="434"/>
              <w:jc w:val="both"/>
              <w:rPr>
                <w:rFonts w:ascii="Times New Roman" w:hAnsi="Times New Roman"/>
                <w:sz w:val="24"/>
                <w:lang w:val="uk-UA"/>
              </w:rPr>
            </w:pP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4.1</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rPr>
                <w:rFonts w:ascii="Times New Roman" w:hAnsi="Times New Roman"/>
                <w:sz w:val="24"/>
                <w:lang w:val="uk-UA"/>
              </w:rPr>
            </w:pPr>
            <w:r w:rsidRPr="00EE00AB">
              <w:rPr>
                <w:rFonts w:ascii="Times New Roman" w:hAnsi="Times New Roman"/>
                <w:sz w:val="24"/>
                <w:lang w:val="uk-UA"/>
              </w:rPr>
              <w:t>назва предмета закупівлі</w:t>
            </w:r>
          </w:p>
        </w:tc>
        <w:tc>
          <w:tcPr>
            <w:tcW w:w="6666" w:type="dxa"/>
            <w:gridSpan w:val="2"/>
            <w:tcBorders>
              <w:top w:val="single" w:sz="4" w:space="0" w:color="auto"/>
              <w:left w:val="single" w:sz="4" w:space="0" w:color="auto"/>
              <w:bottom w:val="single" w:sz="4" w:space="0" w:color="auto"/>
              <w:right w:val="single" w:sz="4" w:space="0" w:color="auto"/>
            </w:tcBorders>
          </w:tcPr>
          <w:p w:rsidR="002E76BC" w:rsidRDefault="00BA2C46" w:rsidP="002E76BC">
            <w:pPr>
              <w:keepNext/>
              <w:suppressAutoHyphens/>
              <w:spacing w:after="0" w:line="240" w:lineRule="auto"/>
              <w:rPr>
                <w:rFonts w:ascii="Times New Roman" w:hAnsi="Times New Roman"/>
                <w:b/>
                <w:sz w:val="24"/>
                <w:szCs w:val="24"/>
                <w:lang w:val="uk-UA"/>
              </w:rPr>
            </w:pPr>
            <w:r w:rsidRPr="00EE00AB">
              <w:rPr>
                <w:rFonts w:ascii="Times New Roman" w:hAnsi="Times New Roman"/>
                <w:sz w:val="24"/>
                <w:szCs w:val="24"/>
                <w:lang w:val="uk-UA" w:eastAsia="uk-UA"/>
              </w:rPr>
              <w:t xml:space="preserve">код </w:t>
            </w:r>
            <w:bookmarkStart w:id="0" w:name="_Hlk87526919"/>
            <w:r w:rsidRPr="00EE00AB">
              <w:rPr>
                <w:rFonts w:ascii="Times New Roman" w:hAnsi="Times New Roman"/>
                <w:sz w:val="24"/>
                <w:szCs w:val="24"/>
                <w:lang w:val="uk-UA" w:eastAsia="uk-UA"/>
              </w:rPr>
              <w:t xml:space="preserve">ДК 021:2015 </w:t>
            </w:r>
            <w:bookmarkStart w:id="1" w:name="_Hlk87525101"/>
            <w:bookmarkEnd w:id="0"/>
            <w:r w:rsidR="002E76BC">
              <w:rPr>
                <w:rFonts w:ascii="Times New Roman" w:hAnsi="Times New Roman"/>
                <w:b/>
                <w:sz w:val="24"/>
                <w:szCs w:val="24"/>
                <w:lang w:val="uk-UA"/>
              </w:rPr>
              <w:t>«М</w:t>
            </w:r>
            <w:r w:rsidR="002E76BC">
              <w:rPr>
                <w:rFonts w:ascii="Times New Roman" w:hAnsi="Times New Roman"/>
                <w:b/>
                <w:sz w:val="24"/>
                <w:szCs w:val="24"/>
              </w:rPr>
              <w:t>’</w:t>
            </w:r>
            <w:r w:rsidR="002E76BC">
              <w:rPr>
                <w:rFonts w:ascii="Times New Roman" w:hAnsi="Times New Roman"/>
                <w:b/>
                <w:sz w:val="24"/>
                <w:szCs w:val="24"/>
                <w:lang w:val="uk-UA"/>
              </w:rPr>
              <w:t>ясо</w:t>
            </w:r>
            <w:r w:rsidR="002E76BC" w:rsidRPr="000D0FA4">
              <w:rPr>
                <w:rFonts w:ascii="Times New Roman" w:hAnsi="Times New Roman"/>
                <w:b/>
                <w:sz w:val="24"/>
                <w:szCs w:val="24"/>
              </w:rPr>
              <w:t xml:space="preserve"> </w:t>
            </w:r>
            <w:r w:rsidR="002E76BC">
              <w:rPr>
                <w:rFonts w:ascii="Times New Roman" w:hAnsi="Times New Roman"/>
                <w:b/>
                <w:sz w:val="24"/>
                <w:szCs w:val="24"/>
                <w:lang w:val="uk-UA"/>
              </w:rPr>
              <w:t>курятини»</w:t>
            </w:r>
          </w:p>
          <w:p w:rsidR="002E76BC" w:rsidRDefault="002E76BC" w:rsidP="002E76BC">
            <w:pPr>
              <w:keepNext/>
              <w:suppressAutoHyphens/>
              <w:spacing w:after="0" w:line="240" w:lineRule="auto"/>
              <w:rPr>
                <w:rFonts w:ascii="Times New Roman" w:eastAsia="Times New Roman" w:hAnsi="Times New Roman"/>
                <w:b/>
                <w:bCs/>
                <w:kern w:val="2"/>
                <w:sz w:val="24"/>
                <w:szCs w:val="24"/>
                <w:lang w:eastAsia="ar-SA"/>
              </w:rPr>
            </w:pPr>
            <w:r>
              <w:rPr>
                <w:rFonts w:ascii="Times New Roman" w:hAnsi="Times New Roman"/>
                <w:b/>
                <w:sz w:val="24"/>
                <w:szCs w:val="24"/>
                <w:lang w:val="uk-UA"/>
              </w:rPr>
              <w:t xml:space="preserve">код за ДК 021:2015 </w:t>
            </w:r>
            <w:r w:rsidRPr="001656FF">
              <w:rPr>
                <w:rFonts w:ascii="Times New Roman" w:hAnsi="Times New Roman" w:cs="Times New Roman"/>
                <w:b/>
                <w:lang w:val="uk-UA"/>
              </w:rPr>
              <w:t xml:space="preserve">– </w:t>
            </w:r>
            <w:r w:rsidRPr="001656FF">
              <w:rPr>
                <w:rFonts w:ascii="Times New Roman" w:hAnsi="Times New Roman" w:cs="Times New Roman"/>
                <w:b/>
                <w:shd w:val="clear" w:color="auto" w:fill="F3F7FA"/>
              </w:rPr>
              <w:t>15110000-2 М’ясо</w:t>
            </w:r>
            <w:r w:rsidRPr="001656FF">
              <w:rPr>
                <w:rFonts w:ascii="Times New Roman" w:hAnsi="Times New Roman" w:cs="Times New Roman"/>
                <w:b/>
                <w:shd w:val="clear" w:color="auto" w:fill="F3F7FA"/>
                <w:lang w:val="uk-UA"/>
              </w:rPr>
              <w:t xml:space="preserve"> </w:t>
            </w:r>
          </w:p>
          <w:bookmarkEnd w:id="1"/>
          <w:p w:rsidR="00BA2C46" w:rsidRPr="00EE00AB" w:rsidRDefault="00BA2C46" w:rsidP="002E76BC">
            <w:pPr>
              <w:widowControl w:val="0"/>
              <w:autoSpaceDE w:val="0"/>
              <w:autoSpaceDN w:val="0"/>
              <w:spacing w:before="43" w:after="0" w:line="240" w:lineRule="auto"/>
              <w:ind w:right="49"/>
              <w:rPr>
                <w:rFonts w:ascii="Times New Roman" w:hAnsi="Times New Roman"/>
                <w:sz w:val="24"/>
                <w:szCs w:val="24"/>
                <w:lang w:val="uk-UA" w:eastAsia="uk-UA"/>
              </w:rPr>
            </w:pPr>
          </w:p>
          <w:p w:rsidR="00BA2C46" w:rsidRPr="00EE00AB" w:rsidRDefault="00BA2C46" w:rsidP="00510A73">
            <w:pPr>
              <w:widowControl w:val="0"/>
              <w:autoSpaceDE w:val="0"/>
              <w:autoSpaceDN w:val="0"/>
              <w:spacing w:before="43" w:after="0" w:line="240" w:lineRule="auto"/>
              <w:ind w:left="63" w:right="49"/>
              <w:rPr>
                <w:rFonts w:ascii="Times New Roman" w:hAnsi="Times New Roman"/>
                <w:sz w:val="24"/>
                <w:lang w:val="uk-UA"/>
              </w:rPr>
            </w:pPr>
            <w:r w:rsidRPr="00EE00AB">
              <w:rPr>
                <w:rFonts w:ascii="Times New Roman" w:eastAsia="Times New Roman" w:hAnsi="Times New Roman"/>
                <w:sz w:val="24"/>
                <w:szCs w:val="24"/>
                <w:lang w:val="uk-UA" w:eastAsia="uk-UA"/>
              </w:rPr>
              <w:t>Джерело фінансування –</w:t>
            </w:r>
            <w:r w:rsidR="00510A73">
              <w:rPr>
                <w:rFonts w:ascii="Times New Roman" w:eastAsia="Times New Roman" w:hAnsi="Times New Roman"/>
                <w:sz w:val="24"/>
                <w:szCs w:val="24"/>
                <w:lang w:val="uk-UA" w:eastAsia="uk-UA"/>
              </w:rPr>
              <w:t xml:space="preserve"> місцевий </w:t>
            </w:r>
            <w:r w:rsidRPr="00EE00AB">
              <w:rPr>
                <w:rFonts w:ascii="Times New Roman" w:eastAsia="Times New Roman" w:hAnsi="Times New Roman"/>
                <w:sz w:val="24"/>
                <w:szCs w:val="24"/>
                <w:lang w:val="uk-UA" w:eastAsia="uk-UA"/>
              </w:rPr>
              <w:t>бюджет</w:t>
            </w: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4.2</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7" w:after="0" w:line="240" w:lineRule="auto"/>
              <w:ind w:right="642"/>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опис окремої частини (частин) предмета</w:t>
            </w:r>
          </w:p>
          <w:p w:rsidR="00BA2C46" w:rsidRPr="00EE00AB" w:rsidRDefault="00BA2C46" w:rsidP="00BA2C46">
            <w:pPr>
              <w:widowControl w:val="0"/>
              <w:autoSpaceDE w:val="0"/>
              <w:autoSpaceDN w:val="0"/>
              <w:spacing w:after="0" w:line="240" w:lineRule="auto"/>
              <w:ind w:right="127"/>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закупівлі (лота), щодо якої можуть бути подані</w:t>
            </w:r>
          </w:p>
          <w:p w:rsidR="00BA2C46" w:rsidRPr="00EE00AB" w:rsidRDefault="00BA2C46" w:rsidP="00BA2C46">
            <w:pPr>
              <w:widowControl w:val="0"/>
              <w:autoSpaceDE w:val="0"/>
              <w:autoSpaceDN w:val="0"/>
              <w:spacing w:after="0" w:line="240" w:lineRule="auto"/>
              <w:rPr>
                <w:rFonts w:ascii="Times New Roman" w:hAnsi="Times New Roman"/>
                <w:sz w:val="24"/>
                <w:lang w:val="uk-UA"/>
              </w:rPr>
            </w:pPr>
            <w:r w:rsidRPr="00EE00AB">
              <w:rPr>
                <w:rFonts w:ascii="Times New Roman" w:eastAsia="Times New Roman" w:hAnsi="Times New Roman" w:cs="Times New Roman"/>
                <w:sz w:val="24"/>
                <w:lang w:val="uk-UA"/>
              </w:rPr>
              <w:t>тендерні пропозиції</w:t>
            </w:r>
          </w:p>
        </w:tc>
        <w:tc>
          <w:tcPr>
            <w:tcW w:w="6666"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autoSpaceDE w:val="0"/>
              <w:autoSpaceDN w:val="0"/>
              <w:spacing w:after="0" w:line="240" w:lineRule="auto"/>
              <w:rPr>
                <w:rFonts w:ascii="Times New Roman" w:eastAsia="Times New Roman" w:hAnsi="Times New Roman" w:cs="Times New Roman"/>
                <w:sz w:val="24"/>
                <w:szCs w:val="24"/>
              </w:rPr>
            </w:pPr>
          </w:p>
          <w:p w:rsidR="00BA2C46" w:rsidRPr="00EE00AB" w:rsidRDefault="00BA2C46" w:rsidP="00BA2C46">
            <w:pPr>
              <w:widowControl w:val="0"/>
              <w:autoSpaceDE w:val="0"/>
              <w:autoSpaceDN w:val="0"/>
              <w:spacing w:after="0" w:line="240" w:lineRule="atLeast"/>
              <w:jc w:val="both"/>
              <w:rPr>
                <w:rFonts w:ascii="Times New Roman" w:eastAsia="Times New Roman" w:hAnsi="Times New Roman"/>
                <w:sz w:val="24"/>
                <w:szCs w:val="24"/>
                <w:lang w:val="uk-UA" w:eastAsia="uk-UA"/>
              </w:rPr>
            </w:pPr>
            <w:r w:rsidRPr="00EE00AB">
              <w:rPr>
                <w:rFonts w:ascii="Times New Roman" w:hAnsi="Times New Roman"/>
                <w:sz w:val="24"/>
                <w:szCs w:val="24"/>
                <w:lang w:val="uk-UA"/>
              </w:rPr>
              <w:t>Не надається</w:t>
            </w:r>
          </w:p>
          <w:p w:rsidR="00BA2C46" w:rsidRPr="00EE00AB" w:rsidRDefault="00BA2C46" w:rsidP="00BA2C46">
            <w:pPr>
              <w:autoSpaceDE w:val="0"/>
              <w:autoSpaceDN w:val="0"/>
              <w:spacing w:after="0" w:line="240" w:lineRule="auto"/>
              <w:rPr>
                <w:rFonts w:ascii="Times New Roman" w:eastAsia="Times New Roman" w:hAnsi="Times New Roman" w:cs="Times New Roman"/>
                <w:sz w:val="24"/>
                <w:szCs w:val="24"/>
              </w:rPr>
            </w:pP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4.3</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7" w:after="0" w:line="240" w:lineRule="auto"/>
              <w:ind w:left="77" w:right="642"/>
              <w:rPr>
                <w:rFonts w:ascii="Times New Roman" w:eastAsia="Times New Roman" w:hAnsi="Times New Roman" w:cs="Times New Roman"/>
                <w:sz w:val="24"/>
                <w:lang w:val="uk-UA"/>
              </w:rPr>
            </w:pPr>
            <w:r w:rsidRPr="00EE00AB">
              <w:rPr>
                <w:rFonts w:ascii="Times New Roman" w:hAnsi="Times New Roman"/>
                <w:sz w:val="24"/>
                <w:lang w:val="uk-UA"/>
              </w:rPr>
              <w:t>місце, кількість, обсяг поставки товарів (надання послуг, виконання робіт)</w:t>
            </w:r>
          </w:p>
        </w:tc>
        <w:tc>
          <w:tcPr>
            <w:tcW w:w="6666"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452552" w:rsidP="00BA2C46">
            <w:pPr>
              <w:widowControl w:val="0"/>
              <w:autoSpaceDE w:val="0"/>
              <w:autoSpaceDN w:val="0"/>
              <w:spacing w:before="43" w:after="0" w:line="240" w:lineRule="auto"/>
              <w:ind w:left="63" w:right="49"/>
              <w:jc w:val="both"/>
              <w:rPr>
                <w:rFonts w:ascii="Times New Roman" w:hAnsi="Times New Roman"/>
                <w:sz w:val="24"/>
                <w:szCs w:val="24"/>
                <w:lang w:val="uk-UA" w:eastAsia="uk-UA"/>
              </w:rPr>
            </w:pPr>
            <w:r>
              <w:rPr>
                <w:rFonts w:ascii="Times New Roman" w:hAnsi="Times New Roman"/>
                <w:sz w:val="24"/>
                <w:szCs w:val="24"/>
                <w:lang w:val="uk-UA" w:eastAsia="uk-UA"/>
              </w:rPr>
              <w:t>с</w:t>
            </w:r>
            <w:r w:rsidR="00BA2C46" w:rsidRPr="00EE00AB">
              <w:rPr>
                <w:rFonts w:ascii="Times New Roman" w:hAnsi="Times New Roman"/>
                <w:sz w:val="24"/>
                <w:szCs w:val="24"/>
                <w:lang w:val="uk-UA" w:eastAsia="uk-UA"/>
              </w:rPr>
              <w:t>мт</w:t>
            </w:r>
            <w:r>
              <w:rPr>
                <w:rFonts w:ascii="Times New Roman" w:hAnsi="Times New Roman"/>
                <w:sz w:val="24"/>
                <w:szCs w:val="24"/>
                <w:lang w:val="uk-UA" w:eastAsia="uk-UA"/>
              </w:rPr>
              <w:t>.</w:t>
            </w:r>
            <w:r w:rsidR="00BA2C46" w:rsidRPr="00EE00AB">
              <w:rPr>
                <w:rFonts w:ascii="Times New Roman" w:hAnsi="Times New Roman"/>
                <w:sz w:val="24"/>
                <w:szCs w:val="24"/>
                <w:lang w:val="uk-UA" w:eastAsia="uk-UA"/>
              </w:rPr>
              <w:t xml:space="preserve"> Благодатне, вул. Миру,3</w:t>
            </w:r>
          </w:p>
          <w:p w:rsidR="00BA2C46" w:rsidRPr="00EE00AB" w:rsidRDefault="00BA2C46" w:rsidP="00BA2C46">
            <w:pPr>
              <w:widowControl w:val="0"/>
              <w:autoSpaceDE w:val="0"/>
              <w:autoSpaceDN w:val="0"/>
              <w:spacing w:before="43" w:after="0" w:line="240" w:lineRule="auto"/>
              <w:ind w:left="63" w:right="49"/>
              <w:jc w:val="both"/>
              <w:rPr>
                <w:rFonts w:ascii="Times New Roman" w:hAnsi="Times New Roman"/>
                <w:sz w:val="24"/>
                <w:lang w:val="uk-UA"/>
              </w:rPr>
            </w:pPr>
            <w:r w:rsidRPr="00EE00AB">
              <w:rPr>
                <w:rFonts w:ascii="Times New Roman" w:hAnsi="Times New Roman"/>
                <w:sz w:val="24"/>
                <w:lang w:val="uk-UA"/>
              </w:rPr>
              <w:t xml:space="preserve">згідно технічного завдання </w:t>
            </w: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4.4</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7" w:after="0" w:line="240" w:lineRule="auto"/>
              <w:ind w:left="77" w:right="459"/>
              <w:rPr>
                <w:rFonts w:ascii="Times New Roman" w:hAnsi="Times New Roman"/>
                <w:sz w:val="24"/>
                <w:lang w:val="uk-UA"/>
              </w:rPr>
            </w:pPr>
            <w:r w:rsidRPr="00EE00AB">
              <w:rPr>
                <w:rFonts w:ascii="Times New Roman" w:hAnsi="Times New Roman"/>
                <w:sz w:val="24"/>
                <w:lang w:val="uk-UA"/>
              </w:rPr>
              <w:t xml:space="preserve">строк поставки товарів (надання послуг, виконання робіт) </w:t>
            </w:r>
            <w:r w:rsidRPr="00EE00AB">
              <w:rPr>
                <w:rFonts w:ascii="Times New Roman" w:eastAsia="Times New Roman" w:hAnsi="Times New Roman"/>
                <w:iCs/>
                <w:sz w:val="24"/>
                <w:szCs w:val="24"/>
                <w:lang w:val="uk-UA" w:eastAsia="ar-SA"/>
              </w:rPr>
              <w:t>про згоду з яким учасник надає довідку</w:t>
            </w:r>
          </w:p>
        </w:tc>
        <w:tc>
          <w:tcPr>
            <w:tcW w:w="6666"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510A73">
            <w:pPr>
              <w:widowControl w:val="0"/>
              <w:autoSpaceDE w:val="0"/>
              <w:autoSpaceDN w:val="0"/>
              <w:spacing w:before="43" w:after="0" w:line="240" w:lineRule="auto"/>
              <w:ind w:right="49"/>
              <w:jc w:val="both"/>
              <w:rPr>
                <w:rFonts w:ascii="Times New Roman" w:hAnsi="Times New Roman"/>
                <w:sz w:val="24"/>
                <w:lang w:val="uk-UA"/>
              </w:rPr>
            </w:pPr>
            <w:r w:rsidRPr="00EE00AB">
              <w:rPr>
                <w:rFonts w:ascii="Times New Roman" w:hAnsi="Times New Roman"/>
                <w:sz w:val="24"/>
                <w:lang w:val="uk-UA"/>
              </w:rPr>
              <w:t xml:space="preserve">Строк поставки  до </w:t>
            </w:r>
            <w:r w:rsidR="00510A73">
              <w:rPr>
                <w:rFonts w:ascii="Times New Roman" w:hAnsi="Times New Roman"/>
                <w:sz w:val="24"/>
                <w:lang w:val="uk-UA"/>
              </w:rPr>
              <w:t>31.12. 2</w:t>
            </w:r>
            <w:r w:rsidRPr="00EE00AB">
              <w:rPr>
                <w:rFonts w:ascii="Times New Roman" w:hAnsi="Times New Roman"/>
                <w:sz w:val="24"/>
                <w:lang w:val="uk-UA"/>
              </w:rPr>
              <w:t>02</w:t>
            </w:r>
            <w:r w:rsidR="00510A73">
              <w:rPr>
                <w:rFonts w:ascii="Times New Roman" w:hAnsi="Times New Roman"/>
                <w:sz w:val="24"/>
                <w:lang w:val="uk-UA"/>
              </w:rPr>
              <w:t>2</w:t>
            </w:r>
            <w:r w:rsidRPr="00EE00AB">
              <w:rPr>
                <w:rFonts w:ascii="Times New Roman" w:hAnsi="Times New Roman"/>
                <w:bCs/>
                <w:color w:val="000000"/>
                <w:sz w:val="24"/>
                <w:szCs w:val="24"/>
                <w:lang w:val="uk-UA" w:eastAsia="ar-SA"/>
              </w:rPr>
              <w:t xml:space="preserve"> року</w:t>
            </w:r>
          </w:p>
        </w:tc>
      </w:tr>
      <w:tr w:rsidR="00BA2C46" w:rsidRPr="00510A73" w:rsidTr="00BA2C46">
        <w:trPr>
          <w:trHeight w:val="632"/>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7" w:after="0" w:line="240" w:lineRule="auto"/>
              <w:ind w:left="77" w:right="459"/>
              <w:rPr>
                <w:rFonts w:ascii="Times New Roman" w:hAnsi="Times New Roman"/>
                <w:sz w:val="24"/>
                <w:lang w:val="uk-UA"/>
              </w:rPr>
            </w:pPr>
            <w:r w:rsidRPr="00EE00AB">
              <w:rPr>
                <w:rFonts w:ascii="Times New Roman" w:hAnsi="Times New Roman"/>
                <w:b/>
                <w:sz w:val="24"/>
                <w:lang w:val="uk-UA"/>
              </w:rPr>
              <w:t>Недискримінація учасників</w:t>
            </w:r>
          </w:p>
        </w:tc>
        <w:tc>
          <w:tcPr>
            <w:tcW w:w="6666" w:type="dxa"/>
            <w:gridSpan w:val="2"/>
            <w:tcBorders>
              <w:top w:val="single" w:sz="4" w:space="0" w:color="auto"/>
              <w:left w:val="single" w:sz="4" w:space="0" w:color="auto"/>
              <w:bottom w:val="single" w:sz="4" w:space="0" w:color="auto"/>
              <w:right w:val="single" w:sz="4" w:space="0" w:color="auto"/>
            </w:tcBorders>
          </w:tcPr>
          <w:p w:rsidR="00BA2C46" w:rsidRPr="00EE00AB" w:rsidRDefault="00BA2C46" w:rsidP="00BA2C46">
            <w:pPr>
              <w:widowControl w:val="0"/>
              <w:autoSpaceDE w:val="0"/>
              <w:autoSpaceDN w:val="0"/>
              <w:spacing w:before="43" w:after="0" w:line="240" w:lineRule="auto"/>
              <w:ind w:left="63" w:right="49" w:firstLine="434"/>
              <w:jc w:val="both"/>
              <w:rPr>
                <w:rFonts w:ascii="Times New Roman" w:hAnsi="Times New Roman"/>
                <w:kern w:val="23"/>
                <w:sz w:val="23"/>
                <w:szCs w:val="23"/>
                <w:lang w:val="uk-UA"/>
              </w:rPr>
            </w:pPr>
            <w:r>
              <w:rPr>
                <w:rFonts w:ascii="Times New Roman" w:hAnsi="Times New Roman"/>
                <w:kern w:val="23"/>
                <w:sz w:val="23"/>
                <w:szCs w:val="23"/>
                <w:lang w:val="uk-UA"/>
              </w:rPr>
              <w:t xml:space="preserve">Будь-які </w:t>
            </w:r>
            <w:r w:rsidRPr="00EE00AB">
              <w:rPr>
                <w:rFonts w:ascii="Times New Roman" w:hAnsi="Times New Roman"/>
                <w:kern w:val="23"/>
                <w:sz w:val="23"/>
                <w:szCs w:val="23"/>
                <w:lang w:val="uk-UA"/>
              </w:rPr>
              <w:t>учасники, у тому числі об’єднання учасників, усіх форм власності та організаційно-правових форм беруть участь у процедурах закупівель на рівних умовах.</w:t>
            </w:r>
          </w:p>
          <w:p w:rsidR="00BA2C46" w:rsidRPr="00EE00AB" w:rsidRDefault="00BA2C46" w:rsidP="00BA2C46">
            <w:pPr>
              <w:widowControl w:val="0"/>
              <w:autoSpaceDE w:val="0"/>
              <w:autoSpaceDN w:val="0"/>
              <w:spacing w:before="43" w:after="0" w:line="240" w:lineRule="auto"/>
              <w:ind w:left="63" w:right="49" w:firstLine="434"/>
              <w:jc w:val="both"/>
              <w:rPr>
                <w:rFonts w:ascii="Times New Roman" w:hAnsi="Times New Roman"/>
                <w:sz w:val="24"/>
                <w:szCs w:val="24"/>
                <w:lang w:val="uk-UA"/>
              </w:rPr>
            </w:pPr>
            <w:r w:rsidRPr="00EE00AB">
              <w:rPr>
                <w:rFonts w:ascii="Times New Roman" w:hAnsi="Times New Roman"/>
                <w:b/>
                <w:sz w:val="24"/>
                <w:szCs w:val="24"/>
                <w:lang w:val="uk-UA"/>
              </w:rPr>
              <w:t xml:space="preserve">При здійсненні публічних закупівель відповідно до Закону України "Про публічні закупівлі» замовник </w:t>
            </w:r>
            <w:r w:rsidRPr="00EE00AB">
              <w:rPr>
                <w:rFonts w:ascii="Times New Roman" w:hAnsi="Times New Roman"/>
                <w:b/>
                <w:sz w:val="24"/>
                <w:szCs w:val="24"/>
                <w:lang w:val="uk-UA"/>
              </w:rPr>
              <w:lastRenderedPageBreak/>
              <w:t xml:space="preserve">враховує  вимоги діючого законодавства про санкції. </w:t>
            </w:r>
            <w:r w:rsidRPr="00EE00AB">
              <w:rPr>
                <w:rFonts w:ascii="Times New Roman" w:hAnsi="Times New Roman"/>
                <w:sz w:val="24"/>
                <w:szCs w:val="24"/>
                <w:lang w:val="uk-UA"/>
              </w:rPr>
              <w:t>(застосовано, зокрема заборону здійснення публічних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w:t>
            </w:r>
          </w:p>
          <w:p w:rsidR="00BA2C46" w:rsidRPr="00EE00AB" w:rsidRDefault="00BA2C46" w:rsidP="00BA2C46">
            <w:pPr>
              <w:widowControl w:val="0"/>
              <w:autoSpaceDE w:val="0"/>
              <w:autoSpaceDN w:val="0"/>
              <w:spacing w:before="43" w:after="0" w:line="240" w:lineRule="auto"/>
              <w:ind w:left="63" w:right="49" w:firstLine="434"/>
              <w:jc w:val="both"/>
              <w:rPr>
                <w:rFonts w:ascii="Times New Roman" w:hAnsi="Times New Roman"/>
                <w:sz w:val="24"/>
                <w:lang w:val="uk-UA"/>
              </w:rPr>
            </w:pPr>
          </w:p>
          <w:p w:rsidR="00BA2C46" w:rsidRPr="00EE00AB" w:rsidRDefault="00BA2C46" w:rsidP="00BA2C46">
            <w:pPr>
              <w:widowControl w:val="0"/>
              <w:autoSpaceDE w:val="0"/>
              <w:autoSpaceDN w:val="0"/>
              <w:spacing w:before="43" w:after="0" w:line="240" w:lineRule="auto"/>
              <w:ind w:left="63" w:right="49" w:firstLine="434"/>
              <w:jc w:val="both"/>
              <w:rPr>
                <w:rFonts w:ascii="Times New Roman" w:hAnsi="Times New Roman"/>
                <w:sz w:val="24"/>
                <w:lang w:val="uk-UA"/>
              </w:rPr>
            </w:pP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lastRenderedPageBreak/>
              <w:t>6.</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7" w:after="0" w:line="240" w:lineRule="auto"/>
              <w:ind w:right="34"/>
              <w:rPr>
                <w:rFonts w:ascii="Times New Roman" w:hAnsi="Times New Roman"/>
                <w:b/>
                <w:sz w:val="24"/>
                <w:lang w:val="uk-UA"/>
              </w:rPr>
            </w:pPr>
            <w:r w:rsidRPr="00EE00AB">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6666"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9" w:after="0" w:line="240" w:lineRule="auto"/>
              <w:ind w:left="54" w:right="55" w:firstLine="369"/>
              <w:jc w:val="both"/>
              <w:rPr>
                <w:rFonts w:ascii="Times New Roman" w:eastAsia="Times New Roman" w:hAnsi="Times New Roman" w:cs="Times New Roman"/>
                <w:sz w:val="24"/>
                <w:lang w:val="uk-UA"/>
              </w:rPr>
            </w:pPr>
            <w:r w:rsidRPr="00EE00AB">
              <w:rPr>
                <w:rFonts w:ascii="Times New Roman" w:hAnsi="Times New Roman"/>
                <w:sz w:val="24"/>
                <w:lang w:val="uk-UA"/>
              </w:rPr>
              <w:t xml:space="preserve">Валютою тендерної пропозиції є гривня. Розрахунки здійснюватимуться у національній валюті України згідно з умовами укладеного договору, </w:t>
            </w:r>
            <w:r w:rsidRPr="00EE00AB">
              <w:rPr>
                <w:rFonts w:ascii="Times New Roman" w:eastAsia="Times New Roman" w:hAnsi="Times New Roman"/>
                <w:sz w:val="24"/>
                <w:szCs w:val="24"/>
                <w:lang w:val="uk-UA" w:eastAsia="ar-SA"/>
              </w:rPr>
              <w:t>про що надається згода учасника.</w:t>
            </w: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t>7.</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7" w:after="0" w:line="240" w:lineRule="auto"/>
              <w:ind w:right="34"/>
              <w:rPr>
                <w:rFonts w:ascii="Times New Roman" w:hAnsi="Times New Roman"/>
                <w:b/>
                <w:sz w:val="24"/>
                <w:lang w:val="uk-UA"/>
              </w:rPr>
            </w:pPr>
            <w:r w:rsidRPr="00EE00AB">
              <w:rPr>
                <w:rFonts w:ascii="Times New Roman" w:hAnsi="Times New Roman"/>
                <w:b/>
                <w:sz w:val="24"/>
                <w:lang w:val="uk-UA"/>
              </w:rPr>
              <w:t>Інформація про мову (мови), якою (якими) повинно бути складено тендерні пропозиції</w:t>
            </w:r>
          </w:p>
        </w:tc>
        <w:tc>
          <w:tcPr>
            <w:tcW w:w="6666" w:type="dxa"/>
            <w:gridSpan w:val="2"/>
            <w:tcBorders>
              <w:top w:val="single" w:sz="4" w:space="0" w:color="auto"/>
              <w:left w:val="single" w:sz="4" w:space="0" w:color="auto"/>
              <w:bottom w:val="single" w:sz="4" w:space="0" w:color="auto"/>
              <w:right w:val="single" w:sz="4" w:space="0" w:color="auto"/>
            </w:tcBorders>
          </w:tcPr>
          <w:p w:rsidR="00BA2C46" w:rsidRPr="00EE00AB" w:rsidRDefault="00BA2C46" w:rsidP="00BA2C46">
            <w:pPr>
              <w:widowControl w:val="0"/>
              <w:autoSpaceDE w:val="0"/>
              <w:autoSpaceDN w:val="0"/>
              <w:spacing w:before="47" w:after="0" w:line="240" w:lineRule="auto"/>
              <w:ind w:left="90" w:right="161" w:firstLine="338"/>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Під час проведення процедур закупівель усі документи, що готуються замовником, викладаються українською мовою.</w:t>
            </w:r>
          </w:p>
          <w:p w:rsidR="00BA2C46" w:rsidRPr="00EE00AB" w:rsidRDefault="00BA2C46" w:rsidP="00BA2C46">
            <w:pPr>
              <w:widowControl w:val="0"/>
              <w:autoSpaceDE w:val="0"/>
              <w:autoSpaceDN w:val="0"/>
              <w:spacing w:after="0" w:line="242" w:lineRule="auto"/>
              <w:ind w:left="57" w:right="47" w:firstLine="369"/>
              <w:jc w:val="both"/>
              <w:rPr>
                <w:rFonts w:ascii="Times New Roman" w:eastAsia="Times New Roman" w:hAnsi="Times New Roman" w:cs="Times New Roman"/>
                <w:b/>
                <w:sz w:val="24"/>
                <w:lang w:val="uk-UA"/>
              </w:rPr>
            </w:pPr>
            <w:r w:rsidRPr="00EE00AB">
              <w:rPr>
                <w:rFonts w:ascii="Times New Roman" w:eastAsia="Times New Roman" w:hAnsi="Times New Roman" w:cs="Times New Roman"/>
                <w:sz w:val="24"/>
                <w:lang w:val="uk-UA"/>
              </w:rPr>
              <w:t xml:space="preserve">Тендерна пропозиція має бути складена </w:t>
            </w:r>
            <w:r w:rsidRPr="00EE00AB">
              <w:rPr>
                <w:rFonts w:ascii="Times New Roman" w:eastAsia="Times New Roman" w:hAnsi="Times New Roman" w:cs="Times New Roman"/>
                <w:b/>
                <w:sz w:val="24"/>
                <w:lang w:val="uk-UA"/>
              </w:rPr>
              <w:t>українською мовою.</w:t>
            </w:r>
          </w:p>
        </w:tc>
      </w:tr>
      <w:tr w:rsidR="00BA2C46" w:rsidRPr="00EE00AB" w:rsidTr="00BA2C46">
        <w:trPr>
          <w:trHeight w:val="239"/>
        </w:trPr>
        <w:tc>
          <w:tcPr>
            <w:tcW w:w="10632" w:type="dxa"/>
            <w:gridSpan w:val="5"/>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7" w:after="0" w:line="240" w:lineRule="auto"/>
              <w:ind w:left="90" w:right="161" w:firstLine="338"/>
              <w:jc w:val="both"/>
              <w:rPr>
                <w:rFonts w:ascii="Times New Roman" w:eastAsia="Times New Roman" w:hAnsi="Times New Roman" w:cs="Times New Roman"/>
                <w:sz w:val="24"/>
                <w:lang w:val="uk-UA"/>
              </w:rPr>
            </w:pPr>
            <w:r w:rsidRPr="00EE00AB">
              <w:rPr>
                <w:rFonts w:ascii="Times New Roman" w:hAnsi="Times New Roman"/>
                <w:b/>
                <w:sz w:val="24"/>
                <w:lang w:val="uk-UA"/>
              </w:rPr>
              <w:t>II. Порядок унесення змін та надання роз'яснень до тендерної документації</w:t>
            </w: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7" w:after="0" w:line="240" w:lineRule="auto"/>
              <w:ind w:right="34"/>
              <w:rPr>
                <w:rFonts w:ascii="Times New Roman" w:hAnsi="Times New Roman"/>
                <w:b/>
                <w:sz w:val="24"/>
                <w:lang w:val="uk-UA"/>
              </w:rPr>
            </w:pPr>
            <w:r w:rsidRPr="00EE00AB">
              <w:rPr>
                <w:rFonts w:ascii="Times New Roman" w:hAnsi="Times New Roman"/>
                <w:b/>
                <w:sz w:val="24"/>
                <w:lang w:val="uk-UA"/>
              </w:rPr>
              <w:t xml:space="preserve">Процедура надання роз'яснень щодо тендерної документації, </w:t>
            </w:r>
            <w:r w:rsidRPr="00EE00AB">
              <w:rPr>
                <w:rFonts w:ascii="Times New Roman" w:eastAsia="Times New Roman" w:hAnsi="Times New Roman"/>
                <w:b/>
                <w:iCs/>
                <w:sz w:val="24"/>
                <w:szCs w:val="24"/>
                <w:lang w:val="uk-UA" w:eastAsia="ar-SA"/>
              </w:rPr>
              <w:t>про згоду з якою учасником надається  довідка</w:t>
            </w:r>
          </w:p>
        </w:tc>
        <w:tc>
          <w:tcPr>
            <w:tcW w:w="6666" w:type="dxa"/>
            <w:gridSpan w:val="2"/>
            <w:tcBorders>
              <w:top w:val="single" w:sz="4" w:space="0" w:color="auto"/>
              <w:left w:val="single" w:sz="4" w:space="0" w:color="auto"/>
              <w:bottom w:val="single" w:sz="4" w:space="0" w:color="auto"/>
              <w:right w:val="single" w:sz="4" w:space="0" w:color="auto"/>
            </w:tcBorders>
          </w:tcPr>
          <w:p w:rsidR="00BA2C46" w:rsidRPr="00EE00AB" w:rsidRDefault="00BA2C46" w:rsidP="00BA2C46">
            <w:pPr>
              <w:widowControl w:val="0"/>
              <w:autoSpaceDE w:val="0"/>
              <w:autoSpaceDN w:val="0"/>
              <w:spacing w:after="0" w:line="240" w:lineRule="auto"/>
              <w:ind w:firstLine="884"/>
              <w:jc w:val="both"/>
              <w:rPr>
                <w:rFonts w:ascii="Times New Roman" w:eastAsia="Times New Roman" w:hAnsi="Times New Roman" w:cs="Times New Roman"/>
                <w:sz w:val="24"/>
                <w:szCs w:val="24"/>
                <w:lang w:val="uk-UA" w:eastAsia="uk-UA"/>
              </w:rPr>
            </w:pPr>
            <w:r w:rsidRPr="00EE00AB">
              <w:rPr>
                <w:rFonts w:ascii="Times New Roman" w:eastAsia="Times New Roman" w:hAnsi="Times New Roman" w:cs="Times New Roman"/>
                <w:sz w:val="24"/>
                <w:szCs w:val="24"/>
                <w:lang w:val="uk-UA"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BA2C46" w:rsidRPr="00EE00AB" w:rsidRDefault="00BA2C46" w:rsidP="00BA2C46">
            <w:pPr>
              <w:widowControl w:val="0"/>
              <w:autoSpaceDE w:val="0"/>
              <w:autoSpaceDN w:val="0"/>
              <w:spacing w:after="0" w:line="240" w:lineRule="auto"/>
              <w:ind w:firstLine="175"/>
              <w:jc w:val="both"/>
              <w:rPr>
                <w:rFonts w:ascii="Times New Roman" w:eastAsia="Times New Roman" w:hAnsi="Times New Roman" w:cs="Times New Roman"/>
                <w:sz w:val="24"/>
                <w:szCs w:val="24"/>
                <w:lang w:val="uk-UA" w:eastAsia="uk-UA"/>
              </w:rPr>
            </w:pPr>
            <w:r w:rsidRPr="00EE00AB">
              <w:rPr>
                <w:rFonts w:ascii="Times New Roman" w:eastAsia="Times New Roman" w:hAnsi="Times New Roman" w:cs="Times New Roman"/>
                <w:sz w:val="24"/>
                <w:szCs w:val="24"/>
                <w:lang w:val="uk-UA" w:eastAsia="uk-UA"/>
              </w:rPr>
              <w:t xml:space="preserve">          У разі несвоєчасного надання Замовником роз’яснень щодо змісту Документації електронна система закупівель автоматично призупиняє перебіг тендеру.</w:t>
            </w:r>
          </w:p>
          <w:p w:rsidR="00BA2C46" w:rsidRPr="00EE00AB" w:rsidRDefault="00BA2C46" w:rsidP="00BA2C46">
            <w:pPr>
              <w:widowControl w:val="0"/>
              <w:autoSpaceDE w:val="0"/>
              <w:autoSpaceDN w:val="0"/>
              <w:spacing w:after="0" w:line="240" w:lineRule="auto"/>
              <w:ind w:firstLine="175"/>
              <w:jc w:val="both"/>
              <w:rPr>
                <w:rFonts w:ascii="Times New Roman" w:eastAsia="Times New Roman" w:hAnsi="Times New Roman" w:cs="Times New Roman"/>
                <w:sz w:val="24"/>
                <w:szCs w:val="24"/>
                <w:lang w:val="uk-UA" w:eastAsia="uk-UA"/>
              </w:rPr>
            </w:pPr>
            <w:r w:rsidRPr="00EE00AB">
              <w:rPr>
                <w:rFonts w:ascii="Times New Roman" w:eastAsia="Times New Roman" w:hAnsi="Times New Roman" w:cs="Times New Roman"/>
                <w:sz w:val="24"/>
                <w:szCs w:val="24"/>
                <w:lang w:val="uk-UA" w:eastAsia="uk-UA"/>
              </w:rPr>
              <w:t xml:space="preserve">        Для поновлення перебігу тендеру Замовник повинен розмістити роз’яснення щодо змісту Документації в електронній системі закупівель із одночасним продовженням строку подання тендерних пропозицій не менше як на сім днів.</w:t>
            </w:r>
          </w:p>
          <w:p w:rsidR="00BA2C46" w:rsidRPr="00EE00AB" w:rsidRDefault="00BA2C46" w:rsidP="00BA2C46">
            <w:pPr>
              <w:widowControl w:val="0"/>
              <w:autoSpaceDE w:val="0"/>
              <w:autoSpaceDN w:val="0"/>
              <w:spacing w:before="47" w:after="0" w:line="240" w:lineRule="auto"/>
              <w:ind w:left="90" w:right="161" w:firstLine="175"/>
              <w:jc w:val="both"/>
              <w:rPr>
                <w:rFonts w:ascii="Times New Roman" w:eastAsia="Times New Roman" w:hAnsi="Times New Roman" w:cs="Times New Roman"/>
                <w:sz w:val="24"/>
                <w:szCs w:val="24"/>
                <w:lang w:val="uk-UA" w:eastAsia="uk-UA"/>
              </w:rPr>
            </w:pPr>
            <w:r w:rsidRPr="00EE00AB">
              <w:rPr>
                <w:rFonts w:ascii="Times New Roman" w:eastAsia="Times New Roman" w:hAnsi="Times New Roman" w:cs="Times New Roman"/>
                <w:sz w:val="24"/>
                <w:szCs w:val="24"/>
                <w:lang w:val="uk-UA" w:eastAsia="uk-UA"/>
              </w:rPr>
              <w:t xml:space="preserve">     Зазначена у цій частині інформація оприлюднюється замовником відповідно до статті 10 Закону.</w:t>
            </w:r>
          </w:p>
          <w:p w:rsidR="00BA2C46" w:rsidRPr="00EE00AB" w:rsidRDefault="00BA2C46" w:rsidP="00BA2C46">
            <w:pPr>
              <w:widowControl w:val="0"/>
              <w:autoSpaceDE w:val="0"/>
              <w:autoSpaceDN w:val="0"/>
              <w:spacing w:before="47" w:after="0" w:line="240" w:lineRule="auto"/>
              <w:ind w:left="90" w:right="161" w:firstLine="338"/>
              <w:jc w:val="both"/>
              <w:rPr>
                <w:rFonts w:ascii="Times New Roman" w:eastAsia="Times New Roman" w:hAnsi="Times New Roman" w:cs="Times New Roman"/>
                <w:sz w:val="24"/>
                <w:lang w:val="uk-UA"/>
              </w:rPr>
            </w:pP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keepLines/>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t>2.</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keepNext/>
              <w:keepLines/>
              <w:widowControl w:val="0"/>
              <w:autoSpaceDE w:val="0"/>
              <w:autoSpaceDN w:val="0"/>
              <w:spacing w:before="47" w:after="0" w:line="240" w:lineRule="auto"/>
              <w:ind w:right="34"/>
              <w:rPr>
                <w:rFonts w:ascii="Times New Roman" w:hAnsi="Times New Roman"/>
                <w:b/>
                <w:sz w:val="24"/>
                <w:lang w:val="uk-UA"/>
              </w:rPr>
            </w:pPr>
            <w:r w:rsidRPr="00EE00AB">
              <w:rPr>
                <w:rFonts w:ascii="Times New Roman" w:hAnsi="Times New Roman"/>
                <w:b/>
                <w:sz w:val="24"/>
                <w:lang w:val="uk-UA"/>
              </w:rPr>
              <w:t>Унесення змін до тендерної документації</w:t>
            </w:r>
          </w:p>
        </w:tc>
        <w:tc>
          <w:tcPr>
            <w:tcW w:w="6666"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keepNext/>
              <w:keepLines/>
              <w:widowControl w:val="0"/>
              <w:autoSpaceDE w:val="0"/>
              <w:autoSpaceDN w:val="0"/>
              <w:spacing w:after="0" w:line="240" w:lineRule="auto"/>
              <w:ind w:firstLine="317"/>
              <w:jc w:val="both"/>
              <w:rPr>
                <w:rFonts w:ascii="Times New Roman" w:eastAsia="Times New Roman" w:hAnsi="Times New Roman" w:cs="Times New Roman"/>
                <w:sz w:val="24"/>
                <w:szCs w:val="24"/>
                <w:lang w:val="uk-UA" w:eastAsia="uk-UA"/>
              </w:rPr>
            </w:pPr>
            <w:r w:rsidRPr="00EE00AB">
              <w:rPr>
                <w:rFonts w:ascii="Times New Roman" w:eastAsia="Times New Roman" w:hAnsi="Times New Roman" w:cs="Times New Roman"/>
                <w:sz w:val="24"/>
                <w:szCs w:val="24"/>
                <w:lang w:val="uk-UA" w:eastAsia="uk-UA"/>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Документації. У разі внесення змін до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EE00AB">
              <w:rPr>
                <w:rFonts w:ascii="Times New Roman" w:eastAsia="Times New Roman" w:hAnsi="Times New Roman" w:cs="Times New Roman"/>
                <w:sz w:val="24"/>
                <w:szCs w:val="24"/>
                <w:lang w:val="uk-UA" w:eastAsia="uk-UA"/>
              </w:rPr>
              <w:lastRenderedPageBreak/>
              <w:t>Документації до закінчення кінцевого строку подання Пропозицій залишалося не менше семи днів.</w:t>
            </w:r>
          </w:p>
          <w:p w:rsidR="00BA2C46" w:rsidRPr="00EE00AB" w:rsidRDefault="00BA2C46" w:rsidP="00BA2C46">
            <w:pPr>
              <w:keepNext/>
              <w:keepLines/>
              <w:widowControl w:val="0"/>
              <w:autoSpaceDE w:val="0"/>
              <w:autoSpaceDN w:val="0"/>
              <w:spacing w:after="0" w:line="240" w:lineRule="auto"/>
              <w:ind w:firstLine="884"/>
              <w:jc w:val="both"/>
              <w:rPr>
                <w:rFonts w:ascii="Times New Roman" w:eastAsia="Times New Roman" w:hAnsi="Times New Roman" w:cs="Times New Roman"/>
                <w:sz w:val="24"/>
                <w:szCs w:val="24"/>
                <w:lang w:val="uk-UA" w:eastAsia="uk-UA"/>
              </w:rPr>
            </w:pPr>
            <w:r w:rsidRPr="00EE00AB">
              <w:rPr>
                <w:rFonts w:ascii="Times New Roman" w:eastAsia="Times New Roman" w:hAnsi="Times New Roman" w:cs="Times New Roman"/>
                <w:sz w:val="24"/>
                <w:szCs w:val="24"/>
                <w:lang w:val="uk-UA" w:eastAsia="uk-UA"/>
              </w:rPr>
              <w:t xml:space="preserve">Зміни, що вносяться Замовником до Документації, розміщуються та відображаються в електронній системі закупівель у вигляді нової редакції Документації додатково до початкової редакції Документації. Замовник разом із змінами до Документації в окремому документі оприлюднює перелік змін, що вносяться. </w:t>
            </w:r>
          </w:p>
          <w:p w:rsidR="00BA2C46" w:rsidRPr="00EE00AB" w:rsidRDefault="00BA2C46" w:rsidP="00BA2C46">
            <w:pPr>
              <w:keepNext/>
              <w:keepLines/>
              <w:widowControl w:val="0"/>
              <w:autoSpaceDE w:val="0"/>
              <w:autoSpaceDN w:val="0"/>
              <w:spacing w:before="47" w:after="0" w:line="240" w:lineRule="auto"/>
              <w:ind w:left="59" w:right="50" w:firstLine="434"/>
              <w:jc w:val="both"/>
              <w:rPr>
                <w:rFonts w:ascii="Times New Roman" w:hAnsi="Times New Roman" w:cs="Times New Roman"/>
                <w:sz w:val="24"/>
                <w:szCs w:val="24"/>
                <w:lang w:val="uk-UA" w:eastAsia="uk-UA"/>
              </w:rPr>
            </w:pPr>
            <w:r w:rsidRPr="00EE00AB">
              <w:rPr>
                <w:rFonts w:ascii="Times New Roman" w:hAnsi="Times New Roman" w:cs="Times New Roman"/>
                <w:sz w:val="24"/>
                <w:szCs w:val="24"/>
                <w:lang w:val="uk-UA" w:eastAsia="uk-UA"/>
              </w:rPr>
              <w:t>Зазначена інформація оприлюднюється Замовником відповідно до статті 10 Закону.</w:t>
            </w:r>
          </w:p>
          <w:p w:rsidR="00BA2C46" w:rsidRPr="00EE00AB" w:rsidRDefault="00BA2C46" w:rsidP="00BA2C46">
            <w:pPr>
              <w:keepNext/>
              <w:keepLines/>
              <w:widowControl w:val="0"/>
              <w:autoSpaceDE w:val="0"/>
              <w:autoSpaceDN w:val="0"/>
              <w:spacing w:before="47" w:after="0" w:line="240" w:lineRule="auto"/>
              <w:ind w:left="59" w:right="50" w:firstLine="434"/>
              <w:jc w:val="both"/>
              <w:rPr>
                <w:rFonts w:ascii="Times New Roman" w:eastAsia="Times New Roman" w:hAnsi="Times New Roman" w:cs="Times New Roman"/>
                <w:sz w:val="24"/>
                <w:lang w:val="uk-UA"/>
              </w:rPr>
            </w:pPr>
          </w:p>
        </w:tc>
      </w:tr>
      <w:tr w:rsidR="00BA2C46" w:rsidRPr="00EE00AB" w:rsidTr="00BA2C46">
        <w:trPr>
          <w:trHeight w:val="382"/>
        </w:trPr>
        <w:tc>
          <w:tcPr>
            <w:tcW w:w="10632" w:type="dxa"/>
            <w:gridSpan w:val="5"/>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keepNext/>
              <w:keepLines/>
              <w:widowControl w:val="0"/>
              <w:autoSpaceDE w:val="0"/>
              <w:autoSpaceDN w:val="0"/>
              <w:spacing w:before="47" w:after="0" w:line="240" w:lineRule="auto"/>
              <w:ind w:left="59" w:right="50" w:firstLine="434"/>
              <w:jc w:val="center"/>
              <w:rPr>
                <w:rFonts w:ascii="Times New Roman" w:hAnsi="Times New Roman"/>
                <w:b/>
                <w:sz w:val="24"/>
                <w:lang w:val="uk-UA"/>
              </w:rPr>
            </w:pPr>
            <w:r w:rsidRPr="00EE00AB">
              <w:rPr>
                <w:rFonts w:ascii="Times New Roman" w:hAnsi="Times New Roman"/>
                <w:b/>
                <w:sz w:val="24"/>
                <w:lang w:val="uk-UA"/>
              </w:rPr>
              <w:lastRenderedPageBreak/>
              <w:t>III. Інструкція з підготовки тендерної пропозиції</w:t>
            </w:r>
          </w:p>
        </w:tc>
      </w:tr>
      <w:tr w:rsidR="00BA2C46" w:rsidRPr="00EE00AB" w:rsidTr="00BA2C46">
        <w:trPr>
          <w:trHeight w:val="239"/>
        </w:trPr>
        <w:tc>
          <w:tcPr>
            <w:tcW w:w="674"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7" w:after="0" w:line="240" w:lineRule="auto"/>
              <w:ind w:right="40"/>
              <w:rPr>
                <w:rFonts w:ascii="Times New Roman" w:hAnsi="Times New Roman"/>
                <w:b/>
                <w:sz w:val="24"/>
                <w:lang w:val="uk-UA"/>
              </w:rPr>
            </w:pPr>
            <w:r w:rsidRPr="00EE00AB">
              <w:rPr>
                <w:rFonts w:ascii="Times New Roman" w:hAnsi="Times New Roman"/>
                <w:b/>
                <w:sz w:val="24"/>
                <w:lang w:val="uk-UA"/>
              </w:rPr>
              <w:t>1.</w:t>
            </w:r>
          </w:p>
          <w:p w:rsidR="00BA2C46" w:rsidRPr="00EE00AB" w:rsidRDefault="00BA2C46" w:rsidP="00BA2C46">
            <w:pPr>
              <w:widowControl w:val="0"/>
              <w:autoSpaceDE w:val="0"/>
              <w:autoSpaceDN w:val="0"/>
              <w:spacing w:after="0" w:line="240" w:lineRule="auto"/>
              <w:rPr>
                <w:rFonts w:ascii="Times New Roman" w:hAnsi="Times New Roman"/>
                <w:sz w:val="24"/>
                <w:lang w:val="uk-UA"/>
              </w:rPr>
            </w:pPr>
          </w:p>
          <w:p w:rsidR="00BA2C46" w:rsidRPr="00EE00AB" w:rsidRDefault="00BA2C46" w:rsidP="00BA2C46">
            <w:pPr>
              <w:widowControl w:val="0"/>
              <w:autoSpaceDE w:val="0"/>
              <w:autoSpaceDN w:val="0"/>
              <w:spacing w:after="0" w:line="240" w:lineRule="auto"/>
              <w:rPr>
                <w:rFonts w:ascii="Times New Roman" w:hAnsi="Times New Roman"/>
                <w:sz w:val="24"/>
                <w:lang w:val="uk-UA"/>
              </w:rPr>
            </w:pPr>
          </w:p>
          <w:p w:rsidR="00BA2C46" w:rsidRPr="00EE00AB" w:rsidRDefault="00BA2C46" w:rsidP="00BA2C46">
            <w:pPr>
              <w:widowControl w:val="0"/>
              <w:autoSpaceDE w:val="0"/>
              <w:autoSpaceDN w:val="0"/>
              <w:spacing w:after="0" w:line="240" w:lineRule="auto"/>
              <w:rPr>
                <w:rFonts w:ascii="Times New Roman" w:hAnsi="Times New Roman"/>
                <w:sz w:val="24"/>
                <w:lang w:val="uk-UA"/>
              </w:rPr>
            </w:pPr>
          </w:p>
        </w:tc>
        <w:tc>
          <w:tcPr>
            <w:tcW w:w="3324" w:type="dxa"/>
            <w:gridSpan w:val="3"/>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keepNext/>
              <w:widowControl w:val="0"/>
              <w:autoSpaceDE w:val="0"/>
              <w:autoSpaceDN w:val="0"/>
              <w:spacing w:before="47" w:after="0" w:line="240" w:lineRule="auto"/>
              <w:ind w:right="50"/>
              <w:rPr>
                <w:rFonts w:ascii="Times New Roman" w:hAnsi="Times New Roman"/>
                <w:b/>
                <w:sz w:val="24"/>
                <w:lang w:val="uk-UA"/>
              </w:rPr>
            </w:pPr>
            <w:r w:rsidRPr="00EE00AB">
              <w:rPr>
                <w:rFonts w:ascii="Times New Roman" w:hAnsi="Times New Roman"/>
                <w:b/>
                <w:sz w:val="24"/>
                <w:lang w:val="uk-UA"/>
              </w:rPr>
              <w:t>Зміст пропозиції і спосіб подання тендерної пропозиції</w:t>
            </w:r>
          </w:p>
        </w:tc>
        <w:tc>
          <w:tcPr>
            <w:tcW w:w="6634" w:type="dxa"/>
            <w:tcBorders>
              <w:top w:val="single" w:sz="4" w:space="0" w:color="auto"/>
              <w:left w:val="single" w:sz="4" w:space="0" w:color="auto"/>
              <w:bottom w:val="single" w:sz="4" w:space="0" w:color="auto"/>
              <w:right w:val="single" w:sz="4" w:space="0" w:color="auto"/>
            </w:tcBorders>
          </w:tcPr>
          <w:p w:rsidR="00BA2C46" w:rsidRPr="00EE00AB" w:rsidRDefault="00BA2C46" w:rsidP="00BA2C46">
            <w:pPr>
              <w:keepNext/>
              <w:keepLines/>
              <w:widowControl w:val="0"/>
              <w:tabs>
                <w:tab w:val="left" w:pos="2043"/>
                <w:tab w:val="left" w:pos="3280"/>
                <w:tab w:val="left" w:pos="4808"/>
                <w:tab w:val="left" w:pos="5439"/>
              </w:tabs>
              <w:autoSpaceDE w:val="0"/>
              <w:autoSpaceDN w:val="0"/>
              <w:spacing w:after="0" w:line="240" w:lineRule="auto"/>
              <w:ind w:firstLine="600"/>
              <w:jc w:val="both"/>
              <w:rPr>
                <w:rFonts w:ascii="Times New Roman" w:eastAsia="Times New Roman" w:hAnsi="Times New Roman" w:cs="Times New Roman"/>
                <w:b/>
                <w:sz w:val="24"/>
                <w:lang w:val="uk-UA"/>
              </w:rPr>
            </w:pPr>
            <w:r w:rsidRPr="00EE00AB">
              <w:rPr>
                <w:rFonts w:ascii="Times New Roman" w:eastAsia="Times New Roman" w:hAnsi="Times New Roman" w:cs="Times New Roman"/>
                <w:b/>
                <w:sz w:val="24"/>
                <w:u w:val="thick"/>
                <w:lang w:val="uk-UA"/>
              </w:rPr>
              <w:t>Учасник повинен розмістити всі документи</w:t>
            </w:r>
          </w:p>
          <w:p w:rsidR="00BA2C46" w:rsidRPr="00EE00AB" w:rsidRDefault="00BA2C46" w:rsidP="00BA2C46">
            <w:pPr>
              <w:keepNext/>
              <w:keepLines/>
              <w:widowControl w:val="0"/>
              <w:autoSpaceDE w:val="0"/>
              <w:autoSpaceDN w:val="0"/>
              <w:spacing w:after="0" w:line="240" w:lineRule="auto"/>
              <w:ind w:left="54"/>
              <w:jc w:val="both"/>
              <w:rPr>
                <w:rFonts w:ascii="Times New Roman" w:eastAsia="Times New Roman" w:hAnsi="Times New Roman" w:cs="Times New Roman"/>
                <w:b/>
                <w:sz w:val="24"/>
                <w:lang w:val="uk-UA"/>
              </w:rPr>
            </w:pPr>
            <w:r w:rsidRPr="00EE00AB">
              <w:rPr>
                <w:rFonts w:ascii="Times New Roman" w:eastAsia="Times New Roman" w:hAnsi="Times New Roman" w:cs="Times New Roman"/>
                <w:b/>
                <w:sz w:val="24"/>
                <w:u w:val="thick"/>
                <w:lang w:val="uk-UA"/>
              </w:rPr>
              <w:t>передбачені  тендерною документацією до  кінцевого строку подання тендерних пропозицій.</w:t>
            </w:r>
          </w:p>
          <w:p w:rsidR="00BA2C46" w:rsidRPr="00EE00AB" w:rsidRDefault="00BA2C46" w:rsidP="00BA2C46">
            <w:pPr>
              <w:keepNext/>
              <w:keepLines/>
              <w:widowControl w:val="0"/>
              <w:autoSpaceDE w:val="0"/>
              <w:autoSpaceDN w:val="0"/>
              <w:spacing w:after="0" w:line="240" w:lineRule="auto"/>
              <w:ind w:left="59" w:right="49" w:firstLine="434"/>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 у форматі PDF (</w:t>
            </w:r>
            <w:hyperlink r:id="rId5" w:history="1">
              <w:r w:rsidRPr="00EE00AB">
                <w:rPr>
                  <w:rFonts w:ascii="Times New Roman" w:hAnsi="Times New Roman"/>
                  <w:color w:val="0000FF"/>
                  <w:sz w:val="24"/>
                  <w:u w:val="single" w:color="0000FF"/>
                  <w:lang w:val="uk-UA"/>
                </w:rPr>
                <w:t>PortableDocumentFormat</w:t>
              </w:r>
            </w:hyperlink>
            <w:r w:rsidRPr="00EE00AB">
              <w:rPr>
                <w:rFonts w:ascii="Times New Roman" w:eastAsia="Times New Roman" w:hAnsi="Times New Roman" w:cs="Times New Roman"/>
                <w:sz w:val="24"/>
                <w:lang w:val="uk-UA"/>
              </w:rPr>
              <w:t>) з:</w:t>
            </w:r>
          </w:p>
          <w:p w:rsidR="00BA2C46" w:rsidRPr="00EE00AB" w:rsidRDefault="00BA2C46" w:rsidP="00BA2C46">
            <w:pPr>
              <w:keepNext/>
              <w:keepLines/>
              <w:widowControl w:val="0"/>
              <w:numPr>
                <w:ilvl w:val="0"/>
                <w:numId w:val="24"/>
              </w:numPr>
              <w:tabs>
                <w:tab w:val="left" w:pos="873"/>
              </w:tabs>
              <w:autoSpaceDE w:val="0"/>
              <w:autoSpaceDN w:val="0"/>
              <w:spacing w:after="0" w:line="240" w:lineRule="auto"/>
              <w:ind w:right="54" w:firstLine="435"/>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заповненою формою «Тендерна пропозиція»</w:t>
            </w:r>
            <w:r w:rsidR="00452552">
              <w:rPr>
                <w:rFonts w:ascii="Times New Roman" w:eastAsia="Times New Roman" w:hAnsi="Times New Roman" w:cs="Times New Roman"/>
                <w:sz w:val="24"/>
                <w:lang w:val="uk-UA"/>
              </w:rPr>
              <w:t xml:space="preserve"> </w:t>
            </w:r>
            <w:r w:rsidRPr="00EE00AB">
              <w:rPr>
                <w:rFonts w:ascii="Times New Roman" w:eastAsia="Times New Roman" w:hAnsi="Times New Roman" w:cs="Times New Roman"/>
                <w:sz w:val="24"/>
                <w:lang w:val="uk-UA"/>
              </w:rPr>
              <w:t>згідно з Додатком №1 до тендерної документації;</w:t>
            </w:r>
          </w:p>
          <w:p w:rsidR="00BA2C46" w:rsidRPr="00EE00AB" w:rsidRDefault="00BA2C46" w:rsidP="00BA2C46">
            <w:pPr>
              <w:keepNext/>
              <w:keepLines/>
              <w:widowControl w:val="0"/>
              <w:numPr>
                <w:ilvl w:val="0"/>
                <w:numId w:val="24"/>
              </w:numPr>
              <w:tabs>
                <w:tab w:val="left" w:pos="873"/>
              </w:tabs>
              <w:autoSpaceDE w:val="0"/>
              <w:autoSpaceDN w:val="0"/>
              <w:spacing w:after="0" w:line="240" w:lineRule="auto"/>
              <w:ind w:right="54" w:firstLine="435"/>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інформацією та документами, що підтверджують відповідність учасника кваліфікаційним критеріям (Табл. 1 та 2 Додаток №  3 ТД);</w:t>
            </w:r>
          </w:p>
          <w:p w:rsidR="00BA2C46" w:rsidRPr="00EE00AB" w:rsidRDefault="00BA2C46" w:rsidP="00BA2C46">
            <w:pPr>
              <w:keepNext/>
              <w:keepLines/>
              <w:widowControl w:val="0"/>
              <w:numPr>
                <w:ilvl w:val="0"/>
                <w:numId w:val="24"/>
              </w:numPr>
              <w:tabs>
                <w:tab w:val="left" w:pos="864"/>
              </w:tabs>
              <w:autoSpaceDE w:val="0"/>
              <w:autoSpaceDN w:val="0"/>
              <w:spacing w:after="0" w:line="240" w:lineRule="auto"/>
              <w:ind w:right="53" w:firstLine="435"/>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 xml:space="preserve">інформацією щодо відповідності учасника вимогам визначеним у статті 17 Закону (Додаток № </w:t>
            </w:r>
            <w:r w:rsidRPr="00EE00AB">
              <w:rPr>
                <w:rFonts w:ascii="Times New Roman" w:eastAsia="Times New Roman" w:hAnsi="Times New Roman" w:cs="Times New Roman"/>
                <w:sz w:val="24"/>
              </w:rPr>
              <w:t>3</w:t>
            </w:r>
            <w:r w:rsidRPr="00EE00AB">
              <w:rPr>
                <w:rFonts w:ascii="Times New Roman" w:eastAsia="Times New Roman" w:hAnsi="Times New Roman" w:cs="Times New Roman"/>
                <w:sz w:val="24"/>
                <w:lang w:val="uk-UA"/>
              </w:rPr>
              <w:t xml:space="preserve"> ТД);</w:t>
            </w:r>
          </w:p>
          <w:p w:rsidR="00BA2C46" w:rsidRPr="00EE00AB" w:rsidRDefault="00BA2C46" w:rsidP="00BA2C46">
            <w:pPr>
              <w:keepNext/>
              <w:keepLines/>
              <w:widowControl w:val="0"/>
              <w:numPr>
                <w:ilvl w:val="0"/>
                <w:numId w:val="24"/>
              </w:numPr>
              <w:tabs>
                <w:tab w:val="left" w:pos="782"/>
              </w:tabs>
              <w:autoSpaceDE w:val="0"/>
              <w:autoSpaceDN w:val="0"/>
              <w:spacing w:after="0" w:line="240" w:lineRule="auto"/>
              <w:ind w:right="48" w:firstLine="435"/>
              <w:jc w:val="both"/>
              <w:rPr>
                <w:rFonts w:ascii="Times New Roman" w:eastAsia="Times New Roman" w:hAnsi="Times New Roman" w:cs="Times New Roman"/>
                <w:sz w:val="24"/>
                <w:lang w:val="uk-UA"/>
              </w:rPr>
            </w:pPr>
            <w:r w:rsidRPr="00EE00AB">
              <w:rPr>
                <w:rFonts w:ascii="Times New Roman" w:eastAsia="Times New Roman" w:hAnsi="Times New Roman"/>
                <w:sz w:val="24"/>
                <w:szCs w:val="24"/>
                <w:lang w:val="uk-UA" w:eastAsia="ar-SA"/>
              </w:rPr>
              <w:t>інформацією про необхідні технічні, якісні та кількісні характеристики предмета закупівлі, а також відповідною технічною специфікацією (відповідно до Додатку № 2 до ТД)</w:t>
            </w:r>
            <w:r w:rsidRPr="00EE00AB">
              <w:rPr>
                <w:rFonts w:ascii="Times New Roman" w:eastAsia="Times New Roman" w:hAnsi="Times New Roman" w:cs="Times New Roman"/>
                <w:sz w:val="24"/>
                <w:lang w:val="uk-UA"/>
              </w:rPr>
              <w:t xml:space="preserve">; </w:t>
            </w:r>
          </w:p>
          <w:p w:rsidR="00BA2C46" w:rsidRPr="00EE00AB" w:rsidRDefault="00BA2C46" w:rsidP="00BA2C46">
            <w:pPr>
              <w:keepNext/>
              <w:keepLines/>
              <w:widowControl w:val="0"/>
              <w:numPr>
                <w:ilvl w:val="0"/>
                <w:numId w:val="24"/>
              </w:numPr>
              <w:tabs>
                <w:tab w:val="left" w:pos="981"/>
              </w:tabs>
              <w:autoSpaceDE w:val="0"/>
              <w:autoSpaceDN w:val="0"/>
              <w:spacing w:after="0" w:line="240" w:lineRule="auto"/>
              <w:ind w:right="53" w:firstLine="435"/>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A2C46" w:rsidRPr="00EE00AB" w:rsidRDefault="00BA2C46" w:rsidP="00BA2C46">
            <w:pPr>
              <w:keepNext/>
              <w:keepLines/>
              <w:widowControl w:val="0"/>
              <w:numPr>
                <w:ilvl w:val="0"/>
                <w:numId w:val="24"/>
              </w:numPr>
              <w:tabs>
                <w:tab w:val="left" w:pos="981"/>
              </w:tabs>
              <w:autoSpaceDE w:val="0"/>
              <w:autoSpaceDN w:val="0"/>
              <w:spacing w:after="0" w:line="240" w:lineRule="auto"/>
              <w:ind w:right="53" w:firstLine="435"/>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 xml:space="preserve">проектом договору про закупівлю (Додаток № 4 до ТД), </w:t>
            </w:r>
            <w:r w:rsidRPr="00EE00AB">
              <w:rPr>
                <w:rFonts w:ascii="Times New Roman" w:eastAsia="Times New Roman" w:hAnsi="Times New Roman" w:cs="Times New Roman"/>
                <w:bCs/>
                <w:sz w:val="24"/>
                <w:lang w:val="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у зв’язку з чим, необхідно подати довідку</w:t>
            </w:r>
            <w:r w:rsidRPr="00EE00AB">
              <w:rPr>
                <w:rFonts w:ascii="Times New Roman" w:eastAsia="Times New Roman" w:hAnsi="Times New Roman" w:cs="Times New Roman"/>
                <w:sz w:val="24"/>
                <w:lang w:val="uk-UA"/>
              </w:rPr>
              <w:t xml:space="preserve"> із застосуванням кваліфікованого електронного підпису</w:t>
            </w:r>
            <w:r w:rsidRPr="00EE00AB">
              <w:rPr>
                <w:rFonts w:ascii="Times New Roman" w:eastAsia="Times New Roman" w:hAnsi="Times New Roman" w:cs="Times New Roman"/>
                <w:bCs/>
                <w:sz w:val="24"/>
                <w:lang w:val="uk-UA"/>
              </w:rPr>
              <w:t xml:space="preserve"> у довільній формі, яка підтверджує, що учасник ознайомився з проектом договору та гарантує виконання своїх зобов’язань за ним</w:t>
            </w:r>
            <w:r w:rsidRPr="00EE00AB">
              <w:rPr>
                <w:rFonts w:ascii="Times New Roman" w:eastAsia="Times New Roman" w:hAnsi="Times New Roman" w:cs="Times New Roman"/>
                <w:sz w:val="24"/>
                <w:lang w:val="uk-UA"/>
              </w:rPr>
              <w:t xml:space="preserve">; </w:t>
            </w:r>
          </w:p>
          <w:p w:rsidR="00BA2C46" w:rsidRPr="00EE00AB" w:rsidRDefault="00BA2C46" w:rsidP="00BA2C46">
            <w:pPr>
              <w:keepNext/>
              <w:keepLines/>
              <w:widowControl w:val="0"/>
              <w:numPr>
                <w:ilvl w:val="0"/>
                <w:numId w:val="24"/>
              </w:numPr>
              <w:tabs>
                <w:tab w:val="left" w:pos="981"/>
              </w:tabs>
              <w:autoSpaceDE w:val="0"/>
              <w:autoSpaceDN w:val="0"/>
              <w:spacing w:after="0" w:line="240" w:lineRule="auto"/>
              <w:ind w:right="53" w:firstLine="435"/>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згоду на обробку, збирання, зберігання, поширення та доступ до персональних даних на особу, яка має право підписувати тендерну пропозицію та договори від імені учасника. Згода має бути надана для потреб Замовника (згода може бути надана за зразком, наведеним у Додатку 7).</w:t>
            </w:r>
          </w:p>
          <w:p w:rsidR="00BA2C46" w:rsidRPr="00EE00AB" w:rsidRDefault="00BA2C46" w:rsidP="00BA2C46">
            <w:pPr>
              <w:keepNext/>
              <w:keepLines/>
              <w:widowControl w:val="0"/>
              <w:numPr>
                <w:ilvl w:val="0"/>
                <w:numId w:val="24"/>
              </w:numPr>
              <w:tabs>
                <w:tab w:val="left" w:pos="981"/>
              </w:tabs>
              <w:autoSpaceDE w:val="0"/>
              <w:autoSpaceDN w:val="0"/>
              <w:spacing w:after="0" w:line="240" w:lineRule="auto"/>
              <w:ind w:right="53" w:firstLine="435"/>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іншими документами, передбаченими вимогами цієї тендерної документації.</w:t>
            </w:r>
          </w:p>
          <w:p w:rsidR="00BA2C46" w:rsidRPr="00EE00AB" w:rsidRDefault="00BA2C46" w:rsidP="00BA2C46">
            <w:pPr>
              <w:widowControl w:val="0"/>
              <w:autoSpaceDE w:val="0"/>
              <w:autoSpaceDN w:val="0"/>
              <w:spacing w:before="47" w:after="0" w:line="240" w:lineRule="auto"/>
              <w:ind w:left="59" w:right="50" w:firstLine="434"/>
              <w:rPr>
                <w:rFonts w:ascii="Times New Roman" w:hAnsi="Times New Roman"/>
                <w:b/>
                <w:sz w:val="24"/>
                <w:lang w:val="uk-UA"/>
              </w:rPr>
            </w:pP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p>
        </w:tc>
        <w:tc>
          <w:tcPr>
            <w:tcW w:w="3261" w:type="dxa"/>
            <w:tcBorders>
              <w:top w:val="single" w:sz="4" w:space="0" w:color="auto"/>
              <w:left w:val="single" w:sz="4" w:space="0" w:color="auto"/>
              <w:bottom w:val="single" w:sz="4" w:space="0" w:color="auto"/>
              <w:right w:val="single" w:sz="4" w:space="0" w:color="auto"/>
            </w:tcBorders>
          </w:tcPr>
          <w:p w:rsidR="00BA2C46" w:rsidRPr="00EE00AB" w:rsidRDefault="00BA2C46" w:rsidP="00BA2C46">
            <w:pPr>
              <w:widowControl w:val="0"/>
              <w:autoSpaceDE w:val="0"/>
              <w:autoSpaceDN w:val="0"/>
              <w:spacing w:before="47" w:after="0" w:line="240" w:lineRule="auto"/>
              <w:ind w:right="34"/>
              <w:rPr>
                <w:rFonts w:ascii="Times New Roman" w:hAnsi="Times New Roman"/>
                <w:b/>
                <w:sz w:val="24"/>
                <w:lang w:val="uk-UA"/>
              </w:rPr>
            </w:pPr>
          </w:p>
        </w:tc>
        <w:tc>
          <w:tcPr>
            <w:tcW w:w="6666" w:type="dxa"/>
            <w:gridSpan w:val="2"/>
            <w:tcBorders>
              <w:top w:val="single" w:sz="4" w:space="0" w:color="auto"/>
              <w:left w:val="single" w:sz="4" w:space="0" w:color="auto"/>
              <w:bottom w:val="single" w:sz="4" w:space="0" w:color="auto"/>
              <w:right w:val="single" w:sz="4" w:space="0" w:color="auto"/>
            </w:tcBorders>
          </w:tcPr>
          <w:p w:rsidR="00BA2C46" w:rsidRPr="00EE00AB" w:rsidRDefault="00BA2C46" w:rsidP="00BA2C46">
            <w:pPr>
              <w:keepNext/>
              <w:keepLines/>
              <w:widowControl w:val="0"/>
              <w:autoSpaceDE w:val="0"/>
              <w:autoSpaceDN w:val="0"/>
              <w:spacing w:after="0" w:line="240" w:lineRule="auto"/>
              <w:ind w:left="534"/>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u w:val="single"/>
                <w:lang w:val="uk-UA"/>
              </w:rPr>
              <w:t>Переможцем у строк, що не перевищує десяти днів з дати</w:t>
            </w:r>
          </w:p>
          <w:p w:rsidR="00BA2C46" w:rsidRPr="00EE00AB" w:rsidRDefault="00BA2C46" w:rsidP="00BA2C46">
            <w:pPr>
              <w:keepNext/>
              <w:keepLines/>
              <w:widowControl w:val="0"/>
              <w:tabs>
                <w:tab w:val="left" w:pos="1841"/>
                <w:tab w:val="left" w:pos="2342"/>
                <w:tab w:val="left" w:pos="3796"/>
                <w:tab w:val="left" w:pos="5799"/>
              </w:tabs>
              <w:autoSpaceDE w:val="0"/>
              <w:autoSpaceDN w:val="0"/>
              <w:spacing w:after="0" w:line="240" w:lineRule="auto"/>
              <w:ind w:left="54"/>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u w:val="single"/>
                <w:lang w:val="uk-UA"/>
              </w:rPr>
              <w:t>оприлюднення на веб-порталі Уповноваженого органу</w:t>
            </w:r>
          </w:p>
          <w:p w:rsidR="00BA2C46" w:rsidRPr="00EE00AB" w:rsidRDefault="00BA2C46" w:rsidP="00BA2C46">
            <w:pPr>
              <w:keepNext/>
              <w:keepLines/>
              <w:widowControl w:val="0"/>
              <w:tabs>
                <w:tab w:val="left" w:pos="1772"/>
                <w:tab w:val="left" w:pos="2438"/>
                <w:tab w:val="left" w:pos="3314"/>
                <w:tab w:val="left" w:pos="4415"/>
                <w:tab w:val="left" w:pos="5476"/>
              </w:tabs>
              <w:autoSpaceDE w:val="0"/>
              <w:autoSpaceDN w:val="0"/>
              <w:spacing w:after="0" w:line="240" w:lineRule="auto"/>
              <w:ind w:left="54"/>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u w:val="single"/>
                <w:lang w:val="uk-UA"/>
              </w:rPr>
              <w:t xml:space="preserve">повідомлення про намір укласти договір подаєтьсяінформація </w:t>
            </w:r>
            <w:r w:rsidRPr="00EE00AB">
              <w:rPr>
                <w:rFonts w:ascii="Times New Roman" w:eastAsia="Times New Roman" w:hAnsi="Times New Roman" w:cs="Times New Roman"/>
                <w:sz w:val="24"/>
                <w:u w:val="single"/>
                <w:lang w:val="uk-UA"/>
              </w:rPr>
              <w:lastRenderedPageBreak/>
              <w:t xml:space="preserve">та документи встановлені в Таблиці 3Додатку № </w:t>
            </w:r>
            <w:r w:rsidRPr="00EE00AB">
              <w:rPr>
                <w:rFonts w:ascii="Times New Roman" w:eastAsia="Times New Roman" w:hAnsi="Times New Roman" w:cs="Times New Roman"/>
                <w:sz w:val="24"/>
                <w:u w:val="single"/>
              </w:rPr>
              <w:t>3</w:t>
            </w:r>
            <w:r w:rsidRPr="00EE00AB">
              <w:rPr>
                <w:rFonts w:ascii="Times New Roman" w:eastAsia="Times New Roman" w:hAnsi="Times New Roman" w:cs="Times New Roman"/>
                <w:sz w:val="24"/>
                <w:u w:val="single"/>
                <w:lang w:val="uk-UA"/>
              </w:rPr>
              <w:t xml:space="preserve"> до цієї тендерної документації.</w:t>
            </w:r>
          </w:p>
          <w:p w:rsidR="00BA2C46" w:rsidRPr="00EE00AB" w:rsidRDefault="00BA2C46" w:rsidP="00BA2C46">
            <w:pPr>
              <w:keepNext/>
              <w:keepLines/>
              <w:widowControl w:val="0"/>
              <w:tabs>
                <w:tab w:val="left" w:pos="2292"/>
                <w:tab w:val="left" w:pos="3072"/>
                <w:tab w:val="left" w:pos="4100"/>
                <w:tab w:val="left" w:pos="5486"/>
              </w:tabs>
              <w:autoSpaceDE w:val="0"/>
              <w:autoSpaceDN w:val="0"/>
              <w:spacing w:after="0" w:line="240" w:lineRule="auto"/>
              <w:ind w:firstLine="546"/>
              <w:jc w:val="both"/>
              <w:rPr>
                <w:rFonts w:ascii="Times New Roman" w:eastAsia="Times New Roman" w:hAnsi="Times New Roman" w:cs="Times New Roman"/>
                <w:i/>
                <w:sz w:val="24"/>
                <w:lang w:val="uk-UA"/>
              </w:rPr>
            </w:pPr>
            <w:r w:rsidRPr="00EE00AB">
              <w:rPr>
                <w:rFonts w:ascii="Times New Roman" w:eastAsia="Times New Roman" w:hAnsi="Times New Roman" w:cs="Times New Roman"/>
                <w:sz w:val="24"/>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довідкою з переліком повноважень, випискою з протоколу засновників або копією 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w:t>
            </w:r>
          </w:p>
          <w:p w:rsidR="00BA2C46" w:rsidRPr="00EE00AB" w:rsidRDefault="00BA2C46" w:rsidP="00BA2C46">
            <w:pPr>
              <w:keepNext/>
              <w:keepLines/>
              <w:widowControl w:val="0"/>
              <w:tabs>
                <w:tab w:val="left" w:pos="2292"/>
                <w:tab w:val="left" w:pos="3072"/>
                <w:tab w:val="left" w:pos="4100"/>
                <w:tab w:val="left" w:pos="5486"/>
              </w:tabs>
              <w:autoSpaceDE w:val="0"/>
              <w:autoSpaceDN w:val="0"/>
              <w:spacing w:after="0" w:line="240" w:lineRule="auto"/>
              <w:ind w:firstLine="546"/>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Учасник у своїй діяльності повинен дотримуватися норм чинного Податкового законодавства України, про що в складі пропозиції має бути надана відповідна довідка в довільній формі.</w:t>
            </w:r>
          </w:p>
          <w:p w:rsidR="00BA2C46" w:rsidRPr="00EE00AB" w:rsidRDefault="00BA2C46" w:rsidP="00BA2C46">
            <w:pPr>
              <w:keepNext/>
              <w:keepLines/>
              <w:widowControl w:val="0"/>
              <w:tabs>
                <w:tab w:val="left" w:pos="2292"/>
                <w:tab w:val="left" w:pos="3072"/>
                <w:tab w:val="left" w:pos="4100"/>
                <w:tab w:val="left" w:pos="5486"/>
              </w:tabs>
              <w:autoSpaceDE w:val="0"/>
              <w:autoSpaceDN w:val="0"/>
              <w:spacing w:after="0" w:line="240" w:lineRule="auto"/>
              <w:ind w:firstLine="546"/>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Також, учасником надається паспорт уповноваженої (уповноважених) особи (осіб), на підписання документів пропозиції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EE00AB">
              <w:rPr>
                <w:rFonts w:ascii="Times New Roman" w:eastAsia="Times New Roman" w:hAnsi="Times New Roman" w:cs="Times New Roman"/>
                <w:sz w:val="24"/>
                <w:lang w:val="uk-UA"/>
              </w:rPr>
              <w:softHyphen/>
              <w:t>VI, зі змінами.</w:t>
            </w:r>
          </w:p>
          <w:p w:rsidR="00BA2C46" w:rsidRPr="00EE00AB" w:rsidRDefault="00BA2C46" w:rsidP="00BA2C46">
            <w:pPr>
              <w:keepNext/>
              <w:keepLines/>
              <w:widowControl w:val="0"/>
              <w:tabs>
                <w:tab w:val="left" w:pos="2292"/>
                <w:tab w:val="left" w:pos="3072"/>
                <w:tab w:val="left" w:pos="4100"/>
                <w:tab w:val="left" w:pos="5486"/>
              </w:tabs>
              <w:autoSpaceDE w:val="0"/>
              <w:autoSpaceDN w:val="0"/>
              <w:spacing w:after="0" w:line="240" w:lineRule="auto"/>
              <w:ind w:firstLine="546"/>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Вищезазначені документи повинні міститись у складі тендерної пропозиції.</w:t>
            </w:r>
          </w:p>
          <w:p w:rsidR="00BA2C46" w:rsidRPr="00EE00AB" w:rsidRDefault="00BA2C46" w:rsidP="00BA2C46">
            <w:pPr>
              <w:keepNext/>
              <w:keepLines/>
              <w:widowControl w:val="0"/>
              <w:tabs>
                <w:tab w:val="left" w:pos="2292"/>
                <w:tab w:val="left" w:pos="3072"/>
                <w:tab w:val="left" w:pos="4100"/>
                <w:tab w:val="left" w:pos="5486"/>
              </w:tabs>
              <w:autoSpaceDE w:val="0"/>
              <w:autoSpaceDN w:val="0"/>
              <w:spacing w:after="0" w:line="240" w:lineRule="auto"/>
              <w:ind w:firstLine="546"/>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Відповідно до частини третьої статті 12 Закону України «Про публічні закупівлі»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електронного цифрового підпису.</w:t>
            </w:r>
          </w:p>
          <w:p w:rsidR="00BA2C46" w:rsidRPr="00EE00AB" w:rsidRDefault="00BA2C46" w:rsidP="00BA2C46">
            <w:pPr>
              <w:keepNext/>
              <w:keepLines/>
              <w:widowControl w:val="0"/>
              <w:tabs>
                <w:tab w:val="left" w:pos="2292"/>
                <w:tab w:val="left" w:pos="3072"/>
                <w:tab w:val="left" w:pos="4100"/>
                <w:tab w:val="left" w:pos="5486"/>
              </w:tabs>
              <w:autoSpaceDE w:val="0"/>
              <w:autoSpaceDN w:val="0"/>
              <w:spacing w:after="0" w:line="240" w:lineRule="auto"/>
              <w:ind w:firstLine="546"/>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надати погодження.</w:t>
            </w:r>
          </w:p>
          <w:p w:rsidR="00BA2C46" w:rsidRPr="00EE00AB" w:rsidRDefault="00BA2C46" w:rsidP="00BA2C46">
            <w:pPr>
              <w:keepNext/>
              <w:keepLines/>
              <w:widowControl w:val="0"/>
              <w:tabs>
                <w:tab w:val="left" w:pos="2292"/>
                <w:tab w:val="left" w:pos="3072"/>
                <w:tab w:val="left" w:pos="4100"/>
                <w:tab w:val="left" w:pos="5486"/>
              </w:tabs>
              <w:autoSpaceDE w:val="0"/>
              <w:autoSpaceDN w:val="0"/>
              <w:spacing w:after="0" w:line="240" w:lineRule="auto"/>
              <w:ind w:firstLine="546"/>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A2C46" w:rsidRPr="00EE00AB" w:rsidRDefault="00BA2C46" w:rsidP="00BA2C46">
            <w:pPr>
              <w:widowControl w:val="0"/>
              <w:autoSpaceDE w:val="0"/>
              <w:autoSpaceDN w:val="0"/>
              <w:spacing w:before="47" w:after="0" w:line="240" w:lineRule="auto"/>
              <w:ind w:left="59" w:right="50" w:firstLine="434"/>
              <w:jc w:val="both"/>
              <w:rPr>
                <w:rFonts w:ascii="Times New Roman" w:eastAsia="Times New Roman" w:hAnsi="Times New Roman" w:cs="Times New Roman"/>
                <w:sz w:val="24"/>
                <w:lang w:val="uk-UA"/>
              </w:rPr>
            </w:pP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8" w:after="0" w:line="240" w:lineRule="auto"/>
              <w:ind w:left="80" w:right="473"/>
              <w:rPr>
                <w:rFonts w:ascii="Times New Roman" w:eastAsia="Times New Roman" w:hAnsi="Times New Roman" w:cs="Times New Roman"/>
                <w:b/>
                <w:sz w:val="24"/>
                <w:lang w:val="uk-UA"/>
              </w:rPr>
            </w:pPr>
            <w:r w:rsidRPr="00EE00AB">
              <w:rPr>
                <w:rFonts w:ascii="Times New Roman" w:hAnsi="Times New Roman"/>
                <w:b/>
                <w:sz w:val="24"/>
                <w:lang w:val="uk-UA"/>
              </w:rPr>
              <w:t>Строк, протягом якого тендерні пропозиції є дійсними</w:t>
            </w:r>
          </w:p>
        </w:tc>
        <w:tc>
          <w:tcPr>
            <w:tcW w:w="6666" w:type="dxa"/>
            <w:gridSpan w:val="2"/>
            <w:tcBorders>
              <w:top w:val="single" w:sz="4" w:space="0" w:color="auto"/>
              <w:left w:val="single" w:sz="4" w:space="0" w:color="auto"/>
              <w:bottom w:val="single" w:sz="4" w:space="0" w:color="auto"/>
              <w:right w:val="single" w:sz="4" w:space="0" w:color="auto"/>
            </w:tcBorders>
          </w:tcPr>
          <w:p w:rsidR="00BA2C46" w:rsidRPr="00EE00AB" w:rsidRDefault="00BA2C46" w:rsidP="00BA2C46">
            <w:pPr>
              <w:widowControl w:val="0"/>
              <w:autoSpaceDE w:val="0"/>
              <w:autoSpaceDN w:val="0"/>
              <w:spacing w:before="47" w:after="0" w:line="240" w:lineRule="auto"/>
              <w:ind w:left="60" w:right="44" w:firstLine="434"/>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погодження учасника з даним положенням має бути підтверджене листом в довільній формі у складі тендерної пропозиції.</w:t>
            </w:r>
          </w:p>
          <w:p w:rsidR="00BA2C46" w:rsidRPr="00EE00AB" w:rsidRDefault="00BA2C46" w:rsidP="00BA2C46">
            <w:pPr>
              <w:widowControl w:val="0"/>
              <w:autoSpaceDE w:val="0"/>
              <w:autoSpaceDN w:val="0"/>
              <w:spacing w:after="0" w:line="240" w:lineRule="auto"/>
              <w:ind w:left="495"/>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Учасник має право:</w:t>
            </w:r>
          </w:p>
          <w:p w:rsidR="00BA2C46" w:rsidRPr="00EE00AB" w:rsidRDefault="00BA2C46" w:rsidP="00BA2C46">
            <w:pPr>
              <w:widowControl w:val="0"/>
              <w:numPr>
                <w:ilvl w:val="0"/>
                <w:numId w:val="25"/>
              </w:numPr>
              <w:tabs>
                <w:tab w:val="left" w:pos="676"/>
              </w:tabs>
              <w:autoSpaceDE w:val="0"/>
              <w:autoSpaceDN w:val="0"/>
              <w:spacing w:after="0" w:line="240" w:lineRule="auto"/>
              <w:ind w:firstLine="435"/>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відхилити таку вимогу;</w:t>
            </w:r>
          </w:p>
          <w:p w:rsidR="00BA2C46" w:rsidRPr="00EE00AB" w:rsidRDefault="00BA2C46" w:rsidP="00BA2C46">
            <w:pPr>
              <w:widowControl w:val="0"/>
              <w:autoSpaceDE w:val="0"/>
              <w:autoSpaceDN w:val="0"/>
              <w:spacing w:before="43" w:after="0" w:line="240" w:lineRule="auto"/>
              <w:ind w:left="58" w:right="45" w:firstLine="252"/>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погодитися з вимогою та продовжити строк дії поданої ним тендерної пропозиції.</w:t>
            </w:r>
          </w:p>
          <w:p w:rsidR="00BA2C46" w:rsidRPr="00EE00AB" w:rsidRDefault="00BA2C46" w:rsidP="00BA2C46">
            <w:pPr>
              <w:widowControl w:val="0"/>
              <w:autoSpaceDE w:val="0"/>
              <w:autoSpaceDN w:val="0"/>
              <w:spacing w:before="43" w:after="0" w:line="240" w:lineRule="auto"/>
              <w:ind w:left="58" w:right="45" w:firstLine="252"/>
              <w:jc w:val="both"/>
              <w:rPr>
                <w:rFonts w:ascii="Times New Roman" w:eastAsia="Times New Roman" w:hAnsi="Times New Roman" w:cs="Times New Roman"/>
                <w:sz w:val="24"/>
                <w:lang w:val="uk-UA"/>
              </w:rPr>
            </w:pPr>
          </w:p>
        </w:tc>
      </w:tr>
      <w:tr w:rsidR="00BA2C46" w:rsidRPr="00510A73"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8" w:after="0" w:line="240" w:lineRule="auto"/>
              <w:ind w:left="80" w:right="34"/>
              <w:rPr>
                <w:rFonts w:ascii="Times New Roman" w:hAnsi="Times New Roman"/>
                <w:b/>
                <w:sz w:val="24"/>
                <w:lang w:val="uk-UA"/>
              </w:rPr>
            </w:pPr>
            <w:r w:rsidRPr="00EE00AB">
              <w:rPr>
                <w:rFonts w:ascii="Times New Roman" w:hAnsi="Times New Roman"/>
                <w:b/>
                <w:sz w:val="24"/>
                <w:lang w:val="uk-UA"/>
              </w:rPr>
              <w:t>Кваліфікаційні критерії до учасників та вимоги, установлені статтею 17 Закону</w:t>
            </w:r>
          </w:p>
        </w:tc>
        <w:tc>
          <w:tcPr>
            <w:tcW w:w="6666" w:type="dxa"/>
            <w:gridSpan w:val="2"/>
            <w:tcBorders>
              <w:top w:val="single" w:sz="4" w:space="0" w:color="auto"/>
              <w:left w:val="single" w:sz="4" w:space="0" w:color="auto"/>
              <w:bottom w:val="single" w:sz="4" w:space="0" w:color="auto"/>
              <w:right w:val="single" w:sz="4" w:space="0" w:color="auto"/>
            </w:tcBorders>
          </w:tcPr>
          <w:p w:rsidR="00BA2C46" w:rsidRPr="00EE00AB" w:rsidRDefault="00BA2C46" w:rsidP="00BA2C46">
            <w:pPr>
              <w:widowControl w:val="0"/>
              <w:autoSpaceDE w:val="0"/>
              <w:autoSpaceDN w:val="0"/>
              <w:spacing w:before="49" w:after="0" w:line="240" w:lineRule="auto"/>
              <w:ind w:left="55" w:right="42" w:firstLine="283"/>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 xml:space="preserve">Кваліфікаційні критерії та документи, які відповідно до вимог статті 16 Закону подає учасник у складі своєї пропозиції з метою підтвердження відповідності кваліфікаційним критеріям, зазначені у </w:t>
            </w:r>
            <w:r w:rsidRPr="00EE00AB">
              <w:rPr>
                <w:rFonts w:ascii="Times New Roman" w:eastAsia="Times New Roman" w:hAnsi="Times New Roman" w:cs="Times New Roman"/>
                <w:b/>
                <w:sz w:val="24"/>
                <w:lang w:val="uk-UA"/>
              </w:rPr>
              <w:t xml:space="preserve">Табл. 1 та 2 Додатку </w:t>
            </w:r>
            <w:r w:rsidRPr="00EE00AB">
              <w:rPr>
                <w:rFonts w:ascii="Times New Roman" w:eastAsia="Times New Roman" w:hAnsi="Times New Roman" w:cs="Times New Roman"/>
                <w:b/>
                <w:sz w:val="24"/>
                <w:lang w:val="uk-UA"/>
              </w:rPr>
              <w:lastRenderedPageBreak/>
              <w:t xml:space="preserve">№ 3 </w:t>
            </w:r>
            <w:r w:rsidRPr="00EE00AB">
              <w:rPr>
                <w:rFonts w:ascii="Times New Roman" w:eastAsia="Times New Roman" w:hAnsi="Times New Roman" w:cs="Times New Roman"/>
                <w:sz w:val="24"/>
                <w:lang w:val="uk-UA"/>
              </w:rPr>
              <w:t>до цієї тендерної документації.</w:t>
            </w:r>
          </w:p>
          <w:p w:rsidR="00BA2C46" w:rsidRPr="00EE00AB" w:rsidRDefault="00BA2C46" w:rsidP="00BA2C46">
            <w:pPr>
              <w:widowControl w:val="0"/>
              <w:autoSpaceDE w:val="0"/>
              <w:autoSpaceDN w:val="0"/>
              <w:spacing w:before="1" w:after="0" w:line="240" w:lineRule="auto"/>
              <w:ind w:left="55" w:right="47" w:firstLine="283"/>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 xml:space="preserve">Інформація про відсутність підстав, визначених у частинах першій і другій статті 17 Закону учасник подає відповідно до </w:t>
            </w:r>
            <w:r w:rsidRPr="00EE00AB">
              <w:rPr>
                <w:rFonts w:ascii="Times New Roman" w:eastAsia="Times New Roman" w:hAnsi="Times New Roman" w:cs="Times New Roman"/>
                <w:b/>
                <w:sz w:val="24"/>
                <w:lang w:val="uk-UA"/>
              </w:rPr>
              <w:t xml:space="preserve">Додатку № </w:t>
            </w:r>
            <w:r>
              <w:rPr>
                <w:rFonts w:ascii="Times New Roman" w:eastAsia="Times New Roman" w:hAnsi="Times New Roman" w:cs="Times New Roman"/>
                <w:b/>
                <w:sz w:val="24"/>
                <w:lang w:val="uk-UA"/>
              </w:rPr>
              <w:t>3</w:t>
            </w:r>
            <w:r w:rsidRPr="00EE00AB">
              <w:rPr>
                <w:rFonts w:ascii="Times New Roman" w:eastAsia="Times New Roman" w:hAnsi="Times New Roman" w:cs="Times New Roman"/>
                <w:sz w:val="24"/>
                <w:lang w:val="uk-UA"/>
              </w:rPr>
              <w:t>до цієї тендерної документації.</w:t>
            </w:r>
          </w:p>
          <w:p w:rsidR="00BA2C46" w:rsidRPr="00EE00AB" w:rsidRDefault="00BA2C46" w:rsidP="00BA2C46">
            <w:pPr>
              <w:widowControl w:val="0"/>
              <w:autoSpaceDE w:val="0"/>
              <w:autoSpaceDN w:val="0"/>
              <w:spacing w:before="1" w:after="0" w:line="240" w:lineRule="auto"/>
              <w:ind w:left="55" w:right="47" w:firstLine="283"/>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rsidR="00BA2C46" w:rsidRPr="00EE00AB" w:rsidRDefault="00BA2C46" w:rsidP="00BA2C46">
            <w:pPr>
              <w:widowControl w:val="0"/>
              <w:autoSpaceDE w:val="0"/>
              <w:autoSpaceDN w:val="0"/>
              <w:spacing w:before="47" w:after="0" w:line="240" w:lineRule="auto"/>
              <w:ind w:left="60" w:right="44" w:firstLine="434"/>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 xml:space="preserve">Учасник-переможець торгів у строк, що не перевищує </w:t>
            </w:r>
            <w:r w:rsidRPr="00EE00AB">
              <w:rPr>
                <w:rFonts w:ascii="Times New Roman" w:eastAsia="Times New Roman" w:hAnsi="Times New Roman" w:cs="Times New Roman"/>
                <w:b/>
                <w:sz w:val="24"/>
                <w:lang w:val="uk-UA"/>
              </w:rPr>
              <w:t xml:space="preserve">десятиднів </w:t>
            </w:r>
            <w:r w:rsidRPr="00EE00AB">
              <w:rPr>
                <w:rFonts w:ascii="Times New Roman" w:eastAsia="Times New Roman" w:hAnsi="Times New Roman" w:cs="Times New Roman"/>
                <w:sz w:val="24"/>
                <w:lang w:val="uk-UA"/>
              </w:rPr>
              <w:t xml:space="preserve">з дати оприлюднення на веб-порталі Уповноваженого органу повідомлення про намір укласти договір, надає документально підтверджену інформацію щодо відсутності підстав, визначених у статті 17 Закону (згідно з </w:t>
            </w:r>
            <w:r w:rsidRPr="00EE00AB">
              <w:rPr>
                <w:rFonts w:ascii="Times New Roman" w:eastAsia="Times New Roman" w:hAnsi="Times New Roman" w:cs="Times New Roman"/>
                <w:b/>
                <w:sz w:val="24"/>
                <w:lang w:val="uk-UA"/>
              </w:rPr>
              <w:t xml:space="preserve">Додатком № 3 </w:t>
            </w:r>
            <w:r w:rsidRPr="00EE00AB">
              <w:rPr>
                <w:rFonts w:ascii="Times New Roman" w:eastAsia="Times New Roman" w:hAnsi="Times New Roman" w:cs="Times New Roman"/>
                <w:sz w:val="24"/>
                <w:lang w:val="uk-UA"/>
              </w:rPr>
              <w:t>до цієї тендерної документації),</w:t>
            </w:r>
            <w:r w:rsidRPr="00EE00AB">
              <w:rPr>
                <w:rFonts w:ascii="Times New Roman" w:eastAsia="Times New Roman" w:hAnsi="Times New Roman"/>
                <w:sz w:val="24"/>
                <w:szCs w:val="24"/>
                <w:lang w:val="uk-UA" w:eastAsia="ar-SA"/>
              </w:rPr>
              <w:t>про що</w:t>
            </w:r>
            <w:r w:rsidRPr="00EE00AB">
              <w:rPr>
                <w:rFonts w:ascii="Times New Roman" w:eastAsia="SimSun" w:hAnsi="Times New Roman"/>
                <w:kern w:val="2"/>
                <w:sz w:val="24"/>
                <w:szCs w:val="24"/>
                <w:lang w:val="uk-UA" w:eastAsia="hi-IN" w:bidi="hi-IN"/>
              </w:rPr>
              <w:t xml:space="preserve"> надається довідка із зобов’язаннями про розміщення таких документів на веб – порталі Уповноваженого органу у строки встановлені чинним законодавством. Замовник не вимагає від Учасників документів, що підтверджують відсутність підстав, визначених пунктами 1 і 7 частини першої статті 17 Закону.</w:t>
            </w:r>
          </w:p>
          <w:p w:rsidR="00BA2C46" w:rsidRPr="00EE00AB" w:rsidRDefault="00BA2C46" w:rsidP="00BA2C46">
            <w:pPr>
              <w:widowControl w:val="0"/>
              <w:autoSpaceDE w:val="0"/>
              <w:autoSpaceDN w:val="0"/>
              <w:spacing w:before="47" w:after="0" w:line="240" w:lineRule="auto"/>
              <w:ind w:left="60" w:right="44" w:firstLine="434"/>
              <w:jc w:val="both"/>
              <w:rPr>
                <w:rFonts w:ascii="Times New Roman" w:eastAsia="Times New Roman" w:hAnsi="Times New Roman" w:cs="Times New Roman"/>
                <w:sz w:val="24"/>
                <w:lang w:val="uk-UA"/>
              </w:rPr>
            </w:pPr>
          </w:p>
        </w:tc>
      </w:tr>
      <w:tr w:rsidR="00BA2C46" w:rsidRPr="00510A73"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lastRenderedPageBreak/>
              <w:t xml:space="preserve">7. </w:t>
            </w:r>
          </w:p>
        </w:tc>
        <w:tc>
          <w:tcPr>
            <w:tcW w:w="3261" w:type="dxa"/>
            <w:tcBorders>
              <w:top w:val="single" w:sz="4" w:space="0" w:color="auto"/>
              <w:left w:val="single" w:sz="4" w:space="0" w:color="auto"/>
              <w:bottom w:val="single" w:sz="4" w:space="0" w:color="auto"/>
              <w:right w:val="single" w:sz="4" w:space="0" w:color="auto"/>
            </w:tcBorders>
          </w:tcPr>
          <w:p w:rsidR="00BA2C46" w:rsidRPr="00EE00AB" w:rsidRDefault="00BA2C46" w:rsidP="00BA2C46">
            <w:pPr>
              <w:widowControl w:val="0"/>
              <w:autoSpaceDE w:val="0"/>
              <w:autoSpaceDN w:val="0"/>
              <w:spacing w:before="48" w:after="0" w:line="240" w:lineRule="auto"/>
              <w:ind w:left="80" w:right="34"/>
              <w:rPr>
                <w:rFonts w:ascii="Times New Roman" w:hAnsi="Times New Roman"/>
                <w:b/>
                <w:sz w:val="24"/>
                <w:highlight w:val="yellow"/>
                <w:lang w:val="uk-UA"/>
              </w:rPr>
            </w:pPr>
            <w:r w:rsidRPr="00EE00AB">
              <w:rPr>
                <w:rFonts w:ascii="Times New Roman" w:hAnsi="Times New Roman"/>
                <w:b/>
                <w:sz w:val="24"/>
                <w:lang w:val="uk-UA"/>
              </w:rPr>
              <w:t>Інформація про субпідрядника (у випадку закупівлі робіт)</w:t>
            </w:r>
          </w:p>
        </w:tc>
        <w:tc>
          <w:tcPr>
            <w:tcW w:w="6666" w:type="dxa"/>
            <w:gridSpan w:val="2"/>
            <w:tcBorders>
              <w:top w:val="single" w:sz="4" w:space="0" w:color="auto"/>
              <w:left w:val="single" w:sz="4" w:space="0" w:color="auto"/>
              <w:bottom w:val="single" w:sz="4" w:space="0" w:color="auto"/>
              <w:right w:val="single" w:sz="4" w:space="0" w:color="auto"/>
            </w:tcBorders>
          </w:tcPr>
          <w:p w:rsidR="00BA2C46" w:rsidRPr="00EE00AB" w:rsidRDefault="00BA2C46" w:rsidP="00BA2C46">
            <w:pPr>
              <w:widowControl w:val="0"/>
              <w:autoSpaceDE w:val="0"/>
              <w:autoSpaceDN w:val="0"/>
              <w:spacing w:after="0" w:line="240" w:lineRule="auto"/>
              <w:rPr>
                <w:rFonts w:ascii="Times New Roman" w:hAnsi="Times New Roman"/>
                <w:noProof/>
                <w:sz w:val="24"/>
                <w:szCs w:val="24"/>
                <w:lang w:val="uk-UA"/>
              </w:rPr>
            </w:pPr>
            <w:r w:rsidRPr="00EE00AB">
              <w:rPr>
                <w:rFonts w:ascii="Times New Roman" w:hAnsi="Times New Roman"/>
                <w:noProof/>
                <w:sz w:val="24"/>
                <w:szCs w:val="24"/>
                <w:lang w:val="uk-U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 відвартості договору про закупівлю.</w:t>
            </w:r>
          </w:p>
          <w:p w:rsidR="00BA2C46" w:rsidRPr="00EE00AB" w:rsidRDefault="00BA2C46" w:rsidP="00BA2C46">
            <w:pPr>
              <w:widowControl w:val="0"/>
              <w:tabs>
                <w:tab w:val="left" w:pos="388"/>
                <w:tab w:val="left" w:pos="616"/>
                <w:tab w:val="left" w:pos="3600"/>
              </w:tabs>
              <w:suppressAutoHyphens/>
              <w:autoSpaceDE w:val="0"/>
              <w:autoSpaceDN w:val="0"/>
              <w:snapToGrid w:val="0"/>
              <w:spacing w:after="0" w:line="240" w:lineRule="atLeast"/>
              <w:ind w:left="5" w:right="5"/>
              <w:jc w:val="both"/>
              <w:rPr>
                <w:rFonts w:ascii="Times New Roman" w:eastAsia="Times New Roman" w:hAnsi="Times New Roman"/>
                <w:sz w:val="24"/>
                <w:szCs w:val="24"/>
                <w:lang w:val="uk-UA" w:eastAsia="ar-SA"/>
              </w:rPr>
            </w:pPr>
          </w:p>
        </w:tc>
      </w:tr>
      <w:tr w:rsidR="00BA2C46" w:rsidRPr="00510A73"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t>8.</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8" w:after="0" w:line="240" w:lineRule="auto"/>
              <w:ind w:left="80" w:right="34"/>
              <w:rPr>
                <w:rFonts w:ascii="Times New Roman" w:hAnsi="Times New Roman"/>
                <w:b/>
                <w:sz w:val="24"/>
                <w:lang w:val="uk-UA"/>
              </w:rPr>
            </w:pPr>
            <w:r w:rsidRPr="00EE00AB">
              <w:rPr>
                <w:rFonts w:ascii="Times New Roman" w:hAnsi="Times New Roman"/>
                <w:b/>
                <w:sz w:val="24"/>
                <w:lang w:val="uk-UA"/>
              </w:rPr>
              <w:t>Унесення змін або відкликання тендерної пропозиції учасником</w:t>
            </w:r>
          </w:p>
        </w:tc>
        <w:tc>
          <w:tcPr>
            <w:tcW w:w="6666"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9" w:after="0" w:line="240" w:lineRule="auto"/>
              <w:ind w:left="55" w:right="42" w:firstLine="283"/>
              <w:jc w:val="both"/>
              <w:rPr>
                <w:rFonts w:ascii="Times New Roman" w:hAnsi="Times New Roman"/>
                <w:sz w:val="24"/>
                <w:lang w:val="uk-UA"/>
              </w:rPr>
            </w:pPr>
            <w:r w:rsidRPr="00EE00AB">
              <w:rPr>
                <w:rFonts w:ascii="Times New Roman" w:hAnsi="Times New Roman"/>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BA2C46" w:rsidRPr="00EE00AB" w:rsidTr="00BA2C46">
        <w:trPr>
          <w:trHeight w:val="239"/>
        </w:trPr>
        <w:tc>
          <w:tcPr>
            <w:tcW w:w="10632" w:type="dxa"/>
            <w:gridSpan w:val="5"/>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9" w:after="0" w:line="240" w:lineRule="auto"/>
              <w:ind w:left="55" w:right="42" w:firstLine="283"/>
              <w:jc w:val="center"/>
              <w:rPr>
                <w:rFonts w:ascii="Times New Roman" w:hAnsi="Times New Roman"/>
                <w:sz w:val="24"/>
                <w:lang w:val="uk-UA"/>
              </w:rPr>
            </w:pPr>
            <w:r w:rsidRPr="00EE00AB">
              <w:rPr>
                <w:rFonts w:ascii="Times New Roman" w:hAnsi="Times New Roman"/>
                <w:b/>
                <w:sz w:val="24"/>
                <w:lang w:val="uk-UA"/>
              </w:rPr>
              <w:t>IV. Подання та розкриття тендерної пропозиції</w:t>
            </w: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8" w:after="0" w:line="240" w:lineRule="auto"/>
              <w:ind w:left="80" w:right="34"/>
              <w:rPr>
                <w:rFonts w:ascii="Times New Roman" w:hAnsi="Times New Roman"/>
                <w:b/>
                <w:sz w:val="24"/>
                <w:lang w:val="uk-UA"/>
              </w:rPr>
            </w:pPr>
            <w:r w:rsidRPr="00EE00AB">
              <w:rPr>
                <w:rFonts w:ascii="Times New Roman" w:hAnsi="Times New Roman"/>
                <w:b/>
                <w:sz w:val="24"/>
                <w:lang w:val="uk-UA"/>
              </w:rPr>
              <w:t>Кінцевий строк подання тендерної пропозиції</w:t>
            </w:r>
          </w:p>
        </w:tc>
        <w:tc>
          <w:tcPr>
            <w:tcW w:w="6666" w:type="dxa"/>
            <w:gridSpan w:val="2"/>
            <w:tcBorders>
              <w:top w:val="single" w:sz="4" w:space="0" w:color="auto"/>
              <w:left w:val="single" w:sz="4" w:space="0" w:color="auto"/>
              <w:bottom w:val="single" w:sz="4" w:space="0" w:color="auto"/>
              <w:right w:val="single" w:sz="4" w:space="0" w:color="auto"/>
            </w:tcBorders>
            <w:hideMark/>
          </w:tcPr>
          <w:p w:rsidR="00BA2C46" w:rsidRPr="0016203B" w:rsidRDefault="00BA2C46" w:rsidP="00BA2C46">
            <w:pPr>
              <w:widowControl w:val="0"/>
              <w:tabs>
                <w:tab w:val="left" w:pos="388"/>
                <w:tab w:val="left" w:pos="616"/>
                <w:tab w:val="left" w:pos="3600"/>
              </w:tabs>
              <w:suppressAutoHyphens/>
              <w:autoSpaceDE w:val="0"/>
              <w:autoSpaceDN w:val="0"/>
              <w:snapToGrid w:val="0"/>
              <w:spacing w:after="0" w:line="240" w:lineRule="auto"/>
              <w:ind w:left="5" w:right="5" w:firstLine="365"/>
              <w:jc w:val="both"/>
              <w:rPr>
                <w:rFonts w:ascii="Times New Roman" w:hAnsi="Times New Roman"/>
                <w:sz w:val="24"/>
                <w:szCs w:val="24"/>
                <w:lang w:val="uk-UA"/>
              </w:rPr>
            </w:pPr>
            <w:r w:rsidRPr="0016203B">
              <w:rPr>
                <w:rFonts w:ascii="Times New Roman" w:hAnsi="Times New Roman"/>
                <w:sz w:val="24"/>
                <w:szCs w:val="24"/>
                <w:lang w:val="uk-UA"/>
              </w:rPr>
              <w:t xml:space="preserve">Кінцевий строк подання тендерних пропозицій до </w:t>
            </w:r>
            <w:r w:rsidR="0016203B" w:rsidRPr="0016203B">
              <w:rPr>
                <w:rFonts w:ascii="Times New Roman" w:hAnsi="Times New Roman"/>
                <w:sz w:val="24"/>
                <w:szCs w:val="24"/>
                <w:lang w:val="uk-UA"/>
              </w:rPr>
              <w:t>18 серпня</w:t>
            </w:r>
          </w:p>
          <w:p w:rsidR="00BA2C46" w:rsidRPr="00EE00AB" w:rsidRDefault="00BA2C46" w:rsidP="00BA2C46">
            <w:pPr>
              <w:widowControl w:val="0"/>
              <w:autoSpaceDE w:val="0"/>
              <w:autoSpaceDN w:val="0"/>
              <w:spacing w:after="0" w:line="240" w:lineRule="auto"/>
              <w:ind w:left="63" w:hanging="5"/>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 xml:space="preserve">     Отримана тендерна пропозиція автоматично вноситься до реєстру.</w:t>
            </w:r>
          </w:p>
          <w:p w:rsidR="00BA2C46" w:rsidRPr="00EE00AB" w:rsidRDefault="00BA2C46" w:rsidP="00BA2C46">
            <w:pPr>
              <w:widowControl w:val="0"/>
              <w:autoSpaceDE w:val="0"/>
              <w:autoSpaceDN w:val="0"/>
              <w:spacing w:after="0" w:line="240" w:lineRule="auto"/>
              <w:ind w:left="63" w:right="53" w:firstLine="364"/>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A2C46" w:rsidRPr="00EE00AB" w:rsidRDefault="00BA2C46" w:rsidP="00BA2C46">
            <w:pPr>
              <w:widowControl w:val="0"/>
              <w:autoSpaceDE w:val="0"/>
              <w:autoSpaceDN w:val="0"/>
              <w:spacing w:before="49" w:after="0" w:line="240" w:lineRule="auto"/>
              <w:ind w:left="55" w:right="42" w:firstLine="283"/>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Тендерні пропозиції, отримані електронною системою закупівель після закінчення строку подання, не приймаються учасником та автоматично повертаються учасникам, які їх подали.</w:t>
            </w: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t>2.</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8" w:after="0" w:line="240" w:lineRule="auto"/>
              <w:ind w:left="80" w:right="34"/>
              <w:rPr>
                <w:rFonts w:ascii="Times New Roman" w:hAnsi="Times New Roman"/>
                <w:b/>
                <w:sz w:val="24"/>
                <w:lang w:val="uk-UA"/>
              </w:rPr>
            </w:pPr>
            <w:r w:rsidRPr="00EE00AB">
              <w:rPr>
                <w:rFonts w:ascii="Times New Roman" w:hAnsi="Times New Roman"/>
                <w:b/>
                <w:sz w:val="24"/>
                <w:lang w:val="uk-UA"/>
              </w:rPr>
              <w:t>Дата та час розкриття тендерної пропозиції</w:t>
            </w:r>
          </w:p>
        </w:tc>
        <w:tc>
          <w:tcPr>
            <w:tcW w:w="6666"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tabs>
                <w:tab w:val="left" w:pos="388"/>
                <w:tab w:val="left" w:pos="616"/>
                <w:tab w:val="left" w:pos="3600"/>
              </w:tabs>
              <w:suppressAutoHyphens/>
              <w:autoSpaceDE w:val="0"/>
              <w:autoSpaceDN w:val="0"/>
              <w:snapToGrid w:val="0"/>
              <w:spacing w:after="0" w:line="240" w:lineRule="auto"/>
              <w:ind w:left="5" w:right="5" w:firstLine="365"/>
              <w:jc w:val="both"/>
              <w:rPr>
                <w:rFonts w:ascii="Times New Roman" w:hAnsi="Times New Roman"/>
                <w:sz w:val="24"/>
                <w:szCs w:val="24"/>
                <w:lang w:val="uk-UA"/>
              </w:rPr>
            </w:pPr>
            <w:r w:rsidRPr="00EE00AB">
              <w:rPr>
                <w:rFonts w:ascii="Times New Roman" w:hAnsi="Times New Roman"/>
                <w:sz w:val="24"/>
                <w:szCs w:val="24"/>
                <w:lang w:val="uk-UA"/>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BA2C46" w:rsidRPr="00EE00AB" w:rsidRDefault="00BA2C46" w:rsidP="00BA2C46">
            <w:pPr>
              <w:widowControl w:val="0"/>
              <w:autoSpaceDE w:val="0"/>
              <w:autoSpaceDN w:val="0"/>
              <w:spacing w:after="0" w:line="240" w:lineRule="auto"/>
              <w:ind w:left="58" w:right="163" w:firstLine="720"/>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w:t>
            </w:r>
            <w:r w:rsidRPr="00EE00AB">
              <w:rPr>
                <w:rFonts w:ascii="Times New Roman" w:eastAsia="Times New Roman" w:hAnsi="Times New Roman" w:cs="Times New Roman"/>
                <w:sz w:val="24"/>
                <w:lang w:val="uk-UA"/>
              </w:rPr>
              <w:lastRenderedPageBreak/>
              <w:t>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BA2C46" w:rsidRPr="00EE00AB" w:rsidRDefault="00BA2C46" w:rsidP="00BA2C46">
            <w:pPr>
              <w:widowControl w:val="0"/>
              <w:autoSpaceDE w:val="0"/>
              <w:autoSpaceDN w:val="0"/>
              <w:spacing w:before="49" w:after="0" w:line="240" w:lineRule="auto"/>
              <w:ind w:left="58" w:right="155"/>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Під</w:t>
            </w:r>
            <w:r w:rsidRPr="00EE00AB">
              <w:rPr>
                <w:rFonts w:ascii="Times New Roman" w:eastAsia="Times New Roman" w:hAnsi="Times New Roman" w:cs="Times New Roman"/>
                <w:sz w:val="24"/>
                <w:lang w:val="uk-UA"/>
              </w:rPr>
              <w:tab/>
              <w:t>час</w:t>
            </w:r>
            <w:r w:rsidRPr="00EE00AB">
              <w:rPr>
                <w:rFonts w:ascii="Times New Roman" w:eastAsia="Times New Roman" w:hAnsi="Times New Roman" w:cs="Times New Roman"/>
                <w:sz w:val="24"/>
                <w:lang w:val="uk-UA"/>
              </w:rPr>
              <w:tab/>
              <w:t>розкриття</w:t>
            </w:r>
            <w:r w:rsidRPr="00EE00AB">
              <w:rPr>
                <w:rFonts w:ascii="Times New Roman" w:eastAsia="Times New Roman" w:hAnsi="Times New Roman" w:cs="Times New Roman"/>
                <w:sz w:val="24"/>
                <w:lang w:val="uk-UA"/>
              </w:rPr>
              <w:tab/>
              <w:t>тендерних</w:t>
            </w:r>
            <w:r w:rsidRPr="00EE00AB">
              <w:rPr>
                <w:rFonts w:ascii="Times New Roman" w:eastAsia="Times New Roman" w:hAnsi="Times New Roman" w:cs="Times New Roman"/>
                <w:sz w:val="24"/>
                <w:lang w:val="uk-UA"/>
              </w:rPr>
              <w:tab/>
              <w:t xml:space="preserve">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w:t>
            </w:r>
            <w:r w:rsidRPr="00EE00AB">
              <w:rPr>
                <w:rFonts w:ascii="Times New Roman" w:hAnsi="Times New Roman"/>
                <w:color w:val="000000"/>
                <w:sz w:val="24"/>
                <w:szCs w:val="24"/>
                <w:lang w:val="uk-UA"/>
              </w:rPr>
              <w:t xml:space="preserve">Ціни Учасників не повинні бути заниженими (демпінговими), про що Учасником в складі тендерної пропозиції надається довідка. </w:t>
            </w:r>
            <w:r w:rsidRPr="00EE00AB">
              <w:rPr>
                <w:rFonts w:ascii="Times New Roman" w:eastAsia="Times New Roman" w:hAnsi="Times New Roman" w:cs="Times New Roman"/>
                <w:sz w:val="24"/>
                <w:lang w:val="uk-UA"/>
              </w:rPr>
              <w:t xml:space="preserve">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6" w:anchor="n284" w:history="1">
              <w:r w:rsidRPr="00EE00AB">
                <w:rPr>
                  <w:rFonts w:ascii="Times New Roman" w:hAnsi="Times New Roman"/>
                  <w:color w:val="0000FF" w:themeColor="hyperlink"/>
                  <w:sz w:val="24"/>
                  <w:u w:val="single"/>
                  <w:lang w:val="uk-UA"/>
                </w:rPr>
                <w:t xml:space="preserve">статті 16 </w:t>
              </w:r>
            </w:hyperlink>
            <w:r w:rsidRPr="00EE00AB">
              <w:rPr>
                <w:rFonts w:ascii="Times New Roman" w:eastAsia="Times New Roman" w:hAnsi="Times New Roman" w:cs="Times New Roman"/>
                <w:sz w:val="24"/>
                <w:lang w:val="uk-UA"/>
              </w:rPr>
              <w:t xml:space="preserve">і вимогам, установленим </w:t>
            </w:r>
            <w:hyperlink r:id="rId7" w:anchor="n294" w:history="1">
              <w:r w:rsidRPr="00EE00AB">
                <w:rPr>
                  <w:rFonts w:ascii="Times New Roman" w:hAnsi="Times New Roman"/>
                  <w:color w:val="0000FF" w:themeColor="hyperlink"/>
                  <w:sz w:val="24"/>
                  <w:u w:val="single"/>
                  <w:lang w:val="uk-UA"/>
                </w:rPr>
                <w:t>статтею 17</w:t>
              </w:r>
            </w:hyperlink>
            <w:r w:rsidRPr="00EE00AB">
              <w:rPr>
                <w:rFonts w:ascii="Times New Roman" w:eastAsia="Times New Roman" w:hAnsi="Times New Roman" w:cs="Times New Roman"/>
                <w:sz w:val="24"/>
                <w:lang w:val="uk-UA"/>
              </w:rPr>
              <w:t>Закону.</w:t>
            </w:r>
          </w:p>
          <w:p w:rsidR="00BA2C46" w:rsidRPr="00EE00AB" w:rsidRDefault="00BA2C46" w:rsidP="00BA2C46">
            <w:pPr>
              <w:widowControl w:val="0"/>
              <w:autoSpaceDE w:val="0"/>
              <w:autoSpaceDN w:val="0"/>
              <w:spacing w:before="43" w:after="0" w:line="240" w:lineRule="auto"/>
              <w:ind w:left="58"/>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Протокол розкриття тендерних пропозицій формується та оприлюднюється вдень розкриття пропозицій за формою, установленою Уповноваженим органом.</w:t>
            </w:r>
          </w:p>
        </w:tc>
      </w:tr>
      <w:tr w:rsidR="00BA2C46" w:rsidRPr="00EE00AB" w:rsidTr="00BA2C46">
        <w:trPr>
          <w:trHeight w:val="239"/>
        </w:trPr>
        <w:tc>
          <w:tcPr>
            <w:tcW w:w="10632" w:type="dxa"/>
            <w:gridSpan w:val="5"/>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7" w:after="0" w:line="240" w:lineRule="auto"/>
              <w:ind w:left="63" w:right="55" w:firstLine="364"/>
              <w:jc w:val="center"/>
              <w:rPr>
                <w:rFonts w:ascii="Times New Roman" w:eastAsia="Times New Roman" w:hAnsi="Times New Roman" w:cs="Times New Roman"/>
                <w:sz w:val="24"/>
                <w:lang w:val="uk-UA"/>
              </w:rPr>
            </w:pPr>
            <w:r w:rsidRPr="00EE00AB">
              <w:rPr>
                <w:rFonts w:ascii="Times New Roman" w:hAnsi="Times New Roman"/>
                <w:b/>
                <w:sz w:val="24"/>
                <w:lang w:val="uk-UA"/>
              </w:rPr>
              <w:lastRenderedPageBreak/>
              <w:t>V. Оцінка тендерної пропозиції</w:t>
            </w: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8" w:after="0" w:line="240" w:lineRule="auto"/>
              <w:ind w:left="80" w:right="34"/>
              <w:rPr>
                <w:rFonts w:ascii="Times New Roman" w:hAnsi="Times New Roman"/>
                <w:b/>
                <w:sz w:val="24"/>
                <w:lang w:val="uk-UA"/>
              </w:rPr>
            </w:pPr>
            <w:r w:rsidRPr="00EE00AB">
              <w:rPr>
                <w:rFonts w:ascii="Times New Roman" w:hAnsi="Times New Roman"/>
                <w:b/>
                <w:sz w:val="24"/>
                <w:lang w:val="uk-UA"/>
              </w:rPr>
              <w:t xml:space="preserve"> Перелік критеріїв та методика оцінки тендерної пропозиції із зазначенням питомої ваги критерію</w:t>
            </w:r>
          </w:p>
        </w:tc>
        <w:tc>
          <w:tcPr>
            <w:tcW w:w="6666"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7" w:after="0" w:line="240" w:lineRule="auto"/>
              <w:ind w:left="58"/>
              <w:rPr>
                <w:rFonts w:ascii="Times New Roman" w:eastAsia="Times New Roman" w:hAnsi="Times New Roman" w:cs="Times New Roman"/>
                <w:b/>
                <w:sz w:val="24"/>
                <w:lang w:val="uk-UA"/>
              </w:rPr>
            </w:pPr>
            <w:r w:rsidRPr="00EE00AB">
              <w:rPr>
                <w:rFonts w:ascii="Times New Roman" w:eastAsia="Times New Roman" w:hAnsi="Times New Roman" w:cs="Times New Roman"/>
                <w:sz w:val="24"/>
                <w:lang w:val="uk-UA"/>
              </w:rPr>
              <w:t xml:space="preserve">Єдиним критерієм оцінки тендерних пропозицій є </w:t>
            </w:r>
            <w:r w:rsidRPr="00EE00AB">
              <w:rPr>
                <w:rFonts w:ascii="Times New Roman" w:eastAsia="Times New Roman" w:hAnsi="Times New Roman" w:cs="Times New Roman"/>
                <w:b/>
                <w:sz w:val="24"/>
                <w:lang w:val="uk-UA"/>
              </w:rPr>
              <w:t>ціна з ПДВ.</w:t>
            </w:r>
          </w:p>
          <w:p w:rsidR="00BA2C46" w:rsidRPr="00EE00AB" w:rsidRDefault="00BA2C46" w:rsidP="00BA2C46">
            <w:pPr>
              <w:widowControl w:val="0"/>
              <w:autoSpaceDE w:val="0"/>
              <w:autoSpaceDN w:val="0"/>
              <w:spacing w:after="0" w:line="240" w:lineRule="auto"/>
              <w:ind w:left="58" w:right="148"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Оцінка тендерних пропозицій проводиться автоматично електронною системою закупівель шляхом застосування електронного аукціону.</w:t>
            </w:r>
          </w:p>
          <w:p w:rsidR="00BA2C46" w:rsidRPr="00EE00AB" w:rsidRDefault="00BA2C46" w:rsidP="00BA2C46">
            <w:pPr>
              <w:widowControl w:val="0"/>
              <w:autoSpaceDE w:val="0"/>
              <w:autoSpaceDN w:val="0"/>
              <w:spacing w:after="0" w:line="240" w:lineRule="auto"/>
              <w:ind w:left="58"/>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Критерії та методика оцінки визначаються відповідно до статті 29 Закону.</w:t>
            </w:r>
          </w:p>
          <w:p w:rsidR="00BA2C46" w:rsidRPr="00EE00AB" w:rsidRDefault="00BA2C46" w:rsidP="00BA2C46">
            <w:pPr>
              <w:widowControl w:val="0"/>
              <w:autoSpaceDE w:val="0"/>
              <w:autoSpaceDN w:val="0"/>
              <w:spacing w:after="0" w:line="240" w:lineRule="auto"/>
              <w:ind w:left="58"/>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Оцінка тендерних пропозицій здійснюється на основі критерію</w:t>
            </w:r>
          </w:p>
          <w:p w:rsidR="00BA2C46" w:rsidRPr="00EE00AB" w:rsidRDefault="00BA2C46" w:rsidP="00BA2C46">
            <w:pPr>
              <w:widowControl w:val="0"/>
              <w:autoSpaceDE w:val="0"/>
              <w:autoSpaceDN w:val="0"/>
              <w:spacing w:after="0" w:line="240" w:lineRule="auto"/>
              <w:ind w:left="58"/>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w:t>
            </w:r>
            <w:r w:rsidRPr="00EE00AB">
              <w:rPr>
                <w:rFonts w:ascii="Times New Roman" w:eastAsia="Times New Roman" w:hAnsi="Times New Roman" w:cs="Times New Roman"/>
                <w:b/>
                <w:sz w:val="24"/>
                <w:lang w:val="uk-UA"/>
              </w:rPr>
              <w:t>Ціна</w:t>
            </w:r>
            <w:r w:rsidRPr="00EE00AB">
              <w:rPr>
                <w:rFonts w:ascii="Times New Roman" w:eastAsia="Times New Roman" w:hAnsi="Times New Roman" w:cs="Times New Roman"/>
                <w:sz w:val="24"/>
                <w:lang w:val="uk-UA"/>
              </w:rPr>
              <w:t>”.</w:t>
            </w:r>
          </w:p>
          <w:p w:rsidR="00BA2C46" w:rsidRPr="00EE00AB" w:rsidRDefault="00BA2C46" w:rsidP="00BA2C46">
            <w:pPr>
              <w:widowControl w:val="0"/>
              <w:autoSpaceDE w:val="0"/>
              <w:autoSpaceDN w:val="0"/>
              <w:spacing w:after="0" w:line="240" w:lineRule="auto"/>
              <w:ind w:left="58" w:right="51"/>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BA2C46" w:rsidRPr="00EE00AB" w:rsidRDefault="00BA2C46" w:rsidP="00BA2C46">
            <w:pPr>
              <w:widowControl w:val="0"/>
              <w:autoSpaceDE w:val="0"/>
              <w:autoSpaceDN w:val="0"/>
              <w:spacing w:after="0" w:line="240" w:lineRule="auto"/>
              <w:ind w:left="58"/>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 xml:space="preserve">Оцінка здійснюється щодо предмета закупівлі </w:t>
            </w:r>
            <w:r w:rsidRPr="00EE00AB">
              <w:rPr>
                <w:rFonts w:ascii="Times New Roman" w:eastAsia="Times New Roman" w:hAnsi="Times New Roman" w:cs="Times New Roman"/>
                <w:sz w:val="24"/>
                <w:u w:val="single"/>
                <w:lang w:val="uk-UA"/>
              </w:rPr>
              <w:t>вцілому</w:t>
            </w:r>
            <w:r w:rsidRPr="00EE00AB">
              <w:rPr>
                <w:rFonts w:ascii="Times New Roman" w:eastAsia="Times New Roman" w:hAnsi="Times New Roman" w:cs="Times New Roman"/>
                <w:sz w:val="24"/>
                <w:lang w:val="uk-UA"/>
              </w:rPr>
              <w:t>.</w:t>
            </w:r>
          </w:p>
          <w:p w:rsidR="00BA2C46" w:rsidRPr="00EE00AB" w:rsidRDefault="00BA2C46" w:rsidP="00BA2C46">
            <w:pPr>
              <w:widowControl w:val="0"/>
              <w:autoSpaceDE w:val="0"/>
              <w:autoSpaceDN w:val="0"/>
              <w:spacing w:after="0" w:line="240" w:lineRule="auto"/>
              <w:ind w:left="58" w:right="42"/>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Оцінка тендерних пропозицій проводиться автоматично електронною системою закупівель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w:t>
            </w:r>
          </w:p>
          <w:p w:rsidR="00BA2C46" w:rsidRPr="00EE00AB" w:rsidRDefault="00BA2C46" w:rsidP="00BA2C46">
            <w:pPr>
              <w:widowControl w:val="0"/>
              <w:autoSpaceDE w:val="0"/>
              <w:autoSpaceDN w:val="0"/>
              <w:spacing w:after="0" w:line="240" w:lineRule="auto"/>
              <w:ind w:left="58" w:right="44" w:firstLine="427"/>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BA2C46" w:rsidRPr="00EE00AB" w:rsidRDefault="00BA2C46" w:rsidP="00BA2C46">
            <w:pPr>
              <w:widowControl w:val="0"/>
              <w:autoSpaceDE w:val="0"/>
              <w:autoSpaceDN w:val="0"/>
              <w:spacing w:before="1" w:after="0" w:line="240" w:lineRule="auto"/>
              <w:ind w:left="58" w:right="50" w:firstLine="427"/>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BA2C46" w:rsidRPr="00EE00AB" w:rsidRDefault="00BA2C46" w:rsidP="00BA2C46">
            <w:pPr>
              <w:widowControl w:val="0"/>
              <w:autoSpaceDE w:val="0"/>
              <w:autoSpaceDN w:val="0"/>
              <w:spacing w:after="0" w:line="240" w:lineRule="auto"/>
              <w:ind w:left="58" w:right="50" w:firstLine="427"/>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lastRenderedPageBreak/>
              <w:t>Учасник може протягом одного етапу аукціону один раз понизити ціну своєї пропозиції не менше ніж на один крок від своєї попередньої ціни.</w:t>
            </w:r>
          </w:p>
          <w:p w:rsidR="00BA2C46" w:rsidRPr="00EE00AB" w:rsidRDefault="00BA2C46" w:rsidP="00BA2C46">
            <w:pPr>
              <w:widowControl w:val="0"/>
              <w:autoSpaceDE w:val="0"/>
              <w:autoSpaceDN w:val="0"/>
              <w:spacing w:after="0" w:line="240" w:lineRule="auto"/>
              <w:ind w:left="58"/>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Розмір мінімального кроку пониження ціни під час</w:t>
            </w:r>
          </w:p>
          <w:p w:rsidR="00BA2C46" w:rsidRPr="00EE00AB" w:rsidRDefault="00BA2C46" w:rsidP="00BA2C46">
            <w:pPr>
              <w:widowControl w:val="0"/>
              <w:shd w:val="clear" w:color="auto" w:fill="FFFFFF"/>
              <w:suppressAutoHyphens/>
              <w:autoSpaceDE w:val="0"/>
              <w:autoSpaceDN w:val="0"/>
              <w:spacing w:after="0" w:line="240" w:lineRule="auto"/>
              <w:jc w:val="both"/>
              <w:rPr>
                <w:rFonts w:ascii="Times New Roman" w:hAnsi="Times New Roman"/>
                <w:sz w:val="24"/>
                <w:szCs w:val="24"/>
                <w:u w:val="single"/>
                <w:lang w:val="uk-UA"/>
              </w:rPr>
            </w:pPr>
            <w:r w:rsidRPr="00EE00AB">
              <w:rPr>
                <w:rFonts w:ascii="Times New Roman" w:hAnsi="Times New Roman"/>
                <w:lang w:val="uk-UA"/>
              </w:rPr>
              <w:t>електронного аукціону складає –</w:t>
            </w:r>
            <w:r w:rsidRPr="00EE00AB">
              <w:rPr>
                <w:rFonts w:ascii="Times New Roman" w:hAnsi="Times New Roman"/>
                <w:u w:val="single"/>
                <w:lang w:val="uk-UA"/>
              </w:rPr>
              <w:t xml:space="preserve"> 4898</w:t>
            </w:r>
            <w:r w:rsidRPr="00EE00AB">
              <w:rPr>
                <w:rFonts w:ascii="Times New Roman" w:hAnsi="Times New Roman"/>
                <w:sz w:val="24"/>
                <w:szCs w:val="24"/>
                <w:u w:val="single"/>
                <w:lang w:val="uk-UA"/>
              </w:rPr>
              <w:t>,81 грн. з ПДВ (дев’ятсот грн. сорок копійок. з ПДВ)</w:t>
            </w:r>
          </w:p>
          <w:p w:rsidR="00BA2C46" w:rsidRPr="00EE00AB" w:rsidRDefault="00BA2C46" w:rsidP="00BA2C46">
            <w:pPr>
              <w:widowControl w:val="0"/>
              <w:autoSpaceDE w:val="0"/>
              <w:autoSpaceDN w:val="0"/>
              <w:spacing w:before="49" w:after="0" w:line="240" w:lineRule="auto"/>
              <w:ind w:left="57" w:right="48"/>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 xml:space="preserve">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EE00AB">
              <w:rPr>
                <w:rFonts w:ascii="Times New Roman" w:eastAsia="Times New Roman" w:hAnsi="Times New Roman"/>
                <w:sz w:val="24"/>
                <w:szCs w:val="24"/>
                <w:lang w:val="uk-UA" w:eastAsia="ar-SA"/>
              </w:rPr>
              <w:t xml:space="preserve">про згоду з чим Учасник повідомляє письмово. </w:t>
            </w:r>
            <w:r w:rsidRPr="00EE00AB">
              <w:rPr>
                <w:rFonts w:ascii="Times New Roman" w:eastAsia="Times New Roman" w:hAnsi="Times New Roman" w:cs="Times New Roman"/>
                <w:sz w:val="24"/>
                <w:lang w:val="uk-UA"/>
              </w:rPr>
              <w:t>У разі продовження строку розгляду тендерної пропозиції замовник оприлюднює повідомлення в електронній системі закупівель.</w:t>
            </w:r>
          </w:p>
          <w:p w:rsidR="00BA2C46" w:rsidRPr="00EE00AB" w:rsidRDefault="00BA2C46" w:rsidP="00BA2C46">
            <w:pPr>
              <w:widowControl w:val="0"/>
              <w:autoSpaceDE w:val="0"/>
              <w:autoSpaceDN w:val="0"/>
              <w:spacing w:after="0" w:line="240" w:lineRule="auto"/>
              <w:ind w:left="57" w:right="50"/>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BA2C46" w:rsidRPr="00EE00AB" w:rsidRDefault="00BA2C46" w:rsidP="00BA2C46">
            <w:pPr>
              <w:widowControl w:val="0"/>
              <w:autoSpaceDE w:val="0"/>
              <w:autoSpaceDN w:val="0"/>
              <w:spacing w:after="0" w:line="240" w:lineRule="auto"/>
              <w:ind w:left="57" w:right="45" w:firstLine="420"/>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Замовник та учасники не можуть ініціювати будь-які переговори з питань внесення змін до змісту або ціни поданої тендерної пропозиції.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BA2C46" w:rsidRPr="00EE00AB" w:rsidRDefault="00BA2C46" w:rsidP="00BA2C46">
            <w:pPr>
              <w:widowControl w:val="0"/>
              <w:autoSpaceDE w:val="0"/>
              <w:autoSpaceDN w:val="0"/>
              <w:spacing w:before="47" w:after="0" w:line="240" w:lineRule="auto"/>
              <w:ind w:left="63" w:right="55" w:firstLine="364"/>
              <w:jc w:val="both"/>
              <w:rPr>
                <w:rFonts w:ascii="Times New Roman" w:eastAsia="Times New Roman" w:hAnsi="Times New Roman" w:cs="Times New Roman"/>
                <w:sz w:val="24"/>
                <w:lang w:val="uk-UA"/>
              </w:rPr>
            </w:pPr>
          </w:p>
        </w:tc>
      </w:tr>
      <w:tr w:rsidR="00BA2C46" w:rsidRPr="00510A73"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lastRenderedPageBreak/>
              <w:t>3.</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8" w:after="0" w:line="240" w:lineRule="auto"/>
              <w:ind w:left="80" w:right="34"/>
              <w:rPr>
                <w:rFonts w:ascii="Times New Roman" w:hAnsi="Times New Roman"/>
                <w:b/>
                <w:sz w:val="24"/>
                <w:lang w:val="uk-UA"/>
              </w:rPr>
            </w:pPr>
            <w:r w:rsidRPr="00EE00AB">
              <w:rPr>
                <w:rFonts w:ascii="Times New Roman" w:hAnsi="Times New Roman"/>
                <w:b/>
                <w:sz w:val="24"/>
                <w:lang w:val="uk-UA"/>
              </w:rPr>
              <w:t>Відхилення тендерних пропозицій</w:t>
            </w:r>
          </w:p>
        </w:tc>
        <w:tc>
          <w:tcPr>
            <w:tcW w:w="6666"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Замовник розміщує повідомлення з вимогою про усунення невідповідностей в інформації та/або документах:</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1) що підтверджують відповідність учасника процедури закупівлі кваліфікаційним критеріям відповідно до статті 16 цього Закону;</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 xml:space="preserve">2) на підтвердження права підпису тендерної пропозиції </w:t>
            </w:r>
            <w:r w:rsidRPr="00EE00AB">
              <w:rPr>
                <w:rFonts w:ascii="Times New Roman" w:eastAsia="Times New Roman" w:hAnsi="Times New Roman" w:cs="Times New Roman"/>
                <w:sz w:val="24"/>
                <w:lang w:val="uk-UA"/>
              </w:rPr>
              <w:lastRenderedPageBreak/>
              <w:t>та/або договору про закупівлю.</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Повідомлення з вимогою про усунення невідповідностей повинно містити таку інформацію:</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1) перелік виявлених невідповідностей;</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2) посилання на вимогу (вимоги) тендерної документації, щодо якої (яких) виявлені невідповідності;</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3) перелік інформації та/або документів, які повинен подати учасник для усунення виявлених невідповідностей.</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Тендерна пропозиція із зазначенням аргументації в електронній системі закупівель відхиляється Замовником, у разі якщо:</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1) учасник процедури закупівлі:</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Закону;</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не відповідає встановленим абзацом першим частини третьої статті 22 Закону вимогам до учасника відповідно до законодавства;</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 xml:space="preserve">не надав обґрунтування аномально низької ціни </w:t>
            </w:r>
            <w:r w:rsidRPr="00EE00AB">
              <w:rPr>
                <w:rFonts w:ascii="Times New Roman" w:eastAsia="Times New Roman" w:hAnsi="Times New Roman" w:cs="Times New Roman"/>
                <w:sz w:val="24"/>
                <w:lang w:val="uk-UA"/>
              </w:rPr>
              <w:lastRenderedPageBreak/>
              <w:t>тендерної пропозиції протягом строку, визначеного в частині чотирнадцятій статті 29 Закону;</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2) тендерна пропозиція учасника:</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не відповідає умовам технічної специфікації та іншим вимогам щодо предмета закупівлі тендерної документації;</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викладена іншою мовою (мовами), аніж мова (мови), що вимагається тендерною документацією;</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є такою, строк дії якої закінчився;</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3) переможець процедури закупівлі:</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BA2C46" w:rsidRPr="00EE00AB" w:rsidRDefault="00BA2C46" w:rsidP="00BA2C46">
            <w:pPr>
              <w:widowControl w:val="0"/>
              <w:autoSpaceDE w:val="0"/>
              <w:autoSpaceDN w:val="0"/>
              <w:spacing w:before="47" w:after="0" w:line="240" w:lineRule="auto"/>
              <w:ind w:left="54" w:right="147" w:firstLine="369"/>
              <w:jc w:val="both"/>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 xml:space="preserve">не надав забезпечення виконання договору про закупівлю, якщо таке забезпечення вимагалося замовником. </w:t>
            </w:r>
          </w:p>
          <w:p w:rsidR="00BA2C46" w:rsidRPr="00EE00AB" w:rsidRDefault="00BA2C46" w:rsidP="00BA2C46">
            <w:pPr>
              <w:widowControl w:val="0"/>
              <w:autoSpaceDE w:val="0"/>
              <w:autoSpaceDN w:val="0"/>
              <w:spacing w:before="47" w:after="0" w:line="240" w:lineRule="auto"/>
              <w:ind w:left="58"/>
              <w:rPr>
                <w:rFonts w:ascii="Times New Roman" w:eastAsia="Times New Roman" w:hAnsi="Times New Roman" w:cs="Times New Roman"/>
                <w:sz w:val="24"/>
                <w:lang w:val="uk-UA"/>
              </w:rPr>
            </w:pPr>
            <w:r w:rsidRPr="00EE00AB">
              <w:rPr>
                <w:rFonts w:ascii="Times New Roman" w:eastAsia="Times New Roman" w:hAnsi="Times New Roman" w:cs="Times New Roman"/>
                <w:sz w:val="24"/>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BA2C46" w:rsidRPr="00EE00AB" w:rsidTr="00BA2C46">
        <w:trPr>
          <w:trHeight w:val="239"/>
        </w:trPr>
        <w:tc>
          <w:tcPr>
            <w:tcW w:w="10632" w:type="dxa"/>
            <w:gridSpan w:val="5"/>
            <w:tcBorders>
              <w:top w:val="single" w:sz="4" w:space="0" w:color="auto"/>
              <w:left w:val="single" w:sz="2" w:space="0" w:color="000000"/>
              <w:bottom w:val="single" w:sz="4" w:space="0" w:color="auto"/>
              <w:right w:val="single" w:sz="2" w:space="0" w:color="000000"/>
            </w:tcBorders>
            <w:hideMark/>
          </w:tcPr>
          <w:p w:rsidR="00BA2C46" w:rsidRPr="00EE00AB" w:rsidRDefault="00BA2C46" w:rsidP="00BA2C46">
            <w:pPr>
              <w:widowControl w:val="0"/>
              <w:autoSpaceDE w:val="0"/>
              <w:autoSpaceDN w:val="0"/>
              <w:spacing w:before="51" w:after="0" w:line="240" w:lineRule="auto"/>
              <w:ind w:left="1559"/>
              <w:rPr>
                <w:rFonts w:ascii="Times New Roman" w:eastAsia="Times New Roman" w:hAnsi="Times New Roman" w:cs="Times New Roman"/>
                <w:b/>
                <w:sz w:val="24"/>
                <w:lang w:val="uk-UA"/>
              </w:rPr>
            </w:pPr>
            <w:r w:rsidRPr="00EE00AB">
              <w:rPr>
                <w:rFonts w:ascii="Times New Roman" w:eastAsia="Times New Roman" w:hAnsi="Times New Roman" w:cs="Times New Roman"/>
                <w:b/>
                <w:sz w:val="24"/>
                <w:lang w:val="uk-UA"/>
              </w:rPr>
              <w:lastRenderedPageBreak/>
              <w:t>VI. Результати торгів та укладання договору про закупівлю</w:t>
            </w:r>
          </w:p>
        </w:tc>
      </w:tr>
      <w:tr w:rsidR="00BA2C46" w:rsidRPr="00510A73"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8" w:after="0" w:line="240" w:lineRule="auto"/>
              <w:ind w:left="80" w:right="34"/>
              <w:rPr>
                <w:rFonts w:ascii="Times New Roman" w:hAnsi="Times New Roman"/>
                <w:b/>
                <w:sz w:val="24"/>
                <w:szCs w:val="24"/>
                <w:lang w:val="uk-UA"/>
              </w:rPr>
            </w:pPr>
            <w:r w:rsidRPr="00EE00AB">
              <w:rPr>
                <w:rFonts w:ascii="Times New Roman" w:hAnsi="Times New Roman"/>
                <w:b/>
                <w:sz w:val="24"/>
                <w:szCs w:val="24"/>
                <w:lang w:val="uk-UA"/>
              </w:rPr>
              <w:t>Відміна замовником торгів чи визнання їх такими, що не відбулися</w:t>
            </w:r>
          </w:p>
        </w:tc>
        <w:tc>
          <w:tcPr>
            <w:tcW w:w="6666"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9" w:after="0" w:line="240" w:lineRule="auto"/>
              <w:ind w:left="34"/>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Замовник відміняє тендер у разі:</w:t>
            </w:r>
          </w:p>
          <w:p w:rsidR="00BA2C46" w:rsidRPr="00EE00AB" w:rsidRDefault="00BA2C46" w:rsidP="00BA2C46">
            <w:pPr>
              <w:widowControl w:val="0"/>
              <w:autoSpaceDE w:val="0"/>
              <w:autoSpaceDN w:val="0"/>
              <w:spacing w:before="49" w:after="0" w:line="240" w:lineRule="auto"/>
              <w:ind w:left="34"/>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BA2C46" w:rsidRPr="00EE00AB" w:rsidRDefault="00BA2C46" w:rsidP="00BA2C46">
            <w:pPr>
              <w:widowControl w:val="0"/>
              <w:autoSpaceDE w:val="0"/>
              <w:autoSpaceDN w:val="0"/>
              <w:spacing w:before="49" w:after="0" w:line="240" w:lineRule="auto"/>
              <w:ind w:left="34"/>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A2C46" w:rsidRPr="00EE00AB" w:rsidRDefault="00BA2C46" w:rsidP="00BA2C46">
            <w:pPr>
              <w:widowControl w:val="0"/>
              <w:autoSpaceDE w:val="0"/>
              <w:autoSpaceDN w:val="0"/>
              <w:spacing w:before="49" w:after="0" w:line="240" w:lineRule="auto"/>
              <w:ind w:left="34"/>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Тендер автоматично відміняється електронною системою закупівель у разі:</w:t>
            </w:r>
          </w:p>
          <w:p w:rsidR="00BA2C46" w:rsidRPr="00EE00AB" w:rsidRDefault="00BA2C46" w:rsidP="00BA2C46">
            <w:pPr>
              <w:widowControl w:val="0"/>
              <w:autoSpaceDE w:val="0"/>
              <w:autoSpaceDN w:val="0"/>
              <w:spacing w:before="49" w:after="0" w:line="240" w:lineRule="auto"/>
              <w:ind w:left="34"/>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1) подання для участі:</w:t>
            </w:r>
          </w:p>
          <w:p w:rsidR="00BA2C46" w:rsidRPr="00EE00AB" w:rsidRDefault="00BA2C46" w:rsidP="00BA2C46">
            <w:pPr>
              <w:widowControl w:val="0"/>
              <w:autoSpaceDE w:val="0"/>
              <w:autoSpaceDN w:val="0"/>
              <w:spacing w:before="49" w:after="0" w:line="240" w:lineRule="auto"/>
              <w:ind w:left="34"/>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у відкритих торгах - менше двох тендерних пропозицій;</w:t>
            </w:r>
          </w:p>
          <w:p w:rsidR="00BA2C46" w:rsidRPr="00EE00AB" w:rsidRDefault="00BA2C46" w:rsidP="00BA2C46">
            <w:pPr>
              <w:widowControl w:val="0"/>
              <w:autoSpaceDE w:val="0"/>
              <w:autoSpaceDN w:val="0"/>
              <w:spacing w:before="49" w:after="0" w:line="240" w:lineRule="auto"/>
              <w:ind w:left="34"/>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BA2C46" w:rsidRPr="00EE00AB" w:rsidRDefault="00BA2C46" w:rsidP="00BA2C46">
            <w:pPr>
              <w:widowControl w:val="0"/>
              <w:autoSpaceDE w:val="0"/>
              <w:autoSpaceDN w:val="0"/>
              <w:spacing w:before="49" w:after="0" w:line="240" w:lineRule="auto"/>
              <w:ind w:left="34"/>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3) відхилення всіх тендерних пропозицій згідно з  Законом.</w:t>
            </w:r>
          </w:p>
          <w:p w:rsidR="00BA2C46" w:rsidRPr="00EE00AB" w:rsidRDefault="00BA2C46" w:rsidP="00BA2C46">
            <w:pPr>
              <w:widowControl w:val="0"/>
              <w:autoSpaceDE w:val="0"/>
              <w:autoSpaceDN w:val="0"/>
              <w:spacing w:before="49" w:after="0" w:line="240" w:lineRule="auto"/>
              <w:ind w:left="34"/>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Тендер може бути відмінено частково (за лотом).</w:t>
            </w:r>
          </w:p>
          <w:p w:rsidR="00BA2C46" w:rsidRPr="00EE00AB" w:rsidRDefault="00BA2C46" w:rsidP="00BA2C46">
            <w:pPr>
              <w:widowControl w:val="0"/>
              <w:autoSpaceDE w:val="0"/>
              <w:autoSpaceDN w:val="0"/>
              <w:spacing w:before="49" w:after="0" w:line="240" w:lineRule="auto"/>
              <w:ind w:left="34"/>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Замовник має право визнати тендер таким, що не відбувся, у разі:</w:t>
            </w:r>
          </w:p>
          <w:p w:rsidR="00BA2C46" w:rsidRPr="00EE00AB" w:rsidRDefault="00BA2C46" w:rsidP="00BA2C46">
            <w:pPr>
              <w:widowControl w:val="0"/>
              <w:autoSpaceDE w:val="0"/>
              <w:autoSpaceDN w:val="0"/>
              <w:spacing w:before="49" w:after="0" w:line="240" w:lineRule="auto"/>
              <w:ind w:left="34"/>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1) якщо здійснення закупівлі стало неможливим внаслідок дії непереборної сили;</w:t>
            </w:r>
          </w:p>
          <w:p w:rsidR="00BA2C46" w:rsidRPr="00EE00AB" w:rsidRDefault="00BA2C46" w:rsidP="00BA2C46">
            <w:pPr>
              <w:widowControl w:val="0"/>
              <w:autoSpaceDE w:val="0"/>
              <w:autoSpaceDN w:val="0"/>
              <w:spacing w:before="49" w:after="0" w:line="240" w:lineRule="auto"/>
              <w:ind w:left="34"/>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lastRenderedPageBreak/>
              <w:t>2) скорочення видатків на здійснення закупівлі товарів, робіт чи послуг.</w:t>
            </w:r>
          </w:p>
          <w:p w:rsidR="00BA2C46" w:rsidRPr="00EE00AB" w:rsidRDefault="00BA2C46" w:rsidP="00BA2C46">
            <w:pPr>
              <w:widowControl w:val="0"/>
              <w:autoSpaceDE w:val="0"/>
              <w:autoSpaceDN w:val="0"/>
              <w:spacing w:before="49" w:after="0" w:line="240" w:lineRule="auto"/>
              <w:ind w:left="34"/>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Замовник має право визнати тендер таким, що не відбувся частково (за лотом).</w:t>
            </w:r>
          </w:p>
          <w:p w:rsidR="00BA2C46" w:rsidRPr="00EE00AB" w:rsidRDefault="00BA2C46" w:rsidP="00BA2C46">
            <w:pPr>
              <w:widowControl w:val="0"/>
              <w:autoSpaceDE w:val="0"/>
              <w:autoSpaceDN w:val="0"/>
              <w:spacing w:before="47" w:after="0" w:line="240" w:lineRule="auto"/>
              <w:ind w:left="34" w:right="147"/>
              <w:jc w:val="both"/>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8" w:after="0" w:line="240" w:lineRule="auto"/>
              <w:ind w:left="80" w:right="34"/>
              <w:rPr>
                <w:rFonts w:ascii="Times New Roman" w:hAnsi="Times New Roman"/>
                <w:b/>
                <w:sz w:val="24"/>
                <w:szCs w:val="24"/>
                <w:lang w:val="uk-UA"/>
              </w:rPr>
            </w:pPr>
            <w:r w:rsidRPr="00EE00AB">
              <w:rPr>
                <w:rFonts w:ascii="Times New Roman" w:hAnsi="Times New Roman"/>
                <w:b/>
                <w:sz w:val="24"/>
                <w:szCs w:val="24"/>
                <w:lang w:val="uk-UA"/>
              </w:rPr>
              <w:t>Строк укладання договору</w:t>
            </w:r>
          </w:p>
        </w:tc>
        <w:tc>
          <w:tcPr>
            <w:tcW w:w="6666"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7" w:after="0" w:line="240" w:lineRule="auto"/>
              <w:ind w:left="74" w:right="92" w:firstLine="405"/>
              <w:jc w:val="both"/>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У випадку обґрунтованої необхідності строк для укладання договору може бути продовжений до 60 днів.</w:t>
            </w:r>
          </w:p>
          <w:p w:rsidR="00BA2C46" w:rsidRPr="00EE00AB" w:rsidRDefault="00BA2C46" w:rsidP="00BA2C46">
            <w:pPr>
              <w:widowControl w:val="0"/>
              <w:autoSpaceDE w:val="0"/>
              <w:autoSpaceDN w:val="0"/>
              <w:spacing w:before="49" w:after="0" w:line="240" w:lineRule="auto"/>
              <w:ind w:left="33" w:firstLine="391"/>
              <w:jc w:val="both"/>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8" w:after="0" w:line="240" w:lineRule="auto"/>
              <w:ind w:left="80" w:right="34"/>
              <w:rPr>
                <w:rFonts w:ascii="Times New Roman" w:hAnsi="Times New Roman"/>
                <w:b/>
                <w:sz w:val="24"/>
                <w:szCs w:val="24"/>
                <w:lang w:val="uk-UA"/>
              </w:rPr>
            </w:pPr>
            <w:r w:rsidRPr="00EE00AB">
              <w:rPr>
                <w:rFonts w:ascii="Times New Roman" w:hAnsi="Times New Roman"/>
                <w:b/>
                <w:sz w:val="24"/>
                <w:szCs w:val="24"/>
                <w:lang w:val="uk-UA"/>
              </w:rPr>
              <w:t>Проект договору про закупівлю</w:t>
            </w:r>
          </w:p>
        </w:tc>
        <w:tc>
          <w:tcPr>
            <w:tcW w:w="6666"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7" w:after="0" w:line="240" w:lineRule="auto"/>
              <w:ind w:left="74" w:right="92" w:firstLine="405"/>
              <w:jc w:val="both"/>
              <w:rPr>
                <w:rFonts w:ascii="Times New Roman" w:hAnsi="Times New Roman"/>
                <w:b/>
                <w:sz w:val="24"/>
                <w:szCs w:val="24"/>
                <w:lang w:val="uk-UA"/>
              </w:rPr>
            </w:pPr>
            <w:r w:rsidRPr="00EE00AB">
              <w:rPr>
                <w:rFonts w:ascii="Times New Roman" w:eastAsia="Times New Roman" w:hAnsi="Times New Roman"/>
                <w:color w:val="000000"/>
                <w:sz w:val="24"/>
                <w:szCs w:val="24"/>
                <w:lang w:val="uk-UA" w:eastAsia="ar-SA"/>
              </w:rPr>
              <w:t xml:space="preserve">Проект договору складається замовником з урахуванням особливостей предмету закупівлі  відповідно до </w:t>
            </w:r>
            <w:r w:rsidRPr="00EE00AB">
              <w:rPr>
                <w:rFonts w:ascii="Times New Roman" w:eastAsia="Times New Roman" w:hAnsi="Times New Roman"/>
                <w:b/>
                <w:bCs/>
                <w:color w:val="000000"/>
                <w:sz w:val="24"/>
                <w:szCs w:val="24"/>
                <w:lang w:val="uk-UA" w:eastAsia="ar-SA"/>
              </w:rPr>
              <w:t>Додатку № 4</w:t>
            </w:r>
            <w:r w:rsidRPr="00EE00AB">
              <w:rPr>
                <w:rFonts w:ascii="Times New Roman" w:eastAsia="Times New Roman" w:hAnsi="Times New Roman"/>
                <w:bCs/>
                <w:color w:val="000000"/>
                <w:sz w:val="24"/>
                <w:szCs w:val="24"/>
                <w:lang w:val="uk-UA" w:eastAsia="ar-SA"/>
              </w:rPr>
              <w:t xml:space="preserve"> до ТД.</w:t>
            </w: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t>4.</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8" w:after="0" w:line="240" w:lineRule="auto"/>
              <w:ind w:left="80" w:right="34"/>
              <w:rPr>
                <w:rFonts w:ascii="Times New Roman" w:hAnsi="Times New Roman"/>
                <w:b/>
                <w:iCs/>
                <w:sz w:val="24"/>
                <w:szCs w:val="24"/>
                <w:lang w:val="uk-UA"/>
              </w:rPr>
            </w:pPr>
            <w:r w:rsidRPr="00EE00AB">
              <w:rPr>
                <w:rFonts w:ascii="Times New Roman" w:eastAsia="Times New Roman" w:hAnsi="Times New Roman"/>
                <w:b/>
                <w:iCs/>
                <w:sz w:val="24"/>
                <w:szCs w:val="24"/>
                <w:lang w:val="uk-UA" w:eastAsia="ar-SA"/>
              </w:rPr>
              <w:t>Істотні умови, що обов'язково включаються до договору про закупівлю, який повинен бути заповнений учасником</w:t>
            </w:r>
          </w:p>
        </w:tc>
        <w:tc>
          <w:tcPr>
            <w:tcW w:w="6666"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9" w:after="0" w:line="240" w:lineRule="auto"/>
              <w:ind w:left="54"/>
              <w:rPr>
                <w:rFonts w:ascii="Times New Roman" w:eastAsia="Times New Roman" w:hAnsi="Times New Roman" w:cs="Times New Roman"/>
                <w:sz w:val="24"/>
                <w:szCs w:val="24"/>
                <w:lang w:val="uk-UA"/>
              </w:rPr>
            </w:pPr>
            <w:r w:rsidRPr="00EE00AB">
              <w:rPr>
                <w:rFonts w:ascii="Times New Roman" w:hAnsi="Times New Roman"/>
                <w:sz w:val="24"/>
                <w:szCs w:val="24"/>
                <w:lang w:val="uk-UA"/>
              </w:rPr>
              <w:t>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статей 41,43</w:t>
            </w:r>
            <w:r w:rsidRPr="00EE00AB">
              <w:rPr>
                <w:rFonts w:ascii="Times New Roman" w:eastAsia="Times New Roman" w:hAnsi="Times New Roman" w:cs="Times New Roman"/>
                <w:sz w:val="24"/>
                <w:szCs w:val="24"/>
                <w:lang w:val="uk-UA"/>
              </w:rPr>
              <w:t xml:space="preserve"> Закону та згідно </w:t>
            </w:r>
            <w:r w:rsidRPr="00EE00AB">
              <w:rPr>
                <w:rFonts w:ascii="Times New Roman" w:eastAsia="Times New Roman" w:hAnsi="Times New Roman" w:cs="Times New Roman"/>
                <w:b/>
                <w:sz w:val="24"/>
                <w:szCs w:val="24"/>
                <w:lang w:val="uk-UA"/>
              </w:rPr>
              <w:t xml:space="preserve">Додатку № 4 </w:t>
            </w:r>
            <w:r w:rsidRPr="00EE00AB">
              <w:rPr>
                <w:rFonts w:ascii="Times New Roman" w:eastAsia="Times New Roman" w:hAnsi="Times New Roman" w:cs="Times New Roman"/>
                <w:sz w:val="24"/>
                <w:szCs w:val="24"/>
                <w:lang w:val="uk-UA"/>
              </w:rPr>
              <w:t>до цієї тендерної документації.</w:t>
            </w:r>
          </w:p>
          <w:p w:rsidR="00BA2C46" w:rsidRPr="00EE00AB" w:rsidRDefault="00BA2C46" w:rsidP="00BA2C46">
            <w:pPr>
              <w:widowControl w:val="0"/>
              <w:autoSpaceDE w:val="0"/>
              <w:autoSpaceDN w:val="0"/>
              <w:spacing w:after="0" w:line="240" w:lineRule="auto"/>
              <w:ind w:left="54" w:right="42" w:firstLine="348"/>
              <w:jc w:val="both"/>
              <w:rPr>
                <w:rFonts w:ascii="Times New Roman" w:eastAsia="Times New Roman" w:hAnsi="Times New Roman" w:cs="Times New Roman"/>
                <w:sz w:val="24"/>
                <w:szCs w:val="24"/>
                <w:lang w:val="uk-UA"/>
              </w:rPr>
            </w:pPr>
            <w:r w:rsidRPr="00EE00AB">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2C46" w:rsidRPr="00EE00AB" w:rsidRDefault="00BA2C46" w:rsidP="00BA2C4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EE00AB">
              <w:rPr>
                <w:rFonts w:ascii="Times New Roman" w:eastAsia="Times New Roman" w:hAnsi="Times New Roman" w:cs="Times New Roman"/>
                <w:color w:val="000000"/>
                <w:sz w:val="24"/>
                <w:szCs w:val="24"/>
                <w:lang w:val="uk-UA" w:eastAsia="uk-UA"/>
              </w:rPr>
              <w:t>1) зменшення обсягів закупівлі, зокрема з урахуванням фактичного обсягу видатків замовника;</w:t>
            </w:r>
          </w:p>
          <w:p w:rsidR="00BA2C46" w:rsidRPr="00EE00AB" w:rsidRDefault="00BA2C46" w:rsidP="00BA2C4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 w:name="n1770"/>
            <w:bookmarkEnd w:id="2"/>
            <w:r w:rsidRPr="00EE00AB">
              <w:rPr>
                <w:rFonts w:ascii="Times New Roman" w:eastAsia="Times New Roman" w:hAnsi="Times New Roman" w:cs="Times New Roman"/>
                <w:color w:val="000000"/>
                <w:sz w:val="24"/>
                <w:szCs w:val="24"/>
                <w:lang w:val="uk-UA"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A2C46" w:rsidRPr="00EE00AB" w:rsidRDefault="00BA2C46" w:rsidP="00BA2C4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 w:name="n1771"/>
            <w:bookmarkEnd w:id="3"/>
            <w:r w:rsidRPr="00EE00AB">
              <w:rPr>
                <w:rFonts w:ascii="Times New Roman" w:eastAsia="Times New Roman" w:hAnsi="Times New Roman" w:cs="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A2C46" w:rsidRPr="00EE00AB" w:rsidRDefault="00BA2C46" w:rsidP="00BA2C4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4" w:name="n1772"/>
            <w:bookmarkEnd w:id="4"/>
            <w:r w:rsidRPr="00EE00AB">
              <w:rPr>
                <w:rFonts w:ascii="Times New Roman" w:eastAsia="Times New Roman" w:hAnsi="Times New Roman" w:cs="Times New Roman"/>
                <w:color w:val="000000"/>
                <w:sz w:val="24"/>
                <w:szCs w:val="24"/>
                <w:lang w:val="uk-UA" w:eastAsia="uk-UA"/>
              </w:rPr>
              <w:t xml:space="preserve">4) продовження строку дії договору про закупівлю та </w:t>
            </w:r>
            <w:r w:rsidRPr="00EE00AB">
              <w:rPr>
                <w:rFonts w:ascii="Times New Roman" w:eastAsia="Times New Roman" w:hAnsi="Times New Roman" w:cs="Times New Roman"/>
                <w:color w:val="000000"/>
                <w:sz w:val="24"/>
                <w:szCs w:val="24"/>
                <w:lang w:val="uk-UA" w:eastAsia="uk-UA"/>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2C46" w:rsidRPr="00EE00AB" w:rsidRDefault="00BA2C46" w:rsidP="00BA2C4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5" w:name="n1773"/>
            <w:bookmarkEnd w:id="5"/>
            <w:r w:rsidRPr="00EE00AB">
              <w:rPr>
                <w:rFonts w:ascii="Times New Roman" w:eastAsia="Times New Roman" w:hAnsi="Times New Roman" w:cs="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A2C46" w:rsidRPr="00EE00AB" w:rsidRDefault="00BA2C46" w:rsidP="00BA2C4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 w:name="n1774"/>
            <w:bookmarkEnd w:id="6"/>
            <w:r w:rsidRPr="00EE00AB">
              <w:rPr>
                <w:rFonts w:ascii="Times New Roman" w:eastAsia="Times New Roman" w:hAnsi="Times New Roman" w:cs="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A2C46" w:rsidRPr="00EE00AB" w:rsidRDefault="00BA2C46" w:rsidP="00BA2C4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7" w:name="n1775"/>
            <w:bookmarkEnd w:id="7"/>
            <w:r w:rsidRPr="00EE00AB">
              <w:rPr>
                <w:rFonts w:ascii="Times New Roman" w:eastAsia="Times New Roman" w:hAnsi="Times New Roman" w:cs="Times New Roman"/>
                <w:color w:val="000000"/>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A2C46" w:rsidRPr="00EE00AB" w:rsidRDefault="00BA2C46" w:rsidP="00BA2C4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 w:name="n1776"/>
            <w:bookmarkEnd w:id="8"/>
            <w:r w:rsidRPr="00EE00AB">
              <w:rPr>
                <w:rFonts w:ascii="Times New Roman" w:eastAsia="Times New Roman" w:hAnsi="Times New Roman" w:cs="Times New Roman"/>
                <w:color w:val="000000"/>
                <w:sz w:val="24"/>
                <w:szCs w:val="24"/>
                <w:lang w:val="uk-UA" w:eastAsia="uk-UA"/>
              </w:rPr>
              <w:t>8) зміни умов у зв’язку із застосуванням положень </w:t>
            </w:r>
            <w:hyperlink r:id="rId8" w:anchor="n1778" w:history="1">
              <w:r w:rsidRPr="00EE00AB">
                <w:rPr>
                  <w:rFonts w:ascii="Times New Roman" w:eastAsia="Times New Roman" w:hAnsi="Times New Roman" w:cs="Times New Roman"/>
                  <w:color w:val="006600"/>
                  <w:sz w:val="24"/>
                  <w:szCs w:val="24"/>
                  <w:u w:val="single"/>
                  <w:lang w:val="uk-UA" w:eastAsia="uk-UA"/>
                </w:rPr>
                <w:t>частини шостої</w:t>
              </w:r>
            </w:hyperlink>
            <w:r w:rsidRPr="00EE00AB">
              <w:rPr>
                <w:rFonts w:ascii="Times New Roman" w:eastAsia="Times New Roman" w:hAnsi="Times New Roman" w:cs="Times New Roman"/>
                <w:color w:val="000000"/>
                <w:sz w:val="24"/>
                <w:szCs w:val="24"/>
                <w:lang w:val="uk-UA" w:eastAsia="uk-UA"/>
              </w:rPr>
              <w:t> статті 41 Закону.</w:t>
            </w:r>
          </w:p>
          <w:p w:rsidR="00BA2C46" w:rsidRPr="00EE00AB" w:rsidRDefault="00BA2C46" w:rsidP="00BA2C4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9" w:name="n1777"/>
            <w:bookmarkStart w:id="10" w:name="n1778"/>
            <w:bookmarkEnd w:id="9"/>
            <w:bookmarkEnd w:id="10"/>
            <w:r w:rsidRPr="00EE00AB">
              <w:rPr>
                <w:rFonts w:ascii="Times New Roman" w:eastAsia="Times New Roman" w:hAnsi="Times New Roman" w:cs="Times New Roman"/>
                <w:color w:val="000000"/>
                <w:sz w:val="24"/>
                <w:szCs w:val="24"/>
                <w:lang w:val="uk-UA"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A2C46" w:rsidRPr="00EE00AB" w:rsidRDefault="00BA2C46" w:rsidP="00BA2C46">
            <w:pPr>
              <w:widowControl w:val="0"/>
              <w:autoSpaceDE w:val="0"/>
              <w:autoSpaceDN w:val="0"/>
              <w:spacing w:before="47" w:after="0" w:line="240" w:lineRule="auto"/>
              <w:ind w:left="74" w:right="92" w:firstLine="405"/>
              <w:jc w:val="both"/>
              <w:rPr>
                <w:rFonts w:ascii="Times New Roman" w:hAnsi="Times New Roman"/>
                <w:sz w:val="24"/>
                <w:szCs w:val="24"/>
                <w:lang w:val="uk-UA"/>
              </w:rPr>
            </w:pPr>
          </w:p>
        </w:tc>
      </w:tr>
      <w:tr w:rsidR="00BA2C46" w:rsidRPr="00EE00AB" w:rsidTr="00BA2C46">
        <w:trPr>
          <w:trHeight w:val="239"/>
        </w:trPr>
        <w:tc>
          <w:tcPr>
            <w:tcW w:w="705"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lastRenderedPageBreak/>
              <w:t>5.</w:t>
            </w:r>
          </w:p>
        </w:tc>
        <w:tc>
          <w:tcPr>
            <w:tcW w:w="3261" w:type="dxa"/>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51" w:after="0" w:line="240" w:lineRule="auto"/>
              <w:ind w:left="76" w:right="87"/>
              <w:rPr>
                <w:rFonts w:ascii="Times New Roman" w:eastAsia="Times New Roman" w:hAnsi="Times New Roman" w:cs="Times New Roman"/>
                <w:b/>
                <w:sz w:val="24"/>
                <w:szCs w:val="24"/>
                <w:lang w:val="uk-UA"/>
              </w:rPr>
            </w:pPr>
            <w:r w:rsidRPr="00EE00AB">
              <w:rPr>
                <w:rFonts w:ascii="Times New Roman" w:eastAsia="Times New Roman" w:hAnsi="Times New Roman" w:cs="Times New Roman"/>
                <w:b/>
                <w:sz w:val="24"/>
                <w:szCs w:val="24"/>
                <w:lang w:val="uk-UA"/>
              </w:rPr>
              <w:t>Дії замовника при відмові переможця торгів підписати договір про</w:t>
            </w:r>
          </w:p>
          <w:p w:rsidR="00BA2C46" w:rsidRPr="00EE00AB" w:rsidRDefault="00BA2C46" w:rsidP="00BA2C46">
            <w:pPr>
              <w:widowControl w:val="0"/>
              <w:autoSpaceDE w:val="0"/>
              <w:autoSpaceDN w:val="0"/>
              <w:spacing w:before="48" w:after="0" w:line="240" w:lineRule="auto"/>
              <w:ind w:left="80" w:right="34"/>
              <w:rPr>
                <w:rFonts w:ascii="Times New Roman" w:hAnsi="Times New Roman"/>
                <w:b/>
                <w:sz w:val="24"/>
                <w:szCs w:val="24"/>
                <w:lang w:val="uk-UA"/>
              </w:rPr>
            </w:pPr>
            <w:r w:rsidRPr="00EE00AB">
              <w:rPr>
                <w:rFonts w:ascii="Times New Roman" w:eastAsia="Times New Roman" w:hAnsi="Times New Roman" w:cs="Times New Roman"/>
                <w:b/>
                <w:sz w:val="24"/>
                <w:szCs w:val="24"/>
                <w:lang w:val="uk-UA"/>
              </w:rPr>
              <w:t>закупівлю</w:t>
            </w:r>
          </w:p>
        </w:tc>
        <w:tc>
          <w:tcPr>
            <w:tcW w:w="6666" w:type="dxa"/>
            <w:gridSpan w:val="2"/>
            <w:tcBorders>
              <w:top w:val="single" w:sz="4" w:space="0" w:color="auto"/>
              <w:left w:val="single" w:sz="4" w:space="0" w:color="auto"/>
              <w:bottom w:val="single" w:sz="4" w:space="0" w:color="auto"/>
              <w:right w:val="single" w:sz="4" w:space="0" w:color="auto"/>
            </w:tcBorders>
            <w:hideMark/>
          </w:tcPr>
          <w:p w:rsidR="00BA2C46" w:rsidRPr="00EE00AB" w:rsidRDefault="00BA2C46" w:rsidP="00BA2C46">
            <w:pPr>
              <w:widowControl w:val="0"/>
              <w:autoSpaceDE w:val="0"/>
              <w:autoSpaceDN w:val="0"/>
              <w:spacing w:before="49" w:after="0" w:line="240" w:lineRule="auto"/>
              <w:ind w:left="54" w:firstLine="405"/>
              <w:jc w:val="both"/>
              <w:rPr>
                <w:rFonts w:ascii="Times New Roman" w:hAnsi="Times New Roman"/>
                <w:sz w:val="24"/>
                <w:szCs w:val="24"/>
                <w:lang w:val="uk-UA"/>
              </w:rPr>
            </w:pPr>
            <w:r w:rsidRPr="00EE00AB">
              <w:rPr>
                <w:rFonts w:ascii="Times New Roman" w:eastAsia="Times New Roman" w:hAnsi="Times New Roman" w:cs="Times New Roman"/>
                <w:sz w:val="24"/>
                <w:szCs w:val="24"/>
                <w:lang w:val="uk-UA"/>
              </w:rPr>
              <w:t>У разі відмови Переможця торгів від підписання договору про закупівлю відповідно до вимог Документації або неукладення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w:t>
            </w:r>
            <w:hyperlink r:id="rId9" w:anchor="n294" w:history="1">
              <w:r w:rsidRPr="00EE00AB">
                <w:rPr>
                  <w:rFonts w:ascii="Times New Roman" w:eastAsia="Times New Roman" w:hAnsi="Times New Roman" w:cs="Times New Roman"/>
                  <w:sz w:val="24"/>
                  <w:szCs w:val="24"/>
                  <w:lang w:val="uk-UA"/>
                </w:rPr>
                <w:t>статтею 17</w:t>
              </w:r>
            </w:hyperlink>
            <w:r w:rsidRPr="00EE00AB">
              <w:rPr>
                <w:rFonts w:ascii="Times New Roman" w:eastAsia="Times New Roman" w:hAnsi="Times New Roman" w:cs="Times New Roman"/>
                <w:sz w:val="24"/>
                <w:szCs w:val="24"/>
                <w:lang w:val="uk-UA"/>
              </w:rPr>
              <w:t xml:space="preserve">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 </w:t>
            </w:r>
            <w:r w:rsidRPr="00EE00AB">
              <w:rPr>
                <w:rFonts w:ascii="Times New Roman" w:eastAsia="Times New Roman" w:hAnsi="Times New Roman" w:cs="Times New Roman"/>
                <w:sz w:val="24"/>
                <w:szCs w:val="24"/>
                <w:lang w:val="uk-UA" w:eastAsia="uk-UA"/>
              </w:rPr>
              <w:t>та приймає рішення про намір укласти договір про закупівлю у порядку та на умовах, визначених Законом.</w:t>
            </w:r>
          </w:p>
        </w:tc>
      </w:tr>
    </w:tbl>
    <w:p w:rsidR="000D0FA4" w:rsidRDefault="000D0FA4" w:rsidP="000D0FA4">
      <w:pPr>
        <w:spacing w:after="0" w:line="240" w:lineRule="auto"/>
        <w:rPr>
          <w:lang w:eastAsia="ar-SA"/>
        </w:rPr>
      </w:pPr>
    </w:p>
    <w:p w:rsidR="000D0FA4" w:rsidRDefault="000D0FA4" w:rsidP="000D0FA4">
      <w:pPr>
        <w:suppressAutoHyphens/>
        <w:spacing w:after="0" w:line="240" w:lineRule="auto"/>
        <w:jc w:val="both"/>
        <w:outlineLvl w:val="0"/>
        <w:rPr>
          <w:rFonts w:ascii="Times New Roman" w:eastAsia="Times New Roman" w:hAnsi="Times New Roman"/>
          <w:b/>
          <w:sz w:val="24"/>
          <w:szCs w:val="24"/>
          <w:lang w:val="uk-UA" w:eastAsia="ar-SA"/>
        </w:rPr>
      </w:pPr>
    </w:p>
    <w:p w:rsidR="000D0FA4" w:rsidRDefault="000D0FA4" w:rsidP="000D0FA4">
      <w:pPr>
        <w:suppressAutoHyphens/>
        <w:spacing w:after="0" w:line="240" w:lineRule="auto"/>
        <w:jc w:val="right"/>
        <w:rPr>
          <w:rFonts w:ascii="Times New Roman" w:eastAsia="Times New Roman" w:hAnsi="Times New Roman"/>
          <w:b/>
          <w:bCs/>
          <w:sz w:val="24"/>
          <w:szCs w:val="24"/>
          <w:lang w:val="uk-UA" w:eastAsia="ar-SA"/>
        </w:rPr>
      </w:pPr>
    </w:p>
    <w:p w:rsidR="000D0FA4" w:rsidRDefault="000D0FA4" w:rsidP="000D0FA4">
      <w:pPr>
        <w:suppressAutoHyphens/>
        <w:spacing w:after="0" w:line="240" w:lineRule="auto"/>
        <w:jc w:val="right"/>
        <w:rPr>
          <w:rFonts w:ascii="Times New Roman" w:eastAsia="Times New Roman" w:hAnsi="Times New Roman"/>
          <w:b/>
          <w:bCs/>
          <w:sz w:val="24"/>
          <w:szCs w:val="24"/>
          <w:lang w:val="uk-UA" w:eastAsia="ar-SA"/>
        </w:rPr>
      </w:pPr>
    </w:p>
    <w:p w:rsidR="000D0FA4" w:rsidRDefault="000D0FA4" w:rsidP="000D0FA4">
      <w:pPr>
        <w:suppressAutoHyphens/>
        <w:spacing w:after="0" w:line="240" w:lineRule="auto"/>
        <w:jc w:val="right"/>
        <w:rPr>
          <w:rFonts w:ascii="Times New Roman" w:eastAsia="Times New Roman" w:hAnsi="Times New Roman"/>
          <w:b/>
          <w:bCs/>
          <w:sz w:val="24"/>
          <w:szCs w:val="24"/>
          <w:lang w:val="uk-UA" w:eastAsia="ar-SA"/>
        </w:rPr>
      </w:pPr>
    </w:p>
    <w:p w:rsidR="00FD780E" w:rsidRDefault="00FD780E" w:rsidP="000D0FA4">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0D0FA4" w:rsidRDefault="000D0FA4" w:rsidP="000D0FA4">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0D0FA4" w:rsidRDefault="000D0FA4" w:rsidP="000D0FA4">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2C6563" w:rsidRDefault="002C6563" w:rsidP="002C6563">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r>
        <w:rPr>
          <w:rFonts w:ascii="Times New Roman" w:eastAsia="Times New Roman" w:hAnsi="Times New Roman"/>
          <w:b/>
          <w:bCs/>
          <w:color w:val="000000"/>
          <w:sz w:val="24"/>
          <w:szCs w:val="24"/>
          <w:lang w:val="uk-UA" w:eastAsia="ar-SA"/>
        </w:rPr>
        <w:t>Додаток  № 1</w:t>
      </w:r>
    </w:p>
    <w:p w:rsidR="002C6563" w:rsidRDefault="002C6563" w:rsidP="002C6563">
      <w:pPr>
        <w:shd w:val="clear" w:color="auto" w:fill="FFFFFF"/>
        <w:tabs>
          <w:tab w:val="left" w:pos="6525"/>
        </w:tabs>
        <w:suppressAutoHyphens/>
        <w:spacing w:after="0" w:line="240" w:lineRule="auto"/>
        <w:rPr>
          <w:rFonts w:ascii="Times New Roman" w:eastAsia="Times New Roman" w:hAnsi="Times New Roman"/>
          <w:b/>
          <w:bCs/>
          <w:color w:val="000000"/>
          <w:sz w:val="24"/>
          <w:szCs w:val="24"/>
          <w:lang w:val="uk-UA" w:eastAsia="ar-SA"/>
        </w:rPr>
      </w:pPr>
    </w:p>
    <w:p w:rsidR="002C6563" w:rsidRPr="002C6563" w:rsidRDefault="002C6563" w:rsidP="002C6563">
      <w:pPr>
        <w:pStyle w:val="HTML"/>
        <w:shd w:val="clear" w:color="auto" w:fill="FFFFFF"/>
        <w:jc w:val="right"/>
        <w:rPr>
          <w:rFonts w:ascii="Times New Roman" w:hAnsi="Times New Roman"/>
          <w:b/>
          <w:sz w:val="24"/>
          <w:szCs w:val="24"/>
          <w:lang w:eastAsia="uk-UA"/>
        </w:rPr>
      </w:pPr>
    </w:p>
    <w:p w:rsidR="002C6563" w:rsidRPr="002C6563" w:rsidRDefault="002C6563" w:rsidP="002C65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right"/>
        <w:rPr>
          <w:rFonts w:ascii="Times New Roman" w:hAnsi="Times New Roman" w:cs="Times New Roman"/>
          <w:i/>
          <w:sz w:val="24"/>
          <w:szCs w:val="24"/>
        </w:rPr>
      </w:pPr>
      <w:r w:rsidRPr="002C6563">
        <w:rPr>
          <w:rFonts w:ascii="Times New Roman" w:hAnsi="Times New Roman" w:cs="Times New Roman"/>
          <w:i/>
          <w:sz w:val="24"/>
          <w:szCs w:val="24"/>
        </w:rPr>
        <w:t xml:space="preserve">Форма пропозиції, яка </w:t>
      </w:r>
      <w:proofErr w:type="gramStart"/>
      <w:r w:rsidRPr="002C6563">
        <w:rPr>
          <w:rFonts w:ascii="Times New Roman" w:hAnsi="Times New Roman" w:cs="Times New Roman"/>
          <w:i/>
          <w:sz w:val="24"/>
          <w:szCs w:val="24"/>
        </w:rPr>
        <w:t>подається</w:t>
      </w:r>
      <w:proofErr w:type="gramEnd"/>
      <w:r w:rsidRPr="002C6563">
        <w:rPr>
          <w:rFonts w:ascii="Times New Roman" w:hAnsi="Times New Roman" w:cs="Times New Roman"/>
          <w:i/>
          <w:sz w:val="24"/>
          <w:szCs w:val="24"/>
        </w:rPr>
        <w:t xml:space="preserve"> Учасником на фірмовому бланку</w:t>
      </w:r>
      <w:r w:rsidRPr="002C6563">
        <w:rPr>
          <w:rFonts w:ascii="Times New Roman" w:hAnsi="Times New Roman" w:cs="Times New Roman"/>
          <w:i/>
          <w:sz w:val="24"/>
          <w:szCs w:val="24"/>
          <w:lang w:val="uk-UA"/>
        </w:rPr>
        <w:t xml:space="preserve"> (за наявності)</w:t>
      </w:r>
      <w:r w:rsidRPr="002C6563">
        <w:rPr>
          <w:rFonts w:ascii="Times New Roman" w:hAnsi="Times New Roman" w:cs="Times New Roman"/>
          <w:i/>
          <w:sz w:val="24"/>
          <w:szCs w:val="24"/>
        </w:rPr>
        <w:t>.</w:t>
      </w:r>
    </w:p>
    <w:p w:rsidR="002C6563" w:rsidRPr="002C6563" w:rsidRDefault="002C6563" w:rsidP="002C65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right"/>
        <w:rPr>
          <w:rFonts w:ascii="Times New Roman" w:hAnsi="Times New Roman" w:cs="Times New Roman"/>
          <w:i/>
          <w:iCs/>
          <w:sz w:val="24"/>
          <w:szCs w:val="24"/>
        </w:rPr>
      </w:pPr>
      <w:r w:rsidRPr="002C6563">
        <w:rPr>
          <w:rFonts w:ascii="Times New Roman" w:hAnsi="Times New Roman" w:cs="Times New Roman"/>
          <w:i/>
          <w:iCs/>
          <w:sz w:val="24"/>
          <w:szCs w:val="24"/>
        </w:rPr>
        <w:t xml:space="preserve">Учасник не </w:t>
      </w:r>
      <w:proofErr w:type="gramStart"/>
      <w:r w:rsidRPr="002C6563">
        <w:rPr>
          <w:rFonts w:ascii="Times New Roman" w:hAnsi="Times New Roman" w:cs="Times New Roman"/>
          <w:i/>
          <w:iCs/>
          <w:sz w:val="24"/>
          <w:szCs w:val="24"/>
        </w:rPr>
        <w:t>повинен відступати від дано</w:t>
      </w:r>
      <w:proofErr w:type="gramEnd"/>
      <w:r w:rsidRPr="002C6563">
        <w:rPr>
          <w:rFonts w:ascii="Times New Roman" w:hAnsi="Times New Roman" w:cs="Times New Roman"/>
          <w:i/>
          <w:iCs/>
          <w:sz w:val="24"/>
          <w:szCs w:val="24"/>
        </w:rPr>
        <w:t>ї форми.</w:t>
      </w:r>
    </w:p>
    <w:p w:rsidR="002C6563" w:rsidRPr="002C6563" w:rsidRDefault="002C6563" w:rsidP="002C656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4"/>
          <w:szCs w:val="24"/>
        </w:rPr>
      </w:pPr>
      <w:r w:rsidRPr="002C6563">
        <w:rPr>
          <w:rFonts w:ascii="Times New Roman" w:hAnsi="Times New Roman"/>
          <w:sz w:val="24"/>
          <w:szCs w:val="24"/>
        </w:rPr>
        <w:t>Ф</w:t>
      </w:r>
      <w:r w:rsidRPr="002C6563">
        <w:rPr>
          <w:rFonts w:ascii="Times New Roman" w:hAnsi="Times New Roman"/>
          <w:caps/>
          <w:sz w:val="24"/>
          <w:szCs w:val="24"/>
        </w:rPr>
        <w:t xml:space="preserve">орма </w:t>
      </w:r>
      <w:r w:rsidRPr="002C6563">
        <w:rPr>
          <w:rFonts w:ascii="Times New Roman" w:hAnsi="Times New Roman"/>
          <w:caps/>
          <w:sz w:val="24"/>
          <w:szCs w:val="24"/>
          <w:lang/>
        </w:rPr>
        <w:t>ЦІНОВОЇ</w:t>
      </w:r>
      <w:r w:rsidRPr="002C6563">
        <w:rPr>
          <w:rFonts w:ascii="Times New Roman" w:hAnsi="Times New Roman"/>
          <w:caps/>
          <w:sz w:val="24"/>
          <w:szCs w:val="24"/>
        </w:rPr>
        <w:t xml:space="preserve"> пропозиції*</w:t>
      </w:r>
    </w:p>
    <w:p w:rsidR="002C6563" w:rsidRPr="002C6563" w:rsidRDefault="002C6563" w:rsidP="002C6563">
      <w:pPr>
        <w:jc w:val="both"/>
        <w:rPr>
          <w:rFonts w:ascii="Times New Roman" w:hAnsi="Times New Roman" w:cs="Times New Roman"/>
          <w:b/>
          <w:sz w:val="24"/>
          <w:szCs w:val="24"/>
          <w:lang w:val="uk-UA" w:eastAsia="en-US"/>
        </w:rPr>
      </w:pPr>
      <w:r w:rsidRPr="002C6563">
        <w:rPr>
          <w:rFonts w:ascii="Times New Roman" w:hAnsi="Times New Roman" w:cs="Times New Roman"/>
          <w:sz w:val="24"/>
          <w:szCs w:val="24"/>
          <w:shd w:val="clear" w:color="auto" w:fill="FFFFFF"/>
        </w:rPr>
        <w:t xml:space="preserve">________________(назва </w:t>
      </w:r>
      <w:proofErr w:type="gramStart"/>
      <w:r w:rsidRPr="002C6563">
        <w:rPr>
          <w:rFonts w:ascii="Times New Roman" w:hAnsi="Times New Roman" w:cs="Times New Roman"/>
          <w:sz w:val="24"/>
          <w:szCs w:val="24"/>
          <w:shd w:val="clear" w:color="auto" w:fill="FFFFFF"/>
        </w:rPr>
        <w:t>п</w:t>
      </w:r>
      <w:proofErr w:type="gramEnd"/>
      <w:r w:rsidRPr="002C6563">
        <w:rPr>
          <w:rFonts w:ascii="Times New Roman" w:hAnsi="Times New Roman" w:cs="Times New Roman"/>
          <w:sz w:val="24"/>
          <w:szCs w:val="24"/>
          <w:shd w:val="clear" w:color="auto" w:fill="FFFFFF"/>
        </w:rPr>
        <w:t>ідприємства/фізичної особи), надає свою пропозицію щодо участі у</w:t>
      </w:r>
      <w:r w:rsidRPr="002C6563">
        <w:rPr>
          <w:rFonts w:ascii="Times New Roman" w:hAnsi="Times New Roman" w:cs="Times New Roman"/>
          <w:sz w:val="24"/>
          <w:szCs w:val="24"/>
        </w:rPr>
        <w:t xml:space="preserve"> закупівлі</w:t>
      </w:r>
      <w:r w:rsidRPr="002C6563">
        <w:rPr>
          <w:rFonts w:ascii="Times New Roman" w:hAnsi="Times New Roman" w:cs="Times New Roman"/>
          <w:sz w:val="24"/>
          <w:szCs w:val="24"/>
          <w:lang w:val="uk-UA"/>
        </w:rPr>
        <w:t xml:space="preserve">  </w:t>
      </w:r>
      <w:r w:rsidRPr="002C6563">
        <w:rPr>
          <w:rFonts w:ascii="Times New Roman" w:hAnsi="Times New Roman" w:cs="Times New Roman"/>
          <w:b/>
          <w:sz w:val="24"/>
          <w:szCs w:val="24"/>
          <w:u w:val="single"/>
          <w:lang w:val="uk-UA"/>
        </w:rPr>
        <w:t>«Курятина»</w:t>
      </w:r>
      <w:r w:rsidRPr="002C6563">
        <w:rPr>
          <w:rFonts w:ascii="Times New Roman" w:hAnsi="Times New Roman" w:cs="Times New Roman"/>
          <w:sz w:val="24"/>
          <w:szCs w:val="24"/>
          <w:lang w:val="uk-UA"/>
        </w:rPr>
        <w:t>, (</w:t>
      </w:r>
      <w:r w:rsidRPr="002C6563">
        <w:rPr>
          <w:rFonts w:ascii="Times New Roman" w:hAnsi="Times New Roman" w:cs="Times New Roman"/>
          <w:b/>
          <w:sz w:val="24"/>
          <w:szCs w:val="24"/>
          <w:lang w:val="uk-UA"/>
        </w:rPr>
        <w:t>код ДК 021-2015 – 15110000-2)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803"/>
      </w:tblGrid>
      <w:tr w:rsidR="002C6563" w:rsidRPr="002C6563" w:rsidTr="003A0FF7">
        <w:tc>
          <w:tcPr>
            <w:tcW w:w="308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C6563" w:rsidRPr="002C6563" w:rsidRDefault="002C6563" w:rsidP="003A0FF7">
            <w:pPr>
              <w:rPr>
                <w:rFonts w:ascii="Times New Roman" w:hAnsi="Times New Roman" w:cs="Times New Roman"/>
                <w:b/>
                <w:sz w:val="24"/>
                <w:szCs w:val="24"/>
              </w:rPr>
            </w:pPr>
            <w:r w:rsidRPr="002C6563">
              <w:rPr>
                <w:rFonts w:ascii="Times New Roman" w:hAnsi="Times New Roman" w:cs="Times New Roman"/>
                <w:b/>
                <w:sz w:val="24"/>
                <w:szCs w:val="24"/>
              </w:rPr>
              <w:t xml:space="preserve">Відомості про </w:t>
            </w:r>
            <w:proofErr w:type="gramStart"/>
            <w:r w:rsidRPr="002C6563">
              <w:rPr>
                <w:rFonts w:ascii="Times New Roman" w:hAnsi="Times New Roman" w:cs="Times New Roman"/>
                <w:b/>
                <w:sz w:val="24"/>
                <w:szCs w:val="24"/>
              </w:rPr>
              <w:t>п</w:t>
            </w:r>
            <w:proofErr w:type="gramEnd"/>
            <w:r w:rsidRPr="002C6563">
              <w:rPr>
                <w:rFonts w:ascii="Times New Roman" w:hAnsi="Times New Roman" w:cs="Times New Roman"/>
                <w:b/>
                <w:sz w:val="24"/>
                <w:szCs w:val="24"/>
              </w:rPr>
              <w:t>ідприємство</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2C6563" w:rsidRPr="002C6563" w:rsidRDefault="002C6563" w:rsidP="003A0FF7">
            <w:pPr>
              <w:rPr>
                <w:rFonts w:ascii="Times New Roman" w:hAnsi="Times New Roman" w:cs="Times New Roman"/>
                <w:sz w:val="24"/>
                <w:szCs w:val="24"/>
              </w:rPr>
            </w:pPr>
            <w:r w:rsidRPr="002C6563">
              <w:rPr>
                <w:rFonts w:ascii="Times New Roman" w:hAnsi="Times New Roman" w:cs="Times New Roman"/>
                <w:sz w:val="24"/>
                <w:szCs w:val="24"/>
              </w:rPr>
              <w:t>Повне найменування учасника – суб’єкта господарювання</w:t>
            </w:r>
          </w:p>
        </w:tc>
      </w:tr>
      <w:tr w:rsidR="002C6563" w:rsidRPr="002C6563" w:rsidTr="003A0FF7">
        <w:trPr>
          <w:trHeight w:val="275"/>
        </w:trPr>
        <w:tc>
          <w:tcPr>
            <w:tcW w:w="3086" w:type="dxa"/>
            <w:vMerge/>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rPr>
                <w:rFonts w:ascii="Times New Roman" w:hAnsi="Times New Roman" w:cs="Times New Roman"/>
                <w:b/>
                <w:sz w:val="24"/>
                <w:szCs w:val="24"/>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2C6563" w:rsidRPr="002C6563" w:rsidRDefault="002C6563" w:rsidP="003A0FF7">
            <w:pPr>
              <w:rPr>
                <w:rFonts w:ascii="Times New Roman" w:hAnsi="Times New Roman" w:cs="Times New Roman"/>
                <w:sz w:val="24"/>
                <w:szCs w:val="24"/>
                <w:lang w:val="uk-UA"/>
              </w:rPr>
            </w:pPr>
            <w:r w:rsidRPr="002C6563">
              <w:rPr>
                <w:rFonts w:ascii="Times New Roman" w:hAnsi="Times New Roman" w:cs="Times New Roman"/>
                <w:sz w:val="24"/>
                <w:szCs w:val="24"/>
              </w:rPr>
              <w:t>код за ЄДРПОУ</w:t>
            </w:r>
            <w:r w:rsidRPr="002C6563">
              <w:rPr>
                <w:rFonts w:ascii="Times New Roman" w:hAnsi="Times New Roman" w:cs="Times New Roman"/>
                <w:sz w:val="24"/>
                <w:szCs w:val="24"/>
                <w:lang w:val="uk-UA"/>
              </w:rPr>
              <w:t>/</w:t>
            </w:r>
            <w:r w:rsidRPr="002C6563">
              <w:rPr>
                <w:rFonts w:ascii="Times New Roman" w:hAnsi="Times New Roman" w:cs="Times New Roman"/>
                <w:sz w:val="24"/>
                <w:szCs w:val="24"/>
              </w:rPr>
              <w:t>Ідентифікаційний</w:t>
            </w:r>
            <w:r w:rsidRPr="002C6563">
              <w:rPr>
                <w:rFonts w:ascii="Times New Roman" w:hAnsi="Times New Roman" w:cs="Times New Roman"/>
                <w:sz w:val="24"/>
                <w:szCs w:val="24"/>
                <w:lang w:val="uk-UA"/>
              </w:rPr>
              <w:t xml:space="preserve"> код</w:t>
            </w:r>
          </w:p>
        </w:tc>
      </w:tr>
      <w:tr w:rsidR="002C6563" w:rsidRPr="002C6563" w:rsidTr="003A0FF7">
        <w:trPr>
          <w:trHeight w:val="694"/>
        </w:trPr>
        <w:tc>
          <w:tcPr>
            <w:tcW w:w="3086" w:type="dxa"/>
            <w:vMerge/>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rPr>
                <w:rFonts w:ascii="Times New Roman" w:hAnsi="Times New Roman" w:cs="Times New Roman"/>
                <w:b/>
                <w:sz w:val="24"/>
                <w:szCs w:val="24"/>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2C6563" w:rsidRPr="002C6563" w:rsidRDefault="002C6563" w:rsidP="003A0FF7">
            <w:pPr>
              <w:rPr>
                <w:rFonts w:ascii="Times New Roman" w:hAnsi="Times New Roman" w:cs="Times New Roman"/>
                <w:sz w:val="24"/>
                <w:szCs w:val="24"/>
              </w:rPr>
            </w:pPr>
            <w:r w:rsidRPr="002C6563">
              <w:rPr>
                <w:rFonts w:ascii="Times New Roman" w:hAnsi="Times New Roman" w:cs="Times New Roman"/>
                <w:sz w:val="24"/>
                <w:szCs w:val="24"/>
                <w:lang w:val="uk-UA"/>
              </w:rPr>
              <w:t>Реквізити</w:t>
            </w:r>
            <w:r w:rsidRPr="002C6563">
              <w:rPr>
                <w:rFonts w:ascii="Times New Roman" w:hAnsi="Times New Roman" w:cs="Times New Roman"/>
                <w:sz w:val="24"/>
                <w:szCs w:val="24"/>
              </w:rPr>
              <w:t xml:space="preserve"> (адреса - юридична та фактична, телефон, факс, телефон для контактів)</w:t>
            </w:r>
          </w:p>
        </w:tc>
      </w:tr>
      <w:tr w:rsidR="002C6563" w:rsidRPr="002C6563" w:rsidTr="003A0FF7">
        <w:trPr>
          <w:trHeight w:val="513"/>
        </w:trPr>
        <w:tc>
          <w:tcPr>
            <w:tcW w:w="3086"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rPr>
                <w:rFonts w:ascii="Times New Roman" w:hAnsi="Times New Roman" w:cs="Times New Roman"/>
                <w:b/>
                <w:sz w:val="24"/>
                <w:szCs w:val="24"/>
              </w:rPr>
            </w:pPr>
            <w:r w:rsidRPr="002C6563">
              <w:rPr>
                <w:rFonts w:ascii="Times New Roman" w:hAnsi="Times New Roman" w:cs="Times New Roman"/>
                <w:sz w:val="24"/>
                <w:szCs w:val="24"/>
              </w:rPr>
              <w:t>Термін поставки товару</w:t>
            </w:r>
          </w:p>
        </w:tc>
        <w:tc>
          <w:tcPr>
            <w:tcW w:w="6803"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rPr>
                <w:rFonts w:ascii="Times New Roman" w:hAnsi="Times New Roman" w:cs="Times New Roman"/>
                <w:sz w:val="24"/>
                <w:szCs w:val="24"/>
              </w:rPr>
            </w:pPr>
            <w:r w:rsidRPr="002C6563">
              <w:rPr>
                <w:rFonts w:ascii="Times New Roman" w:hAnsi="Times New Roman" w:cs="Times New Roman"/>
                <w:sz w:val="24"/>
                <w:szCs w:val="24"/>
              </w:rPr>
              <w:t xml:space="preserve">Учасник вказує термін поставки товару </w:t>
            </w:r>
          </w:p>
        </w:tc>
      </w:tr>
      <w:tr w:rsidR="002C6563" w:rsidRPr="002C6563" w:rsidTr="003A0FF7">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2C6563" w:rsidRPr="002C6563" w:rsidRDefault="002C6563" w:rsidP="003A0FF7">
            <w:pPr>
              <w:rPr>
                <w:rFonts w:ascii="Times New Roman" w:hAnsi="Times New Roman" w:cs="Times New Roman"/>
                <w:b/>
                <w:sz w:val="24"/>
                <w:szCs w:val="24"/>
              </w:rPr>
            </w:pPr>
            <w:r w:rsidRPr="002C6563">
              <w:rPr>
                <w:rFonts w:ascii="Times New Roman" w:hAnsi="Times New Roman" w:cs="Times New Roman"/>
                <w:b/>
                <w:sz w:val="24"/>
                <w:szCs w:val="24"/>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2C6563" w:rsidRPr="002C6563" w:rsidRDefault="002C6563" w:rsidP="003A0FF7">
            <w:pPr>
              <w:rPr>
                <w:rFonts w:ascii="Times New Roman" w:hAnsi="Times New Roman" w:cs="Times New Roman"/>
                <w:sz w:val="24"/>
                <w:szCs w:val="24"/>
              </w:rPr>
            </w:pPr>
            <w:r w:rsidRPr="002C6563">
              <w:rPr>
                <w:rFonts w:ascii="Times New Roman" w:hAnsi="Times New Roman" w:cs="Times New Roman"/>
                <w:sz w:val="24"/>
                <w:szCs w:val="24"/>
              </w:rPr>
              <w:t>(</w:t>
            </w:r>
            <w:proofErr w:type="gramStart"/>
            <w:r w:rsidRPr="002C6563">
              <w:rPr>
                <w:rFonts w:ascii="Times New Roman" w:hAnsi="Times New Roman" w:cs="Times New Roman"/>
                <w:sz w:val="24"/>
                <w:szCs w:val="24"/>
              </w:rPr>
              <w:t>Пр</w:t>
            </w:r>
            <w:proofErr w:type="gramEnd"/>
            <w:r w:rsidRPr="002C6563">
              <w:rPr>
                <w:rFonts w:ascii="Times New Roman" w:hAnsi="Times New Roman" w:cs="Times New Roman"/>
                <w:sz w:val="24"/>
                <w:szCs w:val="24"/>
              </w:rPr>
              <w:t>ізвище, ім’я, по батькові, посада, контактний телефон).</w:t>
            </w:r>
          </w:p>
        </w:tc>
      </w:tr>
    </w:tbl>
    <w:p w:rsidR="002C6563" w:rsidRPr="002C6563" w:rsidRDefault="002C6563" w:rsidP="002C65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530"/>
        <w:gridCol w:w="1410"/>
        <w:gridCol w:w="1141"/>
        <w:gridCol w:w="1379"/>
        <w:gridCol w:w="1031"/>
      </w:tblGrid>
      <w:tr w:rsidR="002C6563" w:rsidRPr="002C6563" w:rsidTr="002C6563">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keepNext/>
              <w:keepLines/>
              <w:shd w:val="clear" w:color="auto" w:fill="FFFFFF"/>
              <w:tabs>
                <w:tab w:val="center" w:pos="6294"/>
                <w:tab w:val="center" w:pos="8038"/>
                <w:tab w:val="center" w:pos="9247"/>
              </w:tabs>
              <w:jc w:val="center"/>
              <w:rPr>
                <w:rFonts w:ascii="Times New Roman" w:hAnsi="Times New Roman" w:cs="Times New Roman"/>
                <w:b/>
                <w:bCs/>
                <w:spacing w:val="-8"/>
                <w:sz w:val="24"/>
                <w:szCs w:val="24"/>
                <w:lang w:val="uk-UA"/>
              </w:rPr>
            </w:pPr>
            <w:r w:rsidRPr="002C6563">
              <w:rPr>
                <w:rFonts w:ascii="Times New Roman" w:hAnsi="Times New Roman" w:cs="Times New Roman"/>
                <w:b/>
                <w:bCs/>
                <w:spacing w:val="-8"/>
                <w:sz w:val="24"/>
                <w:szCs w:val="24"/>
                <w:lang w:val="uk-UA"/>
              </w:rPr>
              <w:t>№</w:t>
            </w:r>
          </w:p>
          <w:p w:rsidR="002C6563" w:rsidRPr="002C6563" w:rsidRDefault="002C6563" w:rsidP="003A0FF7">
            <w:pPr>
              <w:keepNext/>
              <w:keepLines/>
              <w:shd w:val="clear" w:color="auto" w:fill="FFFFFF"/>
              <w:tabs>
                <w:tab w:val="center" w:pos="6294"/>
                <w:tab w:val="center" w:pos="8038"/>
                <w:tab w:val="center" w:pos="9247"/>
              </w:tabs>
              <w:jc w:val="center"/>
              <w:rPr>
                <w:rFonts w:ascii="Times New Roman" w:hAnsi="Times New Roman" w:cs="Times New Roman"/>
                <w:b/>
                <w:bCs/>
                <w:spacing w:val="-8"/>
                <w:sz w:val="24"/>
                <w:szCs w:val="24"/>
                <w:lang w:val="uk-UA"/>
              </w:rPr>
            </w:pPr>
            <w:r w:rsidRPr="002C6563">
              <w:rPr>
                <w:rFonts w:ascii="Times New Roman" w:hAnsi="Times New Roman" w:cs="Times New Roman"/>
                <w:b/>
                <w:bCs/>
                <w:spacing w:val="-8"/>
                <w:sz w:val="24"/>
                <w:szCs w:val="24"/>
                <w:lang w:val="uk-UA"/>
              </w:rPr>
              <w:t>п/п</w:t>
            </w:r>
          </w:p>
        </w:tc>
        <w:tc>
          <w:tcPr>
            <w:tcW w:w="4530"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shd w:val="clear" w:color="auto" w:fill="FFFFFF"/>
              <w:jc w:val="center"/>
              <w:rPr>
                <w:rFonts w:ascii="Times New Roman" w:hAnsi="Times New Roman" w:cs="Times New Roman"/>
                <w:b/>
                <w:bCs/>
                <w:spacing w:val="-8"/>
                <w:sz w:val="24"/>
                <w:szCs w:val="24"/>
              </w:rPr>
            </w:pPr>
            <w:r w:rsidRPr="002C6563">
              <w:rPr>
                <w:rFonts w:ascii="Times New Roman" w:hAnsi="Times New Roman" w:cs="Times New Roman"/>
                <w:b/>
                <w:bCs/>
                <w:spacing w:val="-8"/>
                <w:sz w:val="24"/>
                <w:szCs w:val="24"/>
                <w:lang w:val="uk-UA"/>
              </w:rPr>
              <w:t>Найменування предмету закупівлі</w:t>
            </w:r>
          </w:p>
        </w:tc>
        <w:tc>
          <w:tcPr>
            <w:tcW w:w="1410"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shd w:val="clear" w:color="auto" w:fill="FFFFFF"/>
              <w:jc w:val="center"/>
              <w:rPr>
                <w:rFonts w:ascii="Times New Roman" w:hAnsi="Times New Roman" w:cs="Times New Roman"/>
                <w:b/>
                <w:bCs/>
                <w:spacing w:val="-8"/>
                <w:sz w:val="24"/>
                <w:szCs w:val="24"/>
              </w:rPr>
            </w:pPr>
            <w:r w:rsidRPr="002C6563">
              <w:rPr>
                <w:rFonts w:ascii="Times New Roman" w:hAnsi="Times New Roman" w:cs="Times New Roman"/>
                <w:b/>
                <w:bCs/>
                <w:spacing w:val="-8"/>
                <w:sz w:val="24"/>
                <w:szCs w:val="24"/>
              </w:rPr>
              <w:t>Од</w:t>
            </w:r>
            <w:r w:rsidRPr="002C6563">
              <w:rPr>
                <w:rFonts w:ascii="Times New Roman" w:hAnsi="Times New Roman" w:cs="Times New Roman"/>
                <w:b/>
                <w:bCs/>
                <w:spacing w:val="-8"/>
                <w:sz w:val="24"/>
                <w:szCs w:val="24"/>
                <w:lang w:val="uk-UA"/>
              </w:rPr>
              <w:t xml:space="preserve">иниці </w:t>
            </w:r>
            <w:r w:rsidRPr="002C6563">
              <w:rPr>
                <w:rFonts w:ascii="Times New Roman" w:hAnsi="Times New Roman" w:cs="Times New Roman"/>
                <w:b/>
                <w:bCs/>
                <w:spacing w:val="-8"/>
                <w:sz w:val="24"/>
                <w:szCs w:val="24"/>
              </w:rPr>
              <w:t>вим</w:t>
            </w:r>
            <w:r w:rsidRPr="002C6563">
              <w:rPr>
                <w:rFonts w:ascii="Times New Roman" w:hAnsi="Times New Roman" w:cs="Times New Roman"/>
                <w:b/>
                <w:bCs/>
                <w:spacing w:val="-8"/>
                <w:sz w:val="24"/>
                <w:szCs w:val="24"/>
                <w:lang w:val="uk-UA"/>
              </w:rPr>
              <w:t xml:space="preserve">іру </w:t>
            </w:r>
          </w:p>
        </w:tc>
        <w:tc>
          <w:tcPr>
            <w:tcW w:w="1141"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shd w:val="clear" w:color="auto" w:fill="FFFFFF"/>
              <w:ind w:right="-108"/>
              <w:jc w:val="center"/>
              <w:rPr>
                <w:rFonts w:ascii="Times New Roman" w:hAnsi="Times New Roman" w:cs="Times New Roman"/>
                <w:b/>
                <w:bCs/>
                <w:spacing w:val="-8"/>
                <w:sz w:val="24"/>
                <w:szCs w:val="24"/>
              </w:rPr>
            </w:pPr>
            <w:r w:rsidRPr="002C6563">
              <w:rPr>
                <w:rFonts w:ascii="Times New Roman" w:hAnsi="Times New Roman" w:cs="Times New Roman"/>
                <w:b/>
                <w:bCs/>
                <w:spacing w:val="-8"/>
                <w:sz w:val="24"/>
                <w:szCs w:val="24"/>
              </w:rPr>
              <w:t>К</w:t>
            </w:r>
            <w:r w:rsidRPr="002C6563">
              <w:rPr>
                <w:rFonts w:ascii="Times New Roman" w:hAnsi="Times New Roman" w:cs="Times New Roman"/>
                <w:b/>
                <w:bCs/>
                <w:spacing w:val="-8"/>
                <w:sz w:val="24"/>
                <w:szCs w:val="24"/>
                <w:lang w:val="uk-UA"/>
              </w:rPr>
              <w:t>ількіс</w:t>
            </w:r>
            <w:r w:rsidRPr="002C6563">
              <w:rPr>
                <w:rFonts w:ascii="Times New Roman" w:hAnsi="Times New Roman" w:cs="Times New Roman"/>
                <w:b/>
                <w:bCs/>
                <w:spacing w:val="-8"/>
                <w:sz w:val="24"/>
                <w:szCs w:val="24"/>
              </w:rPr>
              <w:t>ть</w:t>
            </w:r>
          </w:p>
        </w:tc>
        <w:tc>
          <w:tcPr>
            <w:tcW w:w="1379"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keepNext/>
              <w:keepLines/>
              <w:shd w:val="clear" w:color="auto" w:fill="FFFFFF"/>
              <w:tabs>
                <w:tab w:val="center" w:pos="6294"/>
                <w:tab w:val="center" w:pos="8038"/>
                <w:tab w:val="center" w:pos="9247"/>
              </w:tabs>
              <w:jc w:val="center"/>
              <w:rPr>
                <w:rFonts w:ascii="Times New Roman" w:hAnsi="Times New Roman" w:cs="Times New Roman"/>
                <w:b/>
                <w:bCs/>
                <w:spacing w:val="-8"/>
                <w:sz w:val="24"/>
                <w:szCs w:val="24"/>
                <w:lang w:val="uk-UA"/>
              </w:rPr>
            </w:pPr>
            <w:r w:rsidRPr="002C6563">
              <w:rPr>
                <w:rFonts w:ascii="Times New Roman" w:hAnsi="Times New Roman" w:cs="Times New Roman"/>
                <w:b/>
                <w:bCs/>
                <w:spacing w:val="-8"/>
                <w:sz w:val="24"/>
                <w:szCs w:val="24"/>
                <w:lang w:val="uk-UA"/>
              </w:rPr>
              <w:t>Ціна* за одиницю з ПДВ** (грн.)</w:t>
            </w:r>
          </w:p>
        </w:tc>
        <w:tc>
          <w:tcPr>
            <w:tcW w:w="1031"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keepNext/>
              <w:keepLines/>
              <w:shd w:val="clear" w:color="auto" w:fill="FFFFFF"/>
              <w:tabs>
                <w:tab w:val="center" w:pos="6294"/>
                <w:tab w:val="center" w:pos="8038"/>
                <w:tab w:val="center" w:pos="9247"/>
              </w:tabs>
              <w:jc w:val="center"/>
              <w:rPr>
                <w:rFonts w:ascii="Times New Roman" w:hAnsi="Times New Roman" w:cs="Times New Roman"/>
                <w:b/>
                <w:bCs/>
                <w:spacing w:val="-8"/>
                <w:sz w:val="24"/>
                <w:szCs w:val="24"/>
                <w:lang w:val="uk-UA"/>
              </w:rPr>
            </w:pPr>
            <w:r w:rsidRPr="002C6563">
              <w:rPr>
                <w:rFonts w:ascii="Times New Roman" w:hAnsi="Times New Roman" w:cs="Times New Roman"/>
                <w:b/>
                <w:bCs/>
                <w:spacing w:val="-8"/>
                <w:sz w:val="24"/>
                <w:szCs w:val="24"/>
                <w:lang w:val="uk-UA"/>
              </w:rPr>
              <w:t>Сума* з ПДВ** (грн.)</w:t>
            </w:r>
          </w:p>
        </w:tc>
      </w:tr>
      <w:tr w:rsidR="002C6563" w:rsidRPr="002C6563" w:rsidTr="002C6563">
        <w:trPr>
          <w:cantSplit/>
          <w:trHeight w:val="513"/>
        </w:trPr>
        <w:tc>
          <w:tcPr>
            <w:tcW w:w="540"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shd w:val="clear" w:color="auto" w:fill="FFFFFF"/>
              <w:jc w:val="center"/>
              <w:rPr>
                <w:rFonts w:ascii="Times New Roman" w:hAnsi="Times New Roman" w:cs="Times New Roman"/>
                <w:sz w:val="24"/>
                <w:szCs w:val="24"/>
              </w:rPr>
            </w:pPr>
            <w:r w:rsidRPr="002C6563">
              <w:rPr>
                <w:rFonts w:ascii="Times New Roman" w:hAnsi="Times New Roman" w:cs="Times New Roman"/>
                <w:sz w:val="24"/>
                <w:szCs w:val="24"/>
                <w:lang w:val="uk-UA"/>
              </w:rPr>
              <w:t>1</w:t>
            </w:r>
            <w:r w:rsidRPr="002C6563">
              <w:rPr>
                <w:rFonts w:ascii="Times New Roman" w:hAnsi="Times New Roman" w:cs="Times New Roman"/>
                <w:sz w:val="24"/>
                <w:szCs w:val="24"/>
              </w:rPr>
              <w:t>.</w:t>
            </w:r>
          </w:p>
        </w:tc>
        <w:tc>
          <w:tcPr>
            <w:tcW w:w="4530"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shd w:val="clear" w:color="auto" w:fill="FFFFFF"/>
              <w:rPr>
                <w:rFonts w:ascii="Times New Roman" w:hAnsi="Times New Roman" w:cs="Times New Roman"/>
                <w:sz w:val="24"/>
                <w:szCs w:val="24"/>
                <w:lang w:val="uk-UA"/>
              </w:rPr>
            </w:pPr>
            <w:r w:rsidRPr="002C6563">
              <w:rPr>
                <w:rFonts w:ascii="Times New Roman" w:hAnsi="Times New Roman" w:cs="Times New Roman"/>
                <w:sz w:val="24"/>
                <w:szCs w:val="24"/>
                <w:lang w:val="uk-UA"/>
              </w:rPr>
              <w:t>Гомілка куряча</w:t>
            </w:r>
          </w:p>
        </w:tc>
        <w:tc>
          <w:tcPr>
            <w:tcW w:w="1410"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кг</w:t>
            </w:r>
          </w:p>
        </w:tc>
        <w:tc>
          <w:tcPr>
            <w:tcW w:w="1141"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2C6563">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180</w:t>
            </w:r>
          </w:p>
        </w:tc>
        <w:tc>
          <w:tcPr>
            <w:tcW w:w="1379"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keepNext/>
              <w:keepLines/>
              <w:shd w:val="clear" w:color="auto" w:fill="FFFFFF"/>
              <w:jc w:val="center"/>
              <w:rPr>
                <w:rFonts w:ascii="Times New Roman" w:hAnsi="Times New Roman" w:cs="Times New Roman"/>
                <w:sz w:val="24"/>
                <w:szCs w:val="24"/>
                <w:lang w:val="uk-UA"/>
              </w:rPr>
            </w:pPr>
          </w:p>
        </w:tc>
        <w:tc>
          <w:tcPr>
            <w:tcW w:w="1031"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keepNext/>
              <w:keepLines/>
              <w:shd w:val="clear" w:color="auto" w:fill="FFFFFF"/>
              <w:jc w:val="center"/>
              <w:rPr>
                <w:rFonts w:ascii="Times New Roman" w:hAnsi="Times New Roman" w:cs="Times New Roman"/>
                <w:i/>
                <w:sz w:val="24"/>
                <w:szCs w:val="24"/>
                <w:lang w:val="uk-UA"/>
              </w:rPr>
            </w:pPr>
          </w:p>
        </w:tc>
      </w:tr>
      <w:tr w:rsidR="002C6563" w:rsidRPr="002C6563" w:rsidTr="002C6563">
        <w:trPr>
          <w:cantSplit/>
          <w:trHeight w:val="420"/>
        </w:trPr>
        <w:tc>
          <w:tcPr>
            <w:tcW w:w="540"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2.</w:t>
            </w:r>
          </w:p>
        </w:tc>
        <w:tc>
          <w:tcPr>
            <w:tcW w:w="4530"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shd w:val="clear" w:color="auto" w:fill="FFFFFF"/>
              <w:rPr>
                <w:rFonts w:ascii="Times New Roman" w:hAnsi="Times New Roman" w:cs="Times New Roman"/>
                <w:sz w:val="24"/>
                <w:szCs w:val="24"/>
                <w:lang w:val="uk-UA"/>
              </w:rPr>
            </w:pPr>
            <w:r w:rsidRPr="002C6563">
              <w:rPr>
                <w:rFonts w:ascii="Times New Roman" w:hAnsi="Times New Roman" w:cs="Times New Roman"/>
                <w:sz w:val="24"/>
                <w:szCs w:val="24"/>
                <w:lang w:val="uk-UA"/>
              </w:rPr>
              <w:t xml:space="preserve"> Філе куряче</w:t>
            </w:r>
          </w:p>
        </w:tc>
        <w:tc>
          <w:tcPr>
            <w:tcW w:w="1410"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кг</w:t>
            </w:r>
          </w:p>
        </w:tc>
        <w:tc>
          <w:tcPr>
            <w:tcW w:w="1141"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2C6563">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80</w:t>
            </w:r>
          </w:p>
        </w:tc>
        <w:tc>
          <w:tcPr>
            <w:tcW w:w="1379"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keepNext/>
              <w:keepLines/>
              <w:shd w:val="clear" w:color="auto" w:fill="FFFFFF"/>
              <w:jc w:val="center"/>
              <w:rPr>
                <w:rFonts w:ascii="Times New Roman" w:hAnsi="Times New Roman" w:cs="Times New Roman"/>
                <w:sz w:val="24"/>
                <w:szCs w:val="24"/>
                <w:lang w:val="uk-UA"/>
              </w:rPr>
            </w:pPr>
          </w:p>
        </w:tc>
        <w:tc>
          <w:tcPr>
            <w:tcW w:w="1031"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keepNext/>
              <w:keepLines/>
              <w:shd w:val="clear" w:color="auto" w:fill="FFFFFF"/>
              <w:jc w:val="center"/>
              <w:rPr>
                <w:rFonts w:ascii="Times New Roman" w:hAnsi="Times New Roman" w:cs="Times New Roman"/>
                <w:i/>
                <w:sz w:val="24"/>
                <w:szCs w:val="24"/>
                <w:lang w:val="uk-UA"/>
              </w:rPr>
            </w:pPr>
          </w:p>
        </w:tc>
      </w:tr>
      <w:tr w:rsidR="002C6563" w:rsidRPr="002C6563" w:rsidTr="002C6563">
        <w:trPr>
          <w:cantSplit/>
          <w:trHeight w:val="427"/>
        </w:trPr>
        <w:tc>
          <w:tcPr>
            <w:tcW w:w="540"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3.</w:t>
            </w:r>
          </w:p>
        </w:tc>
        <w:tc>
          <w:tcPr>
            <w:tcW w:w="4530"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shd w:val="clear" w:color="auto" w:fill="FFFFFF"/>
              <w:rPr>
                <w:rFonts w:ascii="Times New Roman" w:hAnsi="Times New Roman" w:cs="Times New Roman"/>
                <w:sz w:val="24"/>
                <w:szCs w:val="24"/>
                <w:lang w:val="uk-UA"/>
              </w:rPr>
            </w:pPr>
            <w:r w:rsidRPr="002C6563">
              <w:rPr>
                <w:rFonts w:ascii="Times New Roman" w:hAnsi="Times New Roman" w:cs="Times New Roman"/>
                <w:sz w:val="24"/>
                <w:szCs w:val="24"/>
                <w:lang w:val="uk-UA"/>
              </w:rPr>
              <w:t>Стегно куряче</w:t>
            </w:r>
          </w:p>
        </w:tc>
        <w:tc>
          <w:tcPr>
            <w:tcW w:w="1410"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кг</w:t>
            </w:r>
          </w:p>
        </w:tc>
        <w:tc>
          <w:tcPr>
            <w:tcW w:w="1141"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2C6563">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120</w:t>
            </w:r>
          </w:p>
        </w:tc>
        <w:tc>
          <w:tcPr>
            <w:tcW w:w="1379"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keepNext/>
              <w:keepLines/>
              <w:shd w:val="clear" w:color="auto" w:fill="FFFFFF"/>
              <w:jc w:val="center"/>
              <w:rPr>
                <w:rFonts w:ascii="Times New Roman" w:hAnsi="Times New Roman" w:cs="Times New Roman"/>
                <w:sz w:val="24"/>
                <w:szCs w:val="24"/>
                <w:lang w:val="uk-UA"/>
              </w:rPr>
            </w:pPr>
          </w:p>
        </w:tc>
        <w:tc>
          <w:tcPr>
            <w:tcW w:w="1031"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keepNext/>
              <w:keepLines/>
              <w:shd w:val="clear" w:color="auto" w:fill="FFFFFF"/>
              <w:jc w:val="center"/>
              <w:rPr>
                <w:rFonts w:ascii="Times New Roman" w:hAnsi="Times New Roman" w:cs="Times New Roman"/>
                <w:i/>
                <w:sz w:val="24"/>
                <w:szCs w:val="24"/>
                <w:lang w:val="uk-UA"/>
              </w:rPr>
            </w:pPr>
          </w:p>
        </w:tc>
      </w:tr>
      <w:tr w:rsidR="002C6563" w:rsidRPr="002C6563" w:rsidTr="002C6563">
        <w:trPr>
          <w:cantSplit/>
          <w:trHeight w:val="545"/>
        </w:trPr>
        <w:tc>
          <w:tcPr>
            <w:tcW w:w="540"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4.</w:t>
            </w:r>
          </w:p>
        </w:tc>
        <w:tc>
          <w:tcPr>
            <w:tcW w:w="4530"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2C6563">
            <w:pPr>
              <w:shd w:val="clear" w:color="auto" w:fill="FFFFFF"/>
              <w:rPr>
                <w:rFonts w:ascii="Times New Roman" w:hAnsi="Times New Roman" w:cs="Times New Roman"/>
                <w:sz w:val="24"/>
                <w:szCs w:val="24"/>
                <w:lang w:val="uk-UA"/>
              </w:rPr>
            </w:pPr>
            <w:r w:rsidRPr="002C6563">
              <w:rPr>
                <w:rFonts w:ascii="Times New Roman" w:hAnsi="Times New Roman" w:cs="Times New Roman"/>
                <w:sz w:val="24"/>
                <w:szCs w:val="24"/>
                <w:lang w:val="uk-UA"/>
              </w:rPr>
              <w:t>Печінка куряча</w:t>
            </w:r>
          </w:p>
        </w:tc>
        <w:tc>
          <w:tcPr>
            <w:tcW w:w="1410"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кг</w:t>
            </w:r>
          </w:p>
        </w:tc>
        <w:tc>
          <w:tcPr>
            <w:tcW w:w="1141"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2C6563">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70</w:t>
            </w:r>
          </w:p>
        </w:tc>
        <w:tc>
          <w:tcPr>
            <w:tcW w:w="1379"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keepNext/>
              <w:keepLines/>
              <w:shd w:val="clear" w:color="auto" w:fill="FFFFFF"/>
              <w:jc w:val="center"/>
              <w:rPr>
                <w:rFonts w:ascii="Times New Roman" w:hAnsi="Times New Roman" w:cs="Times New Roman"/>
                <w:sz w:val="24"/>
                <w:szCs w:val="24"/>
                <w:lang w:val="uk-UA"/>
              </w:rPr>
            </w:pPr>
          </w:p>
        </w:tc>
        <w:tc>
          <w:tcPr>
            <w:tcW w:w="1031"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keepNext/>
              <w:keepLines/>
              <w:shd w:val="clear" w:color="auto" w:fill="FFFFFF"/>
              <w:jc w:val="center"/>
              <w:rPr>
                <w:rFonts w:ascii="Times New Roman" w:hAnsi="Times New Roman" w:cs="Times New Roman"/>
                <w:i/>
                <w:sz w:val="24"/>
                <w:szCs w:val="24"/>
                <w:lang w:val="uk-UA"/>
              </w:rPr>
            </w:pPr>
          </w:p>
        </w:tc>
      </w:tr>
      <w:tr w:rsidR="002C6563" w:rsidRPr="002C6563" w:rsidTr="002C6563">
        <w:trPr>
          <w:cantSplit/>
          <w:trHeight w:val="910"/>
        </w:trPr>
        <w:tc>
          <w:tcPr>
            <w:tcW w:w="7621" w:type="dxa"/>
            <w:gridSpan w:val="4"/>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keepNext/>
              <w:keepLines/>
              <w:shd w:val="clear" w:color="auto" w:fill="FFFFFF"/>
              <w:jc w:val="right"/>
              <w:rPr>
                <w:rFonts w:ascii="Times New Roman" w:hAnsi="Times New Roman" w:cs="Times New Roman"/>
                <w:sz w:val="24"/>
                <w:szCs w:val="24"/>
                <w:lang w:val="uk-UA"/>
              </w:rPr>
            </w:pPr>
          </w:p>
        </w:tc>
        <w:tc>
          <w:tcPr>
            <w:tcW w:w="1379"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keepNext/>
              <w:keepLines/>
              <w:shd w:val="clear" w:color="auto" w:fill="FFFFFF"/>
              <w:jc w:val="center"/>
              <w:rPr>
                <w:rFonts w:ascii="Times New Roman" w:hAnsi="Times New Roman" w:cs="Times New Roman"/>
                <w:sz w:val="24"/>
                <w:szCs w:val="24"/>
                <w:lang w:val="uk-UA"/>
              </w:rPr>
            </w:pPr>
            <w:r w:rsidRPr="002C6563">
              <w:rPr>
                <w:rFonts w:ascii="Times New Roman" w:hAnsi="Times New Roman" w:cs="Times New Roman"/>
                <w:b/>
                <w:sz w:val="24"/>
                <w:szCs w:val="24"/>
                <w:lang w:val="uk-UA"/>
              </w:rPr>
              <w:t>Всього**</w:t>
            </w:r>
            <w:r w:rsidRPr="002C6563">
              <w:rPr>
                <w:rFonts w:ascii="Times New Roman" w:hAnsi="Times New Roman" w:cs="Times New Roman"/>
                <w:b/>
                <w:bCs/>
                <w:spacing w:val="-8"/>
                <w:sz w:val="24"/>
                <w:szCs w:val="24"/>
                <w:lang w:val="uk-UA"/>
              </w:rPr>
              <w:t xml:space="preserve"> з ПДВ*** (грн.)</w:t>
            </w:r>
          </w:p>
        </w:tc>
        <w:tc>
          <w:tcPr>
            <w:tcW w:w="1031" w:type="dxa"/>
            <w:tcBorders>
              <w:top w:val="single" w:sz="4" w:space="0" w:color="auto"/>
              <w:left w:val="single" w:sz="4" w:space="0" w:color="auto"/>
              <w:bottom w:val="single" w:sz="4" w:space="0" w:color="auto"/>
              <w:right w:val="single" w:sz="4" w:space="0" w:color="auto"/>
            </w:tcBorders>
            <w:vAlign w:val="center"/>
          </w:tcPr>
          <w:p w:rsidR="002C6563" w:rsidRPr="002C6563" w:rsidRDefault="002C6563" w:rsidP="003A0FF7">
            <w:pPr>
              <w:keepNext/>
              <w:keepLines/>
              <w:shd w:val="clear" w:color="auto" w:fill="FFFFFF"/>
              <w:jc w:val="center"/>
              <w:rPr>
                <w:rFonts w:ascii="Times New Roman" w:hAnsi="Times New Roman" w:cs="Times New Roman"/>
                <w:sz w:val="24"/>
                <w:szCs w:val="24"/>
                <w:lang w:val="uk-UA"/>
              </w:rPr>
            </w:pPr>
          </w:p>
        </w:tc>
      </w:tr>
    </w:tbl>
    <w:p w:rsidR="002C6563" w:rsidRPr="002C6563" w:rsidRDefault="002C6563" w:rsidP="002C65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p>
    <w:p w:rsidR="002C6563" w:rsidRPr="002C6563" w:rsidRDefault="002C6563" w:rsidP="002C656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lang w:val="uk-UA"/>
        </w:rPr>
      </w:pPr>
      <w:r w:rsidRPr="002C6563">
        <w:rPr>
          <w:rFonts w:ascii="Times New Roman" w:hAnsi="Times New Roman" w:cs="Times New Roman"/>
          <w:i/>
          <w:sz w:val="24"/>
          <w:szCs w:val="24"/>
          <w:lang w:val="uk-UA"/>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2C6563" w:rsidRPr="002C6563" w:rsidRDefault="002C6563" w:rsidP="002C656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lang w:val="uk-UA"/>
        </w:rPr>
      </w:pPr>
      <w:r w:rsidRPr="002C6563">
        <w:rPr>
          <w:rFonts w:ascii="Times New Roman" w:hAnsi="Times New Roman" w:cs="Times New Roman"/>
          <w:i/>
          <w:sz w:val="24"/>
          <w:szCs w:val="24"/>
          <w:lang w:val="uk-UA"/>
        </w:rPr>
        <w:t>**Ціна та Сума мають бути відмінними від 0,00 грн., та вказані з двома знаками після коми.</w:t>
      </w:r>
    </w:p>
    <w:p w:rsidR="002C6563" w:rsidRPr="002C6563" w:rsidRDefault="002C6563" w:rsidP="002C656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lang w:val="uk-UA"/>
        </w:rPr>
      </w:pPr>
      <w:r w:rsidRPr="002C6563">
        <w:rPr>
          <w:rFonts w:ascii="Times New Roman" w:hAnsi="Times New Roman" w:cs="Times New Roman"/>
          <w:i/>
          <w:sz w:val="24"/>
          <w:szCs w:val="24"/>
          <w:lang w:val="uk-UA"/>
        </w:rPr>
        <w:t>*** Для платників ПДВ.</w:t>
      </w:r>
    </w:p>
    <w:p w:rsidR="002C6563" w:rsidRPr="002C6563" w:rsidRDefault="002C6563" w:rsidP="002C65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p>
    <w:p w:rsidR="002C6563" w:rsidRPr="002C6563" w:rsidRDefault="002C6563" w:rsidP="002C65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2C6563">
        <w:rPr>
          <w:rFonts w:ascii="Times New Roman" w:hAnsi="Times New Roman" w:cs="Times New Roman"/>
          <w:sz w:val="24"/>
          <w:szCs w:val="24"/>
          <w:lang w:val="uk-UA"/>
        </w:rPr>
        <w:lastRenderedPageBreak/>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2C6563" w:rsidRPr="002C6563" w:rsidRDefault="002C6563" w:rsidP="002C65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p>
    <w:p w:rsidR="002C6563" w:rsidRPr="002C6563" w:rsidRDefault="002C6563" w:rsidP="002C65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2C6563">
        <w:rPr>
          <w:rFonts w:ascii="Times New Roman" w:hAnsi="Times New Roman" w:cs="Times New Roman"/>
          <w:sz w:val="24"/>
          <w:szCs w:val="24"/>
        </w:rPr>
        <w:t xml:space="preserve">Разом з цією пропозицією ми надаємо документи, передбачені пунктом 4 </w:t>
      </w:r>
      <w:r w:rsidRPr="002C6563">
        <w:rPr>
          <w:rFonts w:ascii="Times New Roman" w:hAnsi="Times New Roman" w:cs="Times New Roman"/>
          <w:sz w:val="24"/>
          <w:szCs w:val="24"/>
          <w:lang w:val="uk-UA"/>
        </w:rPr>
        <w:t>цього Запиту</w:t>
      </w:r>
      <w:r w:rsidRPr="002C6563">
        <w:rPr>
          <w:rFonts w:ascii="Times New Roman" w:hAnsi="Times New Roman" w:cs="Times New Roman"/>
          <w:sz w:val="24"/>
          <w:szCs w:val="24"/>
        </w:rPr>
        <w:t xml:space="preserve"> (скановані копії в форматі </w:t>
      </w:r>
      <w:r w:rsidRPr="002C6563">
        <w:rPr>
          <w:rFonts w:ascii="Times New Roman" w:hAnsi="Times New Roman" w:cs="Times New Roman"/>
          <w:sz w:val="24"/>
          <w:szCs w:val="24"/>
          <w:lang w:val="en-US"/>
        </w:rPr>
        <w:t>pdf</w:t>
      </w:r>
      <w:r w:rsidRPr="002C6563">
        <w:rPr>
          <w:rFonts w:ascii="Times New Roman" w:hAnsi="Times New Roman" w:cs="Times New Roman"/>
          <w:sz w:val="24"/>
          <w:szCs w:val="24"/>
          <w:lang w:val="uk-UA"/>
        </w:rPr>
        <w:t xml:space="preserve"> або </w:t>
      </w:r>
      <w:hyperlink r:id="rId10" w:history="1">
        <w:r w:rsidRPr="002C6563">
          <w:rPr>
            <w:rStyle w:val="a4"/>
            <w:rFonts w:ascii="Times New Roman" w:eastAsiaTheme="minorEastAsia" w:hAnsi="Times New Roman"/>
            <w:sz w:val="24"/>
            <w:szCs w:val="24"/>
          </w:rPr>
          <w:t>jpg</w:t>
        </w:r>
      </w:hyperlink>
      <w:r w:rsidRPr="002C6563">
        <w:rPr>
          <w:rFonts w:ascii="Times New Roman" w:hAnsi="Times New Roman" w:cs="Times New Roman"/>
          <w:sz w:val="24"/>
          <w:szCs w:val="24"/>
        </w:rPr>
        <w:t xml:space="preserve">) на </w:t>
      </w:r>
      <w:proofErr w:type="gramStart"/>
      <w:r w:rsidRPr="002C6563">
        <w:rPr>
          <w:rFonts w:ascii="Times New Roman" w:hAnsi="Times New Roman" w:cs="Times New Roman"/>
          <w:sz w:val="24"/>
          <w:szCs w:val="24"/>
        </w:rPr>
        <w:t>п</w:t>
      </w:r>
      <w:proofErr w:type="gramEnd"/>
      <w:r w:rsidRPr="002C6563">
        <w:rPr>
          <w:rFonts w:ascii="Times New Roman" w:hAnsi="Times New Roman" w:cs="Times New Roman"/>
          <w:sz w:val="24"/>
          <w:szCs w:val="24"/>
        </w:rPr>
        <w:t>ідтвердження заявлених вимог</w:t>
      </w:r>
      <w:r w:rsidRPr="002C6563">
        <w:rPr>
          <w:rFonts w:ascii="Times New Roman" w:hAnsi="Times New Roman" w:cs="Times New Roman"/>
          <w:sz w:val="24"/>
          <w:szCs w:val="24"/>
          <w:lang w:val="uk-UA"/>
        </w:rPr>
        <w:t>.</w:t>
      </w:r>
    </w:p>
    <w:p w:rsidR="002C6563" w:rsidRPr="002C6563" w:rsidRDefault="002C6563" w:rsidP="002C65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C6563" w:rsidRPr="002C6563" w:rsidRDefault="002C6563" w:rsidP="002C65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11" w:name="_GoBack"/>
      <w:bookmarkEnd w:id="11"/>
      <w:r w:rsidRPr="002C6563">
        <w:rPr>
          <w:rFonts w:ascii="Times New Roman" w:hAnsi="Times New Roman" w:cs="Times New Roman"/>
          <w:sz w:val="24"/>
          <w:szCs w:val="24"/>
        </w:rPr>
        <w:t xml:space="preserve">Посада, </w:t>
      </w:r>
      <w:proofErr w:type="gramStart"/>
      <w:r w:rsidRPr="002C6563">
        <w:rPr>
          <w:rStyle w:val="grame"/>
          <w:sz w:val="24"/>
          <w:szCs w:val="24"/>
        </w:rPr>
        <w:t>пр</w:t>
      </w:r>
      <w:proofErr w:type="gramEnd"/>
      <w:r w:rsidRPr="002C6563">
        <w:rPr>
          <w:rFonts w:ascii="Times New Roman" w:hAnsi="Times New Roman" w:cs="Times New Roman"/>
          <w:sz w:val="24"/>
          <w:szCs w:val="24"/>
        </w:rPr>
        <w:t xml:space="preserve">ізвище, ініціали, підпис уповноваженої особи </w:t>
      </w:r>
    </w:p>
    <w:p w:rsidR="002C6563" w:rsidRPr="002C6563" w:rsidRDefault="002C6563" w:rsidP="002C65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2C6563">
        <w:rPr>
          <w:rFonts w:ascii="Times New Roman" w:hAnsi="Times New Roman" w:cs="Times New Roman"/>
          <w:sz w:val="24"/>
          <w:szCs w:val="24"/>
        </w:rPr>
        <w:t>п</w:t>
      </w:r>
      <w:proofErr w:type="gramEnd"/>
      <w:r w:rsidRPr="002C6563">
        <w:rPr>
          <w:rFonts w:ascii="Times New Roman" w:hAnsi="Times New Roman" w:cs="Times New Roman"/>
          <w:sz w:val="24"/>
          <w:szCs w:val="24"/>
        </w:rPr>
        <w:t>ідприємства/фізичної особи, завірені печаткою                      _______________(___________)</w:t>
      </w:r>
    </w:p>
    <w:p w:rsidR="002C6563" w:rsidRPr="002C6563" w:rsidRDefault="002C6563" w:rsidP="002C6563">
      <w:pPr>
        <w:ind w:hanging="540"/>
        <w:rPr>
          <w:rFonts w:ascii="Times New Roman" w:hAnsi="Times New Roman" w:cs="Times New Roman"/>
          <w:lang w:val="uk-UA"/>
        </w:rPr>
      </w:pPr>
      <w:r w:rsidRPr="002C6563">
        <w:rPr>
          <w:rFonts w:ascii="Times New Roman" w:hAnsi="Times New Roman" w:cs="Times New Roman"/>
        </w:rPr>
        <w:t xml:space="preserve">                                                                               </w:t>
      </w:r>
      <w:r w:rsidRPr="002C6563">
        <w:rPr>
          <w:rFonts w:ascii="Times New Roman" w:hAnsi="Times New Roman" w:cs="Times New Roman"/>
        </w:rPr>
        <w:tab/>
      </w:r>
      <w:r w:rsidRPr="002C6563">
        <w:rPr>
          <w:rFonts w:ascii="Times New Roman" w:hAnsi="Times New Roman" w:cs="Times New Roman"/>
        </w:rPr>
        <w:tab/>
      </w:r>
      <w:r w:rsidRPr="002C6563">
        <w:rPr>
          <w:rFonts w:ascii="Times New Roman" w:hAnsi="Times New Roman" w:cs="Times New Roman"/>
        </w:rPr>
        <w:tab/>
      </w:r>
      <w:r w:rsidRPr="002C6563">
        <w:rPr>
          <w:rFonts w:ascii="Times New Roman" w:hAnsi="Times New Roman" w:cs="Times New Roman"/>
        </w:rPr>
        <w:tab/>
      </w:r>
    </w:p>
    <w:p w:rsidR="002C6563" w:rsidRPr="002C6563" w:rsidRDefault="002C6563" w:rsidP="002C6563">
      <w:pPr>
        <w:rPr>
          <w:rFonts w:ascii="Times New Roman" w:hAnsi="Times New Roman" w:cs="Times New Roman"/>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Pr="002C6563" w:rsidRDefault="002C6563" w:rsidP="000D0FA4">
      <w:pPr>
        <w:shd w:val="clear" w:color="auto" w:fill="FFFFFF"/>
        <w:suppressAutoHyphens/>
        <w:spacing w:after="0" w:line="240" w:lineRule="auto"/>
        <w:ind w:left="30"/>
        <w:jc w:val="right"/>
        <w:rPr>
          <w:rFonts w:ascii="Times New Roman" w:eastAsia="Times New Roman" w:hAnsi="Times New Roman" w:cs="Times New Roman"/>
          <w:b/>
          <w:bCs/>
          <w:color w:val="000000"/>
          <w:lang w:val="uk-UA" w:eastAsia="ar-SA"/>
        </w:rPr>
      </w:pPr>
    </w:p>
    <w:p w:rsidR="002C6563" w:rsidRDefault="002C6563" w:rsidP="002C6563">
      <w:pPr>
        <w:shd w:val="clear" w:color="auto" w:fill="FFFFFF"/>
        <w:suppressAutoHyphens/>
        <w:spacing w:after="0" w:line="240" w:lineRule="auto"/>
        <w:rPr>
          <w:rFonts w:ascii="Times New Roman" w:eastAsia="Times New Roman" w:hAnsi="Times New Roman" w:cs="Times New Roman"/>
          <w:b/>
          <w:bCs/>
          <w:color w:val="000000"/>
          <w:lang w:val="uk-UA" w:eastAsia="ar-SA"/>
        </w:rPr>
      </w:pPr>
    </w:p>
    <w:p w:rsidR="002C6563" w:rsidRDefault="002C6563" w:rsidP="002C6563">
      <w:pPr>
        <w:shd w:val="clear" w:color="auto" w:fill="FFFFFF"/>
        <w:suppressAutoHyphens/>
        <w:spacing w:after="0" w:line="240" w:lineRule="auto"/>
        <w:rPr>
          <w:rFonts w:ascii="Times New Roman" w:eastAsia="Times New Roman" w:hAnsi="Times New Roman" w:cs="Times New Roman"/>
          <w:b/>
          <w:bCs/>
          <w:color w:val="000000"/>
          <w:lang w:val="uk-UA" w:eastAsia="ar-SA"/>
        </w:rPr>
      </w:pPr>
    </w:p>
    <w:p w:rsidR="002C6563" w:rsidRDefault="002C6563" w:rsidP="002C6563">
      <w:pPr>
        <w:shd w:val="clear" w:color="auto" w:fill="FFFFFF"/>
        <w:suppressAutoHyphens/>
        <w:spacing w:after="0" w:line="240" w:lineRule="auto"/>
        <w:rPr>
          <w:rFonts w:ascii="Times New Roman" w:eastAsia="Times New Roman" w:hAnsi="Times New Roman" w:cs="Times New Roman"/>
          <w:b/>
          <w:bCs/>
          <w:color w:val="000000"/>
          <w:lang w:val="uk-UA" w:eastAsia="ar-SA"/>
        </w:rPr>
      </w:pPr>
    </w:p>
    <w:p w:rsidR="002C6563" w:rsidRDefault="002C6563" w:rsidP="002C6563">
      <w:pPr>
        <w:shd w:val="clear" w:color="auto" w:fill="FFFFFF"/>
        <w:suppressAutoHyphens/>
        <w:spacing w:after="0" w:line="240" w:lineRule="auto"/>
        <w:rPr>
          <w:rFonts w:ascii="Times New Roman" w:eastAsia="Times New Roman" w:hAnsi="Times New Roman" w:cs="Times New Roman"/>
          <w:b/>
          <w:bCs/>
          <w:color w:val="000000"/>
          <w:lang w:val="uk-UA" w:eastAsia="ar-SA"/>
        </w:rPr>
      </w:pPr>
    </w:p>
    <w:p w:rsidR="002C6563" w:rsidRPr="002C6563" w:rsidRDefault="002C6563" w:rsidP="002C6563">
      <w:pPr>
        <w:shd w:val="clear" w:color="auto" w:fill="FFFFFF"/>
        <w:suppressAutoHyphens/>
        <w:spacing w:after="0" w:line="240" w:lineRule="auto"/>
        <w:rPr>
          <w:rFonts w:ascii="Times New Roman" w:eastAsia="Times New Roman" w:hAnsi="Times New Roman" w:cs="Times New Roman"/>
          <w:b/>
          <w:bCs/>
          <w:color w:val="000000"/>
          <w:sz w:val="24"/>
          <w:szCs w:val="24"/>
          <w:lang w:val="uk-UA" w:eastAsia="ar-SA"/>
        </w:rPr>
      </w:pPr>
    </w:p>
    <w:p w:rsidR="002C6563" w:rsidRDefault="002C6563" w:rsidP="000D0FA4">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2C6563" w:rsidRDefault="002C6563" w:rsidP="000D0FA4">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2C6563" w:rsidRDefault="002C6563" w:rsidP="000D0FA4">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0D0FA4">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0D0FA4">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0D0FA4">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0D0FA4">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0D0FA4">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0D0FA4">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0D0FA4">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0D0FA4" w:rsidRDefault="000D0FA4" w:rsidP="000D0FA4">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r>
        <w:rPr>
          <w:rFonts w:ascii="Times New Roman" w:eastAsia="Times New Roman" w:hAnsi="Times New Roman"/>
          <w:b/>
          <w:bCs/>
          <w:color w:val="000000"/>
          <w:sz w:val="24"/>
          <w:szCs w:val="24"/>
          <w:lang w:val="uk-UA" w:eastAsia="ar-SA"/>
        </w:rPr>
        <w:lastRenderedPageBreak/>
        <w:t>Додаток № 2</w:t>
      </w:r>
    </w:p>
    <w:p w:rsidR="000D0FA4" w:rsidRDefault="000D0FA4" w:rsidP="000D0FA4">
      <w:pPr>
        <w:shd w:val="clear" w:color="auto" w:fill="FFFFFF"/>
        <w:suppressAutoHyphens/>
        <w:spacing w:after="0" w:line="240" w:lineRule="auto"/>
        <w:ind w:firstLine="720"/>
        <w:jc w:val="right"/>
        <w:rPr>
          <w:rFonts w:ascii="Times New Roman" w:eastAsia="Times New Roman" w:hAnsi="Times New Roman"/>
          <w:b/>
          <w:bCs/>
          <w:iCs/>
          <w:color w:val="000000"/>
          <w:sz w:val="24"/>
          <w:szCs w:val="24"/>
          <w:lang w:val="uk-UA" w:eastAsia="ar-SA"/>
        </w:rPr>
      </w:pPr>
    </w:p>
    <w:p w:rsidR="000D0FA4" w:rsidRDefault="000D0FA4" w:rsidP="000D0FA4">
      <w:pPr>
        <w:suppressAutoHyphens/>
        <w:spacing w:after="0" w:line="240" w:lineRule="auto"/>
        <w:ind w:hanging="15"/>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ІНФОРМАЦІЯ ПРО НЕОБХІДНІ ТЕХНІЧНІ, ЯКІСНІ ТА КІЛЬКІСНІ ХАРАКТЕРИСТИКИ ПРЕДМЕТА ЗАКУПІВЛІ</w:t>
      </w:r>
    </w:p>
    <w:p w:rsidR="000D0FA4" w:rsidRDefault="000D0FA4" w:rsidP="000D0FA4">
      <w:pPr>
        <w:spacing w:after="0" w:line="240" w:lineRule="auto"/>
        <w:rPr>
          <w:rFonts w:ascii="Calibri" w:eastAsia="Calibri" w:hAnsi="Calibri"/>
          <w:lang w:eastAsia="ar-SA"/>
        </w:rPr>
      </w:pPr>
    </w:p>
    <w:tbl>
      <w:tblPr>
        <w:tblStyle w:val="aff7"/>
        <w:tblW w:w="10173" w:type="dxa"/>
        <w:tblLayout w:type="fixed"/>
        <w:tblLook w:val="04A0"/>
      </w:tblPr>
      <w:tblGrid>
        <w:gridCol w:w="672"/>
        <w:gridCol w:w="1702"/>
        <w:gridCol w:w="1135"/>
        <w:gridCol w:w="6664"/>
      </w:tblGrid>
      <w:tr w:rsidR="0050387E" w:rsidTr="00BA2C46">
        <w:trPr>
          <w:trHeight w:val="405"/>
        </w:trPr>
        <w:tc>
          <w:tcPr>
            <w:tcW w:w="672" w:type="dxa"/>
            <w:hideMark/>
          </w:tcPr>
          <w:p w:rsidR="0050387E" w:rsidRDefault="0050387E" w:rsidP="00BA2C46">
            <w:pPr>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 зп</w:t>
            </w:r>
          </w:p>
        </w:tc>
        <w:tc>
          <w:tcPr>
            <w:tcW w:w="1702" w:type="dxa"/>
            <w:hideMark/>
          </w:tcPr>
          <w:p w:rsidR="0050387E" w:rsidRDefault="0050387E" w:rsidP="00BA2C46">
            <w:pPr>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 xml:space="preserve">Назва або еквівалент, форма випуску  </w:t>
            </w:r>
          </w:p>
        </w:tc>
        <w:tc>
          <w:tcPr>
            <w:tcW w:w="1135" w:type="dxa"/>
            <w:hideMark/>
          </w:tcPr>
          <w:p w:rsidR="0050387E" w:rsidRDefault="0050387E" w:rsidP="00BA2C46">
            <w:pPr>
              <w:ind w:left="-108" w:right="-108"/>
              <w:jc w:val="center"/>
              <w:rPr>
                <w:rFonts w:ascii="Times New Roman" w:eastAsia="Times New Roman" w:hAnsi="Times New Roman"/>
                <w:b/>
                <w:bCs/>
                <w:sz w:val="24"/>
                <w:szCs w:val="24"/>
                <w:lang w:val="uk-UA"/>
              </w:rPr>
            </w:pPr>
            <w:r>
              <w:rPr>
                <w:rFonts w:ascii="Times New Roman" w:eastAsia="Times New Roman" w:hAnsi="Times New Roman"/>
                <w:b/>
                <w:sz w:val="24"/>
                <w:szCs w:val="24"/>
                <w:lang w:val="uk-UA"/>
              </w:rPr>
              <w:t>Кількість</w:t>
            </w:r>
          </w:p>
        </w:tc>
        <w:tc>
          <w:tcPr>
            <w:tcW w:w="6664" w:type="dxa"/>
            <w:hideMark/>
          </w:tcPr>
          <w:p w:rsidR="0050387E" w:rsidRDefault="0050387E" w:rsidP="00BA2C46">
            <w:pPr>
              <w:ind w:left="-108" w:right="-108"/>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Технічні вимоги</w:t>
            </w:r>
          </w:p>
        </w:tc>
      </w:tr>
      <w:tr w:rsidR="0050387E" w:rsidTr="00BA2C46">
        <w:trPr>
          <w:trHeight w:val="283"/>
        </w:trPr>
        <w:tc>
          <w:tcPr>
            <w:tcW w:w="672" w:type="dxa"/>
            <w:hideMark/>
          </w:tcPr>
          <w:p w:rsidR="0050387E" w:rsidRDefault="0050387E" w:rsidP="00BA2C46">
            <w:pPr>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1</w:t>
            </w:r>
          </w:p>
        </w:tc>
        <w:tc>
          <w:tcPr>
            <w:tcW w:w="1702" w:type="dxa"/>
            <w:hideMark/>
          </w:tcPr>
          <w:p w:rsidR="0050387E" w:rsidRDefault="0050387E" w:rsidP="00BA2C46">
            <w:pPr>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2</w:t>
            </w:r>
          </w:p>
        </w:tc>
        <w:tc>
          <w:tcPr>
            <w:tcW w:w="1135" w:type="dxa"/>
            <w:hideMark/>
          </w:tcPr>
          <w:p w:rsidR="0050387E" w:rsidRDefault="0050387E" w:rsidP="00BA2C46">
            <w:pPr>
              <w:ind w:right="-108"/>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3</w:t>
            </w:r>
          </w:p>
        </w:tc>
        <w:tc>
          <w:tcPr>
            <w:tcW w:w="6664" w:type="dxa"/>
            <w:hideMark/>
          </w:tcPr>
          <w:p w:rsidR="0050387E" w:rsidRDefault="0050387E" w:rsidP="00BA2C46">
            <w:pPr>
              <w:ind w:left="-108"/>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4</w:t>
            </w:r>
          </w:p>
        </w:tc>
      </w:tr>
      <w:tr w:rsidR="0050387E" w:rsidTr="00BA2C46">
        <w:trPr>
          <w:trHeight w:val="846"/>
        </w:trPr>
        <w:tc>
          <w:tcPr>
            <w:tcW w:w="672" w:type="dxa"/>
            <w:noWrap/>
            <w:hideMark/>
          </w:tcPr>
          <w:p w:rsidR="0050387E" w:rsidRDefault="0050387E" w:rsidP="00BA2C46">
            <w:pPr>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w:t>
            </w:r>
          </w:p>
        </w:tc>
        <w:tc>
          <w:tcPr>
            <w:tcW w:w="1702" w:type="dxa"/>
            <w:hideMark/>
          </w:tcPr>
          <w:p w:rsidR="0050387E" w:rsidRDefault="0016203B" w:rsidP="00BA2C46">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Гомілки курячі</w:t>
            </w:r>
          </w:p>
        </w:tc>
        <w:tc>
          <w:tcPr>
            <w:tcW w:w="1135" w:type="dxa"/>
            <w:noWrap/>
            <w:hideMark/>
          </w:tcPr>
          <w:p w:rsidR="0050387E" w:rsidRPr="003C0BD6" w:rsidRDefault="0016203B" w:rsidP="00BA2C46">
            <w:pPr>
              <w:tabs>
                <w:tab w:val="left" w:pos="537"/>
              </w:tabs>
              <w:ind w:right="34"/>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180</w:t>
            </w:r>
            <w:r w:rsidR="0050387E" w:rsidRPr="003C0BD6">
              <w:rPr>
                <w:rFonts w:ascii="Times New Roman" w:eastAsia="Times New Roman" w:hAnsi="Times New Roman"/>
                <w:b/>
                <w:color w:val="000000"/>
                <w:sz w:val="24"/>
                <w:szCs w:val="24"/>
                <w:lang w:val="uk-UA"/>
              </w:rPr>
              <w:t xml:space="preserve"> кг</w:t>
            </w:r>
          </w:p>
        </w:tc>
        <w:tc>
          <w:tcPr>
            <w:tcW w:w="6664" w:type="dxa"/>
            <w:noWrap/>
            <w:hideMark/>
          </w:tcPr>
          <w:p w:rsidR="0050387E" w:rsidRPr="00AE704C" w:rsidRDefault="0050387E" w:rsidP="00BA2C46">
            <w:pPr>
              <w:shd w:val="clear" w:color="auto" w:fill="FFFFFF"/>
              <w:spacing w:line="300" w:lineRule="atLeast"/>
              <w:jc w:val="both"/>
              <w:rPr>
                <w:rFonts w:ascii="Times New Roman" w:eastAsia="Times New Roman" w:hAnsi="Times New Roman"/>
                <w:sz w:val="24"/>
                <w:szCs w:val="24"/>
                <w:lang w:val="uk-UA" w:eastAsia="ar-SA"/>
              </w:rPr>
            </w:pPr>
            <w:r>
              <w:rPr>
                <w:rFonts w:ascii="Times New Roman" w:eastAsia="Times New Roman" w:hAnsi="Times New Roman"/>
                <w:b/>
                <w:sz w:val="24"/>
                <w:szCs w:val="24"/>
                <w:lang w:eastAsia="ar-SA"/>
              </w:rPr>
              <w:t xml:space="preserve">Категорія: </w:t>
            </w:r>
            <w:r>
              <w:rPr>
                <w:rFonts w:ascii="Times New Roman" w:eastAsia="Times New Roman" w:hAnsi="Times New Roman"/>
                <w:b/>
                <w:sz w:val="24"/>
                <w:szCs w:val="24"/>
                <w:lang w:val="uk-UA" w:eastAsia="ar-SA"/>
              </w:rPr>
              <w:t xml:space="preserve">виший сорт , </w:t>
            </w:r>
            <w:r>
              <w:rPr>
                <w:rFonts w:ascii="Times New Roman" w:eastAsia="Times New Roman" w:hAnsi="Times New Roman"/>
                <w:sz w:val="24"/>
                <w:szCs w:val="24"/>
                <w:lang w:eastAsia="ar-SA"/>
              </w:rPr>
              <w:t xml:space="preserve">1 </w:t>
            </w:r>
            <w:r>
              <w:rPr>
                <w:rFonts w:ascii="Times New Roman" w:eastAsia="Times New Roman" w:hAnsi="Times New Roman"/>
                <w:sz w:val="24"/>
                <w:szCs w:val="24"/>
                <w:lang w:val="uk-UA" w:eastAsia="ar-SA"/>
              </w:rPr>
              <w:t>–й сорт</w:t>
            </w:r>
          </w:p>
          <w:p w:rsidR="0050387E" w:rsidRPr="00AE704C" w:rsidRDefault="0050387E" w:rsidP="00BA2C46">
            <w:pPr>
              <w:shd w:val="clear" w:color="auto" w:fill="FFFFFF"/>
              <w:spacing w:line="300" w:lineRule="atLeast"/>
              <w:jc w:val="both"/>
              <w:rPr>
                <w:rFonts w:ascii="Times New Roman" w:eastAsia="Times New Roman" w:hAnsi="Times New Roman"/>
                <w:sz w:val="24"/>
                <w:szCs w:val="24"/>
              </w:rPr>
            </w:pPr>
            <w:r>
              <w:rPr>
                <w:rFonts w:ascii="Times New Roman" w:eastAsia="Times New Roman" w:hAnsi="Times New Roman"/>
                <w:b/>
                <w:sz w:val="24"/>
                <w:szCs w:val="24"/>
                <w:lang w:eastAsia="ar-SA"/>
              </w:rPr>
              <w:t>Якість:</w:t>
            </w:r>
            <w:r>
              <w:rPr>
                <w:rFonts w:ascii="Times New Roman" w:eastAsia="Times New Roman" w:hAnsi="Times New Roman"/>
                <w:sz w:val="24"/>
                <w:szCs w:val="24"/>
                <w:lang w:eastAsia="ar-SA"/>
              </w:rPr>
              <w:t xml:space="preserve"> </w:t>
            </w:r>
            <w:r>
              <w:rPr>
                <w:rFonts w:ascii="Times New Roman" w:eastAsia="Times New Roman" w:hAnsi="Times New Roman"/>
                <w:sz w:val="24"/>
                <w:szCs w:val="24"/>
                <w:lang w:val="uk-UA"/>
              </w:rPr>
              <w:t xml:space="preserve">ДСТУ 6030: 2008, ДСТУ 4426:2005, ГОСТ 7595-79, </w:t>
            </w:r>
            <w:r>
              <w:rPr>
                <w:rFonts w:ascii="Times New Roman" w:eastAsia="Times New Roman" w:hAnsi="Times New Roman"/>
                <w:sz w:val="24"/>
                <w:szCs w:val="24"/>
                <w:lang w:val="en-US"/>
              </w:rPr>
              <w:t>ISO</w:t>
            </w:r>
            <w:r w:rsidRPr="00AE704C">
              <w:rPr>
                <w:rFonts w:ascii="Times New Roman" w:eastAsia="Times New Roman" w:hAnsi="Times New Roman"/>
                <w:sz w:val="24"/>
                <w:szCs w:val="24"/>
              </w:rPr>
              <w:t>/</w:t>
            </w:r>
          </w:p>
          <w:p w:rsidR="0050387E" w:rsidRDefault="0050387E" w:rsidP="00BA2C46">
            <w:pPr>
              <w:shd w:val="clear" w:color="auto" w:fill="FFFFFF"/>
              <w:spacing w:line="300" w:lineRule="atLeast"/>
              <w:jc w:val="both"/>
              <w:rPr>
                <w:rFonts w:ascii="Times New Roman" w:eastAsia="Times New Roman" w:hAnsi="Times New Roman"/>
                <w:sz w:val="24"/>
                <w:szCs w:val="24"/>
                <w:lang w:val="uk-UA"/>
              </w:rPr>
            </w:pPr>
            <w:r>
              <w:rPr>
                <w:rFonts w:ascii="Times New Roman" w:eastAsia="Times New Roman" w:hAnsi="Times New Roman"/>
                <w:b/>
                <w:sz w:val="24"/>
                <w:szCs w:val="24"/>
                <w:lang w:val="uk-UA"/>
              </w:rPr>
              <w:t>Термообробка:</w:t>
            </w:r>
            <w:r>
              <w:rPr>
                <w:rFonts w:ascii="Times New Roman" w:eastAsia="Times New Roman" w:hAnsi="Times New Roman"/>
                <w:sz w:val="24"/>
                <w:szCs w:val="24"/>
                <w:lang w:val="uk-UA"/>
              </w:rPr>
              <w:t xml:space="preserve"> охолоджене.</w:t>
            </w:r>
          </w:p>
          <w:p w:rsidR="0050387E" w:rsidRDefault="0050387E" w:rsidP="00BA2C46">
            <w:pPr>
              <w:shd w:val="clear" w:color="auto" w:fill="FFFFFF"/>
              <w:spacing w:line="300" w:lineRule="atLeast"/>
              <w:jc w:val="both"/>
              <w:rPr>
                <w:rFonts w:ascii="Times New Roman" w:eastAsia="Times New Roman" w:hAnsi="Times New Roman"/>
                <w:sz w:val="24"/>
                <w:szCs w:val="24"/>
                <w:lang w:val="uk-UA"/>
              </w:rPr>
            </w:pPr>
            <w:r>
              <w:rPr>
                <w:rFonts w:ascii="Times New Roman" w:eastAsia="Times New Roman" w:hAnsi="Times New Roman"/>
                <w:b/>
                <w:sz w:val="24"/>
                <w:szCs w:val="24"/>
                <w:lang w:val="uk-UA"/>
              </w:rPr>
              <w:t>Вимоги до пакетування:</w:t>
            </w:r>
            <w:r>
              <w:rPr>
                <w:rFonts w:ascii="Times New Roman" w:eastAsia="Times New Roman" w:hAnsi="Times New Roman"/>
                <w:sz w:val="24"/>
                <w:szCs w:val="24"/>
                <w:lang w:val="uk-UA"/>
              </w:rPr>
              <w:t xml:space="preserve"> транспортування тільки в спеціальних ящиках.</w:t>
            </w:r>
          </w:p>
          <w:p w:rsidR="0050387E" w:rsidRDefault="0050387E" w:rsidP="00BA2C46">
            <w:pPr>
              <w:shd w:val="clear" w:color="auto" w:fill="FFFFFF"/>
              <w:spacing w:line="300" w:lineRule="atLeast"/>
              <w:jc w:val="both"/>
              <w:rPr>
                <w:rFonts w:ascii="Times New Roman" w:eastAsia="Times New Roman" w:hAnsi="Times New Roman"/>
                <w:sz w:val="24"/>
                <w:szCs w:val="24"/>
                <w:lang w:val="uk-UA"/>
              </w:rPr>
            </w:pPr>
            <w:r>
              <w:rPr>
                <w:rFonts w:ascii="Times New Roman" w:eastAsia="Times New Roman" w:hAnsi="Times New Roman"/>
                <w:b/>
                <w:sz w:val="24"/>
                <w:szCs w:val="24"/>
                <w:lang w:val="uk-UA"/>
              </w:rPr>
              <w:t>Кістки:</w:t>
            </w:r>
            <w:r>
              <w:rPr>
                <w:rFonts w:ascii="Times New Roman" w:eastAsia="Times New Roman" w:hAnsi="Times New Roman"/>
                <w:sz w:val="24"/>
                <w:szCs w:val="24"/>
                <w:lang w:val="uk-UA"/>
              </w:rPr>
              <w:t xml:space="preserve"> без кісток.</w:t>
            </w:r>
          </w:p>
          <w:p w:rsidR="0050387E" w:rsidRDefault="0050387E" w:rsidP="00BA2C46">
            <w:pPr>
              <w:shd w:val="clear" w:color="auto" w:fill="FFFFFF"/>
              <w:spacing w:line="300" w:lineRule="atLeast"/>
              <w:jc w:val="both"/>
              <w:rPr>
                <w:rFonts w:ascii="Times New Roman" w:eastAsia="Times New Roman" w:hAnsi="Times New Roman"/>
                <w:sz w:val="24"/>
                <w:szCs w:val="24"/>
                <w:lang w:val="uk-UA"/>
              </w:rPr>
            </w:pPr>
            <w:r>
              <w:rPr>
                <w:rFonts w:ascii="Times New Roman" w:eastAsia="Times New Roman" w:hAnsi="Times New Roman"/>
                <w:b/>
                <w:sz w:val="24"/>
                <w:szCs w:val="24"/>
                <w:lang w:val="uk-UA"/>
              </w:rPr>
              <w:t>Оцінка якості:</w:t>
            </w:r>
            <w:r>
              <w:rPr>
                <w:rFonts w:ascii="Arial" w:eastAsia="Times New Roman" w:hAnsi="Arial" w:cs="Arial"/>
                <w:color w:val="666666"/>
                <w:sz w:val="21"/>
                <w:szCs w:val="21"/>
                <w:lang w:val="uk-UA"/>
              </w:rPr>
              <w:t xml:space="preserve"> </w:t>
            </w:r>
            <w:r>
              <w:rPr>
                <w:rFonts w:ascii="Times New Roman" w:eastAsia="Times New Roman" w:hAnsi="Times New Roman"/>
                <w:sz w:val="24"/>
                <w:szCs w:val="24"/>
                <w:lang w:val="uk-UA"/>
              </w:rPr>
              <w:t>м'ясо охолоджене</w:t>
            </w:r>
            <w:r>
              <w:rPr>
                <w:lang w:val="uk-UA"/>
              </w:rPr>
              <w:t xml:space="preserve"> </w:t>
            </w:r>
            <w:r>
              <w:rPr>
                <w:rFonts w:ascii="Times New Roman" w:eastAsia="Times New Roman" w:hAnsi="Times New Roman"/>
                <w:sz w:val="24"/>
                <w:szCs w:val="24"/>
                <w:lang w:val="uk-UA"/>
              </w:rPr>
              <w:t>з температурою в товщині м’якоті від +4 до 0°С. Поверхня м’яса рівна необвітрена, зачищена від сухожиль і грубих поверхневих плівок, без великої кількості жиру, м'ясо упруге, при натискуванні швидко приймає первинну форму. Не допускаються дрібні шмаки та обрізки.</w:t>
            </w:r>
          </w:p>
          <w:p w:rsidR="0050387E" w:rsidRDefault="0050387E" w:rsidP="00BA2C46">
            <w:pPr>
              <w:jc w:val="both"/>
              <w:rPr>
                <w:rFonts w:ascii="Times New Roman" w:eastAsia="Times New Roman" w:hAnsi="Times New Roman"/>
                <w:sz w:val="24"/>
                <w:szCs w:val="24"/>
                <w:lang w:val="uk-UA"/>
              </w:rPr>
            </w:pPr>
            <w:r>
              <w:rPr>
                <w:rFonts w:ascii="Times New Roman" w:eastAsia="Times New Roman" w:hAnsi="Times New Roman"/>
                <w:b/>
                <w:sz w:val="24"/>
                <w:szCs w:val="24"/>
                <w:lang w:val="uk-UA"/>
              </w:rPr>
              <w:t xml:space="preserve">Термін придатності від загального терміну зберігання, передбаченого виробником, на час поставки (не менше, ніж): </w:t>
            </w:r>
            <w:r>
              <w:rPr>
                <w:rFonts w:ascii="Times New Roman" w:eastAsia="Times New Roman" w:hAnsi="Times New Roman"/>
                <w:sz w:val="24"/>
                <w:szCs w:val="24"/>
                <w:lang w:val="uk-UA"/>
              </w:rPr>
              <w:t>не менше 90%</w:t>
            </w:r>
          </w:p>
          <w:p w:rsidR="0050387E" w:rsidRDefault="0050387E" w:rsidP="00BA2C46">
            <w:pPr>
              <w:jc w:val="both"/>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Колір:</w:t>
            </w:r>
            <w:r>
              <w:rPr>
                <w:rFonts w:ascii="Times New Roman" w:eastAsia="Times New Roman" w:hAnsi="Times New Roman"/>
                <w:color w:val="000000"/>
                <w:sz w:val="24"/>
                <w:szCs w:val="24"/>
                <w:lang w:val="uk-UA"/>
              </w:rPr>
              <w:t xml:space="preserve"> від рожевого до червоного. </w:t>
            </w:r>
          </w:p>
          <w:p w:rsidR="0050387E" w:rsidRDefault="0050387E" w:rsidP="00BA2C46">
            <w:pPr>
              <w:shd w:val="clear" w:color="auto" w:fill="FFFFFF"/>
              <w:autoSpaceDE w:val="0"/>
              <w:autoSpaceDN w:val="0"/>
              <w:adjustRightInd w:val="0"/>
              <w:jc w:val="both"/>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Запах:</w:t>
            </w:r>
            <w:r>
              <w:rPr>
                <w:rFonts w:ascii="Times New Roman" w:eastAsia="Times New Roman" w:hAnsi="Times New Roman"/>
                <w:color w:val="000000"/>
                <w:sz w:val="24"/>
                <w:szCs w:val="24"/>
                <w:lang w:val="uk-UA"/>
              </w:rPr>
              <w:t xml:space="preserve"> доброякісного м’яса, без стороннього запаху. </w:t>
            </w:r>
          </w:p>
          <w:p w:rsidR="0050387E" w:rsidRDefault="0050387E" w:rsidP="00BA2C46">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Якість товару повинна відповідати вимогам відповідних діючих нормативних документів.</w:t>
            </w:r>
          </w:p>
          <w:p w:rsidR="0050387E" w:rsidRDefault="0050387E" w:rsidP="00BA2C4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Постачальником постачається тільки м'ясо тварин, забій яких здійснюється на бойні або м’ясокомбінаті, які мають відповідні дозволи санітарно-епідеміологічної станції/ветеринарної служби (дозвіл надається при кожній поставці).</w:t>
            </w:r>
          </w:p>
          <w:p w:rsidR="0050387E" w:rsidRDefault="0050387E" w:rsidP="00BA2C46">
            <w:pPr>
              <w:shd w:val="clear" w:color="auto" w:fill="FFFFFF"/>
              <w:suppressAutoHyphens/>
              <w:jc w:val="both"/>
              <w:rPr>
                <w:rFonts w:ascii="Times New Roman" w:eastAsia="Times New Roman" w:hAnsi="Times New Roman"/>
                <w:b/>
                <w:bCs/>
                <w:iCs/>
                <w:sz w:val="24"/>
                <w:szCs w:val="24"/>
                <w:lang w:val="uk-UA" w:eastAsia="ar-SA"/>
              </w:rPr>
            </w:pPr>
            <w:r>
              <w:rPr>
                <w:rFonts w:ascii="Times New Roman" w:eastAsia="Times New Roman" w:hAnsi="Times New Roman"/>
                <w:b/>
                <w:sz w:val="24"/>
                <w:szCs w:val="28"/>
                <w:lang w:val="uk-UA"/>
              </w:rPr>
              <w:t>Тара, упаковка:</w:t>
            </w:r>
            <w:r>
              <w:rPr>
                <w:rFonts w:ascii="Times New Roman" w:eastAsia="Times New Roman" w:hAnsi="Times New Roman"/>
                <w:sz w:val="24"/>
                <w:szCs w:val="28"/>
                <w:lang w:val="uk-UA"/>
              </w:rPr>
              <w:t xml:space="preserve"> т</w:t>
            </w:r>
            <w:r>
              <w:rPr>
                <w:rFonts w:ascii="Times New Roman" w:eastAsia="Times New Roman" w:hAnsi="Times New Roman"/>
                <w:color w:val="000000"/>
                <w:sz w:val="24"/>
                <w:szCs w:val="24"/>
                <w:lang w:val="uk-UA"/>
              </w:rPr>
              <w:t xml:space="preserve">овар повинен передаватися Замовнику в упаковці, яка відповідає характеру товару, забезпечує цілісність та збереження його якості під час перевезення. </w:t>
            </w:r>
            <w:r>
              <w:rPr>
                <w:rFonts w:ascii="Times New Roman" w:eastAsia="Times New Roman" w:hAnsi="Times New Roman"/>
                <w:sz w:val="24"/>
                <w:szCs w:val="24"/>
                <w:lang w:val="uk-UA"/>
              </w:rPr>
              <w:t>Кожна одиниця упаковки забезпечується маркувальним ярликом: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tc>
      </w:tr>
      <w:tr w:rsidR="0050387E" w:rsidRPr="00510A73" w:rsidTr="00BA2C46">
        <w:trPr>
          <w:trHeight w:val="846"/>
        </w:trPr>
        <w:tc>
          <w:tcPr>
            <w:tcW w:w="672" w:type="dxa"/>
            <w:noWrap/>
            <w:hideMark/>
          </w:tcPr>
          <w:p w:rsidR="0050387E" w:rsidRDefault="0050387E" w:rsidP="00BA2C46">
            <w:pPr>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w:t>
            </w:r>
          </w:p>
        </w:tc>
        <w:tc>
          <w:tcPr>
            <w:tcW w:w="1702" w:type="dxa"/>
            <w:hideMark/>
          </w:tcPr>
          <w:p w:rsidR="0050387E" w:rsidRDefault="0050387E" w:rsidP="00BA2C46">
            <w:pPr>
              <w:jc w:val="center"/>
              <w:rPr>
                <w:rFonts w:ascii="Times New Roman" w:eastAsia="Times New Roman" w:hAnsi="Times New Roman"/>
                <w:sz w:val="24"/>
                <w:szCs w:val="24"/>
                <w:lang w:val="en-US"/>
              </w:rPr>
            </w:pPr>
            <w:r>
              <w:rPr>
                <w:rFonts w:ascii="Times New Roman" w:eastAsia="Times New Roman" w:hAnsi="Times New Roman"/>
                <w:sz w:val="24"/>
                <w:szCs w:val="24"/>
                <w:lang w:val="uk-UA"/>
              </w:rPr>
              <w:t>Філе куряче</w:t>
            </w:r>
          </w:p>
          <w:p w:rsidR="00E875AE" w:rsidRPr="00E875AE" w:rsidRDefault="00E875AE" w:rsidP="00BA2C46">
            <w:pPr>
              <w:jc w:val="center"/>
              <w:rPr>
                <w:rFonts w:ascii="Times New Roman" w:eastAsia="Times New Roman" w:hAnsi="Times New Roman"/>
                <w:sz w:val="24"/>
                <w:szCs w:val="24"/>
                <w:lang w:val="en-US"/>
              </w:rPr>
            </w:pPr>
          </w:p>
        </w:tc>
        <w:tc>
          <w:tcPr>
            <w:tcW w:w="1135" w:type="dxa"/>
            <w:noWrap/>
            <w:hideMark/>
          </w:tcPr>
          <w:p w:rsidR="0050387E" w:rsidRPr="003C0BD6" w:rsidRDefault="0016203B" w:rsidP="0016203B">
            <w:pPr>
              <w:tabs>
                <w:tab w:val="left" w:pos="537"/>
              </w:tabs>
              <w:ind w:right="34"/>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80 </w:t>
            </w:r>
            <w:r w:rsidR="0050387E" w:rsidRPr="003C0BD6">
              <w:rPr>
                <w:rFonts w:ascii="Times New Roman" w:eastAsia="Times New Roman" w:hAnsi="Times New Roman"/>
                <w:b/>
                <w:color w:val="000000"/>
                <w:sz w:val="24"/>
                <w:szCs w:val="24"/>
                <w:lang w:val="uk-UA"/>
              </w:rPr>
              <w:t>кг</w:t>
            </w:r>
          </w:p>
        </w:tc>
        <w:tc>
          <w:tcPr>
            <w:tcW w:w="6664" w:type="dxa"/>
            <w:noWrap/>
            <w:hideMark/>
          </w:tcPr>
          <w:p w:rsidR="0050387E" w:rsidRPr="00C207DD" w:rsidRDefault="0050387E" w:rsidP="00BA2C46">
            <w:pPr>
              <w:shd w:val="clear" w:color="auto" w:fill="FFFFFF"/>
              <w:suppressAutoHyphens/>
              <w:jc w:val="both"/>
              <w:rPr>
                <w:rFonts w:ascii="Times New Roman" w:eastAsia="Times New Roman" w:hAnsi="Times New Roman" w:cs="Times New Roman"/>
                <w:b/>
                <w:bCs/>
                <w:iCs/>
                <w:sz w:val="24"/>
                <w:szCs w:val="24"/>
                <w:lang w:val="uk-UA" w:eastAsia="ar-SA"/>
              </w:rPr>
            </w:pPr>
            <w:r w:rsidRPr="00C207DD">
              <w:rPr>
                <w:rFonts w:ascii="Times New Roman" w:hAnsi="Times New Roman" w:cs="Times New Roman"/>
                <w:sz w:val="24"/>
                <w:szCs w:val="24"/>
                <w:shd w:val="clear" w:color="auto" w:fill="F3F7FA"/>
                <w:lang w:val="uk-UA"/>
              </w:rPr>
              <w:t xml:space="preserve">Курятина • Термічний стан Легкозаморожене (м’ясо птиці, яке зберігає протягом усього періоду після заморожування внутрішню температуру від -1,5С до -12С), Підморожене (м’ясо птиці, яке зберігає протягом усього періоду після заморожування внутрішню температуру від -2С до -3С ), Охолоджене (м’ясо птиці, яке зберігає протягом усього періоду після забивання птиці і подальшого охолодження внутрішню температуру від -2С до +4С включно) • Зовнішній вигляд без згустків крові, з чистою поверхнею, без залишків кишечника та репродуктивних органів всередині, зовнішня </w:t>
            </w:r>
            <w:r w:rsidRPr="00C207DD">
              <w:rPr>
                <w:rFonts w:ascii="Times New Roman" w:hAnsi="Times New Roman" w:cs="Times New Roman"/>
                <w:sz w:val="24"/>
                <w:szCs w:val="24"/>
                <w:shd w:val="clear" w:color="auto" w:fill="F3F7FA"/>
                <w:lang w:val="uk-UA"/>
              </w:rPr>
              <w:lastRenderedPageBreak/>
              <w:t>поверхня суха, не завітрена, жировий шар не повинен виступати за м’язову тканину більше, ніж на 1 см, внутрішня поверхня чиста, без згустків крові, без льодяної глазурі та снігу, з повністю видаленим оперінням, добре знекровлені, без переломів стегнових кісток</w:t>
            </w:r>
          </w:p>
        </w:tc>
      </w:tr>
      <w:tr w:rsidR="0016203B" w:rsidRPr="00510A73" w:rsidTr="00BA2C46">
        <w:trPr>
          <w:trHeight w:val="846"/>
        </w:trPr>
        <w:tc>
          <w:tcPr>
            <w:tcW w:w="672" w:type="dxa"/>
            <w:noWrap/>
            <w:hideMark/>
          </w:tcPr>
          <w:p w:rsidR="0016203B" w:rsidRDefault="0016203B" w:rsidP="00BA2C46">
            <w:pPr>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3</w:t>
            </w:r>
          </w:p>
        </w:tc>
        <w:tc>
          <w:tcPr>
            <w:tcW w:w="1702" w:type="dxa"/>
            <w:hideMark/>
          </w:tcPr>
          <w:p w:rsidR="0016203B" w:rsidRDefault="00CB5E85" w:rsidP="00BA2C46">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Стегно куряче </w:t>
            </w:r>
          </w:p>
        </w:tc>
        <w:tc>
          <w:tcPr>
            <w:tcW w:w="1135" w:type="dxa"/>
            <w:noWrap/>
            <w:hideMark/>
          </w:tcPr>
          <w:p w:rsidR="0016203B" w:rsidRDefault="00CB5E85" w:rsidP="0016203B">
            <w:pPr>
              <w:tabs>
                <w:tab w:val="left" w:pos="537"/>
              </w:tabs>
              <w:ind w:right="34"/>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120 кг</w:t>
            </w:r>
          </w:p>
        </w:tc>
        <w:tc>
          <w:tcPr>
            <w:tcW w:w="6664" w:type="dxa"/>
            <w:noWrap/>
            <w:hideMark/>
          </w:tcPr>
          <w:p w:rsidR="0016203B" w:rsidRPr="00C207DD" w:rsidRDefault="00BF7406" w:rsidP="00BA2C46">
            <w:pPr>
              <w:shd w:val="clear" w:color="auto" w:fill="FFFFFF"/>
              <w:suppressAutoHyphens/>
              <w:jc w:val="both"/>
              <w:rPr>
                <w:rFonts w:ascii="Times New Roman" w:hAnsi="Times New Roman" w:cs="Times New Roman"/>
                <w:sz w:val="24"/>
                <w:szCs w:val="24"/>
                <w:shd w:val="clear" w:color="auto" w:fill="F3F7FA"/>
                <w:lang w:val="uk-UA"/>
              </w:rPr>
            </w:pPr>
            <w:r w:rsidRPr="00C207DD">
              <w:rPr>
                <w:rFonts w:ascii="Times New Roman" w:hAnsi="Times New Roman" w:cs="Times New Roman"/>
                <w:sz w:val="24"/>
                <w:szCs w:val="24"/>
                <w:shd w:val="clear" w:color="auto" w:fill="F3F7FA"/>
                <w:lang w:val="uk-UA"/>
              </w:rPr>
              <w:t>Термічний стан Легкозаморожене (м’ясо птиці, яке зберігає протягом усього періоду після заморожування внутрішню температуру від -1,5С до -12С), Підморожене (м’ясо птиці, яке зберігає протягом усього періоду після заморожування внутрішню температуру від -2С до -3С ), Охолоджене (м’ясо птиці, яке зберігає протягом усього періоду після забивання птиці і подальшого охолодження внутрішню температуру від -2С до +4С включно) • Зовнішній вигляд без згустків крові, з чистою поверхнею, без залишків кишечника та репродуктивних органів всередині, зовнішня поверхня суха, не завітрена, жировий шар не повинен виступати за м’язову тканину більше, ніж на 1 см, внутрішня поверхня чиста, без згустків крові, без льодяної глазурі та снігу, з повністю видаленим оперінням, добре знекровлені, без переломів стегнових кісток</w:t>
            </w:r>
          </w:p>
        </w:tc>
      </w:tr>
      <w:tr w:rsidR="00BF7406" w:rsidRPr="00510A73" w:rsidTr="00BA2C46">
        <w:trPr>
          <w:trHeight w:val="846"/>
        </w:trPr>
        <w:tc>
          <w:tcPr>
            <w:tcW w:w="672" w:type="dxa"/>
            <w:noWrap/>
            <w:hideMark/>
          </w:tcPr>
          <w:p w:rsidR="00BF7406" w:rsidRDefault="00BF7406" w:rsidP="00BF7406">
            <w:pPr>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4 </w:t>
            </w:r>
          </w:p>
        </w:tc>
        <w:tc>
          <w:tcPr>
            <w:tcW w:w="1702" w:type="dxa"/>
            <w:hideMark/>
          </w:tcPr>
          <w:p w:rsidR="00BF7406" w:rsidRDefault="00BF7406" w:rsidP="00BA2C46">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Печінка куряча</w:t>
            </w:r>
          </w:p>
        </w:tc>
        <w:tc>
          <w:tcPr>
            <w:tcW w:w="1135" w:type="dxa"/>
            <w:noWrap/>
            <w:hideMark/>
          </w:tcPr>
          <w:p w:rsidR="00BF7406" w:rsidRDefault="00BF7406" w:rsidP="0016203B">
            <w:pPr>
              <w:tabs>
                <w:tab w:val="left" w:pos="537"/>
              </w:tabs>
              <w:ind w:right="34"/>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70 кг</w:t>
            </w:r>
          </w:p>
        </w:tc>
        <w:tc>
          <w:tcPr>
            <w:tcW w:w="6664" w:type="dxa"/>
            <w:noWrap/>
            <w:hideMark/>
          </w:tcPr>
          <w:p w:rsidR="00BF7406" w:rsidRPr="00BF7406" w:rsidRDefault="00BF7406" w:rsidP="00BF7406">
            <w:pPr>
              <w:shd w:val="clear" w:color="auto" w:fill="FFFFFF"/>
              <w:suppressAutoHyphens/>
              <w:jc w:val="both"/>
              <w:rPr>
                <w:rFonts w:ascii="Times New Roman" w:hAnsi="Times New Roman" w:cs="Times New Roman"/>
                <w:sz w:val="24"/>
                <w:szCs w:val="24"/>
                <w:shd w:val="clear" w:color="auto" w:fill="F3F7FA"/>
                <w:lang w:val="uk-UA"/>
              </w:rPr>
            </w:pPr>
            <w:r w:rsidRPr="00BF7406">
              <w:rPr>
                <w:rFonts w:ascii="Times New Roman" w:hAnsi="Times New Roman" w:cs="Times New Roman"/>
                <w:sz w:val="24"/>
                <w:szCs w:val="24"/>
                <w:shd w:val="clear" w:color="auto" w:fill="F3F7FA"/>
                <w:lang w:val="uk-UA"/>
              </w:rPr>
              <w:t xml:space="preserve">Вид без зовнішніх кровоносних судин, лімфатичних вузлів, і жовчного міхура з протоком, прирізів сторонніх тканих Колір від світлло до темно коричневого з відтінком За ермічним станом охолоджені. Заморожені Споживче пакування Пакет из полімерної плівки і гофровані ящики Транспортне та складське пакувння ящики з гофрованого картону Запах властивий доброякісному мясу птиці, без сторонніх запахів Оцінка якості згідно ДТСУ 3143-2013 Термін придатності від загального терміну зберігання передбаченого виробником, на час поставки (не менше ніж) від 40-60% За частинами печінка Супровідна документація що підтверджують документи </w:t>
            </w:r>
            <w:r>
              <w:rPr>
                <w:rFonts w:ascii="Times New Roman" w:hAnsi="Times New Roman" w:cs="Times New Roman"/>
                <w:sz w:val="24"/>
                <w:szCs w:val="24"/>
                <w:shd w:val="clear" w:color="auto" w:fill="F3F7FA"/>
                <w:lang w:val="uk-UA"/>
              </w:rPr>
              <w:t>якість та безпечність продукції.</w:t>
            </w:r>
          </w:p>
        </w:tc>
      </w:tr>
    </w:tbl>
    <w:p w:rsidR="0050387E" w:rsidRDefault="0050387E" w:rsidP="0050387E">
      <w:pPr>
        <w:shd w:val="clear" w:color="auto" w:fill="FFFFFF"/>
        <w:suppressAutoHyphens/>
        <w:spacing w:after="0" w:line="240" w:lineRule="auto"/>
        <w:ind w:firstLine="720"/>
        <w:jc w:val="center"/>
        <w:rPr>
          <w:rFonts w:ascii="Times New Roman" w:eastAsia="Times New Roman" w:hAnsi="Times New Roman"/>
          <w:b/>
          <w:bCs/>
          <w:iCs/>
          <w:color w:val="000000"/>
          <w:sz w:val="24"/>
          <w:szCs w:val="24"/>
          <w:lang w:val="uk-UA" w:eastAsia="ar-SA"/>
        </w:rPr>
      </w:pPr>
    </w:p>
    <w:p w:rsidR="000D0FA4" w:rsidRDefault="000D0FA4" w:rsidP="00BF7406">
      <w:pPr>
        <w:shd w:val="clear" w:color="auto" w:fill="FFFFFF"/>
        <w:suppressAutoHyphens/>
        <w:spacing w:after="0" w:line="240" w:lineRule="auto"/>
        <w:rPr>
          <w:rFonts w:ascii="Times New Roman" w:eastAsia="Times New Roman" w:hAnsi="Times New Roman"/>
          <w:b/>
          <w:bCs/>
          <w:iCs/>
          <w:color w:val="000000"/>
          <w:sz w:val="24"/>
          <w:szCs w:val="24"/>
          <w:lang w:val="uk-UA" w:eastAsia="ar-SA"/>
        </w:rPr>
      </w:pPr>
    </w:p>
    <w:p w:rsidR="0050387E" w:rsidRDefault="0050387E" w:rsidP="000D0FA4">
      <w:pPr>
        <w:shd w:val="clear" w:color="auto" w:fill="FFFFFF"/>
        <w:suppressAutoHyphens/>
        <w:spacing w:after="0" w:line="240" w:lineRule="auto"/>
        <w:ind w:firstLine="720"/>
        <w:jc w:val="center"/>
        <w:rPr>
          <w:rFonts w:ascii="Times New Roman" w:eastAsia="Times New Roman" w:hAnsi="Times New Roman"/>
          <w:b/>
          <w:bCs/>
          <w:iCs/>
          <w:color w:val="000000"/>
          <w:sz w:val="24"/>
          <w:szCs w:val="24"/>
          <w:lang w:val="uk-UA" w:eastAsia="ar-SA"/>
        </w:rPr>
      </w:pPr>
    </w:p>
    <w:p w:rsidR="000D0FA4" w:rsidRDefault="000D0FA4" w:rsidP="000D0FA4">
      <w:pPr>
        <w:shd w:val="clear" w:color="auto" w:fill="FFFFFF"/>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Інші технічні характеристики та вимоги:</w:t>
      </w:r>
    </w:p>
    <w:p w:rsidR="000D0FA4" w:rsidRDefault="000D0FA4" w:rsidP="000D0FA4">
      <w:pPr>
        <w:spacing w:after="0" w:line="240" w:lineRule="auto"/>
        <w:rPr>
          <w:rFonts w:ascii="Calibri" w:eastAsia="Calibri" w:hAnsi="Calibri"/>
        </w:rPr>
      </w:pPr>
    </w:p>
    <w:p w:rsidR="000D0FA4" w:rsidRDefault="000D0FA4" w:rsidP="000D0FA4">
      <w:pPr>
        <w:numPr>
          <w:ilvl w:val="0"/>
          <w:numId w:val="20"/>
        </w:numPr>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Технічні характеристики предмету закупівлі, що закуповується, повинні відповідати </w:t>
      </w:r>
      <w:hyperlink r:id="rId11" w:history="1">
        <w:r>
          <w:rPr>
            <w:rStyle w:val="a4"/>
            <w:rFonts w:ascii="Times New Roman" w:hAnsi="Times New Roman"/>
            <w:color w:val="000000"/>
            <w:sz w:val="24"/>
            <w:szCs w:val="24"/>
          </w:rPr>
          <w:t>Санітарним правилам для підприємств продовольчої торгівлі,</w:t>
        </w:r>
      </w:hyperlink>
      <w:r>
        <w:rPr>
          <w:rFonts w:ascii="Times New Roman" w:eastAsia="Times New Roman" w:hAnsi="Times New Roman"/>
          <w:color w:val="000000"/>
          <w:sz w:val="24"/>
          <w:szCs w:val="24"/>
          <w:u w:val="single"/>
          <w:lang w:val="uk-UA"/>
        </w:rPr>
        <w:t xml:space="preserve"> </w:t>
      </w:r>
      <w:r>
        <w:rPr>
          <w:rFonts w:ascii="Times New Roman" w:eastAsia="Times New Roman" w:hAnsi="Times New Roman"/>
          <w:color w:val="000000"/>
          <w:sz w:val="24"/>
          <w:szCs w:val="24"/>
          <w:lang w:val="uk-UA"/>
        </w:rPr>
        <w:t>стандартам</w:t>
      </w:r>
      <w:r>
        <w:rPr>
          <w:rFonts w:ascii="Times New Roman" w:eastAsia="Times New Roman" w:hAnsi="Times New Roman"/>
          <w:sz w:val="24"/>
          <w:szCs w:val="24"/>
          <w:lang w:val="uk-UA"/>
        </w:rPr>
        <w:t>, передбаченим законодавством України.</w:t>
      </w:r>
    </w:p>
    <w:p w:rsidR="000D0FA4" w:rsidRDefault="000D0FA4" w:rsidP="000D0FA4">
      <w:pPr>
        <w:numPr>
          <w:ilvl w:val="0"/>
          <w:numId w:val="20"/>
        </w:numPr>
        <w:spacing w:after="0" w:line="240" w:lineRule="auto"/>
        <w:jc w:val="both"/>
        <w:rPr>
          <w:rFonts w:ascii="Times New Roman" w:eastAsia="Times New Roman" w:hAnsi="Times New Roman" w:cs="Arial"/>
          <w:sz w:val="24"/>
          <w:szCs w:val="24"/>
          <w:lang w:val="uk-UA"/>
        </w:rPr>
      </w:pPr>
      <w:r>
        <w:rPr>
          <w:rFonts w:ascii="Times New Roman" w:eastAsia="Times New Roman" w:hAnsi="Times New Roman"/>
          <w:sz w:val="24"/>
          <w:szCs w:val="24"/>
          <w:lang w:val="uk-UA"/>
        </w:rPr>
        <w:t xml:space="preserve">Товар повинен бути безпечним, придатним до споживання, без ГМО, правильно маркованим, </w:t>
      </w:r>
      <w:r>
        <w:rPr>
          <w:rFonts w:ascii="Times New Roman" w:eastAsia="Times New Roman" w:hAnsi="Times New Roman" w:cs="Arial"/>
          <w:sz w:val="24"/>
          <w:szCs w:val="24"/>
          <w:lang w:val="uk-UA"/>
        </w:rPr>
        <w:t xml:space="preserve">повинен відповідати  вимогам діючих </w:t>
      </w:r>
      <w:r>
        <w:rPr>
          <w:rFonts w:ascii="Times New Roman" w:eastAsia="Times New Roman" w:hAnsi="Times New Roman"/>
          <w:sz w:val="24"/>
          <w:szCs w:val="24"/>
          <w:lang w:val="uk-UA"/>
        </w:rPr>
        <w:t xml:space="preserve">державних </w:t>
      </w:r>
      <w:r>
        <w:rPr>
          <w:rFonts w:ascii="Times New Roman" w:eastAsia="Times New Roman" w:hAnsi="Times New Roman" w:cs="Arial"/>
          <w:sz w:val="24"/>
          <w:szCs w:val="24"/>
          <w:lang w:val="uk-UA"/>
        </w:rPr>
        <w:t>стандартів</w:t>
      </w:r>
      <w:r>
        <w:rPr>
          <w:rFonts w:ascii="Times New Roman" w:eastAsia="Times New Roman" w:hAnsi="Times New Roman"/>
          <w:sz w:val="24"/>
          <w:szCs w:val="24"/>
          <w:lang w:val="uk-UA"/>
        </w:rPr>
        <w:t>.</w:t>
      </w:r>
    </w:p>
    <w:p w:rsidR="000D0FA4" w:rsidRDefault="000D0FA4" w:rsidP="000D0FA4">
      <w:pPr>
        <w:numPr>
          <w:ilvl w:val="0"/>
          <w:numId w:val="20"/>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sz w:val="24"/>
          <w:szCs w:val="24"/>
          <w:lang w:val="uk-UA"/>
        </w:rPr>
        <w:t xml:space="preserve">Залишок терміну зберігання на момент поставки товару повинен бути не менше 90 % від терміну зберігання. </w:t>
      </w:r>
    </w:p>
    <w:p w:rsidR="000D0FA4" w:rsidRDefault="000D0FA4" w:rsidP="000D0FA4">
      <w:pPr>
        <w:numPr>
          <w:ilvl w:val="0"/>
          <w:numId w:val="20"/>
        </w:numPr>
        <w:spacing w:after="0" w:line="240" w:lineRule="auto"/>
        <w:jc w:val="both"/>
        <w:rPr>
          <w:rFonts w:ascii="Times New Roman" w:eastAsia="Times New Roman" w:hAnsi="Times New Roman"/>
          <w:color w:val="FF6600"/>
          <w:sz w:val="24"/>
          <w:szCs w:val="24"/>
          <w:lang w:val="uk-UA"/>
        </w:rPr>
      </w:pPr>
      <w:r>
        <w:rPr>
          <w:rFonts w:ascii="Times New Roman" w:eastAsia="Times New Roman" w:hAnsi="Times New Roman"/>
          <w:sz w:val="24"/>
          <w:szCs w:val="24"/>
          <w:lang w:val="uk-UA"/>
        </w:rPr>
        <w:t>Товар повинен постачатись в неушкодженому пакувані, яке відповідає характеру, забезпечує цілісність товару та збереженню його якості під час транспортування.</w:t>
      </w:r>
      <w:r>
        <w:rPr>
          <w:rFonts w:ascii="Times New Roman" w:eastAsia="Times New Roman" w:hAnsi="Times New Roman"/>
          <w:bCs/>
          <w:color w:val="0000FF"/>
          <w:sz w:val="24"/>
          <w:szCs w:val="24"/>
          <w:lang w:val="uk-UA"/>
        </w:rPr>
        <w:t xml:space="preserve"> </w:t>
      </w:r>
      <w:r>
        <w:rPr>
          <w:rFonts w:ascii="Times New Roman" w:eastAsia="Times New Roman" w:hAnsi="Times New Roman"/>
          <w:sz w:val="24"/>
          <w:szCs w:val="24"/>
          <w:lang w:val="uk-UA"/>
        </w:rPr>
        <w:t xml:space="preserve">     </w:t>
      </w:r>
    </w:p>
    <w:p w:rsidR="000D0FA4" w:rsidRDefault="000D0FA4" w:rsidP="000D0FA4">
      <w:pPr>
        <w:numPr>
          <w:ilvl w:val="0"/>
          <w:numId w:val="20"/>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Дефекти недопустимі; при виявленні Замовником дефектів, простроченого терміну придатності товару, будь-якого  іншого недоліку,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протягом 1 дня.</w:t>
      </w:r>
    </w:p>
    <w:p w:rsidR="000D0FA4" w:rsidRDefault="000D0FA4" w:rsidP="000D0FA4">
      <w:pPr>
        <w:numPr>
          <w:ilvl w:val="0"/>
          <w:numId w:val="20"/>
        </w:numPr>
        <w:shd w:val="clear" w:color="auto" w:fill="FFFFFF"/>
        <w:spacing w:after="0" w:line="240" w:lineRule="auto"/>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Дотримання умов  температурного режиму для  продуктів харчування, які цього потребують  при їх зберіганні та перевезенні.</w:t>
      </w:r>
    </w:p>
    <w:p w:rsidR="000D0FA4" w:rsidRDefault="000D0FA4" w:rsidP="000D0FA4">
      <w:pPr>
        <w:spacing w:after="0" w:line="240" w:lineRule="auto"/>
        <w:ind w:left="-8"/>
        <w:jc w:val="both"/>
        <w:rPr>
          <w:rFonts w:ascii="Times New Roman" w:eastAsia="Times New Roman" w:hAnsi="Times New Roman"/>
          <w:b/>
          <w:sz w:val="24"/>
          <w:szCs w:val="24"/>
          <w:lang w:val="uk-UA"/>
        </w:rPr>
      </w:pPr>
    </w:p>
    <w:p w:rsidR="000D0FA4" w:rsidRDefault="000D0FA4" w:rsidP="000D0FA4">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Інші вимоги:  </w:t>
      </w:r>
    </w:p>
    <w:p w:rsidR="000D0FA4" w:rsidRDefault="000D0FA4" w:rsidP="000D0FA4">
      <w:pPr>
        <w:spacing w:after="0" w:line="240" w:lineRule="auto"/>
        <w:rPr>
          <w:rFonts w:ascii="Calibri" w:eastAsia="Calibri" w:hAnsi="Calibri"/>
        </w:rPr>
      </w:pPr>
    </w:p>
    <w:p w:rsidR="000D0FA4" w:rsidRDefault="000D0FA4" w:rsidP="000D0FA4">
      <w:pPr>
        <w:numPr>
          <w:ilvl w:val="0"/>
          <w:numId w:val="21"/>
        </w:numPr>
        <w:spacing w:after="0" w:line="240" w:lineRule="auto"/>
        <w:jc w:val="both"/>
        <w:rPr>
          <w:rFonts w:ascii="Times New Roman" w:eastAsia="Times New Roman" w:hAnsi="Times New Roman"/>
          <w:b/>
          <w:sz w:val="24"/>
          <w:szCs w:val="24"/>
          <w:lang w:val="uk-UA"/>
        </w:rPr>
      </w:pPr>
      <w:r>
        <w:rPr>
          <w:rFonts w:ascii="Times New Roman" w:eastAsia="Times New Roman" w:hAnsi="Times New Roman"/>
          <w:sz w:val="24"/>
          <w:szCs w:val="24"/>
          <w:lang w:val="uk-UA"/>
        </w:rPr>
        <w:lastRenderedPageBreak/>
        <w:t xml:space="preserve">Заявка направляється Замовником  у будь-якій  йому доступній формі (телефоном, письмово, факсом, електронною поштою тощо).   </w:t>
      </w:r>
    </w:p>
    <w:p w:rsidR="000D0FA4" w:rsidRDefault="000D0FA4" w:rsidP="000D0FA4">
      <w:pPr>
        <w:numPr>
          <w:ilvl w:val="0"/>
          <w:numId w:val="21"/>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Доставка товару на адресу Замовника виконується Постачальником.</w:t>
      </w:r>
    </w:p>
    <w:p w:rsidR="002C6563" w:rsidRDefault="000D0FA4" w:rsidP="000D0FA4">
      <w:pPr>
        <w:numPr>
          <w:ilvl w:val="0"/>
          <w:numId w:val="21"/>
        </w:numPr>
        <w:spacing w:after="0" w:line="240" w:lineRule="auto"/>
        <w:jc w:val="both"/>
        <w:rPr>
          <w:rFonts w:ascii="Times New Roman" w:eastAsia="Times New Roman" w:hAnsi="Times New Roman"/>
          <w:sz w:val="24"/>
          <w:szCs w:val="24"/>
          <w:lang w:val="uk-UA"/>
        </w:rPr>
      </w:pPr>
      <w:r w:rsidRPr="002C6563">
        <w:rPr>
          <w:rFonts w:ascii="Times New Roman" w:eastAsia="Times New Roman" w:hAnsi="Times New Roman"/>
          <w:sz w:val="24"/>
          <w:szCs w:val="24"/>
          <w:lang w:val="uk-UA"/>
        </w:rPr>
        <w:t>Товар постачається частинами протягом дії Договору,  відповідно до потр</w:t>
      </w:r>
      <w:r w:rsidR="002C6563">
        <w:rPr>
          <w:rFonts w:ascii="Times New Roman" w:eastAsia="Times New Roman" w:hAnsi="Times New Roman"/>
          <w:sz w:val="24"/>
          <w:szCs w:val="24"/>
          <w:lang w:val="uk-UA"/>
        </w:rPr>
        <w:t>еби Замовника.</w:t>
      </w:r>
    </w:p>
    <w:p w:rsidR="000D0FA4" w:rsidRPr="002C6563" w:rsidRDefault="000D0FA4" w:rsidP="000D0FA4">
      <w:pPr>
        <w:numPr>
          <w:ilvl w:val="0"/>
          <w:numId w:val="21"/>
        </w:numPr>
        <w:spacing w:after="0" w:line="240" w:lineRule="auto"/>
        <w:jc w:val="both"/>
        <w:rPr>
          <w:rFonts w:ascii="Times New Roman" w:eastAsia="Times New Roman" w:hAnsi="Times New Roman"/>
          <w:sz w:val="24"/>
          <w:szCs w:val="24"/>
          <w:lang w:val="uk-UA"/>
        </w:rPr>
      </w:pPr>
      <w:r w:rsidRPr="002C6563">
        <w:rPr>
          <w:rFonts w:ascii="Times New Roman" w:eastAsia="Times New Roman" w:hAnsi="Times New Roman"/>
          <w:sz w:val="24"/>
          <w:szCs w:val="24"/>
          <w:lang w:val="uk-UA"/>
        </w:rPr>
        <w:t xml:space="preserve">Постачальник проводить розвантаження поставленого Товару.  </w:t>
      </w:r>
    </w:p>
    <w:p w:rsidR="000D0FA4" w:rsidRDefault="000D0FA4" w:rsidP="000D0FA4">
      <w:pPr>
        <w:spacing w:after="0" w:line="240" w:lineRule="auto"/>
        <w:ind w:firstLine="567"/>
        <w:jc w:val="both"/>
        <w:rPr>
          <w:rFonts w:ascii="Times New Roman" w:eastAsia="Times New Roman" w:hAnsi="Times New Roman"/>
          <w:sz w:val="24"/>
          <w:szCs w:val="24"/>
          <w:lang w:val="uk-UA"/>
        </w:rPr>
      </w:pPr>
    </w:p>
    <w:p w:rsidR="000D0FA4" w:rsidRDefault="000D0FA4" w:rsidP="000D0FA4">
      <w:pPr>
        <w:shd w:val="clear" w:color="auto" w:fill="FFFFFF"/>
        <w:suppressAutoHyphen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Постачальник при виготовленні, застосуванні, зберіганні та транспортуванні на території України продукції, що постачається, повинен застосовувати заходи із захисту довкілля у випадках та порядку, передбаченому чинним законодавством.</w:t>
      </w:r>
    </w:p>
    <w:p w:rsidR="000D0FA4" w:rsidRDefault="000D0FA4" w:rsidP="000D0FA4">
      <w:pPr>
        <w:shd w:val="clear" w:color="auto" w:fill="FFFFFF"/>
        <w:suppressAutoHyphens/>
        <w:spacing w:after="0" w:line="240" w:lineRule="auto"/>
        <w:jc w:val="both"/>
        <w:rPr>
          <w:rFonts w:ascii="Times New Roman" w:eastAsia="Times New Roman" w:hAnsi="Times New Roman"/>
          <w:sz w:val="24"/>
          <w:szCs w:val="24"/>
          <w:lang w:val="uk-UA"/>
        </w:rPr>
      </w:pPr>
    </w:p>
    <w:p w:rsidR="000D0FA4" w:rsidRDefault="000D0FA4" w:rsidP="000D0FA4">
      <w:pPr>
        <w:widowControl w:val="0"/>
        <w:autoSpaceDE w:val="0"/>
        <w:autoSpaceDN w:val="0"/>
        <w:adjustRightInd w:val="0"/>
        <w:spacing w:after="0" w:line="240" w:lineRule="auto"/>
        <w:ind w:left="120" w:right="-284" w:firstLine="360"/>
        <w:jc w:val="center"/>
        <w:rPr>
          <w:rFonts w:ascii="Times New Roman" w:eastAsia="Times New Roman" w:hAnsi="Times New Roman"/>
          <w:i/>
          <w:iCs/>
          <w:sz w:val="24"/>
          <w:szCs w:val="24"/>
          <w:lang w:val="uk-UA"/>
        </w:rPr>
      </w:pPr>
      <w:r>
        <w:rPr>
          <w:rFonts w:ascii="Times New Roman" w:eastAsia="Times New Roman" w:hAnsi="Times New Roman"/>
          <w:b/>
          <w:i/>
          <w:iCs/>
          <w:sz w:val="24"/>
          <w:szCs w:val="24"/>
          <w:u w:val="single"/>
          <w:lang w:val="uk-UA"/>
        </w:rPr>
        <w:t>Посада, підпис, прізвище, ініціали, уповноваженої особи Учасника</w:t>
      </w:r>
      <w:r>
        <w:rPr>
          <w:rFonts w:ascii="Times New Roman" w:eastAsia="Times New Roman" w:hAnsi="Times New Roman"/>
          <w:i/>
          <w:iCs/>
          <w:sz w:val="24"/>
          <w:szCs w:val="24"/>
          <w:lang w:val="uk-UA"/>
        </w:rPr>
        <w:t>.</w:t>
      </w:r>
    </w:p>
    <w:p w:rsidR="000D0FA4" w:rsidRDefault="000D0FA4" w:rsidP="000D0FA4">
      <w:pPr>
        <w:widowControl w:val="0"/>
        <w:autoSpaceDE w:val="0"/>
        <w:autoSpaceDN w:val="0"/>
        <w:adjustRightInd w:val="0"/>
        <w:spacing w:after="0" w:line="240" w:lineRule="auto"/>
        <w:ind w:left="120" w:right="-284" w:firstLine="360"/>
        <w:jc w:val="center"/>
        <w:rPr>
          <w:rFonts w:ascii="Times New Roman" w:eastAsia="Times New Roman" w:hAnsi="Times New Roman"/>
          <w:i/>
          <w:iCs/>
          <w:sz w:val="24"/>
          <w:szCs w:val="24"/>
          <w:highlight w:val="yellow"/>
          <w:lang w:val="uk-UA"/>
        </w:rPr>
      </w:pPr>
    </w:p>
    <w:p w:rsidR="000D0FA4" w:rsidRDefault="000D0FA4" w:rsidP="000D0FA4">
      <w:pPr>
        <w:keepNext/>
        <w:keepLines/>
        <w:tabs>
          <w:tab w:val="left" w:pos="2535"/>
        </w:tabs>
        <w:spacing w:after="0" w:line="240" w:lineRule="auto"/>
        <w:jc w:val="both"/>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t xml:space="preserve">  </w:t>
      </w:r>
    </w:p>
    <w:p w:rsidR="000D0FA4" w:rsidRDefault="000D0FA4" w:rsidP="000D0FA4">
      <w:pPr>
        <w:keepNext/>
        <w:keepLines/>
        <w:tabs>
          <w:tab w:val="left" w:pos="2535"/>
        </w:tabs>
        <w:spacing w:after="0" w:line="240" w:lineRule="auto"/>
        <w:jc w:val="both"/>
        <w:rPr>
          <w:rFonts w:ascii="Times New Roman" w:eastAsia="Times New Roman" w:hAnsi="Times New Roman"/>
          <w:b/>
          <w:color w:val="000000"/>
          <w:sz w:val="24"/>
          <w:szCs w:val="24"/>
          <w:lang w:val="uk-UA" w:eastAsia="uk-UA"/>
        </w:rPr>
      </w:pPr>
    </w:p>
    <w:p w:rsidR="000D0FA4" w:rsidRDefault="000D0FA4" w:rsidP="000D0FA4">
      <w:pPr>
        <w:keepNext/>
        <w:keepLines/>
        <w:tabs>
          <w:tab w:val="left" w:pos="2535"/>
        </w:tabs>
        <w:spacing w:after="0" w:line="240" w:lineRule="auto"/>
        <w:jc w:val="both"/>
        <w:rPr>
          <w:rFonts w:ascii="Times New Roman" w:eastAsia="Times New Roman" w:hAnsi="Times New Roman"/>
          <w:b/>
          <w:color w:val="000000"/>
          <w:sz w:val="24"/>
          <w:szCs w:val="24"/>
          <w:u w:val="single"/>
          <w:lang w:val="uk-UA" w:eastAsia="uk-UA"/>
        </w:rPr>
      </w:pPr>
      <w:r>
        <w:rPr>
          <w:rFonts w:ascii="Times New Roman" w:eastAsia="Times New Roman" w:hAnsi="Times New Roman"/>
          <w:b/>
          <w:color w:val="000000"/>
          <w:sz w:val="24"/>
          <w:szCs w:val="24"/>
          <w:lang w:val="uk-UA" w:eastAsia="uk-UA"/>
        </w:rPr>
        <w:t xml:space="preserve">Будь-які посилання в технічній специфікації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w:t>
      </w:r>
      <w:r>
        <w:rPr>
          <w:rFonts w:ascii="Times New Roman" w:eastAsia="Times New Roman" w:hAnsi="Times New Roman"/>
          <w:b/>
          <w:bCs/>
          <w:color w:val="000000"/>
          <w:sz w:val="24"/>
          <w:szCs w:val="24"/>
          <w:lang w:val="uk-UA" w:eastAsia="uk-UA"/>
        </w:rPr>
        <w:t>еквіваленту</w:t>
      </w:r>
      <w:r>
        <w:rPr>
          <w:rFonts w:ascii="Times New Roman" w:eastAsia="Times New Roman" w:hAnsi="Times New Roman"/>
          <w:b/>
          <w:color w:val="000000"/>
          <w:sz w:val="24"/>
          <w:szCs w:val="24"/>
          <w:lang w:val="uk-UA" w:eastAsia="uk-UA"/>
        </w:rPr>
        <w:t xml:space="preserve"> </w:t>
      </w:r>
      <w:r>
        <w:rPr>
          <w:rFonts w:ascii="Times New Roman" w:eastAsia="Times New Roman" w:hAnsi="Times New Roman"/>
          <w:b/>
          <w:color w:val="000000"/>
          <w:sz w:val="24"/>
          <w:szCs w:val="24"/>
          <w:u w:val="single"/>
          <w:lang w:val="uk-UA" w:eastAsia="uk-UA"/>
        </w:rPr>
        <w:t>(технічні характеристики еквіваленту не повинні бути гіршими).</w:t>
      </w:r>
    </w:p>
    <w:p w:rsidR="000D0FA4" w:rsidRDefault="000D0FA4" w:rsidP="000D0FA4">
      <w:pPr>
        <w:tabs>
          <w:tab w:val="left" w:pos="540"/>
          <w:tab w:val="left" w:pos="6120"/>
        </w:tabs>
        <w:spacing w:after="0" w:line="240" w:lineRule="auto"/>
        <w:ind w:firstLine="567"/>
        <w:jc w:val="right"/>
        <w:rPr>
          <w:rFonts w:ascii="Times New Roman" w:eastAsia="Times New Roman" w:hAnsi="Times New Roman"/>
          <w:i/>
          <w:sz w:val="24"/>
          <w:szCs w:val="24"/>
          <w:lang w:val="uk-UA"/>
        </w:rPr>
      </w:pPr>
    </w:p>
    <w:p w:rsidR="000D0FA4" w:rsidRDefault="000D0FA4" w:rsidP="000D0FA4">
      <w:pPr>
        <w:spacing w:after="0" w:line="240" w:lineRule="auto"/>
        <w:jc w:val="both"/>
        <w:rPr>
          <w:rFonts w:ascii="Times New Roman" w:eastAsia="Times New Roman" w:hAnsi="Times New Roman"/>
          <w:i/>
          <w:color w:val="333333"/>
          <w:sz w:val="24"/>
          <w:szCs w:val="24"/>
          <w:lang w:val="uk-UA"/>
        </w:rPr>
      </w:pPr>
      <w:r>
        <w:rPr>
          <w:rFonts w:ascii="Times New Roman" w:eastAsia="Times New Roman" w:hAnsi="Times New Roman"/>
          <w:i/>
          <w:color w:val="333333"/>
          <w:sz w:val="24"/>
          <w:szCs w:val="24"/>
          <w:lang w:val="uk-UA"/>
        </w:rPr>
        <w:t xml:space="preserve">   При підготовці тендерних пропозицій Учасники повинні чітко зазначати найменування товару (тип, марка і т.і.), що пропонується для постачання.</w:t>
      </w:r>
    </w:p>
    <w:p w:rsidR="000D0FA4" w:rsidRDefault="000D0FA4" w:rsidP="000D0FA4">
      <w:pPr>
        <w:spacing w:after="0" w:line="240" w:lineRule="auto"/>
        <w:ind w:left="284"/>
        <w:jc w:val="both"/>
        <w:rPr>
          <w:rFonts w:ascii="Times New Roman" w:eastAsia="Times New Roman" w:hAnsi="Times New Roman"/>
          <w:color w:val="000000"/>
          <w:sz w:val="24"/>
          <w:szCs w:val="24"/>
          <w:lang w:val="uk-UA"/>
        </w:rPr>
      </w:pPr>
      <w:r>
        <w:rPr>
          <w:rFonts w:ascii="Times New Roman" w:eastAsia="Times New Roman" w:hAnsi="Times New Roman"/>
          <w:i/>
          <w:sz w:val="24"/>
          <w:szCs w:val="24"/>
          <w:lang w:val="uk-UA"/>
        </w:rPr>
        <w:t>Тендерні пропозиції повинні бути подані стосовно повного обсягу предмета закупівлі</w:t>
      </w:r>
    </w:p>
    <w:p w:rsidR="000D0FA4" w:rsidRDefault="000D0FA4" w:rsidP="000D0FA4">
      <w:pPr>
        <w:spacing w:after="0" w:line="240" w:lineRule="auto"/>
        <w:ind w:firstLine="567"/>
        <w:rPr>
          <w:rFonts w:ascii="Times New Roman" w:eastAsia="Times New Roman" w:hAnsi="Times New Roman"/>
          <w:b/>
          <w:i/>
          <w:sz w:val="24"/>
          <w:szCs w:val="24"/>
          <w:highlight w:val="yellow"/>
          <w:lang w:val="uk-UA"/>
        </w:rPr>
      </w:pPr>
    </w:p>
    <w:p w:rsidR="000D0FA4" w:rsidRDefault="000D0FA4" w:rsidP="000D0FA4">
      <w:pPr>
        <w:spacing w:after="0" w:line="240" w:lineRule="auto"/>
        <w:ind w:firstLine="720"/>
        <w:rPr>
          <w:rFonts w:ascii="Times New Roman" w:eastAsia="Times New Roman" w:hAnsi="Times New Roman"/>
          <w:b/>
          <w:i/>
          <w:sz w:val="24"/>
          <w:szCs w:val="24"/>
          <w:lang w:val="uk-UA"/>
        </w:rPr>
      </w:pPr>
      <w:r>
        <w:rPr>
          <w:rFonts w:ascii="Times New Roman" w:eastAsia="Times New Roman" w:hAnsi="Times New Roman"/>
          <w:b/>
          <w:i/>
          <w:sz w:val="24"/>
          <w:szCs w:val="24"/>
          <w:lang w:val="uk-UA"/>
        </w:rPr>
        <w:t>Примітка.</w:t>
      </w:r>
    </w:p>
    <w:p w:rsidR="000D0FA4" w:rsidRDefault="000D0FA4" w:rsidP="000D0FA4">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r>
        <w:rPr>
          <w:rFonts w:ascii="Times New Roman" w:eastAsia="Times New Roman" w:hAnsi="Times New Roman"/>
          <w:sz w:val="24"/>
          <w:szCs w:val="24"/>
          <w:lang w:val="uk-UA"/>
        </w:rPr>
        <w:t xml:space="preserve"> В разі посилання Учасником в тендерній пропозиції на інший діючий нормативний документ (нормативний акт, стандарт, норми і правила, технічні (конструкторські, технологічні, графічні та інші документи)),  ніж зазначений в технічній специфікації Замовника, Учасник повинен надати копію вказаного нормативного документа та лист-підтвердження (у довільній формі), щодо відповідності та поширення дії цього нормативного документа на предмет закупівлі, який зазначений в технічній специфікації Замовника або учасника.</w:t>
      </w:r>
    </w:p>
    <w:p w:rsidR="002C6563" w:rsidRPr="00FD780E" w:rsidRDefault="000D0FA4" w:rsidP="00FD780E">
      <w:pPr>
        <w:shd w:val="clear" w:color="auto" w:fill="FFFFFF"/>
        <w:suppressAutoHyphens/>
        <w:spacing w:after="0" w:line="240" w:lineRule="auto"/>
        <w:jc w:val="right"/>
        <w:rPr>
          <w:rFonts w:ascii="Times New Roman" w:eastAsia="Times New Roman" w:hAnsi="Times New Roman"/>
          <w:b/>
          <w:bCs/>
          <w:iCs/>
          <w:color w:val="000000"/>
          <w:sz w:val="24"/>
          <w:szCs w:val="24"/>
          <w:lang w:val="uk-UA" w:eastAsia="ar-SA"/>
        </w:rPr>
      </w:pPr>
      <w:r>
        <w:rPr>
          <w:rFonts w:ascii="Times New Roman" w:eastAsia="Times New Roman" w:hAnsi="Times New Roman"/>
          <w:b/>
          <w:bCs/>
          <w:iCs/>
          <w:color w:val="000000"/>
          <w:sz w:val="24"/>
          <w:szCs w:val="24"/>
          <w:lang w:val="uk-UA" w:eastAsia="ar-SA"/>
        </w:rPr>
        <w:br w:type="page"/>
      </w:r>
      <w:r>
        <w:rPr>
          <w:rFonts w:ascii="Times New Roman" w:eastAsia="Times New Roman" w:hAnsi="Times New Roman"/>
          <w:b/>
          <w:bCs/>
          <w:iCs/>
          <w:color w:val="000000"/>
          <w:sz w:val="24"/>
          <w:szCs w:val="24"/>
          <w:lang w:val="uk-UA" w:eastAsia="ar-SA"/>
        </w:rPr>
        <w:lastRenderedPageBreak/>
        <w:t>Додаток № 3</w:t>
      </w:r>
    </w:p>
    <w:p w:rsidR="002C6563" w:rsidRDefault="002C6563" w:rsidP="000D0FA4">
      <w:pPr>
        <w:spacing w:after="0" w:line="240" w:lineRule="auto"/>
        <w:jc w:val="right"/>
        <w:rPr>
          <w:rFonts w:ascii="Times New Roman" w:hAnsi="Times New Roman"/>
          <w:b/>
          <w:sz w:val="24"/>
          <w:szCs w:val="24"/>
          <w:lang w:val="uk-UA"/>
        </w:rPr>
      </w:pPr>
    </w:p>
    <w:p w:rsidR="00FD780E" w:rsidRDefault="00FD780E" w:rsidP="00FD780E">
      <w:pPr>
        <w:suppressAutoHyphens/>
        <w:spacing w:after="0" w:line="240" w:lineRule="auto"/>
        <w:rPr>
          <w:rFonts w:ascii="Times New Roman" w:eastAsia="Times New Roman" w:hAnsi="Times New Roman"/>
          <w:b/>
          <w:bCs/>
          <w:sz w:val="24"/>
          <w:szCs w:val="24"/>
          <w:lang w:val="uk-UA" w:eastAsia="ar-SA"/>
        </w:rPr>
      </w:pPr>
    </w:p>
    <w:p w:rsidR="00FD780E" w:rsidRDefault="00FD780E" w:rsidP="00FD780E">
      <w:pPr>
        <w:suppressAutoHyphens/>
        <w:spacing w:after="0" w:line="240" w:lineRule="auto"/>
        <w:jc w:val="right"/>
        <w:rPr>
          <w:rFonts w:ascii="Times New Roman" w:eastAsia="Times New Roman" w:hAnsi="Times New Roman"/>
          <w:b/>
          <w:bCs/>
          <w:color w:val="000000"/>
          <w:sz w:val="24"/>
          <w:szCs w:val="24"/>
          <w:lang w:val="uk-UA" w:eastAsia="ar-SA"/>
        </w:rPr>
      </w:pPr>
      <w:r>
        <w:rPr>
          <w:rFonts w:ascii="Times New Roman" w:eastAsia="Times New Roman" w:hAnsi="Times New Roman"/>
          <w:b/>
          <w:bCs/>
          <w:color w:val="000000"/>
          <w:sz w:val="24"/>
          <w:szCs w:val="24"/>
          <w:lang w:val="uk-UA" w:eastAsia="ar-SA"/>
        </w:rPr>
        <w:t>Таблиця 1</w:t>
      </w:r>
    </w:p>
    <w:p w:rsidR="00FD780E" w:rsidRDefault="00FD780E" w:rsidP="00FD780E">
      <w:pPr>
        <w:suppressAutoHyphens/>
        <w:spacing w:after="0" w:line="240" w:lineRule="auto"/>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 xml:space="preserve">Довідка </w:t>
      </w:r>
    </w:p>
    <w:p w:rsidR="00FD780E" w:rsidRDefault="00FD780E" w:rsidP="00FD780E">
      <w:pPr>
        <w:spacing w:after="0" w:line="240" w:lineRule="auto"/>
        <w:jc w:val="center"/>
        <w:rPr>
          <w:rFonts w:ascii="Times New Roman" w:eastAsia="Calibri" w:hAnsi="Times New Roman"/>
          <w:sz w:val="24"/>
          <w:szCs w:val="24"/>
          <w:lang w:val="uk-UA" w:eastAsia="ar-SA"/>
        </w:rPr>
      </w:pPr>
      <w:r>
        <w:rPr>
          <w:rFonts w:ascii="Times New Roman" w:eastAsia="Times New Roman" w:hAnsi="Times New Roman"/>
          <w:b/>
          <w:bCs/>
          <w:iCs/>
          <w:sz w:val="24"/>
          <w:szCs w:val="24"/>
          <w:lang w:val="uk-UA" w:eastAsia="ar-SA"/>
        </w:rPr>
        <w:t xml:space="preserve">про досвід виконання аналогічного договору </w:t>
      </w:r>
    </w:p>
    <w:tbl>
      <w:tblPr>
        <w:tblW w:w="10155" w:type="dxa"/>
        <w:tblInd w:w="12" w:type="dxa"/>
        <w:tblLayout w:type="fixed"/>
        <w:tblLook w:val="04A0"/>
      </w:tblPr>
      <w:tblGrid>
        <w:gridCol w:w="517"/>
        <w:gridCol w:w="4816"/>
        <w:gridCol w:w="1984"/>
        <w:gridCol w:w="2838"/>
      </w:tblGrid>
      <w:tr w:rsidR="00FD780E" w:rsidTr="003A0FF7">
        <w:tc>
          <w:tcPr>
            <w:tcW w:w="517" w:type="dxa"/>
            <w:tcBorders>
              <w:top w:val="single" w:sz="4" w:space="0" w:color="000000"/>
              <w:left w:val="single" w:sz="4" w:space="0" w:color="000000"/>
              <w:bottom w:val="single" w:sz="4" w:space="0" w:color="000000"/>
              <w:right w:val="nil"/>
            </w:tcBorders>
            <w:vAlign w:val="center"/>
            <w:hideMark/>
          </w:tcPr>
          <w:p w:rsidR="00FD780E" w:rsidRDefault="00FD780E" w:rsidP="003A0FF7">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з/п</w:t>
            </w:r>
          </w:p>
        </w:tc>
        <w:tc>
          <w:tcPr>
            <w:tcW w:w="4819" w:type="dxa"/>
            <w:tcBorders>
              <w:top w:val="single" w:sz="4" w:space="0" w:color="000000"/>
              <w:left w:val="single" w:sz="4" w:space="0" w:color="000000"/>
              <w:bottom w:val="single" w:sz="4" w:space="0" w:color="000000"/>
              <w:right w:val="nil"/>
            </w:tcBorders>
            <w:vAlign w:val="center"/>
            <w:hideMark/>
          </w:tcPr>
          <w:p w:rsidR="00FD780E" w:rsidRDefault="00FD780E" w:rsidP="003A0FF7">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Замовник, адреса, телефон робочій, ПІБ керівника/особи, уповноваженої на підписання договорів</w:t>
            </w:r>
          </w:p>
        </w:tc>
        <w:tc>
          <w:tcPr>
            <w:tcW w:w="1985" w:type="dxa"/>
            <w:tcBorders>
              <w:top w:val="single" w:sz="4" w:space="0" w:color="000000"/>
              <w:left w:val="single" w:sz="4" w:space="0" w:color="000000"/>
              <w:bottom w:val="single" w:sz="4" w:space="0" w:color="000000"/>
              <w:right w:val="nil"/>
            </w:tcBorders>
            <w:vAlign w:val="center"/>
            <w:hideMark/>
          </w:tcPr>
          <w:p w:rsidR="00FD780E" w:rsidRDefault="00FD780E" w:rsidP="003A0FF7">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Предмет договору</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FD780E" w:rsidRDefault="00FD780E" w:rsidP="003A0FF7">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Рік виконання договору</w:t>
            </w:r>
          </w:p>
        </w:tc>
      </w:tr>
      <w:tr w:rsidR="00FD780E" w:rsidTr="003A0FF7">
        <w:tc>
          <w:tcPr>
            <w:tcW w:w="517" w:type="dxa"/>
            <w:tcBorders>
              <w:top w:val="single" w:sz="4" w:space="0" w:color="000000"/>
              <w:left w:val="single" w:sz="4" w:space="0" w:color="000000"/>
              <w:bottom w:val="single" w:sz="4" w:space="0" w:color="000000"/>
              <w:right w:val="nil"/>
            </w:tcBorders>
            <w:vAlign w:val="center"/>
            <w:hideMark/>
          </w:tcPr>
          <w:p w:rsidR="00FD780E" w:rsidRDefault="00FD780E" w:rsidP="003A0FF7">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1</w:t>
            </w:r>
          </w:p>
        </w:tc>
        <w:tc>
          <w:tcPr>
            <w:tcW w:w="4819" w:type="dxa"/>
            <w:tcBorders>
              <w:top w:val="single" w:sz="4" w:space="0" w:color="000000"/>
              <w:left w:val="single" w:sz="4" w:space="0" w:color="000000"/>
              <w:bottom w:val="single" w:sz="4" w:space="0" w:color="000000"/>
              <w:right w:val="nil"/>
            </w:tcBorders>
            <w:vAlign w:val="center"/>
            <w:hideMark/>
          </w:tcPr>
          <w:p w:rsidR="00FD780E" w:rsidRDefault="00FD780E" w:rsidP="003A0FF7">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w:t>
            </w:r>
          </w:p>
        </w:tc>
        <w:tc>
          <w:tcPr>
            <w:tcW w:w="1985" w:type="dxa"/>
            <w:tcBorders>
              <w:top w:val="single" w:sz="4" w:space="0" w:color="000000"/>
              <w:left w:val="single" w:sz="4" w:space="0" w:color="000000"/>
              <w:bottom w:val="single" w:sz="4" w:space="0" w:color="000000"/>
              <w:right w:val="nil"/>
            </w:tcBorders>
            <w:vAlign w:val="center"/>
            <w:hideMark/>
          </w:tcPr>
          <w:p w:rsidR="00FD780E" w:rsidRDefault="00FD780E" w:rsidP="003A0FF7">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3</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FD780E" w:rsidRDefault="00FD780E" w:rsidP="003A0FF7">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6</w:t>
            </w:r>
          </w:p>
        </w:tc>
      </w:tr>
      <w:tr w:rsidR="00FD780E" w:rsidTr="003A0FF7">
        <w:trPr>
          <w:trHeight w:val="459"/>
        </w:trPr>
        <w:tc>
          <w:tcPr>
            <w:tcW w:w="517" w:type="dxa"/>
            <w:tcBorders>
              <w:top w:val="single" w:sz="4" w:space="0" w:color="000000"/>
              <w:left w:val="single" w:sz="4" w:space="0" w:color="000000"/>
              <w:bottom w:val="single" w:sz="4" w:space="0" w:color="000000"/>
              <w:right w:val="nil"/>
            </w:tcBorders>
            <w:vAlign w:val="center"/>
            <w:hideMark/>
          </w:tcPr>
          <w:p w:rsidR="00FD780E" w:rsidRDefault="00FD780E" w:rsidP="003A0FF7">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1.</w:t>
            </w:r>
          </w:p>
        </w:tc>
        <w:tc>
          <w:tcPr>
            <w:tcW w:w="4819" w:type="dxa"/>
            <w:tcBorders>
              <w:top w:val="single" w:sz="4" w:space="0" w:color="000000"/>
              <w:left w:val="single" w:sz="4" w:space="0" w:color="000000"/>
              <w:bottom w:val="single" w:sz="4" w:space="0" w:color="000000"/>
              <w:right w:val="nil"/>
            </w:tcBorders>
          </w:tcPr>
          <w:p w:rsidR="00FD780E" w:rsidRDefault="00FD780E" w:rsidP="003A0FF7">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p>
        </w:tc>
        <w:tc>
          <w:tcPr>
            <w:tcW w:w="1985" w:type="dxa"/>
            <w:tcBorders>
              <w:top w:val="single" w:sz="4" w:space="0" w:color="000000"/>
              <w:left w:val="single" w:sz="4" w:space="0" w:color="000000"/>
              <w:bottom w:val="single" w:sz="4" w:space="0" w:color="000000"/>
              <w:right w:val="nil"/>
            </w:tcBorders>
          </w:tcPr>
          <w:p w:rsidR="00FD780E" w:rsidRDefault="00FD780E" w:rsidP="003A0FF7">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p>
        </w:tc>
        <w:tc>
          <w:tcPr>
            <w:tcW w:w="2840" w:type="dxa"/>
            <w:tcBorders>
              <w:top w:val="single" w:sz="4" w:space="0" w:color="000000"/>
              <w:left w:val="single" w:sz="4" w:space="0" w:color="000000"/>
              <w:bottom w:val="single" w:sz="4" w:space="0" w:color="000000"/>
              <w:right w:val="single" w:sz="4" w:space="0" w:color="000000"/>
            </w:tcBorders>
          </w:tcPr>
          <w:p w:rsidR="00FD780E" w:rsidRDefault="00FD780E" w:rsidP="003A0FF7">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p>
        </w:tc>
      </w:tr>
    </w:tbl>
    <w:p w:rsidR="00FD780E" w:rsidRDefault="00FD780E" w:rsidP="00FD780E">
      <w:pPr>
        <w:suppressAutoHyphens/>
        <w:spacing w:after="0" w:line="240" w:lineRule="auto"/>
        <w:rPr>
          <w:rFonts w:ascii="Times New Roman" w:eastAsia="Times New Roman" w:hAnsi="Times New Roman"/>
          <w:sz w:val="24"/>
          <w:szCs w:val="24"/>
          <w:lang w:val="uk-UA" w:eastAsia="ar-SA"/>
        </w:rPr>
      </w:pPr>
    </w:p>
    <w:p w:rsidR="00FD780E" w:rsidRDefault="00FD780E" w:rsidP="00FD780E">
      <w:pPr>
        <w:keepNext/>
        <w:suppressAutoHyphens/>
        <w:spacing w:after="0" w:line="240" w:lineRule="auto"/>
        <w:jc w:val="right"/>
        <w:rPr>
          <w:rFonts w:ascii="Times New Roman" w:eastAsia="Times New Roman" w:hAnsi="Times New Roman"/>
          <w:b/>
          <w:bCs/>
          <w:sz w:val="24"/>
          <w:szCs w:val="24"/>
          <w:lang w:val="uk-UA" w:eastAsia="ar-SA"/>
        </w:rPr>
      </w:pPr>
    </w:p>
    <w:p w:rsidR="00FD780E" w:rsidRDefault="00FD780E" w:rsidP="00FD780E">
      <w:pPr>
        <w:keepNext/>
        <w:suppressAutoHyphens/>
        <w:spacing w:after="0" w:line="240" w:lineRule="auto"/>
        <w:jc w:val="right"/>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 xml:space="preserve">Таблиця 2 </w:t>
      </w:r>
    </w:p>
    <w:p w:rsidR="00FD780E" w:rsidRDefault="00FD780E" w:rsidP="00FD780E">
      <w:pPr>
        <w:keepNext/>
        <w:suppressAutoHyphens/>
        <w:spacing w:after="0" w:line="240" w:lineRule="auto"/>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Інші документи, що вимагаються замовником</w:t>
      </w:r>
    </w:p>
    <w:p w:rsidR="00FD780E" w:rsidRDefault="00FD780E" w:rsidP="00FD780E">
      <w:pPr>
        <w:keepNext/>
        <w:suppressAutoHyphens/>
        <w:spacing w:after="0" w:line="240" w:lineRule="auto"/>
        <w:jc w:val="center"/>
        <w:rPr>
          <w:rFonts w:ascii="Times New Roman" w:eastAsia="Times New Roman" w:hAnsi="Times New Roman"/>
          <w:b/>
          <w:bCs/>
          <w:sz w:val="24"/>
          <w:szCs w:val="24"/>
          <w:lang w:val="uk-UA" w:eastAsia="ar-SA"/>
        </w:rPr>
      </w:pPr>
    </w:p>
    <w:tbl>
      <w:tblPr>
        <w:tblW w:w="10200" w:type="dxa"/>
        <w:tblInd w:w="108" w:type="dxa"/>
        <w:tblLayout w:type="fixed"/>
        <w:tblLook w:val="04A0"/>
      </w:tblPr>
      <w:tblGrid>
        <w:gridCol w:w="3735"/>
        <w:gridCol w:w="6465"/>
      </w:tblGrid>
      <w:tr w:rsidR="00FD780E" w:rsidTr="003A0FF7">
        <w:trPr>
          <w:trHeight w:val="23"/>
        </w:trPr>
        <w:tc>
          <w:tcPr>
            <w:tcW w:w="3738" w:type="dxa"/>
            <w:tcBorders>
              <w:top w:val="single" w:sz="4" w:space="0" w:color="000000"/>
              <w:left w:val="single" w:sz="4" w:space="0" w:color="000000"/>
              <w:bottom w:val="single" w:sz="4" w:space="0" w:color="000000"/>
              <w:right w:val="nil"/>
            </w:tcBorders>
            <w:hideMark/>
          </w:tcPr>
          <w:p w:rsidR="00FD780E" w:rsidRDefault="00FD780E" w:rsidP="003A0FF7">
            <w:pPr>
              <w:keepNext/>
              <w:suppressAutoHyphens/>
              <w:snapToGrid w:val="0"/>
              <w:spacing w:after="0" w:line="240" w:lineRule="auto"/>
              <w:jc w:val="center"/>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t>Вимога</w:t>
            </w:r>
          </w:p>
        </w:tc>
        <w:tc>
          <w:tcPr>
            <w:tcW w:w="6469" w:type="dxa"/>
            <w:tcBorders>
              <w:top w:val="single" w:sz="4" w:space="0" w:color="000000"/>
              <w:left w:val="single" w:sz="4" w:space="0" w:color="000000"/>
              <w:bottom w:val="single" w:sz="4" w:space="0" w:color="000000"/>
              <w:right w:val="single" w:sz="4" w:space="0" w:color="000000"/>
            </w:tcBorders>
            <w:hideMark/>
          </w:tcPr>
          <w:p w:rsidR="00FD780E" w:rsidRDefault="00FD780E" w:rsidP="003A0FF7">
            <w:pPr>
              <w:keepNext/>
              <w:suppressAutoHyphens/>
              <w:snapToGrid w:val="0"/>
              <w:spacing w:after="0" w:line="240" w:lineRule="auto"/>
              <w:jc w:val="center"/>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t>Документи щодо підтвердження інформації про відповідність вимогам</w:t>
            </w:r>
          </w:p>
        </w:tc>
      </w:tr>
      <w:tr w:rsidR="00FD780E" w:rsidTr="003A0FF7">
        <w:trPr>
          <w:trHeight w:val="23"/>
        </w:trPr>
        <w:tc>
          <w:tcPr>
            <w:tcW w:w="3738" w:type="dxa"/>
            <w:tcBorders>
              <w:top w:val="single" w:sz="4" w:space="0" w:color="000000"/>
              <w:left w:val="single" w:sz="4" w:space="0" w:color="000000"/>
              <w:bottom w:val="single" w:sz="4" w:space="0" w:color="000000"/>
              <w:right w:val="nil"/>
            </w:tcBorders>
            <w:hideMark/>
          </w:tcPr>
          <w:p w:rsidR="00FD780E" w:rsidRDefault="00FD780E" w:rsidP="003A0FF7">
            <w:pPr>
              <w:numPr>
                <w:ilvl w:val="0"/>
                <w:numId w:val="19"/>
              </w:numPr>
              <w:tabs>
                <w:tab w:val="left" w:pos="176"/>
                <w:tab w:val="left" w:pos="318"/>
              </w:tabs>
              <w:suppressAutoHyphens/>
              <w:snapToGrid w:val="0"/>
              <w:spacing w:before="120" w:after="120" w:line="240" w:lineRule="auto"/>
              <w:ind w:left="0" w:firstLine="360"/>
              <w:jc w:val="both"/>
              <w:rPr>
                <w:rFonts w:ascii="Times New Roman" w:eastAsia="Times New Roman" w:hAnsi="Times New Roman"/>
                <w:b/>
                <w:color w:val="000000"/>
                <w:sz w:val="24"/>
                <w:szCs w:val="24"/>
                <w:lang w:val="uk-UA" w:eastAsia="ar-SA"/>
              </w:rPr>
            </w:pPr>
            <w:r>
              <w:rPr>
                <w:rFonts w:ascii="Times New Roman" w:eastAsia="Times New Roman" w:hAnsi="Times New Roman"/>
                <w:b/>
                <w:color w:val="000000"/>
                <w:sz w:val="24"/>
                <w:szCs w:val="24"/>
                <w:lang w:val="uk-UA" w:eastAsia="ar-SA"/>
              </w:rPr>
              <w:t>Установчі та інші документи щодо ведення господарської діяльності</w:t>
            </w:r>
          </w:p>
        </w:tc>
        <w:tc>
          <w:tcPr>
            <w:tcW w:w="6469" w:type="dxa"/>
            <w:tcBorders>
              <w:top w:val="single" w:sz="4" w:space="0" w:color="000000"/>
              <w:left w:val="single" w:sz="4" w:space="0" w:color="000000"/>
              <w:bottom w:val="single" w:sz="4" w:space="0" w:color="000000"/>
              <w:right w:val="single" w:sz="4" w:space="0" w:color="000000"/>
            </w:tcBorders>
            <w:hideMark/>
          </w:tcPr>
          <w:p w:rsidR="00FD780E" w:rsidRDefault="00FD780E" w:rsidP="003A0FF7">
            <w:pPr>
              <w:numPr>
                <w:ilvl w:val="1"/>
                <w:numId w:val="19"/>
              </w:numPr>
              <w:tabs>
                <w:tab w:val="left" w:pos="176"/>
                <w:tab w:val="left" w:pos="318"/>
              </w:tabs>
              <w:suppressAutoHyphens/>
              <w:snapToGrid w:val="0"/>
              <w:spacing w:after="0" w:line="240" w:lineRule="auto"/>
              <w:ind w:left="0" w:firstLine="360"/>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Копія Статуту або іншого установчого документу.</w:t>
            </w:r>
          </w:p>
          <w:p w:rsidR="00FD780E" w:rsidRDefault="00FD780E" w:rsidP="003A0FF7">
            <w:pPr>
              <w:numPr>
                <w:ilvl w:val="1"/>
                <w:numId w:val="19"/>
              </w:numPr>
              <w:tabs>
                <w:tab w:val="left" w:pos="176"/>
                <w:tab w:val="left" w:pos="318"/>
              </w:tabs>
              <w:suppressAutoHyphens/>
              <w:snapToGrid w:val="0"/>
              <w:spacing w:after="0" w:line="240" w:lineRule="auto"/>
              <w:ind w:left="0" w:firstLine="360"/>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Копія документу, що підтверджує включення до ЄДРПОУ (для юридичних осіб).</w:t>
            </w:r>
          </w:p>
          <w:p w:rsidR="00FD780E" w:rsidRDefault="00FD780E" w:rsidP="003A0FF7">
            <w:pPr>
              <w:numPr>
                <w:ilvl w:val="1"/>
                <w:numId w:val="19"/>
              </w:numPr>
              <w:tabs>
                <w:tab w:val="left" w:pos="176"/>
                <w:tab w:val="left" w:pos="318"/>
              </w:tabs>
              <w:suppressAutoHyphens/>
              <w:snapToGrid w:val="0"/>
              <w:spacing w:after="0" w:line="240" w:lineRule="auto"/>
              <w:ind w:left="0" w:firstLine="360"/>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Копія свідоцтва про реєстрацію платника податку на додану вартість або копія свідоцтва про право сплати єдиного податку.</w:t>
            </w:r>
          </w:p>
          <w:p w:rsidR="00FD780E" w:rsidRDefault="00FD780E" w:rsidP="003A0FF7">
            <w:pPr>
              <w:numPr>
                <w:ilvl w:val="1"/>
                <w:numId w:val="19"/>
              </w:numPr>
              <w:tabs>
                <w:tab w:val="left" w:pos="176"/>
                <w:tab w:val="left" w:pos="318"/>
              </w:tabs>
              <w:suppressAutoHyphens/>
              <w:snapToGrid w:val="0"/>
              <w:spacing w:after="0" w:line="240" w:lineRule="auto"/>
              <w:ind w:left="0" w:firstLine="360"/>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r>
      <w:tr w:rsidR="00FD780E" w:rsidTr="003A0FF7">
        <w:trPr>
          <w:trHeight w:val="23"/>
        </w:trPr>
        <w:tc>
          <w:tcPr>
            <w:tcW w:w="3738" w:type="dxa"/>
            <w:tcBorders>
              <w:top w:val="single" w:sz="4" w:space="0" w:color="000000"/>
              <w:left w:val="single" w:sz="4" w:space="0" w:color="000000"/>
              <w:bottom w:val="single" w:sz="4" w:space="0" w:color="000000"/>
              <w:right w:val="nil"/>
            </w:tcBorders>
            <w:hideMark/>
          </w:tcPr>
          <w:p w:rsidR="00FD780E" w:rsidRDefault="00FD780E" w:rsidP="003A0FF7">
            <w:pPr>
              <w:numPr>
                <w:ilvl w:val="0"/>
                <w:numId w:val="19"/>
              </w:numPr>
              <w:tabs>
                <w:tab w:val="left" w:pos="176"/>
                <w:tab w:val="left" w:pos="318"/>
              </w:tabs>
              <w:suppressAutoHyphens/>
              <w:snapToGrid w:val="0"/>
              <w:spacing w:before="120" w:after="120" w:line="240" w:lineRule="auto"/>
              <w:jc w:val="both"/>
              <w:rPr>
                <w:rFonts w:ascii="Times New Roman" w:eastAsia="Times New Roman" w:hAnsi="Times New Roman"/>
                <w:b/>
                <w:color w:val="000000"/>
                <w:sz w:val="24"/>
                <w:szCs w:val="24"/>
                <w:lang w:val="uk-UA" w:eastAsia="ar-SA"/>
              </w:rPr>
            </w:pPr>
            <w:r>
              <w:rPr>
                <w:rFonts w:ascii="Times New Roman" w:eastAsia="Times New Roman" w:hAnsi="Times New Roman"/>
                <w:b/>
                <w:color w:val="000000"/>
                <w:sz w:val="24"/>
                <w:szCs w:val="24"/>
                <w:lang w:val="uk-UA" w:eastAsia="ar-SA"/>
              </w:rPr>
              <w:t>Лист-згода</w:t>
            </w:r>
          </w:p>
        </w:tc>
        <w:tc>
          <w:tcPr>
            <w:tcW w:w="6469" w:type="dxa"/>
            <w:tcBorders>
              <w:top w:val="single" w:sz="4" w:space="0" w:color="000000"/>
              <w:left w:val="single" w:sz="4" w:space="0" w:color="000000"/>
              <w:bottom w:val="single" w:sz="4" w:space="0" w:color="000000"/>
              <w:right w:val="single" w:sz="4" w:space="0" w:color="000000"/>
            </w:tcBorders>
            <w:hideMark/>
          </w:tcPr>
          <w:p w:rsidR="00FD780E" w:rsidRDefault="00FD780E" w:rsidP="003A0FF7">
            <w:pPr>
              <w:tabs>
                <w:tab w:val="left" w:pos="1080"/>
              </w:tabs>
              <w:spacing w:after="0" w:line="256" w:lineRule="auto"/>
              <w:ind w:right="22"/>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 xml:space="preserve">Лист-згода щодо дозволу на обробку персональних даних за формою відповідно до </w:t>
            </w:r>
            <w:r>
              <w:rPr>
                <w:rFonts w:ascii="Times New Roman" w:eastAsia="Times New Roman" w:hAnsi="Times New Roman"/>
                <w:b/>
                <w:color w:val="000000"/>
                <w:sz w:val="24"/>
                <w:szCs w:val="24"/>
                <w:lang w:val="uk-UA" w:eastAsia="ar-SA"/>
              </w:rPr>
              <w:t>Додатку № 6</w:t>
            </w:r>
            <w:r>
              <w:rPr>
                <w:rFonts w:ascii="Times New Roman" w:eastAsia="Times New Roman" w:hAnsi="Times New Roman"/>
                <w:color w:val="000000"/>
                <w:sz w:val="24"/>
                <w:szCs w:val="24"/>
                <w:lang w:val="uk-UA" w:eastAsia="ar-SA"/>
              </w:rPr>
              <w:t xml:space="preserve"> до ТД.</w:t>
            </w:r>
          </w:p>
        </w:tc>
      </w:tr>
      <w:tr w:rsidR="00FD780E" w:rsidRPr="00510A73" w:rsidTr="003A0FF7">
        <w:trPr>
          <w:trHeight w:val="23"/>
        </w:trPr>
        <w:tc>
          <w:tcPr>
            <w:tcW w:w="3738" w:type="dxa"/>
            <w:tcBorders>
              <w:top w:val="single" w:sz="4" w:space="0" w:color="000000"/>
              <w:left w:val="single" w:sz="4" w:space="0" w:color="000000"/>
              <w:bottom w:val="single" w:sz="4" w:space="0" w:color="000000"/>
              <w:right w:val="nil"/>
            </w:tcBorders>
            <w:hideMark/>
          </w:tcPr>
          <w:p w:rsidR="00FD780E" w:rsidRDefault="00FD780E" w:rsidP="003A0FF7">
            <w:pPr>
              <w:numPr>
                <w:ilvl w:val="0"/>
                <w:numId w:val="19"/>
              </w:numPr>
              <w:tabs>
                <w:tab w:val="left" w:pos="176"/>
                <w:tab w:val="left" w:pos="318"/>
              </w:tabs>
              <w:suppressAutoHyphens/>
              <w:snapToGrid w:val="0"/>
              <w:spacing w:before="120" w:after="120" w:line="240" w:lineRule="auto"/>
              <w:jc w:val="both"/>
              <w:rPr>
                <w:rFonts w:ascii="Times New Roman" w:eastAsia="Times New Roman" w:hAnsi="Times New Roman"/>
                <w:b/>
                <w:color w:val="000000"/>
                <w:sz w:val="24"/>
                <w:szCs w:val="24"/>
                <w:lang w:val="uk-UA" w:eastAsia="ar-SA"/>
              </w:rPr>
            </w:pPr>
            <w:r>
              <w:rPr>
                <w:rFonts w:ascii="Times New Roman" w:eastAsia="Times New Roman" w:hAnsi="Times New Roman"/>
                <w:b/>
                <w:color w:val="000000"/>
                <w:sz w:val="24"/>
                <w:szCs w:val="24"/>
                <w:lang w:val="uk-UA" w:eastAsia="ar-SA"/>
              </w:rPr>
              <w:t>Документ щодо захисту довкілля</w:t>
            </w:r>
          </w:p>
        </w:tc>
        <w:tc>
          <w:tcPr>
            <w:tcW w:w="6469" w:type="dxa"/>
            <w:tcBorders>
              <w:top w:val="single" w:sz="4" w:space="0" w:color="000000"/>
              <w:left w:val="single" w:sz="4" w:space="0" w:color="000000"/>
              <w:bottom w:val="single" w:sz="4" w:space="0" w:color="000000"/>
              <w:right w:val="single" w:sz="4" w:space="0" w:color="000000"/>
            </w:tcBorders>
            <w:hideMark/>
          </w:tcPr>
          <w:p w:rsidR="00FD780E" w:rsidRDefault="00FD780E" w:rsidP="003A0FF7">
            <w:pPr>
              <w:tabs>
                <w:tab w:val="left" w:pos="1080"/>
              </w:tabs>
              <w:spacing w:after="0" w:line="256" w:lineRule="auto"/>
              <w:ind w:right="22"/>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Довідка, яку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(складена в довільній формі за підписом уповноваженої посадової особи Учасника).</w:t>
            </w:r>
          </w:p>
        </w:tc>
      </w:tr>
      <w:tr w:rsidR="00FD780E" w:rsidTr="003A0FF7">
        <w:trPr>
          <w:trHeight w:val="23"/>
        </w:trPr>
        <w:tc>
          <w:tcPr>
            <w:tcW w:w="3738" w:type="dxa"/>
            <w:tcBorders>
              <w:top w:val="single" w:sz="4" w:space="0" w:color="000000"/>
              <w:left w:val="single" w:sz="4" w:space="0" w:color="000000"/>
              <w:bottom w:val="single" w:sz="4" w:space="0" w:color="000000"/>
              <w:right w:val="nil"/>
            </w:tcBorders>
            <w:hideMark/>
          </w:tcPr>
          <w:p w:rsidR="00FD780E" w:rsidRDefault="00FD780E" w:rsidP="003A0FF7">
            <w:pPr>
              <w:numPr>
                <w:ilvl w:val="0"/>
                <w:numId w:val="19"/>
              </w:numPr>
              <w:tabs>
                <w:tab w:val="left" w:pos="176"/>
                <w:tab w:val="left" w:pos="318"/>
              </w:tabs>
              <w:suppressAutoHyphens/>
              <w:snapToGrid w:val="0"/>
              <w:spacing w:before="120" w:after="120" w:line="240" w:lineRule="auto"/>
              <w:jc w:val="both"/>
              <w:rPr>
                <w:rFonts w:ascii="Times New Roman" w:eastAsia="Times New Roman" w:hAnsi="Times New Roman"/>
                <w:b/>
                <w:color w:val="000000"/>
                <w:sz w:val="24"/>
                <w:szCs w:val="24"/>
                <w:lang w:val="uk-UA" w:eastAsia="ar-SA"/>
              </w:rPr>
            </w:pPr>
            <w:r>
              <w:rPr>
                <w:rFonts w:ascii="Times New Roman" w:eastAsia="Times New Roman" w:hAnsi="Times New Roman"/>
                <w:b/>
                <w:color w:val="000000"/>
                <w:sz w:val="24"/>
                <w:szCs w:val="24"/>
                <w:lang w:val="uk-UA" w:eastAsia="ar-SA"/>
              </w:rPr>
              <w:t>Калькуляція вартості</w:t>
            </w:r>
          </w:p>
        </w:tc>
        <w:tc>
          <w:tcPr>
            <w:tcW w:w="6469" w:type="dxa"/>
            <w:tcBorders>
              <w:top w:val="single" w:sz="4" w:space="0" w:color="000000"/>
              <w:left w:val="single" w:sz="4" w:space="0" w:color="000000"/>
              <w:bottom w:val="single" w:sz="4" w:space="0" w:color="000000"/>
              <w:right w:val="single" w:sz="4" w:space="0" w:color="000000"/>
            </w:tcBorders>
            <w:hideMark/>
          </w:tcPr>
          <w:p w:rsidR="00FD780E" w:rsidRDefault="00FD780E" w:rsidP="003A0FF7">
            <w:pPr>
              <w:tabs>
                <w:tab w:val="left" w:pos="1080"/>
              </w:tabs>
              <w:spacing w:after="0" w:line="256" w:lineRule="auto"/>
              <w:ind w:right="22"/>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Калькуляція вартості предмета закупівлі із зазначенням ціни за одиницю товару по кожному найменуванню.</w:t>
            </w:r>
          </w:p>
        </w:tc>
      </w:tr>
    </w:tbl>
    <w:p w:rsidR="00FD780E" w:rsidRDefault="00FD780E" w:rsidP="00FD780E">
      <w:pPr>
        <w:suppressAutoHyphens/>
        <w:spacing w:after="0" w:line="240" w:lineRule="auto"/>
        <w:rPr>
          <w:rFonts w:ascii="Times New Roman" w:eastAsia="Times New Roman" w:hAnsi="Times New Roman"/>
          <w:b/>
          <w:bCs/>
          <w:sz w:val="24"/>
          <w:szCs w:val="24"/>
          <w:lang w:val="uk-UA" w:eastAsia="ar-SA"/>
        </w:rPr>
      </w:pPr>
    </w:p>
    <w:p w:rsidR="00FD780E" w:rsidRDefault="00FD780E" w:rsidP="00FD780E">
      <w:pPr>
        <w:suppressAutoHyphens/>
        <w:spacing w:after="0" w:line="240" w:lineRule="auto"/>
        <w:jc w:val="right"/>
        <w:rPr>
          <w:rFonts w:ascii="Times New Roman" w:eastAsia="Times New Roman" w:hAnsi="Times New Roman"/>
          <w:b/>
          <w:bCs/>
          <w:sz w:val="24"/>
          <w:szCs w:val="24"/>
          <w:lang w:val="uk-UA" w:eastAsia="ar-SA"/>
        </w:rPr>
      </w:pPr>
    </w:p>
    <w:p w:rsidR="00FD780E" w:rsidRDefault="00FD780E" w:rsidP="00FD780E">
      <w:pPr>
        <w:suppressAutoHyphens/>
        <w:spacing w:after="0" w:line="240" w:lineRule="auto"/>
        <w:jc w:val="right"/>
        <w:rPr>
          <w:rFonts w:ascii="Times New Roman" w:eastAsia="Times New Roman" w:hAnsi="Times New Roman"/>
          <w:b/>
          <w:bCs/>
          <w:sz w:val="24"/>
          <w:szCs w:val="24"/>
          <w:lang w:val="uk-UA" w:eastAsia="ar-SA"/>
        </w:rPr>
      </w:pPr>
    </w:p>
    <w:p w:rsidR="00FD780E" w:rsidRDefault="00FD780E" w:rsidP="00FD780E">
      <w:pPr>
        <w:suppressAutoHyphens/>
        <w:spacing w:after="0" w:line="240" w:lineRule="auto"/>
        <w:jc w:val="right"/>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Таблиця 3</w:t>
      </w:r>
    </w:p>
    <w:p w:rsidR="00FD780E" w:rsidRDefault="00FD780E" w:rsidP="00FD780E">
      <w:pPr>
        <w:keepNext/>
        <w:suppressAutoHyphens/>
        <w:spacing w:after="0" w:line="240" w:lineRule="auto"/>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 xml:space="preserve">Вимоги, установлені статтею 17 Закону </w:t>
      </w:r>
    </w:p>
    <w:p w:rsidR="00FD780E" w:rsidRDefault="00FD780E" w:rsidP="00FD780E">
      <w:pPr>
        <w:spacing w:after="0" w:line="240" w:lineRule="auto"/>
        <w:rPr>
          <w:rFonts w:ascii="Calibri" w:eastAsia="Calibri" w:hAnsi="Calibri"/>
          <w:lang w:eastAsia="ar-SA"/>
        </w:rPr>
      </w:pPr>
    </w:p>
    <w:tbl>
      <w:tblPr>
        <w:tblW w:w="10050" w:type="dxa"/>
        <w:tblInd w:w="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4A0"/>
      </w:tblPr>
      <w:tblGrid>
        <w:gridCol w:w="418"/>
        <w:gridCol w:w="3148"/>
        <w:gridCol w:w="2943"/>
        <w:gridCol w:w="3541"/>
      </w:tblGrid>
      <w:tr w:rsidR="00FD780E" w:rsidTr="003A0FF7">
        <w:trPr>
          <w:tblHeader/>
        </w:trPr>
        <w:tc>
          <w:tcPr>
            <w:tcW w:w="418"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center"/>
              <w:rPr>
                <w:rFonts w:ascii="Times New Roman" w:eastAsia="SimSun" w:hAnsi="Times New Roman"/>
                <w:b/>
                <w:bCs/>
                <w:kern w:val="2"/>
                <w:sz w:val="24"/>
                <w:szCs w:val="24"/>
                <w:lang w:val="uk-UA" w:eastAsia="hi-IN" w:bidi="hi-IN"/>
              </w:rPr>
            </w:pPr>
            <w:r>
              <w:rPr>
                <w:rFonts w:ascii="Times New Roman" w:eastAsia="SimSun" w:hAnsi="Times New Roman"/>
                <w:b/>
                <w:bCs/>
                <w:kern w:val="2"/>
                <w:sz w:val="24"/>
                <w:szCs w:val="24"/>
                <w:lang w:val="uk-UA" w:eastAsia="hi-IN" w:bidi="hi-IN"/>
              </w:rPr>
              <w:t>№</w:t>
            </w:r>
          </w:p>
        </w:tc>
        <w:tc>
          <w:tcPr>
            <w:tcW w:w="3150"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center"/>
              <w:rPr>
                <w:rFonts w:ascii="Times New Roman" w:eastAsia="SimSun" w:hAnsi="Times New Roman"/>
                <w:b/>
                <w:bCs/>
                <w:kern w:val="2"/>
                <w:sz w:val="24"/>
                <w:szCs w:val="24"/>
                <w:lang w:val="uk-UA" w:eastAsia="hi-IN" w:bidi="hi-IN"/>
              </w:rPr>
            </w:pPr>
            <w:r>
              <w:rPr>
                <w:rFonts w:ascii="Times New Roman" w:eastAsia="SimSun" w:hAnsi="Times New Roman"/>
                <w:b/>
                <w:bCs/>
                <w:kern w:val="2"/>
                <w:sz w:val="24"/>
                <w:szCs w:val="24"/>
                <w:lang w:val="uk-UA" w:eastAsia="hi-IN" w:bidi="hi-IN"/>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2945"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center"/>
              <w:rPr>
                <w:rFonts w:ascii="Times New Roman" w:eastAsia="SimSun" w:hAnsi="Times New Roman"/>
                <w:b/>
                <w:bCs/>
                <w:kern w:val="2"/>
                <w:sz w:val="24"/>
                <w:szCs w:val="24"/>
                <w:lang w:val="uk-UA" w:eastAsia="hi-IN" w:bidi="hi-IN"/>
              </w:rPr>
            </w:pPr>
            <w:r>
              <w:rPr>
                <w:rFonts w:ascii="Times New Roman" w:eastAsia="SimSun" w:hAnsi="Times New Roman"/>
                <w:b/>
                <w:bCs/>
                <w:kern w:val="2"/>
                <w:sz w:val="24"/>
                <w:szCs w:val="24"/>
                <w:u w:val="single"/>
                <w:lang w:val="uk-UA" w:eastAsia="hi-IN" w:bidi="hi-IN"/>
              </w:rPr>
              <w:t>Учасник</w:t>
            </w:r>
            <w:r>
              <w:rPr>
                <w:rFonts w:ascii="Times New Roman" w:eastAsia="SimSun" w:hAnsi="Times New Roman"/>
                <w:b/>
                <w:bCs/>
                <w:kern w:val="2"/>
                <w:sz w:val="24"/>
                <w:szCs w:val="24"/>
                <w:lang w:val="uk-UA" w:eastAsia="hi-IN" w:bidi="hi-IN"/>
              </w:rPr>
              <w:t xml:space="preserve"> на виконання вимоги статті 17 Закону надає інформацію, викладену нижче</w:t>
            </w:r>
          </w:p>
        </w:tc>
        <w:tc>
          <w:tcPr>
            <w:tcW w:w="3544"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center"/>
              <w:rPr>
                <w:rFonts w:ascii="Times New Roman" w:eastAsia="SimSun" w:hAnsi="Times New Roman"/>
                <w:kern w:val="2"/>
                <w:sz w:val="24"/>
                <w:szCs w:val="24"/>
                <w:lang w:val="uk-UA" w:eastAsia="hi-IN" w:bidi="hi-IN"/>
              </w:rPr>
            </w:pPr>
            <w:r>
              <w:rPr>
                <w:rFonts w:ascii="Times New Roman" w:eastAsia="SimSun" w:hAnsi="Times New Roman"/>
                <w:b/>
                <w:bCs/>
                <w:kern w:val="2"/>
                <w:sz w:val="24"/>
                <w:szCs w:val="24"/>
                <w:u w:val="single"/>
                <w:lang w:val="uk-UA" w:eastAsia="hi-IN" w:bidi="hi-IN"/>
              </w:rPr>
              <w:t>Переможець</w:t>
            </w:r>
            <w:r>
              <w:rPr>
                <w:rFonts w:ascii="Times New Roman" w:eastAsia="SimSun" w:hAnsi="Times New Roman"/>
                <w:b/>
                <w:bCs/>
                <w:kern w:val="2"/>
                <w:sz w:val="24"/>
                <w:szCs w:val="24"/>
                <w:lang w:val="uk-UA" w:eastAsia="hi-IN" w:bidi="hi-IN"/>
              </w:rPr>
              <w:t xml:space="preserve"> на виконання вимоги статті 17 Закону надає інформацію, викладену нижче</w:t>
            </w:r>
          </w:p>
        </w:tc>
      </w:tr>
      <w:tr w:rsidR="00FD780E" w:rsidTr="003A0FF7">
        <w:tc>
          <w:tcPr>
            <w:tcW w:w="418"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1</w:t>
            </w:r>
          </w:p>
        </w:tc>
        <w:tc>
          <w:tcPr>
            <w:tcW w:w="3150"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 xml:space="preserve">Відомості про юридичну особу, яка є учасником, </w:t>
            </w:r>
            <w:r>
              <w:rPr>
                <w:rFonts w:ascii="Times New Roman" w:eastAsia="SimSun" w:hAnsi="Times New Roman"/>
                <w:kern w:val="2"/>
                <w:sz w:val="24"/>
                <w:szCs w:val="24"/>
                <w:lang w:val="uk-UA" w:eastAsia="hi-IN" w:bidi="hi-IN"/>
              </w:rPr>
              <w:lastRenderedPageBreak/>
              <w:t xml:space="preserve">внесено до Єдиного державного реєстру осіб, які вчинили корупційні або пов’язані з корупцією правопорушення </w:t>
            </w:r>
            <w:r>
              <w:rPr>
                <w:rFonts w:ascii="Times New Roman" w:eastAsia="SimSun" w:hAnsi="Times New Roman"/>
                <w:b/>
                <w:bCs/>
                <w:kern w:val="2"/>
                <w:sz w:val="24"/>
                <w:szCs w:val="24"/>
                <w:lang w:val="uk-UA" w:eastAsia="hi-IN" w:bidi="hi-IN"/>
              </w:rPr>
              <w:t>(пункт 2 </w:t>
            </w:r>
            <w:r>
              <w:rPr>
                <w:rFonts w:ascii="Times New Roman" w:eastAsia="SimSun" w:hAnsi="Times New Roman"/>
                <w:b/>
                <w:kern w:val="2"/>
                <w:sz w:val="24"/>
                <w:szCs w:val="24"/>
                <w:lang w:val="uk-UA" w:eastAsia="hi-IN" w:bidi="hi-IN"/>
              </w:rPr>
              <w:t>ч. 1 ст. 17 Закону</w:t>
            </w:r>
            <w:r>
              <w:rPr>
                <w:rFonts w:ascii="Times New Roman" w:eastAsia="SimSun" w:hAnsi="Times New Roman"/>
                <w:b/>
                <w:bCs/>
                <w:kern w:val="2"/>
                <w:sz w:val="24"/>
                <w:szCs w:val="24"/>
                <w:lang w:val="uk-UA" w:eastAsia="hi-IN" w:bidi="hi-IN"/>
              </w:rPr>
              <w:t>)</w:t>
            </w:r>
          </w:p>
        </w:tc>
        <w:tc>
          <w:tcPr>
            <w:tcW w:w="2945"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b/>
                <w:bCs/>
                <w:kern w:val="2"/>
                <w:sz w:val="24"/>
                <w:szCs w:val="24"/>
                <w:lang w:val="uk-UA" w:eastAsia="hi-IN" w:bidi="hi-IN"/>
              </w:rPr>
            </w:pPr>
            <w:r>
              <w:rPr>
                <w:rFonts w:ascii="Times New Roman" w:eastAsia="SimSun" w:hAnsi="Times New Roman"/>
                <w:kern w:val="2"/>
                <w:sz w:val="24"/>
                <w:szCs w:val="24"/>
                <w:lang w:val="uk-UA" w:eastAsia="hi-IN" w:bidi="hi-IN"/>
              </w:rPr>
              <w:lastRenderedPageBreak/>
              <w:t>Інформація (</w:t>
            </w:r>
            <w:r>
              <w:rPr>
                <w:rFonts w:ascii="Times New Roman" w:eastAsia="SimSun" w:hAnsi="Times New Roman"/>
                <w:b/>
                <w:kern w:val="2"/>
                <w:sz w:val="24"/>
                <w:szCs w:val="24"/>
                <w:lang w:val="uk-UA" w:eastAsia="hi-IN" w:bidi="hi-IN"/>
              </w:rPr>
              <w:t xml:space="preserve">лист - гарантія по формі </w:t>
            </w:r>
            <w:r>
              <w:rPr>
                <w:rFonts w:ascii="Times New Roman" w:eastAsia="SimSun" w:hAnsi="Times New Roman"/>
                <w:b/>
                <w:kern w:val="2"/>
                <w:sz w:val="24"/>
                <w:szCs w:val="24"/>
                <w:lang w:val="uk-UA" w:eastAsia="hi-IN" w:bidi="hi-IN"/>
              </w:rPr>
              <w:lastRenderedPageBreak/>
              <w:t>Додатку № 5 до ТД</w:t>
            </w:r>
            <w:r>
              <w:rPr>
                <w:rFonts w:ascii="Times New Roman" w:eastAsia="SimSun" w:hAnsi="Times New Roman"/>
                <w:kern w:val="2"/>
                <w:sz w:val="24"/>
                <w:szCs w:val="24"/>
                <w:lang w:val="uk-UA" w:eastAsia="hi-IN" w:bidi="hi-IN"/>
              </w:rPr>
              <w:t>) за власноручним підписом уповноваженої особи Учасника та завірена печаткою*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w:t>
            </w:r>
            <w:r>
              <w:rPr>
                <w:rFonts w:ascii="Times New Roman" w:eastAsia="SimSun" w:hAnsi="Times New Roman"/>
                <w:b/>
                <w:kern w:val="2"/>
                <w:sz w:val="24"/>
                <w:szCs w:val="24"/>
                <w:lang w:val="uk-UA" w:eastAsia="hi-IN" w:bidi="hi-IN"/>
              </w:rPr>
              <w:t xml:space="preserve"> </w:t>
            </w:r>
          </w:p>
        </w:tc>
        <w:tc>
          <w:tcPr>
            <w:tcW w:w="3544"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lastRenderedPageBreak/>
              <w:t xml:space="preserve">Інформація в довільній формі за власноручним підписом </w:t>
            </w:r>
            <w:r>
              <w:rPr>
                <w:rFonts w:ascii="Times New Roman" w:eastAsia="SimSun" w:hAnsi="Times New Roman"/>
                <w:kern w:val="2"/>
                <w:sz w:val="24"/>
                <w:szCs w:val="24"/>
                <w:lang w:val="uk-UA" w:eastAsia="hi-IN" w:bidi="hi-IN"/>
              </w:rPr>
              <w:lastRenderedPageBreak/>
              <w:t>уповноваженої особи переможця та завірена печаткою (у разі наявності) 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w:t>
            </w:r>
          </w:p>
        </w:tc>
      </w:tr>
      <w:tr w:rsidR="00FD780E" w:rsidTr="003A0FF7">
        <w:tc>
          <w:tcPr>
            <w:tcW w:w="418"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lastRenderedPageBreak/>
              <w:t>2</w:t>
            </w:r>
          </w:p>
        </w:tc>
        <w:tc>
          <w:tcPr>
            <w:tcW w:w="3150"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b/>
                <w:bCs/>
                <w:kern w:val="2"/>
                <w:sz w:val="24"/>
                <w:szCs w:val="24"/>
                <w:lang w:val="uk-UA" w:eastAsia="hi-IN" w:bidi="hi-IN"/>
              </w:rPr>
            </w:pPr>
            <w:r>
              <w:rPr>
                <w:rFonts w:ascii="Times New Roman" w:eastAsia="SimSun" w:hAnsi="Times New Roman"/>
                <w:kern w:val="2"/>
                <w:sz w:val="24"/>
                <w:szCs w:val="24"/>
                <w:lang w:val="uk-UA" w:eastAsia="hi-IN" w:bidi="hi-IN"/>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D780E" w:rsidRDefault="00FD780E" w:rsidP="003A0FF7">
            <w:pPr>
              <w:widowControl w:val="0"/>
              <w:suppressAutoHyphens/>
              <w:autoSpaceDE w:val="0"/>
              <w:spacing w:after="0" w:line="240" w:lineRule="auto"/>
              <w:rPr>
                <w:rFonts w:ascii="Times New Roman" w:eastAsia="SimSun" w:hAnsi="Times New Roman"/>
                <w:kern w:val="2"/>
                <w:sz w:val="24"/>
                <w:szCs w:val="24"/>
                <w:lang w:val="uk-UA" w:eastAsia="hi-IN" w:bidi="hi-IN"/>
              </w:rPr>
            </w:pPr>
            <w:r>
              <w:rPr>
                <w:rFonts w:ascii="Times New Roman" w:eastAsia="SimSun" w:hAnsi="Times New Roman"/>
                <w:b/>
                <w:bCs/>
                <w:kern w:val="2"/>
                <w:sz w:val="24"/>
                <w:szCs w:val="24"/>
                <w:lang w:val="uk-UA" w:eastAsia="hi-IN" w:bidi="hi-IN"/>
              </w:rPr>
              <w:t>(пункт 3</w:t>
            </w:r>
            <w:r>
              <w:rPr>
                <w:rFonts w:ascii="Times New Roman" w:eastAsia="SimSun" w:hAnsi="Times New Roman"/>
                <w:b/>
                <w:kern w:val="2"/>
                <w:sz w:val="24"/>
                <w:szCs w:val="24"/>
                <w:lang w:val="uk-UA" w:eastAsia="hi-IN" w:bidi="hi-IN"/>
              </w:rPr>
              <w:t> ч. 1 ст. 17 Закону</w:t>
            </w:r>
            <w:r>
              <w:rPr>
                <w:rFonts w:ascii="Times New Roman" w:eastAsia="SimSun" w:hAnsi="Times New Roman"/>
                <w:b/>
                <w:bCs/>
                <w:kern w:val="2"/>
                <w:sz w:val="24"/>
                <w:szCs w:val="24"/>
                <w:lang w:val="uk-UA" w:eastAsia="hi-IN" w:bidi="hi-IN"/>
              </w:rPr>
              <w:t>)</w:t>
            </w:r>
          </w:p>
        </w:tc>
        <w:tc>
          <w:tcPr>
            <w:tcW w:w="2945"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 xml:space="preserve">Замовник самостійно перевіряє інформацію, що </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 xml:space="preserve">міститься у відкритому реєстрі - </w:t>
            </w:r>
            <w:hyperlink r:id="rId12" w:history="1">
              <w:r>
                <w:rPr>
                  <w:rStyle w:val="a4"/>
                  <w:rFonts w:ascii="Times New Roman" w:eastAsia="SimSun" w:hAnsi="Times New Roman"/>
                  <w:sz w:val="24"/>
                  <w:szCs w:val="24"/>
                  <w:lang w:eastAsia="hi-IN" w:bidi="hi-IN"/>
                </w:rPr>
                <w:t>http://corrupt.test.informjust.ua/index.php</w:t>
              </w:r>
            </w:hyperlink>
            <w:r>
              <w:rPr>
                <w:rFonts w:ascii="Times New Roman" w:eastAsia="SimSun" w:hAnsi="Times New Roman"/>
                <w:kern w:val="2"/>
                <w:sz w:val="24"/>
                <w:szCs w:val="24"/>
                <w:lang w:val="uk-UA" w:eastAsia="hi-IN" w:bidi="hi-IN"/>
              </w:rPr>
              <w:t xml:space="preserve"> на офіційному сайті Мін’юсту.</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Учасник не подає інформацію.</w:t>
            </w:r>
          </w:p>
        </w:tc>
        <w:tc>
          <w:tcPr>
            <w:tcW w:w="3544"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 xml:space="preserve">Замовник самостійно перевіряє інформацію, що </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 xml:space="preserve">міститься у відкритому реєстрі - </w:t>
            </w:r>
            <w:hyperlink r:id="rId13" w:history="1">
              <w:r>
                <w:rPr>
                  <w:rStyle w:val="a4"/>
                  <w:rFonts w:ascii="Times New Roman" w:eastAsia="SimSun" w:hAnsi="Times New Roman"/>
                  <w:sz w:val="24"/>
                  <w:szCs w:val="24"/>
                  <w:lang w:eastAsia="hi-IN" w:bidi="hi-IN"/>
                </w:rPr>
                <w:t>http://corrupt.test.informjust.ua/index.php</w:t>
              </w:r>
            </w:hyperlink>
            <w:r>
              <w:rPr>
                <w:rFonts w:ascii="Times New Roman" w:eastAsia="SimSun" w:hAnsi="Times New Roman"/>
                <w:kern w:val="2"/>
                <w:sz w:val="24"/>
                <w:szCs w:val="24"/>
                <w:lang w:val="uk-UA" w:eastAsia="hi-IN" w:bidi="hi-IN"/>
              </w:rPr>
              <w:t xml:space="preserve"> на офіційному сайті Мін’юсту.</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Переможець не подає інформацію.</w:t>
            </w:r>
          </w:p>
        </w:tc>
      </w:tr>
      <w:tr w:rsidR="00FD780E" w:rsidTr="003A0FF7">
        <w:tc>
          <w:tcPr>
            <w:tcW w:w="418"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3</w:t>
            </w:r>
          </w:p>
        </w:tc>
        <w:tc>
          <w:tcPr>
            <w:tcW w:w="3150"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b/>
                <w:bCs/>
                <w:kern w:val="2"/>
                <w:sz w:val="24"/>
                <w:szCs w:val="24"/>
                <w:lang w:val="uk-UA" w:eastAsia="hi-IN" w:bidi="hi-IN"/>
              </w:rPr>
            </w:pPr>
            <w:r>
              <w:rPr>
                <w:rFonts w:ascii="Times New Roman" w:eastAsia="SimSun" w:hAnsi="Times New Roman"/>
                <w:kern w:val="2"/>
                <w:sz w:val="24"/>
                <w:szCs w:val="24"/>
                <w:lang w:val="uk-UA" w:eastAsia="hi-IN" w:bidi="hi-IN"/>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14" w:anchor="_blank" w:history="1">
              <w:r w:rsidRPr="000D0FA4">
                <w:rPr>
                  <w:rStyle w:val="a4"/>
                  <w:rFonts w:ascii="Times New Roman" w:eastAsia="SimSun" w:hAnsi="Times New Roman"/>
                  <w:sz w:val="24"/>
                  <w:szCs w:val="24"/>
                  <w:lang w:val="uk-UA" w:eastAsia="hi-IN" w:bidi="hi-IN"/>
                </w:rPr>
                <w:t>Закону України "Про захист економічної конкуренції"</w:t>
              </w:r>
            </w:hyperlink>
            <w:r>
              <w:rPr>
                <w:rFonts w:ascii="Times New Roman" w:eastAsia="SimSun" w:hAnsi="Times New Roman"/>
                <w:kern w:val="2"/>
                <w:sz w:val="24"/>
                <w:szCs w:val="24"/>
                <w:lang w:val="uk-UA" w:eastAsia="hi-IN" w:bidi="hi-IN"/>
              </w:rPr>
              <w:t xml:space="preserve">, у вигляді вчинення антиконкурентних узгоджених дій, що стосуються спотворення результатів торгів (тендерів) </w:t>
            </w:r>
          </w:p>
          <w:p w:rsidR="00FD780E" w:rsidRDefault="00FD780E" w:rsidP="003A0FF7">
            <w:pPr>
              <w:widowControl w:val="0"/>
              <w:suppressAutoHyphens/>
              <w:autoSpaceDE w:val="0"/>
              <w:spacing w:after="0" w:line="240" w:lineRule="auto"/>
              <w:rPr>
                <w:rFonts w:ascii="Times New Roman" w:eastAsia="SimSun" w:hAnsi="Times New Roman"/>
                <w:kern w:val="2"/>
                <w:sz w:val="24"/>
                <w:szCs w:val="24"/>
                <w:lang w:val="uk-UA" w:eastAsia="hi-IN" w:bidi="hi-IN"/>
              </w:rPr>
            </w:pPr>
            <w:r>
              <w:rPr>
                <w:rFonts w:ascii="Times New Roman" w:eastAsia="SimSun" w:hAnsi="Times New Roman"/>
                <w:b/>
                <w:bCs/>
                <w:kern w:val="2"/>
                <w:sz w:val="24"/>
                <w:szCs w:val="24"/>
                <w:lang w:val="uk-UA" w:eastAsia="hi-IN" w:bidi="hi-IN"/>
              </w:rPr>
              <w:t>(пункт 4</w:t>
            </w:r>
            <w:r>
              <w:rPr>
                <w:rFonts w:ascii="Times New Roman" w:eastAsia="SimSun" w:hAnsi="Times New Roman"/>
                <w:b/>
                <w:kern w:val="2"/>
                <w:sz w:val="24"/>
                <w:szCs w:val="24"/>
                <w:lang w:val="uk-UA" w:eastAsia="hi-IN" w:bidi="hi-IN"/>
              </w:rPr>
              <w:t> ч. 1 ст. 17 Закону</w:t>
            </w:r>
            <w:r>
              <w:rPr>
                <w:rFonts w:ascii="Times New Roman" w:eastAsia="SimSun" w:hAnsi="Times New Roman"/>
                <w:b/>
                <w:bCs/>
                <w:kern w:val="2"/>
                <w:sz w:val="24"/>
                <w:szCs w:val="24"/>
                <w:lang w:val="uk-UA" w:eastAsia="hi-IN" w:bidi="hi-IN"/>
              </w:rPr>
              <w:t>)</w:t>
            </w:r>
          </w:p>
        </w:tc>
        <w:tc>
          <w:tcPr>
            <w:tcW w:w="2945"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Інформація (</w:t>
            </w:r>
            <w:r>
              <w:rPr>
                <w:rFonts w:ascii="Times New Roman" w:eastAsia="SimSun" w:hAnsi="Times New Roman"/>
                <w:b/>
                <w:kern w:val="2"/>
                <w:sz w:val="24"/>
                <w:szCs w:val="24"/>
                <w:lang w:val="uk-UA" w:eastAsia="hi-IN" w:bidi="hi-IN"/>
              </w:rPr>
              <w:t>Лист - гарантія по формі Додатку № 5 до ТД</w:t>
            </w:r>
            <w:r>
              <w:rPr>
                <w:rFonts w:ascii="Times New Roman" w:eastAsia="SimSun" w:hAnsi="Times New Roman"/>
                <w:kern w:val="2"/>
                <w:sz w:val="24"/>
                <w:szCs w:val="24"/>
                <w:lang w:val="uk-UA" w:eastAsia="hi-IN" w:bidi="hi-IN"/>
              </w:rPr>
              <w:t>) за власноручним підписом уповноваженої особи Учасника та завірений печаткою.*</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 xml:space="preserve">Замовник може самостійно перевірити таку інформацію на офіційному веб-порталі Антимонопольного комітету України </w:t>
            </w:r>
            <w:hyperlink r:id="rId15" w:history="1">
              <w:r>
                <w:rPr>
                  <w:rStyle w:val="a4"/>
                  <w:rFonts w:ascii="Times New Roman" w:eastAsia="SimSun" w:hAnsi="Times New Roman"/>
                  <w:sz w:val="24"/>
                  <w:szCs w:val="24"/>
                  <w:lang w:eastAsia="hi-IN" w:bidi="hi-IN"/>
                </w:rPr>
                <w:t>www.amc.gov.ua</w:t>
              </w:r>
            </w:hyperlink>
            <w:r>
              <w:rPr>
                <w:rFonts w:ascii="Times New Roman" w:eastAsia="SimSun" w:hAnsi="Times New Roman"/>
                <w:kern w:val="2"/>
                <w:sz w:val="24"/>
                <w:szCs w:val="24"/>
                <w:lang w:val="uk-UA" w:eastAsia="hi-IN" w:bidi="hi-IN"/>
              </w:rPr>
              <w:t>.</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 xml:space="preserve"> </w:t>
            </w:r>
          </w:p>
        </w:tc>
        <w:tc>
          <w:tcPr>
            <w:tcW w:w="3544"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 xml:space="preserve">Замовник може самостійно перевірити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розміщена на офіційному веб-порталі Антимонопольного комітету України </w:t>
            </w:r>
            <w:hyperlink r:id="rId16" w:history="1">
              <w:r>
                <w:rPr>
                  <w:rStyle w:val="a4"/>
                  <w:rFonts w:ascii="Times New Roman" w:eastAsia="SimSun" w:hAnsi="Times New Roman"/>
                  <w:sz w:val="24"/>
                  <w:szCs w:val="24"/>
                  <w:lang w:eastAsia="hi-IN" w:bidi="hi-IN"/>
                </w:rPr>
                <w:t>www.amc.gov.ua</w:t>
              </w:r>
            </w:hyperlink>
            <w:r>
              <w:rPr>
                <w:rFonts w:ascii="Times New Roman" w:eastAsia="SimSun" w:hAnsi="Times New Roman"/>
                <w:kern w:val="2"/>
                <w:sz w:val="24"/>
                <w:szCs w:val="24"/>
                <w:lang w:val="uk-UA" w:eastAsia="hi-IN" w:bidi="hi-IN"/>
              </w:rPr>
              <w:t xml:space="preserve"> в розділі «Діяльність у сфері державних закупівель».</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 xml:space="preserve">Переможець не подає </w:t>
            </w:r>
            <w:r>
              <w:rPr>
                <w:rFonts w:ascii="Times New Roman" w:eastAsia="SimSun" w:hAnsi="Times New Roman"/>
                <w:kern w:val="2"/>
                <w:sz w:val="24"/>
                <w:szCs w:val="24"/>
                <w:lang w:val="uk-UA" w:eastAsia="hi-IN" w:bidi="hi-IN"/>
              </w:rPr>
              <w:lastRenderedPageBreak/>
              <w:t>інформацію.</w:t>
            </w:r>
          </w:p>
        </w:tc>
      </w:tr>
      <w:tr w:rsidR="00FD780E" w:rsidTr="003A0FF7">
        <w:tc>
          <w:tcPr>
            <w:tcW w:w="418"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lastRenderedPageBreak/>
              <w:t>4</w:t>
            </w:r>
          </w:p>
        </w:tc>
        <w:tc>
          <w:tcPr>
            <w:tcW w:w="3150"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rPr>
                <w:rFonts w:ascii="Times New Roman" w:eastAsia="SimSun" w:hAnsi="Times New Roman"/>
                <w:b/>
                <w:bCs/>
                <w:kern w:val="2"/>
                <w:sz w:val="24"/>
                <w:szCs w:val="24"/>
                <w:lang w:val="uk-UA" w:eastAsia="hi-IN" w:bidi="hi-IN"/>
              </w:rPr>
            </w:pPr>
            <w:r>
              <w:rPr>
                <w:rFonts w:ascii="Times New Roman" w:eastAsia="SimSun" w:hAnsi="Times New Roman"/>
                <w:kern w:val="2"/>
                <w:sz w:val="24"/>
                <w:szCs w:val="24"/>
                <w:lang w:val="uk-UA" w:eastAsia="hi-IN" w:bidi="hi-IN"/>
              </w:rPr>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rsidR="00FD780E" w:rsidRDefault="00FD780E" w:rsidP="003A0FF7">
            <w:pPr>
              <w:widowControl w:val="0"/>
              <w:suppressAutoHyphens/>
              <w:autoSpaceDE w:val="0"/>
              <w:spacing w:after="0" w:line="240" w:lineRule="auto"/>
              <w:rPr>
                <w:rFonts w:ascii="Times New Roman" w:eastAsia="SimSun" w:hAnsi="Times New Roman"/>
                <w:kern w:val="2"/>
                <w:sz w:val="24"/>
                <w:szCs w:val="24"/>
                <w:lang w:val="uk-UA" w:eastAsia="hi-IN" w:bidi="hi-IN"/>
              </w:rPr>
            </w:pPr>
            <w:r>
              <w:rPr>
                <w:rFonts w:ascii="Times New Roman" w:eastAsia="SimSun" w:hAnsi="Times New Roman"/>
                <w:b/>
                <w:bCs/>
                <w:kern w:val="2"/>
                <w:sz w:val="24"/>
                <w:szCs w:val="24"/>
                <w:lang w:val="uk-UA" w:eastAsia="hi-IN" w:bidi="hi-IN"/>
              </w:rPr>
              <w:t xml:space="preserve">(пункт 5 </w:t>
            </w:r>
            <w:r>
              <w:rPr>
                <w:rFonts w:ascii="Times New Roman" w:eastAsia="SimSun" w:hAnsi="Times New Roman"/>
                <w:b/>
                <w:kern w:val="2"/>
                <w:sz w:val="24"/>
                <w:szCs w:val="24"/>
                <w:lang w:val="uk-UA" w:eastAsia="hi-IN" w:bidi="hi-IN"/>
              </w:rPr>
              <w:t>ч. 1 ст. 17 Закону</w:t>
            </w:r>
            <w:r>
              <w:rPr>
                <w:rFonts w:ascii="Times New Roman" w:eastAsia="SimSun" w:hAnsi="Times New Roman"/>
                <w:b/>
                <w:bCs/>
                <w:kern w:val="2"/>
                <w:sz w:val="24"/>
                <w:szCs w:val="24"/>
                <w:lang w:val="uk-UA" w:eastAsia="hi-IN" w:bidi="hi-IN"/>
              </w:rPr>
              <w:t>)</w:t>
            </w:r>
          </w:p>
        </w:tc>
        <w:tc>
          <w:tcPr>
            <w:tcW w:w="2945"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Інформація (</w:t>
            </w:r>
            <w:r>
              <w:rPr>
                <w:rFonts w:ascii="Times New Roman" w:eastAsia="SimSun" w:hAnsi="Times New Roman"/>
                <w:b/>
                <w:kern w:val="2"/>
                <w:sz w:val="24"/>
                <w:szCs w:val="24"/>
                <w:lang w:val="uk-UA" w:eastAsia="hi-IN" w:bidi="hi-IN"/>
              </w:rPr>
              <w:t>Лист - гарантія по формі Додатку № 5 до ТД</w:t>
            </w:r>
            <w:r>
              <w:rPr>
                <w:rFonts w:ascii="Times New Roman" w:eastAsia="SimSun" w:hAnsi="Times New Roman"/>
                <w:kern w:val="2"/>
                <w:sz w:val="24"/>
                <w:szCs w:val="24"/>
                <w:lang w:val="uk-UA" w:eastAsia="hi-IN" w:bidi="hi-IN"/>
              </w:rPr>
              <w:t>) за власноручним підписом уповноваженої особи Учасника та завірена печаткою* про те, що Фізична особа, яка є Учасником, не була (була) засуджена за злочин, учинений з корисливих мотивів, судимість з якої не знято або не погашено у встановленому законом порядку.</w:t>
            </w:r>
          </w:p>
        </w:tc>
        <w:tc>
          <w:tcPr>
            <w:tcW w:w="3544"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 xml:space="preserve">Оригінал або нотаріально завірена копія документа </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 xml:space="preserve">(-ів), виданого (-их) відповідним органом, який має такі повноваження, з інформацією про те, що фізичну особу, яка є переможцем, до кримінальної відповідальності не було притягнуто, засуджено (за кримінальними справами), що вона не значиться та в розшуку не перебуває. </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Документ повинен бути не більше місячної давнини відносно дати подання документа</w:t>
            </w:r>
          </w:p>
        </w:tc>
      </w:tr>
      <w:tr w:rsidR="00FD780E" w:rsidTr="003A0FF7">
        <w:tc>
          <w:tcPr>
            <w:tcW w:w="418"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5</w:t>
            </w:r>
          </w:p>
        </w:tc>
        <w:tc>
          <w:tcPr>
            <w:tcW w:w="3150"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b/>
                <w:bCs/>
                <w:kern w:val="2"/>
                <w:sz w:val="24"/>
                <w:szCs w:val="24"/>
                <w:lang w:val="uk-UA" w:eastAsia="hi-IN" w:bidi="hi-IN"/>
              </w:rPr>
            </w:pPr>
            <w:r>
              <w:rPr>
                <w:rFonts w:ascii="Times New Roman" w:eastAsia="SimSun" w:hAnsi="Times New Roman"/>
                <w:kern w:val="2"/>
                <w:sz w:val="24"/>
                <w:szCs w:val="24"/>
                <w:lang w:val="uk-UA" w:eastAsia="hi-IN" w:bidi="hi-IN"/>
              </w:rPr>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b/>
                <w:bCs/>
                <w:kern w:val="2"/>
                <w:sz w:val="24"/>
                <w:szCs w:val="24"/>
                <w:lang w:val="uk-UA" w:eastAsia="hi-IN" w:bidi="hi-IN"/>
              </w:rPr>
              <w:t>(пункт 6</w:t>
            </w:r>
            <w:r>
              <w:rPr>
                <w:rFonts w:ascii="Times New Roman" w:eastAsia="SimSun" w:hAnsi="Times New Roman"/>
                <w:b/>
                <w:kern w:val="2"/>
                <w:sz w:val="24"/>
                <w:szCs w:val="24"/>
                <w:lang w:val="uk-UA" w:eastAsia="hi-IN" w:bidi="hi-IN"/>
              </w:rPr>
              <w:t> ч. 1 ст. 17 Закону</w:t>
            </w:r>
            <w:r>
              <w:rPr>
                <w:rFonts w:ascii="Times New Roman" w:eastAsia="SimSun" w:hAnsi="Times New Roman"/>
                <w:b/>
                <w:bCs/>
                <w:kern w:val="2"/>
                <w:sz w:val="24"/>
                <w:szCs w:val="24"/>
                <w:lang w:val="uk-UA" w:eastAsia="hi-IN" w:bidi="hi-IN"/>
              </w:rPr>
              <w:t>)</w:t>
            </w:r>
          </w:p>
        </w:tc>
        <w:tc>
          <w:tcPr>
            <w:tcW w:w="2945"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Інформація (</w:t>
            </w:r>
            <w:r>
              <w:rPr>
                <w:rFonts w:ascii="Times New Roman" w:eastAsia="SimSun" w:hAnsi="Times New Roman"/>
                <w:b/>
                <w:kern w:val="2"/>
                <w:sz w:val="24"/>
                <w:szCs w:val="24"/>
                <w:lang w:val="uk-UA" w:eastAsia="hi-IN" w:bidi="hi-IN"/>
              </w:rPr>
              <w:t>Лист - гарантія по формі Додатку № 5 до ТД</w:t>
            </w:r>
            <w:r>
              <w:rPr>
                <w:rFonts w:ascii="Times New Roman" w:eastAsia="SimSun" w:hAnsi="Times New Roman"/>
                <w:kern w:val="2"/>
                <w:sz w:val="24"/>
                <w:szCs w:val="24"/>
                <w:lang w:val="uk-UA" w:eastAsia="hi-IN" w:bidi="hi-IN"/>
              </w:rPr>
              <w:t>) за власноручним підписом уповноваженої особи Учасника та завірена печаткою* про те, що службова (посадова) особа Учасника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tc>
        <w:tc>
          <w:tcPr>
            <w:tcW w:w="3544"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 xml:space="preserve">Оригінал або нотаріально завірена копія документа </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 xml:space="preserve">(-ів), виданого (-их) відповідним органом, який має такі повноваження, з інформацією про те, що фізичну особу, яка є переможцем, до кримінальної відповідальності не було притягнуто, засуджено (за кримінальними справами), що вона не значиться та в розшуку не перебуває. </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Документ повинен бути не більше місячної давнини відносно дати подання документа</w:t>
            </w:r>
          </w:p>
        </w:tc>
      </w:tr>
      <w:tr w:rsidR="00FD780E" w:rsidTr="003A0FF7">
        <w:tc>
          <w:tcPr>
            <w:tcW w:w="418"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6</w:t>
            </w:r>
          </w:p>
        </w:tc>
        <w:tc>
          <w:tcPr>
            <w:tcW w:w="3150"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b/>
                <w:bCs/>
                <w:kern w:val="2"/>
                <w:sz w:val="24"/>
                <w:szCs w:val="24"/>
                <w:lang w:val="uk-UA" w:eastAsia="hi-IN" w:bidi="hi-IN"/>
              </w:rPr>
            </w:pPr>
            <w:r>
              <w:rPr>
                <w:rFonts w:ascii="Times New Roman" w:eastAsia="SimSun" w:hAnsi="Times New Roman"/>
                <w:kern w:val="2"/>
                <w:sz w:val="24"/>
                <w:szCs w:val="24"/>
                <w:lang w:val="uk-UA" w:eastAsia="hi-IN" w:bidi="hi-IN"/>
              </w:rPr>
              <w:t>Учасник визнаний у встановленому законом порядку банкрутом та стосовно нього відкрита ліквідаційна процедура</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b/>
                <w:bCs/>
                <w:kern w:val="2"/>
                <w:sz w:val="24"/>
                <w:szCs w:val="24"/>
                <w:lang w:val="uk-UA" w:eastAsia="hi-IN" w:bidi="hi-IN"/>
              </w:rPr>
              <w:t xml:space="preserve">(пункт 8 </w:t>
            </w:r>
            <w:r>
              <w:rPr>
                <w:rFonts w:ascii="Times New Roman" w:eastAsia="SimSun" w:hAnsi="Times New Roman"/>
                <w:b/>
                <w:kern w:val="2"/>
                <w:sz w:val="24"/>
                <w:szCs w:val="24"/>
                <w:lang w:val="uk-UA" w:eastAsia="hi-IN" w:bidi="hi-IN"/>
              </w:rPr>
              <w:t>ч. 1 ст. 17 Закону</w:t>
            </w:r>
            <w:r>
              <w:rPr>
                <w:rFonts w:ascii="Times New Roman" w:eastAsia="SimSun" w:hAnsi="Times New Roman"/>
                <w:b/>
                <w:bCs/>
                <w:kern w:val="2"/>
                <w:sz w:val="24"/>
                <w:szCs w:val="24"/>
                <w:lang w:val="uk-UA" w:eastAsia="hi-IN" w:bidi="hi-IN"/>
              </w:rPr>
              <w:t>)</w:t>
            </w:r>
          </w:p>
        </w:tc>
        <w:tc>
          <w:tcPr>
            <w:tcW w:w="2945"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 xml:space="preserve">Замовник самостійно перевіряє інформацію, що </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міститься у відкритому реєстрі - http://kap.minjust.gov.ua/services/registry на офіційному сайті Мін’юсту.</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Учасник не подає інформацію.</w:t>
            </w:r>
          </w:p>
        </w:tc>
        <w:tc>
          <w:tcPr>
            <w:tcW w:w="3544"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 xml:space="preserve">Замовник самостійно перевіряє інформацію, що </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міститься у відкритому реєстрі - http://kap.minjust.gov.ua/services/registry на офіційному сайті Мін’юсту.</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Переможець не подає інформацію.</w:t>
            </w:r>
          </w:p>
        </w:tc>
      </w:tr>
      <w:tr w:rsidR="00FD780E" w:rsidTr="003A0FF7">
        <w:tc>
          <w:tcPr>
            <w:tcW w:w="418"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7</w:t>
            </w:r>
          </w:p>
        </w:tc>
        <w:tc>
          <w:tcPr>
            <w:tcW w:w="3150"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 xml:space="preserve">У Єдиному державному </w:t>
            </w:r>
            <w:r>
              <w:rPr>
                <w:rFonts w:ascii="Times New Roman" w:eastAsia="SimSun" w:hAnsi="Times New Roman"/>
                <w:kern w:val="2"/>
                <w:sz w:val="24"/>
                <w:szCs w:val="24"/>
                <w:lang w:val="uk-UA" w:eastAsia="hi-IN" w:bidi="hi-IN"/>
              </w:rPr>
              <w:lastRenderedPageBreak/>
              <w:t>реєстрі юридичних осіб, фізичних осіб-підприємців та громадських формувань відсутня інформація, передбачена пунктом 9 ч. 2 ст. 9 Закону України "Про державну реєстрацію юридичних осіб,фізичних осіб-підприємців та громадських формувань"</w:t>
            </w:r>
          </w:p>
          <w:p w:rsidR="00FD780E" w:rsidRDefault="00FD780E" w:rsidP="003A0FF7">
            <w:pPr>
              <w:widowControl w:val="0"/>
              <w:suppressAutoHyphens/>
              <w:autoSpaceDE w:val="0"/>
              <w:spacing w:after="0" w:line="240" w:lineRule="auto"/>
              <w:rPr>
                <w:rFonts w:ascii="Times New Roman" w:eastAsia="SimSun" w:hAnsi="Times New Roman"/>
                <w:kern w:val="2"/>
                <w:sz w:val="24"/>
                <w:szCs w:val="24"/>
                <w:lang w:val="uk-UA" w:eastAsia="hi-IN" w:bidi="hi-IN"/>
              </w:rPr>
            </w:pPr>
            <w:r>
              <w:rPr>
                <w:rFonts w:ascii="Times New Roman" w:eastAsia="SimSun" w:hAnsi="Times New Roman"/>
                <w:b/>
                <w:bCs/>
                <w:kern w:val="2"/>
                <w:sz w:val="24"/>
                <w:szCs w:val="24"/>
                <w:lang w:val="uk-UA" w:eastAsia="hi-IN" w:bidi="hi-IN"/>
              </w:rPr>
              <w:t xml:space="preserve">(пункт 9 </w:t>
            </w:r>
            <w:r>
              <w:rPr>
                <w:rFonts w:ascii="Times New Roman" w:eastAsia="SimSun" w:hAnsi="Times New Roman"/>
                <w:b/>
                <w:kern w:val="2"/>
                <w:sz w:val="24"/>
                <w:szCs w:val="24"/>
                <w:lang w:val="uk-UA" w:eastAsia="hi-IN" w:bidi="hi-IN"/>
              </w:rPr>
              <w:t>ч. 1 ст. 17 Закону</w:t>
            </w:r>
            <w:r>
              <w:rPr>
                <w:rFonts w:ascii="Times New Roman" w:eastAsia="SimSun" w:hAnsi="Times New Roman"/>
                <w:b/>
                <w:bCs/>
                <w:kern w:val="2"/>
                <w:sz w:val="24"/>
                <w:szCs w:val="24"/>
                <w:lang w:val="uk-UA" w:eastAsia="hi-IN" w:bidi="hi-IN"/>
              </w:rPr>
              <w:t>)</w:t>
            </w:r>
          </w:p>
        </w:tc>
        <w:tc>
          <w:tcPr>
            <w:tcW w:w="2945"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lastRenderedPageBreak/>
              <w:t xml:space="preserve">Замовник самостійно </w:t>
            </w:r>
            <w:r>
              <w:rPr>
                <w:rFonts w:ascii="Times New Roman" w:eastAsia="SimSun" w:hAnsi="Times New Roman"/>
                <w:kern w:val="2"/>
                <w:sz w:val="24"/>
                <w:szCs w:val="24"/>
                <w:lang w:val="uk-UA" w:eastAsia="hi-IN" w:bidi="hi-IN"/>
              </w:rPr>
              <w:lastRenderedPageBreak/>
              <w:t xml:space="preserve">перевіряє інформацію, що міститься у відкритому реєстрі </w:t>
            </w:r>
            <w:hyperlink r:id="rId17" w:history="1">
              <w:r>
                <w:rPr>
                  <w:rStyle w:val="a4"/>
                  <w:rFonts w:ascii="Times New Roman" w:eastAsia="SimSun" w:hAnsi="Times New Roman"/>
                  <w:sz w:val="24"/>
                  <w:szCs w:val="24"/>
                  <w:lang w:eastAsia="hi-IN" w:bidi="hi-IN"/>
                </w:rPr>
                <w:t>https://usr.minjust.gov.ua/ua/freesearch</w:t>
              </w:r>
            </w:hyperlink>
            <w:r>
              <w:rPr>
                <w:rFonts w:ascii="Times New Roman" w:eastAsia="SimSun" w:hAnsi="Times New Roman"/>
                <w:kern w:val="2"/>
                <w:sz w:val="24"/>
                <w:szCs w:val="24"/>
                <w:lang w:val="uk-UA" w:eastAsia="hi-IN" w:bidi="hi-IN"/>
              </w:rPr>
              <w:t>, а також за необхідністю роздруковує її.</w:t>
            </w:r>
          </w:p>
          <w:p w:rsidR="00FD780E" w:rsidRDefault="00FD780E" w:rsidP="003A0FF7">
            <w:pPr>
              <w:spacing w:after="0" w:line="240" w:lineRule="auto"/>
              <w:rPr>
                <w:lang w:eastAsia="hi-IN" w:bidi="hi-IN"/>
              </w:rPr>
            </w:pPr>
            <w:r>
              <w:rPr>
                <w:rFonts w:ascii="Times New Roman" w:eastAsia="SimSun" w:hAnsi="Times New Roman"/>
                <w:kern w:val="2"/>
                <w:sz w:val="24"/>
                <w:szCs w:val="24"/>
                <w:lang w:eastAsia="hi-IN" w:bidi="hi-IN"/>
              </w:rPr>
              <w:t>Переможець не подає інформацію.</w:t>
            </w:r>
          </w:p>
        </w:tc>
        <w:tc>
          <w:tcPr>
            <w:tcW w:w="3544"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lastRenderedPageBreak/>
              <w:t xml:space="preserve">Замовник самостійно перевіряє </w:t>
            </w:r>
            <w:r>
              <w:rPr>
                <w:rFonts w:ascii="Times New Roman" w:eastAsia="SimSun" w:hAnsi="Times New Roman"/>
                <w:kern w:val="2"/>
                <w:sz w:val="24"/>
                <w:szCs w:val="24"/>
                <w:lang w:val="uk-UA" w:eastAsia="hi-IN" w:bidi="hi-IN"/>
              </w:rPr>
              <w:lastRenderedPageBreak/>
              <w:t xml:space="preserve">інформацію, що </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 xml:space="preserve">міститься у відкритому реєстрі - </w:t>
            </w:r>
            <w:hyperlink r:id="rId18" w:history="1">
              <w:r>
                <w:rPr>
                  <w:rStyle w:val="a4"/>
                  <w:rFonts w:ascii="Times New Roman" w:eastAsia="SimSun" w:hAnsi="Times New Roman"/>
                  <w:sz w:val="24"/>
                  <w:szCs w:val="24"/>
                  <w:lang w:eastAsia="hi-IN" w:bidi="hi-IN"/>
                </w:rPr>
                <w:t>http://usr.minjust.gov.ua/ua/freesearch</w:t>
              </w:r>
            </w:hyperlink>
            <w:r>
              <w:rPr>
                <w:rFonts w:ascii="Times New Roman" w:eastAsia="SimSun" w:hAnsi="Times New Roman"/>
                <w:kern w:val="2"/>
                <w:sz w:val="24"/>
                <w:szCs w:val="24"/>
                <w:lang w:val="uk-UA" w:eastAsia="hi-IN" w:bidi="hi-IN"/>
              </w:rPr>
              <w:t xml:space="preserve"> на офіційному сайті Мін’юсту.</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Переможець не подає інформацію.</w:t>
            </w:r>
          </w:p>
        </w:tc>
      </w:tr>
      <w:tr w:rsidR="00FD780E" w:rsidTr="003A0FF7">
        <w:tc>
          <w:tcPr>
            <w:tcW w:w="418"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lastRenderedPageBreak/>
              <w:t>8</w:t>
            </w:r>
          </w:p>
        </w:tc>
        <w:tc>
          <w:tcPr>
            <w:tcW w:w="3150"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w:t>
            </w:r>
            <w:r>
              <w:rPr>
                <w:rFonts w:ascii="Times New Roman" w:eastAsia="SimSun" w:hAnsi="Times New Roman"/>
                <w:b/>
                <w:kern w:val="2"/>
                <w:sz w:val="24"/>
                <w:szCs w:val="24"/>
                <w:lang w:val="uk-UA" w:eastAsia="hi-IN" w:bidi="hi-IN"/>
              </w:rPr>
              <w:t>пункт 10 ч. 1 ст. 17 Закону</w:t>
            </w:r>
            <w:r>
              <w:rPr>
                <w:rFonts w:ascii="Times New Roman" w:eastAsia="SimSun" w:hAnsi="Times New Roman"/>
                <w:kern w:val="2"/>
                <w:sz w:val="24"/>
                <w:szCs w:val="24"/>
                <w:lang w:val="uk-UA" w:eastAsia="hi-IN" w:bidi="hi-IN"/>
              </w:rPr>
              <w:t>)</w:t>
            </w:r>
          </w:p>
        </w:tc>
        <w:tc>
          <w:tcPr>
            <w:tcW w:w="2945"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Інформація (</w:t>
            </w:r>
            <w:r>
              <w:rPr>
                <w:rFonts w:ascii="Times New Roman" w:eastAsia="SimSun" w:hAnsi="Times New Roman"/>
                <w:b/>
                <w:kern w:val="2"/>
                <w:sz w:val="24"/>
                <w:szCs w:val="24"/>
                <w:lang w:val="uk-UA" w:eastAsia="hi-IN" w:bidi="hi-IN"/>
              </w:rPr>
              <w:t>Лист - гарантія по формі Додатку № 5 до ТД</w:t>
            </w:r>
            <w:r>
              <w:rPr>
                <w:rFonts w:ascii="Times New Roman" w:eastAsia="SimSun" w:hAnsi="Times New Roman"/>
                <w:kern w:val="2"/>
                <w:sz w:val="24"/>
                <w:szCs w:val="24"/>
                <w:lang w:val="uk-UA" w:eastAsia="hi-IN" w:bidi="hi-IN"/>
              </w:rPr>
              <w:t>) за власноручним підписом уповноваженої особи Учасника та завірена печаткою* щодо наявності антикорупційної програми та уповноваженого з антикорупційної програми юридичної особи у випадку, коли вони є обов’язковими відповідно до Закону, або інформація в довільній формі 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w:t>
            </w:r>
          </w:p>
        </w:tc>
        <w:tc>
          <w:tcPr>
            <w:tcW w:w="3544"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Переможець не подає інформацію.</w:t>
            </w:r>
          </w:p>
        </w:tc>
      </w:tr>
      <w:tr w:rsidR="00FD780E" w:rsidTr="003A0FF7">
        <w:tc>
          <w:tcPr>
            <w:tcW w:w="418"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9</w:t>
            </w:r>
          </w:p>
        </w:tc>
        <w:tc>
          <w:tcPr>
            <w:tcW w:w="3150" w:type="dxa"/>
            <w:tcBorders>
              <w:top w:val="single" w:sz="2" w:space="0" w:color="auto"/>
              <w:left w:val="single" w:sz="2" w:space="0" w:color="auto"/>
              <w:bottom w:val="single" w:sz="2" w:space="0" w:color="auto"/>
              <w:right w:val="single" w:sz="2" w:space="0" w:color="auto"/>
            </w:tcBorders>
          </w:tcPr>
          <w:p w:rsidR="00FD780E" w:rsidRDefault="00FD780E" w:rsidP="003A0FF7">
            <w:pPr>
              <w:widowControl w:val="0"/>
              <w:suppressAutoHyphens/>
              <w:autoSpaceDE w:val="0"/>
              <w:spacing w:after="0" w:line="240" w:lineRule="auto"/>
              <w:jc w:val="both"/>
              <w:rPr>
                <w:rFonts w:ascii="Times New Roman" w:eastAsia="SimSun" w:hAnsi="Times New Roman"/>
                <w:b/>
                <w:bCs/>
                <w:kern w:val="2"/>
                <w:sz w:val="24"/>
                <w:szCs w:val="24"/>
                <w:lang w:val="uk-UA" w:eastAsia="hi-IN" w:bidi="hi-IN"/>
              </w:rPr>
            </w:pPr>
            <w:r>
              <w:rPr>
                <w:rFonts w:ascii="Times New Roman" w:eastAsia="SimSun" w:hAnsi="Times New Roman"/>
                <w:kern w:val="2"/>
                <w:sz w:val="24"/>
                <w:szCs w:val="24"/>
                <w:lang w:val="uk-UA" w:eastAsia="hi-IN" w:bidi="hi-IN"/>
              </w:rPr>
              <w:t>Учасник має заборгованість із сплати податків і зборів (обов’язкових платежів)</w:t>
            </w:r>
          </w:p>
          <w:p w:rsidR="00FD780E" w:rsidRDefault="00FD780E" w:rsidP="003A0FF7">
            <w:pPr>
              <w:widowControl w:val="0"/>
              <w:suppressAutoHyphens/>
              <w:autoSpaceDE w:val="0"/>
              <w:spacing w:after="0" w:line="240" w:lineRule="auto"/>
              <w:jc w:val="both"/>
              <w:rPr>
                <w:rFonts w:ascii="Times New Roman" w:eastAsia="SimSun" w:hAnsi="Times New Roman"/>
                <w:b/>
                <w:bCs/>
                <w:kern w:val="2"/>
                <w:sz w:val="24"/>
                <w:szCs w:val="24"/>
                <w:lang w:val="uk-UA" w:eastAsia="hi-IN" w:bidi="hi-IN"/>
              </w:rPr>
            </w:pPr>
            <w:r>
              <w:rPr>
                <w:rFonts w:ascii="Times New Roman" w:eastAsia="SimSun" w:hAnsi="Times New Roman"/>
                <w:b/>
                <w:bCs/>
                <w:kern w:val="2"/>
                <w:sz w:val="24"/>
                <w:szCs w:val="24"/>
                <w:lang w:val="uk-UA" w:eastAsia="hi-IN" w:bidi="hi-IN"/>
              </w:rPr>
              <w:t>(</w:t>
            </w:r>
            <w:r>
              <w:rPr>
                <w:rFonts w:ascii="Times New Roman" w:eastAsia="SimSun" w:hAnsi="Times New Roman"/>
                <w:b/>
                <w:kern w:val="2"/>
                <w:sz w:val="24"/>
                <w:szCs w:val="24"/>
                <w:lang w:val="uk-UA" w:eastAsia="hi-IN" w:bidi="hi-IN"/>
              </w:rPr>
              <w:t>ч. 2 ст. 17 Закону</w:t>
            </w:r>
            <w:r>
              <w:rPr>
                <w:rFonts w:ascii="Times New Roman" w:eastAsia="SimSun" w:hAnsi="Times New Roman"/>
                <w:b/>
                <w:bCs/>
                <w:kern w:val="2"/>
                <w:sz w:val="24"/>
                <w:szCs w:val="24"/>
                <w:lang w:val="uk-UA" w:eastAsia="hi-IN" w:bidi="hi-IN"/>
              </w:rPr>
              <w:t>)</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p>
        </w:tc>
        <w:tc>
          <w:tcPr>
            <w:tcW w:w="2945"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Інформація (</w:t>
            </w:r>
            <w:r>
              <w:rPr>
                <w:rFonts w:ascii="Times New Roman" w:eastAsia="SimSun" w:hAnsi="Times New Roman"/>
                <w:b/>
                <w:kern w:val="2"/>
                <w:sz w:val="24"/>
                <w:szCs w:val="24"/>
                <w:lang w:val="uk-UA" w:eastAsia="hi-IN" w:bidi="hi-IN"/>
              </w:rPr>
              <w:t>Лист - гарантія по формі Додатку № 5 до ТД</w:t>
            </w:r>
            <w:r>
              <w:rPr>
                <w:rFonts w:ascii="Times New Roman" w:eastAsia="SimSun" w:hAnsi="Times New Roman"/>
                <w:kern w:val="2"/>
                <w:sz w:val="24"/>
                <w:szCs w:val="24"/>
                <w:lang w:val="uk-UA" w:eastAsia="hi-IN" w:bidi="hi-IN"/>
              </w:rPr>
              <w:t>) за власноручним підписом уповноваженої особи Учасника та завірена печаткою* про те, що Учасник не має заборгованості зі сплати податків і зборів (обов’язкових платежів).</w:t>
            </w:r>
          </w:p>
        </w:tc>
        <w:tc>
          <w:tcPr>
            <w:tcW w:w="3544"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 xml:space="preserve">Оригінал або нотаріально завірена копія довідки про відсутність заборгованості з податків і зборів (обов’язкових платежів), видана відповідним органом Державної фіскальної служби, що діє станом на дату подання документа або довідка з Електронного кабінету платника Державної фіскальної служби України </w:t>
            </w:r>
            <w:hyperlink r:id="rId19" w:history="1">
              <w:r>
                <w:rPr>
                  <w:rStyle w:val="a4"/>
                  <w:rFonts w:ascii="Times New Roman" w:eastAsia="SimSun" w:hAnsi="Times New Roman"/>
                  <w:sz w:val="24"/>
                  <w:szCs w:val="24"/>
                  <w:lang w:eastAsia="hi-IN" w:bidi="hi-IN"/>
                </w:rPr>
                <w:t>https</w:t>
              </w:r>
              <w:r w:rsidRPr="000D0FA4">
                <w:rPr>
                  <w:rStyle w:val="a4"/>
                  <w:rFonts w:ascii="Times New Roman" w:eastAsia="SimSun" w:hAnsi="Times New Roman"/>
                  <w:sz w:val="24"/>
                  <w:szCs w:val="24"/>
                  <w:lang w:val="uk-UA" w:eastAsia="hi-IN" w:bidi="hi-IN"/>
                </w:rPr>
                <w:t>://</w:t>
              </w:r>
              <w:r>
                <w:rPr>
                  <w:rStyle w:val="a4"/>
                  <w:rFonts w:ascii="Times New Roman" w:eastAsia="SimSun" w:hAnsi="Times New Roman"/>
                  <w:sz w:val="24"/>
                  <w:szCs w:val="24"/>
                  <w:lang w:eastAsia="hi-IN" w:bidi="hi-IN"/>
                </w:rPr>
                <w:t>cabinet</w:t>
              </w:r>
              <w:r w:rsidRPr="000D0FA4">
                <w:rPr>
                  <w:rStyle w:val="a4"/>
                  <w:rFonts w:ascii="Times New Roman" w:eastAsia="SimSun" w:hAnsi="Times New Roman"/>
                  <w:sz w:val="24"/>
                  <w:szCs w:val="24"/>
                  <w:lang w:val="uk-UA" w:eastAsia="hi-IN" w:bidi="hi-IN"/>
                </w:rPr>
                <w:t>.</w:t>
              </w:r>
              <w:r>
                <w:rPr>
                  <w:rStyle w:val="a4"/>
                  <w:rFonts w:ascii="Times New Roman" w:eastAsia="SimSun" w:hAnsi="Times New Roman"/>
                  <w:sz w:val="24"/>
                  <w:szCs w:val="24"/>
                  <w:lang w:eastAsia="hi-IN" w:bidi="hi-IN"/>
                </w:rPr>
                <w:t>sfs</w:t>
              </w:r>
              <w:r w:rsidRPr="000D0FA4">
                <w:rPr>
                  <w:rStyle w:val="a4"/>
                  <w:rFonts w:ascii="Times New Roman" w:eastAsia="SimSun" w:hAnsi="Times New Roman"/>
                  <w:sz w:val="24"/>
                  <w:szCs w:val="24"/>
                  <w:lang w:val="uk-UA" w:eastAsia="hi-IN" w:bidi="hi-IN"/>
                </w:rPr>
                <w:t>.</w:t>
              </w:r>
              <w:r>
                <w:rPr>
                  <w:rStyle w:val="a4"/>
                  <w:rFonts w:ascii="Times New Roman" w:eastAsia="SimSun" w:hAnsi="Times New Roman"/>
                  <w:sz w:val="24"/>
                  <w:szCs w:val="24"/>
                  <w:lang w:eastAsia="hi-IN" w:bidi="hi-IN"/>
                </w:rPr>
                <w:t>gov</w:t>
              </w:r>
              <w:r w:rsidRPr="000D0FA4">
                <w:rPr>
                  <w:rStyle w:val="a4"/>
                  <w:rFonts w:ascii="Times New Roman" w:eastAsia="SimSun" w:hAnsi="Times New Roman"/>
                  <w:sz w:val="24"/>
                  <w:szCs w:val="24"/>
                  <w:lang w:val="uk-UA" w:eastAsia="hi-IN" w:bidi="hi-IN"/>
                </w:rPr>
                <w:t>.</w:t>
              </w:r>
              <w:r>
                <w:rPr>
                  <w:rStyle w:val="a4"/>
                  <w:rFonts w:ascii="Times New Roman" w:eastAsia="SimSun" w:hAnsi="Times New Roman"/>
                  <w:sz w:val="24"/>
                  <w:szCs w:val="24"/>
                  <w:lang w:eastAsia="hi-IN" w:bidi="hi-IN"/>
                </w:rPr>
                <w:t>ua</w:t>
              </w:r>
            </w:hyperlink>
            <w:r>
              <w:rPr>
                <w:rFonts w:ascii="Times New Roman" w:eastAsia="SimSun" w:hAnsi="Times New Roman"/>
                <w:kern w:val="2"/>
                <w:sz w:val="24"/>
                <w:szCs w:val="24"/>
                <w:lang w:val="uk-UA" w:eastAsia="hi-IN" w:bidi="hi-IN"/>
              </w:rPr>
              <w:t>.</w:t>
            </w:r>
          </w:p>
          <w:p w:rsidR="00FD780E" w:rsidRDefault="00FD780E" w:rsidP="003A0FF7">
            <w:pPr>
              <w:widowControl w:val="0"/>
              <w:suppressAutoHyphens/>
              <w:autoSpaceDE w:val="0"/>
              <w:spacing w:after="0" w:line="240" w:lineRule="auto"/>
              <w:jc w:val="both"/>
              <w:rPr>
                <w:rFonts w:ascii="Times New Roman" w:eastAsia="SimSun" w:hAnsi="Times New Roman"/>
                <w:b/>
                <w:bCs/>
                <w:kern w:val="2"/>
                <w:sz w:val="24"/>
                <w:szCs w:val="24"/>
                <w:lang w:val="uk-UA" w:eastAsia="hi-IN" w:bidi="hi-IN"/>
              </w:rPr>
            </w:pPr>
            <w:r>
              <w:rPr>
                <w:rFonts w:ascii="Times New Roman" w:eastAsia="SimSun" w:hAnsi="Times New Roman"/>
                <w:kern w:val="2"/>
                <w:sz w:val="24"/>
                <w:szCs w:val="24"/>
                <w:lang w:val="uk-UA" w:eastAsia="hi-IN" w:bidi="hi-IN"/>
              </w:rPr>
              <w:t xml:space="preserve">Додатково Замовник самостійно може перевірити дану </w:t>
            </w:r>
            <w:r>
              <w:rPr>
                <w:rFonts w:ascii="Times New Roman" w:eastAsia="SimSun" w:hAnsi="Times New Roman"/>
                <w:kern w:val="2"/>
                <w:sz w:val="24"/>
                <w:szCs w:val="24"/>
                <w:lang w:val="uk-UA" w:eastAsia="hi-IN" w:bidi="hi-IN"/>
              </w:rPr>
              <w:lastRenderedPageBreak/>
              <w:t>інформацію у загальнодоступній (відкритій) частині Електронного кабінету платника Державної фіскальної служби України.</w:t>
            </w:r>
          </w:p>
        </w:tc>
      </w:tr>
      <w:tr w:rsidR="00FD780E" w:rsidTr="003A0FF7">
        <w:tc>
          <w:tcPr>
            <w:tcW w:w="418"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lastRenderedPageBreak/>
              <w:t>*</w:t>
            </w:r>
          </w:p>
        </w:tc>
        <w:tc>
          <w:tcPr>
            <w:tcW w:w="9639" w:type="dxa"/>
            <w:gridSpan w:val="3"/>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r>
      <w:tr w:rsidR="00FD780E" w:rsidTr="003A0FF7">
        <w:tc>
          <w:tcPr>
            <w:tcW w:w="418" w:type="dxa"/>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w:t>
            </w:r>
          </w:p>
        </w:tc>
        <w:tc>
          <w:tcPr>
            <w:tcW w:w="9639" w:type="dxa"/>
            <w:gridSpan w:val="3"/>
            <w:tcBorders>
              <w:top w:val="single" w:sz="2" w:space="0" w:color="auto"/>
              <w:left w:val="single" w:sz="2" w:space="0" w:color="auto"/>
              <w:bottom w:val="single" w:sz="2" w:space="0" w:color="auto"/>
              <w:right w:val="single" w:sz="2" w:space="0" w:color="auto"/>
            </w:tcBorders>
            <w:hideMark/>
          </w:tcPr>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Документи та інформацію, що підтверджують відсутність підстав, визначених частинами першою і другою статті 17 Закону, переможець повинен подати замовникові у строк, що не перевищує 5 календарних днів з дати оприлюднення на веб-порталі Уповноваженого органу повідомлення про намір укласти договір. У разі ненадання переможцем  документів відповідно до всіх вимог тендерної документації в зазначені строки, замовник відхиляє тендерну пропозицію такого учасника та визначає переможця серед тих учасників, строк дії тендерної пропозиції ще не минув відповідно до частини 3 статті 32 Закону.</w:t>
            </w:r>
          </w:p>
          <w:p w:rsidR="00FD780E" w:rsidRDefault="00FD780E" w:rsidP="003A0FF7">
            <w:pPr>
              <w:widowControl w:val="0"/>
              <w:suppressAutoHyphens/>
              <w:autoSpaceDE w:val="0"/>
              <w:spacing w:after="0" w:line="240" w:lineRule="auto"/>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Інформація щодо наявності у юридичної особи, яка є учасником, антикорупційної програми чи уповноваженого з реалізації антикорупційної програми, не вимогається, оскільки очікувана вартість закупівлі не дорівнює чи перевищує 20 мільйонів гривень. (п. 10 ч. 2ст. 17)</w:t>
            </w:r>
          </w:p>
        </w:tc>
      </w:tr>
    </w:tbl>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both"/>
        <w:rPr>
          <w:rFonts w:ascii="Times New Roman" w:eastAsia="Times New Roman" w:hAnsi="Times New Roman"/>
          <w:b/>
          <w:bCs/>
          <w:color w:val="000000"/>
          <w:sz w:val="32"/>
          <w:szCs w:val="32"/>
          <w:lang w:val="uk-UA" w:eastAsia="ar-SA"/>
        </w:rPr>
      </w:pPr>
      <w:r>
        <w:rPr>
          <w:rFonts w:ascii="Times New Roman" w:eastAsia="Times New Roman" w:hAnsi="Times New Roman"/>
          <w:b/>
          <w:bCs/>
          <w:color w:val="000000"/>
          <w:sz w:val="32"/>
          <w:szCs w:val="32"/>
          <w:lang w:val="uk-UA" w:eastAsia="ar-SA"/>
        </w:rPr>
        <w:t>Примітки:</w:t>
      </w:r>
    </w:p>
    <w:p w:rsidR="00FD780E" w:rsidRDefault="00FD780E" w:rsidP="00FD780E">
      <w:pPr>
        <w:shd w:val="clear" w:color="auto" w:fill="FFFFFF"/>
        <w:suppressAutoHyphens/>
        <w:spacing w:after="0" w:line="240" w:lineRule="auto"/>
        <w:ind w:left="30"/>
        <w:jc w:val="both"/>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both"/>
        <w:rPr>
          <w:rFonts w:ascii="Times New Roman" w:eastAsia="Times New Roman" w:hAnsi="Times New Roman"/>
          <w:bCs/>
          <w:color w:val="000000"/>
          <w:sz w:val="24"/>
          <w:szCs w:val="24"/>
          <w:lang w:val="uk-UA" w:eastAsia="ar-SA"/>
        </w:rPr>
      </w:pPr>
      <w:r>
        <w:rPr>
          <w:rFonts w:ascii="Times New Roman" w:eastAsia="Times New Roman" w:hAnsi="Times New Roman"/>
          <w:bCs/>
          <w:color w:val="000000"/>
          <w:sz w:val="24"/>
          <w:szCs w:val="24"/>
          <w:lang w:val="uk-UA" w:eastAsia="ar-SA"/>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тих чи інших документів.</w:t>
      </w:r>
    </w:p>
    <w:p w:rsidR="00FD780E" w:rsidRDefault="00FD780E" w:rsidP="00FD780E">
      <w:pPr>
        <w:spacing w:after="0" w:line="240" w:lineRule="auto"/>
        <w:rPr>
          <w:rFonts w:ascii="Calibri" w:eastAsia="Calibri" w:hAnsi="Calibri"/>
          <w:lang w:eastAsia="ar-SA"/>
        </w:rPr>
      </w:pPr>
    </w:p>
    <w:p w:rsidR="00FD780E" w:rsidRDefault="00FD780E" w:rsidP="00FD780E">
      <w:pPr>
        <w:shd w:val="clear" w:color="auto" w:fill="FFFFFF"/>
        <w:suppressAutoHyphens/>
        <w:spacing w:after="0" w:line="240" w:lineRule="auto"/>
        <w:ind w:left="30"/>
        <w:jc w:val="both"/>
        <w:rPr>
          <w:rFonts w:ascii="Times New Roman" w:eastAsia="Times New Roman" w:hAnsi="Times New Roman"/>
          <w:bCs/>
          <w:color w:val="000000"/>
          <w:sz w:val="24"/>
          <w:szCs w:val="24"/>
          <w:lang w:val="uk-UA" w:eastAsia="ar-SA"/>
        </w:rPr>
      </w:pPr>
      <w:r>
        <w:rPr>
          <w:rFonts w:ascii="Times New Roman" w:eastAsia="Times New Roman" w:hAnsi="Times New Roman"/>
          <w:bCs/>
          <w:color w:val="000000"/>
          <w:sz w:val="24"/>
          <w:szCs w:val="24"/>
          <w:lang w:val="uk-UA" w:eastAsia="ar-S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w:t>
      </w:r>
    </w:p>
    <w:p w:rsidR="00FD780E" w:rsidRDefault="00FD780E" w:rsidP="00FD780E">
      <w:pPr>
        <w:shd w:val="clear" w:color="auto" w:fill="FFFFFF"/>
        <w:suppressAutoHyphens/>
        <w:spacing w:after="0" w:line="240" w:lineRule="auto"/>
        <w:ind w:left="30"/>
        <w:jc w:val="both"/>
        <w:rPr>
          <w:rFonts w:ascii="Times New Roman" w:eastAsia="Times New Roman" w:hAnsi="Times New Roman"/>
          <w:bCs/>
          <w:color w:val="000000"/>
          <w:sz w:val="24"/>
          <w:szCs w:val="24"/>
          <w:lang w:val="uk-UA" w:eastAsia="ar-SA"/>
        </w:rPr>
      </w:pPr>
      <w:r>
        <w:rPr>
          <w:rFonts w:ascii="Times New Roman" w:eastAsia="Times New Roman" w:hAnsi="Times New Roman"/>
          <w:bCs/>
          <w:color w:val="000000"/>
          <w:sz w:val="24"/>
          <w:szCs w:val="24"/>
          <w:lang w:val="uk-UA" w:eastAsia="ar-SA"/>
        </w:rPr>
        <w:t>Учасники торгів нерезиденти для виконання вимог щодо подання документів, передбачених Додатком № 1 до ТД подають у складі своєї тендерної пропозиції, документи, передбачені законодавством країн, де вони зареєстровані.</w:t>
      </w:r>
    </w:p>
    <w:p w:rsidR="00FD780E" w:rsidRDefault="00FD780E" w:rsidP="00FD780E">
      <w:pPr>
        <w:spacing w:after="0" w:line="240" w:lineRule="auto"/>
        <w:rPr>
          <w:rFonts w:ascii="Calibri" w:eastAsia="Calibri" w:hAnsi="Calibri"/>
          <w:lang w:eastAsia="ar-SA"/>
        </w:rPr>
      </w:pPr>
    </w:p>
    <w:p w:rsidR="00FD780E" w:rsidRDefault="00FD780E" w:rsidP="00FD780E">
      <w:pPr>
        <w:shd w:val="clear" w:color="auto" w:fill="FFFFFF"/>
        <w:suppressAutoHyphens/>
        <w:spacing w:after="0" w:line="240" w:lineRule="auto"/>
        <w:ind w:left="30"/>
        <w:jc w:val="both"/>
        <w:rPr>
          <w:rFonts w:ascii="Times New Roman" w:eastAsia="Times New Roman" w:hAnsi="Times New Roman"/>
          <w:bCs/>
          <w:color w:val="000000"/>
          <w:sz w:val="24"/>
          <w:szCs w:val="24"/>
          <w:lang w:val="uk-UA" w:eastAsia="ar-SA"/>
        </w:rPr>
      </w:pPr>
      <w:r>
        <w:rPr>
          <w:rFonts w:ascii="Times New Roman" w:eastAsia="Times New Roman" w:hAnsi="Times New Roman"/>
          <w:bCs/>
          <w:color w:val="000000"/>
          <w:sz w:val="24"/>
          <w:szCs w:val="24"/>
          <w:lang w:val="uk-UA" w:eastAsia="ar-SA"/>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rsidR="00FD780E" w:rsidRDefault="00FD780E" w:rsidP="00FD780E">
      <w:pPr>
        <w:shd w:val="clear" w:color="auto" w:fill="FFFFFF"/>
        <w:suppressAutoHyphens/>
        <w:spacing w:after="0" w:line="240" w:lineRule="auto"/>
        <w:ind w:left="30"/>
        <w:jc w:val="both"/>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both"/>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both"/>
        <w:rPr>
          <w:rFonts w:ascii="Times New Roman" w:eastAsia="Times New Roman" w:hAnsi="Times New Roman"/>
          <w:b/>
          <w:bCs/>
          <w:color w:val="000000"/>
          <w:sz w:val="24"/>
          <w:szCs w:val="24"/>
          <w:lang w:val="uk-UA" w:eastAsia="ar-SA"/>
        </w:rPr>
      </w:pPr>
      <w:r>
        <w:rPr>
          <w:rFonts w:ascii="Times New Roman" w:eastAsia="Times New Roman" w:hAnsi="Times New Roman"/>
          <w:b/>
          <w:bCs/>
          <w:color w:val="000000"/>
          <w:sz w:val="24"/>
          <w:szCs w:val="24"/>
          <w:lang w:val="uk-UA" w:eastAsia="ar-SA"/>
        </w:rPr>
        <w:t>ЯКЩО БУДЬ-ЯКИЙ З ДОКУМЕНТІВ НЕ МОЖЕ БУТИ НАДАНИЙ З ПРИЧИН ЙОГО ВТРАТИ ЧИННОСТІ АБО ЗМІНИ ФОРМИ, НАЗВИ ІТД, УЧАСНИК НАДАЄ ІНШИЙ РІВНОЗНАЧНИЙ ДОКУМЕНТ ТА ПИСЬМОВЕ ПОЯСНЕННЯ.</w:t>
      </w:r>
    </w:p>
    <w:p w:rsidR="00FD780E" w:rsidRDefault="00FD780E" w:rsidP="00FD780E">
      <w:pPr>
        <w:shd w:val="clear" w:color="auto" w:fill="FFFFFF"/>
        <w:suppressAutoHyphens/>
        <w:spacing w:after="0" w:line="240" w:lineRule="auto"/>
        <w:ind w:left="30"/>
        <w:jc w:val="both"/>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both"/>
        <w:rPr>
          <w:rFonts w:ascii="Times New Roman" w:eastAsia="Times New Roman" w:hAnsi="Times New Roman"/>
          <w:b/>
          <w:bCs/>
          <w:color w:val="000000"/>
          <w:sz w:val="24"/>
          <w:szCs w:val="24"/>
          <w:lang w:val="uk-UA" w:eastAsia="ar-SA"/>
        </w:rPr>
      </w:pPr>
      <w:r>
        <w:rPr>
          <w:rFonts w:ascii="Times New Roman" w:eastAsia="Times New Roman" w:hAnsi="Times New Roman"/>
          <w:b/>
          <w:bCs/>
          <w:color w:val="000000"/>
          <w:sz w:val="24"/>
          <w:szCs w:val="24"/>
          <w:lang w:val="uk-UA" w:eastAsia="ar-SA"/>
        </w:rPr>
        <w:t xml:space="preserve">Переможець процедури закупівлі, після оприлюднення Замовником на веб-порталі Уповноваженого органу повідомлення про намір укласти договорів, до дати укладання договору, </w:t>
      </w:r>
      <w:r>
        <w:rPr>
          <w:rFonts w:ascii="Times New Roman" w:eastAsia="Times New Roman" w:hAnsi="Times New Roman"/>
          <w:b/>
          <w:bCs/>
          <w:color w:val="000000"/>
          <w:sz w:val="24"/>
          <w:szCs w:val="24"/>
          <w:lang w:val="uk-UA" w:eastAsia="ar-SA"/>
        </w:rPr>
        <w:lastRenderedPageBreak/>
        <w:t>повинен надати Замовнику змінену Тендерну пропозицію (Додаток №3 до ТД) з остаточною ціною (цінами) згідно електронного аукціону (остаточна ціна переможця).</w:t>
      </w: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both"/>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FD780E" w:rsidRDefault="00FD780E" w:rsidP="00FD780E">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2C6563" w:rsidRDefault="002C6563" w:rsidP="000D0FA4">
      <w:pPr>
        <w:spacing w:after="0" w:line="240" w:lineRule="auto"/>
        <w:jc w:val="right"/>
        <w:rPr>
          <w:rFonts w:ascii="Times New Roman" w:hAnsi="Times New Roman"/>
          <w:b/>
          <w:sz w:val="24"/>
          <w:szCs w:val="24"/>
          <w:lang w:val="uk-UA"/>
        </w:rPr>
      </w:pPr>
    </w:p>
    <w:p w:rsidR="00FD780E" w:rsidRPr="00FD780E" w:rsidRDefault="00FD780E" w:rsidP="00FD780E">
      <w:pPr>
        <w:spacing w:after="0" w:line="240" w:lineRule="auto"/>
        <w:jc w:val="right"/>
        <w:rPr>
          <w:rFonts w:ascii="Times New Roman" w:eastAsia="Calibri" w:hAnsi="Times New Roman"/>
          <w:b/>
          <w:sz w:val="24"/>
          <w:szCs w:val="24"/>
          <w:lang w:val="uk-UA" w:eastAsia="en-US"/>
        </w:rPr>
      </w:pPr>
      <w:r>
        <w:rPr>
          <w:rFonts w:ascii="Times New Roman" w:hAnsi="Times New Roman"/>
          <w:b/>
          <w:sz w:val="24"/>
          <w:szCs w:val="24"/>
          <w:lang w:val="uk-UA"/>
        </w:rPr>
        <w:lastRenderedPageBreak/>
        <w:t>Додаток № 4</w:t>
      </w:r>
    </w:p>
    <w:p w:rsidR="00FD780E" w:rsidRDefault="00FD780E" w:rsidP="000D0FA4">
      <w:pPr>
        <w:spacing w:after="0" w:line="240" w:lineRule="auto"/>
        <w:jc w:val="center"/>
        <w:rPr>
          <w:rFonts w:ascii="Times New Roman" w:hAnsi="Times New Roman"/>
          <w:b/>
          <w:sz w:val="24"/>
          <w:szCs w:val="24"/>
          <w:lang w:val="uk-UA"/>
        </w:rPr>
      </w:pPr>
    </w:p>
    <w:p w:rsidR="000D0FA4" w:rsidRPr="00FD780E" w:rsidRDefault="000D0FA4" w:rsidP="000D0FA4">
      <w:pPr>
        <w:spacing w:after="0" w:line="240" w:lineRule="auto"/>
        <w:jc w:val="center"/>
        <w:rPr>
          <w:rFonts w:ascii="Times New Roman" w:hAnsi="Times New Roman"/>
          <w:b/>
          <w:sz w:val="20"/>
          <w:szCs w:val="20"/>
        </w:rPr>
      </w:pPr>
      <w:r w:rsidRPr="00FD780E">
        <w:rPr>
          <w:rFonts w:ascii="Times New Roman" w:hAnsi="Times New Roman"/>
          <w:b/>
          <w:sz w:val="20"/>
          <w:szCs w:val="20"/>
        </w:rPr>
        <w:t>ПРОЕКТ ДОГОВОРУ</w:t>
      </w:r>
    </w:p>
    <w:p w:rsidR="000D0FA4" w:rsidRPr="00FD780E" w:rsidRDefault="000D0FA4" w:rsidP="00FD780E">
      <w:pPr>
        <w:spacing w:after="0" w:line="240" w:lineRule="auto"/>
        <w:jc w:val="both"/>
        <w:rPr>
          <w:rFonts w:ascii="Times New Roman" w:hAnsi="Times New Roman" w:cs="Times New Roman"/>
          <w:b/>
          <w:sz w:val="24"/>
          <w:szCs w:val="24"/>
          <w:lang w:val="uk-UA"/>
        </w:rPr>
      </w:pPr>
    </w:p>
    <w:p w:rsidR="00FD780E" w:rsidRPr="00FD780E" w:rsidRDefault="00FD780E" w:rsidP="00FD780E">
      <w:pPr>
        <w:pStyle w:val="1f6"/>
        <w:keepNext/>
        <w:keepLines/>
        <w:shd w:val="clear" w:color="auto" w:fill="auto"/>
        <w:tabs>
          <w:tab w:val="left" w:leader="underscore" w:pos="7586"/>
        </w:tabs>
        <w:spacing w:before="0" w:after="227" w:line="270" w:lineRule="exact"/>
        <w:ind w:left="3060"/>
        <w:jc w:val="both"/>
        <w:rPr>
          <w:sz w:val="24"/>
          <w:szCs w:val="24"/>
          <w:lang w:val="uk-UA"/>
        </w:rPr>
      </w:pPr>
      <w:bookmarkStart w:id="12" w:name="bookmark0"/>
      <w:r w:rsidRPr="00FD780E">
        <w:rPr>
          <w:sz w:val="24"/>
          <w:szCs w:val="24"/>
          <w:lang w:val="uk-UA" w:eastAsia="uk-UA"/>
        </w:rPr>
        <w:t xml:space="preserve">ДОГОВІР ПОСТАВКИ </w:t>
      </w:r>
      <w:r w:rsidRPr="00FD780E">
        <w:rPr>
          <w:sz w:val="24"/>
          <w:szCs w:val="24"/>
          <w:lang w:val="uk-UA"/>
        </w:rPr>
        <w:t>№</w:t>
      </w:r>
      <w:r w:rsidRPr="00FD780E">
        <w:rPr>
          <w:sz w:val="24"/>
          <w:szCs w:val="24"/>
          <w:lang w:val="uk-UA"/>
        </w:rPr>
        <w:tab/>
      </w:r>
      <w:bookmarkEnd w:id="12"/>
    </w:p>
    <w:p w:rsidR="00FD780E" w:rsidRPr="00FD780E" w:rsidRDefault="00FD780E" w:rsidP="00FD780E">
      <w:pPr>
        <w:pStyle w:val="71"/>
        <w:shd w:val="clear" w:color="auto" w:fill="auto"/>
        <w:tabs>
          <w:tab w:val="left" w:pos="7586"/>
          <w:tab w:val="left" w:leader="underscore" w:pos="8129"/>
          <w:tab w:val="left" w:leader="underscore" w:pos="9506"/>
        </w:tabs>
        <w:spacing w:before="0" w:after="213" w:line="210" w:lineRule="exact"/>
        <w:ind w:left="60"/>
        <w:rPr>
          <w:sz w:val="24"/>
          <w:szCs w:val="24"/>
          <w:lang w:val="uk-UA"/>
        </w:rPr>
      </w:pPr>
      <w:r w:rsidRPr="00FD780E">
        <w:rPr>
          <w:sz w:val="24"/>
          <w:szCs w:val="24"/>
          <w:lang w:val="uk-UA" w:eastAsia="uk-UA"/>
        </w:rPr>
        <w:t xml:space="preserve">м. Нововолинськ                                                                               </w:t>
      </w:r>
      <w:r w:rsidRPr="00FD780E">
        <w:rPr>
          <w:sz w:val="24"/>
          <w:szCs w:val="24"/>
          <w:lang w:val="uk-UA"/>
        </w:rPr>
        <w:t>«</w:t>
      </w:r>
      <w:r w:rsidRPr="00FD780E">
        <w:rPr>
          <w:sz w:val="24"/>
          <w:szCs w:val="24"/>
          <w:lang w:val="uk-UA"/>
        </w:rPr>
        <w:tab/>
        <w:t xml:space="preserve">» _____________ 2022 </w:t>
      </w:r>
      <w:r w:rsidRPr="00FD780E">
        <w:rPr>
          <w:sz w:val="24"/>
          <w:szCs w:val="24"/>
          <w:lang w:val="uk-UA" w:eastAsia="uk-UA"/>
        </w:rPr>
        <w:t>року</w:t>
      </w:r>
    </w:p>
    <w:p w:rsidR="00FD780E" w:rsidRPr="00FD780E" w:rsidRDefault="00FD780E" w:rsidP="00FD780E">
      <w:pPr>
        <w:pStyle w:val="a0"/>
        <w:tabs>
          <w:tab w:val="left" w:leader="underscore" w:pos="10596"/>
        </w:tabs>
        <w:spacing w:after="248" w:line="240" w:lineRule="auto"/>
        <w:ind w:left="60" w:right="20"/>
        <w:jc w:val="both"/>
        <w:rPr>
          <w:rFonts w:ascii="Times New Roman" w:hAnsi="Times New Roman"/>
          <w:sz w:val="24"/>
          <w:szCs w:val="24"/>
          <w:lang w:val="uk-UA"/>
        </w:rPr>
      </w:pPr>
      <w:bookmarkStart w:id="13" w:name="_Hlk64030251"/>
      <w:r w:rsidRPr="00FD780E">
        <w:rPr>
          <w:rFonts w:ascii="Times New Roman" w:hAnsi="Times New Roman"/>
          <w:b/>
          <w:sz w:val="24"/>
          <w:szCs w:val="24"/>
          <w:lang w:val="uk-UA"/>
        </w:rPr>
        <w:t>Територіальний центр соціального обслуговування (надання соціальних послуг) виконавчого комітету</w:t>
      </w:r>
      <w:r w:rsidRPr="00FD780E">
        <w:rPr>
          <w:rFonts w:ascii="Times New Roman" w:hAnsi="Times New Roman"/>
          <w:b/>
          <w:sz w:val="24"/>
          <w:szCs w:val="24"/>
          <w:u w:val="single"/>
          <w:lang w:val="uk-UA"/>
        </w:rPr>
        <w:t xml:space="preserve"> </w:t>
      </w:r>
      <w:r w:rsidRPr="00FD780E">
        <w:rPr>
          <w:rFonts w:ascii="Times New Roman" w:hAnsi="Times New Roman"/>
          <w:b/>
          <w:sz w:val="24"/>
          <w:szCs w:val="24"/>
          <w:lang w:val="uk-UA"/>
        </w:rPr>
        <w:t>Нововолинської міської ради</w:t>
      </w:r>
      <w:r w:rsidRPr="00FD780E">
        <w:rPr>
          <w:rFonts w:ascii="Times New Roman" w:hAnsi="Times New Roman"/>
          <w:bCs/>
          <w:spacing w:val="-1"/>
          <w:sz w:val="24"/>
          <w:szCs w:val="24"/>
          <w:lang w:val="uk-UA"/>
        </w:rPr>
        <w:t xml:space="preserve">, </w:t>
      </w:r>
      <w:r w:rsidRPr="00FD780E">
        <w:rPr>
          <w:rFonts w:ascii="Times New Roman" w:hAnsi="Times New Roman"/>
          <w:spacing w:val="-1"/>
          <w:sz w:val="24"/>
          <w:szCs w:val="24"/>
          <w:lang w:val="uk-UA"/>
        </w:rPr>
        <w:t xml:space="preserve">іменована надалі "Покупець", в особі директора Журавської Валентини Миколаївни , який </w:t>
      </w:r>
      <w:r w:rsidRPr="00FD780E">
        <w:rPr>
          <w:rFonts w:ascii="Times New Roman" w:hAnsi="Times New Roman"/>
          <w:sz w:val="24"/>
          <w:szCs w:val="24"/>
          <w:lang w:val="uk-UA"/>
        </w:rPr>
        <w:t>діє на підставі Положення</w:t>
      </w:r>
      <w:r w:rsidRPr="00FD780E">
        <w:rPr>
          <w:rFonts w:ascii="Times New Roman" w:hAnsi="Times New Roman"/>
          <w:sz w:val="24"/>
          <w:szCs w:val="24"/>
          <w:lang w:val="uk-UA" w:eastAsia="uk-UA"/>
        </w:rPr>
        <w:t xml:space="preserve"> (далі </w:t>
      </w:r>
      <w:r w:rsidRPr="00FD780E">
        <w:rPr>
          <w:rFonts w:ascii="Times New Roman" w:hAnsi="Times New Roman"/>
          <w:sz w:val="24"/>
          <w:szCs w:val="24"/>
          <w:lang w:val="uk-UA"/>
        </w:rPr>
        <w:t>-</w:t>
      </w:r>
      <w:r w:rsidRPr="00FD780E">
        <w:rPr>
          <w:rStyle w:val="affa"/>
          <w:sz w:val="24"/>
          <w:szCs w:val="24"/>
          <w:lang w:val="uk-UA"/>
        </w:rPr>
        <w:t xml:space="preserve"> </w:t>
      </w:r>
      <w:r w:rsidRPr="00FD780E">
        <w:rPr>
          <w:rStyle w:val="affa"/>
          <w:sz w:val="24"/>
          <w:szCs w:val="24"/>
          <w:lang w:val="uk-UA" w:eastAsia="uk-UA"/>
        </w:rPr>
        <w:t>Замовник),</w:t>
      </w:r>
      <w:r w:rsidRPr="00FD780E">
        <w:rPr>
          <w:rFonts w:ascii="Times New Roman" w:hAnsi="Times New Roman"/>
          <w:sz w:val="24"/>
          <w:szCs w:val="24"/>
          <w:lang w:val="uk-UA" w:eastAsia="uk-UA"/>
        </w:rPr>
        <w:t xml:space="preserve"> з однієї сторони, </w:t>
      </w:r>
      <w:r w:rsidRPr="00FD780E">
        <w:rPr>
          <w:rFonts w:ascii="Times New Roman" w:hAnsi="Times New Roman"/>
          <w:b/>
          <w:sz w:val="24"/>
          <w:szCs w:val="24"/>
          <w:lang w:val="uk-UA" w:eastAsia="uk-UA"/>
        </w:rPr>
        <w:t>та</w:t>
      </w:r>
      <w:r w:rsidRPr="00FD780E">
        <w:rPr>
          <w:rFonts w:ascii="Times New Roman" w:hAnsi="Times New Roman"/>
          <w:b/>
          <w:sz w:val="24"/>
          <w:szCs w:val="24"/>
          <w:lang w:val="uk-UA"/>
        </w:rPr>
        <w:t xml:space="preserve"> ____________________________</w:t>
      </w:r>
      <w:r w:rsidRPr="00FD780E">
        <w:rPr>
          <w:rFonts w:ascii="Times New Roman" w:hAnsi="Times New Roman"/>
          <w:sz w:val="24"/>
          <w:szCs w:val="24"/>
          <w:lang w:val="uk-UA"/>
        </w:rPr>
        <w:t>в особі  директора_____________________</w:t>
      </w:r>
      <w:r w:rsidRPr="00FD780E">
        <w:rPr>
          <w:rStyle w:val="810"/>
          <w:iCs w:val="0"/>
          <w:sz w:val="24"/>
          <w:szCs w:val="24"/>
          <w:lang w:val="uk-UA"/>
        </w:rPr>
        <w:t xml:space="preserve">, </w:t>
      </w:r>
      <w:r w:rsidRPr="00FD780E">
        <w:rPr>
          <w:rStyle w:val="810"/>
          <w:i w:val="0"/>
          <w:iCs w:val="0"/>
          <w:sz w:val="24"/>
          <w:szCs w:val="24"/>
          <w:lang w:val="uk-UA" w:eastAsia="uk-UA"/>
        </w:rPr>
        <w:t>що діє на підставі</w:t>
      </w:r>
      <w:r w:rsidRPr="00FD780E">
        <w:rPr>
          <w:rStyle w:val="810"/>
          <w:i w:val="0"/>
          <w:iCs w:val="0"/>
          <w:sz w:val="24"/>
          <w:szCs w:val="24"/>
          <w:lang w:val="uk-UA"/>
        </w:rPr>
        <w:t xml:space="preserve"> статуту</w:t>
      </w:r>
      <w:r w:rsidRPr="00FD780E">
        <w:rPr>
          <w:rFonts w:ascii="Times New Roman" w:hAnsi="Times New Roman"/>
          <w:i/>
          <w:sz w:val="24"/>
          <w:szCs w:val="24"/>
          <w:lang w:val="uk-UA"/>
        </w:rPr>
        <w:t xml:space="preserve"> </w:t>
      </w:r>
      <w:r w:rsidRPr="00FD780E">
        <w:rPr>
          <w:rStyle w:val="810"/>
          <w:i w:val="0"/>
          <w:iCs w:val="0"/>
          <w:sz w:val="24"/>
          <w:szCs w:val="24"/>
          <w:lang w:val="uk-UA" w:eastAsia="uk-UA"/>
        </w:rPr>
        <w:t xml:space="preserve">(далі </w:t>
      </w:r>
      <w:r w:rsidRPr="00FD780E">
        <w:rPr>
          <w:rStyle w:val="810"/>
          <w:i w:val="0"/>
          <w:iCs w:val="0"/>
          <w:sz w:val="24"/>
          <w:szCs w:val="24"/>
          <w:lang w:val="uk-UA"/>
        </w:rPr>
        <w:t>-</w:t>
      </w:r>
      <w:r w:rsidRPr="00FD780E">
        <w:rPr>
          <w:rStyle w:val="38pt"/>
          <w:rFonts w:eastAsia="Calibri"/>
          <w:i/>
          <w:iCs/>
          <w:sz w:val="24"/>
          <w:szCs w:val="24"/>
          <w:lang w:val="uk-UA"/>
        </w:rPr>
        <w:t xml:space="preserve"> </w:t>
      </w:r>
      <w:r w:rsidRPr="00FD780E">
        <w:rPr>
          <w:rStyle w:val="38pt"/>
          <w:rFonts w:eastAsia="Calibri"/>
          <w:i/>
          <w:iCs/>
          <w:sz w:val="24"/>
          <w:szCs w:val="24"/>
          <w:lang w:val="uk-UA" w:eastAsia="uk-UA"/>
        </w:rPr>
        <w:t>Постачальник),</w:t>
      </w:r>
      <w:r w:rsidRPr="00FD780E">
        <w:rPr>
          <w:rStyle w:val="810"/>
          <w:i w:val="0"/>
          <w:iCs w:val="0"/>
          <w:sz w:val="24"/>
          <w:szCs w:val="24"/>
          <w:lang w:val="uk-UA" w:eastAsia="uk-UA"/>
        </w:rPr>
        <w:t xml:space="preserve"> з іншої сторони, разом </w:t>
      </w:r>
      <w:r w:rsidRPr="00FD780E">
        <w:rPr>
          <w:rStyle w:val="810"/>
          <w:i w:val="0"/>
          <w:iCs w:val="0"/>
          <w:sz w:val="24"/>
          <w:szCs w:val="24"/>
          <w:lang w:val="uk-UA"/>
        </w:rPr>
        <w:t>-</w:t>
      </w:r>
      <w:r w:rsidRPr="00FD780E">
        <w:rPr>
          <w:rStyle w:val="38pt"/>
          <w:rFonts w:eastAsia="Calibri"/>
          <w:i/>
          <w:iCs/>
          <w:sz w:val="24"/>
          <w:szCs w:val="24"/>
          <w:lang w:val="uk-UA"/>
        </w:rPr>
        <w:t xml:space="preserve"> </w:t>
      </w:r>
      <w:r w:rsidRPr="00FD780E">
        <w:rPr>
          <w:rStyle w:val="38pt"/>
          <w:rFonts w:eastAsia="Calibri"/>
          <w:i/>
          <w:iCs/>
          <w:sz w:val="24"/>
          <w:szCs w:val="24"/>
          <w:lang w:val="uk-UA" w:eastAsia="uk-UA"/>
        </w:rPr>
        <w:t>Сторони,</w:t>
      </w:r>
      <w:r w:rsidRPr="00FD780E">
        <w:rPr>
          <w:rStyle w:val="810"/>
          <w:i w:val="0"/>
          <w:iCs w:val="0"/>
          <w:sz w:val="24"/>
          <w:szCs w:val="24"/>
          <w:lang w:val="uk-UA" w:eastAsia="uk-UA"/>
        </w:rPr>
        <w:t xml:space="preserve"> уклали цей Договір про таке</w:t>
      </w:r>
      <w:r w:rsidRPr="00FD780E">
        <w:rPr>
          <w:rStyle w:val="810"/>
          <w:iCs w:val="0"/>
          <w:sz w:val="24"/>
          <w:szCs w:val="24"/>
          <w:lang w:val="uk-UA" w:eastAsia="uk-UA"/>
        </w:rPr>
        <w:t>:</w:t>
      </w:r>
    </w:p>
    <w:p w:rsidR="00FD780E" w:rsidRPr="00FD780E" w:rsidRDefault="00FD780E" w:rsidP="00FD780E">
      <w:pPr>
        <w:pStyle w:val="1f6"/>
        <w:keepNext/>
        <w:keepLines/>
        <w:shd w:val="clear" w:color="auto" w:fill="auto"/>
        <w:spacing w:before="0" w:after="0" w:line="240" w:lineRule="auto"/>
        <w:ind w:left="60" w:firstLine="3920"/>
        <w:jc w:val="both"/>
        <w:rPr>
          <w:sz w:val="24"/>
          <w:szCs w:val="24"/>
        </w:rPr>
      </w:pPr>
      <w:bookmarkStart w:id="14" w:name="bookmark1"/>
      <w:bookmarkEnd w:id="13"/>
      <w:r w:rsidRPr="00FD780E">
        <w:rPr>
          <w:sz w:val="24"/>
          <w:szCs w:val="24"/>
          <w:lang w:eastAsia="uk-UA"/>
        </w:rPr>
        <w:t>1. Предмет Договору</w:t>
      </w:r>
      <w:bookmarkEnd w:id="14"/>
    </w:p>
    <w:p w:rsidR="00FD780E" w:rsidRPr="00FD780E" w:rsidRDefault="00FD780E" w:rsidP="00FD780E">
      <w:pPr>
        <w:pStyle w:val="1"/>
        <w:framePr w:wrap="notBeside" w:vAnchor="text" w:hAnchor="page" w:x="721" w:y="865"/>
        <w:jc w:val="both"/>
        <w:rPr>
          <w:rFonts w:ascii="Times New Roman" w:hAnsi="Times New Roman"/>
          <w:b w:val="0"/>
          <w:sz w:val="24"/>
          <w:szCs w:val="24"/>
          <w:u w:val="single"/>
        </w:rPr>
      </w:pPr>
      <w:r w:rsidRPr="00FD780E">
        <w:rPr>
          <w:rFonts w:ascii="Times New Roman" w:hAnsi="Times New Roman"/>
          <w:sz w:val="24"/>
          <w:szCs w:val="24"/>
          <w:lang w:eastAsia="uk-UA"/>
        </w:rPr>
        <w:t xml:space="preserve">1.2. Найменування товару: код ДК 021:2015: </w:t>
      </w:r>
      <w:r w:rsidRPr="00FD780E">
        <w:rPr>
          <w:rFonts w:ascii="Times New Roman" w:hAnsi="Times New Roman"/>
          <w:sz w:val="24"/>
          <w:szCs w:val="24"/>
        </w:rPr>
        <w:t xml:space="preserve">15110000-2 - Мясо </w:t>
      </w:r>
      <w:r w:rsidRPr="00FD780E">
        <w:rPr>
          <w:rFonts w:ascii="Times New Roman" w:hAnsi="Times New Roman"/>
          <w:b w:val="0"/>
          <w:sz w:val="24"/>
          <w:szCs w:val="24"/>
          <w:u w:val="single"/>
        </w:rPr>
        <w:t xml:space="preserve">(Курятина)      </w:t>
      </w:r>
    </w:p>
    <w:p w:rsidR="00FD780E" w:rsidRPr="00FD780E" w:rsidRDefault="00FD780E" w:rsidP="00FD780E">
      <w:pPr>
        <w:pStyle w:val="1"/>
        <w:framePr w:wrap="notBeside" w:vAnchor="text" w:hAnchor="page" w:x="721" w:y="865"/>
        <w:jc w:val="both"/>
        <w:rPr>
          <w:rFonts w:ascii="Times New Roman" w:hAnsi="Times New Roman"/>
          <w:b w:val="0"/>
          <w:sz w:val="24"/>
          <w:szCs w:val="24"/>
          <w:u w:val="single"/>
        </w:rPr>
      </w:pPr>
      <w:r w:rsidRPr="00FD780E">
        <w:rPr>
          <w:rFonts w:ascii="Times New Roman" w:hAnsi="Times New Roman"/>
          <w:b w:val="0"/>
          <w:sz w:val="24"/>
          <w:szCs w:val="24"/>
          <w:u w:val="single"/>
        </w:rPr>
        <w:t xml:space="preserve">                                        </w:t>
      </w:r>
    </w:p>
    <w:p w:rsidR="00FD780E" w:rsidRPr="00FD780E" w:rsidRDefault="00FD780E" w:rsidP="00FD780E">
      <w:pPr>
        <w:pStyle w:val="affc"/>
        <w:framePr w:wrap="notBeside" w:vAnchor="text" w:hAnchor="page" w:x="721" w:y="865"/>
        <w:shd w:val="clear" w:color="auto" w:fill="auto"/>
        <w:spacing w:line="210" w:lineRule="exact"/>
        <w:rPr>
          <w:sz w:val="24"/>
          <w:szCs w:val="24"/>
        </w:rPr>
      </w:pPr>
      <w:r w:rsidRPr="00FD780E">
        <w:rPr>
          <w:sz w:val="24"/>
          <w:szCs w:val="24"/>
        </w:rPr>
        <w:t xml:space="preserve">1.3. </w:t>
      </w:r>
      <w:r w:rsidRPr="00FD780E">
        <w:rPr>
          <w:sz w:val="24"/>
          <w:szCs w:val="24"/>
          <w:lang w:eastAsia="uk-UA"/>
        </w:rPr>
        <w:t>Обсяги закупі</w:t>
      </w:r>
      <w:proofErr w:type="gramStart"/>
      <w:r w:rsidRPr="00FD780E">
        <w:rPr>
          <w:sz w:val="24"/>
          <w:szCs w:val="24"/>
          <w:lang w:eastAsia="uk-UA"/>
        </w:rPr>
        <w:t>вл</w:t>
      </w:r>
      <w:proofErr w:type="gramEnd"/>
      <w:r w:rsidRPr="00FD780E">
        <w:rPr>
          <w:sz w:val="24"/>
          <w:szCs w:val="24"/>
          <w:lang w:eastAsia="uk-UA"/>
        </w:rPr>
        <w:t>і товару можуть змінюватись залежно від реального фінансування видатків Замовника.</w:t>
      </w:r>
    </w:p>
    <w:p w:rsidR="00FD780E" w:rsidRPr="00FD780E" w:rsidRDefault="00FD780E" w:rsidP="00FD780E">
      <w:pPr>
        <w:pStyle w:val="a0"/>
        <w:spacing w:after="9" w:line="240" w:lineRule="auto"/>
        <w:ind w:left="60" w:right="20"/>
        <w:jc w:val="both"/>
        <w:rPr>
          <w:rFonts w:ascii="Times New Roman" w:hAnsi="Times New Roman"/>
          <w:sz w:val="24"/>
          <w:szCs w:val="24"/>
        </w:rPr>
      </w:pPr>
      <w:r w:rsidRPr="00FD780E">
        <w:rPr>
          <w:rFonts w:ascii="Times New Roman" w:hAnsi="Times New Roman"/>
          <w:sz w:val="24"/>
          <w:szCs w:val="24"/>
          <w:lang w:eastAsia="uk-UA"/>
        </w:rPr>
        <w:t>1.1. Постачальник зобов'язується на умовах цього Договору поставити Замовнику продукти харчування (далі -</w:t>
      </w:r>
      <w:r w:rsidRPr="00FD780E">
        <w:rPr>
          <w:rStyle w:val="affa"/>
          <w:sz w:val="24"/>
          <w:szCs w:val="24"/>
          <w:lang w:eastAsia="uk-UA"/>
        </w:rPr>
        <w:t xml:space="preserve"> товар)</w:t>
      </w:r>
      <w:r w:rsidRPr="00FD780E">
        <w:rPr>
          <w:rFonts w:ascii="Times New Roman" w:hAnsi="Times New Roman"/>
          <w:sz w:val="24"/>
          <w:szCs w:val="24"/>
          <w:lang w:eastAsia="uk-UA"/>
        </w:rPr>
        <w:t xml:space="preserve"> за найменуванням, в кількості, асортименті та за цінами визначеними у </w:t>
      </w:r>
      <w:proofErr w:type="gramStart"/>
      <w:r w:rsidRPr="00FD780E">
        <w:rPr>
          <w:rFonts w:ascii="Times New Roman" w:hAnsi="Times New Roman"/>
          <w:sz w:val="24"/>
          <w:szCs w:val="24"/>
          <w:lang w:eastAsia="uk-UA"/>
        </w:rPr>
        <w:t>п</w:t>
      </w:r>
      <w:proofErr w:type="gramEnd"/>
      <w:r w:rsidRPr="00FD780E">
        <w:rPr>
          <w:rFonts w:ascii="Times New Roman" w:hAnsi="Times New Roman"/>
          <w:sz w:val="24"/>
          <w:szCs w:val="24"/>
          <w:lang w:eastAsia="uk-UA"/>
        </w:rPr>
        <w:t xml:space="preserve"> 1.2 та накладних, а Замовник зобов'язаний прийняти та оплатити даний товар.</w:t>
      </w:r>
    </w:p>
    <w:p w:rsidR="00FD780E" w:rsidRPr="00FD780E" w:rsidRDefault="00FD780E" w:rsidP="00FD780E">
      <w:pPr>
        <w:pStyle w:val="1f6"/>
        <w:keepNext/>
        <w:keepLines/>
        <w:shd w:val="clear" w:color="auto" w:fill="auto"/>
        <w:spacing w:before="276" w:after="0" w:line="270" w:lineRule="exact"/>
        <w:ind w:left="2560"/>
        <w:jc w:val="both"/>
        <w:rPr>
          <w:sz w:val="24"/>
          <w:szCs w:val="24"/>
        </w:rPr>
      </w:pPr>
      <w:bookmarkStart w:id="15" w:name="bookmark2"/>
      <w:r w:rsidRPr="00FD780E">
        <w:rPr>
          <w:sz w:val="24"/>
          <w:szCs w:val="24"/>
        </w:rPr>
        <w:t xml:space="preserve">2. </w:t>
      </w:r>
      <w:r w:rsidRPr="00FD780E">
        <w:rPr>
          <w:sz w:val="24"/>
          <w:szCs w:val="24"/>
          <w:lang w:eastAsia="uk-UA"/>
        </w:rPr>
        <w:t>Якість, пакування та маркування товару</w:t>
      </w:r>
      <w:bookmarkEnd w:id="15"/>
    </w:p>
    <w:p w:rsidR="00FD780E" w:rsidRPr="00FD780E" w:rsidRDefault="00FD780E" w:rsidP="00FD780E">
      <w:pPr>
        <w:pStyle w:val="a0"/>
        <w:numPr>
          <w:ilvl w:val="0"/>
          <w:numId w:val="26"/>
        </w:numPr>
        <w:tabs>
          <w:tab w:val="clear" w:pos="0"/>
          <w:tab w:val="left" w:pos="665"/>
        </w:tabs>
        <w:spacing w:after="0" w:line="250" w:lineRule="exact"/>
        <w:ind w:left="60" w:right="20" w:firstLine="0"/>
        <w:jc w:val="both"/>
        <w:rPr>
          <w:rFonts w:ascii="Times New Roman" w:hAnsi="Times New Roman"/>
          <w:sz w:val="24"/>
          <w:szCs w:val="24"/>
        </w:rPr>
      </w:pPr>
      <w:r w:rsidRPr="00FD780E">
        <w:rPr>
          <w:rFonts w:ascii="Times New Roman" w:hAnsi="Times New Roman"/>
          <w:sz w:val="24"/>
          <w:szCs w:val="24"/>
          <w:lang w:eastAsia="uk-UA"/>
        </w:rPr>
        <w:t xml:space="preserve">Постачальник повинен поставити Замовнику товар згідно вимог пункту </w:t>
      </w:r>
      <w:r w:rsidRPr="00FD780E">
        <w:rPr>
          <w:rFonts w:ascii="Times New Roman" w:hAnsi="Times New Roman"/>
          <w:sz w:val="24"/>
          <w:szCs w:val="24"/>
        </w:rPr>
        <w:t xml:space="preserve">1.2, </w:t>
      </w:r>
      <w:r w:rsidRPr="00FD780E">
        <w:rPr>
          <w:rFonts w:ascii="Times New Roman" w:hAnsi="Times New Roman"/>
          <w:sz w:val="24"/>
          <w:szCs w:val="24"/>
          <w:lang w:eastAsia="uk-UA"/>
        </w:rPr>
        <w:t xml:space="preserve">якість якого відповідає вимогам встановленим чинним законодавством України для харчових продуктів, санітарним заходам, діючим </w:t>
      </w:r>
      <w:r w:rsidRPr="00FD780E">
        <w:rPr>
          <w:rStyle w:val="9"/>
          <w:sz w:val="24"/>
          <w:szCs w:val="24"/>
          <w:lang w:eastAsia="uk-UA"/>
        </w:rPr>
        <w:t xml:space="preserve">ДСТУ </w:t>
      </w:r>
      <w:r w:rsidRPr="00FD780E">
        <w:rPr>
          <w:rStyle w:val="9"/>
          <w:sz w:val="24"/>
          <w:szCs w:val="24"/>
        </w:rPr>
        <w:t xml:space="preserve">/ </w:t>
      </w:r>
      <w:r w:rsidRPr="00FD780E">
        <w:rPr>
          <w:rStyle w:val="9"/>
          <w:sz w:val="24"/>
          <w:szCs w:val="24"/>
          <w:lang w:eastAsia="uk-UA"/>
        </w:rPr>
        <w:t>ТУ.</w:t>
      </w:r>
      <w:r w:rsidRPr="00FD780E">
        <w:rPr>
          <w:rFonts w:ascii="Times New Roman" w:hAnsi="Times New Roman"/>
          <w:sz w:val="24"/>
          <w:szCs w:val="24"/>
          <w:lang w:eastAsia="uk-UA"/>
        </w:rPr>
        <w:t xml:space="preserve"> Якість та відповідність товару має </w:t>
      </w:r>
      <w:proofErr w:type="gramStart"/>
      <w:r w:rsidRPr="00FD780E">
        <w:rPr>
          <w:rFonts w:ascii="Times New Roman" w:hAnsi="Times New Roman"/>
          <w:sz w:val="24"/>
          <w:szCs w:val="24"/>
          <w:lang w:eastAsia="uk-UA"/>
        </w:rPr>
        <w:t>п</w:t>
      </w:r>
      <w:proofErr w:type="gramEnd"/>
      <w:r w:rsidRPr="00FD780E">
        <w:rPr>
          <w:rFonts w:ascii="Times New Roman" w:hAnsi="Times New Roman"/>
          <w:sz w:val="24"/>
          <w:szCs w:val="24"/>
          <w:lang w:eastAsia="uk-UA"/>
        </w:rPr>
        <w:t>ідтверджуватися відповідними документами (їх належними копіями) виробника згідно вимог чинного законодавства про якість та безпечність харчових продуктів.</w:t>
      </w:r>
    </w:p>
    <w:p w:rsidR="00FD780E" w:rsidRPr="00FD780E" w:rsidRDefault="00FD780E" w:rsidP="00FD780E">
      <w:pPr>
        <w:pStyle w:val="a0"/>
        <w:numPr>
          <w:ilvl w:val="0"/>
          <w:numId w:val="26"/>
        </w:numPr>
        <w:tabs>
          <w:tab w:val="clear" w:pos="0"/>
          <w:tab w:val="left" w:pos="660"/>
        </w:tabs>
        <w:spacing w:after="0" w:line="250" w:lineRule="exact"/>
        <w:ind w:left="60" w:right="20" w:firstLine="0"/>
        <w:jc w:val="both"/>
        <w:rPr>
          <w:rFonts w:ascii="Times New Roman" w:hAnsi="Times New Roman"/>
          <w:sz w:val="24"/>
          <w:szCs w:val="24"/>
        </w:rPr>
      </w:pPr>
      <w:r w:rsidRPr="00FD780E">
        <w:rPr>
          <w:rFonts w:ascii="Times New Roman" w:hAnsi="Times New Roman"/>
          <w:sz w:val="24"/>
          <w:szCs w:val="24"/>
          <w:lang w:eastAsia="uk-UA"/>
        </w:rPr>
        <w:t xml:space="preserve">Документи (їх належні копії) </w:t>
      </w:r>
      <w:proofErr w:type="gramStart"/>
      <w:r w:rsidRPr="00FD780E">
        <w:rPr>
          <w:rFonts w:ascii="Times New Roman" w:hAnsi="Times New Roman"/>
          <w:sz w:val="24"/>
          <w:szCs w:val="24"/>
          <w:lang w:eastAsia="uk-UA"/>
        </w:rPr>
        <w:t>про</w:t>
      </w:r>
      <w:proofErr w:type="gramEnd"/>
      <w:r w:rsidRPr="00FD780E">
        <w:rPr>
          <w:rFonts w:ascii="Times New Roman" w:hAnsi="Times New Roman"/>
          <w:sz w:val="24"/>
          <w:szCs w:val="24"/>
          <w:lang w:eastAsia="uk-UA"/>
        </w:rPr>
        <w:t xml:space="preserve"> </w:t>
      </w:r>
      <w:proofErr w:type="gramStart"/>
      <w:r w:rsidRPr="00FD780E">
        <w:rPr>
          <w:rFonts w:ascii="Times New Roman" w:hAnsi="Times New Roman"/>
          <w:sz w:val="24"/>
          <w:szCs w:val="24"/>
          <w:lang w:eastAsia="uk-UA"/>
        </w:rPr>
        <w:t>як</w:t>
      </w:r>
      <w:proofErr w:type="gramEnd"/>
      <w:r w:rsidRPr="00FD780E">
        <w:rPr>
          <w:rFonts w:ascii="Times New Roman" w:hAnsi="Times New Roman"/>
          <w:sz w:val="24"/>
          <w:szCs w:val="24"/>
          <w:lang w:eastAsia="uk-UA"/>
        </w:rPr>
        <w:t>ість, відповідність та безпечність харчових продуктів надаються Замовнику одночасно з постачанням товару.</w:t>
      </w:r>
    </w:p>
    <w:p w:rsidR="00FD780E" w:rsidRPr="00FD780E" w:rsidRDefault="00FD780E" w:rsidP="00FD780E">
      <w:pPr>
        <w:pStyle w:val="a0"/>
        <w:numPr>
          <w:ilvl w:val="0"/>
          <w:numId w:val="26"/>
        </w:numPr>
        <w:tabs>
          <w:tab w:val="clear" w:pos="0"/>
          <w:tab w:val="left" w:pos="636"/>
        </w:tabs>
        <w:spacing w:after="0" w:line="250" w:lineRule="exact"/>
        <w:ind w:left="60" w:right="20" w:firstLine="0"/>
        <w:jc w:val="both"/>
        <w:rPr>
          <w:rFonts w:ascii="Times New Roman" w:hAnsi="Times New Roman"/>
          <w:sz w:val="24"/>
          <w:szCs w:val="24"/>
        </w:rPr>
      </w:pPr>
      <w:r w:rsidRPr="00FD780E">
        <w:rPr>
          <w:rFonts w:ascii="Times New Roman" w:hAnsi="Times New Roman"/>
          <w:sz w:val="24"/>
          <w:szCs w:val="24"/>
          <w:lang w:eastAsia="uk-UA"/>
        </w:rPr>
        <w:t xml:space="preserve">Товар, визначений у </w:t>
      </w:r>
      <w:r w:rsidRPr="00FD780E">
        <w:rPr>
          <w:rFonts w:ascii="Times New Roman" w:hAnsi="Times New Roman"/>
          <w:sz w:val="24"/>
          <w:szCs w:val="24"/>
        </w:rPr>
        <w:t xml:space="preserve">п. 1.2. </w:t>
      </w:r>
      <w:r w:rsidRPr="00FD780E">
        <w:rPr>
          <w:rFonts w:ascii="Times New Roman" w:hAnsi="Times New Roman"/>
          <w:sz w:val="24"/>
          <w:szCs w:val="24"/>
          <w:lang w:eastAsia="uk-UA"/>
        </w:rPr>
        <w:t xml:space="preserve">Договору </w:t>
      </w:r>
      <w:proofErr w:type="gramStart"/>
      <w:r w:rsidRPr="00FD780E">
        <w:rPr>
          <w:rFonts w:ascii="Times New Roman" w:hAnsi="Times New Roman"/>
          <w:sz w:val="24"/>
          <w:szCs w:val="24"/>
          <w:lang w:eastAsia="uk-UA"/>
        </w:rPr>
        <w:t>повинен</w:t>
      </w:r>
      <w:proofErr w:type="gramEnd"/>
      <w:r w:rsidRPr="00FD780E">
        <w:rPr>
          <w:rFonts w:ascii="Times New Roman" w:hAnsi="Times New Roman"/>
          <w:sz w:val="24"/>
          <w:szCs w:val="24"/>
          <w:lang w:eastAsia="uk-UA"/>
        </w:rPr>
        <w:t xml:space="preserve"> бути придатним та безпечним для споживання протягом визначеного виробником строку.</w:t>
      </w:r>
    </w:p>
    <w:p w:rsidR="00FD780E" w:rsidRPr="00FD780E" w:rsidRDefault="00FD780E" w:rsidP="00FD780E">
      <w:pPr>
        <w:pStyle w:val="a0"/>
        <w:numPr>
          <w:ilvl w:val="0"/>
          <w:numId w:val="26"/>
        </w:numPr>
        <w:tabs>
          <w:tab w:val="clear" w:pos="0"/>
          <w:tab w:val="left" w:pos="530"/>
        </w:tabs>
        <w:spacing w:after="0" w:line="250" w:lineRule="exact"/>
        <w:ind w:left="60" w:firstLine="0"/>
        <w:jc w:val="both"/>
        <w:rPr>
          <w:rFonts w:ascii="Times New Roman" w:hAnsi="Times New Roman"/>
          <w:sz w:val="24"/>
          <w:szCs w:val="24"/>
        </w:rPr>
      </w:pPr>
      <w:r w:rsidRPr="00FD780E">
        <w:rPr>
          <w:rFonts w:ascii="Times New Roman" w:hAnsi="Times New Roman"/>
          <w:sz w:val="24"/>
          <w:szCs w:val="24"/>
          <w:lang w:eastAsia="uk-UA"/>
        </w:rPr>
        <w:t>Термін та особливості придатності товару визначаються виробником, зазначаються у супровідних</w:t>
      </w:r>
    </w:p>
    <w:p w:rsidR="00FD780E" w:rsidRPr="00FD780E" w:rsidRDefault="00FD780E" w:rsidP="00FD780E">
      <w:pPr>
        <w:pStyle w:val="a0"/>
        <w:tabs>
          <w:tab w:val="left" w:leader="underscore" w:pos="9641"/>
        </w:tabs>
        <w:spacing w:after="0" w:line="250" w:lineRule="exact"/>
        <w:ind w:left="60"/>
        <w:jc w:val="both"/>
        <w:rPr>
          <w:rFonts w:ascii="Times New Roman" w:hAnsi="Times New Roman"/>
          <w:sz w:val="24"/>
          <w:szCs w:val="24"/>
          <w:lang w:eastAsia="uk-UA"/>
        </w:rPr>
      </w:pPr>
      <w:proofErr w:type="gramStart"/>
      <w:r w:rsidRPr="00FD780E">
        <w:rPr>
          <w:rFonts w:ascii="Times New Roman" w:hAnsi="Times New Roman"/>
          <w:sz w:val="24"/>
          <w:szCs w:val="24"/>
          <w:lang w:eastAsia="uk-UA"/>
        </w:rPr>
        <w:t>документах</w:t>
      </w:r>
      <w:proofErr w:type="gramEnd"/>
      <w:r w:rsidRPr="00FD780E">
        <w:rPr>
          <w:rFonts w:ascii="Times New Roman" w:hAnsi="Times New Roman"/>
          <w:sz w:val="24"/>
          <w:szCs w:val="24"/>
          <w:lang w:eastAsia="uk-UA"/>
        </w:rPr>
        <w:t xml:space="preserve"> та/або на упаковці. Термін придатності товару на момент поставки становитиме </w:t>
      </w:r>
    </w:p>
    <w:p w:rsidR="00FD780E" w:rsidRPr="00FD780E" w:rsidRDefault="00FD780E" w:rsidP="00FD780E">
      <w:pPr>
        <w:pStyle w:val="a0"/>
        <w:spacing w:after="0" w:line="250" w:lineRule="exact"/>
        <w:ind w:left="60"/>
        <w:jc w:val="both"/>
        <w:rPr>
          <w:rFonts w:ascii="Times New Roman" w:hAnsi="Times New Roman"/>
          <w:sz w:val="24"/>
          <w:szCs w:val="24"/>
        </w:rPr>
      </w:pPr>
      <w:r w:rsidRPr="00FD780E">
        <w:rPr>
          <w:rFonts w:ascii="Times New Roman" w:hAnsi="Times New Roman"/>
          <w:sz w:val="24"/>
          <w:szCs w:val="24"/>
          <w:lang w:eastAsia="uk-UA"/>
        </w:rPr>
        <w:t xml:space="preserve">не менше </w:t>
      </w:r>
      <w:r w:rsidRPr="00FD780E">
        <w:rPr>
          <w:rFonts w:ascii="Times New Roman" w:hAnsi="Times New Roman"/>
          <w:sz w:val="24"/>
          <w:szCs w:val="24"/>
        </w:rPr>
        <w:t xml:space="preserve">80% </w:t>
      </w:r>
      <w:r w:rsidRPr="00FD780E">
        <w:rPr>
          <w:rFonts w:ascii="Times New Roman" w:hAnsi="Times New Roman"/>
          <w:sz w:val="24"/>
          <w:szCs w:val="24"/>
          <w:lang w:eastAsia="uk-UA"/>
        </w:rPr>
        <w:t>загального терміну придатності встановленого виробником.</w:t>
      </w:r>
    </w:p>
    <w:p w:rsidR="00FD780E" w:rsidRPr="00FD780E" w:rsidRDefault="00FD780E" w:rsidP="00FD780E">
      <w:pPr>
        <w:pStyle w:val="a0"/>
        <w:numPr>
          <w:ilvl w:val="0"/>
          <w:numId w:val="26"/>
        </w:numPr>
        <w:tabs>
          <w:tab w:val="clear" w:pos="0"/>
          <w:tab w:val="left" w:pos="578"/>
        </w:tabs>
        <w:spacing w:after="0" w:line="250" w:lineRule="exact"/>
        <w:ind w:left="60" w:right="20" w:firstLine="0"/>
        <w:jc w:val="both"/>
        <w:rPr>
          <w:rFonts w:ascii="Times New Roman" w:hAnsi="Times New Roman"/>
          <w:sz w:val="24"/>
          <w:szCs w:val="24"/>
        </w:rPr>
      </w:pPr>
      <w:r w:rsidRPr="00FD780E">
        <w:rPr>
          <w:rFonts w:ascii="Times New Roman" w:hAnsi="Times New Roman"/>
          <w:sz w:val="24"/>
          <w:szCs w:val="24"/>
          <w:lang w:eastAsia="uk-UA"/>
        </w:rPr>
        <w:t xml:space="preserve">Якщо протягом терміну придатності, за умови належного зберігання, товар виявиться неналежної якості або таким, що не відповідає умовам цього Договору, Постачальник зобов'язаний замінити такий товар на аналогічний, а в разі відсутності аналогічного товару - повернути Замовнику усі сплачені за </w:t>
      </w:r>
      <w:r w:rsidRPr="00FD780E">
        <w:rPr>
          <w:rFonts w:ascii="Times New Roman" w:hAnsi="Times New Roman"/>
          <w:sz w:val="24"/>
          <w:szCs w:val="24"/>
        </w:rPr>
        <w:t xml:space="preserve">товар </w:t>
      </w:r>
      <w:r w:rsidRPr="00FD780E">
        <w:rPr>
          <w:rFonts w:ascii="Times New Roman" w:hAnsi="Times New Roman"/>
          <w:sz w:val="24"/>
          <w:szCs w:val="24"/>
          <w:lang w:eastAsia="uk-UA"/>
        </w:rPr>
        <w:t xml:space="preserve">кошти. </w:t>
      </w:r>
      <w:proofErr w:type="gramStart"/>
      <w:r w:rsidRPr="00FD780E">
        <w:rPr>
          <w:rFonts w:ascii="Times New Roman" w:hAnsi="Times New Roman"/>
          <w:sz w:val="24"/>
          <w:szCs w:val="24"/>
          <w:lang w:eastAsia="uk-UA"/>
        </w:rPr>
        <w:t>Вс</w:t>
      </w:r>
      <w:proofErr w:type="gramEnd"/>
      <w:r w:rsidRPr="00FD780E">
        <w:rPr>
          <w:rFonts w:ascii="Times New Roman" w:hAnsi="Times New Roman"/>
          <w:sz w:val="24"/>
          <w:szCs w:val="24"/>
          <w:lang w:eastAsia="uk-UA"/>
        </w:rPr>
        <w:t xml:space="preserve">і витрати, пов'язані із заміною товару неналежної якості (транспортні витрати та ін.) </w:t>
      </w:r>
      <w:r w:rsidRPr="00FD780E">
        <w:rPr>
          <w:rFonts w:ascii="Times New Roman" w:hAnsi="Times New Roman"/>
          <w:sz w:val="24"/>
          <w:szCs w:val="24"/>
        </w:rPr>
        <w:t xml:space="preserve">/ </w:t>
      </w:r>
      <w:r w:rsidRPr="00FD780E">
        <w:rPr>
          <w:rFonts w:ascii="Times New Roman" w:hAnsi="Times New Roman"/>
          <w:sz w:val="24"/>
          <w:szCs w:val="24"/>
          <w:lang w:eastAsia="uk-UA"/>
        </w:rPr>
        <w:t>поверненням коштів, несе Постачальник.</w:t>
      </w:r>
    </w:p>
    <w:p w:rsidR="00FD780E" w:rsidRPr="00FD780E" w:rsidRDefault="00FD780E" w:rsidP="00FD780E">
      <w:pPr>
        <w:pStyle w:val="a0"/>
        <w:numPr>
          <w:ilvl w:val="0"/>
          <w:numId w:val="26"/>
        </w:numPr>
        <w:tabs>
          <w:tab w:val="clear" w:pos="0"/>
          <w:tab w:val="left" w:pos="665"/>
        </w:tabs>
        <w:spacing w:after="0" w:line="250" w:lineRule="exact"/>
        <w:ind w:left="60" w:right="20" w:firstLine="0"/>
        <w:jc w:val="both"/>
        <w:rPr>
          <w:rFonts w:ascii="Times New Roman" w:hAnsi="Times New Roman"/>
          <w:sz w:val="24"/>
          <w:szCs w:val="24"/>
        </w:rPr>
      </w:pPr>
      <w:r w:rsidRPr="00FD780E">
        <w:rPr>
          <w:rFonts w:ascii="Times New Roman" w:hAnsi="Times New Roman"/>
          <w:sz w:val="24"/>
          <w:szCs w:val="24"/>
          <w:lang w:eastAsia="uk-UA"/>
        </w:rPr>
        <w:t xml:space="preserve">Факт неналежної якості товару </w:t>
      </w:r>
      <w:proofErr w:type="gramStart"/>
      <w:r w:rsidRPr="00FD780E">
        <w:rPr>
          <w:rFonts w:ascii="Times New Roman" w:hAnsi="Times New Roman"/>
          <w:sz w:val="24"/>
          <w:szCs w:val="24"/>
          <w:lang w:eastAsia="uk-UA"/>
        </w:rPr>
        <w:t>п</w:t>
      </w:r>
      <w:proofErr w:type="gramEnd"/>
      <w:r w:rsidRPr="00FD780E">
        <w:rPr>
          <w:rFonts w:ascii="Times New Roman" w:hAnsi="Times New Roman"/>
          <w:sz w:val="24"/>
          <w:szCs w:val="24"/>
          <w:lang w:eastAsia="uk-UA"/>
        </w:rPr>
        <w:t>ідтверджується актом довільної форми, складеним уповноваженими представниками Замовника із залученням представників Постачальника. Якщо Постачальник ухиляється від перевірки товару з ознаками неналежної якості відповідний а</w:t>
      </w:r>
      <w:proofErr w:type="gramStart"/>
      <w:r w:rsidRPr="00FD780E">
        <w:rPr>
          <w:rFonts w:ascii="Times New Roman" w:hAnsi="Times New Roman"/>
          <w:sz w:val="24"/>
          <w:szCs w:val="24"/>
          <w:lang w:eastAsia="uk-UA"/>
        </w:rPr>
        <w:t>кт скл</w:t>
      </w:r>
      <w:proofErr w:type="gramEnd"/>
      <w:r w:rsidRPr="00FD780E">
        <w:rPr>
          <w:rFonts w:ascii="Times New Roman" w:hAnsi="Times New Roman"/>
          <w:sz w:val="24"/>
          <w:szCs w:val="24"/>
          <w:lang w:eastAsia="uk-UA"/>
        </w:rPr>
        <w:t xml:space="preserve">адається лише уповноваженими представниками Замовника та протягом </w:t>
      </w:r>
      <w:r w:rsidRPr="00FD780E">
        <w:rPr>
          <w:rFonts w:ascii="Times New Roman" w:hAnsi="Times New Roman"/>
          <w:sz w:val="24"/>
          <w:szCs w:val="24"/>
        </w:rPr>
        <w:t xml:space="preserve">3-х </w:t>
      </w:r>
      <w:r w:rsidRPr="00FD780E">
        <w:rPr>
          <w:rFonts w:ascii="Times New Roman" w:hAnsi="Times New Roman"/>
          <w:sz w:val="24"/>
          <w:szCs w:val="24"/>
          <w:lang w:eastAsia="uk-UA"/>
        </w:rPr>
        <w:t xml:space="preserve">робочих днів надсилається Постачальнику для виконання вимог пункту </w:t>
      </w:r>
      <w:r w:rsidRPr="00FD780E">
        <w:rPr>
          <w:rFonts w:ascii="Times New Roman" w:hAnsi="Times New Roman"/>
          <w:sz w:val="24"/>
          <w:szCs w:val="24"/>
        </w:rPr>
        <w:t xml:space="preserve">2.5 </w:t>
      </w:r>
      <w:r w:rsidRPr="00FD780E">
        <w:rPr>
          <w:rFonts w:ascii="Times New Roman" w:hAnsi="Times New Roman"/>
          <w:sz w:val="24"/>
          <w:szCs w:val="24"/>
          <w:lang w:eastAsia="uk-UA"/>
        </w:rPr>
        <w:t>цього Договору.</w:t>
      </w:r>
    </w:p>
    <w:p w:rsidR="00FD780E" w:rsidRPr="00FD780E" w:rsidRDefault="00FD780E" w:rsidP="00FD780E">
      <w:pPr>
        <w:pStyle w:val="a0"/>
        <w:numPr>
          <w:ilvl w:val="0"/>
          <w:numId w:val="26"/>
        </w:numPr>
        <w:tabs>
          <w:tab w:val="clear" w:pos="0"/>
          <w:tab w:val="left" w:pos="689"/>
        </w:tabs>
        <w:spacing w:after="0" w:line="250" w:lineRule="exact"/>
        <w:ind w:left="60" w:right="20" w:firstLine="0"/>
        <w:jc w:val="both"/>
        <w:rPr>
          <w:rFonts w:ascii="Times New Roman" w:hAnsi="Times New Roman"/>
          <w:sz w:val="24"/>
          <w:szCs w:val="24"/>
        </w:rPr>
      </w:pPr>
      <w:r w:rsidRPr="00FD780E">
        <w:rPr>
          <w:rFonts w:ascii="Times New Roman" w:hAnsi="Times New Roman"/>
          <w:sz w:val="24"/>
          <w:szCs w:val="24"/>
          <w:lang w:eastAsia="uk-UA"/>
        </w:rPr>
        <w:t xml:space="preserve">Товар повинен бути упакований в тару, що забезпечує кількісно-якісні властивості товару </w:t>
      </w:r>
      <w:proofErr w:type="gramStart"/>
      <w:r w:rsidRPr="00FD780E">
        <w:rPr>
          <w:rFonts w:ascii="Times New Roman" w:hAnsi="Times New Roman"/>
          <w:sz w:val="24"/>
          <w:szCs w:val="24"/>
          <w:lang w:eastAsia="uk-UA"/>
        </w:rPr>
        <w:t>п</w:t>
      </w:r>
      <w:proofErr w:type="gramEnd"/>
      <w:r w:rsidRPr="00FD780E">
        <w:rPr>
          <w:rFonts w:ascii="Times New Roman" w:hAnsi="Times New Roman"/>
          <w:sz w:val="24"/>
          <w:szCs w:val="24"/>
          <w:lang w:eastAsia="uk-UA"/>
        </w:rPr>
        <w:t>ід час транспортування та належного зберігання.</w:t>
      </w:r>
    </w:p>
    <w:p w:rsidR="00FD780E" w:rsidRPr="00FD780E" w:rsidRDefault="00FD780E" w:rsidP="00FD780E">
      <w:pPr>
        <w:pStyle w:val="a0"/>
        <w:spacing w:after="356" w:line="250" w:lineRule="exact"/>
        <w:ind w:left="120" w:right="20"/>
        <w:jc w:val="both"/>
        <w:rPr>
          <w:rFonts w:ascii="Times New Roman" w:hAnsi="Times New Roman"/>
          <w:sz w:val="24"/>
          <w:szCs w:val="24"/>
        </w:rPr>
      </w:pPr>
      <w:r w:rsidRPr="00FD780E">
        <w:rPr>
          <w:rFonts w:ascii="Times New Roman" w:hAnsi="Times New Roman"/>
          <w:sz w:val="24"/>
          <w:szCs w:val="24"/>
        </w:rPr>
        <w:t xml:space="preserve">2.8. </w:t>
      </w:r>
      <w:r w:rsidRPr="00FD780E">
        <w:rPr>
          <w:rFonts w:ascii="Times New Roman" w:hAnsi="Times New Roman"/>
          <w:sz w:val="24"/>
          <w:szCs w:val="24"/>
          <w:lang w:eastAsia="uk-UA"/>
        </w:rPr>
        <w:t xml:space="preserve">Товар </w:t>
      </w:r>
      <w:proofErr w:type="gramStart"/>
      <w:r w:rsidRPr="00FD780E">
        <w:rPr>
          <w:rFonts w:ascii="Times New Roman" w:hAnsi="Times New Roman"/>
          <w:sz w:val="24"/>
          <w:szCs w:val="24"/>
          <w:lang w:eastAsia="uk-UA"/>
        </w:rPr>
        <w:t>повинен</w:t>
      </w:r>
      <w:proofErr w:type="gramEnd"/>
      <w:r w:rsidRPr="00FD780E">
        <w:rPr>
          <w:rFonts w:ascii="Times New Roman" w:hAnsi="Times New Roman"/>
          <w:sz w:val="24"/>
          <w:szCs w:val="24"/>
          <w:lang w:eastAsia="uk-UA"/>
        </w:rPr>
        <w:t xml:space="preserve"> бути маркований згідно вимог Закону України «Про основні принципи та вимоги до безпечності та якості харчових продуктів», Технічного регламенту щодо правил маркування харчових продуктів, затвердженого наказом Держспоживстандарту України від </w:t>
      </w:r>
      <w:r w:rsidRPr="00FD780E">
        <w:rPr>
          <w:rFonts w:ascii="Times New Roman" w:hAnsi="Times New Roman"/>
          <w:sz w:val="24"/>
          <w:szCs w:val="24"/>
        </w:rPr>
        <w:t>28.10.2010 № 487.</w:t>
      </w:r>
    </w:p>
    <w:p w:rsidR="00FD780E" w:rsidRPr="00FD780E" w:rsidRDefault="00FD780E" w:rsidP="00FD780E">
      <w:pPr>
        <w:pStyle w:val="a0"/>
        <w:spacing w:after="356" w:line="250" w:lineRule="exact"/>
        <w:ind w:left="120" w:right="20"/>
        <w:jc w:val="both"/>
        <w:rPr>
          <w:rFonts w:ascii="Times New Roman" w:hAnsi="Times New Roman"/>
          <w:sz w:val="24"/>
          <w:szCs w:val="24"/>
        </w:rPr>
      </w:pPr>
    </w:p>
    <w:p w:rsidR="00FD780E" w:rsidRPr="00FD780E" w:rsidRDefault="00FD780E" w:rsidP="00FD780E">
      <w:pPr>
        <w:pStyle w:val="1f6"/>
        <w:keepNext/>
        <w:keepLines/>
        <w:shd w:val="clear" w:color="auto" w:fill="auto"/>
        <w:spacing w:before="0" w:after="0" w:line="254" w:lineRule="exact"/>
        <w:ind w:left="4520"/>
        <w:jc w:val="both"/>
        <w:rPr>
          <w:sz w:val="24"/>
          <w:szCs w:val="24"/>
        </w:rPr>
      </w:pPr>
      <w:bookmarkStart w:id="16" w:name="bookmark3"/>
      <w:r w:rsidRPr="00FD780E">
        <w:rPr>
          <w:sz w:val="24"/>
          <w:szCs w:val="24"/>
        </w:rPr>
        <w:t xml:space="preserve">3. </w:t>
      </w:r>
      <w:proofErr w:type="gramStart"/>
      <w:r w:rsidRPr="00FD780E">
        <w:rPr>
          <w:sz w:val="24"/>
          <w:szCs w:val="24"/>
          <w:lang w:eastAsia="uk-UA"/>
        </w:rPr>
        <w:t>Ц</w:t>
      </w:r>
      <w:proofErr w:type="gramEnd"/>
      <w:r w:rsidRPr="00FD780E">
        <w:rPr>
          <w:sz w:val="24"/>
          <w:szCs w:val="24"/>
          <w:lang w:eastAsia="uk-UA"/>
        </w:rPr>
        <w:t>іна Договору</w:t>
      </w:r>
      <w:bookmarkEnd w:id="16"/>
    </w:p>
    <w:p w:rsidR="00FD780E" w:rsidRPr="00FD780E" w:rsidRDefault="00FD780E" w:rsidP="00FD780E">
      <w:pPr>
        <w:pStyle w:val="a0"/>
        <w:numPr>
          <w:ilvl w:val="0"/>
          <w:numId w:val="27"/>
        </w:numPr>
        <w:tabs>
          <w:tab w:val="clear" w:pos="0"/>
          <w:tab w:val="left" w:pos="677"/>
          <w:tab w:val="left" w:leader="underscore" w:pos="1723"/>
          <w:tab w:val="left" w:leader="underscore" w:pos="9845"/>
        </w:tabs>
        <w:spacing w:after="0" w:line="254" w:lineRule="exact"/>
        <w:ind w:left="120" w:right="20" w:firstLine="0"/>
        <w:jc w:val="both"/>
        <w:rPr>
          <w:rFonts w:ascii="Times New Roman" w:hAnsi="Times New Roman"/>
          <w:sz w:val="24"/>
          <w:szCs w:val="24"/>
        </w:rPr>
      </w:pPr>
      <w:proofErr w:type="gramStart"/>
      <w:r w:rsidRPr="00FD780E">
        <w:rPr>
          <w:rFonts w:ascii="Times New Roman" w:hAnsi="Times New Roman"/>
          <w:sz w:val="24"/>
          <w:szCs w:val="24"/>
          <w:lang w:eastAsia="uk-UA"/>
        </w:rPr>
        <w:t>Ц</w:t>
      </w:r>
      <w:proofErr w:type="gramEnd"/>
      <w:r w:rsidRPr="00FD780E">
        <w:rPr>
          <w:rFonts w:ascii="Times New Roman" w:hAnsi="Times New Roman"/>
          <w:sz w:val="24"/>
          <w:szCs w:val="24"/>
          <w:lang w:eastAsia="uk-UA"/>
        </w:rPr>
        <w:t xml:space="preserve">іна цього Договору визначається сукупною вартістю всього поставленого товару та становить:  </w:t>
      </w:r>
    </w:p>
    <w:p w:rsidR="00FD780E" w:rsidRPr="00FD780E" w:rsidRDefault="00FD780E" w:rsidP="00FD780E">
      <w:pPr>
        <w:pStyle w:val="a0"/>
        <w:tabs>
          <w:tab w:val="left" w:pos="677"/>
          <w:tab w:val="left" w:leader="underscore" w:pos="1723"/>
          <w:tab w:val="left" w:leader="underscore" w:pos="9845"/>
        </w:tabs>
        <w:spacing w:after="0"/>
        <w:ind w:left="120" w:right="20"/>
        <w:jc w:val="both"/>
        <w:rPr>
          <w:rFonts w:ascii="Times New Roman" w:hAnsi="Times New Roman"/>
          <w:sz w:val="24"/>
          <w:szCs w:val="24"/>
          <w:u w:val="single"/>
        </w:rPr>
      </w:pPr>
      <w:r w:rsidRPr="00FD780E">
        <w:rPr>
          <w:rFonts w:ascii="Times New Roman" w:hAnsi="Times New Roman"/>
          <w:sz w:val="24"/>
          <w:szCs w:val="24"/>
          <w:u w:val="single"/>
          <w:lang w:eastAsia="uk-UA"/>
        </w:rPr>
        <w:t>_______________________________________________________________________________</w:t>
      </w:r>
    </w:p>
    <w:p w:rsidR="00FD780E" w:rsidRPr="00FD780E" w:rsidRDefault="00FD780E" w:rsidP="00FD780E">
      <w:pPr>
        <w:pStyle w:val="35"/>
        <w:shd w:val="clear" w:color="auto" w:fill="auto"/>
        <w:tabs>
          <w:tab w:val="left" w:pos="5519"/>
        </w:tabs>
        <w:spacing w:line="250" w:lineRule="exact"/>
        <w:ind w:left="460"/>
        <w:rPr>
          <w:sz w:val="24"/>
          <w:szCs w:val="24"/>
          <w:u w:val="single"/>
        </w:rPr>
      </w:pPr>
    </w:p>
    <w:p w:rsidR="00FD780E" w:rsidRPr="00FD780E" w:rsidRDefault="00FD780E" w:rsidP="00FD780E">
      <w:pPr>
        <w:pStyle w:val="a0"/>
        <w:numPr>
          <w:ilvl w:val="0"/>
          <w:numId w:val="27"/>
        </w:numPr>
        <w:tabs>
          <w:tab w:val="clear" w:pos="0"/>
          <w:tab w:val="left" w:pos="677"/>
        </w:tabs>
        <w:spacing w:after="0" w:line="250" w:lineRule="exact"/>
        <w:ind w:left="120" w:right="20" w:firstLine="0"/>
        <w:jc w:val="both"/>
        <w:rPr>
          <w:rFonts w:ascii="Times New Roman" w:hAnsi="Times New Roman"/>
          <w:sz w:val="24"/>
          <w:szCs w:val="24"/>
        </w:rPr>
      </w:pPr>
      <w:proofErr w:type="gramStart"/>
      <w:r w:rsidRPr="00FD780E">
        <w:rPr>
          <w:rFonts w:ascii="Times New Roman" w:hAnsi="Times New Roman"/>
          <w:sz w:val="24"/>
          <w:szCs w:val="24"/>
          <w:lang w:eastAsia="uk-UA"/>
        </w:rPr>
        <w:t>Ц</w:t>
      </w:r>
      <w:proofErr w:type="gramEnd"/>
      <w:r w:rsidRPr="00FD780E">
        <w:rPr>
          <w:rFonts w:ascii="Times New Roman" w:hAnsi="Times New Roman"/>
          <w:sz w:val="24"/>
          <w:szCs w:val="24"/>
          <w:lang w:eastAsia="uk-UA"/>
        </w:rPr>
        <w:t xml:space="preserve">іна цього Договору може бути змінена за взаємною згодою Сторін або на вимогу Замовнику відповідно до пункту </w:t>
      </w:r>
      <w:r w:rsidRPr="00FD780E">
        <w:rPr>
          <w:rFonts w:ascii="Times New Roman" w:hAnsi="Times New Roman"/>
          <w:sz w:val="24"/>
          <w:szCs w:val="24"/>
        </w:rPr>
        <w:t>6.2.3.</w:t>
      </w:r>
    </w:p>
    <w:p w:rsidR="00FD780E" w:rsidRPr="00FD780E" w:rsidRDefault="00FD780E" w:rsidP="00FD780E">
      <w:pPr>
        <w:pStyle w:val="a0"/>
        <w:numPr>
          <w:ilvl w:val="0"/>
          <w:numId w:val="27"/>
        </w:numPr>
        <w:tabs>
          <w:tab w:val="clear" w:pos="0"/>
          <w:tab w:val="left" w:pos="730"/>
        </w:tabs>
        <w:spacing w:after="0" w:line="250" w:lineRule="exact"/>
        <w:ind w:left="120" w:right="20" w:firstLine="0"/>
        <w:jc w:val="both"/>
        <w:rPr>
          <w:rFonts w:ascii="Times New Roman" w:hAnsi="Times New Roman"/>
          <w:sz w:val="24"/>
          <w:szCs w:val="24"/>
        </w:rPr>
      </w:pPr>
      <w:proofErr w:type="gramStart"/>
      <w:r w:rsidRPr="00FD780E">
        <w:rPr>
          <w:rFonts w:ascii="Times New Roman" w:hAnsi="Times New Roman"/>
          <w:sz w:val="24"/>
          <w:szCs w:val="24"/>
          <w:lang w:eastAsia="uk-UA"/>
        </w:rPr>
        <w:t>Ц</w:t>
      </w:r>
      <w:proofErr w:type="gramEnd"/>
      <w:r w:rsidRPr="00FD780E">
        <w:rPr>
          <w:rFonts w:ascii="Times New Roman" w:hAnsi="Times New Roman"/>
          <w:sz w:val="24"/>
          <w:szCs w:val="24"/>
          <w:lang w:eastAsia="uk-UA"/>
        </w:rPr>
        <w:t>іни на товар формуються згідно чинного законодавства та встановлюються в національній валюті України.</w:t>
      </w:r>
    </w:p>
    <w:p w:rsidR="00FD780E" w:rsidRPr="00FD780E" w:rsidRDefault="00FD780E" w:rsidP="00FD780E">
      <w:pPr>
        <w:pStyle w:val="a0"/>
        <w:numPr>
          <w:ilvl w:val="0"/>
          <w:numId w:val="27"/>
        </w:numPr>
        <w:tabs>
          <w:tab w:val="clear" w:pos="0"/>
          <w:tab w:val="left" w:pos="682"/>
        </w:tabs>
        <w:spacing w:after="344" w:line="250" w:lineRule="exact"/>
        <w:ind w:left="120" w:right="20" w:firstLine="0"/>
        <w:jc w:val="both"/>
        <w:rPr>
          <w:rFonts w:ascii="Times New Roman" w:hAnsi="Times New Roman"/>
          <w:sz w:val="24"/>
          <w:szCs w:val="24"/>
        </w:rPr>
      </w:pPr>
      <w:r w:rsidRPr="00FD780E">
        <w:rPr>
          <w:rFonts w:ascii="Times New Roman" w:hAnsi="Times New Roman"/>
          <w:sz w:val="24"/>
          <w:szCs w:val="24"/>
          <w:lang w:eastAsia="uk-UA"/>
        </w:rPr>
        <w:t xml:space="preserve">До ціни товару включаються </w:t>
      </w:r>
      <w:proofErr w:type="gramStart"/>
      <w:r w:rsidRPr="00FD780E">
        <w:rPr>
          <w:rFonts w:ascii="Times New Roman" w:hAnsi="Times New Roman"/>
          <w:sz w:val="24"/>
          <w:szCs w:val="24"/>
          <w:lang w:eastAsia="uk-UA"/>
        </w:rPr>
        <w:t>вс</w:t>
      </w:r>
      <w:proofErr w:type="gramEnd"/>
      <w:r w:rsidRPr="00FD780E">
        <w:rPr>
          <w:rFonts w:ascii="Times New Roman" w:hAnsi="Times New Roman"/>
          <w:sz w:val="24"/>
          <w:szCs w:val="24"/>
          <w:lang w:eastAsia="uk-UA"/>
        </w:rPr>
        <w:t>і податки і збори, транспортні витрати, упакування (тара) та інші платежі зумовлені належним виконанням цього Договору.</w:t>
      </w:r>
    </w:p>
    <w:p w:rsidR="00FD780E" w:rsidRPr="00FD780E" w:rsidRDefault="00FD780E" w:rsidP="00FD780E">
      <w:pPr>
        <w:pStyle w:val="1f6"/>
        <w:keepNext/>
        <w:keepLines/>
        <w:shd w:val="clear" w:color="auto" w:fill="auto"/>
        <w:spacing w:before="0" w:after="0" w:line="270" w:lineRule="exact"/>
        <w:ind w:left="3460"/>
        <w:jc w:val="both"/>
        <w:rPr>
          <w:sz w:val="24"/>
          <w:szCs w:val="24"/>
        </w:rPr>
      </w:pPr>
      <w:bookmarkStart w:id="17" w:name="bookmark4"/>
    </w:p>
    <w:p w:rsidR="00FD780E" w:rsidRPr="00FD780E" w:rsidRDefault="00FD780E" w:rsidP="00FD780E">
      <w:pPr>
        <w:pStyle w:val="1f6"/>
        <w:keepNext/>
        <w:keepLines/>
        <w:shd w:val="clear" w:color="auto" w:fill="auto"/>
        <w:spacing w:before="0" w:after="0" w:line="270" w:lineRule="exact"/>
        <w:ind w:left="3460"/>
        <w:jc w:val="both"/>
        <w:rPr>
          <w:sz w:val="24"/>
          <w:szCs w:val="24"/>
        </w:rPr>
      </w:pPr>
      <w:r w:rsidRPr="00FD780E">
        <w:rPr>
          <w:sz w:val="24"/>
          <w:szCs w:val="24"/>
        </w:rPr>
        <w:t xml:space="preserve">4. </w:t>
      </w:r>
      <w:r w:rsidRPr="00FD780E">
        <w:rPr>
          <w:sz w:val="24"/>
          <w:szCs w:val="24"/>
          <w:lang w:eastAsia="uk-UA"/>
        </w:rPr>
        <w:t>Порядок здійснення оплати</w:t>
      </w:r>
      <w:bookmarkEnd w:id="17"/>
    </w:p>
    <w:p w:rsidR="00FD780E" w:rsidRPr="00FD780E" w:rsidRDefault="00FD780E" w:rsidP="00FD780E">
      <w:pPr>
        <w:pStyle w:val="a0"/>
        <w:numPr>
          <w:ilvl w:val="1"/>
          <w:numId w:val="27"/>
        </w:numPr>
        <w:tabs>
          <w:tab w:val="clear" w:pos="0"/>
          <w:tab w:val="left" w:pos="811"/>
        </w:tabs>
        <w:spacing w:after="0" w:line="250" w:lineRule="exact"/>
        <w:ind w:left="120" w:right="20" w:firstLine="0"/>
        <w:jc w:val="both"/>
        <w:rPr>
          <w:rFonts w:ascii="Times New Roman" w:hAnsi="Times New Roman"/>
          <w:sz w:val="24"/>
          <w:szCs w:val="24"/>
        </w:rPr>
      </w:pPr>
      <w:r w:rsidRPr="00FD780E">
        <w:rPr>
          <w:rFonts w:ascii="Times New Roman" w:hAnsi="Times New Roman"/>
          <w:sz w:val="24"/>
          <w:szCs w:val="24"/>
          <w:lang w:eastAsia="uk-UA"/>
        </w:rPr>
        <w:t xml:space="preserve">Розрахунки за товар проводяться Замовником за фактом отримання товару, на умовах відстрочки платежу терміном до </w:t>
      </w:r>
      <w:r w:rsidRPr="00FD780E">
        <w:rPr>
          <w:rFonts w:ascii="Times New Roman" w:hAnsi="Times New Roman"/>
          <w:sz w:val="24"/>
          <w:szCs w:val="24"/>
        </w:rPr>
        <w:t xml:space="preserve">15 </w:t>
      </w:r>
      <w:r w:rsidRPr="00FD780E">
        <w:rPr>
          <w:rFonts w:ascii="Times New Roman" w:hAnsi="Times New Roman"/>
          <w:sz w:val="24"/>
          <w:szCs w:val="24"/>
          <w:lang w:eastAsia="uk-UA"/>
        </w:rPr>
        <w:t>банківських днів з дати отримання товару; шляхом перерахування коштів на розрахунковий рахунок Постачальника згідно видаткових накладних.</w:t>
      </w:r>
    </w:p>
    <w:p w:rsidR="00FD780E" w:rsidRPr="00FD780E" w:rsidRDefault="00FD780E" w:rsidP="00FD780E">
      <w:pPr>
        <w:pStyle w:val="a0"/>
        <w:numPr>
          <w:ilvl w:val="1"/>
          <w:numId w:val="27"/>
        </w:numPr>
        <w:tabs>
          <w:tab w:val="clear" w:pos="0"/>
          <w:tab w:val="left" w:pos="826"/>
        </w:tabs>
        <w:spacing w:after="344" w:line="250" w:lineRule="exact"/>
        <w:ind w:left="120" w:right="20" w:firstLine="0"/>
        <w:jc w:val="both"/>
        <w:rPr>
          <w:rFonts w:ascii="Times New Roman" w:hAnsi="Times New Roman"/>
          <w:sz w:val="24"/>
          <w:szCs w:val="24"/>
        </w:rPr>
      </w:pPr>
      <w:proofErr w:type="gramStart"/>
      <w:r w:rsidRPr="00FD780E">
        <w:rPr>
          <w:rFonts w:ascii="Times New Roman" w:hAnsi="Times New Roman"/>
          <w:sz w:val="24"/>
          <w:szCs w:val="24"/>
          <w:lang w:eastAsia="uk-UA"/>
        </w:rPr>
        <w:t>У випадку затримки оплати товару Замовником, як бюджетною комунальною установою (через відсутність коштів на розрахунковому рахунку у зв'язку з невчасним фінансуванням тощо), Замовник зобов'язується провести оплату поставленого Постачальником товару протягом 15-ти банківських днів з дня надходження коштів на рахунок бюджетної комунальної установи.</w:t>
      </w:r>
      <w:proofErr w:type="gramEnd"/>
    </w:p>
    <w:p w:rsidR="00FD780E" w:rsidRPr="00FD780E" w:rsidRDefault="00FD780E" w:rsidP="00FD780E">
      <w:pPr>
        <w:pStyle w:val="1f6"/>
        <w:keepNext/>
        <w:keepLines/>
        <w:shd w:val="clear" w:color="auto" w:fill="auto"/>
        <w:spacing w:before="0" w:after="0" w:line="270" w:lineRule="exact"/>
        <w:ind w:left="3120"/>
        <w:jc w:val="both"/>
        <w:rPr>
          <w:sz w:val="24"/>
          <w:szCs w:val="24"/>
          <w:lang w:eastAsia="uk-UA"/>
        </w:rPr>
      </w:pPr>
      <w:bookmarkStart w:id="18" w:name="bookmark5"/>
      <w:r w:rsidRPr="00FD780E">
        <w:rPr>
          <w:sz w:val="24"/>
          <w:szCs w:val="24"/>
        </w:rPr>
        <w:t xml:space="preserve">5. </w:t>
      </w:r>
      <w:r w:rsidRPr="00FD780E">
        <w:rPr>
          <w:sz w:val="24"/>
          <w:szCs w:val="24"/>
          <w:lang w:eastAsia="uk-UA"/>
        </w:rPr>
        <w:t>Строк та умови поставка товару</w:t>
      </w:r>
      <w:bookmarkEnd w:id="18"/>
    </w:p>
    <w:p w:rsidR="00FD780E" w:rsidRPr="00FD780E" w:rsidRDefault="00FD780E" w:rsidP="00FD780E">
      <w:pPr>
        <w:pStyle w:val="a0"/>
        <w:tabs>
          <w:tab w:val="left" w:pos="576"/>
        </w:tabs>
        <w:spacing w:after="0" w:line="274" w:lineRule="exact"/>
        <w:ind w:right="100"/>
        <w:jc w:val="both"/>
        <w:rPr>
          <w:rFonts w:ascii="Times New Roman" w:hAnsi="Times New Roman"/>
          <w:sz w:val="24"/>
          <w:szCs w:val="24"/>
        </w:rPr>
      </w:pPr>
      <w:r w:rsidRPr="00FD780E">
        <w:rPr>
          <w:rFonts w:ascii="Times New Roman" w:hAnsi="Times New Roman"/>
          <w:sz w:val="24"/>
          <w:szCs w:val="24"/>
        </w:rPr>
        <w:t xml:space="preserve">5.1. </w:t>
      </w:r>
      <w:r w:rsidRPr="00FD780E">
        <w:rPr>
          <w:rStyle w:val="affa"/>
          <w:b w:val="0"/>
          <w:sz w:val="24"/>
          <w:szCs w:val="24"/>
          <w:lang w:eastAsia="uk-UA"/>
        </w:rPr>
        <w:t>Строк поставки товарів або надання послуг</w:t>
      </w:r>
      <w:r w:rsidRPr="00FD780E">
        <w:rPr>
          <w:rStyle w:val="affa"/>
          <w:sz w:val="24"/>
          <w:szCs w:val="24"/>
          <w:lang w:eastAsia="uk-UA"/>
        </w:rPr>
        <w:t>:</w:t>
      </w:r>
      <w:r w:rsidRPr="00FD780E">
        <w:rPr>
          <w:rFonts w:ascii="Times New Roman" w:hAnsi="Times New Roman"/>
          <w:sz w:val="24"/>
          <w:szCs w:val="24"/>
          <w:lang w:eastAsia="uk-UA"/>
        </w:rPr>
        <w:t xml:space="preserve"> лютий-грудень </w:t>
      </w:r>
      <w:r w:rsidRPr="00FD780E">
        <w:rPr>
          <w:rFonts w:ascii="Times New Roman" w:hAnsi="Times New Roman"/>
          <w:sz w:val="24"/>
          <w:szCs w:val="24"/>
        </w:rPr>
        <w:t xml:space="preserve">2022 </w:t>
      </w:r>
      <w:r w:rsidRPr="00FD780E">
        <w:rPr>
          <w:rFonts w:ascii="Times New Roman" w:hAnsi="Times New Roman"/>
          <w:sz w:val="24"/>
          <w:szCs w:val="24"/>
          <w:lang w:eastAsia="uk-UA"/>
        </w:rPr>
        <w:t>року.</w:t>
      </w:r>
    </w:p>
    <w:p w:rsidR="00FD780E" w:rsidRPr="00FD780E" w:rsidRDefault="00FD780E" w:rsidP="00FD780E">
      <w:pPr>
        <w:pStyle w:val="a0"/>
        <w:tabs>
          <w:tab w:val="left" w:pos="773"/>
        </w:tabs>
        <w:spacing w:after="0" w:line="250" w:lineRule="exact"/>
        <w:ind w:right="20"/>
        <w:jc w:val="both"/>
        <w:rPr>
          <w:rFonts w:ascii="Times New Roman" w:hAnsi="Times New Roman"/>
          <w:sz w:val="24"/>
          <w:szCs w:val="24"/>
        </w:rPr>
      </w:pPr>
      <w:r w:rsidRPr="00FD780E">
        <w:rPr>
          <w:rFonts w:ascii="Times New Roman" w:hAnsi="Times New Roman"/>
          <w:sz w:val="24"/>
          <w:szCs w:val="24"/>
          <w:lang w:eastAsia="uk-UA"/>
        </w:rPr>
        <w:t xml:space="preserve">5.2.Товар поставляється </w:t>
      </w:r>
      <w:r w:rsidRPr="00FD780E">
        <w:rPr>
          <w:rFonts w:ascii="Times New Roman" w:hAnsi="Times New Roman"/>
          <w:sz w:val="24"/>
          <w:szCs w:val="24"/>
        </w:rPr>
        <w:t xml:space="preserve">партіями протягом 3-х робочих днів з дати подання Замовником письмової заявки-замовлення Учаснику на поставку товару, орієнтовно один раз в місяць, </w:t>
      </w:r>
      <w:r w:rsidRPr="00FD780E">
        <w:rPr>
          <w:rFonts w:ascii="Times New Roman" w:hAnsi="Times New Roman"/>
          <w:sz w:val="24"/>
          <w:szCs w:val="24"/>
          <w:lang w:eastAsia="uk-UA"/>
        </w:rPr>
        <w:t xml:space="preserve"> транспортом  і за рахунок Постачальника (включаючи завантажувальні та розвантажувальні роботи) з дотриманням необхідного температурного режиму та санітарно- гі</w:t>
      </w:r>
      <w:proofErr w:type="gramStart"/>
      <w:r w:rsidRPr="00FD780E">
        <w:rPr>
          <w:rFonts w:ascii="Times New Roman" w:hAnsi="Times New Roman"/>
          <w:sz w:val="24"/>
          <w:szCs w:val="24"/>
          <w:lang w:eastAsia="uk-UA"/>
        </w:rPr>
        <w:t>г</w:t>
      </w:r>
      <w:proofErr w:type="gramEnd"/>
      <w:r w:rsidRPr="00FD780E">
        <w:rPr>
          <w:rFonts w:ascii="Times New Roman" w:hAnsi="Times New Roman"/>
          <w:sz w:val="24"/>
          <w:szCs w:val="24"/>
          <w:lang w:eastAsia="uk-UA"/>
        </w:rPr>
        <w:t>ієнічних вимог.</w:t>
      </w:r>
    </w:p>
    <w:p w:rsidR="00FD780E" w:rsidRPr="00FD780E" w:rsidRDefault="00FD780E" w:rsidP="00FD780E">
      <w:pPr>
        <w:pStyle w:val="a0"/>
        <w:tabs>
          <w:tab w:val="left" w:pos="686"/>
        </w:tabs>
        <w:spacing w:after="0" w:line="250" w:lineRule="exact"/>
        <w:ind w:right="20"/>
        <w:jc w:val="both"/>
        <w:rPr>
          <w:rFonts w:ascii="Times New Roman" w:hAnsi="Times New Roman"/>
          <w:sz w:val="24"/>
          <w:szCs w:val="24"/>
        </w:rPr>
      </w:pPr>
      <w:r w:rsidRPr="00FD780E">
        <w:rPr>
          <w:rFonts w:ascii="Times New Roman" w:hAnsi="Times New Roman"/>
          <w:sz w:val="24"/>
          <w:szCs w:val="24"/>
          <w:lang w:eastAsia="uk-UA"/>
        </w:rPr>
        <w:t xml:space="preserve">5.3.Місце поставки товару: </w:t>
      </w:r>
      <w:r w:rsidRPr="00FD780E">
        <w:rPr>
          <w:rFonts w:ascii="Times New Roman" w:hAnsi="Times New Roman"/>
          <w:sz w:val="24"/>
          <w:szCs w:val="24"/>
        </w:rPr>
        <w:t>45490, смт</w:t>
      </w:r>
      <w:proofErr w:type="gramStart"/>
      <w:r w:rsidRPr="00FD780E">
        <w:rPr>
          <w:rFonts w:ascii="Times New Roman" w:hAnsi="Times New Roman"/>
          <w:sz w:val="24"/>
          <w:szCs w:val="24"/>
        </w:rPr>
        <w:t>.Б</w:t>
      </w:r>
      <w:proofErr w:type="gramEnd"/>
      <w:r w:rsidRPr="00FD780E">
        <w:rPr>
          <w:rFonts w:ascii="Times New Roman" w:hAnsi="Times New Roman"/>
          <w:sz w:val="24"/>
          <w:szCs w:val="24"/>
        </w:rPr>
        <w:t xml:space="preserve">лагодатне вул. Миру,3, Волинської області. (відділення стаціонарного догляду </w:t>
      </w:r>
      <w:proofErr w:type="gramStart"/>
      <w:r w:rsidRPr="00FD780E">
        <w:rPr>
          <w:rFonts w:ascii="Times New Roman" w:hAnsi="Times New Roman"/>
          <w:sz w:val="24"/>
          <w:szCs w:val="24"/>
        </w:rPr>
        <w:t>для</w:t>
      </w:r>
      <w:proofErr w:type="gramEnd"/>
      <w:r w:rsidRPr="00FD780E">
        <w:rPr>
          <w:rFonts w:ascii="Times New Roman" w:hAnsi="Times New Roman"/>
          <w:sz w:val="24"/>
          <w:szCs w:val="24"/>
        </w:rPr>
        <w:t xml:space="preserve"> постійного проживання). </w:t>
      </w:r>
      <w:r w:rsidRPr="00FD780E">
        <w:rPr>
          <w:rFonts w:ascii="Times New Roman" w:hAnsi="Times New Roman"/>
          <w:sz w:val="24"/>
          <w:szCs w:val="24"/>
          <w:lang w:eastAsia="uk-UA"/>
        </w:rPr>
        <w:t xml:space="preserve">Зобов'язання Постачальника щодо поставки товару вважаються виконаними у повному обсязі з моменту передачі товару </w:t>
      </w:r>
      <w:proofErr w:type="gramStart"/>
      <w:r w:rsidRPr="00FD780E">
        <w:rPr>
          <w:rFonts w:ascii="Times New Roman" w:hAnsi="Times New Roman"/>
          <w:sz w:val="24"/>
          <w:szCs w:val="24"/>
          <w:lang w:eastAsia="uk-UA"/>
        </w:rPr>
        <w:t>по</w:t>
      </w:r>
      <w:proofErr w:type="gramEnd"/>
      <w:r w:rsidRPr="00FD780E">
        <w:rPr>
          <w:rFonts w:ascii="Times New Roman" w:hAnsi="Times New Roman"/>
          <w:sz w:val="24"/>
          <w:szCs w:val="24"/>
          <w:lang w:eastAsia="uk-UA"/>
        </w:rPr>
        <w:t xml:space="preserve"> кількості </w:t>
      </w:r>
      <w:proofErr w:type="gramStart"/>
      <w:r w:rsidRPr="00FD780E">
        <w:rPr>
          <w:rFonts w:ascii="Times New Roman" w:hAnsi="Times New Roman"/>
          <w:sz w:val="24"/>
          <w:szCs w:val="24"/>
          <w:lang w:eastAsia="uk-UA"/>
        </w:rPr>
        <w:t>та</w:t>
      </w:r>
      <w:proofErr w:type="gramEnd"/>
      <w:r w:rsidRPr="00FD780E">
        <w:rPr>
          <w:rFonts w:ascii="Times New Roman" w:hAnsi="Times New Roman"/>
          <w:sz w:val="24"/>
          <w:szCs w:val="24"/>
          <w:lang w:eastAsia="uk-UA"/>
        </w:rPr>
        <w:t xml:space="preserve"> якості уповноваженим представникам Замовника у місці поставки.</w:t>
      </w:r>
    </w:p>
    <w:p w:rsidR="00FD780E" w:rsidRPr="00FD780E" w:rsidRDefault="00FD780E" w:rsidP="00FD780E">
      <w:pPr>
        <w:pStyle w:val="1f6"/>
        <w:keepNext/>
        <w:keepLines/>
        <w:shd w:val="clear" w:color="auto" w:fill="auto"/>
        <w:spacing w:before="0" w:after="0" w:line="270" w:lineRule="exact"/>
        <w:ind w:left="3460"/>
        <w:jc w:val="both"/>
        <w:rPr>
          <w:sz w:val="24"/>
          <w:szCs w:val="24"/>
        </w:rPr>
      </w:pPr>
      <w:bookmarkStart w:id="19" w:name="bookmark6"/>
      <w:r w:rsidRPr="00FD780E">
        <w:rPr>
          <w:sz w:val="24"/>
          <w:szCs w:val="24"/>
        </w:rPr>
        <w:t xml:space="preserve">6. </w:t>
      </w:r>
      <w:r w:rsidRPr="00FD780E">
        <w:rPr>
          <w:sz w:val="24"/>
          <w:szCs w:val="24"/>
          <w:lang w:eastAsia="uk-UA"/>
        </w:rPr>
        <w:t>Права та обов'язки Сторін</w:t>
      </w:r>
      <w:bookmarkEnd w:id="19"/>
    </w:p>
    <w:p w:rsidR="00FD780E" w:rsidRPr="00FD780E" w:rsidRDefault="00FD780E" w:rsidP="00FD780E">
      <w:pPr>
        <w:pStyle w:val="a0"/>
        <w:numPr>
          <w:ilvl w:val="0"/>
          <w:numId w:val="28"/>
        </w:numPr>
        <w:tabs>
          <w:tab w:val="left" w:pos="504"/>
        </w:tabs>
        <w:spacing w:after="0" w:line="250" w:lineRule="exact"/>
        <w:ind w:left="120"/>
        <w:jc w:val="both"/>
        <w:rPr>
          <w:rFonts w:ascii="Times New Roman" w:hAnsi="Times New Roman"/>
          <w:sz w:val="24"/>
          <w:szCs w:val="24"/>
        </w:rPr>
      </w:pPr>
      <w:r w:rsidRPr="00FD780E">
        <w:rPr>
          <w:rStyle w:val="2f"/>
          <w:sz w:val="24"/>
          <w:szCs w:val="24"/>
          <w:lang w:eastAsia="uk-UA"/>
        </w:rPr>
        <w:t>Замовник</w:t>
      </w:r>
      <w:r w:rsidRPr="00FD780E">
        <w:rPr>
          <w:rFonts w:ascii="Times New Roman" w:hAnsi="Times New Roman"/>
          <w:sz w:val="24"/>
          <w:szCs w:val="24"/>
          <w:lang w:eastAsia="uk-UA"/>
        </w:rPr>
        <w:t xml:space="preserve"> зобов'язаний:</w:t>
      </w:r>
    </w:p>
    <w:p w:rsidR="00FD780E" w:rsidRPr="00FD780E" w:rsidRDefault="00FD780E" w:rsidP="00FD780E">
      <w:pPr>
        <w:pStyle w:val="a0"/>
        <w:numPr>
          <w:ilvl w:val="0"/>
          <w:numId w:val="16"/>
        </w:numPr>
        <w:tabs>
          <w:tab w:val="left" w:pos="672"/>
        </w:tabs>
        <w:spacing w:after="0" w:line="250" w:lineRule="exact"/>
        <w:ind w:left="120" w:firstLine="0"/>
        <w:jc w:val="both"/>
        <w:rPr>
          <w:rFonts w:ascii="Times New Roman" w:hAnsi="Times New Roman"/>
          <w:sz w:val="24"/>
          <w:szCs w:val="24"/>
        </w:rPr>
      </w:pPr>
      <w:r w:rsidRPr="00FD780E">
        <w:rPr>
          <w:rFonts w:ascii="Times New Roman" w:hAnsi="Times New Roman"/>
          <w:sz w:val="24"/>
          <w:szCs w:val="24"/>
          <w:lang w:eastAsia="uk-UA"/>
        </w:rPr>
        <w:t xml:space="preserve">Своєчасно та в повному обсязі здійснювати оплату товару, згідно розділу </w:t>
      </w:r>
      <w:r w:rsidRPr="00FD780E">
        <w:rPr>
          <w:rFonts w:ascii="Times New Roman" w:hAnsi="Times New Roman"/>
          <w:sz w:val="24"/>
          <w:szCs w:val="24"/>
        </w:rPr>
        <w:t xml:space="preserve">4 </w:t>
      </w:r>
      <w:r w:rsidRPr="00FD780E">
        <w:rPr>
          <w:rFonts w:ascii="Times New Roman" w:hAnsi="Times New Roman"/>
          <w:sz w:val="24"/>
          <w:szCs w:val="24"/>
          <w:lang w:eastAsia="uk-UA"/>
        </w:rPr>
        <w:t>цього Договору.</w:t>
      </w:r>
    </w:p>
    <w:p w:rsidR="00FD780E" w:rsidRPr="00FD780E" w:rsidRDefault="00FD780E" w:rsidP="00FD780E">
      <w:pPr>
        <w:pStyle w:val="a0"/>
        <w:numPr>
          <w:ilvl w:val="0"/>
          <w:numId w:val="16"/>
        </w:numPr>
        <w:tabs>
          <w:tab w:val="left" w:pos="874"/>
        </w:tabs>
        <w:spacing w:after="0" w:line="250" w:lineRule="exact"/>
        <w:ind w:left="120" w:right="20" w:firstLine="0"/>
        <w:jc w:val="both"/>
        <w:rPr>
          <w:rFonts w:ascii="Times New Roman" w:hAnsi="Times New Roman"/>
          <w:sz w:val="24"/>
          <w:szCs w:val="24"/>
        </w:rPr>
      </w:pPr>
      <w:r w:rsidRPr="00FD780E">
        <w:rPr>
          <w:rFonts w:ascii="Times New Roman" w:hAnsi="Times New Roman"/>
          <w:sz w:val="24"/>
          <w:szCs w:val="24"/>
          <w:lang w:eastAsia="uk-UA"/>
        </w:rPr>
        <w:t xml:space="preserve">Приймати поставлений товар за цінами, </w:t>
      </w:r>
      <w:proofErr w:type="gramStart"/>
      <w:r w:rsidRPr="00FD780E">
        <w:rPr>
          <w:rFonts w:ascii="Times New Roman" w:hAnsi="Times New Roman"/>
          <w:sz w:val="24"/>
          <w:szCs w:val="24"/>
          <w:lang w:eastAsia="uk-UA"/>
        </w:rPr>
        <w:t>по</w:t>
      </w:r>
      <w:proofErr w:type="gramEnd"/>
      <w:r w:rsidRPr="00FD780E">
        <w:rPr>
          <w:rFonts w:ascii="Times New Roman" w:hAnsi="Times New Roman"/>
          <w:sz w:val="24"/>
          <w:szCs w:val="24"/>
          <w:lang w:eastAsia="uk-UA"/>
        </w:rPr>
        <w:t xml:space="preserve"> кількості </w:t>
      </w:r>
      <w:proofErr w:type="gramStart"/>
      <w:r w:rsidRPr="00FD780E">
        <w:rPr>
          <w:rFonts w:ascii="Times New Roman" w:hAnsi="Times New Roman"/>
          <w:sz w:val="24"/>
          <w:szCs w:val="24"/>
          <w:lang w:eastAsia="uk-UA"/>
        </w:rPr>
        <w:t>та</w:t>
      </w:r>
      <w:proofErr w:type="gramEnd"/>
      <w:r w:rsidRPr="00FD780E">
        <w:rPr>
          <w:rFonts w:ascii="Times New Roman" w:hAnsi="Times New Roman"/>
          <w:sz w:val="24"/>
          <w:szCs w:val="24"/>
          <w:lang w:eastAsia="uk-UA"/>
        </w:rPr>
        <w:t xml:space="preserve"> якості відповідно до умов цього Договору і товаросупровідних документів, згідно візуального огляду (поверхневої перевірки).</w:t>
      </w:r>
    </w:p>
    <w:p w:rsidR="00FD780E" w:rsidRPr="00FD780E" w:rsidRDefault="00FD780E" w:rsidP="00FD780E">
      <w:pPr>
        <w:pStyle w:val="a0"/>
        <w:numPr>
          <w:ilvl w:val="0"/>
          <w:numId w:val="16"/>
        </w:numPr>
        <w:tabs>
          <w:tab w:val="left" w:pos="667"/>
        </w:tabs>
        <w:spacing w:after="0" w:line="250" w:lineRule="exact"/>
        <w:ind w:left="120" w:firstLine="0"/>
        <w:jc w:val="both"/>
        <w:rPr>
          <w:rFonts w:ascii="Times New Roman" w:hAnsi="Times New Roman"/>
          <w:sz w:val="24"/>
          <w:szCs w:val="24"/>
        </w:rPr>
      </w:pPr>
      <w:r w:rsidRPr="00FD780E">
        <w:rPr>
          <w:rFonts w:ascii="Times New Roman" w:hAnsi="Times New Roman"/>
          <w:sz w:val="24"/>
          <w:szCs w:val="24"/>
          <w:lang w:eastAsia="uk-UA"/>
        </w:rPr>
        <w:t>Інші обов'язки, передбачені чинним законодавством та цим Договором.</w:t>
      </w:r>
    </w:p>
    <w:p w:rsidR="00FD780E" w:rsidRPr="00FD780E" w:rsidRDefault="00FD780E" w:rsidP="00FD780E">
      <w:pPr>
        <w:pStyle w:val="a0"/>
        <w:numPr>
          <w:ilvl w:val="0"/>
          <w:numId w:val="28"/>
        </w:numPr>
        <w:tabs>
          <w:tab w:val="left" w:pos="504"/>
        </w:tabs>
        <w:spacing w:after="0" w:line="250" w:lineRule="exact"/>
        <w:ind w:left="120"/>
        <w:jc w:val="both"/>
        <w:rPr>
          <w:rFonts w:ascii="Times New Roman" w:hAnsi="Times New Roman"/>
          <w:sz w:val="24"/>
          <w:szCs w:val="24"/>
        </w:rPr>
      </w:pPr>
      <w:r w:rsidRPr="00FD780E">
        <w:rPr>
          <w:rStyle w:val="2f"/>
          <w:sz w:val="24"/>
          <w:szCs w:val="24"/>
          <w:lang w:eastAsia="uk-UA"/>
        </w:rPr>
        <w:t>Замовник</w:t>
      </w:r>
      <w:r w:rsidRPr="00FD780E">
        <w:rPr>
          <w:rFonts w:ascii="Times New Roman" w:hAnsi="Times New Roman"/>
          <w:sz w:val="24"/>
          <w:szCs w:val="24"/>
          <w:lang w:eastAsia="uk-UA"/>
        </w:rPr>
        <w:t xml:space="preserve"> має право:</w:t>
      </w:r>
    </w:p>
    <w:p w:rsidR="00FD780E" w:rsidRPr="00FD780E" w:rsidRDefault="00FD780E" w:rsidP="00FD780E">
      <w:pPr>
        <w:pStyle w:val="a0"/>
        <w:numPr>
          <w:ilvl w:val="0"/>
          <w:numId w:val="29"/>
        </w:numPr>
        <w:tabs>
          <w:tab w:val="left" w:pos="662"/>
        </w:tabs>
        <w:spacing w:after="0" w:line="250" w:lineRule="exact"/>
        <w:ind w:left="120"/>
        <w:jc w:val="both"/>
        <w:rPr>
          <w:rFonts w:ascii="Times New Roman" w:hAnsi="Times New Roman"/>
          <w:sz w:val="24"/>
          <w:szCs w:val="24"/>
        </w:rPr>
      </w:pPr>
      <w:r w:rsidRPr="00FD780E">
        <w:rPr>
          <w:rFonts w:ascii="Times New Roman" w:hAnsi="Times New Roman"/>
          <w:sz w:val="24"/>
          <w:szCs w:val="24"/>
          <w:lang w:eastAsia="uk-UA"/>
        </w:rPr>
        <w:t>Достроково розірвати цей Догові</w:t>
      </w:r>
      <w:proofErr w:type="gramStart"/>
      <w:r w:rsidRPr="00FD780E">
        <w:rPr>
          <w:rFonts w:ascii="Times New Roman" w:hAnsi="Times New Roman"/>
          <w:sz w:val="24"/>
          <w:szCs w:val="24"/>
          <w:lang w:eastAsia="uk-UA"/>
        </w:rPr>
        <w:t>р</w:t>
      </w:r>
      <w:proofErr w:type="gramEnd"/>
      <w:r w:rsidRPr="00FD780E">
        <w:rPr>
          <w:rFonts w:ascii="Times New Roman" w:hAnsi="Times New Roman"/>
          <w:sz w:val="24"/>
          <w:szCs w:val="24"/>
          <w:lang w:eastAsia="uk-UA"/>
        </w:rPr>
        <w:t xml:space="preserve"> у разі невиконання зобов'язань Постачальником.</w:t>
      </w:r>
    </w:p>
    <w:p w:rsidR="00FD780E" w:rsidRPr="00FD780E" w:rsidRDefault="00FD780E" w:rsidP="00FD780E">
      <w:pPr>
        <w:pStyle w:val="a0"/>
        <w:numPr>
          <w:ilvl w:val="0"/>
          <w:numId w:val="29"/>
        </w:numPr>
        <w:tabs>
          <w:tab w:val="left" w:pos="667"/>
        </w:tabs>
        <w:spacing w:after="0" w:line="250" w:lineRule="exact"/>
        <w:ind w:left="120"/>
        <w:jc w:val="both"/>
        <w:rPr>
          <w:rFonts w:ascii="Times New Roman" w:hAnsi="Times New Roman"/>
          <w:sz w:val="24"/>
          <w:szCs w:val="24"/>
        </w:rPr>
      </w:pPr>
      <w:r w:rsidRPr="00FD780E">
        <w:rPr>
          <w:rFonts w:ascii="Times New Roman" w:hAnsi="Times New Roman"/>
          <w:sz w:val="24"/>
          <w:szCs w:val="24"/>
          <w:lang w:eastAsia="uk-UA"/>
        </w:rPr>
        <w:t>Контролювати поставку товару у строки, встановлені цим Договором.</w:t>
      </w:r>
    </w:p>
    <w:p w:rsidR="00FD780E" w:rsidRPr="00FD780E" w:rsidRDefault="00FD780E" w:rsidP="00FD780E">
      <w:pPr>
        <w:pStyle w:val="a0"/>
        <w:numPr>
          <w:ilvl w:val="0"/>
          <w:numId w:val="29"/>
        </w:numPr>
        <w:tabs>
          <w:tab w:val="left" w:pos="845"/>
        </w:tabs>
        <w:spacing w:after="0" w:line="250" w:lineRule="exact"/>
        <w:ind w:left="120" w:right="20"/>
        <w:jc w:val="both"/>
        <w:rPr>
          <w:rFonts w:ascii="Times New Roman" w:hAnsi="Times New Roman"/>
          <w:sz w:val="24"/>
          <w:szCs w:val="24"/>
        </w:rPr>
      </w:pPr>
      <w:r w:rsidRPr="00FD780E">
        <w:rPr>
          <w:rFonts w:ascii="Times New Roman" w:hAnsi="Times New Roman"/>
          <w:sz w:val="24"/>
          <w:szCs w:val="24"/>
          <w:lang w:eastAsia="uk-UA"/>
        </w:rPr>
        <w:t>Змінювати обсяг закупі</w:t>
      </w:r>
      <w:proofErr w:type="gramStart"/>
      <w:r w:rsidRPr="00FD780E">
        <w:rPr>
          <w:rFonts w:ascii="Times New Roman" w:hAnsi="Times New Roman"/>
          <w:sz w:val="24"/>
          <w:szCs w:val="24"/>
          <w:lang w:eastAsia="uk-UA"/>
        </w:rPr>
        <w:t>вл</w:t>
      </w:r>
      <w:proofErr w:type="gramEnd"/>
      <w:r w:rsidRPr="00FD780E">
        <w:rPr>
          <w:rFonts w:ascii="Times New Roman" w:hAnsi="Times New Roman"/>
          <w:sz w:val="24"/>
          <w:szCs w:val="24"/>
          <w:lang w:eastAsia="uk-UA"/>
        </w:rPr>
        <w:t>і товару та загальну ціну цього Договору залежно від реального фінансування видатків. У такому разі сторони вносять відповідні зміни до цього Договору.</w:t>
      </w:r>
    </w:p>
    <w:p w:rsidR="00FD780E" w:rsidRPr="00FD780E" w:rsidRDefault="00FD780E" w:rsidP="00FD780E">
      <w:pPr>
        <w:pStyle w:val="a0"/>
        <w:numPr>
          <w:ilvl w:val="0"/>
          <w:numId w:val="29"/>
        </w:numPr>
        <w:tabs>
          <w:tab w:val="left" w:pos="888"/>
        </w:tabs>
        <w:spacing w:after="0" w:line="250" w:lineRule="exact"/>
        <w:ind w:left="120" w:right="20"/>
        <w:jc w:val="both"/>
        <w:rPr>
          <w:rFonts w:ascii="Times New Roman" w:hAnsi="Times New Roman"/>
          <w:sz w:val="24"/>
          <w:szCs w:val="24"/>
        </w:rPr>
      </w:pPr>
      <w:r w:rsidRPr="00FD780E">
        <w:rPr>
          <w:rFonts w:ascii="Times New Roman" w:hAnsi="Times New Roman"/>
          <w:sz w:val="24"/>
          <w:szCs w:val="24"/>
          <w:lang w:eastAsia="uk-UA"/>
        </w:rPr>
        <w:t xml:space="preserve">Відмовитись від отримання товару (повністю або частково) та оплати за нього, якщо останній не відповідає вимогам встановленим в п. </w:t>
      </w:r>
      <w:r w:rsidRPr="00FD780E">
        <w:rPr>
          <w:rFonts w:ascii="Times New Roman" w:hAnsi="Times New Roman"/>
          <w:sz w:val="24"/>
          <w:szCs w:val="24"/>
        </w:rPr>
        <w:t xml:space="preserve">1.2 </w:t>
      </w:r>
      <w:r w:rsidRPr="00FD780E">
        <w:rPr>
          <w:rFonts w:ascii="Times New Roman" w:hAnsi="Times New Roman"/>
          <w:sz w:val="24"/>
          <w:szCs w:val="24"/>
          <w:lang w:eastAsia="uk-UA"/>
        </w:rPr>
        <w:t xml:space="preserve">та розділом </w:t>
      </w:r>
      <w:r w:rsidRPr="00FD780E">
        <w:rPr>
          <w:rFonts w:ascii="Times New Roman" w:hAnsi="Times New Roman"/>
          <w:sz w:val="24"/>
          <w:szCs w:val="24"/>
        </w:rPr>
        <w:t xml:space="preserve">2-им </w:t>
      </w:r>
      <w:r w:rsidRPr="00FD780E">
        <w:rPr>
          <w:rFonts w:ascii="Times New Roman" w:hAnsi="Times New Roman"/>
          <w:sz w:val="24"/>
          <w:szCs w:val="24"/>
          <w:lang w:eastAsia="uk-UA"/>
        </w:rPr>
        <w:t xml:space="preserve">цього Договору, або не супроводжується </w:t>
      </w:r>
      <w:proofErr w:type="gramStart"/>
      <w:r w:rsidRPr="00FD780E">
        <w:rPr>
          <w:rFonts w:ascii="Times New Roman" w:hAnsi="Times New Roman"/>
          <w:sz w:val="24"/>
          <w:szCs w:val="24"/>
          <w:lang w:eastAsia="uk-UA"/>
        </w:rPr>
        <w:t>в</w:t>
      </w:r>
      <w:proofErr w:type="gramEnd"/>
      <w:r w:rsidRPr="00FD780E">
        <w:rPr>
          <w:rFonts w:ascii="Times New Roman" w:hAnsi="Times New Roman"/>
          <w:sz w:val="24"/>
          <w:szCs w:val="24"/>
          <w:lang w:eastAsia="uk-UA"/>
        </w:rPr>
        <w:t xml:space="preserve">ідповідними документами </w:t>
      </w:r>
      <w:r w:rsidRPr="00FD780E">
        <w:rPr>
          <w:rFonts w:ascii="Times New Roman" w:hAnsi="Times New Roman"/>
          <w:sz w:val="24"/>
          <w:szCs w:val="24"/>
        </w:rPr>
        <w:t xml:space="preserve">/ </w:t>
      </w:r>
      <w:r w:rsidRPr="00FD780E">
        <w:rPr>
          <w:rFonts w:ascii="Times New Roman" w:hAnsi="Times New Roman"/>
          <w:sz w:val="24"/>
          <w:szCs w:val="24"/>
          <w:lang w:eastAsia="uk-UA"/>
        </w:rPr>
        <w:t>маркуваннями. Про відмову від отримання товару (повністю або частково) Замовних невідкладно (протягом 1 -го робочого дня) повідомляє Постачальника для вирішення питання щодо заміни неналежного товару, або надання необхідних відсутніх супровідних документі</w:t>
      </w:r>
      <w:proofErr w:type="gramStart"/>
      <w:r w:rsidRPr="00FD780E">
        <w:rPr>
          <w:rFonts w:ascii="Times New Roman" w:hAnsi="Times New Roman"/>
          <w:sz w:val="24"/>
          <w:szCs w:val="24"/>
          <w:lang w:eastAsia="uk-UA"/>
        </w:rPr>
        <w:t>в</w:t>
      </w:r>
      <w:proofErr w:type="gramEnd"/>
      <w:r w:rsidRPr="00FD780E">
        <w:rPr>
          <w:rFonts w:ascii="Times New Roman" w:hAnsi="Times New Roman"/>
          <w:sz w:val="24"/>
          <w:szCs w:val="24"/>
          <w:lang w:eastAsia="uk-UA"/>
        </w:rPr>
        <w:t xml:space="preserve"> на товар.</w:t>
      </w:r>
    </w:p>
    <w:p w:rsidR="00FD780E" w:rsidRPr="00FD780E" w:rsidRDefault="00FD780E" w:rsidP="00FD780E">
      <w:pPr>
        <w:pStyle w:val="a0"/>
        <w:numPr>
          <w:ilvl w:val="0"/>
          <w:numId w:val="29"/>
        </w:numPr>
        <w:tabs>
          <w:tab w:val="left" w:pos="667"/>
        </w:tabs>
        <w:spacing w:after="0" w:line="250" w:lineRule="exact"/>
        <w:ind w:left="120"/>
        <w:jc w:val="both"/>
        <w:rPr>
          <w:rFonts w:ascii="Times New Roman" w:hAnsi="Times New Roman"/>
          <w:sz w:val="24"/>
          <w:szCs w:val="24"/>
        </w:rPr>
      </w:pPr>
      <w:r w:rsidRPr="00FD780E">
        <w:rPr>
          <w:rFonts w:ascii="Times New Roman" w:hAnsi="Times New Roman"/>
          <w:sz w:val="24"/>
          <w:szCs w:val="24"/>
          <w:lang w:eastAsia="uk-UA"/>
        </w:rPr>
        <w:t>Інші права, передбачені чинним законодавством та цим Договором.</w:t>
      </w:r>
    </w:p>
    <w:p w:rsidR="00FD780E" w:rsidRPr="00FD780E" w:rsidRDefault="00FD780E" w:rsidP="00FD780E">
      <w:pPr>
        <w:pStyle w:val="a0"/>
        <w:numPr>
          <w:ilvl w:val="0"/>
          <w:numId w:val="28"/>
        </w:numPr>
        <w:tabs>
          <w:tab w:val="left" w:pos="499"/>
        </w:tabs>
        <w:spacing w:after="0" w:line="250" w:lineRule="exact"/>
        <w:ind w:left="120"/>
        <w:jc w:val="both"/>
        <w:rPr>
          <w:rFonts w:ascii="Times New Roman" w:hAnsi="Times New Roman"/>
          <w:sz w:val="24"/>
          <w:szCs w:val="24"/>
        </w:rPr>
      </w:pPr>
      <w:r w:rsidRPr="00FD780E">
        <w:rPr>
          <w:rStyle w:val="2f"/>
          <w:sz w:val="24"/>
          <w:szCs w:val="24"/>
          <w:lang w:eastAsia="uk-UA"/>
        </w:rPr>
        <w:t>Постачальник</w:t>
      </w:r>
      <w:r w:rsidRPr="00FD780E">
        <w:rPr>
          <w:rFonts w:ascii="Times New Roman" w:hAnsi="Times New Roman"/>
          <w:sz w:val="24"/>
          <w:szCs w:val="24"/>
          <w:lang w:eastAsia="uk-UA"/>
        </w:rPr>
        <w:t xml:space="preserve"> зобов'язаний:</w:t>
      </w:r>
    </w:p>
    <w:p w:rsidR="00FD780E" w:rsidRPr="00FD780E" w:rsidRDefault="00FD780E" w:rsidP="00FD780E">
      <w:pPr>
        <w:pStyle w:val="a0"/>
        <w:numPr>
          <w:ilvl w:val="0"/>
          <w:numId w:val="30"/>
        </w:numPr>
        <w:tabs>
          <w:tab w:val="left" w:pos="667"/>
        </w:tabs>
        <w:spacing w:after="0" w:line="250" w:lineRule="exact"/>
        <w:ind w:left="120"/>
        <w:jc w:val="both"/>
        <w:rPr>
          <w:rFonts w:ascii="Times New Roman" w:hAnsi="Times New Roman"/>
          <w:sz w:val="24"/>
          <w:szCs w:val="24"/>
        </w:rPr>
      </w:pPr>
      <w:r w:rsidRPr="00FD780E">
        <w:rPr>
          <w:rFonts w:ascii="Times New Roman" w:hAnsi="Times New Roman"/>
          <w:sz w:val="24"/>
          <w:szCs w:val="24"/>
          <w:lang w:eastAsia="uk-UA"/>
        </w:rPr>
        <w:t>Забезпечити поставку товару на умовах та у строки, встановлені цим Договором.</w:t>
      </w:r>
    </w:p>
    <w:p w:rsidR="00FD780E" w:rsidRPr="00FD780E" w:rsidRDefault="00FD780E" w:rsidP="00FD780E">
      <w:pPr>
        <w:pStyle w:val="a0"/>
        <w:numPr>
          <w:ilvl w:val="0"/>
          <w:numId w:val="30"/>
        </w:numPr>
        <w:tabs>
          <w:tab w:val="left" w:pos="912"/>
        </w:tabs>
        <w:spacing w:after="0" w:line="250" w:lineRule="exact"/>
        <w:ind w:left="120" w:right="20"/>
        <w:jc w:val="both"/>
        <w:rPr>
          <w:rFonts w:ascii="Times New Roman" w:hAnsi="Times New Roman"/>
          <w:sz w:val="24"/>
          <w:szCs w:val="24"/>
        </w:rPr>
      </w:pPr>
      <w:r w:rsidRPr="00FD780E">
        <w:rPr>
          <w:rFonts w:ascii="Times New Roman" w:hAnsi="Times New Roman"/>
          <w:sz w:val="24"/>
          <w:szCs w:val="24"/>
          <w:lang w:eastAsia="uk-UA"/>
        </w:rPr>
        <w:t>Забезпечити поставку товару, асортимент, кількість, якість та ціна якого відповідає умовам, які встановлені цим Договором.</w:t>
      </w:r>
    </w:p>
    <w:p w:rsidR="00FD780E" w:rsidRPr="00FD780E" w:rsidRDefault="00FD780E" w:rsidP="00FD780E">
      <w:pPr>
        <w:pStyle w:val="a0"/>
        <w:spacing w:after="0" w:line="250" w:lineRule="exact"/>
        <w:ind w:left="120"/>
        <w:jc w:val="both"/>
        <w:rPr>
          <w:rFonts w:ascii="Times New Roman" w:hAnsi="Times New Roman"/>
          <w:sz w:val="24"/>
          <w:szCs w:val="24"/>
        </w:rPr>
      </w:pPr>
      <w:r w:rsidRPr="00FD780E">
        <w:rPr>
          <w:rFonts w:ascii="Times New Roman" w:hAnsi="Times New Roman"/>
          <w:sz w:val="24"/>
          <w:szCs w:val="24"/>
        </w:rPr>
        <w:t xml:space="preserve">6.3.3 </w:t>
      </w:r>
      <w:r w:rsidRPr="00FD780E">
        <w:rPr>
          <w:rFonts w:ascii="Times New Roman" w:hAnsi="Times New Roman"/>
          <w:sz w:val="24"/>
          <w:szCs w:val="24"/>
          <w:lang w:eastAsia="uk-UA"/>
        </w:rPr>
        <w:t>Інші обов'язки, передбачені чинним законодавством та цим Договором.</w:t>
      </w:r>
    </w:p>
    <w:p w:rsidR="00FD780E" w:rsidRPr="00FD780E" w:rsidRDefault="00FD780E" w:rsidP="00FD780E">
      <w:pPr>
        <w:pStyle w:val="a0"/>
        <w:numPr>
          <w:ilvl w:val="0"/>
          <w:numId w:val="28"/>
        </w:numPr>
        <w:tabs>
          <w:tab w:val="left" w:pos="499"/>
        </w:tabs>
        <w:spacing w:after="0" w:line="250" w:lineRule="exact"/>
        <w:ind w:left="120"/>
        <w:jc w:val="both"/>
        <w:rPr>
          <w:rFonts w:ascii="Times New Roman" w:hAnsi="Times New Roman"/>
          <w:sz w:val="24"/>
          <w:szCs w:val="24"/>
        </w:rPr>
      </w:pPr>
      <w:r w:rsidRPr="00FD780E">
        <w:rPr>
          <w:rStyle w:val="2f"/>
          <w:sz w:val="24"/>
          <w:szCs w:val="24"/>
          <w:lang w:eastAsia="uk-UA"/>
        </w:rPr>
        <w:t>Постачальник</w:t>
      </w:r>
      <w:r w:rsidRPr="00FD780E">
        <w:rPr>
          <w:rFonts w:ascii="Times New Roman" w:hAnsi="Times New Roman"/>
          <w:sz w:val="24"/>
          <w:szCs w:val="24"/>
          <w:lang w:eastAsia="uk-UA"/>
        </w:rPr>
        <w:t xml:space="preserve"> має право:</w:t>
      </w:r>
    </w:p>
    <w:p w:rsidR="00FD780E" w:rsidRPr="00FD780E" w:rsidRDefault="00FD780E" w:rsidP="00FD780E">
      <w:pPr>
        <w:pStyle w:val="a0"/>
        <w:spacing w:after="0" w:line="250" w:lineRule="exact"/>
        <w:ind w:left="120"/>
        <w:jc w:val="both"/>
        <w:rPr>
          <w:rFonts w:ascii="Times New Roman" w:hAnsi="Times New Roman"/>
          <w:sz w:val="24"/>
          <w:szCs w:val="24"/>
        </w:rPr>
        <w:sectPr w:rsidR="00FD780E" w:rsidRPr="00FD780E" w:rsidSect="00FD780E">
          <w:footerReference w:type="default" r:id="rId20"/>
          <w:pgSz w:w="11905" w:h="16837"/>
          <w:pgMar w:top="709" w:right="361" w:bottom="612" w:left="883" w:header="0" w:footer="3" w:gutter="0"/>
          <w:cols w:space="720"/>
          <w:noEndnote/>
          <w:docGrid w:linePitch="360"/>
        </w:sectPr>
      </w:pPr>
      <w:r w:rsidRPr="00FD780E">
        <w:rPr>
          <w:rFonts w:ascii="Times New Roman" w:hAnsi="Times New Roman"/>
          <w:sz w:val="24"/>
          <w:szCs w:val="24"/>
        </w:rPr>
        <w:t xml:space="preserve">6.4.1. </w:t>
      </w:r>
      <w:r w:rsidRPr="00FD780E">
        <w:rPr>
          <w:rFonts w:ascii="Times New Roman" w:hAnsi="Times New Roman"/>
          <w:sz w:val="24"/>
          <w:szCs w:val="24"/>
          <w:lang w:eastAsia="uk-UA"/>
        </w:rPr>
        <w:t xml:space="preserve">Своєчасно та в повному обсязі отримувати оплату за товар, згідно розділу </w:t>
      </w:r>
      <w:r w:rsidRPr="00FD780E">
        <w:rPr>
          <w:rFonts w:ascii="Times New Roman" w:hAnsi="Times New Roman"/>
          <w:sz w:val="24"/>
          <w:szCs w:val="24"/>
        </w:rPr>
        <w:t xml:space="preserve">4 </w:t>
      </w:r>
      <w:r w:rsidRPr="00FD780E">
        <w:rPr>
          <w:rFonts w:ascii="Times New Roman" w:hAnsi="Times New Roman"/>
          <w:sz w:val="24"/>
          <w:szCs w:val="24"/>
          <w:lang w:eastAsia="uk-UA"/>
        </w:rPr>
        <w:t>цього Договору.</w:t>
      </w:r>
    </w:p>
    <w:p w:rsidR="00FD780E" w:rsidRPr="00FD780E" w:rsidRDefault="00FD780E" w:rsidP="00FD780E">
      <w:pPr>
        <w:pStyle w:val="a0"/>
        <w:numPr>
          <w:ilvl w:val="0"/>
          <w:numId w:val="31"/>
        </w:numPr>
        <w:tabs>
          <w:tab w:val="left" w:pos="662"/>
        </w:tabs>
        <w:spacing w:after="0" w:line="250" w:lineRule="exact"/>
        <w:ind w:left="120"/>
        <w:jc w:val="both"/>
        <w:rPr>
          <w:rFonts w:ascii="Times New Roman" w:hAnsi="Times New Roman"/>
          <w:sz w:val="24"/>
          <w:szCs w:val="24"/>
        </w:rPr>
      </w:pPr>
      <w:r w:rsidRPr="00FD780E">
        <w:rPr>
          <w:rFonts w:ascii="Times New Roman" w:hAnsi="Times New Roman"/>
          <w:sz w:val="24"/>
          <w:szCs w:val="24"/>
          <w:lang w:eastAsia="uk-UA"/>
        </w:rPr>
        <w:lastRenderedPageBreak/>
        <w:t xml:space="preserve">На дострокову </w:t>
      </w:r>
      <w:r w:rsidRPr="00FD780E">
        <w:rPr>
          <w:rFonts w:ascii="Times New Roman" w:hAnsi="Times New Roman"/>
          <w:sz w:val="24"/>
          <w:szCs w:val="24"/>
        </w:rPr>
        <w:t xml:space="preserve">поставку товару за </w:t>
      </w:r>
      <w:r w:rsidRPr="00FD780E">
        <w:rPr>
          <w:rFonts w:ascii="Times New Roman" w:hAnsi="Times New Roman"/>
          <w:sz w:val="24"/>
          <w:szCs w:val="24"/>
          <w:lang w:eastAsia="uk-UA"/>
        </w:rPr>
        <w:t>письмовим погодженням із Замовником.</w:t>
      </w:r>
    </w:p>
    <w:p w:rsidR="00FD780E" w:rsidRPr="00FD780E" w:rsidRDefault="00FD780E" w:rsidP="00FD780E">
      <w:pPr>
        <w:pStyle w:val="a0"/>
        <w:numPr>
          <w:ilvl w:val="0"/>
          <w:numId w:val="31"/>
        </w:numPr>
        <w:tabs>
          <w:tab w:val="left" w:pos="662"/>
        </w:tabs>
        <w:spacing w:after="0" w:line="250" w:lineRule="exact"/>
        <w:ind w:left="120"/>
        <w:jc w:val="both"/>
        <w:rPr>
          <w:rFonts w:ascii="Times New Roman" w:hAnsi="Times New Roman"/>
          <w:sz w:val="24"/>
          <w:szCs w:val="24"/>
        </w:rPr>
      </w:pPr>
      <w:proofErr w:type="gramStart"/>
      <w:r w:rsidRPr="00FD780E">
        <w:rPr>
          <w:rFonts w:ascii="Times New Roman" w:hAnsi="Times New Roman"/>
          <w:sz w:val="24"/>
          <w:szCs w:val="24"/>
          <w:lang w:eastAsia="uk-UA"/>
        </w:rPr>
        <w:t>У</w:t>
      </w:r>
      <w:proofErr w:type="gramEnd"/>
      <w:r w:rsidRPr="00FD780E">
        <w:rPr>
          <w:rFonts w:ascii="Times New Roman" w:hAnsi="Times New Roman"/>
          <w:sz w:val="24"/>
          <w:szCs w:val="24"/>
          <w:lang w:eastAsia="uk-UA"/>
        </w:rPr>
        <w:t xml:space="preserve"> </w:t>
      </w:r>
      <w:proofErr w:type="gramStart"/>
      <w:r w:rsidRPr="00FD780E">
        <w:rPr>
          <w:rFonts w:ascii="Times New Roman" w:hAnsi="Times New Roman"/>
          <w:sz w:val="24"/>
          <w:szCs w:val="24"/>
          <w:lang w:eastAsia="uk-UA"/>
        </w:rPr>
        <w:t>раз</w:t>
      </w:r>
      <w:proofErr w:type="gramEnd"/>
      <w:r w:rsidRPr="00FD780E">
        <w:rPr>
          <w:rFonts w:ascii="Times New Roman" w:hAnsi="Times New Roman"/>
          <w:sz w:val="24"/>
          <w:szCs w:val="24"/>
          <w:lang w:eastAsia="uk-UA"/>
        </w:rPr>
        <w:t>і невиконання зобов'язань Замовником Постачальник має право достроково розірвати цей Договір.</w:t>
      </w:r>
    </w:p>
    <w:p w:rsidR="00FD780E" w:rsidRPr="00FD780E" w:rsidRDefault="00FD780E" w:rsidP="00FD780E">
      <w:pPr>
        <w:pStyle w:val="a0"/>
        <w:numPr>
          <w:ilvl w:val="0"/>
          <w:numId w:val="31"/>
        </w:numPr>
        <w:tabs>
          <w:tab w:val="left" w:pos="667"/>
        </w:tabs>
        <w:spacing w:after="344" w:line="250" w:lineRule="exact"/>
        <w:ind w:left="120"/>
        <w:jc w:val="both"/>
        <w:rPr>
          <w:rFonts w:ascii="Times New Roman" w:hAnsi="Times New Roman"/>
          <w:sz w:val="24"/>
          <w:szCs w:val="24"/>
        </w:rPr>
      </w:pPr>
      <w:r w:rsidRPr="00FD780E">
        <w:rPr>
          <w:rFonts w:ascii="Times New Roman" w:hAnsi="Times New Roman"/>
          <w:sz w:val="24"/>
          <w:szCs w:val="24"/>
          <w:lang w:eastAsia="uk-UA"/>
        </w:rPr>
        <w:t>Інші права, передбачені чинним законодавством та цим Договором.</w:t>
      </w:r>
    </w:p>
    <w:p w:rsidR="00FD780E" w:rsidRPr="00FD780E" w:rsidRDefault="00FD780E" w:rsidP="00FD780E">
      <w:pPr>
        <w:pStyle w:val="1f6"/>
        <w:keepNext/>
        <w:keepLines/>
        <w:numPr>
          <w:ilvl w:val="1"/>
          <w:numId w:val="31"/>
        </w:numPr>
        <w:shd w:val="clear" w:color="auto" w:fill="auto"/>
        <w:tabs>
          <w:tab w:val="left" w:pos="3854"/>
        </w:tabs>
        <w:spacing w:before="0" w:after="0" w:line="270" w:lineRule="exact"/>
        <w:ind w:left="3580"/>
        <w:jc w:val="both"/>
        <w:rPr>
          <w:sz w:val="24"/>
          <w:szCs w:val="24"/>
        </w:rPr>
      </w:pPr>
      <w:bookmarkStart w:id="20" w:name="bookmark7"/>
      <w:r w:rsidRPr="00FD780E">
        <w:rPr>
          <w:sz w:val="24"/>
          <w:szCs w:val="24"/>
          <w:lang w:eastAsia="uk-UA"/>
        </w:rPr>
        <w:t>Відповідальність Сторін</w:t>
      </w:r>
      <w:bookmarkEnd w:id="20"/>
    </w:p>
    <w:p w:rsidR="00FD780E" w:rsidRPr="00FD780E" w:rsidRDefault="00FD780E" w:rsidP="00FD780E">
      <w:pPr>
        <w:pStyle w:val="a0"/>
        <w:numPr>
          <w:ilvl w:val="2"/>
          <w:numId w:val="31"/>
        </w:numPr>
        <w:tabs>
          <w:tab w:val="left" w:pos="739"/>
        </w:tabs>
        <w:spacing w:after="0" w:line="250" w:lineRule="exact"/>
        <w:ind w:left="120" w:right="20"/>
        <w:jc w:val="both"/>
        <w:rPr>
          <w:rFonts w:ascii="Times New Roman" w:hAnsi="Times New Roman"/>
          <w:sz w:val="24"/>
          <w:szCs w:val="24"/>
        </w:rPr>
      </w:pPr>
      <w:proofErr w:type="gramStart"/>
      <w:r w:rsidRPr="00FD780E">
        <w:rPr>
          <w:rFonts w:ascii="Times New Roman" w:hAnsi="Times New Roman"/>
          <w:sz w:val="24"/>
          <w:szCs w:val="24"/>
          <w:lang w:eastAsia="uk-UA"/>
        </w:rPr>
        <w:t>У</w:t>
      </w:r>
      <w:proofErr w:type="gramEnd"/>
      <w:r w:rsidRPr="00FD780E">
        <w:rPr>
          <w:rFonts w:ascii="Times New Roman" w:hAnsi="Times New Roman"/>
          <w:sz w:val="24"/>
          <w:szCs w:val="24"/>
          <w:lang w:eastAsia="uk-UA"/>
        </w:rPr>
        <w:t xml:space="preserve"> </w:t>
      </w:r>
      <w:proofErr w:type="gramStart"/>
      <w:r w:rsidRPr="00FD780E">
        <w:rPr>
          <w:rFonts w:ascii="Times New Roman" w:hAnsi="Times New Roman"/>
          <w:sz w:val="24"/>
          <w:szCs w:val="24"/>
          <w:lang w:eastAsia="uk-UA"/>
        </w:rPr>
        <w:t>раз</w:t>
      </w:r>
      <w:proofErr w:type="gramEnd"/>
      <w:r w:rsidRPr="00FD780E">
        <w:rPr>
          <w:rFonts w:ascii="Times New Roman" w:hAnsi="Times New Roman"/>
          <w:sz w:val="24"/>
          <w:szCs w:val="24"/>
          <w:lang w:eastAsia="uk-UA"/>
        </w:rPr>
        <w:t>і невиконання, несвоєчасного чи неналежного виконання своїх зобов'язань за Договором Сторони несуть відповідальність, передбачену чинним законодавством та цим Договором.</w:t>
      </w:r>
    </w:p>
    <w:p w:rsidR="00FD780E" w:rsidRPr="00FD780E" w:rsidRDefault="00FD780E" w:rsidP="00FD780E">
      <w:pPr>
        <w:pStyle w:val="a0"/>
        <w:numPr>
          <w:ilvl w:val="2"/>
          <w:numId w:val="31"/>
        </w:numPr>
        <w:tabs>
          <w:tab w:val="left" w:pos="787"/>
        </w:tabs>
        <w:spacing w:after="0" w:line="250" w:lineRule="exact"/>
        <w:ind w:left="120" w:right="20"/>
        <w:jc w:val="both"/>
        <w:rPr>
          <w:rFonts w:ascii="Times New Roman" w:hAnsi="Times New Roman"/>
          <w:sz w:val="24"/>
          <w:szCs w:val="24"/>
        </w:rPr>
      </w:pPr>
      <w:r w:rsidRPr="00FD780E">
        <w:rPr>
          <w:rFonts w:ascii="Times New Roman" w:hAnsi="Times New Roman"/>
          <w:sz w:val="24"/>
          <w:szCs w:val="24"/>
          <w:lang w:eastAsia="uk-UA"/>
        </w:rPr>
        <w:t>У разі невиконання зобов'язань з вчасної поставки товару, що закуповується за бюджетні кошти, Постачальник сплачує Замовнику пеню в розмі</w:t>
      </w:r>
      <w:proofErr w:type="gramStart"/>
      <w:r w:rsidRPr="00FD780E">
        <w:rPr>
          <w:rFonts w:ascii="Times New Roman" w:hAnsi="Times New Roman"/>
          <w:sz w:val="24"/>
          <w:szCs w:val="24"/>
          <w:lang w:eastAsia="uk-UA"/>
        </w:rPr>
        <w:t>р</w:t>
      </w:r>
      <w:proofErr w:type="gramEnd"/>
      <w:r w:rsidRPr="00FD780E">
        <w:rPr>
          <w:rFonts w:ascii="Times New Roman" w:hAnsi="Times New Roman"/>
          <w:sz w:val="24"/>
          <w:szCs w:val="24"/>
          <w:lang w:eastAsia="uk-UA"/>
        </w:rPr>
        <w:t xml:space="preserve">і </w:t>
      </w:r>
      <w:r w:rsidRPr="00FD780E">
        <w:rPr>
          <w:rFonts w:ascii="Times New Roman" w:hAnsi="Times New Roman"/>
          <w:sz w:val="24"/>
          <w:szCs w:val="24"/>
        </w:rPr>
        <w:t xml:space="preserve">0,5% </w:t>
      </w:r>
      <w:r w:rsidRPr="00FD780E">
        <w:rPr>
          <w:rFonts w:ascii="Times New Roman" w:hAnsi="Times New Roman"/>
          <w:sz w:val="24"/>
          <w:szCs w:val="24"/>
          <w:lang w:eastAsia="uk-UA"/>
        </w:rPr>
        <w:t>від суми непоставленого товару за кожний день невиконання зобов'язань.</w:t>
      </w:r>
    </w:p>
    <w:p w:rsidR="00FD780E" w:rsidRPr="00FD780E" w:rsidRDefault="00FD780E" w:rsidP="00FD780E">
      <w:pPr>
        <w:pStyle w:val="a0"/>
        <w:numPr>
          <w:ilvl w:val="2"/>
          <w:numId w:val="31"/>
        </w:numPr>
        <w:tabs>
          <w:tab w:val="left" w:pos="826"/>
        </w:tabs>
        <w:spacing w:after="0" w:line="250" w:lineRule="exact"/>
        <w:ind w:left="120" w:right="20"/>
        <w:jc w:val="both"/>
        <w:rPr>
          <w:rFonts w:ascii="Times New Roman" w:hAnsi="Times New Roman"/>
          <w:sz w:val="24"/>
          <w:szCs w:val="24"/>
        </w:rPr>
      </w:pPr>
      <w:r w:rsidRPr="00FD780E">
        <w:rPr>
          <w:rFonts w:ascii="Times New Roman" w:hAnsi="Times New Roman"/>
          <w:sz w:val="24"/>
          <w:szCs w:val="24"/>
          <w:lang w:eastAsia="uk-UA"/>
        </w:rPr>
        <w:t>У разі поставки товару неналежної якості Постачальник сплачує Замовнику штраф у розмі</w:t>
      </w:r>
      <w:proofErr w:type="gramStart"/>
      <w:r w:rsidRPr="00FD780E">
        <w:rPr>
          <w:rFonts w:ascii="Times New Roman" w:hAnsi="Times New Roman"/>
          <w:sz w:val="24"/>
          <w:szCs w:val="24"/>
          <w:lang w:eastAsia="uk-UA"/>
        </w:rPr>
        <w:t>р</w:t>
      </w:r>
      <w:proofErr w:type="gramEnd"/>
      <w:r w:rsidRPr="00FD780E">
        <w:rPr>
          <w:rFonts w:ascii="Times New Roman" w:hAnsi="Times New Roman"/>
          <w:sz w:val="24"/>
          <w:szCs w:val="24"/>
          <w:lang w:eastAsia="uk-UA"/>
        </w:rPr>
        <w:t xml:space="preserve">і, передбаченому статтею </w:t>
      </w:r>
      <w:r w:rsidRPr="00FD780E">
        <w:rPr>
          <w:rFonts w:ascii="Times New Roman" w:hAnsi="Times New Roman"/>
          <w:sz w:val="24"/>
          <w:szCs w:val="24"/>
        </w:rPr>
        <w:t xml:space="preserve">231 </w:t>
      </w:r>
      <w:r w:rsidRPr="00FD780E">
        <w:rPr>
          <w:rFonts w:ascii="Times New Roman" w:hAnsi="Times New Roman"/>
          <w:sz w:val="24"/>
          <w:szCs w:val="24"/>
          <w:lang w:eastAsia="uk-UA"/>
        </w:rPr>
        <w:t>Господарського кодексу України.</w:t>
      </w:r>
    </w:p>
    <w:p w:rsidR="00FD780E" w:rsidRPr="00FD780E" w:rsidRDefault="00FD780E" w:rsidP="00FD780E">
      <w:pPr>
        <w:pStyle w:val="a0"/>
        <w:numPr>
          <w:ilvl w:val="2"/>
          <w:numId w:val="31"/>
        </w:numPr>
        <w:tabs>
          <w:tab w:val="left" w:pos="734"/>
        </w:tabs>
        <w:spacing w:after="0" w:line="250" w:lineRule="exact"/>
        <w:ind w:left="120" w:right="20"/>
        <w:jc w:val="both"/>
        <w:rPr>
          <w:rFonts w:ascii="Times New Roman" w:hAnsi="Times New Roman"/>
          <w:sz w:val="24"/>
          <w:szCs w:val="24"/>
        </w:rPr>
      </w:pPr>
      <w:r w:rsidRPr="00FD780E">
        <w:rPr>
          <w:rFonts w:ascii="Times New Roman" w:hAnsi="Times New Roman"/>
          <w:sz w:val="24"/>
          <w:szCs w:val="24"/>
          <w:lang w:eastAsia="uk-UA"/>
        </w:rPr>
        <w:t>При прострочені оплати товару, за наявності умислу, що призвів до несвоєчасного виконання грошових зобов'язань, Замовник сплачує Постачальнику пеню у розмі</w:t>
      </w:r>
      <w:proofErr w:type="gramStart"/>
      <w:r w:rsidRPr="00FD780E">
        <w:rPr>
          <w:rFonts w:ascii="Times New Roman" w:hAnsi="Times New Roman"/>
          <w:sz w:val="24"/>
          <w:szCs w:val="24"/>
          <w:lang w:eastAsia="uk-UA"/>
        </w:rPr>
        <w:t>р</w:t>
      </w:r>
      <w:proofErr w:type="gramEnd"/>
      <w:r w:rsidRPr="00FD780E">
        <w:rPr>
          <w:rFonts w:ascii="Times New Roman" w:hAnsi="Times New Roman"/>
          <w:sz w:val="24"/>
          <w:szCs w:val="24"/>
          <w:lang w:eastAsia="uk-UA"/>
        </w:rPr>
        <w:t xml:space="preserve">і </w:t>
      </w:r>
      <w:r w:rsidRPr="00FD780E">
        <w:rPr>
          <w:rFonts w:ascii="Times New Roman" w:hAnsi="Times New Roman"/>
          <w:sz w:val="24"/>
          <w:szCs w:val="24"/>
        </w:rPr>
        <w:t xml:space="preserve">0,01% </w:t>
      </w:r>
      <w:r w:rsidRPr="00FD780E">
        <w:rPr>
          <w:rFonts w:ascii="Times New Roman" w:hAnsi="Times New Roman"/>
          <w:sz w:val="24"/>
          <w:szCs w:val="24"/>
          <w:lang w:eastAsia="uk-UA"/>
        </w:rPr>
        <w:t>від суми простроченого платежу, але не більше подвійної облікової ставки НБУ що діяла у відповідний період. Замовник не несе відповідальності за прострочення оплати товару, якщо це зумовлено його невчасним фінансуванням чи перерахуванням коштів ДКСУ.</w:t>
      </w:r>
    </w:p>
    <w:p w:rsidR="00FD780E" w:rsidRPr="00FD780E" w:rsidRDefault="00FD780E" w:rsidP="00FD780E">
      <w:pPr>
        <w:pStyle w:val="a0"/>
        <w:numPr>
          <w:ilvl w:val="2"/>
          <w:numId w:val="31"/>
        </w:numPr>
        <w:tabs>
          <w:tab w:val="left" w:pos="835"/>
        </w:tabs>
        <w:spacing w:after="344" w:line="250" w:lineRule="exact"/>
        <w:ind w:left="120" w:right="20"/>
        <w:jc w:val="both"/>
        <w:rPr>
          <w:rFonts w:ascii="Times New Roman" w:hAnsi="Times New Roman"/>
          <w:sz w:val="24"/>
          <w:szCs w:val="24"/>
        </w:rPr>
      </w:pPr>
      <w:r w:rsidRPr="00FD780E">
        <w:rPr>
          <w:rFonts w:ascii="Times New Roman" w:hAnsi="Times New Roman"/>
          <w:sz w:val="24"/>
          <w:szCs w:val="24"/>
          <w:lang w:eastAsia="uk-UA"/>
        </w:rPr>
        <w:t>Сплата штрафних санкцій не звільняє Сторону, яка їх сплатила, від виконання зобов'язань за цим Договором.</w:t>
      </w:r>
    </w:p>
    <w:p w:rsidR="00FD780E" w:rsidRPr="00FD780E" w:rsidRDefault="00FD780E" w:rsidP="00FD780E">
      <w:pPr>
        <w:pStyle w:val="1f6"/>
        <w:keepNext/>
        <w:keepLines/>
        <w:numPr>
          <w:ilvl w:val="1"/>
          <w:numId w:val="31"/>
        </w:numPr>
        <w:shd w:val="clear" w:color="auto" w:fill="auto"/>
        <w:tabs>
          <w:tab w:val="left" w:pos="3858"/>
        </w:tabs>
        <w:spacing w:before="0" w:after="0" w:line="270" w:lineRule="exact"/>
        <w:ind w:left="3580"/>
        <w:jc w:val="both"/>
        <w:rPr>
          <w:sz w:val="24"/>
          <w:szCs w:val="24"/>
        </w:rPr>
      </w:pPr>
      <w:bookmarkStart w:id="21" w:name="bookmark8"/>
      <w:r w:rsidRPr="00FD780E">
        <w:rPr>
          <w:sz w:val="24"/>
          <w:szCs w:val="24"/>
          <w:lang w:eastAsia="uk-UA"/>
        </w:rPr>
        <w:t>Обставини непереборної сили</w:t>
      </w:r>
      <w:bookmarkEnd w:id="21"/>
    </w:p>
    <w:p w:rsidR="00FD780E" w:rsidRPr="00FD780E" w:rsidRDefault="00FD780E" w:rsidP="00FD780E">
      <w:pPr>
        <w:pStyle w:val="a0"/>
        <w:numPr>
          <w:ilvl w:val="2"/>
          <w:numId w:val="31"/>
        </w:numPr>
        <w:tabs>
          <w:tab w:val="left" w:pos="739"/>
        </w:tabs>
        <w:spacing w:after="0" w:line="250" w:lineRule="exact"/>
        <w:ind w:left="120" w:right="20"/>
        <w:jc w:val="both"/>
        <w:rPr>
          <w:rFonts w:ascii="Times New Roman" w:hAnsi="Times New Roman"/>
          <w:sz w:val="24"/>
          <w:szCs w:val="24"/>
        </w:rPr>
      </w:pPr>
      <w:r w:rsidRPr="00FD780E">
        <w:rPr>
          <w:rFonts w:ascii="Times New Roman" w:hAnsi="Times New Roman"/>
          <w:sz w:val="24"/>
          <w:szCs w:val="24"/>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FD780E">
        <w:rPr>
          <w:rFonts w:ascii="Times New Roman" w:hAnsi="Times New Roman"/>
          <w:sz w:val="24"/>
          <w:szCs w:val="24"/>
          <w:lang w:eastAsia="uk-UA"/>
        </w:rPr>
        <w:t>п</w:t>
      </w:r>
      <w:proofErr w:type="gramEnd"/>
      <w:r w:rsidRPr="00FD780E">
        <w:rPr>
          <w:rFonts w:ascii="Times New Roman" w:hAnsi="Times New Roman"/>
          <w:sz w:val="24"/>
          <w:szCs w:val="24"/>
          <w:lang w:eastAsia="uk-UA"/>
        </w:rPr>
        <w:t>ід час укладення договору та виникли поза волею Сторін (аварія, катастрофа, пожежа, стихійне лихо, війна, епідемія, епізоотія, громадські заворушення, терористичні акти тощо).</w:t>
      </w:r>
    </w:p>
    <w:p w:rsidR="00FD780E" w:rsidRPr="00FD780E" w:rsidRDefault="00FD780E" w:rsidP="00FD780E">
      <w:pPr>
        <w:pStyle w:val="a0"/>
        <w:numPr>
          <w:ilvl w:val="2"/>
          <w:numId w:val="31"/>
        </w:numPr>
        <w:tabs>
          <w:tab w:val="left" w:pos="758"/>
        </w:tabs>
        <w:spacing w:after="0" w:line="250" w:lineRule="exact"/>
        <w:ind w:left="120" w:right="20"/>
        <w:jc w:val="both"/>
        <w:rPr>
          <w:rFonts w:ascii="Times New Roman" w:hAnsi="Times New Roman"/>
          <w:sz w:val="24"/>
          <w:szCs w:val="24"/>
        </w:rPr>
      </w:pPr>
      <w:r w:rsidRPr="00FD780E">
        <w:rPr>
          <w:rFonts w:ascii="Times New Roman" w:hAnsi="Times New Roman"/>
          <w:sz w:val="24"/>
          <w:szCs w:val="24"/>
          <w:lang w:eastAsia="uk-UA"/>
        </w:rPr>
        <w:t xml:space="preserve">Сторона, що не може виконувати зобов'язання за цим Договором внаслідок дії обставин непереборної сили, повинна не </w:t>
      </w:r>
      <w:proofErr w:type="gramStart"/>
      <w:r w:rsidRPr="00FD780E">
        <w:rPr>
          <w:rFonts w:ascii="Times New Roman" w:hAnsi="Times New Roman"/>
          <w:sz w:val="24"/>
          <w:szCs w:val="24"/>
          <w:lang w:eastAsia="uk-UA"/>
        </w:rPr>
        <w:t>п</w:t>
      </w:r>
      <w:proofErr w:type="gramEnd"/>
      <w:r w:rsidRPr="00FD780E">
        <w:rPr>
          <w:rFonts w:ascii="Times New Roman" w:hAnsi="Times New Roman"/>
          <w:sz w:val="24"/>
          <w:szCs w:val="24"/>
          <w:lang w:eastAsia="uk-UA"/>
        </w:rPr>
        <w:t xml:space="preserve">ізніше ніж протягом десяти календарних днів з моменту їх виникнення повідомити </w:t>
      </w:r>
      <w:r w:rsidRPr="00FD780E">
        <w:rPr>
          <w:rFonts w:ascii="Times New Roman" w:hAnsi="Times New Roman"/>
          <w:sz w:val="24"/>
          <w:szCs w:val="24"/>
        </w:rPr>
        <w:t xml:space="preserve">про </w:t>
      </w:r>
      <w:r w:rsidRPr="00FD780E">
        <w:rPr>
          <w:rFonts w:ascii="Times New Roman" w:hAnsi="Times New Roman"/>
          <w:sz w:val="24"/>
          <w:szCs w:val="24"/>
          <w:lang w:eastAsia="uk-UA"/>
        </w:rPr>
        <w:t>це іншу Сторону у письмовій формі.</w:t>
      </w:r>
    </w:p>
    <w:p w:rsidR="00FD780E" w:rsidRPr="00FD780E" w:rsidRDefault="00FD780E" w:rsidP="00FD780E">
      <w:pPr>
        <w:pStyle w:val="a0"/>
        <w:numPr>
          <w:ilvl w:val="2"/>
          <w:numId w:val="31"/>
        </w:numPr>
        <w:tabs>
          <w:tab w:val="left" w:pos="734"/>
        </w:tabs>
        <w:spacing w:after="0" w:line="250" w:lineRule="exact"/>
        <w:ind w:left="120" w:right="20"/>
        <w:jc w:val="both"/>
        <w:rPr>
          <w:rFonts w:ascii="Times New Roman" w:hAnsi="Times New Roman"/>
          <w:sz w:val="24"/>
          <w:szCs w:val="24"/>
        </w:rPr>
      </w:pPr>
      <w:r w:rsidRPr="00FD780E">
        <w:rPr>
          <w:rFonts w:ascii="Times New Roman" w:hAnsi="Times New Roman"/>
          <w:sz w:val="24"/>
          <w:szCs w:val="24"/>
          <w:lang w:eastAsia="uk-UA"/>
        </w:rPr>
        <w:t>Доказом виникнення обставин непереборної сили та строку їх дії є відповідні документи, які видаються Торгово-промисловою палатою України або іншими уповноваженими органами.</w:t>
      </w:r>
    </w:p>
    <w:p w:rsidR="00FD780E" w:rsidRPr="00FD780E" w:rsidRDefault="00FD780E" w:rsidP="00FD780E">
      <w:pPr>
        <w:pStyle w:val="a0"/>
        <w:numPr>
          <w:ilvl w:val="2"/>
          <w:numId w:val="31"/>
        </w:numPr>
        <w:tabs>
          <w:tab w:val="left" w:pos="725"/>
        </w:tabs>
        <w:spacing w:after="356" w:line="250" w:lineRule="exact"/>
        <w:ind w:left="120" w:right="20"/>
        <w:jc w:val="both"/>
        <w:rPr>
          <w:rFonts w:ascii="Times New Roman" w:hAnsi="Times New Roman"/>
          <w:sz w:val="24"/>
          <w:szCs w:val="24"/>
        </w:rPr>
      </w:pPr>
      <w:proofErr w:type="gramStart"/>
      <w:r w:rsidRPr="00FD780E">
        <w:rPr>
          <w:rFonts w:ascii="Times New Roman" w:hAnsi="Times New Roman"/>
          <w:sz w:val="24"/>
          <w:szCs w:val="24"/>
          <w:lang w:eastAsia="uk-UA"/>
        </w:rPr>
        <w:t>У</w:t>
      </w:r>
      <w:proofErr w:type="gramEnd"/>
      <w:r w:rsidRPr="00FD780E">
        <w:rPr>
          <w:rFonts w:ascii="Times New Roman" w:hAnsi="Times New Roman"/>
          <w:sz w:val="24"/>
          <w:szCs w:val="24"/>
          <w:lang w:eastAsia="uk-UA"/>
        </w:rPr>
        <w:t xml:space="preserve"> </w:t>
      </w:r>
      <w:proofErr w:type="gramStart"/>
      <w:r w:rsidRPr="00FD780E">
        <w:rPr>
          <w:rFonts w:ascii="Times New Roman" w:hAnsi="Times New Roman"/>
          <w:sz w:val="24"/>
          <w:szCs w:val="24"/>
          <w:lang w:eastAsia="uk-UA"/>
        </w:rPr>
        <w:t>раз</w:t>
      </w:r>
      <w:proofErr w:type="gramEnd"/>
      <w:r w:rsidRPr="00FD780E">
        <w:rPr>
          <w:rFonts w:ascii="Times New Roman" w:hAnsi="Times New Roman"/>
          <w:sz w:val="24"/>
          <w:szCs w:val="24"/>
          <w:lang w:eastAsia="uk-UA"/>
        </w:rPr>
        <w:t>і коли строк дії обставин непереборної сили продовжується більше одного місяця, кожна із Сторін в установленому порядку має право розірвати цей Договір.</w:t>
      </w:r>
    </w:p>
    <w:p w:rsidR="00FD780E" w:rsidRPr="00FD780E" w:rsidRDefault="00FD780E" w:rsidP="00FD780E">
      <w:pPr>
        <w:pStyle w:val="1f6"/>
        <w:keepNext/>
        <w:keepLines/>
        <w:shd w:val="clear" w:color="auto" w:fill="auto"/>
        <w:spacing w:before="0" w:after="0" w:line="254" w:lineRule="exact"/>
        <w:ind w:left="3980"/>
        <w:jc w:val="both"/>
        <w:rPr>
          <w:sz w:val="24"/>
          <w:szCs w:val="24"/>
        </w:rPr>
      </w:pPr>
      <w:bookmarkStart w:id="22" w:name="bookmark9"/>
      <w:r w:rsidRPr="00FD780E">
        <w:rPr>
          <w:sz w:val="24"/>
          <w:szCs w:val="24"/>
        </w:rPr>
        <w:t xml:space="preserve">9. </w:t>
      </w:r>
      <w:r w:rsidRPr="00FD780E">
        <w:rPr>
          <w:sz w:val="24"/>
          <w:szCs w:val="24"/>
          <w:lang w:eastAsia="uk-UA"/>
        </w:rPr>
        <w:t>Вирішення спорі</w:t>
      </w:r>
      <w:proofErr w:type="gramStart"/>
      <w:r w:rsidRPr="00FD780E">
        <w:rPr>
          <w:sz w:val="24"/>
          <w:szCs w:val="24"/>
          <w:lang w:eastAsia="uk-UA"/>
        </w:rPr>
        <w:t>в</w:t>
      </w:r>
      <w:bookmarkEnd w:id="22"/>
      <w:proofErr w:type="gramEnd"/>
    </w:p>
    <w:p w:rsidR="00FD780E" w:rsidRPr="00FD780E" w:rsidRDefault="00FD780E" w:rsidP="00FD780E">
      <w:pPr>
        <w:pStyle w:val="a0"/>
        <w:numPr>
          <w:ilvl w:val="0"/>
          <w:numId w:val="32"/>
        </w:numPr>
        <w:tabs>
          <w:tab w:val="left" w:pos="725"/>
        </w:tabs>
        <w:spacing w:after="0" w:line="254" w:lineRule="exact"/>
        <w:ind w:left="120" w:right="20"/>
        <w:jc w:val="both"/>
        <w:rPr>
          <w:rFonts w:ascii="Times New Roman" w:hAnsi="Times New Roman"/>
          <w:sz w:val="24"/>
          <w:szCs w:val="24"/>
        </w:rPr>
      </w:pPr>
      <w:r w:rsidRPr="00FD780E">
        <w:rPr>
          <w:rFonts w:ascii="Times New Roman" w:hAnsi="Times New Roman"/>
          <w:sz w:val="24"/>
          <w:szCs w:val="24"/>
          <w:lang w:eastAsia="uk-UA"/>
        </w:rPr>
        <w:t>У випадку виникнення спорів або розбіжностей Сторони зобов'язуються вирішувати їх шляхом взаємних переговорі</w:t>
      </w:r>
      <w:proofErr w:type="gramStart"/>
      <w:r w:rsidRPr="00FD780E">
        <w:rPr>
          <w:rFonts w:ascii="Times New Roman" w:hAnsi="Times New Roman"/>
          <w:sz w:val="24"/>
          <w:szCs w:val="24"/>
          <w:lang w:eastAsia="uk-UA"/>
        </w:rPr>
        <w:t>в</w:t>
      </w:r>
      <w:proofErr w:type="gramEnd"/>
      <w:r w:rsidRPr="00FD780E">
        <w:rPr>
          <w:rFonts w:ascii="Times New Roman" w:hAnsi="Times New Roman"/>
          <w:sz w:val="24"/>
          <w:szCs w:val="24"/>
          <w:lang w:eastAsia="uk-UA"/>
        </w:rPr>
        <w:t xml:space="preserve"> та консультацій.</w:t>
      </w:r>
    </w:p>
    <w:p w:rsidR="00FD780E" w:rsidRPr="00FD780E" w:rsidRDefault="00FD780E" w:rsidP="00FD780E">
      <w:pPr>
        <w:pStyle w:val="a0"/>
        <w:numPr>
          <w:ilvl w:val="0"/>
          <w:numId w:val="32"/>
        </w:numPr>
        <w:tabs>
          <w:tab w:val="left" w:pos="806"/>
        </w:tabs>
        <w:spacing w:after="348" w:line="254" w:lineRule="exact"/>
        <w:ind w:left="120" w:right="20"/>
        <w:jc w:val="both"/>
        <w:rPr>
          <w:rFonts w:ascii="Times New Roman" w:hAnsi="Times New Roman"/>
          <w:sz w:val="24"/>
          <w:szCs w:val="24"/>
        </w:rPr>
      </w:pPr>
      <w:r w:rsidRPr="00FD780E">
        <w:rPr>
          <w:rFonts w:ascii="Times New Roman" w:hAnsi="Times New Roman"/>
          <w:sz w:val="24"/>
          <w:szCs w:val="24"/>
          <w:lang w:eastAsia="uk-UA"/>
        </w:rPr>
        <w:t xml:space="preserve">У разі недосягнення сторонами згоди, спори (розбіжності) вирішуються </w:t>
      </w:r>
      <w:proofErr w:type="gramStart"/>
      <w:r w:rsidRPr="00FD780E">
        <w:rPr>
          <w:rFonts w:ascii="Times New Roman" w:hAnsi="Times New Roman"/>
          <w:sz w:val="24"/>
          <w:szCs w:val="24"/>
          <w:lang w:eastAsia="uk-UA"/>
        </w:rPr>
        <w:t>в</w:t>
      </w:r>
      <w:proofErr w:type="gramEnd"/>
      <w:r w:rsidRPr="00FD780E">
        <w:rPr>
          <w:rFonts w:ascii="Times New Roman" w:hAnsi="Times New Roman"/>
          <w:sz w:val="24"/>
          <w:szCs w:val="24"/>
          <w:lang w:eastAsia="uk-UA"/>
        </w:rPr>
        <w:t xml:space="preserve"> судовому порядку за встановленими чинним законодавством правилами.</w:t>
      </w:r>
    </w:p>
    <w:p w:rsidR="00FD780E" w:rsidRPr="00FD780E" w:rsidRDefault="00FD780E" w:rsidP="00FD780E">
      <w:pPr>
        <w:pStyle w:val="1f6"/>
        <w:keepNext/>
        <w:keepLines/>
        <w:shd w:val="clear" w:color="auto" w:fill="auto"/>
        <w:spacing w:before="0" w:after="0" w:line="270" w:lineRule="exact"/>
        <w:ind w:left="3980"/>
        <w:jc w:val="both"/>
        <w:rPr>
          <w:sz w:val="24"/>
          <w:szCs w:val="24"/>
        </w:rPr>
      </w:pPr>
      <w:bookmarkStart w:id="23" w:name="bookmark10"/>
      <w:r w:rsidRPr="00FD780E">
        <w:rPr>
          <w:sz w:val="24"/>
          <w:szCs w:val="24"/>
        </w:rPr>
        <w:t xml:space="preserve">10. </w:t>
      </w:r>
      <w:r w:rsidRPr="00FD780E">
        <w:rPr>
          <w:sz w:val="24"/>
          <w:szCs w:val="24"/>
          <w:lang w:eastAsia="uk-UA"/>
        </w:rPr>
        <w:t>Строк дії Договору</w:t>
      </w:r>
      <w:bookmarkEnd w:id="23"/>
    </w:p>
    <w:p w:rsidR="00FD780E" w:rsidRPr="00FD780E" w:rsidRDefault="00FD780E" w:rsidP="00FD780E">
      <w:pPr>
        <w:pStyle w:val="a0"/>
        <w:spacing w:after="364"/>
        <w:ind w:left="120" w:right="20"/>
        <w:jc w:val="both"/>
        <w:rPr>
          <w:rFonts w:ascii="Times New Roman" w:hAnsi="Times New Roman"/>
          <w:sz w:val="24"/>
          <w:szCs w:val="24"/>
        </w:rPr>
      </w:pPr>
      <w:r w:rsidRPr="00FD780E">
        <w:rPr>
          <w:rFonts w:ascii="Times New Roman" w:hAnsi="Times New Roman"/>
          <w:sz w:val="24"/>
          <w:szCs w:val="24"/>
        </w:rPr>
        <w:t xml:space="preserve">10.1. </w:t>
      </w:r>
      <w:r w:rsidRPr="00FD780E">
        <w:rPr>
          <w:rFonts w:ascii="Times New Roman" w:hAnsi="Times New Roman"/>
          <w:sz w:val="24"/>
          <w:szCs w:val="24"/>
          <w:lang w:eastAsia="uk-UA"/>
        </w:rPr>
        <w:t>Цей Догові</w:t>
      </w:r>
      <w:proofErr w:type="gramStart"/>
      <w:r w:rsidRPr="00FD780E">
        <w:rPr>
          <w:rFonts w:ascii="Times New Roman" w:hAnsi="Times New Roman"/>
          <w:sz w:val="24"/>
          <w:szCs w:val="24"/>
          <w:lang w:eastAsia="uk-UA"/>
        </w:rPr>
        <w:t>р</w:t>
      </w:r>
      <w:proofErr w:type="gramEnd"/>
      <w:r w:rsidRPr="00FD780E">
        <w:rPr>
          <w:rFonts w:ascii="Times New Roman" w:hAnsi="Times New Roman"/>
          <w:sz w:val="24"/>
          <w:szCs w:val="24"/>
          <w:lang w:eastAsia="uk-UA"/>
        </w:rPr>
        <w:t xml:space="preserve"> набирає чинності з моменту його підписання і скріплення печатками та діє по </w:t>
      </w:r>
      <w:r w:rsidRPr="00FD780E">
        <w:rPr>
          <w:rFonts w:ascii="Times New Roman" w:hAnsi="Times New Roman"/>
          <w:sz w:val="24"/>
          <w:szCs w:val="24"/>
        </w:rPr>
        <w:t xml:space="preserve">31 </w:t>
      </w:r>
      <w:r w:rsidRPr="00FD780E">
        <w:rPr>
          <w:rFonts w:ascii="Times New Roman" w:hAnsi="Times New Roman"/>
          <w:sz w:val="24"/>
          <w:szCs w:val="24"/>
          <w:lang w:eastAsia="uk-UA"/>
        </w:rPr>
        <w:t xml:space="preserve">грудня </w:t>
      </w:r>
      <w:r w:rsidRPr="00FD780E">
        <w:rPr>
          <w:rFonts w:ascii="Times New Roman" w:hAnsi="Times New Roman"/>
          <w:sz w:val="24"/>
          <w:szCs w:val="24"/>
        </w:rPr>
        <w:t xml:space="preserve">222 </w:t>
      </w:r>
      <w:r w:rsidRPr="00FD780E">
        <w:rPr>
          <w:rFonts w:ascii="Times New Roman" w:hAnsi="Times New Roman"/>
          <w:sz w:val="24"/>
          <w:szCs w:val="24"/>
          <w:lang w:eastAsia="uk-UA"/>
        </w:rPr>
        <w:t>року, але в будь-якому випадку до повного виконання Сторонами своїх зобов'язань за ним.</w:t>
      </w:r>
    </w:p>
    <w:p w:rsidR="00FD780E" w:rsidRPr="00FD780E" w:rsidRDefault="00FD780E" w:rsidP="00FD780E">
      <w:pPr>
        <w:pStyle w:val="1f6"/>
        <w:keepNext/>
        <w:keepLines/>
        <w:shd w:val="clear" w:color="auto" w:fill="auto"/>
        <w:spacing w:before="0" w:after="0" w:line="250" w:lineRule="exact"/>
        <w:ind w:left="4400"/>
        <w:jc w:val="both"/>
        <w:rPr>
          <w:sz w:val="24"/>
          <w:szCs w:val="24"/>
        </w:rPr>
      </w:pPr>
      <w:bookmarkStart w:id="24" w:name="bookmark11"/>
      <w:r w:rsidRPr="00FD780E">
        <w:rPr>
          <w:sz w:val="24"/>
          <w:szCs w:val="24"/>
        </w:rPr>
        <w:t xml:space="preserve">11. </w:t>
      </w:r>
      <w:r w:rsidRPr="00FD780E">
        <w:rPr>
          <w:sz w:val="24"/>
          <w:szCs w:val="24"/>
          <w:lang w:eastAsia="uk-UA"/>
        </w:rPr>
        <w:t>Інші умови</w:t>
      </w:r>
      <w:bookmarkEnd w:id="24"/>
    </w:p>
    <w:p w:rsidR="00FD780E" w:rsidRPr="00FD780E" w:rsidRDefault="00FD780E" w:rsidP="00FD780E">
      <w:pPr>
        <w:pStyle w:val="a0"/>
        <w:numPr>
          <w:ilvl w:val="0"/>
          <w:numId w:val="33"/>
        </w:numPr>
        <w:tabs>
          <w:tab w:val="left" w:pos="590"/>
        </w:tabs>
        <w:spacing w:after="0" w:line="250" w:lineRule="exact"/>
        <w:ind w:left="120"/>
        <w:jc w:val="both"/>
        <w:rPr>
          <w:rFonts w:ascii="Times New Roman" w:hAnsi="Times New Roman"/>
          <w:sz w:val="24"/>
          <w:szCs w:val="24"/>
        </w:rPr>
      </w:pPr>
      <w:r w:rsidRPr="00FD780E">
        <w:rPr>
          <w:rFonts w:ascii="Times New Roman" w:hAnsi="Times New Roman"/>
          <w:sz w:val="24"/>
          <w:szCs w:val="24"/>
          <w:lang w:eastAsia="uk-UA"/>
        </w:rPr>
        <w:t>Дія Договору припиняється</w:t>
      </w:r>
      <w:proofErr w:type="gramStart"/>
      <w:r w:rsidRPr="00FD780E">
        <w:rPr>
          <w:rFonts w:ascii="Times New Roman" w:hAnsi="Times New Roman"/>
          <w:sz w:val="24"/>
          <w:szCs w:val="24"/>
          <w:lang w:eastAsia="uk-UA"/>
        </w:rPr>
        <w:t xml:space="preserve"> :</w:t>
      </w:r>
      <w:proofErr w:type="gramEnd"/>
    </w:p>
    <w:p w:rsidR="00FD780E" w:rsidRPr="00FD780E" w:rsidRDefault="00FD780E" w:rsidP="00FD780E">
      <w:pPr>
        <w:pStyle w:val="a0"/>
        <w:numPr>
          <w:ilvl w:val="0"/>
          <w:numId w:val="34"/>
        </w:numPr>
        <w:tabs>
          <w:tab w:val="left" w:pos="610"/>
        </w:tabs>
        <w:spacing w:after="0" w:line="250" w:lineRule="exact"/>
        <w:ind w:left="120" w:right="20"/>
        <w:jc w:val="both"/>
        <w:rPr>
          <w:rFonts w:ascii="Times New Roman" w:hAnsi="Times New Roman"/>
          <w:sz w:val="24"/>
          <w:szCs w:val="24"/>
        </w:rPr>
      </w:pPr>
      <w:r w:rsidRPr="00FD780E">
        <w:rPr>
          <w:rFonts w:ascii="Times New Roman" w:hAnsi="Times New Roman"/>
          <w:sz w:val="24"/>
          <w:szCs w:val="24"/>
          <w:lang w:eastAsia="uk-UA"/>
        </w:rPr>
        <w:t>закінченням строку на який був укладений цей Догові</w:t>
      </w:r>
      <w:proofErr w:type="gramStart"/>
      <w:r w:rsidRPr="00FD780E">
        <w:rPr>
          <w:rFonts w:ascii="Times New Roman" w:hAnsi="Times New Roman"/>
          <w:sz w:val="24"/>
          <w:szCs w:val="24"/>
          <w:lang w:eastAsia="uk-UA"/>
        </w:rPr>
        <w:t>р</w:t>
      </w:r>
      <w:proofErr w:type="gramEnd"/>
      <w:r w:rsidRPr="00FD780E">
        <w:rPr>
          <w:rFonts w:ascii="Times New Roman" w:hAnsi="Times New Roman"/>
          <w:sz w:val="24"/>
          <w:szCs w:val="24"/>
          <w:lang w:eastAsia="uk-UA"/>
        </w:rPr>
        <w:t xml:space="preserve"> та повним виконанням Сторонами своїх зобов'язань;</w:t>
      </w:r>
    </w:p>
    <w:p w:rsidR="00FD780E" w:rsidRPr="00FD780E" w:rsidRDefault="00FD780E" w:rsidP="00FD780E">
      <w:pPr>
        <w:pStyle w:val="a0"/>
        <w:numPr>
          <w:ilvl w:val="0"/>
          <w:numId w:val="34"/>
        </w:numPr>
        <w:tabs>
          <w:tab w:val="left" w:pos="240"/>
        </w:tabs>
        <w:spacing w:after="0" w:line="250" w:lineRule="exact"/>
        <w:ind w:left="120"/>
        <w:jc w:val="both"/>
        <w:rPr>
          <w:rFonts w:ascii="Times New Roman" w:hAnsi="Times New Roman"/>
          <w:sz w:val="24"/>
          <w:szCs w:val="24"/>
        </w:rPr>
      </w:pPr>
      <w:r w:rsidRPr="00FD780E">
        <w:rPr>
          <w:rFonts w:ascii="Times New Roman" w:hAnsi="Times New Roman"/>
          <w:sz w:val="24"/>
          <w:szCs w:val="24"/>
          <w:lang w:eastAsia="uk-UA"/>
        </w:rPr>
        <w:t>за згодою Сторін;</w:t>
      </w:r>
    </w:p>
    <w:p w:rsidR="00FD780E" w:rsidRPr="00FD780E" w:rsidRDefault="00FD780E" w:rsidP="00FD780E">
      <w:pPr>
        <w:pStyle w:val="a0"/>
        <w:numPr>
          <w:ilvl w:val="0"/>
          <w:numId w:val="34"/>
        </w:numPr>
        <w:tabs>
          <w:tab w:val="left" w:pos="240"/>
        </w:tabs>
        <w:spacing w:after="0" w:line="250" w:lineRule="exact"/>
        <w:ind w:left="120"/>
        <w:jc w:val="both"/>
        <w:rPr>
          <w:rFonts w:ascii="Times New Roman" w:hAnsi="Times New Roman"/>
          <w:sz w:val="24"/>
          <w:szCs w:val="24"/>
        </w:rPr>
      </w:pPr>
      <w:r w:rsidRPr="00FD780E">
        <w:rPr>
          <w:rFonts w:ascii="Times New Roman" w:hAnsi="Times New Roman"/>
          <w:sz w:val="24"/>
          <w:szCs w:val="24"/>
          <w:lang w:eastAsia="uk-UA"/>
        </w:rPr>
        <w:t xml:space="preserve">з інших </w:t>
      </w:r>
      <w:proofErr w:type="gramStart"/>
      <w:r w:rsidRPr="00FD780E">
        <w:rPr>
          <w:rFonts w:ascii="Times New Roman" w:hAnsi="Times New Roman"/>
          <w:sz w:val="24"/>
          <w:szCs w:val="24"/>
          <w:lang w:eastAsia="uk-UA"/>
        </w:rPr>
        <w:t>п</w:t>
      </w:r>
      <w:proofErr w:type="gramEnd"/>
      <w:r w:rsidRPr="00FD780E">
        <w:rPr>
          <w:rFonts w:ascii="Times New Roman" w:hAnsi="Times New Roman"/>
          <w:sz w:val="24"/>
          <w:szCs w:val="24"/>
          <w:lang w:eastAsia="uk-UA"/>
        </w:rPr>
        <w:t>ідстав, передбачених чинним законодавством України.</w:t>
      </w:r>
    </w:p>
    <w:p w:rsidR="00FD780E" w:rsidRPr="00FD780E" w:rsidRDefault="00FD780E" w:rsidP="00FD780E">
      <w:pPr>
        <w:pStyle w:val="a0"/>
        <w:numPr>
          <w:ilvl w:val="0"/>
          <w:numId w:val="33"/>
        </w:numPr>
        <w:tabs>
          <w:tab w:val="left" w:pos="782"/>
        </w:tabs>
        <w:spacing w:after="0" w:line="250" w:lineRule="exact"/>
        <w:ind w:left="120" w:right="20"/>
        <w:jc w:val="both"/>
        <w:rPr>
          <w:rFonts w:ascii="Times New Roman" w:hAnsi="Times New Roman"/>
          <w:sz w:val="24"/>
          <w:szCs w:val="24"/>
        </w:rPr>
      </w:pPr>
      <w:r w:rsidRPr="00FD780E">
        <w:rPr>
          <w:rFonts w:ascii="Times New Roman" w:hAnsi="Times New Roman"/>
          <w:sz w:val="24"/>
          <w:szCs w:val="24"/>
          <w:lang w:eastAsia="uk-UA"/>
        </w:rPr>
        <w:t>Цей Догові</w:t>
      </w:r>
      <w:proofErr w:type="gramStart"/>
      <w:r w:rsidRPr="00FD780E">
        <w:rPr>
          <w:rFonts w:ascii="Times New Roman" w:hAnsi="Times New Roman"/>
          <w:sz w:val="24"/>
          <w:szCs w:val="24"/>
          <w:lang w:eastAsia="uk-UA"/>
        </w:rPr>
        <w:t>р</w:t>
      </w:r>
      <w:proofErr w:type="gramEnd"/>
      <w:r w:rsidRPr="00FD780E">
        <w:rPr>
          <w:rFonts w:ascii="Times New Roman" w:hAnsi="Times New Roman"/>
          <w:sz w:val="24"/>
          <w:szCs w:val="24"/>
          <w:lang w:eastAsia="uk-UA"/>
        </w:rPr>
        <w:t xml:space="preserve"> може бути змінено та доповнено за згодою Сторін, а також в інших випадках, передбачених чинним законодавством України.</w:t>
      </w:r>
    </w:p>
    <w:p w:rsidR="00FD780E" w:rsidRPr="00FD780E" w:rsidRDefault="00FD780E" w:rsidP="00FD780E">
      <w:pPr>
        <w:pStyle w:val="a0"/>
        <w:numPr>
          <w:ilvl w:val="0"/>
          <w:numId w:val="33"/>
        </w:numPr>
        <w:tabs>
          <w:tab w:val="left" w:pos="806"/>
        </w:tabs>
        <w:spacing w:after="0" w:line="250" w:lineRule="exact"/>
        <w:ind w:left="120" w:right="20"/>
        <w:jc w:val="both"/>
        <w:rPr>
          <w:rFonts w:ascii="Times New Roman" w:hAnsi="Times New Roman"/>
          <w:sz w:val="24"/>
          <w:szCs w:val="24"/>
        </w:rPr>
      </w:pPr>
      <w:r w:rsidRPr="00FD780E">
        <w:rPr>
          <w:rFonts w:ascii="Times New Roman" w:hAnsi="Times New Roman"/>
          <w:sz w:val="24"/>
          <w:szCs w:val="24"/>
          <w:lang w:eastAsia="uk-UA"/>
        </w:rPr>
        <w:lastRenderedPageBreak/>
        <w:t xml:space="preserve">Зміни, доповнення до Договору, а так само розірвання Договору оформлюються в письмовій формі як додаткові угоди та </w:t>
      </w:r>
      <w:proofErr w:type="gramStart"/>
      <w:r w:rsidRPr="00FD780E">
        <w:rPr>
          <w:rFonts w:ascii="Times New Roman" w:hAnsi="Times New Roman"/>
          <w:sz w:val="24"/>
          <w:szCs w:val="24"/>
          <w:lang w:eastAsia="uk-UA"/>
        </w:rPr>
        <w:t>п</w:t>
      </w:r>
      <w:proofErr w:type="gramEnd"/>
      <w:r w:rsidRPr="00FD780E">
        <w:rPr>
          <w:rFonts w:ascii="Times New Roman" w:hAnsi="Times New Roman"/>
          <w:sz w:val="24"/>
          <w:szCs w:val="24"/>
          <w:lang w:eastAsia="uk-UA"/>
        </w:rPr>
        <w:t xml:space="preserve">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Сторони, яка їх </w:t>
      </w:r>
      <w:proofErr w:type="gramStart"/>
      <w:r w:rsidRPr="00FD780E">
        <w:rPr>
          <w:rFonts w:ascii="Times New Roman" w:hAnsi="Times New Roman"/>
          <w:sz w:val="24"/>
          <w:szCs w:val="24"/>
          <w:lang w:eastAsia="uk-UA"/>
        </w:rPr>
        <w:t>надіслала</w:t>
      </w:r>
      <w:proofErr w:type="gramEnd"/>
      <w:r w:rsidRPr="00FD780E">
        <w:rPr>
          <w:rFonts w:ascii="Times New Roman" w:hAnsi="Times New Roman"/>
          <w:sz w:val="24"/>
          <w:szCs w:val="24"/>
          <w:lang w:eastAsia="uk-UA"/>
        </w:rPr>
        <w:t>.</w:t>
      </w:r>
    </w:p>
    <w:p w:rsidR="00FD780E" w:rsidRPr="00FD780E" w:rsidRDefault="00FD780E" w:rsidP="00FD780E">
      <w:pPr>
        <w:pStyle w:val="a0"/>
        <w:numPr>
          <w:ilvl w:val="0"/>
          <w:numId w:val="33"/>
        </w:numPr>
        <w:tabs>
          <w:tab w:val="left" w:pos="835"/>
        </w:tabs>
        <w:spacing w:after="0" w:line="250" w:lineRule="exact"/>
        <w:ind w:left="120" w:right="20"/>
        <w:jc w:val="both"/>
        <w:rPr>
          <w:rFonts w:ascii="Times New Roman" w:hAnsi="Times New Roman"/>
          <w:sz w:val="24"/>
          <w:szCs w:val="24"/>
        </w:rPr>
      </w:pPr>
      <w:r w:rsidRPr="00FD780E">
        <w:rPr>
          <w:rFonts w:ascii="Times New Roman" w:hAnsi="Times New Roman"/>
          <w:sz w:val="24"/>
          <w:szCs w:val="24"/>
          <w:lang w:eastAsia="uk-UA"/>
        </w:rPr>
        <w:t>Жодна із Сторін не має права передавати права та обов'язки за цим Договором третій особі без отримання письмової згоди іншої Сторони.</w:t>
      </w:r>
    </w:p>
    <w:p w:rsidR="00FD780E" w:rsidRPr="00FD780E" w:rsidRDefault="00FD780E" w:rsidP="00FD780E">
      <w:pPr>
        <w:pStyle w:val="a0"/>
        <w:numPr>
          <w:ilvl w:val="0"/>
          <w:numId w:val="33"/>
        </w:numPr>
        <w:tabs>
          <w:tab w:val="left" w:pos="797"/>
        </w:tabs>
        <w:spacing w:after="0" w:line="250" w:lineRule="exact"/>
        <w:ind w:left="120" w:right="20"/>
        <w:jc w:val="both"/>
        <w:rPr>
          <w:rFonts w:ascii="Times New Roman" w:hAnsi="Times New Roman"/>
          <w:sz w:val="24"/>
          <w:szCs w:val="24"/>
        </w:rPr>
      </w:pPr>
      <w:r w:rsidRPr="00FD780E">
        <w:rPr>
          <w:rFonts w:ascii="Times New Roman" w:hAnsi="Times New Roman"/>
          <w:sz w:val="24"/>
          <w:szCs w:val="24"/>
          <w:lang w:eastAsia="uk-UA"/>
        </w:rPr>
        <w:t xml:space="preserve">Керуючись Законом України «Про захист персональних даних» Сторони розуміють, що вся інформація </w:t>
      </w:r>
      <w:r w:rsidRPr="00FD780E">
        <w:rPr>
          <w:rFonts w:ascii="Times New Roman" w:hAnsi="Times New Roman"/>
          <w:sz w:val="24"/>
          <w:szCs w:val="24"/>
        </w:rPr>
        <w:t xml:space="preserve">про </w:t>
      </w:r>
      <w:r w:rsidRPr="00FD780E">
        <w:rPr>
          <w:rFonts w:ascii="Times New Roman" w:hAnsi="Times New Roman"/>
          <w:sz w:val="24"/>
          <w:szCs w:val="24"/>
          <w:lang w:eastAsia="uk-UA"/>
        </w:rPr>
        <w:t xml:space="preserve">їх представника, яка </w:t>
      </w:r>
      <w:proofErr w:type="gramStart"/>
      <w:r w:rsidRPr="00FD780E">
        <w:rPr>
          <w:rFonts w:ascii="Times New Roman" w:hAnsi="Times New Roman"/>
          <w:sz w:val="24"/>
          <w:szCs w:val="24"/>
          <w:lang w:eastAsia="uk-UA"/>
        </w:rPr>
        <w:t>м</w:t>
      </w:r>
      <w:proofErr w:type="gramEnd"/>
      <w:r w:rsidRPr="00FD780E">
        <w:rPr>
          <w:rFonts w:ascii="Times New Roman" w:hAnsi="Times New Roman"/>
          <w:sz w:val="24"/>
          <w:szCs w:val="24"/>
          <w:lang w:eastAsia="uk-UA"/>
        </w:rPr>
        <w:t>іститься в даному Договорі є персональними даними, тобто даними, які</w:t>
      </w:r>
      <w:r w:rsidRPr="00FD780E">
        <w:rPr>
          <w:rFonts w:ascii="Times New Roman" w:hAnsi="Times New Roman"/>
          <w:sz w:val="24"/>
          <w:szCs w:val="24"/>
        </w:rPr>
        <w:t xml:space="preserve"> </w:t>
      </w:r>
      <w:r w:rsidRPr="00FD780E">
        <w:rPr>
          <w:rFonts w:ascii="Times New Roman" w:hAnsi="Times New Roman"/>
          <w:sz w:val="24"/>
          <w:szCs w:val="24"/>
          <w:lang w:eastAsia="uk-UA"/>
        </w:rPr>
        <w:t xml:space="preserve">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з метою реалізації ділових відносин між Сторонами, та можуть передаватися третім особам, зокрема ДКСУ, і/або оприлюднюватись на Єдиному веб-порталі використання публічних коштів </w:t>
      </w:r>
      <w:proofErr w:type="gramStart"/>
      <w:r w:rsidRPr="00FD780E">
        <w:rPr>
          <w:rFonts w:ascii="Times New Roman" w:hAnsi="Times New Roman"/>
          <w:sz w:val="24"/>
          <w:szCs w:val="24"/>
          <w:lang w:eastAsia="uk-UA"/>
        </w:rPr>
        <w:t>в</w:t>
      </w:r>
      <w:proofErr w:type="gramEnd"/>
      <w:r w:rsidRPr="00FD780E">
        <w:rPr>
          <w:rFonts w:ascii="Times New Roman" w:hAnsi="Times New Roman"/>
          <w:sz w:val="24"/>
          <w:szCs w:val="24"/>
          <w:lang w:eastAsia="uk-UA"/>
        </w:rPr>
        <w:t xml:space="preserve"> рамках реалізації Закону України «Про відкритість використання публічних кошті</w:t>
      </w:r>
      <w:proofErr w:type="gramStart"/>
      <w:r w:rsidRPr="00FD780E">
        <w:rPr>
          <w:rFonts w:ascii="Times New Roman" w:hAnsi="Times New Roman"/>
          <w:sz w:val="24"/>
          <w:szCs w:val="24"/>
          <w:lang w:eastAsia="uk-UA"/>
        </w:rPr>
        <w:t>в</w:t>
      </w:r>
      <w:proofErr w:type="gramEnd"/>
      <w:r w:rsidRPr="00FD780E">
        <w:rPr>
          <w:rFonts w:ascii="Times New Roman" w:hAnsi="Times New Roman"/>
          <w:sz w:val="24"/>
          <w:szCs w:val="24"/>
          <w:lang w:eastAsia="uk-UA"/>
        </w:rPr>
        <w:t xml:space="preserve">». </w:t>
      </w:r>
      <w:proofErr w:type="gramStart"/>
      <w:r w:rsidRPr="00FD780E">
        <w:rPr>
          <w:rFonts w:ascii="Times New Roman" w:hAnsi="Times New Roman"/>
          <w:sz w:val="24"/>
          <w:szCs w:val="24"/>
          <w:lang w:eastAsia="uk-UA"/>
        </w:rPr>
        <w:t>П</w:t>
      </w:r>
      <w:proofErr w:type="gramEnd"/>
      <w:r w:rsidRPr="00FD780E">
        <w:rPr>
          <w:rFonts w:ascii="Times New Roman" w:hAnsi="Times New Roman"/>
          <w:sz w:val="24"/>
          <w:szCs w:val="24"/>
          <w:lang w:eastAsia="uk-UA"/>
        </w:rPr>
        <w:t>ідпис на цьому документі представників Сторін означає однозначну згоду з вищевикладеним і підтвердженням того, що Представники ознайомлені зі змістом ст.8 ЗУ «Про захист персональних даних».</w:t>
      </w:r>
    </w:p>
    <w:p w:rsidR="00FD780E" w:rsidRPr="00FD780E" w:rsidRDefault="00FD780E" w:rsidP="00FD780E">
      <w:pPr>
        <w:pStyle w:val="a0"/>
        <w:numPr>
          <w:ilvl w:val="0"/>
          <w:numId w:val="33"/>
        </w:numPr>
        <w:tabs>
          <w:tab w:val="left" w:pos="710"/>
        </w:tabs>
        <w:spacing w:after="0" w:line="250" w:lineRule="exact"/>
        <w:ind w:left="40" w:firstLine="200"/>
        <w:jc w:val="both"/>
        <w:rPr>
          <w:rFonts w:ascii="Times New Roman" w:hAnsi="Times New Roman"/>
          <w:sz w:val="24"/>
          <w:szCs w:val="24"/>
        </w:rPr>
      </w:pPr>
      <w:r w:rsidRPr="00FD780E">
        <w:rPr>
          <w:rFonts w:ascii="Times New Roman" w:hAnsi="Times New Roman"/>
          <w:sz w:val="24"/>
          <w:szCs w:val="24"/>
          <w:lang w:eastAsia="uk-UA"/>
        </w:rPr>
        <w:t>У випадках не врегульованих цим Договором Сторони керуються чинним законодавством України.</w:t>
      </w:r>
    </w:p>
    <w:p w:rsidR="00FD780E" w:rsidRPr="00FD780E" w:rsidRDefault="00FD780E" w:rsidP="00FD780E">
      <w:pPr>
        <w:pStyle w:val="a0"/>
        <w:numPr>
          <w:ilvl w:val="0"/>
          <w:numId w:val="33"/>
        </w:numPr>
        <w:tabs>
          <w:tab w:val="left" w:pos="770"/>
        </w:tabs>
        <w:spacing w:after="284" w:line="250" w:lineRule="exact"/>
        <w:ind w:left="40" w:right="20" w:firstLine="200"/>
        <w:jc w:val="both"/>
        <w:rPr>
          <w:rFonts w:ascii="Times New Roman" w:hAnsi="Times New Roman"/>
          <w:sz w:val="24"/>
          <w:szCs w:val="24"/>
        </w:rPr>
      </w:pPr>
      <w:r w:rsidRPr="00FD780E">
        <w:rPr>
          <w:rFonts w:ascii="Times New Roman" w:hAnsi="Times New Roman"/>
          <w:sz w:val="24"/>
          <w:szCs w:val="24"/>
          <w:lang w:eastAsia="uk-UA"/>
        </w:rPr>
        <w:t>Даний Догові</w:t>
      </w:r>
      <w:proofErr w:type="gramStart"/>
      <w:r w:rsidRPr="00FD780E">
        <w:rPr>
          <w:rFonts w:ascii="Times New Roman" w:hAnsi="Times New Roman"/>
          <w:sz w:val="24"/>
          <w:szCs w:val="24"/>
          <w:lang w:eastAsia="uk-UA"/>
        </w:rPr>
        <w:t>р</w:t>
      </w:r>
      <w:proofErr w:type="gramEnd"/>
      <w:r w:rsidRPr="00FD780E">
        <w:rPr>
          <w:rFonts w:ascii="Times New Roman" w:hAnsi="Times New Roman"/>
          <w:sz w:val="24"/>
          <w:szCs w:val="24"/>
          <w:lang w:eastAsia="uk-UA"/>
        </w:rPr>
        <w:t xml:space="preserve"> викладений українською мовою, укладений у двох оригінальних примірниках що мають однакову юридичну силу.</w:t>
      </w:r>
    </w:p>
    <w:p w:rsidR="00FD780E" w:rsidRDefault="00FD780E" w:rsidP="00FD780E">
      <w:pPr>
        <w:pStyle w:val="1f6"/>
        <w:keepNext/>
        <w:keepLines/>
        <w:shd w:val="clear" w:color="auto" w:fill="auto"/>
        <w:spacing w:before="0" w:after="246" w:line="270" w:lineRule="exact"/>
        <w:ind w:left="2220"/>
        <w:jc w:val="both"/>
        <w:rPr>
          <w:sz w:val="24"/>
          <w:szCs w:val="24"/>
          <w:lang w:val="uk-UA" w:eastAsia="uk-UA"/>
        </w:rPr>
      </w:pPr>
      <w:bookmarkStart w:id="25" w:name="bookmark13"/>
      <w:r w:rsidRPr="00FD780E">
        <w:rPr>
          <w:sz w:val="24"/>
          <w:szCs w:val="24"/>
        </w:rPr>
        <w:t xml:space="preserve">12. </w:t>
      </w:r>
      <w:r w:rsidRPr="00FD780E">
        <w:rPr>
          <w:sz w:val="24"/>
          <w:szCs w:val="24"/>
          <w:lang w:eastAsia="uk-UA"/>
        </w:rPr>
        <w:t>Місцезнаходження та банківські реквізити Сторін</w:t>
      </w:r>
      <w:bookmarkEnd w:id="25"/>
    </w:p>
    <w:p w:rsidR="00FD780E" w:rsidRPr="00FD780E" w:rsidRDefault="00FD780E" w:rsidP="00FD780E">
      <w:pPr>
        <w:pStyle w:val="1f6"/>
        <w:keepNext/>
        <w:keepLines/>
        <w:shd w:val="clear" w:color="auto" w:fill="auto"/>
        <w:spacing w:before="0" w:after="246" w:line="270" w:lineRule="exact"/>
        <w:jc w:val="both"/>
        <w:rPr>
          <w:sz w:val="24"/>
          <w:szCs w:val="24"/>
          <w:lang w:val="uk-UA"/>
        </w:rPr>
      </w:pPr>
      <w:r>
        <w:rPr>
          <w:sz w:val="24"/>
          <w:szCs w:val="24"/>
          <w:lang w:val="uk-UA" w:eastAsia="uk-UA"/>
        </w:rPr>
        <w:t xml:space="preserve">                 ЗАМОВНИК                                                       ПОСТАЧАЛЬНИК</w:t>
      </w:r>
    </w:p>
    <w:tbl>
      <w:tblPr>
        <w:tblpPr w:leftFromText="180" w:rightFromText="180" w:vertAnchor="text" w:horzAnchor="margin" w:tblpX="324" w:tblpY="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961"/>
      </w:tblGrid>
      <w:tr w:rsidR="00FD780E" w:rsidRPr="00FD780E" w:rsidTr="00FD780E">
        <w:tc>
          <w:tcPr>
            <w:tcW w:w="5070" w:type="dxa"/>
          </w:tcPr>
          <w:p w:rsidR="00FD780E" w:rsidRPr="00FD780E" w:rsidRDefault="00FD780E" w:rsidP="00FD780E">
            <w:pPr>
              <w:jc w:val="center"/>
              <w:rPr>
                <w:rFonts w:ascii="Times New Roman" w:hAnsi="Times New Roman" w:cs="Times New Roman"/>
                <w:b/>
                <w:sz w:val="24"/>
                <w:szCs w:val="24"/>
              </w:rPr>
            </w:pPr>
            <w:r w:rsidRPr="00FD780E">
              <w:rPr>
                <w:rFonts w:ascii="Times New Roman" w:hAnsi="Times New Roman" w:cs="Times New Roman"/>
                <w:b/>
                <w:sz w:val="24"/>
                <w:szCs w:val="24"/>
              </w:rPr>
              <w:t xml:space="preserve">Територіальний центр </w:t>
            </w:r>
            <w:proofErr w:type="gramStart"/>
            <w:r w:rsidRPr="00FD780E">
              <w:rPr>
                <w:rFonts w:ascii="Times New Roman" w:hAnsi="Times New Roman" w:cs="Times New Roman"/>
                <w:b/>
                <w:sz w:val="24"/>
                <w:szCs w:val="24"/>
              </w:rPr>
              <w:t>соц</w:t>
            </w:r>
            <w:proofErr w:type="gramEnd"/>
            <w:r w:rsidRPr="00FD780E">
              <w:rPr>
                <w:rFonts w:ascii="Times New Roman" w:hAnsi="Times New Roman" w:cs="Times New Roman"/>
                <w:b/>
                <w:sz w:val="24"/>
                <w:szCs w:val="24"/>
              </w:rPr>
              <w:t>іального обслуговування (надання соціальних послуг) виконавчого комітету Нововолинської міської ради</w:t>
            </w:r>
          </w:p>
        </w:tc>
        <w:tc>
          <w:tcPr>
            <w:tcW w:w="4961" w:type="dxa"/>
            <w:vAlign w:val="center"/>
          </w:tcPr>
          <w:p w:rsidR="00FD780E" w:rsidRPr="00FD780E" w:rsidRDefault="00FD780E" w:rsidP="00FD780E">
            <w:pPr>
              <w:jc w:val="both"/>
              <w:rPr>
                <w:rFonts w:ascii="Times New Roman" w:hAnsi="Times New Roman" w:cs="Times New Roman"/>
                <w:b/>
                <w:sz w:val="24"/>
                <w:szCs w:val="24"/>
              </w:rPr>
            </w:pPr>
          </w:p>
        </w:tc>
      </w:tr>
      <w:tr w:rsidR="00FD780E" w:rsidRPr="00FD780E" w:rsidTr="00FD780E">
        <w:tc>
          <w:tcPr>
            <w:tcW w:w="5070" w:type="dxa"/>
          </w:tcPr>
          <w:p w:rsidR="00FD780E" w:rsidRPr="00FD780E" w:rsidRDefault="00FD780E" w:rsidP="00FD780E">
            <w:pPr>
              <w:jc w:val="both"/>
              <w:rPr>
                <w:rFonts w:ascii="Times New Roman" w:hAnsi="Times New Roman" w:cs="Times New Roman"/>
                <w:sz w:val="24"/>
                <w:szCs w:val="24"/>
              </w:rPr>
            </w:pPr>
            <w:r w:rsidRPr="00FD780E">
              <w:rPr>
                <w:rFonts w:ascii="Times New Roman" w:hAnsi="Times New Roman" w:cs="Times New Roman"/>
                <w:sz w:val="24"/>
                <w:szCs w:val="24"/>
              </w:rPr>
              <w:t xml:space="preserve">45400, Волинська область </w:t>
            </w:r>
            <w:proofErr w:type="gramStart"/>
            <w:r w:rsidRPr="00FD780E">
              <w:rPr>
                <w:rFonts w:ascii="Times New Roman" w:hAnsi="Times New Roman" w:cs="Times New Roman"/>
                <w:sz w:val="24"/>
                <w:szCs w:val="24"/>
              </w:rPr>
              <w:t>м</w:t>
            </w:r>
            <w:proofErr w:type="gramEnd"/>
            <w:r w:rsidRPr="00FD780E">
              <w:rPr>
                <w:rFonts w:ascii="Times New Roman" w:hAnsi="Times New Roman" w:cs="Times New Roman"/>
                <w:sz w:val="24"/>
                <w:szCs w:val="24"/>
              </w:rPr>
              <w:t xml:space="preserve">. Нововолинськ, бульвар Шевченка, 7            </w:t>
            </w:r>
          </w:p>
        </w:tc>
        <w:tc>
          <w:tcPr>
            <w:tcW w:w="4961" w:type="dxa"/>
            <w:vMerge w:val="restart"/>
          </w:tcPr>
          <w:p w:rsidR="00FD780E" w:rsidRPr="00FD780E" w:rsidRDefault="00FD780E" w:rsidP="00FD780E">
            <w:pPr>
              <w:jc w:val="both"/>
              <w:rPr>
                <w:rFonts w:ascii="Times New Roman" w:hAnsi="Times New Roman" w:cs="Times New Roman"/>
                <w:sz w:val="24"/>
                <w:szCs w:val="24"/>
              </w:rPr>
            </w:pPr>
          </w:p>
        </w:tc>
      </w:tr>
      <w:tr w:rsidR="00FD780E" w:rsidRPr="00FD780E" w:rsidTr="00FD780E">
        <w:tc>
          <w:tcPr>
            <w:tcW w:w="5070" w:type="dxa"/>
          </w:tcPr>
          <w:p w:rsidR="00FD780E" w:rsidRPr="00FD780E" w:rsidRDefault="00FD780E" w:rsidP="00FD780E">
            <w:pPr>
              <w:pStyle w:val="43"/>
              <w:shd w:val="clear" w:color="auto" w:fill="auto"/>
              <w:tabs>
                <w:tab w:val="left" w:pos="2898"/>
              </w:tabs>
              <w:spacing w:line="240" w:lineRule="auto"/>
              <w:jc w:val="both"/>
              <w:rPr>
                <w:b/>
                <w:i/>
                <w:sz w:val="24"/>
                <w:szCs w:val="24"/>
                <w:lang w:val="uk-UA"/>
              </w:rPr>
            </w:pPr>
            <w:r w:rsidRPr="00FD780E">
              <w:rPr>
                <w:sz w:val="24"/>
                <w:szCs w:val="24"/>
                <w:lang w:val="uk-UA"/>
              </w:rPr>
              <w:t xml:space="preserve">р/р </w:t>
            </w:r>
            <w:r w:rsidRPr="00FD780E">
              <w:rPr>
                <w:sz w:val="24"/>
                <w:szCs w:val="24"/>
                <w:lang w:val="en-US"/>
              </w:rPr>
              <w:t>UA</w:t>
            </w:r>
            <w:r w:rsidRPr="00FD780E">
              <w:rPr>
                <w:sz w:val="24"/>
                <w:szCs w:val="24"/>
                <w:lang w:val="uk-UA"/>
              </w:rPr>
              <w:t>158201720344291003300064418</w:t>
            </w:r>
          </w:p>
          <w:p w:rsidR="00FD780E" w:rsidRPr="00FD780E" w:rsidRDefault="00FD780E" w:rsidP="00FD780E">
            <w:pPr>
              <w:pStyle w:val="43"/>
              <w:shd w:val="clear" w:color="auto" w:fill="auto"/>
              <w:tabs>
                <w:tab w:val="left" w:pos="2898"/>
              </w:tabs>
              <w:spacing w:line="240" w:lineRule="auto"/>
              <w:jc w:val="both"/>
              <w:rPr>
                <w:b/>
                <w:i/>
                <w:sz w:val="24"/>
                <w:szCs w:val="24"/>
                <w:lang w:val="uk-UA"/>
              </w:rPr>
            </w:pPr>
            <w:r w:rsidRPr="00FD780E">
              <w:rPr>
                <w:sz w:val="24"/>
                <w:szCs w:val="24"/>
                <w:lang w:val="uk-UA"/>
              </w:rPr>
              <w:t xml:space="preserve">р/р </w:t>
            </w:r>
            <w:r w:rsidRPr="00FD780E">
              <w:rPr>
                <w:sz w:val="24"/>
                <w:szCs w:val="24"/>
                <w:lang w:val="en-US"/>
              </w:rPr>
              <w:t>UA</w:t>
            </w:r>
            <w:r w:rsidRPr="00FD780E">
              <w:rPr>
                <w:sz w:val="24"/>
                <w:szCs w:val="24"/>
                <w:lang w:val="uk-UA"/>
              </w:rPr>
              <w:t>698201720344290003000064418</w:t>
            </w:r>
          </w:p>
          <w:p w:rsidR="00FD780E" w:rsidRPr="00FD780E" w:rsidRDefault="00FD780E" w:rsidP="00FD780E">
            <w:pPr>
              <w:pStyle w:val="43"/>
              <w:shd w:val="clear" w:color="auto" w:fill="auto"/>
              <w:tabs>
                <w:tab w:val="left" w:pos="2898"/>
              </w:tabs>
              <w:spacing w:line="240" w:lineRule="auto"/>
              <w:jc w:val="both"/>
              <w:rPr>
                <w:b/>
                <w:i/>
                <w:sz w:val="24"/>
                <w:szCs w:val="24"/>
                <w:lang w:val="uk-UA"/>
              </w:rPr>
            </w:pPr>
          </w:p>
          <w:p w:rsidR="00FD780E" w:rsidRPr="00FD780E" w:rsidRDefault="00FD780E" w:rsidP="00FD780E">
            <w:pPr>
              <w:pStyle w:val="43"/>
              <w:shd w:val="clear" w:color="auto" w:fill="auto"/>
              <w:spacing w:line="240" w:lineRule="auto"/>
              <w:jc w:val="both"/>
              <w:rPr>
                <w:b/>
                <w:i/>
                <w:sz w:val="24"/>
                <w:szCs w:val="24"/>
                <w:lang w:val="uk-UA" w:eastAsia="uk-UA"/>
              </w:rPr>
            </w:pPr>
            <w:r w:rsidRPr="00FD780E">
              <w:rPr>
                <w:sz w:val="24"/>
                <w:szCs w:val="24"/>
                <w:lang w:val="uk-UA"/>
              </w:rPr>
              <w:t xml:space="preserve"> в ГУК в м. Київ</w:t>
            </w:r>
          </w:p>
          <w:p w:rsidR="00FD780E" w:rsidRPr="00FD780E" w:rsidRDefault="00FD780E" w:rsidP="00FD780E">
            <w:pPr>
              <w:pStyle w:val="43"/>
              <w:shd w:val="clear" w:color="auto" w:fill="auto"/>
              <w:spacing w:line="240" w:lineRule="auto"/>
              <w:jc w:val="both"/>
              <w:rPr>
                <w:b/>
                <w:i/>
                <w:sz w:val="24"/>
                <w:szCs w:val="24"/>
                <w:lang w:val="uk-UA" w:eastAsia="uk-UA"/>
              </w:rPr>
            </w:pPr>
            <w:r w:rsidRPr="00FD780E">
              <w:rPr>
                <w:sz w:val="24"/>
                <w:szCs w:val="24"/>
                <w:lang w:val="uk-UA" w:eastAsia="uk-UA"/>
              </w:rPr>
              <w:t xml:space="preserve">код ЄДРПОУ: 37018584 </w:t>
            </w:r>
          </w:p>
        </w:tc>
        <w:tc>
          <w:tcPr>
            <w:tcW w:w="4961" w:type="dxa"/>
            <w:vMerge/>
          </w:tcPr>
          <w:p w:rsidR="00FD780E" w:rsidRPr="00FD780E" w:rsidRDefault="00FD780E" w:rsidP="00FD780E">
            <w:pPr>
              <w:jc w:val="both"/>
              <w:rPr>
                <w:rFonts w:ascii="Times New Roman" w:hAnsi="Times New Roman" w:cs="Times New Roman"/>
                <w:sz w:val="24"/>
                <w:szCs w:val="24"/>
              </w:rPr>
            </w:pPr>
          </w:p>
        </w:tc>
      </w:tr>
      <w:tr w:rsidR="00FD780E" w:rsidRPr="00FD780E" w:rsidTr="00FD780E">
        <w:tc>
          <w:tcPr>
            <w:tcW w:w="5070" w:type="dxa"/>
          </w:tcPr>
          <w:p w:rsidR="00FD780E" w:rsidRPr="00FD780E" w:rsidRDefault="00FD780E" w:rsidP="00FD780E">
            <w:pPr>
              <w:jc w:val="both"/>
              <w:rPr>
                <w:rFonts w:ascii="Times New Roman" w:hAnsi="Times New Roman" w:cs="Times New Roman"/>
                <w:sz w:val="24"/>
                <w:szCs w:val="24"/>
              </w:rPr>
            </w:pPr>
            <w:r w:rsidRPr="00FD780E">
              <w:rPr>
                <w:rFonts w:ascii="Times New Roman" w:hAnsi="Times New Roman" w:cs="Times New Roman"/>
                <w:sz w:val="24"/>
                <w:szCs w:val="24"/>
              </w:rPr>
              <w:t xml:space="preserve">тел. (03344) 3-00-98; </w:t>
            </w:r>
          </w:p>
        </w:tc>
        <w:tc>
          <w:tcPr>
            <w:tcW w:w="4961" w:type="dxa"/>
            <w:vMerge/>
          </w:tcPr>
          <w:p w:rsidR="00FD780E" w:rsidRPr="00FD780E" w:rsidRDefault="00FD780E" w:rsidP="00FD780E">
            <w:pPr>
              <w:jc w:val="both"/>
              <w:rPr>
                <w:rFonts w:ascii="Times New Roman" w:hAnsi="Times New Roman" w:cs="Times New Roman"/>
                <w:sz w:val="24"/>
                <w:szCs w:val="24"/>
              </w:rPr>
            </w:pPr>
          </w:p>
        </w:tc>
      </w:tr>
      <w:tr w:rsidR="00FD780E" w:rsidRPr="00FD780E" w:rsidTr="00FD780E">
        <w:tc>
          <w:tcPr>
            <w:tcW w:w="5070" w:type="dxa"/>
          </w:tcPr>
          <w:p w:rsidR="00FD780E" w:rsidRPr="00FD780E" w:rsidRDefault="00FD780E" w:rsidP="00FD780E">
            <w:pPr>
              <w:jc w:val="both"/>
              <w:rPr>
                <w:rFonts w:ascii="Times New Roman" w:hAnsi="Times New Roman" w:cs="Times New Roman"/>
                <w:sz w:val="24"/>
                <w:szCs w:val="24"/>
              </w:rPr>
            </w:pPr>
            <w:r w:rsidRPr="00FD780E">
              <w:rPr>
                <w:rFonts w:ascii="Times New Roman" w:hAnsi="Times New Roman" w:cs="Times New Roman"/>
                <w:sz w:val="24"/>
                <w:szCs w:val="24"/>
              </w:rPr>
              <w:t>Директор  _______</w:t>
            </w:r>
            <w:r>
              <w:rPr>
                <w:rFonts w:ascii="Times New Roman" w:hAnsi="Times New Roman" w:cs="Times New Roman"/>
                <w:sz w:val="24"/>
                <w:szCs w:val="24"/>
              </w:rPr>
              <w:t>__</w:t>
            </w:r>
            <w:r w:rsidRPr="00FD780E">
              <w:rPr>
                <w:rFonts w:ascii="Times New Roman" w:hAnsi="Times New Roman" w:cs="Times New Roman"/>
                <w:sz w:val="24"/>
                <w:szCs w:val="24"/>
              </w:rPr>
              <w:t>Валентина ЖУРАВСЬКА</w:t>
            </w:r>
          </w:p>
          <w:p w:rsidR="00FD780E" w:rsidRPr="00FD780E" w:rsidRDefault="00FD780E" w:rsidP="00FD780E">
            <w:pPr>
              <w:jc w:val="both"/>
              <w:rPr>
                <w:rFonts w:ascii="Times New Roman" w:hAnsi="Times New Roman" w:cs="Times New Roman"/>
                <w:sz w:val="24"/>
                <w:szCs w:val="24"/>
              </w:rPr>
            </w:pPr>
            <w:r w:rsidRPr="00FD780E">
              <w:rPr>
                <w:rFonts w:ascii="Times New Roman" w:hAnsi="Times New Roman" w:cs="Times New Roman"/>
                <w:sz w:val="24"/>
                <w:szCs w:val="24"/>
              </w:rPr>
              <w:t xml:space="preserve"> М.П.</w:t>
            </w:r>
          </w:p>
        </w:tc>
        <w:tc>
          <w:tcPr>
            <w:tcW w:w="4961" w:type="dxa"/>
            <w:vMerge/>
          </w:tcPr>
          <w:p w:rsidR="00FD780E" w:rsidRPr="00FD780E" w:rsidRDefault="00FD780E" w:rsidP="00FD780E">
            <w:pPr>
              <w:jc w:val="both"/>
              <w:rPr>
                <w:rFonts w:ascii="Times New Roman" w:hAnsi="Times New Roman" w:cs="Times New Roman"/>
                <w:sz w:val="24"/>
                <w:szCs w:val="24"/>
              </w:rPr>
            </w:pPr>
          </w:p>
        </w:tc>
      </w:tr>
    </w:tbl>
    <w:p w:rsidR="00FD780E" w:rsidRPr="00FD780E" w:rsidRDefault="00FD780E" w:rsidP="00FD780E">
      <w:pPr>
        <w:jc w:val="both"/>
        <w:rPr>
          <w:rFonts w:ascii="Times New Roman" w:hAnsi="Times New Roman" w:cs="Times New Roman"/>
          <w:sz w:val="24"/>
          <w:szCs w:val="24"/>
        </w:rPr>
      </w:pPr>
    </w:p>
    <w:p w:rsidR="00FD780E" w:rsidRPr="00FD780E" w:rsidRDefault="00FD780E" w:rsidP="00FD780E">
      <w:pPr>
        <w:jc w:val="both"/>
        <w:rPr>
          <w:rFonts w:ascii="Times New Roman" w:hAnsi="Times New Roman" w:cs="Times New Roman"/>
          <w:sz w:val="24"/>
          <w:szCs w:val="24"/>
        </w:rPr>
      </w:pPr>
    </w:p>
    <w:p w:rsidR="00FD780E" w:rsidRPr="00FD780E" w:rsidRDefault="00FD780E" w:rsidP="00FD780E">
      <w:pPr>
        <w:jc w:val="both"/>
        <w:rPr>
          <w:rFonts w:ascii="Times New Roman" w:hAnsi="Times New Roman" w:cs="Times New Roman"/>
          <w:sz w:val="24"/>
          <w:szCs w:val="24"/>
        </w:rPr>
      </w:pPr>
    </w:p>
    <w:p w:rsidR="00FD780E" w:rsidRPr="00FD780E" w:rsidRDefault="00FD780E" w:rsidP="00FD780E">
      <w:pPr>
        <w:jc w:val="both"/>
        <w:rPr>
          <w:rFonts w:ascii="Times New Roman" w:hAnsi="Times New Roman" w:cs="Times New Roman"/>
          <w:sz w:val="24"/>
          <w:szCs w:val="24"/>
        </w:rPr>
      </w:pPr>
    </w:p>
    <w:p w:rsidR="00FD780E" w:rsidRPr="00FD780E" w:rsidRDefault="00FD780E" w:rsidP="00FD780E">
      <w:pPr>
        <w:spacing w:after="0" w:line="240" w:lineRule="auto"/>
        <w:rPr>
          <w:rFonts w:ascii="Times New Roman" w:hAnsi="Times New Roman"/>
          <w:b/>
          <w:sz w:val="24"/>
          <w:szCs w:val="24"/>
          <w:lang w:val="uk-UA"/>
        </w:rPr>
      </w:pPr>
    </w:p>
    <w:p w:rsidR="000D0FA4" w:rsidRDefault="000D0FA4" w:rsidP="000D0FA4">
      <w:pPr>
        <w:jc w:val="right"/>
        <w:rPr>
          <w:rFonts w:ascii="Times New Roman" w:hAnsi="Times New Roman"/>
          <w:b/>
          <w:sz w:val="24"/>
          <w:szCs w:val="24"/>
          <w:lang w:val="uk-UA"/>
        </w:rPr>
      </w:pPr>
      <w:r>
        <w:rPr>
          <w:rFonts w:ascii="Times New Roman" w:hAnsi="Times New Roman"/>
          <w:b/>
          <w:sz w:val="24"/>
          <w:szCs w:val="24"/>
          <w:lang w:val="uk-UA"/>
        </w:rPr>
        <w:lastRenderedPageBreak/>
        <w:t xml:space="preserve">Додаток 1 </w:t>
      </w:r>
    </w:p>
    <w:p w:rsidR="002C6563" w:rsidRDefault="002C6563" w:rsidP="000D0FA4">
      <w:pPr>
        <w:spacing w:after="0" w:line="240" w:lineRule="auto"/>
        <w:jc w:val="center"/>
        <w:rPr>
          <w:rFonts w:ascii="Times New Roman" w:hAnsi="Times New Roman"/>
          <w:b/>
          <w:sz w:val="24"/>
          <w:szCs w:val="24"/>
          <w:lang w:val="uk-UA"/>
        </w:rPr>
      </w:pPr>
    </w:p>
    <w:p w:rsidR="002C6563" w:rsidRDefault="002C6563" w:rsidP="000D0FA4">
      <w:pPr>
        <w:spacing w:after="0" w:line="240" w:lineRule="auto"/>
        <w:jc w:val="center"/>
        <w:rPr>
          <w:rFonts w:ascii="Times New Roman" w:hAnsi="Times New Roman"/>
          <w:b/>
          <w:sz w:val="24"/>
          <w:szCs w:val="24"/>
          <w:lang w:val="uk-UA"/>
        </w:rPr>
      </w:pPr>
    </w:p>
    <w:p w:rsidR="000D0FA4" w:rsidRDefault="000D0FA4" w:rsidP="000D0FA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СПЕЦИФІКАЦІЯ</w:t>
      </w:r>
    </w:p>
    <w:p w:rsidR="000D0FA4" w:rsidRDefault="000D0FA4" w:rsidP="000D0FA4">
      <w:pPr>
        <w:spacing w:after="0" w:line="240" w:lineRule="auto"/>
        <w:rPr>
          <w:rFonts w:ascii="Times New Roman" w:hAnsi="Times New Roman"/>
          <w:sz w:val="24"/>
          <w:szCs w:val="24"/>
          <w:lang w:val="uk-UA" w:eastAsia="en-US"/>
        </w:rPr>
      </w:pPr>
    </w:p>
    <w:p w:rsidR="000D0FA4" w:rsidRDefault="000D0FA4" w:rsidP="000D0FA4">
      <w:pPr>
        <w:spacing w:after="0" w:line="240" w:lineRule="auto"/>
        <w:rPr>
          <w:rFonts w:ascii="Calibri" w:hAnsi="Calibri"/>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530"/>
        <w:gridCol w:w="1410"/>
        <w:gridCol w:w="1141"/>
        <w:gridCol w:w="1379"/>
        <w:gridCol w:w="1031"/>
      </w:tblGrid>
      <w:tr w:rsidR="00FD780E" w:rsidRPr="002C6563" w:rsidTr="003A0FF7">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keepNext/>
              <w:keepLines/>
              <w:shd w:val="clear" w:color="auto" w:fill="FFFFFF"/>
              <w:tabs>
                <w:tab w:val="center" w:pos="6294"/>
                <w:tab w:val="center" w:pos="8038"/>
                <w:tab w:val="center" w:pos="9247"/>
              </w:tabs>
              <w:jc w:val="center"/>
              <w:rPr>
                <w:rFonts w:ascii="Times New Roman" w:hAnsi="Times New Roman" w:cs="Times New Roman"/>
                <w:b/>
                <w:bCs/>
                <w:spacing w:val="-8"/>
                <w:sz w:val="24"/>
                <w:szCs w:val="24"/>
                <w:lang w:val="uk-UA"/>
              </w:rPr>
            </w:pPr>
            <w:r w:rsidRPr="002C6563">
              <w:rPr>
                <w:rFonts w:ascii="Times New Roman" w:hAnsi="Times New Roman" w:cs="Times New Roman"/>
                <w:b/>
                <w:bCs/>
                <w:spacing w:val="-8"/>
                <w:sz w:val="24"/>
                <w:szCs w:val="24"/>
                <w:lang w:val="uk-UA"/>
              </w:rPr>
              <w:t>№</w:t>
            </w:r>
          </w:p>
          <w:p w:rsidR="00FD780E" w:rsidRPr="002C6563" w:rsidRDefault="00FD780E" w:rsidP="003A0FF7">
            <w:pPr>
              <w:keepNext/>
              <w:keepLines/>
              <w:shd w:val="clear" w:color="auto" w:fill="FFFFFF"/>
              <w:tabs>
                <w:tab w:val="center" w:pos="6294"/>
                <w:tab w:val="center" w:pos="8038"/>
                <w:tab w:val="center" w:pos="9247"/>
              </w:tabs>
              <w:jc w:val="center"/>
              <w:rPr>
                <w:rFonts w:ascii="Times New Roman" w:hAnsi="Times New Roman" w:cs="Times New Roman"/>
                <w:b/>
                <w:bCs/>
                <w:spacing w:val="-8"/>
                <w:sz w:val="24"/>
                <w:szCs w:val="24"/>
                <w:lang w:val="uk-UA"/>
              </w:rPr>
            </w:pPr>
            <w:r w:rsidRPr="002C6563">
              <w:rPr>
                <w:rFonts w:ascii="Times New Roman" w:hAnsi="Times New Roman" w:cs="Times New Roman"/>
                <w:b/>
                <w:bCs/>
                <w:spacing w:val="-8"/>
                <w:sz w:val="24"/>
                <w:szCs w:val="24"/>
                <w:lang w:val="uk-UA"/>
              </w:rPr>
              <w:t>п/п</w:t>
            </w:r>
          </w:p>
        </w:tc>
        <w:tc>
          <w:tcPr>
            <w:tcW w:w="4530"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shd w:val="clear" w:color="auto" w:fill="FFFFFF"/>
              <w:jc w:val="center"/>
              <w:rPr>
                <w:rFonts w:ascii="Times New Roman" w:hAnsi="Times New Roman" w:cs="Times New Roman"/>
                <w:b/>
                <w:bCs/>
                <w:spacing w:val="-8"/>
                <w:sz w:val="24"/>
                <w:szCs w:val="24"/>
              </w:rPr>
            </w:pPr>
            <w:r w:rsidRPr="002C6563">
              <w:rPr>
                <w:rFonts w:ascii="Times New Roman" w:hAnsi="Times New Roman" w:cs="Times New Roman"/>
                <w:b/>
                <w:bCs/>
                <w:spacing w:val="-8"/>
                <w:sz w:val="24"/>
                <w:szCs w:val="24"/>
                <w:lang w:val="uk-UA"/>
              </w:rPr>
              <w:t>Найменування предмету закупівлі</w:t>
            </w:r>
          </w:p>
        </w:tc>
        <w:tc>
          <w:tcPr>
            <w:tcW w:w="1410"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shd w:val="clear" w:color="auto" w:fill="FFFFFF"/>
              <w:jc w:val="center"/>
              <w:rPr>
                <w:rFonts w:ascii="Times New Roman" w:hAnsi="Times New Roman" w:cs="Times New Roman"/>
                <w:b/>
                <w:bCs/>
                <w:spacing w:val="-8"/>
                <w:sz w:val="24"/>
                <w:szCs w:val="24"/>
              </w:rPr>
            </w:pPr>
            <w:r w:rsidRPr="002C6563">
              <w:rPr>
                <w:rFonts w:ascii="Times New Roman" w:hAnsi="Times New Roman" w:cs="Times New Roman"/>
                <w:b/>
                <w:bCs/>
                <w:spacing w:val="-8"/>
                <w:sz w:val="24"/>
                <w:szCs w:val="24"/>
              </w:rPr>
              <w:t>Од</w:t>
            </w:r>
            <w:r w:rsidRPr="002C6563">
              <w:rPr>
                <w:rFonts w:ascii="Times New Roman" w:hAnsi="Times New Roman" w:cs="Times New Roman"/>
                <w:b/>
                <w:bCs/>
                <w:spacing w:val="-8"/>
                <w:sz w:val="24"/>
                <w:szCs w:val="24"/>
                <w:lang w:val="uk-UA"/>
              </w:rPr>
              <w:t xml:space="preserve">иниці </w:t>
            </w:r>
            <w:r w:rsidRPr="002C6563">
              <w:rPr>
                <w:rFonts w:ascii="Times New Roman" w:hAnsi="Times New Roman" w:cs="Times New Roman"/>
                <w:b/>
                <w:bCs/>
                <w:spacing w:val="-8"/>
                <w:sz w:val="24"/>
                <w:szCs w:val="24"/>
              </w:rPr>
              <w:t>вим</w:t>
            </w:r>
            <w:r w:rsidRPr="002C6563">
              <w:rPr>
                <w:rFonts w:ascii="Times New Roman" w:hAnsi="Times New Roman" w:cs="Times New Roman"/>
                <w:b/>
                <w:bCs/>
                <w:spacing w:val="-8"/>
                <w:sz w:val="24"/>
                <w:szCs w:val="24"/>
                <w:lang w:val="uk-UA"/>
              </w:rPr>
              <w:t xml:space="preserve">іру </w:t>
            </w:r>
          </w:p>
        </w:tc>
        <w:tc>
          <w:tcPr>
            <w:tcW w:w="1141"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shd w:val="clear" w:color="auto" w:fill="FFFFFF"/>
              <w:ind w:right="-108"/>
              <w:jc w:val="center"/>
              <w:rPr>
                <w:rFonts w:ascii="Times New Roman" w:hAnsi="Times New Roman" w:cs="Times New Roman"/>
                <w:b/>
                <w:bCs/>
                <w:spacing w:val="-8"/>
                <w:sz w:val="24"/>
                <w:szCs w:val="24"/>
              </w:rPr>
            </w:pPr>
            <w:r w:rsidRPr="002C6563">
              <w:rPr>
                <w:rFonts w:ascii="Times New Roman" w:hAnsi="Times New Roman" w:cs="Times New Roman"/>
                <w:b/>
                <w:bCs/>
                <w:spacing w:val="-8"/>
                <w:sz w:val="24"/>
                <w:szCs w:val="24"/>
              </w:rPr>
              <w:t>К</w:t>
            </w:r>
            <w:r w:rsidRPr="002C6563">
              <w:rPr>
                <w:rFonts w:ascii="Times New Roman" w:hAnsi="Times New Roman" w:cs="Times New Roman"/>
                <w:b/>
                <w:bCs/>
                <w:spacing w:val="-8"/>
                <w:sz w:val="24"/>
                <w:szCs w:val="24"/>
                <w:lang w:val="uk-UA"/>
              </w:rPr>
              <w:t>ількіс</w:t>
            </w:r>
            <w:r w:rsidRPr="002C6563">
              <w:rPr>
                <w:rFonts w:ascii="Times New Roman" w:hAnsi="Times New Roman" w:cs="Times New Roman"/>
                <w:b/>
                <w:bCs/>
                <w:spacing w:val="-8"/>
                <w:sz w:val="24"/>
                <w:szCs w:val="24"/>
              </w:rPr>
              <w:t>ть</w:t>
            </w:r>
          </w:p>
        </w:tc>
        <w:tc>
          <w:tcPr>
            <w:tcW w:w="1379"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keepNext/>
              <w:keepLines/>
              <w:shd w:val="clear" w:color="auto" w:fill="FFFFFF"/>
              <w:tabs>
                <w:tab w:val="center" w:pos="6294"/>
                <w:tab w:val="center" w:pos="8038"/>
                <w:tab w:val="center" w:pos="9247"/>
              </w:tabs>
              <w:jc w:val="center"/>
              <w:rPr>
                <w:rFonts w:ascii="Times New Roman" w:hAnsi="Times New Roman" w:cs="Times New Roman"/>
                <w:b/>
                <w:bCs/>
                <w:spacing w:val="-8"/>
                <w:sz w:val="24"/>
                <w:szCs w:val="24"/>
                <w:lang w:val="uk-UA"/>
              </w:rPr>
            </w:pPr>
            <w:r w:rsidRPr="002C6563">
              <w:rPr>
                <w:rFonts w:ascii="Times New Roman" w:hAnsi="Times New Roman" w:cs="Times New Roman"/>
                <w:b/>
                <w:bCs/>
                <w:spacing w:val="-8"/>
                <w:sz w:val="24"/>
                <w:szCs w:val="24"/>
                <w:lang w:val="uk-UA"/>
              </w:rPr>
              <w:t>Ціна* за одиницю з ПДВ** (грн.)</w:t>
            </w:r>
          </w:p>
        </w:tc>
        <w:tc>
          <w:tcPr>
            <w:tcW w:w="1031"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keepNext/>
              <w:keepLines/>
              <w:shd w:val="clear" w:color="auto" w:fill="FFFFFF"/>
              <w:tabs>
                <w:tab w:val="center" w:pos="6294"/>
                <w:tab w:val="center" w:pos="8038"/>
                <w:tab w:val="center" w:pos="9247"/>
              </w:tabs>
              <w:jc w:val="center"/>
              <w:rPr>
                <w:rFonts w:ascii="Times New Roman" w:hAnsi="Times New Roman" w:cs="Times New Roman"/>
                <w:b/>
                <w:bCs/>
                <w:spacing w:val="-8"/>
                <w:sz w:val="24"/>
                <w:szCs w:val="24"/>
                <w:lang w:val="uk-UA"/>
              </w:rPr>
            </w:pPr>
            <w:r w:rsidRPr="002C6563">
              <w:rPr>
                <w:rFonts w:ascii="Times New Roman" w:hAnsi="Times New Roman" w:cs="Times New Roman"/>
                <w:b/>
                <w:bCs/>
                <w:spacing w:val="-8"/>
                <w:sz w:val="24"/>
                <w:szCs w:val="24"/>
                <w:lang w:val="uk-UA"/>
              </w:rPr>
              <w:t>Сума* з ПДВ** (грн.)</w:t>
            </w:r>
          </w:p>
        </w:tc>
      </w:tr>
      <w:tr w:rsidR="00FD780E" w:rsidRPr="002C6563" w:rsidTr="003A0FF7">
        <w:trPr>
          <w:cantSplit/>
          <w:trHeight w:val="513"/>
        </w:trPr>
        <w:tc>
          <w:tcPr>
            <w:tcW w:w="540"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shd w:val="clear" w:color="auto" w:fill="FFFFFF"/>
              <w:jc w:val="center"/>
              <w:rPr>
                <w:rFonts w:ascii="Times New Roman" w:hAnsi="Times New Roman" w:cs="Times New Roman"/>
                <w:sz w:val="24"/>
                <w:szCs w:val="24"/>
              </w:rPr>
            </w:pPr>
            <w:r w:rsidRPr="002C6563">
              <w:rPr>
                <w:rFonts w:ascii="Times New Roman" w:hAnsi="Times New Roman" w:cs="Times New Roman"/>
                <w:sz w:val="24"/>
                <w:szCs w:val="24"/>
                <w:lang w:val="uk-UA"/>
              </w:rPr>
              <w:t>1</w:t>
            </w:r>
            <w:r w:rsidRPr="002C6563">
              <w:rPr>
                <w:rFonts w:ascii="Times New Roman" w:hAnsi="Times New Roman" w:cs="Times New Roman"/>
                <w:sz w:val="24"/>
                <w:szCs w:val="24"/>
              </w:rPr>
              <w:t>.</w:t>
            </w:r>
          </w:p>
        </w:tc>
        <w:tc>
          <w:tcPr>
            <w:tcW w:w="4530"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shd w:val="clear" w:color="auto" w:fill="FFFFFF"/>
              <w:rPr>
                <w:rFonts w:ascii="Times New Roman" w:hAnsi="Times New Roman" w:cs="Times New Roman"/>
                <w:sz w:val="24"/>
                <w:szCs w:val="24"/>
                <w:lang w:val="uk-UA"/>
              </w:rPr>
            </w:pPr>
            <w:r w:rsidRPr="002C6563">
              <w:rPr>
                <w:rFonts w:ascii="Times New Roman" w:hAnsi="Times New Roman" w:cs="Times New Roman"/>
                <w:sz w:val="24"/>
                <w:szCs w:val="24"/>
                <w:lang w:val="uk-UA"/>
              </w:rPr>
              <w:t>Гомілка куряча</w:t>
            </w:r>
          </w:p>
        </w:tc>
        <w:tc>
          <w:tcPr>
            <w:tcW w:w="1410"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кг</w:t>
            </w:r>
          </w:p>
        </w:tc>
        <w:tc>
          <w:tcPr>
            <w:tcW w:w="1141"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180</w:t>
            </w:r>
          </w:p>
        </w:tc>
        <w:tc>
          <w:tcPr>
            <w:tcW w:w="1379"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keepNext/>
              <w:keepLines/>
              <w:shd w:val="clear" w:color="auto" w:fill="FFFFFF"/>
              <w:jc w:val="center"/>
              <w:rPr>
                <w:rFonts w:ascii="Times New Roman" w:hAnsi="Times New Roman" w:cs="Times New Roman"/>
                <w:sz w:val="24"/>
                <w:szCs w:val="24"/>
                <w:lang w:val="uk-UA"/>
              </w:rPr>
            </w:pPr>
          </w:p>
        </w:tc>
        <w:tc>
          <w:tcPr>
            <w:tcW w:w="1031"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keepNext/>
              <w:keepLines/>
              <w:shd w:val="clear" w:color="auto" w:fill="FFFFFF"/>
              <w:jc w:val="center"/>
              <w:rPr>
                <w:rFonts w:ascii="Times New Roman" w:hAnsi="Times New Roman" w:cs="Times New Roman"/>
                <w:i/>
                <w:sz w:val="24"/>
                <w:szCs w:val="24"/>
                <w:lang w:val="uk-UA"/>
              </w:rPr>
            </w:pPr>
          </w:p>
        </w:tc>
      </w:tr>
      <w:tr w:rsidR="00FD780E" w:rsidRPr="002C6563" w:rsidTr="003A0FF7">
        <w:trPr>
          <w:cantSplit/>
          <w:trHeight w:val="420"/>
        </w:trPr>
        <w:tc>
          <w:tcPr>
            <w:tcW w:w="540"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2.</w:t>
            </w:r>
          </w:p>
        </w:tc>
        <w:tc>
          <w:tcPr>
            <w:tcW w:w="4530"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shd w:val="clear" w:color="auto" w:fill="FFFFFF"/>
              <w:rPr>
                <w:rFonts w:ascii="Times New Roman" w:hAnsi="Times New Roman" w:cs="Times New Roman"/>
                <w:sz w:val="24"/>
                <w:szCs w:val="24"/>
                <w:lang w:val="uk-UA"/>
              </w:rPr>
            </w:pPr>
            <w:r w:rsidRPr="002C6563">
              <w:rPr>
                <w:rFonts w:ascii="Times New Roman" w:hAnsi="Times New Roman" w:cs="Times New Roman"/>
                <w:sz w:val="24"/>
                <w:szCs w:val="24"/>
                <w:lang w:val="uk-UA"/>
              </w:rPr>
              <w:t xml:space="preserve"> Філе куряче</w:t>
            </w:r>
          </w:p>
        </w:tc>
        <w:tc>
          <w:tcPr>
            <w:tcW w:w="1410"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кг</w:t>
            </w:r>
          </w:p>
        </w:tc>
        <w:tc>
          <w:tcPr>
            <w:tcW w:w="1141"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80</w:t>
            </w:r>
          </w:p>
        </w:tc>
        <w:tc>
          <w:tcPr>
            <w:tcW w:w="1379"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keepNext/>
              <w:keepLines/>
              <w:shd w:val="clear" w:color="auto" w:fill="FFFFFF"/>
              <w:jc w:val="center"/>
              <w:rPr>
                <w:rFonts w:ascii="Times New Roman" w:hAnsi="Times New Roman" w:cs="Times New Roman"/>
                <w:sz w:val="24"/>
                <w:szCs w:val="24"/>
                <w:lang w:val="uk-UA"/>
              </w:rPr>
            </w:pPr>
          </w:p>
        </w:tc>
        <w:tc>
          <w:tcPr>
            <w:tcW w:w="1031"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keepNext/>
              <w:keepLines/>
              <w:shd w:val="clear" w:color="auto" w:fill="FFFFFF"/>
              <w:jc w:val="center"/>
              <w:rPr>
                <w:rFonts w:ascii="Times New Roman" w:hAnsi="Times New Roman" w:cs="Times New Roman"/>
                <w:i/>
                <w:sz w:val="24"/>
                <w:szCs w:val="24"/>
                <w:lang w:val="uk-UA"/>
              </w:rPr>
            </w:pPr>
          </w:p>
        </w:tc>
      </w:tr>
      <w:tr w:rsidR="00FD780E" w:rsidRPr="002C6563" w:rsidTr="003A0FF7">
        <w:trPr>
          <w:cantSplit/>
          <w:trHeight w:val="427"/>
        </w:trPr>
        <w:tc>
          <w:tcPr>
            <w:tcW w:w="540"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3.</w:t>
            </w:r>
          </w:p>
        </w:tc>
        <w:tc>
          <w:tcPr>
            <w:tcW w:w="4530"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shd w:val="clear" w:color="auto" w:fill="FFFFFF"/>
              <w:rPr>
                <w:rFonts w:ascii="Times New Roman" w:hAnsi="Times New Roman" w:cs="Times New Roman"/>
                <w:sz w:val="24"/>
                <w:szCs w:val="24"/>
                <w:lang w:val="uk-UA"/>
              </w:rPr>
            </w:pPr>
            <w:r w:rsidRPr="002C6563">
              <w:rPr>
                <w:rFonts w:ascii="Times New Roman" w:hAnsi="Times New Roman" w:cs="Times New Roman"/>
                <w:sz w:val="24"/>
                <w:szCs w:val="24"/>
                <w:lang w:val="uk-UA"/>
              </w:rPr>
              <w:t>Стегно куряче</w:t>
            </w:r>
          </w:p>
        </w:tc>
        <w:tc>
          <w:tcPr>
            <w:tcW w:w="1410"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кг</w:t>
            </w:r>
          </w:p>
        </w:tc>
        <w:tc>
          <w:tcPr>
            <w:tcW w:w="1141"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120</w:t>
            </w:r>
          </w:p>
        </w:tc>
        <w:tc>
          <w:tcPr>
            <w:tcW w:w="1379"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keepNext/>
              <w:keepLines/>
              <w:shd w:val="clear" w:color="auto" w:fill="FFFFFF"/>
              <w:jc w:val="center"/>
              <w:rPr>
                <w:rFonts w:ascii="Times New Roman" w:hAnsi="Times New Roman" w:cs="Times New Roman"/>
                <w:sz w:val="24"/>
                <w:szCs w:val="24"/>
                <w:lang w:val="uk-UA"/>
              </w:rPr>
            </w:pPr>
          </w:p>
        </w:tc>
        <w:tc>
          <w:tcPr>
            <w:tcW w:w="1031"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keepNext/>
              <w:keepLines/>
              <w:shd w:val="clear" w:color="auto" w:fill="FFFFFF"/>
              <w:jc w:val="center"/>
              <w:rPr>
                <w:rFonts w:ascii="Times New Roman" w:hAnsi="Times New Roman" w:cs="Times New Roman"/>
                <w:i/>
                <w:sz w:val="24"/>
                <w:szCs w:val="24"/>
                <w:lang w:val="uk-UA"/>
              </w:rPr>
            </w:pPr>
          </w:p>
        </w:tc>
      </w:tr>
      <w:tr w:rsidR="00FD780E" w:rsidRPr="002C6563" w:rsidTr="003A0FF7">
        <w:trPr>
          <w:cantSplit/>
          <w:trHeight w:val="545"/>
        </w:trPr>
        <w:tc>
          <w:tcPr>
            <w:tcW w:w="540"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4.</w:t>
            </w:r>
          </w:p>
        </w:tc>
        <w:tc>
          <w:tcPr>
            <w:tcW w:w="4530"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shd w:val="clear" w:color="auto" w:fill="FFFFFF"/>
              <w:rPr>
                <w:rFonts w:ascii="Times New Roman" w:hAnsi="Times New Roman" w:cs="Times New Roman"/>
                <w:sz w:val="24"/>
                <w:szCs w:val="24"/>
                <w:lang w:val="uk-UA"/>
              </w:rPr>
            </w:pPr>
            <w:r w:rsidRPr="002C6563">
              <w:rPr>
                <w:rFonts w:ascii="Times New Roman" w:hAnsi="Times New Roman" w:cs="Times New Roman"/>
                <w:sz w:val="24"/>
                <w:szCs w:val="24"/>
                <w:lang w:val="uk-UA"/>
              </w:rPr>
              <w:t>Печінка куряча</w:t>
            </w:r>
          </w:p>
        </w:tc>
        <w:tc>
          <w:tcPr>
            <w:tcW w:w="1410"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кг</w:t>
            </w:r>
          </w:p>
        </w:tc>
        <w:tc>
          <w:tcPr>
            <w:tcW w:w="1141"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shd w:val="clear" w:color="auto" w:fill="FFFFFF"/>
              <w:jc w:val="center"/>
              <w:rPr>
                <w:rFonts w:ascii="Times New Roman" w:hAnsi="Times New Roman" w:cs="Times New Roman"/>
                <w:sz w:val="24"/>
                <w:szCs w:val="24"/>
                <w:lang w:val="uk-UA"/>
              </w:rPr>
            </w:pPr>
            <w:r w:rsidRPr="002C6563">
              <w:rPr>
                <w:rFonts w:ascii="Times New Roman" w:hAnsi="Times New Roman" w:cs="Times New Roman"/>
                <w:sz w:val="24"/>
                <w:szCs w:val="24"/>
                <w:lang w:val="uk-UA"/>
              </w:rPr>
              <w:t>70</w:t>
            </w:r>
          </w:p>
        </w:tc>
        <w:tc>
          <w:tcPr>
            <w:tcW w:w="1379"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keepNext/>
              <w:keepLines/>
              <w:shd w:val="clear" w:color="auto" w:fill="FFFFFF"/>
              <w:jc w:val="center"/>
              <w:rPr>
                <w:rFonts w:ascii="Times New Roman" w:hAnsi="Times New Roman" w:cs="Times New Roman"/>
                <w:sz w:val="24"/>
                <w:szCs w:val="24"/>
                <w:lang w:val="uk-UA"/>
              </w:rPr>
            </w:pPr>
          </w:p>
        </w:tc>
        <w:tc>
          <w:tcPr>
            <w:tcW w:w="1031"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keepNext/>
              <w:keepLines/>
              <w:shd w:val="clear" w:color="auto" w:fill="FFFFFF"/>
              <w:jc w:val="center"/>
              <w:rPr>
                <w:rFonts w:ascii="Times New Roman" w:hAnsi="Times New Roman" w:cs="Times New Roman"/>
                <w:i/>
                <w:sz w:val="24"/>
                <w:szCs w:val="24"/>
                <w:lang w:val="uk-UA"/>
              </w:rPr>
            </w:pPr>
          </w:p>
        </w:tc>
      </w:tr>
      <w:tr w:rsidR="00FD780E" w:rsidRPr="002C6563" w:rsidTr="003A0FF7">
        <w:trPr>
          <w:cantSplit/>
          <w:trHeight w:val="910"/>
        </w:trPr>
        <w:tc>
          <w:tcPr>
            <w:tcW w:w="7621" w:type="dxa"/>
            <w:gridSpan w:val="4"/>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keepNext/>
              <w:keepLines/>
              <w:shd w:val="clear" w:color="auto" w:fill="FFFFFF"/>
              <w:jc w:val="right"/>
              <w:rPr>
                <w:rFonts w:ascii="Times New Roman" w:hAnsi="Times New Roman" w:cs="Times New Roman"/>
                <w:sz w:val="24"/>
                <w:szCs w:val="24"/>
                <w:lang w:val="uk-UA"/>
              </w:rPr>
            </w:pPr>
          </w:p>
        </w:tc>
        <w:tc>
          <w:tcPr>
            <w:tcW w:w="1379"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keepNext/>
              <w:keepLines/>
              <w:shd w:val="clear" w:color="auto" w:fill="FFFFFF"/>
              <w:jc w:val="center"/>
              <w:rPr>
                <w:rFonts w:ascii="Times New Roman" w:hAnsi="Times New Roman" w:cs="Times New Roman"/>
                <w:sz w:val="24"/>
                <w:szCs w:val="24"/>
                <w:lang w:val="uk-UA"/>
              </w:rPr>
            </w:pPr>
            <w:r w:rsidRPr="002C6563">
              <w:rPr>
                <w:rFonts w:ascii="Times New Roman" w:hAnsi="Times New Roman" w:cs="Times New Roman"/>
                <w:b/>
                <w:sz w:val="24"/>
                <w:szCs w:val="24"/>
                <w:lang w:val="uk-UA"/>
              </w:rPr>
              <w:t>Всього**</w:t>
            </w:r>
            <w:r w:rsidRPr="002C6563">
              <w:rPr>
                <w:rFonts w:ascii="Times New Roman" w:hAnsi="Times New Roman" w:cs="Times New Roman"/>
                <w:b/>
                <w:bCs/>
                <w:spacing w:val="-8"/>
                <w:sz w:val="24"/>
                <w:szCs w:val="24"/>
                <w:lang w:val="uk-UA"/>
              </w:rPr>
              <w:t xml:space="preserve"> з ПДВ*** (грн.)</w:t>
            </w:r>
          </w:p>
        </w:tc>
        <w:tc>
          <w:tcPr>
            <w:tcW w:w="1031" w:type="dxa"/>
            <w:tcBorders>
              <w:top w:val="single" w:sz="4" w:space="0" w:color="auto"/>
              <w:left w:val="single" w:sz="4" w:space="0" w:color="auto"/>
              <w:bottom w:val="single" w:sz="4" w:space="0" w:color="auto"/>
              <w:right w:val="single" w:sz="4" w:space="0" w:color="auto"/>
            </w:tcBorders>
            <w:vAlign w:val="center"/>
          </w:tcPr>
          <w:p w:rsidR="00FD780E" w:rsidRPr="002C6563" w:rsidRDefault="00FD780E" w:rsidP="003A0FF7">
            <w:pPr>
              <w:keepNext/>
              <w:keepLines/>
              <w:shd w:val="clear" w:color="auto" w:fill="FFFFFF"/>
              <w:jc w:val="center"/>
              <w:rPr>
                <w:rFonts w:ascii="Times New Roman" w:hAnsi="Times New Roman" w:cs="Times New Roman"/>
                <w:sz w:val="24"/>
                <w:szCs w:val="24"/>
                <w:lang w:val="uk-UA"/>
              </w:rPr>
            </w:pPr>
          </w:p>
        </w:tc>
      </w:tr>
    </w:tbl>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uppressAutoHyphens/>
        <w:spacing w:after="0" w:line="240" w:lineRule="auto"/>
        <w:ind w:left="360" w:firstLine="540"/>
        <w:jc w:val="right"/>
        <w:rPr>
          <w:rFonts w:ascii="Times New Roman" w:eastAsia="Times New Roman" w:hAnsi="Times New Roman"/>
          <w:b/>
          <w:bCs/>
          <w:iCs/>
          <w:sz w:val="24"/>
          <w:szCs w:val="24"/>
          <w:lang w:val="uk-UA" w:eastAsia="ar-SA"/>
        </w:rPr>
      </w:pPr>
    </w:p>
    <w:p w:rsidR="00FD780E" w:rsidRPr="00FD780E" w:rsidRDefault="00FD780E" w:rsidP="00FD780E">
      <w:pPr>
        <w:pStyle w:val="1f6"/>
        <w:keepNext/>
        <w:keepLines/>
        <w:shd w:val="clear" w:color="auto" w:fill="auto"/>
        <w:spacing w:before="0" w:after="246" w:line="270" w:lineRule="exact"/>
        <w:jc w:val="both"/>
        <w:rPr>
          <w:sz w:val="24"/>
          <w:szCs w:val="24"/>
          <w:lang w:val="uk-UA"/>
        </w:rPr>
      </w:pPr>
      <w:r>
        <w:rPr>
          <w:sz w:val="24"/>
          <w:szCs w:val="24"/>
          <w:lang w:val="uk-UA" w:eastAsia="uk-UA"/>
        </w:rPr>
        <w:t xml:space="preserve">                 ЗАМОВНИК                                                       ПОСТАЧАЛЬНИК</w:t>
      </w:r>
    </w:p>
    <w:p w:rsidR="000D0FA4" w:rsidRDefault="000D0FA4" w:rsidP="00FD780E">
      <w:pPr>
        <w:suppressAutoHyphens/>
        <w:spacing w:after="0" w:line="240" w:lineRule="auto"/>
        <w:rPr>
          <w:rFonts w:ascii="Times New Roman" w:eastAsia="Times New Roman" w:hAnsi="Times New Roman"/>
          <w:b/>
          <w:bCs/>
          <w:iCs/>
          <w:sz w:val="24"/>
          <w:szCs w:val="24"/>
          <w:lang w:val="uk-UA" w:eastAsia="ar-SA"/>
        </w:rPr>
      </w:pPr>
    </w:p>
    <w:tbl>
      <w:tblPr>
        <w:tblpPr w:leftFromText="180" w:rightFromText="180" w:vertAnchor="text" w:horzAnchor="margin" w:tblpX="324" w:tblpY="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961"/>
      </w:tblGrid>
      <w:tr w:rsidR="00FD780E" w:rsidRPr="00FD780E" w:rsidTr="003A0FF7">
        <w:tc>
          <w:tcPr>
            <w:tcW w:w="5070" w:type="dxa"/>
          </w:tcPr>
          <w:p w:rsidR="00FD780E" w:rsidRPr="00FD780E" w:rsidRDefault="00FD780E" w:rsidP="003A0FF7">
            <w:pPr>
              <w:jc w:val="center"/>
              <w:rPr>
                <w:rFonts w:ascii="Times New Roman" w:hAnsi="Times New Roman" w:cs="Times New Roman"/>
                <w:b/>
                <w:sz w:val="24"/>
                <w:szCs w:val="24"/>
              </w:rPr>
            </w:pPr>
            <w:r w:rsidRPr="00FD780E">
              <w:rPr>
                <w:rFonts w:ascii="Times New Roman" w:hAnsi="Times New Roman" w:cs="Times New Roman"/>
                <w:b/>
                <w:sz w:val="24"/>
                <w:szCs w:val="24"/>
              </w:rPr>
              <w:t xml:space="preserve">Територіальний центр </w:t>
            </w:r>
            <w:proofErr w:type="gramStart"/>
            <w:r w:rsidRPr="00FD780E">
              <w:rPr>
                <w:rFonts w:ascii="Times New Roman" w:hAnsi="Times New Roman" w:cs="Times New Roman"/>
                <w:b/>
                <w:sz w:val="24"/>
                <w:szCs w:val="24"/>
              </w:rPr>
              <w:t>соц</w:t>
            </w:r>
            <w:proofErr w:type="gramEnd"/>
            <w:r w:rsidRPr="00FD780E">
              <w:rPr>
                <w:rFonts w:ascii="Times New Roman" w:hAnsi="Times New Roman" w:cs="Times New Roman"/>
                <w:b/>
                <w:sz w:val="24"/>
                <w:szCs w:val="24"/>
              </w:rPr>
              <w:t>іального обслуговування (надання соціальних послуг) виконавчого комітету Нововолинської міської ради</w:t>
            </w:r>
          </w:p>
        </w:tc>
        <w:tc>
          <w:tcPr>
            <w:tcW w:w="4961" w:type="dxa"/>
            <w:vAlign w:val="center"/>
          </w:tcPr>
          <w:p w:rsidR="00FD780E" w:rsidRPr="00FD780E" w:rsidRDefault="00FD780E" w:rsidP="003A0FF7">
            <w:pPr>
              <w:jc w:val="both"/>
              <w:rPr>
                <w:rFonts w:ascii="Times New Roman" w:hAnsi="Times New Roman" w:cs="Times New Roman"/>
                <w:b/>
                <w:sz w:val="24"/>
                <w:szCs w:val="24"/>
              </w:rPr>
            </w:pPr>
          </w:p>
        </w:tc>
      </w:tr>
      <w:tr w:rsidR="00FD780E" w:rsidRPr="00FD780E" w:rsidTr="003A0FF7">
        <w:tc>
          <w:tcPr>
            <w:tcW w:w="5070" w:type="dxa"/>
          </w:tcPr>
          <w:p w:rsidR="00FD780E" w:rsidRPr="00FD780E" w:rsidRDefault="00FD780E" w:rsidP="003A0FF7">
            <w:pPr>
              <w:jc w:val="both"/>
              <w:rPr>
                <w:rFonts w:ascii="Times New Roman" w:hAnsi="Times New Roman" w:cs="Times New Roman"/>
                <w:sz w:val="24"/>
                <w:szCs w:val="24"/>
              </w:rPr>
            </w:pPr>
            <w:r w:rsidRPr="00FD780E">
              <w:rPr>
                <w:rFonts w:ascii="Times New Roman" w:hAnsi="Times New Roman" w:cs="Times New Roman"/>
                <w:sz w:val="24"/>
                <w:szCs w:val="24"/>
              </w:rPr>
              <w:t xml:space="preserve">45400, Волинська область </w:t>
            </w:r>
            <w:proofErr w:type="gramStart"/>
            <w:r w:rsidRPr="00FD780E">
              <w:rPr>
                <w:rFonts w:ascii="Times New Roman" w:hAnsi="Times New Roman" w:cs="Times New Roman"/>
                <w:sz w:val="24"/>
                <w:szCs w:val="24"/>
              </w:rPr>
              <w:t>м</w:t>
            </w:r>
            <w:proofErr w:type="gramEnd"/>
            <w:r w:rsidRPr="00FD780E">
              <w:rPr>
                <w:rFonts w:ascii="Times New Roman" w:hAnsi="Times New Roman" w:cs="Times New Roman"/>
                <w:sz w:val="24"/>
                <w:szCs w:val="24"/>
              </w:rPr>
              <w:t xml:space="preserve">. Нововолинськ, бульвар Шевченка, 7            </w:t>
            </w:r>
          </w:p>
        </w:tc>
        <w:tc>
          <w:tcPr>
            <w:tcW w:w="4961" w:type="dxa"/>
            <w:vMerge w:val="restart"/>
          </w:tcPr>
          <w:p w:rsidR="00FD780E" w:rsidRPr="00FD780E" w:rsidRDefault="00FD780E" w:rsidP="003A0FF7">
            <w:pPr>
              <w:jc w:val="both"/>
              <w:rPr>
                <w:rFonts w:ascii="Times New Roman" w:hAnsi="Times New Roman" w:cs="Times New Roman"/>
                <w:sz w:val="24"/>
                <w:szCs w:val="24"/>
              </w:rPr>
            </w:pPr>
          </w:p>
        </w:tc>
      </w:tr>
      <w:tr w:rsidR="00FD780E" w:rsidRPr="00FD780E" w:rsidTr="003A0FF7">
        <w:tc>
          <w:tcPr>
            <w:tcW w:w="5070" w:type="dxa"/>
          </w:tcPr>
          <w:p w:rsidR="00FD780E" w:rsidRPr="00FD780E" w:rsidRDefault="00FD780E" w:rsidP="003A0FF7">
            <w:pPr>
              <w:pStyle w:val="43"/>
              <w:shd w:val="clear" w:color="auto" w:fill="auto"/>
              <w:tabs>
                <w:tab w:val="left" w:pos="2898"/>
              </w:tabs>
              <w:spacing w:line="240" w:lineRule="auto"/>
              <w:jc w:val="both"/>
              <w:rPr>
                <w:b/>
                <w:i/>
                <w:sz w:val="24"/>
                <w:szCs w:val="24"/>
                <w:lang w:val="uk-UA"/>
              </w:rPr>
            </w:pPr>
            <w:r w:rsidRPr="00FD780E">
              <w:rPr>
                <w:sz w:val="24"/>
                <w:szCs w:val="24"/>
                <w:lang w:val="uk-UA"/>
              </w:rPr>
              <w:t xml:space="preserve">р/р </w:t>
            </w:r>
            <w:r w:rsidRPr="00FD780E">
              <w:rPr>
                <w:sz w:val="24"/>
                <w:szCs w:val="24"/>
                <w:lang w:val="en-US"/>
              </w:rPr>
              <w:t>UA</w:t>
            </w:r>
            <w:r w:rsidRPr="00FD780E">
              <w:rPr>
                <w:sz w:val="24"/>
                <w:szCs w:val="24"/>
                <w:lang w:val="uk-UA"/>
              </w:rPr>
              <w:t>158201720344291003300064418</w:t>
            </w:r>
          </w:p>
          <w:p w:rsidR="00FD780E" w:rsidRPr="00FD780E" w:rsidRDefault="00FD780E" w:rsidP="003A0FF7">
            <w:pPr>
              <w:pStyle w:val="43"/>
              <w:shd w:val="clear" w:color="auto" w:fill="auto"/>
              <w:tabs>
                <w:tab w:val="left" w:pos="2898"/>
              </w:tabs>
              <w:spacing w:line="240" w:lineRule="auto"/>
              <w:jc w:val="both"/>
              <w:rPr>
                <w:b/>
                <w:i/>
                <w:sz w:val="24"/>
                <w:szCs w:val="24"/>
                <w:lang w:val="uk-UA"/>
              </w:rPr>
            </w:pPr>
            <w:r w:rsidRPr="00FD780E">
              <w:rPr>
                <w:sz w:val="24"/>
                <w:szCs w:val="24"/>
                <w:lang w:val="uk-UA"/>
              </w:rPr>
              <w:t xml:space="preserve">р/р </w:t>
            </w:r>
            <w:r w:rsidRPr="00FD780E">
              <w:rPr>
                <w:sz w:val="24"/>
                <w:szCs w:val="24"/>
                <w:lang w:val="en-US"/>
              </w:rPr>
              <w:t>UA</w:t>
            </w:r>
            <w:r w:rsidRPr="00FD780E">
              <w:rPr>
                <w:sz w:val="24"/>
                <w:szCs w:val="24"/>
                <w:lang w:val="uk-UA"/>
              </w:rPr>
              <w:t>698201720344290003000064418</w:t>
            </w:r>
          </w:p>
          <w:p w:rsidR="00FD780E" w:rsidRPr="00FD780E" w:rsidRDefault="00FD780E" w:rsidP="003A0FF7">
            <w:pPr>
              <w:pStyle w:val="43"/>
              <w:shd w:val="clear" w:color="auto" w:fill="auto"/>
              <w:tabs>
                <w:tab w:val="left" w:pos="2898"/>
              </w:tabs>
              <w:spacing w:line="240" w:lineRule="auto"/>
              <w:jc w:val="both"/>
              <w:rPr>
                <w:b/>
                <w:i/>
                <w:sz w:val="24"/>
                <w:szCs w:val="24"/>
                <w:lang w:val="uk-UA"/>
              </w:rPr>
            </w:pPr>
          </w:p>
          <w:p w:rsidR="00FD780E" w:rsidRPr="00FD780E" w:rsidRDefault="00FD780E" w:rsidP="003A0FF7">
            <w:pPr>
              <w:pStyle w:val="43"/>
              <w:shd w:val="clear" w:color="auto" w:fill="auto"/>
              <w:spacing w:line="240" w:lineRule="auto"/>
              <w:jc w:val="both"/>
              <w:rPr>
                <w:b/>
                <w:i/>
                <w:sz w:val="24"/>
                <w:szCs w:val="24"/>
                <w:lang w:val="uk-UA" w:eastAsia="uk-UA"/>
              </w:rPr>
            </w:pPr>
            <w:r w:rsidRPr="00FD780E">
              <w:rPr>
                <w:sz w:val="24"/>
                <w:szCs w:val="24"/>
                <w:lang w:val="uk-UA"/>
              </w:rPr>
              <w:t xml:space="preserve"> в ГУК в м. Київ</w:t>
            </w:r>
          </w:p>
          <w:p w:rsidR="00FD780E" w:rsidRPr="00FD780E" w:rsidRDefault="00FD780E" w:rsidP="003A0FF7">
            <w:pPr>
              <w:pStyle w:val="43"/>
              <w:shd w:val="clear" w:color="auto" w:fill="auto"/>
              <w:spacing w:line="240" w:lineRule="auto"/>
              <w:jc w:val="both"/>
              <w:rPr>
                <w:b/>
                <w:i/>
                <w:sz w:val="24"/>
                <w:szCs w:val="24"/>
                <w:lang w:val="uk-UA" w:eastAsia="uk-UA"/>
              </w:rPr>
            </w:pPr>
            <w:r w:rsidRPr="00FD780E">
              <w:rPr>
                <w:sz w:val="24"/>
                <w:szCs w:val="24"/>
                <w:lang w:val="uk-UA" w:eastAsia="uk-UA"/>
              </w:rPr>
              <w:t xml:space="preserve">код ЄДРПОУ: 37018584 </w:t>
            </w:r>
          </w:p>
        </w:tc>
        <w:tc>
          <w:tcPr>
            <w:tcW w:w="4961" w:type="dxa"/>
            <w:vMerge/>
          </w:tcPr>
          <w:p w:rsidR="00FD780E" w:rsidRPr="00FD780E" w:rsidRDefault="00FD780E" w:rsidP="003A0FF7">
            <w:pPr>
              <w:jc w:val="both"/>
              <w:rPr>
                <w:rFonts w:ascii="Times New Roman" w:hAnsi="Times New Roman" w:cs="Times New Roman"/>
                <w:sz w:val="24"/>
                <w:szCs w:val="24"/>
              </w:rPr>
            </w:pPr>
          </w:p>
        </w:tc>
      </w:tr>
      <w:tr w:rsidR="00FD780E" w:rsidRPr="00FD780E" w:rsidTr="003A0FF7">
        <w:tc>
          <w:tcPr>
            <w:tcW w:w="5070" w:type="dxa"/>
          </w:tcPr>
          <w:p w:rsidR="00FD780E" w:rsidRPr="00FD780E" w:rsidRDefault="00FD780E" w:rsidP="003A0FF7">
            <w:pPr>
              <w:jc w:val="both"/>
              <w:rPr>
                <w:rFonts w:ascii="Times New Roman" w:hAnsi="Times New Roman" w:cs="Times New Roman"/>
                <w:sz w:val="24"/>
                <w:szCs w:val="24"/>
              </w:rPr>
            </w:pPr>
            <w:r w:rsidRPr="00FD780E">
              <w:rPr>
                <w:rFonts w:ascii="Times New Roman" w:hAnsi="Times New Roman" w:cs="Times New Roman"/>
                <w:sz w:val="24"/>
                <w:szCs w:val="24"/>
              </w:rPr>
              <w:t xml:space="preserve">тел. (03344) 3-00-98; </w:t>
            </w:r>
          </w:p>
        </w:tc>
        <w:tc>
          <w:tcPr>
            <w:tcW w:w="4961" w:type="dxa"/>
            <w:vMerge/>
          </w:tcPr>
          <w:p w:rsidR="00FD780E" w:rsidRPr="00FD780E" w:rsidRDefault="00FD780E" w:rsidP="003A0FF7">
            <w:pPr>
              <w:jc w:val="both"/>
              <w:rPr>
                <w:rFonts w:ascii="Times New Roman" w:hAnsi="Times New Roman" w:cs="Times New Roman"/>
                <w:sz w:val="24"/>
                <w:szCs w:val="24"/>
              </w:rPr>
            </w:pPr>
          </w:p>
        </w:tc>
      </w:tr>
      <w:tr w:rsidR="00FD780E" w:rsidRPr="00FD780E" w:rsidTr="003A0FF7">
        <w:tc>
          <w:tcPr>
            <w:tcW w:w="5070" w:type="dxa"/>
          </w:tcPr>
          <w:p w:rsidR="00FD780E" w:rsidRPr="00FD780E" w:rsidRDefault="00FD780E" w:rsidP="003A0FF7">
            <w:pPr>
              <w:jc w:val="both"/>
              <w:rPr>
                <w:rFonts w:ascii="Times New Roman" w:hAnsi="Times New Roman" w:cs="Times New Roman"/>
                <w:sz w:val="24"/>
                <w:szCs w:val="24"/>
              </w:rPr>
            </w:pPr>
            <w:r w:rsidRPr="00FD780E">
              <w:rPr>
                <w:rFonts w:ascii="Times New Roman" w:hAnsi="Times New Roman" w:cs="Times New Roman"/>
                <w:sz w:val="24"/>
                <w:szCs w:val="24"/>
              </w:rPr>
              <w:t>Директор  _______</w:t>
            </w:r>
            <w:r>
              <w:rPr>
                <w:rFonts w:ascii="Times New Roman" w:hAnsi="Times New Roman" w:cs="Times New Roman"/>
                <w:sz w:val="24"/>
                <w:szCs w:val="24"/>
              </w:rPr>
              <w:t>__</w:t>
            </w:r>
            <w:r w:rsidRPr="00FD780E">
              <w:rPr>
                <w:rFonts w:ascii="Times New Roman" w:hAnsi="Times New Roman" w:cs="Times New Roman"/>
                <w:sz w:val="24"/>
                <w:szCs w:val="24"/>
              </w:rPr>
              <w:t>Валентина ЖУРАВСЬКА</w:t>
            </w:r>
          </w:p>
          <w:p w:rsidR="00FD780E" w:rsidRPr="00FD780E" w:rsidRDefault="00FD780E" w:rsidP="003A0FF7">
            <w:pPr>
              <w:jc w:val="both"/>
              <w:rPr>
                <w:rFonts w:ascii="Times New Roman" w:hAnsi="Times New Roman" w:cs="Times New Roman"/>
                <w:sz w:val="24"/>
                <w:szCs w:val="24"/>
              </w:rPr>
            </w:pPr>
            <w:r w:rsidRPr="00FD780E">
              <w:rPr>
                <w:rFonts w:ascii="Times New Roman" w:hAnsi="Times New Roman" w:cs="Times New Roman"/>
                <w:sz w:val="24"/>
                <w:szCs w:val="24"/>
              </w:rPr>
              <w:t xml:space="preserve"> М.П.</w:t>
            </w:r>
          </w:p>
        </w:tc>
        <w:tc>
          <w:tcPr>
            <w:tcW w:w="4961" w:type="dxa"/>
            <w:vMerge/>
          </w:tcPr>
          <w:p w:rsidR="00FD780E" w:rsidRPr="00FD780E" w:rsidRDefault="00FD780E" w:rsidP="003A0FF7">
            <w:pPr>
              <w:jc w:val="both"/>
              <w:rPr>
                <w:rFonts w:ascii="Times New Roman" w:hAnsi="Times New Roman" w:cs="Times New Roman"/>
                <w:sz w:val="24"/>
                <w:szCs w:val="24"/>
              </w:rPr>
            </w:pPr>
          </w:p>
        </w:tc>
      </w:tr>
    </w:tbl>
    <w:p w:rsidR="000D0FA4" w:rsidRPr="00FD780E" w:rsidRDefault="000D0FA4" w:rsidP="00FD780E">
      <w:pPr>
        <w:suppressAutoHyphens/>
        <w:spacing w:after="0" w:line="240" w:lineRule="auto"/>
        <w:rPr>
          <w:rFonts w:ascii="Times New Roman" w:eastAsia="Times New Roman" w:hAnsi="Times New Roman"/>
          <w:b/>
          <w:bCs/>
          <w:iCs/>
          <w:sz w:val="24"/>
          <w:szCs w:val="24"/>
          <w:lang w:val="uk-UA" w:eastAsia="ar-SA"/>
        </w:rPr>
      </w:pPr>
    </w:p>
    <w:p w:rsidR="000D0FA4" w:rsidRDefault="000D0FA4" w:rsidP="00FD780E">
      <w:pPr>
        <w:suppressAutoHyphens/>
        <w:spacing w:after="0" w:line="240" w:lineRule="auto"/>
        <w:rPr>
          <w:rFonts w:ascii="Times New Roman" w:eastAsia="Times New Roman" w:hAnsi="Times New Roman"/>
          <w:b/>
          <w:bCs/>
          <w:iCs/>
          <w:sz w:val="24"/>
          <w:szCs w:val="24"/>
          <w:lang w:val="uk-UA" w:eastAsia="ar-SA"/>
        </w:rPr>
      </w:pPr>
    </w:p>
    <w:p w:rsidR="000D0FA4" w:rsidRDefault="000D0FA4" w:rsidP="000D0FA4">
      <w:pPr>
        <w:suppressAutoHyphens/>
        <w:spacing w:after="0" w:line="240" w:lineRule="auto"/>
        <w:ind w:left="360" w:firstLine="540"/>
        <w:jc w:val="right"/>
        <w:rPr>
          <w:rFonts w:ascii="Times New Roman" w:eastAsia="Times New Roman" w:hAnsi="Times New Roman"/>
          <w:b/>
          <w:bCs/>
          <w:iCs/>
          <w:sz w:val="24"/>
          <w:szCs w:val="24"/>
          <w:lang w:val="uk-UA" w:eastAsia="ar-SA"/>
        </w:rPr>
      </w:pPr>
    </w:p>
    <w:p w:rsidR="000D0FA4" w:rsidRDefault="000D0FA4" w:rsidP="000D0FA4">
      <w:pPr>
        <w:suppressAutoHyphens/>
        <w:spacing w:after="0" w:line="240" w:lineRule="auto"/>
        <w:ind w:left="360" w:firstLine="540"/>
        <w:jc w:val="right"/>
        <w:rPr>
          <w:rFonts w:ascii="Times New Roman" w:eastAsia="Times New Roman" w:hAnsi="Times New Roman"/>
          <w:b/>
          <w:bCs/>
          <w:iCs/>
          <w:sz w:val="24"/>
          <w:szCs w:val="24"/>
          <w:lang w:val="uk-UA" w:eastAsia="ar-SA"/>
        </w:rPr>
      </w:pPr>
      <w:r>
        <w:rPr>
          <w:rFonts w:ascii="Times New Roman" w:eastAsia="Times New Roman" w:hAnsi="Times New Roman"/>
          <w:b/>
          <w:bCs/>
          <w:iCs/>
          <w:sz w:val="24"/>
          <w:szCs w:val="24"/>
          <w:lang w:val="uk-UA" w:eastAsia="ar-SA"/>
        </w:rPr>
        <w:t>Додаток № 5</w:t>
      </w:r>
    </w:p>
    <w:p w:rsidR="000D0FA4" w:rsidRDefault="000D0FA4" w:rsidP="000D0FA4">
      <w:pPr>
        <w:suppressAutoHyphens/>
        <w:spacing w:after="0" w:line="240" w:lineRule="auto"/>
        <w:ind w:left="360" w:firstLine="540"/>
        <w:jc w:val="right"/>
        <w:rPr>
          <w:rFonts w:ascii="Times New Roman" w:eastAsia="Times New Roman" w:hAnsi="Times New Roman"/>
          <w:b/>
          <w:bCs/>
          <w:iCs/>
          <w:sz w:val="24"/>
          <w:szCs w:val="24"/>
          <w:lang w:val="uk-UA" w:eastAsia="ar-SA"/>
        </w:rPr>
      </w:pPr>
    </w:p>
    <w:p w:rsidR="000D0FA4" w:rsidRDefault="000D0FA4" w:rsidP="000D0FA4">
      <w:pPr>
        <w:spacing w:after="0" w:line="240" w:lineRule="auto"/>
        <w:rPr>
          <w:rFonts w:ascii="Calibri" w:eastAsia="Calibri" w:hAnsi="Calibri"/>
          <w:lang w:eastAsia="ar-SA"/>
        </w:rPr>
      </w:pPr>
    </w:p>
    <w:p w:rsidR="000D0FA4" w:rsidRDefault="000D0FA4" w:rsidP="000D0FA4">
      <w:pPr>
        <w:suppressAutoHyphens/>
        <w:spacing w:after="0" w:line="240" w:lineRule="auto"/>
        <w:ind w:right="164"/>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Лист-гарантія</w:t>
      </w:r>
    </w:p>
    <w:p w:rsidR="000D0FA4" w:rsidRDefault="000D0FA4" w:rsidP="000D0FA4">
      <w:pPr>
        <w:suppressAutoHyphens/>
        <w:spacing w:after="0" w:line="240" w:lineRule="auto"/>
        <w:ind w:right="164"/>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rsidR="000D0FA4" w:rsidRDefault="000D0FA4" w:rsidP="000D0FA4">
      <w:pPr>
        <w:suppressAutoHyphens/>
        <w:spacing w:after="0" w:line="240" w:lineRule="auto"/>
        <w:ind w:right="164"/>
        <w:jc w:val="center"/>
        <w:rPr>
          <w:rFonts w:ascii="Times New Roman" w:eastAsia="Times New Roman" w:hAnsi="Times New Roman"/>
          <w:b/>
          <w:bCs/>
          <w:sz w:val="24"/>
          <w:szCs w:val="24"/>
          <w:lang w:val="uk-UA" w:eastAsia="ar-SA"/>
        </w:rPr>
      </w:pPr>
    </w:p>
    <w:p w:rsidR="000D0FA4" w:rsidRDefault="000D0FA4" w:rsidP="000D0FA4">
      <w:pPr>
        <w:suppressAutoHyphens/>
        <w:spacing w:after="0" w:line="240" w:lineRule="auto"/>
        <w:ind w:right="4"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Ми (</w:t>
      </w:r>
      <w:r>
        <w:rPr>
          <w:rFonts w:ascii="Times New Roman" w:eastAsia="Times New Roman" w:hAnsi="Times New Roman"/>
          <w:sz w:val="24"/>
          <w:szCs w:val="24"/>
          <w:u w:val="single"/>
          <w:lang w:val="uk-UA" w:eastAsia="ar-SA"/>
        </w:rPr>
        <w:t>Найменування учасника</w:t>
      </w:r>
      <w:r>
        <w:rPr>
          <w:rFonts w:ascii="Times New Roman" w:eastAsia="Times New Roman" w:hAnsi="Times New Roman"/>
          <w:sz w:val="24"/>
          <w:szCs w:val="24"/>
          <w:lang w:val="uk-UA" w:eastAsia="ar-SA"/>
        </w:rPr>
        <w:t>) (далі – Учасник), підтверджуємо, що  Замовник не має жодної з підстав для відмови нам в участі у процедурі закупівлі, передбачених частинами першою та другою статті 17 Закону України "Про публічні закупівлі", а саме:</w:t>
      </w:r>
    </w:p>
    <w:p w:rsidR="000D0FA4" w:rsidRDefault="000D0FA4" w:rsidP="000D0FA4">
      <w:pPr>
        <w:numPr>
          <w:ilvl w:val="0"/>
          <w:numId w:val="23"/>
        </w:numPr>
        <w:tabs>
          <w:tab w:val="left" w:pos="0"/>
        </w:tabs>
        <w:spacing w:after="120" w:line="240" w:lineRule="auto"/>
        <w:ind w:left="0" w:firstLine="709"/>
        <w:jc w:val="both"/>
        <w:rPr>
          <w:rFonts w:ascii="Calibri" w:eastAsia="Calibri" w:hAnsi="Calibri"/>
          <w:sz w:val="20"/>
          <w:szCs w:val="20"/>
          <w:lang w:val="uk-UA" w:eastAsia="ar-SA"/>
        </w:rPr>
      </w:pPr>
      <w:r>
        <w:rPr>
          <w:rFonts w:ascii="Times New Roman" w:eastAsia="Times New Roman" w:hAnsi="Times New Roman"/>
          <w:sz w:val="24"/>
          <w:szCs w:val="24"/>
          <w:lang w:val="uk-UA" w:eastAsia="ar-SA"/>
        </w:rPr>
        <w:t>Учасник не пропонує, не дає або не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D0FA4" w:rsidRDefault="000D0FA4" w:rsidP="000D0FA4">
      <w:pPr>
        <w:numPr>
          <w:ilvl w:val="0"/>
          <w:numId w:val="23"/>
        </w:numPr>
        <w:spacing w:after="0" w:line="240" w:lineRule="auto"/>
        <w:ind w:left="0" w:firstLine="709"/>
        <w:rPr>
          <w:lang w:eastAsia="ar-SA"/>
        </w:rPr>
      </w:pPr>
      <w:r>
        <w:rPr>
          <w:rFonts w:ascii="Times New Roman" w:hAnsi="Times New Roman"/>
          <w:noProof/>
          <w:color w:val="000000"/>
          <w:sz w:val="24"/>
        </w:rPr>
        <w:t>Відомості про Учасника, не внесено до Єдиного державного реєстру осіб, які вчинили корупційні або пов’язані з корупцією правопорушення.</w:t>
      </w:r>
    </w:p>
    <w:p w:rsidR="000D0FA4" w:rsidRDefault="000D0FA4" w:rsidP="000D0FA4">
      <w:pPr>
        <w:numPr>
          <w:ilvl w:val="0"/>
          <w:numId w:val="23"/>
        </w:numPr>
        <w:tabs>
          <w:tab w:val="left" w:pos="0"/>
        </w:tabs>
        <w:spacing w:after="120" w:line="240" w:lineRule="auto"/>
        <w:ind w:left="0"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державних закупівель корупційного правопорушення.</w:t>
      </w:r>
    </w:p>
    <w:p w:rsidR="000D0FA4" w:rsidRDefault="000D0FA4" w:rsidP="000D0FA4">
      <w:pPr>
        <w:numPr>
          <w:ilvl w:val="0"/>
          <w:numId w:val="23"/>
        </w:numPr>
        <w:tabs>
          <w:tab w:val="left" w:pos="0"/>
        </w:tabs>
        <w:spacing w:after="120" w:line="240" w:lineRule="auto"/>
        <w:ind w:left="0"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21" w:anchor="_blank" w:history="1">
        <w:r w:rsidRPr="000D0FA4">
          <w:rPr>
            <w:rStyle w:val="a4"/>
            <w:rFonts w:ascii="Times New Roman" w:hAnsi="Times New Roman"/>
            <w:sz w:val="24"/>
            <w:szCs w:val="24"/>
            <w:lang w:val="uk-UA"/>
          </w:rPr>
          <w:t>Закону України «Про захист економічної конкуренції</w:t>
        </w:r>
      </w:hyperlink>
      <w:r>
        <w:rPr>
          <w:rFonts w:ascii="Times New Roman" w:eastAsia="Times New Roman" w:hAnsi="Times New Roman"/>
          <w:sz w:val="24"/>
          <w:szCs w:val="24"/>
          <w:lang w:val="uk-UA" w:eastAsia="ar-SA"/>
        </w:rPr>
        <w:t>», у вигляді вчинення антиконкурентних узгоджених дій, що стосуються спотворення результатів торгів (тендерів).</w:t>
      </w:r>
    </w:p>
    <w:p w:rsidR="000D0FA4" w:rsidRDefault="000D0FA4" w:rsidP="000D0FA4">
      <w:pPr>
        <w:numPr>
          <w:ilvl w:val="0"/>
          <w:numId w:val="23"/>
        </w:numPr>
        <w:tabs>
          <w:tab w:val="left" w:pos="0"/>
        </w:tabs>
        <w:spacing w:after="120" w:line="240" w:lineRule="auto"/>
        <w:ind w:left="0"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 </w:t>
      </w:r>
      <w:r>
        <w:rPr>
          <w:rFonts w:ascii="Times New Roman" w:eastAsia="Times New Roman" w:hAnsi="Times New Roman"/>
          <w:b/>
          <w:i/>
          <w:sz w:val="24"/>
          <w:szCs w:val="24"/>
          <w:u w:val="single"/>
          <w:lang w:val="uk-UA" w:eastAsia="ar-SA"/>
        </w:rPr>
        <w:t>(зазначається якщо Учасником є фізична особа)</w:t>
      </w:r>
      <w:r>
        <w:rPr>
          <w:rFonts w:ascii="Times New Roman" w:eastAsia="Times New Roman" w:hAnsi="Times New Roman"/>
          <w:sz w:val="24"/>
          <w:szCs w:val="24"/>
          <w:lang w:val="uk-UA" w:eastAsia="ar-SA"/>
        </w:rPr>
        <w:t xml:space="preserve">. </w:t>
      </w:r>
    </w:p>
    <w:p w:rsidR="000D0FA4" w:rsidRDefault="000D0FA4" w:rsidP="000D0FA4">
      <w:pPr>
        <w:numPr>
          <w:ilvl w:val="0"/>
          <w:numId w:val="23"/>
        </w:numPr>
        <w:tabs>
          <w:tab w:val="left" w:pos="0"/>
        </w:tabs>
        <w:spacing w:after="120" w:line="240" w:lineRule="auto"/>
        <w:ind w:left="0"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Службова (посадова) особа Учасника, яка підписала тендерну пропозицію, не було засуджена за злочин, вчинений з корисливих мотивів, судимість з якої не знято або не погашено у встановленому законом порядку.</w:t>
      </w:r>
    </w:p>
    <w:p w:rsidR="000D0FA4" w:rsidRDefault="000D0FA4" w:rsidP="000D0FA4">
      <w:pPr>
        <w:numPr>
          <w:ilvl w:val="0"/>
          <w:numId w:val="23"/>
        </w:numPr>
        <w:tabs>
          <w:tab w:val="left" w:pos="0"/>
        </w:tabs>
        <w:spacing w:after="120" w:line="240" w:lineRule="auto"/>
        <w:ind w:left="0"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Учасник не є пов’язаною особою з іншими учасниками процедури закупівлі та/або з членом (членами) тендерного комітету Замовника;.</w:t>
      </w:r>
    </w:p>
    <w:p w:rsidR="000D0FA4" w:rsidRDefault="000D0FA4" w:rsidP="000D0FA4">
      <w:pPr>
        <w:numPr>
          <w:ilvl w:val="0"/>
          <w:numId w:val="23"/>
        </w:numPr>
        <w:tabs>
          <w:tab w:val="left" w:pos="0"/>
        </w:tabs>
        <w:spacing w:after="120" w:line="240" w:lineRule="auto"/>
        <w:ind w:left="0"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Учасника не визнано у встановленому законом порядку банкрутом та відносно нього не відкрита ліквідаційна процедура.</w:t>
      </w:r>
    </w:p>
    <w:p w:rsidR="000D0FA4" w:rsidRDefault="000D0FA4" w:rsidP="000D0FA4">
      <w:pPr>
        <w:numPr>
          <w:ilvl w:val="0"/>
          <w:numId w:val="23"/>
        </w:numPr>
        <w:tabs>
          <w:tab w:val="left" w:pos="0"/>
        </w:tabs>
        <w:spacing w:after="120" w:line="240" w:lineRule="auto"/>
        <w:ind w:left="0" w:firstLine="709"/>
        <w:jc w:val="both"/>
        <w:rPr>
          <w:rFonts w:ascii="Calibri" w:eastAsia="Calibri" w:hAnsi="Calibri"/>
          <w:sz w:val="20"/>
          <w:szCs w:val="20"/>
          <w:lang w:val="uk-UA" w:eastAsia="ar-SA"/>
        </w:rPr>
      </w:pPr>
      <w:r>
        <w:rPr>
          <w:rFonts w:ascii="Times New Roman" w:eastAsia="Times New Roman" w:hAnsi="Times New Roman"/>
          <w:sz w:val="24"/>
          <w:szCs w:val="24"/>
          <w:lang w:val="uk-UA" w:eastAsia="ar-SA"/>
        </w:rPr>
        <w:t xml:space="preserve">у Єдиному державному реєстрі юридичних осіб, фізичних осіб-підприємців та громадських формувань наявна інформація, передбачена </w:t>
      </w:r>
      <w:hyperlink r:id="rId22" w:anchor="_blank" w:history="1">
        <w:r w:rsidRPr="000D0FA4">
          <w:rPr>
            <w:rStyle w:val="a4"/>
            <w:rFonts w:ascii="Times New Roman" w:hAnsi="Times New Roman"/>
            <w:sz w:val="24"/>
            <w:szCs w:val="24"/>
            <w:lang w:val="uk-UA"/>
          </w:rPr>
          <w:t>пунктом 9</w:t>
        </w:r>
      </w:hyperlink>
      <w:r>
        <w:rPr>
          <w:rFonts w:ascii="Times New Roman" w:eastAsia="Times New Roman" w:hAnsi="Times New Roman"/>
          <w:sz w:val="24"/>
          <w:szCs w:val="24"/>
          <w:lang w:val="uk-UA" w:eastAsia="ar-SA"/>
        </w:rPr>
        <w:t xml:space="preserve"> частини другої статті 9 Закону України «Про державну реєстрацію юридичних осіб, фізичних осіб-підприємців та громадських формувань».</w:t>
      </w:r>
    </w:p>
    <w:p w:rsidR="000D0FA4" w:rsidRDefault="000D0FA4" w:rsidP="000D0FA4">
      <w:pPr>
        <w:numPr>
          <w:ilvl w:val="0"/>
          <w:numId w:val="23"/>
        </w:numPr>
        <w:spacing w:after="120" w:line="240" w:lineRule="auto"/>
        <w:ind w:left="0" w:firstLine="709"/>
        <w:jc w:val="both"/>
        <w:rPr>
          <w:sz w:val="20"/>
          <w:szCs w:val="20"/>
          <w:lang w:val="uk-UA" w:eastAsia="ar-SA"/>
        </w:rPr>
      </w:pPr>
      <w:r>
        <w:rPr>
          <w:rFonts w:ascii="Times New Roman" w:hAnsi="Times New Roman"/>
          <w:sz w:val="24"/>
          <w:szCs w:val="24"/>
          <w:lang w:val="uk-UA" w:eastAsia="ar-SA"/>
        </w:rPr>
        <w:t>Юридична особа, яка є Учасником, має антикорупційну програму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r>
        <w:rPr>
          <w:rFonts w:ascii="Times New Roman" w:hAnsi="Times New Roman"/>
          <w:b/>
          <w:noProof/>
          <w:sz w:val="24"/>
          <w:szCs w:val="20"/>
          <w:u w:val="single"/>
          <w:lang w:val="uk-UA" w:eastAsia="uk-UA"/>
        </w:rPr>
        <w:t xml:space="preserve"> </w:t>
      </w:r>
      <w:r>
        <w:rPr>
          <w:rFonts w:ascii="Times New Roman" w:hAnsi="Times New Roman"/>
          <w:b/>
          <w:sz w:val="24"/>
          <w:szCs w:val="24"/>
          <w:u w:val="single"/>
          <w:lang w:val="uk-UA" w:eastAsia="ar-SA"/>
        </w:rPr>
        <w:t>/або зазначити один із варіантів/</w:t>
      </w:r>
      <w:r>
        <w:rPr>
          <w:rFonts w:ascii="Times New Roman" w:hAnsi="Times New Roman"/>
          <w:sz w:val="24"/>
          <w:szCs w:val="24"/>
          <w:lang w:val="uk-UA" w:eastAsia="ar-SA"/>
        </w:rPr>
        <w:t xml:space="preserve"> Учасник не має антикорупційної програми чи уповноваженого з реалізації антикорупційної програми юридичної особи у зв’язку з тим що вони не є обов’язковими відповідно до Закону.</w:t>
      </w:r>
    </w:p>
    <w:p w:rsidR="000D0FA4" w:rsidRDefault="000D0FA4" w:rsidP="000D0FA4">
      <w:pPr>
        <w:numPr>
          <w:ilvl w:val="0"/>
          <w:numId w:val="23"/>
        </w:numPr>
        <w:tabs>
          <w:tab w:val="left" w:pos="0"/>
        </w:tabs>
        <w:spacing w:after="120" w:line="240" w:lineRule="auto"/>
        <w:ind w:left="0"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lastRenderedPageBreak/>
        <w:t xml:space="preserve"> Учасник</w:t>
      </w:r>
      <w:r>
        <w:rPr>
          <w:rFonts w:ascii="Times New Roman" w:eastAsia="Times New Roman" w:hAnsi="Times New Roman"/>
          <w:sz w:val="24"/>
          <w:szCs w:val="24"/>
          <w:lang w:val="uk-UA" w:eastAsia="ar-SA"/>
        </w:rPr>
        <w:tab/>
        <w:t>не має заборгованості із сплати податків і зборів (обов’язкових платежів).</w:t>
      </w:r>
    </w:p>
    <w:p w:rsidR="000D0FA4" w:rsidRDefault="000D0FA4" w:rsidP="000D0FA4">
      <w:pPr>
        <w:spacing w:after="120" w:line="240" w:lineRule="auto"/>
        <w:jc w:val="both"/>
        <w:rPr>
          <w:rFonts w:ascii="Times New Roman" w:eastAsia="Times New Roman" w:hAnsi="Times New Roman"/>
          <w:sz w:val="24"/>
          <w:szCs w:val="24"/>
          <w:lang w:val="uk-UA" w:eastAsia="ar-SA"/>
        </w:rPr>
      </w:pPr>
    </w:p>
    <w:p w:rsidR="000D0FA4" w:rsidRDefault="000D0FA4" w:rsidP="000D0FA4">
      <w:pPr>
        <w:pBdr>
          <w:top w:val="single" w:sz="4" w:space="1" w:color="auto"/>
        </w:pBdr>
        <w:suppressAutoHyphens/>
        <w:spacing w:before="120" w:after="120" w:line="240" w:lineRule="auto"/>
        <w:jc w:val="both"/>
        <w:rPr>
          <w:rFonts w:ascii="Times New Roman" w:eastAsia="Times New Roman" w:hAnsi="Times New Roman"/>
          <w:b/>
          <w:i/>
          <w:sz w:val="24"/>
          <w:szCs w:val="24"/>
          <w:lang w:val="uk-UA" w:eastAsia="ar-SA"/>
        </w:rPr>
      </w:pPr>
      <w:r>
        <w:rPr>
          <w:rFonts w:ascii="Times New Roman" w:eastAsia="Times New Roman" w:hAnsi="Times New Roman"/>
          <w:b/>
          <w:i/>
          <w:sz w:val="24"/>
          <w:szCs w:val="24"/>
          <w:lang w:val="uk-UA" w:eastAsia="ar-SA"/>
        </w:rPr>
        <w:t>(Посада, прізвище, ініціали, підпис уповноваженої особи учасника, завірені печаткою)</w:t>
      </w:r>
    </w:p>
    <w:p w:rsidR="000D0FA4" w:rsidRDefault="000D0FA4" w:rsidP="000D0FA4">
      <w:pPr>
        <w:shd w:val="clear" w:color="auto" w:fill="FFFFFF"/>
        <w:suppressAutoHyphens/>
        <w:spacing w:after="0" w:line="240" w:lineRule="auto"/>
        <w:jc w:val="right"/>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br w:type="page"/>
      </w:r>
      <w:r>
        <w:rPr>
          <w:rFonts w:ascii="Times New Roman" w:eastAsia="Times New Roman" w:hAnsi="Times New Roman"/>
          <w:b/>
          <w:sz w:val="24"/>
          <w:szCs w:val="24"/>
          <w:lang w:val="uk-UA" w:eastAsia="ar-SA"/>
        </w:rPr>
        <w:lastRenderedPageBreak/>
        <w:t>Додаток № 6</w:t>
      </w:r>
    </w:p>
    <w:p w:rsidR="000D0FA4" w:rsidRDefault="000D0FA4" w:rsidP="000D0FA4">
      <w:pPr>
        <w:shd w:val="clear" w:color="auto" w:fill="FFFFFF"/>
        <w:suppressAutoHyphens/>
        <w:spacing w:after="0" w:line="240" w:lineRule="auto"/>
        <w:jc w:val="right"/>
        <w:rPr>
          <w:rFonts w:ascii="Times New Roman" w:eastAsia="Times New Roman" w:hAnsi="Times New Roman"/>
          <w:b/>
          <w:sz w:val="24"/>
          <w:szCs w:val="24"/>
          <w:lang w:val="uk-UA" w:eastAsia="ar-SA"/>
        </w:rPr>
      </w:pPr>
    </w:p>
    <w:p w:rsidR="000D0FA4" w:rsidRDefault="000D0FA4" w:rsidP="000D0FA4">
      <w:pPr>
        <w:shd w:val="clear" w:color="auto" w:fill="FFFFFF"/>
        <w:suppressAutoHyphens/>
        <w:spacing w:after="0" w:line="240" w:lineRule="auto"/>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Лист-згода</w:t>
      </w:r>
    </w:p>
    <w:p w:rsidR="000D0FA4" w:rsidRDefault="000D0FA4" w:rsidP="000D0FA4">
      <w:pPr>
        <w:shd w:val="clear" w:color="auto" w:fill="FFFFFF"/>
        <w:suppressAutoHyphens/>
        <w:spacing w:after="0" w:line="240" w:lineRule="auto"/>
        <w:jc w:val="right"/>
        <w:rPr>
          <w:rFonts w:ascii="Times New Roman" w:eastAsia="Times New Roman" w:hAnsi="Times New Roman"/>
          <w:bCs/>
          <w:sz w:val="24"/>
          <w:szCs w:val="24"/>
          <w:lang w:val="uk-UA" w:eastAsia="ar-SA"/>
        </w:rPr>
      </w:pPr>
    </w:p>
    <w:p w:rsidR="000D0FA4" w:rsidRDefault="000D0FA4" w:rsidP="000D0FA4">
      <w:pPr>
        <w:shd w:val="clear" w:color="auto" w:fill="FFFFFF"/>
        <w:suppressAutoHyphens/>
        <w:spacing w:after="0" w:line="240" w:lineRule="auto"/>
        <w:jc w:val="center"/>
        <w:rPr>
          <w:rFonts w:ascii="Times New Roman" w:eastAsia="Times New Roman" w:hAnsi="Times New Roman"/>
          <w:bCs/>
          <w:sz w:val="24"/>
          <w:szCs w:val="24"/>
          <w:lang w:val="uk-UA" w:eastAsia="ar-SA"/>
        </w:rPr>
      </w:pPr>
      <w:r>
        <w:rPr>
          <w:rFonts w:ascii="Times New Roman" w:eastAsia="Times New Roman" w:hAnsi="Times New Roman"/>
          <w:bCs/>
          <w:sz w:val="24"/>
          <w:szCs w:val="24"/>
          <w:lang w:val="uk-UA" w:eastAsia="ar-SA"/>
        </w:rPr>
        <w:t>На обробку персональних даних</w:t>
      </w:r>
    </w:p>
    <w:p w:rsidR="000D0FA4" w:rsidRDefault="000D0FA4" w:rsidP="000D0FA4">
      <w:pPr>
        <w:shd w:val="clear" w:color="auto" w:fill="FFFFFF"/>
        <w:suppressAutoHyphens/>
        <w:spacing w:after="0" w:line="240" w:lineRule="auto"/>
        <w:jc w:val="both"/>
        <w:rPr>
          <w:rFonts w:ascii="Times New Roman" w:eastAsia="Times New Roman" w:hAnsi="Times New Roman"/>
          <w:bCs/>
          <w:sz w:val="24"/>
          <w:szCs w:val="24"/>
          <w:lang w:val="uk-UA" w:eastAsia="ar-SA"/>
        </w:rPr>
      </w:pPr>
      <w:r>
        <w:rPr>
          <w:rFonts w:ascii="Times New Roman" w:eastAsia="Times New Roman" w:hAnsi="Times New Roman"/>
          <w:bCs/>
          <w:sz w:val="24"/>
          <w:szCs w:val="24"/>
          <w:lang w:val="uk-UA"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0D0FA4" w:rsidRDefault="000D0FA4" w:rsidP="000D0FA4">
      <w:pPr>
        <w:suppressAutoHyphens/>
        <w:spacing w:after="0" w:line="240" w:lineRule="auto"/>
        <w:rPr>
          <w:rFonts w:ascii="Times New Roman" w:eastAsia="Times New Roman" w:hAnsi="Times New Roman"/>
          <w:bCs/>
          <w:sz w:val="24"/>
          <w:szCs w:val="24"/>
          <w:lang w:val="uk-UA" w:eastAsia="ar-SA"/>
        </w:rPr>
      </w:pPr>
    </w:p>
    <w:p w:rsidR="000D0FA4" w:rsidRDefault="000D0FA4" w:rsidP="000D0FA4">
      <w:pPr>
        <w:suppressAutoHyphens/>
        <w:spacing w:after="0" w:line="240" w:lineRule="auto"/>
        <w:rPr>
          <w:rFonts w:ascii="Times New Roman" w:eastAsia="Times New Roman" w:hAnsi="Times New Roman"/>
          <w:bCs/>
          <w:sz w:val="24"/>
          <w:szCs w:val="24"/>
          <w:lang w:val="uk-UA" w:eastAsia="ar-SA"/>
        </w:rPr>
      </w:pPr>
    </w:p>
    <w:p w:rsidR="000D0FA4" w:rsidRDefault="000D0FA4" w:rsidP="000D0FA4">
      <w:pPr>
        <w:suppressAutoHyphens/>
        <w:spacing w:after="0" w:line="240" w:lineRule="auto"/>
        <w:rPr>
          <w:rFonts w:ascii="Times New Roman" w:eastAsia="Times New Roman" w:hAnsi="Times New Roman"/>
          <w:bCs/>
          <w:sz w:val="24"/>
          <w:szCs w:val="24"/>
          <w:lang w:val="uk-UA" w:eastAsia="ar-SA"/>
        </w:rPr>
      </w:pPr>
      <w:r>
        <w:rPr>
          <w:rFonts w:ascii="Times New Roman" w:eastAsia="Times New Roman" w:hAnsi="Times New Roman"/>
          <w:bCs/>
          <w:sz w:val="24"/>
          <w:szCs w:val="24"/>
          <w:lang w:val="uk-UA" w:eastAsia="ar-SA"/>
        </w:rPr>
        <w:t xml:space="preserve"> _______________                    ________________        </w:t>
      </w:r>
      <w:r>
        <w:rPr>
          <w:rFonts w:ascii="Times New Roman" w:eastAsia="Times New Roman" w:hAnsi="Times New Roman"/>
          <w:bCs/>
          <w:sz w:val="24"/>
          <w:szCs w:val="24"/>
          <w:lang w:val="uk-UA" w:eastAsia="ar-SA"/>
        </w:rPr>
        <w:tab/>
        <w:t>____________________</w:t>
      </w:r>
    </w:p>
    <w:p w:rsidR="000D0FA4" w:rsidRDefault="000D0FA4" w:rsidP="000D0FA4">
      <w:pPr>
        <w:suppressAutoHyphens/>
        <w:spacing w:after="0" w:line="240" w:lineRule="auto"/>
        <w:rPr>
          <w:rFonts w:ascii="Times New Roman" w:eastAsia="Times New Roman" w:hAnsi="Times New Roman"/>
          <w:bCs/>
          <w:sz w:val="24"/>
          <w:szCs w:val="24"/>
          <w:lang w:val="uk-UA" w:eastAsia="ar-SA"/>
        </w:rPr>
      </w:pPr>
      <w:r>
        <w:rPr>
          <w:rFonts w:ascii="Times New Roman" w:eastAsia="Times New Roman" w:hAnsi="Times New Roman"/>
          <w:bCs/>
          <w:sz w:val="24"/>
          <w:szCs w:val="24"/>
          <w:lang w:val="uk-UA" w:eastAsia="ar-SA"/>
        </w:rPr>
        <w:t xml:space="preserve">  Дата                                                 Підпис                   </w:t>
      </w:r>
      <w:r>
        <w:rPr>
          <w:rFonts w:ascii="Times New Roman" w:eastAsia="Times New Roman" w:hAnsi="Times New Roman"/>
          <w:bCs/>
          <w:sz w:val="24"/>
          <w:szCs w:val="24"/>
          <w:lang w:val="uk-UA" w:eastAsia="ar-SA"/>
        </w:rPr>
        <w:tab/>
        <w:t xml:space="preserve">   Прізвище те ініціали</w:t>
      </w:r>
    </w:p>
    <w:p w:rsidR="000D0FA4" w:rsidRDefault="000D0FA4" w:rsidP="000D0FA4">
      <w:pPr>
        <w:tabs>
          <w:tab w:val="left" w:pos="2925"/>
        </w:tabs>
        <w:suppressAutoHyphens/>
        <w:spacing w:after="0" w:line="240" w:lineRule="auto"/>
        <w:rPr>
          <w:rFonts w:ascii="Times New Roman" w:eastAsia="Times New Roman" w:hAnsi="Times New Roman"/>
          <w:sz w:val="24"/>
          <w:szCs w:val="24"/>
          <w:lang w:val="uk-UA" w:eastAsia="ar-SA"/>
        </w:rPr>
      </w:pPr>
    </w:p>
    <w:p w:rsidR="000D0FA4" w:rsidRDefault="000D0FA4" w:rsidP="000D0FA4">
      <w:pPr>
        <w:rPr>
          <w:rFonts w:ascii="Times New Roman" w:eastAsia="Calibri" w:hAnsi="Times New Roman"/>
          <w:sz w:val="24"/>
          <w:szCs w:val="24"/>
          <w:lang w:val="uk-UA" w:eastAsia="en-US"/>
        </w:rPr>
      </w:pPr>
    </w:p>
    <w:p w:rsidR="000D0FA4" w:rsidRDefault="000D0FA4" w:rsidP="000D0FA4">
      <w:pPr>
        <w:rPr>
          <w:rFonts w:ascii="Times New Roman" w:hAnsi="Times New Roman"/>
          <w:sz w:val="24"/>
          <w:szCs w:val="24"/>
          <w:lang w:val="uk-UA"/>
        </w:rPr>
      </w:pPr>
    </w:p>
    <w:p w:rsidR="000D0FA4" w:rsidRDefault="000D0FA4" w:rsidP="000D0FA4">
      <w:pPr>
        <w:spacing w:after="0" w:line="240" w:lineRule="auto"/>
        <w:rPr>
          <w:rFonts w:ascii="Calibri" w:hAnsi="Calibri"/>
        </w:rPr>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pPr>
    </w:p>
    <w:p w:rsidR="000D0FA4" w:rsidRDefault="000D0FA4" w:rsidP="000D0FA4">
      <w:pPr>
        <w:spacing w:after="0" w:line="240" w:lineRule="auto"/>
        <w:jc w:val="right"/>
        <w:rPr>
          <w:rFonts w:ascii="Times New Roman" w:hAnsi="Times New Roman"/>
          <w:b/>
          <w:sz w:val="24"/>
          <w:szCs w:val="24"/>
          <w:lang w:val="uk-UA"/>
        </w:rPr>
      </w:pPr>
      <w:r>
        <w:rPr>
          <w:rFonts w:ascii="Times New Roman" w:hAnsi="Times New Roman"/>
          <w:b/>
          <w:sz w:val="24"/>
          <w:szCs w:val="24"/>
          <w:lang w:val="uk-UA"/>
        </w:rPr>
        <w:t>Додаток № 7</w:t>
      </w:r>
    </w:p>
    <w:p w:rsidR="000D0FA4" w:rsidRDefault="000D0FA4" w:rsidP="000D0FA4">
      <w:pPr>
        <w:spacing w:after="0" w:line="240" w:lineRule="auto"/>
        <w:rPr>
          <w:rFonts w:ascii="Calibri" w:hAnsi="Calibri"/>
        </w:rPr>
      </w:pPr>
    </w:p>
    <w:p w:rsidR="000D0FA4" w:rsidRDefault="000D0FA4" w:rsidP="000D0FA4">
      <w:pPr>
        <w:spacing w:after="0" w:line="240" w:lineRule="auto"/>
        <w:ind w:hanging="720"/>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w:t>
      </w:r>
      <w:r>
        <w:rPr>
          <w:rFonts w:ascii="Times New Roman" w:eastAsia="Times New Roman" w:hAnsi="Times New Roman"/>
          <w:b/>
          <w:sz w:val="24"/>
          <w:szCs w:val="24"/>
          <w:lang w:val="uk-UA"/>
        </w:rPr>
        <w:t>ПОЯСНЮВАЛЬНА ЗАПИСКА</w:t>
      </w:r>
      <w:r>
        <w:rPr>
          <w:rFonts w:ascii="Times New Roman" w:eastAsia="Times New Roman" w:hAnsi="Times New Roman"/>
          <w:b/>
          <w:bCs/>
          <w:sz w:val="24"/>
          <w:szCs w:val="24"/>
          <w:lang w:val="uk-UA"/>
        </w:rPr>
        <w:t>»</w:t>
      </w:r>
    </w:p>
    <w:p w:rsidR="000D0FA4" w:rsidRDefault="000D0FA4" w:rsidP="000D0FA4">
      <w:pPr>
        <w:spacing w:after="0" w:line="240" w:lineRule="auto"/>
        <w:jc w:val="center"/>
        <w:rPr>
          <w:rFonts w:ascii="Times New Roman" w:eastAsia="Times New Roman" w:hAnsi="Times New Roman"/>
          <w:i/>
          <w:sz w:val="24"/>
          <w:szCs w:val="24"/>
          <w:lang w:val="uk-UA"/>
        </w:rPr>
      </w:pPr>
      <w:r>
        <w:rPr>
          <w:rFonts w:ascii="Times New Roman" w:eastAsia="Times New Roman" w:hAnsi="Times New Roman"/>
          <w:i/>
          <w:sz w:val="24"/>
          <w:szCs w:val="24"/>
        </w:rPr>
        <w:t xml:space="preserve"> (форма, яка </w:t>
      </w:r>
      <w:proofErr w:type="gramStart"/>
      <w:r>
        <w:rPr>
          <w:rFonts w:ascii="Times New Roman" w:eastAsia="Times New Roman" w:hAnsi="Times New Roman"/>
          <w:i/>
          <w:sz w:val="24"/>
          <w:szCs w:val="24"/>
        </w:rPr>
        <w:t>подається</w:t>
      </w:r>
      <w:proofErr w:type="gramEnd"/>
      <w:r>
        <w:rPr>
          <w:rFonts w:ascii="Times New Roman" w:eastAsia="Times New Roman" w:hAnsi="Times New Roman"/>
          <w:i/>
          <w:sz w:val="24"/>
          <w:szCs w:val="24"/>
        </w:rPr>
        <w:t xml:space="preserve"> учасником-нерезидентом на фірмовому бланку (за наявності))</w:t>
      </w:r>
    </w:p>
    <w:p w:rsidR="000D0FA4" w:rsidRDefault="000D0FA4" w:rsidP="000D0FA4">
      <w:pPr>
        <w:spacing w:after="0" w:line="240" w:lineRule="auto"/>
        <w:rPr>
          <w:rFonts w:ascii="Calibri" w:eastAsia="Calibri" w:hAnsi="Calibri"/>
        </w:rPr>
      </w:pPr>
    </w:p>
    <w:tbl>
      <w:tblPr>
        <w:tblpPr w:leftFromText="180" w:rightFromText="180" w:vertAnchor="text" w:horzAnchor="margin" w:tblpXSpec="center" w:tblpY="134"/>
        <w:tblW w:w="101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588"/>
        <w:gridCol w:w="3480"/>
        <w:gridCol w:w="6120"/>
      </w:tblGrid>
      <w:tr w:rsidR="000D0FA4" w:rsidTr="000D0FA4">
        <w:tc>
          <w:tcPr>
            <w:tcW w:w="588" w:type="dxa"/>
            <w:tcBorders>
              <w:top w:val="single" w:sz="4" w:space="0" w:color="00000A"/>
              <w:left w:val="single" w:sz="4" w:space="0" w:color="00000A"/>
              <w:bottom w:val="single" w:sz="4" w:space="0" w:color="00000A"/>
              <w:right w:val="single" w:sz="4" w:space="0" w:color="00000A"/>
            </w:tcBorders>
            <w:hideMark/>
          </w:tcPr>
          <w:p w:rsidR="000D0FA4" w:rsidRDefault="000D0FA4">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p w:rsidR="000D0FA4" w:rsidRDefault="000D0FA4">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п/п</w:t>
            </w:r>
          </w:p>
        </w:tc>
        <w:tc>
          <w:tcPr>
            <w:tcW w:w="3480" w:type="dxa"/>
            <w:tcBorders>
              <w:top w:val="single" w:sz="4" w:space="0" w:color="00000A"/>
              <w:left w:val="single" w:sz="4" w:space="0" w:color="00000A"/>
              <w:bottom w:val="single" w:sz="4" w:space="0" w:color="00000A"/>
              <w:right w:val="single" w:sz="4" w:space="0" w:color="00000A"/>
            </w:tcBorders>
            <w:hideMark/>
          </w:tcPr>
          <w:p w:rsidR="000D0FA4" w:rsidRDefault="000D0FA4">
            <w:pPr>
              <w:spacing w:after="0" w:line="240" w:lineRule="auto"/>
              <w:ind w:right="113"/>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Назва документу/інформації, передбаченого тендерною документацією </w:t>
            </w:r>
          </w:p>
        </w:tc>
        <w:tc>
          <w:tcPr>
            <w:tcW w:w="6120" w:type="dxa"/>
            <w:tcBorders>
              <w:top w:val="single" w:sz="4" w:space="0" w:color="00000A"/>
              <w:left w:val="single" w:sz="4" w:space="0" w:color="00000A"/>
              <w:bottom w:val="single" w:sz="4" w:space="0" w:color="00000A"/>
              <w:right w:val="single" w:sz="4" w:space="0" w:color="00000A"/>
            </w:tcBorders>
            <w:hideMark/>
          </w:tcPr>
          <w:p w:rsidR="000D0FA4" w:rsidRDefault="000D0FA4">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0D0FA4" w:rsidTr="000D0FA4">
        <w:tc>
          <w:tcPr>
            <w:tcW w:w="588" w:type="dxa"/>
            <w:tcBorders>
              <w:top w:val="single" w:sz="4" w:space="0" w:color="00000A"/>
              <w:left w:val="single" w:sz="4" w:space="0" w:color="00000A"/>
              <w:bottom w:val="single" w:sz="4" w:space="0" w:color="00000A"/>
              <w:right w:val="single" w:sz="4" w:space="0" w:color="00000A"/>
            </w:tcBorders>
            <w:hideMark/>
          </w:tcPr>
          <w:p w:rsidR="000D0FA4" w:rsidRDefault="000D0FA4">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1</w:t>
            </w:r>
          </w:p>
        </w:tc>
        <w:tc>
          <w:tcPr>
            <w:tcW w:w="3480" w:type="dxa"/>
            <w:tcBorders>
              <w:top w:val="single" w:sz="4" w:space="0" w:color="00000A"/>
              <w:left w:val="single" w:sz="4" w:space="0" w:color="00000A"/>
              <w:bottom w:val="single" w:sz="4" w:space="0" w:color="00000A"/>
              <w:right w:val="single" w:sz="4" w:space="0" w:color="00000A"/>
            </w:tcBorders>
            <w:hideMark/>
          </w:tcPr>
          <w:p w:rsidR="000D0FA4" w:rsidRDefault="000D0FA4">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2</w:t>
            </w:r>
          </w:p>
        </w:tc>
        <w:tc>
          <w:tcPr>
            <w:tcW w:w="6120" w:type="dxa"/>
            <w:tcBorders>
              <w:top w:val="single" w:sz="4" w:space="0" w:color="00000A"/>
              <w:left w:val="single" w:sz="4" w:space="0" w:color="00000A"/>
              <w:bottom w:val="single" w:sz="4" w:space="0" w:color="00000A"/>
              <w:right w:val="single" w:sz="4" w:space="0" w:color="00000A"/>
            </w:tcBorders>
            <w:hideMark/>
          </w:tcPr>
          <w:p w:rsidR="000D0FA4" w:rsidRDefault="000D0FA4">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3</w:t>
            </w:r>
          </w:p>
        </w:tc>
      </w:tr>
      <w:tr w:rsidR="000D0FA4" w:rsidTr="000D0FA4">
        <w:tc>
          <w:tcPr>
            <w:tcW w:w="588" w:type="dxa"/>
            <w:tcBorders>
              <w:top w:val="single" w:sz="4" w:space="0" w:color="00000A"/>
              <w:left w:val="single" w:sz="4" w:space="0" w:color="00000A"/>
              <w:bottom w:val="single" w:sz="4" w:space="0" w:color="00000A"/>
              <w:right w:val="single" w:sz="4" w:space="0" w:color="00000A"/>
            </w:tcBorders>
            <w:hideMark/>
          </w:tcPr>
          <w:p w:rsidR="000D0FA4" w:rsidRDefault="000D0FA4">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3480" w:type="dxa"/>
            <w:tcBorders>
              <w:top w:val="single" w:sz="4" w:space="0" w:color="00000A"/>
              <w:left w:val="single" w:sz="4" w:space="0" w:color="00000A"/>
              <w:bottom w:val="single" w:sz="4" w:space="0" w:color="00000A"/>
              <w:right w:val="single" w:sz="4" w:space="0" w:color="00000A"/>
            </w:tcBorders>
          </w:tcPr>
          <w:p w:rsidR="000D0FA4" w:rsidRDefault="000D0FA4">
            <w:pPr>
              <w:spacing w:after="0" w:line="240" w:lineRule="auto"/>
              <w:jc w:val="center"/>
              <w:rPr>
                <w:rFonts w:ascii="Times New Roman" w:eastAsia="Times New Roman" w:hAnsi="Times New Roman"/>
                <w:b/>
                <w:sz w:val="24"/>
                <w:szCs w:val="24"/>
                <w:lang w:val="uk-UA"/>
              </w:rPr>
            </w:pPr>
          </w:p>
        </w:tc>
        <w:tc>
          <w:tcPr>
            <w:tcW w:w="6120" w:type="dxa"/>
            <w:tcBorders>
              <w:top w:val="single" w:sz="4" w:space="0" w:color="00000A"/>
              <w:left w:val="single" w:sz="4" w:space="0" w:color="00000A"/>
              <w:bottom w:val="single" w:sz="4" w:space="0" w:color="00000A"/>
              <w:right w:val="single" w:sz="4" w:space="0" w:color="00000A"/>
            </w:tcBorders>
          </w:tcPr>
          <w:p w:rsidR="000D0FA4" w:rsidRDefault="000D0FA4">
            <w:pPr>
              <w:spacing w:after="0" w:line="240" w:lineRule="auto"/>
              <w:jc w:val="center"/>
              <w:rPr>
                <w:rFonts w:ascii="Times New Roman" w:eastAsia="Times New Roman" w:hAnsi="Times New Roman"/>
                <w:b/>
                <w:sz w:val="24"/>
                <w:szCs w:val="24"/>
                <w:lang w:val="uk-UA"/>
              </w:rPr>
            </w:pPr>
          </w:p>
        </w:tc>
      </w:tr>
      <w:tr w:rsidR="000D0FA4" w:rsidTr="000D0FA4">
        <w:tc>
          <w:tcPr>
            <w:tcW w:w="588" w:type="dxa"/>
            <w:tcBorders>
              <w:top w:val="single" w:sz="4" w:space="0" w:color="00000A"/>
              <w:left w:val="single" w:sz="4" w:space="0" w:color="00000A"/>
              <w:bottom w:val="single" w:sz="4" w:space="0" w:color="00000A"/>
              <w:right w:val="single" w:sz="4" w:space="0" w:color="00000A"/>
            </w:tcBorders>
            <w:hideMark/>
          </w:tcPr>
          <w:p w:rsidR="000D0FA4" w:rsidRDefault="000D0FA4">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3480" w:type="dxa"/>
            <w:tcBorders>
              <w:top w:val="single" w:sz="4" w:space="0" w:color="00000A"/>
              <w:left w:val="single" w:sz="4" w:space="0" w:color="00000A"/>
              <w:bottom w:val="single" w:sz="4" w:space="0" w:color="00000A"/>
              <w:right w:val="single" w:sz="4" w:space="0" w:color="00000A"/>
            </w:tcBorders>
          </w:tcPr>
          <w:p w:rsidR="000D0FA4" w:rsidRDefault="000D0FA4">
            <w:pPr>
              <w:spacing w:after="0" w:line="240" w:lineRule="auto"/>
              <w:jc w:val="center"/>
              <w:rPr>
                <w:rFonts w:ascii="Times New Roman" w:eastAsia="Times New Roman" w:hAnsi="Times New Roman"/>
                <w:b/>
                <w:sz w:val="24"/>
                <w:szCs w:val="24"/>
                <w:lang w:val="uk-UA"/>
              </w:rPr>
            </w:pPr>
          </w:p>
        </w:tc>
        <w:tc>
          <w:tcPr>
            <w:tcW w:w="6120" w:type="dxa"/>
            <w:tcBorders>
              <w:top w:val="single" w:sz="4" w:space="0" w:color="00000A"/>
              <w:left w:val="single" w:sz="4" w:space="0" w:color="00000A"/>
              <w:bottom w:val="single" w:sz="4" w:space="0" w:color="00000A"/>
              <w:right w:val="single" w:sz="4" w:space="0" w:color="00000A"/>
            </w:tcBorders>
          </w:tcPr>
          <w:p w:rsidR="000D0FA4" w:rsidRDefault="000D0FA4">
            <w:pPr>
              <w:spacing w:after="0" w:line="240" w:lineRule="auto"/>
              <w:jc w:val="center"/>
              <w:rPr>
                <w:rFonts w:ascii="Times New Roman" w:eastAsia="Times New Roman" w:hAnsi="Times New Roman"/>
                <w:b/>
                <w:sz w:val="24"/>
                <w:szCs w:val="24"/>
                <w:lang w:val="uk-UA"/>
              </w:rPr>
            </w:pPr>
          </w:p>
        </w:tc>
      </w:tr>
      <w:tr w:rsidR="000D0FA4" w:rsidTr="000D0FA4">
        <w:tc>
          <w:tcPr>
            <w:tcW w:w="588" w:type="dxa"/>
            <w:tcBorders>
              <w:top w:val="single" w:sz="4" w:space="0" w:color="00000A"/>
              <w:left w:val="single" w:sz="4" w:space="0" w:color="00000A"/>
              <w:bottom w:val="single" w:sz="4" w:space="0" w:color="00000A"/>
              <w:right w:val="single" w:sz="4" w:space="0" w:color="00000A"/>
            </w:tcBorders>
            <w:hideMark/>
          </w:tcPr>
          <w:p w:rsidR="000D0FA4" w:rsidRDefault="000D0FA4">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w:t>
            </w:r>
          </w:p>
        </w:tc>
        <w:tc>
          <w:tcPr>
            <w:tcW w:w="3480" w:type="dxa"/>
            <w:tcBorders>
              <w:top w:val="single" w:sz="4" w:space="0" w:color="00000A"/>
              <w:left w:val="single" w:sz="4" w:space="0" w:color="00000A"/>
              <w:bottom w:val="single" w:sz="4" w:space="0" w:color="00000A"/>
              <w:right w:val="single" w:sz="4" w:space="0" w:color="00000A"/>
            </w:tcBorders>
          </w:tcPr>
          <w:p w:rsidR="000D0FA4" w:rsidRDefault="000D0FA4">
            <w:pPr>
              <w:spacing w:after="0" w:line="240" w:lineRule="auto"/>
              <w:jc w:val="center"/>
              <w:rPr>
                <w:rFonts w:ascii="Times New Roman" w:eastAsia="Times New Roman" w:hAnsi="Times New Roman"/>
                <w:b/>
                <w:sz w:val="24"/>
                <w:szCs w:val="24"/>
                <w:lang w:val="uk-UA"/>
              </w:rPr>
            </w:pPr>
          </w:p>
        </w:tc>
        <w:tc>
          <w:tcPr>
            <w:tcW w:w="6120" w:type="dxa"/>
            <w:tcBorders>
              <w:top w:val="single" w:sz="4" w:space="0" w:color="00000A"/>
              <w:left w:val="single" w:sz="4" w:space="0" w:color="00000A"/>
              <w:bottom w:val="single" w:sz="4" w:space="0" w:color="00000A"/>
              <w:right w:val="single" w:sz="4" w:space="0" w:color="00000A"/>
            </w:tcBorders>
          </w:tcPr>
          <w:p w:rsidR="000D0FA4" w:rsidRDefault="000D0FA4">
            <w:pPr>
              <w:spacing w:after="0" w:line="240" w:lineRule="auto"/>
              <w:jc w:val="center"/>
              <w:rPr>
                <w:rFonts w:ascii="Times New Roman" w:eastAsia="Times New Roman" w:hAnsi="Times New Roman"/>
                <w:b/>
                <w:sz w:val="24"/>
                <w:szCs w:val="24"/>
                <w:lang w:val="uk-UA"/>
              </w:rPr>
            </w:pPr>
          </w:p>
        </w:tc>
      </w:tr>
    </w:tbl>
    <w:p w:rsidR="000D0FA4" w:rsidRDefault="000D0FA4" w:rsidP="000D0FA4">
      <w:pPr>
        <w:spacing w:after="0" w:line="240" w:lineRule="auto"/>
        <w:rPr>
          <w:rFonts w:ascii="Calibri" w:hAnsi="Calibri"/>
        </w:rPr>
      </w:pPr>
    </w:p>
    <w:p w:rsidR="000D0FA4" w:rsidRDefault="000D0FA4" w:rsidP="000D0FA4">
      <w:pPr>
        <w:spacing w:after="0" w:line="240" w:lineRule="auto"/>
      </w:pPr>
    </w:p>
    <w:p w:rsidR="000D0FA4" w:rsidRDefault="000D0FA4" w:rsidP="000D0FA4">
      <w:pPr>
        <w:shd w:val="clear" w:color="auto" w:fill="FFFFFF"/>
        <w:spacing w:after="0" w:line="240" w:lineRule="auto"/>
        <w:ind w:firstLine="567"/>
        <w:jc w:val="center"/>
        <w:rPr>
          <w:rFonts w:ascii="Times New Roman" w:eastAsia="Times New Roman" w:hAnsi="Times New Roman"/>
          <w:sz w:val="24"/>
          <w:szCs w:val="24"/>
          <w:lang w:val="uk-UA"/>
        </w:rPr>
      </w:pPr>
      <w:r>
        <w:rPr>
          <w:rFonts w:ascii="Times New Roman" w:eastAsia="Times New Roman" w:hAnsi="Times New Roman"/>
          <w:sz w:val="24"/>
          <w:szCs w:val="24"/>
          <w:lang w:val="uk-UA"/>
        </w:rPr>
        <w:t>__________________________________________________________________________</w:t>
      </w:r>
    </w:p>
    <w:p w:rsidR="000D0FA4" w:rsidRDefault="000D0FA4" w:rsidP="000D0FA4">
      <w:pPr>
        <w:shd w:val="clear" w:color="auto" w:fill="FFFFFF"/>
        <w:spacing w:after="0" w:line="240" w:lineRule="auto"/>
        <w:ind w:firstLine="567"/>
        <w:jc w:val="center"/>
        <w:rPr>
          <w:rFonts w:ascii="Times New Roman" w:eastAsia="Times New Roman" w:hAnsi="Times New Roman"/>
          <w:i/>
          <w:sz w:val="24"/>
          <w:szCs w:val="24"/>
          <w:lang w:val="uk-UA"/>
        </w:rPr>
      </w:pPr>
      <w:r>
        <w:rPr>
          <w:rFonts w:ascii="Times New Roman" w:eastAsia="Times New Roman" w:hAnsi="Times New Roman"/>
          <w:i/>
          <w:sz w:val="24"/>
          <w:szCs w:val="24"/>
          <w:lang w:val="uk-UA"/>
        </w:rPr>
        <w:t>(Посада, прізвище, ініціали, підпис та дата підписання уповноваженою особою учасника)</w:t>
      </w:r>
    </w:p>
    <w:p w:rsidR="000D0FA4" w:rsidRDefault="000D0FA4" w:rsidP="000D0FA4">
      <w:pPr>
        <w:shd w:val="clear" w:color="auto" w:fill="FFFFFF"/>
        <w:spacing w:after="0" w:line="240" w:lineRule="auto"/>
        <w:ind w:firstLine="567"/>
        <w:jc w:val="center"/>
        <w:rPr>
          <w:rFonts w:ascii="Times New Roman" w:eastAsia="Times New Roman" w:hAnsi="Times New Roman"/>
          <w:sz w:val="24"/>
          <w:szCs w:val="24"/>
          <w:lang w:val="uk-UA"/>
        </w:rPr>
      </w:pPr>
    </w:p>
    <w:p w:rsidR="000D0FA4" w:rsidRDefault="000D0FA4" w:rsidP="000D0FA4">
      <w:pPr>
        <w:shd w:val="clear" w:color="auto" w:fill="FFFFFF"/>
        <w:spacing w:after="0" w:line="240" w:lineRule="auto"/>
        <w:ind w:firstLine="567"/>
        <w:jc w:val="center"/>
        <w:rPr>
          <w:rFonts w:ascii="Times New Roman" w:eastAsia="Times New Roman" w:hAnsi="Times New Roman"/>
          <w:i/>
          <w:sz w:val="24"/>
          <w:szCs w:val="24"/>
          <w:lang w:val="uk-UA"/>
        </w:rPr>
      </w:pPr>
      <w:r>
        <w:rPr>
          <w:rFonts w:ascii="Times New Roman" w:eastAsia="Times New Roman" w:hAnsi="Times New Roman"/>
          <w:i/>
          <w:sz w:val="24"/>
          <w:szCs w:val="24"/>
          <w:lang w:val="uk-UA"/>
        </w:rPr>
        <w:t>М.П. (у разі наявності печатки)</w:t>
      </w:r>
    </w:p>
    <w:p w:rsidR="000D0FA4" w:rsidRDefault="000D0FA4" w:rsidP="000D0FA4">
      <w:pPr>
        <w:spacing w:after="0" w:line="240" w:lineRule="auto"/>
        <w:rPr>
          <w:rFonts w:ascii="Calibri" w:eastAsia="Calibri" w:hAnsi="Calibri"/>
        </w:rPr>
      </w:pPr>
    </w:p>
    <w:p w:rsidR="000D0FA4" w:rsidRDefault="000D0FA4"/>
    <w:sectPr w:rsidR="000D0FA4" w:rsidSect="000D0FA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CC"/>
    <w:family w:val="modern"/>
    <w:pitch w:val="fixed"/>
    <w:sig w:usb0="00000000" w:usb1="400078FF" w:usb2="00000001" w:usb3="00000000" w:csb0="000001BF" w:csb1="00000000"/>
  </w:font>
  <w:font w:name="Arial CYR">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33" w:rsidRDefault="00FD780E">
    <w:pPr>
      <w:pStyle w:val="aff9"/>
      <w:framePr w:h="235" w:wrap="none" w:vAnchor="text" w:hAnchor="page" w:x="6448" w:y="-613"/>
      <w:shd w:val="clear" w:color="auto" w:fill="auto"/>
      <w:jc w:val="both"/>
    </w:pPr>
    <w:r>
      <w:fldChar w:fldCharType="begin"/>
    </w:r>
    <w:r>
      <w:instrText xml:space="preserve"> PAGE \* MERGEFORMAT </w:instrText>
    </w:r>
    <w:r>
      <w:fldChar w:fldCharType="separate"/>
    </w:r>
    <w:r w:rsidRPr="00FD780E">
      <w:rPr>
        <w:rStyle w:val="CourierNew"/>
      </w:rPr>
      <w:t>1</w:t>
    </w:r>
    <w:r>
      <w:fldChar w:fldCharType="end"/>
    </w:r>
  </w:p>
  <w:p w:rsidR="00EE2B33" w:rsidRDefault="00FD780E">
    <w:pPr>
      <w:rPr>
        <w:rFonts w:cs="Times New Roman"/>
        <w:sz w:val="2"/>
        <w:szCs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3"/>
    <w:lvl w:ilvl="0">
      <w:numFmt w:val="bullet"/>
      <w:lvlText w:val="–"/>
      <w:lvlJc w:val="left"/>
      <w:pPr>
        <w:tabs>
          <w:tab w:val="num" w:pos="0"/>
        </w:tabs>
        <w:ind w:left="284" w:hanging="284"/>
      </w:pPr>
      <w:rPr>
        <w:rFonts w:ascii="Times New Roman" w:hAnsi="Times New Roman"/>
      </w:rPr>
    </w:lvl>
  </w:abstractNum>
  <w:abstractNum w:abstractNumId="2">
    <w:nsid w:val="00000003"/>
    <w:multiLevelType w:val="singleLevel"/>
    <w:tmpl w:val="A412B316"/>
    <w:name w:val="WW8Num22"/>
    <w:lvl w:ilvl="0">
      <w:start w:val="1"/>
      <w:numFmt w:val="decimal"/>
      <w:lvlText w:val="%1)"/>
      <w:lvlJc w:val="left"/>
      <w:pPr>
        <w:tabs>
          <w:tab w:val="num" w:pos="0"/>
        </w:tabs>
        <w:ind w:left="1069" w:hanging="360"/>
      </w:pPr>
      <w:rPr>
        <w:rFonts w:ascii="Times New Roman" w:hAnsi="Times New Roman" w:cs="Times New Roman" w:hint="default"/>
        <w:sz w:val="24"/>
        <w:szCs w:val="24"/>
      </w:rPr>
    </w:lvl>
  </w:abstractNum>
  <w:abstractNum w:abstractNumId="3">
    <w:nsid w:val="00000007"/>
    <w:multiLevelType w:val="multilevel"/>
    <w:tmpl w:val="0000000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9"/>
    <w:multiLevelType w:val="hybridMultilevel"/>
    <w:tmpl w:val="09BCB93C"/>
    <w:lvl w:ilvl="0" w:tplc="9198DC62">
      <w:start w:val="1"/>
      <w:numFmt w:val="bullet"/>
      <w:lvlText w:val="-"/>
      <w:lvlJc w:val="left"/>
      <w:pPr>
        <w:ind w:left="1090" w:hanging="360"/>
      </w:pPr>
      <w:rPr>
        <w:rFonts w:ascii="Calibri" w:eastAsia="Calibri" w:hAnsi="Calibri" w:cs="Times New Roman" w:hint="default"/>
      </w:rPr>
    </w:lvl>
    <w:lvl w:ilvl="1" w:tplc="04190003">
      <w:start w:val="1"/>
      <w:numFmt w:val="bullet"/>
      <w:lvlRestart w:val="0"/>
      <w:lvlText w:val="o"/>
      <w:lvlJc w:val="left"/>
      <w:pPr>
        <w:ind w:left="1810" w:hanging="360"/>
      </w:pPr>
      <w:rPr>
        <w:rFonts w:ascii="Courier New" w:hAnsi="Courier New" w:cs="Courier New" w:hint="default"/>
      </w:rPr>
    </w:lvl>
    <w:lvl w:ilvl="2" w:tplc="04190005">
      <w:start w:val="1"/>
      <w:numFmt w:val="bullet"/>
      <w:lvlRestart w:val="0"/>
      <w:lvlText w:val=""/>
      <w:lvlJc w:val="left"/>
      <w:pPr>
        <w:ind w:left="2530" w:hanging="360"/>
      </w:pPr>
      <w:rPr>
        <w:rFonts w:ascii="Wingdings" w:hAnsi="Wingdings" w:hint="default"/>
      </w:rPr>
    </w:lvl>
    <w:lvl w:ilvl="3" w:tplc="04190001">
      <w:start w:val="1"/>
      <w:numFmt w:val="bullet"/>
      <w:lvlRestart w:val="0"/>
      <w:lvlText w:val=""/>
      <w:lvlJc w:val="left"/>
      <w:pPr>
        <w:ind w:left="3250" w:hanging="360"/>
      </w:pPr>
      <w:rPr>
        <w:rFonts w:ascii="Symbol" w:hAnsi="Symbol" w:hint="default"/>
      </w:rPr>
    </w:lvl>
    <w:lvl w:ilvl="4" w:tplc="04190003">
      <w:start w:val="1"/>
      <w:numFmt w:val="bullet"/>
      <w:lvlRestart w:val="0"/>
      <w:lvlText w:val="o"/>
      <w:lvlJc w:val="left"/>
      <w:pPr>
        <w:ind w:left="3970" w:hanging="360"/>
      </w:pPr>
      <w:rPr>
        <w:rFonts w:ascii="Courier New" w:hAnsi="Courier New" w:cs="Courier New" w:hint="default"/>
      </w:rPr>
    </w:lvl>
    <w:lvl w:ilvl="5" w:tplc="04190005">
      <w:start w:val="1"/>
      <w:numFmt w:val="bullet"/>
      <w:lvlRestart w:val="0"/>
      <w:lvlText w:val=""/>
      <w:lvlJc w:val="left"/>
      <w:pPr>
        <w:ind w:left="4690" w:hanging="360"/>
      </w:pPr>
      <w:rPr>
        <w:rFonts w:ascii="Wingdings" w:hAnsi="Wingdings" w:hint="default"/>
      </w:rPr>
    </w:lvl>
    <w:lvl w:ilvl="6" w:tplc="04190001">
      <w:start w:val="1"/>
      <w:numFmt w:val="bullet"/>
      <w:lvlRestart w:val="0"/>
      <w:lvlText w:val=""/>
      <w:lvlJc w:val="left"/>
      <w:pPr>
        <w:ind w:left="5410" w:hanging="360"/>
      </w:pPr>
      <w:rPr>
        <w:rFonts w:ascii="Symbol" w:hAnsi="Symbol" w:hint="default"/>
      </w:rPr>
    </w:lvl>
    <w:lvl w:ilvl="7" w:tplc="04190003">
      <w:start w:val="1"/>
      <w:numFmt w:val="bullet"/>
      <w:lvlRestart w:val="0"/>
      <w:lvlText w:val="o"/>
      <w:lvlJc w:val="left"/>
      <w:pPr>
        <w:ind w:left="6130" w:hanging="360"/>
      </w:pPr>
      <w:rPr>
        <w:rFonts w:ascii="Courier New" w:hAnsi="Courier New" w:cs="Courier New" w:hint="default"/>
      </w:rPr>
    </w:lvl>
    <w:lvl w:ilvl="8" w:tplc="04190005">
      <w:start w:val="1"/>
      <w:numFmt w:val="bullet"/>
      <w:lvlRestart w:val="0"/>
      <w:lvlText w:val=""/>
      <w:lvlJc w:val="left"/>
      <w:pPr>
        <w:ind w:left="6850" w:hanging="360"/>
      </w:pPr>
      <w:rPr>
        <w:rFonts w:ascii="Wingdings" w:hAnsi="Wingdings" w:hint="default"/>
      </w:rPr>
    </w:lvl>
  </w:abstractNum>
  <w:abstractNum w:abstractNumId="5">
    <w:nsid w:val="0000000B"/>
    <w:multiLevelType w:val="multilevel"/>
    <w:tmpl w:val="0000000A"/>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0D"/>
    <w:multiLevelType w:val="multilevel"/>
    <w:tmpl w:val="0000000C"/>
    <w:lvl w:ilvl="0">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0E"/>
    <w:multiLevelType w:val="multilevel"/>
    <w:tmpl w:val="F3CED8B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8">
    <w:nsid w:val="0000000F"/>
    <w:multiLevelType w:val="multilevel"/>
    <w:tmpl w:val="0000000E"/>
    <w:lvl w:ilvl="0">
      <w:start w:val="2"/>
      <w:numFmt w:val="decimal"/>
      <w:lvlText w:val="6.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nsid w:val="00000011"/>
    <w:multiLevelType w:val="multilevel"/>
    <w:tmpl w:val="0000001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nsid w:val="05221044"/>
    <w:multiLevelType w:val="multilevel"/>
    <w:tmpl w:val="A7DADDEA"/>
    <w:lvl w:ilvl="0">
      <w:start w:val="1"/>
      <w:numFmt w:val="decimal"/>
      <w:lvlText w:val="%1."/>
      <w:lvlJc w:val="left"/>
      <w:pPr>
        <w:ind w:left="720" w:hanging="360"/>
      </w:pPr>
      <w:rPr>
        <w:b w:val="0"/>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3">
    <w:nsid w:val="089853A9"/>
    <w:multiLevelType w:val="hybridMultilevel"/>
    <w:tmpl w:val="64C0B1F0"/>
    <w:lvl w:ilvl="0" w:tplc="C5060838">
      <w:start w:val="1"/>
      <w:numFmt w:val="decimal"/>
      <w:lvlText w:val="%1)"/>
      <w:lvlJc w:val="left"/>
      <w:pPr>
        <w:ind w:left="720" w:hanging="360"/>
      </w:pPr>
      <w:rPr>
        <w:rFonts w:ascii="Times New Roman" w:hAnsi="Times New Roman" w:cs="Times New Roman" w:hint="default"/>
        <w:sz w:val="24"/>
        <w:szCs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nsid w:val="107053B7"/>
    <w:multiLevelType w:val="hybridMultilevel"/>
    <w:tmpl w:val="C9CADE4A"/>
    <w:lvl w:ilvl="0" w:tplc="3C54E082">
      <w:start w:val="1"/>
      <w:numFmt w:val="decimal"/>
      <w:lvlText w:val="%1)"/>
      <w:lvlJc w:val="left"/>
      <w:pPr>
        <w:ind w:left="720" w:hanging="360"/>
      </w:pPr>
      <w:rPr>
        <w:rFonts w:ascii="Times New Roman" w:hAnsi="Times New Roman" w:cs="Times New Roman" w:hint="default"/>
        <w:sz w:val="24"/>
        <w:szCs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271C175B"/>
    <w:multiLevelType w:val="hybridMultilevel"/>
    <w:tmpl w:val="B5A06388"/>
    <w:lvl w:ilvl="0" w:tplc="C95674CC">
      <w:start w:val="1"/>
      <w:numFmt w:val="bullet"/>
      <w:lvlText w:val=""/>
      <w:lvlJc w:val="left"/>
      <w:pPr>
        <w:ind w:left="720" w:hanging="360"/>
      </w:pPr>
      <w:rPr>
        <w:rFonts w:ascii="Symbol" w:hAnsi="Symbol" w:hint="default"/>
        <w:sz w:val="24"/>
        <w:szCs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29444C82"/>
    <w:multiLevelType w:val="hybridMultilevel"/>
    <w:tmpl w:val="93B051DE"/>
    <w:lvl w:ilvl="0" w:tplc="74C2CDD2">
      <w:start w:val="3"/>
      <w:numFmt w:val="bullet"/>
      <w:lvlText w:val="-"/>
      <w:lvlJc w:val="left"/>
      <w:pPr>
        <w:ind w:left="948"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18">
    <w:nsid w:val="331276A1"/>
    <w:multiLevelType w:val="hybridMultilevel"/>
    <w:tmpl w:val="C4E2CF30"/>
    <w:lvl w:ilvl="0" w:tplc="AA04EB8C">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AA51787"/>
    <w:multiLevelType w:val="hybridMultilevel"/>
    <w:tmpl w:val="9B048B02"/>
    <w:lvl w:ilvl="0" w:tplc="486CAAB2">
      <w:start w:val="1"/>
      <w:numFmt w:val="bullet"/>
      <w:lvlText w:val=""/>
      <w:lvlJc w:val="left"/>
      <w:pPr>
        <w:ind w:left="720" w:hanging="360"/>
      </w:pPr>
      <w:rPr>
        <w:rFonts w:ascii="Symbol" w:hAnsi="Symbol" w:hint="default"/>
        <w:sz w:val="24"/>
        <w:szCs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nsid w:val="3F711314"/>
    <w:multiLevelType w:val="hybridMultilevel"/>
    <w:tmpl w:val="95740B98"/>
    <w:lvl w:ilvl="0" w:tplc="36060C28">
      <w:numFmt w:val="bullet"/>
      <w:lvlText w:val="-"/>
      <w:lvlJc w:val="left"/>
      <w:pPr>
        <w:ind w:left="502" w:hanging="360"/>
      </w:pPr>
      <w:rPr>
        <w:rFonts w:ascii="Times New Roman" w:eastAsia="Times New Roman" w:hAnsi="Times New Roman" w:cs="Times New Roman" w:hint="default"/>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1">
    <w:nsid w:val="4D573C69"/>
    <w:multiLevelType w:val="hybridMultilevel"/>
    <w:tmpl w:val="84461782"/>
    <w:lvl w:ilvl="0" w:tplc="14C4FE4A">
      <w:start w:val="1"/>
      <w:numFmt w:val="decimal"/>
      <w:lvlText w:val="%1)"/>
      <w:lvlJc w:val="left"/>
      <w:pPr>
        <w:ind w:left="59" w:hanging="379"/>
      </w:pPr>
      <w:rPr>
        <w:rFonts w:ascii="Times New Roman" w:eastAsia="Times New Roman" w:hAnsi="Times New Roman" w:cs="Times New Roman" w:hint="default"/>
        <w:spacing w:val="-5"/>
        <w:w w:val="100"/>
        <w:sz w:val="24"/>
        <w:szCs w:val="24"/>
      </w:rPr>
    </w:lvl>
    <w:lvl w:ilvl="1" w:tplc="E5E648F8">
      <w:numFmt w:val="bullet"/>
      <w:lvlText w:val="•"/>
      <w:lvlJc w:val="left"/>
      <w:pPr>
        <w:ind w:left="719" w:hanging="379"/>
      </w:pPr>
    </w:lvl>
    <w:lvl w:ilvl="2" w:tplc="A3B4985C">
      <w:numFmt w:val="bullet"/>
      <w:lvlText w:val="•"/>
      <w:lvlJc w:val="left"/>
      <w:pPr>
        <w:ind w:left="1378" w:hanging="379"/>
      </w:pPr>
    </w:lvl>
    <w:lvl w:ilvl="3" w:tplc="71F0A55A">
      <w:numFmt w:val="bullet"/>
      <w:lvlText w:val="•"/>
      <w:lvlJc w:val="left"/>
      <w:pPr>
        <w:ind w:left="2037" w:hanging="379"/>
      </w:pPr>
    </w:lvl>
    <w:lvl w:ilvl="4" w:tplc="FEE2C586">
      <w:numFmt w:val="bullet"/>
      <w:lvlText w:val="•"/>
      <w:lvlJc w:val="left"/>
      <w:pPr>
        <w:ind w:left="2697" w:hanging="379"/>
      </w:pPr>
    </w:lvl>
    <w:lvl w:ilvl="5" w:tplc="1AA0E1AA">
      <w:numFmt w:val="bullet"/>
      <w:lvlText w:val="•"/>
      <w:lvlJc w:val="left"/>
      <w:pPr>
        <w:ind w:left="3356" w:hanging="379"/>
      </w:pPr>
    </w:lvl>
    <w:lvl w:ilvl="6" w:tplc="F55C7A22">
      <w:numFmt w:val="bullet"/>
      <w:lvlText w:val="•"/>
      <w:lvlJc w:val="left"/>
      <w:pPr>
        <w:ind w:left="4015" w:hanging="379"/>
      </w:pPr>
    </w:lvl>
    <w:lvl w:ilvl="7" w:tplc="C9AA2F10">
      <w:numFmt w:val="bullet"/>
      <w:lvlText w:val="•"/>
      <w:lvlJc w:val="left"/>
      <w:pPr>
        <w:ind w:left="4675" w:hanging="379"/>
      </w:pPr>
    </w:lvl>
    <w:lvl w:ilvl="8" w:tplc="D4626674">
      <w:numFmt w:val="bullet"/>
      <w:lvlText w:val="•"/>
      <w:lvlJc w:val="left"/>
      <w:pPr>
        <w:ind w:left="5334" w:hanging="379"/>
      </w:pPr>
    </w:lvl>
  </w:abstractNum>
  <w:abstractNum w:abstractNumId="22">
    <w:nsid w:val="52096582"/>
    <w:multiLevelType w:val="hybridMultilevel"/>
    <w:tmpl w:val="08D88A60"/>
    <w:lvl w:ilvl="0" w:tplc="E12631C0">
      <w:start w:val="1"/>
      <w:numFmt w:val="decimal"/>
      <w:lvlText w:val="%1)"/>
      <w:lvlJc w:val="left"/>
      <w:pPr>
        <w:ind w:left="73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nsid w:val="549E702C"/>
    <w:multiLevelType w:val="hybridMultilevel"/>
    <w:tmpl w:val="6F520CC4"/>
    <w:lvl w:ilvl="0" w:tplc="39B43F78">
      <w:start w:val="1"/>
      <w:numFmt w:val="bullet"/>
      <w:lvlText w:val=""/>
      <w:lvlJc w:val="left"/>
      <w:pPr>
        <w:ind w:left="720" w:hanging="360"/>
      </w:pPr>
      <w:rPr>
        <w:rFonts w:ascii="Symbol" w:hAnsi="Symbol" w:hint="default"/>
        <w:sz w:val="24"/>
        <w:szCs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nsid w:val="58852945"/>
    <w:multiLevelType w:val="hybridMultilevel"/>
    <w:tmpl w:val="942CDBE2"/>
    <w:lvl w:ilvl="0" w:tplc="2052702C">
      <w:start w:val="1"/>
      <w:numFmt w:val="bullet"/>
      <w:lvlText w:val=""/>
      <w:lvlJc w:val="left"/>
      <w:pPr>
        <w:ind w:left="720" w:hanging="360"/>
      </w:pPr>
      <w:rPr>
        <w:rFonts w:ascii="Symbol" w:hAnsi="Symbol" w:hint="default"/>
        <w:sz w:val="24"/>
        <w:szCs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nsid w:val="5EC907D4"/>
    <w:multiLevelType w:val="hybridMultilevel"/>
    <w:tmpl w:val="59C0AFB4"/>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Times New Roman" w:hAnsi="Times New Roman" w:cs="Times New Roman" w:hint="default"/>
      </w:rPr>
    </w:lvl>
    <w:lvl w:ilvl="2" w:tplc="211805B2">
      <w:numFmt w:val="bullet"/>
      <w:lvlText w:val="–"/>
      <w:lvlJc w:val="left"/>
      <w:pPr>
        <w:ind w:left="1834"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2216202"/>
    <w:multiLevelType w:val="hybridMultilevel"/>
    <w:tmpl w:val="47F61E76"/>
    <w:lvl w:ilvl="0" w:tplc="F29A87F0">
      <w:start w:val="1"/>
      <w:numFmt w:val="bullet"/>
      <w:lvlText w:val=""/>
      <w:lvlJc w:val="left"/>
      <w:pPr>
        <w:ind w:left="720" w:hanging="360"/>
      </w:pPr>
      <w:rPr>
        <w:rFonts w:ascii="Symbol" w:hAnsi="Symbol" w:hint="default"/>
        <w:sz w:val="24"/>
        <w:szCs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nsid w:val="6F3A4382"/>
    <w:multiLevelType w:val="hybridMultilevel"/>
    <w:tmpl w:val="0A269EAE"/>
    <w:lvl w:ilvl="0" w:tplc="AA04EB8C">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54768B3"/>
    <w:multiLevelType w:val="hybridMultilevel"/>
    <w:tmpl w:val="1E843066"/>
    <w:lvl w:ilvl="0" w:tplc="364C64AE">
      <w:start w:val="1"/>
      <w:numFmt w:val="decimal"/>
      <w:lvlText w:val="%1."/>
      <w:lvlJc w:val="left"/>
      <w:pPr>
        <w:ind w:left="720" w:hanging="360"/>
      </w:pPr>
      <w:rPr>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9">
    <w:nsid w:val="79712801"/>
    <w:multiLevelType w:val="hybridMultilevel"/>
    <w:tmpl w:val="B67E7BFA"/>
    <w:lvl w:ilvl="0" w:tplc="BB7C396E">
      <w:start w:val="1"/>
      <w:numFmt w:val="decimal"/>
      <w:lvlText w:val="%1."/>
      <w:lvlJc w:val="left"/>
      <w:pPr>
        <w:ind w:left="720" w:hanging="360"/>
      </w:pPr>
      <w:rPr>
        <w:rFonts w:ascii="Times New Roman" w:eastAsia="Times New Roman" w:hAnsi="Times New Roman" w:cs="Times New Roman" w:hint="default"/>
        <w:b w:val="0"/>
        <w:i w:val="0"/>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0">
    <w:nsid w:val="7C437B0F"/>
    <w:multiLevelType w:val="hybridMultilevel"/>
    <w:tmpl w:val="A094CB06"/>
    <w:lvl w:ilvl="0" w:tplc="63787056">
      <w:numFmt w:val="bullet"/>
      <w:lvlText w:val="–"/>
      <w:lvlJc w:val="left"/>
      <w:pPr>
        <w:ind w:left="60" w:hanging="180"/>
      </w:pPr>
      <w:rPr>
        <w:rFonts w:ascii="Times New Roman" w:eastAsia="Times New Roman" w:hAnsi="Times New Roman" w:cs="Times New Roman" w:hint="default"/>
        <w:spacing w:val="-6"/>
        <w:w w:val="100"/>
        <w:sz w:val="24"/>
        <w:szCs w:val="24"/>
      </w:rPr>
    </w:lvl>
    <w:lvl w:ilvl="1" w:tplc="08B42F50">
      <w:numFmt w:val="bullet"/>
      <w:lvlText w:val="•"/>
      <w:lvlJc w:val="left"/>
      <w:pPr>
        <w:ind w:left="719" w:hanging="180"/>
      </w:pPr>
    </w:lvl>
    <w:lvl w:ilvl="2" w:tplc="63505BD4">
      <w:numFmt w:val="bullet"/>
      <w:lvlText w:val="•"/>
      <w:lvlJc w:val="left"/>
      <w:pPr>
        <w:ind w:left="1378" w:hanging="180"/>
      </w:pPr>
    </w:lvl>
    <w:lvl w:ilvl="3" w:tplc="3E72E742">
      <w:numFmt w:val="bullet"/>
      <w:lvlText w:val="•"/>
      <w:lvlJc w:val="left"/>
      <w:pPr>
        <w:ind w:left="2037" w:hanging="180"/>
      </w:pPr>
    </w:lvl>
    <w:lvl w:ilvl="4" w:tplc="5440A890">
      <w:numFmt w:val="bullet"/>
      <w:lvlText w:val="•"/>
      <w:lvlJc w:val="left"/>
      <w:pPr>
        <w:ind w:left="2697" w:hanging="180"/>
      </w:pPr>
    </w:lvl>
    <w:lvl w:ilvl="5" w:tplc="0EFAE692">
      <w:numFmt w:val="bullet"/>
      <w:lvlText w:val="•"/>
      <w:lvlJc w:val="left"/>
      <w:pPr>
        <w:ind w:left="3356" w:hanging="180"/>
      </w:pPr>
    </w:lvl>
    <w:lvl w:ilvl="6" w:tplc="F3663076">
      <w:numFmt w:val="bullet"/>
      <w:lvlText w:val="•"/>
      <w:lvlJc w:val="left"/>
      <w:pPr>
        <w:ind w:left="4015" w:hanging="180"/>
      </w:pPr>
    </w:lvl>
    <w:lvl w:ilvl="7" w:tplc="92728474">
      <w:numFmt w:val="bullet"/>
      <w:lvlText w:val="•"/>
      <w:lvlJc w:val="left"/>
      <w:pPr>
        <w:ind w:left="4675" w:hanging="180"/>
      </w:pPr>
    </w:lvl>
    <w:lvl w:ilvl="8" w:tplc="E8468C56">
      <w:numFmt w:val="bullet"/>
      <w:lvlText w:val="•"/>
      <w:lvlJc w:val="left"/>
      <w:pPr>
        <w:ind w:left="5334" w:hanging="180"/>
      </w:pPr>
    </w:lvl>
  </w:abstractNum>
  <w:abstractNum w:abstractNumId="31">
    <w:nsid w:val="7CD25D88"/>
    <w:multiLevelType w:val="hybridMultilevel"/>
    <w:tmpl w:val="C3FC2564"/>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21"/>
    <w:lvlOverride w:ilvl="0">
      <w:startOverride w:val="1"/>
    </w:lvlOverride>
    <w:lvlOverride w:ilvl="1"/>
    <w:lvlOverride w:ilvl="2"/>
    <w:lvlOverride w:ilvl="3"/>
    <w:lvlOverride w:ilvl="4"/>
    <w:lvlOverride w:ilvl="5"/>
    <w:lvlOverride w:ilvl="6"/>
    <w:lvlOverride w:ilvl="7"/>
    <w:lvlOverride w:ilvl="8"/>
  </w:num>
  <w:num w:numId="25">
    <w:abstractNumId w:val="30"/>
  </w:num>
  <w:num w:numId="26">
    <w:abstractNumId w:val="0"/>
  </w:num>
  <w:num w:numId="27">
    <w:abstractNumId w:val="2"/>
  </w:num>
  <w:num w:numId="28">
    <w:abstractNumId w:val="3"/>
  </w:num>
  <w:num w:numId="29">
    <w:abstractNumId w:val="5"/>
  </w:num>
  <w:num w:numId="30">
    <w:abstractNumId w:val="6"/>
  </w:num>
  <w:num w:numId="31">
    <w:abstractNumId w:val="8"/>
  </w:num>
  <w:num w:numId="32">
    <w:abstractNumId w:val="9"/>
  </w:num>
  <w:num w:numId="33">
    <w:abstractNumId w:val="10"/>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D0FA4"/>
    <w:rsid w:val="00073082"/>
    <w:rsid w:val="000D0FA4"/>
    <w:rsid w:val="0016203B"/>
    <w:rsid w:val="001656FF"/>
    <w:rsid w:val="002C46B5"/>
    <w:rsid w:val="002C6563"/>
    <w:rsid w:val="002E76BC"/>
    <w:rsid w:val="00452552"/>
    <w:rsid w:val="0050387E"/>
    <w:rsid w:val="00510A73"/>
    <w:rsid w:val="0063234F"/>
    <w:rsid w:val="00654B51"/>
    <w:rsid w:val="006936C1"/>
    <w:rsid w:val="00AB2CCC"/>
    <w:rsid w:val="00AE704C"/>
    <w:rsid w:val="00BA2C46"/>
    <w:rsid w:val="00BD0AC6"/>
    <w:rsid w:val="00BF7406"/>
    <w:rsid w:val="00CB5E85"/>
    <w:rsid w:val="00D93F26"/>
    <w:rsid w:val="00E875AE"/>
    <w:rsid w:val="00FD7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1"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6B5"/>
  </w:style>
  <w:style w:type="paragraph" w:styleId="1">
    <w:name w:val="heading 1"/>
    <w:basedOn w:val="a"/>
    <w:next w:val="a"/>
    <w:link w:val="10"/>
    <w:qFormat/>
    <w:rsid w:val="000D0FA4"/>
    <w:pPr>
      <w:keepNext/>
      <w:suppressAutoHyphens/>
      <w:spacing w:before="240" w:after="60" w:line="240" w:lineRule="auto"/>
      <w:outlineLvl w:val="0"/>
    </w:pPr>
    <w:rPr>
      <w:rFonts w:ascii="Arial" w:eastAsia="Times New Roman" w:hAnsi="Arial" w:cs="Times New Roman"/>
      <w:b/>
      <w:bCs/>
      <w:kern w:val="2"/>
      <w:sz w:val="32"/>
      <w:szCs w:val="32"/>
      <w:lang w:val="uk-UA" w:eastAsia="ar-SA"/>
    </w:rPr>
  </w:style>
  <w:style w:type="paragraph" w:styleId="2">
    <w:name w:val="heading 2"/>
    <w:basedOn w:val="a"/>
    <w:next w:val="a0"/>
    <w:link w:val="20"/>
    <w:semiHidden/>
    <w:unhideWhenUsed/>
    <w:qFormat/>
    <w:rsid w:val="000D0FA4"/>
    <w:pPr>
      <w:keepNext/>
      <w:widowControl w:val="0"/>
      <w:suppressAutoHyphens/>
      <w:spacing w:before="120" w:after="60" w:line="240" w:lineRule="auto"/>
      <w:jc w:val="both"/>
      <w:outlineLvl w:val="1"/>
    </w:pPr>
    <w:rPr>
      <w:rFonts w:ascii="Calibri" w:eastAsia="Times New Roman" w:hAnsi="Calibri" w:cs="Tahoma"/>
      <w:b/>
      <w:kern w:val="2"/>
      <w:sz w:val="24"/>
      <w:szCs w:val="24"/>
      <w:lang w:val="de-DE" w:eastAsia="fa-IR" w:bidi="fa-IR"/>
    </w:rPr>
  </w:style>
  <w:style w:type="paragraph" w:styleId="3">
    <w:name w:val="heading 3"/>
    <w:basedOn w:val="a"/>
    <w:next w:val="a0"/>
    <w:link w:val="30"/>
    <w:semiHidden/>
    <w:unhideWhenUsed/>
    <w:qFormat/>
    <w:rsid w:val="000D0FA4"/>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0FA4"/>
    <w:rPr>
      <w:rFonts w:ascii="Arial" w:eastAsia="Times New Roman" w:hAnsi="Arial" w:cs="Times New Roman"/>
      <w:b/>
      <w:bCs/>
      <w:kern w:val="2"/>
      <w:sz w:val="32"/>
      <w:szCs w:val="32"/>
      <w:lang w:val="uk-UA" w:eastAsia="ar-SA"/>
    </w:rPr>
  </w:style>
  <w:style w:type="paragraph" w:styleId="a0">
    <w:name w:val="Body Text"/>
    <w:basedOn w:val="a"/>
    <w:link w:val="11"/>
    <w:unhideWhenUsed/>
    <w:rsid w:val="000D0FA4"/>
    <w:pPr>
      <w:spacing w:after="120" w:line="256" w:lineRule="auto"/>
    </w:pPr>
    <w:rPr>
      <w:rFonts w:ascii="Calibri" w:eastAsia="Calibri" w:hAnsi="Calibri" w:cs="Times New Roman"/>
      <w:lang w:eastAsia="en-US"/>
    </w:rPr>
  </w:style>
  <w:style w:type="character" w:customStyle="1" w:styleId="11">
    <w:name w:val="Основной текст Знак1"/>
    <w:basedOn w:val="a1"/>
    <w:link w:val="a0"/>
    <w:locked/>
    <w:rsid w:val="000D0FA4"/>
    <w:rPr>
      <w:rFonts w:ascii="Calibri" w:eastAsia="Calibri" w:hAnsi="Calibri" w:cs="Times New Roman"/>
      <w:lang w:eastAsia="en-US"/>
    </w:rPr>
  </w:style>
  <w:style w:type="character" w:customStyle="1" w:styleId="20">
    <w:name w:val="Заголовок 2 Знак"/>
    <w:basedOn w:val="a1"/>
    <w:link w:val="2"/>
    <w:semiHidden/>
    <w:rsid w:val="000D0FA4"/>
    <w:rPr>
      <w:rFonts w:ascii="Calibri" w:eastAsia="Times New Roman" w:hAnsi="Calibri" w:cs="Tahoma"/>
      <w:b/>
      <w:kern w:val="2"/>
      <w:sz w:val="24"/>
      <w:szCs w:val="24"/>
      <w:lang w:val="de-DE" w:eastAsia="fa-IR" w:bidi="fa-IR"/>
    </w:rPr>
  </w:style>
  <w:style w:type="character" w:customStyle="1" w:styleId="30">
    <w:name w:val="Заголовок 3 Знак"/>
    <w:basedOn w:val="a1"/>
    <w:link w:val="3"/>
    <w:semiHidden/>
    <w:rsid w:val="000D0FA4"/>
    <w:rPr>
      <w:rFonts w:ascii="Times New Roman" w:eastAsia="Times New Roman" w:hAnsi="Times New Roman" w:cs="Times New Roman"/>
      <w:b/>
      <w:bCs/>
      <w:sz w:val="27"/>
      <w:szCs w:val="27"/>
      <w:lang w:eastAsia="ar-SA"/>
    </w:rPr>
  </w:style>
  <w:style w:type="character" w:styleId="a4">
    <w:name w:val="Hyperlink"/>
    <w:semiHidden/>
    <w:unhideWhenUsed/>
    <w:rsid w:val="000D0FA4"/>
    <w:rPr>
      <w:rFonts w:ascii="Calibri" w:eastAsia="Calibri" w:hAnsi="Calibri" w:cs="Times New Roman" w:hint="default"/>
      <w:color w:val="0000FF"/>
      <w:u w:val="single"/>
    </w:rPr>
  </w:style>
  <w:style w:type="character" w:customStyle="1" w:styleId="a5">
    <w:name w:val="Основной текст Знак"/>
    <w:basedOn w:val="a1"/>
    <w:link w:val="a0"/>
    <w:semiHidden/>
    <w:rsid w:val="000D0FA4"/>
  </w:style>
  <w:style w:type="paragraph" w:styleId="HTML">
    <w:name w:val="HTML Preformatted"/>
    <w:basedOn w:val="a"/>
    <w:link w:val="HTML1"/>
    <w:unhideWhenUsed/>
    <w:rsid w:val="000D0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1"/>
    <w:link w:val="HTML"/>
    <w:semiHidden/>
    <w:locked/>
    <w:rsid w:val="000D0FA4"/>
    <w:rPr>
      <w:rFonts w:ascii="Courier New" w:eastAsia="Times New Roman" w:hAnsi="Courier New" w:cs="Times New Roman"/>
      <w:sz w:val="20"/>
      <w:szCs w:val="20"/>
    </w:rPr>
  </w:style>
  <w:style w:type="character" w:customStyle="1" w:styleId="HTML0">
    <w:name w:val="Стандартный HTML Знак"/>
    <w:basedOn w:val="a1"/>
    <w:link w:val="HTML"/>
    <w:rsid w:val="000D0FA4"/>
    <w:rPr>
      <w:rFonts w:ascii="Consolas" w:hAnsi="Consolas"/>
      <w:sz w:val="20"/>
      <w:szCs w:val="20"/>
    </w:rPr>
  </w:style>
  <w:style w:type="character" w:styleId="a6">
    <w:name w:val="Strong"/>
    <w:qFormat/>
    <w:rsid w:val="000D0FA4"/>
    <w:rPr>
      <w:rFonts w:ascii="Calibri" w:eastAsia="Calibri" w:hAnsi="Calibri" w:cs="Times New Roman" w:hint="default"/>
      <w:b/>
      <w:bCs w:val="0"/>
    </w:rPr>
  </w:style>
  <w:style w:type="character" w:customStyle="1" w:styleId="12">
    <w:name w:val="Обычный (веб) Знак1"/>
    <w:aliases w:val="Обычный (веб) Знак Знак"/>
    <w:link w:val="a7"/>
    <w:uiPriority w:val="1"/>
    <w:semiHidden/>
    <w:locked/>
    <w:rsid w:val="000D0FA4"/>
    <w:rPr>
      <w:rFonts w:ascii="Cambria" w:eastAsia="Calibri" w:hAnsi="Cambria" w:cs="Times New Roman"/>
      <w:b/>
      <w:bCs/>
      <w:color w:val="365F91"/>
      <w:kern w:val="2"/>
      <w:sz w:val="28"/>
      <w:szCs w:val="28"/>
      <w:lang w:val="uk-UA" w:eastAsia="ar-SA"/>
    </w:rPr>
  </w:style>
  <w:style w:type="paragraph" w:styleId="a7">
    <w:name w:val="Normal (Web)"/>
    <w:aliases w:val="Обычный (веб) Знак"/>
    <w:basedOn w:val="1"/>
    <w:next w:val="a"/>
    <w:link w:val="12"/>
    <w:uiPriority w:val="1"/>
    <w:semiHidden/>
    <w:unhideWhenUsed/>
    <w:qFormat/>
    <w:rsid w:val="000D0FA4"/>
    <w:pPr>
      <w:keepLines/>
      <w:spacing w:before="480" w:after="0" w:line="276" w:lineRule="auto"/>
    </w:pPr>
    <w:rPr>
      <w:rFonts w:ascii="Cambria" w:eastAsia="Calibri" w:hAnsi="Cambria"/>
      <w:color w:val="365F91"/>
      <w:sz w:val="28"/>
      <w:szCs w:val="28"/>
    </w:rPr>
  </w:style>
  <w:style w:type="character" w:customStyle="1" w:styleId="13">
    <w:name w:val="Верхний колонтитул Знак1"/>
    <w:link w:val="a8"/>
    <w:semiHidden/>
    <w:locked/>
    <w:rsid w:val="000D0FA4"/>
    <w:rPr>
      <w:rFonts w:ascii="Times New Roman" w:eastAsia="Times New Roman" w:hAnsi="Times New Roman" w:cs="Times New Roman"/>
      <w:sz w:val="24"/>
      <w:szCs w:val="24"/>
      <w:lang w:val="uk-UA" w:eastAsia="ar-SA"/>
    </w:rPr>
  </w:style>
  <w:style w:type="paragraph" w:styleId="a8">
    <w:name w:val="header"/>
    <w:basedOn w:val="a"/>
    <w:link w:val="13"/>
    <w:semiHidden/>
    <w:unhideWhenUsed/>
    <w:rsid w:val="000D0FA4"/>
    <w:pPr>
      <w:tabs>
        <w:tab w:val="center" w:pos="4677"/>
        <w:tab w:val="right" w:pos="9355"/>
      </w:tabs>
      <w:spacing w:after="0" w:line="240" w:lineRule="auto"/>
    </w:pPr>
    <w:rPr>
      <w:rFonts w:ascii="Times New Roman" w:eastAsia="Times New Roman" w:hAnsi="Times New Roman" w:cs="Times New Roman"/>
      <w:sz w:val="24"/>
      <w:szCs w:val="24"/>
      <w:lang w:val="uk-UA" w:eastAsia="ar-SA"/>
    </w:rPr>
  </w:style>
  <w:style w:type="character" w:customStyle="1" w:styleId="14">
    <w:name w:val="Нижний колонтитул Знак1"/>
    <w:link w:val="a9"/>
    <w:semiHidden/>
    <w:locked/>
    <w:rsid w:val="000D0FA4"/>
    <w:rPr>
      <w:rFonts w:ascii="Times New Roman" w:eastAsia="Times New Roman" w:hAnsi="Times New Roman" w:cs="Times New Roman"/>
      <w:sz w:val="24"/>
      <w:szCs w:val="24"/>
      <w:lang w:val="uk-UA" w:eastAsia="ar-SA"/>
    </w:rPr>
  </w:style>
  <w:style w:type="paragraph" w:styleId="a9">
    <w:name w:val="footer"/>
    <w:basedOn w:val="a"/>
    <w:link w:val="14"/>
    <w:semiHidden/>
    <w:unhideWhenUsed/>
    <w:rsid w:val="000D0FA4"/>
    <w:pPr>
      <w:tabs>
        <w:tab w:val="center" w:pos="4677"/>
        <w:tab w:val="right" w:pos="9355"/>
      </w:tabs>
      <w:spacing w:after="0" w:line="240" w:lineRule="auto"/>
    </w:pPr>
    <w:rPr>
      <w:rFonts w:ascii="Times New Roman" w:eastAsia="Times New Roman" w:hAnsi="Times New Roman" w:cs="Times New Roman"/>
      <w:sz w:val="24"/>
      <w:szCs w:val="24"/>
      <w:lang w:val="uk-UA" w:eastAsia="ar-SA"/>
    </w:rPr>
  </w:style>
  <w:style w:type="character" w:customStyle="1" w:styleId="15">
    <w:name w:val="Текст концевой сноски Знак1"/>
    <w:link w:val="aa"/>
    <w:semiHidden/>
    <w:locked/>
    <w:rsid w:val="000D0FA4"/>
    <w:rPr>
      <w:rFonts w:ascii="Times New Roman" w:eastAsia="Times New Roman" w:hAnsi="Times New Roman" w:cs="Times New Roman"/>
      <w:lang w:eastAsia="ar-SA"/>
    </w:rPr>
  </w:style>
  <w:style w:type="paragraph" w:styleId="aa">
    <w:name w:val="endnote text"/>
    <w:basedOn w:val="a"/>
    <w:link w:val="15"/>
    <w:semiHidden/>
    <w:unhideWhenUsed/>
    <w:rsid w:val="000D0FA4"/>
    <w:pPr>
      <w:spacing w:after="0" w:line="240" w:lineRule="auto"/>
    </w:pPr>
    <w:rPr>
      <w:rFonts w:ascii="Times New Roman" w:eastAsia="Times New Roman" w:hAnsi="Times New Roman" w:cs="Times New Roman"/>
      <w:lang w:eastAsia="ar-SA"/>
    </w:rPr>
  </w:style>
  <w:style w:type="paragraph" w:styleId="ab">
    <w:name w:val="Subtitle"/>
    <w:basedOn w:val="a"/>
    <w:next w:val="a"/>
    <w:link w:val="16"/>
    <w:qFormat/>
    <w:rsid w:val="000D0FA4"/>
    <w:pPr>
      <w:numPr>
        <w:ilvl w:val="1"/>
      </w:numPr>
      <w:spacing w:after="160" w:line="25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16">
    <w:name w:val="Подзаголовок Знак1"/>
    <w:basedOn w:val="a1"/>
    <w:link w:val="ab"/>
    <w:locked/>
    <w:rsid w:val="000D0FA4"/>
    <w:rPr>
      <w:rFonts w:asciiTheme="majorHAnsi" w:eastAsiaTheme="majorEastAsia" w:hAnsiTheme="majorHAnsi" w:cstheme="majorBidi"/>
      <w:i/>
      <w:iCs/>
      <w:color w:val="4F81BD" w:themeColor="accent1"/>
      <w:spacing w:val="15"/>
      <w:sz w:val="24"/>
      <w:szCs w:val="24"/>
      <w:lang w:eastAsia="en-US"/>
    </w:rPr>
  </w:style>
  <w:style w:type="character" w:customStyle="1" w:styleId="ac">
    <w:name w:val="Подзаголовок Знак"/>
    <w:basedOn w:val="a1"/>
    <w:link w:val="ab"/>
    <w:rsid w:val="000D0FA4"/>
    <w:rPr>
      <w:rFonts w:asciiTheme="majorHAnsi" w:eastAsiaTheme="majorEastAsia" w:hAnsiTheme="majorHAnsi" w:cstheme="majorBidi"/>
      <w:i/>
      <w:iCs/>
      <w:color w:val="4F81BD" w:themeColor="accent1"/>
      <w:spacing w:val="15"/>
      <w:sz w:val="24"/>
      <w:szCs w:val="24"/>
    </w:rPr>
  </w:style>
  <w:style w:type="character" w:customStyle="1" w:styleId="ad">
    <w:name w:val="Основной текст с отступом Знак"/>
    <w:link w:val="ae"/>
    <w:semiHidden/>
    <w:locked/>
    <w:rsid w:val="000D0FA4"/>
    <w:rPr>
      <w:rFonts w:ascii="Times New Roman" w:eastAsia="Times New Roman" w:hAnsi="Times New Roman" w:cs="Times New Roman"/>
      <w:sz w:val="24"/>
      <w:szCs w:val="24"/>
      <w:lang w:eastAsia="ar-SA"/>
    </w:rPr>
  </w:style>
  <w:style w:type="paragraph" w:styleId="ae">
    <w:name w:val="Body Text Indent"/>
    <w:basedOn w:val="a"/>
    <w:link w:val="ad"/>
    <w:semiHidden/>
    <w:unhideWhenUsed/>
    <w:rsid w:val="000D0FA4"/>
    <w:pPr>
      <w:spacing w:after="120" w:line="256" w:lineRule="auto"/>
      <w:ind w:left="283"/>
    </w:pPr>
    <w:rPr>
      <w:rFonts w:ascii="Times New Roman" w:eastAsia="Times New Roman" w:hAnsi="Times New Roman" w:cs="Times New Roman"/>
      <w:sz w:val="24"/>
      <w:szCs w:val="24"/>
      <w:lang w:eastAsia="ar-SA"/>
    </w:rPr>
  </w:style>
  <w:style w:type="character" w:customStyle="1" w:styleId="21">
    <w:name w:val="Основной текст 2 Знак"/>
    <w:link w:val="22"/>
    <w:semiHidden/>
    <w:locked/>
    <w:rsid w:val="000D0FA4"/>
    <w:rPr>
      <w:rFonts w:ascii="Times New Roman" w:eastAsia="Times New Roman" w:hAnsi="Times New Roman" w:cs="Times New Roman"/>
      <w:sz w:val="24"/>
      <w:lang w:val="uk-UA" w:eastAsia="ar-SA"/>
    </w:rPr>
  </w:style>
  <w:style w:type="paragraph" w:styleId="22">
    <w:name w:val="Body Text 2"/>
    <w:basedOn w:val="a"/>
    <w:link w:val="21"/>
    <w:semiHidden/>
    <w:unhideWhenUsed/>
    <w:rsid w:val="000D0FA4"/>
    <w:pPr>
      <w:spacing w:after="120" w:line="480" w:lineRule="auto"/>
    </w:pPr>
    <w:rPr>
      <w:rFonts w:ascii="Times New Roman" w:eastAsia="Times New Roman" w:hAnsi="Times New Roman" w:cs="Times New Roman"/>
      <w:sz w:val="24"/>
      <w:lang w:val="uk-UA" w:eastAsia="ar-SA"/>
    </w:rPr>
  </w:style>
  <w:style w:type="character" w:customStyle="1" w:styleId="23">
    <w:name w:val="Основной текст с отступом 2 Знак"/>
    <w:link w:val="24"/>
    <w:semiHidden/>
    <w:locked/>
    <w:rsid w:val="000D0FA4"/>
    <w:rPr>
      <w:rFonts w:ascii="Times New Roman" w:hAnsi="Times New Roman" w:cs="Times New Roman"/>
      <w:sz w:val="28"/>
      <w:szCs w:val="28"/>
      <w:lang w:val="uk-UA"/>
    </w:rPr>
  </w:style>
  <w:style w:type="paragraph" w:styleId="24">
    <w:name w:val="Body Text Indent 2"/>
    <w:basedOn w:val="a"/>
    <w:link w:val="23"/>
    <w:semiHidden/>
    <w:unhideWhenUsed/>
    <w:rsid w:val="000D0FA4"/>
    <w:pPr>
      <w:spacing w:after="120" w:line="480" w:lineRule="auto"/>
      <w:ind w:left="283"/>
    </w:pPr>
    <w:rPr>
      <w:rFonts w:ascii="Times New Roman" w:hAnsi="Times New Roman" w:cs="Times New Roman"/>
      <w:sz w:val="28"/>
      <w:szCs w:val="28"/>
      <w:lang w:val="uk-UA"/>
    </w:rPr>
  </w:style>
  <w:style w:type="character" w:customStyle="1" w:styleId="af">
    <w:name w:val="Текст Знак"/>
    <w:basedOn w:val="a1"/>
    <w:link w:val="af0"/>
    <w:semiHidden/>
    <w:locked/>
    <w:rsid w:val="000D0FA4"/>
    <w:rPr>
      <w:rFonts w:ascii="Courier New" w:hAnsi="Courier New" w:cs="Courier New"/>
      <w:lang w:val="uk-UA" w:eastAsia="ja-JP"/>
    </w:rPr>
  </w:style>
  <w:style w:type="paragraph" w:styleId="af0">
    <w:name w:val="Plain Text"/>
    <w:basedOn w:val="a"/>
    <w:link w:val="af"/>
    <w:semiHidden/>
    <w:unhideWhenUsed/>
    <w:rsid w:val="000D0FA4"/>
    <w:pPr>
      <w:spacing w:after="0" w:line="240" w:lineRule="auto"/>
    </w:pPr>
    <w:rPr>
      <w:rFonts w:ascii="Courier New" w:hAnsi="Courier New" w:cs="Courier New"/>
      <w:lang w:val="uk-UA" w:eastAsia="ja-JP"/>
    </w:rPr>
  </w:style>
  <w:style w:type="character" w:customStyle="1" w:styleId="17">
    <w:name w:val="Текст выноски Знак1"/>
    <w:link w:val="af1"/>
    <w:semiHidden/>
    <w:locked/>
    <w:rsid w:val="000D0FA4"/>
    <w:rPr>
      <w:rFonts w:ascii="Tahoma" w:eastAsia="Times New Roman" w:hAnsi="Tahoma" w:cs="Tahoma"/>
      <w:sz w:val="16"/>
      <w:szCs w:val="16"/>
      <w:lang w:eastAsia="ar-SA"/>
    </w:rPr>
  </w:style>
  <w:style w:type="paragraph" w:styleId="af1">
    <w:name w:val="Balloon Text"/>
    <w:basedOn w:val="a"/>
    <w:link w:val="17"/>
    <w:semiHidden/>
    <w:unhideWhenUsed/>
    <w:rsid w:val="000D0FA4"/>
    <w:pPr>
      <w:spacing w:after="0" w:line="240" w:lineRule="auto"/>
    </w:pPr>
    <w:rPr>
      <w:rFonts w:ascii="Tahoma" w:eastAsia="Times New Roman" w:hAnsi="Tahoma" w:cs="Tahoma"/>
      <w:sz w:val="16"/>
      <w:szCs w:val="16"/>
      <w:lang w:eastAsia="ar-SA"/>
    </w:rPr>
  </w:style>
  <w:style w:type="paragraph" w:customStyle="1" w:styleId="af2">
    <w:name w:val="_тире"/>
    <w:basedOn w:val="a"/>
    <w:rsid w:val="000D0FA4"/>
    <w:pPr>
      <w:tabs>
        <w:tab w:val="num" w:pos="0"/>
      </w:tabs>
      <w:spacing w:after="120" w:line="240" w:lineRule="auto"/>
      <w:ind w:left="284" w:hanging="284"/>
      <w:jc w:val="both"/>
    </w:pPr>
    <w:rPr>
      <w:rFonts w:ascii="Times New Roman" w:eastAsia="Times New Roman" w:hAnsi="Times New Roman" w:cs="Times New Roman"/>
      <w:sz w:val="24"/>
      <w:szCs w:val="24"/>
      <w:lang w:val="uk-UA" w:eastAsia="ar-SA"/>
    </w:rPr>
  </w:style>
  <w:style w:type="paragraph" w:customStyle="1" w:styleId="--14">
    <w:name w:val="ЕТС-ОТ(Ц-Ж)14"/>
    <w:basedOn w:val="a"/>
    <w:rsid w:val="000D0FA4"/>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0D0FA4"/>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af3">
    <w:name w:val="Базовый"/>
    <w:rsid w:val="000D0FA4"/>
    <w:pPr>
      <w:tabs>
        <w:tab w:val="left" w:pos="708"/>
      </w:tabs>
      <w:suppressAutoHyphens/>
    </w:pPr>
    <w:rPr>
      <w:rFonts w:ascii="Times New Roman" w:eastAsia="Times New Roman" w:hAnsi="Times New Roman" w:cs="Times New Roman"/>
      <w:sz w:val="24"/>
      <w:szCs w:val="24"/>
    </w:rPr>
  </w:style>
  <w:style w:type="paragraph" w:customStyle="1" w:styleId="18">
    <w:name w:val="Без интервала1"/>
    <w:rsid w:val="000D0FA4"/>
    <w:pPr>
      <w:spacing w:after="0" w:line="240" w:lineRule="auto"/>
    </w:pPr>
    <w:rPr>
      <w:rFonts w:ascii="Calibri" w:eastAsia="Times New Roman" w:hAnsi="Calibri" w:cs="Times New Roman"/>
      <w:lang w:eastAsia="en-US"/>
    </w:rPr>
  </w:style>
  <w:style w:type="paragraph" w:customStyle="1" w:styleId="19">
    <w:name w:val="Заголовок1"/>
    <w:basedOn w:val="a"/>
    <w:next w:val="a0"/>
    <w:rsid w:val="000D0FA4"/>
    <w:pPr>
      <w:keepNext/>
      <w:suppressAutoHyphens/>
      <w:spacing w:before="240" w:after="120" w:line="240" w:lineRule="auto"/>
    </w:pPr>
    <w:rPr>
      <w:rFonts w:ascii="Arial" w:eastAsia="Times New Roman" w:hAnsi="Arial" w:cs="Mangal"/>
      <w:sz w:val="28"/>
      <w:szCs w:val="28"/>
      <w:lang w:val="uk-UA" w:eastAsia="ar-SA"/>
    </w:rPr>
  </w:style>
  <w:style w:type="paragraph" w:customStyle="1" w:styleId="6">
    <w:name w:val="Название6"/>
    <w:basedOn w:val="a"/>
    <w:rsid w:val="000D0FA4"/>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60">
    <w:name w:val="Указатель6"/>
    <w:basedOn w:val="a"/>
    <w:rsid w:val="000D0FA4"/>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5">
    <w:name w:val="Название5"/>
    <w:basedOn w:val="a"/>
    <w:rsid w:val="000D0FA4"/>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0">
    <w:name w:val="Указатель5"/>
    <w:basedOn w:val="a"/>
    <w:rsid w:val="000D0FA4"/>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4">
    <w:name w:val="Название4"/>
    <w:basedOn w:val="a"/>
    <w:rsid w:val="000D0FA4"/>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0">
    <w:name w:val="Указатель4"/>
    <w:basedOn w:val="a"/>
    <w:rsid w:val="000D0FA4"/>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31">
    <w:name w:val="Название3"/>
    <w:basedOn w:val="a"/>
    <w:rsid w:val="000D0FA4"/>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2">
    <w:name w:val="Указатель3"/>
    <w:basedOn w:val="a"/>
    <w:rsid w:val="000D0FA4"/>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Название2"/>
    <w:basedOn w:val="a"/>
    <w:rsid w:val="000D0FA4"/>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6">
    <w:name w:val="Указатель2"/>
    <w:basedOn w:val="a"/>
    <w:rsid w:val="000D0FA4"/>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a">
    <w:name w:val="Название1"/>
    <w:basedOn w:val="a"/>
    <w:rsid w:val="000D0FA4"/>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Указатель1"/>
    <w:basedOn w:val="a"/>
    <w:rsid w:val="000D0FA4"/>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af4">
    <w:name w:val="Содержимое таблицы"/>
    <w:basedOn w:val="a"/>
    <w:rsid w:val="000D0FA4"/>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af5">
    <w:name w:val="Заголовок таблицы"/>
    <w:basedOn w:val="af4"/>
    <w:rsid w:val="000D0FA4"/>
    <w:pPr>
      <w:jc w:val="center"/>
    </w:pPr>
    <w:rPr>
      <w:rFonts w:ascii="Calibri" w:eastAsia="Calibri" w:hAnsi="Calibri"/>
      <w:b/>
      <w:bCs/>
    </w:rPr>
  </w:style>
  <w:style w:type="paragraph" w:customStyle="1" w:styleId="af6">
    <w:name w:val="Содержимое врезки"/>
    <w:basedOn w:val="a0"/>
    <w:rsid w:val="000D0FA4"/>
    <w:pPr>
      <w:suppressAutoHyphens/>
      <w:spacing w:line="240" w:lineRule="auto"/>
    </w:pPr>
    <w:rPr>
      <w:sz w:val="24"/>
      <w:szCs w:val="24"/>
      <w:lang w:val="uk-UA" w:eastAsia="ar-SA"/>
    </w:rPr>
  </w:style>
  <w:style w:type="paragraph" w:customStyle="1" w:styleId="1TimesNewRoman11pt">
    <w:name w:val="Стиль Заголовок 1 + Times New Roman 11 pt"/>
    <w:basedOn w:val="1"/>
    <w:rsid w:val="000D0FA4"/>
    <w:pPr>
      <w:spacing w:before="120" w:after="40"/>
      <w:jc w:val="center"/>
    </w:pPr>
    <w:rPr>
      <w:rFonts w:ascii="Times New Roman" w:eastAsia="Calibri" w:hAnsi="Times New Roman"/>
      <w:sz w:val="40"/>
      <w:szCs w:val="40"/>
    </w:rPr>
  </w:style>
  <w:style w:type="paragraph" w:customStyle="1" w:styleId="af7">
    <w:name w:val="Обычный (веб) + Черный"/>
    <w:basedOn w:val="a"/>
    <w:rsid w:val="000D0FA4"/>
    <w:pPr>
      <w:keepNext/>
      <w:suppressAutoHyphens/>
      <w:spacing w:before="120" w:after="40" w:line="240" w:lineRule="auto"/>
      <w:ind w:firstLine="630"/>
      <w:jc w:val="both"/>
    </w:pPr>
    <w:rPr>
      <w:rFonts w:ascii="Times New Roman" w:eastAsia="Times New Roman" w:hAnsi="Times New Roman" w:cs="Times New Roman"/>
      <w:bCs/>
      <w:kern w:val="2"/>
      <w:sz w:val="24"/>
      <w:szCs w:val="24"/>
      <w:lang w:val="uk-UA" w:eastAsia="ar-SA"/>
    </w:rPr>
  </w:style>
  <w:style w:type="paragraph" w:customStyle="1" w:styleId="210">
    <w:name w:val="Основной текст 21"/>
    <w:basedOn w:val="a"/>
    <w:rsid w:val="000D0FA4"/>
    <w:pPr>
      <w:suppressAutoHyphens/>
      <w:spacing w:after="120" w:line="480" w:lineRule="auto"/>
    </w:pPr>
    <w:rPr>
      <w:rFonts w:ascii="Times New Roman" w:eastAsia="Times New Roman" w:hAnsi="Times New Roman" w:cs="Times New Roman"/>
      <w:sz w:val="20"/>
      <w:szCs w:val="20"/>
      <w:lang w:val="uk-UA" w:eastAsia="ar-SA"/>
    </w:rPr>
  </w:style>
  <w:style w:type="paragraph" w:customStyle="1" w:styleId="1c">
    <w:name w:val="Название объекта1"/>
    <w:basedOn w:val="a"/>
    <w:next w:val="a"/>
    <w:rsid w:val="000D0FA4"/>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130">
    <w:name w:val="Обычный + 13 пт"/>
    <w:basedOn w:val="a"/>
    <w:rsid w:val="000D0FA4"/>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Standard">
    <w:name w:val="Standard"/>
    <w:rsid w:val="000D0FA4"/>
    <w:pPr>
      <w:widowControl w:val="0"/>
      <w:suppressAutoHyphens/>
      <w:spacing w:after="0" w:line="240" w:lineRule="auto"/>
    </w:pPr>
    <w:rPr>
      <w:rFonts w:ascii="Times New Roman" w:eastAsia="Times New Roman" w:hAnsi="Times New Roman" w:cs="Tahoma"/>
      <w:kern w:val="2"/>
      <w:sz w:val="24"/>
      <w:szCs w:val="24"/>
      <w:lang w:val="de-DE" w:eastAsia="fa-IR" w:bidi="fa-IR"/>
    </w:rPr>
  </w:style>
  <w:style w:type="paragraph" w:customStyle="1" w:styleId="Textbody">
    <w:name w:val="Text body"/>
    <w:basedOn w:val="Standard"/>
    <w:rsid w:val="000D0FA4"/>
    <w:pPr>
      <w:spacing w:after="120"/>
    </w:pPr>
    <w:rPr>
      <w:rFonts w:ascii="Calibri" w:eastAsia="Calibri" w:hAnsi="Calibri" w:cs="Times New Roman"/>
    </w:rPr>
  </w:style>
  <w:style w:type="paragraph" w:customStyle="1" w:styleId="af8">
    <w:name w:val="_номер+)"/>
    <w:basedOn w:val="a"/>
    <w:rsid w:val="000D0FA4"/>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rvps2">
    <w:name w:val="rvps2"/>
    <w:basedOn w:val="a"/>
    <w:rsid w:val="000D0FA4"/>
    <w:pPr>
      <w:spacing w:before="280" w:after="280" w:line="240" w:lineRule="auto"/>
    </w:pPr>
    <w:rPr>
      <w:rFonts w:ascii="Times New Roman" w:eastAsia="Times New Roman" w:hAnsi="Times New Roman" w:cs="Times New Roman"/>
      <w:sz w:val="24"/>
      <w:szCs w:val="24"/>
      <w:lang w:val="uk-UA" w:eastAsia="ar-SA"/>
    </w:rPr>
  </w:style>
  <w:style w:type="paragraph" w:customStyle="1" w:styleId="310">
    <w:name w:val="Основной текст с отступом 31"/>
    <w:basedOn w:val="a"/>
    <w:rsid w:val="000D0FA4"/>
    <w:pPr>
      <w:spacing w:after="120" w:line="240" w:lineRule="auto"/>
      <w:ind w:left="283"/>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
    <w:rsid w:val="000D0FA4"/>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9">
    <w:name w:val="Шапка акта"/>
    <w:basedOn w:val="a"/>
    <w:next w:val="a"/>
    <w:rsid w:val="000D0FA4"/>
    <w:pPr>
      <w:suppressAutoHyphens/>
      <w:spacing w:before="120" w:after="0" w:line="240" w:lineRule="auto"/>
      <w:jc w:val="center"/>
    </w:pPr>
    <w:rPr>
      <w:rFonts w:ascii="Times New Roman" w:eastAsia="Times New Roman" w:hAnsi="Times New Roman" w:cs="Times New Roman"/>
      <w:sz w:val="26"/>
      <w:szCs w:val="20"/>
      <w:lang w:eastAsia="zh-CN"/>
    </w:rPr>
  </w:style>
  <w:style w:type="paragraph" w:customStyle="1" w:styleId="afa">
    <w:name w:val="Текст в заданном формате"/>
    <w:basedOn w:val="a"/>
    <w:rsid w:val="000D0FA4"/>
    <w:pPr>
      <w:widowControl w:val="0"/>
      <w:suppressAutoHyphens/>
      <w:spacing w:after="0" w:line="300" w:lineRule="auto"/>
      <w:ind w:left="40" w:firstLine="700"/>
    </w:pPr>
    <w:rPr>
      <w:rFonts w:ascii="Liberation Mono" w:eastAsia="Times New Roman" w:hAnsi="Liberation Mono" w:cs="Liberation Mono"/>
      <w:sz w:val="20"/>
      <w:szCs w:val="20"/>
      <w:lang w:val="uk-UA" w:eastAsia="zh-CN"/>
    </w:rPr>
  </w:style>
  <w:style w:type="paragraph" w:customStyle="1" w:styleId="1d">
    <w:name w:val="Обычный1"/>
    <w:rsid w:val="000D0FA4"/>
    <w:pPr>
      <w:spacing w:after="0"/>
    </w:pPr>
    <w:rPr>
      <w:rFonts w:ascii="Arial" w:eastAsia="Times New Roman" w:hAnsi="Arial" w:cs="Arial"/>
      <w:color w:val="000000"/>
    </w:rPr>
  </w:style>
  <w:style w:type="paragraph" w:customStyle="1" w:styleId="afb">
    <w:name w:val="Òåêñò"/>
    <w:rsid w:val="000D0FA4"/>
    <w:pPr>
      <w:widowControl w:val="0"/>
      <w:spacing w:after="0" w:line="210" w:lineRule="atLeast"/>
      <w:ind w:firstLine="454"/>
      <w:jc w:val="both"/>
    </w:pPr>
    <w:rPr>
      <w:rFonts w:ascii="Times New Roman" w:eastAsia="Calibri" w:hAnsi="Times New Roman" w:cs="Times New Roman"/>
      <w:color w:val="000000"/>
      <w:sz w:val="20"/>
      <w:szCs w:val="20"/>
      <w:lang w:val="en-US"/>
    </w:rPr>
  </w:style>
  <w:style w:type="paragraph" w:customStyle="1" w:styleId="33">
    <w:name w:val="Ïîäçàã3"/>
    <w:basedOn w:val="a"/>
    <w:rsid w:val="000D0FA4"/>
    <w:pPr>
      <w:widowControl w:val="0"/>
      <w:spacing w:before="113" w:after="57" w:line="210" w:lineRule="atLeast"/>
      <w:jc w:val="center"/>
    </w:pPr>
    <w:rPr>
      <w:rFonts w:ascii="Times New Roman" w:eastAsia="Calibri" w:hAnsi="Times New Roman" w:cs="Times New Roman"/>
      <w:b/>
      <w:bCs/>
      <w:sz w:val="20"/>
      <w:szCs w:val="20"/>
      <w:lang w:val="en-US"/>
    </w:rPr>
  </w:style>
  <w:style w:type="paragraph" w:customStyle="1" w:styleId="Dogovor">
    <w:name w:val="Dogovor"/>
    <w:rsid w:val="000D0FA4"/>
    <w:pPr>
      <w:keepNext/>
      <w:pageBreakBefore/>
      <w:widowControl w:val="0"/>
      <w:spacing w:before="170" w:after="0" w:line="240" w:lineRule="auto"/>
      <w:jc w:val="center"/>
    </w:pPr>
    <w:rPr>
      <w:rFonts w:ascii="Times New Roman" w:eastAsia="Calibri" w:hAnsi="Times New Roman" w:cs="Times New Roman"/>
      <w:b/>
      <w:bCs/>
      <w:color w:val="000000"/>
    </w:rPr>
  </w:style>
  <w:style w:type="paragraph" w:customStyle="1" w:styleId="xl65">
    <w:name w:val="xl65"/>
    <w:basedOn w:val="a"/>
    <w:rsid w:val="000D0FA4"/>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0D0FA4"/>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0D0FA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0D0FA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9">
    <w:name w:val="xl69"/>
    <w:basedOn w:val="a"/>
    <w:rsid w:val="000D0FA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0D0FA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0D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2">
    <w:name w:val="xl72"/>
    <w:basedOn w:val="a"/>
    <w:rsid w:val="000D0FA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0D0FA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rsid w:val="000D0FA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5">
    <w:name w:val="xl75"/>
    <w:basedOn w:val="a"/>
    <w:rsid w:val="000D0FA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0D0FA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rsid w:val="000D0FA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8">
    <w:name w:val="xl78"/>
    <w:basedOn w:val="a"/>
    <w:rsid w:val="000D0FA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9">
    <w:name w:val="xl79"/>
    <w:basedOn w:val="a"/>
    <w:rsid w:val="000D0FA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0">
    <w:name w:val="xl80"/>
    <w:basedOn w:val="a"/>
    <w:rsid w:val="000D0FA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rsid w:val="000D0FA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rsid w:val="000D0FA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3">
    <w:name w:val="xl83"/>
    <w:basedOn w:val="a"/>
    <w:rsid w:val="000D0FA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4">
    <w:name w:val="xl84"/>
    <w:basedOn w:val="a"/>
    <w:rsid w:val="000D0FA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5">
    <w:name w:val="xl85"/>
    <w:basedOn w:val="a"/>
    <w:rsid w:val="000D0FA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6">
    <w:name w:val="xl86"/>
    <w:basedOn w:val="a"/>
    <w:rsid w:val="000D0FA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7">
    <w:name w:val="xl87"/>
    <w:basedOn w:val="a"/>
    <w:rsid w:val="000D0FA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8">
    <w:name w:val="xl88"/>
    <w:basedOn w:val="a"/>
    <w:rsid w:val="000D0FA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9">
    <w:name w:val="xl89"/>
    <w:basedOn w:val="a"/>
    <w:rsid w:val="000D0FA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0">
    <w:name w:val="xl90"/>
    <w:basedOn w:val="a"/>
    <w:rsid w:val="000D0FA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1">
    <w:name w:val="xl91"/>
    <w:basedOn w:val="a"/>
    <w:rsid w:val="000D0FA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2">
    <w:name w:val="xl92"/>
    <w:basedOn w:val="a"/>
    <w:rsid w:val="000D0FA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3">
    <w:name w:val="xl93"/>
    <w:basedOn w:val="a"/>
    <w:rsid w:val="000D0FA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4">
    <w:name w:val="xl94"/>
    <w:basedOn w:val="a"/>
    <w:rsid w:val="000D0FA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5">
    <w:name w:val="xl95"/>
    <w:basedOn w:val="a"/>
    <w:rsid w:val="000D0FA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6">
    <w:name w:val="xl96"/>
    <w:basedOn w:val="a"/>
    <w:rsid w:val="000D0FA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7">
    <w:name w:val="xl97"/>
    <w:basedOn w:val="a"/>
    <w:rsid w:val="000D0FA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8">
    <w:name w:val="xl98"/>
    <w:basedOn w:val="a"/>
    <w:rsid w:val="000D0FA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9">
    <w:name w:val="xl99"/>
    <w:basedOn w:val="a"/>
    <w:rsid w:val="000D0FA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
    <w:rsid w:val="000D0FA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1">
    <w:name w:val="xl101"/>
    <w:basedOn w:val="a"/>
    <w:rsid w:val="000D0FA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2">
    <w:name w:val="xl102"/>
    <w:basedOn w:val="a"/>
    <w:rsid w:val="000D0FA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3">
    <w:name w:val="xl103"/>
    <w:basedOn w:val="a"/>
    <w:rsid w:val="000D0FA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4">
    <w:name w:val="xl104"/>
    <w:basedOn w:val="a"/>
    <w:rsid w:val="000D0FA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5">
    <w:name w:val="xl105"/>
    <w:basedOn w:val="a"/>
    <w:rsid w:val="000D0FA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
    <w:rsid w:val="000D0FA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7">
    <w:name w:val="xl107"/>
    <w:basedOn w:val="a"/>
    <w:rsid w:val="000D0FA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8">
    <w:name w:val="xl108"/>
    <w:basedOn w:val="a"/>
    <w:rsid w:val="000D0FA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9">
    <w:name w:val="xl109"/>
    <w:basedOn w:val="a"/>
    <w:rsid w:val="000D0FA4"/>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10">
    <w:name w:val="xl110"/>
    <w:basedOn w:val="a"/>
    <w:rsid w:val="000D0FA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11">
    <w:name w:val="xl111"/>
    <w:basedOn w:val="a"/>
    <w:rsid w:val="000D0FA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12">
    <w:name w:val="xl112"/>
    <w:basedOn w:val="a"/>
    <w:rsid w:val="000D0FA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13">
    <w:name w:val="xl113"/>
    <w:basedOn w:val="a"/>
    <w:rsid w:val="000D0FA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14">
    <w:name w:val="xl114"/>
    <w:basedOn w:val="a"/>
    <w:rsid w:val="000D0FA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15">
    <w:name w:val="xl115"/>
    <w:basedOn w:val="a"/>
    <w:rsid w:val="000D0FA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6">
    <w:name w:val="xl116"/>
    <w:basedOn w:val="a"/>
    <w:rsid w:val="000D0FA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
    <w:rsid w:val="000D0FA4"/>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118">
    <w:name w:val="xl118"/>
    <w:basedOn w:val="a"/>
    <w:rsid w:val="000D0FA4"/>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9">
    <w:name w:val="xl119"/>
    <w:basedOn w:val="a"/>
    <w:rsid w:val="000D0FA4"/>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customStyle="1" w:styleId="xl120">
    <w:name w:val="xl120"/>
    <w:basedOn w:val="a"/>
    <w:rsid w:val="000D0FA4"/>
    <w:pPr>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paragraph" w:customStyle="1" w:styleId="xl121">
    <w:name w:val="xl121"/>
    <w:basedOn w:val="a"/>
    <w:rsid w:val="000D0FA4"/>
    <w:pPr>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paragraph" w:customStyle="1" w:styleId="xl122">
    <w:name w:val="xl122"/>
    <w:basedOn w:val="a"/>
    <w:rsid w:val="000D0FA4"/>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customStyle="1" w:styleId="xl123">
    <w:name w:val="xl123"/>
    <w:basedOn w:val="a"/>
    <w:rsid w:val="000D0FA4"/>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4">
    <w:name w:val="xl124"/>
    <w:basedOn w:val="a"/>
    <w:rsid w:val="000D0FA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5">
    <w:name w:val="xl125"/>
    <w:basedOn w:val="a"/>
    <w:rsid w:val="000D0FA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6">
    <w:name w:val="xl126"/>
    <w:basedOn w:val="a"/>
    <w:rsid w:val="000D0FA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7">
    <w:name w:val="xl127"/>
    <w:basedOn w:val="a"/>
    <w:rsid w:val="000D0FA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8">
    <w:name w:val="xl128"/>
    <w:basedOn w:val="a"/>
    <w:rsid w:val="000D0FA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9">
    <w:name w:val="xl129"/>
    <w:basedOn w:val="a"/>
    <w:rsid w:val="000D0FA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30">
    <w:name w:val="xl130"/>
    <w:basedOn w:val="a"/>
    <w:rsid w:val="000D0FA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31">
    <w:name w:val="xl131"/>
    <w:basedOn w:val="a"/>
    <w:rsid w:val="000D0FA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32">
    <w:name w:val="xl132"/>
    <w:basedOn w:val="a"/>
    <w:rsid w:val="000D0FA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33">
    <w:name w:val="xl133"/>
    <w:basedOn w:val="a"/>
    <w:rsid w:val="000D0FA4"/>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34">
    <w:name w:val="xl134"/>
    <w:basedOn w:val="a"/>
    <w:rsid w:val="000D0FA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35">
    <w:name w:val="xl135"/>
    <w:basedOn w:val="a"/>
    <w:rsid w:val="000D0FA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136">
    <w:name w:val="xl136"/>
    <w:basedOn w:val="a"/>
    <w:rsid w:val="000D0FA4"/>
    <w:pPr>
      <w:pBdr>
        <w:top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font5">
    <w:name w:val="font5"/>
    <w:basedOn w:val="a"/>
    <w:rsid w:val="000D0FA4"/>
    <w:pPr>
      <w:spacing w:before="100" w:beforeAutospacing="1" w:after="100" w:afterAutospacing="1" w:line="240" w:lineRule="auto"/>
    </w:pPr>
    <w:rPr>
      <w:rFonts w:ascii="Arial CYR" w:eastAsia="Times New Roman" w:hAnsi="Arial CYR" w:cs="Times New Roman"/>
      <w:i/>
      <w:iCs/>
      <w:color w:val="000000"/>
      <w:sz w:val="14"/>
      <w:szCs w:val="14"/>
      <w:lang w:val="uk-UA" w:eastAsia="uk-UA"/>
    </w:rPr>
  </w:style>
  <w:style w:type="paragraph" w:customStyle="1" w:styleId="xl137">
    <w:name w:val="xl137"/>
    <w:basedOn w:val="a"/>
    <w:rsid w:val="000D0FA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38">
    <w:name w:val="xl138"/>
    <w:basedOn w:val="a"/>
    <w:rsid w:val="000D0FA4"/>
    <w:pPr>
      <w:spacing w:before="100" w:beforeAutospacing="1" w:after="100" w:afterAutospacing="1" w:line="240" w:lineRule="auto"/>
      <w:jc w:val="right"/>
    </w:pPr>
    <w:rPr>
      <w:rFonts w:ascii="Times New Roman" w:eastAsia="Times New Roman" w:hAnsi="Times New Roman" w:cs="Times New Roman"/>
      <w:i/>
      <w:iCs/>
      <w:color w:val="000000"/>
      <w:sz w:val="24"/>
      <w:szCs w:val="24"/>
      <w:lang w:val="uk-UA" w:eastAsia="uk-UA"/>
    </w:rPr>
  </w:style>
  <w:style w:type="paragraph" w:customStyle="1" w:styleId="xl139">
    <w:name w:val="xl139"/>
    <w:basedOn w:val="a"/>
    <w:rsid w:val="000D0FA4"/>
    <w:pPr>
      <w:spacing w:before="100" w:beforeAutospacing="1" w:after="100" w:afterAutospacing="1" w:line="240" w:lineRule="auto"/>
      <w:jc w:val="center"/>
    </w:pPr>
    <w:rPr>
      <w:rFonts w:ascii="Times New Roman" w:eastAsia="Times New Roman" w:hAnsi="Times New Roman" w:cs="Times New Roman"/>
      <w:i/>
      <w:iCs/>
      <w:color w:val="000000"/>
      <w:sz w:val="24"/>
      <w:szCs w:val="24"/>
      <w:lang w:val="uk-UA" w:eastAsia="uk-UA"/>
    </w:rPr>
  </w:style>
  <w:style w:type="paragraph" w:customStyle="1" w:styleId="xl140">
    <w:name w:val="xl140"/>
    <w:basedOn w:val="a"/>
    <w:rsid w:val="000D0FA4"/>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customStyle="1" w:styleId="xl141">
    <w:name w:val="xl141"/>
    <w:basedOn w:val="a"/>
    <w:rsid w:val="000D0FA4"/>
    <w:pPr>
      <w:spacing w:before="100" w:beforeAutospacing="1" w:after="100" w:afterAutospacing="1" w:line="240" w:lineRule="auto"/>
    </w:pPr>
    <w:rPr>
      <w:rFonts w:ascii="Times New Roman" w:eastAsia="Times New Roman" w:hAnsi="Times New Roman" w:cs="Times New Roman"/>
      <w:i/>
      <w:iCs/>
      <w:color w:val="000000"/>
      <w:sz w:val="24"/>
      <w:szCs w:val="24"/>
      <w:lang w:val="uk-UA" w:eastAsia="uk-UA"/>
    </w:rPr>
  </w:style>
  <w:style w:type="paragraph" w:customStyle="1" w:styleId="xl142">
    <w:name w:val="xl142"/>
    <w:basedOn w:val="a"/>
    <w:rsid w:val="000D0FA4"/>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143">
    <w:name w:val="xl143"/>
    <w:basedOn w:val="a"/>
    <w:rsid w:val="000D0FA4"/>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character" w:customStyle="1" w:styleId="27">
    <w:name w:val="Заголовок №2_"/>
    <w:link w:val="28"/>
    <w:locked/>
    <w:rsid w:val="000D0FA4"/>
    <w:rPr>
      <w:rFonts w:ascii="Times New Roman" w:eastAsia="Times New Roman" w:hAnsi="Times New Roman" w:cs="Times New Roman"/>
      <w:sz w:val="24"/>
      <w:szCs w:val="24"/>
      <w:shd w:val="clear" w:color="auto" w:fill="FFFFFF"/>
    </w:rPr>
  </w:style>
  <w:style w:type="paragraph" w:customStyle="1" w:styleId="28">
    <w:name w:val="Заголовок №2"/>
    <w:basedOn w:val="a"/>
    <w:link w:val="27"/>
    <w:rsid w:val="000D0FA4"/>
    <w:pPr>
      <w:shd w:val="clear" w:color="auto" w:fill="FFFFFF"/>
      <w:spacing w:after="300" w:line="0" w:lineRule="atLeast"/>
      <w:outlineLvl w:val="1"/>
    </w:pPr>
    <w:rPr>
      <w:rFonts w:ascii="Times New Roman" w:eastAsia="Times New Roman" w:hAnsi="Times New Roman" w:cs="Times New Roman"/>
      <w:sz w:val="24"/>
      <w:szCs w:val="24"/>
    </w:rPr>
  </w:style>
  <w:style w:type="character" w:customStyle="1" w:styleId="29">
    <w:name w:val="Основной текст (2)_"/>
    <w:link w:val="2a"/>
    <w:locked/>
    <w:rsid w:val="000D0FA4"/>
    <w:rPr>
      <w:rFonts w:ascii="Times New Roman" w:eastAsia="Times New Roman" w:hAnsi="Times New Roman" w:cs="Times New Roman"/>
      <w:sz w:val="17"/>
      <w:szCs w:val="17"/>
      <w:shd w:val="clear" w:color="auto" w:fill="FFFFFF"/>
    </w:rPr>
  </w:style>
  <w:style w:type="paragraph" w:customStyle="1" w:styleId="2a">
    <w:name w:val="Основной текст (2)"/>
    <w:basedOn w:val="a"/>
    <w:link w:val="29"/>
    <w:rsid w:val="000D0FA4"/>
    <w:pPr>
      <w:shd w:val="clear" w:color="auto" w:fill="FFFFFF"/>
      <w:spacing w:before="420" w:after="0" w:line="197" w:lineRule="exact"/>
      <w:jc w:val="both"/>
    </w:pPr>
    <w:rPr>
      <w:rFonts w:ascii="Times New Roman" w:eastAsia="Times New Roman" w:hAnsi="Times New Roman" w:cs="Times New Roman"/>
      <w:sz w:val="17"/>
      <w:szCs w:val="17"/>
    </w:rPr>
  </w:style>
  <w:style w:type="character" w:customStyle="1" w:styleId="34">
    <w:name w:val="Основной текст (3)_"/>
    <w:link w:val="35"/>
    <w:locked/>
    <w:rsid w:val="000D0FA4"/>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0D0FA4"/>
    <w:pPr>
      <w:shd w:val="clear" w:color="auto" w:fill="FFFFFF"/>
      <w:spacing w:after="0" w:line="197" w:lineRule="exact"/>
      <w:jc w:val="both"/>
    </w:pPr>
    <w:rPr>
      <w:rFonts w:ascii="Times New Roman" w:eastAsia="Times New Roman" w:hAnsi="Times New Roman" w:cs="Times New Roman"/>
      <w:sz w:val="17"/>
      <w:szCs w:val="17"/>
    </w:rPr>
  </w:style>
  <w:style w:type="paragraph" w:customStyle="1" w:styleId="msonormal0">
    <w:name w:val="msonormal"/>
    <w:basedOn w:val="a"/>
    <w:rsid w:val="000D0FA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6">
    <w:name w:val="font6"/>
    <w:basedOn w:val="a"/>
    <w:rsid w:val="000D0FA4"/>
    <w:pPr>
      <w:spacing w:before="100" w:beforeAutospacing="1" w:after="100" w:afterAutospacing="1" w:line="240" w:lineRule="auto"/>
    </w:pPr>
    <w:rPr>
      <w:rFonts w:ascii="Arial CYR" w:eastAsia="Times New Roman" w:hAnsi="Arial CYR" w:cs="Arial CYR"/>
      <w:i/>
      <w:iCs/>
      <w:color w:val="000000"/>
      <w:sz w:val="14"/>
      <w:szCs w:val="14"/>
      <w:lang w:val="uk-UA" w:eastAsia="uk-UA"/>
    </w:rPr>
  </w:style>
  <w:style w:type="paragraph" w:customStyle="1" w:styleId="xl144">
    <w:name w:val="xl144"/>
    <w:basedOn w:val="a"/>
    <w:rsid w:val="000D0FA4"/>
    <w:pPr>
      <w:spacing w:before="100" w:beforeAutospacing="1" w:after="100" w:afterAutospacing="1" w:line="240" w:lineRule="auto"/>
      <w:jc w:val="center"/>
    </w:pPr>
    <w:rPr>
      <w:rFonts w:ascii="Times New Roman" w:eastAsia="Times New Roman" w:hAnsi="Times New Roman" w:cs="Times New Roman"/>
      <w:b/>
      <w:bCs/>
      <w:i/>
      <w:iCs/>
      <w:color w:val="000000"/>
      <w:sz w:val="24"/>
      <w:szCs w:val="24"/>
      <w:lang w:val="uk-UA" w:eastAsia="uk-UA"/>
    </w:rPr>
  </w:style>
  <w:style w:type="paragraph" w:customStyle="1" w:styleId="xl145">
    <w:name w:val="xl145"/>
    <w:basedOn w:val="a"/>
    <w:rsid w:val="000D0FA4"/>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lang w:val="uk-UA" w:eastAsia="uk-UA"/>
    </w:rPr>
  </w:style>
  <w:style w:type="paragraph" w:customStyle="1" w:styleId="xl146">
    <w:name w:val="xl146"/>
    <w:basedOn w:val="a"/>
    <w:rsid w:val="000D0FA4"/>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47">
    <w:name w:val="xl147"/>
    <w:basedOn w:val="a"/>
    <w:rsid w:val="000D0FA4"/>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48">
    <w:name w:val="xl148"/>
    <w:basedOn w:val="a"/>
    <w:rsid w:val="000D0FA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49">
    <w:name w:val="xl149"/>
    <w:basedOn w:val="a"/>
    <w:rsid w:val="000D0FA4"/>
    <w:pPr>
      <w:spacing w:before="100" w:beforeAutospacing="1" w:after="100" w:afterAutospacing="1" w:line="240" w:lineRule="auto"/>
      <w:jc w:val="center"/>
    </w:pPr>
    <w:rPr>
      <w:rFonts w:ascii="Times New Roman" w:eastAsia="Times New Roman" w:hAnsi="Times New Roman" w:cs="Times New Roman"/>
      <w:b/>
      <w:bCs/>
      <w:i/>
      <w:iCs/>
      <w:color w:val="000000"/>
      <w:sz w:val="24"/>
      <w:szCs w:val="24"/>
      <w:u w:val="single"/>
      <w:lang w:val="uk-UA" w:eastAsia="uk-UA"/>
    </w:rPr>
  </w:style>
  <w:style w:type="paragraph" w:customStyle="1" w:styleId="xl150">
    <w:name w:val="xl150"/>
    <w:basedOn w:val="a"/>
    <w:rsid w:val="000D0FA4"/>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u w:val="single"/>
      <w:lang w:val="uk-UA" w:eastAsia="uk-UA"/>
    </w:rPr>
  </w:style>
  <w:style w:type="paragraph" w:customStyle="1" w:styleId="xl151">
    <w:name w:val="xl151"/>
    <w:basedOn w:val="a"/>
    <w:rsid w:val="000D0FA4"/>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customStyle="1" w:styleId="xl152">
    <w:name w:val="xl152"/>
    <w:basedOn w:val="a"/>
    <w:rsid w:val="000D0FA4"/>
    <w:pPr>
      <w:spacing w:before="100" w:beforeAutospacing="1" w:after="100" w:afterAutospacing="1" w:line="240" w:lineRule="auto"/>
      <w:jc w:val="center"/>
    </w:pPr>
    <w:rPr>
      <w:rFonts w:ascii="Times New Roman" w:eastAsia="Times New Roman" w:hAnsi="Times New Roman" w:cs="Times New Roman"/>
      <w:i/>
      <w:iCs/>
      <w:color w:val="000000"/>
      <w:sz w:val="24"/>
      <w:szCs w:val="24"/>
      <w:lang w:val="uk-UA" w:eastAsia="uk-UA"/>
    </w:rPr>
  </w:style>
  <w:style w:type="paragraph" w:customStyle="1" w:styleId="xl153">
    <w:name w:val="xl153"/>
    <w:basedOn w:val="a"/>
    <w:rsid w:val="000D0FA4"/>
    <w:pPr>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paragraph" w:customStyle="1" w:styleId="xl154">
    <w:name w:val="xl154"/>
    <w:basedOn w:val="a"/>
    <w:rsid w:val="000D0FA4"/>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lang w:val="uk-UA" w:eastAsia="uk-UA"/>
    </w:rPr>
  </w:style>
  <w:style w:type="paragraph" w:customStyle="1" w:styleId="xl155">
    <w:name w:val="xl155"/>
    <w:basedOn w:val="a"/>
    <w:rsid w:val="000D0FA4"/>
    <w:pPr>
      <w:spacing w:before="100" w:beforeAutospacing="1" w:after="100" w:afterAutospacing="1" w:line="240" w:lineRule="auto"/>
    </w:pPr>
    <w:rPr>
      <w:rFonts w:ascii="Times New Roman" w:eastAsia="Times New Roman" w:hAnsi="Times New Roman" w:cs="Times New Roman"/>
      <w:i/>
      <w:iCs/>
      <w:color w:val="000000"/>
      <w:sz w:val="24"/>
      <w:szCs w:val="24"/>
      <w:lang w:val="uk-UA" w:eastAsia="uk-UA"/>
    </w:rPr>
  </w:style>
  <w:style w:type="paragraph" w:customStyle="1" w:styleId="xl156">
    <w:name w:val="xl156"/>
    <w:basedOn w:val="a"/>
    <w:rsid w:val="000D0FA4"/>
    <w:pPr>
      <w:spacing w:before="100" w:beforeAutospacing="1" w:after="100" w:afterAutospacing="1" w:line="240" w:lineRule="auto"/>
      <w:jc w:val="right"/>
    </w:pPr>
    <w:rPr>
      <w:rFonts w:ascii="Times New Roman" w:eastAsia="Times New Roman" w:hAnsi="Times New Roman" w:cs="Times New Roman"/>
      <w:i/>
      <w:iCs/>
      <w:color w:val="000000"/>
      <w:sz w:val="24"/>
      <w:szCs w:val="24"/>
      <w:lang w:val="uk-UA" w:eastAsia="uk-UA"/>
    </w:rPr>
  </w:style>
  <w:style w:type="paragraph" w:customStyle="1" w:styleId="xl157">
    <w:name w:val="xl157"/>
    <w:basedOn w:val="a"/>
    <w:rsid w:val="000D0FA4"/>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158">
    <w:name w:val="xl158"/>
    <w:basedOn w:val="a"/>
    <w:rsid w:val="000D0FA4"/>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Style6">
    <w:name w:val="Style6"/>
    <w:basedOn w:val="a"/>
    <w:rsid w:val="000D0FA4"/>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 w:type="paragraph" w:customStyle="1" w:styleId="afc">
    <w:name w:val="Знак Знак"/>
    <w:basedOn w:val="a"/>
    <w:rsid w:val="000D0FA4"/>
    <w:pPr>
      <w:spacing w:after="0" w:line="240" w:lineRule="auto"/>
    </w:pPr>
    <w:rPr>
      <w:rFonts w:ascii="Verdana" w:eastAsia="Times New Roman" w:hAnsi="Verdana" w:cs="Verdana"/>
      <w:sz w:val="20"/>
      <w:szCs w:val="20"/>
      <w:lang w:val="en-US" w:eastAsia="en-US"/>
    </w:rPr>
  </w:style>
  <w:style w:type="paragraph" w:customStyle="1" w:styleId="xl63">
    <w:name w:val="xl63"/>
    <w:basedOn w:val="a"/>
    <w:rsid w:val="000D0FA4"/>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a"/>
    <w:rsid w:val="000D0FA4"/>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1e">
    <w:name w:val="Абзац списка1"/>
    <w:basedOn w:val="a"/>
    <w:rsid w:val="000D0FA4"/>
    <w:pPr>
      <w:spacing w:after="0" w:line="240" w:lineRule="auto"/>
      <w:ind w:left="720"/>
    </w:pPr>
    <w:rPr>
      <w:rFonts w:ascii="Times New Roman" w:eastAsia="Calibri" w:hAnsi="Times New Roman" w:cs="Times New Roman"/>
      <w:sz w:val="20"/>
      <w:szCs w:val="20"/>
      <w:lang w:val="uk-UA" w:eastAsia="en-US"/>
    </w:rPr>
  </w:style>
  <w:style w:type="character" w:customStyle="1" w:styleId="afd">
    <w:name w:val="Верхний колонтитул Знак"/>
    <w:basedOn w:val="a1"/>
    <w:link w:val="a8"/>
    <w:semiHidden/>
    <w:rsid w:val="000D0FA4"/>
  </w:style>
  <w:style w:type="character" w:customStyle="1" w:styleId="afe">
    <w:name w:val="Нижний колонтитул Знак"/>
    <w:basedOn w:val="a1"/>
    <w:link w:val="a9"/>
    <w:semiHidden/>
    <w:rsid w:val="000D0FA4"/>
  </w:style>
  <w:style w:type="character" w:customStyle="1" w:styleId="WW8Num3z0">
    <w:name w:val="WW8Num3z0"/>
    <w:rsid w:val="000D0FA4"/>
    <w:rPr>
      <w:rFonts w:ascii="Times New Roman" w:eastAsia="Calibri" w:hAnsi="Times New Roman" w:cs="Times New Roman" w:hint="default"/>
    </w:rPr>
  </w:style>
  <w:style w:type="character" w:customStyle="1" w:styleId="WW8Num4z0">
    <w:name w:val="WW8Num4z0"/>
    <w:rsid w:val="000D0FA4"/>
    <w:rPr>
      <w:rFonts w:ascii="Calibri" w:eastAsia="Calibri" w:hAnsi="Calibri" w:cs="Times New Roman" w:hint="default"/>
    </w:rPr>
  </w:style>
  <w:style w:type="character" w:customStyle="1" w:styleId="WW8Num5z0">
    <w:name w:val="WW8Num5z0"/>
    <w:rsid w:val="000D0FA4"/>
    <w:rPr>
      <w:rFonts w:ascii="Times New Roman" w:eastAsia="Calibri" w:hAnsi="Times New Roman" w:cs="Times New Roman" w:hint="default"/>
    </w:rPr>
  </w:style>
  <w:style w:type="character" w:customStyle="1" w:styleId="WW8Num5z1">
    <w:name w:val="WW8Num5z1"/>
    <w:rsid w:val="000D0FA4"/>
    <w:rPr>
      <w:rFonts w:ascii="Symbol" w:eastAsia="Calibri" w:hAnsi="Symbol" w:cs="Times New Roman" w:hint="default"/>
    </w:rPr>
  </w:style>
  <w:style w:type="character" w:customStyle="1" w:styleId="WW8Num5z2">
    <w:name w:val="WW8Num5z2"/>
    <w:rsid w:val="000D0FA4"/>
    <w:rPr>
      <w:rFonts w:ascii="Wingdings" w:eastAsia="Calibri" w:hAnsi="Wingdings" w:cs="Times New Roman" w:hint="default"/>
    </w:rPr>
  </w:style>
  <w:style w:type="character" w:customStyle="1" w:styleId="WW8Num5z3">
    <w:name w:val="WW8Num5z3"/>
    <w:rsid w:val="000D0FA4"/>
    <w:rPr>
      <w:rFonts w:ascii="Symbol" w:eastAsia="Calibri" w:hAnsi="Symbol" w:cs="Times New Roman" w:hint="default"/>
    </w:rPr>
  </w:style>
  <w:style w:type="character" w:customStyle="1" w:styleId="WW8Num7z0">
    <w:name w:val="WW8Num7z0"/>
    <w:rsid w:val="000D0FA4"/>
    <w:rPr>
      <w:rFonts w:ascii="Calibri" w:eastAsia="Calibri" w:hAnsi="Calibri" w:cs="Times New Roman" w:hint="default"/>
      <w:color w:val="000000"/>
      <w:sz w:val="24"/>
    </w:rPr>
  </w:style>
  <w:style w:type="character" w:customStyle="1" w:styleId="WW8Num9z0">
    <w:name w:val="WW8Num9z0"/>
    <w:rsid w:val="000D0FA4"/>
    <w:rPr>
      <w:rFonts w:ascii="Symbol" w:eastAsia="Calibri" w:hAnsi="Symbol" w:cs="Times New Roman" w:hint="default"/>
      <w:sz w:val="23"/>
    </w:rPr>
  </w:style>
  <w:style w:type="character" w:customStyle="1" w:styleId="WW8Num9z1">
    <w:name w:val="WW8Num9z1"/>
    <w:rsid w:val="000D0FA4"/>
    <w:rPr>
      <w:rFonts w:ascii="Courier New" w:eastAsia="Calibri" w:hAnsi="Courier New" w:cs="Times New Roman" w:hint="default"/>
    </w:rPr>
  </w:style>
  <w:style w:type="character" w:customStyle="1" w:styleId="WW8Num9z2">
    <w:name w:val="WW8Num9z2"/>
    <w:rsid w:val="000D0FA4"/>
    <w:rPr>
      <w:rFonts w:ascii="Wingdings" w:eastAsia="Calibri" w:hAnsi="Wingdings" w:cs="Times New Roman" w:hint="default"/>
    </w:rPr>
  </w:style>
  <w:style w:type="character" w:customStyle="1" w:styleId="WW8Num9z3">
    <w:name w:val="WW8Num9z3"/>
    <w:rsid w:val="000D0FA4"/>
    <w:rPr>
      <w:rFonts w:ascii="Symbol" w:eastAsia="Calibri" w:hAnsi="Symbol" w:cs="Times New Roman" w:hint="default"/>
    </w:rPr>
  </w:style>
  <w:style w:type="character" w:customStyle="1" w:styleId="WW8Num12z0">
    <w:name w:val="WW8Num12z0"/>
    <w:rsid w:val="000D0FA4"/>
    <w:rPr>
      <w:rFonts w:ascii="Times New Roman" w:eastAsia="Calibri" w:hAnsi="Times New Roman" w:cs="Times New Roman" w:hint="default"/>
      <w:color w:val="auto"/>
    </w:rPr>
  </w:style>
  <w:style w:type="character" w:customStyle="1" w:styleId="WW8Num15z0">
    <w:name w:val="WW8Num15z0"/>
    <w:rsid w:val="000D0FA4"/>
    <w:rPr>
      <w:rFonts w:ascii="Times New Roman" w:eastAsia="Calibri" w:hAnsi="Times New Roman" w:cs="Times New Roman" w:hint="default"/>
      <w:color w:val="auto"/>
    </w:rPr>
  </w:style>
  <w:style w:type="character" w:customStyle="1" w:styleId="WW8Num16z0">
    <w:name w:val="WW8Num16z0"/>
    <w:rsid w:val="000D0FA4"/>
    <w:rPr>
      <w:rFonts w:ascii="Symbol" w:eastAsia="Calibri" w:hAnsi="Symbol" w:cs="Times New Roman" w:hint="default"/>
    </w:rPr>
  </w:style>
  <w:style w:type="character" w:customStyle="1" w:styleId="WW8Num16z1">
    <w:name w:val="WW8Num16z1"/>
    <w:rsid w:val="000D0FA4"/>
    <w:rPr>
      <w:rFonts w:ascii="Courier New" w:eastAsia="Calibri" w:hAnsi="Courier New" w:cs="Times New Roman" w:hint="default"/>
    </w:rPr>
  </w:style>
  <w:style w:type="character" w:customStyle="1" w:styleId="WW8Num16z2">
    <w:name w:val="WW8Num16z2"/>
    <w:rsid w:val="000D0FA4"/>
    <w:rPr>
      <w:rFonts w:ascii="Wingdings" w:eastAsia="Calibri" w:hAnsi="Wingdings" w:cs="Times New Roman" w:hint="default"/>
    </w:rPr>
  </w:style>
  <w:style w:type="character" w:customStyle="1" w:styleId="WW8Num19z0">
    <w:name w:val="WW8Num19z0"/>
    <w:rsid w:val="000D0FA4"/>
    <w:rPr>
      <w:rFonts w:ascii="Times New Roman" w:eastAsia="Calibri" w:hAnsi="Times New Roman" w:cs="Times New Roman" w:hint="default"/>
      <w:color w:val="auto"/>
    </w:rPr>
  </w:style>
  <w:style w:type="character" w:customStyle="1" w:styleId="8">
    <w:name w:val="Основной шрифт абзаца8"/>
    <w:rsid w:val="000D0FA4"/>
    <w:rPr>
      <w:rFonts w:ascii="Calibri" w:eastAsia="Calibri" w:hAnsi="Calibri" w:cs="Times New Roman" w:hint="default"/>
    </w:rPr>
  </w:style>
  <w:style w:type="character" w:customStyle="1" w:styleId="WW8Num5z4">
    <w:name w:val="WW8Num5z4"/>
    <w:rsid w:val="000D0FA4"/>
    <w:rPr>
      <w:rFonts w:ascii="Courier New" w:eastAsia="Calibri" w:hAnsi="Courier New" w:cs="Times New Roman" w:hint="default"/>
    </w:rPr>
  </w:style>
  <w:style w:type="character" w:customStyle="1" w:styleId="7">
    <w:name w:val="Основной шрифт абзаца7"/>
    <w:rsid w:val="000D0FA4"/>
    <w:rPr>
      <w:rFonts w:ascii="Calibri" w:eastAsia="Calibri" w:hAnsi="Calibri" w:cs="Times New Roman" w:hint="default"/>
    </w:rPr>
  </w:style>
  <w:style w:type="character" w:customStyle="1" w:styleId="Absatz-Standardschriftart">
    <w:name w:val="Absatz-Standardschriftart"/>
    <w:rsid w:val="000D0FA4"/>
    <w:rPr>
      <w:rFonts w:ascii="Calibri" w:eastAsia="Calibri" w:hAnsi="Calibri" w:cs="Times New Roman" w:hint="default"/>
    </w:rPr>
  </w:style>
  <w:style w:type="character" w:customStyle="1" w:styleId="WW8Num8z0">
    <w:name w:val="WW8Num8z0"/>
    <w:rsid w:val="000D0FA4"/>
    <w:rPr>
      <w:rFonts w:ascii="Symbol" w:eastAsia="Calibri" w:hAnsi="Symbol" w:cs="Times New Roman" w:hint="default"/>
    </w:rPr>
  </w:style>
  <w:style w:type="character" w:customStyle="1" w:styleId="WW8Num8z1">
    <w:name w:val="WW8Num8z1"/>
    <w:rsid w:val="000D0FA4"/>
    <w:rPr>
      <w:rFonts w:ascii="Courier New" w:eastAsia="Calibri" w:hAnsi="Courier New" w:cs="Times New Roman" w:hint="default"/>
    </w:rPr>
  </w:style>
  <w:style w:type="character" w:customStyle="1" w:styleId="WW8Num8z2">
    <w:name w:val="WW8Num8z2"/>
    <w:rsid w:val="000D0FA4"/>
    <w:rPr>
      <w:rFonts w:ascii="Wingdings" w:eastAsia="Calibri" w:hAnsi="Wingdings" w:cs="Times New Roman" w:hint="default"/>
    </w:rPr>
  </w:style>
  <w:style w:type="character" w:customStyle="1" w:styleId="WW8Num8z3">
    <w:name w:val="WW8Num8z3"/>
    <w:rsid w:val="000D0FA4"/>
    <w:rPr>
      <w:rFonts w:ascii="Symbol" w:eastAsia="Calibri" w:hAnsi="Symbol" w:cs="Times New Roman" w:hint="default"/>
    </w:rPr>
  </w:style>
  <w:style w:type="character" w:customStyle="1" w:styleId="WW8Num11z0">
    <w:name w:val="WW8Num11z0"/>
    <w:rsid w:val="000D0FA4"/>
    <w:rPr>
      <w:rFonts w:ascii="Symbol" w:eastAsia="Calibri" w:hAnsi="Symbol" w:cs="Times New Roman" w:hint="default"/>
      <w:sz w:val="23"/>
    </w:rPr>
  </w:style>
  <w:style w:type="character" w:customStyle="1" w:styleId="WW8Num11z1">
    <w:name w:val="WW8Num11z1"/>
    <w:rsid w:val="000D0FA4"/>
    <w:rPr>
      <w:rFonts w:ascii="Courier New" w:eastAsia="Calibri" w:hAnsi="Courier New" w:cs="Times New Roman" w:hint="default"/>
    </w:rPr>
  </w:style>
  <w:style w:type="character" w:customStyle="1" w:styleId="WW8Num11z2">
    <w:name w:val="WW8Num11z2"/>
    <w:rsid w:val="000D0FA4"/>
    <w:rPr>
      <w:rFonts w:ascii="Wingdings" w:eastAsia="Calibri" w:hAnsi="Wingdings" w:cs="Times New Roman" w:hint="default"/>
    </w:rPr>
  </w:style>
  <w:style w:type="character" w:customStyle="1" w:styleId="WW8Num11z3">
    <w:name w:val="WW8Num11z3"/>
    <w:rsid w:val="000D0FA4"/>
    <w:rPr>
      <w:rFonts w:ascii="Symbol" w:eastAsia="Calibri" w:hAnsi="Symbol" w:cs="Times New Roman" w:hint="default"/>
    </w:rPr>
  </w:style>
  <w:style w:type="character" w:customStyle="1" w:styleId="61">
    <w:name w:val="Основной шрифт абзаца6"/>
    <w:rsid w:val="000D0FA4"/>
    <w:rPr>
      <w:rFonts w:ascii="Calibri" w:eastAsia="Calibri" w:hAnsi="Calibri" w:cs="Times New Roman" w:hint="default"/>
    </w:rPr>
  </w:style>
  <w:style w:type="character" w:customStyle="1" w:styleId="WW-Absatz-Standardschriftart">
    <w:name w:val="WW-Absatz-Standardschriftart"/>
    <w:rsid w:val="000D0FA4"/>
    <w:rPr>
      <w:rFonts w:ascii="Calibri" w:eastAsia="Calibri" w:hAnsi="Calibri" w:cs="Times New Roman" w:hint="default"/>
    </w:rPr>
  </w:style>
  <w:style w:type="character" w:customStyle="1" w:styleId="WW-Absatz-Standardschriftart1">
    <w:name w:val="WW-Absatz-Standardschriftart1"/>
    <w:rsid w:val="000D0FA4"/>
    <w:rPr>
      <w:rFonts w:ascii="Calibri" w:eastAsia="Calibri" w:hAnsi="Calibri" w:cs="Times New Roman" w:hint="default"/>
    </w:rPr>
  </w:style>
  <w:style w:type="character" w:customStyle="1" w:styleId="WW-Absatz-Standardschriftart11">
    <w:name w:val="WW-Absatz-Standardschriftart11"/>
    <w:rsid w:val="000D0FA4"/>
    <w:rPr>
      <w:rFonts w:ascii="Calibri" w:eastAsia="Calibri" w:hAnsi="Calibri" w:cs="Times New Roman" w:hint="default"/>
    </w:rPr>
  </w:style>
  <w:style w:type="character" w:customStyle="1" w:styleId="WW-Absatz-Standardschriftart111">
    <w:name w:val="WW-Absatz-Standardschriftart111"/>
    <w:rsid w:val="000D0FA4"/>
    <w:rPr>
      <w:rFonts w:ascii="Calibri" w:eastAsia="Calibri" w:hAnsi="Calibri" w:cs="Times New Roman" w:hint="default"/>
    </w:rPr>
  </w:style>
  <w:style w:type="character" w:customStyle="1" w:styleId="WW-Absatz-Standardschriftart1111">
    <w:name w:val="WW-Absatz-Standardschriftart1111"/>
    <w:rsid w:val="000D0FA4"/>
    <w:rPr>
      <w:rFonts w:ascii="Calibri" w:eastAsia="Calibri" w:hAnsi="Calibri" w:cs="Times New Roman" w:hint="default"/>
    </w:rPr>
  </w:style>
  <w:style w:type="character" w:customStyle="1" w:styleId="WW-Absatz-Standardschriftart11111">
    <w:name w:val="WW-Absatz-Standardschriftart11111"/>
    <w:rsid w:val="000D0FA4"/>
    <w:rPr>
      <w:rFonts w:ascii="Calibri" w:eastAsia="Calibri" w:hAnsi="Calibri" w:cs="Times New Roman" w:hint="default"/>
    </w:rPr>
  </w:style>
  <w:style w:type="character" w:customStyle="1" w:styleId="WW-Absatz-Standardschriftart111111">
    <w:name w:val="WW-Absatz-Standardschriftart111111"/>
    <w:rsid w:val="000D0FA4"/>
    <w:rPr>
      <w:rFonts w:ascii="Calibri" w:eastAsia="Calibri" w:hAnsi="Calibri" w:cs="Times New Roman" w:hint="default"/>
    </w:rPr>
  </w:style>
  <w:style w:type="character" w:customStyle="1" w:styleId="WW-Absatz-Standardschriftart1111111">
    <w:name w:val="WW-Absatz-Standardschriftart1111111"/>
    <w:rsid w:val="000D0FA4"/>
    <w:rPr>
      <w:rFonts w:ascii="Calibri" w:eastAsia="Calibri" w:hAnsi="Calibri" w:cs="Times New Roman" w:hint="default"/>
    </w:rPr>
  </w:style>
  <w:style w:type="character" w:customStyle="1" w:styleId="WW-Absatz-Standardschriftart11111111">
    <w:name w:val="WW-Absatz-Standardschriftart11111111"/>
    <w:rsid w:val="000D0FA4"/>
    <w:rPr>
      <w:rFonts w:ascii="Calibri" w:eastAsia="Calibri" w:hAnsi="Calibri" w:cs="Times New Roman" w:hint="default"/>
    </w:rPr>
  </w:style>
  <w:style w:type="character" w:customStyle="1" w:styleId="WW-Absatz-Standardschriftart111111111">
    <w:name w:val="WW-Absatz-Standardschriftart111111111"/>
    <w:rsid w:val="000D0FA4"/>
    <w:rPr>
      <w:rFonts w:ascii="Calibri" w:eastAsia="Calibri" w:hAnsi="Calibri" w:cs="Times New Roman" w:hint="default"/>
    </w:rPr>
  </w:style>
  <w:style w:type="character" w:customStyle="1" w:styleId="WW-Absatz-Standardschriftart1111111111">
    <w:name w:val="WW-Absatz-Standardschriftart1111111111"/>
    <w:rsid w:val="000D0FA4"/>
    <w:rPr>
      <w:rFonts w:ascii="Calibri" w:eastAsia="Calibri" w:hAnsi="Calibri" w:cs="Times New Roman" w:hint="default"/>
    </w:rPr>
  </w:style>
  <w:style w:type="character" w:customStyle="1" w:styleId="WW-Absatz-Standardschriftart11111111111">
    <w:name w:val="WW-Absatz-Standardschriftart11111111111"/>
    <w:rsid w:val="000D0FA4"/>
    <w:rPr>
      <w:rFonts w:ascii="Calibri" w:eastAsia="Calibri" w:hAnsi="Calibri" w:cs="Times New Roman" w:hint="default"/>
    </w:rPr>
  </w:style>
  <w:style w:type="character" w:customStyle="1" w:styleId="WW-Absatz-Standardschriftart111111111111">
    <w:name w:val="WW-Absatz-Standardschriftart111111111111"/>
    <w:rsid w:val="000D0FA4"/>
    <w:rPr>
      <w:rFonts w:ascii="Calibri" w:eastAsia="Calibri" w:hAnsi="Calibri" w:cs="Times New Roman" w:hint="default"/>
    </w:rPr>
  </w:style>
  <w:style w:type="character" w:customStyle="1" w:styleId="WW-Absatz-Standardschriftart1111111111111">
    <w:name w:val="WW-Absatz-Standardschriftart1111111111111"/>
    <w:rsid w:val="000D0FA4"/>
    <w:rPr>
      <w:rFonts w:ascii="Calibri" w:eastAsia="Calibri" w:hAnsi="Calibri" w:cs="Times New Roman" w:hint="default"/>
    </w:rPr>
  </w:style>
  <w:style w:type="character" w:customStyle="1" w:styleId="WW-Absatz-Standardschriftart11111111111111">
    <w:name w:val="WW-Absatz-Standardschriftart11111111111111"/>
    <w:rsid w:val="000D0FA4"/>
    <w:rPr>
      <w:rFonts w:ascii="Calibri" w:eastAsia="Calibri" w:hAnsi="Calibri" w:cs="Times New Roman" w:hint="default"/>
    </w:rPr>
  </w:style>
  <w:style w:type="character" w:customStyle="1" w:styleId="WW-Absatz-Standardschriftart111111111111111">
    <w:name w:val="WW-Absatz-Standardschriftart111111111111111"/>
    <w:rsid w:val="000D0FA4"/>
    <w:rPr>
      <w:rFonts w:ascii="Calibri" w:eastAsia="Calibri" w:hAnsi="Calibri" w:cs="Times New Roman" w:hint="default"/>
    </w:rPr>
  </w:style>
  <w:style w:type="character" w:customStyle="1" w:styleId="WW-Absatz-Standardschriftart1111111111111111">
    <w:name w:val="WW-Absatz-Standardschriftart1111111111111111"/>
    <w:rsid w:val="000D0FA4"/>
    <w:rPr>
      <w:rFonts w:ascii="Calibri" w:eastAsia="Calibri" w:hAnsi="Calibri" w:cs="Times New Roman" w:hint="default"/>
    </w:rPr>
  </w:style>
  <w:style w:type="character" w:customStyle="1" w:styleId="WW-Absatz-Standardschriftart11111111111111111">
    <w:name w:val="WW-Absatz-Standardschriftart11111111111111111"/>
    <w:rsid w:val="000D0FA4"/>
    <w:rPr>
      <w:rFonts w:ascii="Calibri" w:eastAsia="Calibri" w:hAnsi="Calibri" w:cs="Times New Roman" w:hint="default"/>
    </w:rPr>
  </w:style>
  <w:style w:type="character" w:customStyle="1" w:styleId="WW-Absatz-Standardschriftart111111111111111111">
    <w:name w:val="WW-Absatz-Standardschriftart111111111111111111"/>
    <w:rsid w:val="000D0FA4"/>
    <w:rPr>
      <w:rFonts w:ascii="Calibri" w:eastAsia="Calibri" w:hAnsi="Calibri" w:cs="Times New Roman" w:hint="default"/>
    </w:rPr>
  </w:style>
  <w:style w:type="character" w:customStyle="1" w:styleId="WW-Absatz-Standardschriftart1111111111111111111">
    <w:name w:val="WW-Absatz-Standardschriftart1111111111111111111"/>
    <w:rsid w:val="000D0FA4"/>
    <w:rPr>
      <w:rFonts w:ascii="Calibri" w:eastAsia="Calibri" w:hAnsi="Calibri" w:cs="Times New Roman" w:hint="default"/>
    </w:rPr>
  </w:style>
  <w:style w:type="character" w:customStyle="1" w:styleId="WW-Absatz-Standardschriftart11111111111111111111">
    <w:name w:val="WW-Absatz-Standardschriftart11111111111111111111"/>
    <w:rsid w:val="000D0FA4"/>
    <w:rPr>
      <w:rFonts w:ascii="Calibri" w:eastAsia="Calibri" w:hAnsi="Calibri" w:cs="Times New Roman" w:hint="default"/>
    </w:rPr>
  </w:style>
  <w:style w:type="character" w:customStyle="1" w:styleId="WW-Absatz-Standardschriftart111111111111111111111">
    <w:name w:val="WW-Absatz-Standardschriftart111111111111111111111"/>
    <w:rsid w:val="000D0FA4"/>
    <w:rPr>
      <w:rFonts w:ascii="Calibri" w:eastAsia="Calibri" w:hAnsi="Calibri" w:cs="Times New Roman" w:hint="default"/>
    </w:rPr>
  </w:style>
  <w:style w:type="character" w:customStyle="1" w:styleId="WW-Absatz-Standardschriftart1111111111111111111111">
    <w:name w:val="WW-Absatz-Standardschriftart1111111111111111111111"/>
    <w:rsid w:val="000D0FA4"/>
    <w:rPr>
      <w:rFonts w:ascii="Calibri" w:eastAsia="Calibri" w:hAnsi="Calibri" w:cs="Times New Roman" w:hint="default"/>
    </w:rPr>
  </w:style>
  <w:style w:type="character" w:customStyle="1" w:styleId="WW-Absatz-Standardschriftart11111111111111111111111">
    <w:name w:val="WW-Absatz-Standardschriftart11111111111111111111111"/>
    <w:rsid w:val="000D0FA4"/>
    <w:rPr>
      <w:rFonts w:ascii="Calibri" w:eastAsia="Calibri" w:hAnsi="Calibri" w:cs="Times New Roman" w:hint="default"/>
    </w:rPr>
  </w:style>
  <w:style w:type="character" w:customStyle="1" w:styleId="WW-Absatz-Standardschriftart111111111111111111111111">
    <w:name w:val="WW-Absatz-Standardschriftart111111111111111111111111"/>
    <w:rsid w:val="000D0FA4"/>
    <w:rPr>
      <w:rFonts w:ascii="Calibri" w:eastAsia="Calibri" w:hAnsi="Calibri" w:cs="Times New Roman" w:hint="default"/>
    </w:rPr>
  </w:style>
  <w:style w:type="character" w:customStyle="1" w:styleId="WW-Absatz-Standardschriftart1111111111111111111111111">
    <w:name w:val="WW-Absatz-Standardschriftart1111111111111111111111111"/>
    <w:rsid w:val="000D0FA4"/>
    <w:rPr>
      <w:rFonts w:ascii="Calibri" w:eastAsia="Calibri" w:hAnsi="Calibri" w:cs="Times New Roman" w:hint="default"/>
    </w:rPr>
  </w:style>
  <w:style w:type="character" w:customStyle="1" w:styleId="WW-Absatz-Standardschriftart11111111111111111111111111">
    <w:name w:val="WW-Absatz-Standardschriftart11111111111111111111111111"/>
    <w:rsid w:val="000D0FA4"/>
    <w:rPr>
      <w:rFonts w:ascii="Calibri" w:eastAsia="Calibri" w:hAnsi="Calibri" w:cs="Times New Roman" w:hint="default"/>
    </w:rPr>
  </w:style>
  <w:style w:type="character" w:customStyle="1" w:styleId="WW-Absatz-Standardschriftart111111111111111111111111111">
    <w:name w:val="WW-Absatz-Standardschriftart111111111111111111111111111"/>
    <w:rsid w:val="000D0FA4"/>
    <w:rPr>
      <w:rFonts w:ascii="Calibri" w:eastAsia="Calibri" w:hAnsi="Calibri" w:cs="Times New Roman" w:hint="default"/>
    </w:rPr>
  </w:style>
  <w:style w:type="character" w:customStyle="1" w:styleId="WW-Absatz-Standardschriftart1111111111111111111111111111">
    <w:name w:val="WW-Absatz-Standardschriftart1111111111111111111111111111"/>
    <w:rsid w:val="000D0FA4"/>
    <w:rPr>
      <w:rFonts w:ascii="Calibri" w:eastAsia="Calibri" w:hAnsi="Calibri" w:cs="Times New Roman" w:hint="default"/>
    </w:rPr>
  </w:style>
  <w:style w:type="character" w:customStyle="1" w:styleId="WW-Absatz-Standardschriftart11111111111111111111111111111">
    <w:name w:val="WW-Absatz-Standardschriftart11111111111111111111111111111"/>
    <w:rsid w:val="000D0FA4"/>
    <w:rPr>
      <w:rFonts w:ascii="Calibri" w:eastAsia="Calibri" w:hAnsi="Calibri" w:cs="Times New Roman" w:hint="default"/>
    </w:rPr>
  </w:style>
  <w:style w:type="character" w:customStyle="1" w:styleId="WW-Absatz-Standardschriftart111111111111111111111111111111">
    <w:name w:val="WW-Absatz-Standardschriftart111111111111111111111111111111"/>
    <w:rsid w:val="000D0FA4"/>
    <w:rPr>
      <w:rFonts w:ascii="Calibri" w:eastAsia="Calibri" w:hAnsi="Calibri" w:cs="Times New Roman" w:hint="default"/>
    </w:rPr>
  </w:style>
  <w:style w:type="character" w:customStyle="1" w:styleId="WW-Absatz-Standardschriftart1111111111111111111111111111111">
    <w:name w:val="WW-Absatz-Standardschriftart1111111111111111111111111111111"/>
    <w:rsid w:val="000D0FA4"/>
    <w:rPr>
      <w:rFonts w:ascii="Calibri" w:eastAsia="Calibri" w:hAnsi="Calibri" w:cs="Times New Roman" w:hint="default"/>
    </w:rPr>
  </w:style>
  <w:style w:type="character" w:customStyle="1" w:styleId="WW-Absatz-Standardschriftart11111111111111111111111111111111">
    <w:name w:val="WW-Absatz-Standardschriftart11111111111111111111111111111111"/>
    <w:rsid w:val="000D0FA4"/>
    <w:rPr>
      <w:rFonts w:ascii="Calibri" w:eastAsia="Calibri" w:hAnsi="Calibri" w:cs="Times New Roman" w:hint="default"/>
    </w:rPr>
  </w:style>
  <w:style w:type="character" w:customStyle="1" w:styleId="WW-Absatz-Standardschriftart111111111111111111111111111111111">
    <w:name w:val="WW-Absatz-Standardschriftart111111111111111111111111111111111"/>
    <w:rsid w:val="000D0FA4"/>
    <w:rPr>
      <w:rFonts w:ascii="Calibri" w:eastAsia="Calibri" w:hAnsi="Calibri" w:cs="Times New Roman" w:hint="default"/>
    </w:rPr>
  </w:style>
  <w:style w:type="character" w:customStyle="1" w:styleId="WW-Absatz-Standardschriftart1111111111111111111111111111111111">
    <w:name w:val="WW-Absatz-Standardschriftart1111111111111111111111111111111111"/>
    <w:rsid w:val="000D0FA4"/>
    <w:rPr>
      <w:rFonts w:ascii="Calibri" w:eastAsia="Calibri" w:hAnsi="Calibri" w:cs="Times New Roman" w:hint="default"/>
    </w:rPr>
  </w:style>
  <w:style w:type="character" w:customStyle="1" w:styleId="WW-Absatz-Standardschriftart11111111111111111111111111111111111">
    <w:name w:val="WW-Absatz-Standardschriftart11111111111111111111111111111111111"/>
    <w:rsid w:val="000D0FA4"/>
    <w:rPr>
      <w:rFonts w:ascii="Calibri" w:eastAsia="Calibri" w:hAnsi="Calibri" w:cs="Times New Roman" w:hint="default"/>
    </w:rPr>
  </w:style>
  <w:style w:type="character" w:customStyle="1" w:styleId="WW-Absatz-Standardschriftart111111111111111111111111111111111111">
    <w:name w:val="WW-Absatz-Standardschriftart111111111111111111111111111111111111"/>
    <w:rsid w:val="000D0FA4"/>
    <w:rPr>
      <w:rFonts w:ascii="Calibri" w:eastAsia="Calibri" w:hAnsi="Calibri" w:cs="Times New Roman" w:hint="default"/>
    </w:rPr>
  </w:style>
  <w:style w:type="character" w:customStyle="1" w:styleId="WW-Absatz-Standardschriftart1111111111111111111111111111111111111">
    <w:name w:val="WW-Absatz-Standardschriftart1111111111111111111111111111111111111"/>
    <w:rsid w:val="000D0FA4"/>
    <w:rPr>
      <w:rFonts w:ascii="Calibri" w:eastAsia="Calibri" w:hAnsi="Calibri" w:cs="Times New Roman" w:hint="default"/>
    </w:rPr>
  </w:style>
  <w:style w:type="character" w:customStyle="1" w:styleId="51">
    <w:name w:val="Основной шрифт абзаца5"/>
    <w:rsid w:val="000D0FA4"/>
    <w:rPr>
      <w:rFonts w:ascii="Calibri" w:eastAsia="Calibri" w:hAnsi="Calibri" w:cs="Times New Roman" w:hint="default"/>
    </w:rPr>
  </w:style>
  <w:style w:type="character" w:customStyle="1" w:styleId="WW-Absatz-Standardschriftart11111111111111111111111111111111111111">
    <w:name w:val="WW-Absatz-Standardschriftart11111111111111111111111111111111111111"/>
    <w:rsid w:val="000D0FA4"/>
    <w:rPr>
      <w:rFonts w:ascii="Calibri" w:eastAsia="Calibri" w:hAnsi="Calibri" w:cs="Times New Roman" w:hint="default"/>
    </w:rPr>
  </w:style>
  <w:style w:type="character" w:customStyle="1" w:styleId="WW-Absatz-Standardschriftart111111111111111111111111111111111111111">
    <w:name w:val="WW-Absatz-Standardschriftart111111111111111111111111111111111111111"/>
    <w:rsid w:val="000D0FA4"/>
    <w:rPr>
      <w:rFonts w:ascii="Calibri" w:eastAsia="Calibri" w:hAnsi="Calibri" w:cs="Times New Roman" w:hint="default"/>
    </w:rPr>
  </w:style>
  <w:style w:type="character" w:customStyle="1" w:styleId="WW-Absatz-Standardschriftart1111111111111111111111111111111111111111">
    <w:name w:val="WW-Absatz-Standardschriftart1111111111111111111111111111111111111111"/>
    <w:rsid w:val="000D0FA4"/>
    <w:rPr>
      <w:rFonts w:ascii="Calibri" w:eastAsia="Calibri" w:hAnsi="Calibri" w:cs="Times New Roman" w:hint="default"/>
    </w:rPr>
  </w:style>
  <w:style w:type="character" w:customStyle="1" w:styleId="WW-Absatz-Standardschriftart11111111111111111111111111111111111111111">
    <w:name w:val="WW-Absatz-Standardschriftart11111111111111111111111111111111111111111"/>
    <w:rsid w:val="000D0FA4"/>
    <w:rPr>
      <w:rFonts w:ascii="Calibri" w:eastAsia="Calibri" w:hAnsi="Calibri" w:cs="Times New Roman" w:hint="default"/>
    </w:rPr>
  </w:style>
  <w:style w:type="character" w:customStyle="1" w:styleId="WW-Absatz-Standardschriftart111111111111111111111111111111111111111111">
    <w:name w:val="WW-Absatz-Standardschriftart111111111111111111111111111111111111111111"/>
    <w:rsid w:val="000D0FA4"/>
    <w:rPr>
      <w:rFonts w:ascii="Calibri" w:eastAsia="Calibri" w:hAnsi="Calibri" w:cs="Times New Roman" w:hint="default"/>
    </w:rPr>
  </w:style>
  <w:style w:type="character" w:customStyle="1" w:styleId="WW-Absatz-Standardschriftart1111111111111111111111111111111111111111111">
    <w:name w:val="WW-Absatz-Standardschriftart1111111111111111111111111111111111111111111"/>
    <w:rsid w:val="000D0FA4"/>
    <w:rPr>
      <w:rFonts w:ascii="Calibri" w:eastAsia="Calibri" w:hAnsi="Calibri" w:cs="Times New Roman" w:hint="default"/>
    </w:rPr>
  </w:style>
  <w:style w:type="character" w:customStyle="1" w:styleId="WW-Absatz-Standardschriftart11111111111111111111111111111111111111111111">
    <w:name w:val="WW-Absatz-Standardschriftart11111111111111111111111111111111111111111111"/>
    <w:rsid w:val="000D0FA4"/>
    <w:rPr>
      <w:rFonts w:ascii="Calibri" w:eastAsia="Calibri" w:hAnsi="Calibri" w:cs="Times New Roman" w:hint="default"/>
    </w:rPr>
  </w:style>
  <w:style w:type="character" w:customStyle="1" w:styleId="WW-Absatz-Standardschriftart111111111111111111111111111111111111111111111">
    <w:name w:val="WW-Absatz-Standardschriftart111111111111111111111111111111111111111111111"/>
    <w:rsid w:val="000D0FA4"/>
    <w:rPr>
      <w:rFonts w:ascii="Calibri" w:eastAsia="Calibri" w:hAnsi="Calibri" w:cs="Times New Roman" w:hint="default"/>
    </w:rPr>
  </w:style>
  <w:style w:type="character" w:customStyle="1" w:styleId="WW-Absatz-Standardschriftart1111111111111111111111111111111111111111111111">
    <w:name w:val="WW-Absatz-Standardschriftart1111111111111111111111111111111111111111111111"/>
    <w:rsid w:val="000D0FA4"/>
    <w:rPr>
      <w:rFonts w:ascii="Calibri" w:eastAsia="Calibri" w:hAnsi="Calibri" w:cs="Times New Roman" w:hint="default"/>
    </w:rPr>
  </w:style>
  <w:style w:type="character" w:customStyle="1" w:styleId="WW-Absatz-Standardschriftart11111111111111111111111111111111111111111111111">
    <w:name w:val="WW-Absatz-Standardschriftart11111111111111111111111111111111111111111111111"/>
    <w:rsid w:val="000D0FA4"/>
    <w:rPr>
      <w:rFonts w:ascii="Calibri" w:eastAsia="Calibri" w:hAnsi="Calibri" w:cs="Times New Roman" w:hint="default"/>
    </w:rPr>
  </w:style>
  <w:style w:type="character" w:customStyle="1" w:styleId="36">
    <w:name w:val="Основной шрифт абзаца3"/>
    <w:rsid w:val="000D0FA4"/>
    <w:rPr>
      <w:rFonts w:ascii="Calibri" w:eastAsia="Calibri" w:hAnsi="Calibri" w:cs="Times New Roman" w:hint="default"/>
    </w:rPr>
  </w:style>
  <w:style w:type="character" w:customStyle="1" w:styleId="WW-Absatz-Standardschriftart111111111111111111111111111111111111111111111111">
    <w:name w:val="WW-Absatz-Standardschriftart111111111111111111111111111111111111111111111111"/>
    <w:rsid w:val="000D0FA4"/>
    <w:rPr>
      <w:rFonts w:ascii="Calibri" w:eastAsia="Calibri" w:hAnsi="Calibri" w:cs="Times New Roman" w:hint="default"/>
    </w:rPr>
  </w:style>
  <w:style w:type="character" w:customStyle="1" w:styleId="WW-Absatz-Standardschriftart1111111111111111111111111111111111111111111111111">
    <w:name w:val="WW-Absatz-Standardschriftart1111111111111111111111111111111111111111111111111"/>
    <w:rsid w:val="000D0FA4"/>
    <w:rPr>
      <w:rFonts w:ascii="Calibri" w:eastAsia="Calibri" w:hAnsi="Calibri" w:cs="Times New Roman" w:hint="default"/>
    </w:rPr>
  </w:style>
  <w:style w:type="character" w:customStyle="1" w:styleId="WW-Absatz-Standardschriftart11111111111111111111111111111111111111111111111111">
    <w:name w:val="WW-Absatz-Standardschriftart11111111111111111111111111111111111111111111111111"/>
    <w:rsid w:val="000D0FA4"/>
    <w:rPr>
      <w:rFonts w:ascii="Calibri" w:eastAsia="Calibri" w:hAnsi="Calibri" w:cs="Times New Roman" w:hint="default"/>
    </w:rPr>
  </w:style>
  <w:style w:type="character" w:customStyle="1" w:styleId="2b">
    <w:name w:val="Основной шрифт абзаца2"/>
    <w:rsid w:val="000D0FA4"/>
    <w:rPr>
      <w:rFonts w:ascii="Calibri" w:eastAsia="Calibri" w:hAnsi="Calibri" w:cs="Times New Roman" w:hint="default"/>
    </w:rPr>
  </w:style>
  <w:style w:type="character" w:customStyle="1" w:styleId="1f">
    <w:name w:val="Основной шрифт абзаца1"/>
    <w:rsid w:val="000D0FA4"/>
    <w:rPr>
      <w:rFonts w:ascii="Calibri" w:eastAsia="Calibri" w:hAnsi="Calibri" w:cs="Times New Roman" w:hint="default"/>
    </w:rPr>
  </w:style>
  <w:style w:type="character" w:customStyle="1" w:styleId="41">
    <w:name w:val="Основной шрифт абзаца4"/>
    <w:rsid w:val="000D0FA4"/>
    <w:rPr>
      <w:rFonts w:ascii="Calibri" w:eastAsia="Calibri" w:hAnsi="Calibri" w:cs="Times New Roman" w:hint="default"/>
    </w:rPr>
  </w:style>
  <w:style w:type="character" w:customStyle="1" w:styleId="aff">
    <w:name w:val="Символ нумерации"/>
    <w:rsid w:val="000D0FA4"/>
    <w:rPr>
      <w:rFonts w:ascii="Calibri" w:eastAsia="Calibri" w:hAnsi="Calibri" w:cs="Times New Roman" w:hint="default"/>
      <w:lang w:val="uk-UA"/>
    </w:rPr>
  </w:style>
  <w:style w:type="character" w:customStyle="1" w:styleId="aff0">
    <w:name w:val="Маркеры списка"/>
    <w:rsid w:val="000D0FA4"/>
    <w:rPr>
      <w:rFonts w:ascii="OpenSymbol" w:eastAsia="Times New Roman" w:hAnsi="OpenSymbol" w:cs="Times New Roman" w:hint="default"/>
    </w:rPr>
  </w:style>
  <w:style w:type="character" w:customStyle="1" w:styleId="spelle">
    <w:name w:val="spelle"/>
    <w:rsid w:val="000D0FA4"/>
    <w:rPr>
      <w:rFonts w:ascii="Calibri" w:eastAsia="Calibri" w:hAnsi="Calibri" w:cs="Times New Roman" w:hint="default"/>
    </w:rPr>
  </w:style>
  <w:style w:type="character" w:customStyle="1" w:styleId="rvts0">
    <w:name w:val="rvts0"/>
    <w:rsid w:val="000D0FA4"/>
    <w:rPr>
      <w:rFonts w:ascii="Calibri" w:eastAsia="Calibri" w:hAnsi="Calibri" w:cs="Times New Roman" w:hint="default"/>
    </w:rPr>
  </w:style>
  <w:style w:type="character" w:customStyle="1" w:styleId="aff1">
    <w:name w:val="Текст концевой сноски Знак"/>
    <w:rsid w:val="000D0FA4"/>
    <w:rPr>
      <w:rFonts w:ascii="Calibri" w:eastAsia="Times New Roman" w:hAnsi="Calibri" w:cs="Times New Roman" w:hint="default"/>
    </w:rPr>
  </w:style>
  <w:style w:type="character" w:customStyle="1" w:styleId="aff2">
    <w:name w:val="Символы концевой сноски"/>
    <w:rsid w:val="000D0FA4"/>
    <w:rPr>
      <w:rFonts w:ascii="Calibri" w:eastAsia="Calibri" w:hAnsi="Calibri" w:cs="Times New Roman" w:hint="default"/>
      <w:vertAlign w:val="superscript"/>
    </w:rPr>
  </w:style>
  <w:style w:type="character" w:customStyle="1" w:styleId="Internetlink">
    <w:name w:val="Internet link"/>
    <w:rsid w:val="000D0FA4"/>
    <w:rPr>
      <w:rFonts w:ascii="Calibri" w:eastAsia="Calibri" w:hAnsi="Calibri" w:cs="Times New Roman" w:hint="default"/>
      <w:color w:val="000080"/>
      <w:u w:val="single"/>
    </w:rPr>
  </w:style>
  <w:style w:type="character" w:customStyle="1" w:styleId="1f0">
    <w:name w:val="Знак концевой сноски1"/>
    <w:rsid w:val="000D0FA4"/>
    <w:rPr>
      <w:rFonts w:ascii="Calibri" w:eastAsia="Calibri" w:hAnsi="Calibri" w:cs="Times New Roman" w:hint="default"/>
      <w:vertAlign w:val="superscript"/>
    </w:rPr>
  </w:style>
  <w:style w:type="character" w:customStyle="1" w:styleId="aff3">
    <w:name w:val="Символ сноски"/>
    <w:rsid w:val="000D0FA4"/>
    <w:rPr>
      <w:rFonts w:ascii="Calibri" w:eastAsia="Calibri" w:hAnsi="Calibri" w:cs="Times New Roman" w:hint="default"/>
      <w:vertAlign w:val="superscript"/>
    </w:rPr>
  </w:style>
  <w:style w:type="character" w:customStyle="1" w:styleId="WW-">
    <w:name w:val="WW-Символ сноски"/>
    <w:rsid w:val="000D0FA4"/>
    <w:rPr>
      <w:rFonts w:ascii="Calibri" w:eastAsia="Calibri" w:hAnsi="Calibri" w:cs="Times New Roman" w:hint="default"/>
    </w:rPr>
  </w:style>
  <w:style w:type="character" w:customStyle="1" w:styleId="1f1">
    <w:name w:val="Знак сноски1"/>
    <w:rsid w:val="000D0FA4"/>
    <w:rPr>
      <w:rFonts w:ascii="Calibri" w:eastAsia="Calibri" w:hAnsi="Calibri" w:cs="Times New Roman" w:hint="default"/>
      <w:vertAlign w:val="superscript"/>
    </w:rPr>
  </w:style>
  <w:style w:type="character" w:customStyle="1" w:styleId="apple-converted-space">
    <w:name w:val="apple-converted-space"/>
    <w:rsid w:val="000D0FA4"/>
    <w:rPr>
      <w:rFonts w:ascii="Calibri" w:eastAsia="Calibri" w:hAnsi="Calibri" w:cs="Times New Roman" w:hint="default"/>
    </w:rPr>
  </w:style>
  <w:style w:type="character" w:customStyle="1" w:styleId="pp-characteristics-tab-product-name">
    <w:name w:val="pp-characteristics-tab-product-name"/>
    <w:rsid w:val="000D0FA4"/>
    <w:rPr>
      <w:rFonts w:ascii="Calibri" w:eastAsia="Calibri" w:hAnsi="Calibri" w:cs="Times New Roman" w:hint="default"/>
    </w:rPr>
  </w:style>
  <w:style w:type="character" w:customStyle="1" w:styleId="RTFNum128">
    <w:name w:val="RTF_Num 12 8"/>
    <w:rsid w:val="000D0FA4"/>
    <w:rPr>
      <w:rFonts w:ascii="Wingdings" w:eastAsia="Times New Roman" w:hAnsi="Wingdings" w:cs="Times New Roman" w:hint="default"/>
      <w:sz w:val="20"/>
    </w:rPr>
  </w:style>
  <w:style w:type="character" w:customStyle="1" w:styleId="2c">
    <w:name w:val="Знак концевой сноски2"/>
    <w:rsid w:val="000D0FA4"/>
    <w:rPr>
      <w:rFonts w:ascii="Calibri" w:eastAsia="Calibri" w:hAnsi="Calibri" w:cs="Times New Roman" w:hint="default"/>
      <w:vertAlign w:val="superscript"/>
    </w:rPr>
  </w:style>
  <w:style w:type="character" w:customStyle="1" w:styleId="WW8Num6z0">
    <w:name w:val="WW8Num6z0"/>
    <w:rsid w:val="000D0FA4"/>
    <w:rPr>
      <w:rFonts w:ascii="Calibri" w:eastAsia="Calibri" w:hAnsi="Calibri" w:cs="Times New Roman" w:hint="default"/>
    </w:rPr>
  </w:style>
  <w:style w:type="character" w:customStyle="1" w:styleId="2d">
    <w:name w:val="Знак сноски2"/>
    <w:rsid w:val="000D0FA4"/>
    <w:rPr>
      <w:rFonts w:ascii="Calibri" w:eastAsia="Calibri" w:hAnsi="Calibri" w:cs="Times New Roman" w:hint="default"/>
      <w:vertAlign w:val="superscript"/>
    </w:rPr>
  </w:style>
  <w:style w:type="character" w:customStyle="1" w:styleId="rvts46">
    <w:name w:val="rvts46"/>
    <w:rsid w:val="000D0FA4"/>
    <w:rPr>
      <w:rFonts w:ascii="Calibri" w:eastAsia="Calibri" w:hAnsi="Calibri" w:cs="Times New Roman" w:hint="default"/>
    </w:rPr>
  </w:style>
  <w:style w:type="paragraph" w:styleId="aff4">
    <w:name w:val="Title"/>
    <w:basedOn w:val="a"/>
    <w:next w:val="a"/>
    <w:link w:val="1f2"/>
    <w:qFormat/>
    <w:rsid w:val="000D0F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f2">
    <w:name w:val="Название Знак1"/>
    <w:basedOn w:val="a1"/>
    <w:link w:val="aff4"/>
    <w:locked/>
    <w:rsid w:val="000D0FA4"/>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f5">
    <w:name w:val="Название Знак"/>
    <w:basedOn w:val="a1"/>
    <w:link w:val="aff4"/>
    <w:rsid w:val="000D0FA4"/>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1"/>
    <w:link w:val="22"/>
    <w:uiPriority w:val="99"/>
    <w:semiHidden/>
    <w:rsid w:val="000D0FA4"/>
  </w:style>
  <w:style w:type="character" w:customStyle="1" w:styleId="2e">
    <w:name w:val="Текст концевой сноски Знак2"/>
    <w:basedOn w:val="a1"/>
    <w:link w:val="aa"/>
    <w:uiPriority w:val="99"/>
    <w:semiHidden/>
    <w:rsid w:val="000D0FA4"/>
    <w:rPr>
      <w:sz w:val="20"/>
      <w:szCs w:val="20"/>
    </w:rPr>
  </w:style>
  <w:style w:type="character" w:customStyle="1" w:styleId="aff6">
    <w:name w:val="Текст выноски Знак"/>
    <w:basedOn w:val="a1"/>
    <w:link w:val="af1"/>
    <w:uiPriority w:val="99"/>
    <w:semiHidden/>
    <w:rsid w:val="000D0FA4"/>
    <w:rPr>
      <w:rFonts w:ascii="Tahoma" w:hAnsi="Tahoma" w:cs="Tahoma"/>
      <w:sz w:val="16"/>
      <w:szCs w:val="16"/>
    </w:rPr>
  </w:style>
  <w:style w:type="character" w:customStyle="1" w:styleId="1f3">
    <w:name w:val="Основной текст с отступом Знак1"/>
    <w:basedOn w:val="a1"/>
    <w:link w:val="ae"/>
    <w:uiPriority w:val="99"/>
    <w:semiHidden/>
    <w:rsid w:val="000D0FA4"/>
  </w:style>
  <w:style w:type="character" w:customStyle="1" w:styleId="213">
    <w:name w:val="Основной текст с отступом 2 Знак1"/>
    <w:basedOn w:val="a1"/>
    <w:link w:val="24"/>
    <w:uiPriority w:val="99"/>
    <w:semiHidden/>
    <w:rsid w:val="000D0FA4"/>
  </w:style>
  <w:style w:type="character" w:customStyle="1" w:styleId="28pt">
    <w:name w:val="Основной текст (2) + 8 pt"/>
    <w:rsid w:val="000D0FA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38pt">
    <w:name w:val="Основной текст (3) + 8 pt"/>
    <w:aliases w:val="Полужирный,Основной текст (8) + 101,5 pt5,Не курсив1"/>
    <w:rsid w:val="000D0FA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310pt">
    <w:name w:val="Основной текст (3) + 10 pt"/>
    <w:aliases w:val="Курсив,Интервал 0 pt"/>
    <w:rsid w:val="000D0FA4"/>
    <w:rPr>
      <w:rFonts w:ascii="Times New Roman" w:eastAsia="Times New Roman" w:hAnsi="Times New Roman" w:cs="Times New Roman" w:hint="default"/>
      <w:b w:val="0"/>
      <w:bCs w:val="0"/>
      <w:i/>
      <w:iCs/>
      <w:smallCaps w:val="0"/>
      <w:strike w:val="0"/>
      <w:dstrike w:val="0"/>
      <w:spacing w:val="-10"/>
      <w:sz w:val="20"/>
      <w:szCs w:val="20"/>
      <w:u w:val="none"/>
      <w:effect w:val="none"/>
    </w:rPr>
  </w:style>
  <w:style w:type="character" w:customStyle="1" w:styleId="1f4">
    <w:name w:val="Текст Знак1"/>
    <w:basedOn w:val="a1"/>
    <w:link w:val="af0"/>
    <w:semiHidden/>
    <w:rsid w:val="000D0FA4"/>
    <w:rPr>
      <w:rFonts w:ascii="Consolas" w:hAnsi="Consolas"/>
      <w:sz w:val="21"/>
      <w:szCs w:val="21"/>
    </w:rPr>
  </w:style>
  <w:style w:type="table" w:styleId="aff7">
    <w:name w:val="Table Grid"/>
    <w:basedOn w:val="a2"/>
    <w:uiPriority w:val="59"/>
    <w:rsid w:val="005038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rame">
    <w:name w:val="grame"/>
    <w:rsid w:val="002C6563"/>
    <w:rPr>
      <w:rFonts w:ascii="Times New Roman" w:hAnsi="Times New Roman" w:cs="Times New Roman" w:hint="default"/>
    </w:rPr>
  </w:style>
  <w:style w:type="character" w:customStyle="1" w:styleId="aff8">
    <w:name w:val="Колонтитул_"/>
    <w:link w:val="aff9"/>
    <w:rsid w:val="00FD780E"/>
    <w:rPr>
      <w:rFonts w:ascii="Times New Roman" w:hAnsi="Times New Roman" w:cs="Times New Roman"/>
      <w:noProof/>
      <w:sz w:val="20"/>
      <w:szCs w:val="20"/>
      <w:shd w:val="clear" w:color="auto" w:fill="FFFFFF"/>
    </w:rPr>
  </w:style>
  <w:style w:type="character" w:customStyle="1" w:styleId="CourierNew">
    <w:name w:val="Колонтитул + Courier New"/>
    <w:aliases w:val="10,5 pt"/>
    <w:rsid w:val="00FD780E"/>
    <w:rPr>
      <w:rFonts w:ascii="Courier New" w:hAnsi="Courier New" w:cs="Courier New"/>
      <w:noProof/>
      <w:sz w:val="21"/>
      <w:szCs w:val="21"/>
    </w:rPr>
  </w:style>
  <w:style w:type="character" w:customStyle="1" w:styleId="1f5">
    <w:name w:val="Заголовок №1_"/>
    <w:link w:val="1f6"/>
    <w:rsid w:val="00FD780E"/>
    <w:rPr>
      <w:rFonts w:ascii="Times New Roman" w:hAnsi="Times New Roman" w:cs="Times New Roman"/>
      <w:b/>
      <w:bCs/>
      <w:sz w:val="27"/>
      <w:szCs w:val="27"/>
      <w:shd w:val="clear" w:color="auto" w:fill="FFFFFF"/>
    </w:rPr>
  </w:style>
  <w:style w:type="character" w:customStyle="1" w:styleId="70">
    <w:name w:val="Основной текст (7)_"/>
    <w:link w:val="71"/>
    <w:rsid w:val="00FD780E"/>
    <w:rPr>
      <w:rFonts w:ascii="Times New Roman" w:hAnsi="Times New Roman" w:cs="Times New Roman"/>
      <w:b/>
      <w:bCs/>
      <w:sz w:val="21"/>
      <w:szCs w:val="21"/>
      <w:shd w:val="clear" w:color="auto" w:fill="FFFFFF"/>
    </w:rPr>
  </w:style>
  <w:style w:type="character" w:customStyle="1" w:styleId="affa">
    <w:name w:val="Основной текст + Полужирный"/>
    <w:rsid w:val="00FD780E"/>
    <w:rPr>
      <w:rFonts w:ascii="Times New Roman" w:hAnsi="Times New Roman" w:cs="Times New Roman"/>
      <w:b/>
      <w:bCs/>
      <w:spacing w:val="0"/>
      <w:sz w:val="21"/>
      <w:szCs w:val="21"/>
    </w:rPr>
  </w:style>
  <w:style w:type="character" w:customStyle="1" w:styleId="810">
    <w:name w:val="Основной текст (8) + 10"/>
    <w:aliases w:val="5 pt6,Не курсив"/>
    <w:rsid w:val="00FD780E"/>
    <w:rPr>
      <w:rFonts w:ascii="Times New Roman" w:hAnsi="Times New Roman" w:cs="Times New Roman"/>
      <w:i/>
      <w:iCs/>
      <w:spacing w:val="0"/>
      <w:sz w:val="21"/>
      <w:szCs w:val="21"/>
    </w:rPr>
  </w:style>
  <w:style w:type="character" w:customStyle="1" w:styleId="affb">
    <w:name w:val="Подпись к таблице_"/>
    <w:link w:val="affc"/>
    <w:rsid w:val="00FD780E"/>
    <w:rPr>
      <w:rFonts w:ascii="Times New Roman" w:hAnsi="Times New Roman" w:cs="Times New Roman"/>
      <w:sz w:val="21"/>
      <w:szCs w:val="21"/>
      <w:shd w:val="clear" w:color="auto" w:fill="FFFFFF"/>
    </w:rPr>
  </w:style>
  <w:style w:type="character" w:customStyle="1" w:styleId="42">
    <w:name w:val="Основной текст (4)_"/>
    <w:link w:val="43"/>
    <w:rsid w:val="00FD780E"/>
    <w:rPr>
      <w:rFonts w:ascii="Times New Roman" w:hAnsi="Times New Roman" w:cs="Times New Roman"/>
      <w:sz w:val="19"/>
      <w:szCs w:val="19"/>
      <w:shd w:val="clear" w:color="auto" w:fill="FFFFFF"/>
    </w:rPr>
  </w:style>
  <w:style w:type="character" w:customStyle="1" w:styleId="9">
    <w:name w:val="Основной текст + 9"/>
    <w:aliases w:val="5 pt4"/>
    <w:rsid w:val="00FD780E"/>
    <w:rPr>
      <w:rFonts w:ascii="Times New Roman" w:hAnsi="Times New Roman" w:cs="Times New Roman"/>
      <w:spacing w:val="0"/>
      <w:sz w:val="19"/>
      <w:szCs w:val="19"/>
    </w:rPr>
  </w:style>
  <w:style w:type="character" w:customStyle="1" w:styleId="2f">
    <w:name w:val="Основной текст + Полужирный2"/>
    <w:rsid w:val="00FD780E"/>
    <w:rPr>
      <w:rFonts w:ascii="Times New Roman" w:hAnsi="Times New Roman" w:cs="Times New Roman"/>
      <w:b/>
      <w:bCs/>
      <w:spacing w:val="0"/>
      <w:sz w:val="21"/>
      <w:szCs w:val="21"/>
    </w:rPr>
  </w:style>
  <w:style w:type="paragraph" w:customStyle="1" w:styleId="aff9">
    <w:name w:val="Колонтитул"/>
    <w:basedOn w:val="a"/>
    <w:link w:val="aff8"/>
    <w:rsid w:val="00FD780E"/>
    <w:pPr>
      <w:shd w:val="clear" w:color="auto" w:fill="FFFFFF"/>
      <w:spacing w:after="0" w:line="240" w:lineRule="auto"/>
    </w:pPr>
    <w:rPr>
      <w:rFonts w:ascii="Times New Roman" w:hAnsi="Times New Roman" w:cs="Times New Roman"/>
      <w:noProof/>
      <w:sz w:val="20"/>
      <w:szCs w:val="20"/>
    </w:rPr>
  </w:style>
  <w:style w:type="paragraph" w:customStyle="1" w:styleId="1f6">
    <w:name w:val="Заголовок №1"/>
    <w:basedOn w:val="a"/>
    <w:link w:val="1f5"/>
    <w:rsid w:val="00FD780E"/>
    <w:pPr>
      <w:shd w:val="clear" w:color="auto" w:fill="FFFFFF"/>
      <w:spacing w:before="60" w:after="300" w:line="240" w:lineRule="atLeast"/>
      <w:outlineLvl w:val="0"/>
    </w:pPr>
    <w:rPr>
      <w:rFonts w:ascii="Times New Roman" w:hAnsi="Times New Roman" w:cs="Times New Roman"/>
      <w:b/>
      <w:bCs/>
      <w:sz w:val="27"/>
      <w:szCs w:val="27"/>
    </w:rPr>
  </w:style>
  <w:style w:type="paragraph" w:customStyle="1" w:styleId="71">
    <w:name w:val="Основной текст (7)"/>
    <w:basedOn w:val="a"/>
    <w:link w:val="70"/>
    <w:rsid w:val="00FD780E"/>
    <w:pPr>
      <w:shd w:val="clear" w:color="auto" w:fill="FFFFFF"/>
      <w:spacing w:before="300" w:after="300" w:line="240" w:lineRule="atLeast"/>
      <w:jc w:val="both"/>
    </w:pPr>
    <w:rPr>
      <w:rFonts w:ascii="Times New Roman" w:hAnsi="Times New Roman" w:cs="Times New Roman"/>
      <w:b/>
      <w:bCs/>
      <w:sz w:val="21"/>
      <w:szCs w:val="21"/>
    </w:rPr>
  </w:style>
  <w:style w:type="paragraph" w:customStyle="1" w:styleId="affc">
    <w:name w:val="Подпись к таблице"/>
    <w:basedOn w:val="a"/>
    <w:link w:val="affb"/>
    <w:rsid w:val="00FD780E"/>
    <w:pPr>
      <w:shd w:val="clear" w:color="auto" w:fill="FFFFFF"/>
      <w:spacing w:after="0" w:line="250" w:lineRule="exact"/>
      <w:jc w:val="both"/>
    </w:pPr>
    <w:rPr>
      <w:rFonts w:ascii="Times New Roman" w:hAnsi="Times New Roman" w:cs="Times New Roman"/>
      <w:sz w:val="21"/>
      <w:szCs w:val="21"/>
    </w:rPr>
  </w:style>
  <w:style w:type="paragraph" w:customStyle="1" w:styleId="43">
    <w:name w:val="Основной текст (4)"/>
    <w:basedOn w:val="a"/>
    <w:link w:val="42"/>
    <w:rsid w:val="00FD780E"/>
    <w:pPr>
      <w:shd w:val="clear" w:color="auto" w:fill="FFFFFF"/>
      <w:spacing w:after="0" w:line="240" w:lineRule="atLeast"/>
    </w:pPr>
    <w:rPr>
      <w:rFonts w:ascii="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18959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corrupt.test.informjust.ua/index.php" TargetMode="External"/><Relationship Id="rId18" Type="http://schemas.openxmlformats.org/officeDocument/2006/relationships/hyperlink" Target="http://usr.minjust.gov.ua/ua/freesearch" TargetMode="External"/><Relationship Id="rId3" Type="http://schemas.openxmlformats.org/officeDocument/2006/relationships/settings" Target="settings.xml"/><Relationship Id="rId21" Type="http://schemas.openxmlformats.org/officeDocument/2006/relationships/hyperlink" Target="http://zakon4.rada.gov.ua/laws/show/2210-14" TargetMode="External"/><Relationship Id="rId7" Type="http://schemas.openxmlformats.org/officeDocument/2006/relationships/hyperlink" Target="http://zakon3.rada.gov.ua/laws/show/922-19/print1452599645220576" TargetMode="External"/><Relationship Id="rId12" Type="http://schemas.openxmlformats.org/officeDocument/2006/relationships/hyperlink" Target="http://corrupt.test.informjust.ua/index.php" TargetMode="External"/><Relationship Id="rId17" Type="http://schemas.openxmlformats.org/officeDocument/2006/relationships/hyperlink" Target="https://usr.minjust.gov.ua/ua/freesearch" TargetMode="External"/><Relationship Id="rId2" Type="http://schemas.openxmlformats.org/officeDocument/2006/relationships/styles" Target="styles.xml"/><Relationship Id="rId16" Type="http://schemas.openxmlformats.org/officeDocument/2006/relationships/hyperlink" Target="http://www.amc.gov.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zakon3.rada.gov.ua/laws/show/922-19/print1452599645220576" TargetMode="External"/><Relationship Id="rId11" Type="http://schemas.openxmlformats.org/officeDocument/2006/relationships/hyperlink" Target="http://zakon.rada.gov.ua/go/v5781400-91" TargetMode="External"/><Relationship Id="rId24" Type="http://schemas.openxmlformats.org/officeDocument/2006/relationships/theme" Target="theme/theme1.xml"/><Relationship Id="rId5" Type="http://schemas.openxmlformats.org/officeDocument/2006/relationships/hyperlink" Target="https://ru.wikipedia.org/wiki/Portable_Document_Format" TargetMode="External"/><Relationship Id="rId15" Type="http://schemas.openxmlformats.org/officeDocument/2006/relationships/hyperlink" Target="http://www.amc.gov.ua" TargetMode="External"/><Relationship Id="rId23" Type="http://schemas.openxmlformats.org/officeDocument/2006/relationships/fontTable" Target="fontTable.xml"/><Relationship Id="rId10"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19" Type="http://schemas.openxmlformats.org/officeDocument/2006/relationships/hyperlink" Target="https://cabinet.sfs.gov.ua" TargetMode="External"/><Relationship Id="rId4" Type="http://schemas.openxmlformats.org/officeDocument/2006/relationships/webSettings" Target="webSettings.xml"/><Relationship Id="rId9" Type="http://schemas.openxmlformats.org/officeDocument/2006/relationships/hyperlink" Target="http://zakon3.rada.gov.ua/laws/show/922-19/paran294" TargetMode="External"/><Relationship Id="rId14" Type="http://schemas.openxmlformats.org/officeDocument/2006/relationships/hyperlink" Target="http://zakon3.rada.gov.ua/laws/show/2210-14" TargetMode="External"/><Relationship Id="rId22"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10248</Words>
  <Characters>58416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Dyatlov</dc:creator>
  <cp:lastModifiedBy>user</cp:lastModifiedBy>
  <cp:revision>2</cp:revision>
  <dcterms:created xsi:type="dcterms:W3CDTF">2022-08-03T11:36:00Z</dcterms:created>
  <dcterms:modified xsi:type="dcterms:W3CDTF">2022-08-03T11:36:00Z</dcterms:modified>
</cp:coreProperties>
</file>