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999" w:rsidRPr="00C13023" w:rsidRDefault="006D2999" w:rsidP="00C13023">
      <w:pPr>
        <w:spacing w:after="0" w:line="240" w:lineRule="auto"/>
        <w:jc w:val="center"/>
        <w:rPr>
          <w:rFonts w:ascii="Times New Roman" w:eastAsia="Times New Roman" w:hAnsi="Times New Roman" w:cs="Times New Roman"/>
          <w:lang w:eastAsia="ru-RU"/>
        </w:rPr>
      </w:pPr>
    </w:p>
    <w:p w:rsidR="006D2999" w:rsidRPr="00C13023" w:rsidRDefault="006D2999" w:rsidP="00C13023">
      <w:pPr>
        <w:spacing w:after="0" w:line="240" w:lineRule="auto"/>
        <w:ind w:left="4860"/>
        <w:jc w:val="right"/>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 xml:space="preserve">          Затверджено</w:t>
      </w:r>
    </w:p>
    <w:p w:rsidR="006D2999" w:rsidRPr="00C13023" w:rsidRDefault="006D2999" w:rsidP="00C13023">
      <w:pPr>
        <w:spacing w:after="0" w:line="240" w:lineRule="auto"/>
        <w:ind w:left="4860"/>
        <w:jc w:val="right"/>
        <w:outlineLvl w:val="0"/>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рішенням уповноваженої особи</w:t>
      </w:r>
    </w:p>
    <w:p w:rsidR="006D2999" w:rsidRPr="007D4D1A" w:rsidRDefault="006D2999" w:rsidP="00C13023">
      <w:pPr>
        <w:tabs>
          <w:tab w:val="left" w:pos="3840"/>
        </w:tabs>
        <w:spacing w:after="0" w:line="240" w:lineRule="auto"/>
        <w:jc w:val="right"/>
        <w:outlineLvl w:val="0"/>
        <w:rPr>
          <w:rFonts w:ascii="Times New Roman" w:eastAsia="Times New Roman" w:hAnsi="Times New Roman" w:cs="Times New Roman"/>
          <w:lang w:eastAsia="ru-RU"/>
        </w:rPr>
      </w:pPr>
    </w:p>
    <w:p w:rsidR="006D2999" w:rsidRPr="00F47CC0" w:rsidRDefault="006D2999" w:rsidP="00C13023">
      <w:pPr>
        <w:tabs>
          <w:tab w:val="left" w:pos="3840"/>
        </w:tabs>
        <w:spacing w:after="0" w:line="240" w:lineRule="auto"/>
        <w:jc w:val="right"/>
        <w:rPr>
          <w:rFonts w:ascii="Times New Roman" w:eastAsia="Times New Roman" w:hAnsi="Times New Roman" w:cs="Times New Roman"/>
          <w:lang w:val="ru-RU" w:eastAsia="ru-RU"/>
        </w:rPr>
      </w:pPr>
      <w:r w:rsidRPr="007D4D1A">
        <w:rPr>
          <w:rFonts w:ascii="Times New Roman" w:eastAsia="Times New Roman" w:hAnsi="Times New Roman" w:cs="Times New Roman"/>
          <w:lang w:eastAsia="ru-RU"/>
        </w:rPr>
        <w:tab/>
      </w:r>
      <w:r w:rsidR="00B94BD2">
        <w:rPr>
          <w:rFonts w:ascii="Times New Roman" w:eastAsia="Times New Roman" w:hAnsi="Times New Roman" w:cs="Times New Roman"/>
          <w:lang w:eastAsia="ru-RU"/>
        </w:rPr>
        <w:t>в</w:t>
      </w:r>
      <w:r w:rsidR="00731632">
        <w:rPr>
          <w:rFonts w:ascii="Times New Roman" w:eastAsia="Times New Roman" w:hAnsi="Times New Roman" w:cs="Times New Roman"/>
          <w:lang w:eastAsia="ru-RU"/>
        </w:rPr>
        <w:t xml:space="preserve">ід </w:t>
      </w:r>
      <w:r w:rsidR="00F47CC0">
        <w:rPr>
          <w:rFonts w:ascii="Times New Roman" w:eastAsia="Times New Roman" w:hAnsi="Times New Roman" w:cs="Times New Roman"/>
          <w:lang w:val="ru-RU" w:eastAsia="ru-RU"/>
        </w:rPr>
        <w:t xml:space="preserve">03 </w:t>
      </w:r>
      <w:proofErr w:type="spellStart"/>
      <w:r w:rsidR="00F47CC0">
        <w:rPr>
          <w:rFonts w:ascii="Times New Roman" w:eastAsia="Times New Roman" w:hAnsi="Times New Roman" w:cs="Times New Roman"/>
          <w:lang w:val="ru-RU" w:eastAsia="ru-RU"/>
        </w:rPr>
        <w:t>березня</w:t>
      </w:r>
      <w:proofErr w:type="spellEnd"/>
      <w:r w:rsidR="00F47CC0">
        <w:rPr>
          <w:rFonts w:ascii="Times New Roman" w:eastAsia="Times New Roman" w:hAnsi="Times New Roman" w:cs="Times New Roman"/>
          <w:lang w:val="ru-RU" w:eastAsia="ru-RU"/>
        </w:rPr>
        <w:t xml:space="preserve"> </w:t>
      </w:r>
      <w:r w:rsidR="004D38DC">
        <w:rPr>
          <w:rFonts w:ascii="Times New Roman" w:eastAsia="Times New Roman" w:hAnsi="Times New Roman" w:cs="Times New Roman"/>
          <w:lang w:eastAsia="ru-RU"/>
        </w:rPr>
        <w:t>№</w:t>
      </w:r>
      <w:r w:rsidR="00F47CC0">
        <w:rPr>
          <w:rFonts w:ascii="Times New Roman" w:eastAsia="Times New Roman" w:hAnsi="Times New Roman" w:cs="Times New Roman"/>
          <w:lang w:val="ru-RU" w:eastAsia="ru-RU"/>
        </w:rPr>
        <w:t xml:space="preserve"> 3</w:t>
      </w:r>
    </w:p>
    <w:p w:rsidR="004D38DC" w:rsidRPr="007D4D1A" w:rsidRDefault="004D38DC" w:rsidP="00C13023">
      <w:pPr>
        <w:tabs>
          <w:tab w:val="left" w:pos="3840"/>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________________Любов ТАРАСОВА</w:t>
      </w:r>
    </w:p>
    <w:p w:rsidR="006D2999" w:rsidRPr="00C13023" w:rsidRDefault="006D2999" w:rsidP="00C13023">
      <w:pPr>
        <w:widowControl w:val="0"/>
        <w:spacing w:after="0" w:line="240" w:lineRule="auto"/>
        <w:ind w:left="6521"/>
        <w:rPr>
          <w:rFonts w:ascii="Times New Roman" w:hAnsi="Times New Roman" w:cs="Times New Roman"/>
          <w:bCs/>
        </w:rPr>
      </w:pPr>
    </w:p>
    <w:p w:rsidR="00281CFE" w:rsidRPr="00C13023" w:rsidRDefault="00281CFE" w:rsidP="00C13023">
      <w:pPr>
        <w:spacing w:after="0" w:line="240" w:lineRule="auto"/>
        <w:rPr>
          <w:rFonts w:ascii="Times New Roman" w:eastAsia="Times New Roman" w:hAnsi="Times New Roman" w:cs="Times New Roman"/>
          <w:b/>
          <w:color w:val="000000"/>
        </w:rPr>
      </w:pPr>
    </w:p>
    <w:p w:rsidR="00281CFE" w:rsidRPr="00C13023" w:rsidRDefault="00281CFE" w:rsidP="00C13023">
      <w:pPr>
        <w:spacing w:after="0" w:line="240" w:lineRule="auto"/>
        <w:rPr>
          <w:rFonts w:ascii="Times New Roman" w:eastAsia="Times New Roman" w:hAnsi="Times New Roman" w:cs="Times New Roman"/>
          <w:b/>
          <w:color w:val="000000"/>
        </w:rPr>
      </w:pPr>
    </w:p>
    <w:p w:rsidR="006D2999" w:rsidRPr="00C13023" w:rsidRDefault="006D2999" w:rsidP="00C13023">
      <w:pPr>
        <w:spacing w:after="0" w:line="240" w:lineRule="auto"/>
        <w:rPr>
          <w:rFonts w:ascii="Times New Roman" w:eastAsia="Times New Roman" w:hAnsi="Times New Roman" w:cs="Times New Roman"/>
          <w:b/>
          <w:color w:val="000000"/>
        </w:rPr>
      </w:pPr>
    </w:p>
    <w:p w:rsidR="006D2999" w:rsidRPr="00C13023" w:rsidRDefault="006D2999" w:rsidP="00C13023">
      <w:pPr>
        <w:spacing w:after="0" w:line="240" w:lineRule="auto"/>
        <w:rPr>
          <w:rFonts w:ascii="Times New Roman" w:eastAsia="Times New Roman" w:hAnsi="Times New Roman" w:cs="Times New Roman"/>
          <w:b/>
          <w:color w:val="000000"/>
        </w:rPr>
      </w:pPr>
    </w:p>
    <w:p w:rsidR="004C79FF" w:rsidRPr="00C13023" w:rsidRDefault="004C79FF" w:rsidP="00C13023">
      <w:pPr>
        <w:spacing w:after="0" w:line="240" w:lineRule="auto"/>
        <w:rPr>
          <w:rFonts w:ascii="Times New Roman" w:eastAsia="Times New Roman" w:hAnsi="Times New Roman" w:cs="Times New Roman"/>
          <w:b/>
          <w:color w:val="000000"/>
        </w:rPr>
      </w:pPr>
    </w:p>
    <w:p w:rsidR="004C79FF" w:rsidRPr="00C13023" w:rsidRDefault="004C79FF" w:rsidP="00C13023">
      <w:pPr>
        <w:spacing w:after="0" w:line="240" w:lineRule="auto"/>
        <w:rPr>
          <w:rFonts w:ascii="Times New Roman" w:eastAsia="Times New Roman" w:hAnsi="Times New Roman" w:cs="Times New Roman"/>
          <w:b/>
          <w:color w:val="000000"/>
        </w:rPr>
      </w:pPr>
    </w:p>
    <w:p w:rsidR="006D2999" w:rsidRPr="00C13023" w:rsidRDefault="006D2999" w:rsidP="00C13023">
      <w:pPr>
        <w:spacing w:after="0" w:line="240" w:lineRule="auto"/>
        <w:rPr>
          <w:rFonts w:ascii="Times New Roman" w:eastAsia="Times New Roman" w:hAnsi="Times New Roman" w:cs="Times New Roman"/>
          <w:b/>
          <w:color w:val="000000"/>
        </w:rPr>
      </w:pPr>
    </w:p>
    <w:p w:rsidR="006D2999" w:rsidRPr="00C13023" w:rsidRDefault="006D2999" w:rsidP="00C13023">
      <w:pPr>
        <w:spacing w:after="0" w:line="240" w:lineRule="auto"/>
        <w:rPr>
          <w:rFonts w:ascii="Times New Roman" w:eastAsia="Times New Roman" w:hAnsi="Times New Roman" w:cs="Times New Roman"/>
          <w:b/>
          <w:color w:val="000000"/>
        </w:rPr>
      </w:pPr>
    </w:p>
    <w:p w:rsidR="006D2999" w:rsidRPr="00C13023" w:rsidRDefault="006D2999" w:rsidP="00C13023">
      <w:pPr>
        <w:spacing w:after="0" w:line="240" w:lineRule="auto"/>
        <w:rPr>
          <w:rFonts w:ascii="Times New Roman" w:eastAsia="Times New Roman" w:hAnsi="Times New Roman" w:cs="Times New Roman"/>
          <w:b/>
          <w:color w:val="000000"/>
        </w:rPr>
      </w:pPr>
    </w:p>
    <w:p w:rsidR="00281CFE" w:rsidRPr="00C13023" w:rsidRDefault="003635F3" w:rsidP="00C13023">
      <w:pPr>
        <w:spacing w:after="0" w:line="240" w:lineRule="auto"/>
        <w:rPr>
          <w:rFonts w:ascii="Times New Roman" w:eastAsia="Times New Roman" w:hAnsi="Times New Roman" w:cs="Times New Roman"/>
          <w:b/>
        </w:rPr>
      </w:pPr>
      <w:r w:rsidRPr="00C13023">
        <w:rPr>
          <w:rFonts w:ascii="Times New Roman" w:eastAsia="Times New Roman" w:hAnsi="Times New Roman" w:cs="Times New Roman"/>
          <w:b/>
          <w:color w:val="000000"/>
        </w:rPr>
        <w:t xml:space="preserve">                                      </w:t>
      </w:r>
      <w:r w:rsidRPr="00C13023">
        <w:rPr>
          <w:rFonts w:ascii="Times New Roman" w:eastAsia="Times New Roman" w:hAnsi="Times New Roman" w:cs="Times New Roman"/>
          <w:b/>
        </w:rPr>
        <w:t xml:space="preserve">               </w:t>
      </w:r>
    </w:p>
    <w:p w:rsidR="00281CFE" w:rsidRPr="00C13023" w:rsidRDefault="003635F3" w:rsidP="00C13023">
      <w:pPr>
        <w:spacing w:after="0" w:line="240" w:lineRule="auto"/>
        <w:rPr>
          <w:rFonts w:ascii="Times New Roman" w:eastAsia="Times New Roman" w:hAnsi="Times New Roman" w:cs="Times New Roman"/>
          <w:b/>
        </w:rPr>
      </w:pPr>
      <w:r w:rsidRPr="00C13023">
        <w:rPr>
          <w:rFonts w:ascii="Times New Roman" w:eastAsia="Times New Roman" w:hAnsi="Times New Roman" w:cs="Times New Roman"/>
          <w:b/>
        </w:rPr>
        <w:t xml:space="preserve">                                                    ТЕНДЕРНА ДОКУМЕНТАЦІЯ</w:t>
      </w:r>
    </w:p>
    <w:p w:rsidR="006D2999" w:rsidRPr="00C13023" w:rsidRDefault="006D2999" w:rsidP="00C13023">
      <w:pPr>
        <w:spacing w:after="0" w:line="240" w:lineRule="auto"/>
        <w:rPr>
          <w:rFonts w:ascii="Times New Roman" w:eastAsia="Times New Roman" w:hAnsi="Times New Roman" w:cs="Times New Roman"/>
        </w:rPr>
      </w:pPr>
    </w:p>
    <w:p w:rsidR="006D2999" w:rsidRPr="00C13023" w:rsidRDefault="006D2999" w:rsidP="00C13023">
      <w:pPr>
        <w:spacing w:after="0" w:line="240" w:lineRule="auto"/>
        <w:jc w:val="center"/>
        <w:rPr>
          <w:rFonts w:ascii="Times New Roman" w:eastAsia="Times New Roman" w:hAnsi="Times New Roman" w:cs="Times New Roman"/>
          <w:b/>
        </w:rPr>
      </w:pPr>
      <w:r w:rsidRPr="00C13023">
        <w:rPr>
          <w:rFonts w:ascii="Times New Roman" w:eastAsia="Times New Roman" w:hAnsi="Times New Roman" w:cs="Times New Roman"/>
          <w:b/>
        </w:rPr>
        <w:t>по процедурі ВІДКРИТІ ТОРГИ (з особливостями)</w:t>
      </w:r>
    </w:p>
    <w:p w:rsidR="006D2999" w:rsidRPr="00C13023" w:rsidRDefault="006D2999" w:rsidP="00C13023">
      <w:pPr>
        <w:spacing w:after="0" w:line="240" w:lineRule="auto"/>
        <w:jc w:val="center"/>
        <w:rPr>
          <w:rFonts w:ascii="Times New Roman" w:eastAsia="Times New Roman" w:hAnsi="Times New Roman" w:cs="Times New Roman"/>
          <w:b/>
        </w:rPr>
      </w:pPr>
      <w:r w:rsidRPr="00C13023">
        <w:rPr>
          <w:rFonts w:ascii="Times New Roman" w:eastAsia="Times New Roman" w:hAnsi="Times New Roman" w:cs="Times New Roman"/>
          <w:b/>
        </w:rPr>
        <w:t>на закупівлю товару:</w:t>
      </w:r>
    </w:p>
    <w:p w:rsidR="00530DF4" w:rsidRPr="00C13023" w:rsidRDefault="00530DF4" w:rsidP="00C13023">
      <w:pPr>
        <w:spacing w:after="0" w:line="240" w:lineRule="auto"/>
        <w:rPr>
          <w:rFonts w:ascii="Times New Roman" w:hAnsi="Times New Roman" w:cs="Times New Roman"/>
        </w:rPr>
      </w:pPr>
    </w:p>
    <w:p w:rsidR="00002D0D" w:rsidRPr="007D4D1A" w:rsidRDefault="00002D0D" w:rsidP="00C13023">
      <w:pPr>
        <w:spacing w:after="0" w:line="240" w:lineRule="auto"/>
        <w:rPr>
          <w:rFonts w:ascii="Times New Roman" w:eastAsia="Times New Roman" w:hAnsi="Times New Roman" w:cs="Times New Roman"/>
          <w:b/>
        </w:rPr>
      </w:pPr>
    </w:p>
    <w:p w:rsidR="00002D0D" w:rsidRPr="007D4D1A" w:rsidRDefault="00002D0D" w:rsidP="00C13023">
      <w:pPr>
        <w:spacing w:after="0" w:line="240" w:lineRule="auto"/>
        <w:jc w:val="center"/>
        <w:rPr>
          <w:rFonts w:ascii="Times New Roman" w:eastAsia="Times New Roman" w:hAnsi="Times New Roman" w:cs="Times New Roman"/>
          <w:b/>
        </w:rPr>
      </w:pPr>
      <w:r w:rsidRPr="007D4D1A">
        <w:rPr>
          <w:rFonts w:ascii="Times New Roman" w:eastAsia="Times New Roman" w:hAnsi="Times New Roman" w:cs="Times New Roman"/>
          <w:b/>
        </w:rPr>
        <w:t>ДК 021:2015: код 341</w:t>
      </w:r>
      <w:r w:rsidR="00731632">
        <w:rPr>
          <w:rFonts w:ascii="Times New Roman" w:eastAsia="Times New Roman" w:hAnsi="Times New Roman" w:cs="Times New Roman"/>
          <w:b/>
        </w:rPr>
        <w:t>2</w:t>
      </w:r>
      <w:r w:rsidRPr="007D4D1A">
        <w:rPr>
          <w:rFonts w:ascii="Times New Roman" w:eastAsia="Times New Roman" w:hAnsi="Times New Roman" w:cs="Times New Roman"/>
          <w:b/>
        </w:rPr>
        <w:t>0000-</w:t>
      </w:r>
      <w:r w:rsidR="00731632">
        <w:rPr>
          <w:rFonts w:ascii="Times New Roman" w:eastAsia="Times New Roman" w:hAnsi="Times New Roman" w:cs="Times New Roman"/>
          <w:b/>
        </w:rPr>
        <w:t>4</w:t>
      </w:r>
      <w:r w:rsidRPr="007D4D1A">
        <w:rPr>
          <w:rFonts w:ascii="Times New Roman" w:eastAsia="Times New Roman" w:hAnsi="Times New Roman" w:cs="Times New Roman"/>
          <w:b/>
        </w:rPr>
        <w:t> - </w:t>
      </w:r>
      <w:proofErr w:type="spellStart"/>
      <w:r w:rsidR="00731632" w:rsidRPr="00731632">
        <w:rPr>
          <w:rFonts w:ascii="Times New Roman" w:eastAsia="Times New Roman" w:hAnsi="Times New Roman" w:cs="Times New Roman"/>
          <w:b/>
        </w:rPr>
        <w:t>Мототранспортні</w:t>
      </w:r>
      <w:proofErr w:type="spellEnd"/>
      <w:r w:rsidR="00731632" w:rsidRPr="00731632">
        <w:rPr>
          <w:rFonts w:ascii="Times New Roman" w:eastAsia="Times New Roman" w:hAnsi="Times New Roman" w:cs="Times New Roman"/>
          <w:b/>
        </w:rPr>
        <w:t xml:space="preserve"> засоби для перевезення 10 і більше осіб</w:t>
      </w:r>
    </w:p>
    <w:p w:rsidR="00281CFE" w:rsidRPr="007D4D1A" w:rsidRDefault="00281CFE" w:rsidP="00C13023">
      <w:pPr>
        <w:spacing w:after="0" w:line="240" w:lineRule="auto"/>
        <w:jc w:val="center"/>
        <w:rPr>
          <w:rFonts w:ascii="Times New Roman" w:eastAsia="Times New Roman" w:hAnsi="Times New Roman" w:cs="Times New Roman"/>
          <w:b/>
        </w:rPr>
      </w:pPr>
    </w:p>
    <w:p w:rsidR="00281CFE" w:rsidRPr="007D4D1A" w:rsidRDefault="003635F3" w:rsidP="00C13023">
      <w:pPr>
        <w:spacing w:after="0" w:line="240" w:lineRule="auto"/>
        <w:rPr>
          <w:rFonts w:ascii="Times New Roman" w:eastAsia="Times New Roman" w:hAnsi="Times New Roman" w:cs="Times New Roman"/>
          <w:b/>
        </w:rPr>
      </w:pPr>
      <w:r w:rsidRPr="007D4D1A">
        <w:rPr>
          <w:rFonts w:ascii="Times New Roman" w:eastAsia="Times New Roman" w:hAnsi="Times New Roman" w:cs="Times New Roman"/>
          <w:b/>
        </w:rPr>
        <w:t> </w:t>
      </w:r>
    </w:p>
    <w:p w:rsidR="00281CFE" w:rsidRPr="007D4D1A" w:rsidRDefault="003635F3" w:rsidP="00C13023">
      <w:pPr>
        <w:spacing w:after="0" w:line="240" w:lineRule="auto"/>
        <w:rPr>
          <w:rFonts w:ascii="Times New Roman" w:eastAsia="Times New Roman" w:hAnsi="Times New Roman" w:cs="Times New Roman"/>
          <w:b/>
        </w:rPr>
      </w:pPr>
      <w:r w:rsidRPr="007D4D1A">
        <w:rPr>
          <w:rFonts w:ascii="Times New Roman" w:eastAsia="Times New Roman" w:hAnsi="Times New Roman" w:cs="Times New Roman"/>
          <w:b/>
        </w:rPr>
        <w:t> </w:t>
      </w:r>
    </w:p>
    <w:p w:rsidR="00281CFE" w:rsidRPr="007D4D1A" w:rsidRDefault="003635F3" w:rsidP="00C13023">
      <w:pPr>
        <w:spacing w:after="0" w:line="240" w:lineRule="auto"/>
        <w:rPr>
          <w:rFonts w:ascii="Times New Roman" w:eastAsia="Times New Roman" w:hAnsi="Times New Roman" w:cs="Times New Roman"/>
          <w:b/>
        </w:rPr>
      </w:pPr>
      <w:r w:rsidRPr="007D4D1A">
        <w:rPr>
          <w:rFonts w:ascii="Times New Roman" w:eastAsia="Times New Roman" w:hAnsi="Times New Roman" w:cs="Times New Roman"/>
          <w:b/>
        </w:rPr>
        <w:t> </w:t>
      </w:r>
    </w:p>
    <w:p w:rsidR="006D2999" w:rsidRPr="007D4D1A" w:rsidRDefault="006D2999" w:rsidP="00C13023">
      <w:pPr>
        <w:spacing w:after="0" w:line="240" w:lineRule="auto"/>
        <w:rPr>
          <w:rFonts w:ascii="Times New Roman" w:eastAsia="Times New Roman" w:hAnsi="Times New Roman" w:cs="Times New Roman"/>
          <w:b/>
        </w:rPr>
      </w:pPr>
    </w:p>
    <w:p w:rsidR="004C79FF" w:rsidRPr="007D4D1A" w:rsidRDefault="004C79FF" w:rsidP="00C13023">
      <w:pPr>
        <w:spacing w:after="0" w:line="240" w:lineRule="auto"/>
        <w:jc w:val="center"/>
        <w:rPr>
          <w:rFonts w:ascii="Times New Roman" w:eastAsia="Times New Roman" w:hAnsi="Times New Roman" w:cs="Times New Roman"/>
          <w:b/>
        </w:rPr>
      </w:pPr>
    </w:p>
    <w:p w:rsidR="004C79FF" w:rsidRPr="007D4D1A" w:rsidRDefault="004C79FF" w:rsidP="00C13023">
      <w:pPr>
        <w:spacing w:after="0" w:line="240" w:lineRule="auto"/>
        <w:jc w:val="center"/>
        <w:rPr>
          <w:rFonts w:ascii="Times New Roman" w:eastAsia="Times New Roman" w:hAnsi="Times New Roman" w:cs="Times New Roman"/>
          <w:b/>
        </w:rPr>
      </w:pPr>
    </w:p>
    <w:p w:rsidR="00F47CC0" w:rsidRPr="007D4D1A" w:rsidRDefault="00F47CC0" w:rsidP="00F47CC0">
      <w:pPr>
        <w:spacing w:after="0" w:line="240" w:lineRule="auto"/>
        <w:jc w:val="center"/>
        <w:rPr>
          <w:rFonts w:ascii="Times New Roman" w:eastAsia="Times New Roman" w:hAnsi="Times New Roman" w:cs="Times New Roman"/>
          <w:b/>
        </w:rPr>
      </w:pPr>
      <w:r w:rsidRPr="007D4D1A">
        <w:rPr>
          <w:rFonts w:ascii="Times New Roman" w:eastAsia="Times New Roman" w:hAnsi="Times New Roman" w:cs="Times New Roman"/>
          <w:b/>
        </w:rPr>
        <w:t xml:space="preserve">УВАГА! </w:t>
      </w:r>
    </w:p>
    <w:p w:rsidR="00F47CC0" w:rsidRPr="007D4D1A" w:rsidRDefault="00F47CC0" w:rsidP="00F47CC0">
      <w:pPr>
        <w:spacing w:after="0" w:line="240" w:lineRule="auto"/>
        <w:jc w:val="center"/>
        <w:rPr>
          <w:rFonts w:ascii="Times New Roman" w:eastAsia="Times New Roman" w:hAnsi="Times New Roman" w:cs="Times New Roman"/>
          <w:b/>
        </w:rPr>
      </w:pPr>
      <w:r w:rsidRPr="007D4D1A">
        <w:rPr>
          <w:rFonts w:ascii="Times New Roman" w:eastAsia="Times New Roman" w:hAnsi="Times New Roman" w:cs="Times New Roman"/>
          <w:b/>
        </w:rPr>
        <w:t>ТОРГИ БЕЗ АУКЦІОНУ</w:t>
      </w:r>
    </w:p>
    <w:p w:rsidR="004C79FF" w:rsidRPr="007D4D1A" w:rsidRDefault="004C79FF" w:rsidP="00C13023">
      <w:pPr>
        <w:spacing w:after="0" w:line="240" w:lineRule="auto"/>
        <w:rPr>
          <w:rFonts w:ascii="Times New Roman" w:eastAsia="Times New Roman" w:hAnsi="Times New Roman" w:cs="Times New Roman"/>
          <w:b/>
        </w:rPr>
      </w:pPr>
    </w:p>
    <w:p w:rsidR="004C79FF" w:rsidRPr="007D4D1A" w:rsidRDefault="004C79FF" w:rsidP="00C13023">
      <w:pPr>
        <w:spacing w:after="0" w:line="240" w:lineRule="auto"/>
        <w:rPr>
          <w:rFonts w:ascii="Times New Roman" w:eastAsia="Times New Roman" w:hAnsi="Times New Roman" w:cs="Times New Roman"/>
          <w:b/>
        </w:rPr>
      </w:pPr>
    </w:p>
    <w:p w:rsidR="006D2999" w:rsidRPr="007D4D1A" w:rsidRDefault="006D2999" w:rsidP="00C13023">
      <w:pPr>
        <w:spacing w:after="0" w:line="240" w:lineRule="auto"/>
        <w:rPr>
          <w:rFonts w:ascii="Times New Roman" w:eastAsia="Times New Roman" w:hAnsi="Times New Roman" w:cs="Times New Roman"/>
          <w:b/>
        </w:rPr>
      </w:pPr>
    </w:p>
    <w:p w:rsidR="006D2999" w:rsidRPr="007D4D1A" w:rsidRDefault="006D2999" w:rsidP="00C13023">
      <w:pPr>
        <w:spacing w:after="0" w:line="240" w:lineRule="auto"/>
        <w:rPr>
          <w:rFonts w:ascii="Times New Roman" w:eastAsia="Times New Roman" w:hAnsi="Times New Roman" w:cs="Times New Roman"/>
          <w:b/>
        </w:rPr>
      </w:pPr>
    </w:p>
    <w:p w:rsidR="006D2999" w:rsidRPr="00C13023" w:rsidRDefault="006D2999" w:rsidP="00C13023">
      <w:pPr>
        <w:spacing w:after="0" w:line="240" w:lineRule="auto"/>
        <w:rPr>
          <w:rFonts w:ascii="Times New Roman" w:eastAsia="Times New Roman" w:hAnsi="Times New Roman" w:cs="Times New Roman"/>
          <w:color w:val="000000"/>
        </w:rPr>
      </w:pPr>
    </w:p>
    <w:p w:rsidR="004C79FF" w:rsidRPr="00C13023" w:rsidRDefault="004C79FF" w:rsidP="00C13023">
      <w:pPr>
        <w:spacing w:after="0" w:line="240" w:lineRule="auto"/>
        <w:rPr>
          <w:rFonts w:ascii="Times New Roman" w:eastAsia="Times New Roman" w:hAnsi="Times New Roman" w:cs="Times New Roman"/>
          <w:color w:val="000000"/>
        </w:rPr>
      </w:pPr>
    </w:p>
    <w:p w:rsidR="004C79FF" w:rsidRPr="00C13023" w:rsidRDefault="004C79FF" w:rsidP="00C13023">
      <w:pPr>
        <w:spacing w:after="0" w:line="240" w:lineRule="auto"/>
        <w:rPr>
          <w:rFonts w:ascii="Times New Roman" w:eastAsia="Times New Roman" w:hAnsi="Times New Roman" w:cs="Times New Roman"/>
          <w:color w:val="000000"/>
        </w:rPr>
      </w:pPr>
    </w:p>
    <w:p w:rsidR="004C79FF" w:rsidRPr="00C13023" w:rsidRDefault="004C79FF" w:rsidP="00C13023">
      <w:pPr>
        <w:spacing w:after="0" w:line="240" w:lineRule="auto"/>
        <w:rPr>
          <w:rFonts w:ascii="Times New Roman" w:eastAsia="Times New Roman" w:hAnsi="Times New Roman" w:cs="Times New Roman"/>
          <w:color w:val="000000"/>
        </w:rPr>
      </w:pPr>
    </w:p>
    <w:p w:rsidR="004C79FF" w:rsidRPr="00C13023" w:rsidRDefault="004C79FF" w:rsidP="00C13023">
      <w:pPr>
        <w:spacing w:after="0" w:line="240" w:lineRule="auto"/>
        <w:rPr>
          <w:rFonts w:ascii="Times New Roman" w:eastAsia="Times New Roman" w:hAnsi="Times New Roman" w:cs="Times New Roman"/>
          <w:color w:val="000000"/>
        </w:rPr>
      </w:pPr>
    </w:p>
    <w:p w:rsidR="007C7E0C" w:rsidRPr="00C13023" w:rsidRDefault="007C7E0C" w:rsidP="00C13023">
      <w:pPr>
        <w:spacing w:after="0" w:line="240" w:lineRule="auto"/>
        <w:rPr>
          <w:rFonts w:ascii="Times New Roman" w:eastAsia="Times New Roman" w:hAnsi="Times New Roman" w:cs="Times New Roman"/>
          <w:color w:val="000000"/>
        </w:rPr>
      </w:pPr>
    </w:p>
    <w:p w:rsidR="007C7E0C" w:rsidRPr="00C13023" w:rsidRDefault="007C7E0C" w:rsidP="00C13023">
      <w:pPr>
        <w:spacing w:after="0" w:line="240" w:lineRule="auto"/>
        <w:rPr>
          <w:rFonts w:ascii="Times New Roman" w:eastAsia="Times New Roman" w:hAnsi="Times New Roman" w:cs="Times New Roman"/>
          <w:color w:val="000000"/>
        </w:rPr>
      </w:pPr>
    </w:p>
    <w:p w:rsidR="007C7E0C" w:rsidRPr="00C13023" w:rsidRDefault="007C7E0C" w:rsidP="00C13023">
      <w:pPr>
        <w:spacing w:after="0" w:line="240" w:lineRule="auto"/>
        <w:rPr>
          <w:rFonts w:ascii="Times New Roman" w:eastAsia="Times New Roman" w:hAnsi="Times New Roman" w:cs="Times New Roman"/>
          <w:color w:val="000000"/>
        </w:rPr>
      </w:pPr>
    </w:p>
    <w:p w:rsidR="00F1120E" w:rsidRDefault="00F1120E" w:rsidP="00C13023">
      <w:pPr>
        <w:spacing w:after="0" w:line="240" w:lineRule="auto"/>
        <w:rPr>
          <w:rFonts w:ascii="Times New Roman" w:eastAsia="Times New Roman" w:hAnsi="Times New Roman" w:cs="Times New Roman"/>
          <w:color w:val="000000"/>
        </w:rPr>
      </w:pPr>
    </w:p>
    <w:p w:rsidR="004D38DC" w:rsidRDefault="004D38DC" w:rsidP="00C13023">
      <w:pPr>
        <w:spacing w:after="0" w:line="240" w:lineRule="auto"/>
        <w:rPr>
          <w:rFonts w:ascii="Times New Roman" w:eastAsia="Times New Roman" w:hAnsi="Times New Roman" w:cs="Times New Roman"/>
          <w:color w:val="000000"/>
        </w:rPr>
      </w:pPr>
    </w:p>
    <w:p w:rsidR="004D38DC" w:rsidRDefault="004D38DC" w:rsidP="00C13023">
      <w:pPr>
        <w:spacing w:after="0" w:line="240" w:lineRule="auto"/>
        <w:rPr>
          <w:rFonts w:ascii="Times New Roman" w:eastAsia="Times New Roman" w:hAnsi="Times New Roman" w:cs="Times New Roman"/>
          <w:color w:val="000000"/>
        </w:rPr>
      </w:pPr>
    </w:p>
    <w:p w:rsidR="00F47CC0" w:rsidRDefault="00F47CC0" w:rsidP="00C13023">
      <w:pPr>
        <w:spacing w:after="0" w:line="240" w:lineRule="auto"/>
        <w:rPr>
          <w:rFonts w:ascii="Times New Roman" w:eastAsia="Times New Roman" w:hAnsi="Times New Roman" w:cs="Times New Roman"/>
          <w:color w:val="000000"/>
        </w:rPr>
      </w:pPr>
    </w:p>
    <w:p w:rsidR="00F47CC0" w:rsidRDefault="00F47CC0" w:rsidP="00C13023">
      <w:pPr>
        <w:spacing w:after="0" w:line="240" w:lineRule="auto"/>
        <w:rPr>
          <w:rFonts w:ascii="Times New Roman" w:eastAsia="Times New Roman" w:hAnsi="Times New Roman" w:cs="Times New Roman"/>
          <w:color w:val="000000"/>
        </w:rPr>
      </w:pPr>
    </w:p>
    <w:p w:rsidR="00F47CC0" w:rsidRDefault="00F47CC0" w:rsidP="00C13023">
      <w:pPr>
        <w:spacing w:after="0" w:line="240" w:lineRule="auto"/>
        <w:rPr>
          <w:rFonts w:ascii="Times New Roman" w:eastAsia="Times New Roman" w:hAnsi="Times New Roman" w:cs="Times New Roman"/>
          <w:color w:val="000000"/>
        </w:rPr>
      </w:pPr>
    </w:p>
    <w:p w:rsidR="004D38DC" w:rsidRDefault="004D38DC" w:rsidP="00C13023">
      <w:pPr>
        <w:spacing w:after="0" w:line="240" w:lineRule="auto"/>
        <w:rPr>
          <w:rFonts w:ascii="Times New Roman" w:eastAsia="Times New Roman" w:hAnsi="Times New Roman" w:cs="Times New Roman"/>
          <w:color w:val="000000"/>
        </w:rPr>
      </w:pPr>
    </w:p>
    <w:p w:rsidR="004D38DC" w:rsidRPr="00C13023" w:rsidRDefault="004D38DC" w:rsidP="00C13023">
      <w:pPr>
        <w:spacing w:after="0" w:line="240" w:lineRule="auto"/>
        <w:rPr>
          <w:rFonts w:ascii="Times New Roman" w:eastAsia="Times New Roman" w:hAnsi="Times New Roman" w:cs="Times New Roman"/>
          <w:color w:val="000000"/>
        </w:rPr>
      </w:pPr>
    </w:p>
    <w:p w:rsidR="00F1120E" w:rsidRPr="00C13023" w:rsidRDefault="00F1120E" w:rsidP="00C13023">
      <w:pPr>
        <w:spacing w:after="0" w:line="240" w:lineRule="auto"/>
        <w:rPr>
          <w:rFonts w:ascii="Times New Roman" w:eastAsia="Times New Roman" w:hAnsi="Times New Roman" w:cs="Times New Roman"/>
          <w:color w:val="000000"/>
        </w:rPr>
      </w:pPr>
    </w:p>
    <w:p w:rsidR="006D2999" w:rsidRPr="00C13023" w:rsidRDefault="006D2999" w:rsidP="00C13023">
      <w:pPr>
        <w:spacing w:after="0" w:line="240" w:lineRule="auto"/>
        <w:rPr>
          <w:rFonts w:ascii="Times New Roman" w:eastAsia="Times New Roman" w:hAnsi="Times New Roman" w:cs="Times New Roman"/>
          <w:color w:val="000000"/>
        </w:rPr>
      </w:pPr>
    </w:p>
    <w:p w:rsidR="00281CFE" w:rsidRPr="00C13023" w:rsidRDefault="00281CFE" w:rsidP="00C13023">
      <w:pPr>
        <w:spacing w:after="0" w:line="240" w:lineRule="auto"/>
        <w:rPr>
          <w:rFonts w:ascii="Times New Roman" w:eastAsia="Times New Roman" w:hAnsi="Times New Roman" w:cs="Times New Roman"/>
        </w:rPr>
      </w:pPr>
    </w:p>
    <w:p w:rsidR="00281CFE" w:rsidRPr="005905AB" w:rsidRDefault="005905AB" w:rsidP="00C13023">
      <w:pPr>
        <w:spacing w:after="0" w:line="240" w:lineRule="auto"/>
        <w:jc w:val="center"/>
        <w:rPr>
          <w:rFonts w:ascii="Times New Roman" w:hAnsi="Times New Roman" w:cs="Times New Roman"/>
          <w:b/>
          <w:bCs/>
        </w:rPr>
      </w:pPr>
      <w:bookmarkStart w:id="0" w:name="_heading=h.1fob9te" w:colFirst="0" w:colLast="0"/>
      <w:bookmarkEnd w:id="0"/>
      <w:r>
        <w:rPr>
          <w:rFonts w:ascii="Times New Roman" w:hAnsi="Times New Roman" w:cs="Times New Roman"/>
          <w:b/>
          <w:bCs/>
        </w:rPr>
        <w:t>с.</w:t>
      </w:r>
      <w:r w:rsidRPr="005905AB">
        <w:rPr>
          <w:rFonts w:ascii="Times New Roman" w:hAnsi="Times New Roman" w:cs="Times New Roman"/>
          <w:b/>
          <w:bCs/>
        </w:rPr>
        <w:t xml:space="preserve"> </w:t>
      </w:r>
      <w:proofErr w:type="spellStart"/>
      <w:r w:rsidRPr="005905AB">
        <w:rPr>
          <w:rFonts w:ascii="Times New Roman" w:hAnsi="Times New Roman" w:cs="Times New Roman"/>
          <w:b/>
          <w:bCs/>
        </w:rPr>
        <w:t>Ташань</w:t>
      </w:r>
      <w:proofErr w:type="spellEnd"/>
      <w:r w:rsidR="00E07646" w:rsidRPr="00C13023">
        <w:rPr>
          <w:rFonts w:ascii="Times New Roman" w:hAnsi="Times New Roman" w:cs="Times New Roman"/>
          <w:b/>
          <w:bCs/>
        </w:rPr>
        <w:t>– 202</w:t>
      </w:r>
      <w:r w:rsidR="006D2999" w:rsidRPr="00C13023">
        <w:rPr>
          <w:rFonts w:ascii="Times New Roman" w:hAnsi="Times New Roman" w:cs="Times New Roman"/>
          <w:b/>
          <w:bCs/>
        </w:rPr>
        <w:t>3</w:t>
      </w:r>
    </w:p>
    <w:p w:rsidR="00281CFE" w:rsidRDefault="00281CFE" w:rsidP="00C13023">
      <w:pPr>
        <w:spacing w:after="0" w:line="240" w:lineRule="auto"/>
        <w:rPr>
          <w:rFonts w:ascii="Times New Roman" w:eastAsia="Times New Roman" w:hAnsi="Times New Roman" w:cs="Times New Roman"/>
        </w:rPr>
      </w:pPr>
    </w:p>
    <w:p w:rsidR="00A160B9" w:rsidRDefault="00A160B9" w:rsidP="00C13023">
      <w:pPr>
        <w:spacing w:after="0" w:line="240" w:lineRule="auto"/>
        <w:rPr>
          <w:rFonts w:ascii="Times New Roman" w:eastAsia="Times New Roman" w:hAnsi="Times New Roman" w:cs="Times New Roman"/>
        </w:rPr>
      </w:pPr>
    </w:p>
    <w:p w:rsidR="00A160B9" w:rsidRPr="00C13023" w:rsidRDefault="00A160B9" w:rsidP="00C13023">
      <w:pPr>
        <w:spacing w:after="0" w:line="240" w:lineRule="auto"/>
        <w:rPr>
          <w:rFonts w:ascii="Times New Roman" w:eastAsia="Times New Roman" w:hAnsi="Times New Roman" w:cs="Times New Roman"/>
        </w:rPr>
      </w:pPr>
    </w:p>
    <w:p w:rsidR="00281CFE" w:rsidRPr="00C13023" w:rsidRDefault="00281CFE" w:rsidP="00C13023">
      <w:pPr>
        <w:spacing w:after="0" w:line="240" w:lineRule="auto"/>
        <w:jc w:val="both"/>
        <w:rPr>
          <w:rFonts w:ascii="Times New Roman" w:eastAsia="Times New Roman" w:hAnsi="Times New Roman" w:cs="Times New Roma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81CFE" w:rsidRPr="00C13023">
        <w:trPr>
          <w:trHeight w:val="416"/>
          <w:jc w:val="center"/>
        </w:trPr>
        <w:tc>
          <w:tcPr>
            <w:tcW w:w="705" w:type="dxa"/>
            <w:vAlign w:val="center"/>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rPr>
              <w:t>№</w:t>
            </w:r>
          </w:p>
        </w:tc>
        <w:tc>
          <w:tcPr>
            <w:tcW w:w="9255" w:type="dxa"/>
            <w:gridSpan w:val="2"/>
            <w:vAlign w:val="center"/>
          </w:tcPr>
          <w:p w:rsidR="00281CFE" w:rsidRPr="00C13023" w:rsidRDefault="003635F3" w:rsidP="00C13023">
            <w:pPr>
              <w:jc w:val="center"/>
              <w:rPr>
                <w:rFonts w:ascii="Times New Roman" w:eastAsia="Times New Roman" w:hAnsi="Times New Roman" w:cs="Times New Roman"/>
                <w:b/>
              </w:rPr>
            </w:pPr>
            <w:r w:rsidRPr="00C13023">
              <w:rPr>
                <w:rFonts w:ascii="Times New Roman" w:eastAsia="Times New Roman" w:hAnsi="Times New Roman" w:cs="Times New Roman"/>
                <w:b/>
              </w:rPr>
              <w:t>Розділ 1. Загальні положення</w:t>
            </w:r>
          </w:p>
        </w:tc>
      </w:tr>
      <w:tr w:rsidR="00281CFE" w:rsidRPr="00C13023">
        <w:trPr>
          <w:trHeight w:val="411"/>
          <w:jc w:val="center"/>
        </w:trPr>
        <w:tc>
          <w:tcPr>
            <w:tcW w:w="705" w:type="dxa"/>
            <w:vAlign w:val="center"/>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rPr>
              <w:t>1</w:t>
            </w:r>
          </w:p>
        </w:tc>
        <w:tc>
          <w:tcPr>
            <w:tcW w:w="2835" w:type="dxa"/>
            <w:vAlign w:val="center"/>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rPr>
              <w:t>2</w:t>
            </w:r>
          </w:p>
        </w:tc>
        <w:tc>
          <w:tcPr>
            <w:tcW w:w="6420" w:type="dxa"/>
            <w:vAlign w:val="center"/>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rPr>
              <w:t>3</w:t>
            </w:r>
          </w:p>
        </w:tc>
      </w:tr>
      <w:tr w:rsidR="00281CFE" w:rsidRPr="00C13023">
        <w:trPr>
          <w:trHeight w:val="1119"/>
          <w:jc w:val="center"/>
        </w:trPr>
        <w:tc>
          <w:tcPr>
            <w:tcW w:w="705" w:type="dxa"/>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1</w:t>
            </w:r>
          </w:p>
        </w:tc>
        <w:tc>
          <w:tcPr>
            <w:tcW w:w="2835" w:type="dxa"/>
          </w:tcPr>
          <w:p w:rsidR="00281CFE" w:rsidRPr="00C13023" w:rsidRDefault="003635F3" w:rsidP="00C13023">
            <w:pPr>
              <w:rPr>
                <w:rFonts w:ascii="Times New Roman" w:eastAsia="Times New Roman" w:hAnsi="Times New Roman" w:cs="Times New Roman"/>
              </w:rPr>
            </w:pPr>
            <w:r w:rsidRPr="00C13023">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281CFE" w:rsidRPr="00C13023" w:rsidRDefault="003635F3" w:rsidP="00C13023">
            <w:pPr>
              <w:jc w:val="both"/>
              <w:rPr>
                <w:rFonts w:ascii="Times New Roman" w:eastAsia="Times New Roman" w:hAnsi="Times New Roman" w:cs="Times New Roman"/>
              </w:rPr>
            </w:pPr>
            <w:r w:rsidRPr="00C13023">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Закон)</w:t>
            </w:r>
            <w:r w:rsidRPr="00C13023">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81CFE" w:rsidRPr="00C13023" w:rsidRDefault="003635F3" w:rsidP="00C13023">
            <w:pPr>
              <w:jc w:val="both"/>
              <w:rPr>
                <w:rFonts w:ascii="Times New Roman" w:eastAsia="Times New Roman" w:hAnsi="Times New Roman" w:cs="Times New Roman"/>
              </w:rPr>
            </w:pPr>
            <w:r w:rsidRPr="00C1302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13023">
              <w:rPr>
                <w:rFonts w:ascii="Times New Roman" w:eastAsia="Times New Roman" w:hAnsi="Times New Roman" w:cs="Times New Roman"/>
              </w:rPr>
              <w:t>Особливостях.</w:t>
            </w:r>
          </w:p>
        </w:tc>
      </w:tr>
      <w:tr w:rsidR="00281CFE" w:rsidRPr="00C13023">
        <w:trPr>
          <w:trHeight w:val="615"/>
          <w:jc w:val="center"/>
        </w:trPr>
        <w:tc>
          <w:tcPr>
            <w:tcW w:w="705" w:type="dxa"/>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2</w:t>
            </w:r>
          </w:p>
        </w:tc>
        <w:tc>
          <w:tcPr>
            <w:tcW w:w="2835" w:type="dxa"/>
          </w:tcPr>
          <w:p w:rsidR="00281CFE" w:rsidRPr="00C13023" w:rsidRDefault="003635F3" w:rsidP="00C13023">
            <w:pPr>
              <w:rPr>
                <w:rFonts w:ascii="Times New Roman" w:eastAsia="Times New Roman" w:hAnsi="Times New Roman" w:cs="Times New Roman"/>
              </w:rPr>
            </w:pPr>
            <w:r w:rsidRPr="00C13023">
              <w:rPr>
                <w:rFonts w:ascii="Times New Roman" w:eastAsia="Times New Roman" w:hAnsi="Times New Roman" w:cs="Times New Roman"/>
                <w:b/>
                <w:color w:val="000000"/>
              </w:rPr>
              <w:t>Інформація про замовника торгів</w:t>
            </w:r>
          </w:p>
        </w:tc>
        <w:tc>
          <w:tcPr>
            <w:tcW w:w="6420" w:type="dxa"/>
          </w:tcPr>
          <w:p w:rsidR="00281CFE" w:rsidRPr="00C13023" w:rsidRDefault="003635F3" w:rsidP="00C13023">
            <w:pPr>
              <w:jc w:val="both"/>
              <w:rPr>
                <w:rFonts w:ascii="Times New Roman" w:eastAsia="Times New Roman" w:hAnsi="Times New Roman" w:cs="Times New Roman"/>
              </w:rPr>
            </w:pPr>
            <w:r w:rsidRPr="00C13023">
              <w:rPr>
                <w:rFonts w:ascii="Times New Roman" w:eastAsia="Times New Roman" w:hAnsi="Times New Roman" w:cs="Times New Roman"/>
                <w:color w:val="000000"/>
              </w:rPr>
              <w:t> </w:t>
            </w:r>
          </w:p>
        </w:tc>
      </w:tr>
      <w:tr w:rsidR="006D2999" w:rsidRPr="00C13023">
        <w:trPr>
          <w:trHeight w:val="285"/>
          <w:jc w:val="center"/>
        </w:trPr>
        <w:tc>
          <w:tcPr>
            <w:tcW w:w="705" w:type="dxa"/>
          </w:tcPr>
          <w:p w:rsidR="006D2999" w:rsidRPr="00C13023" w:rsidRDefault="006D2999"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2.1</w:t>
            </w:r>
          </w:p>
        </w:tc>
        <w:tc>
          <w:tcPr>
            <w:tcW w:w="2835" w:type="dxa"/>
          </w:tcPr>
          <w:p w:rsidR="006D2999" w:rsidRPr="00C13023" w:rsidRDefault="006D2999" w:rsidP="00C13023">
            <w:pPr>
              <w:rPr>
                <w:rFonts w:ascii="Times New Roman" w:eastAsia="Times New Roman" w:hAnsi="Times New Roman" w:cs="Times New Roman"/>
                <w:kern w:val="1"/>
                <w:lang w:eastAsia="hi-IN" w:bidi="hi-IN"/>
              </w:rPr>
            </w:pPr>
            <w:r w:rsidRPr="00C13023">
              <w:rPr>
                <w:rFonts w:ascii="Times New Roman" w:eastAsia="Times New Roman" w:hAnsi="Times New Roman" w:cs="Times New Roman"/>
                <w:kern w:val="1"/>
                <w:lang w:eastAsia="hi-IN" w:bidi="hi-IN"/>
              </w:rPr>
              <w:t>повне найменування</w:t>
            </w:r>
          </w:p>
        </w:tc>
        <w:tc>
          <w:tcPr>
            <w:tcW w:w="6420" w:type="dxa"/>
          </w:tcPr>
          <w:p w:rsidR="006D2999" w:rsidRPr="004D38DC" w:rsidRDefault="004D38DC" w:rsidP="00C13023">
            <w:pPr>
              <w:jc w:val="both"/>
              <w:rPr>
                <w:rFonts w:ascii="Times New Roman" w:eastAsia="Times New Roman" w:hAnsi="Times New Roman" w:cs="Times New Roman"/>
                <w:b/>
                <w:sz w:val="24"/>
                <w:szCs w:val="24"/>
              </w:rPr>
            </w:pPr>
            <w:r w:rsidRPr="004D38DC">
              <w:rPr>
                <w:rFonts w:ascii="Times New Roman" w:hAnsi="Times New Roman" w:cs="Times New Roman"/>
                <w:sz w:val="24"/>
                <w:szCs w:val="24"/>
              </w:rPr>
              <w:t>Спеціалізоване комунальне підприємство «</w:t>
            </w:r>
            <w:proofErr w:type="spellStart"/>
            <w:r w:rsidRPr="004D38DC">
              <w:rPr>
                <w:rFonts w:ascii="Times New Roman" w:hAnsi="Times New Roman" w:cs="Times New Roman"/>
                <w:sz w:val="24"/>
                <w:szCs w:val="24"/>
              </w:rPr>
              <w:t>Ташань</w:t>
            </w:r>
            <w:proofErr w:type="spellEnd"/>
            <w:r w:rsidRPr="004D38DC">
              <w:rPr>
                <w:rFonts w:ascii="Times New Roman" w:hAnsi="Times New Roman" w:cs="Times New Roman"/>
                <w:sz w:val="24"/>
                <w:szCs w:val="24"/>
              </w:rPr>
              <w:t xml:space="preserve">» </w:t>
            </w:r>
            <w:proofErr w:type="spellStart"/>
            <w:r w:rsidRPr="004D38DC">
              <w:rPr>
                <w:rFonts w:ascii="Times New Roman" w:hAnsi="Times New Roman" w:cs="Times New Roman"/>
                <w:sz w:val="24"/>
                <w:szCs w:val="24"/>
              </w:rPr>
              <w:t>Ташанської</w:t>
            </w:r>
            <w:proofErr w:type="spellEnd"/>
            <w:r w:rsidRPr="004D38DC">
              <w:rPr>
                <w:rFonts w:ascii="Times New Roman" w:hAnsi="Times New Roman" w:cs="Times New Roman"/>
                <w:sz w:val="24"/>
                <w:szCs w:val="24"/>
              </w:rPr>
              <w:t xml:space="preserve"> сільської ради Бориспільського району, Київської області</w:t>
            </w:r>
          </w:p>
        </w:tc>
      </w:tr>
      <w:tr w:rsidR="006D2999" w:rsidRPr="00C13023">
        <w:trPr>
          <w:trHeight w:val="510"/>
          <w:jc w:val="center"/>
        </w:trPr>
        <w:tc>
          <w:tcPr>
            <w:tcW w:w="705" w:type="dxa"/>
          </w:tcPr>
          <w:p w:rsidR="006D2999" w:rsidRPr="00C13023" w:rsidRDefault="006D2999"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2.2</w:t>
            </w:r>
          </w:p>
        </w:tc>
        <w:tc>
          <w:tcPr>
            <w:tcW w:w="2835" w:type="dxa"/>
          </w:tcPr>
          <w:p w:rsidR="006D2999" w:rsidRPr="00C13023" w:rsidRDefault="006D2999" w:rsidP="00C13023">
            <w:pPr>
              <w:rPr>
                <w:rFonts w:ascii="Times New Roman" w:eastAsia="Times New Roman" w:hAnsi="Times New Roman" w:cs="Times New Roman"/>
                <w:kern w:val="1"/>
                <w:lang w:eastAsia="hi-IN" w:bidi="hi-IN"/>
              </w:rPr>
            </w:pPr>
            <w:r w:rsidRPr="00C13023">
              <w:rPr>
                <w:rFonts w:ascii="Times New Roman" w:eastAsia="Times New Roman" w:hAnsi="Times New Roman" w:cs="Times New Roman"/>
                <w:kern w:val="1"/>
                <w:lang w:eastAsia="hi-IN" w:bidi="hi-IN"/>
              </w:rPr>
              <w:t>місцезнаходження</w:t>
            </w:r>
          </w:p>
        </w:tc>
        <w:tc>
          <w:tcPr>
            <w:tcW w:w="6420" w:type="dxa"/>
          </w:tcPr>
          <w:p w:rsidR="006D2999" w:rsidRPr="004D38DC" w:rsidRDefault="00FB7DE2" w:rsidP="00C13023">
            <w:pPr>
              <w:jc w:val="both"/>
              <w:rPr>
                <w:rFonts w:ascii="Times New Roman" w:eastAsia="Times New Roman" w:hAnsi="Times New Roman" w:cs="Times New Roman"/>
                <w:kern w:val="1"/>
                <w:lang w:eastAsia="hi-IN" w:bidi="hi-IN"/>
              </w:rPr>
            </w:pPr>
            <w:r w:rsidRPr="004D38DC">
              <w:rPr>
                <w:rFonts w:ascii="Times New Roman" w:eastAsia="Times New Roman" w:hAnsi="Times New Roman" w:cs="Times New Roman"/>
              </w:rPr>
              <w:t xml:space="preserve">Київська обл., Бориспільський район, с. </w:t>
            </w:r>
            <w:proofErr w:type="spellStart"/>
            <w:r w:rsidRPr="004D38DC">
              <w:rPr>
                <w:rFonts w:ascii="Times New Roman" w:eastAsia="Times New Roman" w:hAnsi="Times New Roman" w:cs="Times New Roman"/>
              </w:rPr>
              <w:t>Ташань</w:t>
            </w:r>
            <w:proofErr w:type="spellEnd"/>
            <w:r w:rsidRPr="004D38DC">
              <w:rPr>
                <w:rFonts w:ascii="Times New Roman" w:eastAsia="Times New Roman" w:hAnsi="Times New Roman" w:cs="Times New Roman"/>
              </w:rPr>
              <w:t xml:space="preserve">, вул. </w:t>
            </w:r>
            <w:r w:rsidR="004D38DC" w:rsidRPr="004D38DC">
              <w:rPr>
                <w:rFonts w:ascii="Times New Roman" w:eastAsia="Times New Roman" w:hAnsi="Times New Roman" w:cs="Times New Roman"/>
              </w:rPr>
              <w:t>Переяславська</w:t>
            </w:r>
            <w:r w:rsidRPr="004D38DC">
              <w:rPr>
                <w:rFonts w:ascii="Times New Roman" w:eastAsia="Times New Roman" w:hAnsi="Times New Roman" w:cs="Times New Roman"/>
              </w:rPr>
              <w:t xml:space="preserve">, буд. </w:t>
            </w:r>
            <w:r w:rsidR="004D38DC" w:rsidRPr="004D38DC">
              <w:rPr>
                <w:rFonts w:ascii="Times New Roman" w:eastAsia="Times New Roman" w:hAnsi="Times New Roman" w:cs="Times New Roman"/>
              </w:rPr>
              <w:t>15-А</w:t>
            </w:r>
          </w:p>
        </w:tc>
        <w:bookmarkStart w:id="1" w:name="_GoBack"/>
        <w:bookmarkEnd w:id="1"/>
      </w:tr>
      <w:tr w:rsidR="006D2999" w:rsidRPr="00C13023">
        <w:trPr>
          <w:trHeight w:val="1119"/>
          <w:jc w:val="center"/>
        </w:trPr>
        <w:tc>
          <w:tcPr>
            <w:tcW w:w="705" w:type="dxa"/>
          </w:tcPr>
          <w:p w:rsidR="006D2999" w:rsidRPr="00C13023" w:rsidRDefault="006D2999"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2.3</w:t>
            </w:r>
          </w:p>
        </w:tc>
        <w:tc>
          <w:tcPr>
            <w:tcW w:w="2835" w:type="dxa"/>
          </w:tcPr>
          <w:p w:rsidR="006D2999" w:rsidRPr="00C13023" w:rsidRDefault="006D2999" w:rsidP="00C13023">
            <w:pPr>
              <w:rPr>
                <w:rFonts w:ascii="Times New Roman" w:eastAsia="Times New Roman" w:hAnsi="Times New Roman" w:cs="Times New Roman"/>
              </w:rPr>
            </w:pPr>
            <w:r w:rsidRPr="00C1302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D2999" w:rsidRPr="00FB7DE2" w:rsidRDefault="004D38DC" w:rsidP="00C13023">
            <w:pPr>
              <w:pStyle w:val="11"/>
              <w:widowControl w:val="0"/>
              <w:jc w:val="both"/>
              <w:rPr>
                <w:rFonts w:ascii="Times New Roman" w:hAnsi="Times New Roman" w:cs="Times New Roman"/>
                <w:color w:val="auto"/>
                <w:sz w:val="22"/>
                <w:szCs w:val="22"/>
                <w:highlight w:val="yellow"/>
                <w:lang w:val="uk-UA"/>
              </w:rPr>
            </w:pPr>
            <w:r w:rsidRPr="004D38DC">
              <w:rPr>
                <w:rFonts w:ascii="Times New Roman" w:hAnsi="Times New Roman" w:cs="Times New Roman"/>
                <w:color w:val="auto"/>
                <w:sz w:val="22"/>
                <w:szCs w:val="22"/>
                <w:lang w:val="uk-UA"/>
              </w:rPr>
              <w:t>Любов Олександрівна Тарасова, skptashan@ukr.net</w:t>
            </w:r>
          </w:p>
        </w:tc>
      </w:tr>
      <w:tr w:rsidR="00281CFE" w:rsidRPr="00C13023">
        <w:trPr>
          <w:trHeight w:val="15"/>
          <w:jc w:val="center"/>
        </w:trPr>
        <w:tc>
          <w:tcPr>
            <w:tcW w:w="705" w:type="dxa"/>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3</w:t>
            </w:r>
          </w:p>
        </w:tc>
        <w:tc>
          <w:tcPr>
            <w:tcW w:w="2835" w:type="dxa"/>
          </w:tcPr>
          <w:p w:rsidR="00281CFE" w:rsidRPr="00C13023" w:rsidRDefault="003635F3" w:rsidP="00C13023">
            <w:pPr>
              <w:rPr>
                <w:rFonts w:ascii="Times New Roman" w:eastAsia="Times New Roman" w:hAnsi="Times New Roman" w:cs="Times New Roman"/>
              </w:rPr>
            </w:pPr>
            <w:r w:rsidRPr="00C13023">
              <w:rPr>
                <w:rFonts w:ascii="Times New Roman" w:eastAsia="Times New Roman" w:hAnsi="Times New Roman" w:cs="Times New Roman"/>
                <w:b/>
                <w:color w:val="000000"/>
              </w:rPr>
              <w:t>Процедура закупівлі</w:t>
            </w:r>
          </w:p>
        </w:tc>
        <w:tc>
          <w:tcPr>
            <w:tcW w:w="6420" w:type="dxa"/>
          </w:tcPr>
          <w:p w:rsidR="00281CFE" w:rsidRPr="00C13023" w:rsidRDefault="003635F3" w:rsidP="00C13023">
            <w:pPr>
              <w:jc w:val="both"/>
              <w:rPr>
                <w:rFonts w:ascii="Times New Roman" w:eastAsia="Times New Roman" w:hAnsi="Times New Roman" w:cs="Times New Roman"/>
                <w:color w:val="4A86E8"/>
              </w:rPr>
            </w:pPr>
            <w:r w:rsidRPr="00C13023">
              <w:rPr>
                <w:rFonts w:ascii="Times New Roman" w:eastAsia="Times New Roman" w:hAnsi="Times New Roman" w:cs="Times New Roman"/>
                <w:color w:val="000000"/>
              </w:rPr>
              <w:t>відкриті торги з особливостями</w:t>
            </w:r>
          </w:p>
        </w:tc>
      </w:tr>
      <w:tr w:rsidR="00281CFE" w:rsidRPr="00C13023">
        <w:trPr>
          <w:trHeight w:val="240"/>
          <w:jc w:val="center"/>
        </w:trPr>
        <w:tc>
          <w:tcPr>
            <w:tcW w:w="705" w:type="dxa"/>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4</w:t>
            </w:r>
          </w:p>
        </w:tc>
        <w:tc>
          <w:tcPr>
            <w:tcW w:w="2835" w:type="dxa"/>
          </w:tcPr>
          <w:p w:rsidR="00281CFE" w:rsidRPr="00C13023" w:rsidRDefault="003635F3" w:rsidP="00C13023">
            <w:pPr>
              <w:rPr>
                <w:rFonts w:ascii="Times New Roman" w:eastAsia="Times New Roman" w:hAnsi="Times New Roman" w:cs="Times New Roman"/>
              </w:rPr>
            </w:pPr>
            <w:r w:rsidRPr="00C13023">
              <w:rPr>
                <w:rFonts w:ascii="Times New Roman" w:eastAsia="Times New Roman" w:hAnsi="Times New Roman" w:cs="Times New Roman"/>
                <w:b/>
                <w:color w:val="000000"/>
              </w:rPr>
              <w:t>Інформація про предмет закупівлі</w:t>
            </w:r>
          </w:p>
        </w:tc>
        <w:tc>
          <w:tcPr>
            <w:tcW w:w="6420" w:type="dxa"/>
          </w:tcPr>
          <w:p w:rsidR="00281CFE" w:rsidRPr="00C13023" w:rsidRDefault="003635F3" w:rsidP="00C13023">
            <w:pPr>
              <w:jc w:val="both"/>
              <w:rPr>
                <w:rFonts w:ascii="Times New Roman" w:eastAsia="Times New Roman" w:hAnsi="Times New Roman" w:cs="Times New Roman"/>
              </w:rPr>
            </w:pPr>
            <w:r w:rsidRPr="00C13023">
              <w:rPr>
                <w:rFonts w:ascii="Times New Roman" w:eastAsia="Times New Roman" w:hAnsi="Times New Roman" w:cs="Times New Roman"/>
                <w:i/>
                <w:color w:val="000000"/>
              </w:rPr>
              <w:t> </w:t>
            </w:r>
          </w:p>
        </w:tc>
      </w:tr>
      <w:tr w:rsidR="00281CFE" w:rsidRPr="00C13023">
        <w:trPr>
          <w:jc w:val="center"/>
        </w:trPr>
        <w:tc>
          <w:tcPr>
            <w:tcW w:w="705" w:type="dxa"/>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4.1</w:t>
            </w:r>
          </w:p>
        </w:tc>
        <w:tc>
          <w:tcPr>
            <w:tcW w:w="2835" w:type="dxa"/>
          </w:tcPr>
          <w:p w:rsidR="00281CFE" w:rsidRPr="00C13023" w:rsidRDefault="003635F3" w:rsidP="00C13023">
            <w:pPr>
              <w:rPr>
                <w:rFonts w:ascii="Times New Roman" w:eastAsia="Times New Roman" w:hAnsi="Times New Roman" w:cs="Times New Roman"/>
              </w:rPr>
            </w:pPr>
            <w:r w:rsidRPr="00C13023">
              <w:rPr>
                <w:rFonts w:ascii="Times New Roman" w:eastAsia="Times New Roman" w:hAnsi="Times New Roman" w:cs="Times New Roman"/>
                <w:color w:val="000000"/>
              </w:rPr>
              <w:t>назва предмета закупівлі</w:t>
            </w:r>
          </w:p>
        </w:tc>
        <w:tc>
          <w:tcPr>
            <w:tcW w:w="6420" w:type="dxa"/>
          </w:tcPr>
          <w:p w:rsidR="00281CFE" w:rsidRPr="004D38DC" w:rsidRDefault="00F977EB" w:rsidP="007D4D1A">
            <w:pPr>
              <w:rPr>
                <w:rFonts w:ascii="Times New Roman" w:eastAsia="Times New Roman" w:hAnsi="Times New Roman" w:cs="Times New Roman"/>
                <w:b/>
              </w:rPr>
            </w:pPr>
            <w:r w:rsidRPr="004D38DC">
              <w:rPr>
                <w:rFonts w:ascii="Times New Roman" w:eastAsia="Times New Roman" w:hAnsi="Times New Roman" w:cs="Times New Roman"/>
                <w:b/>
              </w:rPr>
              <w:t>ДК 021:2015: код 34120000-4 - </w:t>
            </w:r>
            <w:proofErr w:type="spellStart"/>
            <w:r w:rsidRPr="004D38DC">
              <w:rPr>
                <w:rFonts w:ascii="Times New Roman" w:eastAsia="Times New Roman" w:hAnsi="Times New Roman" w:cs="Times New Roman"/>
                <w:b/>
              </w:rPr>
              <w:t>Мототранспортні</w:t>
            </w:r>
            <w:proofErr w:type="spellEnd"/>
            <w:r w:rsidRPr="004D38DC">
              <w:rPr>
                <w:rFonts w:ascii="Times New Roman" w:eastAsia="Times New Roman" w:hAnsi="Times New Roman" w:cs="Times New Roman"/>
                <w:b/>
              </w:rPr>
              <w:t xml:space="preserve"> засоби для перевезення 10 і більше осіб</w:t>
            </w:r>
          </w:p>
        </w:tc>
      </w:tr>
      <w:tr w:rsidR="00281CFE" w:rsidRPr="00C13023">
        <w:trPr>
          <w:trHeight w:val="1119"/>
          <w:jc w:val="center"/>
        </w:trPr>
        <w:tc>
          <w:tcPr>
            <w:tcW w:w="705" w:type="dxa"/>
          </w:tcPr>
          <w:p w:rsidR="00281CFE" w:rsidRPr="00C13023" w:rsidRDefault="003635F3" w:rsidP="00C13023">
            <w:pPr>
              <w:widowControl w:val="0"/>
              <w:jc w:val="center"/>
              <w:rPr>
                <w:rFonts w:ascii="Times New Roman" w:eastAsia="Times New Roman" w:hAnsi="Times New Roman" w:cs="Times New Roman"/>
                <w:color w:val="000000"/>
              </w:rPr>
            </w:pPr>
            <w:r w:rsidRPr="00C13023">
              <w:rPr>
                <w:rFonts w:ascii="Times New Roman" w:eastAsia="Times New Roman" w:hAnsi="Times New Roman" w:cs="Times New Roman"/>
                <w:color w:val="000000"/>
              </w:rPr>
              <w:t>4.2</w:t>
            </w:r>
          </w:p>
        </w:tc>
        <w:tc>
          <w:tcPr>
            <w:tcW w:w="2835" w:type="dxa"/>
          </w:tcPr>
          <w:p w:rsidR="00281CFE" w:rsidRPr="00C13023" w:rsidRDefault="003635F3" w:rsidP="00C13023">
            <w:pPr>
              <w:widowControl w:val="0"/>
              <w:rPr>
                <w:rFonts w:ascii="Times New Roman" w:eastAsia="Times New Roman" w:hAnsi="Times New Roman" w:cs="Times New Roman"/>
                <w:color w:val="000000"/>
              </w:rPr>
            </w:pPr>
            <w:r w:rsidRPr="00C1302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281CFE" w:rsidRPr="004D38DC" w:rsidRDefault="003635F3" w:rsidP="00C13023">
            <w:pPr>
              <w:widowControl w:val="0"/>
              <w:ind w:right="120"/>
              <w:jc w:val="both"/>
              <w:rPr>
                <w:rFonts w:ascii="Times New Roman" w:eastAsia="Times New Roman" w:hAnsi="Times New Roman" w:cs="Times New Roman"/>
              </w:rPr>
            </w:pPr>
            <w:r w:rsidRPr="004D38DC">
              <w:rPr>
                <w:rFonts w:ascii="Times New Roman" w:eastAsia="Times New Roman" w:hAnsi="Times New Roman" w:cs="Times New Roman"/>
                <w:color w:val="000000"/>
              </w:rPr>
              <w:t>Закупівля здійснюється щодо предмет</w:t>
            </w:r>
            <w:r w:rsidRPr="004D38DC">
              <w:rPr>
                <w:rFonts w:ascii="Times New Roman" w:eastAsia="Times New Roman" w:hAnsi="Times New Roman" w:cs="Times New Roman"/>
              </w:rPr>
              <w:t>а</w:t>
            </w:r>
            <w:r w:rsidRPr="004D38DC">
              <w:rPr>
                <w:rFonts w:ascii="Times New Roman" w:eastAsia="Times New Roman" w:hAnsi="Times New Roman" w:cs="Times New Roman"/>
                <w:color w:val="000000"/>
              </w:rPr>
              <w:t xml:space="preserve"> закупівлі в цілому.</w:t>
            </w:r>
          </w:p>
          <w:p w:rsidR="00281CFE" w:rsidRPr="004D38DC" w:rsidRDefault="00281CFE" w:rsidP="00C13023">
            <w:pPr>
              <w:widowControl w:val="0"/>
              <w:ind w:right="120"/>
              <w:jc w:val="both"/>
              <w:rPr>
                <w:rFonts w:ascii="Times New Roman" w:eastAsia="Times New Roman" w:hAnsi="Times New Roman" w:cs="Times New Roman"/>
                <w:i/>
                <w:color w:val="FF0000"/>
                <w:highlight w:val="yellow"/>
              </w:rPr>
            </w:pPr>
          </w:p>
        </w:tc>
      </w:tr>
      <w:tr w:rsidR="00281CFE" w:rsidRPr="00C13023">
        <w:trPr>
          <w:trHeight w:val="1119"/>
          <w:jc w:val="center"/>
        </w:trPr>
        <w:tc>
          <w:tcPr>
            <w:tcW w:w="705" w:type="dxa"/>
          </w:tcPr>
          <w:p w:rsidR="00281CFE" w:rsidRPr="00C13023" w:rsidRDefault="003635F3"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4.3</w:t>
            </w:r>
          </w:p>
        </w:tc>
        <w:tc>
          <w:tcPr>
            <w:tcW w:w="2835" w:type="dxa"/>
          </w:tcPr>
          <w:p w:rsidR="00281CFE" w:rsidRPr="00C13023" w:rsidRDefault="00822704" w:rsidP="00C13023">
            <w:pPr>
              <w:widowControl w:val="0"/>
              <w:rPr>
                <w:rFonts w:ascii="Times New Roman" w:eastAsia="Times New Roman" w:hAnsi="Times New Roman" w:cs="Times New Roman"/>
                <w:color w:val="000000"/>
              </w:rPr>
            </w:pPr>
            <w:r w:rsidRPr="00C13023">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6420" w:type="dxa"/>
          </w:tcPr>
          <w:p w:rsidR="00822704" w:rsidRPr="004D38DC" w:rsidRDefault="00822704" w:rsidP="00C13023">
            <w:pPr>
              <w:widowControl w:val="0"/>
              <w:ind w:right="120"/>
              <w:jc w:val="both"/>
              <w:rPr>
                <w:rFonts w:ascii="Times New Roman" w:eastAsia="Times New Roman" w:hAnsi="Times New Roman" w:cs="Times New Roman"/>
                <w:color w:val="000000"/>
              </w:rPr>
            </w:pPr>
            <w:r w:rsidRPr="004D38DC">
              <w:rPr>
                <w:rFonts w:ascii="Times New Roman" w:eastAsia="Times New Roman" w:hAnsi="Times New Roman" w:cs="Times New Roman"/>
                <w:color w:val="000000"/>
              </w:rPr>
              <w:t xml:space="preserve">Місце поставки: </w:t>
            </w:r>
            <w:r w:rsidR="003E30B0" w:rsidRPr="004D38DC">
              <w:rPr>
                <w:rFonts w:ascii="Times New Roman" w:eastAsia="Times New Roman" w:hAnsi="Times New Roman" w:cs="Times New Roman"/>
                <w:color w:val="000000"/>
              </w:rPr>
              <w:t xml:space="preserve">країна Україна, </w:t>
            </w:r>
            <w:r w:rsidR="00BE5AC0" w:rsidRPr="004D38DC">
              <w:rPr>
                <w:rFonts w:ascii="Times New Roman" w:eastAsia="Times New Roman" w:hAnsi="Times New Roman" w:cs="Times New Roman"/>
                <w:color w:val="000000"/>
              </w:rPr>
              <w:t>відповідно до вимог визначених в Договорі.</w:t>
            </w:r>
          </w:p>
          <w:p w:rsidR="00281CFE" w:rsidRPr="004D38DC" w:rsidRDefault="00822704" w:rsidP="00C13023">
            <w:pPr>
              <w:widowControl w:val="0"/>
              <w:ind w:right="120"/>
              <w:jc w:val="both"/>
              <w:rPr>
                <w:rFonts w:ascii="Times New Roman" w:eastAsia="Times New Roman" w:hAnsi="Times New Roman" w:cs="Times New Roman"/>
                <w:color w:val="000000"/>
              </w:rPr>
            </w:pPr>
            <w:r w:rsidRPr="004D38DC">
              <w:rPr>
                <w:rFonts w:ascii="Times New Roman" w:eastAsia="Times New Roman" w:hAnsi="Times New Roman" w:cs="Times New Roman"/>
                <w:color w:val="000000"/>
              </w:rPr>
              <w:t xml:space="preserve">Кількість - </w:t>
            </w:r>
            <w:r w:rsidR="00F977EB" w:rsidRPr="004D38DC">
              <w:rPr>
                <w:rFonts w:ascii="Times New Roman" w:eastAsia="Times New Roman" w:hAnsi="Times New Roman" w:cs="Times New Roman"/>
                <w:color w:val="000000"/>
              </w:rPr>
              <w:t>1</w:t>
            </w:r>
            <w:r w:rsidRPr="004D38DC">
              <w:rPr>
                <w:rFonts w:ascii="Times New Roman" w:eastAsia="Times New Roman" w:hAnsi="Times New Roman" w:cs="Times New Roman"/>
                <w:color w:val="000000"/>
              </w:rPr>
              <w:t xml:space="preserve"> одини</w:t>
            </w:r>
            <w:r w:rsidR="00F977EB" w:rsidRPr="004D38DC">
              <w:rPr>
                <w:rFonts w:ascii="Times New Roman" w:eastAsia="Times New Roman" w:hAnsi="Times New Roman" w:cs="Times New Roman"/>
                <w:color w:val="000000"/>
              </w:rPr>
              <w:t>ця</w:t>
            </w:r>
          </w:p>
        </w:tc>
      </w:tr>
      <w:tr w:rsidR="00281CFE" w:rsidRPr="00C13023">
        <w:trPr>
          <w:trHeight w:val="645"/>
          <w:jc w:val="center"/>
        </w:trPr>
        <w:tc>
          <w:tcPr>
            <w:tcW w:w="705" w:type="dxa"/>
          </w:tcPr>
          <w:p w:rsidR="00281CFE" w:rsidRPr="00C13023" w:rsidRDefault="003635F3"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4.4</w:t>
            </w:r>
          </w:p>
        </w:tc>
        <w:tc>
          <w:tcPr>
            <w:tcW w:w="2835" w:type="dxa"/>
          </w:tcPr>
          <w:p w:rsidR="00281CFE" w:rsidRPr="00C13023" w:rsidRDefault="003635F3" w:rsidP="00C13023">
            <w:pPr>
              <w:widowControl w:val="0"/>
              <w:rPr>
                <w:rFonts w:ascii="Times New Roman" w:eastAsia="Times New Roman" w:hAnsi="Times New Roman" w:cs="Times New Roman"/>
              </w:rPr>
            </w:pPr>
            <w:r w:rsidRPr="00C13023">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281CFE" w:rsidRPr="004D38DC" w:rsidRDefault="00BE5AC0" w:rsidP="00C13023">
            <w:pPr>
              <w:widowControl w:val="0"/>
              <w:rPr>
                <w:rFonts w:ascii="Times New Roman" w:eastAsia="Times New Roman" w:hAnsi="Times New Roman" w:cs="Times New Roman"/>
                <w:color w:val="000000"/>
              </w:rPr>
            </w:pPr>
            <w:r w:rsidRPr="004D38DC">
              <w:rPr>
                <w:rFonts w:ascii="Times New Roman" w:eastAsia="Times New Roman" w:hAnsi="Times New Roman" w:cs="Times New Roman"/>
                <w:color w:val="000000"/>
              </w:rPr>
              <w:t xml:space="preserve">До </w:t>
            </w:r>
            <w:r w:rsidR="00F977EB" w:rsidRPr="004D38DC">
              <w:rPr>
                <w:rFonts w:ascii="Times New Roman" w:eastAsia="Times New Roman" w:hAnsi="Times New Roman" w:cs="Times New Roman"/>
                <w:color w:val="000000"/>
              </w:rPr>
              <w:t>3</w:t>
            </w:r>
            <w:r w:rsidR="00A160B9">
              <w:rPr>
                <w:rFonts w:ascii="Times New Roman" w:eastAsia="Times New Roman" w:hAnsi="Times New Roman" w:cs="Times New Roman"/>
                <w:color w:val="000000"/>
                <w:lang w:val="ru-RU"/>
              </w:rPr>
              <w:t>0</w:t>
            </w:r>
            <w:r w:rsidRPr="004D38DC">
              <w:rPr>
                <w:rFonts w:ascii="Times New Roman" w:eastAsia="Times New Roman" w:hAnsi="Times New Roman" w:cs="Times New Roman"/>
                <w:color w:val="000000"/>
              </w:rPr>
              <w:t>.</w:t>
            </w:r>
            <w:r w:rsidR="00B93C80">
              <w:rPr>
                <w:rFonts w:ascii="Times New Roman" w:eastAsia="Times New Roman" w:hAnsi="Times New Roman" w:cs="Times New Roman"/>
                <w:color w:val="000000"/>
              </w:rPr>
              <w:t>0</w:t>
            </w:r>
            <w:r w:rsidR="00A160B9">
              <w:rPr>
                <w:rFonts w:ascii="Times New Roman" w:eastAsia="Times New Roman" w:hAnsi="Times New Roman" w:cs="Times New Roman"/>
                <w:color w:val="000000"/>
                <w:lang w:val="ru-RU"/>
              </w:rPr>
              <w:t>9</w:t>
            </w:r>
            <w:r w:rsidRPr="004D38DC">
              <w:rPr>
                <w:rFonts w:ascii="Times New Roman" w:eastAsia="Times New Roman" w:hAnsi="Times New Roman" w:cs="Times New Roman"/>
                <w:color w:val="000000"/>
              </w:rPr>
              <w:t>.2023</w:t>
            </w:r>
            <w:r w:rsidR="00130659" w:rsidRPr="004D38DC">
              <w:rPr>
                <w:rFonts w:ascii="Times New Roman" w:eastAsia="Times New Roman" w:hAnsi="Times New Roman" w:cs="Times New Roman"/>
                <w:color w:val="000000"/>
              </w:rPr>
              <w:t xml:space="preserve"> </w:t>
            </w:r>
            <w:r w:rsidRPr="004D38DC">
              <w:rPr>
                <w:rFonts w:ascii="Times New Roman" w:eastAsia="Times New Roman" w:hAnsi="Times New Roman" w:cs="Times New Roman"/>
                <w:color w:val="000000"/>
              </w:rPr>
              <w:t>р</w:t>
            </w:r>
            <w:r w:rsidR="00130659" w:rsidRPr="004D38DC">
              <w:rPr>
                <w:rFonts w:ascii="Times New Roman" w:eastAsia="Times New Roman" w:hAnsi="Times New Roman" w:cs="Times New Roman"/>
                <w:color w:val="000000"/>
              </w:rPr>
              <w:t>оку</w:t>
            </w:r>
            <w:r w:rsidRPr="004D38DC">
              <w:rPr>
                <w:rFonts w:ascii="Times New Roman" w:eastAsia="Times New Roman" w:hAnsi="Times New Roman" w:cs="Times New Roman"/>
                <w:color w:val="000000"/>
              </w:rPr>
              <w:t>.</w:t>
            </w:r>
          </w:p>
        </w:tc>
      </w:tr>
      <w:tr w:rsidR="0058366B" w:rsidRPr="00C13023">
        <w:trPr>
          <w:trHeight w:val="645"/>
          <w:jc w:val="center"/>
        </w:trPr>
        <w:tc>
          <w:tcPr>
            <w:tcW w:w="705" w:type="dxa"/>
          </w:tcPr>
          <w:p w:rsidR="0058366B" w:rsidRPr="00C13023" w:rsidRDefault="0058366B" w:rsidP="00C13023">
            <w:pPr>
              <w:widowControl w:val="0"/>
              <w:jc w:val="center"/>
              <w:rPr>
                <w:rFonts w:ascii="Times New Roman" w:eastAsia="Times New Roman" w:hAnsi="Times New Roman" w:cs="Times New Roman"/>
                <w:color w:val="000000"/>
              </w:rPr>
            </w:pPr>
            <w:r w:rsidRPr="00C13023">
              <w:rPr>
                <w:rFonts w:ascii="Times New Roman" w:eastAsia="Times New Roman" w:hAnsi="Times New Roman" w:cs="Times New Roman"/>
                <w:color w:val="000000"/>
              </w:rPr>
              <w:t>4.5</w:t>
            </w:r>
          </w:p>
        </w:tc>
        <w:tc>
          <w:tcPr>
            <w:tcW w:w="2835" w:type="dxa"/>
          </w:tcPr>
          <w:p w:rsidR="0058366B" w:rsidRPr="00C13023" w:rsidRDefault="0058366B" w:rsidP="00C13023">
            <w:pPr>
              <w:pStyle w:val="a9"/>
              <w:spacing w:before="0" w:beforeAutospacing="0" w:after="0" w:afterAutospacing="0"/>
              <w:rPr>
                <w:sz w:val="22"/>
                <w:szCs w:val="22"/>
              </w:rPr>
            </w:pPr>
            <w:r w:rsidRPr="00C13023">
              <w:rPr>
                <w:sz w:val="22"/>
                <w:szCs w:val="22"/>
              </w:rPr>
              <w:t xml:space="preserve">Очікувана вартість предмета закупівлі </w:t>
            </w:r>
          </w:p>
        </w:tc>
        <w:tc>
          <w:tcPr>
            <w:tcW w:w="6420" w:type="dxa"/>
          </w:tcPr>
          <w:p w:rsidR="0058366B" w:rsidRPr="004D38DC" w:rsidRDefault="0035630E" w:rsidP="00281F03">
            <w:pPr>
              <w:pStyle w:val="a9"/>
              <w:spacing w:before="0" w:beforeAutospacing="0" w:after="0" w:afterAutospacing="0"/>
              <w:rPr>
                <w:color w:val="000000"/>
                <w:sz w:val="22"/>
                <w:szCs w:val="22"/>
              </w:rPr>
            </w:pPr>
            <w:r w:rsidRPr="004D38DC">
              <w:rPr>
                <w:sz w:val="22"/>
                <w:szCs w:val="22"/>
              </w:rPr>
              <w:t xml:space="preserve">2 480 000 </w:t>
            </w:r>
            <w:r w:rsidR="008E43BB" w:rsidRPr="004D38DC">
              <w:rPr>
                <w:color w:val="000000"/>
                <w:sz w:val="22"/>
                <w:szCs w:val="22"/>
              </w:rPr>
              <w:t>грн. (</w:t>
            </w:r>
            <w:r w:rsidR="004C79FF" w:rsidRPr="004D38DC">
              <w:rPr>
                <w:color w:val="000000"/>
                <w:sz w:val="22"/>
                <w:szCs w:val="22"/>
              </w:rPr>
              <w:t xml:space="preserve">два мільйони </w:t>
            </w:r>
            <w:r w:rsidRPr="004D38DC">
              <w:rPr>
                <w:color w:val="000000"/>
                <w:sz w:val="22"/>
                <w:szCs w:val="22"/>
              </w:rPr>
              <w:t>чотириста вісімдесят тисяч</w:t>
            </w:r>
            <w:r w:rsidR="008E43BB" w:rsidRPr="004D38DC">
              <w:rPr>
                <w:color w:val="000000"/>
                <w:sz w:val="22"/>
                <w:szCs w:val="22"/>
              </w:rPr>
              <w:t xml:space="preserve"> грн. 00 коп.) з урахуванням ПДВ </w:t>
            </w:r>
          </w:p>
        </w:tc>
      </w:tr>
      <w:tr w:rsidR="00B67248" w:rsidRPr="00C13023">
        <w:trPr>
          <w:trHeight w:val="645"/>
          <w:jc w:val="center"/>
        </w:trPr>
        <w:tc>
          <w:tcPr>
            <w:tcW w:w="705" w:type="dxa"/>
          </w:tcPr>
          <w:p w:rsidR="00B67248" w:rsidRPr="00C13023" w:rsidRDefault="00B67248" w:rsidP="00C13023">
            <w:pPr>
              <w:widowControl w:val="0"/>
              <w:jc w:val="center"/>
              <w:rPr>
                <w:rFonts w:ascii="Times New Roman" w:eastAsia="Times New Roman" w:hAnsi="Times New Roman" w:cs="Times New Roman"/>
                <w:color w:val="000000"/>
              </w:rPr>
            </w:pPr>
            <w:r w:rsidRPr="00C13023">
              <w:rPr>
                <w:rFonts w:ascii="Times New Roman" w:eastAsia="Times New Roman" w:hAnsi="Times New Roman" w:cs="Times New Roman"/>
                <w:color w:val="000000"/>
              </w:rPr>
              <w:t>4.6</w:t>
            </w:r>
          </w:p>
        </w:tc>
        <w:tc>
          <w:tcPr>
            <w:tcW w:w="2835" w:type="dxa"/>
          </w:tcPr>
          <w:p w:rsidR="00B67248" w:rsidRPr="00C13023" w:rsidRDefault="00B67248" w:rsidP="00C13023">
            <w:pPr>
              <w:pStyle w:val="a9"/>
              <w:spacing w:before="0" w:beforeAutospacing="0" w:after="0" w:afterAutospacing="0"/>
              <w:rPr>
                <w:sz w:val="22"/>
                <w:szCs w:val="22"/>
              </w:rPr>
            </w:pPr>
            <w:r w:rsidRPr="00C13023">
              <w:rPr>
                <w:sz w:val="22"/>
                <w:szCs w:val="22"/>
              </w:rPr>
              <w:t>Розмір мінімального кроку пониження ціни, грн.</w:t>
            </w:r>
          </w:p>
        </w:tc>
        <w:tc>
          <w:tcPr>
            <w:tcW w:w="6420" w:type="dxa"/>
          </w:tcPr>
          <w:p w:rsidR="00B67248" w:rsidRPr="004D38DC" w:rsidRDefault="004C79FF" w:rsidP="00C13023">
            <w:pPr>
              <w:pStyle w:val="a9"/>
              <w:spacing w:before="0" w:beforeAutospacing="0" w:after="0" w:afterAutospacing="0"/>
              <w:rPr>
                <w:sz w:val="22"/>
                <w:szCs w:val="22"/>
              </w:rPr>
            </w:pPr>
            <w:r w:rsidRPr="004D38DC">
              <w:rPr>
                <w:sz w:val="22"/>
                <w:szCs w:val="22"/>
              </w:rPr>
              <w:t>-</w:t>
            </w:r>
          </w:p>
          <w:p w:rsidR="004D38DC" w:rsidRPr="004D38DC" w:rsidRDefault="004D38DC" w:rsidP="004D38DC">
            <w:pPr>
              <w:pStyle w:val="a9"/>
              <w:spacing w:before="0" w:beforeAutospacing="0" w:after="0" w:afterAutospacing="0"/>
              <w:jc w:val="both"/>
              <w:rPr>
                <w:sz w:val="22"/>
                <w:szCs w:val="22"/>
              </w:rPr>
            </w:pPr>
            <w:r w:rsidRPr="004D38DC">
              <w:rPr>
                <w:b/>
                <w:color w:val="000000" w:themeColor="text1"/>
                <w:sz w:val="22"/>
                <w:szCs w:val="22"/>
                <w:u w:val="single"/>
              </w:rPr>
              <w:t xml:space="preserve">Електронний аукціон, який проводиться електронною системою закупівель відповідно до статті 30 Закону,  тимчасово відмінено відповідно до </w:t>
            </w:r>
            <w:hyperlink r:id="rId9" w:history="1">
              <w:r w:rsidRPr="004D38DC">
                <w:rPr>
                  <w:rStyle w:val="a6"/>
                  <w:b/>
                  <w:color w:val="000000" w:themeColor="text1"/>
                  <w:sz w:val="22"/>
                  <w:szCs w:val="22"/>
                  <w:bdr w:val="none" w:sz="0" w:space="0" w:color="auto" w:frame="1"/>
                  <w:shd w:val="clear" w:color="auto" w:fill="FFFFFF"/>
                </w:rPr>
                <w:t>Постанови Уряду від 30.12.2022 р. № 1495</w:t>
              </w:r>
            </w:hyperlink>
            <w:r w:rsidRPr="004D38DC">
              <w:rPr>
                <w:rFonts w:ascii="Arial" w:hAnsi="Arial" w:cs="Arial"/>
                <w:b/>
                <w:color w:val="333333"/>
                <w:sz w:val="22"/>
                <w:szCs w:val="22"/>
                <w:u w:val="single"/>
                <w:bdr w:val="none" w:sz="0" w:space="0" w:color="auto" w:frame="1"/>
                <w:shd w:val="clear" w:color="auto" w:fill="FFFFFF"/>
              </w:rPr>
              <w:t>.</w:t>
            </w:r>
          </w:p>
        </w:tc>
      </w:tr>
      <w:tr w:rsidR="00B67248" w:rsidRPr="00C13023">
        <w:trPr>
          <w:trHeight w:val="841"/>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5</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Недискримінація учасників</w:t>
            </w:r>
            <w:r w:rsidRPr="00C13023">
              <w:rPr>
                <w:rFonts w:ascii="Times New Roman" w:eastAsia="Times New Roman" w:hAnsi="Times New Roman" w:cs="Times New Roman"/>
              </w:rPr>
              <w:t xml:space="preserve"> </w:t>
            </w:r>
          </w:p>
        </w:tc>
        <w:tc>
          <w:tcPr>
            <w:tcW w:w="6420" w:type="dxa"/>
          </w:tcPr>
          <w:p w:rsidR="007D4FFE" w:rsidRPr="00C13023" w:rsidRDefault="00B67248" w:rsidP="00C13023">
            <w:pPr>
              <w:widowControl w:val="0"/>
              <w:ind w:right="140"/>
              <w:jc w:val="both"/>
              <w:rPr>
                <w:rFonts w:ascii="Times New Roman" w:hAnsi="Times New Roman" w:cs="Times New Roman"/>
              </w:rPr>
            </w:pPr>
            <w:r w:rsidRPr="00C13023">
              <w:rPr>
                <w:rFonts w:ascii="Times New Roman" w:eastAsia="Times New Roman" w:hAnsi="Times New Roman" w:cs="Times New Roman"/>
                <w:color w:val="000000"/>
              </w:rPr>
              <w:t>Учасники (резиденти та нерезиденти) всіх форм власності та</w:t>
            </w:r>
            <w:r w:rsidR="00FC473B" w:rsidRPr="00C13023">
              <w:rPr>
                <w:rFonts w:ascii="Times New Roman" w:eastAsia="Times New Roman" w:hAnsi="Times New Roman" w:cs="Times New Roman"/>
                <w:color w:val="000000"/>
              </w:rPr>
              <w:t xml:space="preserve"> </w:t>
            </w:r>
            <w:r w:rsidRPr="00C13023">
              <w:rPr>
                <w:rFonts w:ascii="Times New Roman" w:eastAsia="Times New Roman" w:hAnsi="Times New Roman" w:cs="Times New Roman"/>
                <w:color w:val="000000"/>
              </w:rPr>
              <w:t>організаційно-правових форм беруть участь у процедурах закупівель на рівних умовах.</w:t>
            </w:r>
            <w:r w:rsidR="007D4FFE" w:rsidRPr="00C13023">
              <w:rPr>
                <w:rFonts w:ascii="Times New Roman" w:hAnsi="Times New Roman" w:cs="Times New Roman"/>
              </w:rPr>
              <w:t xml:space="preserve"> </w:t>
            </w:r>
          </w:p>
          <w:p w:rsidR="00B67248" w:rsidRPr="00C13023" w:rsidRDefault="007D4FFE" w:rsidP="00C13023">
            <w:pPr>
              <w:widowControl w:val="0"/>
              <w:ind w:right="140"/>
              <w:jc w:val="both"/>
              <w:rPr>
                <w:rFonts w:ascii="Times New Roman" w:eastAsia="Times New Roman" w:hAnsi="Times New Roman" w:cs="Times New Roman"/>
              </w:rPr>
            </w:pPr>
            <w:r w:rsidRPr="00C13023">
              <w:rPr>
                <w:rFonts w:ascii="Times New Roman" w:eastAsia="Times New Roman" w:hAnsi="Times New Roman" w:cs="Times New Roman"/>
                <w:color w:val="000000"/>
              </w:rPr>
              <w:t xml:space="preserve">Замовники забезпечують вільний доступ усіх учасників до </w:t>
            </w:r>
            <w:r w:rsidRPr="00C13023">
              <w:rPr>
                <w:rFonts w:ascii="Times New Roman" w:eastAsia="Times New Roman" w:hAnsi="Times New Roman" w:cs="Times New Roman"/>
                <w:color w:val="000000"/>
              </w:rPr>
              <w:lastRenderedPageBreak/>
              <w:t>інформації про закупівлю, передбаченої цим Законом.</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6</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Валюта, у якій повинна бути зазначена ціна тендерної пропозиції</w:t>
            </w:r>
            <w:r w:rsidRPr="00C13023">
              <w:rPr>
                <w:rFonts w:ascii="Times New Roman" w:eastAsia="Times New Roman" w:hAnsi="Times New Roman" w:cs="Times New Roman"/>
              </w:rPr>
              <w:t xml:space="preserve"> </w:t>
            </w:r>
          </w:p>
        </w:tc>
        <w:tc>
          <w:tcPr>
            <w:tcW w:w="6420" w:type="dxa"/>
          </w:tcPr>
          <w:p w:rsidR="00B67248" w:rsidRPr="00C13023" w:rsidRDefault="007D4FFE" w:rsidP="00C13023">
            <w:pPr>
              <w:widowControl w:val="0"/>
              <w:ind w:right="14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Валютою тендерної пропозиції є національна валюта України - гривня. </w:t>
            </w:r>
            <w:r w:rsidR="00B67248" w:rsidRPr="00C13023">
              <w:rPr>
                <w:rFonts w:ascii="Times New Roman" w:eastAsia="Times New Roman" w:hAnsi="Times New Roman" w:cs="Times New Roman"/>
                <w:b/>
                <w:i/>
                <w:color w:val="000000"/>
              </w:rPr>
              <w:t>У разі якщо учасником процедури закупівлі є нерезидент</w:t>
            </w:r>
            <w:r w:rsidR="00B67248" w:rsidRPr="00C13023">
              <w:rPr>
                <w:rFonts w:ascii="Times New Roman" w:eastAsia="Times New Roman" w:hAnsi="Times New Roman" w:cs="Times New Roman"/>
                <w:b/>
                <w:color w:val="000000"/>
              </w:rPr>
              <w:t xml:space="preserve">,  </w:t>
            </w:r>
            <w:r w:rsidR="00B67248" w:rsidRPr="00C13023">
              <w:rPr>
                <w:rFonts w:ascii="Times New Roman" w:eastAsia="Times New Roman" w:hAnsi="Times New Roman" w:cs="Times New Roman"/>
                <w:color w:val="000000"/>
              </w:rPr>
              <w:t xml:space="preserve">такий </w:t>
            </w:r>
            <w:r w:rsidR="00B67248" w:rsidRPr="00C13023">
              <w:rPr>
                <w:rFonts w:ascii="Times New Roman" w:eastAsia="Times New Roman" w:hAnsi="Times New Roman" w:cs="Times New Roman"/>
              </w:rPr>
              <w:t>у</w:t>
            </w:r>
            <w:r w:rsidR="00B67248" w:rsidRPr="00C1302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p w:rsidR="007D4FFE" w:rsidRPr="00C13023" w:rsidRDefault="007D4FFE" w:rsidP="00C13023">
            <w:pPr>
              <w:widowControl w:val="0"/>
              <w:ind w:right="140"/>
              <w:jc w:val="both"/>
              <w:rPr>
                <w:rFonts w:ascii="Times New Roman" w:eastAsia="Times New Roman" w:hAnsi="Times New Roman" w:cs="Times New Roman"/>
              </w:rPr>
            </w:pPr>
            <w:r w:rsidRPr="00C13023">
              <w:rPr>
                <w:rFonts w:ascii="Times New Roman" w:eastAsia="Times New Roman" w:hAnsi="Times New Roman" w:cs="Times New Roman"/>
              </w:rPr>
              <w:t>До ціни тендерної пропозиції мають бути включені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замовником,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tc>
      </w:tr>
      <w:tr w:rsidR="00B67248" w:rsidRPr="00C13023">
        <w:trPr>
          <w:trHeight w:val="1119"/>
          <w:jc w:val="center"/>
        </w:trPr>
        <w:tc>
          <w:tcPr>
            <w:tcW w:w="705" w:type="dxa"/>
          </w:tcPr>
          <w:p w:rsidR="00B67248" w:rsidRPr="00C13023" w:rsidRDefault="00B67248" w:rsidP="00C13023">
            <w:pPr>
              <w:widowControl w:val="0"/>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7</w:t>
            </w:r>
          </w:p>
        </w:tc>
        <w:tc>
          <w:tcPr>
            <w:tcW w:w="2835" w:type="dxa"/>
          </w:tcPr>
          <w:p w:rsidR="00B67248" w:rsidRPr="00C13023" w:rsidRDefault="00B67248" w:rsidP="00C13023">
            <w:pPr>
              <w:widowControl w:val="0"/>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Мова тендерної пропозиції – українська.</w:t>
            </w:r>
          </w:p>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13023">
              <w:rPr>
                <w:rFonts w:ascii="Times New Roman" w:eastAsia="Times New Roman" w:hAnsi="Times New Roman" w:cs="Times New Roman"/>
              </w:rPr>
              <w:t>іншою мовою</w:t>
            </w:r>
            <w:r w:rsidRPr="00C13023">
              <w:rPr>
                <w:rFonts w:ascii="Times New Roman" w:eastAsia="Times New Roman" w:hAnsi="Times New Roman" w:cs="Times New Roman"/>
                <w:color w:val="000000"/>
              </w:rPr>
              <w:t>. Визначальним є текст, викладений українською мовою.</w:t>
            </w:r>
          </w:p>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13023">
              <w:rPr>
                <w:rFonts w:ascii="Times New Roman" w:eastAsia="Times New Roman" w:hAnsi="Times New Roman" w:cs="Times New Roman"/>
              </w:rPr>
              <w:t>І</w:t>
            </w:r>
            <w:r w:rsidRPr="00C13023">
              <w:rPr>
                <w:rFonts w:ascii="Times New Roman" w:eastAsia="Times New Roman" w:hAnsi="Times New Roman" w:cs="Times New Roman"/>
                <w:color w:val="000000"/>
              </w:rPr>
              <w:t>нтернет, адреси електронної пошти, торговельної марки (знак</w:t>
            </w:r>
            <w:r w:rsidRPr="00C13023">
              <w:rPr>
                <w:rFonts w:ascii="Times New Roman" w:eastAsia="Times New Roman" w:hAnsi="Times New Roman" w:cs="Times New Roman"/>
              </w:rPr>
              <w:t>а</w:t>
            </w:r>
            <w:r w:rsidRPr="00C1302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13023">
              <w:rPr>
                <w:rFonts w:ascii="Times New Roman" w:eastAsia="Times New Roman" w:hAnsi="Times New Roman" w:cs="Times New Roman"/>
              </w:rPr>
              <w:t>в</w:t>
            </w:r>
            <w:r w:rsidRPr="00C1302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13023">
              <w:rPr>
                <w:rFonts w:ascii="Times New Roman" w:eastAsia="Times New Roman" w:hAnsi="Times New Roman" w:cs="Times New Roman"/>
              </w:rPr>
              <w:t>українською мовою</w:t>
            </w:r>
            <w:r w:rsidRPr="00C13023">
              <w:rPr>
                <w:rFonts w:ascii="Times New Roman" w:eastAsia="Times New Roman" w:hAnsi="Times New Roman" w:cs="Times New Roman"/>
                <w:color w:val="000000"/>
              </w:rPr>
              <w:t xml:space="preserve">. </w:t>
            </w:r>
          </w:p>
          <w:p w:rsidR="00B67248" w:rsidRPr="00C13023" w:rsidRDefault="00B67248" w:rsidP="00C13023">
            <w:pPr>
              <w:widowControl w:val="0"/>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Виключення:</w:t>
            </w:r>
          </w:p>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13023">
              <w:rPr>
                <w:rFonts w:ascii="Times New Roman" w:eastAsia="Times New Roman" w:hAnsi="Times New Roman" w:cs="Times New Roman"/>
              </w:rPr>
              <w:t>у</w:t>
            </w:r>
            <w:r w:rsidRPr="00C1302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color w:val="000000"/>
              </w:rPr>
              <w:t xml:space="preserve">2.  </w:t>
            </w:r>
            <w:r w:rsidRPr="00C1302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w:t>
            </w:r>
            <w:r w:rsidR="00700A6C">
              <w:rPr>
                <w:rFonts w:ascii="Times New Roman" w:eastAsia="Times New Roman" w:hAnsi="Times New Roman" w:cs="Times New Roman"/>
              </w:rPr>
              <w:t xml:space="preserve"> </w:t>
            </w:r>
            <w:r w:rsidRPr="00C13023">
              <w:rPr>
                <w:rFonts w:ascii="Times New Roman" w:eastAsia="Times New Roman" w:hAnsi="Times New Roman" w:cs="Times New Roman"/>
              </w:rPr>
              <w:t>(і) документ</w:t>
            </w:r>
            <w:r w:rsidR="00700A6C">
              <w:rPr>
                <w:rFonts w:ascii="Times New Roman" w:eastAsia="Times New Roman" w:hAnsi="Times New Roman" w:cs="Times New Roman"/>
              </w:rPr>
              <w:t xml:space="preserve"> </w:t>
            </w:r>
            <w:r w:rsidRPr="00C13023">
              <w:rPr>
                <w:rFonts w:ascii="Times New Roman" w:eastAsia="Times New Roman" w:hAnsi="Times New Roman" w:cs="Times New Roman"/>
              </w:rPr>
              <w:t>(и), що учасник надав додатково на підтвердження цієї вимоги, навіть якщо інший документ наданий іноземною мовою без перекладу.</w:t>
            </w:r>
          </w:p>
        </w:tc>
      </w:tr>
      <w:tr w:rsidR="00E01401" w:rsidRPr="00C13023">
        <w:trPr>
          <w:trHeight w:val="1119"/>
          <w:jc w:val="center"/>
        </w:trPr>
        <w:tc>
          <w:tcPr>
            <w:tcW w:w="705" w:type="dxa"/>
          </w:tcPr>
          <w:p w:rsidR="00E01401" w:rsidRPr="00C13023" w:rsidRDefault="00E01401" w:rsidP="00C13023">
            <w:pPr>
              <w:widowControl w:val="0"/>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8</w:t>
            </w:r>
          </w:p>
        </w:tc>
        <w:tc>
          <w:tcPr>
            <w:tcW w:w="2835" w:type="dxa"/>
          </w:tcPr>
          <w:p w:rsidR="00E01401" w:rsidRPr="00C13023" w:rsidRDefault="00E01401" w:rsidP="00C13023">
            <w:pPr>
              <w:widowControl w:val="0"/>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C13023">
              <w:rPr>
                <w:rFonts w:ascii="Times New Roman" w:eastAsia="Times New Roman" w:hAnsi="Times New Roman" w:cs="Times New Roman"/>
                <w:b/>
                <w:color w:val="000000"/>
              </w:rPr>
              <w:lastRenderedPageBreak/>
              <w:t>оголошенні про проведення відкритих торгів</w:t>
            </w:r>
          </w:p>
        </w:tc>
        <w:tc>
          <w:tcPr>
            <w:tcW w:w="6420" w:type="dxa"/>
          </w:tcPr>
          <w:p w:rsidR="00E01401" w:rsidRPr="00C13023" w:rsidRDefault="00E01401"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01401" w:rsidRPr="00C13023" w:rsidRDefault="00E01401" w:rsidP="00C13023">
            <w:pPr>
              <w:widowControl w:val="0"/>
              <w:jc w:val="both"/>
              <w:rPr>
                <w:rFonts w:ascii="Times New Roman" w:eastAsia="Times New Roman" w:hAnsi="Times New Roman" w:cs="Times New Roman"/>
                <w:color w:val="000000"/>
              </w:rPr>
            </w:pPr>
          </w:p>
        </w:tc>
      </w:tr>
      <w:tr w:rsidR="00B67248" w:rsidRPr="00C13023">
        <w:trPr>
          <w:trHeight w:val="501"/>
          <w:jc w:val="center"/>
        </w:trPr>
        <w:tc>
          <w:tcPr>
            <w:tcW w:w="9960" w:type="dxa"/>
            <w:gridSpan w:val="3"/>
            <w:vAlign w:val="center"/>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b/>
                <w:color w:val="000000"/>
              </w:rPr>
              <w:t xml:space="preserve">Розділ 2. Порядок </w:t>
            </w:r>
            <w:r w:rsidRPr="00C13023">
              <w:rPr>
                <w:rFonts w:ascii="Times New Roman" w:eastAsia="Times New Roman" w:hAnsi="Times New Roman" w:cs="Times New Roman"/>
                <w:b/>
              </w:rPr>
              <w:t>в</w:t>
            </w:r>
            <w:r w:rsidRPr="00C13023">
              <w:rPr>
                <w:rFonts w:ascii="Times New Roman" w:eastAsia="Times New Roman" w:hAnsi="Times New Roman" w:cs="Times New Roman"/>
                <w:b/>
                <w:color w:val="000000"/>
              </w:rPr>
              <w:t>несення змін та надання роз’яснень до тендерної документації</w:t>
            </w:r>
          </w:p>
        </w:tc>
      </w:tr>
      <w:tr w:rsidR="00B67248" w:rsidRPr="00C13023">
        <w:trPr>
          <w:trHeight w:val="1975"/>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rPr>
              <w:t>1</w:t>
            </w:r>
          </w:p>
        </w:tc>
        <w:tc>
          <w:tcPr>
            <w:tcW w:w="2835" w:type="dxa"/>
          </w:tcPr>
          <w:p w:rsidR="00B67248" w:rsidRPr="00C13023" w:rsidRDefault="00B67248" w:rsidP="00C13023">
            <w:pPr>
              <w:widowControl w:val="0"/>
              <w:rPr>
                <w:rFonts w:ascii="Times New Roman" w:eastAsia="Times New Roman" w:hAnsi="Times New Roman" w:cs="Times New Roman"/>
                <w:b/>
              </w:rPr>
            </w:pPr>
            <w:r w:rsidRPr="00C13023">
              <w:rPr>
                <w:rFonts w:ascii="Times New Roman" w:eastAsia="Times New Roman" w:hAnsi="Times New Roman" w:cs="Times New Roman"/>
                <w:b/>
              </w:rPr>
              <w:t>Процедура надання роз’яснень щодо тендерної документації</w:t>
            </w:r>
          </w:p>
        </w:tc>
        <w:tc>
          <w:tcPr>
            <w:tcW w:w="6420" w:type="dxa"/>
          </w:tcPr>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xml:space="preserve">Замовник повинен </w:t>
            </w:r>
            <w:r w:rsidRPr="00C13023">
              <w:rPr>
                <w:rFonts w:ascii="Times New Roman" w:eastAsia="Times New Roman" w:hAnsi="Times New Roman" w:cs="Times New Roman"/>
                <w:b/>
                <w:highlight w:val="white"/>
              </w:rPr>
              <w:t>протягом трьох днів</w:t>
            </w:r>
            <w:r w:rsidRPr="00C1302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13023">
              <w:rPr>
                <w:rFonts w:ascii="Times New Roman" w:eastAsia="Times New Roman" w:hAnsi="Times New Roman" w:cs="Times New Roman"/>
                <w:b/>
                <w:highlight w:val="white"/>
              </w:rPr>
              <w:t>не менш як на чотири дні.</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2</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Внесення змін до тендерної документації</w:t>
            </w:r>
          </w:p>
        </w:tc>
        <w:tc>
          <w:tcPr>
            <w:tcW w:w="6420" w:type="dxa"/>
          </w:tcPr>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13023">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C13023">
              <w:rPr>
                <w:rFonts w:ascii="Times New Roman" w:eastAsia="Times New Roman" w:hAnsi="Times New Roman" w:cs="Times New Roman"/>
                <w:highlight w:val="white"/>
              </w:rPr>
              <w:t xml:space="preserve"> </w:t>
            </w:r>
            <w:r w:rsidRPr="00C13023">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C1302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C13023">
              <w:rPr>
                <w:rFonts w:ascii="Times New Roman" w:eastAsia="Times New Roman" w:hAnsi="Times New Roman" w:cs="Times New Roman"/>
                <w:highlight w:val="white"/>
              </w:rPr>
              <w:t>машинозчитувальному</w:t>
            </w:r>
            <w:proofErr w:type="spellEnd"/>
            <w:r w:rsidRPr="00C1302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67248" w:rsidRPr="00C13023">
        <w:trPr>
          <w:trHeight w:val="480"/>
          <w:jc w:val="center"/>
        </w:trPr>
        <w:tc>
          <w:tcPr>
            <w:tcW w:w="9960" w:type="dxa"/>
            <w:gridSpan w:val="3"/>
            <w:vAlign w:val="center"/>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b/>
                <w:color w:val="000000"/>
              </w:rPr>
              <w:t>Розділ 3. Інструкція з підготовки тендерної пропозиції</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b/>
                <w:color w:val="000000"/>
              </w:rPr>
              <w:t>1</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B67248" w:rsidRPr="00C13023" w:rsidRDefault="00B67248" w:rsidP="00C13023">
            <w:pPr>
              <w:widowControl w:val="0"/>
              <w:jc w:val="both"/>
              <w:rPr>
                <w:rFonts w:ascii="Times New Roman" w:eastAsia="Times New Roman" w:hAnsi="Times New Roman" w:cs="Times New Roman"/>
                <w:i/>
              </w:rPr>
            </w:pPr>
            <w:r w:rsidRPr="00C13023">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13023">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67248" w:rsidRPr="00C13023" w:rsidRDefault="00B67248" w:rsidP="00C13023">
            <w:pPr>
              <w:widowControl w:val="0"/>
              <w:numPr>
                <w:ilvl w:val="0"/>
                <w:numId w:val="2"/>
              </w:numPr>
              <w:jc w:val="both"/>
              <w:rPr>
                <w:rFonts w:ascii="Times New Roman" w:eastAsia="Times New Roman" w:hAnsi="Times New Roman" w:cs="Times New Roman"/>
              </w:rPr>
            </w:pPr>
            <w:r w:rsidRPr="00C1302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13023">
              <w:rPr>
                <w:rFonts w:ascii="Times New Roman" w:eastAsia="Times New Roman" w:hAnsi="Times New Roman" w:cs="Times New Roman"/>
                <w:b/>
                <w:i/>
              </w:rPr>
              <w:t>згідно</w:t>
            </w:r>
            <w:r w:rsidRPr="00C13023">
              <w:rPr>
                <w:rFonts w:ascii="Times New Roman" w:eastAsia="Times New Roman" w:hAnsi="Times New Roman" w:cs="Times New Roman"/>
              </w:rPr>
              <w:t xml:space="preserve"> з </w:t>
            </w:r>
            <w:r w:rsidRPr="00C13023">
              <w:rPr>
                <w:rFonts w:ascii="Times New Roman" w:eastAsia="Times New Roman" w:hAnsi="Times New Roman" w:cs="Times New Roman"/>
                <w:b/>
                <w:i/>
              </w:rPr>
              <w:t>Додатком 1</w:t>
            </w:r>
            <w:r w:rsidRPr="00C13023">
              <w:rPr>
                <w:rFonts w:ascii="Times New Roman" w:eastAsia="Times New Roman" w:hAnsi="Times New Roman" w:cs="Times New Roman"/>
              </w:rPr>
              <w:t xml:space="preserve"> до цієї тендерної документації;</w:t>
            </w:r>
          </w:p>
          <w:p w:rsidR="00B67248" w:rsidRPr="00FD3F6D" w:rsidRDefault="003A036E" w:rsidP="00C13023">
            <w:pPr>
              <w:widowControl w:val="0"/>
              <w:numPr>
                <w:ilvl w:val="0"/>
                <w:numId w:val="2"/>
              </w:numPr>
              <w:jc w:val="both"/>
              <w:rPr>
                <w:rFonts w:ascii="Times New Roman" w:eastAsia="Times New Roman" w:hAnsi="Times New Roman" w:cs="Times New Roman"/>
              </w:rPr>
            </w:pPr>
            <w:r w:rsidRPr="00FD3F6D">
              <w:rPr>
                <w:rFonts w:ascii="Times New Roman" w:eastAsia="Times New Roman" w:hAnsi="Times New Roman"/>
                <w:lang w:eastAsia="ru-RU"/>
              </w:rPr>
              <w:lastRenderedPageBreak/>
              <w:t>інформації про підтвердження відсутності підстав для відмови в участі у відкритих торгах, встановлені пунктом 44 Особливостей</w:t>
            </w:r>
            <w:r w:rsidRPr="00FD3F6D">
              <w:t xml:space="preserve"> </w:t>
            </w:r>
            <w:r w:rsidRPr="00FD3F6D">
              <w:rPr>
                <w:rFonts w:ascii="Times New Roman" w:eastAsia="Times New Roman" w:hAnsi="Times New Roman"/>
                <w:lang w:eastAsia="ru-RU"/>
              </w:rPr>
              <w:t>у відповідності до вимог визначених</w:t>
            </w:r>
            <w:r w:rsidR="00B67248" w:rsidRPr="00FD3F6D">
              <w:rPr>
                <w:rFonts w:ascii="Times New Roman" w:eastAsia="Times New Roman" w:hAnsi="Times New Roman" w:cs="Times New Roman"/>
              </w:rPr>
              <w:t xml:space="preserve">, – </w:t>
            </w:r>
            <w:r w:rsidR="00B67248" w:rsidRPr="00FD3F6D">
              <w:rPr>
                <w:rFonts w:ascii="Times New Roman" w:eastAsia="Times New Roman" w:hAnsi="Times New Roman" w:cs="Times New Roman"/>
                <w:b/>
                <w:i/>
              </w:rPr>
              <w:t>згідно з Додатком 1</w:t>
            </w:r>
            <w:r w:rsidR="00B67248" w:rsidRPr="00FD3F6D">
              <w:rPr>
                <w:rFonts w:ascii="Times New Roman" w:eastAsia="Times New Roman" w:hAnsi="Times New Roman" w:cs="Times New Roman"/>
              </w:rPr>
              <w:t xml:space="preserve"> до цієї тендерної документації;</w:t>
            </w:r>
          </w:p>
          <w:p w:rsidR="00B67248" w:rsidRPr="00C13023" w:rsidRDefault="00B67248" w:rsidP="00C13023">
            <w:pPr>
              <w:widowControl w:val="0"/>
              <w:numPr>
                <w:ilvl w:val="0"/>
                <w:numId w:val="2"/>
              </w:numPr>
              <w:jc w:val="both"/>
              <w:rPr>
                <w:rFonts w:ascii="Times New Roman" w:eastAsia="Times New Roman" w:hAnsi="Times New Roman" w:cs="Times New Roman"/>
              </w:rPr>
            </w:pPr>
            <w:r w:rsidRPr="00C1302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B67248" w:rsidRPr="00C13023" w:rsidRDefault="00B67248" w:rsidP="00C13023">
            <w:pPr>
              <w:widowControl w:val="0"/>
              <w:numPr>
                <w:ilvl w:val="0"/>
                <w:numId w:val="2"/>
              </w:numPr>
              <w:jc w:val="both"/>
              <w:rPr>
                <w:rFonts w:ascii="Times New Roman" w:eastAsia="Times New Roman" w:hAnsi="Times New Roman" w:cs="Times New Roman"/>
              </w:rPr>
            </w:pPr>
            <w:r w:rsidRPr="00C1302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i/>
                <w:highlight w:val="white"/>
              </w:rPr>
              <w:t xml:space="preserve">Переможець процедури закупівлі у строк, що не перевищує </w:t>
            </w:r>
            <w:r w:rsidRPr="007D4D1A">
              <w:rPr>
                <w:rFonts w:ascii="Times New Roman" w:eastAsia="Times New Roman" w:hAnsi="Times New Roman" w:cs="Times New Roman"/>
                <w:i/>
                <w:highlight w:val="white"/>
              </w:rPr>
              <w:t>чотири дні з дати оприлюднення в електронній системі закупівель повідомлення про намір укласти договір про закупівлю,</w:t>
            </w:r>
            <w:r w:rsidR="00444894" w:rsidRPr="007D4D1A">
              <w:rPr>
                <w:rFonts w:ascii="Times New Roman" w:eastAsia="Times New Roman" w:hAnsi="Times New Roman" w:cs="Times New Roman"/>
                <w:i/>
                <w:highlight w:val="white"/>
              </w:rPr>
              <w:t xml:space="preserve"> </w:t>
            </w:r>
            <w:r w:rsidRPr="00C13023">
              <w:rPr>
                <w:rFonts w:ascii="Times New Roman" w:eastAsia="Times New Roman" w:hAnsi="Times New Roman" w:cs="Times New Roman"/>
                <w:i/>
                <w:highlight w:val="white"/>
              </w:rPr>
              <w:t>повинен надати замовнику шляхом оприлюднення в електронній системі закупівель документи, встановлені в Додатку 1 (для переможця).</w:t>
            </w:r>
          </w:p>
          <w:p w:rsidR="00B67248" w:rsidRPr="00C13023" w:rsidRDefault="00B67248" w:rsidP="00C13023">
            <w:pPr>
              <w:widowControl w:val="0"/>
              <w:jc w:val="both"/>
              <w:rPr>
                <w:rFonts w:ascii="Times New Roman" w:eastAsia="Times New Roman" w:hAnsi="Times New Roman" w:cs="Times New Roman"/>
                <w:b/>
                <w:i/>
              </w:rPr>
            </w:pPr>
            <w:r w:rsidRPr="00C13023">
              <w:rPr>
                <w:rFonts w:ascii="Times New Roman" w:eastAsia="Times New Roman" w:hAnsi="Times New Roman" w:cs="Times New Roman"/>
                <w:b/>
                <w:i/>
              </w:rPr>
              <w:t>Опис та приклади формальних несуттєвих помилок.</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67248" w:rsidRPr="00C13023" w:rsidRDefault="00B67248" w:rsidP="00C13023">
            <w:pPr>
              <w:widowControl w:val="0"/>
              <w:tabs>
                <w:tab w:val="left" w:pos="342"/>
              </w:tabs>
              <w:jc w:val="both"/>
              <w:rPr>
                <w:rFonts w:ascii="Times New Roman" w:eastAsia="Times New Roman" w:hAnsi="Times New Roman" w:cs="Times New Roman"/>
                <w:i/>
                <w:u w:val="single"/>
              </w:rPr>
            </w:pPr>
            <w:r w:rsidRPr="00C13023">
              <w:rPr>
                <w:rFonts w:ascii="Times New Roman" w:eastAsia="Times New Roman" w:hAnsi="Times New Roman" w:cs="Times New Roman"/>
                <w:i/>
                <w:u w:val="single"/>
              </w:rPr>
              <w:t>Опис формальних помилок:</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1.</w:t>
            </w:r>
            <w:r w:rsidRPr="00C1302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уживання великої літери;</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уживання розділових знаків та відмінювання слів у реченні;</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використання слова або мовного звороту, запозичених з іншої мови;</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застосування правил переносу частини слова з рядка в рядок;</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написання слів разом та/або окремо, та/або через дефіс;</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2.</w:t>
            </w:r>
            <w:r w:rsidRPr="00C1302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3.</w:t>
            </w:r>
            <w:r w:rsidRPr="00C13023">
              <w:rPr>
                <w:rFonts w:ascii="Times New Roman" w:eastAsia="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w:t>
            </w:r>
            <w:r w:rsidRPr="00C13023">
              <w:rPr>
                <w:rFonts w:ascii="Times New Roman" w:eastAsia="Times New Roman" w:hAnsi="Times New Roman" w:cs="Times New Roman"/>
              </w:rPr>
              <w:lastRenderedPageBreak/>
              <w:t>зміст якого відповідає вимогам, визначеним замовником у тендерній документації.</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4.</w:t>
            </w:r>
            <w:r w:rsidRPr="00C1302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5.</w:t>
            </w:r>
            <w:r w:rsidRPr="00C1302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6.</w:t>
            </w:r>
            <w:r w:rsidRPr="00C130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7.</w:t>
            </w:r>
            <w:r w:rsidRPr="00C130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8.</w:t>
            </w:r>
            <w:r w:rsidRPr="00C1302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9.</w:t>
            </w:r>
            <w:r w:rsidRPr="00C1302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10.</w:t>
            </w:r>
            <w:r w:rsidRPr="00C130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11.</w:t>
            </w:r>
            <w:r w:rsidRPr="00C130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12.</w:t>
            </w:r>
            <w:r w:rsidRPr="00C130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7248" w:rsidRPr="00C13023" w:rsidRDefault="00B67248" w:rsidP="00C13023">
            <w:pPr>
              <w:widowControl w:val="0"/>
              <w:tabs>
                <w:tab w:val="left" w:pos="342"/>
              </w:tabs>
              <w:jc w:val="both"/>
              <w:rPr>
                <w:rFonts w:ascii="Times New Roman" w:eastAsia="Times New Roman" w:hAnsi="Times New Roman" w:cs="Times New Roman"/>
                <w:i/>
                <w:u w:val="single"/>
              </w:rPr>
            </w:pPr>
            <w:r w:rsidRPr="00C13023">
              <w:rPr>
                <w:rFonts w:ascii="Times New Roman" w:eastAsia="Times New Roman" w:hAnsi="Times New Roman" w:cs="Times New Roman"/>
                <w:i/>
                <w:u w:val="single"/>
              </w:rPr>
              <w:t>Приклади формальних помилок:</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w:t>
            </w:r>
            <w:proofErr w:type="spellStart"/>
            <w:r w:rsidRPr="00C13023">
              <w:rPr>
                <w:rFonts w:ascii="Times New Roman" w:eastAsia="Times New Roman" w:hAnsi="Times New Roman" w:cs="Times New Roman"/>
              </w:rPr>
              <w:t>м.київ</w:t>
            </w:r>
            <w:proofErr w:type="spellEnd"/>
            <w:r w:rsidRPr="00C13023">
              <w:rPr>
                <w:rFonts w:ascii="Times New Roman" w:eastAsia="Times New Roman" w:hAnsi="Times New Roman" w:cs="Times New Roman"/>
              </w:rPr>
              <w:t>» замість «</w:t>
            </w:r>
            <w:proofErr w:type="spellStart"/>
            <w:r w:rsidRPr="00C13023">
              <w:rPr>
                <w:rFonts w:ascii="Times New Roman" w:eastAsia="Times New Roman" w:hAnsi="Times New Roman" w:cs="Times New Roman"/>
              </w:rPr>
              <w:t>м.Київ</w:t>
            </w:r>
            <w:proofErr w:type="spellEnd"/>
            <w:r w:rsidRPr="00C13023">
              <w:rPr>
                <w:rFonts w:ascii="Times New Roman" w:eastAsia="Times New Roman" w:hAnsi="Times New Roman" w:cs="Times New Roman"/>
              </w:rPr>
              <w:t>»;</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«поряд -</w:t>
            </w:r>
            <w:proofErr w:type="spellStart"/>
            <w:r w:rsidRPr="00C13023">
              <w:rPr>
                <w:rFonts w:ascii="Times New Roman" w:eastAsia="Times New Roman" w:hAnsi="Times New Roman" w:cs="Times New Roman"/>
              </w:rPr>
              <w:t>ок</w:t>
            </w:r>
            <w:proofErr w:type="spellEnd"/>
            <w:r w:rsidRPr="00C13023">
              <w:rPr>
                <w:rFonts w:ascii="Times New Roman" w:eastAsia="Times New Roman" w:hAnsi="Times New Roman" w:cs="Times New Roman"/>
              </w:rPr>
              <w:t>» замість «</w:t>
            </w:r>
            <w:proofErr w:type="spellStart"/>
            <w:r w:rsidRPr="00C13023">
              <w:rPr>
                <w:rFonts w:ascii="Times New Roman" w:eastAsia="Times New Roman" w:hAnsi="Times New Roman" w:cs="Times New Roman"/>
              </w:rPr>
              <w:t>поря</w:t>
            </w:r>
            <w:proofErr w:type="spellEnd"/>
            <w:r w:rsidRPr="00C13023">
              <w:rPr>
                <w:rFonts w:ascii="Times New Roman" w:eastAsia="Times New Roman" w:hAnsi="Times New Roman" w:cs="Times New Roman"/>
              </w:rPr>
              <w:t xml:space="preserve"> – док»;</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w:t>
            </w:r>
            <w:proofErr w:type="spellStart"/>
            <w:r w:rsidRPr="00C13023">
              <w:rPr>
                <w:rFonts w:ascii="Times New Roman" w:eastAsia="Times New Roman" w:hAnsi="Times New Roman" w:cs="Times New Roman"/>
              </w:rPr>
              <w:t>ненадається</w:t>
            </w:r>
            <w:proofErr w:type="spellEnd"/>
            <w:r w:rsidRPr="00C13023">
              <w:rPr>
                <w:rFonts w:ascii="Times New Roman" w:eastAsia="Times New Roman" w:hAnsi="Times New Roman" w:cs="Times New Roman"/>
              </w:rPr>
              <w:t>» замість «не надається»»;</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«______________№_____________» замість «14.08.2020 №320/13/14-01»</w:t>
            </w:r>
          </w:p>
          <w:p w:rsidR="00B67248" w:rsidRPr="00C13023" w:rsidRDefault="00B67248" w:rsidP="00C13023">
            <w:pPr>
              <w:widowControl w:val="0"/>
              <w:ind w:left="40" w:hanging="2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Документи, що не передбачені законодавством для учасників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юридичних, фізичних осіб, у тому числі фізичних осіб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юридичних, фізичних осіб, у тому числі фізичних осіб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67248" w:rsidRPr="00C13023" w:rsidRDefault="00B67248" w:rsidP="00C13023">
            <w:pPr>
              <w:widowControl w:val="0"/>
              <w:ind w:left="40" w:hanging="20"/>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УВАГА!!!</w:t>
            </w:r>
          </w:p>
          <w:p w:rsidR="00B67248" w:rsidRPr="00C13023" w:rsidRDefault="00B67248" w:rsidP="00C13023">
            <w:pPr>
              <w:widowControl w:val="0"/>
              <w:jc w:val="both"/>
              <w:rPr>
                <w:rFonts w:ascii="Times New Roman" w:eastAsia="Times New Roman" w:hAnsi="Times New Roman" w:cs="Times New Roman"/>
                <w:b/>
                <w:color w:val="000000"/>
              </w:rPr>
            </w:pPr>
            <w:bookmarkStart w:id="2" w:name="_heading=h.3znysh7" w:colFirst="0" w:colLast="0"/>
            <w:bookmarkEnd w:id="2"/>
            <w:r w:rsidRPr="00C13023">
              <w:rPr>
                <w:rFonts w:ascii="Times New Roman" w:eastAsia="Times New Roman" w:hAnsi="Times New Roman" w:cs="Times New Roman"/>
                <w:b/>
                <w:color w:val="000000"/>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3023">
              <w:rPr>
                <w:rFonts w:ascii="Times New Roman" w:eastAsia="Times New Roman" w:hAnsi="Times New Roman" w:cs="Times New Roman"/>
                <w:b/>
                <w:color w:val="000000"/>
              </w:rPr>
              <w:t>скан</w:t>
            </w:r>
            <w:proofErr w:type="spellEnd"/>
            <w:r w:rsidRPr="00C13023">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B67248" w:rsidRPr="00C13023" w:rsidRDefault="00B67248" w:rsidP="00C13023">
            <w:pPr>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1) документи мають бути чіткими та розбірливими для читання;</w:t>
            </w:r>
          </w:p>
          <w:p w:rsidR="00B67248" w:rsidRPr="00C13023" w:rsidRDefault="00B67248" w:rsidP="00C13023">
            <w:pPr>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13023">
              <w:rPr>
                <w:rFonts w:ascii="Times New Roman" w:eastAsia="Times New Roman" w:hAnsi="Times New Roman" w:cs="Times New Roman"/>
                <w:b/>
              </w:rPr>
              <w:t>сом (УЕП)</w:t>
            </w:r>
            <w:r w:rsidR="00DF3639" w:rsidRPr="00C13023">
              <w:rPr>
                <w:rFonts w:ascii="Times New Roman" w:eastAsia="Times New Roman" w:hAnsi="Times New Roman" w:cs="Times New Roman"/>
                <w:b/>
                <w:color w:val="000000"/>
              </w:rPr>
              <w:t>.</w:t>
            </w:r>
          </w:p>
          <w:p w:rsidR="005D7964" w:rsidRDefault="005D7964" w:rsidP="00C13023">
            <w:pPr>
              <w:widowControl w:val="0"/>
              <w:ind w:left="40" w:hanging="20"/>
              <w:jc w:val="both"/>
              <w:rPr>
                <w:rFonts w:ascii="Times New Roman" w:eastAsia="Times New Roman" w:hAnsi="Times New Roman" w:cs="Times New Roman"/>
                <w:b/>
                <w:color w:val="000000"/>
              </w:rPr>
            </w:pPr>
          </w:p>
          <w:p w:rsidR="00B67248" w:rsidRPr="00C13023" w:rsidRDefault="00B67248" w:rsidP="00C13023">
            <w:pPr>
              <w:widowControl w:val="0"/>
              <w:ind w:left="40" w:hanging="20"/>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13023">
              <w:rPr>
                <w:rFonts w:ascii="Times New Roman" w:eastAsia="Times New Roman" w:hAnsi="Times New Roman" w:cs="Times New Roman"/>
                <w:b/>
                <w:color w:val="000000"/>
              </w:rPr>
              <w:t>засвідчувального</w:t>
            </w:r>
            <w:proofErr w:type="spellEnd"/>
            <w:r w:rsidRPr="00C13023">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67248" w:rsidRPr="00C13023" w:rsidRDefault="00B67248" w:rsidP="00C13023">
            <w:pPr>
              <w:widowControl w:val="0"/>
              <w:ind w:left="40" w:hanging="20"/>
              <w:jc w:val="both"/>
              <w:rPr>
                <w:rFonts w:ascii="Times New Roman" w:eastAsia="Times New Roman" w:hAnsi="Times New Roman" w:cs="Times New Roman"/>
                <w:b/>
                <w:i/>
              </w:rPr>
            </w:pPr>
            <w:r w:rsidRPr="00C13023">
              <w:rPr>
                <w:rFonts w:ascii="Times New Roman" w:eastAsia="Times New Roman" w:hAnsi="Times New Roman" w:cs="Times New Roman"/>
                <w:b/>
                <w:color w:val="000000"/>
              </w:rPr>
              <w:t xml:space="preserve">У </w:t>
            </w:r>
            <w:r w:rsidRPr="00C13023">
              <w:rPr>
                <w:rFonts w:ascii="Times New Roman" w:eastAsia="Times New Roman" w:hAnsi="Times New Roman" w:cs="Times New Roman"/>
                <w:b/>
              </w:rPr>
              <w:t>разі</w:t>
            </w:r>
            <w:r w:rsidRPr="00C13023">
              <w:rPr>
                <w:rFonts w:ascii="Times New Roman" w:eastAsia="Times New Roman" w:hAnsi="Times New Roman" w:cs="Times New Roman"/>
                <w:b/>
                <w:color w:val="000000"/>
              </w:rPr>
              <w:t xml:space="preserve"> відсутності даної інформації або у </w:t>
            </w:r>
            <w:r w:rsidRPr="00C13023">
              <w:rPr>
                <w:rFonts w:ascii="Times New Roman" w:eastAsia="Times New Roman" w:hAnsi="Times New Roman" w:cs="Times New Roman"/>
                <w:b/>
              </w:rPr>
              <w:t>разі</w:t>
            </w:r>
            <w:r w:rsidRPr="00C13023">
              <w:rPr>
                <w:rFonts w:ascii="Times New Roman" w:eastAsia="Times New Roman" w:hAnsi="Times New Roman" w:cs="Times New Roman"/>
                <w:b/>
                <w:color w:val="000000"/>
              </w:rPr>
              <w:t xml:space="preserve"> </w:t>
            </w:r>
            <w:proofErr w:type="spellStart"/>
            <w:r w:rsidRPr="00C13023">
              <w:rPr>
                <w:rFonts w:ascii="Times New Roman" w:eastAsia="Times New Roman" w:hAnsi="Times New Roman" w:cs="Times New Roman"/>
                <w:b/>
                <w:color w:val="000000"/>
              </w:rPr>
              <w:t>ненакладення</w:t>
            </w:r>
            <w:proofErr w:type="spellEnd"/>
            <w:r w:rsidRPr="00C13023">
              <w:rPr>
                <w:rFonts w:ascii="Times New Roman" w:eastAsia="Times New Roman" w:hAnsi="Times New Roman" w:cs="Times New Roman"/>
                <w:b/>
                <w:color w:val="000000"/>
              </w:rPr>
              <w:t xml:space="preserve"> учасником КЕП\УЕП </w:t>
            </w:r>
            <w:r w:rsidRPr="00C13023">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13023">
              <w:rPr>
                <w:rFonts w:ascii="Times New Roman" w:eastAsia="Times New Roman" w:hAnsi="Times New Roman" w:cs="Times New Roman"/>
                <w:b/>
                <w:i/>
              </w:rPr>
              <w:t>Закону</w:t>
            </w:r>
            <w:r w:rsidRPr="00C13023">
              <w:rPr>
                <w:rFonts w:ascii="Times New Roman" w:eastAsia="Times New Roman" w:hAnsi="Times New Roman" w:cs="Times New Roman"/>
                <w:b/>
              </w:rPr>
              <w:t xml:space="preserve"> та буде відхилена на підставі підпункту 2 пункту 41 </w:t>
            </w:r>
            <w:r w:rsidRPr="00C13023">
              <w:rPr>
                <w:rFonts w:ascii="Times New Roman" w:eastAsia="Times New Roman" w:hAnsi="Times New Roman" w:cs="Times New Roman"/>
                <w:b/>
                <w:i/>
              </w:rPr>
              <w:t>Особливостей.</w:t>
            </w:r>
          </w:p>
          <w:p w:rsidR="00B67248" w:rsidRPr="00C13023" w:rsidRDefault="00B67248" w:rsidP="00C13023">
            <w:pPr>
              <w:widowControl w:val="0"/>
              <w:jc w:val="both"/>
              <w:rPr>
                <w:rFonts w:ascii="Times New Roman" w:eastAsia="Times New Roman" w:hAnsi="Times New Roman" w:cs="Times New Roman"/>
                <w:color w:val="0D0D0D"/>
              </w:rPr>
            </w:pPr>
            <w:bookmarkStart w:id="3" w:name="_heading=h.2et92p0" w:colFirst="0" w:colLast="0"/>
            <w:bookmarkEnd w:id="3"/>
            <w:r w:rsidRPr="00C1302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13023">
              <w:rPr>
                <w:rFonts w:ascii="Times New Roman" w:eastAsia="Times New Roman" w:hAnsi="Times New Roman" w:cs="Times New Roman"/>
                <w:color w:val="0D0D0D"/>
              </w:rPr>
              <w:t xml:space="preserve"> </w:t>
            </w:r>
          </w:p>
          <w:p w:rsidR="00B67248" w:rsidRPr="00C13023" w:rsidRDefault="00B67248" w:rsidP="00C13023">
            <w:pPr>
              <w:widowControl w:val="0"/>
              <w:jc w:val="both"/>
              <w:rPr>
                <w:rFonts w:ascii="Times New Roman" w:eastAsia="Times New Roman" w:hAnsi="Times New Roman" w:cs="Times New Roman"/>
              </w:rPr>
            </w:pPr>
            <w:bookmarkStart w:id="4" w:name="_heading=h.hjqm8skarbdr" w:colFirst="0" w:colLast="0"/>
            <w:bookmarkEnd w:id="4"/>
            <w:r w:rsidRPr="00C13023">
              <w:rPr>
                <w:rFonts w:ascii="Times New Roman" w:eastAsia="Times New Roman" w:hAnsi="Times New Roman" w:cs="Times New Roman"/>
                <w:i/>
              </w:rPr>
              <w:t xml:space="preserve">Тендерні пропозиції мають право подавати всі заінтересовані особи. </w:t>
            </w:r>
          </w:p>
          <w:p w:rsidR="00B67248" w:rsidRPr="00C13023" w:rsidRDefault="00B67248" w:rsidP="00C13023">
            <w:pPr>
              <w:widowControl w:val="0"/>
              <w:jc w:val="both"/>
              <w:rPr>
                <w:rFonts w:ascii="Times New Roman" w:eastAsia="Times New Roman" w:hAnsi="Times New Roman" w:cs="Times New Roman"/>
                <w:color w:val="000000"/>
              </w:rPr>
            </w:pPr>
            <w:bookmarkStart w:id="5" w:name="_heading=h.ftj7vaqoric" w:colFirst="0" w:colLast="0"/>
            <w:bookmarkEnd w:id="5"/>
            <w:r w:rsidRPr="00C13023">
              <w:rPr>
                <w:rFonts w:ascii="Times New Roman" w:eastAsia="Times New Roman" w:hAnsi="Times New Roman" w:cs="Times New Roman"/>
                <w:color w:val="000000"/>
              </w:rPr>
              <w:t>Кожен учасник має право подати тільки одну тендерну пропозицію</w:t>
            </w:r>
            <w:r w:rsidRPr="00C13023">
              <w:rPr>
                <w:rFonts w:ascii="Times New Roman" w:eastAsia="Times New Roman" w:hAnsi="Times New Roman" w:cs="Times New Roman"/>
                <w:b/>
                <w:color w:val="000000"/>
              </w:rPr>
              <w:t xml:space="preserve"> </w:t>
            </w:r>
            <w:r w:rsidRPr="00C13023">
              <w:rPr>
                <w:rFonts w:ascii="Times New Roman" w:eastAsia="Times New Roman" w:hAnsi="Times New Roman" w:cs="Times New Roman"/>
                <w:color w:val="000000"/>
              </w:rPr>
              <w:t xml:space="preserve">. </w:t>
            </w:r>
          </w:p>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i/>
                <w:color w:val="000000"/>
                <w:highlight w:val="white"/>
              </w:rPr>
              <w:t xml:space="preserve">У випадку подання учасником більше однієї тендерної пропозиції </w:t>
            </w:r>
            <w:r w:rsidRPr="00C13023">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B67248" w:rsidRPr="00C13023">
        <w:trPr>
          <w:trHeight w:val="913"/>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2</w:t>
            </w:r>
          </w:p>
        </w:tc>
        <w:tc>
          <w:tcPr>
            <w:tcW w:w="2835" w:type="dxa"/>
          </w:tcPr>
          <w:p w:rsidR="00B67248" w:rsidRPr="00C13023" w:rsidRDefault="00B67248" w:rsidP="00C13023">
            <w:pPr>
              <w:widowControl w:val="0"/>
              <w:rPr>
                <w:rFonts w:ascii="Times New Roman" w:eastAsia="Times New Roman" w:hAnsi="Times New Roman" w:cs="Times New Roman"/>
              </w:rPr>
            </w:pPr>
            <w:bookmarkStart w:id="6" w:name="_heading=h.tyjcwt" w:colFirst="0" w:colLast="0"/>
            <w:bookmarkEnd w:id="6"/>
            <w:r w:rsidRPr="00C13023">
              <w:rPr>
                <w:rFonts w:ascii="Times New Roman" w:eastAsia="Times New Roman" w:hAnsi="Times New Roman" w:cs="Times New Roman"/>
                <w:b/>
                <w:color w:val="000000"/>
              </w:rPr>
              <w:t>Забезпечення тендерної пропозиції</w:t>
            </w:r>
          </w:p>
        </w:tc>
        <w:tc>
          <w:tcPr>
            <w:tcW w:w="6420" w:type="dxa"/>
            <w:vAlign w:val="center"/>
          </w:tcPr>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Забезпечення тендерної пропозиції  не вимагається.</w:t>
            </w:r>
          </w:p>
          <w:p w:rsidR="00B67248" w:rsidRPr="00C13023" w:rsidRDefault="00B67248" w:rsidP="00C13023">
            <w:pPr>
              <w:widowControl w:val="0"/>
              <w:ind w:right="120"/>
              <w:jc w:val="both"/>
              <w:rPr>
                <w:rFonts w:ascii="Times New Roman" w:eastAsia="Times New Roman" w:hAnsi="Times New Roman" w:cs="Times New Roman"/>
                <w:b/>
              </w:rPr>
            </w:pPr>
            <w:bookmarkStart w:id="7" w:name="_heading=h.3dy6vkm" w:colFirst="0" w:colLast="0"/>
            <w:bookmarkEnd w:id="7"/>
          </w:p>
          <w:p w:rsidR="00B67248" w:rsidRPr="00C13023" w:rsidRDefault="00B67248" w:rsidP="00C13023">
            <w:pPr>
              <w:widowControl w:val="0"/>
              <w:jc w:val="both"/>
              <w:rPr>
                <w:rFonts w:ascii="Times New Roman" w:eastAsia="Times New Roman" w:hAnsi="Times New Roman" w:cs="Times New Roman"/>
              </w:rPr>
            </w:pPr>
            <w:bookmarkStart w:id="8" w:name="_heading=h.qh3irfvunfcq" w:colFirst="0" w:colLast="0"/>
            <w:bookmarkEnd w:id="8"/>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3</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Не передбачається.</w:t>
            </w:r>
          </w:p>
          <w:p w:rsidR="00B67248" w:rsidRPr="00C13023" w:rsidRDefault="00B67248" w:rsidP="00C13023">
            <w:pPr>
              <w:widowControl w:val="0"/>
              <w:ind w:right="120"/>
              <w:jc w:val="both"/>
              <w:rPr>
                <w:rFonts w:ascii="Times New Roman" w:eastAsia="Times New Roman" w:hAnsi="Times New Roman" w:cs="Times New Roman"/>
              </w:rPr>
            </w:pPr>
          </w:p>
          <w:p w:rsidR="00B67248" w:rsidRPr="00C13023" w:rsidRDefault="00B67248" w:rsidP="00C13023">
            <w:pPr>
              <w:widowControl w:val="0"/>
              <w:jc w:val="both"/>
              <w:rPr>
                <w:rFonts w:ascii="Times New Roman" w:eastAsia="Times New Roman" w:hAnsi="Times New Roman" w:cs="Times New Roman"/>
              </w:rPr>
            </w:pPr>
          </w:p>
        </w:tc>
      </w:tr>
      <w:tr w:rsidR="00B67248" w:rsidRPr="00C13023">
        <w:trPr>
          <w:trHeight w:val="560"/>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4</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 xml:space="preserve">Тендерні пропозиції вважаються дійсними </w:t>
            </w:r>
            <w:r w:rsidRPr="00C13023">
              <w:rPr>
                <w:rFonts w:ascii="Times New Roman" w:eastAsia="Times New Roman" w:hAnsi="Times New Roman" w:cs="Times New Roman"/>
                <w:b/>
                <w:i/>
                <w:u w:val="single"/>
              </w:rPr>
              <w:t>протягом 120 (ста двадцяти) днів</w:t>
            </w:r>
            <w:r w:rsidRPr="00C13023">
              <w:rPr>
                <w:rFonts w:ascii="Times New Roman" w:eastAsia="Times New Roman" w:hAnsi="Times New Roman" w:cs="Times New Roman"/>
              </w:rPr>
              <w:t xml:space="preserve"> із дати кінцевого строку подання тендерних пропозицій. </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67248" w:rsidRPr="00C13023" w:rsidRDefault="00B67248" w:rsidP="00C13023">
            <w:pPr>
              <w:widowControl w:val="0"/>
              <w:jc w:val="both"/>
              <w:rPr>
                <w:rFonts w:ascii="Times New Roman" w:eastAsia="Times New Roman" w:hAnsi="Times New Roman" w:cs="Times New Roman"/>
                <w:u w:val="single"/>
              </w:rPr>
            </w:pPr>
            <w:r w:rsidRPr="00C13023">
              <w:rPr>
                <w:rFonts w:ascii="Times New Roman" w:eastAsia="Times New Roman" w:hAnsi="Times New Roman" w:cs="Times New Roman"/>
              </w:rPr>
              <w:t xml:space="preserve">Учасник процедури закупівлі </w:t>
            </w:r>
            <w:r w:rsidRPr="00C13023">
              <w:rPr>
                <w:rFonts w:ascii="Times New Roman" w:eastAsia="Times New Roman" w:hAnsi="Times New Roman" w:cs="Times New Roman"/>
                <w:u w:val="single"/>
              </w:rPr>
              <w:t>має право:</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C13023">
              <w:rPr>
                <w:rFonts w:ascii="Times New Roman" w:eastAsia="Times New Roman" w:hAnsi="Times New Roman" w:cs="Times New Roman"/>
              </w:rPr>
              <w:lastRenderedPageBreak/>
              <w:t xml:space="preserve">пропозиції </w:t>
            </w:r>
            <w:r w:rsidRPr="00C13023">
              <w:rPr>
                <w:rFonts w:ascii="Times New Roman" w:eastAsia="Times New Roman" w:hAnsi="Times New Roman" w:cs="Times New Roman"/>
                <w:i/>
              </w:rPr>
              <w:t>(у разі якщо таке вимагалося)</w:t>
            </w:r>
            <w:r w:rsidRPr="00C13023">
              <w:rPr>
                <w:rFonts w:ascii="Times New Roman" w:eastAsia="Times New Roman" w:hAnsi="Times New Roman" w:cs="Times New Roman"/>
              </w:rPr>
              <w:t>.</w:t>
            </w:r>
          </w:p>
          <w:p w:rsidR="00B67248" w:rsidRPr="00C13023" w:rsidRDefault="00B67248" w:rsidP="00C13023">
            <w:pPr>
              <w:widowControl w:val="0"/>
              <w:jc w:val="both"/>
              <w:rPr>
                <w:rFonts w:ascii="Times New Roman" w:eastAsia="Times New Roman" w:hAnsi="Times New Roman" w:cs="Times New Roman"/>
                <w:strike/>
              </w:rPr>
            </w:pPr>
            <w:r w:rsidRPr="00C1302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5</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326929" w:rsidRPr="004068F5" w:rsidRDefault="00326929" w:rsidP="00326929">
            <w:pPr>
              <w:spacing w:before="150" w:after="150"/>
              <w:jc w:val="both"/>
              <w:rPr>
                <w:rFonts w:ascii="Times New Roman" w:eastAsia="Times New Roman" w:hAnsi="Times New Roman"/>
                <w:lang w:eastAsia="ru-RU"/>
              </w:rPr>
            </w:pPr>
            <w:r w:rsidRPr="004068F5">
              <w:rPr>
                <w:rFonts w:ascii="Times New Roman" w:eastAsia="Times New Roman" w:hAnsi="Times New Roman"/>
                <w:lang w:eastAsia="ru-RU"/>
              </w:rPr>
              <w:t>Кваліфікаційні критерії та інформація про спосіб їх підтвердження викладені у Додатку № 1 до тендерної документації.</w:t>
            </w:r>
          </w:p>
          <w:p w:rsidR="00A51FF5" w:rsidRPr="004068F5" w:rsidRDefault="00A51FF5" w:rsidP="00A51FF5">
            <w:pPr>
              <w:spacing w:before="150" w:after="150"/>
              <w:jc w:val="both"/>
              <w:rPr>
                <w:rFonts w:ascii="Times New Roman" w:eastAsia="Times New Roman" w:hAnsi="Times New Roman"/>
                <w:lang w:eastAsia="ru-RU"/>
              </w:rPr>
            </w:pPr>
            <w:r w:rsidRPr="004068F5">
              <w:rPr>
                <w:rFonts w:ascii="Times New Roman" w:eastAsia="Times New Roman" w:hAnsi="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14B21" w:rsidRPr="004068F5" w:rsidRDefault="00544AC8" w:rsidP="00A51FF5">
            <w:pPr>
              <w:spacing w:before="150" w:after="150"/>
              <w:jc w:val="both"/>
              <w:rPr>
                <w:rFonts w:ascii="Times New Roman" w:eastAsia="Times New Roman" w:hAnsi="Times New Roman"/>
                <w:lang w:eastAsia="ru-RU"/>
              </w:rPr>
            </w:pPr>
            <w:r w:rsidRPr="004068F5">
              <w:rPr>
                <w:rFonts w:ascii="Times New Roman" w:eastAsia="Times New Roman" w:hAnsi="Times New Roman"/>
                <w:lang w:eastAsia="ru-RU"/>
              </w:rPr>
              <w:t>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1.</w:t>
            </w:r>
          </w:p>
          <w:p w:rsidR="00B67248" w:rsidRPr="00C13023" w:rsidRDefault="00B67248" w:rsidP="00C13023">
            <w:pPr>
              <w:widowControl w:val="0"/>
              <w:jc w:val="both"/>
              <w:rPr>
                <w:rFonts w:ascii="Times New Roman" w:eastAsia="Times New Roman" w:hAnsi="Times New Roman" w:cs="Times New Roman"/>
                <w:strike/>
              </w:rPr>
            </w:pPr>
            <w:r w:rsidRPr="00C13023">
              <w:rPr>
                <w:rFonts w:ascii="Times New Roman" w:eastAsia="Times New Roman" w:hAnsi="Times New Roman" w:cs="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6</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C13023">
                <w:rPr>
                  <w:rFonts w:ascii="Times New Roman" w:eastAsia="Times New Roman" w:hAnsi="Times New Roman" w:cs="Times New Roman"/>
                </w:rPr>
                <w:t xml:space="preserve"> пунктом третім </w:t>
              </w:r>
            </w:hyperlink>
            <w:hyperlink r:id="rId11">
              <w:r w:rsidRPr="00C13023">
                <w:rPr>
                  <w:rFonts w:ascii="Times New Roman" w:eastAsia="Times New Roman" w:hAnsi="Times New Roman" w:cs="Times New Roman"/>
                  <w:u w:val="single"/>
                </w:rPr>
                <w:t>частини друго</w:t>
              </w:r>
            </w:hyperlink>
            <w:r w:rsidRPr="00C13023">
              <w:rPr>
                <w:rFonts w:ascii="Times New Roman" w:eastAsia="Times New Roman" w:hAnsi="Times New Roman" w:cs="Times New Roman"/>
              </w:rPr>
              <w:t xml:space="preserve">ї статті 22 Закону зазначено в </w:t>
            </w:r>
            <w:r w:rsidRPr="00C13023">
              <w:rPr>
                <w:rFonts w:ascii="Times New Roman" w:eastAsia="Times New Roman" w:hAnsi="Times New Roman" w:cs="Times New Roman"/>
                <w:b/>
                <w:i/>
              </w:rPr>
              <w:t>Додатку 2</w:t>
            </w:r>
            <w:r w:rsidRPr="00C13023">
              <w:rPr>
                <w:rFonts w:ascii="Times New Roman" w:eastAsia="Times New Roman" w:hAnsi="Times New Roman" w:cs="Times New Roman"/>
                <w:b/>
              </w:rPr>
              <w:t xml:space="preserve"> </w:t>
            </w:r>
            <w:r w:rsidRPr="00C13023">
              <w:rPr>
                <w:rFonts w:ascii="Times New Roman" w:eastAsia="Times New Roman" w:hAnsi="Times New Roman" w:cs="Times New Roman"/>
              </w:rPr>
              <w:t>до цієї тендерної документації.</w:t>
            </w:r>
          </w:p>
        </w:tc>
      </w:tr>
      <w:tr w:rsidR="00A12C7E" w:rsidRPr="00C13023">
        <w:trPr>
          <w:trHeight w:val="1119"/>
          <w:jc w:val="center"/>
        </w:trPr>
        <w:tc>
          <w:tcPr>
            <w:tcW w:w="705" w:type="dxa"/>
          </w:tcPr>
          <w:p w:rsidR="00A12C7E" w:rsidRPr="00A12C7E" w:rsidRDefault="00A12C7E" w:rsidP="00C13023">
            <w:pPr>
              <w:widowControl w:val="0"/>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7</w:t>
            </w:r>
          </w:p>
        </w:tc>
        <w:tc>
          <w:tcPr>
            <w:tcW w:w="2835" w:type="dxa"/>
          </w:tcPr>
          <w:p w:rsidR="00A12C7E" w:rsidRPr="00C13023" w:rsidRDefault="007407B8" w:rsidP="00C13023">
            <w:pPr>
              <w:widowControl w:val="0"/>
              <w:rPr>
                <w:rFonts w:ascii="Times New Roman" w:eastAsia="Times New Roman" w:hAnsi="Times New Roman" w:cs="Times New Roman"/>
                <w:b/>
                <w:color w:val="000000"/>
              </w:rPr>
            </w:pPr>
            <w:r w:rsidRPr="007407B8">
              <w:rPr>
                <w:rFonts w:ascii="Times New Roman" w:eastAsia="Times New Roman" w:hAnsi="Times New Roman" w:cs="Times New Roman"/>
                <w:b/>
                <w:color w:val="000000"/>
              </w:rPr>
              <w:t>Інформація щодо підтвердження ступеню локалізації виробництва товару відповідно до Закону України від 16.12.2021 № 1977-IX “Про внесення змін до Закону України “Про публічні закупівлі” щодо створення передумов для сталого розвитку та модернізації вітчизняної промисловості”</w:t>
            </w:r>
            <w:r w:rsidRPr="000E3003">
              <w:rPr>
                <w:b/>
              </w:rPr>
              <w:t xml:space="preserve">   </w:t>
            </w:r>
          </w:p>
        </w:tc>
        <w:tc>
          <w:tcPr>
            <w:tcW w:w="6420" w:type="dxa"/>
            <w:vAlign w:val="center"/>
          </w:tcPr>
          <w:p w:rsidR="00913458" w:rsidRPr="005C1733" w:rsidRDefault="00913458" w:rsidP="00913458">
            <w:pPr>
              <w:ind w:right="175" w:firstLine="740"/>
              <w:jc w:val="both"/>
              <w:rPr>
                <w:rFonts w:ascii="Times New Roman" w:eastAsia="Times New Roman" w:hAnsi="Times New Roman" w:cs="Times New Roman"/>
                <w:highlight w:val="white"/>
              </w:rPr>
            </w:pPr>
            <w:r w:rsidRPr="005C1733">
              <w:rPr>
                <w:rFonts w:ascii="Times New Roman" w:eastAsia="Times New Roman" w:hAnsi="Times New Roman" w:cs="Times New Roman"/>
                <w:highlight w:val="white"/>
              </w:rPr>
              <w:t>Якщо до предмету закупівлі застосовується ступень локалізації виробництва товарів,  перелік яких міститься у підпункті 2 пункту 6-1 розділу X “Прикінцеві та перехідні положення” Закону,</w:t>
            </w:r>
            <w:r w:rsidR="00FC2AF7" w:rsidRPr="00FC2AF7">
              <w:rPr>
                <w:rFonts w:ascii="Times New Roman" w:eastAsia="Times New Roman" w:hAnsi="Times New Roman" w:cs="Times New Roman"/>
                <w:highlight w:val="white"/>
              </w:rPr>
              <w:t xml:space="preserve"> тобто товар вітчизняного походження (Україна)</w:t>
            </w:r>
            <w:r w:rsidR="00FC2AF7" w:rsidRPr="00855E8E">
              <w:rPr>
                <w:rFonts w:ascii="Times New Roman" w:eastAsia="Times New Roman" w:hAnsi="Times New Roman" w:cs="Times New Roman"/>
                <w:highlight w:val="white"/>
              </w:rPr>
              <w:t>,</w:t>
            </w:r>
            <w:r w:rsidRPr="005C1733">
              <w:rPr>
                <w:rFonts w:ascii="Times New Roman" w:eastAsia="Times New Roman" w:hAnsi="Times New Roman" w:cs="Times New Roman"/>
                <w:highlight w:val="white"/>
              </w:rPr>
              <w:t xml:space="preserve"> Учасники процедури закупівлі повинні надати у складі пропозиції інформацію щодо підтвердження ступеню локалізації виробництва товару, а саме:</w:t>
            </w:r>
          </w:p>
          <w:p w:rsidR="00913458" w:rsidRPr="005C1733" w:rsidRDefault="00913458" w:rsidP="00913458">
            <w:pPr>
              <w:ind w:right="175" w:firstLine="740"/>
              <w:jc w:val="both"/>
              <w:rPr>
                <w:rFonts w:ascii="Times New Roman" w:eastAsia="Times New Roman" w:hAnsi="Times New Roman" w:cs="Times New Roman"/>
                <w:highlight w:val="white"/>
              </w:rPr>
            </w:pPr>
            <w:r w:rsidRPr="005C1733">
              <w:rPr>
                <w:rFonts w:ascii="Times New Roman" w:eastAsia="Times New Roman" w:hAnsi="Times New Roman" w:cs="Times New Roman"/>
                <w:highlight w:val="white"/>
              </w:rPr>
              <w:t>Учасник закупівлі -  надає довідку у довільній формі з інформацією про те, що предмет закупівлі має ступень локалізації  виробництва товару, підтверджений Уповноваженим органом відповідно до пункту 4 "Порядку підтвердження ступеня локалізації виробництва товарів", затвердженого Постановою Кабінету Міністрів України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з обов’язковим зазначенням посилання на відповідну строку у реєстрі виробників товарів з підтвердженим ступенем локалізації виробництва на сайті Уповноваженого органу.</w:t>
            </w:r>
          </w:p>
          <w:p w:rsidR="00913458" w:rsidRPr="005C1733" w:rsidRDefault="00913458" w:rsidP="005C1733">
            <w:pPr>
              <w:pStyle w:val="a9"/>
              <w:jc w:val="both"/>
              <w:textAlignment w:val="baseline"/>
              <w:rPr>
                <w:rFonts w:eastAsia="Calibri"/>
                <w:sz w:val="22"/>
                <w:szCs w:val="22"/>
              </w:rPr>
            </w:pPr>
            <w:r w:rsidRPr="005C1733">
              <w:rPr>
                <w:rFonts w:eastAsia="Calibri"/>
                <w:sz w:val="22"/>
                <w:szCs w:val="22"/>
              </w:rPr>
              <w:t xml:space="preserve">             У разі, якщо на закупівлю поширюється дія пункту 3 "Порядку підтвердження ступеня локалізації виробництва товарів", затвердженого Постановою Кабінету Міністрів України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w:t>
            </w:r>
            <w:r w:rsidRPr="005C1733">
              <w:rPr>
                <w:rFonts w:eastAsia="Calibri"/>
                <w:sz w:val="22"/>
                <w:szCs w:val="22"/>
              </w:rPr>
              <w:lastRenderedPageBreak/>
              <w:t xml:space="preserve">локалізації виробництва предметів закупівлі, внесених до переліку товарів, що є предметом закупівлі, з підтвердженим ступенем локалізації виробництва", а саме, вартість закупівлі дорівнює або перевищує суми, вказані у наступних міжнародних угодах: </w:t>
            </w:r>
          </w:p>
          <w:p w:rsidR="00913458" w:rsidRPr="005C1733" w:rsidRDefault="00913458" w:rsidP="00913458">
            <w:pPr>
              <w:pStyle w:val="a9"/>
              <w:spacing w:before="0" w:beforeAutospacing="0" w:after="0" w:afterAutospacing="0"/>
              <w:ind w:left="38"/>
              <w:textAlignment w:val="baseline"/>
              <w:rPr>
                <w:rFonts w:eastAsia="Calibri"/>
                <w:sz w:val="22"/>
                <w:szCs w:val="22"/>
              </w:rPr>
            </w:pPr>
            <w:r w:rsidRPr="005C1733">
              <w:rPr>
                <w:rFonts w:eastAsia="Calibri"/>
                <w:sz w:val="22"/>
                <w:szCs w:val="22"/>
              </w:rPr>
              <w:t> - Угода СОТ про державні закупівлі,</w:t>
            </w:r>
          </w:p>
          <w:p w:rsidR="00913458" w:rsidRPr="005C1733" w:rsidRDefault="00913458" w:rsidP="00913458">
            <w:pPr>
              <w:pStyle w:val="a9"/>
              <w:spacing w:before="0" w:beforeAutospacing="0" w:after="0" w:afterAutospacing="0"/>
              <w:ind w:left="38"/>
              <w:textAlignment w:val="baseline"/>
              <w:rPr>
                <w:rFonts w:eastAsia="Calibri"/>
                <w:sz w:val="22"/>
                <w:szCs w:val="22"/>
              </w:rPr>
            </w:pPr>
            <w:r w:rsidRPr="005C1733">
              <w:rPr>
                <w:rFonts w:eastAsia="Calibri"/>
                <w:sz w:val="22"/>
                <w:szCs w:val="22"/>
              </w:rPr>
              <w:t> - Угода про вільну торгівлю між Україною та державами ЄАВТ,  </w:t>
            </w:r>
          </w:p>
          <w:p w:rsidR="00913458" w:rsidRPr="005C1733" w:rsidRDefault="00913458" w:rsidP="00913458">
            <w:pPr>
              <w:pStyle w:val="a9"/>
              <w:spacing w:before="0" w:beforeAutospacing="0" w:after="0" w:afterAutospacing="0"/>
              <w:ind w:left="38"/>
              <w:textAlignment w:val="baseline"/>
              <w:rPr>
                <w:rFonts w:eastAsia="Calibri"/>
                <w:sz w:val="22"/>
                <w:szCs w:val="22"/>
              </w:rPr>
            </w:pPr>
            <w:r w:rsidRPr="005C1733">
              <w:rPr>
                <w:rFonts w:eastAsia="Calibri"/>
                <w:sz w:val="22"/>
                <w:szCs w:val="22"/>
              </w:rPr>
              <w:t xml:space="preserve"> -Угода про вільну торгівлю між Україною та Канадою, </w:t>
            </w:r>
          </w:p>
          <w:p w:rsidR="00913458" w:rsidRPr="005C1733" w:rsidRDefault="00913458" w:rsidP="00913458">
            <w:pPr>
              <w:pStyle w:val="a9"/>
              <w:spacing w:before="0" w:beforeAutospacing="0" w:after="0" w:afterAutospacing="0"/>
              <w:ind w:left="38"/>
              <w:textAlignment w:val="baseline"/>
              <w:rPr>
                <w:rFonts w:eastAsia="Calibri"/>
                <w:sz w:val="22"/>
                <w:szCs w:val="22"/>
              </w:rPr>
            </w:pPr>
            <w:r w:rsidRPr="005C1733">
              <w:rPr>
                <w:rFonts w:eastAsia="Calibri"/>
                <w:sz w:val="22"/>
                <w:szCs w:val="22"/>
              </w:rPr>
              <w:t> -Угода про асоціацію з ЄС,  </w:t>
            </w:r>
          </w:p>
          <w:p w:rsidR="00913458" w:rsidRPr="005C1733" w:rsidRDefault="00913458" w:rsidP="00913458">
            <w:pPr>
              <w:pStyle w:val="a9"/>
              <w:spacing w:before="0" w:beforeAutospacing="0" w:after="0" w:afterAutospacing="0"/>
              <w:ind w:left="38"/>
              <w:textAlignment w:val="baseline"/>
              <w:rPr>
                <w:rFonts w:eastAsia="Calibri"/>
                <w:sz w:val="22"/>
                <w:szCs w:val="22"/>
              </w:rPr>
            </w:pPr>
            <w:r w:rsidRPr="005C1733">
              <w:rPr>
                <w:rFonts w:eastAsia="Calibri"/>
                <w:sz w:val="22"/>
                <w:szCs w:val="22"/>
              </w:rPr>
              <w:t> -Угода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p>
          <w:p w:rsidR="00913458" w:rsidRPr="005C1733" w:rsidRDefault="00913458" w:rsidP="00913458">
            <w:pPr>
              <w:pStyle w:val="a9"/>
              <w:spacing w:before="0" w:beforeAutospacing="0" w:after="0" w:afterAutospacing="0"/>
              <w:ind w:left="38"/>
              <w:textAlignment w:val="baseline"/>
              <w:rPr>
                <w:rFonts w:eastAsia="Calibri"/>
                <w:b/>
                <w:sz w:val="22"/>
                <w:szCs w:val="22"/>
              </w:rPr>
            </w:pPr>
          </w:p>
          <w:p w:rsidR="00913458" w:rsidRPr="005C1733" w:rsidRDefault="000647BC" w:rsidP="00913458">
            <w:pPr>
              <w:pStyle w:val="a9"/>
              <w:spacing w:before="0" w:beforeAutospacing="0" w:after="0" w:afterAutospacing="0"/>
              <w:ind w:left="38"/>
              <w:textAlignment w:val="baseline"/>
              <w:rPr>
                <w:rFonts w:eastAsia="Calibri"/>
                <w:sz w:val="22"/>
                <w:szCs w:val="22"/>
              </w:rPr>
            </w:pPr>
            <w:r w:rsidRPr="000647BC">
              <w:rPr>
                <w:lang w:val="ru-RU"/>
              </w:rPr>
              <w:t xml:space="preserve">Тому, </w:t>
            </w:r>
            <w:r w:rsidR="00855E8E" w:rsidRPr="000647BC">
              <w:t>якщо товар має іноземне</w:t>
            </w:r>
            <w:r w:rsidR="00855E8E" w:rsidRPr="009B5030">
              <w:t xml:space="preserve"> походження</w:t>
            </w:r>
            <w:r>
              <w:rPr>
                <w:lang w:val="ru-RU"/>
              </w:rPr>
              <w:t>,</w:t>
            </w:r>
            <w:r w:rsidR="00855E8E" w:rsidRPr="005C1733">
              <w:rPr>
                <w:rFonts w:eastAsia="Calibri"/>
                <w:b/>
                <w:sz w:val="22"/>
                <w:szCs w:val="22"/>
              </w:rPr>
              <w:t xml:space="preserve"> </w:t>
            </w:r>
            <w:r w:rsidR="00855E8E">
              <w:rPr>
                <w:rFonts w:eastAsia="Calibri"/>
                <w:b/>
                <w:sz w:val="22"/>
                <w:szCs w:val="22"/>
                <w:lang w:val="ru-RU"/>
              </w:rPr>
              <w:t>у</w:t>
            </w:r>
            <w:r w:rsidR="00913458" w:rsidRPr="005C1733">
              <w:rPr>
                <w:rFonts w:eastAsia="Calibri"/>
                <w:b/>
                <w:sz w:val="22"/>
                <w:szCs w:val="22"/>
              </w:rPr>
              <w:t>часник</w:t>
            </w:r>
            <w:r w:rsidR="00913458" w:rsidRPr="005C1733">
              <w:rPr>
                <w:rFonts w:eastAsia="Calibri"/>
                <w:sz w:val="22"/>
                <w:szCs w:val="22"/>
              </w:rPr>
              <w:t xml:space="preserve"> надає сертифікат про походження товару з країни, яка є членом таких угод </w:t>
            </w:r>
            <w:r w:rsidR="00913458" w:rsidRPr="005C1733">
              <w:rPr>
                <w:rFonts w:eastAsia="Calibri"/>
                <w:sz w:val="22"/>
                <w:szCs w:val="22"/>
                <w:u w:val="single"/>
              </w:rPr>
              <w:t>або</w:t>
            </w:r>
            <w:r w:rsidR="00913458" w:rsidRPr="005C1733">
              <w:rPr>
                <w:rFonts w:eastAsia="Calibri"/>
                <w:sz w:val="22"/>
                <w:szCs w:val="22"/>
              </w:rPr>
              <w:t xml:space="preserve"> лист-гарантію про надання сертифікату про походження товару з країни, яка є членом таких угод при постачанні товару.</w:t>
            </w:r>
          </w:p>
          <w:p w:rsidR="00A12C7E" w:rsidRPr="00C13023" w:rsidRDefault="00A12C7E" w:rsidP="00C13023">
            <w:pPr>
              <w:widowControl w:val="0"/>
              <w:ind w:right="120"/>
              <w:jc w:val="both"/>
              <w:rPr>
                <w:rFonts w:ascii="Times New Roman" w:eastAsia="Times New Roman" w:hAnsi="Times New Roman" w:cs="Times New Roman"/>
              </w:rPr>
            </w:pPr>
          </w:p>
        </w:tc>
      </w:tr>
      <w:tr w:rsidR="00B67248" w:rsidRPr="00C13023">
        <w:trPr>
          <w:trHeight w:val="1119"/>
          <w:jc w:val="center"/>
        </w:trPr>
        <w:tc>
          <w:tcPr>
            <w:tcW w:w="705" w:type="dxa"/>
          </w:tcPr>
          <w:p w:rsidR="00B67248" w:rsidRPr="00A12C7E" w:rsidRDefault="00A12C7E" w:rsidP="00C13023">
            <w:pPr>
              <w:widowControl w:val="0"/>
              <w:jc w:val="center"/>
              <w:rPr>
                <w:rFonts w:ascii="Times New Roman" w:eastAsia="Times New Roman" w:hAnsi="Times New Roman" w:cs="Times New Roman"/>
                <w:lang w:val="ru-RU"/>
              </w:rPr>
            </w:pPr>
            <w:r>
              <w:rPr>
                <w:rFonts w:ascii="Times New Roman" w:eastAsia="Times New Roman" w:hAnsi="Times New Roman" w:cs="Times New Roman"/>
                <w:lang w:val="ru-RU"/>
              </w:rPr>
              <w:lastRenderedPageBreak/>
              <w:t>8</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13023">
              <w:rPr>
                <w:rFonts w:ascii="Times New Roman" w:eastAsia="Times New Roman" w:hAnsi="Times New Roman" w:cs="Times New Roman"/>
                <w:i/>
                <w:highlight w:val="white"/>
              </w:rPr>
              <w:t>(надається у разі залучення).</w:t>
            </w:r>
          </w:p>
        </w:tc>
      </w:tr>
      <w:tr w:rsidR="00B67248" w:rsidRPr="00C13023">
        <w:trPr>
          <w:trHeight w:val="841"/>
          <w:jc w:val="center"/>
        </w:trPr>
        <w:tc>
          <w:tcPr>
            <w:tcW w:w="705" w:type="dxa"/>
          </w:tcPr>
          <w:p w:rsidR="00B67248" w:rsidRPr="00A12C7E" w:rsidRDefault="00A12C7E" w:rsidP="00C13023">
            <w:pPr>
              <w:widowControl w:val="0"/>
              <w:jc w:val="center"/>
              <w:rPr>
                <w:rFonts w:ascii="Times New Roman" w:eastAsia="Times New Roman" w:hAnsi="Times New Roman" w:cs="Times New Roman"/>
                <w:lang w:val="ru-RU"/>
              </w:rPr>
            </w:pPr>
            <w:r>
              <w:rPr>
                <w:rFonts w:ascii="Times New Roman" w:eastAsia="Times New Roman" w:hAnsi="Times New Roman" w:cs="Times New Roman"/>
                <w:lang w:val="ru-RU"/>
              </w:rPr>
              <w:t>9</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7248" w:rsidRPr="00C13023">
        <w:trPr>
          <w:trHeight w:val="442"/>
          <w:jc w:val="center"/>
        </w:trPr>
        <w:tc>
          <w:tcPr>
            <w:tcW w:w="9960" w:type="dxa"/>
            <w:gridSpan w:val="3"/>
            <w:vAlign w:val="center"/>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b/>
                <w:color w:val="000000"/>
              </w:rPr>
              <w:t>Розділ 4. Подання та розкриття тендерної пропозиції</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1</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B67248" w:rsidRPr="004D38DC" w:rsidRDefault="00B67248" w:rsidP="00C13023">
            <w:pPr>
              <w:widowControl w:val="0"/>
              <w:ind w:left="40" w:right="120"/>
              <w:jc w:val="both"/>
              <w:rPr>
                <w:rFonts w:ascii="Times New Roman" w:eastAsia="Times New Roman" w:hAnsi="Times New Roman" w:cs="Times New Roman"/>
                <w:b/>
                <w:color w:val="000000"/>
              </w:rPr>
            </w:pPr>
            <w:r w:rsidRPr="00C13023">
              <w:rPr>
                <w:rFonts w:ascii="Times New Roman" w:eastAsia="Times New Roman" w:hAnsi="Times New Roman" w:cs="Times New Roman"/>
                <w:color w:val="000000"/>
              </w:rPr>
              <w:t xml:space="preserve">Кінцевий строк подання тендерних пропозицій </w:t>
            </w:r>
            <w:r w:rsidRPr="007D4D1A">
              <w:rPr>
                <w:rFonts w:ascii="Times New Roman" w:eastAsia="Times New Roman" w:hAnsi="Times New Roman" w:cs="Times New Roman"/>
                <w:color w:val="000000"/>
              </w:rPr>
              <w:t>—</w:t>
            </w:r>
            <w:r w:rsidRPr="00C13023">
              <w:rPr>
                <w:rFonts w:ascii="Times New Roman" w:eastAsia="Times New Roman" w:hAnsi="Times New Roman" w:cs="Times New Roman"/>
                <w:color w:val="000000"/>
              </w:rPr>
              <w:t xml:space="preserve"> </w:t>
            </w:r>
            <w:r w:rsidR="004D38DC" w:rsidRPr="004D38DC">
              <w:rPr>
                <w:rFonts w:ascii="Times New Roman" w:eastAsia="Times New Roman" w:hAnsi="Times New Roman" w:cs="Times New Roman"/>
                <w:b/>
                <w:color w:val="000000"/>
              </w:rPr>
              <w:t>визначається системою автоматично</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67248" w:rsidRPr="00C13023" w:rsidRDefault="00B67248" w:rsidP="00C13023">
            <w:pPr>
              <w:widowControl w:val="0"/>
              <w:pBdr>
                <w:top w:val="nil"/>
                <w:left w:val="nil"/>
                <w:bottom w:val="nil"/>
                <w:right w:val="nil"/>
                <w:between w:val="nil"/>
              </w:pBdr>
              <w:jc w:val="both"/>
              <w:rPr>
                <w:rFonts w:ascii="Times New Roman" w:eastAsia="Times New Roman" w:hAnsi="Times New Roman" w:cs="Times New Roman"/>
                <w:strike/>
              </w:rPr>
            </w:pPr>
            <w:r w:rsidRPr="00C1302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67248" w:rsidRPr="00C13023" w:rsidTr="00E01401">
        <w:trPr>
          <w:trHeight w:val="841"/>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2</w:t>
            </w:r>
          </w:p>
        </w:tc>
        <w:tc>
          <w:tcPr>
            <w:tcW w:w="2835" w:type="dxa"/>
          </w:tcPr>
          <w:p w:rsidR="00B67248" w:rsidRPr="009629EF" w:rsidRDefault="00B67248" w:rsidP="00C13023">
            <w:pPr>
              <w:widowControl w:val="0"/>
              <w:rPr>
                <w:rFonts w:ascii="Times New Roman" w:eastAsia="Times New Roman" w:hAnsi="Times New Roman" w:cs="Times New Roman"/>
                <w:color w:val="FF0000"/>
              </w:rPr>
            </w:pPr>
            <w:r w:rsidRPr="009629EF">
              <w:rPr>
                <w:rFonts w:ascii="Times New Roman" w:eastAsia="Times New Roman" w:hAnsi="Times New Roman" w:cs="Times New Roman"/>
                <w:b/>
              </w:rPr>
              <w:t>Дата та час розкриття тендерної пропозиції</w:t>
            </w:r>
          </w:p>
        </w:tc>
        <w:tc>
          <w:tcPr>
            <w:tcW w:w="6420" w:type="dxa"/>
            <w:vAlign w:val="center"/>
          </w:tcPr>
          <w:p w:rsidR="00E01401" w:rsidRPr="009629EF" w:rsidRDefault="00E01401" w:rsidP="00C13023">
            <w:pPr>
              <w:widowControl w:val="0"/>
              <w:jc w:val="both"/>
              <w:rPr>
                <w:rFonts w:ascii="Times New Roman" w:eastAsia="Times New Roman" w:hAnsi="Times New Roman" w:cs="Times New Roman"/>
              </w:rPr>
            </w:pPr>
            <w:r w:rsidRPr="009629EF">
              <w:rPr>
                <w:rFonts w:ascii="Times New Roman" w:eastAsia="Times New Roman" w:hAnsi="Times New Roman" w:cs="Times New Roman"/>
              </w:rPr>
              <w:t>Відкриті торги проводяться без застосування електронного аукціону.</w:t>
            </w:r>
          </w:p>
          <w:p w:rsidR="00E01401" w:rsidRPr="009629EF" w:rsidRDefault="00E01401" w:rsidP="00C13023">
            <w:pPr>
              <w:widowControl w:val="0"/>
              <w:jc w:val="both"/>
              <w:rPr>
                <w:rFonts w:ascii="Times New Roman" w:eastAsia="Times New Roman" w:hAnsi="Times New Roman" w:cs="Times New Roman"/>
              </w:rPr>
            </w:pPr>
          </w:p>
          <w:p w:rsidR="00E01401" w:rsidRPr="009629EF" w:rsidRDefault="00E01401" w:rsidP="00C13023">
            <w:pPr>
              <w:widowControl w:val="0"/>
              <w:jc w:val="both"/>
              <w:rPr>
                <w:rFonts w:ascii="Times New Roman" w:eastAsia="Times New Roman" w:hAnsi="Times New Roman" w:cs="Times New Roman"/>
              </w:rPr>
            </w:pPr>
            <w:r w:rsidRPr="009629EF">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01401" w:rsidRPr="009629EF" w:rsidRDefault="00E01401" w:rsidP="00C13023">
            <w:pPr>
              <w:widowControl w:val="0"/>
              <w:jc w:val="both"/>
              <w:rPr>
                <w:rFonts w:ascii="Times New Roman" w:eastAsia="Times New Roman" w:hAnsi="Times New Roman" w:cs="Times New Roman"/>
              </w:rPr>
            </w:pPr>
            <w:r w:rsidRPr="009629E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9629EF">
              <w:rPr>
                <w:rFonts w:ascii="Times New Roman" w:eastAsia="Times New Roman" w:hAnsi="Times New Roman" w:cs="Times New Roman"/>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8907E1">
              <w:rPr>
                <w:rFonts w:ascii="Times New Roman" w:eastAsia="Times New Roman" w:hAnsi="Times New Roman" w:cs="Times New Roman"/>
              </w:rPr>
              <w:t>пунктом 44 Особливостей</w:t>
            </w:r>
            <w:r w:rsidRPr="009629EF">
              <w:rPr>
                <w:rFonts w:ascii="Times New Roman" w:eastAsia="Times New Roman" w:hAnsi="Times New Roman" w:cs="Times New Roman"/>
              </w:rPr>
              <w:t xml:space="preserve">. Замовник, орган оскарження та </w:t>
            </w:r>
            <w:proofErr w:type="spellStart"/>
            <w:r w:rsidRPr="009629EF">
              <w:rPr>
                <w:rFonts w:ascii="Times New Roman" w:eastAsia="Times New Roman" w:hAnsi="Times New Roman" w:cs="Times New Roman"/>
              </w:rPr>
              <w:t>Держаудитслужба</w:t>
            </w:r>
            <w:proofErr w:type="spellEnd"/>
            <w:r w:rsidRPr="009629EF">
              <w:rPr>
                <w:rFonts w:ascii="Times New Roman" w:eastAsia="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B67248" w:rsidRPr="009629EF" w:rsidRDefault="00E01401" w:rsidP="00C13023">
            <w:pPr>
              <w:widowControl w:val="0"/>
              <w:jc w:val="both"/>
              <w:rPr>
                <w:rFonts w:ascii="Times New Roman" w:eastAsia="Times New Roman" w:hAnsi="Times New Roman" w:cs="Times New Roman"/>
              </w:rPr>
            </w:pPr>
            <w:r w:rsidRPr="009629EF">
              <w:rPr>
                <w:rFonts w:ascii="Times New Roman" w:eastAsia="Times New Roman" w:hAnsi="Times New Roman" w:cs="Times New Roman"/>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B67248" w:rsidRPr="00C13023">
        <w:trPr>
          <w:trHeight w:val="512"/>
          <w:jc w:val="center"/>
        </w:trPr>
        <w:tc>
          <w:tcPr>
            <w:tcW w:w="9960" w:type="dxa"/>
            <w:gridSpan w:val="3"/>
            <w:vAlign w:val="center"/>
          </w:tcPr>
          <w:p w:rsidR="00B67248" w:rsidRPr="009629EF" w:rsidRDefault="00B67248" w:rsidP="00C13023">
            <w:pPr>
              <w:widowControl w:val="0"/>
              <w:jc w:val="center"/>
              <w:rPr>
                <w:rFonts w:ascii="Times New Roman" w:eastAsia="Times New Roman" w:hAnsi="Times New Roman" w:cs="Times New Roman"/>
              </w:rPr>
            </w:pPr>
            <w:r w:rsidRPr="009629EF">
              <w:rPr>
                <w:rFonts w:ascii="Times New Roman" w:eastAsia="Times New Roman" w:hAnsi="Times New Roman" w:cs="Times New Roman"/>
                <w:b/>
                <w:color w:val="000000"/>
              </w:rPr>
              <w:lastRenderedPageBreak/>
              <w:t>Розділ 5. Оцінка тендерної пропозиції</w:t>
            </w:r>
          </w:p>
        </w:tc>
      </w:tr>
      <w:tr w:rsidR="00064476" w:rsidRPr="00C13023" w:rsidTr="00CC32FF">
        <w:trPr>
          <w:trHeight w:val="558"/>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1</w:t>
            </w:r>
          </w:p>
        </w:tc>
        <w:tc>
          <w:tcPr>
            <w:tcW w:w="2835" w:type="dxa"/>
          </w:tcPr>
          <w:p w:rsidR="00064476" w:rsidRPr="009629EF" w:rsidRDefault="00064476" w:rsidP="00C13023">
            <w:pPr>
              <w:widowControl w:val="0"/>
              <w:rPr>
                <w:rFonts w:ascii="Times New Roman" w:eastAsia="Times New Roman" w:hAnsi="Times New Roman" w:cs="Times New Roman"/>
              </w:rPr>
            </w:pPr>
            <w:r w:rsidRPr="009629EF">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tcPr>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Критеріями оцінки є ціна. Питома вага критерію – 100%.</w:t>
            </w:r>
          </w:p>
          <w:p w:rsidR="00064476" w:rsidRPr="009629EF" w:rsidRDefault="00064476" w:rsidP="00C13023">
            <w:pPr>
              <w:widowControl w:val="0"/>
              <w:shd w:val="clear" w:color="auto" w:fill="FFFFFF" w:themeFill="background1"/>
              <w:jc w:val="center"/>
              <w:rPr>
                <w:rFonts w:ascii="Times New Roman" w:eastAsia="Times New Roman" w:hAnsi="Times New Roman" w:cs="Times New Roman"/>
              </w:rPr>
            </w:pPr>
            <w:r w:rsidRPr="009629EF">
              <w:rPr>
                <w:rFonts w:ascii="Times New Roman" w:eastAsia="Times New Roman" w:hAnsi="Times New Roman" w:cs="Times New Roman"/>
              </w:rPr>
              <w:t>--------------------------------------------------------------------------------</w:t>
            </w:r>
          </w:p>
          <w:p w:rsidR="00064476" w:rsidRPr="009629EF" w:rsidRDefault="00064476" w:rsidP="00C13023">
            <w:pPr>
              <w:jc w:val="both"/>
              <w:rPr>
                <w:rFonts w:ascii="Times New Roman" w:hAnsi="Times New Roman" w:cs="Times New Roman"/>
              </w:rPr>
            </w:pPr>
            <w:r w:rsidRPr="009629EF">
              <w:rPr>
                <w:rFonts w:ascii="Times New Roman" w:hAnsi="Times New Roman" w:cs="Times New Roman"/>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rsidR="00064476" w:rsidRPr="009629EF" w:rsidRDefault="00064476" w:rsidP="00C13023">
            <w:pPr>
              <w:jc w:val="both"/>
              <w:rPr>
                <w:rFonts w:ascii="Times New Roman" w:hAnsi="Times New Roman" w:cs="Times New Roman"/>
              </w:rPr>
            </w:pPr>
            <w:r w:rsidRPr="009629EF">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4476" w:rsidRPr="009629EF" w:rsidRDefault="00064476" w:rsidP="00C13023">
            <w:pPr>
              <w:jc w:val="both"/>
              <w:rPr>
                <w:rFonts w:ascii="Times New Roman" w:hAnsi="Times New Roman" w:cs="Times New Roman"/>
              </w:rPr>
            </w:pPr>
            <w:r w:rsidRPr="009629EF">
              <w:rPr>
                <w:rFonts w:ascii="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64476" w:rsidRPr="009629EF" w:rsidRDefault="00064476" w:rsidP="00C13023">
            <w:pPr>
              <w:widowControl w:val="0"/>
              <w:shd w:val="clear" w:color="auto" w:fill="FFFFFF" w:themeFill="background1"/>
              <w:jc w:val="center"/>
              <w:rPr>
                <w:rFonts w:ascii="Times New Roman" w:eastAsia="Times New Roman" w:hAnsi="Times New Roman" w:cs="Times New Roman"/>
              </w:rPr>
            </w:pPr>
            <w:r w:rsidRPr="009629EF">
              <w:rPr>
                <w:rFonts w:ascii="Times New Roman" w:eastAsia="Times New Roman" w:hAnsi="Times New Roman" w:cs="Times New Roman"/>
              </w:rPr>
              <w:t>--------------------------------------------------------------------------------</w:t>
            </w:r>
          </w:p>
          <w:p w:rsidR="00064476" w:rsidRPr="009629EF" w:rsidRDefault="00064476" w:rsidP="00C13023">
            <w:pPr>
              <w:jc w:val="both"/>
              <w:rPr>
                <w:rFonts w:ascii="Times New Roman" w:hAnsi="Times New Roman" w:cs="Times New Roman"/>
              </w:rPr>
            </w:pPr>
            <w:r w:rsidRPr="009629EF">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64476" w:rsidRPr="009629EF" w:rsidRDefault="00064476" w:rsidP="00C13023">
            <w:pPr>
              <w:widowControl w:val="0"/>
              <w:shd w:val="clear" w:color="auto" w:fill="FFFFFF" w:themeFill="background1"/>
              <w:jc w:val="center"/>
              <w:rPr>
                <w:rFonts w:ascii="Times New Roman" w:eastAsia="Times New Roman" w:hAnsi="Times New Roman" w:cs="Times New Roman"/>
              </w:rPr>
            </w:pPr>
            <w:r w:rsidRPr="009629EF">
              <w:rPr>
                <w:rFonts w:ascii="Times New Roman" w:eastAsia="Times New Roman" w:hAnsi="Times New Roman" w:cs="Times New Roman"/>
              </w:rPr>
              <w:t>--------------------------------------------------------------------------------</w:t>
            </w: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Pr="009629EF">
                <w:rPr>
                  <w:rStyle w:val="a6"/>
                  <w:rFonts w:ascii="Times New Roman" w:eastAsia="Times New Roman" w:hAnsi="Times New Roman" w:cs="Times New Roman"/>
                </w:rPr>
                <w:t>статтею 33 Закону</w:t>
              </w:r>
            </w:hyperlink>
            <w:r w:rsidRPr="009629EF">
              <w:rPr>
                <w:rFonts w:ascii="Times New Roman" w:eastAsia="Times New Roman" w:hAnsi="Times New Roman" w:cs="Times New Roman"/>
              </w:rPr>
              <w:t xml:space="preserve"> та пунктом 46 Особливостей.</w:t>
            </w: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64476" w:rsidRPr="009629EF" w:rsidRDefault="00064476" w:rsidP="00C13023">
            <w:pPr>
              <w:widowControl w:val="0"/>
              <w:shd w:val="clear" w:color="auto" w:fill="FFFFFF" w:themeFill="background1"/>
              <w:jc w:val="center"/>
              <w:rPr>
                <w:rFonts w:ascii="Times New Roman" w:eastAsia="Times New Roman" w:hAnsi="Times New Roman" w:cs="Times New Roman"/>
              </w:rPr>
            </w:pPr>
            <w:r w:rsidRPr="009629EF">
              <w:rPr>
                <w:rFonts w:ascii="Times New Roman" w:eastAsia="Times New Roman" w:hAnsi="Times New Roman" w:cs="Times New Roman"/>
              </w:rPr>
              <w:t>--------------------------------------------------------------------------------</w:t>
            </w:r>
          </w:p>
          <w:p w:rsidR="00064476" w:rsidRPr="009629EF" w:rsidRDefault="00064476" w:rsidP="00C13023">
            <w:pPr>
              <w:widowControl w:val="0"/>
              <w:shd w:val="clear" w:color="auto" w:fill="FFFFFF" w:themeFill="background1"/>
              <w:jc w:val="both"/>
              <w:rPr>
                <w:rFonts w:ascii="Times New Roman" w:hAnsi="Times New Roman" w:cs="Times New Roman"/>
              </w:rPr>
            </w:pPr>
            <w:r w:rsidRPr="009629EF">
              <w:rPr>
                <w:rFonts w:ascii="Times New Roman" w:eastAsia="Times New Roman" w:hAnsi="Times New Roman" w:cs="Times New Roman"/>
              </w:rPr>
              <w:t xml:space="preserve">У разі якщо учасник стає переможцем декількох або всіх лотів, </w:t>
            </w:r>
            <w:r w:rsidRPr="009629EF">
              <w:rPr>
                <w:rFonts w:ascii="Times New Roman" w:eastAsia="Times New Roman" w:hAnsi="Times New Roman" w:cs="Times New Roman"/>
              </w:rPr>
              <w:lastRenderedPageBreak/>
              <w:t>замовник може укласти один договір про закупівлю з переможцем, об’єднавши лоти.</w:t>
            </w:r>
          </w:p>
        </w:tc>
      </w:tr>
      <w:tr w:rsidR="00064476" w:rsidRPr="00C13023">
        <w:trPr>
          <w:trHeight w:val="1119"/>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2</w:t>
            </w:r>
          </w:p>
        </w:tc>
        <w:tc>
          <w:tcPr>
            <w:tcW w:w="2835" w:type="dxa"/>
          </w:tcPr>
          <w:p w:rsidR="00064476" w:rsidRPr="00C13023" w:rsidRDefault="00064476"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Інша інформація</w:t>
            </w:r>
          </w:p>
        </w:tc>
        <w:tc>
          <w:tcPr>
            <w:tcW w:w="6420" w:type="dxa"/>
            <w:vAlign w:val="center"/>
          </w:tcPr>
          <w:p w:rsidR="00064476" w:rsidRPr="00FB4E5A" w:rsidRDefault="00064476" w:rsidP="00C13023">
            <w:pPr>
              <w:widowControl w:val="0"/>
              <w:jc w:val="both"/>
              <w:rPr>
                <w:rFonts w:ascii="Times New Roman" w:eastAsia="Times New Roman" w:hAnsi="Times New Roman" w:cs="Times New Roman"/>
              </w:rPr>
            </w:pPr>
            <w:r w:rsidRPr="00FB4E5A">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64476" w:rsidRPr="00FB4E5A" w:rsidRDefault="00064476" w:rsidP="00C13023">
            <w:pPr>
              <w:widowControl w:val="0"/>
              <w:ind w:right="120"/>
              <w:jc w:val="both"/>
              <w:rPr>
                <w:rFonts w:ascii="Times New Roman" w:eastAsia="Times New Roman" w:hAnsi="Times New Roman" w:cs="Times New Roman"/>
              </w:rPr>
            </w:pPr>
            <w:r w:rsidRPr="00FB4E5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4476" w:rsidRPr="00FB4E5A" w:rsidRDefault="00064476" w:rsidP="00C13023">
            <w:pPr>
              <w:widowControl w:val="0"/>
              <w:jc w:val="both"/>
              <w:rPr>
                <w:rFonts w:ascii="Times New Roman" w:eastAsia="Times New Roman" w:hAnsi="Times New Roman" w:cs="Times New Roman"/>
              </w:rPr>
            </w:pPr>
            <w:r w:rsidRPr="00FB4E5A">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64476" w:rsidRPr="00FB4E5A" w:rsidRDefault="00064476" w:rsidP="00C13023">
            <w:pPr>
              <w:widowControl w:val="0"/>
              <w:jc w:val="both"/>
              <w:rPr>
                <w:rFonts w:ascii="Times New Roman" w:eastAsia="Times New Roman" w:hAnsi="Times New Roman" w:cs="Times New Roman"/>
              </w:rPr>
            </w:pPr>
            <w:r w:rsidRPr="00FB4E5A">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4476" w:rsidRPr="00FB4E5A" w:rsidRDefault="00064476" w:rsidP="00C13023">
            <w:pPr>
              <w:widowControl w:val="0"/>
              <w:jc w:val="both"/>
              <w:rPr>
                <w:rFonts w:ascii="Times New Roman" w:eastAsia="Times New Roman" w:hAnsi="Times New Roman" w:cs="Times New Roman"/>
              </w:rPr>
            </w:pPr>
            <w:r w:rsidRPr="00FB4E5A">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B4E5A">
              <w:rPr>
                <w:rFonts w:ascii="Times New Roman" w:eastAsia="Times New Roman" w:hAnsi="Times New Roman" w:cs="Times New Roman"/>
              </w:rPr>
              <w:t>ею</w:t>
            </w:r>
            <w:r w:rsidRPr="00FB4E5A">
              <w:rPr>
                <w:rFonts w:ascii="Times New Roman" w:eastAsia="Times New Roman" w:hAnsi="Times New Roman" w:cs="Times New Roman"/>
                <w:color w:val="000000"/>
              </w:rPr>
              <w:t xml:space="preserve"> 358 Кримінального </w:t>
            </w:r>
            <w:r w:rsidRPr="00FB4E5A">
              <w:rPr>
                <w:rFonts w:ascii="Times New Roman" w:eastAsia="Times New Roman" w:hAnsi="Times New Roman" w:cs="Times New Roman"/>
              </w:rPr>
              <w:t>к</w:t>
            </w:r>
            <w:r w:rsidRPr="00FB4E5A">
              <w:rPr>
                <w:rFonts w:ascii="Times New Roman" w:eastAsia="Times New Roman" w:hAnsi="Times New Roman" w:cs="Times New Roman"/>
                <w:color w:val="000000"/>
              </w:rPr>
              <w:t>одексу України.</w:t>
            </w:r>
          </w:p>
          <w:p w:rsidR="00064476" w:rsidRPr="00FB4E5A" w:rsidRDefault="00064476" w:rsidP="00C13023">
            <w:pPr>
              <w:widowControl w:val="0"/>
              <w:jc w:val="both"/>
              <w:rPr>
                <w:rFonts w:ascii="Times New Roman" w:eastAsia="Times New Roman" w:hAnsi="Times New Roman" w:cs="Times New Roman"/>
              </w:rPr>
            </w:pPr>
            <w:r w:rsidRPr="00FB4E5A">
              <w:rPr>
                <w:rFonts w:ascii="Times New Roman" w:eastAsia="Times New Roman" w:hAnsi="Times New Roman" w:cs="Times New Roman"/>
                <w:b/>
                <w:i/>
                <w:color w:val="000000"/>
                <w:u w:val="single"/>
              </w:rPr>
              <w:t>Інші умови тендерної документації:</w:t>
            </w:r>
          </w:p>
          <w:p w:rsidR="00064476" w:rsidRPr="00FB4E5A" w:rsidRDefault="00064476" w:rsidP="00C13023">
            <w:pPr>
              <w:widowControl w:val="0"/>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64476" w:rsidRPr="00FB4E5A" w:rsidRDefault="00064476" w:rsidP="00C13023">
            <w:pPr>
              <w:widowControl w:val="0"/>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B4E5A">
              <w:rPr>
                <w:rFonts w:ascii="Times New Roman" w:eastAsia="Times New Roman" w:hAnsi="Times New Roman" w:cs="Times New Roman"/>
              </w:rPr>
              <w:t>у</w:t>
            </w:r>
            <w:r w:rsidRPr="00FB4E5A">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FB4E5A">
              <w:rPr>
                <w:rFonts w:ascii="Times New Roman" w:eastAsia="Times New Roman" w:hAnsi="Times New Roman" w:cs="Times New Roman"/>
                <w:color w:val="000000"/>
              </w:rPr>
              <w:t>нь</w:t>
            </w:r>
            <w:proofErr w:type="spellEnd"/>
            <w:r w:rsidRPr="00FB4E5A">
              <w:rPr>
                <w:rFonts w:ascii="Times New Roman" w:eastAsia="Times New Roman" w:hAnsi="Times New Roman" w:cs="Times New Roman"/>
                <w:color w:val="000000"/>
              </w:rPr>
              <w:t xml:space="preserve"> державних органів або </w:t>
            </w:r>
            <w:proofErr w:type="spellStart"/>
            <w:r w:rsidRPr="00FB4E5A">
              <w:rPr>
                <w:rFonts w:ascii="Times New Roman" w:eastAsia="Times New Roman" w:hAnsi="Times New Roman" w:cs="Times New Roman"/>
                <w:color w:val="000000"/>
              </w:rPr>
              <w:t>ненакладення</w:t>
            </w:r>
            <w:proofErr w:type="spellEnd"/>
            <w:r w:rsidRPr="00FB4E5A">
              <w:rPr>
                <w:rFonts w:ascii="Times New Roman" w:eastAsia="Times New Roman" w:hAnsi="Times New Roman" w:cs="Times New Roman"/>
                <w:color w:val="000000"/>
              </w:rPr>
              <w:t xml:space="preserve"> електронного підпису.</w:t>
            </w:r>
          </w:p>
          <w:p w:rsidR="00064476" w:rsidRPr="00FB4E5A" w:rsidRDefault="00064476" w:rsidP="00C13023">
            <w:pPr>
              <w:widowControl w:val="0"/>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 xml:space="preserve">3.    Документи, що не передбачені законодавством для учасників </w:t>
            </w:r>
            <w:r w:rsidRPr="00FB4E5A">
              <w:rPr>
                <w:rFonts w:ascii="Times New Roman" w:eastAsia="Times New Roman" w:hAnsi="Times New Roman" w:cs="Times New Roman"/>
              </w:rPr>
              <w:t>—</w:t>
            </w:r>
            <w:r w:rsidRPr="00FB4E5A">
              <w:rPr>
                <w:rFonts w:ascii="Times New Roman" w:eastAsia="Times New Roman" w:hAnsi="Times New Roman" w:cs="Times New Roman"/>
                <w:color w:val="000000"/>
              </w:rPr>
              <w:t xml:space="preserve"> юридичних, фізичних осіб, у тому числі фізичних осіб </w:t>
            </w:r>
            <w:r w:rsidRPr="00FB4E5A">
              <w:rPr>
                <w:rFonts w:ascii="Times New Roman" w:eastAsia="Times New Roman" w:hAnsi="Times New Roman" w:cs="Times New Roman"/>
              </w:rPr>
              <w:t>—</w:t>
            </w:r>
            <w:r w:rsidRPr="00FB4E5A">
              <w:rPr>
                <w:rFonts w:ascii="Times New Roman" w:eastAsia="Times New Roman" w:hAnsi="Times New Roman" w:cs="Times New Roman"/>
                <w:color w:val="000000"/>
              </w:rPr>
              <w:t xml:space="preserve"> підприємців, не подаються ними у складі тендерної пропозиції.</w:t>
            </w:r>
          </w:p>
          <w:p w:rsidR="00064476" w:rsidRPr="00FB4E5A" w:rsidRDefault="00064476" w:rsidP="00C13023">
            <w:pPr>
              <w:widowControl w:val="0"/>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B4E5A">
              <w:rPr>
                <w:rFonts w:ascii="Times New Roman" w:eastAsia="Times New Roman" w:hAnsi="Times New Roman" w:cs="Times New Roman"/>
              </w:rPr>
              <w:t>—</w:t>
            </w:r>
            <w:r w:rsidRPr="00FB4E5A">
              <w:rPr>
                <w:rFonts w:ascii="Times New Roman" w:eastAsia="Times New Roman" w:hAnsi="Times New Roman" w:cs="Times New Roman"/>
                <w:color w:val="000000"/>
              </w:rPr>
              <w:t xml:space="preserve"> юридичних, фізичних осіб, у тому числі фізичних осіб </w:t>
            </w:r>
            <w:r w:rsidRPr="00FB4E5A">
              <w:rPr>
                <w:rFonts w:ascii="Times New Roman" w:eastAsia="Times New Roman" w:hAnsi="Times New Roman" w:cs="Times New Roman"/>
              </w:rPr>
              <w:t>—</w:t>
            </w:r>
            <w:r w:rsidRPr="00FB4E5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64476" w:rsidRPr="00FB4E5A" w:rsidRDefault="00064476" w:rsidP="00C13023">
            <w:pPr>
              <w:widowControl w:val="0"/>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FB4E5A">
              <w:rPr>
                <w:rFonts w:ascii="Times New Roman" w:eastAsia="Times New Roman" w:hAnsi="Times New Roman" w:cs="Times New Roman"/>
                <w:b/>
                <w:i/>
                <w:color w:val="000000"/>
              </w:rPr>
              <w:t>Додатком  1</w:t>
            </w:r>
            <w:r w:rsidRPr="00FB4E5A">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4476" w:rsidRPr="00FB4E5A" w:rsidRDefault="00064476" w:rsidP="00C13023">
            <w:pPr>
              <w:widowControl w:val="0"/>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 xml:space="preserve">6.  Факт подання тендерної пропозиції учасником </w:t>
            </w:r>
            <w:r w:rsidRPr="00FB4E5A">
              <w:rPr>
                <w:rFonts w:ascii="Times New Roman" w:eastAsia="Times New Roman" w:hAnsi="Times New Roman" w:cs="Times New Roman"/>
              </w:rPr>
              <w:t>—</w:t>
            </w:r>
            <w:r w:rsidRPr="00FB4E5A">
              <w:rPr>
                <w:rFonts w:ascii="Times New Roman" w:eastAsia="Times New Roman" w:hAnsi="Times New Roman" w:cs="Times New Roman"/>
                <w:color w:val="000000"/>
              </w:rPr>
              <w:t xml:space="preserve"> фізичною особою чи фізичною особою</w:t>
            </w:r>
            <w:r w:rsidRPr="00FB4E5A">
              <w:rPr>
                <w:rFonts w:ascii="Times New Roman" w:eastAsia="Times New Roman" w:hAnsi="Times New Roman" w:cs="Times New Roman"/>
              </w:rPr>
              <w:t xml:space="preserve"> — </w:t>
            </w:r>
            <w:r w:rsidRPr="00FB4E5A">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64476" w:rsidRPr="00FB4E5A" w:rsidRDefault="00064476" w:rsidP="00C13023">
            <w:pPr>
              <w:widowControl w:val="0"/>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w:t>
            </w:r>
            <w:r w:rsidRPr="00FB4E5A">
              <w:rPr>
                <w:rFonts w:ascii="Times New Roman" w:eastAsia="Times New Roman" w:hAnsi="Times New Roman" w:cs="Times New Roman"/>
                <w:color w:val="000000"/>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64476" w:rsidRPr="00FB4E5A" w:rsidRDefault="00064476" w:rsidP="00C13023">
            <w:pPr>
              <w:widowControl w:val="0"/>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64476" w:rsidRPr="00FB4E5A" w:rsidRDefault="00064476" w:rsidP="00C13023">
            <w:pPr>
              <w:widowControl w:val="0"/>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FB4E5A">
              <w:rPr>
                <w:rFonts w:ascii="Times New Roman" w:eastAsia="Times New Roman" w:hAnsi="Times New Roman" w:cs="Times New Roman"/>
                <w:color w:val="000000"/>
              </w:rPr>
              <w:t>про</w:t>
            </w:r>
            <w:r w:rsidRPr="00FB4E5A">
              <w:rPr>
                <w:rFonts w:ascii="Times New Roman" w:eastAsia="Times New Roman" w:hAnsi="Times New Roman" w:cs="Times New Roman"/>
              </w:rPr>
              <w:t>є</w:t>
            </w:r>
            <w:r w:rsidRPr="00FB4E5A">
              <w:rPr>
                <w:rFonts w:ascii="Times New Roman" w:eastAsia="Times New Roman" w:hAnsi="Times New Roman" w:cs="Times New Roman"/>
                <w:color w:val="000000"/>
              </w:rPr>
              <w:t>ктом</w:t>
            </w:r>
            <w:proofErr w:type="spellEnd"/>
            <w:r w:rsidRPr="00FB4E5A">
              <w:rPr>
                <w:rFonts w:ascii="Times New Roman" w:eastAsia="Times New Roman" w:hAnsi="Times New Roman" w:cs="Times New Roman"/>
                <w:color w:val="000000"/>
              </w:rPr>
              <w:t xml:space="preserve"> договору про закупівлю, викладеним </w:t>
            </w:r>
            <w:r w:rsidRPr="00FB4E5A">
              <w:rPr>
                <w:rFonts w:ascii="Times New Roman" w:eastAsia="Times New Roman" w:hAnsi="Times New Roman" w:cs="Times New Roman"/>
              </w:rPr>
              <w:t>у</w:t>
            </w:r>
            <w:r w:rsidRPr="00FB4E5A">
              <w:rPr>
                <w:rFonts w:ascii="Times New Roman" w:eastAsia="Times New Roman" w:hAnsi="Times New Roman" w:cs="Times New Roman"/>
                <w:color w:val="000000"/>
              </w:rPr>
              <w:t xml:space="preserve"> </w:t>
            </w:r>
            <w:r w:rsidRPr="00FB4E5A">
              <w:rPr>
                <w:rFonts w:ascii="Times New Roman" w:eastAsia="Times New Roman" w:hAnsi="Times New Roman" w:cs="Times New Roman"/>
                <w:b/>
                <w:i/>
                <w:color w:val="000000"/>
              </w:rPr>
              <w:t>Додатку 3</w:t>
            </w:r>
            <w:r w:rsidRPr="00FB4E5A">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FB4E5A">
              <w:rPr>
                <w:rFonts w:ascii="Times New Roman" w:eastAsia="Times New Roman" w:hAnsi="Times New Roman" w:cs="Times New Roman"/>
                <w:b/>
                <w:i/>
                <w:color w:val="000000"/>
              </w:rPr>
              <w:t>в п. 4 Розділу 3</w:t>
            </w:r>
            <w:r w:rsidRPr="00FB4E5A">
              <w:rPr>
                <w:rFonts w:ascii="Times New Roman" w:eastAsia="Times New Roman" w:hAnsi="Times New Roman" w:cs="Times New Roman"/>
                <w:color w:val="000000"/>
              </w:rPr>
              <w:t xml:space="preserve"> до цієї тендерної документації.</w:t>
            </w:r>
          </w:p>
          <w:p w:rsidR="00064476" w:rsidRPr="00FB4E5A" w:rsidRDefault="00064476" w:rsidP="00C13023">
            <w:pPr>
              <w:widowControl w:val="0"/>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4476" w:rsidRPr="00FB4E5A" w:rsidRDefault="00064476" w:rsidP="00C13023">
            <w:pPr>
              <w:widowControl w:val="0"/>
              <w:pBdr>
                <w:top w:val="nil"/>
                <w:left w:val="nil"/>
                <w:bottom w:val="nil"/>
                <w:right w:val="nil"/>
                <w:between w:val="nil"/>
              </w:pBdr>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B4E5A">
              <w:rPr>
                <w:rFonts w:ascii="Times New Roman" w:eastAsia="Times New Roman" w:hAnsi="Times New Roman" w:cs="Times New Roman"/>
              </w:rPr>
              <w:t>*</w:t>
            </w:r>
            <w:r w:rsidRPr="00FB4E5A">
              <w:rPr>
                <w:rFonts w:ascii="Times New Roman" w:eastAsia="Times New Roman" w:hAnsi="Times New Roman" w:cs="Times New Roman"/>
                <w:color w:val="000000"/>
              </w:rPr>
              <w:t>.</w:t>
            </w:r>
          </w:p>
          <w:p w:rsidR="00064476" w:rsidRPr="00FB4E5A" w:rsidRDefault="00064476" w:rsidP="00C13023">
            <w:pPr>
              <w:widowControl w:val="0"/>
              <w:pBdr>
                <w:top w:val="nil"/>
                <w:left w:val="nil"/>
                <w:bottom w:val="nil"/>
                <w:right w:val="nil"/>
                <w:between w:val="nil"/>
              </w:pBdr>
              <w:jc w:val="both"/>
              <w:rPr>
                <w:rFonts w:ascii="Times New Roman" w:eastAsia="Times New Roman" w:hAnsi="Times New Roman" w:cs="Times New Roman"/>
                <w:i/>
              </w:rPr>
            </w:pPr>
            <w:r w:rsidRPr="00FB4E5A">
              <w:rPr>
                <w:rFonts w:ascii="Times New Roman" w:eastAsia="Times New Roman" w:hAnsi="Times New Roman" w:cs="Times New Roman"/>
                <w:color w:val="000000"/>
              </w:rPr>
              <w:t>Примітка:</w:t>
            </w:r>
            <w:r w:rsidRPr="00FB4E5A">
              <w:rPr>
                <w:rFonts w:ascii="Times New Roman" w:eastAsia="Times New Roman" w:hAnsi="Times New Roman" w:cs="Times New Roman"/>
              </w:rPr>
              <w:t xml:space="preserve"> </w:t>
            </w:r>
            <w:r w:rsidRPr="00FB4E5A">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6267D" w:rsidRPr="00FB4E5A" w:rsidRDefault="00064476" w:rsidP="00C6267D">
            <w:pPr>
              <w:widowControl w:val="0"/>
              <w:jc w:val="both"/>
              <w:rPr>
                <w:rFonts w:ascii="Times New Roman" w:eastAsia="Times New Roman" w:hAnsi="Times New Roman" w:cs="Times New Roman"/>
                <w:color w:val="000000"/>
              </w:rPr>
            </w:pPr>
            <w:r w:rsidRPr="00FB4E5A">
              <w:rPr>
                <w:rFonts w:ascii="Times New Roman" w:eastAsia="Times New Roman" w:hAnsi="Times New Roman" w:cs="Times New Roman"/>
                <w:color w:val="000000"/>
              </w:rPr>
              <w:t xml:space="preserve">11. </w:t>
            </w:r>
            <w:r w:rsidRPr="00FB4E5A">
              <w:rPr>
                <w:rFonts w:ascii="Times New Roman" w:eastAsia="Times New Roman" w:hAnsi="Times New Roman" w:cs="Times New Roman"/>
              </w:rPr>
              <w:t>Тендерна п</w:t>
            </w:r>
            <w:r w:rsidRPr="00FB4E5A">
              <w:rPr>
                <w:rFonts w:ascii="Times New Roman" w:eastAsia="Times New Roman" w:hAnsi="Times New Roman" w:cs="Times New Roman"/>
                <w:color w:val="000000"/>
              </w:rPr>
              <w:t>ропозиція учасника може містити документи з водяними знаками.</w:t>
            </w:r>
          </w:p>
          <w:p w:rsidR="00D74274" w:rsidRPr="00FB4E5A" w:rsidRDefault="00D74274" w:rsidP="00C6267D">
            <w:pPr>
              <w:widowControl w:val="0"/>
              <w:jc w:val="both"/>
              <w:rPr>
                <w:rFonts w:ascii="Times New Roman" w:eastAsia="Times New Roman" w:hAnsi="Times New Roman" w:cs="Times New Roman"/>
                <w:i/>
              </w:rPr>
            </w:pP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FB4E5A">
              <w:rPr>
                <w:rFonts w:ascii="Times New Roman" w:eastAsia="Times New Roman" w:hAnsi="Times New Roman"/>
              </w:rPr>
              <w:t>бенефіціарним</w:t>
            </w:r>
            <w:proofErr w:type="spellEnd"/>
            <w:r w:rsidRPr="00FB4E5A">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t xml:space="preserve">У разі якщо учасник або його кінцевий </w:t>
            </w:r>
            <w:proofErr w:type="spellStart"/>
            <w:r w:rsidRPr="00FB4E5A">
              <w:rPr>
                <w:rFonts w:ascii="Times New Roman" w:eastAsia="Times New Roman" w:hAnsi="Times New Roman"/>
              </w:rPr>
              <w:t>бенефіціарний</w:t>
            </w:r>
            <w:proofErr w:type="spellEnd"/>
            <w:r w:rsidRPr="00FB4E5A">
              <w:rPr>
                <w:rFonts w:ascii="Times New Roman" w:eastAsia="Times New Roman" w:hAnsi="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74274" w:rsidRPr="00FB4E5A" w:rsidRDefault="00D74274" w:rsidP="00D74274">
            <w:pPr>
              <w:pStyle w:val="a5"/>
              <w:numPr>
                <w:ilvl w:val="0"/>
                <w:numId w:val="9"/>
              </w:numPr>
              <w:jc w:val="both"/>
              <w:rPr>
                <w:rFonts w:ascii="Times New Roman" w:eastAsia="Times New Roman" w:hAnsi="Times New Roman"/>
              </w:rPr>
            </w:pPr>
            <w:r w:rsidRPr="00FB4E5A">
              <w:rPr>
                <w:rFonts w:ascii="Times New Roman" w:eastAsia="Times New Roman" w:hAnsi="Times New Roman"/>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t xml:space="preserve">або </w:t>
            </w:r>
          </w:p>
          <w:p w:rsidR="00D74274" w:rsidRPr="00FB4E5A" w:rsidRDefault="00D74274" w:rsidP="00D74274">
            <w:pPr>
              <w:pStyle w:val="a5"/>
              <w:numPr>
                <w:ilvl w:val="0"/>
                <w:numId w:val="9"/>
              </w:numPr>
              <w:jc w:val="both"/>
              <w:rPr>
                <w:rFonts w:ascii="Times New Roman" w:eastAsia="Times New Roman" w:hAnsi="Times New Roman"/>
              </w:rPr>
            </w:pPr>
            <w:r w:rsidRPr="00FB4E5A">
              <w:rPr>
                <w:rFonts w:ascii="Times New Roman" w:eastAsia="Times New Roman" w:hAnsi="Times New Roman"/>
              </w:rPr>
              <w:t>посвідку на постійне чи тимчасове проживання на території України</w:t>
            </w: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t xml:space="preserve">або </w:t>
            </w:r>
          </w:p>
          <w:p w:rsidR="00D74274" w:rsidRPr="00FB4E5A" w:rsidRDefault="00D74274" w:rsidP="00D74274">
            <w:pPr>
              <w:pStyle w:val="a5"/>
              <w:numPr>
                <w:ilvl w:val="0"/>
                <w:numId w:val="9"/>
              </w:numPr>
              <w:jc w:val="both"/>
              <w:rPr>
                <w:rFonts w:ascii="Times New Roman" w:eastAsia="Times New Roman" w:hAnsi="Times New Roman"/>
              </w:rPr>
            </w:pPr>
            <w:r w:rsidRPr="00FB4E5A">
              <w:rPr>
                <w:rFonts w:ascii="Times New Roman" w:eastAsia="Times New Roman" w:hAnsi="Times New Roman"/>
              </w:rPr>
              <w:lastRenderedPageBreak/>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t xml:space="preserve">або </w:t>
            </w:r>
          </w:p>
          <w:p w:rsidR="00D74274" w:rsidRPr="00FB4E5A" w:rsidRDefault="00D74274" w:rsidP="00D74274">
            <w:pPr>
              <w:pStyle w:val="a5"/>
              <w:numPr>
                <w:ilvl w:val="0"/>
                <w:numId w:val="9"/>
              </w:numPr>
              <w:jc w:val="both"/>
              <w:rPr>
                <w:rFonts w:ascii="Times New Roman" w:eastAsia="Times New Roman" w:hAnsi="Times New Roman"/>
              </w:rPr>
            </w:pPr>
            <w:r w:rsidRPr="00FB4E5A">
              <w:rPr>
                <w:rFonts w:ascii="Times New Roman" w:eastAsia="Times New Roman" w:hAnsi="Times New Roman"/>
              </w:rPr>
              <w:t>посвідчення біженця чи документ, що підтверджує надання притулку в Україні.</w:t>
            </w: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t xml:space="preserve">У разі якщо учасник або його кінцевий </w:t>
            </w:r>
            <w:proofErr w:type="spellStart"/>
            <w:r w:rsidRPr="00FB4E5A">
              <w:rPr>
                <w:rFonts w:ascii="Times New Roman" w:eastAsia="Times New Roman" w:hAnsi="Times New Roman"/>
              </w:rPr>
              <w:t>бенефіціарний</w:t>
            </w:r>
            <w:proofErr w:type="spellEnd"/>
            <w:r w:rsidRPr="00FB4E5A">
              <w:rPr>
                <w:rFonts w:ascii="Times New Roman" w:eastAsia="Times New Roman" w:hAnsi="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FB4E5A">
              <w:rPr>
                <w:rFonts w:ascii="Times New Roman" w:eastAsia="Times New Roman" w:hAnsi="Times New Roman"/>
              </w:rPr>
              <w:t>бенефіціарним</w:t>
            </w:r>
            <w:proofErr w:type="spellEnd"/>
            <w:r w:rsidRPr="00FB4E5A">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FB4E5A">
              <w:rPr>
                <w:rFonts w:ascii="Times New Roman" w:eastAsia="Times New Roman" w:hAnsi="Times New Roman"/>
              </w:rPr>
              <w:t>бенефіціарним</w:t>
            </w:r>
            <w:proofErr w:type="spellEnd"/>
            <w:r w:rsidRPr="00FB4E5A">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4274" w:rsidRPr="00FB4E5A" w:rsidRDefault="00D74274" w:rsidP="00D74274">
            <w:pPr>
              <w:jc w:val="both"/>
              <w:rPr>
                <w:rFonts w:ascii="Times New Roman" w:eastAsia="Times New Roman" w:hAnsi="Times New Roman"/>
                <w:color w:val="000000" w:themeColor="text1"/>
              </w:rPr>
            </w:pPr>
            <w:r w:rsidRPr="00FB4E5A">
              <w:rPr>
                <w:rFonts w:ascii="Times New Roman" w:eastAsia="Times New Roman" w:hAnsi="Times New Roman"/>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74274" w:rsidRPr="00FB4E5A" w:rsidRDefault="00D74274" w:rsidP="00D74274">
            <w:pPr>
              <w:jc w:val="both"/>
              <w:rPr>
                <w:rFonts w:ascii="Times New Roman" w:eastAsia="Times New Roman" w:hAnsi="Times New Roman"/>
              </w:rPr>
            </w:pPr>
            <w:r w:rsidRPr="00FB4E5A">
              <w:rPr>
                <w:rFonts w:ascii="Times New Roman" w:eastAsia="Times New Roman" w:hAnsi="Times New Roman"/>
              </w:rPr>
              <w:t>Обґрунтування аномально низької тендерної пропозиції може містити інформацію про:</w:t>
            </w:r>
          </w:p>
          <w:p w:rsidR="00D74274" w:rsidRPr="00FB4E5A" w:rsidRDefault="00D74274" w:rsidP="00D74274">
            <w:pPr>
              <w:pStyle w:val="a5"/>
              <w:numPr>
                <w:ilvl w:val="0"/>
                <w:numId w:val="8"/>
              </w:numPr>
              <w:jc w:val="both"/>
              <w:rPr>
                <w:rFonts w:ascii="Times New Roman" w:eastAsia="Times New Roman" w:hAnsi="Times New Roman"/>
              </w:rPr>
            </w:pPr>
            <w:r w:rsidRPr="00FB4E5A">
              <w:rPr>
                <w:rFonts w:ascii="Times New Roman" w:eastAsia="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74274" w:rsidRPr="00FB4E5A" w:rsidRDefault="00D74274" w:rsidP="00D74274">
            <w:pPr>
              <w:pStyle w:val="a5"/>
              <w:numPr>
                <w:ilvl w:val="0"/>
                <w:numId w:val="8"/>
              </w:numPr>
              <w:jc w:val="both"/>
              <w:rPr>
                <w:rFonts w:ascii="Times New Roman" w:eastAsia="Times New Roman" w:hAnsi="Times New Roman"/>
              </w:rPr>
            </w:pPr>
            <w:r w:rsidRPr="00FB4E5A">
              <w:rPr>
                <w:rFonts w:ascii="Times New Roman" w:eastAsia="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74274" w:rsidRPr="00FB4E5A" w:rsidRDefault="00D74274" w:rsidP="00D74274">
            <w:pPr>
              <w:pStyle w:val="a5"/>
              <w:numPr>
                <w:ilvl w:val="0"/>
                <w:numId w:val="8"/>
              </w:numPr>
              <w:jc w:val="both"/>
              <w:rPr>
                <w:rFonts w:ascii="Times New Roman" w:eastAsia="Times New Roman" w:hAnsi="Times New Roman"/>
              </w:rPr>
            </w:pPr>
            <w:r w:rsidRPr="00FB4E5A">
              <w:rPr>
                <w:rFonts w:ascii="Times New Roman" w:eastAsia="Times New Roman" w:hAnsi="Times New Roman"/>
              </w:rPr>
              <w:t>отримання учасником процедури закупівлі державної допомоги згідно із законодавством.</w:t>
            </w:r>
          </w:p>
          <w:p w:rsidR="00D74274" w:rsidRPr="00FB4E5A" w:rsidRDefault="00D74274" w:rsidP="00D74274">
            <w:pPr>
              <w:spacing w:before="150" w:after="150"/>
              <w:jc w:val="both"/>
              <w:rPr>
                <w:rFonts w:ascii="Times New Roman" w:eastAsia="Times New Roman" w:hAnsi="Times New Roman"/>
                <w:lang w:eastAsia="ru-RU"/>
              </w:rPr>
            </w:pPr>
            <w:r w:rsidRPr="00FB4E5A">
              <w:rPr>
                <w:rFonts w:ascii="Times New Roman" w:eastAsia="Times New Roman" w:hAnsi="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FB4E5A">
              <w:rPr>
                <w:rFonts w:ascii="Times New Roman" w:eastAsia="Times New Roman" w:hAnsi="Times New Roman"/>
                <w:lang w:eastAsia="ru-RU"/>
              </w:rPr>
              <w:lastRenderedPageBreak/>
              <w:t xml:space="preserve">тендерних пропозицій, повідомлення з вимогою про усунення таких </w:t>
            </w:r>
            <w:proofErr w:type="spellStart"/>
            <w:r w:rsidRPr="00FB4E5A">
              <w:rPr>
                <w:rFonts w:ascii="Times New Roman" w:eastAsia="Times New Roman" w:hAnsi="Times New Roman"/>
                <w:lang w:eastAsia="ru-RU"/>
              </w:rPr>
              <w:t>невідповідностей</w:t>
            </w:r>
            <w:proofErr w:type="spellEnd"/>
            <w:r w:rsidRPr="00FB4E5A">
              <w:rPr>
                <w:rFonts w:ascii="Times New Roman" w:eastAsia="Times New Roman" w:hAnsi="Times New Roman"/>
                <w:lang w:eastAsia="ru-RU"/>
              </w:rPr>
              <w:t xml:space="preserve"> в електронній системі закупівель.</w:t>
            </w:r>
          </w:p>
          <w:p w:rsidR="00D74274" w:rsidRPr="00FB4E5A" w:rsidRDefault="00D74274" w:rsidP="00D74274">
            <w:pPr>
              <w:spacing w:before="150" w:after="150"/>
              <w:jc w:val="both"/>
              <w:rPr>
                <w:rFonts w:ascii="Times New Roman" w:eastAsia="Times New Roman" w:hAnsi="Times New Roman"/>
                <w:lang w:eastAsia="ru-RU"/>
              </w:rPr>
            </w:pPr>
            <w:r w:rsidRPr="00FB4E5A">
              <w:rPr>
                <w:rFonts w:ascii="Times New Roman" w:eastAsia="Times New Roman" w:hAnsi="Times New Roman"/>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4274" w:rsidRPr="00FB4E5A" w:rsidRDefault="00D74274" w:rsidP="00D74274">
            <w:pPr>
              <w:spacing w:before="150" w:after="150"/>
              <w:jc w:val="both"/>
              <w:rPr>
                <w:rFonts w:ascii="Times New Roman" w:eastAsia="Times New Roman" w:hAnsi="Times New Roman"/>
                <w:lang w:eastAsia="ru-RU"/>
              </w:rPr>
            </w:pPr>
            <w:r w:rsidRPr="00FB4E5A">
              <w:rPr>
                <w:rFonts w:ascii="Times New Roman" w:eastAsia="Times New Roman" w:hAnsi="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B4E5A">
              <w:rPr>
                <w:rFonts w:ascii="Times New Roman" w:eastAsia="Times New Roman" w:hAnsi="Times New Roman"/>
                <w:lang w:eastAsia="ru-RU"/>
              </w:rPr>
              <w:t>невідповідностей</w:t>
            </w:r>
            <w:proofErr w:type="spellEnd"/>
            <w:r w:rsidRPr="00FB4E5A">
              <w:rPr>
                <w:rFonts w:ascii="Times New Roman" w:eastAsia="Times New Roman" w:hAnsi="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4274" w:rsidRPr="00FB4E5A" w:rsidRDefault="00D74274" w:rsidP="00D74274">
            <w:pPr>
              <w:spacing w:before="150" w:after="150"/>
              <w:jc w:val="both"/>
              <w:rPr>
                <w:rFonts w:ascii="Times New Roman" w:eastAsia="Times New Roman" w:hAnsi="Times New Roman"/>
                <w:lang w:eastAsia="ru-RU"/>
              </w:rPr>
            </w:pPr>
            <w:r w:rsidRPr="00FB4E5A">
              <w:rPr>
                <w:rFonts w:ascii="Times New Roman" w:eastAsia="Times New Roman" w:hAnsi="Times New Roman"/>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74274" w:rsidRPr="00FB4E5A" w:rsidRDefault="00D74274" w:rsidP="00D74274">
            <w:pPr>
              <w:widowControl w:val="0"/>
              <w:jc w:val="both"/>
              <w:rPr>
                <w:rFonts w:ascii="Times New Roman" w:eastAsia="Times New Roman" w:hAnsi="Times New Roman" w:cs="Times New Roman"/>
                <w:i/>
              </w:rPr>
            </w:pPr>
            <w:r w:rsidRPr="00FB4E5A">
              <w:rPr>
                <w:rFonts w:ascii="Times New Roman" w:eastAsia="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4476" w:rsidRPr="00FB4E5A" w:rsidRDefault="00064476" w:rsidP="00C13023">
            <w:pPr>
              <w:widowControl w:val="0"/>
              <w:jc w:val="both"/>
              <w:rPr>
                <w:rFonts w:ascii="Times New Roman" w:eastAsia="Times New Roman" w:hAnsi="Times New Roman" w:cs="Times New Roman"/>
                <w:i/>
              </w:rPr>
            </w:pPr>
          </w:p>
        </w:tc>
      </w:tr>
      <w:tr w:rsidR="00064476" w:rsidRPr="00C13023" w:rsidTr="009530E5">
        <w:trPr>
          <w:trHeight w:val="274"/>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3</w:t>
            </w:r>
          </w:p>
        </w:tc>
        <w:tc>
          <w:tcPr>
            <w:tcW w:w="2835" w:type="dxa"/>
          </w:tcPr>
          <w:p w:rsidR="00064476" w:rsidRPr="00C13023" w:rsidRDefault="00064476"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Відхилення тендерних пропозицій</w:t>
            </w:r>
          </w:p>
        </w:tc>
        <w:tc>
          <w:tcPr>
            <w:tcW w:w="6420" w:type="dxa"/>
            <w:vAlign w:val="center"/>
          </w:tcPr>
          <w:p w:rsidR="005A62C3" w:rsidRPr="00236FC3" w:rsidRDefault="00A440E8" w:rsidP="00CD022F">
            <w:pPr>
              <w:jc w:val="both"/>
              <w:rPr>
                <w:rFonts w:ascii="Times New Roman" w:hAnsi="Times New Roman"/>
              </w:rPr>
            </w:pPr>
            <w:r w:rsidRPr="00236FC3">
              <w:rPr>
                <w:rFonts w:ascii="Times New Roman" w:hAnsi="Times New Roman"/>
              </w:rPr>
              <w:t>Замовник відхиляє тендерні пропозиції у разі:</w:t>
            </w:r>
          </w:p>
          <w:p w:rsidR="005A62C3" w:rsidRPr="00236FC3" w:rsidRDefault="005A62C3" w:rsidP="00CD022F">
            <w:pPr>
              <w:jc w:val="both"/>
              <w:rPr>
                <w:rFonts w:ascii="Times New Roman" w:hAnsi="Times New Roman"/>
              </w:rPr>
            </w:pPr>
          </w:p>
          <w:p w:rsidR="00CD022F" w:rsidRPr="00236FC3" w:rsidRDefault="00CD022F" w:rsidP="00CD022F">
            <w:pPr>
              <w:jc w:val="both"/>
              <w:rPr>
                <w:rFonts w:ascii="Times New Roman" w:hAnsi="Times New Roman"/>
              </w:rPr>
            </w:pPr>
            <w:r w:rsidRPr="00236FC3">
              <w:rPr>
                <w:rFonts w:ascii="Times New Roman" w:hAnsi="Times New Roman"/>
              </w:rPr>
              <w:t>1) учасник процедури закупівлі:</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0"/>
              </w:numPr>
              <w:jc w:val="both"/>
              <w:rPr>
                <w:rFonts w:ascii="Times New Roman" w:hAnsi="Times New Roman"/>
              </w:rPr>
            </w:pPr>
            <w:r w:rsidRPr="00236FC3">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0"/>
              </w:numPr>
              <w:jc w:val="both"/>
              <w:rPr>
                <w:rFonts w:ascii="Times New Roman" w:hAnsi="Times New Roman"/>
              </w:rPr>
            </w:pPr>
            <w:r w:rsidRPr="00236FC3">
              <w:rPr>
                <w:rFonts w:ascii="Times New Roman" w:hAnsi="Times New Roman"/>
              </w:rPr>
              <w:t>не надав забезпечення тендерної пропозиції, якщо таке забезпечення вимагалося замовником;</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0"/>
              </w:numPr>
              <w:jc w:val="both"/>
              <w:rPr>
                <w:rFonts w:ascii="Times New Roman" w:hAnsi="Times New Roman"/>
              </w:rPr>
            </w:pPr>
            <w:r w:rsidRPr="00236FC3">
              <w:rPr>
                <w:rFonts w:ascii="Times New Roman" w:hAnsi="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6FC3">
              <w:rPr>
                <w:rFonts w:ascii="Times New Roman" w:hAnsi="Times New Roman"/>
              </w:rPr>
              <w:t>невідповідностей</w:t>
            </w:r>
            <w:proofErr w:type="spellEnd"/>
            <w:r w:rsidRPr="00236FC3">
              <w:rPr>
                <w:rFonts w:ascii="Times New Roman" w:hAnsi="Times New Roman"/>
              </w:rPr>
              <w:t xml:space="preserve">, протягом 24 годин з моменту розміщення замовником в електронній </w:t>
            </w:r>
            <w:r w:rsidRPr="00236FC3">
              <w:rPr>
                <w:rFonts w:ascii="Times New Roman" w:hAnsi="Times New Roman"/>
              </w:rPr>
              <w:lastRenderedPageBreak/>
              <w:t xml:space="preserve">системі закупівель повідомлення з вимогою про усунення таких </w:t>
            </w:r>
            <w:proofErr w:type="spellStart"/>
            <w:r w:rsidRPr="00236FC3">
              <w:rPr>
                <w:rFonts w:ascii="Times New Roman" w:hAnsi="Times New Roman"/>
              </w:rPr>
              <w:t>невідповідностей</w:t>
            </w:r>
            <w:proofErr w:type="spellEnd"/>
            <w:r w:rsidRPr="00236FC3">
              <w:rPr>
                <w:rFonts w:ascii="Times New Roman" w:hAnsi="Times New Roman"/>
              </w:rPr>
              <w:t>;</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0"/>
              </w:numPr>
              <w:jc w:val="both"/>
              <w:rPr>
                <w:rFonts w:ascii="Times New Roman" w:hAnsi="Times New Roman"/>
              </w:rPr>
            </w:pPr>
            <w:r w:rsidRPr="00236FC3">
              <w:rPr>
                <w:rFonts w:ascii="Times New Roman" w:hAnsi="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0"/>
              </w:numPr>
              <w:jc w:val="both"/>
              <w:rPr>
                <w:rFonts w:ascii="Times New Roman" w:hAnsi="Times New Roman"/>
              </w:rPr>
            </w:pPr>
            <w:r w:rsidRPr="00236FC3">
              <w:rPr>
                <w:rFonts w:ascii="Times New Roman" w:hAnsi="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0"/>
              </w:numPr>
              <w:jc w:val="both"/>
              <w:rPr>
                <w:rFonts w:ascii="Times New Roman" w:hAnsi="Times New Roman"/>
              </w:rPr>
            </w:pPr>
            <w:r w:rsidRPr="00236FC3">
              <w:rPr>
                <w:rFonts w:ascii="Times New Roman" w:hAnsi="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36FC3">
              <w:rPr>
                <w:rFonts w:ascii="Times New Roman" w:hAnsi="Times New Roman"/>
              </w:rPr>
              <w:t>бенефіціарним</w:t>
            </w:r>
            <w:proofErr w:type="spellEnd"/>
            <w:r w:rsidRPr="00236FC3">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022F" w:rsidRPr="00236FC3" w:rsidRDefault="00CD022F" w:rsidP="00CD022F">
            <w:pPr>
              <w:jc w:val="both"/>
              <w:rPr>
                <w:rFonts w:ascii="Times New Roman" w:hAnsi="Times New Roman"/>
              </w:rPr>
            </w:pPr>
          </w:p>
          <w:p w:rsidR="00CD022F" w:rsidRPr="00236FC3" w:rsidRDefault="00CD022F" w:rsidP="00CD022F">
            <w:pPr>
              <w:jc w:val="both"/>
              <w:rPr>
                <w:rFonts w:ascii="Times New Roman" w:hAnsi="Times New Roman"/>
              </w:rPr>
            </w:pPr>
            <w:r w:rsidRPr="00236FC3">
              <w:rPr>
                <w:rFonts w:ascii="Times New Roman" w:hAnsi="Times New Roman"/>
              </w:rPr>
              <w:t>2) тендерна пропозиція:</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1"/>
              </w:numPr>
              <w:jc w:val="both"/>
              <w:rPr>
                <w:rFonts w:ascii="Times New Roman" w:hAnsi="Times New Roman"/>
              </w:rPr>
            </w:pPr>
            <w:r w:rsidRPr="00236FC3">
              <w:rPr>
                <w:rFonts w:ascii="Times New Roman" w:hAnsi="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1"/>
              </w:numPr>
              <w:jc w:val="both"/>
              <w:rPr>
                <w:rFonts w:ascii="Times New Roman" w:hAnsi="Times New Roman"/>
              </w:rPr>
            </w:pPr>
            <w:r w:rsidRPr="00236FC3">
              <w:rPr>
                <w:rFonts w:ascii="Times New Roman" w:hAnsi="Times New Roman"/>
              </w:rPr>
              <w:t>є такою, строк дії якої закінчився;</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1"/>
              </w:numPr>
              <w:jc w:val="both"/>
              <w:rPr>
                <w:rFonts w:ascii="Times New Roman" w:hAnsi="Times New Roman"/>
              </w:rPr>
            </w:pPr>
            <w:r w:rsidRPr="00236FC3">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1"/>
              </w:numPr>
              <w:jc w:val="both"/>
              <w:rPr>
                <w:rFonts w:ascii="Times New Roman" w:hAnsi="Times New Roman"/>
              </w:rPr>
            </w:pPr>
            <w:r w:rsidRPr="00236FC3">
              <w:rPr>
                <w:rFonts w:ascii="Times New Roman" w:hAnsi="Times New Roman"/>
              </w:rPr>
              <w:lastRenderedPageBreak/>
              <w:t>не відповідає вимогам, установленим у тендерній документації відповідно до абзацу першого частини третьої статті 22 Закону;</w:t>
            </w:r>
          </w:p>
          <w:p w:rsidR="00CD022F" w:rsidRPr="00236FC3" w:rsidRDefault="00CD022F" w:rsidP="00CD022F">
            <w:pPr>
              <w:jc w:val="both"/>
              <w:rPr>
                <w:rFonts w:ascii="Times New Roman" w:hAnsi="Times New Roman"/>
              </w:rPr>
            </w:pPr>
          </w:p>
          <w:p w:rsidR="00CD022F" w:rsidRPr="00236FC3" w:rsidRDefault="00CD022F" w:rsidP="00CD022F">
            <w:pPr>
              <w:jc w:val="both"/>
              <w:rPr>
                <w:rFonts w:ascii="Times New Roman" w:hAnsi="Times New Roman"/>
              </w:rPr>
            </w:pPr>
            <w:r w:rsidRPr="00236FC3">
              <w:rPr>
                <w:rFonts w:ascii="Times New Roman" w:hAnsi="Times New Roman"/>
              </w:rPr>
              <w:t>3) переможець процедури закупівлі:</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2"/>
              </w:numPr>
              <w:jc w:val="both"/>
              <w:rPr>
                <w:rFonts w:ascii="Times New Roman" w:hAnsi="Times New Roman"/>
              </w:rPr>
            </w:pPr>
            <w:r w:rsidRPr="00236FC3">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2"/>
              </w:numPr>
              <w:jc w:val="both"/>
              <w:rPr>
                <w:rFonts w:ascii="Times New Roman" w:hAnsi="Times New Roman"/>
              </w:rPr>
            </w:pPr>
            <w:r w:rsidRPr="00236FC3">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2"/>
              </w:numPr>
              <w:jc w:val="both"/>
              <w:rPr>
                <w:rFonts w:ascii="Times New Roman" w:hAnsi="Times New Roman"/>
              </w:rPr>
            </w:pPr>
            <w:r w:rsidRPr="00236FC3">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2"/>
              </w:numPr>
              <w:jc w:val="both"/>
              <w:rPr>
                <w:rFonts w:ascii="Times New Roman" w:hAnsi="Times New Roman"/>
              </w:rPr>
            </w:pPr>
            <w:r w:rsidRPr="00236FC3">
              <w:rPr>
                <w:rFonts w:ascii="Times New Roman" w:hAnsi="Times New Roman"/>
              </w:rPr>
              <w:t>не надав забезпечення виконання договору про закупівлю, якщо таке забезпечення вимагалося замовником;</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2"/>
              </w:numPr>
              <w:jc w:val="both"/>
              <w:rPr>
                <w:rFonts w:ascii="Times New Roman" w:hAnsi="Times New Roman"/>
              </w:rPr>
            </w:pPr>
            <w:r w:rsidRPr="00236FC3">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D022F" w:rsidRPr="00236FC3" w:rsidRDefault="00CD022F" w:rsidP="00CD022F">
            <w:pPr>
              <w:pStyle w:val="a5"/>
              <w:rPr>
                <w:rFonts w:ascii="Times New Roman" w:hAnsi="Times New Roman"/>
              </w:rPr>
            </w:pPr>
          </w:p>
          <w:p w:rsidR="00CD022F" w:rsidRPr="00236FC3" w:rsidRDefault="00CD022F" w:rsidP="00CD022F">
            <w:pPr>
              <w:jc w:val="both"/>
              <w:rPr>
                <w:rFonts w:ascii="Times New Roman" w:hAnsi="Times New Roman"/>
              </w:rPr>
            </w:pPr>
            <w:r w:rsidRPr="00236FC3">
              <w:rPr>
                <w:rFonts w:ascii="Times New Roman" w:hAnsi="Times New Roman"/>
              </w:rPr>
              <w:t>Замовник може відхилити тендерну пропозицію із зазначенням аргументації в електронній системі закупівель у разі, коли:</w:t>
            </w:r>
          </w:p>
          <w:p w:rsidR="00CD022F" w:rsidRPr="00236FC3" w:rsidRDefault="00CD022F" w:rsidP="00CD022F">
            <w:pPr>
              <w:jc w:val="both"/>
              <w:rPr>
                <w:rFonts w:ascii="Times New Roman" w:hAnsi="Times New Roman"/>
              </w:rPr>
            </w:pPr>
          </w:p>
          <w:p w:rsidR="00CD022F" w:rsidRPr="00236FC3" w:rsidRDefault="00CD022F" w:rsidP="00CD022F">
            <w:pPr>
              <w:pStyle w:val="a5"/>
              <w:numPr>
                <w:ilvl w:val="0"/>
                <w:numId w:val="13"/>
              </w:numPr>
              <w:jc w:val="both"/>
              <w:rPr>
                <w:rFonts w:ascii="Times New Roman" w:hAnsi="Times New Roman"/>
              </w:rPr>
            </w:pPr>
            <w:r w:rsidRPr="00236FC3">
              <w:rPr>
                <w:rFonts w:ascii="Times New Roman" w:hAnsi="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022F" w:rsidRPr="00236FC3" w:rsidRDefault="00CD022F" w:rsidP="00CD022F">
            <w:pPr>
              <w:pStyle w:val="a5"/>
              <w:jc w:val="both"/>
              <w:rPr>
                <w:rFonts w:ascii="Times New Roman" w:hAnsi="Times New Roman"/>
              </w:rPr>
            </w:pPr>
          </w:p>
          <w:p w:rsidR="00CD022F" w:rsidRPr="00236FC3" w:rsidRDefault="00CD022F" w:rsidP="00CD022F">
            <w:pPr>
              <w:pStyle w:val="a5"/>
              <w:numPr>
                <w:ilvl w:val="0"/>
                <w:numId w:val="13"/>
              </w:numPr>
              <w:jc w:val="both"/>
              <w:rPr>
                <w:rFonts w:ascii="Times New Roman" w:hAnsi="Times New Roman"/>
              </w:rPr>
            </w:pPr>
            <w:r w:rsidRPr="00236FC3">
              <w:rPr>
                <w:rFonts w:ascii="Times New Roman" w:hAnsi="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022F" w:rsidRPr="00236FC3" w:rsidRDefault="00CD022F" w:rsidP="00CD022F">
            <w:pPr>
              <w:jc w:val="both"/>
              <w:rPr>
                <w:rFonts w:ascii="Times New Roman" w:hAnsi="Times New Roman"/>
              </w:rPr>
            </w:pPr>
          </w:p>
          <w:p w:rsidR="00CD022F" w:rsidRPr="00236FC3" w:rsidRDefault="00CD022F" w:rsidP="00CD022F">
            <w:pPr>
              <w:jc w:val="both"/>
              <w:rPr>
                <w:rFonts w:ascii="Times New Roman" w:hAnsi="Times New Roman"/>
              </w:rPr>
            </w:pPr>
            <w:r w:rsidRPr="00236FC3">
              <w:rPr>
                <w:rFonts w:ascii="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022F" w:rsidRPr="00236FC3" w:rsidRDefault="00CD022F" w:rsidP="00CD022F">
            <w:pPr>
              <w:jc w:val="both"/>
              <w:rPr>
                <w:rFonts w:ascii="Times New Roman" w:hAnsi="Times New Roman"/>
              </w:rPr>
            </w:pPr>
          </w:p>
          <w:p w:rsidR="00064476" w:rsidRPr="00236FC3" w:rsidRDefault="00CD022F" w:rsidP="00CD022F">
            <w:pPr>
              <w:widowControl w:val="0"/>
              <w:jc w:val="both"/>
              <w:rPr>
                <w:rFonts w:ascii="Times New Roman" w:eastAsia="Times New Roman" w:hAnsi="Times New Roman" w:cs="Times New Roman"/>
              </w:rPr>
            </w:pPr>
            <w:r w:rsidRPr="00236FC3">
              <w:rPr>
                <w:rFonts w:ascii="Times New Roman" w:hAnsi="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236FC3">
              <w:rPr>
                <w:rFonts w:ascii="Times New Roman" w:hAnsi="Times New Roman"/>
              </w:rPr>
              <w:lastRenderedPageBreak/>
              <w:t>економічно вигідною, у порядку та строки, визначені цими особливостями.</w:t>
            </w:r>
          </w:p>
        </w:tc>
      </w:tr>
      <w:tr w:rsidR="00064476" w:rsidRPr="00C13023">
        <w:trPr>
          <w:trHeight w:val="472"/>
          <w:jc w:val="center"/>
        </w:trPr>
        <w:tc>
          <w:tcPr>
            <w:tcW w:w="9960" w:type="dxa"/>
            <w:gridSpan w:val="3"/>
            <w:vAlign w:val="center"/>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064476" w:rsidRPr="00C13023">
        <w:trPr>
          <w:trHeight w:val="1119"/>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1</w:t>
            </w:r>
          </w:p>
        </w:tc>
        <w:tc>
          <w:tcPr>
            <w:tcW w:w="2835" w:type="dxa"/>
          </w:tcPr>
          <w:p w:rsidR="00064476" w:rsidRPr="00C13023" w:rsidRDefault="00064476" w:rsidP="00C13023">
            <w:pPr>
              <w:widowControl w:val="0"/>
              <w:rPr>
                <w:rFonts w:ascii="Times New Roman" w:eastAsia="Times New Roman" w:hAnsi="Times New Roman" w:cs="Times New Roman"/>
                <w:b/>
              </w:rPr>
            </w:pPr>
            <w:r w:rsidRPr="00C13023">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56557C" w:rsidRPr="0056557C" w:rsidRDefault="0056557C" w:rsidP="0056557C">
            <w:pPr>
              <w:spacing w:before="150" w:after="150"/>
              <w:jc w:val="both"/>
              <w:rPr>
                <w:rFonts w:ascii="Times New Roman" w:eastAsia="Times New Roman" w:hAnsi="Times New Roman"/>
                <w:lang w:eastAsia="ru-RU"/>
              </w:rPr>
            </w:pPr>
            <w:r w:rsidRPr="0056557C">
              <w:rPr>
                <w:rFonts w:ascii="Times New Roman" w:eastAsia="Times New Roman" w:hAnsi="Times New Roman"/>
                <w:lang w:eastAsia="ru-RU"/>
              </w:rPr>
              <w:t>Замовник відміняє відкриті торги у разі:</w:t>
            </w:r>
          </w:p>
          <w:p w:rsidR="0056557C" w:rsidRPr="0056557C" w:rsidRDefault="0056557C" w:rsidP="0056557C">
            <w:pPr>
              <w:spacing w:before="150" w:after="150"/>
              <w:jc w:val="both"/>
              <w:rPr>
                <w:rFonts w:ascii="Times New Roman" w:eastAsia="Times New Roman" w:hAnsi="Times New Roman"/>
                <w:lang w:eastAsia="ru-RU"/>
              </w:rPr>
            </w:pPr>
            <w:r w:rsidRPr="0056557C">
              <w:rPr>
                <w:rFonts w:ascii="Times New Roman" w:eastAsia="Times New Roman" w:hAnsi="Times New Roman"/>
                <w:lang w:eastAsia="ru-RU"/>
              </w:rPr>
              <w:t>1) відсутності подальшої потреби в закупівлі товарів, робіт чи послуг;</w:t>
            </w:r>
          </w:p>
          <w:p w:rsidR="0056557C" w:rsidRPr="0056557C" w:rsidRDefault="0056557C" w:rsidP="0056557C">
            <w:pPr>
              <w:spacing w:before="150" w:after="150"/>
              <w:jc w:val="both"/>
              <w:rPr>
                <w:rFonts w:ascii="Times New Roman" w:eastAsia="Times New Roman" w:hAnsi="Times New Roman"/>
                <w:lang w:eastAsia="ru-RU"/>
              </w:rPr>
            </w:pPr>
            <w:r w:rsidRPr="0056557C">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557C" w:rsidRPr="0056557C" w:rsidRDefault="0056557C" w:rsidP="0056557C">
            <w:pPr>
              <w:spacing w:before="150" w:after="150"/>
              <w:jc w:val="both"/>
              <w:rPr>
                <w:rFonts w:ascii="Times New Roman" w:eastAsia="Times New Roman" w:hAnsi="Times New Roman"/>
                <w:lang w:eastAsia="ru-RU"/>
              </w:rPr>
            </w:pPr>
            <w:r w:rsidRPr="0056557C">
              <w:rPr>
                <w:rFonts w:ascii="Times New Roman" w:eastAsia="Times New Roman" w:hAnsi="Times New Roman"/>
                <w:lang w:eastAsia="ru-RU"/>
              </w:rPr>
              <w:t>3) скорочення обсягу видатків на здійснення закупівлі товарів, робіт чи послуг;</w:t>
            </w:r>
          </w:p>
          <w:p w:rsidR="0056557C" w:rsidRPr="0056557C" w:rsidRDefault="0056557C" w:rsidP="0056557C">
            <w:pPr>
              <w:spacing w:before="150" w:after="150"/>
              <w:jc w:val="both"/>
              <w:rPr>
                <w:rFonts w:ascii="Times New Roman" w:eastAsia="Times New Roman" w:hAnsi="Times New Roman"/>
                <w:lang w:eastAsia="ru-RU"/>
              </w:rPr>
            </w:pPr>
            <w:r w:rsidRPr="0056557C">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56557C" w:rsidRPr="0056557C" w:rsidRDefault="0056557C" w:rsidP="0056557C">
            <w:pPr>
              <w:spacing w:before="150" w:after="150"/>
              <w:jc w:val="both"/>
              <w:rPr>
                <w:rFonts w:ascii="Times New Roman" w:eastAsia="Times New Roman" w:hAnsi="Times New Roman"/>
                <w:lang w:eastAsia="ru-RU"/>
              </w:rPr>
            </w:pPr>
            <w:r w:rsidRPr="0056557C">
              <w:rPr>
                <w:rFonts w:ascii="Times New Roman" w:eastAsia="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6557C" w:rsidRPr="0056557C" w:rsidRDefault="0056557C" w:rsidP="0056557C">
            <w:pPr>
              <w:spacing w:before="150" w:after="150"/>
              <w:jc w:val="both"/>
              <w:rPr>
                <w:rFonts w:ascii="Times New Roman" w:eastAsia="Times New Roman" w:hAnsi="Times New Roman"/>
                <w:lang w:eastAsia="ru-RU"/>
              </w:rPr>
            </w:pPr>
            <w:r w:rsidRPr="0056557C">
              <w:rPr>
                <w:rFonts w:ascii="Times New Roman" w:eastAsia="Times New Roman" w:hAnsi="Times New Roman"/>
                <w:lang w:eastAsia="ru-RU"/>
              </w:rPr>
              <w:t>Відкриті торги автоматично відміняються електронною системою закупівель у разі:</w:t>
            </w:r>
          </w:p>
          <w:p w:rsidR="0056557C" w:rsidRPr="0056557C" w:rsidRDefault="0056557C" w:rsidP="0056557C">
            <w:pPr>
              <w:spacing w:before="150" w:after="150"/>
              <w:jc w:val="both"/>
              <w:rPr>
                <w:rFonts w:ascii="Times New Roman" w:eastAsia="Times New Roman" w:hAnsi="Times New Roman"/>
                <w:lang w:eastAsia="ru-RU"/>
              </w:rPr>
            </w:pPr>
            <w:r w:rsidRPr="0056557C">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6557C" w:rsidRPr="0056557C" w:rsidRDefault="0056557C" w:rsidP="0056557C">
            <w:pPr>
              <w:spacing w:before="150" w:after="150"/>
              <w:jc w:val="both"/>
              <w:rPr>
                <w:rFonts w:ascii="Times New Roman" w:eastAsia="Times New Roman" w:hAnsi="Times New Roman"/>
                <w:lang w:eastAsia="ru-RU"/>
              </w:rPr>
            </w:pPr>
            <w:r w:rsidRPr="0056557C">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6557C" w:rsidRPr="0056557C" w:rsidRDefault="0056557C" w:rsidP="0056557C">
            <w:pPr>
              <w:spacing w:before="150" w:after="150"/>
              <w:jc w:val="both"/>
              <w:rPr>
                <w:rFonts w:ascii="Times New Roman" w:eastAsia="Times New Roman" w:hAnsi="Times New Roman"/>
                <w:lang w:eastAsia="ru-RU"/>
              </w:rPr>
            </w:pPr>
            <w:r w:rsidRPr="0056557C">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557C" w:rsidRPr="0056557C" w:rsidRDefault="0056557C" w:rsidP="0056557C">
            <w:pPr>
              <w:spacing w:before="150" w:after="150"/>
              <w:jc w:val="both"/>
              <w:rPr>
                <w:rFonts w:ascii="Times New Roman" w:eastAsia="Times New Roman" w:hAnsi="Times New Roman"/>
                <w:lang w:eastAsia="ru-RU"/>
              </w:rPr>
            </w:pPr>
            <w:r w:rsidRPr="0056557C">
              <w:rPr>
                <w:rFonts w:ascii="Times New Roman" w:eastAsia="Times New Roman" w:hAnsi="Times New Roman"/>
                <w:lang w:eastAsia="ru-RU"/>
              </w:rPr>
              <w:t>Відкриті торги можуть бути відмінені частково (за лотом).</w:t>
            </w:r>
          </w:p>
          <w:p w:rsidR="00064476" w:rsidRPr="0056557C" w:rsidRDefault="0056557C" w:rsidP="0056557C">
            <w:pPr>
              <w:widowControl w:val="0"/>
              <w:jc w:val="both"/>
              <w:rPr>
                <w:rFonts w:ascii="Times New Roman" w:eastAsia="Times New Roman" w:hAnsi="Times New Roman" w:cs="Times New Roman"/>
              </w:rPr>
            </w:pPr>
            <w:r w:rsidRPr="0056557C">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4476" w:rsidRPr="00C13023">
        <w:trPr>
          <w:trHeight w:val="1119"/>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2</w:t>
            </w:r>
          </w:p>
        </w:tc>
        <w:tc>
          <w:tcPr>
            <w:tcW w:w="2835" w:type="dxa"/>
          </w:tcPr>
          <w:p w:rsidR="00064476" w:rsidRPr="00C13023" w:rsidRDefault="00064476"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CC4B29" w:rsidRPr="00CC4B29" w:rsidRDefault="00CC4B29" w:rsidP="00C13023">
            <w:pPr>
              <w:widowControl w:val="0"/>
              <w:jc w:val="both"/>
              <w:rPr>
                <w:rFonts w:ascii="Times New Roman" w:eastAsia="Times New Roman" w:hAnsi="Times New Roman" w:cs="Times New Roman"/>
                <w:highlight w:val="white"/>
              </w:rPr>
            </w:pPr>
            <w:r w:rsidRPr="00CC4B29">
              <w:rPr>
                <w:rFonts w:ascii="Times New Roman" w:eastAsia="Times New Roman" w:hAnsi="Times New Roman" w:cs="Times New Roman"/>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4B29">
              <w:rPr>
                <w:rFonts w:ascii="Times New Roman" w:eastAsia="Times New Roman" w:hAnsi="Times New Roman" w:cs="Times New Roman"/>
                <w:highlight w:val="white"/>
              </w:rPr>
              <w:t>не пізніше ніж через 15 днів</w:t>
            </w:r>
            <w:r w:rsidRPr="00C1302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4B29">
              <w:rPr>
                <w:rFonts w:ascii="Times New Roman" w:eastAsia="Times New Roman" w:hAnsi="Times New Roman" w:cs="Times New Roman"/>
                <w:highlight w:val="white"/>
              </w:rPr>
              <w:t>може бути продовжений до 60 днів</w:t>
            </w:r>
            <w:r w:rsidRPr="00C13023">
              <w:rPr>
                <w:rFonts w:ascii="Times New Roman" w:eastAsia="Times New Roman" w:hAnsi="Times New Roman" w:cs="Times New Roman"/>
                <w:highlight w:val="white"/>
              </w:rPr>
              <w:t xml:space="preserve">. </w:t>
            </w:r>
          </w:p>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4476" w:rsidRPr="00CC4B29" w:rsidRDefault="00064476" w:rsidP="00C13023">
            <w:pPr>
              <w:widowControl w:val="0"/>
              <w:jc w:val="both"/>
              <w:rPr>
                <w:rFonts w:ascii="Times New Roman" w:eastAsia="Times New Roman" w:hAnsi="Times New Roman" w:cs="Times New Roman"/>
                <w:highlight w:val="white"/>
              </w:rPr>
            </w:pPr>
          </w:p>
        </w:tc>
      </w:tr>
      <w:tr w:rsidR="00064476" w:rsidRPr="00C13023">
        <w:trPr>
          <w:trHeight w:val="1119"/>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3</w:t>
            </w:r>
          </w:p>
        </w:tc>
        <w:tc>
          <w:tcPr>
            <w:tcW w:w="2835" w:type="dxa"/>
          </w:tcPr>
          <w:p w:rsidR="00064476" w:rsidRPr="00C13023" w:rsidRDefault="00064476" w:rsidP="00C13023">
            <w:pPr>
              <w:widowControl w:val="0"/>
              <w:rPr>
                <w:rFonts w:ascii="Times New Roman" w:eastAsia="Times New Roman" w:hAnsi="Times New Roman" w:cs="Times New Roman"/>
              </w:rPr>
            </w:pPr>
            <w:proofErr w:type="spellStart"/>
            <w:r w:rsidRPr="00C13023">
              <w:rPr>
                <w:rFonts w:ascii="Times New Roman" w:eastAsia="Times New Roman" w:hAnsi="Times New Roman" w:cs="Times New Roman"/>
                <w:b/>
                <w:color w:val="000000"/>
              </w:rPr>
              <w:t>Проєкт</w:t>
            </w:r>
            <w:proofErr w:type="spellEnd"/>
            <w:r w:rsidRPr="00C13023">
              <w:rPr>
                <w:rFonts w:ascii="Times New Roman" w:eastAsia="Times New Roman" w:hAnsi="Times New Roman" w:cs="Times New Roman"/>
                <w:b/>
                <w:color w:val="000000"/>
              </w:rPr>
              <w:t xml:space="preserve"> договору про закупівлю</w:t>
            </w:r>
          </w:p>
        </w:tc>
        <w:tc>
          <w:tcPr>
            <w:tcW w:w="6420" w:type="dxa"/>
            <w:vAlign w:val="center"/>
          </w:tcPr>
          <w:p w:rsidR="00064476" w:rsidRPr="00C13023" w:rsidRDefault="00064476" w:rsidP="00C13023">
            <w:pPr>
              <w:widowControl w:val="0"/>
              <w:ind w:right="120"/>
              <w:jc w:val="both"/>
              <w:rPr>
                <w:rFonts w:ascii="Times New Roman" w:eastAsia="Times New Roman" w:hAnsi="Times New Roman" w:cs="Times New Roman"/>
                <w:color w:val="000000"/>
              </w:rPr>
            </w:pPr>
            <w:proofErr w:type="spellStart"/>
            <w:r w:rsidRPr="00C13023">
              <w:rPr>
                <w:rFonts w:ascii="Times New Roman" w:eastAsia="Times New Roman" w:hAnsi="Times New Roman" w:cs="Times New Roman"/>
                <w:color w:val="000000"/>
              </w:rPr>
              <w:t>Проєкт</w:t>
            </w:r>
            <w:proofErr w:type="spellEnd"/>
            <w:r w:rsidRPr="00C13023">
              <w:rPr>
                <w:rFonts w:ascii="Times New Roman" w:eastAsia="Times New Roman" w:hAnsi="Times New Roman" w:cs="Times New Roman"/>
                <w:color w:val="000000"/>
              </w:rPr>
              <w:t xml:space="preserve"> </w:t>
            </w:r>
            <w:r w:rsidRPr="00C13023">
              <w:rPr>
                <w:rFonts w:ascii="Times New Roman" w:eastAsia="Times New Roman" w:hAnsi="Times New Roman" w:cs="Times New Roman"/>
              </w:rPr>
              <w:t>д</w:t>
            </w:r>
            <w:r w:rsidRPr="00C13023">
              <w:rPr>
                <w:rFonts w:ascii="Times New Roman" w:eastAsia="Times New Roman" w:hAnsi="Times New Roman" w:cs="Times New Roman"/>
                <w:color w:val="000000"/>
              </w:rPr>
              <w:t xml:space="preserve">оговору про закупівлю викладено в </w:t>
            </w:r>
            <w:r w:rsidRPr="00C13023">
              <w:rPr>
                <w:rFonts w:ascii="Times New Roman" w:eastAsia="Times New Roman" w:hAnsi="Times New Roman" w:cs="Times New Roman"/>
                <w:b/>
                <w:i/>
                <w:color w:val="000000"/>
              </w:rPr>
              <w:t>Додатку 3</w:t>
            </w:r>
            <w:r w:rsidRPr="00C13023">
              <w:rPr>
                <w:rFonts w:ascii="Times New Roman" w:eastAsia="Times New Roman" w:hAnsi="Times New Roman" w:cs="Times New Roman"/>
                <w:color w:val="000000"/>
              </w:rPr>
              <w:t xml:space="preserve"> до цієї тендерної документації.</w:t>
            </w:r>
          </w:p>
          <w:p w:rsidR="00064476" w:rsidRPr="00C13023" w:rsidRDefault="00064476"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13023">
              <w:rPr>
                <w:rFonts w:ascii="Times New Roman" w:eastAsia="Times New Roman" w:hAnsi="Times New Roman" w:cs="Times New Roman"/>
              </w:rPr>
              <w:t>у строки, визначені пунктом 2 «Строк укладання договору про закупівлю» цього розділу.</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b/>
                <w:i/>
                <w:color w:val="000000"/>
              </w:rPr>
              <w:t>Переможець</w:t>
            </w:r>
            <w:r w:rsidRPr="00C13023">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064476" w:rsidRPr="00C13023" w:rsidRDefault="00064476" w:rsidP="00C13023">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інформацію про право підписання договору про закупівлю;</w:t>
            </w:r>
          </w:p>
          <w:p w:rsidR="00064476" w:rsidRPr="00C13023" w:rsidRDefault="00064476" w:rsidP="00C13023">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C13023">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C13023">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64476" w:rsidRPr="00C13023" w:rsidRDefault="00064476" w:rsidP="00C13023">
            <w:pPr>
              <w:widowControl w:val="0"/>
              <w:jc w:val="both"/>
              <w:rPr>
                <w:rFonts w:ascii="Times New Roman" w:eastAsia="Times New Roman" w:hAnsi="Times New Roman" w:cs="Times New Roman"/>
                <w:i/>
                <w:highlight w:val="white"/>
              </w:rPr>
            </w:pPr>
            <w:r w:rsidRPr="00C13023">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13023">
              <w:rPr>
                <w:rFonts w:ascii="Times New Roman" w:eastAsia="Times New Roman" w:hAnsi="Times New Roman" w:cs="Times New Roman"/>
                <w:i/>
                <w:highlight w:val="white"/>
              </w:rPr>
              <w:t xml:space="preserve"> абзацу 2 підпункту 3  пункту 41 Особливостей.</w:t>
            </w:r>
          </w:p>
        </w:tc>
      </w:tr>
      <w:tr w:rsidR="00064476" w:rsidRPr="00C13023" w:rsidTr="00755D58">
        <w:trPr>
          <w:trHeight w:val="1833"/>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4</w:t>
            </w:r>
          </w:p>
        </w:tc>
        <w:tc>
          <w:tcPr>
            <w:tcW w:w="2835" w:type="dxa"/>
          </w:tcPr>
          <w:p w:rsidR="00064476" w:rsidRPr="00C13023" w:rsidRDefault="00064476"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Умови договору про закупівлю</w:t>
            </w:r>
          </w:p>
        </w:tc>
        <w:tc>
          <w:tcPr>
            <w:tcW w:w="6420" w:type="dxa"/>
            <w:vAlign w:val="center"/>
          </w:tcPr>
          <w:p w:rsidR="00755D58" w:rsidRPr="00755D58" w:rsidRDefault="00755D58" w:rsidP="00755D58">
            <w:pPr>
              <w:spacing w:before="150" w:after="150"/>
              <w:jc w:val="both"/>
              <w:rPr>
                <w:rFonts w:ascii="Times New Roman" w:eastAsia="Times New Roman" w:hAnsi="Times New Roman"/>
                <w:lang w:eastAsia="ru-RU"/>
              </w:rPr>
            </w:pPr>
            <w:r w:rsidRPr="00755D58">
              <w:rPr>
                <w:rFonts w:ascii="Times New Roman" w:eastAsia="Times New Roman" w:hAnsi="Times New Roman"/>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755D58" w:rsidRPr="00755D58" w:rsidRDefault="00755D58" w:rsidP="00755D58">
            <w:pPr>
              <w:spacing w:before="150" w:after="150"/>
              <w:jc w:val="both"/>
              <w:rPr>
                <w:rFonts w:ascii="Times New Roman" w:eastAsia="Times New Roman" w:hAnsi="Times New Roman"/>
                <w:lang w:eastAsia="ru-RU"/>
              </w:rPr>
            </w:pPr>
            <w:r w:rsidRPr="00755D58">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755D58" w:rsidRPr="00755D58" w:rsidRDefault="00755D58" w:rsidP="00755D58">
            <w:pPr>
              <w:pStyle w:val="a5"/>
              <w:numPr>
                <w:ilvl w:val="0"/>
                <w:numId w:val="14"/>
              </w:numPr>
              <w:spacing w:before="150" w:after="150"/>
              <w:jc w:val="both"/>
              <w:rPr>
                <w:rFonts w:ascii="Times New Roman" w:eastAsia="Times New Roman" w:hAnsi="Times New Roman"/>
                <w:lang w:eastAsia="ru-RU"/>
              </w:rPr>
            </w:pPr>
            <w:r w:rsidRPr="00755D58">
              <w:rPr>
                <w:rFonts w:ascii="Times New Roman" w:eastAsia="Times New Roman" w:hAnsi="Times New Roman"/>
                <w:lang w:eastAsia="ru-RU"/>
              </w:rPr>
              <w:t>визначення грошового еквівалента зобов’язання в іноземній валюті;</w:t>
            </w:r>
          </w:p>
          <w:p w:rsidR="00755D58" w:rsidRPr="00755D58" w:rsidRDefault="00755D58" w:rsidP="00755D58">
            <w:pPr>
              <w:pStyle w:val="a5"/>
              <w:numPr>
                <w:ilvl w:val="0"/>
                <w:numId w:val="14"/>
              </w:numPr>
              <w:spacing w:before="150" w:after="150"/>
              <w:jc w:val="both"/>
              <w:rPr>
                <w:rFonts w:ascii="Times New Roman" w:eastAsia="Times New Roman" w:hAnsi="Times New Roman"/>
                <w:lang w:eastAsia="ru-RU"/>
              </w:rPr>
            </w:pPr>
            <w:r w:rsidRPr="00755D58">
              <w:rPr>
                <w:rFonts w:ascii="Times New Roman" w:eastAsia="Times New Roman" w:hAnsi="Times New Roman"/>
                <w:lang w:eastAsia="ru-RU"/>
              </w:rPr>
              <w:t>перерахунку ціни в бік зменшення ціни тендерної пропозиції переможця без зменшення обсягів закупівлі;</w:t>
            </w:r>
          </w:p>
          <w:p w:rsidR="00755D58" w:rsidRPr="00755D58" w:rsidRDefault="00755D58" w:rsidP="00755D58">
            <w:pPr>
              <w:pStyle w:val="a5"/>
              <w:numPr>
                <w:ilvl w:val="0"/>
                <w:numId w:val="14"/>
              </w:numPr>
              <w:spacing w:before="150" w:after="150"/>
              <w:jc w:val="both"/>
              <w:rPr>
                <w:rFonts w:ascii="Times New Roman" w:eastAsia="Times New Roman" w:hAnsi="Times New Roman"/>
                <w:lang w:eastAsia="ru-RU"/>
              </w:rPr>
            </w:pPr>
            <w:r w:rsidRPr="00755D58">
              <w:rPr>
                <w:rFonts w:ascii="Times New Roman" w:eastAsia="Times New Roman" w:hAnsi="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rsidR="00755D58" w:rsidRDefault="00755D58" w:rsidP="00755D58">
            <w:pPr>
              <w:spacing w:before="150" w:after="150"/>
              <w:jc w:val="both"/>
              <w:rPr>
                <w:rFonts w:ascii="Times New Roman" w:eastAsia="Times New Roman" w:hAnsi="Times New Roman"/>
                <w:sz w:val="24"/>
                <w:szCs w:val="24"/>
                <w:lang w:eastAsia="ru-RU"/>
              </w:rPr>
            </w:pPr>
            <w:r w:rsidRPr="00755D58">
              <w:rPr>
                <w:rFonts w:ascii="Times New Roman" w:eastAsia="Times New Roman" w:hAnsi="Times New Roman"/>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Pr="00BD6C65">
              <w:rPr>
                <w:rFonts w:ascii="Times New Roman" w:eastAsia="Times New Roman" w:hAnsi="Times New Roman"/>
                <w:sz w:val="24"/>
                <w:szCs w:val="24"/>
                <w:lang w:eastAsia="ru-RU"/>
              </w:rPr>
              <w:t>.</w:t>
            </w:r>
          </w:p>
          <w:p w:rsidR="00064476" w:rsidRPr="00755D58" w:rsidRDefault="00755D58" w:rsidP="00755D58">
            <w:pPr>
              <w:spacing w:before="150" w:after="150"/>
              <w:jc w:val="both"/>
              <w:rPr>
                <w:rFonts w:ascii="Times New Roman" w:eastAsia="Times New Roman" w:hAnsi="Times New Roman" w:cs="Times New Roman"/>
              </w:rPr>
            </w:pPr>
            <w:r w:rsidRPr="00755D58">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64476" w:rsidRPr="00C13023" w:rsidTr="009530E5">
        <w:trPr>
          <w:trHeight w:val="544"/>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rPr>
              <w:t>5</w:t>
            </w:r>
          </w:p>
        </w:tc>
        <w:tc>
          <w:tcPr>
            <w:tcW w:w="2835" w:type="dxa"/>
          </w:tcPr>
          <w:p w:rsidR="00064476" w:rsidRPr="00C13023" w:rsidRDefault="00064476"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064476" w:rsidRPr="00C13023" w:rsidRDefault="00064476"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Забезпечення виконання договору про закупівлю не вимагається.</w:t>
            </w:r>
          </w:p>
          <w:p w:rsidR="00064476" w:rsidRPr="00C13023" w:rsidRDefault="00064476" w:rsidP="00C13023">
            <w:pPr>
              <w:widowControl w:val="0"/>
              <w:jc w:val="both"/>
              <w:rPr>
                <w:rFonts w:ascii="Times New Roman" w:eastAsia="Times New Roman" w:hAnsi="Times New Roman" w:cs="Times New Roman"/>
              </w:rPr>
            </w:pPr>
          </w:p>
        </w:tc>
      </w:tr>
    </w:tbl>
    <w:p w:rsidR="00281CFE" w:rsidRPr="00C13023" w:rsidRDefault="00281CFE" w:rsidP="00C13023">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rsidR="00281CFE" w:rsidRPr="00C13023" w:rsidRDefault="00281CFE" w:rsidP="00C13023">
      <w:pPr>
        <w:widowControl w:val="0"/>
        <w:spacing w:after="0" w:line="240" w:lineRule="auto"/>
        <w:jc w:val="both"/>
        <w:rPr>
          <w:rFonts w:ascii="Times New Roman" w:eastAsia="Times New Roman" w:hAnsi="Times New Roman" w:cs="Times New Roman"/>
          <w:color w:val="FF0000"/>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F235F6" w:rsidRDefault="00F235F6" w:rsidP="00C13023">
      <w:pPr>
        <w:widowControl w:val="0"/>
        <w:spacing w:after="0" w:line="240" w:lineRule="auto"/>
        <w:jc w:val="both"/>
        <w:rPr>
          <w:rFonts w:ascii="Times New Roman" w:eastAsia="Times New Roman" w:hAnsi="Times New Roman" w:cs="Times New Roman"/>
          <w:color w:val="FF0000"/>
        </w:rPr>
      </w:pPr>
    </w:p>
    <w:p w:rsidR="005D7964" w:rsidRDefault="005D7964" w:rsidP="00C13023">
      <w:pPr>
        <w:widowControl w:val="0"/>
        <w:spacing w:after="0" w:line="240" w:lineRule="auto"/>
        <w:jc w:val="both"/>
        <w:rPr>
          <w:rFonts w:ascii="Times New Roman" w:eastAsia="Times New Roman" w:hAnsi="Times New Roman" w:cs="Times New Roman"/>
          <w:color w:val="FF0000"/>
        </w:rPr>
      </w:pPr>
    </w:p>
    <w:p w:rsidR="005D7964" w:rsidRDefault="005D7964" w:rsidP="00C13023">
      <w:pPr>
        <w:widowControl w:val="0"/>
        <w:spacing w:after="0" w:line="240" w:lineRule="auto"/>
        <w:jc w:val="both"/>
        <w:rPr>
          <w:rFonts w:ascii="Times New Roman" w:eastAsia="Times New Roman" w:hAnsi="Times New Roman" w:cs="Times New Roman"/>
          <w:color w:val="FF0000"/>
        </w:rPr>
      </w:pPr>
    </w:p>
    <w:p w:rsidR="00A2246E" w:rsidRPr="00C13023" w:rsidRDefault="00A2246E" w:rsidP="00A2246E">
      <w:pPr>
        <w:spacing w:after="0" w:line="240" w:lineRule="auto"/>
        <w:ind w:left="5660" w:right="142" w:firstLine="700"/>
        <w:jc w:val="right"/>
        <w:rPr>
          <w:rFonts w:ascii="Times New Roman" w:eastAsia="Times New Roman" w:hAnsi="Times New Roman" w:cs="Times New Roman"/>
        </w:rPr>
      </w:pPr>
      <w:r w:rsidRPr="00C13023">
        <w:rPr>
          <w:rFonts w:ascii="Times New Roman" w:eastAsia="Times New Roman" w:hAnsi="Times New Roman" w:cs="Times New Roman"/>
          <w:b/>
          <w:color w:val="000000"/>
        </w:rPr>
        <w:lastRenderedPageBreak/>
        <w:t>ДОДАТОК 1</w:t>
      </w:r>
    </w:p>
    <w:p w:rsidR="00A2246E" w:rsidRPr="00C13023" w:rsidRDefault="00A2246E" w:rsidP="00A2246E">
      <w:pPr>
        <w:spacing w:after="0" w:line="240" w:lineRule="auto"/>
        <w:ind w:left="5660" w:right="142" w:firstLine="700"/>
        <w:jc w:val="right"/>
        <w:rPr>
          <w:rFonts w:ascii="Times New Roman" w:eastAsia="Times New Roman" w:hAnsi="Times New Roman" w:cs="Times New Roman"/>
        </w:rPr>
      </w:pPr>
      <w:r w:rsidRPr="00C13023">
        <w:rPr>
          <w:rFonts w:ascii="Times New Roman" w:eastAsia="Times New Roman" w:hAnsi="Times New Roman" w:cs="Times New Roman"/>
          <w:i/>
          <w:color w:val="000000"/>
        </w:rPr>
        <w:t>до тендерної документації</w:t>
      </w:r>
    </w:p>
    <w:p w:rsidR="00A2246E" w:rsidRPr="00C13023" w:rsidRDefault="00A2246E" w:rsidP="00A2246E">
      <w:pPr>
        <w:spacing w:after="0" w:line="240" w:lineRule="auto"/>
        <w:ind w:left="5660" w:right="142" w:firstLine="700"/>
        <w:jc w:val="both"/>
        <w:rPr>
          <w:rFonts w:ascii="Times New Roman" w:eastAsia="Times New Roman" w:hAnsi="Times New Roman" w:cs="Times New Roman"/>
        </w:rPr>
      </w:pPr>
      <w:r w:rsidRPr="00C13023">
        <w:rPr>
          <w:rFonts w:ascii="Times New Roman" w:eastAsia="Times New Roman" w:hAnsi="Times New Roman" w:cs="Times New Roman"/>
          <w:i/>
          <w:color w:val="000000"/>
        </w:rPr>
        <w:t> </w:t>
      </w:r>
    </w:p>
    <w:p w:rsidR="00A2246E" w:rsidRPr="00C13023" w:rsidRDefault="00A2246E" w:rsidP="00A2246E">
      <w:pPr>
        <w:numPr>
          <w:ilvl w:val="0"/>
          <w:numId w:val="6"/>
        </w:numPr>
        <w:shd w:val="clear" w:color="auto" w:fill="FFFFFF"/>
        <w:spacing w:after="0" w:line="240" w:lineRule="auto"/>
        <w:ind w:left="502" w:right="142"/>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2246E" w:rsidRPr="00C13023" w:rsidRDefault="00A2246E" w:rsidP="00A2246E">
      <w:pPr>
        <w:spacing w:after="0" w:line="240" w:lineRule="auto"/>
        <w:ind w:left="885" w:right="142"/>
        <w:jc w:val="center"/>
        <w:rPr>
          <w:rFonts w:ascii="Times New Roman" w:eastAsia="Times New Roman" w:hAnsi="Times New Roman" w:cs="Times New Roman"/>
        </w:rPr>
      </w:pPr>
    </w:p>
    <w:tbl>
      <w:tblPr>
        <w:tblW w:w="9984" w:type="dxa"/>
        <w:jc w:val="center"/>
        <w:tblLayout w:type="fixed"/>
        <w:tblLook w:val="0400" w:firstRow="0" w:lastRow="0" w:firstColumn="0" w:lastColumn="0" w:noHBand="0" w:noVBand="1"/>
      </w:tblPr>
      <w:tblGrid>
        <w:gridCol w:w="669"/>
        <w:gridCol w:w="1984"/>
        <w:gridCol w:w="7331"/>
      </w:tblGrid>
      <w:tr w:rsidR="00A2246E" w:rsidRPr="00C13023" w:rsidTr="00893222">
        <w:trPr>
          <w:trHeight w:val="460"/>
          <w:jc w:val="center"/>
        </w:trPr>
        <w:tc>
          <w:tcPr>
            <w:tcW w:w="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46E" w:rsidRPr="00C13023" w:rsidRDefault="00A2246E" w:rsidP="00893222">
            <w:pPr>
              <w:spacing w:after="0" w:line="240" w:lineRule="auto"/>
              <w:jc w:val="center"/>
              <w:rPr>
                <w:rFonts w:ascii="Times New Roman" w:eastAsia="Times New Roman" w:hAnsi="Times New Roman" w:cs="Times New Roman"/>
              </w:rPr>
            </w:pPr>
            <w:r w:rsidRPr="00C13023">
              <w:rPr>
                <w:rFonts w:ascii="Times New Roman" w:eastAsia="Times New Roman" w:hAnsi="Times New Roman" w:cs="Times New Roman"/>
                <w:b/>
                <w:color w:val="000000"/>
              </w:rPr>
              <w:t xml:space="preserve">№ </w:t>
            </w:r>
            <w:r w:rsidRPr="00C13023">
              <w:rPr>
                <w:rFonts w:ascii="Times New Roman" w:eastAsia="Times New Roman" w:hAnsi="Times New Roman" w:cs="Times New Roman"/>
                <w:b/>
              </w:rPr>
              <w:t>з</w:t>
            </w:r>
            <w:r w:rsidRPr="00C13023">
              <w:rPr>
                <w:rFonts w:ascii="Times New Roman" w:eastAsia="Times New Roman" w:hAnsi="Times New Roman" w:cs="Times New Roman"/>
                <w:b/>
                <w:color w:val="000000"/>
              </w:rPr>
              <w:t>/п</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46E" w:rsidRPr="00C13023" w:rsidRDefault="00A2246E" w:rsidP="00893222">
            <w:pPr>
              <w:spacing w:after="0" w:line="240" w:lineRule="auto"/>
              <w:jc w:val="center"/>
              <w:rPr>
                <w:rFonts w:ascii="Times New Roman" w:eastAsia="Times New Roman" w:hAnsi="Times New Roman" w:cs="Times New Roman"/>
              </w:rPr>
            </w:pPr>
            <w:r w:rsidRPr="00C13023">
              <w:rPr>
                <w:rFonts w:ascii="Times New Roman" w:eastAsia="Times New Roman" w:hAnsi="Times New Roman" w:cs="Times New Roman"/>
                <w:b/>
                <w:color w:val="000000"/>
              </w:rPr>
              <w:t>Кваліфікаційні критерії</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46E" w:rsidRPr="00C13023" w:rsidRDefault="00A2246E" w:rsidP="00893222">
            <w:pPr>
              <w:spacing w:after="0" w:line="240" w:lineRule="auto"/>
              <w:jc w:val="center"/>
              <w:rPr>
                <w:rFonts w:ascii="Times New Roman" w:eastAsia="Times New Roman" w:hAnsi="Times New Roman" w:cs="Times New Roman"/>
              </w:rPr>
            </w:pPr>
            <w:r w:rsidRPr="00C13023">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A2246E" w:rsidRPr="00C13023" w:rsidTr="00893222">
        <w:trPr>
          <w:trHeight w:val="1582"/>
          <w:jc w:val="center"/>
        </w:trPr>
        <w:tc>
          <w:tcPr>
            <w:tcW w:w="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rPr>
                <w:rFonts w:ascii="Times New Roman" w:eastAsia="Times New Roman" w:hAnsi="Times New Roman" w:cs="Times New Roman"/>
              </w:rPr>
            </w:pPr>
            <w:r w:rsidRPr="00C13023">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E6638D" w:rsidP="0089322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00A2246E" w:rsidRPr="00C13023">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A2246E" w:rsidRPr="00C13023" w:rsidRDefault="00E6638D" w:rsidP="0089322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00A2246E" w:rsidRPr="00C13023">
              <w:rPr>
                <w:rFonts w:ascii="Times New Roman" w:eastAsia="Times New Roman" w:hAnsi="Times New Roman" w:cs="Times New Roman"/>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D38DC" w:rsidRPr="00C13023" w:rsidRDefault="00A2246E" w:rsidP="00893222">
            <w:pPr>
              <w:spacing w:after="0" w:line="240" w:lineRule="auto"/>
              <w:jc w:val="both"/>
              <w:rPr>
                <w:rFonts w:ascii="Times New Roman" w:eastAsia="Times New Roman" w:hAnsi="Times New Roman" w:cs="Times New Roman"/>
                <w:b/>
                <w:i/>
                <w:color w:val="000000"/>
              </w:rPr>
            </w:pPr>
            <w:r w:rsidRPr="00C13023">
              <w:rPr>
                <w:rFonts w:ascii="Times New Roman" w:eastAsia="Times New Roman" w:hAnsi="Times New Roman" w:cs="Times New Roman"/>
                <w:b/>
                <w:i/>
                <w:color w:val="000000"/>
              </w:rPr>
              <w:t>Аналогічним вважається договір на постачання будь-якого автомобілю</w:t>
            </w:r>
            <w:r w:rsidR="004D38DC">
              <w:rPr>
                <w:rFonts w:ascii="Times New Roman" w:eastAsia="Times New Roman" w:hAnsi="Times New Roman" w:cs="Times New Roman"/>
                <w:b/>
                <w:i/>
                <w:color w:val="000000"/>
              </w:rPr>
              <w:t xml:space="preserve"> такого типу, як заявлено в технічних характеристиках.</w:t>
            </w:r>
          </w:p>
          <w:p w:rsidR="00A2246E" w:rsidRPr="00C13023" w:rsidRDefault="00E6638D" w:rsidP="0089322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00A2246E" w:rsidRPr="00C13023">
              <w:rPr>
                <w:rFonts w:ascii="Times New Roman" w:eastAsia="Times New Roman" w:hAnsi="Times New Roman" w:cs="Times New Roman"/>
                <w:color w:val="000000"/>
              </w:rPr>
              <w:t xml:space="preserve">.1.2. не менше 1 копії договору, зазначеного </w:t>
            </w:r>
            <w:r w:rsidR="00A2246E" w:rsidRPr="00C13023">
              <w:rPr>
                <w:rFonts w:ascii="Times New Roman" w:eastAsia="Times New Roman" w:hAnsi="Times New Roman" w:cs="Times New Roman"/>
              </w:rPr>
              <w:t>в</w:t>
            </w:r>
            <w:r w:rsidR="00A2246E" w:rsidRPr="00C13023">
              <w:rPr>
                <w:rFonts w:ascii="Times New Roman" w:eastAsia="Times New Roman" w:hAnsi="Times New Roman" w:cs="Times New Roman"/>
                <w:color w:val="000000"/>
              </w:rPr>
              <w:t xml:space="preserve"> довідці </w:t>
            </w:r>
            <w:r w:rsidR="00A2246E" w:rsidRPr="00C13023">
              <w:rPr>
                <w:rFonts w:ascii="Times New Roman" w:eastAsia="Times New Roman" w:hAnsi="Times New Roman" w:cs="Times New Roman"/>
              </w:rPr>
              <w:t>в</w:t>
            </w:r>
            <w:r w:rsidR="00A2246E" w:rsidRPr="00C13023">
              <w:rPr>
                <w:rFonts w:ascii="Times New Roman" w:eastAsia="Times New Roman" w:hAnsi="Times New Roman" w:cs="Times New Roman"/>
                <w:color w:val="000000"/>
              </w:rPr>
              <w:t xml:space="preserve"> повному обсязі,</w:t>
            </w:r>
          </w:p>
          <w:p w:rsidR="00A2246E" w:rsidRPr="00C13023" w:rsidRDefault="00E6638D" w:rsidP="00893222">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00"/>
              </w:rPr>
              <w:t>1</w:t>
            </w:r>
            <w:r w:rsidR="00A2246E" w:rsidRPr="00C13023">
              <w:rPr>
                <w:rFonts w:ascii="Times New Roman" w:eastAsia="Times New Roman" w:hAnsi="Times New Roman" w:cs="Times New Roman"/>
                <w:color w:val="000000"/>
              </w:rPr>
              <w:t>.1.3. копії/ю документів/</w:t>
            </w:r>
            <w:r w:rsidR="00A2246E" w:rsidRPr="00C13023">
              <w:rPr>
                <w:rFonts w:ascii="Times New Roman" w:eastAsia="Times New Roman" w:hAnsi="Times New Roman" w:cs="Times New Roman"/>
              </w:rPr>
              <w:t>а</w:t>
            </w:r>
            <w:r w:rsidR="00A2246E" w:rsidRPr="00C13023">
              <w:rPr>
                <w:rFonts w:ascii="Times New Roman" w:eastAsia="Times New Roman" w:hAnsi="Times New Roman" w:cs="Times New Roman"/>
                <w:color w:val="000000"/>
              </w:rPr>
              <w:t xml:space="preserve"> на підтвердження виконання не менше ніж одного договору, заз</w:t>
            </w:r>
            <w:r w:rsidR="00A2246E" w:rsidRPr="00C13023">
              <w:rPr>
                <w:rFonts w:ascii="Times New Roman" w:eastAsia="Times New Roman" w:hAnsi="Times New Roman" w:cs="Times New Roman"/>
                <w:color w:val="000000"/>
                <w:highlight w:val="white"/>
              </w:rPr>
              <w:t>наченого в наданій Учасником довідці. </w:t>
            </w:r>
          </w:p>
          <w:p w:rsidR="00A2246E" w:rsidRPr="00C13023" w:rsidRDefault="00A2246E" w:rsidP="00893222">
            <w:pPr>
              <w:spacing w:after="0" w:line="240" w:lineRule="auto"/>
              <w:jc w:val="both"/>
              <w:rPr>
                <w:rFonts w:ascii="Times New Roman" w:eastAsia="Times New Roman" w:hAnsi="Times New Roman" w:cs="Times New Roman"/>
                <w:strike/>
              </w:rPr>
            </w:pPr>
          </w:p>
        </w:tc>
      </w:tr>
    </w:tbl>
    <w:p w:rsidR="00A2246E" w:rsidRPr="00C13023" w:rsidRDefault="00A2246E" w:rsidP="00A2246E">
      <w:pPr>
        <w:spacing w:after="0" w:line="240" w:lineRule="auto"/>
        <w:ind w:right="142" w:firstLine="720"/>
        <w:jc w:val="both"/>
        <w:rPr>
          <w:rFonts w:ascii="Times New Roman" w:eastAsia="Times New Roman" w:hAnsi="Times New Roman" w:cs="Times New Roman"/>
        </w:rPr>
      </w:pPr>
      <w:r w:rsidRPr="00C13023">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246E" w:rsidRPr="00C13023" w:rsidRDefault="00A2246E" w:rsidP="00A2246E">
      <w:pPr>
        <w:spacing w:after="0" w:line="240" w:lineRule="auto"/>
        <w:ind w:right="142"/>
        <w:jc w:val="both"/>
        <w:rPr>
          <w:rFonts w:ascii="Times New Roman" w:eastAsia="Times New Roman" w:hAnsi="Times New Roman" w:cs="Times New Roman"/>
          <w:b/>
        </w:rPr>
      </w:pPr>
    </w:p>
    <w:p w:rsidR="00442D70" w:rsidRPr="00442D70" w:rsidRDefault="00442D70" w:rsidP="00442D70">
      <w:pPr>
        <w:pStyle w:val="a5"/>
        <w:numPr>
          <w:ilvl w:val="0"/>
          <w:numId w:val="6"/>
        </w:numPr>
        <w:spacing w:after="0" w:line="240" w:lineRule="auto"/>
        <w:ind w:right="142"/>
        <w:jc w:val="both"/>
        <w:rPr>
          <w:rFonts w:ascii="Times New Roman" w:eastAsia="Times New Roman" w:hAnsi="Times New Roman" w:cs="Times New Roman"/>
          <w:b/>
          <w:color w:val="000000"/>
        </w:rPr>
      </w:pPr>
      <w:r w:rsidRPr="00442D70">
        <w:rPr>
          <w:rFonts w:ascii="Times New Roman" w:eastAsia="Times New Roman" w:hAnsi="Times New Roman" w:cs="Times New Roman"/>
          <w:b/>
          <w:color w:val="000000"/>
        </w:rPr>
        <w:t>Інформаці</w:t>
      </w:r>
      <w:r w:rsidR="00B82348">
        <w:rPr>
          <w:rFonts w:ascii="Times New Roman" w:eastAsia="Times New Roman" w:hAnsi="Times New Roman" w:cs="Times New Roman"/>
          <w:b/>
          <w:color w:val="000000"/>
        </w:rPr>
        <w:t>я</w:t>
      </w:r>
      <w:r w:rsidRPr="00442D70">
        <w:rPr>
          <w:rFonts w:ascii="Times New Roman" w:eastAsia="Times New Roman" w:hAnsi="Times New Roman" w:cs="Times New Roman"/>
          <w:b/>
          <w:color w:val="000000"/>
        </w:rPr>
        <w:t xml:space="preserve"> про підтвердження відсутності підстав для відмови в участі у відкритих торгах, встановлені пунктом 44 Особливостей </w:t>
      </w:r>
    </w:p>
    <w:p w:rsidR="00442D70" w:rsidRPr="00442D70" w:rsidRDefault="00442D70" w:rsidP="00442D70">
      <w:pPr>
        <w:pStyle w:val="a5"/>
        <w:spacing w:after="0" w:line="240" w:lineRule="auto"/>
        <w:ind w:right="142"/>
        <w:jc w:val="both"/>
        <w:rPr>
          <w:rFonts w:ascii="Times New Roman" w:eastAsia="Times New Roman" w:hAnsi="Times New Roman" w:cs="Times New Roman"/>
          <w:b/>
          <w:color w:val="000000"/>
        </w:rPr>
      </w:pPr>
    </w:p>
    <w:p w:rsidR="00A2246E" w:rsidRDefault="00A2246E" w:rsidP="00A2246E">
      <w:pPr>
        <w:spacing w:after="0" w:line="240" w:lineRule="auto"/>
        <w:ind w:right="142"/>
        <w:jc w:val="both"/>
        <w:rPr>
          <w:rFonts w:ascii="Times New Roman" w:eastAsia="Times New Roman" w:hAnsi="Times New Roman" w:cs="Times New Roman"/>
          <w:b/>
          <w:color w:val="000000"/>
        </w:rPr>
      </w:pPr>
    </w:p>
    <w:p w:rsidR="00A2246E" w:rsidRPr="00B82348" w:rsidRDefault="00A2246E" w:rsidP="00B82348">
      <w:pPr>
        <w:spacing w:after="0" w:line="240" w:lineRule="auto"/>
        <w:ind w:right="142"/>
        <w:jc w:val="both"/>
        <w:rPr>
          <w:rFonts w:ascii="Times New Roman" w:eastAsia="Times New Roman" w:hAnsi="Times New Roman" w:cs="Times New Roman"/>
        </w:rPr>
      </w:pPr>
      <w:r w:rsidRPr="00B82348">
        <w:rPr>
          <w:rFonts w:ascii="Times New Roman" w:eastAsia="Times New Roman" w:hAnsi="Times New Roman" w:cs="Times New Roman"/>
        </w:rPr>
        <w:t>Учасник процедури закупівлі підтверджує відсутність підстав</w:t>
      </w:r>
      <w:r w:rsidR="00B82348" w:rsidRPr="00B82348">
        <w:rPr>
          <w:rFonts w:ascii="Times New Roman" w:eastAsia="Times New Roman" w:hAnsi="Times New Roman"/>
          <w:lang w:eastAsia="ru-RU"/>
        </w:rPr>
        <w:t xml:space="preserve"> для відмови в участі у відкритих торгах, встановлені пунктом 44 Особливостей , </w:t>
      </w:r>
      <w:r w:rsidRPr="00B82348">
        <w:rPr>
          <w:rFonts w:ascii="Times New Roman" w:eastAsia="Times New Roman" w:hAnsi="Times New Roman" w:cs="Times New Roman"/>
        </w:rPr>
        <w:t>шляхом самостійного декларування відсутності таких підстав в електронній системі закупівель під час подання тендерної пропозиції.</w:t>
      </w:r>
    </w:p>
    <w:p w:rsidR="00A2246E" w:rsidRPr="00B82348" w:rsidRDefault="00A2246E" w:rsidP="00A2246E">
      <w:pPr>
        <w:pBdr>
          <w:top w:val="nil"/>
          <w:left w:val="nil"/>
          <w:bottom w:val="nil"/>
          <w:right w:val="nil"/>
          <w:between w:val="nil"/>
        </w:pBdr>
        <w:spacing w:after="0" w:line="240" w:lineRule="auto"/>
        <w:ind w:right="142"/>
        <w:jc w:val="both"/>
        <w:rPr>
          <w:rFonts w:ascii="Times New Roman" w:eastAsia="Times New Roman" w:hAnsi="Times New Roman" w:cs="Times New Roman"/>
        </w:rPr>
      </w:pPr>
    </w:p>
    <w:p w:rsidR="00A2246E" w:rsidRPr="00B82348" w:rsidRDefault="00A2246E" w:rsidP="00A2246E">
      <w:pPr>
        <w:pBdr>
          <w:top w:val="nil"/>
          <w:left w:val="nil"/>
          <w:bottom w:val="nil"/>
          <w:right w:val="nil"/>
          <w:between w:val="nil"/>
        </w:pBdr>
        <w:spacing w:after="0" w:line="240" w:lineRule="auto"/>
        <w:ind w:right="142"/>
        <w:jc w:val="both"/>
        <w:rPr>
          <w:rFonts w:ascii="Times New Roman" w:eastAsia="Times New Roman" w:hAnsi="Times New Roman" w:cs="Times New Roman"/>
        </w:rPr>
      </w:pPr>
      <w:r w:rsidRPr="00B82348">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82348" w:rsidRPr="00B82348">
        <w:rPr>
          <w:rFonts w:ascii="Times New Roman" w:eastAsia="Times New Roman" w:hAnsi="Times New Roman"/>
          <w:lang w:eastAsia="ru-RU"/>
        </w:rPr>
        <w:t>пунктом 44 Особливостей</w:t>
      </w:r>
      <w:r w:rsidRPr="00B82348">
        <w:rPr>
          <w:rFonts w:ascii="Times New Roman" w:eastAsia="Times New Roman" w:hAnsi="Times New Roman" w:cs="Times New Roman"/>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2246E" w:rsidRPr="00C13023" w:rsidRDefault="00A2246E" w:rsidP="00A2246E">
      <w:pPr>
        <w:pBdr>
          <w:top w:val="nil"/>
          <w:left w:val="nil"/>
          <w:bottom w:val="nil"/>
          <w:right w:val="nil"/>
          <w:between w:val="nil"/>
        </w:pBdr>
        <w:spacing w:after="0" w:line="240" w:lineRule="auto"/>
        <w:ind w:right="142"/>
        <w:jc w:val="both"/>
        <w:rPr>
          <w:rFonts w:ascii="Times New Roman" w:eastAsia="Times New Roman" w:hAnsi="Times New Roman" w:cs="Times New Roman"/>
        </w:rPr>
      </w:pPr>
    </w:p>
    <w:p w:rsidR="00A2246E" w:rsidRPr="00B82348" w:rsidRDefault="00A2246E" w:rsidP="00B82348">
      <w:pPr>
        <w:pStyle w:val="a5"/>
        <w:numPr>
          <w:ilvl w:val="0"/>
          <w:numId w:val="6"/>
        </w:numPr>
        <w:pBdr>
          <w:top w:val="nil"/>
          <w:left w:val="nil"/>
          <w:bottom w:val="nil"/>
          <w:right w:val="nil"/>
          <w:between w:val="nil"/>
        </w:pBdr>
        <w:spacing w:after="0" w:line="240" w:lineRule="auto"/>
        <w:ind w:right="142"/>
        <w:jc w:val="both"/>
        <w:rPr>
          <w:rFonts w:ascii="Times New Roman" w:eastAsia="Times New Roman" w:hAnsi="Times New Roman" w:cs="Times New Roman"/>
          <w:b/>
          <w:color w:val="000000"/>
        </w:rPr>
      </w:pPr>
      <w:r w:rsidRPr="00B8234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визначеним </w:t>
      </w:r>
      <w:r w:rsidR="00B82348" w:rsidRPr="00B82348">
        <w:rPr>
          <w:rFonts w:ascii="Times New Roman" w:eastAsia="Times New Roman" w:hAnsi="Times New Roman" w:cs="Times New Roman"/>
          <w:b/>
          <w:color w:val="000000"/>
        </w:rPr>
        <w:t>пунктом 44 Особливостей</w:t>
      </w:r>
    </w:p>
    <w:p w:rsidR="00B82348" w:rsidRPr="00B82348" w:rsidRDefault="00B82348" w:rsidP="00B82348">
      <w:pPr>
        <w:pBdr>
          <w:top w:val="nil"/>
          <w:left w:val="nil"/>
          <w:bottom w:val="nil"/>
          <w:right w:val="nil"/>
          <w:between w:val="nil"/>
        </w:pBdr>
        <w:spacing w:after="0" w:line="240" w:lineRule="auto"/>
        <w:ind w:left="360" w:right="142"/>
        <w:jc w:val="both"/>
        <w:rPr>
          <w:rFonts w:ascii="Times New Roman" w:eastAsia="Times New Roman" w:hAnsi="Times New Roman" w:cs="Times New Roman"/>
          <w:b/>
          <w:color w:val="000000"/>
        </w:rPr>
      </w:pPr>
    </w:p>
    <w:p w:rsidR="00A2246E" w:rsidRPr="00C13023" w:rsidRDefault="00A2246E" w:rsidP="00A2246E">
      <w:pPr>
        <w:spacing w:after="0" w:line="240" w:lineRule="auto"/>
        <w:ind w:right="142"/>
        <w:jc w:val="both"/>
        <w:rPr>
          <w:rFonts w:ascii="Times New Roman" w:eastAsia="Times New Roman" w:hAnsi="Times New Roman" w:cs="Times New Roman"/>
          <w:b/>
        </w:rPr>
      </w:pPr>
    </w:p>
    <w:p w:rsidR="001C45B9" w:rsidRDefault="00A2246E"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r w:rsidRPr="00E525FF">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1C45B9" w:rsidRPr="00E525FF">
        <w:rPr>
          <w:rFonts w:ascii="Times New Roman" w:eastAsia="Times New Roman" w:hAnsi="Times New Roman" w:cs="Times New Roman"/>
          <w:color w:val="000000"/>
        </w:rPr>
        <w:t>пунктом 44 Особливостей.</w:t>
      </w:r>
    </w:p>
    <w:p w:rsidR="00F47CC0" w:rsidRDefault="00F47CC0"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p>
    <w:p w:rsidR="00F47CC0" w:rsidRDefault="00F47CC0"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p>
    <w:p w:rsidR="00F47CC0" w:rsidRDefault="00F47CC0"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p>
    <w:p w:rsidR="00F47CC0" w:rsidRDefault="00F47CC0"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p>
    <w:p w:rsidR="00F47CC0" w:rsidRDefault="00F47CC0"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p>
    <w:p w:rsidR="00F47CC0" w:rsidRDefault="00F47CC0"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p>
    <w:p w:rsidR="00F47CC0" w:rsidRDefault="00F47CC0"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p>
    <w:p w:rsidR="00F47CC0" w:rsidRDefault="00F47CC0"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p>
    <w:p w:rsidR="00F47CC0" w:rsidRDefault="00F47CC0"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p>
    <w:p w:rsidR="00F47CC0" w:rsidRDefault="00F47CC0"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p>
    <w:p w:rsidR="00F47CC0" w:rsidRPr="00E525FF" w:rsidRDefault="00F47CC0" w:rsidP="001C45B9">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rPr>
      </w:pPr>
    </w:p>
    <w:p w:rsidR="001C45B9" w:rsidRDefault="001C45B9" w:rsidP="001C45B9">
      <w:pPr>
        <w:pStyle w:val="a5"/>
        <w:pBdr>
          <w:top w:val="nil"/>
          <w:left w:val="nil"/>
          <w:bottom w:val="nil"/>
          <w:right w:val="nil"/>
          <w:between w:val="nil"/>
        </w:pBdr>
        <w:spacing w:after="0" w:line="240" w:lineRule="auto"/>
        <w:ind w:right="142"/>
        <w:jc w:val="both"/>
        <w:rPr>
          <w:rFonts w:ascii="Times New Roman" w:eastAsia="Times New Roman" w:hAnsi="Times New Roman" w:cs="Times New Roman"/>
          <w:b/>
        </w:rPr>
      </w:pPr>
    </w:p>
    <w:p w:rsidR="001C45B9" w:rsidRDefault="001C45B9" w:rsidP="001C45B9">
      <w:pPr>
        <w:jc w:val="center"/>
        <w:rPr>
          <w:rFonts w:ascii="Times New Roman" w:hAnsi="Times New Roman"/>
          <w:b/>
          <w:bCs/>
          <w:sz w:val="24"/>
          <w:szCs w:val="24"/>
        </w:rPr>
      </w:pPr>
      <w:r>
        <w:rPr>
          <w:rFonts w:ascii="Times New Roman" w:hAnsi="Times New Roman"/>
          <w:b/>
          <w:bCs/>
          <w:sz w:val="24"/>
          <w:szCs w:val="24"/>
        </w:rPr>
        <w:lastRenderedPageBreak/>
        <w:t>Підстави для відмови в участі у процедурі закупівлі</w:t>
      </w:r>
    </w:p>
    <w:p w:rsidR="001F5C6B" w:rsidRDefault="001F5C6B" w:rsidP="00A2246E">
      <w:pPr>
        <w:spacing w:after="0" w:line="240" w:lineRule="auto"/>
        <w:ind w:right="142"/>
        <w:jc w:val="both"/>
        <w:rPr>
          <w:rFonts w:ascii="Times New Roman" w:eastAsia="Times New Roman" w:hAnsi="Times New Roman" w:cs="Times New Roman"/>
          <w:b/>
        </w:rPr>
      </w:pPr>
    </w:p>
    <w:p w:rsidR="001F5C6B" w:rsidRPr="00C13023" w:rsidRDefault="001F5C6B" w:rsidP="00A2246E">
      <w:pPr>
        <w:spacing w:after="0" w:line="240" w:lineRule="auto"/>
        <w:ind w:right="142"/>
        <w:jc w:val="both"/>
        <w:rPr>
          <w:rFonts w:ascii="Times New Roman" w:eastAsia="Times New Roman" w:hAnsi="Times New Roman" w:cs="Times New Roman"/>
          <w:b/>
        </w:rPr>
      </w:pPr>
    </w:p>
    <w:tbl>
      <w:tblPr>
        <w:tblW w:w="10447" w:type="dxa"/>
        <w:tblInd w:w="-885" w:type="dxa"/>
        <w:tblCellMar>
          <w:top w:w="15" w:type="dxa"/>
          <w:left w:w="15" w:type="dxa"/>
          <w:bottom w:w="15" w:type="dxa"/>
          <w:right w:w="15" w:type="dxa"/>
        </w:tblCellMar>
        <w:tblLook w:val="04A0" w:firstRow="1" w:lastRow="0" w:firstColumn="1" w:lastColumn="0" w:noHBand="0" w:noVBand="1"/>
      </w:tblPr>
      <w:tblGrid>
        <w:gridCol w:w="531"/>
        <w:gridCol w:w="3435"/>
        <w:gridCol w:w="2897"/>
        <w:gridCol w:w="3584"/>
      </w:tblGrid>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5C6B" w:rsidRPr="00E525FF" w:rsidRDefault="001F5C6B" w:rsidP="00A6544D">
            <w:pPr>
              <w:spacing w:after="0" w:line="240" w:lineRule="auto"/>
              <w:jc w:val="center"/>
              <w:rPr>
                <w:rFonts w:ascii="Times New Roman" w:eastAsia="Times New Roman" w:hAnsi="Times New Roman"/>
                <w:lang w:eastAsia="ru-RU"/>
              </w:rPr>
            </w:pPr>
            <w:r w:rsidRPr="00E525FF">
              <w:rPr>
                <w:rFonts w:ascii="Times New Roman" w:eastAsia="Times New Roman" w:hAnsi="Times New Roman"/>
                <w:b/>
                <w:bCs/>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5C6B" w:rsidRPr="00E525FF" w:rsidRDefault="001F5C6B" w:rsidP="00A6544D">
            <w:pPr>
              <w:spacing w:after="0" w:line="240" w:lineRule="auto"/>
              <w:jc w:val="center"/>
              <w:rPr>
                <w:rFonts w:ascii="Times New Roman" w:eastAsia="Times New Roman" w:hAnsi="Times New Roman"/>
                <w:lang w:eastAsia="ru-RU"/>
              </w:rPr>
            </w:pPr>
            <w:r w:rsidRPr="00E525FF">
              <w:rPr>
                <w:rFonts w:ascii="Times New Roman" w:eastAsia="Times New Roman" w:hAnsi="Times New Roman"/>
                <w:b/>
                <w:bCs/>
                <w:lang w:eastAsia="ru-RU"/>
              </w:rPr>
              <w:t>Підстави для відмови в участі у процедурі закупівлі</w:t>
            </w:r>
          </w:p>
          <w:p w:rsidR="001F5C6B" w:rsidRPr="00E525FF" w:rsidRDefault="001F5C6B" w:rsidP="00A6544D">
            <w:pPr>
              <w:spacing w:after="0" w:line="240" w:lineRule="auto"/>
              <w:rPr>
                <w:rFonts w:ascii="Times New Roman" w:eastAsia="Times New Roman" w:hAnsi="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F5C6B" w:rsidRPr="00E525FF" w:rsidRDefault="001F5C6B" w:rsidP="00A6544D">
            <w:pPr>
              <w:spacing w:after="0" w:line="240" w:lineRule="auto"/>
              <w:jc w:val="center"/>
              <w:rPr>
                <w:rFonts w:ascii="Times New Roman" w:eastAsia="Times New Roman" w:hAnsi="Times New Roman"/>
                <w:b/>
                <w:bCs/>
                <w:lang w:eastAsia="ru-RU"/>
              </w:rPr>
            </w:pPr>
            <w:r w:rsidRPr="00E525FF">
              <w:rPr>
                <w:rFonts w:ascii="Times New Roman" w:eastAsia="Times New Roman" w:hAnsi="Times New Roman"/>
                <w:b/>
                <w:bCs/>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5C6B" w:rsidRPr="00E525FF" w:rsidRDefault="001F5C6B" w:rsidP="00A6544D">
            <w:pPr>
              <w:spacing w:after="0" w:line="240" w:lineRule="auto"/>
              <w:jc w:val="center"/>
              <w:rPr>
                <w:rFonts w:ascii="Times New Roman" w:eastAsia="Times New Roman" w:hAnsi="Times New Roman"/>
                <w:lang w:eastAsia="ru-RU"/>
              </w:rPr>
            </w:pPr>
            <w:r w:rsidRPr="00E525FF">
              <w:rPr>
                <w:rFonts w:ascii="Times New Roman" w:eastAsia="Times New Roman" w:hAnsi="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525FF">
              <w:rPr>
                <w:rFonts w:ascii="Times New Roman" w:eastAsia="Times New Roman" w:hAnsi="Times New Roman"/>
                <w:i/>
                <w:iCs/>
                <w:shd w:val="clear" w:color="auto" w:fill="FFFFFF"/>
                <w:lang w:eastAsia="ru-RU"/>
              </w:rPr>
              <w:t>(</w:t>
            </w:r>
            <w:r w:rsidRPr="00E525FF">
              <w:rPr>
                <w:rFonts w:ascii="Times New Roman" w:eastAsia="Times New Roman" w:hAnsi="Times New Roman"/>
                <w:i/>
                <w:iCs/>
                <w:lang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Переможець не надає підтвердження своєї відповідності.</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w:t>
            </w:r>
            <w:proofErr w:type="spellStart"/>
            <w:r w:rsidRPr="00E525FF">
              <w:rPr>
                <w:rFonts w:ascii="Times New Roman" w:eastAsia="Times New Roman" w:hAnsi="Times New Roman"/>
                <w:shd w:val="clear" w:color="auto" w:fill="FFFFFF"/>
                <w:lang w:eastAsia="ru-RU"/>
              </w:rPr>
              <w:t>внесено</w:t>
            </w:r>
            <w:proofErr w:type="spellEnd"/>
            <w:r w:rsidRPr="00E525FF">
              <w:rPr>
                <w:rFonts w:ascii="Times New Roman" w:eastAsia="Times New Roman" w:hAnsi="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E525FF">
              <w:rPr>
                <w:rFonts w:ascii="Times New Roman" w:eastAsia="Times New Roman" w:hAnsi="Times New Roman"/>
                <w:i/>
                <w:iCs/>
                <w:shd w:val="clear" w:color="auto" w:fill="FFFFFF"/>
                <w:lang w:eastAsia="ru-RU"/>
              </w:rPr>
              <w:t>(</w:t>
            </w:r>
            <w:r w:rsidRPr="00E525FF">
              <w:rPr>
                <w:rFonts w:ascii="Times New Roman" w:eastAsia="Times New Roman" w:hAnsi="Times New Roman"/>
                <w:i/>
                <w:iCs/>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Переможець не надає підтвердження своєї відповідності.</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525FF">
              <w:rPr>
                <w:rFonts w:ascii="Times New Roman" w:eastAsia="Times New Roman" w:hAnsi="Times New Roman"/>
                <w:i/>
                <w:iCs/>
                <w:shd w:val="clear" w:color="auto" w:fill="FFFFFF"/>
                <w:lang w:eastAsia="ru-RU"/>
              </w:rPr>
              <w:t>(</w:t>
            </w:r>
            <w:r w:rsidRPr="00E525FF">
              <w:rPr>
                <w:rFonts w:ascii="Times New Roman" w:eastAsia="Times New Roman" w:hAnsi="Times New Roman"/>
                <w:i/>
                <w:iCs/>
                <w:lang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525FF">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shd w:val="clear" w:color="auto" w:fill="FFFFFF"/>
                <w:lang w:eastAsia="ru-RU"/>
              </w:rPr>
              <w:t xml:space="preserve">суб’єкт господарювання (учасник процедури закупівлі) протягом останніх трьох років притягувався </w:t>
            </w:r>
            <w:r w:rsidRPr="00E525FF">
              <w:rPr>
                <w:rFonts w:ascii="Times New Roman" w:eastAsia="Times New Roman" w:hAnsi="Times New Roman"/>
                <w:shd w:val="clear" w:color="auto" w:fill="FFFFFF"/>
                <w:lang w:eastAsia="ru-RU"/>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25FF">
              <w:rPr>
                <w:rFonts w:ascii="Times New Roman" w:eastAsia="Times New Roman" w:hAnsi="Times New Roman"/>
                <w:shd w:val="clear" w:color="auto" w:fill="FFFFFF"/>
                <w:lang w:eastAsia="ru-RU"/>
              </w:rPr>
              <w:t>антиконкурентних</w:t>
            </w:r>
            <w:proofErr w:type="spellEnd"/>
            <w:r w:rsidRPr="00E525FF">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 </w:t>
            </w:r>
            <w:r w:rsidRPr="00E525FF">
              <w:rPr>
                <w:rFonts w:ascii="Times New Roman" w:eastAsia="Times New Roman" w:hAnsi="Times New Roman"/>
                <w:i/>
                <w:iCs/>
                <w:shd w:val="clear" w:color="auto" w:fill="FFFFFF"/>
                <w:lang w:eastAsia="ru-RU"/>
              </w:rPr>
              <w:t>(</w:t>
            </w:r>
            <w:r w:rsidRPr="00E525FF">
              <w:rPr>
                <w:rFonts w:ascii="Times New Roman" w:eastAsia="Times New Roman" w:hAnsi="Times New Roman"/>
                <w:i/>
                <w:iCs/>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lastRenderedPageBreak/>
              <w:t xml:space="preserve">Учасник процедури закупівлі підтверджує відсутність підстави шляхом </w:t>
            </w:r>
            <w:r w:rsidRPr="00E525FF">
              <w:rPr>
                <w:rFonts w:ascii="Times New Roman" w:eastAsia="Times New Roman" w:hAnsi="Times New Roman"/>
                <w:lang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lastRenderedPageBreak/>
              <w:t>Переможець не надає підтвердження своєї відповідності.</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525FF">
              <w:rPr>
                <w:rFonts w:ascii="Times New Roman" w:eastAsia="Times New Roman" w:hAnsi="Times New Roman"/>
                <w:i/>
                <w:iCs/>
                <w:shd w:val="clear" w:color="auto" w:fill="FFFFFF"/>
                <w:lang w:eastAsia="ru-RU"/>
              </w:rPr>
              <w:t>(</w:t>
            </w:r>
            <w:r w:rsidRPr="00E525FF">
              <w:rPr>
                <w:rFonts w:ascii="Times New Roman" w:eastAsia="Times New Roman" w:hAnsi="Times New Roman"/>
                <w:i/>
                <w:iCs/>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525FF">
              <w:rPr>
                <w:rFonts w:ascii="Times New Roman" w:eastAsia="Times New Roman" w:hAnsi="Times New Roman"/>
                <w:i/>
                <w:iCs/>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525FF">
              <w:rPr>
                <w:rFonts w:ascii="Times New Roman" w:eastAsia="Times New Roman" w:hAnsi="Times New Roman"/>
                <w:i/>
                <w:iCs/>
                <w:shd w:val="clear" w:color="auto" w:fill="FFFFFF"/>
                <w:lang w:eastAsia="ru-RU"/>
              </w:rPr>
              <w:t>(</w:t>
            </w:r>
            <w:r w:rsidRPr="00E525FF">
              <w:rPr>
                <w:rFonts w:ascii="Times New Roman" w:eastAsia="Times New Roman" w:hAnsi="Times New Roman"/>
                <w:i/>
                <w:iCs/>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Переможець не надає підтвердження своєї відповідності.</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525FF">
              <w:rPr>
                <w:rFonts w:ascii="Times New Roman" w:eastAsia="Times New Roman" w:hAnsi="Times New Roman"/>
                <w:i/>
                <w:iCs/>
                <w:shd w:val="clear" w:color="auto" w:fill="FFFFFF"/>
                <w:lang w:eastAsia="ru-RU"/>
              </w:rPr>
              <w:t>(</w:t>
            </w:r>
            <w:r w:rsidRPr="00E525FF">
              <w:rPr>
                <w:rFonts w:ascii="Times New Roman" w:eastAsia="Times New Roman" w:hAnsi="Times New Roman"/>
                <w:i/>
                <w:iCs/>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Переможець не надає підтвердження своєї відповідності.</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E525FF">
              <w:rPr>
                <w:rFonts w:ascii="Times New Roman" w:eastAsia="Times New Roman" w:hAnsi="Times New Roman"/>
                <w:shd w:val="clear" w:color="auto" w:fill="FFFFFF"/>
                <w:lang w:eastAsia="ru-RU"/>
              </w:rPr>
              <w:lastRenderedPageBreak/>
              <w:t xml:space="preserve">підприємців та громадських формувань” (крім нерезидентів) </w:t>
            </w:r>
            <w:r w:rsidRPr="00E525FF">
              <w:rPr>
                <w:rFonts w:ascii="Times New Roman" w:eastAsia="Times New Roman" w:hAnsi="Times New Roman"/>
                <w:i/>
                <w:iCs/>
                <w:shd w:val="clear" w:color="auto" w:fill="FFFFFF"/>
                <w:lang w:eastAsia="ru-RU"/>
              </w:rPr>
              <w:t>(</w:t>
            </w:r>
            <w:r w:rsidRPr="00E525FF">
              <w:rPr>
                <w:rFonts w:ascii="Times New Roman" w:eastAsia="Times New Roman" w:hAnsi="Times New Roman"/>
                <w:i/>
                <w:iCs/>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Переможець не надає підтвердження своєї відповідності.</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shd w:val="clear" w:color="auto" w:fill="FFFFFF"/>
                <w:lang w:eastAsia="ru-RU"/>
              </w:rPr>
            </w:pPr>
            <w:r w:rsidRPr="00E525FF">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525FF">
              <w:rPr>
                <w:rFonts w:ascii="Times New Roman" w:eastAsia="Times New Roman" w:hAnsi="Times New Roman"/>
                <w:i/>
                <w:iCs/>
                <w:shd w:val="clear" w:color="auto" w:fill="FFFFFF"/>
                <w:lang w:eastAsia="ru-RU"/>
              </w:rPr>
              <w:t>(</w:t>
            </w:r>
            <w:r w:rsidRPr="00E525FF">
              <w:rPr>
                <w:rFonts w:ascii="Times New Roman" w:eastAsia="Times New Roman" w:hAnsi="Times New Roman"/>
                <w:i/>
                <w:iCs/>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i/>
                <w:iCs/>
                <w:lang w:eastAsia="ru-RU"/>
              </w:rPr>
            </w:pPr>
            <w:r w:rsidRPr="00E525FF">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525FF">
              <w:rPr>
                <w:rFonts w:ascii="Times New Roman" w:eastAsia="Times New Roman" w:hAnsi="Times New Roman"/>
                <w:i/>
                <w:iCs/>
                <w:lang w:eastAsia="ru-RU"/>
              </w:rPr>
              <w:t xml:space="preserve"> </w:t>
            </w:r>
          </w:p>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F5C6B" w:rsidRPr="00E525FF" w:rsidRDefault="001F5C6B" w:rsidP="00A6544D">
            <w:pPr>
              <w:spacing w:after="0" w:line="240" w:lineRule="auto"/>
              <w:jc w:val="both"/>
              <w:rPr>
                <w:rFonts w:ascii="Times New Roman" w:eastAsia="Times New Roman" w:hAnsi="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color w:val="FF0000"/>
                <w:lang w:eastAsia="ru-RU"/>
              </w:rPr>
            </w:pPr>
            <w:r w:rsidRPr="00E525FF">
              <w:rPr>
                <w:rFonts w:ascii="Times New Roman" w:eastAsia="Times New Roman" w:hAnsi="Times New Roman"/>
                <w:lang w:eastAsia="ru-RU"/>
              </w:rPr>
              <w:t>Переможець не надає підтвердження своєї відповідності.</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E525FF">
              <w:rPr>
                <w:rFonts w:ascii="Times New Roman" w:eastAsia="Times New Roman" w:hAnsi="Times New Roman"/>
                <w:shd w:val="clear" w:color="auto" w:fill="FFFFFF"/>
                <w:lang w:eastAsia="ru-RU"/>
              </w:rPr>
              <w:t>бенефіціарний</w:t>
            </w:r>
            <w:proofErr w:type="spellEnd"/>
            <w:r w:rsidRPr="00E525FF">
              <w:rPr>
                <w:rFonts w:ascii="Times New Roman" w:eastAsia="Times New Roman" w:hAnsi="Times New Roman"/>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E525FF">
              <w:rPr>
                <w:rFonts w:ascii="Times New Roman" w:eastAsia="Times New Roman" w:hAnsi="Times New Roman"/>
                <w:i/>
                <w:iCs/>
                <w:shd w:val="clear" w:color="auto" w:fill="FFFFFF"/>
                <w:lang w:eastAsia="ru-RU"/>
              </w:rPr>
              <w:t>(</w:t>
            </w:r>
            <w:r w:rsidRPr="00E525FF">
              <w:rPr>
                <w:rFonts w:ascii="Times New Roman" w:eastAsia="Times New Roman" w:hAnsi="Times New Roman"/>
                <w:i/>
                <w:iCs/>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Переможець не надає підтвердження своєї відповідності.</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525FF">
              <w:rPr>
                <w:rFonts w:ascii="Times New Roman" w:eastAsia="Times New Roman" w:hAnsi="Times New Roman"/>
                <w:i/>
                <w:iCs/>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F5C6B" w:rsidRPr="00E525FF" w:rsidTr="001C45B9">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jc w:val="both"/>
              <w:rPr>
                <w:rFonts w:ascii="Times New Roman" w:eastAsia="Times New Roman" w:hAnsi="Times New Roman"/>
                <w:i/>
                <w:iCs/>
                <w:lang w:eastAsia="ru-RU"/>
              </w:rPr>
            </w:pPr>
            <w:r w:rsidRPr="00E525FF">
              <w:rPr>
                <w:rFonts w:ascii="Times New Roman" w:eastAsia="Times New Roman" w:hAnsi="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E525FF">
              <w:rPr>
                <w:rFonts w:ascii="Times New Roman" w:eastAsia="Times New Roman" w:hAnsi="Times New Roman"/>
                <w:lang w:eastAsia="ru-RU"/>
              </w:rPr>
              <w:lastRenderedPageBreak/>
              <w:t xml:space="preserve">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525FF">
              <w:rPr>
                <w:rFonts w:ascii="Times New Roman" w:eastAsia="Times New Roman" w:hAnsi="Times New Roman"/>
                <w:i/>
                <w:iCs/>
                <w:lang w:eastAsia="ru-RU"/>
              </w:rPr>
              <w:t>(абзац 14 пункту 44 Особливостей)</w:t>
            </w:r>
          </w:p>
          <w:p w:rsidR="001F5C6B" w:rsidRPr="00E525FF" w:rsidRDefault="001F5C6B" w:rsidP="00A6544D">
            <w:pPr>
              <w:shd w:val="clear" w:color="auto" w:fill="FFFFFF"/>
              <w:spacing w:after="150" w:line="240" w:lineRule="auto"/>
              <w:jc w:val="both"/>
              <w:rPr>
                <w:rFonts w:ascii="Times New Roman" w:eastAsia="Times New Roman" w:hAnsi="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1F5C6B" w:rsidRPr="00E525FF" w:rsidRDefault="001F5C6B" w:rsidP="00A6544D">
            <w:pPr>
              <w:jc w:val="both"/>
              <w:rPr>
                <w:rFonts w:ascii="Times New Roman" w:eastAsia="Times New Roman" w:hAnsi="Times New Roman"/>
              </w:rPr>
            </w:pPr>
            <w:r w:rsidRPr="00E525FF">
              <w:rPr>
                <w:rFonts w:ascii="Times New Roman" w:eastAsia="Times New Roman" w:hAnsi="Times New Roman"/>
                <w:lang w:eastAsia="ru-RU"/>
              </w:rPr>
              <w:lastRenderedPageBreak/>
              <w:t xml:space="preserve">Учасник процедури закупівлі має </w:t>
            </w:r>
            <w:r w:rsidRPr="00E525FF">
              <w:rPr>
                <w:rFonts w:ascii="Times New Roman" w:eastAsia="Times New Roman" w:hAnsi="Times New Roman"/>
              </w:rPr>
              <w:t>надати:</w:t>
            </w:r>
          </w:p>
          <w:p w:rsidR="001F5C6B" w:rsidRPr="00E525FF" w:rsidRDefault="001F5C6B" w:rsidP="001F5C6B">
            <w:pPr>
              <w:numPr>
                <w:ilvl w:val="0"/>
                <w:numId w:val="7"/>
              </w:numPr>
              <w:ind w:left="410"/>
              <w:contextualSpacing/>
              <w:jc w:val="both"/>
              <w:rPr>
                <w:rFonts w:ascii="Times New Roman" w:eastAsia="Times New Roman" w:hAnsi="Times New Roman"/>
              </w:rPr>
            </w:pPr>
            <w:r w:rsidRPr="00E525FF">
              <w:rPr>
                <w:rFonts w:ascii="Times New Roman" w:eastAsia="Times New Roman" w:hAnsi="Times New Rom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E525FF">
              <w:rPr>
                <w:rFonts w:ascii="Times New Roman" w:eastAsia="Times New Roman" w:hAnsi="Times New Roman"/>
              </w:rPr>
              <w:lastRenderedPageBreak/>
              <w:t>протягом трьох років з дати дострокового розірвання такого договору;</w:t>
            </w:r>
          </w:p>
          <w:p w:rsidR="001F5C6B" w:rsidRPr="00E525FF" w:rsidRDefault="001F5C6B" w:rsidP="00A6544D">
            <w:pPr>
              <w:ind w:left="50"/>
              <w:jc w:val="both"/>
              <w:rPr>
                <w:rFonts w:ascii="Times New Roman" w:eastAsia="Times New Roman" w:hAnsi="Times New Roman"/>
              </w:rPr>
            </w:pPr>
            <w:r w:rsidRPr="00E525FF">
              <w:rPr>
                <w:rFonts w:ascii="Times New Roman" w:eastAsia="Times New Roman" w:hAnsi="Times New Roman"/>
              </w:rPr>
              <w:t xml:space="preserve">або </w:t>
            </w:r>
          </w:p>
          <w:p w:rsidR="001F5C6B" w:rsidRPr="00E525FF" w:rsidRDefault="001F5C6B" w:rsidP="001F5C6B">
            <w:pPr>
              <w:numPr>
                <w:ilvl w:val="0"/>
                <w:numId w:val="7"/>
              </w:numPr>
              <w:ind w:left="410"/>
              <w:contextualSpacing/>
              <w:jc w:val="both"/>
              <w:rPr>
                <w:rFonts w:ascii="Times New Roman" w:eastAsia="Times New Roman" w:hAnsi="Times New Roman"/>
              </w:rPr>
            </w:pPr>
            <w:r w:rsidRPr="00E525FF">
              <w:rPr>
                <w:rFonts w:ascii="Times New Roman" w:eastAsia="Times New Roman" w:hAnsi="Times New Roman"/>
              </w:rPr>
              <w:t xml:space="preserve">учасник процедури закупівлі, що перебуває в обставинах, зазначених в абзаці 14 пункту 44 </w:t>
            </w:r>
            <w:proofErr w:type="spellStart"/>
            <w:r w:rsidRPr="00E525FF">
              <w:rPr>
                <w:rFonts w:ascii="Times New Roman" w:eastAsia="Times New Roman" w:hAnsi="Times New Roman"/>
              </w:rPr>
              <w:t>Особливсотей</w:t>
            </w:r>
            <w:proofErr w:type="spellEnd"/>
            <w:r w:rsidRPr="00E525FF">
              <w:rPr>
                <w:rFonts w:ascii="Times New Roman" w:eastAsia="Times New Roman" w:hAnsi="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5C6B" w:rsidRPr="00E525FF" w:rsidRDefault="001F5C6B" w:rsidP="00A6544D">
            <w:pPr>
              <w:spacing w:after="0" w:line="240" w:lineRule="auto"/>
              <w:rPr>
                <w:rFonts w:ascii="Times New Roman" w:eastAsia="Times New Roman" w:hAnsi="Times New Roman"/>
                <w:lang w:eastAsia="ru-RU"/>
              </w:rPr>
            </w:pPr>
          </w:p>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t>або</w:t>
            </w:r>
          </w:p>
          <w:p w:rsidR="001F5C6B" w:rsidRPr="00E525FF" w:rsidRDefault="001F5C6B" w:rsidP="00A6544D">
            <w:pPr>
              <w:spacing w:after="0" w:line="240" w:lineRule="auto"/>
              <w:rPr>
                <w:rFonts w:ascii="Times New Roman" w:eastAsia="Times New Roman" w:hAnsi="Times New Roman"/>
                <w:lang w:eastAsia="ru-RU"/>
              </w:rPr>
            </w:pPr>
          </w:p>
          <w:p w:rsidR="001F5C6B" w:rsidRPr="00E525FF" w:rsidRDefault="001F5C6B" w:rsidP="00A6544D">
            <w:pPr>
              <w:spacing w:after="0" w:line="240" w:lineRule="auto"/>
              <w:jc w:val="both"/>
              <w:rPr>
                <w:rFonts w:ascii="Times New Roman" w:eastAsia="Times New Roman" w:hAnsi="Times New Roman"/>
                <w:lang w:eastAsia="ru-RU"/>
              </w:rPr>
            </w:pPr>
            <w:r w:rsidRPr="00E525FF">
              <w:rPr>
                <w:rFonts w:ascii="Times New Roman" w:eastAsia="Times New Roman" w:hAnsi="Times New Roman"/>
                <w:lang w:eastAsia="ru-RU"/>
              </w:rPr>
              <w:lastRenderedPageBreak/>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2246E" w:rsidRPr="00C13023" w:rsidRDefault="00A2246E" w:rsidP="00A2246E">
      <w:pPr>
        <w:spacing w:after="0" w:line="240" w:lineRule="auto"/>
        <w:ind w:right="142"/>
        <w:jc w:val="both"/>
        <w:rPr>
          <w:rFonts w:ascii="Times New Roman" w:eastAsia="Times New Roman" w:hAnsi="Times New Roman" w:cs="Times New Roman"/>
          <w:color w:val="000000"/>
        </w:rPr>
      </w:pPr>
    </w:p>
    <w:p w:rsidR="00A15EE1" w:rsidRDefault="00A15EE1" w:rsidP="00A15EE1">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1F5C6B" w:rsidRPr="00F47CC0" w:rsidRDefault="00A15EE1" w:rsidP="00F47CC0">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2246E" w:rsidRPr="00C13023" w:rsidRDefault="00A2246E" w:rsidP="00A2246E">
      <w:pPr>
        <w:shd w:val="clear" w:color="auto" w:fill="FFFFFF"/>
        <w:spacing w:after="0" w:line="240" w:lineRule="auto"/>
        <w:ind w:right="142"/>
        <w:rPr>
          <w:rFonts w:ascii="Times New Roman" w:eastAsia="Times New Roman" w:hAnsi="Times New Roman" w:cs="Times New Roman"/>
        </w:rPr>
      </w:pPr>
      <w:r w:rsidRPr="00C13023">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C13023">
        <w:rPr>
          <w:rFonts w:ascii="Times New Roman" w:eastAsia="Times New Roman" w:hAnsi="Times New Roman" w:cs="Times New Roman"/>
          <w:b/>
        </w:rPr>
        <w:t xml:space="preserve">- </w:t>
      </w:r>
      <w:r w:rsidRPr="00C13023">
        <w:rPr>
          <w:rFonts w:ascii="Times New Roman" w:eastAsia="Times New Roman" w:hAnsi="Times New Roman" w:cs="Times New Roman"/>
          <w:b/>
          <w:color w:val="000000"/>
        </w:rPr>
        <w:t>юридичних осіб, фізичних осіб та фізичних осіб</w:t>
      </w:r>
      <w:r w:rsidRPr="00C13023">
        <w:rPr>
          <w:rFonts w:ascii="Times New Roman" w:eastAsia="Times New Roman" w:hAnsi="Times New Roman" w:cs="Times New Roman"/>
          <w:b/>
        </w:rPr>
        <w:t xml:space="preserve"> — </w:t>
      </w:r>
      <w:r w:rsidRPr="00C13023">
        <w:rPr>
          <w:rFonts w:ascii="Times New Roman" w:eastAsia="Times New Roman" w:hAnsi="Times New Roman" w:cs="Times New Roman"/>
          <w:b/>
          <w:color w:val="000000"/>
        </w:rPr>
        <w:t>підприємців).</w:t>
      </w:r>
    </w:p>
    <w:tbl>
      <w:tblPr>
        <w:tblW w:w="9871" w:type="dxa"/>
        <w:tblInd w:w="-100" w:type="dxa"/>
        <w:tblLayout w:type="fixed"/>
        <w:tblLook w:val="0400" w:firstRow="0" w:lastRow="0" w:firstColumn="0" w:lastColumn="0" w:noHBand="0" w:noVBand="1"/>
      </w:tblPr>
      <w:tblGrid>
        <w:gridCol w:w="657"/>
        <w:gridCol w:w="9214"/>
      </w:tblGrid>
      <w:tr w:rsidR="00A2246E" w:rsidRPr="00C13023" w:rsidTr="00893222">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2246E" w:rsidRPr="00C13023" w:rsidRDefault="00A2246E" w:rsidP="00893222">
            <w:pPr>
              <w:spacing w:after="0" w:line="240" w:lineRule="auto"/>
              <w:jc w:val="center"/>
              <w:rPr>
                <w:rFonts w:ascii="Times New Roman" w:eastAsia="Times New Roman" w:hAnsi="Times New Roman" w:cs="Times New Roman"/>
              </w:rPr>
            </w:pPr>
            <w:r w:rsidRPr="00C13023">
              <w:rPr>
                <w:rFonts w:ascii="Times New Roman" w:eastAsia="Times New Roman" w:hAnsi="Times New Roman" w:cs="Times New Roman"/>
                <w:b/>
                <w:color w:val="000000"/>
              </w:rPr>
              <w:t>Інші документи від Учасника:</w:t>
            </w:r>
          </w:p>
        </w:tc>
      </w:tr>
      <w:tr w:rsidR="00A2246E" w:rsidRPr="00C13023" w:rsidTr="0089322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highlight w:val="yellow"/>
                <w:lang w:eastAsia="ru-RU"/>
              </w:rPr>
            </w:pPr>
            <w:r w:rsidRPr="00C13023">
              <w:rPr>
                <w:rFonts w:ascii="Times New Roman" w:eastAsia="Times New Roman" w:hAnsi="Times New Roman" w:cs="Times New Roman"/>
                <w:lang w:eastAsia="ru-RU"/>
              </w:rPr>
              <w:t xml:space="preserve">Інформаційна довідка (лист) довільної форми з інформацією про посадових осіб Учасника, уповноважених </w:t>
            </w:r>
            <w:r w:rsidRPr="00C13023">
              <w:rPr>
                <w:rFonts w:ascii="Times New Roman" w:eastAsia="Times New Roman" w:hAnsi="Times New Roman" w:cs="Times New Roman"/>
                <w:iCs/>
                <w:lang w:eastAsia="ru-RU"/>
              </w:rPr>
              <w:t>представляти інтереси під час проведення процедури закупівлі, а саме</w:t>
            </w:r>
            <w:r w:rsidRPr="00C13023">
              <w:rPr>
                <w:rFonts w:ascii="Times New Roman" w:eastAsia="Times New Roman" w:hAnsi="Times New Roman" w:cs="Times New Roman"/>
                <w:lang w:eastAsia="ru-RU"/>
              </w:rPr>
              <w:t>: підписувати документи пропозиції; підписувати договір закупівлі за результатами закупівлі.</w:t>
            </w:r>
          </w:p>
        </w:tc>
      </w:tr>
      <w:tr w:rsidR="00A2246E" w:rsidRPr="00C13023" w:rsidTr="008932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Документи, що підтверджують повноваження посадової особи або представника Учасника процедури закупівлі на підписання документів пропозиції та укладання (підписання) договору про закупівлю:</w:t>
            </w:r>
          </w:p>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 xml:space="preserve">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w:t>
            </w:r>
            <w:r w:rsidRPr="00C13023">
              <w:rPr>
                <w:rFonts w:ascii="Times New Roman" w:eastAsia="Times New Roman" w:hAnsi="Times New Roman" w:cs="Times New Roman"/>
                <w:lang w:eastAsia="ru-RU"/>
              </w:rPr>
              <w:lastRenderedPageBreak/>
              <w:t>обрання, яка визначена статутом чи іншими установчими документами), завірену підписом уповноваженої особи та печаткою Учасника;</w:t>
            </w:r>
          </w:p>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 xml:space="preserve">2.1.4. Довіреність, якщо повноваження особи визначені довіреністю (при цьому документи визначені </w:t>
            </w:r>
            <w:proofErr w:type="spellStart"/>
            <w:r w:rsidRPr="00C13023">
              <w:rPr>
                <w:rFonts w:ascii="Times New Roman" w:eastAsia="Times New Roman" w:hAnsi="Times New Roman" w:cs="Times New Roman"/>
                <w:lang w:eastAsia="ru-RU"/>
              </w:rPr>
              <w:t>пп</w:t>
            </w:r>
            <w:proofErr w:type="spellEnd"/>
            <w:r w:rsidRPr="00C13023">
              <w:rPr>
                <w:rFonts w:ascii="Times New Roman" w:eastAsia="Times New Roman" w:hAnsi="Times New Roman" w:cs="Times New Roman"/>
                <w:lang w:eastAsia="ru-RU"/>
              </w:rPr>
              <w:t>. 2.1.1.- 2.1.3. надаються в повному обсязі на особу, яка надала таку довіреність);</w:t>
            </w:r>
          </w:p>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2.1.5</w:t>
            </w:r>
            <w:r>
              <w:rPr>
                <w:rFonts w:ascii="Times New Roman" w:eastAsia="Times New Roman" w:hAnsi="Times New Roman" w:cs="Times New Roman"/>
                <w:lang w:eastAsia="ru-RU"/>
              </w:rPr>
              <w:t>.</w:t>
            </w:r>
            <w:r w:rsidRPr="00C13023">
              <w:rPr>
                <w:rFonts w:ascii="Times New Roman" w:eastAsia="Times New Roman" w:hAnsi="Times New Roman" w:cs="Times New Roman"/>
                <w:lang w:eastAsia="ru-RU"/>
              </w:rPr>
              <w:t xml:space="preserve"> Витяг або виписка з </w:t>
            </w:r>
            <w:r w:rsidRPr="00C13023">
              <w:rPr>
                <w:rFonts w:ascii="Times New Roman" w:eastAsia="Times New Roman" w:hAnsi="Times New Roman" w:cs="Times New Roman"/>
                <w:bCs/>
                <w:iCs/>
                <w:shd w:val="clear" w:color="auto" w:fill="FFFFFF"/>
              </w:rPr>
              <w:t>Єдиного державного реєстру</w:t>
            </w:r>
            <w:r w:rsidRPr="00C13023">
              <w:rPr>
                <w:rFonts w:ascii="Times New Roman" w:eastAsia="Times New Roman" w:hAnsi="Times New Roman" w:cs="Times New Roman"/>
                <w:color w:val="545454"/>
                <w:shd w:val="clear" w:color="auto" w:fill="FFFFFF"/>
              </w:rPr>
              <w:t> </w:t>
            </w:r>
            <w:r w:rsidRPr="00C13023">
              <w:rPr>
                <w:rFonts w:ascii="Times New Roman" w:eastAsia="Times New Roman" w:hAnsi="Times New Roman" w:cs="Times New Roman"/>
                <w:shd w:val="clear" w:color="auto" w:fill="FFFFFF"/>
              </w:rPr>
              <w:t>юридичних осіб та фізичних осіб – підприємців</w:t>
            </w:r>
            <w:r w:rsidRPr="00C13023">
              <w:rPr>
                <w:rFonts w:ascii="Times New Roman" w:eastAsia="Times New Roman" w:hAnsi="Times New Roman" w:cs="Times New Roman"/>
                <w:lang w:eastAsia="ru-RU"/>
              </w:rPr>
              <w:t xml:space="preserve"> та громадських формувань (у разі підписання пропозиції фізичною особою-підприємцем).</w:t>
            </w:r>
          </w:p>
        </w:tc>
      </w:tr>
      <w:tr w:rsidR="00A2246E" w:rsidRPr="00C13023" w:rsidTr="00893222">
        <w:trPr>
          <w:trHeight w:val="1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lastRenderedPageBreak/>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Свідоцтво про реєстрацію платника ПДВ</w:t>
            </w:r>
            <w:r w:rsidRPr="00C13023">
              <w:rPr>
                <w:rFonts w:ascii="Times New Roman" w:eastAsia="Times New Roman" w:hAnsi="Times New Roman" w:cs="Times New Roman"/>
                <w:color w:val="0000FF"/>
                <w:lang w:eastAsia="ru-RU"/>
              </w:rPr>
              <w:t xml:space="preserve"> </w:t>
            </w:r>
            <w:r w:rsidRPr="00C13023">
              <w:rPr>
                <w:rFonts w:ascii="Times New Roman" w:eastAsia="Times New Roman" w:hAnsi="Times New Roman" w:cs="Times New Roman"/>
                <w:lang w:eastAsia="ru-RU"/>
              </w:rPr>
              <w:t>або Витяг з реєстру платників податку на додану вартість</w:t>
            </w:r>
            <w:r w:rsidRPr="00C13023">
              <w:rPr>
                <w:rFonts w:ascii="Times New Roman" w:eastAsia="Times New Roman" w:hAnsi="Times New Roman" w:cs="Times New Roman"/>
                <w:color w:val="0000FF"/>
                <w:lang w:eastAsia="ru-RU"/>
              </w:rPr>
              <w:t xml:space="preserve"> </w:t>
            </w:r>
            <w:r w:rsidRPr="00C13023">
              <w:rPr>
                <w:rFonts w:ascii="Times New Roman" w:eastAsia="Times New Roman" w:hAnsi="Times New Roman" w:cs="Times New Roman"/>
                <w:lang w:eastAsia="ru-RU"/>
              </w:rPr>
              <w:t>(для платників ПДВ).</w:t>
            </w:r>
          </w:p>
        </w:tc>
      </w:tr>
      <w:tr w:rsidR="00A2246E" w:rsidRPr="00C13023" w:rsidTr="00893222">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Свідоцтво платника єдиного податку або Витяг з реєстру платників єдиного податку (для платників єдиного податку).</w:t>
            </w:r>
          </w:p>
        </w:tc>
      </w:tr>
      <w:tr w:rsidR="00A2246E" w:rsidRPr="00C13023" w:rsidTr="00893222">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 xml:space="preserve">Статут або інший установчий документ (для юридичної особи) (зі змінами). </w:t>
            </w:r>
          </w:p>
        </w:tc>
      </w:tr>
      <w:tr w:rsidR="00A2246E" w:rsidRPr="00C13023" w:rsidTr="008932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rPr>
            </w:pPr>
            <w:r w:rsidRPr="00C13023">
              <w:rPr>
                <w:rFonts w:ascii="Times New Roman" w:eastAsia="Arial" w:hAnsi="Times New Roman" w:cs="Times New Roman"/>
                <w:lang w:eastAsia="zh-CN"/>
              </w:rPr>
              <w:t>Згода з умовами проекту договору</w:t>
            </w:r>
            <w:r w:rsidR="00E6638D">
              <w:rPr>
                <w:rFonts w:ascii="Times New Roman" w:eastAsia="Arial" w:hAnsi="Times New Roman" w:cs="Times New Roman"/>
                <w:lang w:eastAsia="zh-CN"/>
              </w:rPr>
              <w:t xml:space="preserve"> </w:t>
            </w:r>
            <w:r w:rsidRPr="00C13023">
              <w:rPr>
                <w:rFonts w:ascii="Times New Roman" w:eastAsia="Arial" w:hAnsi="Times New Roman" w:cs="Times New Roman"/>
                <w:lang w:eastAsia="zh-CN"/>
              </w:rPr>
              <w:t xml:space="preserve">підписана уповноваженою особою Учасника і скріплена печаткою (для Учасників, які здійснюють діяльність з печаткою) </w:t>
            </w:r>
          </w:p>
        </w:tc>
      </w:tr>
      <w:tr w:rsidR="00A2246E" w:rsidRPr="00C13023" w:rsidTr="00893222">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jc w:val="both"/>
              <w:rPr>
                <w:rFonts w:ascii="Times New Roman" w:eastAsia="Arial" w:hAnsi="Times New Roman" w:cs="Times New Roman"/>
                <w:lang w:eastAsia="zh-CN"/>
              </w:rPr>
            </w:pPr>
            <w:r w:rsidRPr="00C13023">
              <w:rPr>
                <w:rFonts w:ascii="Times New Roman" w:eastAsia="Times New Roman" w:hAnsi="Times New Roman" w:cs="Times New Roman"/>
              </w:rPr>
              <w:t>Гарантійний лист (в довільній формі) щодо виконання зобов’язань стосовно закупівлі</w:t>
            </w:r>
            <w:r w:rsidRPr="00C13023">
              <w:rPr>
                <w:rFonts w:ascii="Times New Roman" w:eastAsia="Arial" w:hAnsi="Times New Roman" w:cs="Times New Roman"/>
                <w:lang w:eastAsia="zh-CN"/>
              </w:rPr>
              <w:t xml:space="preserve"> </w:t>
            </w:r>
          </w:p>
        </w:tc>
      </w:tr>
    </w:tbl>
    <w:p w:rsidR="00A2246E" w:rsidRPr="00C13023" w:rsidRDefault="00A2246E" w:rsidP="00A2246E">
      <w:pPr>
        <w:spacing w:after="0" w:line="240" w:lineRule="auto"/>
        <w:ind w:right="142"/>
        <w:rPr>
          <w:rFonts w:ascii="Times New Roman" w:eastAsia="Times New Roman" w:hAnsi="Times New Roman" w:cs="Times New Roman"/>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CB4CD0" w:rsidRDefault="00CB4CD0" w:rsidP="00FC6266">
      <w:pPr>
        <w:spacing w:after="0" w:line="240" w:lineRule="auto"/>
        <w:ind w:left="5660"/>
        <w:jc w:val="right"/>
        <w:rPr>
          <w:rFonts w:ascii="Times New Roman" w:eastAsia="Times New Roman" w:hAnsi="Times New Roman" w:cs="Times New Roman"/>
          <w:b/>
          <w:color w:val="000000"/>
        </w:rPr>
      </w:pPr>
    </w:p>
    <w:p w:rsidR="00CB4CD0" w:rsidRDefault="00CB4CD0" w:rsidP="00FC6266">
      <w:pPr>
        <w:spacing w:after="0" w:line="240" w:lineRule="auto"/>
        <w:ind w:left="5660"/>
        <w:jc w:val="right"/>
        <w:rPr>
          <w:rFonts w:ascii="Times New Roman" w:eastAsia="Times New Roman" w:hAnsi="Times New Roman" w:cs="Times New Roman"/>
          <w:b/>
          <w:color w:val="000000"/>
        </w:rPr>
      </w:pPr>
    </w:p>
    <w:p w:rsidR="00CB4CD0" w:rsidRDefault="00CB4CD0" w:rsidP="00FC6266">
      <w:pPr>
        <w:spacing w:after="0" w:line="240" w:lineRule="auto"/>
        <w:ind w:left="5660"/>
        <w:jc w:val="right"/>
        <w:rPr>
          <w:rFonts w:ascii="Times New Roman" w:eastAsia="Times New Roman" w:hAnsi="Times New Roman" w:cs="Times New Roman"/>
          <w:b/>
          <w:color w:val="000000"/>
        </w:rPr>
      </w:pPr>
    </w:p>
    <w:p w:rsidR="00CB4CD0" w:rsidRDefault="00CB4CD0" w:rsidP="00FC6266">
      <w:pPr>
        <w:spacing w:after="0" w:line="240" w:lineRule="auto"/>
        <w:ind w:left="5660"/>
        <w:jc w:val="right"/>
        <w:rPr>
          <w:rFonts w:ascii="Times New Roman" w:eastAsia="Times New Roman" w:hAnsi="Times New Roman" w:cs="Times New Roman"/>
          <w:b/>
          <w:color w:val="000000"/>
        </w:rPr>
      </w:pPr>
    </w:p>
    <w:p w:rsidR="00CB4CD0" w:rsidRDefault="00CB4CD0" w:rsidP="00FC6266">
      <w:pPr>
        <w:spacing w:after="0" w:line="240" w:lineRule="auto"/>
        <w:ind w:left="5660"/>
        <w:jc w:val="right"/>
        <w:rPr>
          <w:rFonts w:ascii="Times New Roman" w:eastAsia="Times New Roman" w:hAnsi="Times New Roman" w:cs="Times New Roman"/>
          <w:b/>
          <w:color w:val="000000"/>
        </w:rPr>
      </w:pPr>
    </w:p>
    <w:p w:rsidR="00CB4CD0" w:rsidRDefault="00CB4CD0" w:rsidP="00FC6266">
      <w:pPr>
        <w:spacing w:after="0" w:line="240" w:lineRule="auto"/>
        <w:ind w:left="5660"/>
        <w:jc w:val="right"/>
        <w:rPr>
          <w:rFonts w:ascii="Times New Roman" w:eastAsia="Times New Roman" w:hAnsi="Times New Roman" w:cs="Times New Roman"/>
          <w:b/>
          <w:color w:val="000000"/>
        </w:rPr>
      </w:pPr>
    </w:p>
    <w:p w:rsidR="00CB4CD0" w:rsidRDefault="00CB4CD0" w:rsidP="00FC6266">
      <w:pPr>
        <w:spacing w:after="0" w:line="240" w:lineRule="auto"/>
        <w:ind w:left="5660"/>
        <w:jc w:val="right"/>
        <w:rPr>
          <w:rFonts w:ascii="Times New Roman" w:eastAsia="Times New Roman" w:hAnsi="Times New Roman" w:cs="Times New Roman"/>
          <w:b/>
          <w:color w:val="000000"/>
        </w:rPr>
      </w:pPr>
    </w:p>
    <w:p w:rsidR="00CB4CD0" w:rsidRDefault="00CB4CD0" w:rsidP="00FC6266">
      <w:pPr>
        <w:spacing w:after="0" w:line="240" w:lineRule="auto"/>
        <w:ind w:left="5660"/>
        <w:jc w:val="right"/>
        <w:rPr>
          <w:rFonts w:ascii="Times New Roman" w:eastAsia="Times New Roman" w:hAnsi="Times New Roman" w:cs="Times New Roman"/>
          <w:b/>
          <w:color w:val="000000"/>
        </w:rPr>
      </w:pPr>
    </w:p>
    <w:p w:rsidR="00CB4CD0" w:rsidRDefault="00CB4CD0" w:rsidP="00FC6266">
      <w:pPr>
        <w:spacing w:after="0" w:line="240" w:lineRule="auto"/>
        <w:ind w:left="5660"/>
        <w:jc w:val="right"/>
        <w:rPr>
          <w:rFonts w:ascii="Times New Roman" w:eastAsia="Times New Roman" w:hAnsi="Times New Roman" w:cs="Times New Roman"/>
          <w:b/>
          <w:color w:val="000000"/>
        </w:rPr>
      </w:pPr>
    </w:p>
    <w:p w:rsidR="00FC6266" w:rsidRPr="00C13023" w:rsidRDefault="00FC6266" w:rsidP="00FC6266">
      <w:pPr>
        <w:spacing w:after="0" w:line="240" w:lineRule="auto"/>
        <w:ind w:left="5660"/>
        <w:jc w:val="right"/>
        <w:rPr>
          <w:rFonts w:ascii="Times New Roman" w:eastAsia="Times New Roman" w:hAnsi="Times New Roman" w:cs="Times New Roman"/>
        </w:rPr>
      </w:pPr>
      <w:r w:rsidRPr="00C13023">
        <w:rPr>
          <w:rFonts w:ascii="Times New Roman" w:eastAsia="Times New Roman" w:hAnsi="Times New Roman" w:cs="Times New Roman"/>
          <w:b/>
          <w:color w:val="000000"/>
        </w:rPr>
        <w:lastRenderedPageBreak/>
        <w:t>ДОДАТОК  2</w:t>
      </w:r>
    </w:p>
    <w:p w:rsidR="00FC6266" w:rsidRDefault="00FC6266" w:rsidP="00FC6266">
      <w:pPr>
        <w:spacing w:after="0" w:line="240" w:lineRule="auto"/>
        <w:ind w:left="5660"/>
        <w:jc w:val="right"/>
        <w:rPr>
          <w:rFonts w:ascii="Times New Roman" w:eastAsia="Times New Roman" w:hAnsi="Times New Roman" w:cs="Times New Roman"/>
          <w:color w:val="000000"/>
        </w:rPr>
      </w:pPr>
      <w:r w:rsidRPr="00C13023">
        <w:rPr>
          <w:rFonts w:ascii="Times New Roman" w:eastAsia="Times New Roman" w:hAnsi="Times New Roman" w:cs="Times New Roman"/>
          <w:i/>
          <w:color w:val="000000"/>
        </w:rPr>
        <w:t>до тендерної документації</w:t>
      </w:r>
      <w:r w:rsidRPr="00C13023">
        <w:rPr>
          <w:rFonts w:ascii="Times New Roman" w:eastAsia="Times New Roman" w:hAnsi="Times New Roman" w:cs="Times New Roman"/>
          <w:color w:val="000000"/>
        </w:rPr>
        <w:t> </w:t>
      </w:r>
    </w:p>
    <w:p w:rsidR="00FC6266" w:rsidRPr="00C13023" w:rsidRDefault="00FC6266" w:rsidP="00FC6266">
      <w:pPr>
        <w:spacing w:after="0" w:line="240" w:lineRule="auto"/>
        <w:ind w:left="5660"/>
        <w:jc w:val="right"/>
        <w:rPr>
          <w:rFonts w:ascii="Times New Roman" w:eastAsia="Times New Roman" w:hAnsi="Times New Roman" w:cs="Times New Roman"/>
        </w:rPr>
      </w:pPr>
    </w:p>
    <w:p w:rsidR="00FC6266" w:rsidRPr="00C13023" w:rsidRDefault="00FC6266" w:rsidP="00FC6266">
      <w:pPr>
        <w:spacing w:after="0" w:line="240" w:lineRule="auto"/>
        <w:jc w:val="center"/>
        <w:rPr>
          <w:rFonts w:ascii="Times New Roman" w:eastAsia="Times New Roman" w:hAnsi="Times New Roman" w:cs="Times New Roman"/>
          <w:b/>
          <w:i/>
          <w:color w:val="000000"/>
        </w:rPr>
      </w:pPr>
      <w:r w:rsidRPr="00C13023">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C6266" w:rsidRPr="00C13023" w:rsidRDefault="00FC6266" w:rsidP="00FC6266">
      <w:pPr>
        <w:spacing w:after="0" w:line="240" w:lineRule="auto"/>
        <w:jc w:val="center"/>
        <w:rPr>
          <w:rFonts w:ascii="Times New Roman" w:eastAsia="Times New Roman" w:hAnsi="Times New Roman" w:cs="Times New Roman"/>
          <w:b/>
          <w:i/>
          <w:color w:val="000000"/>
        </w:rPr>
      </w:pPr>
    </w:p>
    <w:p w:rsidR="00FC6266" w:rsidRPr="00C13023" w:rsidRDefault="00FC6266" w:rsidP="00FC6266">
      <w:pPr>
        <w:spacing w:after="0" w:line="240" w:lineRule="auto"/>
        <w:jc w:val="center"/>
        <w:rPr>
          <w:rFonts w:ascii="Times New Roman" w:eastAsia="Times New Roman" w:hAnsi="Times New Roman" w:cs="Times New Roman"/>
          <w:i/>
        </w:rPr>
      </w:pPr>
      <w:r w:rsidRPr="00C13023">
        <w:rPr>
          <w:rFonts w:ascii="Times New Roman" w:eastAsia="Times New Roman" w:hAnsi="Times New Roman" w:cs="Times New Roman"/>
          <w:i/>
          <w:highlight w:val="white"/>
        </w:rPr>
        <w:t>ТЕХНІЧНА СПЕЦИФІКАЦІЯ</w:t>
      </w:r>
    </w:p>
    <w:p w:rsidR="00FC6266" w:rsidRPr="00C13023" w:rsidRDefault="00FC6266" w:rsidP="00FC6266">
      <w:pPr>
        <w:spacing w:after="0" w:line="240" w:lineRule="auto"/>
        <w:jc w:val="center"/>
        <w:rPr>
          <w:rFonts w:ascii="Times New Roman" w:eastAsia="Times New Roman" w:hAnsi="Times New Roman" w:cs="Times New Roman"/>
          <w:b/>
          <w:lang w:eastAsia="ru-RU"/>
        </w:rPr>
      </w:pPr>
    </w:p>
    <w:p w:rsidR="00893222" w:rsidRPr="007D4D1A" w:rsidRDefault="00893222" w:rsidP="00893222">
      <w:pPr>
        <w:spacing w:after="0" w:line="240" w:lineRule="auto"/>
        <w:jc w:val="center"/>
        <w:rPr>
          <w:rFonts w:ascii="Times New Roman" w:eastAsia="Times New Roman" w:hAnsi="Times New Roman" w:cs="Times New Roman"/>
          <w:b/>
        </w:rPr>
      </w:pPr>
      <w:r w:rsidRPr="007D4D1A">
        <w:rPr>
          <w:rFonts w:ascii="Times New Roman" w:eastAsia="Times New Roman" w:hAnsi="Times New Roman" w:cs="Times New Roman"/>
          <w:b/>
        </w:rPr>
        <w:t>ДК 021:2015: код 341</w:t>
      </w:r>
      <w:r>
        <w:rPr>
          <w:rFonts w:ascii="Times New Roman" w:eastAsia="Times New Roman" w:hAnsi="Times New Roman" w:cs="Times New Roman"/>
          <w:b/>
        </w:rPr>
        <w:t>2</w:t>
      </w:r>
      <w:r w:rsidRPr="007D4D1A">
        <w:rPr>
          <w:rFonts w:ascii="Times New Roman" w:eastAsia="Times New Roman" w:hAnsi="Times New Roman" w:cs="Times New Roman"/>
          <w:b/>
        </w:rPr>
        <w:t>0000-</w:t>
      </w:r>
      <w:r>
        <w:rPr>
          <w:rFonts w:ascii="Times New Roman" w:eastAsia="Times New Roman" w:hAnsi="Times New Roman" w:cs="Times New Roman"/>
          <w:b/>
        </w:rPr>
        <w:t>4</w:t>
      </w:r>
      <w:r w:rsidRPr="007D4D1A">
        <w:rPr>
          <w:rFonts w:ascii="Times New Roman" w:eastAsia="Times New Roman" w:hAnsi="Times New Roman" w:cs="Times New Roman"/>
          <w:b/>
        </w:rPr>
        <w:t> - </w:t>
      </w:r>
      <w:proofErr w:type="spellStart"/>
      <w:r w:rsidRPr="00731632">
        <w:rPr>
          <w:rFonts w:ascii="Times New Roman" w:eastAsia="Times New Roman" w:hAnsi="Times New Roman" w:cs="Times New Roman"/>
          <w:b/>
        </w:rPr>
        <w:t>Мототранспортні</w:t>
      </w:r>
      <w:proofErr w:type="spellEnd"/>
      <w:r w:rsidRPr="00731632">
        <w:rPr>
          <w:rFonts w:ascii="Times New Roman" w:eastAsia="Times New Roman" w:hAnsi="Times New Roman" w:cs="Times New Roman"/>
          <w:b/>
        </w:rPr>
        <w:t xml:space="preserve"> засоби для перевезення 10 і більше осіб</w:t>
      </w:r>
    </w:p>
    <w:p w:rsidR="00FC6266" w:rsidRPr="00C13023" w:rsidRDefault="00FC6266" w:rsidP="00FC6266">
      <w:pPr>
        <w:shd w:val="clear" w:color="auto" w:fill="FFFFFF"/>
        <w:spacing w:after="0" w:line="240" w:lineRule="auto"/>
        <w:jc w:val="center"/>
        <w:textAlignment w:val="baseline"/>
        <w:rPr>
          <w:rFonts w:ascii="Times New Roman" w:eastAsia="Times New Roman" w:hAnsi="Times New Roman" w:cs="Times New Roman"/>
          <w:b/>
          <w:lang w:eastAsia="ru-RU"/>
        </w:rPr>
      </w:pPr>
    </w:p>
    <w:p w:rsidR="00FC6266" w:rsidRDefault="00FC6266" w:rsidP="00FC6266">
      <w:pPr>
        <w:tabs>
          <w:tab w:val="left" w:pos="1134"/>
        </w:tabs>
        <w:spacing w:after="0" w:line="240" w:lineRule="auto"/>
        <w:jc w:val="both"/>
        <w:rPr>
          <w:rFonts w:ascii="Times New Roman" w:eastAsia="Times New Roman" w:hAnsi="Times New Roman" w:cs="Times New Roman"/>
          <w:lang w:eastAsia="zh-CN"/>
        </w:rPr>
      </w:pPr>
      <w:r w:rsidRPr="00C13023">
        <w:rPr>
          <w:rFonts w:ascii="Times New Roman" w:eastAsia="Times New Roman" w:hAnsi="Times New Roman" w:cs="Times New Roman"/>
          <w:lang w:eastAsia="zh-CN"/>
        </w:rPr>
        <w:t xml:space="preserve">     1. Товар, що є предметом закупівлі повинен </w:t>
      </w:r>
      <w:r w:rsidRPr="00E5716E">
        <w:rPr>
          <w:rFonts w:ascii="Times New Roman" w:eastAsia="Times New Roman" w:hAnsi="Times New Roman" w:cs="Times New Roman"/>
          <w:lang w:eastAsia="zh-CN"/>
        </w:rPr>
        <w:t>бути новим (не раніше 20</w:t>
      </w:r>
      <w:r w:rsidRPr="00E5716E">
        <w:rPr>
          <w:rFonts w:ascii="Times New Roman" w:eastAsia="Times New Roman" w:hAnsi="Times New Roman" w:cs="Times New Roman"/>
          <w:lang w:val="ru-RU" w:eastAsia="zh-CN"/>
        </w:rPr>
        <w:t>22</w:t>
      </w:r>
      <w:r w:rsidRPr="00E5716E">
        <w:rPr>
          <w:rFonts w:ascii="Times New Roman" w:eastAsia="Times New Roman" w:hAnsi="Times New Roman" w:cs="Times New Roman"/>
          <w:lang w:eastAsia="zh-CN"/>
        </w:rPr>
        <w:t xml:space="preserve"> року випуску), </w:t>
      </w:r>
      <w:r w:rsidRPr="00C13023">
        <w:rPr>
          <w:rFonts w:ascii="Times New Roman" w:eastAsia="Times New Roman" w:hAnsi="Times New Roman" w:cs="Times New Roman"/>
          <w:lang w:eastAsia="zh-CN"/>
        </w:rPr>
        <w:t xml:space="preserve">вільним від посягань третіх осіб та обмежень у використанні, а також таким, що не був у використанні. </w:t>
      </w:r>
    </w:p>
    <w:p w:rsidR="00FC6266" w:rsidRPr="00C13023" w:rsidRDefault="00FC6266" w:rsidP="00FC6266">
      <w:pPr>
        <w:tabs>
          <w:tab w:val="left" w:pos="1134"/>
        </w:tabs>
        <w:spacing w:after="0" w:line="240" w:lineRule="auto"/>
        <w:jc w:val="both"/>
        <w:rPr>
          <w:rFonts w:ascii="Times New Roman" w:eastAsia="Times New Roman" w:hAnsi="Times New Roman" w:cs="Times New Roman"/>
          <w:lang w:eastAsia="zh-CN"/>
        </w:rPr>
      </w:pPr>
    </w:p>
    <w:p w:rsidR="00FC6266" w:rsidRPr="00E5716E" w:rsidRDefault="00FC6266" w:rsidP="00FC6266">
      <w:pPr>
        <w:tabs>
          <w:tab w:val="left" w:pos="1134"/>
        </w:tabs>
        <w:spacing w:after="0" w:line="240" w:lineRule="auto"/>
        <w:jc w:val="both"/>
        <w:rPr>
          <w:rFonts w:ascii="Times New Roman" w:eastAsia="Times New Roman" w:hAnsi="Times New Roman" w:cs="Times New Roman"/>
          <w:lang w:eastAsia="zh-CN"/>
        </w:rPr>
      </w:pPr>
      <w:r w:rsidRPr="00C13023">
        <w:rPr>
          <w:rFonts w:ascii="Times New Roman" w:eastAsia="Times New Roman" w:hAnsi="Times New Roman" w:cs="Times New Roman"/>
          <w:lang w:eastAsia="zh-CN"/>
        </w:rPr>
        <w:t xml:space="preserve">     2. Якість Товару повинна відповідати</w:t>
      </w:r>
      <w:r w:rsidR="00233AF0">
        <w:rPr>
          <w:rFonts w:ascii="Times New Roman" w:eastAsia="Times New Roman" w:hAnsi="Times New Roman" w:cs="Times New Roman"/>
          <w:lang w:eastAsia="zh-CN"/>
        </w:rPr>
        <w:t xml:space="preserve"> всім відповідним нормам.</w:t>
      </w:r>
      <w:r w:rsidRPr="00C13023">
        <w:rPr>
          <w:rFonts w:ascii="Times New Roman" w:eastAsia="Times New Roman" w:hAnsi="Times New Roman" w:cs="Times New Roman"/>
          <w:kern w:val="1"/>
          <w:lang w:eastAsia="zh-CN" w:bidi="hi-IN"/>
        </w:rPr>
        <w:t xml:space="preserve"> Товар повинен відповідати вимогам охорони праці, екології та пожежної безпеки;</w:t>
      </w:r>
    </w:p>
    <w:p w:rsidR="00FC6266" w:rsidRDefault="00FC6266" w:rsidP="00FC6266">
      <w:pPr>
        <w:tabs>
          <w:tab w:val="left" w:pos="113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При постачанні до</w:t>
      </w:r>
      <w:r w:rsidRPr="00C13023">
        <w:rPr>
          <w:rFonts w:ascii="Times New Roman" w:eastAsia="Times New Roman" w:hAnsi="Times New Roman" w:cs="Times New Roman"/>
          <w:lang w:eastAsia="zh-CN"/>
        </w:rPr>
        <w:t xml:space="preserve"> Товару повинні бути надані Технічний документ виробника та/або інструкцію користувача українською мовою.</w:t>
      </w:r>
    </w:p>
    <w:p w:rsidR="00FC6266" w:rsidRPr="00C13023" w:rsidRDefault="00FC6266" w:rsidP="00FC6266">
      <w:pPr>
        <w:tabs>
          <w:tab w:val="left" w:pos="1134"/>
        </w:tabs>
        <w:spacing w:after="0" w:line="240" w:lineRule="auto"/>
        <w:jc w:val="both"/>
        <w:rPr>
          <w:rFonts w:ascii="Times New Roman" w:eastAsia="Times New Roman" w:hAnsi="Times New Roman" w:cs="Times New Roman"/>
          <w:lang w:eastAsia="zh-CN"/>
        </w:rPr>
      </w:pPr>
    </w:p>
    <w:p w:rsidR="00FC6266" w:rsidRDefault="00FC6266" w:rsidP="00FC6266">
      <w:pPr>
        <w:suppressAutoHyphens/>
        <w:spacing w:after="0" w:line="240" w:lineRule="auto"/>
        <w:jc w:val="both"/>
        <w:rPr>
          <w:rFonts w:ascii="Times New Roman" w:eastAsia="Times New Roman" w:hAnsi="Times New Roman" w:cs="Times New Roman"/>
          <w:kern w:val="1"/>
          <w:lang w:eastAsia="zh-CN" w:bidi="hi-IN"/>
        </w:rPr>
      </w:pPr>
      <w:r w:rsidRPr="00C13023">
        <w:rPr>
          <w:rFonts w:ascii="Times New Roman" w:eastAsia="Times New Roman" w:hAnsi="Times New Roman" w:cs="Times New Roman"/>
          <w:kern w:val="1"/>
          <w:lang w:eastAsia="zh-CN" w:bidi="hi-IN"/>
        </w:rPr>
        <w:t xml:space="preserve">     3. Товар на момент поставки повинен бути укомплектований пакетом документів, необхідним для його реєстрації у відповідних реєстраційних органах, як транспортного засобу відповідно до законодавства України (</w:t>
      </w:r>
      <w:r w:rsidRPr="00E5716E">
        <w:rPr>
          <w:rFonts w:ascii="Times New Roman" w:eastAsia="Times New Roman" w:hAnsi="Times New Roman" w:cs="Times New Roman"/>
          <w:b/>
          <w:i/>
          <w:kern w:val="1"/>
          <w:lang w:eastAsia="zh-CN" w:bidi="hi-IN"/>
        </w:rPr>
        <w:t>надати гарантійний лист</w:t>
      </w:r>
      <w:r w:rsidRPr="00C13023">
        <w:rPr>
          <w:rFonts w:ascii="Times New Roman" w:eastAsia="Times New Roman" w:hAnsi="Times New Roman" w:cs="Times New Roman"/>
          <w:kern w:val="1"/>
          <w:lang w:eastAsia="zh-CN" w:bidi="hi-IN"/>
        </w:rPr>
        <w:t>).</w:t>
      </w:r>
    </w:p>
    <w:p w:rsidR="00FC6266" w:rsidRPr="00C13023" w:rsidRDefault="00FC6266" w:rsidP="00FC6266">
      <w:pPr>
        <w:suppressAutoHyphens/>
        <w:spacing w:after="0" w:line="240" w:lineRule="auto"/>
        <w:jc w:val="both"/>
        <w:rPr>
          <w:rFonts w:ascii="Times New Roman" w:eastAsia="Times New Roman" w:hAnsi="Times New Roman" w:cs="Times New Roman"/>
          <w:kern w:val="1"/>
          <w:lang w:eastAsia="zh-CN" w:bidi="hi-IN"/>
        </w:rPr>
      </w:pPr>
    </w:p>
    <w:p w:rsidR="00FC6266" w:rsidRDefault="00FC6266" w:rsidP="00FC6266">
      <w:pPr>
        <w:suppressAutoHyphens/>
        <w:spacing w:after="0" w:line="240" w:lineRule="auto"/>
        <w:jc w:val="both"/>
        <w:rPr>
          <w:rFonts w:ascii="Times New Roman" w:eastAsia="Times New Roman" w:hAnsi="Times New Roman" w:cs="Times New Roman"/>
          <w:kern w:val="1"/>
          <w:lang w:eastAsia="zh-CN" w:bidi="hi-IN"/>
        </w:rPr>
      </w:pPr>
      <w:r w:rsidRPr="00C13023">
        <w:rPr>
          <w:rFonts w:ascii="Times New Roman" w:eastAsia="Times New Roman" w:hAnsi="Times New Roman" w:cs="Times New Roman"/>
          <w:kern w:val="1"/>
          <w:lang w:eastAsia="zh-CN" w:bidi="hi-IN"/>
        </w:rPr>
        <w:t xml:space="preserve">     4. Учасник в складі пропозиції має </w:t>
      </w:r>
      <w:r w:rsidRPr="00E5716E">
        <w:rPr>
          <w:rFonts w:ascii="Times New Roman" w:eastAsia="Times New Roman" w:hAnsi="Times New Roman" w:cs="Times New Roman"/>
          <w:b/>
          <w:i/>
          <w:kern w:val="1"/>
          <w:lang w:eastAsia="zh-CN" w:bidi="hi-IN"/>
        </w:rPr>
        <w:t>надати довідку</w:t>
      </w:r>
      <w:r w:rsidRPr="00C13023">
        <w:rPr>
          <w:rFonts w:ascii="Times New Roman" w:eastAsia="Times New Roman" w:hAnsi="Times New Roman" w:cs="Times New Roman"/>
          <w:kern w:val="1"/>
          <w:lang w:eastAsia="zh-CN" w:bidi="hi-IN"/>
        </w:rPr>
        <w:t>, складену у довільній формі та завірену підписом уповноваженої особи про</w:t>
      </w:r>
      <w:r w:rsidRPr="00C13023">
        <w:rPr>
          <w:rFonts w:ascii="Times New Roman" w:eastAsia="Lucida Sans Unicode" w:hAnsi="Times New Roman" w:cs="Times New Roman"/>
          <w:kern w:val="1"/>
          <w:lang w:eastAsia="hi-IN" w:bidi="hi-IN"/>
        </w:rPr>
        <w:t xml:space="preserve"> </w:t>
      </w:r>
      <w:r w:rsidRPr="00C13023">
        <w:rPr>
          <w:rFonts w:ascii="Times New Roman" w:eastAsia="Times New Roman" w:hAnsi="Times New Roman" w:cs="Times New Roman"/>
          <w:kern w:val="1"/>
          <w:lang w:eastAsia="zh-CN" w:bidi="hi-IN"/>
        </w:rPr>
        <w:t xml:space="preserve">наявність офіційних сервісних центрів на території України, уповноважених на обслуговування Товару, що пропонується протягом </w:t>
      </w:r>
      <w:r>
        <w:rPr>
          <w:rFonts w:ascii="Times New Roman" w:eastAsia="Times New Roman" w:hAnsi="Times New Roman" w:cs="Times New Roman"/>
          <w:kern w:val="1"/>
          <w:lang w:eastAsia="zh-CN" w:bidi="hi-IN"/>
        </w:rPr>
        <w:t>3</w:t>
      </w:r>
      <w:r w:rsidRPr="00C13023">
        <w:rPr>
          <w:rFonts w:ascii="Times New Roman" w:eastAsia="Times New Roman" w:hAnsi="Times New Roman" w:cs="Times New Roman"/>
          <w:kern w:val="1"/>
          <w:lang w:eastAsia="zh-CN" w:bidi="hi-IN"/>
        </w:rPr>
        <w:t xml:space="preserve"> (</w:t>
      </w:r>
      <w:r>
        <w:rPr>
          <w:rFonts w:ascii="Times New Roman" w:eastAsia="Times New Roman" w:hAnsi="Times New Roman" w:cs="Times New Roman"/>
          <w:kern w:val="1"/>
          <w:lang w:eastAsia="zh-CN" w:bidi="hi-IN"/>
        </w:rPr>
        <w:t>трьох</w:t>
      </w:r>
      <w:r w:rsidRPr="00C13023">
        <w:rPr>
          <w:rFonts w:ascii="Times New Roman" w:eastAsia="Times New Roman" w:hAnsi="Times New Roman" w:cs="Times New Roman"/>
          <w:kern w:val="1"/>
          <w:lang w:eastAsia="zh-CN" w:bidi="hi-IN"/>
        </w:rPr>
        <w:t>) років чи 1</w:t>
      </w:r>
      <w:r>
        <w:rPr>
          <w:rFonts w:ascii="Times New Roman" w:eastAsia="Times New Roman" w:hAnsi="Times New Roman" w:cs="Times New Roman"/>
          <w:kern w:val="1"/>
          <w:lang w:eastAsia="zh-CN" w:bidi="hi-IN"/>
        </w:rPr>
        <w:t>0</w:t>
      </w:r>
      <w:r w:rsidRPr="00C13023">
        <w:rPr>
          <w:rFonts w:ascii="Times New Roman" w:eastAsia="Times New Roman" w:hAnsi="Times New Roman" w:cs="Times New Roman"/>
          <w:kern w:val="1"/>
          <w:lang w:eastAsia="zh-CN" w:bidi="hi-IN"/>
        </w:rPr>
        <w:t>0 000 км пробігу (залежно від того який із випадків наступить раніше). Довідка повинна бути датована не раніше дати опублікування оголошення про цю процедуру закупівлі.</w:t>
      </w:r>
    </w:p>
    <w:p w:rsidR="00FC6266" w:rsidRDefault="00FC6266" w:rsidP="00FC6266">
      <w:pPr>
        <w:spacing w:after="0" w:line="240" w:lineRule="auto"/>
        <w:jc w:val="both"/>
        <w:rPr>
          <w:rFonts w:ascii="Times New Roman" w:eastAsia="Times New Roman" w:hAnsi="Times New Roman" w:cs="Times New Roman"/>
          <w:bCs/>
          <w:lang w:eastAsia="ru-RU"/>
        </w:rPr>
      </w:pPr>
    </w:p>
    <w:p w:rsidR="00FC6266" w:rsidRDefault="00FC6266" w:rsidP="00FC6266">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5. </w:t>
      </w:r>
      <w:r w:rsidRPr="00C13023">
        <w:rPr>
          <w:rFonts w:ascii="Times New Roman" w:eastAsia="Times New Roman" w:hAnsi="Times New Roman" w:cs="Times New Roman"/>
          <w:bCs/>
          <w:lang w:eastAsia="ru-RU"/>
        </w:rPr>
        <w:t xml:space="preserve">Термін поставки товарів: </w:t>
      </w:r>
      <w:r w:rsidRPr="00F20132">
        <w:rPr>
          <w:rFonts w:ascii="Times New Roman" w:eastAsia="Times New Roman" w:hAnsi="Times New Roman" w:cs="Times New Roman"/>
          <w:bCs/>
          <w:lang w:eastAsia="ru-RU"/>
        </w:rPr>
        <w:t xml:space="preserve">до </w:t>
      </w:r>
      <w:r w:rsidR="00233AF0" w:rsidRPr="00F47CC0">
        <w:rPr>
          <w:rFonts w:ascii="Times New Roman" w:eastAsia="Times New Roman" w:hAnsi="Times New Roman" w:cs="Times New Roman"/>
          <w:bCs/>
          <w:lang w:eastAsia="ru-RU"/>
        </w:rPr>
        <w:t>3</w:t>
      </w:r>
      <w:r w:rsidR="006806A6" w:rsidRPr="00F47CC0">
        <w:rPr>
          <w:rFonts w:ascii="Times New Roman" w:eastAsia="Times New Roman" w:hAnsi="Times New Roman" w:cs="Times New Roman"/>
          <w:bCs/>
          <w:lang w:val="ru-RU" w:eastAsia="ru-RU"/>
        </w:rPr>
        <w:t>0</w:t>
      </w:r>
      <w:r w:rsidRPr="00F47CC0">
        <w:rPr>
          <w:rFonts w:ascii="Times New Roman" w:eastAsia="Times New Roman" w:hAnsi="Times New Roman" w:cs="Times New Roman"/>
          <w:bCs/>
          <w:lang w:eastAsia="ru-RU"/>
        </w:rPr>
        <w:t>.</w:t>
      </w:r>
      <w:r w:rsidR="00190A26" w:rsidRPr="00F47CC0">
        <w:rPr>
          <w:rFonts w:ascii="Times New Roman" w:eastAsia="Times New Roman" w:hAnsi="Times New Roman" w:cs="Times New Roman"/>
          <w:bCs/>
          <w:lang w:eastAsia="ru-RU"/>
        </w:rPr>
        <w:t>0</w:t>
      </w:r>
      <w:r w:rsidR="006806A6" w:rsidRPr="00F47CC0">
        <w:rPr>
          <w:rFonts w:ascii="Times New Roman" w:eastAsia="Times New Roman" w:hAnsi="Times New Roman" w:cs="Times New Roman"/>
          <w:bCs/>
          <w:lang w:val="ru-RU" w:eastAsia="ru-RU"/>
        </w:rPr>
        <w:t>9</w:t>
      </w:r>
      <w:r w:rsidRPr="00F47CC0">
        <w:rPr>
          <w:rFonts w:ascii="Times New Roman" w:eastAsia="Times New Roman" w:hAnsi="Times New Roman" w:cs="Times New Roman"/>
          <w:bCs/>
          <w:lang w:eastAsia="ru-RU"/>
        </w:rPr>
        <w:t>.2023</w:t>
      </w:r>
      <w:r w:rsidRPr="00E7323D">
        <w:rPr>
          <w:rFonts w:ascii="Times New Roman" w:eastAsia="Times New Roman" w:hAnsi="Times New Roman" w:cs="Times New Roman"/>
          <w:bCs/>
          <w:lang w:eastAsia="ru-RU"/>
        </w:rPr>
        <w:t xml:space="preserve"> року</w:t>
      </w:r>
      <w:r w:rsidRPr="00F20132">
        <w:rPr>
          <w:rFonts w:ascii="Times New Roman" w:eastAsia="Times New Roman" w:hAnsi="Times New Roman" w:cs="Times New Roman"/>
          <w:bCs/>
          <w:lang w:eastAsia="ru-RU"/>
        </w:rPr>
        <w:t>. Конкретні</w:t>
      </w:r>
      <w:r>
        <w:rPr>
          <w:rFonts w:ascii="Times New Roman" w:eastAsia="Times New Roman" w:hAnsi="Times New Roman" w:cs="Times New Roman"/>
          <w:bCs/>
          <w:lang w:val="ru-RU" w:eastAsia="ar-SA"/>
        </w:rPr>
        <w:t xml:space="preserve"> </w:t>
      </w:r>
      <w:proofErr w:type="spellStart"/>
      <w:r>
        <w:rPr>
          <w:rFonts w:ascii="Times New Roman" w:eastAsia="Times New Roman" w:hAnsi="Times New Roman" w:cs="Times New Roman"/>
          <w:bCs/>
          <w:lang w:val="ru-RU" w:eastAsia="ar-SA"/>
        </w:rPr>
        <w:t>вимоги</w:t>
      </w:r>
      <w:proofErr w:type="spellEnd"/>
      <w:r>
        <w:rPr>
          <w:rFonts w:ascii="Times New Roman" w:eastAsia="Times New Roman" w:hAnsi="Times New Roman" w:cs="Times New Roman"/>
          <w:bCs/>
          <w:lang w:val="ru-RU" w:eastAsia="ar-SA"/>
        </w:rPr>
        <w:t xml:space="preserve"> до </w:t>
      </w:r>
      <w:r>
        <w:rPr>
          <w:rFonts w:ascii="Times New Roman" w:eastAsia="Times New Roman" w:hAnsi="Times New Roman" w:cs="Times New Roman"/>
          <w:bCs/>
          <w:lang w:eastAsia="ru-RU"/>
        </w:rPr>
        <w:t>у</w:t>
      </w:r>
      <w:r w:rsidRPr="003A1424">
        <w:rPr>
          <w:rFonts w:ascii="Times New Roman" w:eastAsia="Times New Roman" w:hAnsi="Times New Roman" w:cs="Times New Roman"/>
          <w:bCs/>
          <w:lang w:eastAsia="ru-RU"/>
        </w:rPr>
        <w:t>мов постав</w:t>
      </w:r>
      <w:r>
        <w:rPr>
          <w:rFonts w:ascii="Times New Roman" w:eastAsia="Times New Roman" w:hAnsi="Times New Roman" w:cs="Times New Roman"/>
          <w:bCs/>
          <w:lang w:eastAsia="ru-RU"/>
        </w:rPr>
        <w:t>о</w:t>
      </w:r>
      <w:r w:rsidRPr="003A1424">
        <w:rPr>
          <w:rFonts w:ascii="Times New Roman" w:eastAsia="Times New Roman" w:hAnsi="Times New Roman" w:cs="Times New Roman"/>
          <w:bCs/>
          <w:lang w:eastAsia="ru-RU"/>
        </w:rPr>
        <w:t>к товару: визначаються Сторонами в умовах договору.</w:t>
      </w:r>
    </w:p>
    <w:p w:rsidR="00FC6266" w:rsidRDefault="00FC6266" w:rsidP="00FC6266">
      <w:pPr>
        <w:spacing w:after="0" w:line="240" w:lineRule="auto"/>
        <w:jc w:val="both"/>
        <w:rPr>
          <w:rFonts w:ascii="Times New Roman" w:eastAsia="Times New Roman" w:hAnsi="Times New Roman" w:cs="Times New Roman"/>
          <w:bCs/>
          <w:lang w:eastAsia="ru-RU"/>
        </w:rPr>
      </w:pPr>
    </w:p>
    <w:p w:rsidR="00FC6266" w:rsidRDefault="00FC6266" w:rsidP="00FC6266">
      <w:pPr>
        <w:spacing w:after="0" w:line="240" w:lineRule="auto"/>
        <w:ind w:firstLine="708"/>
        <w:jc w:val="both"/>
        <w:rPr>
          <w:rFonts w:ascii="Times New Roman" w:hAnsi="Times New Roman"/>
          <w:color w:val="000000"/>
        </w:rPr>
      </w:pPr>
      <w:r w:rsidRPr="00DD0C70">
        <w:rPr>
          <w:rFonts w:ascii="Times New Roman" w:hAnsi="Times New Roman"/>
          <w:color w:val="000000"/>
        </w:rPr>
        <w:t>Учасник має бути офіційним</w:t>
      </w:r>
      <w:r w:rsidRPr="00F76D52">
        <w:rPr>
          <w:rFonts w:ascii="Times New Roman" w:hAnsi="Times New Roman"/>
          <w:color w:val="000000"/>
        </w:rPr>
        <w:t xml:space="preserve"> дилером/дистриб’ютором/представником виробника товару на території України (на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p>
    <w:p w:rsidR="00FC6266" w:rsidRDefault="00FC6266" w:rsidP="00FC6266">
      <w:pPr>
        <w:spacing w:after="0" w:line="240" w:lineRule="auto"/>
        <w:ind w:firstLine="708"/>
        <w:jc w:val="both"/>
        <w:rPr>
          <w:rFonts w:ascii="Times New Roman" w:hAnsi="Times New Roman"/>
          <w:b/>
          <w:color w:val="000000"/>
        </w:rPr>
      </w:pPr>
    </w:p>
    <w:p w:rsidR="00943D2D" w:rsidRDefault="00943D2D" w:rsidP="00943D2D">
      <w:pPr>
        <w:spacing w:after="0" w:line="240" w:lineRule="auto"/>
        <w:jc w:val="center"/>
        <w:rPr>
          <w:rFonts w:ascii="Times New Roman" w:eastAsia="Times New Roman" w:hAnsi="Times New Roman" w:cs="Times New Roman"/>
          <w:b/>
          <w:u w:val="single"/>
          <w:lang w:eastAsia="ru-RU"/>
        </w:rPr>
      </w:pPr>
      <w:r w:rsidRPr="00C13023">
        <w:rPr>
          <w:rFonts w:ascii="Times New Roman" w:eastAsia="Times New Roman" w:hAnsi="Times New Roman" w:cs="Times New Roman"/>
          <w:b/>
          <w:u w:val="single"/>
          <w:lang w:eastAsia="ru-RU"/>
        </w:rPr>
        <w:t>Технічні параметри</w:t>
      </w:r>
      <w:r>
        <w:rPr>
          <w:rFonts w:ascii="Times New Roman" w:eastAsia="Times New Roman" w:hAnsi="Times New Roman" w:cs="Times New Roman"/>
          <w:b/>
          <w:u w:val="single"/>
          <w:lang w:eastAsia="ru-RU"/>
        </w:rPr>
        <w:t xml:space="preserve"> відповідно до вимог Замовника визначені ним в Таблиці 1 (нижче).</w:t>
      </w:r>
    </w:p>
    <w:p w:rsidR="00B03875" w:rsidRDefault="00B03875" w:rsidP="00943D2D">
      <w:pPr>
        <w:spacing w:after="0" w:line="240" w:lineRule="auto"/>
        <w:jc w:val="center"/>
        <w:rPr>
          <w:rFonts w:ascii="Times New Roman" w:eastAsia="Times New Roman" w:hAnsi="Times New Roman" w:cs="Times New Roman"/>
          <w:b/>
          <w:u w:val="single"/>
          <w:lang w:eastAsia="ru-RU"/>
        </w:rPr>
      </w:pPr>
    </w:p>
    <w:p w:rsidR="00B03875" w:rsidRPr="00EE7F8A" w:rsidRDefault="00B03875" w:rsidP="00B03875">
      <w:pPr>
        <w:tabs>
          <w:tab w:val="left" w:pos="8670"/>
        </w:tabs>
        <w:suppressAutoHyphens/>
        <w:ind w:left="496"/>
        <w:jc w:val="right"/>
        <w:rPr>
          <w:rFonts w:ascii="Times New Roman" w:hAnsi="Times New Roman"/>
          <w:i/>
          <w:noProof/>
          <w:kern w:val="1"/>
          <w:lang w:eastAsia="ar-SA"/>
        </w:rPr>
      </w:pPr>
      <w:r w:rsidRPr="00EE7F8A">
        <w:rPr>
          <w:rFonts w:ascii="Times New Roman" w:hAnsi="Times New Roman"/>
          <w:i/>
          <w:noProof/>
          <w:kern w:val="1"/>
          <w:lang w:eastAsia="ar-SA"/>
        </w:rPr>
        <w:t>Таблиця 1</w:t>
      </w:r>
    </w:p>
    <w:p w:rsidR="00B03875" w:rsidRPr="00EE7F8A" w:rsidRDefault="00B03875" w:rsidP="00B03875">
      <w:pPr>
        <w:tabs>
          <w:tab w:val="left" w:pos="8670"/>
        </w:tabs>
        <w:suppressAutoHyphens/>
        <w:ind w:left="496"/>
        <w:jc w:val="right"/>
        <w:rPr>
          <w:rFonts w:ascii="Times New Roman" w:hAnsi="Times New Roman"/>
          <w:i/>
          <w:noProof/>
          <w:kern w:val="1"/>
          <w:lang w:eastAsia="ar-SA"/>
        </w:rPr>
      </w:pPr>
    </w:p>
    <w:tbl>
      <w:tblPr>
        <w:tblW w:w="99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101"/>
        <w:gridCol w:w="3107"/>
        <w:gridCol w:w="3079"/>
      </w:tblGrid>
      <w:tr w:rsidR="00B03875" w:rsidRPr="00EE7F8A" w:rsidTr="00B03875">
        <w:trPr>
          <w:trHeight w:val="383"/>
        </w:trPr>
        <w:tc>
          <w:tcPr>
            <w:tcW w:w="707" w:type="dxa"/>
            <w:vMerge w:val="restart"/>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r w:rsidRPr="00EE7F8A">
              <w:rPr>
                <w:rFonts w:ascii="Times New Roman" w:hAnsi="Times New Roman"/>
                <w:b/>
                <w:noProof/>
                <w:lang w:eastAsia="en-US"/>
              </w:rPr>
              <w:t>№ з/п</w:t>
            </w:r>
          </w:p>
        </w:tc>
        <w:tc>
          <w:tcPr>
            <w:tcW w:w="3101" w:type="dxa"/>
            <w:vMerge w:val="restart"/>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r w:rsidRPr="00EE7F8A">
              <w:rPr>
                <w:rFonts w:ascii="Times New Roman" w:hAnsi="Times New Roman"/>
                <w:b/>
                <w:noProof/>
                <w:lang w:eastAsia="en-US"/>
              </w:rPr>
              <w:t>Назва параметру</w:t>
            </w:r>
          </w:p>
        </w:tc>
        <w:tc>
          <w:tcPr>
            <w:tcW w:w="6185" w:type="dxa"/>
            <w:gridSpan w:val="2"/>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r w:rsidRPr="00EE7F8A">
              <w:rPr>
                <w:rFonts w:ascii="Times New Roman" w:hAnsi="Times New Roman"/>
                <w:b/>
                <w:noProof/>
                <w:lang w:eastAsia="en-US"/>
              </w:rPr>
              <w:t>Значення параметру</w:t>
            </w:r>
          </w:p>
        </w:tc>
      </w:tr>
      <w:tr w:rsidR="00B03875" w:rsidRPr="00EE7F8A" w:rsidTr="00B03875">
        <w:trPr>
          <w:trHeight w:val="382"/>
        </w:trPr>
        <w:tc>
          <w:tcPr>
            <w:tcW w:w="707" w:type="dxa"/>
            <w:vMerge/>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p>
        </w:tc>
        <w:tc>
          <w:tcPr>
            <w:tcW w:w="3101" w:type="dxa"/>
            <w:vMerge/>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p>
        </w:tc>
        <w:tc>
          <w:tcPr>
            <w:tcW w:w="3107" w:type="dxa"/>
            <w:shd w:val="clear" w:color="auto" w:fill="auto"/>
            <w:vAlign w:val="center"/>
          </w:tcPr>
          <w:p w:rsidR="00B03875" w:rsidRPr="00EE7F8A" w:rsidRDefault="00B03875" w:rsidP="009E68D0">
            <w:pPr>
              <w:jc w:val="center"/>
              <w:rPr>
                <w:rFonts w:ascii="Times New Roman" w:hAnsi="Times New Roman"/>
                <w:b/>
                <w:noProof/>
                <w:lang w:eastAsia="en-US"/>
              </w:rPr>
            </w:pPr>
            <w:r w:rsidRPr="00EE7F8A">
              <w:rPr>
                <w:rFonts w:ascii="Times New Roman" w:hAnsi="Times New Roman"/>
                <w:b/>
                <w:noProof/>
                <w:lang w:eastAsia="en-US"/>
              </w:rPr>
              <w:t>Вимагається Замовником</w:t>
            </w:r>
          </w:p>
        </w:tc>
        <w:tc>
          <w:tcPr>
            <w:tcW w:w="3078" w:type="dxa"/>
            <w:shd w:val="clear" w:color="auto" w:fill="auto"/>
          </w:tcPr>
          <w:p w:rsidR="00B03875" w:rsidRPr="00EE7F8A" w:rsidRDefault="00B03875" w:rsidP="009E68D0">
            <w:pPr>
              <w:jc w:val="center"/>
              <w:rPr>
                <w:rFonts w:ascii="Times New Roman" w:hAnsi="Times New Roman"/>
                <w:b/>
                <w:bCs/>
                <w:noProof/>
              </w:rPr>
            </w:pPr>
            <w:r w:rsidRPr="00EE7F8A">
              <w:rPr>
                <w:rFonts w:ascii="Times New Roman" w:hAnsi="Times New Roman"/>
                <w:b/>
                <w:bCs/>
                <w:noProof/>
              </w:rPr>
              <w:t>Запропоновано Учасником*</w:t>
            </w:r>
          </w:p>
          <w:p w:rsidR="00B03875" w:rsidRPr="00EE7F8A" w:rsidRDefault="00B03875" w:rsidP="009E68D0">
            <w:pPr>
              <w:jc w:val="center"/>
              <w:rPr>
                <w:rFonts w:ascii="Times New Roman" w:hAnsi="Times New Roman"/>
                <w:b/>
                <w:bCs/>
                <w:noProof/>
              </w:rPr>
            </w:pPr>
          </w:p>
          <w:p w:rsidR="00B03875" w:rsidRPr="00EE7F8A" w:rsidRDefault="00B03875" w:rsidP="009E68D0">
            <w:pPr>
              <w:jc w:val="center"/>
              <w:rPr>
                <w:rFonts w:ascii="Times New Roman" w:hAnsi="Times New Roman"/>
                <w:b/>
                <w:noProof/>
                <w:lang w:eastAsia="en-US"/>
              </w:rPr>
            </w:pPr>
            <w:r w:rsidRPr="00EE7F8A">
              <w:rPr>
                <w:rFonts w:ascii="Times New Roman" w:hAnsi="Times New Roman"/>
                <w:i/>
                <w:iCs/>
                <w:noProof/>
              </w:rPr>
              <w:t>*вказати чіткий параметр (без виразу «не менше» або «не нижче»)</w:t>
            </w:r>
          </w:p>
        </w:tc>
      </w:tr>
      <w:tr w:rsidR="00B03875" w:rsidRPr="00EE7F8A" w:rsidTr="00B03875">
        <w:trPr>
          <w:trHeight w:val="322"/>
        </w:trPr>
        <w:tc>
          <w:tcPr>
            <w:tcW w:w="9994" w:type="dxa"/>
            <w:gridSpan w:val="4"/>
            <w:shd w:val="clear" w:color="auto" w:fill="auto"/>
            <w:vAlign w:val="center"/>
          </w:tcPr>
          <w:p w:rsidR="00B03875" w:rsidRPr="00EE7F8A" w:rsidRDefault="00B03875" w:rsidP="00E341B1">
            <w:pPr>
              <w:jc w:val="center"/>
              <w:rPr>
                <w:rFonts w:ascii="Times New Roman" w:hAnsi="Times New Roman"/>
                <w:noProof/>
                <w:lang w:eastAsia="en-US"/>
              </w:rPr>
            </w:pPr>
          </w:p>
          <w:p w:rsidR="00E341B1" w:rsidRPr="00E341B1" w:rsidRDefault="00E341B1" w:rsidP="00E341B1">
            <w:pPr>
              <w:jc w:val="center"/>
              <w:rPr>
                <w:rFonts w:ascii="Times New Roman" w:hAnsi="Times New Roman"/>
                <w:color w:val="000000"/>
              </w:rPr>
            </w:pPr>
            <w:r w:rsidRPr="00E341B1">
              <w:rPr>
                <w:rFonts w:ascii="Times New Roman" w:hAnsi="Times New Roman"/>
                <w:color w:val="000000"/>
              </w:rPr>
              <w:t>(повна назва, марка, модель товару, що пропонується до постачання)</w:t>
            </w:r>
          </w:p>
          <w:p w:rsidR="00B03875" w:rsidRPr="00EE7F8A" w:rsidRDefault="00E341B1" w:rsidP="00014DB1">
            <w:pPr>
              <w:jc w:val="center"/>
              <w:rPr>
                <w:rFonts w:ascii="Times New Roman" w:hAnsi="Times New Roman"/>
                <w:noProof/>
                <w:lang w:eastAsia="en-US"/>
              </w:rPr>
            </w:pPr>
            <w:r w:rsidRPr="00E341B1">
              <w:rPr>
                <w:rFonts w:ascii="Times New Roman" w:hAnsi="Times New Roman"/>
                <w:color w:val="000000"/>
              </w:rPr>
              <w:t>Країна походження товару - ________________</w:t>
            </w: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1.</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rPr>
                <w:rFonts w:ascii="Times New Roman" w:hAnsi="Times New Roman"/>
                <w:noProof/>
              </w:rPr>
            </w:pPr>
            <w:r w:rsidRPr="00EE7F8A">
              <w:rPr>
                <w:rFonts w:ascii="Times New Roman" w:hAnsi="Times New Roman"/>
                <w:noProof/>
              </w:rPr>
              <w:t>Тип кузова</w:t>
            </w:r>
          </w:p>
        </w:tc>
        <w:tc>
          <w:tcPr>
            <w:tcW w:w="3107"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rPr>
            </w:pPr>
            <w:r w:rsidRPr="00EE7F8A">
              <w:rPr>
                <w:rFonts w:ascii="Times New Roman" w:hAnsi="Times New Roman"/>
                <w:noProof/>
              </w:rPr>
              <w:t>Пасажирський автобус</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lastRenderedPageBreak/>
              <w:t>2.</w:t>
            </w:r>
          </w:p>
        </w:tc>
        <w:tc>
          <w:tcPr>
            <w:tcW w:w="3101" w:type="dxa"/>
            <w:tcBorders>
              <w:top w:val="nil"/>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rPr>
            </w:pPr>
            <w:r w:rsidRPr="00EE7F8A">
              <w:rPr>
                <w:rFonts w:ascii="Times New Roman" w:hAnsi="Times New Roman"/>
                <w:noProof/>
              </w:rPr>
              <w:t>Кількість місць включаючи місце водія</w:t>
            </w:r>
          </w:p>
        </w:tc>
        <w:tc>
          <w:tcPr>
            <w:tcW w:w="3107" w:type="dxa"/>
            <w:tcBorders>
              <w:top w:val="nil"/>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rPr>
            </w:pPr>
            <w:r w:rsidRPr="00EE7F8A">
              <w:rPr>
                <w:rFonts w:ascii="Times New Roman" w:hAnsi="Times New Roman"/>
                <w:noProof/>
              </w:rPr>
              <w:t>Не менше – 1</w:t>
            </w:r>
            <w:r>
              <w:rPr>
                <w:rFonts w:ascii="Times New Roman" w:hAnsi="Times New Roman"/>
                <w:noProof/>
              </w:rPr>
              <w:t>7</w:t>
            </w:r>
          </w:p>
        </w:tc>
        <w:tc>
          <w:tcPr>
            <w:tcW w:w="3078" w:type="dxa"/>
            <w:tcBorders>
              <w:bottom w:val="single" w:sz="4" w:space="0" w:color="auto"/>
            </w:tcBorders>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tcBorders>
              <w:right w:val="single" w:sz="4" w:space="0" w:color="auto"/>
            </w:tcBorders>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3.</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rPr>
                <w:rFonts w:ascii="Times New Roman" w:hAnsi="Times New Roman"/>
                <w:noProof/>
              </w:rPr>
            </w:pPr>
            <w:r w:rsidRPr="00EE7F8A">
              <w:rPr>
                <w:rFonts w:ascii="Times New Roman" w:hAnsi="Times New Roman"/>
                <w:noProof/>
              </w:rPr>
              <w:t>Тип даху</w:t>
            </w:r>
          </w:p>
        </w:tc>
        <w:tc>
          <w:tcPr>
            <w:tcW w:w="3107"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rPr>
            </w:pPr>
            <w:r w:rsidRPr="00EE7F8A">
              <w:rPr>
                <w:rFonts w:ascii="Times New Roman" w:hAnsi="Times New Roman"/>
                <w:noProof/>
              </w:rPr>
              <w:t>Не менше Н</w:t>
            </w:r>
            <w:r>
              <w:rPr>
                <w:rFonts w:ascii="Times New Roman" w:hAnsi="Times New Roman"/>
                <w:noProof/>
              </w:rPr>
              <w:t>3</w:t>
            </w:r>
          </w:p>
        </w:tc>
        <w:tc>
          <w:tcPr>
            <w:tcW w:w="3078" w:type="dxa"/>
            <w:tcBorders>
              <w:top w:val="single" w:sz="4" w:space="0" w:color="auto"/>
              <w:left w:val="single" w:sz="4" w:space="0" w:color="auto"/>
              <w:bottom w:val="single" w:sz="4" w:space="0" w:color="auto"/>
              <w:right w:val="single" w:sz="4" w:space="0" w:color="auto"/>
            </w:tcBorders>
            <w:vAlign w:val="center"/>
          </w:tcPr>
          <w:p w:rsidR="00B03875" w:rsidRPr="00EE7F8A" w:rsidRDefault="00B03875" w:rsidP="009E68D0">
            <w:pPr>
              <w:tabs>
                <w:tab w:val="left" w:pos="666"/>
              </w:tabs>
              <w:jc w:val="center"/>
              <w:rPr>
                <w:rFonts w:ascii="Times New Roman" w:hAnsi="Times New Roman"/>
                <w:noProof/>
              </w:rPr>
            </w:pPr>
          </w:p>
        </w:tc>
      </w:tr>
      <w:tr w:rsidR="00B03875" w:rsidRPr="00EE7F8A" w:rsidTr="00B03875">
        <w:trPr>
          <w:trHeight w:val="70"/>
        </w:trPr>
        <w:tc>
          <w:tcPr>
            <w:tcW w:w="9994" w:type="dxa"/>
            <w:gridSpan w:val="4"/>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r w:rsidRPr="00EE7F8A">
              <w:rPr>
                <w:rFonts w:ascii="Times New Roman" w:hAnsi="Times New Roman"/>
                <w:b/>
                <w:noProof/>
                <w:lang w:eastAsia="en-US"/>
              </w:rPr>
              <w:t xml:space="preserve">Двигун </w:t>
            </w:r>
          </w:p>
        </w:tc>
      </w:tr>
      <w:tr w:rsidR="00B03875" w:rsidRPr="00EE7F8A" w:rsidTr="00B03875">
        <w:trPr>
          <w:trHeight w:val="70"/>
        </w:trPr>
        <w:tc>
          <w:tcPr>
            <w:tcW w:w="707" w:type="dxa"/>
            <w:tcBorders>
              <w:bottom w:val="single" w:sz="4" w:space="0" w:color="auto"/>
            </w:tcBorders>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4.</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rPr>
                <w:rFonts w:ascii="Times New Roman" w:hAnsi="Times New Roman"/>
                <w:noProof/>
              </w:rPr>
            </w:pPr>
            <w:r w:rsidRPr="00EE7F8A">
              <w:rPr>
                <w:rFonts w:ascii="Times New Roman" w:hAnsi="Times New Roman"/>
                <w:noProof/>
              </w:rPr>
              <w:t>Тип двигуна</w:t>
            </w:r>
          </w:p>
        </w:tc>
        <w:tc>
          <w:tcPr>
            <w:tcW w:w="3107" w:type="dxa"/>
            <w:tcBorders>
              <w:top w:val="single" w:sz="4" w:space="0" w:color="auto"/>
              <w:left w:val="nil"/>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rPr>
            </w:pPr>
            <w:r w:rsidRPr="00EE7F8A">
              <w:rPr>
                <w:rFonts w:ascii="Times New Roman" w:hAnsi="Times New Roman"/>
                <w:noProof/>
              </w:rPr>
              <w:t xml:space="preserve">Дизельний з турбонаддувом (стандарт токсичності не нижче Euro V) </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5.</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rPr>
                <w:rFonts w:ascii="Times New Roman" w:hAnsi="Times New Roman"/>
                <w:noProof/>
              </w:rPr>
            </w:pPr>
            <w:r w:rsidRPr="00EE7F8A">
              <w:rPr>
                <w:rFonts w:ascii="Times New Roman" w:hAnsi="Times New Roman"/>
                <w:noProof/>
              </w:rPr>
              <w:t>Робочий об’єм циліндрів, см</w:t>
            </w:r>
            <w:r w:rsidRPr="00EE7F8A">
              <w:rPr>
                <w:rFonts w:ascii="Times New Roman" w:hAnsi="Times New Roman"/>
                <w:noProof/>
                <w:vertAlign w:val="superscript"/>
              </w:rPr>
              <w:t>3</w:t>
            </w:r>
          </w:p>
        </w:tc>
        <w:tc>
          <w:tcPr>
            <w:tcW w:w="3107"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rPr>
            </w:pPr>
            <w:r w:rsidRPr="00EE7F8A">
              <w:rPr>
                <w:rFonts w:ascii="Times New Roman" w:hAnsi="Times New Roman"/>
                <w:noProof/>
              </w:rPr>
              <w:t>1900-2500</w:t>
            </w:r>
          </w:p>
        </w:tc>
        <w:tc>
          <w:tcPr>
            <w:tcW w:w="3078" w:type="dxa"/>
            <w:tcBorders>
              <w:left w:val="single" w:sz="4" w:space="0" w:color="auto"/>
            </w:tcBorders>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tcBorders>
              <w:top w:val="single" w:sz="4" w:space="0" w:color="auto"/>
            </w:tcBorders>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6.</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Потужність, к.с.</w:t>
            </w:r>
          </w:p>
        </w:tc>
        <w:tc>
          <w:tcPr>
            <w:tcW w:w="3107" w:type="dxa"/>
            <w:tcBorders>
              <w:top w:val="single" w:sz="4" w:space="0" w:color="auto"/>
              <w:left w:val="nil"/>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не менше 130</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9994" w:type="dxa"/>
            <w:gridSpan w:val="4"/>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r w:rsidRPr="00EE7F8A">
              <w:rPr>
                <w:rFonts w:ascii="Times New Roman" w:hAnsi="Times New Roman"/>
                <w:b/>
                <w:noProof/>
                <w:lang w:eastAsia="en-US"/>
              </w:rPr>
              <w:t>Трансмісія</w:t>
            </w:r>
            <w:r w:rsidRPr="00EE7F8A">
              <w:rPr>
                <w:rFonts w:ascii="Times New Roman" w:hAnsi="Times New Roman"/>
                <w:b/>
                <w:noProof/>
                <w:lang w:eastAsia="en-US"/>
              </w:rPr>
              <w:tab/>
            </w: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7.</w:t>
            </w:r>
          </w:p>
        </w:tc>
        <w:tc>
          <w:tcPr>
            <w:tcW w:w="3101" w:type="dxa"/>
            <w:shd w:val="clear" w:color="auto" w:fill="auto"/>
            <w:vAlign w:val="center"/>
          </w:tcPr>
          <w:p w:rsidR="00B03875" w:rsidRPr="00EE7F8A" w:rsidRDefault="00B03875" w:rsidP="009E68D0">
            <w:pPr>
              <w:tabs>
                <w:tab w:val="left" w:pos="666"/>
              </w:tabs>
              <w:rPr>
                <w:rFonts w:ascii="Times New Roman" w:hAnsi="Times New Roman"/>
                <w:noProof/>
                <w:lang w:eastAsia="en-US"/>
              </w:rPr>
            </w:pPr>
            <w:r w:rsidRPr="00EE7F8A">
              <w:rPr>
                <w:rFonts w:ascii="Times New Roman" w:hAnsi="Times New Roman"/>
                <w:noProof/>
                <w:lang w:eastAsia="en-US"/>
              </w:rPr>
              <w:t>Тип КПП</w:t>
            </w:r>
          </w:p>
        </w:tc>
        <w:tc>
          <w:tcPr>
            <w:tcW w:w="31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Механічна</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9994" w:type="dxa"/>
            <w:gridSpan w:val="4"/>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r w:rsidRPr="00EE7F8A">
              <w:rPr>
                <w:rFonts w:ascii="Times New Roman" w:hAnsi="Times New Roman"/>
                <w:b/>
                <w:noProof/>
                <w:lang w:eastAsia="en-US"/>
              </w:rPr>
              <w:t xml:space="preserve">Гальма </w:t>
            </w: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8.</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Гальма Передні/Задні</w:t>
            </w:r>
          </w:p>
        </w:tc>
        <w:tc>
          <w:tcPr>
            <w:tcW w:w="3107" w:type="dxa"/>
            <w:tcBorders>
              <w:top w:val="single" w:sz="4" w:space="0" w:color="auto"/>
              <w:left w:val="nil"/>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rPr>
            </w:pPr>
            <w:r w:rsidRPr="00EE7F8A">
              <w:rPr>
                <w:rFonts w:ascii="Times New Roman" w:hAnsi="Times New Roman"/>
                <w:noProof/>
              </w:rPr>
              <w:t>Дискові/Дискові</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9994" w:type="dxa"/>
            <w:gridSpan w:val="4"/>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r w:rsidRPr="00EE7F8A">
              <w:rPr>
                <w:rFonts w:ascii="Times New Roman" w:hAnsi="Times New Roman"/>
                <w:b/>
                <w:noProof/>
                <w:lang w:eastAsia="en-US"/>
              </w:rPr>
              <w:t>Шини, диски</w:t>
            </w:r>
            <w:r w:rsidRPr="00EE7F8A">
              <w:rPr>
                <w:rFonts w:ascii="Times New Roman" w:hAnsi="Times New Roman"/>
                <w:b/>
                <w:noProof/>
                <w:lang w:eastAsia="en-US"/>
              </w:rPr>
              <w:tab/>
            </w: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9.</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rPr>
                <w:rFonts w:ascii="Times New Roman" w:hAnsi="Times New Roman"/>
                <w:noProof/>
              </w:rPr>
            </w:pPr>
            <w:r w:rsidRPr="00EE7F8A">
              <w:rPr>
                <w:rFonts w:ascii="Times New Roman" w:hAnsi="Times New Roman"/>
                <w:noProof/>
              </w:rPr>
              <w:t>Колісні диски</w:t>
            </w:r>
          </w:p>
        </w:tc>
        <w:tc>
          <w:tcPr>
            <w:tcW w:w="3107" w:type="dxa"/>
            <w:tcBorders>
              <w:top w:val="single" w:sz="4" w:space="0" w:color="auto"/>
              <w:left w:val="nil"/>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rPr>
            </w:pPr>
            <w:r w:rsidRPr="00EE7F8A">
              <w:rPr>
                <w:rFonts w:ascii="Times New Roman" w:hAnsi="Times New Roman"/>
                <w:noProof/>
              </w:rPr>
              <w:t>Комплект</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10.</w:t>
            </w:r>
          </w:p>
        </w:tc>
        <w:tc>
          <w:tcPr>
            <w:tcW w:w="3101" w:type="dxa"/>
            <w:tcBorders>
              <w:top w:val="nil"/>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rPr>
                <w:rFonts w:ascii="Times New Roman" w:hAnsi="Times New Roman"/>
                <w:noProof/>
              </w:rPr>
            </w:pPr>
            <w:r w:rsidRPr="00EE7F8A">
              <w:rPr>
                <w:rFonts w:ascii="Times New Roman" w:hAnsi="Times New Roman"/>
                <w:noProof/>
              </w:rPr>
              <w:t>Шини (літні)</w:t>
            </w:r>
          </w:p>
        </w:tc>
        <w:tc>
          <w:tcPr>
            <w:tcW w:w="3107" w:type="dxa"/>
            <w:tcBorders>
              <w:top w:val="nil"/>
              <w:left w:val="nil"/>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rPr>
            </w:pPr>
            <w:r w:rsidRPr="00EE7F8A">
              <w:rPr>
                <w:rFonts w:ascii="Times New Roman" w:hAnsi="Times New Roman"/>
                <w:noProof/>
              </w:rPr>
              <w:t>Комплект</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11.</w:t>
            </w:r>
          </w:p>
        </w:tc>
        <w:tc>
          <w:tcPr>
            <w:tcW w:w="3101" w:type="dxa"/>
            <w:tcBorders>
              <w:top w:val="nil"/>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rPr>
                <w:rFonts w:ascii="Times New Roman" w:hAnsi="Times New Roman"/>
                <w:noProof/>
              </w:rPr>
            </w:pPr>
            <w:r w:rsidRPr="00EE7F8A">
              <w:rPr>
                <w:rFonts w:ascii="Times New Roman" w:hAnsi="Times New Roman"/>
                <w:noProof/>
              </w:rPr>
              <w:t>Запасне колесо</w:t>
            </w:r>
          </w:p>
        </w:tc>
        <w:tc>
          <w:tcPr>
            <w:tcW w:w="3107" w:type="dxa"/>
            <w:tcBorders>
              <w:top w:val="nil"/>
              <w:left w:val="nil"/>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rPr>
            </w:pPr>
            <w:r w:rsidRPr="00EE7F8A">
              <w:rPr>
                <w:rFonts w:ascii="Times New Roman" w:hAnsi="Times New Roman"/>
                <w:noProof/>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9994" w:type="dxa"/>
            <w:gridSpan w:val="4"/>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r w:rsidRPr="00EE7F8A">
              <w:rPr>
                <w:rFonts w:ascii="Times New Roman" w:hAnsi="Times New Roman"/>
                <w:b/>
                <w:noProof/>
                <w:lang w:eastAsia="en-US"/>
              </w:rPr>
              <w:t>Екстер'єр</w:t>
            </w:r>
            <w:r w:rsidRPr="00EE7F8A">
              <w:rPr>
                <w:rFonts w:ascii="Times New Roman" w:hAnsi="Times New Roman"/>
                <w:b/>
                <w:noProof/>
                <w:lang w:eastAsia="en-US"/>
              </w:rPr>
              <w:tab/>
            </w: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12.</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Розпашні подвійні задні двері</w:t>
            </w:r>
          </w:p>
        </w:tc>
        <w:tc>
          <w:tcPr>
            <w:tcW w:w="3107" w:type="dxa"/>
            <w:tcBorders>
              <w:top w:val="single" w:sz="4" w:space="0" w:color="auto"/>
              <w:left w:val="nil"/>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13.</w:t>
            </w:r>
          </w:p>
        </w:tc>
        <w:tc>
          <w:tcPr>
            <w:tcW w:w="3101" w:type="dxa"/>
            <w:tcBorders>
              <w:top w:val="nil"/>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Передні та задні бризковики</w:t>
            </w:r>
          </w:p>
        </w:tc>
        <w:tc>
          <w:tcPr>
            <w:tcW w:w="3107" w:type="dxa"/>
            <w:tcBorders>
              <w:top w:val="nil"/>
              <w:left w:val="nil"/>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14.</w:t>
            </w:r>
          </w:p>
        </w:tc>
        <w:tc>
          <w:tcPr>
            <w:tcW w:w="3101" w:type="dxa"/>
            <w:tcBorders>
              <w:top w:val="nil"/>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Передні та задні протитуманні фари</w:t>
            </w:r>
          </w:p>
        </w:tc>
        <w:tc>
          <w:tcPr>
            <w:tcW w:w="3107" w:type="dxa"/>
            <w:tcBorders>
              <w:top w:val="nil"/>
              <w:left w:val="nil"/>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9994" w:type="dxa"/>
            <w:gridSpan w:val="4"/>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r w:rsidRPr="00EE7F8A">
              <w:rPr>
                <w:rFonts w:ascii="Times New Roman" w:hAnsi="Times New Roman"/>
                <w:b/>
                <w:noProof/>
                <w:lang w:eastAsia="en-US"/>
              </w:rPr>
              <w:t>Системи безпеки</w:t>
            </w: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15.</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rPr>
                <w:rFonts w:ascii="Times New Roman" w:hAnsi="Times New Roman"/>
                <w:noProof/>
              </w:rPr>
            </w:pPr>
            <w:r w:rsidRPr="00EE7F8A">
              <w:rPr>
                <w:rFonts w:ascii="Times New Roman" w:hAnsi="Times New Roman"/>
                <w:noProof/>
              </w:rPr>
              <w:t>Подушки безпеки водія та переднього пасажира</w:t>
            </w:r>
          </w:p>
        </w:tc>
        <w:tc>
          <w:tcPr>
            <w:tcW w:w="3107"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rPr>
            </w:pPr>
            <w:r w:rsidRPr="00EE7F8A">
              <w:rPr>
                <w:rFonts w:ascii="Times New Roman" w:hAnsi="Times New Roman"/>
                <w:noProof/>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16.</w:t>
            </w:r>
          </w:p>
        </w:tc>
        <w:tc>
          <w:tcPr>
            <w:tcW w:w="3101" w:type="dxa"/>
            <w:tcBorders>
              <w:top w:val="nil"/>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Паски безпеки сидінь та регулювання кута нахилу спинок сидінь пасажирського відділення</w:t>
            </w:r>
            <w:r>
              <w:rPr>
                <w:rFonts w:ascii="Times New Roman" w:hAnsi="Times New Roman"/>
                <w:noProof/>
                <w:color w:val="000000"/>
              </w:rPr>
              <w:t>(окрім заднього ряду сидінь)</w:t>
            </w:r>
          </w:p>
        </w:tc>
        <w:tc>
          <w:tcPr>
            <w:tcW w:w="3107" w:type="dxa"/>
            <w:tcBorders>
              <w:top w:val="nil"/>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17.</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Центральний замок з дистанційним керуванням</w:t>
            </w:r>
          </w:p>
        </w:tc>
        <w:tc>
          <w:tcPr>
            <w:tcW w:w="3107" w:type="dxa"/>
            <w:tcBorders>
              <w:top w:val="single" w:sz="4" w:space="0" w:color="auto"/>
              <w:left w:val="single" w:sz="4" w:space="0" w:color="auto"/>
              <w:bottom w:val="single" w:sz="4" w:space="0" w:color="auto"/>
              <w:right w:val="single" w:sz="4" w:space="0" w:color="auto"/>
            </w:tcBorders>
            <w:shd w:val="clear" w:color="000000" w:fill="FFFFFF"/>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9994" w:type="dxa"/>
            <w:gridSpan w:val="4"/>
            <w:shd w:val="clear" w:color="auto" w:fill="auto"/>
            <w:vAlign w:val="center"/>
          </w:tcPr>
          <w:p w:rsidR="00B03875" w:rsidRPr="00EE7F8A" w:rsidRDefault="00B03875" w:rsidP="009E68D0">
            <w:pPr>
              <w:tabs>
                <w:tab w:val="left" w:pos="666"/>
              </w:tabs>
              <w:jc w:val="center"/>
              <w:rPr>
                <w:rFonts w:ascii="Times New Roman" w:hAnsi="Times New Roman"/>
                <w:b/>
                <w:noProof/>
                <w:lang w:eastAsia="en-US"/>
              </w:rPr>
            </w:pPr>
            <w:r w:rsidRPr="00EE7F8A">
              <w:rPr>
                <w:rFonts w:ascii="Times New Roman" w:hAnsi="Times New Roman"/>
                <w:b/>
                <w:noProof/>
                <w:lang w:eastAsia="en-US"/>
              </w:rPr>
              <w:t>Інтер'єр і комфорт</w:t>
            </w: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18.</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Освітлення салону</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19.</w:t>
            </w:r>
          </w:p>
        </w:tc>
        <w:tc>
          <w:tcPr>
            <w:tcW w:w="3101" w:type="dxa"/>
            <w:tcBorders>
              <w:top w:val="nil"/>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Автономний обігрівач або додатковий електричний обігрівач повітря салону</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20.</w:t>
            </w:r>
          </w:p>
        </w:tc>
        <w:tc>
          <w:tcPr>
            <w:tcW w:w="3101" w:type="dxa"/>
            <w:tcBorders>
              <w:top w:val="nil"/>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 xml:space="preserve">Електропривод та підігрів зовнішніх дзеркал </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lastRenderedPageBreak/>
              <w:t>21.</w:t>
            </w:r>
          </w:p>
        </w:tc>
        <w:tc>
          <w:tcPr>
            <w:tcW w:w="3101" w:type="dxa"/>
            <w:tcBorders>
              <w:top w:val="nil"/>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Електропривод передніх вікон</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22.</w:t>
            </w:r>
          </w:p>
        </w:tc>
        <w:tc>
          <w:tcPr>
            <w:tcW w:w="3101" w:type="dxa"/>
            <w:tcBorders>
              <w:top w:val="nil"/>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Сходинка під зсувними дверима – праворуч</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23.</w:t>
            </w:r>
          </w:p>
        </w:tc>
        <w:tc>
          <w:tcPr>
            <w:tcW w:w="3101" w:type="dxa"/>
            <w:tcBorders>
              <w:top w:val="nil"/>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Кондиціонер (кабіна)</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24.</w:t>
            </w:r>
          </w:p>
        </w:tc>
        <w:tc>
          <w:tcPr>
            <w:tcW w:w="3101" w:type="dxa"/>
            <w:tcBorders>
              <w:top w:val="nil"/>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Кондиціонер (салон)</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25.</w:t>
            </w:r>
          </w:p>
        </w:tc>
        <w:tc>
          <w:tcPr>
            <w:tcW w:w="3101" w:type="dxa"/>
            <w:tcBorders>
              <w:top w:val="nil"/>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Pr>
                <w:rFonts w:ascii="Times New Roman" w:hAnsi="Times New Roman"/>
                <w:noProof/>
                <w:color w:val="000000"/>
              </w:rPr>
              <w:t>Аудіопідготовка</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26.</w:t>
            </w:r>
          </w:p>
        </w:tc>
        <w:tc>
          <w:tcPr>
            <w:tcW w:w="3101" w:type="dxa"/>
            <w:tcBorders>
              <w:top w:val="nil"/>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Гумове покриття підлоги</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bookmarkStart w:id="10" w:name="_Hlk124770367"/>
            <w:r w:rsidRPr="00EE7F8A">
              <w:rPr>
                <w:rFonts w:ascii="Times New Roman" w:hAnsi="Times New Roman"/>
                <w:noProof/>
                <w:lang w:eastAsia="en-US"/>
              </w:rPr>
              <w:t>27.</w:t>
            </w:r>
          </w:p>
        </w:tc>
        <w:tc>
          <w:tcPr>
            <w:tcW w:w="3101" w:type="dxa"/>
            <w:tcBorders>
              <w:top w:val="nil"/>
              <w:left w:val="single" w:sz="4" w:space="0" w:color="auto"/>
              <w:bottom w:val="nil"/>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sidRPr="00EE7F8A">
              <w:rPr>
                <w:rFonts w:ascii="Times New Roman" w:hAnsi="Times New Roman"/>
                <w:noProof/>
                <w:color w:val="000000"/>
              </w:rPr>
              <w:t>Тонування вікон салону</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bookmarkEnd w:id="10"/>
      <w:tr w:rsidR="00B03875" w:rsidRPr="00EE7F8A" w:rsidTr="00B03875">
        <w:trPr>
          <w:trHeight w:val="70"/>
        </w:trPr>
        <w:tc>
          <w:tcPr>
            <w:tcW w:w="9994" w:type="dxa"/>
            <w:gridSpan w:val="4"/>
            <w:shd w:val="clear" w:color="auto" w:fill="auto"/>
            <w:vAlign w:val="center"/>
          </w:tcPr>
          <w:p w:rsidR="00B03875" w:rsidRPr="00A27C40" w:rsidRDefault="00B03875" w:rsidP="009E68D0">
            <w:pPr>
              <w:tabs>
                <w:tab w:val="left" w:pos="666"/>
              </w:tabs>
              <w:jc w:val="center"/>
              <w:rPr>
                <w:rFonts w:ascii="Times New Roman" w:hAnsi="Times New Roman"/>
                <w:b/>
                <w:noProof/>
                <w:lang w:eastAsia="en-US"/>
              </w:rPr>
            </w:pPr>
            <w:r w:rsidRPr="00A27C40">
              <w:rPr>
                <w:rFonts w:ascii="Times New Roman" w:hAnsi="Times New Roman"/>
                <w:b/>
                <w:noProof/>
                <w:lang w:eastAsia="en-US"/>
              </w:rPr>
              <w:t>Додаткове обладнання</w:t>
            </w: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sidRPr="00EE7F8A">
              <w:rPr>
                <w:rFonts w:ascii="Times New Roman" w:hAnsi="Times New Roman"/>
                <w:noProof/>
                <w:lang w:eastAsia="en-US"/>
              </w:rPr>
              <w:t>2</w:t>
            </w:r>
            <w:r>
              <w:rPr>
                <w:rFonts w:ascii="Times New Roman" w:hAnsi="Times New Roman"/>
                <w:noProof/>
                <w:lang w:eastAsia="en-US"/>
              </w:rPr>
              <w:t>8</w:t>
            </w:r>
            <w:r w:rsidRPr="00EE7F8A">
              <w:rPr>
                <w:rFonts w:ascii="Times New Roman" w:hAnsi="Times New Roman"/>
                <w:noProof/>
                <w:lang w:eastAsia="en-US"/>
              </w:rPr>
              <w:t>.</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B03875" w:rsidRPr="00EE7F8A" w:rsidRDefault="00B03875" w:rsidP="009E68D0">
            <w:pPr>
              <w:rPr>
                <w:rFonts w:ascii="Times New Roman" w:hAnsi="Times New Roman"/>
                <w:noProof/>
                <w:color w:val="000000"/>
              </w:rPr>
            </w:pPr>
            <w:r>
              <w:rPr>
                <w:rFonts w:ascii="Times New Roman" w:hAnsi="Times New Roman"/>
                <w:noProof/>
                <w:color w:val="000000"/>
              </w:rPr>
              <w:t>Гумові килимки</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Pr="00EE7F8A" w:rsidRDefault="00B03875" w:rsidP="009E68D0">
            <w:pPr>
              <w:tabs>
                <w:tab w:val="left" w:pos="666"/>
              </w:tabs>
              <w:jc w:val="center"/>
              <w:rPr>
                <w:rFonts w:ascii="Times New Roman" w:hAnsi="Times New Roman"/>
                <w:noProof/>
                <w:lang w:eastAsia="en-US"/>
              </w:rPr>
            </w:pPr>
            <w:r>
              <w:rPr>
                <w:rFonts w:ascii="Times New Roman" w:hAnsi="Times New Roman"/>
                <w:noProof/>
                <w:lang w:eastAsia="en-US"/>
              </w:rPr>
              <w:t>29.</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B03875" w:rsidRDefault="00B03875" w:rsidP="009E68D0">
            <w:pPr>
              <w:rPr>
                <w:rFonts w:ascii="Times New Roman" w:hAnsi="Times New Roman"/>
                <w:noProof/>
                <w:color w:val="000000"/>
              </w:rPr>
            </w:pPr>
            <w:r>
              <w:rPr>
                <w:rFonts w:ascii="Times New Roman" w:hAnsi="Times New Roman"/>
                <w:noProof/>
                <w:color w:val="000000"/>
              </w:rPr>
              <w:t>Комплект зимової гуми</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r w:rsidR="00B03875" w:rsidRPr="00EE7F8A" w:rsidTr="00B03875">
        <w:trPr>
          <w:trHeight w:val="70"/>
        </w:trPr>
        <w:tc>
          <w:tcPr>
            <w:tcW w:w="707" w:type="dxa"/>
            <w:shd w:val="clear" w:color="auto" w:fill="auto"/>
            <w:vAlign w:val="center"/>
          </w:tcPr>
          <w:p w:rsidR="00B03875" w:rsidRDefault="00B03875" w:rsidP="009E68D0">
            <w:pPr>
              <w:tabs>
                <w:tab w:val="left" w:pos="666"/>
              </w:tabs>
              <w:jc w:val="center"/>
              <w:rPr>
                <w:rFonts w:ascii="Times New Roman" w:hAnsi="Times New Roman"/>
                <w:noProof/>
                <w:lang w:eastAsia="en-US"/>
              </w:rPr>
            </w:pPr>
            <w:r>
              <w:rPr>
                <w:rFonts w:ascii="Times New Roman" w:hAnsi="Times New Roman"/>
                <w:noProof/>
                <w:lang w:eastAsia="en-US"/>
              </w:rPr>
              <w:t>30.</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B03875" w:rsidRDefault="00B03875" w:rsidP="009E68D0">
            <w:pPr>
              <w:rPr>
                <w:rFonts w:ascii="Times New Roman" w:hAnsi="Times New Roman"/>
                <w:noProof/>
                <w:color w:val="000000"/>
              </w:rPr>
            </w:pPr>
            <w:r>
              <w:rPr>
                <w:rFonts w:ascii="Times New Roman" w:hAnsi="Times New Roman"/>
                <w:noProof/>
                <w:color w:val="000000"/>
              </w:rPr>
              <w:t>Набір водія</w:t>
            </w:r>
          </w:p>
        </w:tc>
        <w:tc>
          <w:tcPr>
            <w:tcW w:w="3107" w:type="dxa"/>
            <w:shd w:val="clear" w:color="auto" w:fill="auto"/>
            <w:vAlign w:val="center"/>
          </w:tcPr>
          <w:p w:rsidR="00B03875" w:rsidRPr="00EE7F8A" w:rsidRDefault="00B03875" w:rsidP="009E68D0">
            <w:pPr>
              <w:jc w:val="center"/>
              <w:rPr>
                <w:rFonts w:ascii="Times New Roman" w:hAnsi="Times New Roman"/>
                <w:noProof/>
                <w:color w:val="000000"/>
              </w:rPr>
            </w:pPr>
            <w:r w:rsidRPr="00EE7F8A">
              <w:rPr>
                <w:rFonts w:ascii="Times New Roman" w:hAnsi="Times New Roman"/>
                <w:noProof/>
                <w:color w:val="000000"/>
              </w:rPr>
              <w:t>Обов’язкова наявність</w:t>
            </w:r>
          </w:p>
        </w:tc>
        <w:tc>
          <w:tcPr>
            <w:tcW w:w="3078" w:type="dxa"/>
            <w:vAlign w:val="center"/>
          </w:tcPr>
          <w:p w:rsidR="00B03875" w:rsidRPr="00EE7F8A" w:rsidRDefault="00B03875" w:rsidP="009E68D0">
            <w:pPr>
              <w:tabs>
                <w:tab w:val="left" w:pos="666"/>
              </w:tabs>
              <w:jc w:val="center"/>
              <w:rPr>
                <w:rFonts w:ascii="Times New Roman" w:hAnsi="Times New Roman"/>
                <w:noProof/>
                <w:lang w:eastAsia="en-US"/>
              </w:rPr>
            </w:pPr>
          </w:p>
        </w:tc>
      </w:tr>
    </w:tbl>
    <w:p w:rsidR="00B03875" w:rsidRPr="00EE7F8A" w:rsidRDefault="00B03875" w:rsidP="00B03875">
      <w:pPr>
        <w:rPr>
          <w:rFonts w:ascii="Times New Roman" w:hAnsi="Times New Roman"/>
          <w:noProof/>
        </w:rPr>
      </w:pPr>
    </w:p>
    <w:p w:rsidR="00B03875" w:rsidRPr="00B03875" w:rsidRDefault="00B03875" w:rsidP="00943D2D">
      <w:pPr>
        <w:spacing w:after="0" w:line="240" w:lineRule="auto"/>
        <w:jc w:val="center"/>
        <w:rPr>
          <w:rFonts w:ascii="Times New Roman" w:eastAsia="Times New Roman" w:hAnsi="Times New Roman" w:cs="Times New Roman"/>
          <w:b/>
          <w:u w:val="single"/>
          <w:lang w:eastAsia="ru-RU"/>
        </w:rPr>
      </w:pPr>
    </w:p>
    <w:p w:rsidR="00943D2D" w:rsidRPr="00943D2D" w:rsidRDefault="00943D2D" w:rsidP="00FC6266">
      <w:pPr>
        <w:spacing w:after="0" w:line="240" w:lineRule="auto"/>
        <w:ind w:firstLine="708"/>
        <w:jc w:val="both"/>
        <w:rPr>
          <w:rFonts w:ascii="Times New Roman" w:hAnsi="Times New Roman"/>
          <w:b/>
          <w:color w:val="000000"/>
          <w:lang w:val="ru-RU"/>
        </w:rPr>
      </w:pPr>
    </w:p>
    <w:p w:rsidR="00FC6266" w:rsidRPr="0051430A" w:rsidRDefault="00FC6266" w:rsidP="00FC6266">
      <w:pPr>
        <w:spacing w:after="0" w:line="240" w:lineRule="auto"/>
        <w:jc w:val="both"/>
        <w:rPr>
          <w:rFonts w:ascii="Times New Roman" w:eastAsia="Times New Roman" w:hAnsi="Times New Roman" w:cs="Times New Roman"/>
          <w:bCs/>
          <w:lang w:eastAsia="ar-SA"/>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5F7C8B" w:rsidRDefault="005F7C8B">
      <w:pPr>
        <w:rPr>
          <w:rFonts w:ascii="Times New Roman" w:eastAsia="Times New Roman" w:hAnsi="Times New Roman" w:cs="Times New Roman"/>
          <w:b/>
        </w:rPr>
      </w:pPr>
      <w:r>
        <w:rPr>
          <w:rFonts w:ascii="Times New Roman" w:eastAsia="Times New Roman" w:hAnsi="Times New Roman" w:cs="Times New Roman"/>
          <w:b/>
        </w:rPr>
        <w:br w:type="page"/>
      </w:r>
    </w:p>
    <w:p w:rsidR="00E41CA5" w:rsidRPr="00316F46" w:rsidRDefault="00E41CA5" w:rsidP="00E41CA5">
      <w:pPr>
        <w:spacing w:after="0" w:line="240" w:lineRule="auto"/>
        <w:ind w:left="7820" w:firstLine="100"/>
        <w:jc w:val="both"/>
        <w:rPr>
          <w:rFonts w:ascii="Times New Roman" w:eastAsia="Times New Roman" w:hAnsi="Times New Roman" w:cs="Times New Roman"/>
          <w:b/>
        </w:rPr>
      </w:pPr>
      <w:r w:rsidRPr="00316F46">
        <w:rPr>
          <w:rFonts w:ascii="Times New Roman" w:eastAsia="Times New Roman" w:hAnsi="Times New Roman" w:cs="Times New Roman"/>
          <w:b/>
        </w:rPr>
        <w:lastRenderedPageBreak/>
        <w:t>ДОДАТОК 3</w:t>
      </w:r>
    </w:p>
    <w:p w:rsidR="00E41CA5" w:rsidRPr="00316F46" w:rsidRDefault="00E41CA5" w:rsidP="00E41CA5">
      <w:pPr>
        <w:spacing w:after="0" w:line="240" w:lineRule="auto"/>
        <w:jc w:val="right"/>
        <w:rPr>
          <w:rFonts w:ascii="Times New Roman" w:eastAsia="Times New Roman" w:hAnsi="Times New Roman" w:cs="Times New Roman"/>
        </w:rPr>
      </w:pPr>
      <w:r w:rsidRPr="00316F46">
        <w:rPr>
          <w:rFonts w:ascii="Times New Roman" w:eastAsia="Times New Roman" w:hAnsi="Times New Roman" w:cs="Times New Roman"/>
          <w:i/>
        </w:rPr>
        <w:t xml:space="preserve">                                                                           до тендерної документації </w:t>
      </w:r>
      <w:r w:rsidRPr="00316F46">
        <w:rPr>
          <w:rFonts w:ascii="Times New Roman" w:eastAsia="Times New Roman" w:hAnsi="Times New Roman" w:cs="Times New Roman"/>
        </w:rPr>
        <w:t xml:space="preserve"> </w:t>
      </w:r>
    </w:p>
    <w:p w:rsidR="00E41CA5" w:rsidRPr="00316F46" w:rsidRDefault="00E41CA5" w:rsidP="00E41CA5">
      <w:pPr>
        <w:spacing w:after="0" w:line="240" w:lineRule="auto"/>
        <w:rPr>
          <w:rFonts w:ascii="Times New Roman" w:hAnsi="Times New Roman" w:cs="Times New Roman"/>
          <w:bCs/>
        </w:rPr>
      </w:pPr>
    </w:p>
    <w:p w:rsidR="00E41CA5" w:rsidRPr="00316F46" w:rsidRDefault="00E41CA5" w:rsidP="00E41CA5">
      <w:pPr>
        <w:spacing w:after="0" w:line="240" w:lineRule="auto"/>
        <w:rPr>
          <w:rFonts w:ascii="Times New Roman" w:hAnsi="Times New Roman" w:cs="Times New Roman"/>
          <w:bCs/>
        </w:rPr>
      </w:pPr>
    </w:p>
    <w:p w:rsidR="00E41CA5" w:rsidRPr="00316F46" w:rsidRDefault="00E41CA5" w:rsidP="00E41CA5">
      <w:pPr>
        <w:spacing w:after="0" w:line="240" w:lineRule="auto"/>
        <w:ind w:firstLine="540"/>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 xml:space="preserve">(ПРОЄКТ) </w:t>
      </w:r>
    </w:p>
    <w:p w:rsidR="00E41CA5" w:rsidRPr="00316F46" w:rsidRDefault="00E41CA5" w:rsidP="00E41CA5">
      <w:pPr>
        <w:spacing w:after="0" w:line="240" w:lineRule="auto"/>
        <w:ind w:firstLine="540"/>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 xml:space="preserve">ДОГОВІР КУПІВЛІ-ПРОДАЖУ </w:t>
      </w:r>
    </w:p>
    <w:p w:rsidR="00E41CA5" w:rsidRPr="00316F46" w:rsidRDefault="00E41CA5" w:rsidP="00E41CA5">
      <w:pPr>
        <w:spacing w:after="0" w:line="240" w:lineRule="auto"/>
        <w:ind w:firstLine="540"/>
        <w:jc w:val="center"/>
        <w:rPr>
          <w:rFonts w:ascii="Times New Roman" w:eastAsia="Times New Roman" w:hAnsi="Times New Roman" w:cs="Times New Roman"/>
          <w:b/>
          <w:lang w:eastAsia="ru-RU"/>
        </w:rPr>
      </w:pPr>
    </w:p>
    <w:p w:rsidR="00E41CA5" w:rsidRPr="00316F46" w:rsidRDefault="00E34673" w:rsidP="00E41CA5">
      <w:pPr>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с</w:t>
      </w:r>
      <w:r w:rsidR="00E41CA5" w:rsidRPr="00316F46">
        <w:rPr>
          <w:rFonts w:ascii="Times New Roman" w:eastAsia="Courier New" w:hAnsi="Times New Roman" w:cs="Times New Roman"/>
          <w:lang w:eastAsia="ru-RU"/>
        </w:rPr>
        <w:t xml:space="preserve">. </w:t>
      </w:r>
      <w:proofErr w:type="spellStart"/>
      <w:r>
        <w:rPr>
          <w:rFonts w:ascii="Times New Roman" w:eastAsia="Courier New" w:hAnsi="Times New Roman" w:cs="Times New Roman"/>
          <w:lang w:eastAsia="ru-RU"/>
        </w:rPr>
        <w:t>Ташань</w:t>
      </w:r>
      <w:proofErr w:type="spellEnd"/>
      <w:r>
        <w:rPr>
          <w:rFonts w:ascii="Times New Roman" w:eastAsia="Courier New" w:hAnsi="Times New Roman" w:cs="Times New Roman"/>
          <w:lang w:eastAsia="ru-RU"/>
        </w:rPr>
        <w:t xml:space="preserve">                                                                                                       </w:t>
      </w:r>
      <w:r w:rsidR="00E41CA5" w:rsidRPr="00316F46">
        <w:rPr>
          <w:rFonts w:ascii="Times New Roman" w:eastAsia="Courier New" w:hAnsi="Times New Roman" w:cs="Times New Roman"/>
          <w:lang w:eastAsia="ru-RU"/>
        </w:rPr>
        <w:t>«___»__________ _____ року</w:t>
      </w:r>
    </w:p>
    <w:p w:rsidR="00E41CA5" w:rsidRPr="00316F46" w:rsidRDefault="00E41CA5" w:rsidP="00E41CA5">
      <w:pPr>
        <w:spacing w:after="0" w:line="240" w:lineRule="auto"/>
        <w:ind w:firstLine="709"/>
        <w:jc w:val="both"/>
        <w:rPr>
          <w:rFonts w:ascii="Times New Roman" w:eastAsia="Courier New" w:hAnsi="Times New Roman" w:cs="Times New Roman"/>
          <w:lang w:eastAsia="ru-RU"/>
        </w:rPr>
      </w:pPr>
    </w:p>
    <w:p w:rsidR="00E41CA5" w:rsidRPr="00316F46" w:rsidRDefault="00F77375" w:rsidP="00E41CA5">
      <w:pPr>
        <w:spacing w:after="0" w:line="240" w:lineRule="auto"/>
        <w:ind w:firstLine="709"/>
        <w:jc w:val="both"/>
        <w:rPr>
          <w:rFonts w:ascii="Times New Roman" w:eastAsia="Times New Roman" w:hAnsi="Times New Roman" w:cs="Times New Roman"/>
          <w:lang w:eastAsia="ru-RU"/>
        </w:rPr>
      </w:pPr>
      <w:bookmarkStart w:id="11" w:name="o19"/>
      <w:bookmarkStart w:id="12" w:name="o26"/>
      <w:bookmarkEnd w:id="11"/>
      <w:bookmarkEnd w:id="12"/>
      <w:r>
        <w:rPr>
          <w:rFonts w:ascii="Times New Roman" w:eastAsia="Times New Roman" w:hAnsi="Times New Roman" w:cs="Times New Roman"/>
          <w:b/>
          <w:lang w:eastAsia="ru-RU"/>
        </w:rPr>
        <w:t>_____________________________________</w:t>
      </w:r>
      <w:r w:rsidR="00E41CA5" w:rsidRPr="00316F46">
        <w:rPr>
          <w:rFonts w:ascii="Times New Roman" w:eastAsia="Times New Roman" w:hAnsi="Times New Roman" w:cs="Times New Roman"/>
          <w:lang w:eastAsia="ru-RU"/>
        </w:rPr>
        <w:t xml:space="preserve">, в особі </w:t>
      </w:r>
      <w:r>
        <w:rPr>
          <w:rFonts w:ascii="Times New Roman" w:eastAsia="Times New Roman" w:hAnsi="Times New Roman" w:cs="Times New Roman"/>
          <w:lang w:eastAsia="ru-RU"/>
        </w:rPr>
        <w:t>______________________________</w:t>
      </w:r>
      <w:r w:rsidR="00E41CA5" w:rsidRPr="00316F46">
        <w:rPr>
          <w:rFonts w:ascii="Times New Roman" w:eastAsia="Times New Roman" w:hAnsi="Times New Roman" w:cs="Times New Roman"/>
          <w:lang w:eastAsia="ru-RU"/>
        </w:rPr>
        <w:t xml:space="preserve">, який діє на підставі </w:t>
      </w:r>
      <w:r>
        <w:rPr>
          <w:rFonts w:ascii="Times New Roman" w:eastAsia="Times New Roman" w:hAnsi="Times New Roman" w:cs="Times New Roman"/>
          <w:lang w:eastAsia="ru-RU"/>
        </w:rPr>
        <w:t>_________________________________________</w:t>
      </w:r>
      <w:r w:rsidR="00E41CA5" w:rsidRPr="00316F46">
        <w:rPr>
          <w:rFonts w:ascii="Times New Roman" w:eastAsia="Times New Roman" w:hAnsi="Times New Roman" w:cs="Times New Roman"/>
          <w:lang w:eastAsia="ru-RU"/>
        </w:rPr>
        <w:t xml:space="preserve">, (далі – </w:t>
      </w:r>
      <w:r w:rsidR="00E41CA5">
        <w:rPr>
          <w:rFonts w:ascii="Times New Roman" w:eastAsia="Times New Roman" w:hAnsi="Times New Roman" w:cs="Times New Roman"/>
          <w:lang w:eastAsia="ru-RU"/>
        </w:rPr>
        <w:t>Покупець</w:t>
      </w:r>
      <w:r w:rsidR="00E41CA5" w:rsidRPr="00316F46">
        <w:rPr>
          <w:rFonts w:ascii="Times New Roman" w:eastAsia="Times New Roman" w:hAnsi="Times New Roman" w:cs="Times New Roman"/>
          <w:lang w:eastAsia="ru-RU"/>
        </w:rPr>
        <w:t xml:space="preserve">), з однієї сторони, та </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_______________________________________________________________________, в особі _________________________________________________________________, який діє на підставі _______________________________, (далі – </w:t>
      </w:r>
      <w:r w:rsidRPr="007E16F9">
        <w:rPr>
          <w:rFonts w:ascii="Times New Roman" w:eastAsia="Times New Roman" w:hAnsi="Times New Roman" w:cs="Times New Roman"/>
          <w:lang w:eastAsia="ru-RU"/>
        </w:rPr>
        <w:t>Постачальни</w:t>
      </w:r>
      <w:r w:rsidRPr="00316F46">
        <w:rPr>
          <w:rFonts w:ascii="Times New Roman" w:eastAsia="Times New Roman" w:hAnsi="Times New Roman" w:cs="Times New Roman"/>
          <w:lang w:eastAsia="ru-RU"/>
        </w:rPr>
        <w:t>к), з іншої сторони, разом - Сторони, уклали цей договір про наступне (далі – Договір):</w:t>
      </w: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r w:rsidRPr="00316F46">
        <w:rPr>
          <w:rFonts w:ascii="Times New Roman" w:eastAsia="Courier New" w:hAnsi="Times New Roman" w:cs="Times New Roman"/>
          <w:b/>
          <w:lang w:eastAsia="ru-RU"/>
        </w:rPr>
        <w:t>1. Предмет договору</w:t>
      </w:r>
    </w:p>
    <w:p w:rsidR="00E41CA5" w:rsidRPr="00316F46" w:rsidRDefault="00E41CA5" w:rsidP="00E41CA5">
      <w:pPr>
        <w:widowControl w:val="0"/>
        <w:suppressAutoHyphens/>
        <w:spacing w:after="0" w:line="240" w:lineRule="auto"/>
        <w:ind w:firstLine="540"/>
        <w:jc w:val="both"/>
        <w:rPr>
          <w:rFonts w:ascii="Times New Roman" w:eastAsia="Times New Roman" w:hAnsi="Times New Roman" w:cs="Times New Roman"/>
          <w:lang w:eastAsia="ru-RU"/>
        </w:rPr>
      </w:pPr>
      <w:bookmarkStart w:id="13" w:name="o27"/>
      <w:bookmarkEnd w:id="13"/>
      <w:r w:rsidRPr="00316F46">
        <w:rPr>
          <w:rFonts w:ascii="Times New Roman" w:eastAsia="Times New Roman" w:hAnsi="Times New Roman" w:cs="Times New Roman"/>
          <w:lang w:eastAsia="ru-RU"/>
        </w:rPr>
        <w:t xml:space="preserve">      1.1. Постачальник зобов’язується передати у власність та поставити </w:t>
      </w:r>
      <w:r>
        <w:rPr>
          <w:rFonts w:ascii="Times New Roman" w:eastAsia="Times New Roman" w:hAnsi="Times New Roman" w:cs="Times New Roman"/>
          <w:lang w:eastAsia="ru-RU"/>
        </w:rPr>
        <w:t>Покупцю</w:t>
      </w:r>
      <w:r w:rsidRPr="00316F46">
        <w:rPr>
          <w:rFonts w:ascii="Times New Roman" w:eastAsia="Times New Roman" w:hAnsi="Times New Roman" w:cs="Times New Roman"/>
          <w:lang w:eastAsia="ru-RU"/>
        </w:rPr>
        <w:t xml:space="preserve"> ________________________________________ марки __________________________ – (далі – Товар), а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зобов’язується прийняти і оплатити такий Товар в порядку та на умовах, визначених цим Договором.</w:t>
      </w:r>
    </w:p>
    <w:p w:rsidR="00E41CA5" w:rsidRPr="00316F46" w:rsidRDefault="00E41CA5" w:rsidP="00E41CA5">
      <w:pPr>
        <w:widowControl w:val="0"/>
        <w:suppressAutoHyphens/>
        <w:spacing w:after="0" w:line="240" w:lineRule="auto"/>
        <w:ind w:firstLine="540"/>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 </w:t>
      </w:r>
    </w:p>
    <w:p w:rsidR="00E41CA5" w:rsidRPr="00316F46" w:rsidRDefault="00E41CA5" w:rsidP="00E41CA5">
      <w:pPr>
        <w:spacing w:after="0" w:line="240" w:lineRule="auto"/>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          1.3. Поставка товару здійснюється силами та засобами Постачальника. Поставка Товару може </w:t>
      </w:r>
      <w:proofErr w:type="spellStart"/>
      <w:r w:rsidRPr="00316F46">
        <w:rPr>
          <w:rFonts w:ascii="Times New Roman" w:eastAsia="Times New Roman" w:hAnsi="Times New Roman" w:cs="Times New Roman"/>
          <w:lang w:eastAsia="ru-RU"/>
        </w:rPr>
        <w:t>здійснюватись</w:t>
      </w:r>
      <w:proofErr w:type="spellEnd"/>
      <w:r w:rsidRPr="00316F46">
        <w:rPr>
          <w:rFonts w:ascii="Times New Roman" w:eastAsia="Times New Roman" w:hAnsi="Times New Roman" w:cs="Times New Roman"/>
          <w:lang w:eastAsia="ru-RU"/>
        </w:rPr>
        <w:t xml:space="preserve"> окремими партіями. Вартість доставки входить до ціни товару.</w:t>
      </w:r>
    </w:p>
    <w:p w:rsidR="00E41CA5" w:rsidRPr="00316F46" w:rsidRDefault="00E41CA5" w:rsidP="00E41CA5">
      <w:pPr>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1.4. Товар є новим (не використовувався). За Договором вважається, що Товар не використовувався, якщо він не був в експлуатації (окрім необхідних переміщень до передачі </w:t>
      </w:r>
      <w:r>
        <w:rPr>
          <w:rFonts w:ascii="Times New Roman" w:eastAsia="Times New Roman" w:hAnsi="Times New Roman" w:cs="Times New Roman"/>
          <w:lang w:eastAsia="ru-RU"/>
        </w:rPr>
        <w:t>Покупцю</w:t>
      </w:r>
      <w:r w:rsidRPr="00316F46">
        <w:rPr>
          <w:rFonts w:ascii="Times New Roman" w:eastAsia="Times New Roman" w:hAnsi="Times New Roman" w:cs="Times New Roman"/>
          <w:lang w:eastAsia="ru-RU"/>
        </w:rPr>
        <w:t>) та/або не був зареєстрований в органах МВС.</w:t>
      </w: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r w:rsidRPr="00316F46">
        <w:rPr>
          <w:rFonts w:ascii="Times New Roman" w:eastAsia="Courier New" w:hAnsi="Times New Roman" w:cs="Times New Roman"/>
          <w:b/>
          <w:lang w:eastAsia="ru-RU"/>
        </w:rPr>
        <w:t>2. Якість товару та гарантії</w:t>
      </w:r>
    </w:p>
    <w:p w:rsidR="00E41CA5" w:rsidRPr="00316F46" w:rsidRDefault="00E41CA5" w:rsidP="00E41CA5">
      <w:pPr>
        <w:tabs>
          <w:tab w:val="left" w:pos="1440"/>
        </w:tabs>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2.1. Товар, що є предметом цьому Договору, за своїми якісними, технічними характеристиками повинен відповідати стандартам (технічним умовам) їх виробника, нормам чинного законодавства України та вимогам </w:t>
      </w:r>
      <w:r>
        <w:rPr>
          <w:rFonts w:ascii="Times New Roman" w:eastAsia="Times New Roman" w:hAnsi="Times New Roman" w:cs="Times New Roman"/>
          <w:lang w:eastAsia="ru-RU"/>
        </w:rPr>
        <w:t>Покупця</w:t>
      </w:r>
      <w:r w:rsidRPr="00316F46">
        <w:rPr>
          <w:rFonts w:ascii="Times New Roman" w:eastAsia="Times New Roman" w:hAnsi="Times New Roman" w:cs="Times New Roman"/>
          <w:lang w:eastAsia="ru-RU"/>
        </w:rPr>
        <w:t xml:space="preserve">. У разі невідповідності товару державним стандартам, технічним характеристикам (умовам) та/або умовам даного Договору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має право відмовитись від прийняття і оплати такого товару, а якщо товар уже оплачений </w:t>
      </w:r>
      <w:r>
        <w:rPr>
          <w:rFonts w:ascii="Times New Roman" w:eastAsia="Times New Roman" w:hAnsi="Times New Roman" w:cs="Times New Roman"/>
          <w:lang w:eastAsia="ru-RU"/>
        </w:rPr>
        <w:t>Покупцем</w:t>
      </w:r>
      <w:r w:rsidRPr="00316F46">
        <w:rPr>
          <w:rFonts w:ascii="Times New Roman" w:eastAsia="Times New Roman" w:hAnsi="Times New Roman" w:cs="Times New Roman"/>
          <w:lang w:eastAsia="ru-RU"/>
        </w:rPr>
        <w:t xml:space="preserve"> – вимагати повернення сплаченої суми від Постачальника. Постачальник відповідає за всі недоліки товару, які не могли бути виявлені </w:t>
      </w:r>
      <w:r>
        <w:rPr>
          <w:rFonts w:ascii="Times New Roman" w:eastAsia="Times New Roman" w:hAnsi="Times New Roman" w:cs="Times New Roman"/>
          <w:lang w:eastAsia="ru-RU"/>
        </w:rPr>
        <w:t>Покупцем</w:t>
      </w:r>
      <w:r w:rsidRPr="00316F46">
        <w:rPr>
          <w:rFonts w:ascii="Times New Roman" w:eastAsia="Times New Roman" w:hAnsi="Times New Roman" w:cs="Times New Roman"/>
          <w:lang w:eastAsia="ru-RU"/>
        </w:rPr>
        <w:t xml:space="preserve"> під час прийому товару.</w:t>
      </w:r>
    </w:p>
    <w:p w:rsidR="00E41CA5" w:rsidRPr="00316F46" w:rsidRDefault="00E41CA5" w:rsidP="00E41CA5">
      <w:pPr>
        <w:tabs>
          <w:tab w:val="left" w:pos="325"/>
        </w:tabs>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2.2</w:t>
      </w:r>
      <w:r>
        <w:rPr>
          <w:rFonts w:ascii="Times New Roman" w:eastAsia="Times New Roman" w:hAnsi="Times New Roman" w:cs="Times New Roman"/>
          <w:lang w:eastAsia="ru-RU"/>
        </w:rPr>
        <w:t xml:space="preserve">. </w:t>
      </w:r>
      <w:r w:rsidRPr="00316F46">
        <w:rPr>
          <w:rFonts w:ascii="Times New Roman" w:eastAsia="Times New Roman" w:hAnsi="Times New Roman" w:cs="Times New Roman"/>
          <w:lang w:eastAsia="ru-RU"/>
        </w:rPr>
        <w:t>Постачальник повинен засвідчити якість товару, що поставляється, на кожну замовлену партію Товару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rsidR="00E41CA5" w:rsidRPr="00316F46" w:rsidRDefault="00E41CA5" w:rsidP="00E41CA5">
      <w:pPr>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2.3.</w:t>
      </w:r>
      <w:r>
        <w:rPr>
          <w:rFonts w:ascii="Times New Roman" w:eastAsia="Courier New" w:hAnsi="Times New Roman" w:cs="Times New Roman"/>
          <w:lang w:eastAsia="ru-RU"/>
        </w:rPr>
        <w:t xml:space="preserve"> </w:t>
      </w:r>
      <w:r w:rsidRPr="00316F46">
        <w:rPr>
          <w:rFonts w:ascii="Times New Roman" w:eastAsia="Courier New" w:hAnsi="Times New Roman" w:cs="Times New Roman"/>
          <w:lang w:eastAsia="ru-RU"/>
        </w:rPr>
        <w:t xml:space="preserve">Постачальник повинен ознайомити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з правилами та умовами ефективного та безпечного використання Товару при передачі Товару.</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2.4. Постачальник надає гарантію терміном 12 (дванадцять) місяців з моменту приймання-передачі Товару згідно Акту прийому-передачі. Гарантійний строк, встановлений даним Договором, продовжується на час, протягом якого </w:t>
      </w:r>
      <w:r>
        <w:rPr>
          <w:rFonts w:ascii="Times New Roman" w:eastAsia="Courier New" w:hAnsi="Times New Roman" w:cs="Times New Roman"/>
          <w:lang w:eastAsia="ru-RU"/>
        </w:rPr>
        <w:t>Покупець</w:t>
      </w:r>
      <w:r w:rsidRPr="00316F46">
        <w:rPr>
          <w:rFonts w:ascii="Times New Roman" w:eastAsia="Courier New" w:hAnsi="Times New Roman" w:cs="Times New Roman"/>
          <w:lang w:eastAsia="ru-RU"/>
        </w:rPr>
        <w:t xml:space="preserve">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Постачальником. </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2.5. Постачальник зобов'язується своїми силами, засобами й за свої власні кошти усунути недоліки товару (шляхом заміни або ремонту), котрі були виявлені упродовж гарантійного строку. Усунення недоліків проводяться Постачальником за письмовою вимогою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в строк не більш як 20 календарних днів з моменту одержання вказаної вимоги від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або впродовж іншого строку, що має бути погоджений із </w:t>
      </w:r>
      <w:r>
        <w:rPr>
          <w:rFonts w:ascii="Times New Roman" w:eastAsia="Courier New" w:hAnsi="Times New Roman" w:cs="Times New Roman"/>
          <w:lang w:eastAsia="ru-RU"/>
        </w:rPr>
        <w:t>Покупце</w:t>
      </w:r>
      <w:r w:rsidRPr="00316F46">
        <w:rPr>
          <w:rFonts w:ascii="Times New Roman" w:eastAsia="Courier New" w:hAnsi="Times New Roman" w:cs="Times New Roman"/>
          <w:lang w:eastAsia="ru-RU"/>
        </w:rPr>
        <w:t xml:space="preserve">м. </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2.6.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(1-го) календарного дня з дати одержання Постачальником письмової вимоги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2.7. У випадку нез’явлення представника Постачальника для складання акту в 2-х денний строк чи при відмові Постачальника прийняти участь в складанні акту, </w:t>
      </w:r>
      <w:r>
        <w:rPr>
          <w:rFonts w:ascii="Times New Roman" w:eastAsia="Courier New" w:hAnsi="Times New Roman" w:cs="Times New Roman"/>
          <w:lang w:eastAsia="ru-RU"/>
        </w:rPr>
        <w:t>Покупець</w:t>
      </w:r>
      <w:r w:rsidRPr="00316F46">
        <w:rPr>
          <w:rFonts w:ascii="Times New Roman" w:eastAsia="Courier New" w:hAnsi="Times New Roman" w:cs="Times New Roman"/>
          <w:lang w:eastAsia="ru-RU"/>
        </w:rPr>
        <w:t xml:space="preserve"> має право з залученням експерта (експертної організації) чи спеціаліста із відповідних питань скласти акт за відсутності </w:t>
      </w:r>
      <w:r w:rsidRPr="00316F46">
        <w:rPr>
          <w:rFonts w:ascii="Times New Roman" w:eastAsia="Courier New" w:hAnsi="Times New Roman" w:cs="Times New Roman"/>
          <w:lang w:eastAsia="ru-RU"/>
        </w:rPr>
        <w:lastRenderedPageBreak/>
        <w:t>представника Постачальника. Акт, складений без участі Постачальника, має для останнього обов’язкову силу і є для нього документом, зобов’язуючим усунути виявлені недоліки. Постачальник після спливу гарантійного строку гарантує обслуговування товару на умовах угоди про сервісне обслуговування.</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2.8. Постачальник звільняється від відповідальності за безкоштовне гарантійне обслуговування, якщо недоліки (дефекти) будуть спричинені неправильною експлуатацією з боку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що буде визначено фахівцями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та Постачальника, або незалежним експертом, відповідно до акту про виявлені недоліки (дефекти) Товару.</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2.9. Постачальник гарантує </w:t>
      </w:r>
      <w:r>
        <w:rPr>
          <w:rFonts w:ascii="Times New Roman" w:eastAsia="Courier New" w:hAnsi="Times New Roman" w:cs="Times New Roman"/>
          <w:lang w:eastAsia="ru-RU"/>
        </w:rPr>
        <w:t>Покупцю</w:t>
      </w:r>
      <w:r w:rsidRPr="00316F46">
        <w:rPr>
          <w:rFonts w:ascii="Times New Roman" w:eastAsia="Courier New" w:hAnsi="Times New Roman" w:cs="Times New Roman"/>
          <w:lang w:eastAsia="ru-RU"/>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Pr>
          <w:rFonts w:ascii="Times New Roman" w:eastAsia="Courier New" w:hAnsi="Times New Roman" w:cs="Times New Roman"/>
          <w:lang w:eastAsia="ru-RU"/>
        </w:rPr>
        <w:t>Покупцем</w:t>
      </w:r>
      <w:r w:rsidRPr="00316F46">
        <w:rPr>
          <w:rFonts w:ascii="Times New Roman" w:eastAsia="Courier New" w:hAnsi="Times New Roman" w:cs="Times New Roman"/>
          <w:lang w:eastAsia="ru-RU"/>
        </w:rPr>
        <w:t xml:space="preserve"> без порушення будь-яким чином будь-яких прав третьої сторони. Постачальник за власний рахунок захищатиме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від будь-яких дій чи претензій, у разі їх виникнення, стосовно порушення таких прав.</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2.10. Умови та порядок технічного обслуговування та гарантійного ремонту викладені в сервісній книжці.</w:t>
      </w: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bookmarkStart w:id="14" w:name="o40"/>
      <w:bookmarkEnd w:id="14"/>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r w:rsidRPr="00316F46">
        <w:rPr>
          <w:rFonts w:ascii="Times New Roman" w:eastAsia="Courier New" w:hAnsi="Times New Roman" w:cs="Times New Roman"/>
          <w:b/>
          <w:lang w:eastAsia="ru-RU"/>
        </w:rPr>
        <w:t>3. Ціна договору</w:t>
      </w:r>
    </w:p>
    <w:p w:rsidR="00E41CA5" w:rsidRPr="00316F46" w:rsidRDefault="00E41CA5" w:rsidP="00E41CA5">
      <w:pPr>
        <w:spacing w:after="0" w:line="240" w:lineRule="auto"/>
        <w:ind w:firstLine="540"/>
        <w:jc w:val="both"/>
        <w:rPr>
          <w:rFonts w:ascii="Times New Roman" w:eastAsia="Times New Roman" w:hAnsi="Times New Roman" w:cs="Times New Roman"/>
          <w:lang w:eastAsia="ru-RU"/>
        </w:rPr>
      </w:pPr>
      <w:bookmarkStart w:id="15" w:name="o41"/>
      <w:bookmarkEnd w:id="15"/>
      <w:r w:rsidRPr="00316F46">
        <w:rPr>
          <w:rFonts w:ascii="Times New Roman" w:eastAsia="Times New Roman" w:hAnsi="Times New Roman" w:cs="Times New Roman"/>
          <w:lang w:eastAsia="ru-RU"/>
        </w:rPr>
        <w:t>3.1. Ціна цього Договору становить___________________________________________ _______________________________________________________ (цифрами та прописом).</w:t>
      </w:r>
    </w:p>
    <w:p w:rsidR="00E41CA5" w:rsidRPr="00316F46" w:rsidRDefault="00E41CA5" w:rsidP="00E41CA5">
      <w:pPr>
        <w:spacing w:after="0" w:line="240" w:lineRule="auto"/>
        <w:ind w:firstLine="540"/>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3.2. Ціна цього Договору включає: ціну Товару; всі податки, збори та інші обов’язкові платежі, витрати, пов’язані з реалізацією Товару </w:t>
      </w:r>
      <w:r>
        <w:rPr>
          <w:rFonts w:ascii="Times New Roman" w:eastAsia="Times New Roman" w:hAnsi="Times New Roman" w:cs="Times New Roman"/>
          <w:lang w:eastAsia="ru-RU"/>
        </w:rPr>
        <w:t>Покупцю</w:t>
      </w:r>
      <w:r w:rsidRPr="00316F46">
        <w:rPr>
          <w:rFonts w:ascii="Times New Roman" w:eastAsia="Times New Roman" w:hAnsi="Times New Roman" w:cs="Times New Roman"/>
          <w:lang w:eastAsia="ru-RU"/>
        </w:rPr>
        <w:t>; всі витрати Постачальника, враховуючи вартість транспортних послуг на доставку Товару до місця поставки, визначеного цим Договором.</w:t>
      </w:r>
    </w:p>
    <w:p w:rsidR="00E41CA5" w:rsidRPr="00316F46" w:rsidRDefault="00E41CA5" w:rsidP="00E41CA5">
      <w:pPr>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 </w:t>
      </w: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bookmarkStart w:id="16" w:name="o46"/>
      <w:bookmarkEnd w:id="16"/>
      <w:r w:rsidRPr="00316F46">
        <w:rPr>
          <w:rFonts w:ascii="Times New Roman" w:eastAsia="Courier New" w:hAnsi="Times New Roman" w:cs="Times New Roman"/>
          <w:b/>
          <w:lang w:eastAsia="ru-RU"/>
        </w:rPr>
        <w:t>4. Порядок здійснення оплати</w:t>
      </w:r>
    </w:p>
    <w:p w:rsidR="00FD26B7" w:rsidRPr="003A755F" w:rsidRDefault="00E41CA5" w:rsidP="00FD26B7">
      <w:pPr>
        <w:spacing w:after="0" w:line="240" w:lineRule="auto"/>
        <w:ind w:left="140" w:right="120" w:firstLine="520"/>
        <w:jc w:val="both"/>
        <w:rPr>
          <w:rFonts w:ascii="Times New Roman" w:eastAsia="Times New Roman" w:hAnsi="Times New Roman" w:cs="Times New Roman"/>
          <w:lang w:eastAsia="ru-RU"/>
        </w:rPr>
      </w:pPr>
      <w:bookmarkStart w:id="17" w:name="o47"/>
      <w:bookmarkEnd w:id="17"/>
      <w:r w:rsidRPr="003A755F">
        <w:rPr>
          <w:rFonts w:ascii="Times New Roman" w:eastAsia="Times New Roman" w:hAnsi="Times New Roman" w:cs="Times New Roman"/>
          <w:lang w:eastAsia="ru-RU"/>
        </w:rPr>
        <w:t xml:space="preserve">4.1. </w:t>
      </w:r>
      <w:r w:rsidR="00FD26B7" w:rsidRPr="003A755F">
        <w:rPr>
          <w:rFonts w:ascii="Times New Roman" w:eastAsia="Times New Roman" w:hAnsi="Times New Roman" w:cs="Times New Roman"/>
          <w:lang w:eastAsia="ru-RU"/>
        </w:rPr>
        <w:t xml:space="preserve">Розрахунки між Сторонами проводяться шляхом </w:t>
      </w:r>
      <w:r w:rsidR="003A755F">
        <w:rPr>
          <w:rFonts w:ascii="Times New Roman" w:eastAsia="Times New Roman" w:hAnsi="Times New Roman" w:cs="Times New Roman"/>
          <w:lang w:eastAsia="ru-RU"/>
        </w:rPr>
        <w:t>повної післяплати</w:t>
      </w:r>
      <w:r w:rsidR="00FD26B7" w:rsidRPr="003A755F">
        <w:rPr>
          <w:rFonts w:ascii="Times New Roman" w:eastAsia="Times New Roman" w:hAnsi="Times New Roman" w:cs="Times New Roman"/>
          <w:lang w:eastAsia="ru-RU"/>
        </w:rPr>
        <w:t>, а саме:</w:t>
      </w:r>
    </w:p>
    <w:p w:rsidR="00FD26B7" w:rsidRPr="00316F46" w:rsidRDefault="00FD26B7" w:rsidP="00FD26B7">
      <w:pPr>
        <w:spacing w:after="0" w:line="240" w:lineRule="auto"/>
        <w:ind w:left="140" w:right="120" w:firstLine="520"/>
        <w:jc w:val="both"/>
        <w:rPr>
          <w:rFonts w:ascii="Times New Roman" w:eastAsia="Times New Roman" w:hAnsi="Times New Roman" w:cs="Times New Roman"/>
        </w:rPr>
      </w:pPr>
      <w:r w:rsidRPr="003A755F">
        <w:rPr>
          <w:rFonts w:ascii="Times New Roman" w:eastAsia="Times New Roman" w:hAnsi="Times New Roman" w:cs="Times New Roman"/>
          <w:lang w:eastAsia="ru-RU"/>
        </w:rPr>
        <w:t xml:space="preserve">- </w:t>
      </w:r>
      <w:r w:rsidR="003A755F">
        <w:rPr>
          <w:rFonts w:ascii="Times New Roman" w:eastAsia="Times New Roman" w:hAnsi="Times New Roman" w:cs="Times New Roman"/>
          <w:lang w:eastAsia="ru-RU"/>
        </w:rPr>
        <w:t>10</w:t>
      </w:r>
      <w:r w:rsidRPr="003A755F">
        <w:rPr>
          <w:rFonts w:ascii="Times New Roman" w:eastAsia="Times New Roman" w:hAnsi="Times New Roman" w:cs="Times New Roman"/>
          <w:lang w:eastAsia="ru-RU"/>
        </w:rPr>
        <w:t>0 % вартості Товару після отримання товару</w:t>
      </w:r>
      <w:r w:rsidRPr="003A755F">
        <w:rPr>
          <w:rFonts w:ascii="Times New Roman" w:eastAsia="Times New Roman" w:hAnsi="Times New Roman" w:cs="Times New Roman"/>
        </w:rPr>
        <w:t xml:space="preserve"> Покупцем, </w:t>
      </w:r>
      <w:r w:rsidRPr="003A755F">
        <w:rPr>
          <w:rFonts w:ascii="Times New Roman" w:eastAsia="Times New Roman" w:hAnsi="Times New Roman" w:cs="Times New Roman"/>
          <w:lang w:eastAsia="ru-RU"/>
        </w:rPr>
        <w:t xml:space="preserve">у відповідності до виставленого рахунку-фактури та накладної, у безготівковій формі, шляхом перерахування Покупцем коштів на рахунок Постачальника з відстрочкою платежу до </w:t>
      </w:r>
      <w:r w:rsidR="00323791" w:rsidRPr="003A755F">
        <w:rPr>
          <w:rFonts w:ascii="Times New Roman" w:eastAsia="Times New Roman" w:hAnsi="Times New Roman" w:cs="Times New Roman"/>
          <w:b/>
          <w:lang w:val="ru-RU" w:eastAsia="ru-RU"/>
        </w:rPr>
        <w:t>7</w:t>
      </w:r>
      <w:r w:rsidRPr="003A755F">
        <w:rPr>
          <w:rFonts w:ascii="Times New Roman" w:eastAsia="Times New Roman" w:hAnsi="Times New Roman" w:cs="Times New Roman"/>
          <w:b/>
          <w:lang w:eastAsia="ru-RU"/>
        </w:rPr>
        <w:t xml:space="preserve"> (календарних) днів</w:t>
      </w:r>
      <w:r w:rsidRPr="003A755F">
        <w:rPr>
          <w:rFonts w:ascii="Times New Roman" w:eastAsia="Times New Roman" w:hAnsi="Times New Roman" w:cs="Times New Roman"/>
          <w:lang w:eastAsia="ru-RU"/>
        </w:rPr>
        <w:t xml:space="preserve"> з дати поставки Товару та </w:t>
      </w:r>
      <w:r w:rsidRPr="003A755F">
        <w:rPr>
          <w:rFonts w:ascii="Times New Roman" w:eastAsia="Times New Roman" w:hAnsi="Times New Roman" w:cs="Times New Roman"/>
        </w:rPr>
        <w:t xml:space="preserve">при наявності виділених асигнувань, а саме: отримання </w:t>
      </w:r>
      <w:r w:rsidRPr="003A755F">
        <w:rPr>
          <w:rFonts w:ascii="Times New Roman" w:eastAsia="Times New Roman" w:hAnsi="Times New Roman" w:cs="Times New Roman"/>
          <w:lang w:eastAsia="ru-RU"/>
        </w:rPr>
        <w:t>Покупцем</w:t>
      </w:r>
      <w:r w:rsidRPr="003A755F">
        <w:rPr>
          <w:rFonts w:ascii="Times New Roman" w:eastAsia="Times New Roman" w:hAnsi="Times New Roman" w:cs="Times New Roman"/>
        </w:rPr>
        <w:t xml:space="preserve"> бюджетних призначень згідно ст. 23 та ст. 51 Бюджетного кодексу України</w:t>
      </w:r>
      <w:r w:rsidRPr="003A755F">
        <w:rPr>
          <w:rFonts w:ascii="Times New Roman" w:eastAsia="Times New Roman" w:hAnsi="Times New Roman" w:cs="Times New Roman"/>
          <w:lang w:eastAsia="ru-RU"/>
        </w:rPr>
        <w:t>.</w:t>
      </w:r>
      <w:r w:rsidRPr="00316F46">
        <w:rPr>
          <w:rFonts w:ascii="Times New Roman" w:eastAsia="Times New Roman" w:hAnsi="Times New Roman" w:cs="Times New Roman"/>
        </w:rPr>
        <w:t xml:space="preserve"> </w:t>
      </w:r>
    </w:p>
    <w:p w:rsidR="00FD26B7" w:rsidRPr="00316F46" w:rsidRDefault="00FD26B7" w:rsidP="00FD26B7">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До рахунку-фактури додається акт приймання-передачі товару та видаткова накладна.</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rPr>
        <w:t xml:space="preserve">4.2. </w:t>
      </w:r>
      <w:proofErr w:type="spellStart"/>
      <w:r w:rsidRPr="00316F46">
        <w:rPr>
          <w:rFonts w:ascii="Times New Roman" w:eastAsia="Times New Roman" w:hAnsi="Times New Roman" w:cs="Times New Roman"/>
          <w:lang w:eastAsia="ru-RU"/>
        </w:rPr>
        <w:t>Договорні</w:t>
      </w:r>
      <w:proofErr w:type="spellEnd"/>
      <w:r w:rsidRPr="00316F46">
        <w:rPr>
          <w:rFonts w:ascii="Times New Roman" w:eastAsia="Times New Roman" w:hAnsi="Times New Roman" w:cs="Times New Roman"/>
          <w:lang w:eastAsia="ru-RU"/>
        </w:rPr>
        <w:t xml:space="preserve"> зобов’язання виникають при наявності відповідного бюджетного призначення. Платіжні </w:t>
      </w:r>
      <w:proofErr w:type="spellStart"/>
      <w:r w:rsidRPr="00316F46">
        <w:rPr>
          <w:rFonts w:ascii="Times New Roman" w:eastAsia="Times New Roman" w:hAnsi="Times New Roman" w:cs="Times New Roman"/>
          <w:lang w:eastAsia="ru-RU"/>
        </w:rPr>
        <w:t>зобов’язнання</w:t>
      </w:r>
      <w:proofErr w:type="spellEnd"/>
      <w:r w:rsidRPr="00316F46">
        <w:rPr>
          <w:rFonts w:ascii="Times New Roman" w:eastAsia="Times New Roman" w:hAnsi="Times New Roman" w:cs="Times New Roman"/>
          <w:lang w:eastAsia="ru-RU"/>
        </w:rPr>
        <w:t xml:space="preserve"> виникають за умов наявності реального фінансування.</w:t>
      </w:r>
    </w:p>
    <w:p w:rsidR="00E41CA5" w:rsidRPr="00316F46" w:rsidRDefault="00E41CA5" w:rsidP="00E41CA5">
      <w:pPr>
        <w:spacing w:after="0" w:line="240" w:lineRule="auto"/>
        <w:ind w:firstLine="709"/>
        <w:jc w:val="both"/>
        <w:rPr>
          <w:rFonts w:ascii="Times New Roman" w:eastAsia="Times New Roman" w:hAnsi="Times New Roman" w:cs="Times New Roman"/>
        </w:rPr>
      </w:pPr>
      <w:r w:rsidRPr="00316F46">
        <w:rPr>
          <w:rFonts w:ascii="Times New Roman" w:eastAsia="Times New Roman" w:hAnsi="Times New Roman" w:cs="Times New Roman"/>
          <w:lang w:eastAsia="ru-RU"/>
        </w:rPr>
        <w:t xml:space="preserve">4.3. У разі затримки бюджетного фінансування розрахунок за поставлений товар здійснюється протягом 7 банківських днів з дати отримання </w:t>
      </w:r>
      <w:r>
        <w:rPr>
          <w:rFonts w:ascii="Times New Roman" w:eastAsia="Times New Roman" w:hAnsi="Times New Roman" w:cs="Times New Roman"/>
          <w:lang w:eastAsia="ru-RU"/>
        </w:rPr>
        <w:t>Покупце</w:t>
      </w:r>
      <w:r w:rsidRPr="00316F46">
        <w:rPr>
          <w:rFonts w:ascii="Times New Roman" w:eastAsia="Times New Roman" w:hAnsi="Times New Roman" w:cs="Times New Roman"/>
          <w:lang w:eastAsia="ru-RU"/>
        </w:rPr>
        <w:t>м бюджетного фінансування закупівлі на свій реєстраційний рахунок.</w:t>
      </w:r>
    </w:p>
    <w:p w:rsidR="00E41CA5" w:rsidRPr="00316F46" w:rsidRDefault="00E41CA5" w:rsidP="00E41CA5">
      <w:pPr>
        <w:spacing w:after="0" w:line="240" w:lineRule="auto"/>
        <w:ind w:firstLine="709"/>
        <w:jc w:val="both"/>
        <w:rPr>
          <w:rFonts w:ascii="Times New Roman" w:eastAsia="Times New Roman" w:hAnsi="Times New Roman" w:cs="Times New Roman"/>
        </w:rPr>
      </w:pPr>
      <w:r w:rsidRPr="00316F46">
        <w:rPr>
          <w:rFonts w:ascii="Times New Roman" w:eastAsia="Times New Roman" w:hAnsi="Times New Roman" w:cs="Times New Roman"/>
        </w:rPr>
        <w:t>4.4. Розрахунок за товар здійснюється у національній валюті України (гривні).</w:t>
      </w:r>
    </w:p>
    <w:p w:rsidR="00E41CA5" w:rsidRPr="00316F46" w:rsidRDefault="00E41CA5" w:rsidP="00E41CA5">
      <w:pPr>
        <w:spacing w:after="0" w:line="240" w:lineRule="auto"/>
        <w:ind w:firstLine="709"/>
        <w:jc w:val="both"/>
        <w:rPr>
          <w:rFonts w:ascii="Times New Roman" w:eastAsia="Times New Roman" w:hAnsi="Times New Roman" w:cs="Times New Roman"/>
        </w:rPr>
      </w:pPr>
      <w:r w:rsidRPr="00316F46">
        <w:rPr>
          <w:rFonts w:ascii="Times New Roman" w:eastAsia="Times New Roman" w:hAnsi="Times New Roman" w:cs="Times New Roman"/>
          <w:lang w:eastAsia="ru-RU"/>
        </w:rPr>
        <w:t xml:space="preserve">4.5. </w:t>
      </w:r>
      <w:r w:rsidRPr="00316F46">
        <w:rPr>
          <w:rFonts w:ascii="Times New Roman" w:eastAsia="Times New Roman" w:hAnsi="Times New Roman" w:cs="Times New Roman"/>
          <w:bCs/>
        </w:rPr>
        <w:t>Сторони домовились, що ціна за одиницю Товару в Договорі може бути змінена за взаємною згодою та перераховується у грошовому еквіваленті у разі зміни офіційного курсу НБУ гривні до Долару на</w:t>
      </w:r>
      <w:r w:rsidRPr="00316F46">
        <w:rPr>
          <w:rFonts w:ascii="Times New Roman" w:eastAsia="Times New Roman" w:hAnsi="Times New Roman" w:cs="Times New Roman"/>
          <w:lang w:eastAsia="ru-RU"/>
        </w:rPr>
        <w:t xml:space="preserve"> дату виставлення рахунку Постачальником. У цьому випадку ціна за Товар підлягає перегляду за наступною формулою:</w:t>
      </w:r>
    </w:p>
    <w:p w:rsidR="00E41CA5" w:rsidRPr="00316F46" w:rsidRDefault="00E41CA5" w:rsidP="00E41CA5">
      <w:pPr>
        <w:spacing w:after="0" w:line="240" w:lineRule="auto"/>
        <w:contextualSpacing/>
        <w:rPr>
          <w:rFonts w:ascii="Times New Roman" w:eastAsia="Times New Roman" w:hAnsi="Times New Roman" w:cs="Times New Roman"/>
          <w:lang w:eastAsia="ru-RU"/>
        </w:rPr>
      </w:pPr>
      <w:bookmarkStart w:id="18" w:name="_Hlk111018237"/>
      <w:r w:rsidRPr="00316F46">
        <w:rPr>
          <w:rFonts w:ascii="Times New Roman" w:eastAsia="Times New Roman" w:hAnsi="Times New Roman" w:cs="Times New Roman"/>
          <w:bCs/>
          <w:lang w:eastAsia="ru-RU"/>
        </w:rPr>
        <w:t>Ціна 2 = (курс 2/курс 1) * ціну 1,</w:t>
      </w:r>
      <w:r w:rsidRPr="00316F46">
        <w:rPr>
          <w:rFonts w:ascii="Times New Roman" w:eastAsia="Times New Roman" w:hAnsi="Times New Roman" w:cs="Times New Roman"/>
          <w:lang w:eastAsia="ru-RU"/>
        </w:rPr>
        <w:t>  де:</w:t>
      </w:r>
    </w:p>
    <w:p w:rsidR="00E41CA5" w:rsidRPr="00316F46" w:rsidRDefault="00E41CA5" w:rsidP="00E41CA5">
      <w:pPr>
        <w:spacing w:after="0" w:line="240" w:lineRule="auto"/>
        <w:contextualSpacing/>
        <w:rPr>
          <w:rFonts w:ascii="Times New Roman" w:eastAsia="Times New Roman" w:hAnsi="Times New Roman" w:cs="Times New Roman"/>
          <w:lang w:eastAsia="ru-RU"/>
        </w:rPr>
      </w:pPr>
      <w:r w:rsidRPr="00316F46">
        <w:rPr>
          <w:rFonts w:ascii="Times New Roman" w:eastAsia="Times New Roman" w:hAnsi="Times New Roman" w:cs="Times New Roman"/>
          <w:bCs/>
          <w:lang w:eastAsia="ru-RU"/>
        </w:rPr>
        <w:t>ціна 2 —</w:t>
      </w:r>
      <w:r w:rsidRPr="00316F46">
        <w:rPr>
          <w:rFonts w:ascii="Times New Roman" w:eastAsia="Times New Roman" w:hAnsi="Times New Roman" w:cs="Times New Roman"/>
          <w:lang w:eastAsia="ru-RU"/>
        </w:rPr>
        <w:t> змінена ціна, що підлягає сплаті;</w:t>
      </w:r>
    </w:p>
    <w:p w:rsidR="00E41CA5" w:rsidRPr="00316F46" w:rsidRDefault="00E41CA5" w:rsidP="00E41CA5">
      <w:pPr>
        <w:spacing w:after="0" w:line="240" w:lineRule="auto"/>
        <w:contextualSpacing/>
        <w:rPr>
          <w:rFonts w:ascii="Times New Roman" w:eastAsia="Times New Roman" w:hAnsi="Times New Roman" w:cs="Times New Roman"/>
          <w:lang w:eastAsia="ru-RU"/>
        </w:rPr>
      </w:pPr>
      <w:r w:rsidRPr="00316F46">
        <w:rPr>
          <w:rFonts w:ascii="Times New Roman" w:eastAsia="Times New Roman" w:hAnsi="Times New Roman" w:cs="Times New Roman"/>
          <w:bCs/>
          <w:lang w:eastAsia="ru-RU"/>
        </w:rPr>
        <w:t>ціна 1 —</w:t>
      </w:r>
      <w:r w:rsidRPr="00316F46">
        <w:rPr>
          <w:rFonts w:ascii="Times New Roman" w:eastAsia="Times New Roman" w:hAnsi="Times New Roman" w:cs="Times New Roman"/>
          <w:lang w:eastAsia="ru-RU"/>
        </w:rPr>
        <w:t> ціна Товару, визначена сторонами в договорі;</w:t>
      </w:r>
    </w:p>
    <w:p w:rsidR="00E41CA5" w:rsidRPr="00316F46" w:rsidRDefault="00E41CA5" w:rsidP="00E41CA5">
      <w:pPr>
        <w:spacing w:after="0" w:line="240" w:lineRule="auto"/>
        <w:contextualSpacing/>
        <w:jc w:val="both"/>
        <w:rPr>
          <w:rFonts w:ascii="Times New Roman" w:eastAsia="Times New Roman" w:hAnsi="Times New Roman" w:cs="Times New Roman"/>
          <w:lang w:eastAsia="ru-RU"/>
        </w:rPr>
      </w:pPr>
      <w:r w:rsidRPr="00316F46">
        <w:rPr>
          <w:rFonts w:ascii="Times New Roman" w:eastAsia="Times New Roman" w:hAnsi="Times New Roman" w:cs="Times New Roman"/>
          <w:bCs/>
          <w:lang w:eastAsia="ru-RU"/>
        </w:rPr>
        <w:t>курс 2 —офіційний курс</w:t>
      </w:r>
      <w:r w:rsidRPr="00316F46">
        <w:rPr>
          <w:rFonts w:ascii="Times New Roman" w:eastAsia="Times New Roman" w:hAnsi="Times New Roman" w:cs="Times New Roman"/>
          <w:lang w:eastAsia="ru-RU"/>
        </w:rPr>
        <w:t xml:space="preserve"> НБУ Долара щодо гривні на </w:t>
      </w:r>
      <w:bookmarkStart w:id="19" w:name="_Hlk111032995"/>
      <w:r w:rsidRPr="00316F46">
        <w:rPr>
          <w:rFonts w:ascii="Times New Roman" w:eastAsia="Times New Roman" w:hAnsi="Times New Roman" w:cs="Times New Roman"/>
          <w:lang w:eastAsia="ru-RU"/>
        </w:rPr>
        <w:t xml:space="preserve">дату </w:t>
      </w:r>
      <w:bookmarkEnd w:id="19"/>
      <w:r w:rsidRPr="00316F46">
        <w:rPr>
          <w:rFonts w:ascii="Times New Roman" w:eastAsia="Times New Roman" w:hAnsi="Times New Roman" w:cs="Times New Roman"/>
          <w:lang w:eastAsia="ru-RU"/>
        </w:rPr>
        <w:t>виставлення рахунку;</w:t>
      </w:r>
    </w:p>
    <w:p w:rsidR="00E41CA5" w:rsidRPr="00316F46" w:rsidRDefault="00E41CA5" w:rsidP="00E41CA5">
      <w:pPr>
        <w:spacing w:after="0" w:line="240" w:lineRule="auto"/>
        <w:contextualSpacing/>
        <w:rPr>
          <w:rFonts w:ascii="Times New Roman" w:eastAsia="Times New Roman" w:hAnsi="Times New Roman" w:cs="Times New Roman"/>
          <w:lang w:eastAsia="ru-RU"/>
        </w:rPr>
      </w:pPr>
      <w:r w:rsidRPr="00316F46">
        <w:rPr>
          <w:rFonts w:ascii="Times New Roman" w:eastAsia="Times New Roman" w:hAnsi="Times New Roman" w:cs="Times New Roman"/>
          <w:bCs/>
          <w:lang w:eastAsia="ru-RU"/>
        </w:rPr>
        <w:t>курс 1 —</w:t>
      </w:r>
      <w:r w:rsidRPr="00316F46">
        <w:rPr>
          <w:rFonts w:ascii="Times New Roman" w:eastAsia="Times New Roman" w:hAnsi="Times New Roman" w:cs="Times New Roman"/>
          <w:lang w:eastAsia="ru-RU"/>
        </w:rPr>
        <w:t> </w:t>
      </w:r>
      <w:r w:rsidRPr="00316F46">
        <w:rPr>
          <w:rFonts w:ascii="Times New Roman" w:eastAsia="Times New Roman" w:hAnsi="Times New Roman" w:cs="Times New Roman"/>
          <w:bCs/>
          <w:lang w:eastAsia="ru-RU"/>
        </w:rPr>
        <w:t>офіційний курс</w:t>
      </w:r>
      <w:r w:rsidRPr="00316F46">
        <w:rPr>
          <w:rFonts w:ascii="Times New Roman" w:eastAsia="Times New Roman" w:hAnsi="Times New Roman" w:cs="Times New Roman"/>
          <w:lang w:eastAsia="ru-RU"/>
        </w:rPr>
        <w:t xml:space="preserve"> НБУ Долара щодо гривні на дату укладення договору.</w:t>
      </w: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bookmarkStart w:id="20" w:name="o49"/>
      <w:bookmarkStart w:id="21" w:name="o54"/>
      <w:bookmarkEnd w:id="18"/>
      <w:bookmarkEnd w:id="20"/>
      <w:bookmarkEnd w:id="21"/>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r w:rsidRPr="00316F46">
        <w:rPr>
          <w:rFonts w:ascii="Times New Roman" w:eastAsia="Courier New" w:hAnsi="Times New Roman" w:cs="Times New Roman"/>
          <w:b/>
          <w:lang w:eastAsia="ru-RU"/>
        </w:rPr>
        <w:t>5. Поставка (відпуск) товару</w:t>
      </w:r>
    </w:p>
    <w:p w:rsidR="00E41CA5" w:rsidRPr="00316F46" w:rsidRDefault="00E41CA5" w:rsidP="00E41CA5">
      <w:pPr>
        <w:suppressAutoHyphens/>
        <w:snapToGrid w:val="0"/>
        <w:spacing w:after="0" w:line="240" w:lineRule="auto"/>
        <w:jc w:val="both"/>
        <w:rPr>
          <w:rFonts w:ascii="Times New Roman" w:eastAsia="Times New Roman" w:hAnsi="Times New Roman" w:cs="Times New Roman"/>
          <w:bCs/>
          <w:lang w:eastAsia="ar-SA"/>
        </w:rPr>
      </w:pPr>
      <w:bookmarkStart w:id="22" w:name="o58"/>
      <w:bookmarkEnd w:id="22"/>
      <w:r w:rsidRPr="00316F46">
        <w:rPr>
          <w:rFonts w:ascii="Times New Roman" w:eastAsia="Times New Roman" w:hAnsi="Times New Roman" w:cs="Times New Roman"/>
          <w:lang w:eastAsia="ru-RU"/>
        </w:rPr>
        <w:t xml:space="preserve">        5.1. Поставка Товару здійснюється</w:t>
      </w:r>
      <w:r w:rsidRPr="00316F46">
        <w:rPr>
          <w:rFonts w:ascii="Times New Roman" w:eastAsia="Times New Roman" w:hAnsi="Times New Roman" w:cs="Times New Roman"/>
          <w:bCs/>
          <w:lang w:eastAsia="ar-SA"/>
        </w:rPr>
        <w:t xml:space="preserve"> у строк до </w:t>
      </w:r>
      <w:r w:rsidR="0002452E">
        <w:rPr>
          <w:rFonts w:ascii="Times New Roman" w:eastAsia="Times New Roman" w:hAnsi="Times New Roman" w:cs="Times New Roman"/>
          <w:bCs/>
          <w:lang w:eastAsia="ar-SA"/>
        </w:rPr>
        <w:t>3</w:t>
      </w:r>
      <w:r w:rsidR="005364B4">
        <w:rPr>
          <w:rFonts w:ascii="Times New Roman" w:eastAsia="Times New Roman" w:hAnsi="Times New Roman" w:cs="Times New Roman"/>
          <w:bCs/>
          <w:lang w:val="ru-RU" w:eastAsia="ar-SA"/>
        </w:rPr>
        <w:t>0</w:t>
      </w:r>
      <w:r w:rsidRPr="00316F46">
        <w:rPr>
          <w:rFonts w:ascii="Times New Roman" w:eastAsia="Times New Roman" w:hAnsi="Times New Roman" w:cs="Times New Roman"/>
          <w:bCs/>
          <w:lang w:eastAsia="ar-SA"/>
        </w:rPr>
        <w:t>.</w:t>
      </w:r>
      <w:r w:rsidR="00190A26">
        <w:rPr>
          <w:rFonts w:ascii="Times New Roman" w:eastAsia="Times New Roman" w:hAnsi="Times New Roman" w:cs="Times New Roman"/>
          <w:bCs/>
          <w:lang w:eastAsia="ar-SA"/>
        </w:rPr>
        <w:t>0</w:t>
      </w:r>
      <w:r w:rsidR="005364B4">
        <w:rPr>
          <w:rFonts w:ascii="Times New Roman" w:eastAsia="Times New Roman" w:hAnsi="Times New Roman" w:cs="Times New Roman"/>
          <w:bCs/>
          <w:lang w:val="ru-RU" w:eastAsia="ar-SA"/>
        </w:rPr>
        <w:t>9</w:t>
      </w:r>
      <w:r w:rsidRPr="00316F46">
        <w:rPr>
          <w:rFonts w:ascii="Times New Roman" w:eastAsia="Times New Roman" w:hAnsi="Times New Roman" w:cs="Times New Roman"/>
          <w:bCs/>
          <w:lang w:eastAsia="ar-SA"/>
        </w:rPr>
        <w:t xml:space="preserve">.2023 року, згідно письмової заявки </w:t>
      </w:r>
      <w:r>
        <w:rPr>
          <w:rFonts w:ascii="Times New Roman" w:eastAsia="Times New Roman" w:hAnsi="Times New Roman" w:cs="Times New Roman"/>
          <w:bCs/>
          <w:lang w:eastAsia="ar-SA"/>
        </w:rPr>
        <w:t>Покупця</w:t>
      </w:r>
      <w:r w:rsidRPr="00316F46">
        <w:rPr>
          <w:rFonts w:ascii="Times New Roman" w:eastAsia="Times New Roman" w:hAnsi="Times New Roman" w:cs="Times New Roman"/>
          <w:bCs/>
          <w:lang w:eastAsia="ar-SA"/>
        </w:rPr>
        <w:t xml:space="preserve"> - протягом 10 робочих днів від дати отримання замовлення від </w:t>
      </w:r>
      <w:r>
        <w:rPr>
          <w:rFonts w:ascii="Times New Roman" w:eastAsia="Times New Roman" w:hAnsi="Times New Roman" w:cs="Times New Roman"/>
          <w:bCs/>
          <w:lang w:eastAsia="ar-SA"/>
        </w:rPr>
        <w:t>Покупця</w:t>
      </w:r>
      <w:r w:rsidRPr="00316F46">
        <w:rPr>
          <w:rFonts w:ascii="Times New Roman" w:eastAsia="Times New Roman" w:hAnsi="Times New Roman" w:cs="Times New Roman"/>
          <w:bCs/>
          <w:lang w:eastAsia="ar-SA"/>
        </w:rPr>
        <w:t xml:space="preserve"> та письмового підтвердження Постачальника наявності готового Товару до відвантаження. Поставка може відбуватись партійно. </w:t>
      </w:r>
    </w:p>
    <w:p w:rsidR="00E41CA5" w:rsidRPr="00316F46" w:rsidRDefault="00E41CA5" w:rsidP="00E41CA5">
      <w:pPr>
        <w:suppressAutoHyphens/>
        <w:snapToGrid w:val="0"/>
        <w:spacing w:after="0" w:line="240" w:lineRule="auto"/>
        <w:ind w:firstLine="720"/>
        <w:jc w:val="both"/>
        <w:rPr>
          <w:rFonts w:ascii="Times New Roman" w:eastAsia="Times New Roman" w:hAnsi="Times New Roman" w:cs="Times New Roman"/>
          <w:bCs/>
          <w:lang w:eastAsia="ar-SA"/>
        </w:rPr>
      </w:pPr>
      <w:r w:rsidRPr="00316F46">
        <w:rPr>
          <w:rFonts w:ascii="Times New Roman" w:eastAsia="Times New Roman" w:hAnsi="Times New Roman" w:cs="Times New Roman"/>
          <w:bCs/>
          <w:lang w:eastAsia="ar-SA"/>
        </w:rPr>
        <w:t>Місце поставки</w:t>
      </w:r>
      <w:r>
        <w:rPr>
          <w:rFonts w:ascii="Times New Roman" w:eastAsia="Times New Roman" w:hAnsi="Times New Roman" w:cs="Times New Roman"/>
          <w:bCs/>
          <w:lang w:eastAsia="ar-SA"/>
        </w:rPr>
        <w:t>: країна Україна,</w:t>
      </w:r>
      <w:r w:rsidRPr="00316F46">
        <w:rPr>
          <w:rFonts w:ascii="Times New Roman" w:eastAsia="Times New Roman" w:hAnsi="Times New Roman" w:cs="Times New Roman"/>
          <w:bCs/>
          <w:lang w:eastAsia="ar-SA"/>
        </w:rPr>
        <w:t xml:space="preserve"> </w:t>
      </w:r>
      <w:r w:rsidR="00190A26">
        <w:rPr>
          <w:rFonts w:ascii="Times New Roman" w:eastAsia="Times New Roman" w:hAnsi="Times New Roman" w:cs="Times New Roman"/>
          <w:bCs/>
          <w:lang w:eastAsia="ar-SA"/>
        </w:rPr>
        <w:t xml:space="preserve">Київська область, Бориспільський район, село </w:t>
      </w:r>
      <w:proofErr w:type="spellStart"/>
      <w:r w:rsidR="00190A26">
        <w:rPr>
          <w:rFonts w:ascii="Times New Roman" w:eastAsia="Times New Roman" w:hAnsi="Times New Roman" w:cs="Times New Roman"/>
          <w:bCs/>
          <w:lang w:eastAsia="ar-SA"/>
        </w:rPr>
        <w:t>Ташань</w:t>
      </w:r>
      <w:proofErr w:type="spellEnd"/>
      <w:r w:rsidR="00190A26">
        <w:rPr>
          <w:rFonts w:ascii="Times New Roman" w:eastAsia="Times New Roman" w:hAnsi="Times New Roman" w:cs="Times New Roman"/>
          <w:bCs/>
          <w:lang w:eastAsia="ar-SA"/>
        </w:rPr>
        <w:t>, вулиця Переяславська, 15-А.</w:t>
      </w:r>
    </w:p>
    <w:p w:rsidR="00E41CA5" w:rsidRPr="00316F46" w:rsidRDefault="00E41CA5" w:rsidP="00E41CA5">
      <w:pPr>
        <w:suppressAutoHyphens/>
        <w:snapToGrid w:val="0"/>
        <w:spacing w:after="0" w:line="240" w:lineRule="auto"/>
        <w:jc w:val="both"/>
        <w:rPr>
          <w:rFonts w:ascii="Times New Roman" w:eastAsia="Times New Roman" w:hAnsi="Times New Roman" w:cs="Times New Roman"/>
          <w:lang w:eastAsia="ru-RU"/>
        </w:rPr>
      </w:pPr>
      <w:r w:rsidRPr="00316F46">
        <w:rPr>
          <w:rFonts w:ascii="Times New Roman" w:eastAsia="Times New Roman" w:hAnsi="Times New Roman" w:cs="Times New Roman"/>
          <w:bCs/>
          <w:lang w:eastAsia="ar-SA"/>
        </w:rPr>
        <w:t xml:space="preserve">       </w:t>
      </w:r>
      <w:r w:rsidRPr="00316F46">
        <w:rPr>
          <w:rFonts w:ascii="Times New Roman" w:eastAsia="Times New Roman" w:hAnsi="Times New Roman" w:cs="Times New Roman"/>
          <w:lang w:eastAsia="ru-RU"/>
        </w:rPr>
        <w:t xml:space="preserve">5.2. Товар передається </w:t>
      </w:r>
      <w:r>
        <w:rPr>
          <w:rFonts w:ascii="Times New Roman" w:eastAsia="Times New Roman" w:hAnsi="Times New Roman" w:cs="Times New Roman"/>
          <w:lang w:eastAsia="ru-RU"/>
        </w:rPr>
        <w:t>Покупцю</w:t>
      </w:r>
      <w:r w:rsidRPr="00316F46">
        <w:rPr>
          <w:rFonts w:ascii="Times New Roman" w:eastAsia="Times New Roman" w:hAnsi="Times New Roman" w:cs="Times New Roman"/>
          <w:lang w:eastAsia="ru-RU"/>
        </w:rPr>
        <w:t xml:space="preserve"> згідно видаткової накладної, яка надається Постачальником. Днем поставки Товару вважається день підписання видаткової накладної. </w:t>
      </w:r>
    </w:p>
    <w:p w:rsidR="00E41CA5" w:rsidRPr="00316F46" w:rsidRDefault="00E41CA5" w:rsidP="00E41CA5">
      <w:pPr>
        <w:spacing w:after="0" w:line="240" w:lineRule="auto"/>
        <w:jc w:val="both"/>
        <w:rPr>
          <w:rFonts w:ascii="Times New Roman" w:eastAsia="Times New Roman" w:hAnsi="Times New Roman" w:cs="Times New Roman"/>
          <w:spacing w:val="-1"/>
          <w:lang w:eastAsia="ru-RU"/>
        </w:rPr>
      </w:pPr>
      <w:r w:rsidRPr="00316F46">
        <w:rPr>
          <w:rFonts w:ascii="Times New Roman" w:eastAsia="Times New Roman" w:hAnsi="Times New Roman" w:cs="Times New Roman"/>
          <w:spacing w:val="-1"/>
          <w:lang w:eastAsia="ru-RU"/>
        </w:rPr>
        <w:t xml:space="preserve">       5.3. У випадку наявності претензій по якості та кількості,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1 (одного) робочого дня з моменту </w:t>
      </w:r>
      <w:r w:rsidRPr="00316F46">
        <w:rPr>
          <w:rFonts w:ascii="Times New Roman" w:eastAsia="Times New Roman" w:hAnsi="Times New Roman" w:cs="Times New Roman"/>
          <w:spacing w:val="-1"/>
          <w:lang w:eastAsia="ru-RU"/>
        </w:rPr>
        <w:lastRenderedPageBreak/>
        <w:t xml:space="preserve">отримання письмового виклику, у тому числі </w:t>
      </w:r>
      <w:proofErr w:type="spellStart"/>
      <w:r w:rsidRPr="00316F46">
        <w:rPr>
          <w:rFonts w:ascii="Times New Roman" w:eastAsia="Times New Roman" w:hAnsi="Times New Roman" w:cs="Times New Roman"/>
          <w:spacing w:val="-1"/>
          <w:lang w:eastAsia="ru-RU"/>
        </w:rPr>
        <w:t>факсового</w:t>
      </w:r>
      <w:proofErr w:type="spellEnd"/>
      <w:r w:rsidRPr="00316F46">
        <w:rPr>
          <w:rFonts w:ascii="Times New Roman" w:eastAsia="Times New Roman" w:hAnsi="Times New Roman" w:cs="Times New Roman"/>
          <w:spacing w:val="-1"/>
          <w:lang w:eastAsia="ru-RU"/>
        </w:rPr>
        <w:t xml:space="preserve"> повідомлення чи електронного листа на адресу електронної пошти Постачальника, зазначену в цьому договорі.</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spacing w:val="-1"/>
          <w:lang w:eastAsia="ru-RU"/>
        </w:rPr>
        <w:t xml:space="preserve">5.4. У разі вмотивованих претензій </w:t>
      </w:r>
      <w:r>
        <w:rPr>
          <w:rFonts w:ascii="Times New Roman" w:eastAsia="Times New Roman" w:hAnsi="Times New Roman" w:cs="Times New Roman"/>
          <w:spacing w:val="-1"/>
          <w:lang w:eastAsia="ru-RU"/>
        </w:rPr>
        <w:t>Покупця</w:t>
      </w:r>
      <w:r w:rsidRPr="00316F46">
        <w:rPr>
          <w:rFonts w:ascii="Times New Roman" w:eastAsia="Times New Roman" w:hAnsi="Times New Roman" w:cs="Times New Roman"/>
          <w:spacing w:val="-1"/>
          <w:lang w:eastAsia="ru-RU"/>
        </w:rPr>
        <w:t xml:space="preserve"> щодо якості або кількості Товару, Сторони зобов’язані в одноденний строк з моменту прибуття повноважного представника Постачальника скласти двосторонній акт із переліком недоліків та строків їх усунення.</w:t>
      </w:r>
      <w:r w:rsidRPr="00316F46">
        <w:rPr>
          <w:rFonts w:ascii="Times New Roman" w:eastAsia="Times New Roman" w:hAnsi="Times New Roman" w:cs="Times New Roman"/>
          <w:lang w:eastAsia="ru-RU"/>
        </w:rPr>
        <w:t xml:space="preserve"> </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5.5. Право власності та ризик випадкового пошкодження або знищення товару переходить до </w:t>
      </w:r>
      <w:proofErr w:type="spellStart"/>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а</w:t>
      </w:r>
      <w:proofErr w:type="spellEnd"/>
      <w:r w:rsidRPr="00316F46">
        <w:rPr>
          <w:rFonts w:ascii="Times New Roman" w:eastAsia="Times New Roman" w:hAnsi="Times New Roman" w:cs="Times New Roman"/>
          <w:lang w:eastAsia="ru-RU"/>
        </w:rPr>
        <w:t xml:space="preserve"> з моменту підписання Сторонами акту приймання-передачі та надання видаткової накладної на товар.</w:t>
      </w:r>
    </w:p>
    <w:p w:rsidR="00E41CA5" w:rsidRPr="00316F46" w:rsidRDefault="00E41CA5" w:rsidP="00E41CA5">
      <w:pPr>
        <w:tabs>
          <w:tab w:val="left" w:pos="325"/>
        </w:tabs>
        <w:spacing w:after="0" w:line="240" w:lineRule="auto"/>
        <w:ind w:firstLine="709"/>
        <w:jc w:val="center"/>
        <w:rPr>
          <w:rFonts w:ascii="Times New Roman" w:eastAsia="Times New Roman" w:hAnsi="Times New Roman" w:cs="Times New Roman"/>
          <w:b/>
          <w:lang w:eastAsia="ru-RU"/>
        </w:rPr>
      </w:pPr>
    </w:p>
    <w:p w:rsidR="00E41CA5" w:rsidRPr="00316F46" w:rsidRDefault="00E41CA5" w:rsidP="00E41CA5">
      <w:pPr>
        <w:tabs>
          <w:tab w:val="left" w:pos="325"/>
        </w:tabs>
        <w:spacing w:after="0" w:line="240" w:lineRule="auto"/>
        <w:ind w:firstLine="709"/>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6. Права та обов'язки сторін</w:t>
      </w:r>
    </w:p>
    <w:p w:rsidR="00E41CA5" w:rsidRPr="00316F46" w:rsidRDefault="00E41CA5" w:rsidP="00E41CA5">
      <w:pPr>
        <w:spacing w:after="0" w:line="240" w:lineRule="auto"/>
        <w:ind w:firstLine="709"/>
        <w:jc w:val="both"/>
        <w:rPr>
          <w:rFonts w:ascii="Times New Roman" w:eastAsia="Courier New" w:hAnsi="Times New Roman" w:cs="Times New Roman"/>
          <w:b/>
          <w:lang w:eastAsia="ru-RU"/>
        </w:rPr>
      </w:pPr>
      <w:bookmarkStart w:id="23" w:name="o64"/>
      <w:bookmarkEnd w:id="23"/>
      <w:r w:rsidRPr="00316F46">
        <w:rPr>
          <w:rFonts w:ascii="Times New Roman" w:eastAsia="Courier New" w:hAnsi="Times New Roman" w:cs="Times New Roman"/>
          <w:b/>
          <w:lang w:eastAsia="ru-RU"/>
        </w:rPr>
        <w:t xml:space="preserve">6.1. </w:t>
      </w:r>
      <w:r>
        <w:rPr>
          <w:rFonts w:ascii="Times New Roman" w:eastAsia="Courier New" w:hAnsi="Times New Roman" w:cs="Times New Roman"/>
          <w:b/>
          <w:lang w:eastAsia="ru-RU"/>
        </w:rPr>
        <w:t>Покупець</w:t>
      </w:r>
      <w:r w:rsidRPr="00316F46">
        <w:rPr>
          <w:rFonts w:ascii="Times New Roman" w:eastAsia="Courier New" w:hAnsi="Times New Roman" w:cs="Times New Roman"/>
          <w:b/>
          <w:lang w:eastAsia="ru-RU"/>
        </w:rPr>
        <w:t xml:space="preserve"> зобов'язаний:</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bookmarkStart w:id="24" w:name="o65"/>
      <w:bookmarkEnd w:id="24"/>
      <w:r w:rsidRPr="00316F46">
        <w:rPr>
          <w:rFonts w:ascii="Times New Roman" w:eastAsia="Courier New" w:hAnsi="Times New Roman" w:cs="Times New Roman"/>
          <w:lang w:eastAsia="ru-RU"/>
        </w:rPr>
        <w:t>6.1.1. В порядку та на умовах, передбачених Договором, оплатити поставлений товар на умовах і в порядку передбаченому Договором.</w:t>
      </w:r>
    </w:p>
    <w:p w:rsidR="00E41CA5" w:rsidRPr="00316F46" w:rsidRDefault="00E41CA5" w:rsidP="00E41CA5">
      <w:pPr>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6.1.2. Прийняти поставлений товар шляхом підписання акту приймання-передачі товару та видаткової накладної на товар.</w:t>
      </w:r>
    </w:p>
    <w:p w:rsidR="00E41CA5" w:rsidRPr="00316F46" w:rsidRDefault="00E41CA5" w:rsidP="00E41CA5">
      <w:pPr>
        <w:spacing w:after="0" w:line="240" w:lineRule="auto"/>
        <w:ind w:firstLine="709"/>
        <w:jc w:val="both"/>
        <w:rPr>
          <w:rFonts w:ascii="Times New Roman" w:eastAsia="Courier New" w:hAnsi="Times New Roman" w:cs="Times New Roman"/>
          <w:b/>
          <w:lang w:eastAsia="ru-RU"/>
        </w:rPr>
      </w:pPr>
      <w:bookmarkStart w:id="25" w:name="o68"/>
      <w:bookmarkEnd w:id="25"/>
      <w:r w:rsidRPr="00316F46">
        <w:rPr>
          <w:rFonts w:ascii="Times New Roman" w:eastAsia="Courier New" w:hAnsi="Times New Roman" w:cs="Times New Roman"/>
          <w:b/>
          <w:lang w:eastAsia="ru-RU"/>
        </w:rPr>
        <w:t xml:space="preserve">6.2. </w:t>
      </w:r>
      <w:r>
        <w:rPr>
          <w:rFonts w:ascii="Times New Roman" w:eastAsia="Courier New" w:hAnsi="Times New Roman" w:cs="Times New Roman"/>
          <w:b/>
          <w:lang w:eastAsia="ru-RU"/>
        </w:rPr>
        <w:t>Покупець</w:t>
      </w:r>
      <w:r w:rsidRPr="00316F46">
        <w:rPr>
          <w:rFonts w:ascii="Times New Roman" w:eastAsia="Courier New" w:hAnsi="Times New Roman" w:cs="Times New Roman"/>
          <w:b/>
          <w:lang w:eastAsia="ru-RU"/>
        </w:rPr>
        <w:t xml:space="preserve"> має право:</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6.2.1</w:t>
      </w:r>
      <w:r w:rsidRPr="00316F46">
        <w:rPr>
          <w:rFonts w:ascii="Times New Roman" w:eastAsia="Courier New" w:hAnsi="Times New Roman" w:cs="Times New Roman"/>
          <w:lang w:eastAsia="ru-RU"/>
        </w:rPr>
        <w:tab/>
        <w:t>Достроково розірвати Договір у разі невиконання зобов'язань Постачальником, повідомивши його про це у десятиденний строк з моменту виявлення порушення.</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6.2.2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6.2.3</w:t>
      </w:r>
      <w:r w:rsidRPr="00316F46">
        <w:rPr>
          <w:rFonts w:ascii="Times New Roman" w:eastAsia="Courier New" w:hAnsi="Times New Roman" w:cs="Times New Roman"/>
          <w:lang w:eastAsia="ru-RU"/>
        </w:rPr>
        <w:tab/>
        <w:t xml:space="preserve">Відмовитись від прийняття і оплати товару неналежної якості, а якщо товар вже оплачений </w:t>
      </w:r>
      <w:r>
        <w:rPr>
          <w:rFonts w:ascii="Times New Roman" w:eastAsia="Courier New" w:hAnsi="Times New Roman" w:cs="Times New Roman"/>
          <w:lang w:eastAsia="ru-RU"/>
        </w:rPr>
        <w:t>Покупцем</w:t>
      </w:r>
      <w:r w:rsidRPr="00316F46">
        <w:rPr>
          <w:rFonts w:ascii="Times New Roman" w:eastAsia="Courier New" w:hAnsi="Times New Roman" w:cs="Times New Roman"/>
          <w:lang w:eastAsia="ru-RU"/>
        </w:rPr>
        <w:t xml:space="preserve"> – вимагати повернення сплаченої суми від Постачальника.</w:t>
      </w:r>
    </w:p>
    <w:p w:rsidR="00E41CA5" w:rsidRPr="00316F46" w:rsidRDefault="00E41CA5" w:rsidP="00E41CA5">
      <w:pPr>
        <w:spacing w:after="0" w:line="240" w:lineRule="auto"/>
        <w:ind w:firstLine="709"/>
        <w:jc w:val="both"/>
        <w:rPr>
          <w:rFonts w:ascii="Times New Roman" w:eastAsia="Courier New" w:hAnsi="Times New Roman" w:cs="Times New Roman"/>
          <w:b/>
          <w:lang w:eastAsia="ru-RU"/>
        </w:rPr>
      </w:pPr>
      <w:bookmarkStart w:id="26" w:name="o69"/>
      <w:bookmarkEnd w:id="26"/>
      <w:r w:rsidRPr="00316F46">
        <w:rPr>
          <w:rFonts w:ascii="Times New Roman" w:eastAsia="Courier New" w:hAnsi="Times New Roman" w:cs="Times New Roman"/>
          <w:b/>
          <w:lang w:eastAsia="ru-RU"/>
        </w:rPr>
        <w:t>6.3. Постачальник зобов'язаний:</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bookmarkStart w:id="27" w:name="o75"/>
      <w:bookmarkEnd w:id="27"/>
      <w:r w:rsidRPr="00316F46">
        <w:rPr>
          <w:rFonts w:ascii="Times New Roman" w:eastAsia="Courier New" w:hAnsi="Times New Roman" w:cs="Times New Roman"/>
          <w:lang w:eastAsia="ru-RU"/>
        </w:rPr>
        <w:t>6.3.1 Забезпечити поставку (відпуск) товару у строки та на умовах, закріплених цим Договором.</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6.3.2 Забезпечити поставку (відпуск) товару, якість якого відповідає умовам Договору.</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6.3.3 Усувати виявлені недоліки поставленого Товару, здійснювати </w:t>
      </w:r>
      <w:proofErr w:type="spellStart"/>
      <w:r w:rsidRPr="00316F46">
        <w:rPr>
          <w:rFonts w:ascii="Times New Roman" w:eastAsia="Courier New" w:hAnsi="Times New Roman" w:cs="Times New Roman"/>
          <w:lang w:eastAsia="ru-RU"/>
        </w:rPr>
        <w:t>допостачання</w:t>
      </w:r>
      <w:proofErr w:type="spellEnd"/>
      <w:r w:rsidRPr="00316F46">
        <w:rPr>
          <w:rFonts w:ascii="Times New Roman" w:eastAsia="Courier New" w:hAnsi="Times New Roman" w:cs="Times New Roman"/>
          <w:lang w:eastAsia="ru-RU"/>
        </w:rPr>
        <w:t xml:space="preserve"> у разі виявлення недостачі.</w:t>
      </w:r>
    </w:p>
    <w:p w:rsidR="00E41CA5" w:rsidRPr="00316F46" w:rsidRDefault="00E41CA5" w:rsidP="00E41CA5">
      <w:pPr>
        <w:spacing w:after="0" w:line="240" w:lineRule="auto"/>
        <w:ind w:firstLine="709"/>
        <w:jc w:val="both"/>
        <w:rPr>
          <w:rFonts w:ascii="Times New Roman" w:eastAsia="Courier New" w:hAnsi="Times New Roman" w:cs="Times New Roman"/>
          <w:b/>
          <w:lang w:eastAsia="ru-RU"/>
        </w:rPr>
      </w:pPr>
      <w:r w:rsidRPr="00316F46">
        <w:rPr>
          <w:rFonts w:ascii="Times New Roman" w:eastAsia="Courier New" w:hAnsi="Times New Roman" w:cs="Times New Roman"/>
          <w:b/>
          <w:lang w:eastAsia="ru-RU"/>
        </w:rPr>
        <w:t>6.4. Постачальник має право:</w:t>
      </w:r>
    </w:p>
    <w:p w:rsidR="00E41CA5" w:rsidRPr="00316F46" w:rsidRDefault="00E41CA5" w:rsidP="00E41CA5">
      <w:pPr>
        <w:spacing w:after="0" w:line="240" w:lineRule="auto"/>
        <w:ind w:firstLine="709"/>
        <w:jc w:val="both"/>
        <w:rPr>
          <w:rFonts w:ascii="Times New Roman" w:eastAsia="Courier New" w:hAnsi="Times New Roman" w:cs="Times New Roman"/>
          <w:lang w:eastAsia="ru-RU"/>
        </w:rPr>
      </w:pPr>
      <w:bookmarkStart w:id="28" w:name="o79"/>
      <w:bookmarkStart w:id="29" w:name="o80"/>
      <w:bookmarkStart w:id="30" w:name="o82"/>
      <w:bookmarkStart w:id="31" w:name="o83"/>
      <w:bookmarkEnd w:id="28"/>
      <w:bookmarkEnd w:id="29"/>
      <w:bookmarkEnd w:id="30"/>
      <w:bookmarkEnd w:id="31"/>
      <w:r w:rsidRPr="00316F46">
        <w:rPr>
          <w:rFonts w:ascii="Times New Roman" w:eastAsia="Courier New" w:hAnsi="Times New Roman" w:cs="Times New Roman"/>
          <w:lang w:eastAsia="ru-RU"/>
        </w:rPr>
        <w:t>6.4.1 Своєчасно та в повному обсязі отримувати оплату за поставлений товар.</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6.4.2 Змінити вартість замовленої партії (партій) товару у бік зменшення без зміни кількості (обсягу) та якості товару, у тому числі за одиницю товару без необхідності внесення змін до цього Договору. Вартість товару у такому випадку зазначається у видатковій (-</w:t>
      </w:r>
      <w:proofErr w:type="spellStart"/>
      <w:r w:rsidRPr="00316F46">
        <w:rPr>
          <w:rFonts w:ascii="Times New Roman" w:eastAsia="Courier New" w:hAnsi="Times New Roman" w:cs="Times New Roman"/>
          <w:lang w:eastAsia="ru-RU"/>
        </w:rPr>
        <w:t>их</w:t>
      </w:r>
      <w:proofErr w:type="spellEnd"/>
      <w:r w:rsidRPr="00316F46">
        <w:rPr>
          <w:rFonts w:ascii="Times New Roman" w:eastAsia="Courier New" w:hAnsi="Times New Roman" w:cs="Times New Roman"/>
          <w:lang w:eastAsia="ru-RU"/>
        </w:rPr>
        <w:t>) накладних та актах приймання-передачі товару.</w:t>
      </w: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r w:rsidRPr="00316F46">
        <w:rPr>
          <w:rFonts w:ascii="Times New Roman" w:eastAsia="Courier New" w:hAnsi="Times New Roman" w:cs="Times New Roman"/>
          <w:b/>
          <w:lang w:eastAsia="ru-RU"/>
        </w:rPr>
        <w:t>7. Відповідальність сторін</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bookmarkStart w:id="32" w:name="o84"/>
      <w:bookmarkStart w:id="33" w:name="o88"/>
      <w:bookmarkEnd w:id="32"/>
      <w:bookmarkEnd w:id="33"/>
      <w:r w:rsidRPr="00316F46">
        <w:rPr>
          <w:rFonts w:ascii="Times New Roman" w:eastAsia="Times New Roman" w:hAnsi="Times New Roman" w:cs="Times New Roman"/>
          <w:lang w:eastAsia="ru-RU"/>
        </w:rPr>
        <w:t>7.1</w:t>
      </w:r>
      <w:r w:rsidRPr="00316F46">
        <w:rPr>
          <w:rFonts w:ascii="Times New Roman" w:eastAsia="Times New Roman" w:hAnsi="Times New Roman" w:cs="Times New Roman"/>
          <w:lang w:eastAsia="ru-RU"/>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41CA5" w:rsidRPr="00316F46" w:rsidRDefault="00E41CA5" w:rsidP="00E41CA5">
      <w:pPr>
        <w:spacing w:after="0" w:line="240" w:lineRule="auto"/>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    </w:t>
      </w:r>
      <w:r w:rsidRPr="00316F46">
        <w:rPr>
          <w:rFonts w:ascii="Times New Roman" w:eastAsia="Times New Roman" w:hAnsi="Times New Roman" w:cs="Times New Roman"/>
          <w:lang w:eastAsia="ru-RU"/>
        </w:rPr>
        <w:tab/>
        <w:t>Види порушень та санкції за них, установлені Договором:</w:t>
      </w:r>
    </w:p>
    <w:p w:rsidR="00E41CA5" w:rsidRPr="00316F46" w:rsidRDefault="00E41CA5" w:rsidP="00E41CA5">
      <w:pPr>
        <w:spacing w:after="0" w:line="240" w:lineRule="auto"/>
        <w:ind w:firstLine="708"/>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 за порушення Постачальником умов  Договору щодо якості (кількості) Товару Постачальник сплачує на вимогу </w:t>
      </w:r>
      <w:r>
        <w:rPr>
          <w:rFonts w:ascii="Times New Roman" w:eastAsia="Times New Roman" w:hAnsi="Times New Roman" w:cs="Times New Roman"/>
          <w:lang w:eastAsia="ru-RU"/>
        </w:rPr>
        <w:t>Покупця</w:t>
      </w:r>
      <w:r w:rsidRPr="00316F46">
        <w:rPr>
          <w:rFonts w:ascii="Times New Roman" w:eastAsia="Times New Roman" w:hAnsi="Times New Roman" w:cs="Times New Roman"/>
          <w:lang w:eastAsia="ru-RU"/>
        </w:rPr>
        <w:t xml:space="preserve">  штраф в розмірі  двадцяти  відсотків вартості неякісного товару, а також здійснює заміну  на аналогічний товар належної  якості; </w:t>
      </w:r>
    </w:p>
    <w:p w:rsidR="00E41CA5" w:rsidRPr="00316F46" w:rsidRDefault="00E41CA5" w:rsidP="00E41CA5">
      <w:pPr>
        <w:spacing w:after="0" w:line="240" w:lineRule="auto"/>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ab/>
        <w:t xml:space="preserve">- у випадку невиконання Постачальником зобов’язання щодо поставки (відпуску) Товару протягом одного дня з дня настання терміну поставки (відпуску) (відсутність поставки)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має право на розірвання Договору в односторонньому порядку із стягненням з Постачальника штрафу в розмірі десяти  відсотків загальної суми Договору;</w:t>
      </w:r>
    </w:p>
    <w:p w:rsidR="00E41CA5" w:rsidRPr="00316F46" w:rsidRDefault="00E41CA5" w:rsidP="00E41CA5">
      <w:pPr>
        <w:spacing w:after="0" w:line="240" w:lineRule="auto"/>
        <w:ind w:firstLine="720"/>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 за порушення господарських зобов'язань Постачальником, до нього може бути застосована </w:t>
      </w:r>
      <w:proofErr w:type="spellStart"/>
      <w:r w:rsidRPr="00316F46">
        <w:rPr>
          <w:rFonts w:ascii="Times New Roman" w:eastAsia="Times New Roman" w:hAnsi="Times New Roman" w:cs="Times New Roman"/>
          <w:lang w:eastAsia="ru-RU"/>
        </w:rPr>
        <w:t>оперативно</w:t>
      </w:r>
      <w:proofErr w:type="spellEnd"/>
      <w:r w:rsidRPr="00316F46">
        <w:rPr>
          <w:rFonts w:ascii="Times New Roman" w:eastAsia="Times New Roman" w:hAnsi="Times New Roman" w:cs="Times New Roman"/>
          <w:lang w:eastAsia="ru-RU"/>
        </w:rPr>
        <w:t xml:space="preserve">-господарська санкція - відмова від встановлення на майбутнє господарських відносин з Постачальником. </w:t>
      </w:r>
    </w:p>
    <w:p w:rsidR="00E41CA5" w:rsidRPr="00316F46" w:rsidRDefault="00E41CA5" w:rsidP="00E41CA5">
      <w:pPr>
        <w:spacing w:after="0" w:line="240" w:lineRule="auto"/>
        <w:ind w:firstLine="720"/>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Факт невиконання своїх зобов’язань Постачальником за цим договором підтверджується відповідним актом, складеним належними представниками сторін цього договору.</w:t>
      </w:r>
    </w:p>
    <w:p w:rsidR="00E41CA5" w:rsidRPr="00316F46" w:rsidRDefault="00E41CA5" w:rsidP="00E41CA5">
      <w:pPr>
        <w:spacing w:after="0" w:line="240" w:lineRule="auto"/>
        <w:ind w:firstLine="709"/>
        <w:jc w:val="both"/>
        <w:rPr>
          <w:rFonts w:ascii="Times New Roman" w:eastAsia="Times New Roman" w:hAnsi="Times New Roman" w:cs="Times New Roman"/>
          <w:shd w:val="clear" w:color="auto" w:fill="FFFFFF"/>
          <w:lang w:eastAsia="ru-RU"/>
        </w:rPr>
      </w:pPr>
      <w:r w:rsidRPr="00316F46">
        <w:rPr>
          <w:rFonts w:ascii="Times New Roman" w:eastAsia="Times New Roman" w:hAnsi="Times New Roman" w:cs="Times New Roman"/>
          <w:shd w:val="clear" w:color="auto" w:fill="FFFFFF"/>
          <w:lang w:eastAsia="ru-RU"/>
        </w:rPr>
        <w:t>7.2</w:t>
      </w:r>
      <w:r w:rsidRPr="00316F46">
        <w:rPr>
          <w:rFonts w:ascii="Times New Roman" w:eastAsia="Times New Roman" w:hAnsi="Times New Roman" w:cs="Times New Roman"/>
          <w:shd w:val="clear" w:color="auto" w:fill="FFFFFF"/>
          <w:lang w:eastAsia="ru-RU"/>
        </w:rPr>
        <w:tab/>
        <w:t>Сплата штрафних санкцій за невиконання або неналежне виконання господарського зобов'язання не звільняє боржника від виконання зобов'язання в натурі, крім випадків, передбачених у </w:t>
      </w:r>
      <w:hyperlink r:id="rId13" w:anchor="n1380" w:history="1">
        <w:r w:rsidRPr="00316F46">
          <w:rPr>
            <w:rFonts w:ascii="Times New Roman" w:eastAsia="Times New Roman" w:hAnsi="Times New Roman" w:cs="Times New Roman"/>
            <w:u w:color="000000"/>
            <w:shd w:val="clear" w:color="auto" w:fill="FFFFFF"/>
          </w:rPr>
          <w:t>частині 3 статті 193</w:t>
        </w:r>
      </w:hyperlink>
      <w:r w:rsidRPr="00316F46">
        <w:rPr>
          <w:rFonts w:ascii="Times New Roman" w:eastAsia="Times New Roman" w:hAnsi="Times New Roman" w:cs="Times New Roman"/>
          <w:shd w:val="clear" w:color="auto" w:fill="FFFFFF"/>
          <w:lang w:eastAsia="ru-RU"/>
        </w:rPr>
        <w:t xml:space="preserve"> Господарського Кодексу України. </w:t>
      </w:r>
    </w:p>
    <w:p w:rsidR="00E41CA5" w:rsidRPr="00316F46" w:rsidRDefault="00E41CA5" w:rsidP="00E41CA5">
      <w:pPr>
        <w:spacing w:after="0" w:line="240" w:lineRule="auto"/>
        <w:ind w:firstLine="709"/>
        <w:jc w:val="both"/>
        <w:rPr>
          <w:rFonts w:ascii="Times New Roman" w:eastAsia="Times New Roman" w:hAnsi="Times New Roman" w:cs="Times New Roman"/>
          <w:shd w:val="clear" w:color="auto" w:fill="FFFFFF"/>
          <w:lang w:eastAsia="ru-RU"/>
        </w:rPr>
      </w:pPr>
      <w:r w:rsidRPr="00316F46">
        <w:rPr>
          <w:rFonts w:ascii="Times New Roman" w:eastAsia="Times New Roman" w:hAnsi="Times New Roman" w:cs="Times New Roman"/>
          <w:shd w:val="clear" w:color="auto" w:fill="FFFFFF"/>
          <w:lang w:eastAsia="ru-RU"/>
        </w:rPr>
        <w:t xml:space="preserve">7.3. </w:t>
      </w:r>
      <w:r w:rsidRPr="00316F46">
        <w:rPr>
          <w:rFonts w:ascii="Times New Roman" w:eastAsia="Times New Roman" w:hAnsi="Times New Roman" w:cs="Times New Roman"/>
          <w:lang w:eastAsia="ru-RU"/>
        </w:rPr>
        <w:t xml:space="preserve">У зв’язку з тим, що бюджетні зобов'язання та платежі з бюджету здійснюються при наявності виділених асигнувань після отримання </w:t>
      </w:r>
      <w:r>
        <w:rPr>
          <w:rFonts w:ascii="Times New Roman" w:eastAsia="Times New Roman" w:hAnsi="Times New Roman" w:cs="Times New Roman"/>
          <w:lang w:eastAsia="ru-RU"/>
        </w:rPr>
        <w:t>Покупце</w:t>
      </w:r>
      <w:r w:rsidRPr="00316F46">
        <w:rPr>
          <w:rFonts w:ascii="Times New Roman" w:eastAsia="Times New Roman" w:hAnsi="Times New Roman" w:cs="Times New Roman"/>
          <w:lang w:eastAsia="ru-RU"/>
        </w:rPr>
        <w:t xml:space="preserve">м бюджетних призначень згідно ст.23 та ст.51 Бюджетного кодексу України,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не несе відповідальності за відсутність наявності коштів.</w:t>
      </w: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8. Обставини непереборної сили</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bookmarkStart w:id="34" w:name="o931"/>
      <w:bookmarkEnd w:id="34"/>
      <w:r w:rsidRPr="00316F46">
        <w:rPr>
          <w:rFonts w:ascii="Times New Roman" w:eastAsia="Times New Roman" w:hAnsi="Times New Roman" w:cs="Times New Roman"/>
          <w:lang w:eastAsia="ru-RU"/>
        </w:rPr>
        <w:lastRenderedPageBreak/>
        <w:t xml:space="preserve">8.1. При надзвичайних випадках: стихійне лихо, військові дії, затримка фінансування, а також інших обставин непереборної сили, які роблять неможливим виконання зобов’язань по цьому Договору, Сторони звільняються на період дії таких обставин від своїх зобов’язань по Договору. Якщо будь-яка із вищевказаних обставин безпосередньо вплинула на виконання зобов’язань у встановлений Договором термін, то цей термін виконання зобов’язань подовжується </w:t>
      </w:r>
      <w:proofErr w:type="spellStart"/>
      <w:r w:rsidRPr="00316F46">
        <w:rPr>
          <w:rFonts w:ascii="Times New Roman" w:eastAsia="Times New Roman" w:hAnsi="Times New Roman" w:cs="Times New Roman"/>
          <w:lang w:eastAsia="ru-RU"/>
        </w:rPr>
        <w:t>пропорційно</w:t>
      </w:r>
      <w:proofErr w:type="spellEnd"/>
      <w:r w:rsidRPr="00316F46">
        <w:rPr>
          <w:rFonts w:ascii="Times New Roman" w:eastAsia="Times New Roman" w:hAnsi="Times New Roman" w:cs="Times New Roman"/>
          <w:lang w:eastAsia="ru-RU"/>
        </w:rPr>
        <w:t xml:space="preserve"> терміну дії таких обставин.</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8.2. Сторона, для якої виникнення форс-мажорних обставин зробили неможливим виконання зобов’язань, повинна не пізніше десяти календарних днів у письмовій формі повідомити іншу сторону про їх настання, очікуваному терміну їх дії та припинення.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w:t>
      </w:r>
      <w:r>
        <w:rPr>
          <w:rFonts w:ascii="Times New Roman" w:eastAsia="Times New Roman" w:hAnsi="Times New Roman" w:cs="Times New Roman"/>
          <w:lang w:eastAsia="ru-RU"/>
        </w:rPr>
        <w:t>Покупцю</w:t>
      </w:r>
      <w:r w:rsidRPr="00316F46">
        <w:rPr>
          <w:rFonts w:ascii="Times New Roman" w:eastAsia="Times New Roman" w:hAnsi="Times New Roman" w:cs="Times New Roman"/>
          <w:lang w:eastAsia="ru-RU"/>
        </w:rPr>
        <w:t xml:space="preserve"> кошти протягом трьох днів з дня розірвання цього Договору. </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bookmarkStart w:id="35" w:name="o90"/>
      <w:bookmarkEnd w:id="35"/>
      <w:r w:rsidRPr="00316F46">
        <w:rPr>
          <w:rFonts w:ascii="Times New Roman" w:eastAsia="Times New Roman" w:hAnsi="Times New Roman" w:cs="Times New Roman"/>
          <w:lang w:eastAsia="ru-RU"/>
        </w:rPr>
        <w:t>8.4. Не визнаються форс-мажорними обставинами: різка зміна валютних курсів, виникнення непередбачених витрат у якої-небудь Сторони Договору, відмова в поставках (покупках) або банкрутство контрагентів Сторін.</w:t>
      </w: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9. Вирішення спорів</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p>
    <w:p w:rsidR="00E41CA5" w:rsidRPr="00316F46" w:rsidRDefault="00E41CA5" w:rsidP="00E41CA5">
      <w:pPr>
        <w:spacing w:after="0" w:line="240" w:lineRule="auto"/>
        <w:ind w:firstLine="709"/>
        <w:jc w:val="center"/>
        <w:rPr>
          <w:rFonts w:ascii="Times New Roman" w:eastAsia="Times New Roman" w:hAnsi="Times New Roman" w:cs="Times New Roman"/>
          <w:lang w:eastAsia="ru-RU"/>
        </w:rPr>
      </w:pPr>
      <w:r w:rsidRPr="00316F46">
        <w:rPr>
          <w:rFonts w:ascii="Times New Roman" w:eastAsia="Times New Roman" w:hAnsi="Times New Roman" w:cs="Times New Roman"/>
          <w:b/>
          <w:lang w:eastAsia="ru-RU"/>
        </w:rPr>
        <w:t>10. Строк дії договору</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10.1. Цей Договір набирає чинності з моменту його підписання та діє до 31.12.2023 року, а в частині розрахунків та гарантій на товар – до повного виконання Сторонами взятих на себе зобов’язань. </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10.2. Цей Договір укладається і підписується у 2-х примірниках, що мають однакову юридичну силу.</w:t>
      </w: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11. Інші умови</w:t>
      </w:r>
    </w:p>
    <w:p w:rsidR="00E41CA5" w:rsidRPr="00316F46" w:rsidRDefault="00E41CA5" w:rsidP="00E41CA5">
      <w:pPr>
        <w:spacing w:after="0" w:line="240" w:lineRule="auto"/>
        <w:ind w:firstLine="567"/>
        <w:jc w:val="both"/>
        <w:outlineLvl w:val="2"/>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11.1. Жодна із Сторін не в праві передавати свої права і обов’язки  за цим Договором третій особі.</w:t>
      </w:r>
    </w:p>
    <w:p w:rsidR="00E41CA5" w:rsidRPr="00316F46" w:rsidRDefault="00E41CA5" w:rsidP="00E41CA5">
      <w:pPr>
        <w:spacing w:after="0" w:line="240" w:lineRule="auto"/>
        <w:ind w:firstLine="567"/>
        <w:jc w:val="both"/>
        <w:outlineLvl w:val="2"/>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11.2. Цей Договір укладається і підписується українською мовою у двох автентичних примірниках, що мають однакову юридичну силу. </w:t>
      </w:r>
    </w:p>
    <w:p w:rsidR="00E41CA5" w:rsidRPr="00316F46" w:rsidRDefault="00E41CA5" w:rsidP="00E41CA5">
      <w:pPr>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bCs/>
          <w:lang w:eastAsia="ru-RU"/>
        </w:rPr>
        <w:t>11.3.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r w:rsidRPr="00316F46">
        <w:rPr>
          <w:rFonts w:ascii="Times New Roman" w:eastAsia="Times New Roman" w:hAnsi="Times New Roman" w:cs="Times New Roman"/>
          <w:lang w:eastAsia="ru-RU"/>
        </w:rPr>
        <w:t>:</w:t>
      </w:r>
    </w:p>
    <w:p w:rsidR="000D3B0E" w:rsidRPr="000D3B0E" w:rsidRDefault="000D3B0E" w:rsidP="000D3B0E">
      <w:pPr>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0D3B0E">
        <w:rPr>
          <w:rFonts w:ascii="Times New Roman" w:eastAsia="Times New Roman" w:hAnsi="Times New Roman" w:cs="Times New Roman"/>
          <w:bCs/>
          <w:lang w:eastAsia="ru-RU"/>
        </w:rPr>
        <w:t>1) зменшення обсягів закупівлі, зокрема з урахуванням фактичного обсягу видатків замовника;</w:t>
      </w:r>
    </w:p>
    <w:p w:rsidR="00E41CA5" w:rsidRPr="000D3B0E" w:rsidRDefault="000D3B0E" w:rsidP="000D3B0E">
      <w:pPr>
        <w:shd w:val="clear" w:color="auto" w:fill="FFFFFF"/>
        <w:spacing w:after="0" w:line="240" w:lineRule="auto"/>
        <w:ind w:firstLine="513"/>
        <w:jc w:val="both"/>
        <w:rPr>
          <w:rFonts w:ascii="Times New Roman" w:eastAsia="Times New Roman" w:hAnsi="Times New Roman" w:cs="Times New Roman"/>
          <w:bCs/>
          <w:lang w:eastAsia="ru-RU"/>
        </w:rPr>
      </w:pPr>
      <w:r w:rsidRPr="000D3B0E">
        <w:rPr>
          <w:rFonts w:ascii="Times New Roman" w:eastAsia="Times New Roman" w:hAnsi="Times New Roman" w:cs="Times New Roman"/>
          <w:bCs/>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3B0E">
        <w:rPr>
          <w:rFonts w:ascii="Times New Roman" w:eastAsia="Times New Roman" w:hAnsi="Times New Roman" w:cs="Times New Roman"/>
          <w:bCs/>
          <w:lang w:eastAsia="ru-RU"/>
        </w:rPr>
        <w:t>пропорційно</w:t>
      </w:r>
      <w:proofErr w:type="spellEnd"/>
      <w:r w:rsidRPr="000D3B0E">
        <w:rPr>
          <w:rFonts w:ascii="Times New Roman" w:eastAsia="Times New Roman" w:hAnsi="Times New Roman" w:cs="Times New Roman"/>
          <w:bCs/>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E41CA5" w:rsidRPr="000D3B0E">
        <w:rPr>
          <w:rFonts w:ascii="Times New Roman" w:eastAsia="Times New Roman" w:hAnsi="Times New Roman" w:cs="Times New Roman"/>
          <w:bCs/>
          <w:lang w:eastAsia="ru-RU"/>
        </w:rPr>
        <w:t>;</w:t>
      </w:r>
    </w:p>
    <w:p w:rsidR="00E41CA5" w:rsidRPr="00316F46"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36" w:name="n1042"/>
      <w:bookmarkEnd w:id="36"/>
      <w:r w:rsidRPr="00316F46">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41CA5" w:rsidRPr="00316F46"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37" w:name="n1043"/>
      <w:bookmarkEnd w:id="37"/>
      <w:r w:rsidRPr="00316F46">
        <w:rPr>
          <w:rFonts w:ascii="Times New Roman" w:eastAsia="Times New Roman" w:hAnsi="Times New Roman" w:cs="Times New Roman"/>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lang w:eastAsia="ru-RU"/>
        </w:rPr>
        <w:t>Покупця</w:t>
      </w:r>
      <w:r w:rsidRPr="00316F46">
        <w:rPr>
          <w:rFonts w:ascii="Times New Roman" w:eastAsia="Times New Roman" w:hAnsi="Times New Roman" w:cs="Times New Roman"/>
          <w:lang w:eastAsia="ru-RU"/>
        </w:rPr>
        <w:t>, за умови що такі зміни не призведуть до збільшення суми, визначеної в договорі про закупівлю;</w:t>
      </w:r>
    </w:p>
    <w:p w:rsidR="00E41CA5" w:rsidRPr="00316F46"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38" w:name="n1044"/>
      <w:bookmarkEnd w:id="38"/>
      <w:r w:rsidRPr="00316F46">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41CA5" w:rsidRPr="000D3B0E"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39" w:name="n1045"/>
      <w:bookmarkEnd w:id="39"/>
      <w:r w:rsidRPr="00316F46">
        <w:rPr>
          <w:rFonts w:ascii="Times New Roman" w:eastAsia="Times New Roman" w:hAnsi="Times New Roman" w:cs="Times New Roman"/>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16F46">
        <w:rPr>
          <w:rFonts w:ascii="Times New Roman" w:eastAsia="Times New Roman" w:hAnsi="Times New Roman" w:cs="Times New Roman"/>
          <w:lang w:eastAsia="ru-RU"/>
        </w:rPr>
        <w:t>пропорційно</w:t>
      </w:r>
      <w:proofErr w:type="spellEnd"/>
      <w:r w:rsidRPr="00316F46">
        <w:rPr>
          <w:rFonts w:ascii="Times New Roman" w:eastAsia="Times New Roman" w:hAnsi="Times New Roman" w:cs="Times New Roman"/>
          <w:lang w:eastAsia="ru-RU"/>
        </w:rPr>
        <w:t xml:space="preserve"> до зміни таких ставок та/або пільг з оподаткування</w:t>
      </w:r>
      <w:r w:rsidR="000D3B0E">
        <w:rPr>
          <w:rFonts w:ascii="Times New Roman" w:eastAsia="Times New Roman" w:hAnsi="Times New Roman" w:cs="Times New Roman"/>
          <w:lang w:eastAsia="ru-RU"/>
        </w:rPr>
        <w:t xml:space="preserve">, </w:t>
      </w:r>
      <w:r w:rsidR="000D3B0E" w:rsidRPr="000D3B0E">
        <w:rPr>
          <w:rFonts w:ascii="Times New Roman" w:hAnsi="Times New Roman"/>
        </w:rPr>
        <w:t xml:space="preserve">а також у зв’язку з зміною системи оподаткування </w:t>
      </w:r>
      <w:proofErr w:type="spellStart"/>
      <w:r w:rsidR="000D3B0E" w:rsidRPr="000D3B0E">
        <w:rPr>
          <w:rFonts w:ascii="Times New Roman" w:hAnsi="Times New Roman"/>
        </w:rPr>
        <w:t>пропорційно</w:t>
      </w:r>
      <w:proofErr w:type="spellEnd"/>
      <w:r w:rsidR="000D3B0E" w:rsidRPr="000D3B0E">
        <w:rPr>
          <w:rFonts w:ascii="Times New Roman" w:hAnsi="Times New Roman"/>
        </w:rPr>
        <w:t xml:space="preserve"> до зміни податкового навантаження внаслідок зміни системи оподаткування</w:t>
      </w:r>
      <w:r w:rsidR="000D3B0E">
        <w:rPr>
          <w:rFonts w:ascii="Times New Roman" w:hAnsi="Times New Roman"/>
        </w:rPr>
        <w:t>;</w:t>
      </w:r>
    </w:p>
    <w:p w:rsidR="00E41CA5" w:rsidRPr="00316F46"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40" w:name="n1046"/>
      <w:bookmarkEnd w:id="40"/>
      <w:r w:rsidRPr="00316F46">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6F46">
        <w:rPr>
          <w:rFonts w:ascii="Times New Roman" w:eastAsia="Times New Roman" w:hAnsi="Times New Roman" w:cs="Times New Roman"/>
          <w:lang w:eastAsia="ru-RU"/>
        </w:rPr>
        <w:t>Platts</w:t>
      </w:r>
      <w:proofErr w:type="spellEnd"/>
      <w:r w:rsidRPr="00316F46">
        <w:rPr>
          <w:rFonts w:ascii="Times New Roman" w:eastAsia="Times New Roman" w:hAnsi="Times New Roman" w:cs="Times New Roman"/>
          <w:lang w:eastAsia="ru-RU"/>
        </w:rPr>
        <w:t xml:space="preserve">, </w:t>
      </w:r>
      <w:r w:rsidRPr="00316F46">
        <w:rPr>
          <w:rFonts w:ascii="Times New Roman" w:eastAsia="Times New Roman" w:hAnsi="Times New Roman" w:cs="Times New Roman"/>
          <w:lang w:eastAsia="ru-RU"/>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41CA5" w:rsidRPr="00FD13AE"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41" w:name="n1047"/>
      <w:bookmarkEnd w:id="41"/>
      <w:r w:rsidRPr="00316F46">
        <w:rPr>
          <w:rFonts w:ascii="Times New Roman" w:eastAsia="Times New Roman" w:hAnsi="Times New Roman" w:cs="Times New Roman"/>
          <w:lang w:eastAsia="ru-RU"/>
        </w:rPr>
        <w:t xml:space="preserve">8) </w:t>
      </w:r>
      <w:r w:rsidR="00FD13AE" w:rsidRPr="00FD13AE">
        <w:rPr>
          <w:rFonts w:ascii="Times New Roman" w:hAnsi="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41CA5" w:rsidRPr="00316F46" w:rsidRDefault="00E41CA5" w:rsidP="00E41CA5">
      <w:pPr>
        <w:spacing w:after="0" w:line="240" w:lineRule="auto"/>
        <w:ind w:firstLine="567"/>
        <w:jc w:val="both"/>
        <w:outlineLvl w:val="2"/>
        <w:rPr>
          <w:rFonts w:ascii="Times New Roman" w:eastAsia="Times New Roman" w:hAnsi="Times New Roman" w:cs="Times New Roman"/>
          <w:bCs/>
          <w:lang w:eastAsia="ru-RU"/>
        </w:rPr>
      </w:pPr>
      <w:r w:rsidRPr="00316F46">
        <w:rPr>
          <w:rFonts w:ascii="Times New Roman" w:eastAsia="Times New Roman" w:hAnsi="Times New Roman" w:cs="Times New Roman"/>
          <w:iCs/>
          <w:lang w:eastAsia="ru-RU"/>
        </w:rPr>
        <w:t>11.4. Кожна із Сторін зобов'язана забезпечити збереження конфіденційної</w:t>
      </w:r>
      <w:r w:rsidRPr="00316F46">
        <w:rPr>
          <w:rFonts w:ascii="Times New Roman" w:eastAsia="Times New Roman" w:hAnsi="Times New Roman" w:cs="Times New Roman"/>
          <w:iCs/>
          <w:lang w:eastAsia="ru-RU"/>
        </w:rPr>
        <w:br/>
      </w:r>
      <w:r w:rsidRPr="00316F46">
        <w:rPr>
          <w:rFonts w:ascii="Times New Roman" w:eastAsia="Times New Roman" w:hAnsi="Times New Roman" w:cs="Times New Roman"/>
          <w:iCs/>
          <w:spacing w:val="-2"/>
          <w:lang w:eastAsia="ru-RU"/>
        </w:rPr>
        <w:t xml:space="preserve">інформації, отриманої при виконанні цього Договору, і вжити всі належні заходи щодо її </w:t>
      </w:r>
      <w:r w:rsidRPr="00316F46">
        <w:rPr>
          <w:rFonts w:ascii="Times New Roman" w:eastAsia="Times New Roman" w:hAnsi="Times New Roman" w:cs="Times New Roman"/>
          <w:iCs/>
          <w:spacing w:val="-1"/>
          <w:lang w:eastAsia="ru-RU"/>
        </w:rPr>
        <w:t xml:space="preserve">нерозголошення. Передача вказаної інформації юридичним або фізичним особам, які не </w:t>
      </w:r>
      <w:r w:rsidRPr="00316F46">
        <w:rPr>
          <w:rFonts w:ascii="Times New Roman" w:eastAsia="Times New Roman" w:hAnsi="Times New Roman" w:cs="Times New Roman"/>
          <w:iCs/>
          <w:lang w:eastAsia="ru-RU"/>
        </w:rPr>
        <w:t xml:space="preserve">мають відношення до цього Договору, її опублікування або розголошення іншими </w:t>
      </w:r>
      <w:r w:rsidRPr="00316F46">
        <w:rPr>
          <w:rFonts w:ascii="Times New Roman" w:eastAsia="Times New Roman" w:hAnsi="Times New Roman" w:cs="Times New Roman"/>
          <w:iCs/>
          <w:spacing w:val="-2"/>
          <w:lang w:eastAsia="ru-RU"/>
        </w:rPr>
        <w:t xml:space="preserve">шляхами і засобами можуть мати місце тільки за письмовою згодою Сторін, незалежно від </w:t>
      </w:r>
      <w:r w:rsidRPr="00316F46">
        <w:rPr>
          <w:rFonts w:ascii="Times New Roman" w:eastAsia="Times New Roman" w:hAnsi="Times New Roman" w:cs="Times New Roman"/>
          <w:iCs/>
          <w:spacing w:val="-1"/>
          <w:lang w:eastAsia="ru-RU"/>
        </w:rPr>
        <w:t xml:space="preserve">причин і строку припинення дії цього Договору, крім випадків, які передбачені </w:t>
      </w:r>
      <w:r w:rsidRPr="00316F46">
        <w:rPr>
          <w:rFonts w:ascii="Times New Roman" w:eastAsia="Times New Roman" w:hAnsi="Times New Roman" w:cs="Times New Roman"/>
          <w:iCs/>
          <w:spacing w:val="-2"/>
          <w:lang w:eastAsia="ru-RU"/>
        </w:rPr>
        <w:t xml:space="preserve">законодавством України. Відповідальність Сторін за порушення положення цього пункту </w:t>
      </w:r>
      <w:r w:rsidRPr="00316F46">
        <w:rPr>
          <w:rFonts w:ascii="Times New Roman" w:eastAsia="Times New Roman" w:hAnsi="Times New Roman" w:cs="Times New Roman"/>
          <w:iCs/>
          <w:spacing w:val="-1"/>
          <w:lang w:eastAsia="ru-RU"/>
        </w:rPr>
        <w:t>визначається і вирішується згідно з законодавством України.</w:t>
      </w:r>
    </w:p>
    <w:p w:rsidR="00E41CA5" w:rsidRPr="00316F46" w:rsidRDefault="00E41CA5" w:rsidP="00E41CA5">
      <w:pPr>
        <w:spacing w:after="0" w:line="240" w:lineRule="auto"/>
        <w:ind w:firstLine="567"/>
        <w:jc w:val="both"/>
        <w:outlineLvl w:val="2"/>
        <w:rPr>
          <w:rFonts w:ascii="Times New Roman" w:eastAsia="Times New Roman" w:hAnsi="Times New Roman" w:cs="Times New Roman"/>
          <w:lang w:eastAsia="ru-RU"/>
        </w:rPr>
      </w:pPr>
      <w:r w:rsidRPr="00316F46">
        <w:rPr>
          <w:rFonts w:ascii="Times New Roman" w:eastAsia="Times New Roman" w:hAnsi="Times New Roman" w:cs="Times New Roman"/>
          <w:bCs/>
          <w:lang w:eastAsia="ru-RU"/>
        </w:rPr>
        <w:t xml:space="preserve">11.5. </w:t>
      </w:r>
      <w:r w:rsidRPr="00316F46">
        <w:rPr>
          <w:rFonts w:ascii="Times New Roman" w:eastAsia="Times New Roman" w:hAnsi="Times New Roman" w:cs="Times New Roman"/>
          <w:lang w:eastAsia="ru-RU"/>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E41CA5" w:rsidRPr="00316F46" w:rsidRDefault="00E41CA5" w:rsidP="00E41CA5">
      <w:pPr>
        <w:tabs>
          <w:tab w:val="left" w:pos="567"/>
        </w:tabs>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bCs/>
          <w:lang w:eastAsia="ru-RU"/>
        </w:rPr>
        <w:t xml:space="preserve">11.6. </w:t>
      </w:r>
      <w:r w:rsidRPr="00316F46">
        <w:rPr>
          <w:rFonts w:ascii="Times New Roman" w:eastAsia="Times New Roman" w:hAnsi="Times New Roman" w:cs="Times New Roman"/>
          <w:lang w:eastAsia="ru-RU"/>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E41CA5" w:rsidRPr="00316F46" w:rsidRDefault="00E41CA5" w:rsidP="00E41CA5">
      <w:pPr>
        <w:tabs>
          <w:tab w:val="left" w:pos="567"/>
        </w:tabs>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41CA5" w:rsidRPr="00316F46" w:rsidRDefault="00E41CA5" w:rsidP="00E41CA5">
      <w:pPr>
        <w:tabs>
          <w:tab w:val="left" w:pos="567"/>
        </w:tabs>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316F46">
        <w:rPr>
          <w:rFonts w:ascii="Times New Roman" w:eastAsia="Times New Roman" w:hAnsi="Times New Roman" w:cs="Times New Roman"/>
          <w:bCs/>
          <w:lang w:eastAsia="ru-RU"/>
        </w:rPr>
        <w:t xml:space="preserve"> (якщо Постачальник є фізичною особою).</w:t>
      </w:r>
    </w:p>
    <w:p w:rsidR="00E41CA5" w:rsidRPr="00316F46" w:rsidRDefault="00E41CA5" w:rsidP="00E41CA5">
      <w:pPr>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11.7.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E41CA5" w:rsidRPr="00316F46" w:rsidRDefault="00E41CA5" w:rsidP="00E41CA5">
      <w:pPr>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11.8.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w:t>
      </w:r>
      <w:r w:rsidR="00190A26">
        <w:rPr>
          <w:rFonts w:ascii="Times New Roman" w:eastAsia="Times New Roman" w:hAnsi="Times New Roman" w:cs="Times New Roman"/>
          <w:lang w:eastAsia="ru-RU"/>
        </w:rPr>
        <w:t xml:space="preserve">не </w:t>
      </w:r>
      <w:r w:rsidRPr="00316F46">
        <w:rPr>
          <w:rFonts w:ascii="Times New Roman" w:eastAsia="Times New Roman" w:hAnsi="Times New Roman" w:cs="Times New Roman"/>
          <w:lang w:eastAsia="ru-RU"/>
        </w:rPr>
        <w:t>має статус</w:t>
      </w:r>
      <w:r w:rsidR="00190A26">
        <w:rPr>
          <w:rFonts w:ascii="Times New Roman" w:eastAsia="Times New Roman" w:hAnsi="Times New Roman" w:cs="Times New Roman"/>
          <w:lang w:eastAsia="ru-RU"/>
        </w:rPr>
        <w:t>у</w:t>
      </w:r>
      <w:r w:rsidRPr="00316F46">
        <w:rPr>
          <w:rFonts w:ascii="Times New Roman" w:eastAsia="Times New Roman" w:hAnsi="Times New Roman" w:cs="Times New Roman"/>
          <w:lang w:eastAsia="ru-RU"/>
        </w:rPr>
        <w:t xml:space="preserve"> платника податку на прибуток та ПДВ на загальних підставах</w:t>
      </w:r>
      <w:r w:rsidR="00190A26">
        <w:rPr>
          <w:rFonts w:ascii="Times New Roman" w:eastAsia="Times New Roman" w:hAnsi="Times New Roman" w:cs="Times New Roman"/>
          <w:lang w:eastAsia="ru-RU"/>
        </w:rPr>
        <w:t>.</w:t>
      </w:r>
    </w:p>
    <w:p w:rsidR="00E41CA5" w:rsidRPr="00316F46" w:rsidRDefault="00E41CA5" w:rsidP="00E41CA5">
      <w:pPr>
        <w:keepNext/>
        <w:spacing w:after="0" w:line="240" w:lineRule="auto"/>
        <w:ind w:firstLine="567"/>
        <w:jc w:val="center"/>
        <w:outlineLvl w:val="2"/>
        <w:rPr>
          <w:rFonts w:ascii="Times New Roman" w:eastAsia="Times New Roman" w:hAnsi="Times New Roman" w:cs="Times New Roman"/>
          <w:b/>
          <w:bCs/>
          <w:lang w:eastAsia="ru-RU"/>
        </w:rPr>
      </w:pPr>
    </w:p>
    <w:p w:rsidR="00E41CA5" w:rsidRPr="00316F46" w:rsidRDefault="00E41CA5" w:rsidP="00E41CA5">
      <w:pPr>
        <w:keepNext/>
        <w:spacing w:after="0" w:line="240" w:lineRule="auto"/>
        <w:jc w:val="center"/>
        <w:outlineLvl w:val="2"/>
        <w:rPr>
          <w:rFonts w:ascii="Times New Roman" w:eastAsia="Times New Roman" w:hAnsi="Times New Roman" w:cs="Times New Roman"/>
          <w:bCs/>
          <w:lang w:eastAsia="ru-RU"/>
        </w:rPr>
      </w:pPr>
      <w:r w:rsidRPr="00316F46">
        <w:rPr>
          <w:rFonts w:ascii="Times New Roman" w:eastAsia="Times New Roman" w:hAnsi="Times New Roman" w:cs="Times New Roman"/>
          <w:b/>
          <w:bCs/>
          <w:lang w:eastAsia="ru-RU"/>
        </w:rPr>
        <w:t>12. Додатки</w:t>
      </w:r>
    </w:p>
    <w:p w:rsidR="00E41CA5" w:rsidRPr="00316F46" w:rsidRDefault="00E41CA5" w:rsidP="00E41CA5">
      <w:pPr>
        <w:tabs>
          <w:tab w:val="left" w:pos="8280"/>
        </w:tabs>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12.1. Невід’ємною частиною цього Договору є Специфікація (Додаток № 1 до цього Договору).</w:t>
      </w: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13. Місцезнаходження та банківські реквізити сторін</w:t>
      </w:r>
    </w:p>
    <w:tbl>
      <w:tblPr>
        <w:tblW w:w="9718" w:type="dxa"/>
        <w:tblInd w:w="-72" w:type="dxa"/>
        <w:tblLook w:val="0000" w:firstRow="0" w:lastRow="0" w:firstColumn="0" w:lastColumn="0" w:noHBand="0" w:noVBand="0"/>
      </w:tblPr>
      <w:tblGrid>
        <w:gridCol w:w="4858"/>
        <w:gridCol w:w="4860"/>
      </w:tblGrid>
      <w:tr w:rsidR="00E41CA5" w:rsidRPr="00316F46" w:rsidTr="009E68D0">
        <w:trPr>
          <w:trHeight w:val="423"/>
        </w:trPr>
        <w:tc>
          <w:tcPr>
            <w:tcW w:w="4858" w:type="dxa"/>
            <w:tcBorders>
              <w:top w:val="nil"/>
              <w:left w:val="nil"/>
              <w:bottom w:val="nil"/>
              <w:right w:val="nil"/>
            </w:tcBorders>
            <w:shd w:val="clear" w:color="auto" w:fill="auto"/>
          </w:tcPr>
          <w:p w:rsidR="00E41CA5" w:rsidRPr="00316F46" w:rsidRDefault="00E41CA5" w:rsidP="009E68D0">
            <w:pPr>
              <w:spacing w:after="0" w:line="240" w:lineRule="auto"/>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ПОКУПЕЦЬ</w:t>
            </w:r>
          </w:p>
        </w:tc>
        <w:tc>
          <w:tcPr>
            <w:tcW w:w="4860" w:type="dxa"/>
            <w:tcBorders>
              <w:top w:val="nil"/>
              <w:left w:val="nil"/>
              <w:right w:val="nil"/>
            </w:tcBorders>
            <w:shd w:val="clear" w:color="auto" w:fill="auto"/>
          </w:tcPr>
          <w:p w:rsidR="00E41CA5" w:rsidRPr="00316F46" w:rsidRDefault="00E41CA5" w:rsidP="009E68D0">
            <w:pPr>
              <w:spacing w:after="0" w:line="240" w:lineRule="auto"/>
              <w:ind w:firstLine="709"/>
              <w:jc w:val="both"/>
              <w:rPr>
                <w:rFonts w:ascii="Times New Roman" w:eastAsia="Times New Roman" w:hAnsi="Times New Roman" w:cs="Times New Roman"/>
                <w:b/>
                <w:bCs/>
                <w:lang w:eastAsia="ru-RU"/>
              </w:rPr>
            </w:pPr>
            <w:r w:rsidRPr="00316F46">
              <w:rPr>
                <w:rFonts w:ascii="Times New Roman" w:eastAsia="Times New Roman" w:hAnsi="Times New Roman" w:cs="Times New Roman"/>
                <w:b/>
                <w:bCs/>
                <w:lang w:eastAsia="ru-RU"/>
              </w:rPr>
              <w:t>ПО</w:t>
            </w:r>
            <w:r>
              <w:rPr>
                <w:rFonts w:ascii="Times New Roman" w:eastAsia="Times New Roman" w:hAnsi="Times New Roman" w:cs="Times New Roman"/>
                <w:b/>
                <w:bCs/>
                <w:lang w:eastAsia="ru-RU"/>
              </w:rPr>
              <w:t>СТАЧАЛЬНИК</w:t>
            </w:r>
          </w:p>
        </w:tc>
      </w:tr>
      <w:tr w:rsidR="00E41CA5" w:rsidRPr="00316F46" w:rsidTr="009E68D0">
        <w:trPr>
          <w:trHeight w:val="373"/>
        </w:trPr>
        <w:tc>
          <w:tcPr>
            <w:tcW w:w="4858" w:type="dxa"/>
            <w:tcBorders>
              <w:top w:val="nil"/>
              <w:left w:val="nil"/>
              <w:bottom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41CA5" w:rsidRPr="00316F46" w:rsidTr="009E68D0">
        <w:trPr>
          <w:trHeight w:val="356"/>
        </w:trPr>
        <w:tc>
          <w:tcPr>
            <w:tcW w:w="4858" w:type="dxa"/>
            <w:tcBorders>
              <w:top w:val="nil"/>
              <w:left w:val="nil"/>
              <w:bottom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41CA5" w:rsidRPr="00316F46" w:rsidTr="009E68D0">
        <w:trPr>
          <w:trHeight w:val="347"/>
        </w:trPr>
        <w:tc>
          <w:tcPr>
            <w:tcW w:w="4858" w:type="dxa"/>
            <w:tcBorders>
              <w:top w:val="nil"/>
              <w:left w:val="nil"/>
              <w:bottom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41CA5" w:rsidRPr="00316F46" w:rsidTr="009E68D0">
        <w:trPr>
          <w:trHeight w:val="347"/>
        </w:trPr>
        <w:tc>
          <w:tcPr>
            <w:tcW w:w="4858" w:type="dxa"/>
            <w:tcBorders>
              <w:top w:val="nil"/>
              <w:left w:val="nil"/>
              <w:bottom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41CA5" w:rsidRPr="00316F46" w:rsidTr="009E68D0">
        <w:trPr>
          <w:trHeight w:val="358"/>
        </w:trPr>
        <w:tc>
          <w:tcPr>
            <w:tcW w:w="4858" w:type="dxa"/>
            <w:tcBorders>
              <w:top w:val="nil"/>
              <w:left w:val="nil"/>
              <w:bottom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41CA5" w:rsidRPr="00316F46" w:rsidTr="009E68D0">
        <w:trPr>
          <w:trHeight w:val="345"/>
        </w:trPr>
        <w:tc>
          <w:tcPr>
            <w:tcW w:w="4858" w:type="dxa"/>
            <w:tcBorders>
              <w:top w:val="nil"/>
              <w:left w:val="nil"/>
              <w:bottom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47CC0" w:rsidRDefault="00F47CC0" w:rsidP="00E41CA5">
      <w:pPr>
        <w:spacing w:after="0" w:line="240" w:lineRule="auto"/>
        <w:ind w:firstLine="709"/>
        <w:jc w:val="right"/>
        <w:rPr>
          <w:rFonts w:ascii="Times New Roman" w:eastAsia="Times New Roman" w:hAnsi="Times New Roman" w:cs="Times New Roman"/>
          <w:lang w:eastAsia="ru-RU"/>
        </w:rPr>
      </w:pPr>
    </w:p>
    <w:p w:rsidR="00F47CC0" w:rsidRDefault="00F47CC0" w:rsidP="00E41CA5">
      <w:pPr>
        <w:spacing w:after="0" w:line="240" w:lineRule="auto"/>
        <w:ind w:firstLine="709"/>
        <w:jc w:val="right"/>
        <w:rPr>
          <w:rFonts w:ascii="Times New Roman" w:eastAsia="Times New Roman" w:hAnsi="Times New Roman" w:cs="Times New Roman"/>
          <w:lang w:eastAsia="ru-RU"/>
        </w:rPr>
      </w:pPr>
    </w:p>
    <w:p w:rsidR="00F47CC0" w:rsidRDefault="00F47CC0" w:rsidP="00E41CA5">
      <w:pPr>
        <w:spacing w:after="0" w:line="240" w:lineRule="auto"/>
        <w:ind w:firstLine="709"/>
        <w:jc w:val="right"/>
        <w:rPr>
          <w:rFonts w:ascii="Times New Roman" w:eastAsia="Times New Roman" w:hAnsi="Times New Roman" w:cs="Times New Roman"/>
          <w:lang w:eastAsia="ru-RU"/>
        </w:rPr>
      </w:pPr>
    </w:p>
    <w:p w:rsidR="00F47CC0" w:rsidRDefault="00F47CC0" w:rsidP="00E41CA5">
      <w:pPr>
        <w:spacing w:after="0" w:line="240" w:lineRule="auto"/>
        <w:ind w:firstLine="709"/>
        <w:jc w:val="right"/>
        <w:rPr>
          <w:rFonts w:ascii="Times New Roman" w:eastAsia="Times New Roman" w:hAnsi="Times New Roman" w:cs="Times New Roman"/>
          <w:lang w:eastAsia="ru-RU"/>
        </w:rPr>
      </w:pPr>
    </w:p>
    <w:p w:rsidR="00F47CC0" w:rsidRDefault="00F47CC0"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r w:rsidRPr="00316F46">
        <w:rPr>
          <w:rFonts w:ascii="Times New Roman" w:eastAsia="Times New Roman" w:hAnsi="Times New Roman" w:cs="Times New Roman"/>
          <w:lang w:eastAsia="ru-RU"/>
        </w:rPr>
        <w:lastRenderedPageBreak/>
        <w:t>Додаток №1</w:t>
      </w:r>
    </w:p>
    <w:p w:rsidR="00E41CA5" w:rsidRPr="00316F46" w:rsidRDefault="00E41CA5" w:rsidP="00E41CA5">
      <w:pPr>
        <w:keepNext/>
        <w:spacing w:after="0" w:line="240" w:lineRule="auto"/>
        <w:jc w:val="right"/>
        <w:outlineLvl w:val="2"/>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до Договору на закупівлю/поставку товару №_______</w:t>
      </w: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від  «__» _____________  </w:t>
      </w:r>
      <w:r w:rsidRPr="00316F46">
        <w:rPr>
          <w:rFonts w:ascii="Times New Roman" w:eastAsia="Times New Roman" w:hAnsi="Times New Roman" w:cs="Times New Roman"/>
          <w:lang w:eastAsia="ru-RU"/>
        </w:rPr>
        <w:softHyphen/>
      </w:r>
      <w:r w:rsidRPr="00316F46">
        <w:rPr>
          <w:rFonts w:ascii="Times New Roman" w:eastAsia="Times New Roman" w:hAnsi="Times New Roman" w:cs="Times New Roman"/>
          <w:lang w:eastAsia="ru-RU"/>
        </w:rPr>
        <w:softHyphen/>
      </w:r>
      <w:r w:rsidRPr="00316F46">
        <w:rPr>
          <w:rFonts w:ascii="Times New Roman" w:eastAsia="Times New Roman" w:hAnsi="Times New Roman" w:cs="Times New Roman"/>
          <w:lang w:eastAsia="ru-RU"/>
        </w:rPr>
        <w:softHyphen/>
      </w:r>
      <w:r w:rsidRPr="00316F46">
        <w:rPr>
          <w:rFonts w:ascii="Times New Roman" w:eastAsia="Times New Roman" w:hAnsi="Times New Roman" w:cs="Times New Roman"/>
          <w:lang w:eastAsia="ru-RU"/>
        </w:rPr>
        <w:softHyphen/>
        <w:t>____ року</w:t>
      </w:r>
    </w:p>
    <w:p w:rsidR="00E41CA5" w:rsidRPr="00316F46" w:rsidRDefault="00E41CA5" w:rsidP="00E41CA5">
      <w:pPr>
        <w:keepNext/>
        <w:keepLines/>
        <w:spacing w:after="0" w:line="240" w:lineRule="auto"/>
        <w:ind w:firstLine="709"/>
        <w:outlineLvl w:val="0"/>
        <w:rPr>
          <w:rFonts w:ascii="Times New Roman" w:eastAsia="Times New Roman" w:hAnsi="Times New Roman" w:cs="Times New Roman"/>
          <w:b/>
          <w:lang w:eastAsia="ru-RU"/>
        </w:rPr>
      </w:pPr>
    </w:p>
    <w:p w:rsidR="00E41CA5" w:rsidRPr="00316F46" w:rsidRDefault="00E41CA5" w:rsidP="00E41CA5">
      <w:pPr>
        <w:keepNext/>
        <w:keepLines/>
        <w:spacing w:after="0" w:line="240" w:lineRule="auto"/>
        <w:ind w:firstLine="709"/>
        <w:jc w:val="center"/>
        <w:outlineLvl w:val="0"/>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Специфікація</w:t>
      </w:r>
    </w:p>
    <w:p w:rsidR="00E41CA5" w:rsidRPr="00316F46" w:rsidRDefault="007441FF" w:rsidP="00E41CA5">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w:t>
      </w:r>
      <w:r w:rsidR="00E41CA5" w:rsidRPr="00316F46">
        <w:rPr>
          <w:rFonts w:ascii="Times New Roman" w:eastAsia="Times New Roman" w:hAnsi="Times New Roman" w:cs="Times New Roman"/>
          <w:lang w:eastAsia="ru-RU"/>
        </w:rPr>
        <w:t xml:space="preserve">, в особі </w:t>
      </w:r>
      <w:r>
        <w:rPr>
          <w:rFonts w:ascii="Times New Roman" w:eastAsia="Times New Roman" w:hAnsi="Times New Roman" w:cs="Times New Roman"/>
          <w:lang w:eastAsia="ru-RU"/>
        </w:rPr>
        <w:t>______________________________________________________________</w:t>
      </w:r>
      <w:r w:rsidR="00E41CA5" w:rsidRPr="00316F46">
        <w:rPr>
          <w:rFonts w:ascii="Times New Roman" w:eastAsia="Times New Roman" w:hAnsi="Times New Roman" w:cs="Times New Roman"/>
          <w:lang w:eastAsia="ru-RU"/>
        </w:rPr>
        <w:t xml:space="preserve">, що діє на підставі </w:t>
      </w:r>
      <w:r>
        <w:rPr>
          <w:rFonts w:ascii="Times New Roman" w:eastAsia="Times New Roman" w:hAnsi="Times New Roman" w:cs="Times New Roman"/>
          <w:lang w:eastAsia="ru-RU"/>
        </w:rPr>
        <w:t>________________________________________________________________</w:t>
      </w:r>
      <w:r w:rsidR="00E41CA5" w:rsidRPr="00316F46">
        <w:rPr>
          <w:rFonts w:ascii="Times New Roman" w:eastAsia="Times New Roman" w:hAnsi="Times New Roman" w:cs="Times New Roman"/>
          <w:lang w:eastAsia="ru-RU"/>
        </w:rPr>
        <w:t xml:space="preserve"> (далі – </w:t>
      </w:r>
      <w:r w:rsidR="00E41CA5">
        <w:rPr>
          <w:rFonts w:ascii="Times New Roman" w:eastAsia="Times New Roman" w:hAnsi="Times New Roman" w:cs="Times New Roman"/>
          <w:lang w:eastAsia="ru-RU"/>
        </w:rPr>
        <w:t>Покупець</w:t>
      </w:r>
      <w:r w:rsidR="00E41CA5" w:rsidRPr="00316F46">
        <w:rPr>
          <w:rFonts w:ascii="Times New Roman" w:eastAsia="Times New Roman" w:hAnsi="Times New Roman" w:cs="Times New Roman"/>
          <w:lang w:eastAsia="ru-RU"/>
        </w:rPr>
        <w:t>) з однієї сторони, і ___________________________________________________, в особі _______________________________________________________________________, що діє на підставі _________________(далі – Постачальник), з другої сторони, уклали цю специфікацію про наступне.</w:t>
      </w:r>
    </w:p>
    <w:p w:rsidR="00E41CA5" w:rsidRPr="00316F46" w:rsidRDefault="00E41CA5" w:rsidP="00E41CA5">
      <w:pPr>
        <w:spacing w:after="0" w:line="240" w:lineRule="auto"/>
        <w:ind w:firstLine="709"/>
        <w:jc w:val="both"/>
        <w:rPr>
          <w:rFonts w:ascii="Times New Roman" w:eastAsia="Times New Roman" w:hAnsi="Times New Roman" w:cs="Times New Roman"/>
          <w:bCs/>
          <w:lang w:eastAsia="ru-RU"/>
        </w:rPr>
      </w:pPr>
    </w:p>
    <w:p w:rsidR="00E41CA5"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У відповідності до умов Договору Постачальник зобов’язується передати у власність </w:t>
      </w:r>
      <w:proofErr w:type="spellStart"/>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а</w:t>
      </w:r>
      <w:proofErr w:type="spellEnd"/>
      <w:r w:rsidRPr="00316F46">
        <w:rPr>
          <w:rFonts w:ascii="Times New Roman" w:eastAsia="Times New Roman" w:hAnsi="Times New Roman" w:cs="Times New Roman"/>
          <w:lang w:eastAsia="ru-RU"/>
        </w:rPr>
        <w:t xml:space="preserve">, а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зобов’язується прийняти та оплатити наступний товар:</w:t>
      </w:r>
    </w:p>
    <w:p w:rsidR="005B7A09" w:rsidRPr="00316F46" w:rsidRDefault="005B7A09" w:rsidP="00E41CA5">
      <w:pPr>
        <w:spacing w:after="0" w:line="240" w:lineRule="auto"/>
        <w:ind w:firstLine="709"/>
        <w:jc w:val="both"/>
        <w:rPr>
          <w:rFonts w:ascii="Times New Roman" w:eastAsia="Times New Roman" w:hAnsi="Times New Roman" w:cs="Times New Roman"/>
          <w:lang w:eastAsia="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900"/>
        <w:gridCol w:w="1600"/>
        <w:gridCol w:w="1640"/>
      </w:tblGrid>
      <w:tr w:rsidR="00E41CA5" w:rsidRPr="00316F46" w:rsidTr="009E68D0">
        <w:trPr>
          <w:trHeight w:val="1035"/>
        </w:trPr>
        <w:tc>
          <w:tcPr>
            <w:tcW w:w="4680" w:type="dxa"/>
          </w:tcPr>
          <w:p w:rsidR="00E41CA5" w:rsidRPr="00316F46" w:rsidRDefault="00E41CA5" w:rsidP="009E68D0">
            <w:pPr>
              <w:spacing w:after="0" w:line="240" w:lineRule="auto"/>
              <w:jc w:val="center"/>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Найменування товару</w:t>
            </w:r>
          </w:p>
        </w:tc>
        <w:tc>
          <w:tcPr>
            <w:tcW w:w="1080" w:type="dxa"/>
          </w:tcPr>
          <w:p w:rsidR="00E41CA5" w:rsidRPr="00316F46" w:rsidRDefault="00E41CA5" w:rsidP="009E68D0">
            <w:pPr>
              <w:spacing w:after="0" w:line="240" w:lineRule="auto"/>
              <w:jc w:val="center"/>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Кіль-кість</w:t>
            </w:r>
          </w:p>
        </w:tc>
        <w:tc>
          <w:tcPr>
            <w:tcW w:w="900" w:type="dxa"/>
          </w:tcPr>
          <w:p w:rsidR="00E41CA5" w:rsidRPr="00316F46" w:rsidRDefault="00E41CA5" w:rsidP="009E68D0">
            <w:pPr>
              <w:spacing w:after="0" w:line="240" w:lineRule="auto"/>
              <w:jc w:val="center"/>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 xml:space="preserve">Од. </w:t>
            </w:r>
            <w:proofErr w:type="spellStart"/>
            <w:r w:rsidRPr="00316F46">
              <w:rPr>
                <w:rFonts w:ascii="Times New Roman" w:eastAsia="Times New Roman" w:hAnsi="Times New Roman" w:cs="Times New Roman"/>
                <w:bCs/>
                <w:lang w:eastAsia="ru-RU"/>
              </w:rPr>
              <w:t>вим</w:t>
            </w:r>
            <w:proofErr w:type="spellEnd"/>
            <w:r w:rsidRPr="00316F46">
              <w:rPr>
                <w:rFonts w:ascii="Times New Roman" w:eastAsia="Times New Roman" w:hAnsi="Times New Roman" w:cs="Times New Roman"/>
                <w:bCs/>
                <w:lang w:eastAsia="ru-RU"/>
              </w:rPr>
              <w:t>.</w:t>
            </w:r>
          </w:p>
        </w:tc>
        <w:tc>
          <w:tcPr>
            <w:tcW w:w="1600" w:type="dxa"/>
            <w:vAlign w:val="center"/>
          </w:tcPr>
          <w:p w:rsidR="00E41CA5" w:rsidRPr="00316F46" w:rsidRDefault="00E41CA5" w:rsidP="009E68D0">
            <w:pPr>
              <w:spacing w:after="0" w:line="240" w:lineRule="auto"/>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Ціна за одиницю, грн., без ПДВ</w:t>
            </w:r>
          </w:p>
        </w:tc>
        <w:tc>
          <w:tcPr>
            <w:tcW w:w="1640" w:type="dxa"/>
            <w:vAlign w:val="center"/>
          </w:tcPr>
          <w:p w:rsidR="00E41CA5" w:rsidRPr="00316F46" w:rsidRDefault="00E41CA5" w:rsidP="009E68D0">
            <w:pPr>
              <w:spacing w:after="0" w:line="240" w:lineRule="auto"/>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Загальна вартість, грн., без ПДВ</w:t>
            </w:r>
          </w:p>
        </w:tc>
      </w:tr>
      <w:tr w:rsidR="00E41CA5" w:rsidRPr="00316F46" w:rsidTr="009E68D0">
        <w:trPr>
          <w:trHeight w:val="315"/>
        </w:trPr>
        <w:tc>
          <w:tcPr>
            <w:tcW w:w="4680" w:type="dxa"/>
            <w:noWrap/>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c>
          <w:tcPr>
            <w:tcW w:w="1080" w:type="dxa"/>
            <w:noWrap/>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c>
          <w:tcPr>
            <w:tcW w:w="900" w:type="dxa"/>
            <w:noWrap/>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c>
          <w:tcPr>
            <w:tcW w:w="1600" w:type="dxa"/>
            <w:noWrap/>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c>
          <w:tcPr>
            <w:tcW w:w="1640" w:type="dxa"/>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r>
      <w:tr w:rsidR="00E41CA5" w:rsidRPr="00316F46" w:rsidTr="009E68D0">
        <w:trPr>
          <w:trHeight w:val="315"/>
        </w:trPr>
        <w:tc>
          <w:tcPr>
            <w:tcW w:w="8260" w:type="dxa"/>
            <w:gridSpan w:val="4"/>
            <w:noWrap/>
            <w:vAlign w:val="bottom"/>
          </w:tcPr>
          <w:p w:rsidR="00E41CA5" w:rsidRPr="00316F46" w:rsidRDefault="00E41CA5" w:rsidP="009E68D0">
            <w:pPr>
              <w:spacing w:after="0" w:line="240" w:lineRule="auto"/>
              <w:jc w:val="right"/>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ВСЬОГО  без ПДВ</w:t>
            </w:r>
          </w:p>
        </w:tc>
        <w:tc>
          <w:tcPr>
            <w:tcW w:w="1640" w:type="dxa"/>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r>
      <w:tr w:rsidR="00E41CA5" w:rsidRPr="00316F46" w:rsidTr="009E68D0">
        <w:trPr>
          <w:trHeight w:val="315"/>
        </w:trPr>
        <w:tc>
          <w:tcPr>
            <w:tcW w:w="8260" w:type="dxa"/>
            <w:gridSpan w:val="4"/>
            <w:noWrap/>
            <w:vAlign w:val="bottom"/>
          </w:tcPr>
          <w:p w:rsidR="00E41CA5" w:rsidRPr="00316F46" w:rsidRDefault="00E41CA5" w:rsidP="009E68D0">
            <w:pPr>
              <w:spacing w:after="0" w:line="240" w:lineRule="auto"/>
              <w:jc w:val="right"/>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ВСЬОГО  ПДВ</w:t>
            </w:r>
          </w:p>
        </w:tc>
        <w:tc>
          <w:tcPr>
            <w:tcW w:w="1640" w:type="dxa"/>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r>
      <w:tr w:rsidR="00E41CA5" w:rsidRPr="00316F46" w:rsidTr="009E68D0">
        <w:trPr>
          <w:trHeight w:val="315"/>
        </w:trPr>
        <w:tc>
          <w:tcPr>
            <w:tcW w:w="8260" w:type="dxa"/>
            <w:gridSpan w:val="4"/>
            <w:noWrap/>
            <w:vAlign w:val="bottom"/>
          </w:tcPr>
          <w:p w:rsidR="00E41CA5" w:rsidRPr="00316F46" w:rsidRDefault="00E41CA5" w:rsidP="009E68D0">
            <w:pPr>
              <w:spacing w:after="0" w:line="240" w:lineRule="auto"/>
              <w:jc w:val="right"/>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  ВСЬОГО з ПДВ</w:t>
            </w:r>
          </w:p>
        </w:tc>
        <w:tc>
          <w:tcPr>
            <w:tcW w:w="1640" w:type="dxa"/>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r>
    </w:tbl>
    <w:p w:rsidR="00E41CA5" w:rsidRPr="00316F46" w:rsidRDefault="00E41CA5" w:rsidP="00E41CA5">
      <w:pPr>
        <w:spacing w:after="0" w:line="240" w:lineRule="auto"/>
        <w:ind w:firstLine="709"/>
        <w:rPr>
          <w:rFonts w:ascii="Times New Roman" w:eastAsia="Times New Roman" w:hAnsi="Times New Roman" w:cs="Times New Roman"/>
          <w:b/>
          <w:lang w:eastAsia="ru-RU"/>
        </w:rPr>
      </w:pPr>
    </w:p>
    <w:tbl>
      <w:tblPr>
        <w:tblW w:w="9889" w:type="dxa"/>
        <w:tblLook w:val="01E0" w:firstRow="1" w:lastRow="1" w:firstColumn="1" w:lastColumn="1" w:noHBand="0" w:noVBand="0"/>
      </w:tblPr>
      <w:tblGrid>
        <w:gridCol w:w="4786"/>
        <w:gridCol w:w="5103"/>
      </w:tblGrid>
      <w:tr w:rsidR="00E41CA5" w:rsidRPr="00316F46" w:rsidTr="009E68D0">
        <w:trPr>
          <w:trHeight w:val="339"/>
        </w:trPr>
        <w:tc>
          <w:tcPr>
            <w:tcW w:w="4786" w:type="dxa"/>
          </w:tcPr>
          <w:p w:rsidR="00E41CA5" w:rsidRPr="00316F46" w:rsidRDefault="00E41CA5" w:rsidP="009E68D0">
            <w:pPr>
              <w:spacing w:after="0" w:line="240" w:lineRule="auto"/>
              <w:jc w:val="center"/>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w:t>
            </w:r>
            <w:r>
              <w:rPr>
                <w:rFonts w:ascii="Times New Roman" w:eastAsia="Times New Roman" w:hAnsi="Times New Roman" w:cs="Times New Roman"/>
                <w:bCs/>
                <w:lang w:eastAsia="ru-RU"/>
              </w:rPr>
              <w:t>ПОКУПЕЦЬ</w:t>
            </w:r>
            <w:r w:rsidRPr="00316F46">
              <w:rPr>
                <w:rFonts w:ascii="Times New Roman" w:eastAsia="Times New Roman" w:hAnsi="Times New Roman" w:cs="Times New Roman"/>
                <w:bCs/>
                <w:lang w:eastAsia="ru-RU"/>
              </w:rPr>
              <w:t>"</w:t>
            </w:r>
          </w:p>
        </w:tc>
        <w:tc>
          <w:tcPr>
            <w:tcW w:w="5103" w:type="dxa"/>
          </w:tcPr>
          <w:p w:rsidR="00E41CA5" w:rsidRPr="00316F46" w:rsidRDefault="00E41CA5" w:rsidP="009E68D0">
            <w:pPr>
              <w:spacing w:after="0" w:line="240" w:lineRule="auto"/>
              <w:jc w:val="center"/>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"ПОСТАЧАЛЬНИК"</w:t>
            </w:r>
          </w:p>
        </w:tc>
      </w:tr>
      <w:tr w:rsidR="00E41CA5" w:rsidRPr="00316F46" w:rsidTr="009E68D0">
        <w:trPr>
          <w:trHeight w:val="210"/>
        </w:trPr>
        <w:tc>
          <w:tcPr>
            <w:tcW w:w="4786" w:type="dxa"/>
          </w:tcPr>
          <w:p w:rsidR="00E41CA5" w:rsidRPr="00316F46" w:rsidRDefault="00E41CA5" w:rsidP="009E68D0">
            <w:pPr>
              <w:spacing w:after="0" w:line="240" w:lineRule="auto"/>
              <w:rPr>
                <w:rFonts w:ascii="Times New Roman" w:eastAsia="Times New Roman" w:hAnsi="Times New Roman" w:cs="Times New Roman"/>
                <w:lang w:eastAsia="ru-RU"/>
              </w:rPr>
            </w:pPr>
          </w:p>
        </w:tc>
        <w:tc>
          <w:tcPr>
            <w:tcW w:w="5103" w:type="dxa"/>
          </w:tcPr>
          <w:p w:rsidR="00E41CA5" w:rsidRPr="00316F46" w:rsidRDefault="00E41CA5" w:rsidP="009E68D0">
            <w:pPr>
              <w:spacing w:after="0" w:line="240" w:lineRule="auto"/>
              <w:rPr>
                <w:rFonts w:ascii="Times New Roman" w:eastAsia="Times New Roman" w:hAnsi="Times New Roman" w:cs="Times New Roman"/>
                <w:lang w:eastAsia="ru-RU"/>
              </w:rPr>
            </w:pPr>
          </w:p>
        </w:tc>
      </w:tr>
      <w:tr w:rsidR="00E41CA5" w:rsidRPr="00316F46" w:rsidTr="009E68D0">
        <w:trPr>
          <w:trHeight w:val="194"/>
        </w:trPr>
        <w:tc>
          <w:tcPr>
            <w:tcW w:w="4786" w:type="dxa"/>
          </w:tcPr>
          <w:p w:rsidR="00E41CA5" w:rsidRPr="00316F46" w:rsidRDefault="00E41CA5" w:rsidP="009E68D0">
            <w:pPr>
              <w:spacing w:after="0" w:line="240" w:lineRule="auto"/>
              <w:rPr>
                <w:rFonts w:ascii="Times New Roman" w:eastAsia="Times New Roman" w:hAnsi="Times New Roman" w:cs="Times New Roman"/>
                <w:lang w:eastAsia="ru-RU"/>
              </w:rPr>
            </w:pPr>
          </w:p>
        </w:tc>
        <w:tc>
          <w:tcPr>
            <w:tcW w:w="5103" w:type="dxa"/>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E41CA5" w:rsidRPr="00316F46" w:rsidRDefault="00E41CA5" w:rsidP="00E41CA5">
      <w:pPr>
        <w:keepNext/>
        <w:keepLines/>
        <w:spacing w:after="0" w:line="240" w:lineRule="auto"/>
        <w:outlineLvl w:val="0"/>
        <w:rPr>
          <w:rFonts w:ascii="Times New Roman" w:eastAsia="Times New Roman" w:hAnsi="Times New Roman" w:cs="Times New Roman"/>
          <w:b/>
          <w:bCs/>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073AC9" w:rsidRPr="00C13023" w:rsidRDefault="00073AC9" w:rsidP="00C13023">
      <w:pPr>
        <w:spacing w:after="0" w:line="240" w:lineRule="auto"/>
        <w:ind w:left="5660" w:right="142" w:firstLine="700"/>
        <w:jc w:val="right"/>
        <w:rPr>
          <w:rFonts w:ascii="Times New Roman" w:eastAsia="Times New Roman" w:hAnsi="Times New Roman" w:cs="Times New Roman"/>
          <w:b/>
        </w:rPr>
      </w:pPr>
    </w:p>
    <w:sectPr w:rsidR="00073AC9" w:rsidRPr="00C13023" w:rsidSect="006D2999">
      <w:footerReference w:type="default" r:id="rId14"/>
      <w:footerReference w:type="first" r:id="rId15"/>
      <w:pgSz w:w="11906" w:h="16838" w:code="9"/>
      <w:pgMar w:top="568" w:right="851" w:bottom="426"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0A0" w:rsidRDefault="007210A0">
      <w:pPr>
        <w:spacing w:after="0" w:line="240" w:lineRule="auto"/>
      </w:pPr>
      <w:r>
        <w:separator/>
      </w:r>
    </w:p>
  </w:endnote>
  <w:endnote w:type="continuationSeparator" w:id="0">
    <w:p w:rsidR="007210A0" w:rsidRDefault="0072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75" w:rsidRDefault="00F37A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75" w:rsidRDefault="00F37A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0A0" w:rsidRDefault="007210A0">
      <w:pPr>
        <w:spacing w:after="0" w:line="240" w:lineRule="auto"/>
      </w:pPr>
      <w:r>
        <w:separator/>
      </w:r>
    </w:p>
  </w:footnote>
  <w:footnote w:type="continuationSeparator" w:id="0">
    <w:p w:rsidR="007210A0" w:rsidRDefault="00721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16B1"/>
    <w:multiLevelType w:val="multilevel"/>
    <w:tmpl w:val="52A87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8389F"/>
    <w:multiLevelType w:val="multilevel"/>
    <w:tmpl w:val="BA70D6F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E23EDC"/>
    <w:multiLevelType w:val="multilevel"/>
    <w:tmpl w:val="5B041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EC07BD"/>
    <w:multiLevelType w:val="multilevel"/>
    <w:tmpl w:val="FC7E2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AF0D79"/>
    <w:multiLevelType w:val="multilevel"/>
    <w:tmpl w:val="F920E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69162A"/>
    <w:multiLevelType w:val="multilevel"/>
    <w:tmpl w:val="10DE5A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0"/>
  </w:num>
  <w:num w:numId="5">
    <w:abstractNumId w:val="10"/>
  </w:num>
  <w:num w:numId="6">
    <w:abstractNumId w:val="8"/>
  </w:num>
  <w:num w:numId="7">
    <w:abstractNumId w:val="7"/>
  </w:num>
  <w:num w:numId="8">
    <w:abstractNumId w:val="11"/>
  </w:num>
  <w:num w:numId="9">
    <w:abstractNumId w:val="1"/>
  </w:num>
  <w:num w:numId="10">
    <w:abstractNumId w:val="3"/>
  </w:num>
  <w:num w:numId="11">
    <w:abstractNumId w:val="9"/>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FE"/>
    <w:rsid w:val="0000248E"/>
    <w:rsid w:val="00002D0D"/>
    <w:rsid w:val="00014DB1"/>
    <w:rsid w:val="0002452E"/>
    <w:rsid w:val="00064476"/>
    <w:rsid w:val="000647BC"/>
    <w:rsid w:val="00073AC9"/>
    <w:rsid w:val="000C1C29"/>
    <w:rsid w:val="000D3B0E"/>
    <w:rsid w:val="000F5C1A"/>
    <w:rsid w:val="00111FEB"/>
    <w:rsid w:val="00114B21"/>
    <w:rsid w:val="00130659"/>
    <w:rsid w:val="001306A0"/>
    <w:rsid w:val="00147031"/>
    <w:rsid w:val="00171C3D"/>
    <w:rsid w:val="00181BCC"/>
    <w:rsid w:val="00190A26"/>
    <w:rsid w:val="001A7228"/>
    <w:rsid w:val="001C45B9"/>
    <w:rsid w:val="001D02A6"/>
    <w:rsid w:val="001D0EDC"/>
    <w:rsid w:val="001F5C6B"/>
    <w:rsid w:val="00233AF0"/>
    <w:rsid w:val="00236FC3"/>
    <w:rsid w:val="002613D8"/>
    <w:rsid w:val="00264EEE"/>
    <w:rsid w:val="00281CFE"/>
    <w:rsid w:val="00281F03"/>
    <w:rsid w:val="002A224D"/>
    <w:rsid w:val="002B555F"/>
    <w:rsid w:val="002D05FC"/>
    <w:rsid w:val="002E6E1F"/>
    <w:rsid w:val="002F00F1"/>
    <w:rsid w:val="00323791"/>
    <w:rsid w:val="00326929"/>
    <w:rsid w:val="00330806"/>
    <w:rsid w:val="003418C6"/>
    <w:rsid w:val="0035630E"/>
    <w:rsid w:val="003622ED"/>
    <w:rsid w:val="003635F3"/>
    <w:rsid w:val="00367DD9"/>
    <w:rsid w:val="0037568F"/>
    <w:rsid w:val="003877F4"/>
    <w:rsid w:val="003A014B"/>
    <w:rsid w:val="003A036E"/>
    <w:rsid w:val="003A1424"/>
    <w:rsid w:val="003A755F"/>
    <w:rsid w:val="003E30B0"/>
    <w:rsid w:val="004068F5"/>
    <w:rsid w:val="004114AE"/>
    <w:rsid w:val="00426671"/>
    <w:rsid w:val="00442D70"/>
    <w:rsid w:val="00444894"/>
    <w:rsid w:val="00451FC7"/>
    <w:rsid w:val="00466416"/>
    <w:rsid w:val="00483756"/>
    <w:rsid w:val="00484E24"/>
    <w:rsid w:val="00485453"/>
    <w:rsid w:val="004947E1"/>
    <w:rsid w:val="004C1FEC"/>
    <w:rsid w:val="004C78FE"/>
    <w:rsid w:val="004C79FF"/>
    <w:rsid w:val="004D0614"/>
    <w:rsid w:val="004D38DC"/>
    <w:rsid w:val="0051430A"/>
    <w:rsid w:val="00530DF4"/>
    <w:rsid w:val="005364B4"/>
    <w:rsid w:val="00544AC8"/>
    <w:rsid w:val="0055631E"/>
    <w:rsid w:val="0056557C"/>
    <w:rsid w:val="00565E3E"/>
    <w:rsid w:val="0058366B"/>
    <w:rsid w:val="005905AB"/>
    <w:rsid w:val="00593DE2"/>
    <w:rsid w:val="005A62C3"/>
    <w:rsid w:val="005B24A3"/>
    <w:rsid w:val="005B7A09"/>
    <w:rsid w:val="005C1733"/>
    <w:rsid w:val="005D7964"/>
    <w:rsid w:val="005F7C8B"/>
    <w:rsid w:val="006565E1"/>
    <w:rsid w:val="00665929"/>
    <w:rsid w:val="006806A6"/>
    <w:rsid w:val="0068306E"/>
    <w:rsid w:val="006840E7"/>
    <w:rsid w:val="00686AEA"/>
    <w:rsid w:val="00697303"/>
    <w:rsid w:val="006B0634"/>
    <w:rsid w:val="006C0792"/>
    <w:rsid w:val="006D0FA3"/>
    <w:rsid w:val="006D2999"/>
    <w:rsid w:val="006D7151"/>
    <w:rsid w:val="006E1040"/>
    <w:rsid w:val="006F7A33"/>
    <w:rsid w:val="00700A6C"/>
    <w:rsid w:val="007010EF"/>
    <w:rsid w:val="007210A0"/>
    <w:rsid w:val="00727F48"/>
    <w:rsid w:val="00731632"/>
    <w:rsid w:val="00736F1B"/>
    <w:rsid w:val="007407B8"/>
    <w:rsid w:val="00742FF4"/>
    <w:rsid w:val="007441FF"/>
    <w:rsid w:val="00755D58"/>
    <w:rsid w:val="007602AE"/>
    <w:rsid w:val="00762404"/>
    <w:rsid w:val="00765A02"/>
    <w:rsid w:val="00771E74"/>
    <w:rsid w:val="0077520D"/>
    <w:rsid w:val="00787868"/>
    <w:rsid w:val="007A71A2"/>
    <w:rsid w:val="007B1271"/>
    <w:rsid w:val="007C7E0C"/>
    <w:rsid w:val="007D4D1A"/>
    <w:rsid w:val="007D4FFE"/>
    <w:rsid w:val="007E149B"/>
    <w:rsid w:val="007F3F2E"/>
    <w:rsid w:val="00820F23"/>
    <w:rsid w:val="00822704"/>
    <w:rsid w:val="0084789B"/>
    <w:rsid w:val="00855E8E"/>
    <w:rsid w:val="00857019"/>
    <w:rsid w:val="0086625E"/>
    <w:rsid w:val="008907E1"/>
    <w:rsid w:val="00893222"/>
    <w:rsid w:val="008A3754"/>
    <w:rsid w:val="008B7A67"/>
    <w:rsid w:val="008E43BB"/>
    <w:rsid w:val="00913458"/>
    <w:rsid w:val="00943D2D"/>
    <w:rsid w:val="009530E5"/>
    <w:rsid w:val="009629EF"/>
    <w:rsid w:val="0098672A"/>
    <w:rsid w:val="009B3174"/>
    <w:rsid w:val="009C41F2"/>
    <w:rsid w:val="009C6238"/>
    <w:rsid w:val="009E2AD5"/>
    <w:rsid w:val="009E68D0"/>
    <w:rsid w:val="00A12C7E"/>
    <w:rsid w:val="00A133E3"/>
    <w:rsid w:val="00A15EE1"/>
    <w:rsid w:val="00A160B9"/>
    <w:rsid w:val="00A2246E"/>
    <w:rsid w:val="00A440E8"/>
    <w:rsid w:val="00A4596D"/>
    <w:rsid w:val="00A45D72"/>
    <w:rsid w:val="00A51FF5"/>
    <w:rsid w:val="00A5260E"/>
    <w:rsid w:val="00A81917"/>
    <w:rsid w:val="00AB7718"/>
    <w:rsid w:val="00AC49B0"/>
    <w:rsid w:val="00AD78DF"/>
    <w:rsid w:val="00B03875"/>
    <w:rsid w:val="00B17F3F"/>
    <w:rsid w:val="00B27C87"/>
    <w:rsid w:val="00B30FD1"/>
    <w:rsid w:val="00B46B2A"/>
    <w:rsid w:val="00B60F15"/>
    <w:rsid w:val="00B67248"/>
    <w:rsid w:val="00B82348"/>
    <w:rsid w:val="00B93C80"/>
    <w:rsid w:val="00B94BD2"/>
    <w:rsid w:val="00BE5AC0"/>
    <w:rsid w:val="00C036E5"/>
    <w:rsid w:val="00C13023"/>
    <w:rsid w:val="00C34454"/>
    <w:rsid w:val="00C6267D"/>
    <w:rsid w:val="00C66DF8"/>
    <w:rsid w:val="00C77422"/>
    <w:rsid w:val="00C7774C"/>
    <w:rsid w:val="00C902F2"/>
    <w:rsid w:val="00CA4072"/>
    <w:rsid w:val="00CB44E8"/>
    <w:rsid w:val="00CB4CD0"/>
    <w:rsid w:val="00CC1C8E"/>
    <w:rsid w:val="00CC32FF"/>
    <w:rsid w:val="00CC4B29"/>
    <w:rsid w:val="00CD022F"/>
    <w:rsid w:val="00CF249C"/>
    <w:rsid w:val="00D02434"/>
    <w:rsid w:val="00D17FD0"/>
    <w:rsid w:val="00D2299B"/>
    <w:rsid w:val="00D566AF"/>
    <w:rsid w:val="00D67C2C"/>
    <w:rsid w:val="00D74274"/>
    <w:rsid w:val="00D92ED8"/>
    <w:rsid w:val="00DC6FBB"/>
    <w:rsid w:val="00DD0C70"/>
    <w:rsid w:val="00DF3639"/>
    <w:rsid w:val="00E01401"/>
    <w:rsid w:val="00E01E2B"/>
    <w:rsid w:val="00E0470F"/>
    <w:rsid w:val="00E07646"/>
    <w:rsid w:val="00E341B1"/>
    <w:rsid w:val="00E34673"/>
    <w:rsid w:val="00E365DB"/>
    <w:rsid w:val="00E41CA5"/>
    <w:rsid w:val="00E434F1"/>
    <w:rsid w:val="00E525FF"/>
    <w:rsid w:val="00E5716E"/>
    <w:rsid w:val="00E6638D"/>
    <w:rsid w:val="00E712C1"/>
    <w:rsid w:val="00EF12A4"/>
    <w:rsid w:val="00F01775"/>
    <w:rsid w:val="00F1120E"/>
    <w:rsid w:val="00F1439A"/>
    <w:rsid w:val="00F235F6"/>
    <w:rsid w:val="00F246C2"/>
    <w:rsid w:val="00F369E5"/>
    <w:rsid w:val="00F36E3F"/>
    <w:rsid w:val="00F37A75"/>
    <w:rsid w:val="00F47CC0"/>
    <w:rsid w:val="00F7612D"/>
    <w:rsid w:val="00F77375"/>
    <w:rsid w:val="00F87BF8"/>
    <w:rsid w:val="00F95DF8"/>
    <w:rsid w:val="00F977EB"/>
    <w:rsid w:val="00FA0B55"/>
    <w:rsid w:val="00FB4E5A"/>
    <w:rsid w:val="00FB7DE2"/>
    <w:rsid w:val="00FC2AF7"/>
    <w:rsid w:val="00FC473B"/>
    <w:rsid w:val="00FC6266"/>
    <w:rsid w:val="00FD13AE"/>
    <w:rsid w:val="00FD26B7"/>
    <w:rsid w:val="00FD3F6D"/>
    <w:rsid w:val="00FE2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A0E3"/>
  <w15:docId w15:val="{78F11784-65DB-485E-A81C-F59CD377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link w:val="a9"/>
    <w:uiPriority w:val="99"/>
    <w:rsid w:val="0058366B"/>
    <w:rPr>
      <w:rFonts w:ascii="Times New Roman" w:eastAsia="Times New Roman" w:hAnsi="Times New Roman" w:cs="Times New Roman"/>
      <w:sz w:val="24"/>
      <w:szCs w:val="24"/>
    </w:rPr>
  </w:style>
  <w:style w:type="paragraph" w:customStyle="1" w:styleId="11">
    <w:name w:val="Обычный1"/>
    <w:rsid w:val="006D2999"/>
    <w:pPr>
      <w:suppressAutoHyphens/>
      <w:spacing w:after="0" w:line="240" w:lineRule="auto"/>
    </w:pPr>
    <w:rPr>
      <w:rFonts w:ascii="Arial" w:eastAsia="Times New Roman" w:hAnsi="Arial" w:cs="Arial"/>
      <w:color w:val="000000"/>
      <w:kern w:val="1"/>
      <w:sz w:val="20"/>
      <w:szCs w:val="24"/>
      <w:lang w:val="ru-RU" w:eastAsia="hi-IN" w:bidi="hi-IN"/>
    </w:rPr>
  </w:style>
  <w:style w:type="character" w:customStyle="1" w:styleId="ae">
    <w:name w:val="Без интервала Знак"/>
    <w:link w:val="af"/>
    <w:locked/>
    <w:rsid w:val="00073AC9"/>
    <w:rPr>
      <w:lang w:eastAsia="en-US"/>
    </w:rPr>
  </w:style>
  <w:style w:type="paragraph" w:styleId="af">
    <w:name w:val="No Spacing"/>
    <w:link w:val="ae"/>
    <w:qFormat/>
    <w:rsid w:val="00073AC9"/>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3060">
      <w:bodyDiv w:val="1"/>
      <w:marLeft w:val="0"/>
      <w:marRight w:val="0"/>
      <w:marTop w:val="0"/>
      <w:marBottom w:val="0"/>
      <w:divBdr>
        <w:top w:val="none" w:sz="0" w:space="0" w:color="auto"/>
        <w:left w:val="none" w:sz="0" w:space="0" w:color="auto"/>
        <w:bottom w:val="none" w:sz="0" w:space="0" w:color="auto"/>
        <w:right w:val="none" w:sz="0" w:space="0" w:color="auto"/>
      </w:divBdr>
    </w:div>
    <w:div w:id="80701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436-15/paran138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www.work.ua/jobs/500283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D608A8-9758-4ABB-8587-A9D9520F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60275</Words>
  <Characters>34358</Characters>
  <Application>Microsoft Office Word</Application>
  <DocSecurity>0</DocSecurity>
  <Lines>286</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Петровський С. О.</dc:creator>
  <cp:lastModifiedBy>Пользователь</cp:lastModifiedBy>
  <cp:revision>5</cp:revision>
  <cp:lastPrinted>2022-10-27T16:33:00Z</cp:lastPrinted>
  <dcterms:created xsi:type="dcterms:W3CDTF">2023-03-02T08:46:00Z</dcterms:created>
  <dcterms:modified xsi:type="dcterms:W3CDTF">2023-03-03T08:09:00Z</dcterms:modified>
</cp:coreProperties>
</file>