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F83921" w:rsidP="00F83921">
            <w:pPr>
              <w:pStyle w:val="a5"/>
              <w:jc w:val="center"/>
              <w:rPr>
                <w:rFonts w:ascii="Times New Roman" w:hAnsi="Times New Roman" w:cs="Times New Roman"/>
                <w:b/>
                <w:sz w:val="24"/>
              </w:rPr>
            </w:pPr>
            <w:r>
              <w:rPr>
                <w:rFonts w:ascii="Times New Roman" w:hAnsi="Times New Roman" w:cs="Times New Roman"/>
                <w:sz w:val="24"/>
              </w:rPr>
              <w:t>1</w:t>
            </w:r>
            <w:r w:rsidR="00DE1CAD">
              <w:rPr>
                <w:rFonts w:ascii="Times New Roman" w:hAnsi="Times New Roman" w:cs="Times New Roman"/>
                <w:sz w:val="24"/>
              </w:rPr>
              <w:t>0</w:t>
            </w:r>
            <w:r w:rsidR="00AC2882" w:rsidRPr="00A8175B">
              <w:rPr>
                <w:rFonts w:ascii="Times New Roman" w:hAnsi="Times New Roman" w:cs="Times New Roman"/>
                <w:sz w:val="24"/>
              </w:rPr>
              <w:t xml:space="preserve"> </w:t>
            </w:r>
            <w:r>
              <w:rPr>
                <w:rFonts w:ascii="Times New Roman" w:hAnsi="Times New Roman" w:cs="Times New Roman"/>
                <w:sz w:val="24"/>
              </w:rPr>
              <w:t xml:space="preserve">квітня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316511">
            <w:pPr>
              <w:pStyle w:val="a5"/>
              <w:jc w:val="center"/>
              <w:rPr>
                <w:rFonts w:ascii="Times New Roman" w:hAnsi="Times New Roman" w:cs="Times New Roman"/>
                <w:b/>
                <w:sz w:val="24"/>
              </w:rPr>
            </w:pPr>
            <w:r>
              <w:rPr>
                <w:rFonts w:ascii="Times New Roman" w:hAnsi="Times New Roman" w:cs="Times New Roman"/>
                <w:sz w:val="24"/>
              </w:rPr>
              <w:t>№</w:t>
            </w:r>
            <w:r w:rsidR="00F83921">
              <w:rPr>
                <w:rFonts w:ascii="Times New Roman" w:hAnsi="Times New Roman" w:cs="Times New Roman"/>
                <w:sz w:val="24"/>
              </w:rPr>
              <w:t>12</w:t>
            </w:r>
            <w:r w:rsidR="00316511">
              <w:rPr>
                <w:rFonts w:ascii="Times New Roman" w:hAnsi="Times New Roman" w:cs="Times New Roman"/>
                <w:sz w:val="24"/>
              </w:rPr>
              <w:t>6</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D82529"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D82529">
        <w:rPr>
          <w:rFonts w:cs="Times New Roman"/>
          <w:sz w:val="24"/>
          <w:szCs w:val="24"/>
        </w:rPr>
        <w:t>Про розгляд та затвердження тендерної документації щодо закупівлі</w:t>
      </w:r>
      <w:r w:rsidR="000D2DBC" w:rsidRPr="00D82529">
        <w:rPr>
          <w:rFonts w:cs="Times New Roman"/>
          <w:sz w:val="24"/>
          <w:szCs w:val="24"/>
        </w:rPr>
        <w:t xml:space="preserve"> </w:t>
      </w:r>
      <w:r w:rsidR="00316511">
        <w:rPr>
          <w:rFonts w:cs="Times New Roman"/>
          <w:b/>
          <w:sz w:val="24"/>
        </w:rPr>
        <w:t xml:space="preserve">Основні </w:t>
      </w:r>
      <w:r w:rsidR="00D82529" w:rsidRPr="00D82529">
        <w:rPr>
          <w:rFonts w:cs="Times New Roman"/>
          <w:b/>
          <w:sz w:val="24"/>
        </w:rPr>
        <w:t xml:space="preserve">органічні хімічні речовини, </w:t>
      </w:r>
      <w:r w:rsidR="00D82529" w:rsidRPr="00D82529">
        <w:rPr>
          <w:rFonts w:cs="Times New Roman"/>
          <w:i/>
          <w:kern w:val="3"/>
          <w:sz w:val="24"/>
        </w:rPr>
        <w:t>згідно коду ДК 021:2015 –</w:t>
      </w:r>
      <w:r w:rsidR="00D82529" w:rsidRPr="00D82529">
        <w:rPr>
          <w:rFonts w:cs="Times New Roman"/>
          <w:i/>
          <w:sz w:val="24"/>
        </w:rPr>
        <w:t>243</w:t>
      </w:r>
      <w:r w:rsidR="00316511">
        <w:rPr>
          <w:rFonts w:cs="Times New Roman"/>
          <w:i/>
          <w:sz w:val="24"/>
        </w:rPr>
        <w:t>20000-3</w:t>
      </w:r>
      <w:r w:rsidR="00D82529" w:rsidRPr="00D82529">
        <w:rPr>
          <w:rFonts w:cs="Times New Roman"/>
          <w:i/>
          <w:sz w:val="24"/>
        </w:rPr>
        <w:t xml:space="preserve"> Основні органічні хімічні речовини</w:t>
      </w:r>
      <w:r w:rsidRPr="00D82529">
        <w:rPr>
          <w:rFonts w:cs="Times New Roman"/>
          <w:sz w:val="24"/>
          <w:szCs w:val="24"/>
        </w:rPr>
        <w:t xml:space="preserve"> (далі – </w:t>
      </w:r>
      <w:r w:rsidRPr="00D82529">
        <w:rPr>
          <w:rFonts w:cs="Times New Roman"/>
          <w:b/>
          <w:i/>
          <w:sz w:val="24"/>
          <w:szCs w:val="24"/>
        </w:rPr>
        <w:t>Закупівля</w:t>
      </w:r>
      <w:r w:rsidRPr="00D82529">
        <w:rPr>
          <w:rFonts w:cs="Times New Roman"/>
          <w:sz w:val="24"/>
          <w:szCs w:val="24"/>
        </w:rPr>
        <w:t>)</w:t>
      </w:r>
      <w:r w:rsidRPr="00D82529">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AC2882" w:rsidRPr="00A8175B">
        <w:rPr>
          <w:rFonts w:eastAsia="Times New Roman" w:cs="Times New Roman"/>
          <w:b/>
          <w:color w:val="000000"/>
          <w:sz w:val="24"/>
          <w:szCs w:val="24"/>
        </w:rPr>
        <w:t>2</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F83921" w:rsidRPr="00F83921" w:rsidRDefault="00C76525" w:rsidP="00D82529">
      <w:pPr>
        <w:pStyle w:val="a5"/>
        <w:jc w:val="both"/>
        <w:rPr>
          <w:rFonts w:ascii="Times New Roman" w:hAnsi="Times New Roman" w:cs="Times New Roman"/>
          <w:sz w:val="24"/>
          <w:szCs w:val="24"/>
        </w:rPr>
      </w:pPr>
      <w:r w:rsidRPr="001D38D4">
        <w:rPr>
          <w:rFonts w:ascii="Times New Roman" w:hAnsi="Times New Roman" w:cs="Times New Roman"/>
          <w:color w:val="000000"/>
          <w:sz w:val="24"/>
          <w:szCs w:val="24"/>
        </w:rPr>
        <w:t xml:space="preserve">2. </w:t>
      </w:r>
      <w:r w:rsidRPr="00F83921">
        <w:rPr>
          <w:rFonts w:ascii="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F83921">
        <w:rPr>
          <w:rFonts w:ascii="Times New Roman" w:hAnsi="Times New Roman" w:cs="Times New Roman"/>
          <w:color w:val="000000"/>
          <w:sz w:val="24"/>
          <w:szCs w:val="24"/>
        </w:rPr>
        <w:t xml:space="preserve"> </w:t>
      </w:r>
      <w:r w:rsidR="00316511" w:rsidRPr="00316511">
        <w:rPr>
          <w:rFonts w:ascii="Times New Roman" w:hAnsi="Times New Roman" w:cs="Times New Roman"/>
          <w:b/>
          <w:sz w:val="24"/>
        </w:rPr>
        <w:t xml:space="preserve">Основні органічні хімічні речовини, </w:t>
      </w:r>
      <w:r w:rsidR="00316511" w:rsidRPr="00316511">
        <w:rPr>
          <w:rFonts w:ascii="Times New Roman" w:hAnsi="Times New Roman" w:cs="Times New Roman"/>
          <w:i/>
          <w:kern w:val="3"/>
          <w:sz w:val="24"/>
        </w:rPr>
        <w:t>згідно коду ДК 021:2015 –</w:t>
      </w:r>
      <w:r w:rsidR="00316511" w:rsidRPr="00316511">
        <w:rPr>
          <w:rFonts w:ascii="Times New Roman" w:hAnsi="Times New Roman" w:cs="Times New Roman"/>
          <w:i/>
          <w:sz w:val="24"/>
        </w:rPr>
        <w:t>24320000-3 Основні органічні хімічні речовини</w:t>
      </w:r>
      <w:r w:rsidR="00316511" w:rsidRPr="00316511">
        <w:rPr>
          <w:rFonts w:ascii="Times New Roman" w:hAnsi="Times New Roman" w:cs="Times New Roman"/>
          <w:i/>
          <w:sz w:val="24"/>
        </w:rPr>
        <w:t>.</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316511">
        <w:rPr>
          <w:rFonts w:eastAsia="Times New Roman" w:cs="Times New Roman"/>
          <w:b/>
          <w:color w:val="000000"/>
          <w:sz w:val="24"/>
          <w:szCs w:val="24"/>
          <w:u w:val="single"/>
        </w:rPr>
        <w:t>6</w:t>
      </w:r>
      <w:r w:rsidR="00F83921">
        <w:rPr>
          <w:rFonts w:eastAsia="Times New Roman" w:cs="Times New Roman"/>
          <w:b/>
          <w:color w:val="000000"/>
          <w:sz w:val="24"/>
          <w:szCs w:val="24"/>
          <w:u w:val="single"/>
        </w:rPr>
        <w:t xml:space="preserve"> </w:t>
      </w:r>
      <w:r w:rsidR="00D82529">
        <w:rPr>
          <w:rFonts w:eastAsia="Times New Roman" w:cs="Times New Roman"/>
          <w:b/>
          <w:color w:val="000000"/>
          <w:sz w:val="24"/>
          <w:szCs w:val="24"/>
          <w:u w:val="single"/>
        </w:rPr>
        <w:t>лот (найменуван</w:t>
      </w:r>
      <w:r w:rsidR="00641FE7">
        <w:rPr>
          <w:rFonts w:eastAsia="Times New Roman" w:cs="Times New Roman"/>
          <w:b/>
          <w:color w:val="000000"/>
          <w:sz w:val="24"/>
          <w:szCs w:val="24"/>
          <w:u w:val="single"/>
        </w:rPr>
        <w:t>ь</w:t>
      </w:r>
      <w:r w:rsidR="00D82529">
        <w:rPr>
          <w:rFonts w:eastAsia="Times New Roman" w:cs="Times New Roman"/>
          <w:b/>
          <w:color w:val="000000"/>
          <w:sz w:val="24"/>
          <w:szCs w:val="24"/>
          <w:u w:val="single"/>
        </w:rPr>
        <w:t>)</w:t>
      </w:r>
      <w:r w:rsidRPr="00A8175B">
        <w:rPr>
          <w:rFonts w:eastAsia="Times New Roman" w:cs="Times New Roman"/>
          <w:b/>
          <w:color w:val="000000"/>
          <w:sz w:val="24"/>
          <w:szCs w:val="24"/>
          <w:u w:val="single"/>
        </w:rPr>
        <w:t>.</w:t>
      </w:r>
    </w:p>
    <w:p w:rsidR="00CD28E2" w:rsidRDefault="00CD28E2" w:rsidP="00CD28E2">
      <w:pPr>
        <w:pStyle w:val="a5"/>
        <w:rPr>
          <w:rFonts w:ascii="Times New Roman" w:hAnsi="Times New Roman"/>
          <w:b/>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Pr="00CD28E2">
        <w:rPr>
          <w:rFonts w:ascii="Times New Roman" w:hAnsi="Times New Roman"/>
          <w:b/>
          <w:sz w:val="24"/>
          <w:szCs w:val="24"/>
          <w:u w:val="single"/>
        </w:rPr>
        <w:t>79014,  м. Львів, вул. Круп’ярська, 27.</w:t>
      </w:r>
    </w:p>
    <w:p w:rsidR="00CD28E2" w:rsidRPr="00CD28E2" w:rsidRDefault="00CD28E2" w:rsidP="00CD28E2">
      <w:pPr>
        <w:pStyle w:val="a5"/>
        <w:rPr>
          <w:rFonts w:ascii="Times New Roman" w:hAnsi="Times New Roman"/>
          <w:sz w:val="24"/>
          <w:szCs w:val="24"/>
        </w:rPr>
      </w:pP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3" w:name="bookmark=id.35nkun2" w:colFirst="0" w:colLast="0"/>
      <w:bookmarkEnd w:id="13"/>
      <w:r w:rsidR="00AC2882" w:rsidRPr="00CD28E2">
        <w:rPr>
          <w:rFonts w:cs="Times New Roman"/>
          <w:color w:val="000000"/>
          <w:sz w:val="24"/>
          <w:szCs w:val="24"/>
        </w:rPr>
        <w:t xml:space="preserve"> </w:t>
      </w:r>
      <w:r w:rsidR="00316511">
        <w:rPr>
          <w:rFonts w:eastAsia="Times New Roman" w:cs="Times New Roman"/>
          <w:b/>
          <w:color w:val="000000"/>
          <w:sz w:val="24"/>
          <w:szCs w:val="24"/>
          <w:u w:val="single"/>
        </w:rPr>
        <w:t>3 5</w:t>
      </w:r>
      <w:r w:rsidR="009F1D68" w:rsidRPr="00CD28E2">
        <w:rPr>
          <w:rFonts w:eastAsia="Times New Roman" w:cs="Times New Roman"/>
          <w:b/>
          <w:color w:val="000000"/>
          <w:sz w:val="24"/>
          <w:szCs w:val="24"/>
          <w:u w:val="single"/>
        </w:rPr>
        <w:t xml:space="preserve">00,00 грн., </w:t>
      </w:r>
      <w:bookmarkStart w:id="14" w:name="_GoBack"/>
      <w:bookmarkEnd w:id="14"/>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D82529">
        <w:rPr>
          <w:rFonts w:cs="Times New Roman"/>
          <w:b/>
          <w:color w:val="000000"/>
          <w:sz w:val="24"/>
          <w:szCs w:val="24"/>
        </w:rPr>
        <w:t xml:space="preserve">до 30 червня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5" w:name="bookmark=id.1ksv4uv" w:colFirst="0" w:colLast="0"/>
      <w:bookmarkEnd w:id="15"/>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F83921">
        <w:rPr>
          <w:rFonts w:cs="Times New Roman"/>
          <w:b/>
          <w:color w:val="000000"/>
          <w:sz w:val="24"/>
          <w:szCs w:val="24"/>
          <w:u w:val="single"/>
        </w:rPr>
        <w:t>1</w:t>
      </w:r>
      <w:r w:rsidR="00DE1CAD">
        <w:rPr>
          <w:rFonts w:cs="Times New Roman"/>
          <w:b/>
          <w:color w:val="000000"/>
          <w:sz w:val="24"/>
          <w:szCs w:val="24"/>
          <w:u w:val="single"/>
        </w:rPr>
        <w:t>8</w:t>
      </w:r>
      <w:r w:rsidR="00AC2882" w:rsidRPr="00A8175B">
        <w:rPr>
          <w:rFonts w:cs="Times New Roman"/>
          <w:b/>
          <w:color w:val="000000"/>
          <w:sz w:val="24"/>
          <w:szCs w:val="24"/>
          <w:u w:val="single"/>
        </w:rPr>
        <w:t xml:space="preserve"> </w:t>
      </w:r>
      <w:r w:rsidR="00F83921">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CD28E2" w:rsidP="00306BF0">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Поставка товару</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Pr>
                <w:rFonts w:ascii="Times New Roman" w:hAnsi="Times New Roman" w:cs="Times New Roman"/>
                <w:sz w:val="24"/>
                <w:lang w:val="uk-UA"/>
              </w:rPr>
              <w:t>2</w:t>
            </w:r>
            <w:r w:rsidRPr="00A8175B">
              <w:rPr>
                <w:rFonts w:ascii="Times New Roman" w:hAnsi="Times New Roman" w:cs="Times New Roman"/>
                <w:sz w:val="24"/>
                <w:lang w:val="uk-UA"/>
              </w:rPr>
              <w:t>0</w:t>
            </w:r>
          </w:p>
        </w:tc>
        <w:tc>
          <w:tcPr>
            <w:tcW w:w="212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Календарних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316511"/>
    <w:rsid w:val="00641FE7"/>
    <w:rsid w:val="00966C21"/>
    <w:rsid w:val="009E4208"/>
    <w:rsid w:val="009F1D68"/>
    <w:rsid w:val="00A8175B"/>
    <w:rsid w:val="00AC2882"/>
    <w:rsid w:val="00C76525"/>
    <w:rsid w:val="00CD28E2"/>
    <w:rsid w:val="00D82529"/>
    <w:rsid w:val="00DE1CA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37D7E5-37A0-434C-8B00-0C039E0B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3584</Words>
  <Characters>2043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20</cp:revision>
  <dcterms:created xsi:type="dcterms:W3CDTF">2022-02-01T09:27:00Z</dcterms:created>
  <dcterms:modified xsi:type="dcterms:W3CDTF">2024-04-10T14:18:00Z</dcterms:modified>
</cp:coreProperties>
</file>