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B8A" w:rsidRDefault="00B12B8A" w:rsidP="00B12B8A">
      <w:pPr>
        <w:pStyle w:val="a3"/>
        <w:jc w:val="right"/>
      </w:pPr>
      <w:bookmarkStart w:id="0" w:name="_Hlk6986478"/>
      <w:r>
        <w:t>Додаток 3</w:t>
      </w:r>
    </w:p>
    <w:p w:rsidR="00B12B8A" w:rsidRDefault="00B12B8A" w:rsidP="00B1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i/>
          <w:iCs/>
          <w:sz w:val="16"/>
          <w:szCs w:val="16"/>
          <w:lang w:val="uk-UA"/>
        </w:rPr>
      </w:pPr>
      <w:r>
        <w:rPr>
          <w:i/>
          <w:iCs/>
          <w:sz w:val="16"/>
          <w:szCs w:val="16"/>
          <w:lang w:val="uk-UA"/>
        </w:rPr>
        <w:t xml:space="preserve">Форма «Тендерна пропозиція» подається у вигляді, наведеному нижче. </w:t>
      </w:r>
    </w:p>
    <w:p w:rsidR="00B12B8A" w:rsidRDefault="00B12B8A" w:rsidP="00B12B8A">
      <w:pPr>
        <w:pStyle w:val="a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Учасник не повинен відступати від даної форми.</w:t>
      </w:r>
    </w:p>
    <w:p w:rsidR="00B12B8A" w:rsidRDefault="00B12B8A" w:rsidP="00B12B8A">
      <w:pPr>
        <w:ind w:left="4820"/>
        <w:rPr>
          <w:sz w:val="22"/>
          <w:szCs w:val="22"/>
          <w:lang w:val="uk-UA"/>
        </w:rPr>
      </w:pPr>
      <w:r>
        <w:rPr>
          <w:sz w:val="24"/>
          <w:szCs w:val="24"/>
          <w:lang w:val="uk-UA"/>
        </w:rPr>
        <w:t xml:space="preserve">85323, м. </w:t>
      </w:r>
      <w:proofErr w:type="spellStart"/>
      <w:r>
        <w:rPr>
          <w:sz w:val="24"/>
          <w:szCs w:val="24"/>
          <w:lang w:val="uk-UA"/>
        </w:rPr>
        <w:t>Мирноград</w:t>
      </w:r>
      <w:proofErr w:type="spellEnd"/>
      <w:r>
        <w:rPr>
          <w:sz w:val="24"/>
          <w:szCs w:val="24"/>
          <w:lang w:val="uk-UA"/>
        </w:rPr>
        <w:t>, провулок Робочий, 1</w:t>
      </w:r>
    </w:p>
    <w:p w:rsidR="0072240B" w:rsidRDefault="0072240B" w:rsidP="008427DF">
      <w:pPr>
        <w:ind w:left="4112" w:firstLine="708"/>
        <w:rPr>
          <w:sz w:val="24"/>
          <w:szCs w:val="24"/>
          <w:lang w:val="uk-UA"/>
        </w:rPr>
      </w:pPr>
      <w:bookmarkStart w:id="1" w:name="_Hlk112062124"/>
      <w:r>
        <w:rPr>
          <w:sz w:val="24"/>
          <w:szCs w:val="24"/>
          <w:lang w:val="uk-UA"/>
        </w:rPr>
        <w:t xml:space="preserve">Уповноваженій особі 10 ВГРЗ </w:t>
      </w:r>
    </w:p>
    <w:p w:rsidR="00B12B8A" w:rsidRDefault="0072240B" w:rsidP="0072240B">
      <w:pPr>
        <w:ind w:left="48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Олександру КЛАДКО </w:t>
      </w:r>
    </w:p>
    <w:bookmarkEnd w:id="1"/>
    <w:p w:rsidR="0072240B" w:rsidRDefault="0072240B" w:rsidP="0072240B">
      <w:pPr>
        <w:ind w:left="4820"/>
        <w:rPr>
          <w:sz w:val="24"/>
          <w:szCs w:val="24"/>
          <w:lang w:val="uk-UA"/>
        </w:rPr>
      </w:pPr>
    </w:p>
    <w:p w:rsidR="00B12B8A" w:rsidRDefault="00B12B8A" w:rsidP="00B12B8A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«Тендерна пропозиція </w:t>
      </w:r>
    </w:p>
    <w:p w:rsidR="008427DF" w:rsidRDefault="00B12B8A" w:rsidP="008427DF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на участь у  відкритих торгах, щодо закупівлі</w:t>
      </w:r>
      <w:r w:rsidR="008427DF">
        <w:rPr>
          <w:b/>
          <w:sz w:val="24"/>
          <w:lang w:val="uk-UA"/>
        </w:rPr>
        <w:t xml:space="preserve"> </w:t>
      </w:r>
    </w:p>
    <w:p w:rsidR="008427DF" w:rsidRDefault="008427DF" w:rsidP="008427DF">
      <w:pPr>
        <w:jc w:val="center"/>
        <w:rPr>
          <w:b/>
          <w:sz w:val="24"/>
          <w:lang w:val="uk-UA"/>
        </w:rPr>
      </w:pPr>
      <w:bookmarkStart w:id="2" w:name="_Hlk112062218"/>
      <w:r>
        <w:rPr>
          <w:b/>
          <w:sz w:val="24"/>
          <w:lang w:val="uk-UA"/>
        </w:rPr>
        <w:t>саморятівник</w:t>
      </w:r>
      <w:r>
        <w:rPr>
          <w:b/>
          <w:sz w:val="24"/>
          <w:lang w:val="uk-UA"/>
        </w:rPr>
        <w:t>а</w:t>
      </w:r>
      <w:r>
        <w:rPr>
          <w:b/>
          <w:sz w:val="24"/>
          <w:lang w:val="uk-UA"/>
        </w:rPr>
        <w:t xml:space="preserve"> шахтн</w:t>
      </w:r>
      <w:r>
        <w:rPr>
          <w:b/>
          <w:sz w:val="24"/>
          <w:lang w:val="uk-UA"/>
        </w:rPr>
        <w:t>ого</w:t>
      </w:r>
      <w:r>
        <w:rPr>
          <w:b/>
          <w:sz w:val="24"/>
          <w:lang w:val="uk-UA"/>
        </w:rPr>
        <w:t xml:space="preserve"> ізолююч</w:t>
      </w:r>
      <w:r>
        <w:rPr>
          <w:b/>
          <w:sz w:val="24"/>
          <w:lang w:val="uk-UA"/>
        </w:rPr>
        <w:t>ого</w:t>
      </w:r>
    </w:p>
    <w:p w:rsidR="00B12B8A" w:rsidRDefault="008427DF" w:rsidP="008427DF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(</w:t>
      </w:r>
      <w:r w:rsidR="00B12B8A">
        <w:rPr>
          <w:b/>
          <w:sz w:val="24"/>
          <w:lang w:val="uk-UA"/>
        </w:rPr>
        <w:t xml:space="preserve">код ЄЗС ДК 021:2015 </w:t>
      </w:r>
      <w:bookmarkStart w:id="3" w:name="_Hlk112049726"/>
      <w:r w:rsidR="00B12B8A">
        <w:rPr>
          <w:b/>
          <w:sz w:val="24"/>
          <w:lang w:val="uk-UA"/>
        </w:rPr>
        <w:t>35810000-5 - Індивідуальне обмундирування</w:t>
      </w:r>
      <w:bookmarkEnd w:id="3"/>
      <w:r>
        <w:rPr>
          <w:b/>
          <w:sz w:val="24"/>
          <w:lang w:val="uk-UA"/>
        </w:rPr>
        <w:t>)</w:t>
      </w:r>
      <w:r w:rsidR="00B12B8A">
        <w:rPr>
          <w:b/>
          <w:sz w:val="24"/>
          <w:lang w:val="uk-UA"/>
        </w:rPr>
        <w:t>»</w:t>
      </w:r>
    </w:p>
    <w:bookmarkEnd w:id="2"/>
    <w:p w:rsidR="00B12B8A" w:rsidRDefault="00B12B8A" w:rsidP="00B12B8A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(форма, яка подається Учасником на фірмовому бланку (якщо такий є)</w:t>
      </w:r>
    </w:p>
    <w:p w:rsidR="00B12B8A" w:rsidRDefault="00B12B8A" w:rsidP="00B12B8A">
      <w:pPr>
        <w:jc w:val="both"/>
        <w:rPr>
          <w:lang w:val="uk-UA"/>
        </w:rPr>
      </w:pPr>
      <w:r>
        <w:rPr>
          <w:sz w:val="24"/>
          <w:lang w:val="uk-UA"/>
        </w:rPr>
        <w:t>Дата</w:t>
      </w:r>
      <w:r>
        <w:rPr>
          <w:lang w:val="uk-UA"/>
        </w:rPr>
        <w:t xml:space="preserve"> /№</w:t>
      </w:r>
    </w:p>
    <w:p w:rsidR="00B12B8A" w:rsidRDefault="00B12B8A" w:rsidP="00B12B8A">
      <w:pPr>
        <w:jc w:val="both"/>
        <w:rPr>
          <w:sz w:val="24"/>
          <w:lang w:val="uk-UA"/>
        </w:rPr>
      </w:pPr>
      <w:r>
        <w:rPr>
          <w:sz w:val="24"/>
          <w:lang w:val="uk-UA"/>
        </w:rPr>
        <w:t>Учасник___________________________________________________________________,</w:t>
      </w:r>
    </w:p>
    <w:p w:rsidR="00B12B8A" w:rsidRDefault="00B12B8A" w:rsidP="0072240B">
      <w:pPr>
        <w:ind w:left="708"/>
        <w:jc w:val="both"/>
        <w:rPr>
          <w:sz w:val="18"/>
          <w:lang w:val="uk-UA"/>
        </w:rPr>
      </w:pPr>
      <w:r>
        <w:rPr>
          <w:sz w:val="18"/>
          <w:lang w:val="uk-UA"/>
        </w:rPr>
        <w:t>(повна назва, код ЄДРПОУ (або ідентифікаційний код), юридична та фактична адреса, телефон, факс)</w:t>
      </w:r>
    </w:p>
    <w:p w:rsidR="00B12B8A" w:rsidRDefault="00B12B8A" w:rsidP="00B12B8A">
      <w:pPr>
        <w:jc w:val="both"/>
        <w:rPr>
          <w:sz w:val="24"/>
          <w:lang w:val="uk-UA"/>
        </w:rPr>
      </w:pPr>
      <w:r>
        <w:rPr>
          <w:sz w:val="24"/>
          <w:lang w:val="uk-UA"/>
        </w:rPr>
        <w:t>повністю ознайомившись з вимогами тендерної документації та погоджуючись з ними, направляємо Вам необхідні документи для участі у торгах щодо закупівлі</w:t>
      </w:r>
      <w:r w:rsidR="0072240B">
        <w:rPr>
          <w:sz w:val="24"/>
          <w:lang w:val="uk-UA"/>
        </w:rPr>
        <w:t xml:space="preserve"> </w:t>
      </w:r>
      <w:bookmarkStart w:id="4" w:name="_Hlk112062232"/>
      <w:r w:rsidR="0072240B">
        <w:rPr>
          <w:sz w:val="24"/>
          <w:lang w:val="uk-UA"/>
        </w:rPr>
        <w:t>саморятівник</w:t>
      </w:r>
      <w:r w:rsidR="0072240B" w:rsidRPr="0072240B">
        <w:rPr>
          <w:sz w:val="24"/>
          <w:lang w:val="uk-UA"/>
        </w:rPr>
        <w:t>а</w:t>
      </w:r>
      <w:r w:rsidR="0072240B">
        <w:rPr>
          <w:sz w:val="24"/>
          <w:lang w:val="uk-UA"/>
        </w:rPr>
        <w:t xml:space="preserve"> шахтн</w:t>
      </w:r>
      <w:r w:rsidR="0072240B" w:rsidRPr="0072240B">
        <w:rPr>
          <w:sz w:val="24"/>
          <w:lang w:val="uk-UA"/>
        </w:rPr>
        <w:t>ого</w:t>
      </w:r>
      <w:r w:rsidR="0072240B">
        <w:rPr>
          <w:sz w:val="24"/>
          <w:lang w:val="uk-UA"/>
        </w:rPr>
        <w:t xml:space="preserve"> ізолююч</w:t>
      </w:r>
      <w:r w:rsidR="0072240B" w:rsidRPr="0072240B">
        <w:rPr>
          <w:sz w:val="24"/>
          <w:lang w:val="uk-UA"/>
        </w:rPr>
        <w:t>ого</w:t>
      </w:r>
      <w:r w:rsidR="0072240B">
        <w:rPr>
          <w:sz w:val="24"/>
          <w:lang w:val="uk-UA"/>
        </w:rPr>
        <w:t xml:space="preserve"> (</w:t>
      </w:r>
      <w:r>
        <w:rPr>
          <w:sz w:val="24"/>
          <w:lang w:val="uk-UA"/>
        </w:rPr>
        <w:t>код ЄЗС ДК 021:2015 35810000-5 - Індивідуальне обмундирування</w:t>
      </w:r>
      <w:bookmarkEnd w:id="4"/>
      <w:r w:rsidR="0072240B">
        <w:rPr>
          <w:sz w:val="24"/>
          <w:lang w:val="uk-UA"/>
        </w:rPr>
        <w:t>):</w:t>
      </w:r>
    </w:p>
    <w:p w:rsidR="00B12B8A" w:rsidRDefault="00B12B8A" w:rsidP="00B12B8A">
      <w:pPr>
        <w:pStyle w:val="22"/>
        <w:jc w:val="center"/>
        <w:rPr>
          <w:b/>
        </w:rPr>
      </w:pPr>
      <w:r>
        <w:rPr>
          <w:b/>
        </w:rPr>
        <w:t>відомості цін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544"/>
        <w:gridCol w:w="709"/>
        <w:gridCol w:w="1276"/>
        <w:gridCol w:w="1696"/>
        <w:gridCol w:w="1700"/>
      </w:tblGrid>
      <w:tr w:rsidR="00B12B8A" w:rsidTr="00B12B8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8A" w:rsidRDefault="00B12B8A">
            <w:pPr>
              <w:widowControl w:val="0"/>
              <w:autoSpaceDE w:val="0"/>
              <w:autoSpaceDN w:val="0"/>
              <w:adjustRightInd w:val="0"/>
              <w:ind w:left="-111" w:right="-11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8A" w:rsidRDefault="00B12B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8A" w:rsidRDefault="00B12B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Од.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вим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8A" w:rsidRDefault="00B12B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8A" w:rsidRDefault="00B12B8A">
            <w:pPr>
              <w:pStyle w:val="22"/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Ціна за одиницю, грн., без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8A" w:rsidRDefault="00B12B8A">
            <w:pPr>
              <w:pStyle w:val="22"/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Загальна вартість, грн., без ПДВ</w:t>
            </w:r>
          </w:p>
        </w:tc>
      </w:tr>
      <w:tr w:rsidR="00B12B8A" w:rsidTr="00B12B8A">
        <w:trPr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8A" w:rsidRDefault="00B12B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8A" w:rsidRDefault="00B12B8A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Саморятівник шахтний ізолюючий ШСС-1П К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8A" w:rsidRDefault="00B12B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8A" w:rsidRDefault="00B12B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8A" w:rsidRDefault="00B12B8A">
            <w:pPr>
              <w:pStyle w:val="22"/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8A" w:rsidRDefault="00B12B8A">
            <w:pPr>
              <w:pStyle w:val="22"/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B12B8A" w:rsidTr="00B12B8A">
        <w:trPr>
          <w:jc w:val="center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A" w:rsidRDefault="00B12B8A">
            <w:pPr>
              <w:pStyle w:val="22"/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Сума без ПДВ: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8A" w:rsidRDefault="00B12B8A">
            <w:pPr>
              <w:pStyle w:val="22"/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B12B8A" w:rsidTr="00B12B8A">
        <w:trPr>
          <w:jc w:val="center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A" w:rsidRDefault="00B12B8A">
            <w:pPr>
              <w:pStyle w:val="22"/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ПДВ**: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8A" w:rsidRDefault="00B12B8A">
            <w:pPr>
              <w:pStyle w:val="22"/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B12B8A" w:rsidTr="00B12B8A">
        <w:trPr>
          <w:jc w:val="center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8A" w:rsidRDefault="00B12B8A">
            <w:pPr>
              <w:pStyle w:val="22"/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ЗАГАЛЬНА СУМА ПРОПОЗИЦІЇ**: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8A" w:rsidRDefault="00B12B8A">
            <w:pPr>
              <w:pStyle w:val="22"/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</w:tbl>
    <w:p w:rsidR="00B12B8A" w:rsidRDefault="00B12B8A" w:rsidP="00B12B8A">
      <w:pPr>
        <w:ind w:firstLine="708"/>
        <w:jc w:val="both"/>
        <w:rPr>
          <w:lang w:val="uk-UA"/>
        </w:rPr>
      </w:pPr>
      <w:r>
        <w:rPr>
          <w:lang w:val="uk-UA"/>
        </w:rPr>
        <w:t>*</w:t>
      </w:r>
      <w:r>
        <w:t xml:space="preserve">- </w:t>
      </w:r>
      <w:r>
        <w:rPr>
          <w:lang w:val="uk-UA"/>
        </w:rPr>
        <w:t>інша модифікація може зазначатись учасником у разі надання еквіваленту.</w:t>
      </w:r>
    </w:p>
    <w:p w:rsidR="00B12B8A" w:rsidRDefault="00B12B8A" w:rsidP="00B12B8A">
      <w:pPr>
        <w:ind w:firstLine="708"/>
        <w:jc w:val="both"/>
        <w:rPr>
          <w:lang w:val="uk-UA"/>
        </w:rPr>
      </w:pPr>
      <w:r>
        <w:t>**</w:t>
      </w:r>
      <w:r>
        <w:rPr>
          <w:lang w:val="uk-UA"/>
        </w:rPr>
        <w:t>- інформація вказується з ПДВ, якщо Учасник є платником ПДВ. Якщо Учасник є неплатником ПДВ, інформація зазначається без ПДВ.</w:t>
      </w:r>
    </w:p>
    <w:p w:rsidR="00B12B8A" w:rsidRDefault="00B12B8A" w:rsidP="00B12B8A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Загальна сума тендерної пропозиції:______________________________________</w:t>
      </w:r>
    </w:p>
    <w:p w:rsidR="00B12B8A" w:rsidRDefault="00B12B8A" w:rsidP="00B12B8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_____________________________________________, в тому числі ПДВ** - ____________ грн.</w:t>
      </w:r>
    </w:p>
    <w:p w:rsidR="00B12B8A" w:rsidRDefault="00B12B8A" w:rsidP="00B12B8A">
      <w:pPr>
        <w:ind w:left="2124" w:firstLine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(словами)</w:t>
      </w:r>
    </w:p>
    <w:bookmarkEnd w:id="0"/>
    <w:p w:rsidR="00B12B8A" w:rsidRDefault="00B12B8A" w:rsidP="00B12B8A">
      <w:pPr>
        <w:spacing w:line="204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Ми підтверджуємо, що вся інформація, надана нами у складі нашої тендерної пропозиції, є достовірною.</w:t>
      </w:r>
    </w:p>
    <w:p w:rsidR="00B12B8A" w:rsidRDefault="00B12B8A" w:rsidP="00B12B8A">
      <w:pPr>
        <w:spacing w:line="204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Ми погоджуємося дотримуватися умов цієї пропозиції протягом 90 днів з дня розкриття тендерних пропозицій.</w:t>
      </w:r>
    </w:p>
    <w:p w:rsidR="00B12B8A" w:rsidRDefault="00B12B8A" w:rsidP="00B12B8A">
      <w:pPr>
        <w:spacing w:line="204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Ми погоджуємося з умовами, що Ви можете відхилити нашу тендерну пропозицію 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B12B8A" w:rsidRDefault="00B12B8A" w:rsidP="00B12B8A">
      <w:pPr>
        <w:pStyle w:val="BodyText21"/>
        <w:spacing w:line="204" w:lineRule="auto"/>
        <w:ind w:firstLine="567"/>
        <w:rPr>
          <w:szCs w:val="24"/>
        </w:rPr>
      </w:pPr>
      <w:r>
        <w:rPr>
          <w:szCs w:val="24"/>
        </w:rPr>
        <w:t xml:space="preserve">Якщо наша пропозиція буде визнана найбільш економічно вигідною, ми зобов'язуємося підписати договір із Замовником, не </w:t>
      </w:r>
      <w:r>
        <w:t>раніше ніж через 10 днів з дати оприлюднення в електронній системі закупівель повідомлення по намір укласти дого</w:t>
      </w:r>
      <w:bookmarkStart w:id="5" w:name="_GoBack"/>
      <w:bookmarkEnd w:id="5"/>
      <w:r>
        <w:t>вір про закупівлю</w:t>
      </w:r>
      <w:r>
        <w:rPr>
          <w:szCs w:val="24"/>
        </w:rPr>
        <w:t xml:space="preserve"> та </w:t>
      </w:r>
      <w:r>
        <w:t>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</w:t>
      </w:r>
      <w:r>
        <w:rPr>
          <w:szCs w:val="24"/>
        </w:rPr>
        <w:t xml:space="preserve">. </w:t>
      </w:r>
      <w:r>
        <w:rPr>
          <w:color w:val="000000"/>
          <w:szCs w:val="24"/>
          <w:shd w:val="clear" w:color="auto" w:fill="FFFFFF"/>
          <w:lang w:eastAsia="uk-UA"/>
        </w:rPr>
        <w:t>У випадку обґрунтованої необхідності строк для укладання договору може бути продовжений до 60 днів.</w:t>
      </w:r>
    </w:p>
    <w:p w:rsidR="00B12B8A" w:rsidRDefault="00B12B8A" w:rsidP="00B12B8A">
      <w:pPr>
        <w:pStyle w:val="BodyText21"/>
        <w:spacing w:line="204" w:lineRule="auto"/>
        <w:ind w:firstLine="567"/>
        <w:rPr>
          <w:szCs w:val="24"/>
        </w:rPr>
      </w:pPr>
      <w:r>
        <w:rPr>
          <w:szCs w:val="24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12B8A" w:rsidRDefault="00B12B8A" w:rsidP="00B12B8A">
      <w:pPr>
        <w:pStyle w:val="BodyText21"/>
        <w:spacing w:line="216" w:lineRule="auto"/>
        <w:ind w:firstLine="567"/>
      </w:pPr>
      <w:r>
        <w:t>Ми підтверджуємо, що до ціни пропозиції враховуються всі витрати, податок на додану вартість (якщо учасник є платником податку на додану вартість), пов’язані з оформленням права власності та сплатою передбачених законодавством податків і зборів (обов’язкових платежів), а також на транспортування, доставку до місця поставки, вказаного Замовником, страхування, навантаження, розвантаження, вартість тари.</w:t>
      </w:r>
    </w:p>
    <w:p w:rsidR="00B12B8A" w:rsidRDefault="00B12B8A" w:rsidP="00B12B8A">
      <w:pPr>
        <w:pStyle w:val="BodyText21"/>
        <w:spacing w:line="216" w:lineRule="auto"/>
        <w:ind w:firstLine="567"/>
        <w:rPr>
          <w:sz w:val="16"/>
          <w:szCs w:val="16"/>
        </w:rPr>
      </w:pPr>
    </w:p>
    <w:p w:rsidR="00B12B8A" w:rsidRDefault="00B12B8A" w:rsidP="00B12B8A">
      <w:pPr>
        <w:pStyle w:val="BodyText21"/>
        <w:spacing w:line="216" w:lineRule="auto"/>
      </w:pPr>
      <w:r>
        <w:t xml:space="preserve">Керівник </w:t>
      </w:r>
    </w:p>
    <w:p w:rsidR="00B12B8A" w:rsidRDefault="00B12B8A" w:rsidP="00B12B8A">
      <w:pPr>
        <w:pStyle w:val="BodyText21"/>
        <w:spacing w:line="216" w:lineRule="auto"/>
      </w:pPr>
      <w:r>
        <w:t xml:space="preserve">або уповноважена особа               </w:t>
      </w:r>
      <w:r>
        <w:rPr>
          <w:u w:val="single"/>
        </w:rPr>
        <w:t xml:space="preserve">______________ </w:t>
      </w:r>
      <w:r>
        <w:t xml:space="preserve">                                 __</w:t>
      </w:r>
      <w:r>
        <w:rPr>
          <w:u w:val="single"/>
        </w:rPr>
        <w:t>______________</w:t>
      </w:r>
      <w:r>
        <w:t>___</w:t>
      </w:r>
    </w:p>
    <w:p w:rsidR="00B12B8A" w:rsidRDefault="00B12B8A" w:rsidP="00B12B8A">
      <w:pPr>
        <w:rPr>
          <w:lang w:val="uk-UA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</w:t>
      </w:r>
      <w:r>
        <w:rPr>
          <w:sz w:val="18"/>
          <w:lang w:val="uk-UA"/>
        </w:rPr>
        <w:t>(підпис)                                                                  (ініціали, прізвище)</w:t>
      </w:r>
    </w:p>
    <w:p w:rsidR="00AA61F8" w:rsidRPr="00B12B8A" w:rsidRDefault="00AA61F8" w:rsidP="00B12B8A">
      <w:pPr>
        <w:rPr>
          <w:lang w:val="uk-UA"/>
        </w:rPr>
      </w:pPr>
    </w:p>
    <w:sectPr w:rsidR="00AA61F8" w:rsidRPr="00B12B8A" w:rsidSect="008B044B">
      <w:pgSz w:w="11906" w:h="16838"/>
      <w:pgMar w:top="851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C35"/>
    <w:rsid w:val="00183E6E"/>
    <w:rsid w:val="0072240B"/>
    <w:rsid w:val="00783A1A"/>
    <w:rsid w:val="008427DF"/>
    <w:rsid w:val="008B044B"/>
    <w:rsid w:val="00A100A6"/>
    <w:rsid w:val="00AA61F8"/>
    <w:rsid w:val="00B12B8A"/>
    <w:rsid w:val="00F04C35"/>
    <w:rsid w:val="00FE3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2511"/>
  <w15:docId w15:val="{5C03AE13-436D-4298-8E37-8BEF355F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00A6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A100A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BodyText21">
    <w:name w:val="Body Text 21"/>
    <w:basedOn w:val="a"/>
    <w:uiPriority w:val="99"/>
    <w:rsid w:val="00A100A6"/>
    <w:pPr>
      <w:jc w:val="both"/>
    </w:pPr>
    <w:rPr>
      <w:sz w:val="24"/>
      <w:lang w:val="uk-UA"/>
    </w:rPr>
  </w:style>
  <w:style w:type="paragraph" w:customStyle="1" w:styleId="22">
    <w:name w:val="Основной текст 22"/>
    <w:basedOn w:val="a"/>
    <w:uiPriority w:val="99"/>
    <w:rsid w:val="00A100A6"/>
    <w:pPr>
      <w:jc w:val="both"/>
    </w:pPr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2021-08-06T12:32:00Z</dcterms:created>
  <dcterms:modified xsi:type="dcterms:W3CDTF">2022-08-22T09:03:00Z</dcterms:modified>
</cp:coreProperties>
</file>