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89" w:rsidRDefault="00965D92" w:rsidP="00114989">
      <w:pPr>
        <w:ind w:left="-1418"/>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«КРОПИВНИЦЬКИЙ ПРОФЕСІЙНИЙ ЛІЦЕЙ»</w:t>
      </w:r>
    </w:p>
    <w:p w:rsidR="00965D92" w:rsidRPr="00114989" w:rsidRDefault="00965D92" w:rsidP="00114989">
      <w:pPr>
        <w:ind w:left="-1418"/>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КІРОВОГРАДСЬКОЇ ОБЛАСНОЇ РАДИ</w:t>
      </w:r>
    </w:p>
    <w:p w:rsidR="00114989" w:rsidRPr="00824898" w:rsidRDefault="00114989" w:rsidP="0044365B">
      <w:pPr>
        <w:ind w:left="-1418"/>
        <w:jc w:val="right"/>
        <w:rPr>
          <w:rFonts w:ascii="Times New Roman" w:eastAsia="Times New Roman" w:hAnsi="Times New Roman"/>
          <w:b/>
          <w:sz w:val="20"/>
          <w:szCs w:val="20"/>
          <w:lang w:val="ru-RU"/>
        </w:rPr>
      </w:pPr>
    </w:p>
    <w:p w:rsidR="00114989" w:rsidRPr="00824898" w:rsidRDefault="00114989" w:rsidP="0044365B">
      <w:pPr>
        <w:ind w:left="-1418"/>
        <w:jc w:val="right"/>
        <w:rPr>
          <w:rFonts w:ascii="Times New Roman" w:eastAsia="Times New Roman" w:hAnsi="Times New Roman"/>
          <w:b/>
          <w:sz w:val="20"/>
          <w:szCs w:val="20"/>
          <w:lang w:val="ru-RU"/>
        </w:rPr>
      </w:pPr>
    </w:p>
    <w:p w:rsidR="0044365B" w:rsidRPr="00BC0740" w:rsidRDefault="0044365B" w:rsidP="00965D92">
      <w:pPr>
        <w:ind w:left="4956" w:firstLine="708"/>
        <w:rPr>
          <w:rFonts w:ascii="Times New Roman" w:eastAsia="Times New Roman" w:hAnsi="Times New Roman"/>
          <w:i/>
          <w:lang w:val="uk-UA"/>
        </w:rPr>
      </w:pPr>
      <w:r w:rsidRPr="00A70BC8">
        <w:rPr>
          <w:rFonts w:ascii="Times New Roman" w:eastAsia="Times New Roman" w:hAnsi="Times New Roman"/>
          <w:b/>
          <w:sz w:val="20"/>
          <w:szCs w:val="20"/>
          <w:lang w:val="ru-RU"/>
        </w:rPr>
        <w:t>«</w:t>
      </w:r>
      <w:r w:rsidRPr="00BC0740">
        <w:rPr>
          <w:rFonts w:ascii="Times New Roman" w:eastAsia="Times New Roman" w:hAnsi="Times New Roman"/>
          <w:b/>
          <w:lang w:val="ru-RU"/>
        </w:rPr>
        <w:t>ЗАТВЕРДЖЕНО»</w:t>
      </w:r>
      <w:r w:rsidR="00965D92">
        <w:rPr>
          <w:rFonts w:ascii="Times New Roman" w:eastAsia="Times New Roman" w:hAnsi="Times New Roman"/>
          <w:b/>
          <w:lang w:val="ru-RU"/>
        </w:rPr>
        <w:t xml:space="preserve"> </w:t>
      </w:r>
      <w:r w:rsidRPr="00BC0740">
        <w:rPr>
          <w:rFonts w:ascii="Times New Roman" w:eastAsia="Times New Roman" w:hAnsi="Times New Roman"/>
          <w:lang w:val="uk-UA"/>
        </w:rPr>
        <w:t xml:space="preserve">                           </w:t>
      </w:r>
      <w:proofErr w:type="gramStart"/>
      <w:r w:rsidR="00114989">
        <w:rPr>
          <w:rFonts w:ascii="Times New Roman" w:eastAsia="Times New Roman" w:hAnsi="Times New Roman"/>
          <w:lang w:val="uk-UA"/>
        </w:rPr>
        <w:t>Р</w:t>
      </w:r>
      <w:proofErr w:type="gramEnd"/>
      <w:r w:rsidR="00114989">
        <w:rPr>
          <w:rFonts w:ascii="Times New Roman" w:eastAsia="Times New Roman" w:hAnsi="Times New Roman"/>
          <w:lang w:val="uk-UA"/>
        </w:rPr>
        <w:t>ішенням у</w:t>
      </w:r>
      <w:r w:rsidRPr="00BC0740">
        <w:rPr>
          <w:rFonts w:ascii="Times New Roman" w:eastAsia="Times New Roman" w:hAnsi="Times New Roman"/>
          <w:b/>
          <w:lang w:val="uk-UA"/>
        </w:rPr>
        <w:t>повноваженої особи</w:t>
      </w:r>
      <w:r w:rsidRPr="00BC0740">
        <w:rPr>
          <w:rFonts w:ascii="Times New Roman" w:eastAsia="Times New Roman" w:hAnsi="Times New Roman"/>
          <w:i/>
          <w:lang w:val="uk-UA"/>
        </w:rPr>
        <w:t xml:space="preserve"> </w:t>
      </w:r>
    </w:p>
    <w:p w:rsidR="0044365B" w:rsidRPr="00BC0740" w:rsidRDefault="00965D92" w:rsidP="00965D92">
      <w:pPr>
        <w:ind w:left="4956"/>
        <w:rPr>
          <w:rFonts w:ascii="Times New Roman" w:eastAsia="Times New Roman" w:hAnsi="Times New Roman"/>
          <w:b/>
          <w:lang w:val="uk-UA"/>
        </w:rPr>
      </w:pPr>
      <w:r>
        <w:rPr>
          <w:rFonts w:ascii="Times New Roman" w:eastAsia="Times New Roman" w:hAnsi="Times New Roman"/>
          <w:i/>
          <w:lang w:val="uk-UA"/>
        </w:rPr>
        <w:t>«Кропивницького професійного ліцею» Кіровоградської обласної ради</w:t>
      </w:r>
    </w:p>
    <w:p w:rsidR="0044365B" w:rsidRDefault="00965D92" w:rsidP="00965D92">
      <w:pPr>
        <w:ind w:left="2832" w:firstLine="708"/>
        <w:jc w:val="center"/>
        <w:rPr>
          <w:rFonts w:ascii="Times New Roman" w:eastAsia="Times New Roman" w:hAnsi="Times New Roman"/>
          <w:lang w:val="uk-UA"/>
        </w:rPr>
      </w:pPr>
      <w:r>
        <w:rPr>
          <w:rFonts w:ascii="Times New Roman" w:eastAsia="Times New Roman" w:hAnsi="Times New Roman"/>
          <w:lang w:val="uk-UA"/>
        </w:rPr>
        <w:t xml:space="preserve">    </w:t>
      </w:r>
      <w:r w:rsidR="00114989">
        <w:rPr>
          <w:rFonts w:ascii="Times New Roman" w:eastAsia="Times New Roman" w:hAnsi="Times New Roman"/>
          <w:lang w:val="uk-UA"/>
        </w:rPr>
        <w:t>Протокол №</w:t>
      </w:r>
      <w:r>
        <w:rPr>
          <w:rFonts w:ascii="Times New Roman" w:eastAsia="Times New Roman" w:hAnsi="Times New Roman"/>
          <w:lang w:val="uk-UA"/>
        </w:rPr>
        <w:t>1</w:t>
      </w:r>
      <w:r w:rsidR="00114989">
        <w:rPr>
          <w:rFonts w:ascii="Times New Roman" w:eastAsia="Times New Roman" w:hAnsi="Times New Roman"/>
          <w:lang w:val="uk-UA"/>
        </w:rPr>
        <w:t xml:space="preserve"> від </w:t>
      </w:r>
      <w:r>
        <w:rPr>
          <w:rFonts w:ascii="Times New Roman" w:eastAsia="Times New Roman" w:hAnsi="Times New Roman"/>
          <w:lang w:val="uk-UA"/>
        </w:rPr>
        <w:t>04</w:t>
      </w:r>
      <w:r w:rsidR="00114989">
        <w:rPr>
          <w:rFonts w:ascii="Times New Roman" w:eastAsia="Times New Roman" w:hAnsi="Times New Roman"/>
          <w:lang w:val="uk-UA"/>
        </w:rPr>
        <w:t>.</w:t>
      </w:r>
      <w:r>
        <w:rPr>
          <w:rFonts w:ascii="Times New Roman" w:eastAsia="Times New Roman" w:hAnsi="Times New Roman"/>
          <w:lang w:val="uk-UA"/>
        </w:rPr>
        <w:t>01</w:t>
      </w:r>
      <w:r w:rsidR="00114989">
        <w:rPr>
          <w:rFonts w:ascii="Times New Roman" w:eastAsia="Times New Roman" w:hAnsi="Times New Roman"/>
          <w:lang w:val="uk-UA"/>
        </w:rPr>
        <w:t>.202</w:t>
      </w:r>
      <w:r>
        <w:rPr>
          <w:rFonts w:ascii="Times New Roman" w:eastAsia="Times New Roman" w:hAnsi="Times New Roman"/>
          <w:lang w:val="uk-UA"/>
        </w:rPr>
        <w:t>3</w:t>
      </w:r>
      <w:r w:rsidR="00114989">
        <w:rPr>
          <w:rFonts w:ascii="Times New Roman" w:eastAsia="Times New Roman" w:hAnsi="Times New Roman"/>
          <w:lang w:val="uk-UA"/>
        </w:rPr>
        <w:t xml:space="preserve"> р.</w:t>
      </w:r>
    </w:p>
    <w:p w:rsidR="00114989" w:rsidRPr="00BC0740" w:rsidRDefault="00114989" w:rsidP="00114989">
      <w:pPr>
        <w:jc w:val="center"/>
        <w:rPr>
          <w:rFonts w:ascii="Times New Roman" w:eastAsia="Times New Roman" w:hAnsi="Times New Roman"/>
          <w:lang w:val="uk-UA"/>
        </w:rPr>
      </w:pPr>
      <w:r>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t xml:space="preserve">    _____________ Н. </w:t>
      </w:r>
      <w:proofErr w:type="spellStart"/>
      <w:r>
        <w:rPr>
          <w:rFonts w:ascii="Times New Roman" w:eastAsia="Times New Roman" w:hAnsi="Times New Roman"/>
          <w:lang w:val="uk-UA"/>
        </w:rPr>
        <w:t>Ігуменцова</w:t>
      </w:r>
      <w:proofErr w:type="spellEnd"/>
    </w:p>
    <w:p w:rsidR="00F61032" w:rsidRPr="006B26A6" w:rsidRDefault="00F61032">
      <w:pPr>
        <w:rPr>
          <w:lang w:val="ru-RU"/>
        </w:rPr>
      </w:pPr>
    </w:p>
    <w:p w:rsidR="0044365B" w:rsidRPr="006B26A6" w:rsidRDefault="0044365B">
      <w:pPr>
        <w:rPr>
          <w:lang w:val="ru-RU"/>
        </w:rPr>
      </w:pPr>
    </w:p>
    <w:p w:rsidR="0044365B" w:rsidRDefault="0044365B" w:rsidP="0044365B">
      <w:pPr>
        <w:jc w:val="center"/>
        <w:rPr>
          <w:rFonts w:ascii="Times New Roman" w:hAnsi="Times New Roman" w:cs="Times New Roman"/>
          <w:b/>
          <w:bCs/>
          <w:lang w:val="ru-RU"/>
        </w:rPr>
      </w:pPr>
    </w:p>
    <w:p w:rsidR="0044365B" w:rsidRDefault="0044365B" w:rsidP="0044365B">
      <w:pPr>
        <w:jc w:val="center"/>
        <w:rPr>
          <w:rFonts w:ascii="Times New Roman" w:hAnsi="Times New Roman" w:cs="Times New Roman"/>
          <w:b/>
          <w:bCs/>
          <w:lang w:val="ru-RU"/>
        </w:rPr>
      </w:pPr>
    </w:p>
    <w:p w:rsidR="0044365B" w:rsidRDefault="0044365B" w:rsidP="0044365B">
      <w:pPr>
        <w:jc w:val="center"/>
        <w:rPr>
          <w:rFonts w:ascii="Times New Roman" w:hAnsi="Times New Roman" w:cs="Times New Roman"/>
          <w:b/>
          <w:bCs/>
          <w:lang w:val="ru-RU"/>
        </w:rPr>
      </w:pPr>
    </w:p>
    <w:p w:rsidR="0044365B" w:rsidRDefault="0044365B" w:rsidP="0044365B">
      <w:pPr>
        <w:jc w:val="center"/>
        <w:rPr>
          <w:rFonts w:ascii="Times New Roman" w:hAnsi="Times New Roman" w:cs="Times New Roman"/>
          <w:b/>
          <w:bCs/>
          <w:lang w:val="ru-RU"/>
        </w:rPr>
      </w:pPr>
    </w:p>
    <w:p w:rsidR="0044365B" w:rsidRDefault="0044365B" w:rsidP="0044365B">
      <w:pPr>
        <w:jc w:val="center"/>
        <w:rPr>
          <w:rFonts w:ascii="Times New Roman" w:hAnsi="Times New Roman" w:cs="Times New Roman"/>
          <w:b/>
          <w:bCs/>
          <w:lang w:val="ru-RU"/>
        </w:rPr>
      </w:pPr>
    </w:p>
    <w:p w:rsidR="0044365B" w:rsidRPr="0044365B" w:rsidRDefault="0044365B" w:rsidP="0044365B">
      <w:pPr>
        <w:jc w:val="center"/>
        <w:rPr>
          <w:rFonts w:ascii="Times New Roman" w:hAnsi="Times New Roman" w:cs="Times New Roman"/>
          <w:b/>
          <w:bCs/>
          <w:sz w:val="28"/>
          <w:szCs w:val="28"/>
          <w:lang w:val="ru-RU"/>
        </w:rPr>
      </w:pPr>
      <w:r w:rsidRPr="0044365B">
        <w:rPr>
          <w:rFonts w:ascii="Times New Roman" w:hAnsi="Times New Roman" w:cs="Times New Roman"/>
          <w:b/>
          <w:bCs/>
          <w:sz w:val="28"/>
          <w:szCs w:val="28"/>
          <w:lang w:val="ru-RU"/>
        </w:rPr>
        <w:t>ТЕНДЕРНА ДОКУМЕНТАЦІЯ</w:t>
      </w:r>
    </w:p>
    <w:p w:rsidR="00114989" w:rsidRDefault="0044365B" w:rsidP="0044365B">
      <w:pPr>
        <w:jc w:val="center"/>
        <w:rPr>
          <w:rFonts w:ascii="Times New Roman" w:hAnsi="Times New Roman" w:cs="Times New Roman"/>
          <w:b/>
          <w:bCs/>
          <w:sz w:val="28"/>
          <w:szCs w:val="28"/>
          <w:lang w:val="uk-UA"/>
        </w:rPr>
      </w:pPr>
      <w:proofErr w:type="gramStart"/>
      <w:r w:rsidRPr="0044365B">
        <w:rPr>
          <w:rFonts w:ascii="Times New Roman" w:hAnsi="Times New Roman" w:cs="Times New Roman"/>
          <w:b/>
          <w:bCs/>
          <w:sz w:val="28"/>
          <w:szCs w:val="28"/>
          <w:lang w:val="ru-RU"/>
        </w:rPr>
        <w:t>на</w:t>
      </w:r>
      <w:proofErr w:type="gramEnd"/>
      <w:r w:rsidRPr="0044365B">
        <w:rPr>
          <w:rFonts w:ascii="Times New Roman" w:hAnsi="Times New Roman" w:cs="Times New Roman"/>
          <w:b/>
          <w:bCs/>
          <w:sz w:val="28"/>
          <w:szCs w:val="28"/>
          <w:lang w:val="ru-RU"/>
        </w:rPr>
        <w:t xml:space="preserve"> </w:t>
      </w:r>
      <w:proofErr w:type="spellStart"/>
      <w:r w:rsidRPr="0044365B">
        <w:rPr>
          <w:rFonts w:ascii="Times New Roman" w:hAnsi="Times New Roman" w:cs="Times New Roman"/>
          <w:b/>
          <w:bCs/>
          <w:sz w:val="28"/>
          <w:szCs w:val="28"/>
          <w:lang w:val="ru-RU"/>
        </w:rPr>
        <w:t>закупівлю</w:t>
      </w:r>
      <w:proofErr w:type="spellEnd"/>
      <w:r w:rsidR="00114989">
        <w:rPr>
          <w:rFonts w:ascii="Times New Roman" w:hAnsi="Times New Roman" w:cs="Times New Roman"/>
          <w:b/>
          <w:bCs/>
          <w:sz w:val="28"/>
          <w:szCs w:val="28"/>
          <w:lang w:val="ru-RU"/>
        </w:rPr>
        <w:t xml:space="preserve"> </w:t>
      </w:r>
      <w:r w:rsidRPr="0044365B">
        <w:rPr>
          <w:rFonts w:ascii="Times New Roman" w:hAnsi="Times New Roman" w:cs="Times New Roman"/>
          <w:b/>
          <w:bCs/>
          <w:sz w:val="28"/>
          <w:szCs w:val="28"/>
          <w:lang w:val="uk-UA"/>
        </w:rPr>
        <w:t xml:space="preserve">Електричної енергії </w:t>
      </w:r>
    </w:p>
    <w:p w:rsidR="00114989" w:rsidRDefault="00114989"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r w:rsidRPr="0044365B">
        <w:rPr>
          <w:rFonts w:ascii="Times New Roman" w:hAnsi="Times New Roman" w:cs="Times New Roman"/>
          <w:b/>
          <w:bCs/>
          <w:sz w:val="28"/>
          <w:szCs w:val="28"/>
          <w:lang w:val="uk-UA"/>
        </w:rPr>
        <w:t xml:space="preserve">за кодом </w:t>
      </w:r>
      <w:proofErr w:type="spellStart"/>
      <w:r w:rsidRPr="0044365B">
        <w:rPr>
          <w:rFonts w:ascii="Times New Roman" w:hAnsi="Times New Roman" w:cs="Times New Roman"/>
          <w:b/>
          <w:bCs/>
          <w:sz w:val="28"/>
          <w:szCs w:val="28"/>
          <w:lang w:val="uk-UA"/>
        </w:rPr>
        <w:t>ДК</w:t>
      </w:r>
      <w:proofErr w:type="spellEnd"/>
      <w:r w:rsidRPr="0044365B">
        <w:rPr>
          <w:rFonts w:ascii="Times New Roman" w:hAnsi="Times New Roman" w:cs="Times New Roman"/>
          <w:b/>
          <w:bCs/>
          <w:sz w:val="28"/>
          <w:szCs w:val="28"/>
          <w:lang w:val="uk-UA"/>
        </w:rPr>
        <w:t xml:space="preserve"> 021:2015 09310000-5 - Електрична енергія</w:t>
      </w:r>
    </w:p>
    <w:p w:rsidR="00114989" w:rsidRDefault="00114989" w:rsidP="0044365B">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відкриті торги</w:t>
      </w:r>
      <w:r w:rsidR="005D03F7">
        <w:rPr>
          <w:rFonts w:ascii="Times New Roman" w:hAnsi="Times New Roman" w:cs="Times New Roman"/>
          <w:b/>
          <w:bCs/>
          <w:sz w:val="28"/>
          <w:szCs w:val="28"/>
          <w:lang w:val="uk-UA"/>
        </w:rPr>
        <w:t xml:space="preserve"> (з особливостями)</w:t>
      </w: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BC0740" w:rsidRDefault="00BC0740" w:rsidP="0044365B">
      <w:pPr>
        <w:jc w:val="center"/>
        <w:rPr>
          <w:rFonts w:ascii="Times New Roman" w:hAnsi="Times New Roman" w:cs="Times New Roman"/>
          <w:b/>
          <w:bCs/>
          <w:sz w:val="28"/>
          <w:szCs w:val="28"/>
          <w:lang w:val="uk-UA"/>
        </w:rPr>
      </w:pPr>
    </w:p>
    <w:p w:rsidR="00965D92" w:rsidRDefault="00965D92" w:rsidP="0044365B">
      <w:pPr>
        <w:jc w:val="center"/>
        <w:rPr>
          <w:rFonts w:ascii="Times New Roman" w:hAnsi="Times New Roman" w:cs="Times New Roman"/>
          <w:lang w:val="uk-UA"/>
        </w:rPr>
      </w:pPr>
    </w:p>
    <w:p w:rsidR="0044365B" w:rsidRDefault="002C6029" w:rsidP="0044365B">
      <w:pPr>
        <w:jc w:val="center"/>
        <w:rPr>
          <w:rFonts w:ascii="Times New Roman" w:hAnsi="Times New Roman" w:cs="Times New Roman"/>
          <w:i/>
          <w:iCs/>
          <w:lang w:val="uk-UA"/>
        </w:rPr>
      </w:pPr>
      <w:r>
        <w:rPr>
          <w:rFonts w:ascii="Times New Roman" w:hAnsi="Times New Roman" w:cs="Times New Roman"/>
          <w:lang w:val="uk-UA"/>
        </w:rPr>
        <w:t>м. Кропивницький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44365B" w:rsidRPr="00B413F2" w:rsidTr="00D271D5">
        <w:tc>
          <w:tcPr>
            <w:tcW w:w="300" w:type="pct"/>
            <w:shd w:val="clear" w:color="auto" w:fill="FFFFFF"/>
            <w:hideMark/>
          </w:tcPr>
          <w:p w:rsidR="0044365B" w:rsidRPr="00B413F2" w:rsidRDefault="0044365B" w:rsidP="00D271D5">
            <w:pPr>
              <w:jc w:val="center"/>
              <w:rPr>
                <w:rFonts w:ascii="Times New Roman" w:eastAsia="Times New Roman" w:hAnsi="Times New Roman" w:cs="Times New Roman"/>
                <w:b/>
                <w:bCs/>
                <w:lang w:val="uk-UA" w:eastAsia="ru-RU"/>
              </w:rPr>
            </w:pPr>
            <w:r w:rsidRPr="00B413F2">
              <w:rPr>
                <w:rFonts w:ascii="Times New Roman" w:eastAsia="Times New Roman" w:hAnsi="Times New Roman" w:cs="Times New Roman"/>
                <w:b/>
                <w:bCs/>
                <w:lang w:val="uk-UA" w:eastAsia="ru-RU"/>
              </w:rPr>
              <w:lastRenderedPageBreak/>
              <w:t>№</w:t>
            </w:r>
          </w:p>
        </w:tc>
        <w:tc>
          <w:tcPr>
            <w:tcW w:w="4700" w:type="pct"/>
            <w:gridSpan w:val="2"/>
            <w:shd w:val="clear" w:color="auto" w:fill="FFFFFF"/>
            <w:hideMark/>
          </w:tcPr>
          <w:p w:rsidR="0044365B" w:rsidRPr="00B413F2" w:rsidRDefault="0044365B" w:rsidP="00D271D5">
            <w:pPr>
              <w:jc w:val="center"/>
              <w:rPr>
                <w:rFonts w:ascii="Times New Roman" w:eastAsia="Times New Roman" w:hAnsi="Times New Roman" w:cs="Times New Roman"/>
                <w:b/>
                <w:bCs/>
                <w:lang w:val="uk-UA" w:eastAsia="ru-RU"/>
              </w:rPr>
            </w:pPr>
            <w:r w:rsidRPr="00B413F2">
              <w:rPr>
                <w:rFonts w:ascii="Times New Roman" w:eastAsia="Times New Roman" w:hAnsi="Times New Roman" w:cs="Times New Roman"/>
                <w:b/>
                <w:bCs/>
                <w:lang w:val="uk-UA" w:eastAsia="ru-RU"/>
              </w:rPr>
              <w:t>Загальні положення</w:t>
            </w:r>
          </w:p>
        </w:tc>
      </w:tr>
      <w:tr w:rsidR="0044365B" w:rsidRPr="00B413F2" w:rsidTr="00D271D5">
        <w:trPr>
          <w:trHeight w:val="17"/>
        </w:trPr>
        <w:tc>
          <w:tcPr>
            <w:tcW w:w="300" w:type="pct"/>
            <w:shd w:val="clear" w:color="auto" w:fill="FFFFFF"/>
            <w:hideMark/>
          </w:tcPr>
          <w:p w:rsidR="0044365B" w:rsidRPr="00B413F2" w:rsidRDefault="0044365B" w:rsidP="00D271D5">
            <w:pPr>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44365B" w:rsidRPr="00B413F2" w:rsidRDefault="0044365B" w:rsidP="00D271D5">
            <w:pPr>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44365B" w:rsidRPr="00B413F2" w:rsidRDefault="0044365B" w:rsidP="00D271D5">
            <w:pPr>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44365B" w:rsidRPr="00B413F2"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1</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Терміни, які вживаються в тендерній документації</w:t>
            </w:r>
          </w:p>
        </w:tc>
        <w:tc>
          <w:tcPr>
            <w:tcW w:w="3150" w:type="pct"/>
            <w:shd w:val="clear" w:color="auto" w:fill="FFFFFF"/>
            <w:hideMark/>
          </w:tcPr>
          <w:p w:rsidR="0044365B" w:rsidRPr="00B413F2" w:rsidRDefault="0044365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w:t>
            </w:r>
            <w:r w:rsidRPr="00B413F2">
              <w:rPr>
                <w:rFonts w:ascii="Times New Roman" w:eastAsia="Times New Roman" w:hAnsi="Times New Roman" w:cs="Times New Roman"/>
                <w:lang w:val="uk-UA" w:eastAsia="ru-RU"/>
              </w:rPr>
              <w:t xml:space="preserve">ендерну документацію розроблено відповідно до вимог Закону </w:t>
            </w:r>
            <w:r>
              <w:rPr>
                <w:rFonts w:ascii="Times New Roman" w:eastAsia="Times New Roman" w:hAnsi="Times New Roman" w:cs="Times New Roman"/>
                <w:lang w:val="uk-UA" w:eastAsia="ru-RU"/>
              </w:rPr>
              <w:t>України «Про публічні закупівлі» (зі змінами) (далі – Закон)</w:t>
            </w:r>
            <w:r w:rsidRPr="00B413F2">
              <w:rPr>
                <w:rFonts w:ascii="Times New Roman" w:eastAsia="Times New Roman" w:hAnsi="Times New Roman" w:cs="Times New Roman"/>
                <w:lang w:val="uk-UA" w:eastAsia="ru-RU"/>
              </w:rPr>
              <w:t>. Терміни вживаються у значенні, наведеному в Законі</w:t>
            </w:r>
          </w:p>
        </w:tc>
      </w:tr>
      <w:tr w:rsidR="0044365B" w:rsidRPr="00B413F2"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2</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Інформація про замовника торгів</w:t>
            </w:r>
          </w:p>
        </w:tc>
        <w:tc>
          <w:tcPr>
            <w:tcW w:w="31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2.1</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повне найменування</w:t>
            </w:r>
          </w:p>
        </w:tc>
        <w:tc>
          <w:tcPr>
            <w:tcW w:w="3150" w:type="pct"/>
            <w:shd w:val="clear" w:color="auto" w:fill="FFFFFF"/>
            <w:hideMark/>
          </w:tcPr>
          <w:p w:rsidR="00965D92" w:rsidRDefault="00965D92"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«Кропивницький професійний ліцей» </w:t>
            </w:r>
          </w:p>
          <w:p w:rsidR="0044365B" w:rsidRPr="00B413F2" w:rsidRDefault="00965D92"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Кіровоградської обласної ради</w:t>
            </w:r>
          </w:p>
        </w:tc>
      </w:tr>
      <w:tr w:rsidR="0044365B" w:rsidRPr="00B413F2"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2.2</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місцезнаходження</w:t>
            </w:r>
          </w:p>
        </w:tc>
        <w:tc>
          <w:tcPr>
            <w:tcW w:w="3150" w:type="pct"/>
            <w:shd w:val="clear" w:color="auto" w:fill="FFFFFF"/>
            <w:hideMark/>
          </w:tcPr>
          <w:p w:rsidR="0044365B" w:rsidRPr="00B413F2" w:rsidRDefault="003F0570"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2503</w:t>
            </w:r>
            <w:r w:rsidR="00965D92">
              <w:rPr>
                <w:rFonts w:ascii="Times New Roman" w:eastAsia="Times New Roman" w:hAnsi="Times New Roman" w:cs="Times New Roman"/>
                <w:lang w:val="uk-UA" w:eastAsia="ru-RU"/>
              </w:rPr>
              <w:t xml:space="preserve">1, </w:t>
            </w:r>
            <w:r>
              <w:rPr>
                <w:rFonts w:ascii="Times New Roman" w:eastAsia="Times New Roman" w:hAnsi="Times New Roman" w:cs="Times New Roman"/>
                <w:lang w:val="uk-UA" w:eastAsia="ru-RU"/>
              </w:rPr>
              <w:t xml:space="preserve"> м. Кропивницький, вул. </w:t>
            </w:r>
            <w:r w:rsidR="00965D92">
              <w:rPr>
                <w:rFonts w:ascii="Times New Roman" w:eastAsia="Times New Roman" w:hAnsi="Times New Roman" w:cs="Times New Roman"/>
                <w:lang w:val="uk-UA" w:eastAsia="ru-RU"/>
              </w:rPr>
              <w:t>Волкова, 15</w:t>
            </w:r>
          </w:p>
        </w:tc>
      </w:tr>
      <w:tr w:rsidR="0044365B" w:rsidRPr="008A674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2.3</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Посадова</w:t>
            </w:r>
            <w:r>
              <w:rPr>
                <w:rFonts w:ascii="Times New Roman" w:eastAsia="Times New Roman" w:hAnsi="Times New Roman" w:cs="Times New Roman"/>
                <w:lang w:val="uk-UA" w:eastAsia="ru-RU"/>
              </w:rPr>
              <w:t>(і)</w:t>
            </w:r>
            <w:r w:rsidRPr="00B413F2">
              <w:rPr>
                <w:rFonts w:ascii="Times New Roman" w:eastAsia="Times New Roman" w:hAnsi="Times New Roman" w:cs="Times New Roman"/>
                <w:lang w:val="uk-UA" w:eastAsia="ru-RU"/>
              </w:rPr>
              <w:t xml:space="preserve"> особа</w:t>
            </w:r>
            <w:r>
              <w:rPr>
                <w:rFonts w:ascii="Times New Roman" w:eastAsia="Times New Roman" w:hAnsi="Times New Roman" w:cs="Times New Roman"/>
                <w:lang w:val="uk-UA" w:eastAsia="ru-RU"/>
              </w:rPr>
              <w:t xml:space="preserve">(и) </w:t>
            </w:r>
            <w:r w:rsidRPr="00B413F2">
              <w:rPr>
                <w:rFonts w:ascii="Times New Roman" w:eastAsia="Times New Roman" w:hAnsi="Times New Roman" w:cs="Times New Roman"/>
                <w:lang w:val="uk-UA" w:eastAsia="ru-RU"/>
              </w:rPr>
              <w:t>замовника, уповноважена</w:t>
            </w:r>
            <w:r>
              <w:rPr>
                <w:rFonts w:ascii="Times New Roman" w:eastAsia="Times New Roman" w:hAnsi="Times New Roman" w:cs="Times New Roman"/>
                <w:lang w:val="uk-UA" w:eastAsia="ru-RU"/>
              </w:rPr>
              <w:t>(і)</w:t>
            </w:r>
            <w:r w:rsidRPr="00B413F2">
              <w:rPr>
                <w:rFonts w:ascii="Times New Roman" w:eastAsia="Times New Roman" w:hAnsi="Times New Roman" w:cs="Times New Roman"/>
                <w:lang w:val="uk-UA" w:eastAsia="ru-RU"/>
              </w:rPr>
              <w:t xml:space="preserve"> здійснювати зв'язок з учасниками</w:t>
            </w:r>
          </w:p>
        </w:tc>
        <w:tc>
          <w:tcPr>
            <w:tcW w:w="3150" w:type="pct"/>
            <w:shd w:val="clear" w:color="auto" w:fill="FFFFFF"/>
            <w:hideMark/>
          </w:tcPr>
          <w:p w:rsidR="0044365B"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прізвище, ім'я, по батькові</w:t>
            </w:r>
            <w:r>
              <w:rPr>
                <w:rFonts w:ascii="Times New Roman" w:eastAsia="Times New Roman" w:hAnsi="Times New Roman" w:cs="Times New Roman"/>
                <w:lang w:val="uk-UA" w:eastAsia="ru-RU"/>
              </w:rPr>
              <w:t xml:space="preserve">: </w:t>
            </w:r>
            <w:proofErr w:type="spellStart"/>
            <w:r w:rsidR="003F0570">
              <w:rPr>
                <w:rFonts w:ascii="Times New Roman" w:eastAsia="Times New Roman" w:hAnsi="Times New Roman" w:cs="Times New Roman"/>
                <w:lang w:val="uk-UA" w:eastAsia="ru-RU"/>
              </w:rPr>
              <w:t>Ігуменцова</w:t>
            </w:r>
            <w:proofErr w:type="spellEnd"/>
            <w:r w:rsidR="003F0570">
              <w:rPr>
                <w:rFonts w:ascii="Times New Roman" w:eastAsia="Times New Roman" w:hAnsi="Times New Roman" w:cs="Times New Roman"/>
                <w:lang w:val="uk-UA" w:eastAsia="ru-RU"/>
              </w:rPr>
              <w:t xml:space="preserve"> Наталія Василівна</w:t>
            </w:r>
          </w:p>
          <w:p w:rsidR="0044365B"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посада</w:t>
            </w:r>
            <w:r>
              <w:rPr>
                <w:rFonts w:ascii="Times New Roman" w:eastAsia="Times New Roman" w:hAnsi="Times New Roman" w:cs="Times New Roman"/>
                <w:lang w:val="uk-UA" w:eastAsia="ru-RU"/>
              </w:rPr>
              <w:t xml:space="preserve">: </w:t>
            </w:r>
            <w:r w:rsidR="00965D92">
              <w:rPr>
                <w:rFonts w:ascii="Times New Roman" w:eastAsia="Times New Roman" w:hAnsi="Times New Roman" w:cs="Times New Roman"/>
                <w:lang w:val="uk-UA" w:eastAsia="ru-RU"/>
              </w:rPr>
              <w:t>уповноважена особа «КПЛ»КОР</w:t>
            </w:r>
          </w:p>
          <w:p w:rsidR="0044365B" w:rsidRPr="00824898" w:rsidRDefault="0044365B" w:rsidP="00D271D5">
            <w:pPr>
              <w:spacing w:before="150" w:after="150"/>
              <w:rPr>
                <w:rFonts w:ascii="Times New Roman" w:eastAsia="Times New Roman" w:hAnsi="Times New Roman" w:cs="Times New Roman"/>
                <w:lang w:val="ru-RU" w:eastAsia="ru-RU"/>
              </w:rPr>
            </w:pPr>
            <w:r w:rsidRPr="00B413F2">
              <w:rPr>
                <w:rFonts w:ascii="Times New Roman" w:eastAsia="Times New Roman" w:hAnsi="Times New Roman" w:cs="Times New Roman"/>
                <w:lang w:val="uk-UA" w:eastAsia="ru-RU"/>
              </w:rPr>
              <w:t>електронна адреса</w:t>
            </w:r>
            <w:r>
              <w:rPr>
                <w:rFonts w:ascii="Times New Roman" w:eastAsia="Times New Roman" w:hAnsi="Times New Roman" w:cs="Times New Roman"/>
                <w:lang w:val="uk-UA" w:eastAsia="ru-RU"/>
              </w:rPr>
              <w:t xml:space="preserve">: </w:t>
            </w:r>
            <w:proofErr w:type="spellStart"/>
            <w:r w:rsidR="003F0570">
              <w:rPr>
                <w:rFonts w:ascii="Times New Roman" w:eastAsia="Times New Roman" w:hAnsi="Times New Roman" w:cs="Times New Roman"/>
                <w:lang w:eastAsia="ru-RU"/>
              </w:rPr>
              <w:t>levanata</w:t>
            </w:r>
            <w:proofErr w:type="spellEnd"/>
            <w:r w:rsidR="003F0570" w:rsidRPr="00824898">
              <w:rPr>
                <w:rFonts w:ascii="Times New Roman" w:eastAsia="Times New Roman" w:hAnsi="Times New Roman" w:cs="Times New Roman"/>
                <w:lang w:val="ru-RU" w:eastAsia="ru-RU"/>
              </w:rPr>
              <w:t>@</w:t>
            </w:r>
            <w:proofErr w:type="spellStart"/>
            <w:r w:rsidR="003F0570">
              <w:rPr>
                <w:rFonts w:ascii="Times New Roman" w:eastAsia="Times New Roman" w:hAnsi="Times New Roman" w:cs="Times New Roman"/>
                <w:lang w:eastAsia="ru-RU"/>
              </w:rPr>
              <w:t>ukr</w:t>
            </w:r>
            <w:proofErr w:type="spellEnd"/>
            <w:r w:rsidR="003F0570" w:rsidRPr="00824898">
              <w:rPr>
                <w:rFonts w:ascii="Times New Roman" w:eastAsia="Times New Roman" w:hAnsi="Times New Roman" w:cs="Times New Roman"/>
                <w:lang w:val="ru-RU" w:eastAsia="ru-RU"/>
              </w:rPr>
              <w:t>.</w:t>
            </w:r>
            <w:r w:rsidR="003F0570">
              <w:rPr>
                <w:rFonts w:ascii="Times New Roman" w:eastAsia="Times New Roman" w:hAnsi="Times New Roman" w:cs="Times New Roman"/>
                <w:lang w:eastAsia="ru-RU"/>
              </w:rPr>
              <w:t>net</w:t>
            </w:r>
          </w:p>
          <w:p w:rsidR="003F0570" w:rsidRPr="00B413F2" w:rsidRDefault="0044365B" w:rsidP="003F0570">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телефон: </w:t>
            </w:r>
            <w:r w:rsidR="003F0570">
              <w:rPr>
                <w:rFonts w:ascii="Times New Roman" w:eastAsia="Times New Roman" w:hAnsi="Times New Roman" w:cs="Times New Roman"/>
                <w:lang w:eastAsia="ru-RU"/>
              </w:rPr>
              <w:t>099-666-34-99</w:t>
            </w:r>
            <w:r>
              <w:rPr>
                <w:rFonts w:ascii="Times New Roman" w:eastAsia="Times New Roman" w:hAnsi="Times New Roman" w:cs="Times New Roman"/>
                <w:lang w:val="uk-UA" w:eastAsia="ru-RU"/>
              </w:rPr>
              <w:t xml:space="preserve"> </w:t>
            </w:r>
          </w:p>
          <w:p w:rsidR="0044365B" w:rsidRPr="00B413F2" w:rsidRDefault="0044365B" w:rsidP="00D271D5">
            <w:pPr>
              <w:spacing w:before="150" w:after="150"/>
              <w:rPr>
                <w:rFonts w:ascii="Times New Roman" w:eastAsia="Times New Roman" w:hAnsi="Times New Roman" w:cs="Times New Roman"/>
                <w:lang w:val="uk-UA" w:eastAsia="ru-RU"/>
              </w:rPr>
            </w:pPr>
          </w:p>
        </w:tc>
      </w:tr>
      <w:tr w:rsidR="0044365B" w:rsidRPr="00B413F2"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3</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Процедура закупівлі</w:t>
            </w:r>
          </w:p>
        </w:tc>
        <w:tc>
          <w:tcPr>
            <w:tcW w:w="31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відкриті торги</w:t>
            </w:r>
            <w:r w:rsidR="00F07813">
              <w:rPr>
                <w:rFonts w:ascii="Times New Roman" w:eastAsia="Times New Roman" w:hAnsi="Times New Roman" w:cs="Times New Roman"/>
                <w:lang w:val="uk-UA" w:eastAsia="ru-RU"/>
              </w:rPr>
              <w:t xml:space="preserve"> (з особливостями)</w:t>
            </w:r>
          </w:p>
        </w:tc>
      </w:tr>
      <w:tr w:rsidR="0044365B" w:rsidRPr="00B413F2" w:rsidTr="00B17AD6">
        <w:trPr>
          <w:trHeight w:val="753"/>
        </w:trPr>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4</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Інформація про предмет закупівлі</w:t>
            </w:r>
          </w:p>
        </w:tc>
        <w:tc>
          <w:tcPr>
            <w:tcW w:w="31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4.1</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назва предмета закупівлі</w:t>
            </w:r>
          </w:p>
        </w:tc>
        <w:tc>
          <w:tcPr>
            <w:tcW w:w="3150" w:type="pct"/>
            <w:shd w:val="clear" w:color="auto" w:fill="FFFFFF"/>
            <w:hideMark/>
          </w:tcPr>
          <w:p w:rsidR="00A60DBD" w:rsidRDefault="0044365B" w:rsidP="00D271D5">
            <w:pPr>
              <w:jc w:val="both"/>
              <w:rPr>
                <w:rFonts w:ascii="Times New Roman" w:eastAsia="Times New Roman" w:hAnsi="Times New Roman"/>
                <w:lang w:val="uk-UA"/>
              </w:rPr>
            </w:pPr>
            <w:r w:rsidRPr="00236C65">
              <w:rPr>
                <w:rFonts w:ascii="Times New Roman" w:eastAsia="Times New Roman" w:hAnsi="Times New Roman"/>
                <w:lang w:val="uk-UA"/>
              </w:rPr>
              <w:t xml:space="preserve">Електрична енергія, </w:t>
            </w:r>
          </w:p>
          <w:p w:rsidR="0044365B" w:rsidRPr="00236C65" w:rsidRDefault="0044365B" w:rsidP="00D271D5">
            <w:pPr>
              <w:jc w:val="both"/>
              <w:rPr>
                <w:rFonts w:ascii="Times New Roman" w:eastAsia="Times New Roman" w:hAnsi="Times New Roman"/>
                <w:lang w:val="uk-UA"/>
              </w:rPr>
            </w:pPr>
            <w:r>
              <w:rPr>
                <w:rFonts w:ascii="Times New Roman" w:eastAsia="Times New Roman" w:hAnsi="Times New Roman"/>
                <w:lang w:val="uk-UA"/>
              </w:rPr>
              <w:t>к</w:t>
            </w:r>
            <w:r w:rsidRPr="00236C65">
              <w:rPr>
                <w:rFonts w:ascii="Times New Roman" w:hAnsi="Times New Roman"/>
                <w:lang w:val="uk-UA"/>
              </w:rPr>
              <w:t xml:space="preserve">од за  </w:t>
            </w:r>
            <w:proofErr w:type="spellStart"/>
            <w:r w:rsidRPr="00236C65">
              <w:rPr>
                <w:rFonts w:ascii="Times New Roman" w:hAnsi="Times New Roman"/>
                <w:lang w:val="uk-UA"/>
              </w:rPr>
              <w:t>ДК</w:t>
            </w:r>
            <w:proofErr w:type="spellEnd"/>
            <w:r w:rsidRPr="00236C65">
              <w:rPr>
                <w:rFonts w:ascii="Times New Roman" w:hAnsi="Times New Roman"/>
                <w:lang w:val="uk-UA"/>
              </w:rPr>
              <w:t xml:space="preserve"> 021:2015 09310000-5 </w:t>
            </w:r>
            <w:r>
              <w:rPr>
                <w:rFonts w:ascii="Times New Roman" w:hAnsi="Times New Roman"/>
                <w:lang w:val="uk-UA"/>
              </w:rPr>
              <w:t xml:space="preserve">- </w:t>
            </w:r>
            <w:r w:rsidRPr="00236C65">
              <w:rPr>
                <w:rFonts w:ascii="Times New Roman" w:hAnsi="Times New Roman"/>
                <w:lang w:val="uk-UA"/>
              </w:rPr>
              <w:t>Електрична енергія</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4.2</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44365B" w:rsidRPr="00B413F2" w:rsidRDefault="002D128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i/>
                <w:iCs/>
                <w:lang w:val="uk-UA" w:eastAsia="ru-RU"/>
              </w:rPr>
              <w:t>З</w:t>
            </w:r>
            <w:r w:rsidR="0044365B" w:rsidRPr="00B413F2">
              <w:rPr>
                <w:rFonts w:ascii="Times New Roman" w:eastAsia="Times New Roman" w:hAnsi="Times New Roman" w:cs="Times New Roman"/>
                <w:i/>
                <w:iCs/>
                <w:lang w:val="uk-UA" w:eastAsia="ru-RU"/>
              </w:rPr>
              <w:t xml:space="preserve">акупівля здійснюється без поділу на лоти </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4.3</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6B6135">
              <w:rPr>
                <w:rFonts w:ascii="Times New Roman" w:eastAsia="Times New Roman" w:hAnsi="Times New Roman" w:cs="Times New Roman"/>
                <w:lang w:val="uk-UA" w:eastAsia="ru-RU"/>
              </w:rPr>
              <w:t>кількість товару та місце його поставки</w:t>
            </w:r>
          </w:p>
        </w:tc>
        <w:tc>
          <w:tcPr>
            <w:tcW w:w="3150" w:type="pct"/>
            <w:shd w:val="clear" w:color="auto" w:fill="FFFFFF"/>
            <w:hideMark/>
          </w:tcPr>
          <w:p w:rsidR="00B17AD6" w:rsidRDefault="0044365B"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Місце поставки: </w:t>
            </w:r>
            <w:r w:rsidR="00222F91">
              <w:rPr>
                <w:rFonts w:ascii="Times New Roman" w:eastAsia="Times New Roman" w:hAnsi="Times New Roman" w:cs="Times New Roman"/>
                <w:lang w:val="uk-UA" w:eastAsia="ru-RU"/>
              </w:rPr>
              <w:t>2503</w:t>
            </w:r>
            <w:r w:rsidR="00965D92">
              <w:rPr>
                <w:rFonts w:ascii="Times New Roman" w:eastAsia="Times New Roman" w:hAnsi="Times New Roman" w:cs="Times New Roman"/>
                <w:lang w:val="uk-UA" w:eastAsia="ru-RU"/>
              </w:rPr>
              <w:t>1,</w:t>
            </w:r>
            <w:r w:rsidR="00222F91">
              <w:rPr>
                <w:rFonts w:ascii="Times New Roman" w:eastAsia="Times New Roman" w:hAnsi="Times New Roman" w:cs="Times New Roman"/>
                <w:lang w:val="uk-UA" w:eastAsia="ru-RU"/>
              </w:rPr>
              <w:t xml:space="preserve"> м. Кропивницький, </w:t>
            </w:r>
          </w:p>
          <w:p w:rsidR="0044365B" w:rsidRDefault="00222F91"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вул. </w:t>
            </w:r>
            <w:r w:rsidR="00965D92">
              <w:rPr>
                <w:rFonts w:ascii="Times New Roman" w:eastAsia="Times New Roman" w:hAnsi="Times New Roman" w:cs="Times New Roman"/>
                <w:lang w:val="uk-UA" w:eastAsia="ru-RU"/>
              </w:rPr>
              <w:t>Волкова, 15</w:t>
            </w:r>
          </w:p>
          <w:p w:rsidR="0044365B" w:rsidRPr="00B413F2" w:rsidRDefault="0044365B"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Кількість товару: </w:t>
            </w:r>
            <w:r w:rsidR="00222F91">
              <w:rPr>
                <w:rFonts w:ascii="Times New Roman" w:eastAsia="Times New Roman" w:hAnsi="Times New Roman" w:cs="Times New Roman"/>
                <w:lang w:val="uk-UA" w:eastAsia="ru-RU"/>
              </w:rPr>
              <w:t xml:space="preserve">69 тис. </w:t>
            </w:r>
            <w:r w:rsidR="00B17AD6">
              <w:rPr>
                <w:rFonts w:ascii="Times New Roman" w:eastAsia="Times New Roman" w:hAnsi="Times New Roman" w:cs="Times New Roman"/>
                <w:lang w:val="uk-UA" w:eastAsia="ru-RU"/>
              </w:rPr>
              <w:t>кВт</w:t>
            </w:r>
            <w:r w:rsidR="00222F91">
              <w:rPr>
                <w:rFonts w:ascii="Times New Roman" w:eastAsia="Times New Roman" w:hAnsi="Times New Roman" w:cs="Times New Roman"/>
                <w:lang w:val="uk-UA" w:eastAsia="ru-RU"/>
              </w:rPr>
              <w:t>*</w:t>
            </w:r>
            <w:proofErr w:type="spellStart"/>
            <w:r w:rsidR="00222F91">
              <w:rPr>
                <w:rFonts w:ascii="Times New Roman" w:eastAsia="Times New Roman" w:hAnsi="Times New Roman" w:cs="Times New Roman"/>
                <w:lang w:val="uk-UA" w:eastAsia="ru-RU"/>
              </w:rPr>
              <w:t>год</w:t>
            </w:r>
            <w:proofErr w:type="spellEnd"/>
          </w:p>
        </w:tc>
      </w:tr>
      <w:tr w:rsidR="00B17AD6" w:rsidRPr="00B413F2" w:rsidTr="0067093C">
        <w:tc>
          <w:tcPr>
            <w:tcW w:w="300" w:type="pct"/>
            <w:shd w:val="clear" w:color="auto" w:fill="FFFFFF"/>
            <w:hideMark/>
          </w:tcPr>
          <w:p w:rsidR="00B17AD6" w:rsidRPr="00B413F2" w:rsidRDefault="00B17AD6" w:rsidP="0067093C">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4.4</w:t>
            </w:r>
          </w:p>
        </w:tc>
        <w:tc>
          <w:tcPr>
            <w:tcW w:w="1550" w:type="pct"/>
            <w:shd w:val="clear" w:color="auto" w:fill="FFFFFF"/>
            <w:hideMark/>
          </w:tcPr>
          <w:p w:rsidR="00B17AD6" w:rsidRPr="00B413F2" w:rsidRDefault="00B17AD6" w:rsidP="0067093C">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 xml:space="preserve">строк поставки товарів </w:t>
            </w:r>
          </w:p>
        </w:tc>
        <w:tc>
          <w:tcPr>
            <w:tcW w:w="3150" w:type="pct"/>
            <w:shd w:val="clear" w:color="auto" w:fill="FFFFFF"/>
            <w:hideMark/>
          </w:tcPr>
          <w:p w:rsidR="00B17AD6" w:rsidRPr="00B17AD6" w:rsidRDefault="00B17AD6" w:rsidP="0067093C">
            <w:pPr>
              <w:spacing w:before="150" w:after="150"/>
              <w:rPr>
                <w:rFonts w:ascii="Times New Roman" w:eastAsia="Times New Roman" w:hAnsi="Times New Roman" w:cs="Times New Roman"/>
                <w:lang w:val="uk-UA" w:eastAsia="ru-RU"/>
              </w:rPr>
            </w:pPr>
            <w:r w:rsidRPr="00B17AD6">
              <w:rPr>
                <w:rFonts w:ascii="Times New Roman" w:eastAsia="Times New Roman" w:hAnsi="Times New Roman" w:cs="Times New Roman"/>
                <w:lang w:val="uk-UA" w:eastAsia="ru-RU"/>
              </w:rPr>
              <w:t>з 01.01.2023 р. до 31.12.2023 р.</w:t>
            </w:r>
          </w:p>
        </w:tc>
      </w:tr>
      <w:tr w:rsidR="0044365B" w:rsidRPr="00B413F2"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lastRenderedPageBreak/>
              <w:t>4.</w:t>
            </w:r>
            <w:r w:rsidR="00B17AD6">
              <w:rPr>
                <w:rFonts w:ascii="Times New Roman" w:eastAsia="Times New Roman" w:hAnsi="Times New Roman" w:cs="Times New Roman"/>
                <w:lang w:val="uk-UA" w:eastAsia="ru-RU"/>
              </w:rPr>
              <w:t>5</w:t>
            </w:r>
          </w:p>
        </w:tc>
        <w:tc>
          <w:tcPr>
            <w:tcW w:w="1550" w:type="pct"/>
            <w:shd w:val="clear" w:color="auto" w:fill="FFFFFF"/>
            <w:hideMark/>
          </w:tcPr>
          <w:p w:rsidR="0044365B" w:rsidRPr="00B413F2" w:rsidRDefault="00B17AD6"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Очікувана вартість</w:t>
            </w:r>
            <w:r w:rsidR="0044365B" w:rsidRPr="00B413F2">
              <w:rPr>
                <w:rFonts w:ascii="Times New Roman" w:eastAsia="Times New Roman" w:hAnsi="Times New Roman" w:cs="Times New Roman"/>
                <w:lang w:val="uk-UA" w:eastAsia="ru-RU"/>
              </w:rPr>
              <w:t xml:space="preserve"> товарів </w:t>
            </w:r>
          </w:p>
        </w:tc>
        <w:tc>
          <w:tcPr>
            <w:tcW w:w="3150" w:type="pct"/>
            <w:shd w:val="clear" w:color="auto" w:fill="FFFFFF"/>
            <w:hideMark/>
          </w:tcPr>
          <w:p w:rsidR="0044365B" w:rsidRDefault="00B17AD6"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кВт*год. - </w:t>
            </w:r>
            <w:r w:rsidR="005577FB">
              <w:rPr>
                <w:rFonts w:ascii="Times New Roman" w:eastAsia="Times New Roman" w:hAnsi="Times New Roman" w:cs="Times New Roman"/>
                <w:lang w:val="uk-UA" w:eastAsia="ru-RU"/>
              </w:rPr>
              <w:t>6</w:t>
            </w:r>
            <w:r w:rsidRPr="00B17AD6">
              <w:rPr>
                <w:rFonts w:ascii="Times New Roman" w:eastAsia="Times New Roman" w:hAnsi="Times New Roman" w:cs="Times New Roman"/>
                <w:lang w:val="uk-UA" w:eastAsia="ru-RU"/>
              </w:rPr>
              <w:t xml:space="preserve"> грн. </w:t>
            </w:r>
            <w:r w:rsidR="005577FB">
              <w:rPr>
                <w:rFonts w:ascii="Times New Roman" w:eastAsia="Times New Roman" w:hAnsi="Times New Roman" w:cs="Times New Roman"/>
                <w:lang w:val="uk-UA" w:eastAsia="ru-RU"/>
              </w:rPr>
              <w:t>37</w:t>
            </w:r>
            <w:r w:rsidRPr="00B17AD6">
              <w:rPr>
                <w:rFonts w:ascii="Times New Roman" w:eastAsia="Times New Roman" w:hAnsi="Times New Roman" w:cs="Times New Roman"/>
                <w:lang w:val="uk-UA" w:eastAsia="ru-RU"/>
              </w:rPr>
              <w:t xml:space="preserve"> коп.</w:t>
            </w:r>
          </w:p>
          <w:p w:rsidR="00824898" w:rsidRPr="00B17AD6" w:rsidRDefault="00824898"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Загальна вартість закупівлі 439 530,00 грн.</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5</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Недискримінація учасників</w:t>
            </w:r>
          </w:p>
        </w:tc>
        <w:tc>
          <w:tcPr>
            <w:tcW w:w="3150" w:type="pct"/>
            <w:shd w:val="clear" w:color="auto" w:fill="FFFFFF"/>
            <w:hideMark/>
          </w:tcPr>
          <w:p w:rsidR="0044365B" w:rsidRPr="00B413F2" w:rsidRDefault="0044365B" w:rsidP="00D271D5">
            <w:pPr>
              <w:spacing w:before="150" w:after="150"/>
              <w:jc w:val="both"/>
              <w:rPr>
                <w:rFonts w:ascii="Times New Roman" w:eastAsia="Times New Roman" w:hAnsi="Times New Roman" w:cs="Times New Roman"/>
                <w:lang w:val="uk-UA" w:eastAsia="ru-RU"/>
              </w:rPr>
            </w:pPr>
            <w:r w:rsidRPr="006D666D">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6</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 xml:space="preserve">Інформація про валюту, </w:t>
            </w:r>
            <w:r w:rsidRPr="006D666D">
              <w:rPr>
                <w:rFonts w:ascii="Times New Roman" w:eastAsia="Times New Roman" w:hAnsi="Times New Roman" w:cs="Times New Roman"/>
                <w:lang w:val="uk-UA" w:eastAsia="ru-RU"/>
              </w:rPr>
              <w:t>у якій повинна бути зазначена ціна тендерної пропозиції</w:t>
            </w:r>
          </w:p>
        </w:tc>
        <w:tc>
          <w:tcPr>
            <w:tcW w:w="31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валютою тендерної пропозиції є гривня;</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7</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Інформація про </w:t>
            </w:r>
            <w:r w:rsidRPr="006D666D">
              <w:rPr>
                <w:rFonts w:ascii="Times New Roman" w:eastAsia="Times New Roman" w:hAnsi="Times New Roman" w:cs="Times New Roman"/>
                <w:lang w:val="uk-UA" w:eastAsia="ru-RU"/>
              </w:rPr>
              <w:t>мов</w:t>
            </w:r>
            <w:r>
              <w:rPr>
                <w:rFonts w:ascii="Times New Roman" w:eastAsia="Times New Roman" w:hAnsi="Times New Roman" w:cs="Times New Roman"/>
                <w:lang w:val="uk-UA" w:eastAsia="ru-RU"/>
              </w:rPr>
              <w:t>у</w:t>
            </w:r>
            <w:r w:rsidRPr="006D666D">
              <w:rPr>
                <w:rFonts w:ascii="Times New Roman" w:eastAsia="Times New Roman" w:hAnsi="Times New Roman" w:cs="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44365B" w:rsidRDefault="0044365B" w:rsidP="00D271D5">
            <w:pPr>
              <w:spacing w:before="150" w:after="150"/>
              <w:jc w:val="both"/>
              <w:rPr>
                <w:rFonts w:ascii="Times New Roman" w:eastAsia="Times New Roman" w:hAnsi="Times New Roman" w:cs="Times New Roman"/>
                <w:lang w:val="uk-UA" w:eastAsia="ru-RU"/>
              </w:rPr>
            </w:pPr>
            <w:r w:rsidRPr="00621D5A">
              <w:rPr>
                <w:rFonts w:ascii="Times New Roman" w:eastAsia="Times New Roman" w:hAnsi="Times New Roman" w:cs="Times New Roman"/>
                <w:lang w:val="uk-UA" w:eastAsia="ru-RU"/>
              </w:rPr>
              <w:t>Усі документ</w:t>
            </w:r>
            <w:r>
              <w:rPr>
                <w:rFonts w:ascii="Times New Roman" w:eastAsia="Times New Roman" w:hAnsi="Times New Roman" w:cs="Times New Roman"/>
                <w:lang w:val="uk-UA" w:eastAsia="ru-RU"/>
              </w:rPr>
              <w:t>и</w:t>
            </w:r>
            <w:r w:rsidRPr="00621D5A">
              <w:rPr>
                <w:rFonts w:ascii="Times New Roman" w:eastAsia="Times New Roman" w:hAnsi="Times New Roman" w:cs="Times New Roman"/>
                <w:lang w:val="uk-UA" w:eastAsia="ru-RU"/>
              </w:rPr>
              <w:t xml:space="preserve"> тендерної пропозиції</w:t>
            </w:r>
            <w:r>
              <w:rPr>
                <w:rFonts w:ascii="Times New Roman" w:eastAsia="Times New Roman" w:hAnsi="Times New Roman" w:cs="Times New Roman"/>
                <w:lang w:val="uk-UA" w:eastAsia="ru-RU"/>
              </w:rPr>
              <w:t xml:space="preserve">, які готуються безпосередньо учасником </w:t>
            </w:r>
            <w:r w:rsidRPr="00621D5A">
              <w:rPr>
                <w:rFonts w:ascii="Times New Roman" w:eastAsia="Times New Roman" w:hAnsi="Times New Roman" w:cs="Times New Roman"/>
                <w:lang w:val="uk-UA" w:eastAsia="ru-RU"/>
              </w:rPr>
              <w:t>повинні бути складені українською</w:t>
            </w:r>
            <w:r>
              <w:rPr>
                <w:rFonts w:ascii="Times New Roman" w:eastAsia="Times New Roman" w:hAnsi="Times New Roman" w:cs="Times New Roman"/>
                <w:lang w:val="uk-UA" w:eastAsia="ru-RU"/>
              </w:rPr>
              <w:t xml:space="preserve"> мовою. </w:t>
            </w:r>
          </w:p>
          <w:p w:rsidR="0044365B" w:rsidRDefault="0044365B" w:rsidP="00D271D5">
            <w:pPr>
              <w:spacing w:before="150" w:after="150"/>
              <w:jc w:val="both"/>
              <w:rPr>
                <w:rFonts w:ascii="Times New Roman" w:eastAsia="Times New Roman" w:hAnsi="Times New Roman" w:cs="Times New Roman"/>
                <w:lang w:val="uk-UA" w:eastAsia="ru-RU"/>
              </w:rPr>
            </w:pPr>
            <w:r w:rsidRPr="00621D5A">
              <w:rPr>
                <w:rFonts w:ascii="Times New Roman" w:eastAsia="Times New Roman" w:hAnsi="Times New Roman" w:cs="Times New Roman"/>
                <w:lang w:val="uk-UA" w:eastAsia="ru-RU"/>
              </w:rPr>
              <w:t xml:space="preserve">У разі, якщо документ </w:t>
            </w:r>
            <w:r>
              <w:rPr>
                <w:rFonts w:ascii="Times New Roman" w:eastAsia="Times New Roman" w:hAnsi="Times New Roman" w:cs="Times New Roman"/>
                <w:lang w:val="uk-UA" w:eastAsia="ru-RU"/>
              </w:rPr>
              <w:t>або</w:t>
            </w:r>
            <w:r w:rsidRPr="00621D5A">
              <w:rPr>
                <w:rFonts w:ascii="Times New Roman" w:eastAsia="Times New Roman" w:hAnsi="Times New Roman" w:cs="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lang w:val="uk-UA" w:eastAsia="ru-RU"/>
              </w:rPr>
              <w:t xml:space="preserve">тендерної </w:t>
            </w:r>
            <w:r w:rsidRPr="00621D5A">
              <w:rPr>
                <w:rFonts w:ascii="Times New Roman" w:eastAsia="Times New Roman" w:hAnsi="Times New Roman" w:cs="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lang w:val="uk-UA" w:eastAsia="ru-RU"/>
              </w:rPr>
              <w:t xml:space="preserve">. </w:t>
            </w:r>
          </w:p>
          <w:p w:rsidR="0044365B" w:rsidRPr="00B413F2" w:rsidRDefault="0044365B" w:rsidP="00D271D5">
            <w:pPr>
              <w:spacing w:before="150" w:after="150"/>
              <w:jc w:val="both"/>
              <w:rPr>
                <w:rFonts w:ascii="Times New Roman" w:eastAsia="Times New Roman" w:hAnsi="Times New Roman" w:cs="Times New Roman"/>
                <w:lang w:val="uk-UA" w:eastAsia="ru-RU"/>
              </w:rPr>
            </w:pPr>
            <w:r w:rsidRPr="00621D5A">
              <w:rPr>
                <w:rFonts w:ascii="Times New Roman" w:eastAsia="Times New Roman" w:hAnsi="Times New Roman" w:cs="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lang w:val="uk-UA" w:eastAsia="ru-RU"/>
              </w:rPr>
              <w:t>іншою мовою</w:t>
            </w:r>
            <w:r w:rsidRPr="00621D5A">
              <w:rPr>
                <w:rFonts w:ascii="Times New Roman" w:eastAsia="Times New Roman" w:hAnsi="Times New Roman" w:cs="Times New Roman"/>
                <w:lang w:val="uk-UA" w:eastAsia="ru-RU"/>
              </w:rPr>
              <w:t xml:space="preserve"> з обов’язковим перекладом українською</w:t>
            </w:r>
            <w:r>
              <w:rPr>
                <w:rFonts w:ascii="Times New Roman" w:eastAsia="Times New Roman" w:hAnsi="Times New Roman" w:cs="Times New Roman"/>
                <w:lang w:val="uk-UA" w:eastAsia="ru-RU"/>
              </w:rPr>
              <w:t xml:space="preserve"> мовою</w:t>
            </w:r>
          </w:p>
        </w:tc>
      </w:tr>
      <w:tr w:rsidR="0044365B" w:rsidRPr="00824898" w:rsidTr="00D271D5">
        <w:tc>
          <w:tcPr>
            <w:tcW w:w="5000" w:type="pct"/>
            <w:gridSpan w:val="3"/>
            <w:shd w:val="clear" w:color="auto" w:fill="FFFFFF"/>
            <w:hideMark/>
          </w:tcPr>
          <w:p w:rsidR="0044365B" w:rsidRPr="00B413F2" w:rsidRDefault="0044365B" w:rsidP="00D271D5">
            <w:pPr>
              <w:spacing w:before="150" w:after="150"/>
              <w:jc w:val="center"/>
              <w:rPr>
                <w:rFonts w:ascii="Times New Roman" w:eastAsia="Times New Roman" w:hAnsi="Times New Roman" w:cs="Times New Roman"/>
                <w:b/>
                <w:bCs/>
                <w:lang w:val="uk-UA" w:eastAsia="ru-RU"/>
              </w:rPr>
            </w:pPr>
            <w:r w:rsidRPr="00B413F2">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1</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shd w:val="clear" w:color="auto" w:fill="FFFFFF"/>
            <w:hideMark/>
          </w:tcPr>
          <w:p w:rsidR="0044365B" w:rsidRDefault="0044365B" w:rsidP="00D271D5">
            <w:pPr>
              <w:spacing w:before="150" w:after="150"/>
              <w:jc w:val="both"/>
              <w:rPr>
                <w:rFonts w:ascii="Times New Roman" w:eastAsia="Times New Roman" w:hAnsi="Times New Roman" w:cs="Times New Roman"/>
                <w:lang w:val="uk-UA" w:eastAsia="ru-RU"/>
              </w:rPr>
            </w:pPr>
            <w:r w:rsidRPr="009C75F6">
              <w:rPr>
                <w:rFonts w:ascii="Times New Roman" w:eastAsia="Times New Roman" w:hAnsi="Times New Roman" w:cs="Times New Roman"/>
                <w:lang w:val="uk-UA" w:eastAsia="ru-RU"/>
              </w:rPr>
              <w:t>Фізична</w:t>
            </w:r>
            <w:r>
              <w:rPr>
                <w:rFonts w:ascii="Times New Roman" w:eastAsia="Times New Roman" w:hAnsi="Times New Roman" w:cs="Times New Roman"/>
                <w:lang w:val="uk-UA" w:eastAsia="ru-RU"/>
              </w:rPr>
              <w:t xml:space="preserve"> </w:t>
            </w:r>
            <w:r w:rsidRPr="009C75F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9C75F6">
              <w:rPr>
                <w:rFonts w:ascii="Times New Roman" w:eastAsia="Times New Roman" w:hAnsi="Times New Roman" w:cs="Times New Roman"/>
                <w:lang w:val="uk-UA" w:eastAsia="ru-RU"/>
              </w:rPr>
              <w:t>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w:t>
            </w:r>
          </w:p>
          <w:p w:rsidR="0044365B" w:rsidRPr="00B413F2" w:rsidRDefault="0044365B" w:rsidP="00D271D5">
            <w:pPr>
              <w:spacing w:before="150" w:after="150"/>
              <w:jc w:val="both"/>
              <w:rPr>
                <w:rFonts w:ascii="Times New Roman" w:eastAsia="Times New Roman" w:hAnsi="Times New Roman" w:cs="Times New Roman"/>
                <w:lang w:val="uk-UA" w:eastAsia="ru-RU"/>
              </w:rPr>
            </w:pPr>
            <w:r w:rsidRPr="009C75F6">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w:t>
            </w:r>
            <w:r w:rsidRPr="009C75F6">
              <w:rPr>
                <w:rFonts w:ascii="Times New Roman" w:eastAsia="Times New Roman" w:hAnsi="Times New Roman" w:cs="Times New Roman"/>
                <w:lang w:val="uk-UA" w:eastAsia="ru-RU"/>
              </w:rPr>
              <w:lastRenderedPageBreak/>
              <w:t>одночасним продовженням строку подання тендерних пропозицій не менш як на сім днів.</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lastRenderedPageBreak/>
              <w:t>2</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r w:rsidRPr="00B413F2">
              <w:rPr>
                <w:rFonts w:ascii="Times New Roman" w:eastAsia="Times New Roman" w:hAnsi="Times New Roman" w:cs="Times New Roman"/>
                <w:lang w:val="uk-UA" w:eastAsia="ru-RU"/>
              </w:rPr>
              <w:t>несення змін до тендерної документації</w:t>
            </w:r>
          </w:p>
        </w:tc>
        <w:tc>
          <w:tcPr>
            <w:tcW w:w="3150" w:type="pct"/>
            <w:shd w:val="clear" w:color="auto" w:fill="FFFFFF"/>
            <w:hideMark/>
          </w:tcPr>
          <w:p w:rsidR="0044365B" w:rsidRDefault="0044365B" w:rsidP="00D271D5">
            <w:pPr>
              <w:spacing w:before="150" w:after="150"/>
              <w:jc w:val="both"/>
              <w:rPr>
                <w:rFonts w:ascii="Times New Roman" w:eastAsia="Times New Roman" w:hAnsi="Times New Roman" w:cs="Times New Roman"/>
                <w:lang w:val="uk-UA" w:eastAsia="ru-RU"/>
              </w:rPr>
            </w:pPr>
            <w:r w:rsidRPr="009C75F6">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w:t>
            </w:r>
          </w:p>
          <w:p w:rsidR="0044365B" w:rsidRDefault="0044365B" w:rsidP="00D271D5">
            <w:pPr>
              <w:spacing w:before="150" w:after="150"/>
              <w:jc w:val="both"/>
              <w:rPr>
                <w:rFonts w:ascii="Times New Roman" w:eastAsia="Times New Roman" w:hAnsi="Times New Roman" w:cs="Times New Roman"/>
                <w:lang w:val="uk-UA" w:eastAsia="ru-RU"/>
              </w:rPr>
            </w:pPr>
            <w:r w:rsidRPr="009C75F6">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4365B" w:rsidRPr="00B413F2" w:rsidRDefault="0044365B" w:rsidP="00D271D5">
            <w:pPr>
              <w:spacing w:before="150" w:after="150"/>
              <w:jc w:val="both"/>
              <w:rPr>
                <w:rFonts w:ascii="Times New Roman" w:eastAsia="Times New Roman" w:hAnsi="Times New Roman" w:cs="Times New Roman"/>
                <w:lang w:val="uk-UA" w:eastAsia="ru-RU"/>
              </w:rPr>
            </w:pPr>
            <w:r w:rsidRPr="009C75F6">
              <w:rPr>
                <w:rFonts w:ascii="Times New Roman" w:eastAsia="Times New Roman" w:hAnsi="Times New Roman" w:cs="Times New Roman"/>
                <w:lang w:val="uk-UA" w:eastAsia="ru-RU"/>
              </w:rPr>
              <w:t>Зазначена інформація оприлюднюється замовником відповідно до статті 10 цього Закону.</w:t>
            </w:r>
          </w:p>
        </w:tc>
      </w:tr>
      <w:tr w:rsidR="0044365B" w:rsidRPr="00824898" w:rsidTr="00D271D5">
        <w:tc>
          <w:tcPr>
            <w:tcW w:w="5000" w:type="pct"/>
            <w:gridSpan w:val="3"/>
            <w:shd w:val="clear" w:color="auto" w:fill="FFFFFF"/>
            <w:hideMark/>
          </w:tcPr>
          <w:p w:rsidR="0044365B" w:rsidRPr="00B413F2" w:rsidRDefault="0044365B" w:rsidP="00D271D5">
            <w:pPr>
              <w:spacing w:before="150" w:after="150"/>
              <w:jc w:val="center"/>
              <w:rPr>
                <w:rFonts w:ascii="Times New Roman" w:eastAsia="Times New Roman" w:hAnsi="Times New Roman" w:cs="Times New Roman"/>
                <w:b/>
                <w:bCs/>
                <w:lang w:val="uk-UA" w:eastAsia="ru-RU"/>
              </w:rPr>
            </w:pPr>
            <w:r w:rsidRPr="00B413F2">
              <w:rPr>
                <w:rFonts w:ascii="Times New Roman" w:eastAsia="Times New Roman" w:hAnsi="Times New Roman" w:cs="Times New Roman"/>
                <w:b/>
                <w:bCs/>
                <w:lang w:val="uk-UA" w:eastAsia="ru-RU"/>
              </w:rPr>
              <w:t>Інструкція з підготовки тендерної пропозиції</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1</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Зміст і спосіб подання тендерної пропозиції</w:t>
            </w:r>
          </w:p>
        </w:tc>
        <w:tc>
          <w:tcPr>
            <w:tcW w:w="3150" w:type="pct"/>
            <w:shd w:val="clear" w:color="auto" w:fill="FFFFFF"/>
            <w:hideMark/>
          </w:tcPr>
          <w:p w:rsidR="0044365B" w:rsidRDefault="0044365B" w:rsidP="00D271D5">
            <w:pPr>
              <w:spacing w:before="150" w:after="150"/>
              <w:jc w:val="both"/>
              <w:rPr>
                <w:rFonts w:ascii="Times New Roman" w:eastAsia="Times New Roman" w:hAnsi="Times New Roman" w:cs="Times New Roman"/>
                <w:lang w:val="uk-UA" w:eastAsia="ru-RU"/>
              </w:rPr>
            </w:pPr>
            <w:r w:rsidRPr="009C75F6">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lang w:val="uk-UA" w:eastAsia="ru-RU"/>
              </w:rPr>
              <w:t xml:space="preserve"> </w:t>
            </w:r>
            <w:r w:rsidRPr="009C75F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9C75F6">
              <w:rPr>
                <w:rFonts w:ascii="Times New Roman" w:eastAsia="Times New Roman" w:hAnsi="Times New Roman" w:cs="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lang w:val="uk-UA" w:eastAsia="ru-RU"/>
              </w:rPr>
              <w:t>:</w:t>
            </w:r>
          </w:p>
          <w:p w:rsidR="0044365B" w:rsidRPr="00AC2592" w:rsidRDefault="0044365B" w:rsidP="00D271D5">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44365B" w:rsidRDefault="0044365B" w:rsidP="00D271D5">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rsidR="0044365B" w:rsidRDefault="0044365B" w:rsidP="00D271D5">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w:t>
            </w:r>
            <w:r>
              <w:rPr>
                <w:rFonts w:ascii="Times New Roman" w:eastAsia="Times New Roman" w:hAnsi="Times New Roman" w:cs="Times New Roman"/>
                <w:sz w:val="24"/>
                <w:szCs w:val="24"/>
                <w:lang w:val="uk-UA" w:eastAsia="ru-RU"/>
              </w:rPr>
              <w:lastRenderedPageBreak/>
              <w:t xml:space="preserve">вимог встановлених у Додатку № </w:t>
            </w:r>
            <w:r w:rsidR="006B26A6">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44365B" w:rsidRDefault="0044365B" w:rsidP="00D271D5">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44365B" w:rsidRDefault="0044365B" w:rsidP="00D271D5">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44365B" w:rsidRDefault="0044365B" w:rsidP="00D271D5">
            <w:pPr>
              <w:spacing w:before="150" w:after="150"/>
              <w:jc w:val="both"/>
              <w:rPr>
                <w:rFonts w:ascii="Times New Roman" w:eastAsia="Times New Roman" w:hAnsi="Times New Roman" w:cs="Times New Roman"/>
                <w:lang w:val="uk-UA" w:eastAsia="ru-RU"/>
              </w:rPr>
            </w:pPr>
            <w:r w:rsidRPr="00C42478">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4365B" w:rsidRDefault="0044365B" w:rsidP="00D271D5">
            <w:pPr>
              <w:spacing w:before="150" w:after="150"/>
              <w:jc w:val="both"/>
              <w:rPr>
                <w:rFonts w:ascii="Times New Roman" w:eastAsia="Times New Roman" w:hAnsi="Times New Roman" w:cs="Times New Roman"/>
                <w:lang w:val="uk-UA" w:eastAsia="ru-RU"/>
              </w:rPr>
            </w:pPr>
            <w:r w:rsidRPr="00C42478">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lang w:val="uk-UA" w:eastAsia="ru-RU"/>
              </w:rPr>
              <w:t xml:space="preserve">, </w:t>
            </w:r>
            <w:r w:rsidRPr="00C42478">
              <w:rPr>
                <w:rFonts w:ascii="Times New Roman" w:eastAsia="Times New Roman" w:hAnsi="Times New Roman" w:cs="Times New Roman"/>
                <w:lang w:val="uk-UA" w:eastAsia="ru-RU"/>
              </w:rPr>
              <w:t xml:space="preserve">про що </w:t>
            </w:r>
            <w:r>
              <w:rPr>
                <w:rFonts w:ascii="Times New Roman" w:eastAsia="Times New Roman" w:hAnsi="Times New Roman" w:cs="Times New Roman"/>
                <w:lang w:val="uk-UA" w:eastAsia="ru-RU"/>
              </w:rPr>
              <w:t>у</w:t>
            </w:r>
            <w:r w:rsidRPr="00C42478">
              <w:rPr>
                <w:rFonts w:ascii="Times New Roman" w:eastAsia="Times New Roman" w:hAnsi="Times New Roman" w:cs="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lang w:val="uk-UA" w:eastAsia="ru-RU"/>
              </w:rPr>
              <w:t>нормативно-правових актів (за наявності)</w:t>
            </w:r>
            <w:r w:rsidRPr="00C42478">
              <w:rPr>
                <w:rFonts w:ascii="Times New Roman" w:eastAsia="Times New Roman" w:hAnsi="Times New Roman" w:cs="Times New Roman"/>
                <w:lang w:val="uk-UA" w:eastAsia="ru-RU"/>
              </w:rPr>
              <w:t xml:space="preserve">, в складі своєї </w:t>
            </w:r>
            <w:r>
              <w:rPr>
                <w:rFonts w:ascii="Times New Roman" w:eastAsia="Times New Roman" w:hAnsi="Times New Roman" w:cs="Times New Roman"/>
                <w:lang w:val="uk-UA" w:eastAsia="ru-RU"/>
              </w:rPr>
              <w:t xml:space="preserve">тендерної </w:t>
            </w:r>
            <w:r w:rsidRPr="00C42478">
              <w:rPr>
                <w:rFonts w:ascii="Times New Roman" w:eastAsia="Times New Roman" w:hAnsi="Times New Roman" w:cs="Times New Roman"/>
                <w:lang w:val="uk-UA" w:eastAsia="ru-RU"/>
              </w:rPr>
              <w:t>пропозиції.</w:t>
            </w:r>
          </w:p>
          <w:p w:rsidR="0044365B" w:rsidRDefault="0044365B" w:rsidP="00D271D5">
            <w:pPr>
              <w:spacing w:before="150" w:after="150"/>
              <w:jc w:val="both"/>
              <w:rPr>
                <w:rFonts w:ascii="Times New Roman" w:eastAsia="Times New Roman" w:hAnsi="Times New Roman" w:cs="Times New Roman"/>
                <w:lang w:val="uk-UA" w:eastAsia="ru-RU"/>
              </w:rPr>
            </w:pPr>
            <w:r w:rsidRPr="00C42478">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4365B" w:rsidRDefault="0044365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Під час подання тендерної пропозиції учасник </w:t>
            </w:r>
            <w:r w:rsidRPr="00C42478">
              <w:rPr>
                <w:rFonts w:ascii="Times New Roman" w:eastAsia="Times New Roman" w:hAnsi="Times New Roman" w:cs="Times New Roman"/>
                <w:lang w:val="uk-UA" w:eastAsia="ru-RU"/>
              </w:rPr>
              <w:t>не може визнач</w:t>
            </w:r>
            <w:r>
              <w:rPr>
                <w:rFonts w:ascii="Times New Roman" w:eastAsia="Times New Roman" w:hAnsi="Times New Roman" w:cs="Times New Roman"/>
                <w:lang w:val="uk-UA" w:eastAsia="ru-RU"/>
              </w:rPr>
              <w:t>ити к</w:t>
            </w:r>
            <w:r w:rsidRPr="00C42478">
              <w:rPr>
                <w:rFonts w:ascii="Times New Roman" w:eastAsia="Times New Roman" w:hAnsi="Times New Roman" w:cs="Times New Roman"/>
                <w:lang w:val="uk-UA" w:eastAsia="ru-RU"/>
              </w:rPr>
              <w:t>онфіденційною інформаці</w:t>
            </w:r>
            <w:r>
              <w:rPr>
                <w:rFonts w:ascii="Times New Roman" w:eastAsia="Times New Roman" w:hAnsi="Times New Roman" w:cs="Times New Roman"/>
                <w:lang w:val="uk-UA" w:eastAsia="ru-RU"/>
              </w:rPr>
              <w:t>ю</w:t>
            </w:r>
            <w:r w:rsidRPr="00C42478">
              <w:rPr>
                <w:rFonts w:ascii="Times New Roman" w:eastAsia="Times New Roman" w:hAnsi="Times New Roman" w:cs="Times New Roman"/>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lang w:val="uk-UA" w:eastAsia="ru-RU"/>
              </w:rPr>
              <w:t xml:space="preserve">тендерної </w:t>
            </w:r>
            <w:r w:rsidRPr="00717447">
              <w:rPr>
                <w:rFonts w:ascii="Times New Roman" w:eastAsia="Times New Roman" w:hAnsi="Times New Roman" w:cs="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Учасник під час подання </w:t>
            </w:r>
            <w:r>
              <w:rPr>
                <w:rFonts w:ascii="Times New Roman" w:eastAsia="Times New Roman" w:hAnsi="Times New Roman" w:cs="Times New Roman"/>
                <w:lang w:val="uk-UA" w:eastAsia="ru-RU"/>
              </w:rPr>
              <w:t xml:space="preserve">тендерної </w:t>
            </w:r>
            <w:r w:rsidRPr="00717447">
              <w:rPr>
                <w:rFonts w:ascii="Times New Roman" w:eastAsia="Times New Roman" w:hAnsi="Times New Roman" w:cs="Times New Roman"/>
                <w:lang w:val="uk-UA" w:eastAsia="ru-RU"/>
              </w:rPr>
              <w:t xml:space="preserve">пропозиції має накласти удосконалений електронний підпис або кваліфікований електронний підпис особи </w:t>
            </w:r>
            <w:r w:rsidRPr="00717447">
              <w:rPr>
                <w:rFonts w:ascii="Times New Roman" w:eastAsia="Times New Roman" w:hAnsi="Times New Roman" w:cs="Times New Roman"/>
                <w:lang w:val="uk-UA" w:eastAsia="ru-RU"/>
              </w:rPr>
              <w:lastRenderedPageBreak/>
              <w:t xml:space="preserve">уповноваженої на підписання </w:t>
            </w:r>
            <w:r>
              <w:rPr>
                <w:rFonts w:ascii="Times New Roman" w:eastAsia="Times New Roman" w:hAnsi="Times New Roman" w:cs="Times New Roman"/>
                <w:lang w:val="uk-UA" w:eastAsia="ru-RU"/>
              </w:rPr>
              <w:t xml:space="preserve">тендерної </w:t>
            </w:r>
            <w:r w:rsidRPr="00717447">
              <w:rPr>
                <w:rFonts w:ascii="Times New Roman" w:eastAsia="Times New Roman" w:hAnsi="Times New Roman" w:cs="Times New Roman"/>
                <w:lang w:val="uk-UA" w:eastAsia="ru-RU"/>
              </w:rPr>
              <w:t xml:space="preserve">пропозиції учасника. </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У разі подання у складі </w:t>
            </w:r>
            <w:r>
              <w:rPr>
                <w:rFonts w:ascii="Times New Roman" w:eastAsia="Times New Roman" w:hAnsi="Times New Roman" w:cs="Times New Roman"/>
                <w:lang w:val="uk-UA" w:eastAsia="ru-RU"/>
              </w:rPr>
              <w:t xml:space="preserve">тендерної </w:t>
            </w:r>
            <w:r w:rsidRPr="00717447">
              <w:rPr>
                <w:rFonts w:ascii="Times New Roman" w:eastAsia="Times New Roman" w:hAnsi="Times New Roman" w:cs="Times New Roman"/>
                <w:lang w:val="uk-UA" w:eastAsia="ru-RU"/>
              </w:rPr>
              <w:t>пропозиції електрон</w:t>
            </w:r>
            <w:r>
              <w:rPr>
                <w:rFonts w:ascii="Times New Roman" w:eastAsia="Times New Roman" w:hAnsi="Times New Roman" w:cs="Times New Roman"/>
                <w:lang w:val="uk-UA" w:eastAsia="ru-RU"/>
              </w:rPr>
              <w:t>н</w:t>
            </w:r>
            <w:r w:rsidRPr="00717447">
              <w:rPr>
                <w:rFonts w:ascii="Times New Roman" w:eastAsia="Times New Roman" w:hAnsi="Times New Roman" w:cs="Times New Roman"/>
                <w:lang w:val="uk-UA" w:eastAsia="ru-RU"/>
              </w:rPr>
              <w:t>ого(</w:t>
            </w:r>
            <w:proofErr w:type="spellStart"/>
            <w:r w:rsidRPr="00717447">
              <w:rPr>
                <w:rFonts w:ascii="Times New Roman" w:eastAsia="Times New Roman" w:hAnsi="Times New Roman" w:cs="Times New Roman"/>
                <w:lang w:val="uk-UA" w:eastAsia="ru-RU"/>
              </w:rPr>
              <w:t>их</w:t>
            </w:r>
            <w:proofErr w:type="spellEnd"/>
            <w:r w:rsidRPr="00717447">
              <w:rPr>
                <w:rFonts w:ascii="Times New Roman" w:eastAsia="Times New Roman" w:hAnsi="Times New Roman" w:cs="Times New Roman"/>
                <w:lang w:val="uk-UA" w:eastAsia="ru-RU"/>
              </w:rPr>
              <w:t>) документа(</w:t>
            </w:r>
            <w:proofErr w:type="spellStart"/>
            <w:r w:rsidRPr="00717447">
              <w:rPr>
                <w:rFonts w:ascii="Times New Roman" w:eastAsia="Times New Roman" w:hAnsi="Times New Roman" w:cs="Times New Roman"/>
                <w:lang w:val="uk-UA" w:eastAsia="ru-RU"/>
              </w:rPr>
              <w:t>ів</w:t>
            </w:r>
            <w:proofErr w:type="spellEnd"/>
            <w:r w:rsidRPr="00717447">
              <w:rPr>
                <w:rFonts w:ascii="Times New Roman" w:eastAsia="Times New Roman" w:hAnsi="Times New Roman" w:cs="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lang w:val="uk-UA" w:eastAsia="ru-RU"/>
              </w:rPr>
              <w:t xml:space="preserve">тендерної </w:t>
            </w:r>
            <w:r w:rsidRPr="00717447">
              <w:rPr>
                <w:rFonts w:ascii="Times New Roman" w:eastAsia="Times New Roman" w:hAnsi="Times New Roman" w:cs="Times New Roman"/>
                <w:lang w:val="uk-UA" w:eastAsia="ru-RU"/>
              </w:rPr>
              <w:t>пропозиції учасника на кожен електронний документ.</w:t>
            </w:r>
          </w:p>
          <w:p w:rsidR="0044365B" w:rsidRDefault="0044365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Опис формальних помилок: ф</w:t>
            </w:r>
            <w:r w:rsidRPr="00E65A65">
              <w:rPr>
                <w:rFonts w:ascii="Times New Roman" w:eastAsia="Times New Roman" w:hAnsi="Times New Roman" w:cs="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lang w:val="uk-UA" w:eastAsia="ru-RU"/>
              </w:rPr>
              <w:t xml:space="preserve"> </w:t>
            </w:r>
          </w:p>
          <w:p w:rsidR="0044365B" w:rsidRDefault="0044365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Перелік</w:t>
            </w:r>
            <w:r w:rsidRPr="0044365B">
              <w:rPr>
                <w:lang w:val="ru-RU"/>
              </w:rPr>
              <w:t xml:space="preserve"> </w:t>
            </w:r>
            <w:r w:rsidRPr="00717447">
              <w:rPr>
                <w:rFonts w:ascii="Times New Roman" w:eastAsia="Times New Roman" w:hAnsi="Times New Roman" w:cs="Times New Roman"/>
                <w:lang w:val="uk-UA" w:eastAsia="ru-RU"/>
              </w:rPr>
              <w:t>формальних помилок</w:t>
            </w:r>
            <w:r>
              <w:rPr>
                <w:rFonts w:ascii="Times New Roman" w:eastAsia="Times New Roman" w:hAnsi="Times New Roman" w:cs="Times New Roman"/>
                <w:lang w:val="uk-UA" w:eastAsia="ru-RU"/>
              </w:rPr>
              <w:t>, затверджений наказом Мінекономіки від</w:t>
            </w:r>
            <w:r w:rsidRPr="00717447">
              <w:rPr>
                <w:rFonts w:ascii="Times New Roman" w:eastAsia="Times New Roman" w:hAnsi="Times New Roman" w:cs="Times New Roman"/>
                <w:lang w:val="uk-UA" w:eastAsia="ru-RU"/>
              </w:rPr>
              <w:t xml:space="preserve"> 15</w:t>
            </w:r>
            <w:r>
              <w:rPr>
                <w:rFonts w:ascii="Times New Roman" w:eastAsia="Times New Roman" w:hAnsi="Times New Roman" w:cs="Times New Roman"/>
                <w:lang w:val="uk-UA" w:eastAsia="ru-RU"/>
              </w:rPr>
              <w:t>.04.</w:t>
            </w:r>
            <w:r w:rsidRPr="00717447">
              <w:rPr>
                <w:rFonts w:ascii="Times New Roman" w:eastAsia="Times New Roman" w:hAnsi="Times New Roman" w:cs="Times New Roman"/>
                <w:lang w:val="uk-UA" w:eastAsia="ru-RU"/>
              </w:rPr>
              <w:t>2020 № 710</w:t>
            </w:r>
            <w:r>
              <w:rPr>
                <w:rFonts w:ascii="Times New Roman" w:eastAsia="Times New Roman" w:hAnsi="Times New Roman" w:cs="Times New Roman"/>
                <w:lang w:val="uk-UA" w:eastAsia="ru-RU"/>
              </w:rPr>
              <w:t>:</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1. </w:t>
            </w:r>
            <w:r>
              <w:rPr>
                <w:rFonts w:ascii="Times New Roman" w:eastAsia="Times New Roman" w:hAnsi="Times New Roman" w:cs="Times New Roman"/>
                <w:lang w:val="uk-UA" w:eastAsia="ru-RU"/>
              </w:rPr>
              <w:t>і</w:t>
            </w:r>
            <w:r w:rsidRPr="00717447">
              <w:rPr>
                <w:rFonts w:ascii="Times New Roman" w:eastAsia="Times New Roman" w:hAnsi="Times New Roman" w:cs="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44365B" w:rsidRDefault="0044365B" w:rsidP="00D271D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44365B" w:rsidRDefault="0044365B" w:rsidP="00D271D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44365B" w:rsidRDefault="0044365B" w:rsidP="00D271D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44365B" w:rsidRDefault="0044365B" w:rsidP="00D271D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4365B" w:rsidRDefault="0044365B" w:rsidP="00D271D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44365B" w:rsidRDefault="0044365B" w:rsidP="00D271D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44365B" w:rsidRDefault="0044365B" w:rsidP="00D271D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717447">
              <w:rPr>
                <w:rFonts w:ascii="Times New Roman" w:eastAsia="Times New Roman" w:hAnsi="Times New Roman" w:cs="Times New Roman"/>
                <w:lang w:val="uk-UA" w:eastAsia="ru-RU"/>
              </w:rPr>
              <w:lastRenderedPageBreak/>
              <w:t xml:space="preserve">закупівлі. </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4365B" w:rsidRDefault="0044365B" w:rsidP="00D271D5">
            <w:pPr>
              <w:spacing w:before="150" w:after="150"/>
              <w:jc w:val="both"/>
              <w:rPr>
                <w:rFonts w:ascii="Times New Roman" w:eastAsia="Times New Roman" w:hAnsi="Times New Roman" w:cs="Times New Roman"/>
                <w:lang w:val="uk-UA" w:eastAsia="ru-RU"/>
              </w:rPr>
            </w:pPr>
            <w:r w:rsidRPr="00717447">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cs="Times New Roman"/>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365B" w:rsidRDefault="0044365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Приклади формальних помилок:</w:t>
            </w:r>
          </w:p>
          <w:p w:rsidR="0044365B" w:rsidRDefault="0044365B" w:rsidP="00D271D5">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34625">
              <w:rPr>
                <w:rFonts w:ascii="Times New Roman" w:eastAsia="Times New Roman" w:hAnsi="Times New Roman" w:cs="Times New Roman"/>
                <w:sz w:val="24"/>
                <w:szCs w:val="24"/>
                <w:lang w:val="uk-UA" w:eastAsia="ru-RU"/>
              </w:rPr>
              <w:t>кіровоградська</w:t>
            </w:r>
            <w:r>
              <w:rPr>
                <w:rFonts w:ascii="Times New Roman" w:eastAsia="Times New Roman" w:hAnsi="Times New Roman" w:cs="Times New Roman"/>
                <w:sz w:val="24"/>
                <w:szCs w:val="24"/>
                <w:lang w:val="uk-UA" w:eastAsia="ru-RU"/>
              </w:rPr>
              <w:t xml:space="preserve"> область» замість «</w:t>
            </w:r>
            <w:r w:rsidR="00734625">
              <w:rPr>
                <w:rFonts w:ascii="Times New Roman" w:eastAsia="Times New Roman" w:hAnsi="Times New Roman" w:cs="Times New Roman"/>
                <w:sz w:val="24"/>
                <w:szCs w:val="24"/>
                <w:lang w:val="uk-UA" w:eastAsia="ru-RU"/>
              </w:rPr>
              <w:t>Кіровоградська</w:t>
            </w:r>
            <w:r>
              <w:rPr>
                <w:rFonts w:ascii="Times New Roman" w:eastAsia="Times New Roman" w:hAnsi="Times New Roman" w:cs="Times New Roman"/>
                <w:sz w:val="24"/>
                <w:szCs w:val="24"/>
                <w:lang w:val="uk-UA" w:eastAsia="ru-RU"/>
              </w:rPr>
              <w:t xml:space="preserve"> область» або «місто </w:t>
            </w:r>
            <w:proofErr w:type="spellStart"/>
            <w:r w:rsidR="00734625">
              <w:rPr>
                <w:rFonts w:ascii="Times New Roman" w:eastAsia="Times New Roman" w:hAnsi="Times New Roman" w:cs="Times New Roman"/>
                <w:sz w:val="24"/>
                <w:szCs w:val="24"/>
                <w:lang w:val="uk-UA" w:eastAsia="ru-RU"/>
              </w:rPr>
              <w:t>кропивницький</w:t>
            </w:r>
            <w:proofErr w:type="spellEnd"/>
            <w:r>
              <w:rPr>
                <w:rFonts w:ascii="Times New Roman" w:eastAsia="Times New Roman" w:hAnsi="Times New Roman" w:cs="Times New Roman"/>
                <w:sz w:val="24"/>
                <w:szCs w:val="24"/>
                <w:lang w:val="uk-UA" w:eastAsia="ru-RU"/>
              </w:rPr>
              <w:t xml:space="preserve">» замість «місто </w:t>
            </w:r>
            <w:r w:rsidR="00734625">
              <w:rPr>
                <w:rFonts w:ascii="Times New Roman" w:eastAsia="Times New Roman" w:hAnsi="Times New Roman" w:cs="Times New Roman"/>
                <w:sz w:val="24"/>
                <w:szCs w:val="24"/>
                <w:lang w:val="uk-UA" w:eastAsia="ru-RU"/>
              </w:rPr>
              <w:t>Кропивницький</w:t>
            </w:r>
            <w:r>
              <w:rPr>
                <w:rFonts w:ascii="Times New Roman" w:eastAsia="Times New Roman" w:hAnsi="Times New Roman" w:cs="Times New Roman"/>
                <w:sz w:val="24"/>
                <w:szCs w:val="24"/>
                <w:lang w:val="uk-UA" w:eastAsia="ru-RU"/>
              </w:rPr>
              <w:t xml:space="preserve">»; </w:t>
            </w:r>
          </w:p>
          <w:p w:rsidR="0044365B" w:rsidRDefault="0044365B" w:rsidP="00D271D5">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44365B" w:rsidRDefault="0044365B" w:rsidP="00D271D5">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44365B" w:rsidRDefault="0044365B" w:rsidP="00D271D5">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44365B" w:rsidRDefault="0044365B" w:rsidP="00D271D5">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44365B" w:rsidRDefault="0044365B" w:rsidP="00D271D5">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44365B" w:rsidRPr="00601FFA" w:rsidRDefault="0044365B" w:rsidP="00D271D5">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44365B" w:rsidRPr="008A674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lastRenderedPageBreak/>
              <w:t>2</w:t>
            </w:r>
          </w:p>
        </w:tc>
        <w:tc>
          <w:tcPr>
            <w:tcW w:w="1550" w:type="pct"/>
            <w:shd w:val="clear" w:color="auto" w:fill="FFFFFF"/>
            <w:hideMark/>
          </w:tcPr>
          <w:p w:rsidR="0044365B" w:rsidRPr="00B413F2" w:rsidRDefault="0044365B" w:rsidP="00D271D5">
            <w:pPr>
              <w:spacing w:before="150" w:after="150"/>
              <w:jc w:val="both"/>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Забезпечення тендерної пропозиції</w:t>
            </w:r>
          </w:p>
        </w:tc>
        <w:tc>
          <w:tcPr>
            <w:tcW w:w="3150" w:type="pct"/>
            <w:shd w:val="clear" w:color="auto" w:fill="FFFFFF"/>
            <w:hideMark/>
          </w:tcPr>
          <w:p w:rsidR="0044365B" w:rsidRDefault="0044365B" w:rsidP="00D271D5">
            <w:pPr>
              <w:spacing w:before="150" w:after="150"/>
              <w:jc w:val="both"/>
              <w:rPr>
                <w:rFonts w:ascii="Times New Roman" w:eastAsia="Times New Roman" w:hAnsi="Times New Roman" w:cs="Times New Roman"/>
                <w:lang w:val="uk-UA" w:eastAsia="ru-RU"/>
              </w:rPr>
            </w:pPr>
            <w:r w:rsidRPr="00897BF9">
              <w:rPr>
                <w:rFonts w:ascii="Times New Roman" w:eastAsia="Times New Roman" w:hAnsi="Times New Roman" w:cs="Times New Roman"/>
                <w:lang w:val="uk-UA" w:eastAsia="ru-RU"/>
              </w:rPr>
              <w:t xml:space="preserve">Не вимагається </w:t>
            </w:r>
          </w:p>
          <w:p w:rsidR="0044365B" w:rsidRPr="00B413F2" w:rsidRDefault="0044365B" w:rsidP="00D271D5">
            <w:pPr>
              <w:spacing w:before="150" w:after="150"/>
              <w:jc w:val="both"/>
              <w:rPr>
                <w:rFonts w:ascii="Times New Roman" w:eastAsia="Times New Roman" w:hAnsi="Times New Roman" w:cs="Times New Roman"/>
                <w:lang w:val="uk-UA" w:eastAsia="ru-RU"/>
              </w:rPr>
            </w:pPr>
          </w:p>
        </w:tc>
      </w:tr>
      <w:tr w:rsidR="0044365B" w:rsidRPr="008A674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3</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44365B" w:rsidRPr="00B413F2" w:rsidRDefault="00C50856"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4</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Строк, протягом якого тендерні пропозиції є дійсними</w:t>
            </w:r>
          </w:p>
        </w:tc>
        <w:tc>
          <w:tcPr>
            <w:tcW w:w="3150" w:type="pct"/>
            <w:shd w:val="clear" w:color="auto" w:fill="FFFFFF"/>
            <w:hideMark/>
          </w:tcPr>
          <w:p w:rsidR="0044365B" w:rsidRDefault="0044365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w:t>
            </w:r>
            <w:r w:rsidRPr="00B413F2">
              <w:rPr>
                <w:rFonts w:ascii="Times New Roman" w:eastAsia="Times New Roman" w:hAnsi="Times New Roman" w:cs="Times New Roman"/>
                <w:lang w:val="uk-UA" w:eastAsia="ru-RU"/>
              </w:rPr>
              <w:t xml:space="preserve">ендерні пропозиції вважаються дійсними протягом </w:t>
            </w:r>
            <w:r w:rsidRPr="00DC0363">
              <w:rPr>
                <w:rFonts w:ascii="Times New Roman" w:eastAsia="Times New Roman" w:hAnsi="Times New Roman" w:cs="Times New Roman"/>
                <w:lang w:val="uk-UA" w:eastAsia="ru-RU"/>
              </w:rPr>
              <w:t>90 днів із дати кінцевого строку подання тендерних пропозицій</w:t>
            </w:r>
            <w:r w:rsidRPr="00B413F2">
              <w:rPr>
                <w:rFonts w:ascii="Times New Roman" w:eastAsia="Times New Roman" w:hAnsi="Times New Roman" w:cs="Times New Roman"/>
                <w:lang w:val="uk-UA" w:eastAsia="ru-RU"/>
              </w:rPr>
              <w:t xml:space="preserve">. </w:t>
            </w:r>
          </w:p>
          <w:p w:rsidR="0044365B" w:rsidRDefault="0044365B" w:rsidP="00D271D5">
            <w:pPr>
              <w:spacing w:before="150" w:after="150"/>
              <w:jc w:val="both"/>
              <w:rPr>
                <w:rFonts w:ascii="Times New Roman" w:eastAsia="Times New Roman" w:hAnsi="Times New Roman" w:cs="Times New Roman"/>
                <w:lang w:val="uk-UA" w:eastAsia="ru-RU"/>
              </w:rPr>
            </w:pPr>
            <w:r w:rsidRPr="00DC0363">
              <w:rPr>
                <w:rFonts w:ascii="Times New Roman" w:eastAsia="Times New Roman" w:hAnsi="Times New Roman" w:cs="Times New Roman"/>
                <w:lang w:val="uk-UA"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44365B" w:rsidRDefault="0044365B" w:rsidP="00D271D5">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DC0363">
              <w:rPr>
                <w:rFonts w:ascii="Times New Roman" w:eastAsia="Times New Roman" w:hAnsi="Times New Roman" w:cs="Times New Roman"/>
                <w:sz w:val="24"/>
                <w:szCs w:val="24"/>
                <w:lang w:val="uk-UA" w:eastAsia="ru-RU"/>
              </w:rPr>
              <w:t xml:space="preserve">відхилити таку вимогу, не втрачаючи при цьому наданого ним забезпечення тендерної пропозиції; </w:t>
            </w:r>
          </w:p>
          <w:p w:rsidR="0044365B" w:rsidRPr="00DC0363" w:rsidRDefault="0044365B" w:rsidP="00D271D5">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DC0363">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5</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 xml:space="preserve">Кваліфікаційні критерії до учасників та вимоги, </w:t>
            </w:r>
            <w:r w:rsidRPr="00B413F2">
              <w:rPr>
                <w:rFonts w:ascii="Times New Roman" w:eastAsia="Times New Roman" w:hAnsi="Times New Roman" w:cs="Times New Roman"/>
                <w:lang w:val="uk-UA" w:eastAsia="ru-RU"/>
              </w:rPr>
              <w:lastRenderedPageBreak/>
              <w:t>установлені </w:t>
            </w:r>
            <w:r w:rsidRPr="000A5534">
              <w:rPr>
                <w:rFonts w:ascii="Times New Roman" w:eastAsia="Times New Roman" w:hAnsi="Times New Roman" w:cs="Times New Roman"/>
                <w:lang w:val="uk-UA" w:eastAsia="ru-RU"/>
              </w:rPr>
              <w:t>статтею 17 Закону</w:t>
            </w:r>
          </w:p>
        </w:tc>
        <w:tc>
          <w:tcPr>
            <w:tcW w:w="3150" w:type="pct"/>
            <w:shd w:val="clear" w:color="auto" w:fill="FFFFFF"/>
            <w:hideMark/>
          </w:tcPr>
          <w:p w:rsidR="0044365B" w:rsidRDefault="0044365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cs="Times New Roman"/>
                <w:lang w:val="uk-UA" w:eastAsia="ru-RU"/>
              </w:rPr>
              <w:lastRenderedPageBreak/>
              <w:t>документації.</w:t>
            </w:r>
          </w:p>
          <w:p w:rsidR="0044365B" w:rsidRPr="00B413F2" w:rsidRDefault="0044365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Підстави для відмови в участі у процедурі закупівлі встановлені статтею 17 Закону та спосіб підтвердження </w:t>
            </w:r>
            <w:r w:rsidRPr="00DC0363">
              <w:rPr>
                <w:rFonts w:ascii="Times New Roman" w:eastAsia="Times New Roman" w:hAnsi="Times New Roman" w:cs="Times New Roman"/>
                <w:lang w:val="uk-UA" w:eastAsia="ru-RU"/>
              </w:rPr>
              <w:t>спосіб підтвердження відповідності учасників</w:t>
            </w:r>
            <w:r>
              <w:rPr>
                <w:rFonts w:ascii="Times New Roman" w:eastAsia="Times New Roman" w:hAnsi="Times New Roman" w:cs="Times New Roman"/>
                <w:lang w:val="uk-UA" w:eastAsia="ru-RU"/>
              </w:rPr>
              <w:t xml:space="preserve"> викладений у Додатку № 2.</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lastRenderedPageBreak/>
              <w:t>6</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44365B" w:rsidRPr="00B413F2" w:rsidRDefault="0044365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w:t>
            </w:r>
            <w:r w:rsidRPr="00DC0363">
              <w:rPr>
                <w:rFonts w:ascii="Times New Roman" w:eastAsia="Times New Roman" w:hAnsi="Times New Roman" w:cs="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lang w:val="uk-UA" w:eastAsia="ru-RU"/>
              </w:rPr>
              <w:t xml:space="preserve"> </w:t>
            </w:r>
            <w:r w:rsidRPr="00DC0363">
              <w:rPr>
                <w:rFonts w:ascii="Times New Roman" w:eastAsia="Times New Roman" w:hAnsi="Times New Roman" w:cs="Times New Roman"/>
                <w:lang w:val="uk-UA" w:eastAsia="ru-RU"/>
              </w:rPr>
              <w:t>та технічн</w:t>
            </w:r>
            <w:r>
              <w:rPr>
                <w:rFonts w:ascii="Times New Roman" w:eastAsia="Times New Roman" w:hAnsi="Times New Roman" w:cs="Times New Roman"/>
                <w:lang w:val="uk-UA" w:eastAsia="ru-RU"/>
              </w:rPr>
              <w:t>а</w:t>
            </w:r>
            <w:r w:rsidRPr="00DC0363">
              <w:rPr>
                <w:rFonts w:ascii="Times New Roman" w:eastAsia="Times New Roman" w:hAnsi="Times New Roman" w:cs="Times New Roman"/>
                <w:lang w:val="uk-UA" w:eastAsia="ru-RU"/>
              </w:rPr>
              <w:t xml:space="preserve"> специфікаці</w:t>
            </w:r>
            <w:r>
              <w:rPr>
                <w:rFonts w:ascii="Times New Roman" w:eastAsia="Times New Roman" w:hAnsi="Times New Roman" w:cs="Times New Roman"/>
                <w:lang w:val="uk-UA" w:eastAsia="ru-RU"/>
              </w:rPr>
              <w:t>я</w:t>
            </w:r>
            <w:r w:rsidRPr="00DC0363">
              <w:rPr>
                <w:rFonts w:ascii="Times New Roman" w:eastAsia="Times New Roman" w:hAnsi="Times New Roman" w:cs="Times New Roman"/>
                <w:lang w:val="uk-UA" w:eastAsia="ru-RU"/>
              </w:rPr>
              <w:t xml:space="preserve"> до предмета закупівлі</w:t>
            </w:r>
            <w:r>
              <w:rPr>
                <w:rFonts w:ascii="Times New Roman" w:eastAsia="Times New Roman" w:hAnsi="Times New Roman" w:cs="Times New Roman"/>
                <w:lang w:val="uk-UA" w:eastAsia="ru-RU"/>
              </w:rPr>
              <w:t xml:space="preserve"> викладена у Додатку № 3.</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7</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 xml:space="preserve">Інформація </w:t>
            </w:r>
            <w:r w:rsidRPr="00C961FE">
              <w:rPr>
                <w:rFonts w:ascii="Times New Roman" w:eastAsia="Times New Roman" w:hAnsi="Times New Roman" w:cs="Times New Roman"/>
                <w:lang w:val="uk-UA" w:eastAsia="ru-RU"/>
              </w:rPr>
              <w:t>про субпідрядника / співвиконавця</w:t>
            </w:r>
          </w:p>
        </w:tc>
        <w:tc>
          <w:tcPr>
            <w:tcW w:w="3150" w:type="pct"/>
            <w:shd w:val="clear" w:color="auto" w:fill="FFFFFF"/>
            <w:hideMark/>
          </w:tcPr>
          <w:p w:rsidR="0044365B" w:rsidRPr="00B413F2" w:rsidRDefault="0044365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8</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r w:rsidRPr="00B413F2">
              <w:rPr>
                <w:rFonts w:ascii="Times New Roman" w:eastAsia="Times New Roman" w:hAnsi="Times New Roman" w:cs="Times New Roman"/>
                <w:lang w:val="uk-UA" w:eastAsia="ru-RU"/>
              </w:rPr>
              <w:t>несення змін або відкликання тендерної пропозиції учасником</w:t>
            </w:r>
          </w:p>
        </w:tc>
        <w:tc>
          <w:tcPr>
            <w:tcW w:w="3150" w:type="pct"/>
            <w:shd w:val="clear" w:color="auto" w:fill="FFFFFF"/>
            <w:hideMark/>
          </w:tcPr>
          <w:p w:rsidR="0044365B" w:rsidRPr="00B413F2" w:rsidRDefault="0044365B" w:rsidP="00D271D5">
            <w:pPr>
              <w:spacing w:before="150" w:after="150"/>
              <w:jc w:val="both"/>
              <w:rPr>
                <w:rFonts w:ascii="Times New Roman" w:eastAsia="Times New Roman" w:hAnsi="Times New Roman" w:cs="Times New Roman"/>
                <w:lang w:val="uk-UA" w:eastAsia="ru-RU"/>
              </w:rPr>
            </w:pPr>
            <w:r w:rsidRPr="00016C3E">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365B" w:rsidRPr="00824898" w:rsidTr="00D271D5">
        <w:tc>
          <w:tcPr>
            <w:tcW w:w="5000" w:type="pct"/>
            <w:gridSpan w:val="3"/>
            <w:shd w:val="clear" w:color="auto" w:fill="FFFFFF"/>
            <w:hideMark/>
          </w:tcPr>
          <w:p w:rsidR="0044365B" w:rsidRPr="00B413F2" w:rsidRDefault="0044365B" w:rsidP="00D271D5">
            <w:pPr>
              <w:spacing w:before="150" w:after="150"/>
              <w:jc w:val="center"/>
              <w:rPr>
                <w:rFonts w:ascii="Times New Roman" w:eastAsia="Times New Roman" w:hAnsi="Times New Roman" w:cs="Times New Roman"/>
                <w:b/>
                <w:bCs/>
                <w:lang w:val="uk-UA" w:eastAsia="ru-RU"/>
              </w:rPr>
            </w:pPr>
            <w:r w:rsidRPr="00B413F2">
              <w:rPr>
                <w:rFonts w:ascii="Times New Roman" w:eastAsia="Times New Roman" w:hAnsi="Times New Roman" w:cs="Times New Roman"/>
                <w:b/>
                <w:bCs/>
                <w:lang w:val="uk-UA" w:eastAsia="ru-RU"/>
              </w:rPr>
              <w:t>Подання та розкриття тендерної пропозиції</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1</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Кінцевий строк подання тендерної пропозиції</w:t>
            </w:r>
          </w:p>
        </w:tc>
        <w:tc>
          <w:tcPr>
            <w:tcW w:w="3150" w:type="pct"/>
            <w:shd w:val="clear" w:color="auto" w:fill="FFFFFF"/>
            <w:hideMark/>
          </w:tcPr>
          <w:p w:rsidR="00556CFD" w:rsidRDefault="0044365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w:t>
            </w:r>
            <w:r w:rsidRPr="00B413F2">
              <w:rPr>
                <w:rFonts w:ascii="Times New Roman" w:eastAsia="Times New Roman" w:hAnsi="Times New Roman" w:cs="Times New Roman"/>
                <w:lang w:val="uk-UA" w:eastAsia="ru-RU"/>
              </w:rPr>
              <w:t>інцевий строк подання тендерних пропозицій</w:t>
            </w:r>
            <w:r>
              <w:rPr>
                <w:rFonts w:ascii="Times New Roman" w:eastAsia="Times New Roman" w:hAnsi="Times New Roman" w:cs="Times New Roman"/>
                <w:lang w:val="uk-UA" w:eastAsia="ru-RU"/>
              </w:rPr>
              <w:t xml:space="preserve">: </w:t>
            </w:r>
          </w:p>
          <w:p w:rsidR="0044365B" w:rsidRPr="000A5534" w:rsidRDefault="005577FB" w:rsidP="00D271D5">
            <w:pPr>
              <w:spacing w:before="150" w:after="150"/>
              <w:jc w:val="both"/>
              <w:rPr>
                <w:rFonts w:ascii="Times New Roman" w:eastAsia="Times New Roman" w:hAnsi="Times New Roman" w:cs="Times New Roman"/>
                <w:i/>
                <w:iCs/>
                <w:lang w:val="uk-UA" w:eastAsia="ru-RU"/>
              </w:rPr>
            </w:pPr>
            <w:r>
              <w:rPr>
                <w:rFonts w:ascii="Times New Roman" w:eastAsia="Times New Roman" w:hAnsi="Times New Roman" w:cs="Times New Roman"/>
                <w:lang w:val="uk-UA" w:eastAsia="ru-RU"/>
              </w:rPr>
              <w:t>1</w:t>
            </w:r>
            <w:bookmarkStart w:id="0" w:name="_GoBack"/>
            <w:bookmarkEnd w:id="0"/>
            <w:r w:rsidR="00A36A30">
              <w:rPr>
                <w:rFonts w:ascii="Times New Roman" w:eastAsia="Times New Roman" w:hAnsi="Times New Roman" w:cs="Times New Roman"/>
                <w:lang w:val="uk-UA" w:eastAsia="ru-RU"/>
              </w:rPr>
              <w:t>3</w:t>
            </w:r>
            <w:r w:rsidR="00556CFD">
              <w:rPr>
                <w:rFonts w:ascii="Times New Roman" w:eastAsia="Times New Roman" w:hAnsi="Times New Roman" w:cs="Times New Roman"/>
                <w:lang w:val="uk-UA" w:eastAsia="ru-RU"/>
              </w:rPr>
              <w:t>.01.2023 р. 00.00</w:t>
            </w:r>
          </w:p>
          <w:p w:rsidR="0044365B" w:rsidRPr="00B413F2" w:rsidRDefault="0044365B" w:rsidP="00D271D5">
            <w:pPr>
              <w:spacing w:before="150" w:after="150"/>
              <w:jc w:val="both"/>
              <w:rPr>
                <w:rFonts w:ascii="Times New Roman" w:eastAsia="Times New Roman" w:hAnsi="Times New Roman" w:cs="Times New Roman"/>
                <w:lang w:val="uk-UA" w:eastAsia="ru-RU"/>
              </w:rPr>
            </w:pPr>
            <w:r w:rsidRPr="00016C3E">
              <w:rPr>
                <w:rFonts w:ascii="Times New Roman" w:eastAsia="Times New Roman" w:hAnsi="Times New Roman" w:cs="Times New Roman"/>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2</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Дата та час розкриття тендерної пропозиції</w:t>
            </w:r>
          </w:p>
        </w:tc>
        <w:tc>
          <w:tcPr>
            <w:tcW w:w="3150" w:type="pct"/>
            <w:shd w:val="clear" w:color="auto" w:fill="FFFFFF"/>
            <w:hideMark/>
          </w:tcPr>
          <w:p w:rsidR="0044365B" w:rsidRPr="00B413F2" w:rsidRDefault="0044365B" w:rsidP="00D271D5">
            <w:pPr>
              <w:spacing w:before="150" w:after="150"/>
              <w:jc w:val="both"/>
              <w:rPr>
                <w:rFonts w:ascii="Times New Roman" w:eastAsia="Times New Roman" w:hAnsi="Times New Roman" w:cs="Times New Roman"/>
                <w:lang w:val="uk-UA" w:eastAsia="ru-RU"/>
              </w:rPr>
            </w:pPr>
            <w:r w:rsidRPr="00016C3E">
              <w:rPr>
                <w:rFonts w:ascii="Times New Roman" w:eastAsia="Times New Roman" w:hAnsi="Times New Roman" w:cs="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44365B" w:rsidRPr="00B413F2" w:rsidTr="00D271D5">
        <w:tc>
          <w:tcPr>
            <w:tcW w:w="5000" w:type="pct"/>
            <w:gridSpan w:val="3"/>
            <w:shd w:val="clear" w:color="auto" w:fill="FFFFFF"/>
            <w:hideMark/>
          </w:tcPr>
          <w:p w:rsidR="0044365B" w:rsidRPr="00B413F2" w:rsidRDefault="0044365B" w:rsidP="00D271D5">
            <w:pPr>
              <w:spacing w:before="150" w:after="150"/>
              <w:jc w:val="center"/>
              <w:rPr>
                <w:rFonts w:ascii="Times New Roman" w:eastAsia="Times New Roman" w:hAnsi="Times New Roman" w:cs="Times New Roman"/>
                <w:b/>
                <w:bCs/>
                <w:lang w:val="uk-UA" w:eastAsia="ru-RU"/>
              </w:rPr>
            </w:pPr>
            <w:r w:rsidRPr="00B413F2">
              <w:rPr>
                <w:rFonts w:ascii="Times New Roman" w:eastAsia="Times New Roman" w:hAnsi="Times New Roman" w:cs="Times New Roman"/>
                <w:b/>
                <w:bCs/>
                <w:lang w:val="uk-UA" w:eastAsia="ru-RU"/>
              </w:rPr>
              <w:t>Оцінка тендерної пропозиції</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1</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Pr="000A5534">
              <w:rPr>
                <w:rFonts w:ascii="Times New Roman" w:eastAsia="Times New Roman" w:hAnsi="Times New Roman" w:cs="Times New Roman"/>
                <w:lang w:val="uk-UA" w:eastAsia="ru-RU"/>
              </w:rPr>
              <w:t xml:space="preserve">ерелік критеріїв оцінки та методика оцінки тендерних пропозицій із </w:t>
            </w:r>
            <w:r w:rsidRPr="000A5534">
              <w:rPr>
                <w:rFonts w:ascii="Times New Roman" w:eastAsia="Times New Roman" w:hAnsi="Times New Roman" w:cs="Times New Roman"/>
                <w:lang w:val="uk-UA" w:eastAsia="ru-RU"/>
              </w:rPr>
              <w:lastRenderedPageBreak/>
              <w:t>зазначенням питомої ваги кожного критерію</w:t>
            </w:r>
          </w:p>
        </w:tc>
        <w:tc>
          <w:tcPr>
            <w:tcW w:w="3150" w:type="pct"/>
            <w:shd w:val="clear" w:color="auto" w:fill="FFFFFF"/>
            <w:hideMark/>
          </w:tcPr>
          <w:p w:rsidR="0044365B" w:rsidRPr="00556CFD" w:rsidRDefault="0044365B" w:rsidP="00D271D5">
            <w:pPr>
              <w:spacing w:before="150" w:after="150"/>
              <w:jc w:val="both"/>
              <w:rPr>
                <w:rFonts w:ascii="Times New Roman" w:eastAsia="Times New Roman" w:hAnsi="Times New Roman" w:cs="Times New Roman"/>
                <w:color w:val="auto"/>
                <w:lang w:val="uk-UA" w:eastAsia="ru-RU"/>
              </w:rPr>
            </w:pPr>
            <w:r w:rsidRPr="00556CFD">
              <w:rPr>
                <w:rFonts w:ascii="Times New Roman" w:eastAsia="Times New Roman" w:hAnsi="Times New Roman" w:cs="Times New Roman"/>
                <w:color w:val="auto"/>
                <w:lang w:val="uk-UA" w:eastAsia="ru-RU"/>
              </w:rPr>
              <w:lastRenderedPageBreak/>
              <w:t>Єдиний критерій оцінки – Ціна – 100%.</w:t>
            </w:r>
          </w:p>
          <w:p w:rsidR="0044365B" w:rsidRPr="00556CFD" w:rsidRDefault="0044365B" w:rsidP="00D271D5">
            <w:pPr>
              <w:spacing w:before="150" w:after="150"/>
              <w:jc w:val="both"/>
              <w:rPr>
                <w:rFonts w:ascii="Times New Roman" w:eastAsia="Times New Roman" w:hAnsi="Times New Roman" w:cs="Times New Roman"/>
                <w:color w:val="auto"/>
                <w:lang w:val="uk-UA" w:eastAsia="ru-RU"/>
              </w:rPr>
            </w:pPr>
            <w:r w:rsidRPr="00556CFD">
              <w:rPr>
                <w:rFonts w:ascii="Times New Roman" w:eastAsia="Times New Roman" w:hAnsi="Times New Roman" w:cs="Times New Roman"/>
                <w:color w:val="auto"/>
                <w:lang w:val="uk-UA" w:eastAsia="ru-RU"/>
              </w:rPr>
              <w:t xml:space="preserve">Ціна тендерної пропозиції повинна враховувати податки і збори, у тому числі, що сплачуються або мають бути </w:t>
            </w:r>
            <w:r w:rsidRPr="00556CFD">
              <w:rPr>
                <w:rFonts w:ascii="Times New Roman" w:eastAsia="Times New Roman" w:hAnsi="Times New Roman" w:cs="Times New Roman"/>
                <w:color w:val="auto"/>
                <w:lang w:val="uk-UA" w:eastAsia="ru-RU"/>
              </w:rPr>
              <w:lastRenderedPageBreak/>
              <w:t>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44365B" w:rsidRPr="00556CFD" w:rsidRDefault="0044365B" w:rsidP="00D271D5">
            <w:pPr>
              <w:tabs>
                <w:tab w:val="left" w:pos="0"/>
              </w:tabs>
              <w:jc w:val="both"/>
              <w:rPr>
                <w:rFonts w:ascii="Times New Roman" w:hAnsi="Times New Roman"/>
                <w:color w:val="auto"/>
                <w:lang w:val="uk-UA"/>
              </w:rPr>
            </w:pPr>
            <w:r w:rsidRPr="00556CFD">
              <w:rPr>
                <w:rFonts w:ascii="Times New Roman" w:hAnsi="Times New Roman"/>
                <w:color w:val="auto"/>
                <w:lang w:val="uk-UA"/>
              </w:rPr>
              <w:t>До ціни 1 кіловат години електричної енергії має включатися:</w:t>
            </w:r>
          </w:p>
          <w:p w:rsidR="0044365B" w:rsidRPr="00556CFD" w:rsidRDefault="0044365B" w:rsidP="00D271D5">
            <w:pPr>
              <w:tabs>
                <w:tab w:val="left" w:pos="0"/>
              </w:tabs>
              <w:jc w:val="both"/>
              <w:rPr>
                <w:rFonts w:ascii="Times New Roman" w:hAnsi="Times New Roman"/>
                <w:color w:val="auto"/>
                <w:lang w:val="uk-UA"/>
              </w:rPr>
            </w:pPr>
            <w:r w:rsidRPr="00556CFD">
              <w:rPr>
                <w:rFonts w:ascii="Times New Roman" w:hAnsi="Times New Roman"/>
                <w:b/>
                <w:color w:val="auto"/>
                <w:lang w:val="uk-UA"/>
              </w:rPr>
              <w:t xml:space="preserve">Ціна </w:t>
            </w:r>
            <w:r w:rsidRPr="00556CFD">
              <w:rPr>
                <w:rFonts w:ascii="Times New Roman" w:hAnsi="Times New Roman"/>
                <w:b/>
                <w:color w:val="auto"/>
                <w:vertAlign w:val="subscript"/>
                <w:lang w:val="uk-UA"/>
              </w:rPr>
              <w:t>РДН/ВДР</w:t>
            </w:r>
            <w:r w:rsidRPr="00556CFD">
              <w:rPr>
                <w:rFonts w:ascii="Times New Roman" w:hAnsi="Times New Roman"/>
                <w:color w:val="auto"/>
                <w:lang w:val="uk-UA"/>
              </w:rPr>
              <w:t xml:space="preserve"> – ціна в гривнях </w:t>
            </w:r>
            <w:r w:rsidRPr="00556CFD">
              <w:rPr>
                <w:rFonts w:ascii="Times New Roman" w:hAnsi="Times New Roman"/>
                <w:bCs/>
                <w:color w:val="auto"/>
                <w:lang w:val="uk-UA"/>
              </w:rPr>
              <w:t xml:space="preserve">за </w:t>
            </w:r>
            <w:r w:rsidRPr="00556CFD">
              <w:rPr>
                <w:rFonts w:ascii="Times New Roman" w:hAnsi="Times New Roman"/>
                <w:color w:val="auto"/>
                <w:lang w:val="uk-UA"/>
              </w:rPr>
              <w:t>1 кВт*годину</w:t>
            </w:r>
            <w:r w:rsidRPr="00556CFD">
              <w:rPr>
                <w:rFonts w:ascii="Times New Roman" w:hAnsi="Times New Roman"/>
                <w:noProof/>
                <w:color w:val="auto"/>
                <w:lang w:val="uk-UA"/>
              </w:rPr>
              <w:t xml:space="preserve"> електричної енергії</w:t>
            </w:r>
          </w:p>
          <w:p w:rsidR="0044365B" w:rsidRPr="00556CFD" w:rsidRDefault="0044365B" w:rsidP="00D271D5">
            <w:pPr>
              <w:pStyle w:val="a9"/>
              <w:jc w:val="both"/>
              <w:rPr>
                <w:rFonts w:ascii="Times New Roman" w:hAnsi="Times New Roman"/>
                <w:sz w:val="24"/>
                <w:szCs w:val="24"/>
              </w:rPr>
            </w:pPr>
            <w:r w:rsidRPr="00556CFD">
              <w:rPr>
                <w:rFonts w:ascii="Times New Roman" w:hAnsi="Times New Roman"/>
                <w:b/>
                <w:sz w:val="24"/>
                <w:szCs w:val="24"/>
              </w:rPr>
              <w:t xml:space="preserve">Ціна </w:t>
            </w:r>
            <w:r w:rsidRPr="00556CFD">
              <w:rPr>
                <w:rFonts w:ascii="Times New Roman" w:hAnsi="Times New Roman"/>
                <w:b/>
                <w:sz w:val="24"/>
                <w:szCs w:val="24"/>
                <w:vertAlign w:val="subscript"/>
              </w:rPr>
              <w:t>передачі</w:t>
            </w:r>
            <w:r w:rsidRPr="00556CFD">
              <w:rPr>
                <w:rFonts w:ascii="Times New Roman" w:hAnsi="Times New Roman"/>
                <w:sz w:val="24"/>
                <w:szCs w:val="24"/>
              </w:rPr>
              <w:t xml:space="preserve"> – ціна (тариф) на передачу електричної енергії в гривнях за 1 кВт*годину електричної енергії, встановлений Постановою Національної комісії, що здійснює державне регулювання у сферах енергетики та комунальних послуг</w:t>
            </w:r>
            <w:r w:rsidR="00556CFD" w:rsidRPr="00556CFD">
              <w:rPr>
                <w:rFonts w:ascii="Times New Roman" w:hAnsi="Times New Roman"/>
                <w:sz w:val="24"/>
                <w:szCs w:val="24"/>
              </w:rPr>
              <w:t>.</w:t>
            </w:r>
          </w:p>
          <w:p w:rsidR="0044365B" w:rsidRPr="00556CFD" w:rsidRDefault="0044365B" w:rsidP="00D271D5">
            <w:pPr>
              <w:pStyle w:val="a9"/>
              <w:jc w:val="both"/>
              <w:rPr>
                <w:rFonts w:ascii="Times New Roman" w:hAnsi="Times New Roman"/>
                <w:bCs/>
                <w:sz w:val="24"/>
                <w:szCs w:val="24"/>
                <w:lang w:eastAsia="ru-RU"/>
              </w:rPr>
            </w:pPr>
          </w:p>
          <w:p w:rsidR="0044365B" w:rsidRPr="00556CFD" w:rsidRDefault="0044365B" w:rsidP="00D271D5">
            <w:pPr>
              <w:pStyle w:val="a9"/>
              <w:jc w:val="both"/>
              <w:rPr>
                <w:rFonts w:ascii="Times New Roman" w:hAnsi="Times New Roman"/>
                <w:sz w:val="24"/>
                <w:szCs w:val="24"/>
              </w:rPr>
            </w:pPr>
            <w:r w:rsidRPr="00556CFD">
              <w:rPr>
                <w:rFonts w:ascii="Times New Roman" w:hAnsi="Times New Roman"/>
                <w:b/>
                <w:sz w:val="24"/>
                <w:szCs w:val="24"/>
              </w:rPr>
              <w:t>К</w:t>
            </w:r>
            <w:r w:rsidRPr="00556CFD">
              <w:rPr>
                <w:rFonts w:ascii="Times New Roman" w:hAnsi="Times New Roman"/>
                <w:sz w:val="24"/>
                <w:szCs w:val="24"/>
              </w:rPr>
              <w:t xml:space="preserve"> – коефіцієнт націнки постачальника електричної енергії</w:t>
            </w:r>
          </w:p>
          <w:p w:rsidR="0044365B" w:rsidRPr="00556CFD" w:rsidRDefault="0044365B" w:rsidP="00D271D5">
            <w:pPr>
              <w:pStyle w:val="a9"/>
              <w:jc w:val="both"/>
              <w:rPr>
                <w:rFonts w:ascii="Times New Roman" w:hAnsi="Times New Roman"/>
                <w:sz w:val="24"/>
                <w:szCs w:val="24"/>
              </w:rPr>
            </w:pPr>
          </w:p>
          <w:p w:rsidR="0044365B" w:rsidRPr="00556CFD" w:rsidRDefault="0044365B" w:rsidP="00D271D5">
            <w:pPr>
              <w:pStyle w:val="a9"/>
              <w:jc w:val="both"/>
              <w:rPr>
                <w:rFonts w:ascii="Times New Roman" w:hAnsi="Times New Roman"/>
                <w:sz w:val="24"/>
                <w:szCs w:val="24"/>
              </w:rPr>
            </w:pPr>
            <w:r w:rsidRPr="00556CFD">
              <w:rPr>
                <w:rFonts w:ascii="Times New Roman" w:hAnsi="Times New Roman"/>
                <w:b/>
                <w:sz w:val="24"/>
                <w:szCs w:val="24"/>
              </w:rPr>
              <w:t xml:space="preserve">1,2 </w:t>
            </w:r>
            <w:r w:rsidRPr="00556CFD">
              <w:rPr>
                <w:rFonts w:ascii="Times New Roman" w:hAnsi="Times New Roman"/>
                <w:sz w:val="24"/>
                <w:szCs w:val="24"/>
              </w:rPr>
              <w:t>– податок на додану вартість (ПДВ).</w:t>
            </w:r>
          </w:p>
          <w:p w:rsidR="0044365B" w:rsidRPr="00556CFD" w:rsidRDefault="0044365B" w:rsidP="00D271D5">
            <w:pPr>
              <w:pStyle w:val="a9"/>
              <w:jc w:val="both"/>
              <w:rPr>
                <w:rFonts w:ascii="Times New Roman" w:hAnsi="Times New Roman"/>
                <w:sz w:val="24"/>
                <w:szCs w:val="24"/>
              </w:rPr>
            </w:pPr>
          </w:p>
          <w:p w:rsidR="0044365B" w:rsidRPr="00556CFD" w:rsidRDefault="0044365B" w:rsidP="00D271D5">
            <w:pPr>
              <w:pStyle w:val="a9"/>
              <w:jc w:val="both"/>
              <w:rPr>
                <w:rFonts w:ascii="Times New Roman" w:hAnsi="Times New Roman"/>
                <w:sz w:val="24"/>
                <w:szCs w:val="24"/>
              </w:rPr>
            </w:pPr>
            <w:r w:rsidRPr="00556CFD">
              <w:rPr>
                <w:rFonts w:ascii="Times New Roman" w:hAnsi="Times New Roman"/>
                <w:sz w:val="24"/>
                <w:szCs w:val="24"/>
              </w:rPr>
              <w:t>Таким чином, цінова пропозиція учасника має відповідати наступній формулі:</w:t>
            </w:r>
          </w:p>
          <w:p w:rsidR="0044365B" w:rsidRPr="00556CFD" w:rsidRDefault="0044365B" w:rsidP="00D271D5">
            <w:pPr>
              <w:pStyle w:val="a9"/>
              <w:jc w:val="both"/>
              <w:rPr>
                <w:rFonts w:ascii="Times New Roman" w:hAnsi="Times New Roman"/>
                <w:sz w:val="24"/>
                <w:szCs w:val="24"/>
              </w:rPr>
            </w:pPr>
          </w:p>
          <w:p w:rsidR="0044365B" w:rsidRPr="00556CFD" w:rsidRDefault="0044365B" w:rsidP="00D271D5">
            <w:pPr>
              <w:pStyle w:val="a9"/>
              <w:jc w:val="both"/>
              <w:rPr>
                <w:rFonts w:ascii="Times New Roman" w:hAnsi="Times New Roman"/>
                <w:b/>
                <w:sz w:val="24"/>
                <w:szCs w:val="24"/>
              </w:rPr>
            </w:pPr>
            <w:r w:rsidRPr="00556CFD">
              <w:rPr>
                <w:rFonts w:ascii="Times New Roman" w:hAnsi="Times New Roman"/>
                <w:b/>
                <w:sz w:val="24"/>
                <w:szCs w:val="24"/>
              </w:rPr>
              <w:t xml:space="preserve">Ціна </w:t>
            </w:r>
            <w:r w:rsidRPr="00556CFD">
              <w:rPr>
                <w:rFonts w:ascii="Times New Roman" w:hAnsi="Times New Roman"/>
                <w:b/>
                <w:sz w:val="24"/>
                <w:szCs w:val="24"/>
                <w:vertAlign w:val="subscript"/>
              </w:rPr>
              <w:t xml:space="preserve">пропозицій = </w:t>
            </w:r>
            <w:r w:rsidRPr="00556CFD">
              <w:rPr>
                <w:rFonts w:ascii="Times New Roman" w:hAnsi="Times New Roman"/>
                <w:b/>
                <w:sz w:val="24"/>
                <w:szCs w:val="24"/>
              </w:rPr>
              <w:t xml:space="preserve">(Ціна </w:t>
            </w:r>
            <w:r w:rsidRPr="00556CFD">
              <w:rPr>
                <w:rFonts w:ascii="Times New Roman" w:hAnsi="Times New Roman"/>
                <w:b/>
                <w:sz w:val="24"/>
                <w:szCs w:val="24"/>
                <w:vertAlign w:val="subscript"/>
              </w:rPr>
              <w:t>РДН/ВДР</w:t>
            </w:r>
            <w:r w:rsidR="00556CFD">
              <w:rPr>
                <w:rFonts w:ascii="Times New Roman" w:hAnsi="Times New Roman"/>
                <w:b/>
                <w:sz w:val="24"/>
                <w:szCs w:val="24"/>
                <w:vertAlign w:val="subscript"/>
              </w:rPr>
              <w:t xml:space="preserve"> </w:t>
            </w:r>
            <w:r w:rsidR="00556CFD">
              <w:rPr>
                <w:rFonts w:ascii="Times New Roman" w:hAnsi="Times New Roman"/>
                <w:b/>
                <w:sz w:val="24"/>
                <w:szCs w:val="24"/>
              </w:rPr>
              <w:t>+</w:t>
            </w:r>
            <w:r w:rsidRPr="00556CFD">
              <w:rPr>
                <w:rFonts w:ascii="Times New Roman" w:hAnsi="Times New Roman"/>
                <w:b/>
                <w:sz w:val="24"/>
                <w:szCs w:val="24"/>
              </w:rPr>
              <w:t>К+</w:t>
            </w:r>
            <w:r w:rsidR="00556CFD">
              <w:rPr>
                <w:rFonts w:ascii="Times New Roman" w:hAnsi="Times New Roman"/>
                <w:b/>
                <w:sz w:val="24"/>
                <w:szCs w:val="24"/>
              </w:rPr>
              <w:t xml:space="preserve"> </w:t>
            </w:r>
            <w:r w:rsidRPr="00556CFD">
              <w:rPr>
                <w:rFonts w:ascii="Times New Roman" w:hAnsi="Times New Roman"/>
                <w:b/>
                <w:sz w:val="24"/>
                <w:szCs w:val="24"/>
              </w:rPr>
              <w:t xml:space="preserve">Ціна </w:t>
            </w:r>
            <w:r w:rsidRPr="00556CFD">
              <w:rPr>
                <w:rFonts w:ascii="Times New Roman" w:hAnsi="Times New Roman"/>
                <w:b/>
                <w:sz w:val="24"/>
                <w:szCs w:val="24"/>
                <w:vertAlign w:val="subscript"/>
              </w:rPr>
              <w:t>передачі</w:t>
            </w:r>
            <w:r w:rsidRPr="00556CFD">
              <w:rPr>
                <w:rFonts w:ascii="Times New Roman" w:hAnsi="Times New Roman"/>
                <w:b/>
                <w:sz w:val="24"/>
                <w:szCs w:val="24"/>
              </w:rPr>
              <w:t>)</w:t>
            </w:r>
            <w:r w:rsidR="00556CFD" w:rsidRPr="00556CFD">
              <w:rPr>
                <w:rFonts w:ascii="Times New Roman" w:hAnsi="Times New Roman"/>
                <w:b/>
                <w:sz w:val="24"/>
                <w:szCs w:val="24"/>
              </w:rPr>
              <w:t xml:space="preserve"> </w:t>
            </w:r>
            <w:r w:rsidR="00556CFD">
              <w:rPr>
                <w:rFonts w:ascii="Times New Roman" w:hAnsi="Times New Roman"/>
                <w:b/>
                <w:sz w:val="24"/>
                <w:szCs w:val="24"/>
              </w:rPr>
              <w:t>х</w:t>
            </w:r>
            <w:r w:rsidRPr="00556CFD">
              <w:rPr>
                <w:rFonts w:ascii="Times New Roman" w:hAnsi="Times New Roman"/>
                <w:b/>
                <w:sz w:val="24"/>
                <w:szCs w:val="24"/>
              </w:rPr>
              <w:t xml:space="preserve">1,2 </w:t>
            </w:r>
            <w:r w:rsidR="00556CFD">
              <w:rPr>
                <w:rFonts w:ascii="Times New Roman" w:hAnsi="Times New Roman"/>
                <w:b/>
                <w:sz w:val="24"/>
                <w:szCs w:val="24"/>
              </w:rPr>
              <w:t>х</w:t>
            </w:r>
            <w:r w:rsidR="00556CFD" w:rsidRPr="00556CFD">
              <w:rPr>
                <w:rFonts w:ascii="Times New Roman" w:hAnsi="Times New Roman"/>
                <w:b/>
                <w:sz w:val="24"/>
                <w:szCs w:val="24"/>
                <w:lang w:val="en-US"/>
              </w:rPr>
              <w:t>V</w:t>
            </w:r>
            <w:r w:rsidR="00556CFD" w:rsidRPr="00556CFD">
              <w:rPr>
                <w:rFonts w:ascii="Times New Roman" w:hAnsi="Times New Roman"/>
                <w:b/>
                <w:sz w:val="24"/>
                <w:szCs w:val="24"/>
                <w:vertAlign w:val="subscript"/>
              </w:rPr>
              <w:t>об</w:t>
            </w:r>
          </w:p>
          <w:p w:rsidR="0044365B" w:rsidRPr="00556CFD" w:rsidRDefault="0044365B" w:rsidP="00D271D5">
            <w:pPr>
              <w:pStyle w:val="a9"/>
              <w:jc w:val="both"/>
              <w:rPr>
                <w:rFonts w:ascii="Times New Roman" w:eastAsia="Times New Roman" w:hAnsi="Times New Roman"/>
                <w:sz w:val="24"/>
                <w:szCs w:val="24"/>
              </w:rPr>
            </w:pPr>
            <w:proofErr w:type="spellStart"/>
            <w:r w:rsidRPr="00556CFD">
              <w:rPr>
                <w:rFonts w:ascii="Times New Roman" w:hAnsi="Times New Roman"/>
                <w:sz w:val="24"/>
                <w:szCs w:val="24"/>
              </w:rPr>
              <w:t>грн</w:t>
            </w:r>
            <w:proofErr w:type="spellEnd"/>
            <w:r w:rsidRPr="00556CFD">
              <w:rPr>
                <w:rFonts w:ascii="Times New Roman" w:hAnsi="Times New Roman"/>
                <w:sz w:val="24"/>
                <w:szCs w:val="24"/>
              </w:rPr>
              <w:t xml:space="preserve"> з ПДВ.</w:t>
            </w:r>
          </w:p>
          <w:p w:rsidR="0044365B" w:rsidRPr="00556CFD" w:rsidRDefault="0044365B" w:rsidP="00D271D5">
            <w:pPr>
              <w:pStyle w:val="a9"/>
              <w:jc w:val="both"/>
              <w:rPr>
                <w:rFonts w:ascii="Times New Roman" w:hAnsi="Times New Roman"/>
                <w:b/>
                <w:sz w:val="24"/>
                <w:szCs w:val="24"/>
                <w:lang w:val="ru-RU"/>
              </w:rPr>
            </w:pPr>
          </w:p>
          <w:p w:rsidR="0044365B" w:rsidRPr="00556CFD" w:rsidRDefault="0044365B" w:rsidP="00D271D5">
            <w:pPr>
              <w:pStyle w:val="a9"/>
              <w:jc w:val="both"/>
              <w:rPr>
                <w:rFonts w:ascii="Times New Roman" w:hAnsi="Times New Roman"/>
                <w:sz w:val="24"/>
                <w:szCs w:val="24"/>
              </w:rPr>
            </w:pPr>
            <w:r w:rsidRPr="00556CFD">
              <w:rPr>
                <w:rFonts w:ascii="Times New Roman" w:hAnsi="Times New Roman"/>
                <w:b/>
                <w:sz w:val="24"/>
                <w:szCs w:val="24"/>
                <w:lang w:val="en-US"/>
              </w:rPr>
              <w:t>V</w:t>
            </w:r>
            <w:r w:rsidRPr="00556CFD">
              <w:rPr>
                <w:rFonts w:ascii="Times New Roman" w:hAnsi="Times New Roman"/>
                <w:b/>
                <w:sz w:val="24"/>
                <w:szCs w:val="24"/>
                <w:vertAlign w:val="subscript"/>
              </w:rPr>
              <w:t xml:space="preserve">об </w:t>
            </w:r>
            <w:r w:rsidRPr="00556CFD">
              <w:rPr>
                <w:rFonts w:ascii="Times New Roman" w:hAnsi="Times New Roman"/>
                <w:b/>
                <w:sz w:val="24"/>
                <w:szCs w:val="24"/>
              </w:rPr>
              <w:t xml:space="preserve">– </w:t>
            </w:r>
            <w:r w:rsidRPr="00556CFD">
              <w:rPr>
                <w:rFonts w:ascii="Times New Roman" w:hAnsi="Times New Roman"/>
                <w:sz w:val="24"/>
                <w:szCs w:val="24"/>
              </w:rPr>
              <w:t>плановий обсяг закупівлі електричної енергії, кВт*год.</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lastRenderedPageBreak/>
              <w:t>2</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highlight w:val="yellow"/>
                <w:lang w:val="uk-UA" w:eastAsia="ru-RU"/>
              </w:rPr>
            </w:pPr>
            <w:r w:rsidRPr="00502948">
              <w:rPr>
                <w:rFonts w:ascii="Times New Roman" w:eastAsia="Times New Roman" w:hAnsi="Times New Roman" w:cs="Times New Roman"/>
                <w:lang w:val="uk-UA" w:eastAsia="ru-RU"/>
              </w:rPr>
              <w:t>Інша інформація</w:t>
            </w:r>
          </w:p>
        </w:tc>
        <w:tc>
          <w:tcPr>
            <w:tcW w:w="3150" w:type="pct"/>
            <w:shd w:val="clear" w:color="auto" w:fill="FFFFFF"/>
            <w:hideMark/>
          </w:tcPr>
          <w:p w:rsidR="0044365B" w:rsidRDefault="0044365B" w:rsidP="00D271D5">
            <w:pPr>
              <w:spacing w:before="150" w:after="150"/>
              <w:jc w:val="both"/>
              <w:rPr>
                <w:rFonts w:ascii="Times New Roman" w:eastAsia="Times New Roman" w:hAnsi="Times New Roman" w:cs="Times New Roman"/>
                <w:lang w:val="uk-UA" w:eastAsia="ru-RU"/>
              </w:rPr>
            </w:pPr>
            <w:r w:rsidRPr="007509E9">
              <w:rPr>
                <w:rFonts w:ascii="Times New Roman" w:eastAsia="Times New Roman" w:hAnsi="Times New Roman" w:cs="Times New Roman"/>
                <w:lang w:val="uk-UA" w:eastAsia="ru-RU"/>
              </w:rPr>
              <w:t xml:space="preserve">У складі </w:t>
            </w:r>
            <w:r>
              <w:rPr>
                <w:rFonts w:ascii="Times New Roman" w:eastAsia="Times New Roman" w:hAnsi="Times New Roman" w:cs="Times New Roman"/>
                <w:lang w:val="uk-UA" w:eastAsia="ru-RU"/>
              </w:rPr>
              <w:t xml:space="preserve">тендерної </w:t>
            </w:r>
            <w:r w:rsidRPr="007509E9">
              <w:rPr>
                <w:rFonts w:ascii="Times New Roman" w:eastAsia="Times New Roman" w:hAnsi="Times New Roman" w:cs="Times New Roman"/>
                <w:lang w:val="uk-UA" w:eastAsia="ru-RU"/>
              </w:rPr>
              <w:t>пропозиції учасник надає інформацію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w:t>
            </w:r>
            <w:r>
              <w:rPr>
                <w:rFonts w:ascii="Times New Roman" w:eastAsia="Times New Roman" w:hAnsi="Times New Roman" w:cs="Times New Roman"/>
                <w:lang w:val="uk-UA" w:eastAsia="ru-RU"/>
              </w:rPr>
              <w:t xml:space="preserve"> або документи, які підтверджують, що </w:t>
            </w:r>
            <w:r w:rsidRPr="007F1012">
              <w:rPr>
                <w:rFonts w:ascii="Times New Roman" w:eastAsia="Times New Roman" w:hAnsi="Times New Roman" w:cs="Times New Roman"/>
                <w:lang w:val="uk-UA" w:eastAsia="ru-RU"/>
              </w:rPr>
              <w:t>обмеження не застосовується</w:t>
            </w:r>
            <w:r>
              <w:rPr>
                <w:rFonts w:ascii="Times New Roman" w:eastAsia="Times New Roman" w:hAnsi="Times New Roman" w:cs="Times New Roman"/>
                <w:lang w:val="uk-UA" w:eastAsia="ru-RU"/>
              </w:rPr>
              <w:t xml:space="preserve"> до учасника</w:t>
            </w:r>
            <w:r w:rsidRPr="007509E9">
              <w:rPr>
                <w:rFonts w:ascii="Times New Roman" w:eastAsia="Times New Roman" w:hAnsi="Times New Roman" w:cs="Times New Roman"/>
                <w:lang w:val="uk-UA" w:eastAsia="ru-RU"/>
              </w:rPr>
              <w:t xml:space="preserve">. </w:t>
            </w:r>
          </w:p>
          <w:p w:rsidR="0044365B" w:rsidRDefault="0044365B" w:rsidP="00D271D5">
            <w:pPr>
              <w:spacing w:before="150" w:after="150"/>
              <w:jc w:val="both"/>
              <w:rPr>
                <w:rFonts w:ascii="Times New Roman" w:eastAsia="Times New Roman" w:hAnsi="Times New Roman" w:cs="Times New Roman"/>
                <w:lang w:val="uk-UA" w:eastAsia="ru-RU"/>
              </w:rPr>
            </w:pPr>
            <w:r w:rsidRPr="007509E9">
              <w:rPr>
                <w:rFonts w:ascii="Times New Roman" w:eastAsia="Times New Roman" w:hAnsi="Times New Roman" w:cs="Times New Roman"/>
                <w:lang w:val="uk-UA" w:eastAsia="ru-RU"/>
              </w:rPr>
              <w:t>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44365B" w:rsidRDefault="0044365B" w:rsidP="00D271D5">
            <w:pPr>
              <w:spacing w:before="150" w:after="150"/>
              <w:jc w:val="both"/>
              <w:rPr>
                <w:rFonts w:ascii="Times New Roman" w:eastAsia="Times New Roman" w:hAnsi="Times New Roman" w:cs="Times New Roman"/>
                <w:lang w:val="uk-UA" w:eastAsia="ru-RU"/>
              </w:rPr>
            </w:pPr>
            <w:r w:rsidRPr="007F1012">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w:t>
            </w:r>
            <w:r w:rsidRPr="007F1012">
              <w:rPr>
                <w:rFonts w:ascii="Times New Roman" w:eastAsia="Times New Roman" w:hAnsi="Times New Roman" w:cs="Times New Roman"/>
                <w:lang w:val="uk-UA" w:eastAsia="ru-RU"/>
              </w:rPr>
              <w:lastRenderedPageBreak/>
              <w:t xml:space="preserve">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4365B" w:rsidRDefault="0044365B" w:rsidP="00D271D5">
            <w:pPr>
              <w:spacing w:before="150" w:after="150"/>
              <w:jc w:val="both"/>
              <w:rPr>
                <w:rFonts w:ascii="Times New Roman" w:eastAsia="Times New Roman" w:hAnsi="Times New Roman" w:cs="Times New Roman"/>
                <w:lang w:val="uk-UA" w:eastAsia="ru-RU"/>
              </w:rPr>
            </w:pPr>
            <w:r w:rsidRPr="007F1012">
              <w:rPr>
                <w:rFonts w:ascii="Times New Roman" w:eastAsia="Times New Roman" w:hAnsi="Times New Roman" w:cs="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4365B" w:rsidRDefault="0044365B" w:rsidP="00D271D5">
            <w:pPr>
              <w:spacing w:before="150" w:after="150"/>
              <w:jc w:val="both"/>
              <w:rPr>
                <w:rFonts w:ascii="Times New Roman" w:eastAsia="Times New Roman" w:hAnsi="Times New Roman" w:cs="Times New Roman"/>
                <w:lang w:val="uk-UA" w:eastAsia="ru-RU"/>
              </w:rPr>
            </w:pPr>
            <w:r w:rsidRPr="007F1012">
              <w:rPr>
                <w:rFonts w:ascii="Times New Roman" w:eastAsia="Times New Roman" w:hAnsi="Times New Roman" w:cs="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3 пункту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w:t>
            </w:r>
          </w:p>
          <w:p w:rsidR="0044365B" w:rsidRDefault="0044365B" w:rsidP="00D271D5">
            <w:pPr>
              <w:spacing w:before="150" w:after="150"/>
              <w:jc w:val="both"/>
              <w:rPr>
                <w:rFonts w:ascii="Times New Roman" w:eastAsia="Times New Roman" w:hAnsi="Times New Roman" w:cs="Times New Roman"/>
                <w:lang w:val="uk-UA" w:eastAsia="ru-RU"/>
              </w:rPr>
            </w:pPr>
            <w:r w:rsidRPr="00D15F4A">
              <w:rPr>
                <w:rFonts w:ascii="Times New Roman" w:eastAsia="Times New Roman" w:hAnsi="Times New Roman" w:cs="Times New Roman"/>
                <w:lang w:val="uk-UA"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44365B" w:rsidRDefault="0044365B" w:rsidP="00D271D5">
            <w:pPr>
              <w:spacing w:before="150" w:after="150"/>
              <w:jc w:val="both"/>
              <w:rPr>
                <w:rFonts w:ascii="Times New Roman" w:eastAsia="Times New Roman" w:hAnsi="Times New Roman" w:cs="Times New Roman"/>
                <w:lang w:val="uk-UA" w:eastAsia="ru-RU"/>
              </w:rPr>
            </w:pPr>
            <w:r w:rsidRPr="00D15F4A">
              <w:rPr>
                <w:rFonts w:ascii="Times New Roman" w:eastAsia="Times New Roman" w:hAnsi="Times New Roman" w:cs="Times New Roman"/>
                <w:lang w:val="uk-UA" w:eastAsia="ru-RU"/>
              </w:rPr>
              <w:t xml:space="preserve">Замовник розміщує повідомлення з вимогою про усунення невідповідностей в інформації та/або документах: </w:t>
            </w:r>
          </w:p>
          <w:p w:rsidR="0044365B" w:rsidRDefault="0044365B" w:rsidP="00D271D5">
            <w:pPr>
              <w:spacing w:before="150" w:after="150"/>
              <w:jc w:val="both"/>
              <w:rPr>
                <w:rFonts w:ascii="Times New Roman" w:eastAsia="Times New Roman" w:hAnsi="Times New Roman" w:cs="Times New Roman"/>
                <w:lang w:val="uk-UA" w:eastAsia="ru-RU"/>
              </w:rPr>
            </w:pPr>
            <w:r w:rsidRPr="00D15F4A">
              <w:rPr>
                <w:rFonts w:ascii="Times New Roman" w:eastAsia="Times New Roman" w:hAnsi="Times New Roman" w:cs="Times New Roman"/>
                <w:lang w:val="uk-UA" w:eastAsia="ru-RU"/>
              </w:rPr>
              <w:t xml:space="preserve">1) що підтверджують відповідність учасника процедури закупівлі кваліфікаційним критеріям відповідно до статті 16 цього Закону; </w:t>
            </w:r>
          </w:p>
          <w:p w:rsidR="0044365B" w:rsidRDefault="0044365B" w:rsidP="00D271D5">
            <w:pPr>
              <w:spacing w:before="150" w:after="150"/>
              <w:jc w:val="both"/>
              <w:rPr>
                <w:rFonts w:ascii="Times New Roman" w:eastAsia="Times New Roman" w:hAnsi="Times New Roman" w:cs="Times New Roman"/>
                <w:lang w:val="uk-UA" w:eastAsia="ru-RU"/>
              </w:rPr>
            </w:pPr>
            <w:r w:rsidRPr="00D15F4A">
              <w:rPr>
                <w:rFonts w:ascii="Times New Roman" w:eastAsia="Times New Roman" w:hAnsi="Times New Roman" w:cs="Times New Roman"/>
                <w:lang w:val="uk-UA" w:eastAsia="ru-RU"/>
              </w:rPr>
              <w:t xml:space="preserve">2) на підтвердження права підпису тендерної пропозиції та/або договору про закупівлю. </w:t>
            </w:r>
          </w:p>
          <w:p w:rsidR="0044365B" w:rsidRDefault="0044365B" w:rsidP="00D271D5">
            <w:pPr>
              <w:spacing w:before="150" w:after="150"/>
              <w:jc w:val="both"/>
              <w:rPr>
                <w:rFonts w:ascii="Times New Roman" w:eastAsia="Times New Roman" w:hAnsi="Times New Roman" w:cs="Times New Roman"/>
                <w:lang w:val="uk-UA" w:eastAsia="ru-RU"/>
              </w:rPr>
            </w:pPr>
            <w:r w:rsidRPr="00D15F4A">
              <w:rPr>
                <w:rFonts w:ascii="Times New Roman" w:eastAsia="Times New Roman" w:hAnsi="Times New Roman" w:cs="Times New Roman"/>
                <w:lang w:val="uk-UA" w:eastAsia="ru-RU"/>
              </w:rPr>
              <w:t xml:space="preserve">Повідомлення з вимогою про усунення невідповідностей повинно містити таку інформацію: </w:t>
            </w:r>
          </w:p>
          <w:p w:rsidR="0044365B" w:rsidRDefault="0044365B" w:rsidP="00D271D5">
            <w:pPr>
              <w:spacing w:before="150" w:after="150"/>
              <w:jc w:val="both"/>
              <w:rPr>
                <w:rFonts w:ascii="Times New Roman" w:eastAsia="Times New Roman" w:hAnsi="Times New Roman" w:cs="Times New Roman"/>
                <w:lang w:val="uk-UA" w:eastAsia="ru-RU"/>
              </w:rPr>
            </w:pPr>
            <w:r w:rsidRPr="00D15F4A">
              <w:rPr>
                <w:rFonts w:ascii="Times New Roman" w:eastAsia="Times New Roman" w:hAnsi="Times New Roman" w:cs="Times New Roman"/>
                <w:lang w:val="uk-UA" w:eastAsia="ru-RU"/>
              </w:rPr>
              <w:t xml:space="preserve">1) перелік виявлених невідповідностей; </w:t>
            </w:r>
          </w:p>
          <w:p w:rsidR="0044365B" w:rsidRDefault="0044365B" w:rsidP="00D271D5">
            <w:pPr>
              <w:spacing w:before="150" w:after="150"/>
              <w:jc w:val="both"/>
              <w:rPr>
                <w:rFonts w:ascii="Times New Roman" w:eastAsia="Times New Roman" w:hAnsi="Times New Roman" w:cs="Times New Roman"/>
                <w:lang w:val="uk-UA" w:eastAsia="ru-RU"/>
              </w:rPr>
            </w:pPr>
            <w:r w:rsidRPr="00D15F4A">
              <w:rPr>
                <w:rFonts w:ascii="Times New Roman" w:eastAsia="Times New Roman" w:hAnsi="Times New Roman" w:cs="Times New Roman"/>
                <w:lang w:val="uk-UA" w:eastAsia="ru-RU"/>
              </w:rPr>
              <w:lastRenderedPageBreak/>
              <w:t xml:space="preserve">2) посилання на вимогу (вимоги) тендерної документації, щодо якої (яких) виявлені невідповідності; </w:t>
            </w:r>
          </w:p>
          <w:p w:rsidR="0044365B" w:rsidRDefault="0044365B" w:rsidP="00D271D5">
            <w:pPr>
              <w:spacing w:before="150" w:after="150"/>
              <w:jc w:val="both"/>
              <w:rPr>
                <w:rFonts w:ascii="Times New Roman" w:eastAsia="Times New Roman" w:hAnsi="Times New Roman" w:cs="Times New Roman"/>
                <w:lang w:val="uk-UA" w:eastAsia="ru-RU"/>
              </w:rPr>
            </w:pPr>
            <w:r w:rsidRPr="00D15F4A">
              <w:rPr>
                <w:rFonts w:ascii="Times New Roman" w:eastAsia="Times New Roman" w:hAnsi="Times New Roman" w:cs="Times New Roman"/>
                <w:lang w:val="uk-UA" w:eastAsia="ru-RU"/>
              </w:rPr>
              <w:t xml:space="preserve">3) перелік інформації та/або документів, які повинен подати учасник для усунення виявлених невідповідностей. </w:t>
            </w:r>
          </w:p>
          <w:p w:rsidR="0044365B" w:rsidRDefault="0044365B" w:rsidP="00D271D5">
            <w:pPr>
              <w:spacing w:before="150" w:after="150"/>
              <w:jc w:val="both"/>
              <w:rPr>
                <w:rFonts w:ascii="Times New Roman" w:eastAsia="Times New Roman" w:hAnsi="Times New Roman" w:cs="Times New Roman"/>
                <w:lang w:val="uk-UA" w:eastAsia="ru-RU"/>
              </w:rPr>
            </w:pPr>
            <w:r w:rsidRPr="00D15F4A">
              <w:rPr>
                <w:rFonts w:ascii="Times New Roman" w:eastAsia="Times New Roman" w:hAnsi="Times New Roman" w:cs="Times New Roman"/>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4365B" w:rsidRDefault="0044365B" w:rsidP="00D271D5">
            <w:pPr>
              <w:spacing w:before="150" w:after="150"/>
              <w:jc w:val="both"/>
              <w:rPr>
                <w:rFonts w:ascii="Times New Roman" w:eastAsia="Times New Roman" w:hAnsi="Times New Roman" w:cs="Times New Roman"/>
                <w:highlight w:val="yellow"/>
                <w:lang w:val="uk-UA" w:eastAsia="ru-RU"/>
              </w:rPr>
            </w:pPr>
            <w:r w:rsidRPr="00427DE2">
              <w:rPr>
                <w:rFonts w:ascii="Times New Roman" w:eastAsia="Times New Roman" w:hAnsi="Times New Roman" w:cs="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cs="Times New Roman"/>
                <w:lang w:val="uk-UA" w:eastAsia="ru-RU"/>
              </w:rPr>
              <w:t>1</w:t>
            </w:r>
            <w:r w:rsidRPr="00427DE2">
              <w:rPr>
                <w:rFonts w:ascii="Times New Roman" w:eastAsia="Times New Roman" w:hAnsi="Times New Roman" w:cs="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4365B" w:rsidRPr="00B413F2" w:rsidRDefault="0044365B" w:rsidP="00D271D5">
            <w:pPr>
              <w:spacing w:before="150" w:after="150"/>
              <w:jc w:val="both"/>
              <w:rPr>
                <w:rFonts w:ascii="Times New Roman" w:eastAsia="Times New Roman" w:hAnsi="Times New Roman" w:cs="Times New Roman"/>
                <w:highlight w:val="yellow"/>
                <w:lang w:val="uk-UA" w:eastAsia="ru-RU"/>
              </w:rPr>
            </w:pP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lastRenderedPageBreak/>
              <w:t>3</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Відхилення тендерних пропозицій</w:t>
            </w:r>
          </w:p>
        </w:tc>
        <w:tc>
          <w:tcPr>
            <w:tcW w:w="3150" w:type="pct"/>
            <w:shd w:val="clear" w:color="auto" w:fill="FFFFFF"/>
            <w:hideMark/>
          </w:tcPr>
          <w:p w:rsidR="0044365B" w:rsidRDefault="0044365B" w:rsidP="00D271D5">
            <w:pPr>
              <w:spacing w:before="150" w:after="150"/>
              <w:jc w:val="both"/>
              <w:rPr>
                <w:rFonts w:ascii="Times New Roman" w:eastAsia="Times New Roman" w:hAnsi="Times New Roman" w:cs="Times New Roman"/>
                <w:lang w:val="uk-UA" w:eastAsia="ru-RU"/>
              </w:rPr>
            </w:pPr>
            <w:r w:rsidRPr="007A34BA">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закупівель у разі, якщо: </w:t>
            </w:r>
          </w:p>
          <w:p w:rsidR="0044365B" w:rsidRDefault="0044365B" w:rsidP="00D271D5">
            <w:pPr>
              <w:spacing w:before="150" w:after="150"/>
              <w:jc w:val="both"/>
              <w:rPr>
                <w:rFonts w:ascii="Times New Roman" w:eastAsia="Times New Roman" w:hAnsi="Times New Roman" w:cs="Times New Roman"/>
                <w:lang w:val="uk-UA" w:eastAsia="ru-RU"/>
              </w:rPr>
            </w:pPr>
            <w:r w:rsidRPr="007A34BA">
              <w:rPr>
                <w:rFonts w:ascii="Times New Roman" w:eastAsia="Times New Roman" w:hAnsi="Times New Roman" w:cs="Times New Roman"/>
                <w:lang w:val="uk-UA" w:eastAsia="ru-RU"/>
              </w:rPr>
              <w:t xml:space="preserve">1) учасник процедури закупівлі: </w:t>
            </w:r>
          </w:p>
          <w:p w:rsidR="0044365B" w:rsidRPr="00D0542B" w:rsidRDefault="0044365B" w:rsidP="00D271D5">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D0542B">
              <w:rPr>
                <w:rFonts w:ascii="Times New Roman" w:eastAsia="Times New Roman" w:hAnsi="Times New Roman" w:cs="Times New Roman"/>
                <w:sz w:val="24"/>
                <w:szCs w:val="24"/>
                <w:lang w:val="uk-UA" w:eastAsia="ru-RU"/>
              </w:rPr>
              <w:t xml:space="preserve">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 </w:t>
            </w:r>
          </w:p>
          <w:p w:rsidR="0044365B" w:rsidRPr="00D0542B" w:rsidRDefault="0044365B" w:rsidP="00D271D5">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D0542B">
              <w:rPr>
                <w:rFonts w:ascii="Times New Roman" w:eastAsia="Times New Roman" w:hAnsi="Times New Roman" w:cs="Times New Roman"/>
                <w:sz w:val="24"/>
                <w:szCs w:val="24"/>
                <w:lang w:val="uk-UA" w:eastAsia="ru-RU"/>
              </w:rPr>
              <w:t xml:space="preserve">не відповідає встановленим абзацом першим частини третьої статті 22 цього Закону вимогам до учасника відповідно до законодавства; </w:t>
            </w:r>
          </w:p>
          <w:p w:rsidR="0044365B" w:rsidRPr="00D0542B" w:rsidRDefault="0044365B" w:rsidP="00D271D5">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D0542B">
              <w:rPr>
                <w:rFonts w:ascii="Times New Roman" w:eastAsia="Times New Roman" w:hAnsi="Times New Roman" w:cs="Times New Roman"/>
                <w:sz w:val="24"/>
                <w:szCs w:val="24"/>
                <w:lang w:val="uk-UA" w:eastAsia="ru-RU"/>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 </w:t>
            </w:r>
          </w:p>
          <w:p w:rsidR="0044365B" w:rsidRPr="00D0542B" w:rsidRDefault="0044365B" w:rsidP="00D271D5">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D0542B">
              <w:rPr>
                <w:rFonts w:ascii="Times New Roman" w:eastAsia="Times New Roman" w:hAnsi="Times New Roman" w:cs="Times New Roman"/>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44365B" w:rsidRPr="00D0542B" w:rsidRDefault="0044365B" w:rsidP="00D271D5">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D0542B">
              <w:rPr>
                <w:rFonts w:ascii="Times New Roman" w:eastAsia="Times New Roman" w:hAnsi="Times New Roman" w:cs="Times New Roman"/>
                <w:sz w:val="24"/>
                <w:szCs w:val="24"/>
                <w:lang w:val="uk-UA" w:eastAsia="ru-RU"/>
              </w:rPr>
              <w:t xml:space="preserve">не виправив виявлені замовником після </w:t>
            </w:r>
            <w:r w:rsidRPr="00D0542B">
              <w:rPr>
                <w:rFonts w:ascii="Times New Roman" w:eastAsia="Times New Roman" w:hAnsi="Times New Roman" w:cs="Times New Roman"/>
                <w:sz w:val="24"/>
                <w:szCs w:val="24"/>
                <w:lang w:val="uk-UA" w:eastAsia="ru-RU"/>
              </w:rPr>
              <w:lastRenderedPageBreak/>
              <w:t xml:space="preserve">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4365B" w:rsidRPr="00D0542B" w:rsidRDefault="0044365B" w:rsidP="00D271D5">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D0542B">
              <w:rPr>
                <w:rFonts w:ascii="Times New Roman" w:eastAsia="Times New Roman" w:hAnsi="Times New Roman" w:cs="Times New Roman"/>
                <w:sz w:val="24"/>
                <w:szCs w:val="24"/>
                <w:lang w:val="uk-UA" w:eastAsia="ru-RU"/>
              </w:rPr>
              <w:t xml:space="preserve">не надав обґрунтування аномально низької ціни тендерної пропозиції протягом строку, визначеного в частині чотирнадцятій статті 29 цього Закону; </w:t>
            </w:r>
          </w:p>
          <w:p w:rsidR="0044365B" w:rsidRPr="00D0542B" w:rsidRDefault="0044365B" w:rsidP="00D271D5">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D0542B">
              <w:rPr>
                <w:rFonts w:ascii="Times New Roman" w:eastAsia="Times New Roman" w:hAnsi="Times New Roman" w:cs="Times New Roman"/>
                <w:sz w:val="24"/>
                <w:szCs w:val="24"/>
                <w:lang w:val="uk-UA" w:eastAsia="ru-RU"/>
              </w:rPr>
              <w:t xml:space="preserve">визначив конфіденційною інформацію, що не може бути визначена як конфіденційна відповідно до вимог частини другої статті 28 цього Закону; </w:t>
            </w:r>
          </w:p>
          <w:p w:rsidR="0044365B" w:rsidRDefault="0044365B" w:rsidP="00D271D5">
            <w:pPr>
              <w:spacing w:before="150" w:after="150"/>
              <w:jc w:val="both"/>
              <w:rPr>
                <w:rFonts w:ascii="Times New Roman" w:eastAsia="Times New Roman" w:hAnsi="Times New Roman" w:cs="Times New Roman"/>
                <w:lang w:val="uk-UA" w:eastAsia="ru-RU"/>
              </w:rPr>
            </w:pPr>
            <w:r w:rsidRPr="007A34BA">
              <w:rPr>
                <w:rFonts w:ascii="Times New Roman" w:eastAsia="Times New Roman" w:hAnsi="Times New Roman" w:cs="Times New Roman"/>
                <w:lang w:val="uk-UA" w:eastAsia="ru-RU"/>
              </w:rPr>
              <w:t xml:space="preserve">2) тендерна пропозиція учасника: </w:t>
            </w:r>
          </w:p>
          <w:p w:rsidR="0044365B" w:rsidRPr="00D0542B" w:rsidRDefault="0044365B" w:rsidP="00D271D5">
            <w:pPr>
              <w:pStyle w:val="a4"/>
              <w:numPr>
                <w:ilvl w:val="0"/>
                <w:numId w:val="13"/>
              </w:numPr>
              <w:spacing w:before="150" w:after="150" w:line="240" w:lineRule="auto"/>
              <w:jc w:val="both"/>
              <w:rPr>
                <w:rFonts w:ascii="Times New Roman" w:eastAsia="Times New Roman" w:hAnsi="Times New Roman" w:cs="Times New Roman"/>
                <w:sz w:val="24"/>
                <w:szCs w:val="24"/>
                <w:lang w:val="uk-UA" w:eastAsia="ru-RU"/>
              </w:rPr>
            </w:pPr>
            <w:r w:rsidRPr="00D0542B">
              <w:rPr>
                <w:rFonts w:ascii="Times New Roman" w:eastAsia="Times New Roman" w:hAnsi="Times New Roman" w:cs="Times New Roman"/>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p>
          <w:p w:rsidR="0044365B" w:rsidRPr="00D0542B" w:rsidRDefault="0044365B" w:rsidP="00D271D5">
            <w:pPr>
              <w:pStyle w:val="a4"/>
              <w:numPr>
                <w:ilvl w:val="0"/>
                <w:numId w:val="13"/>
              </w:numPr>
              <w:spacing w:before="150" w:after="150" w:line="240" w:lineRule="auto"/>
              <w:jc w:val="both"/>
              <w:rPr>
                <w:rFonts w:ascii="Times New Roman" w:eastAsia="Times New Roman" w:hAnsi="Times New Roman" w:cs="Times New Roman"/>
                <w:sz w:val="24"/>
                <w:szCs w:val="24"/>
                <w:lang w:val="uk-UA" w:eastAsia="ru-RU"/>
              </w:rPr>
            </w:pPr>
            <w:r w:rsidRPr="00D0542B">
              <w:rPr>
                <w:rFonts w:ascii="Times New Roman" w:eastAsia="Times New Roman" w:hAnsi="Times New Roman" w:cs="Times New Roman"/>
                <w:sz w:val="24"/>
                <w:szCs w:val="24"/>
                <w:lang w:val="uk-UA" w:eastAsia="ru-RU"/>
              </w:rPr>
              <w:t xml:space="preserve">викладена іншою мовою (мовами), аніж мова (мови), що вимагається тендерною документацією; </w:t>
            </w:r>
          </w:p>
          <w:p w:rsidR="0044365B" w:rsidRPr="00D0542B" w:rsidRDefault="0044365B" w:rsidP="00D271D5">
            <w:pPr>
              <w:pStyle w:val="a4"/>
              <w:numPr>
                <w:ilvl w:val="0"/>
                <w:numId w:val="13"/>
              </w:numPr>
              <w:spacing w:before="150" w:after="150" w:line="240" w:lineRule="auto"/>
              <w:jc w:val="both"/>
              <w:rPr>
                <w:rFonts w:ascii="Times New Roman" w:eastAsia="Times New Roman" w:hAnsi="Times New Roman" w:cs="Times New Roman"/>
                <w:sz w:val="24"/>
                <w:szCs w:val="24"/>
                <w:lang w:val="uk-UA" w:eastAsia="ru-RU"/>
              </w:rPr>
            </w:pPr>
            <w:r w:rsidRPr="00D0542B">
              <w:rPr>
                <w:rFonts w:ascii="Times New Roman" w:eastAsia="Times New Roman" w:hAnsi="Times New Roman" w:cs="Times New Roman"/>
                <w:sz w:val="24"/>
                <w:szCs w:val="24"/>
                <w:lang w:val="uk-UA" w:eastAsia="ru-RU"/>
              </w:rPr>
              <w:t xml:space="preserve">є такою, строк дії якої закінчився; </w:t>
            </w:r>
          </w:p>
          <w:p w:rsidR="0044365B" w:rsidRDefault="0044365B" w:rsidP="00D271D5">
            <w:pPr>
              <w:spacing w:before="150" w:after="150"/>
              <w:jc w:val="both"/>
              <w:rPr>
                <w:rFonts w:ascii="Times New Roman" w:eastAsia="Times New Roman" w:hAnsi="Times New Roman" w:cs="Times New Roman"/>
                <w:lang w:val="uk-UA" w:eastAsia="ru-RU"/>
              </w:rPr>
            </w:pPr>
            <w:r w:rsidRPr="007A34BA">
              <w:rPr>
                <w:rFonts w:ascii="Times New Roman" w:eastAsia="Times New Roman" w:hAnsi="Times New Roman" w:cs="Times New Roman"/>
                <w:lang w:val="uk-UA" w:eastAsia="ru-RU"/>
              </w:rPr>
              <w:t xml:space="preserve">3) переможець процедури закупівлі: </w:t>
            </w:r>
          </w:p>
          <w:p w:rsidR="0044365B" w:rsidRPr="00D0542B" w:rsidRDefault="0044365B" w:rsidP="00D271D5">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D0542B">
              <w:rPr>
                <w:rFonts w:ascii="Times New Roman" w:eastAsia="Times New Roman" w:hAnsi="Times New Roman" w:cs="Times New Roman"/>
                <w:sz w:val="24"/>
                <w:szCs w:val="24"/>
                <w:lang w:val="uk-UA" w:eastAsia="ru-RU"/>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rsidR="0044365B" w:rsidRPr="00D0542B" w:rsidRDefault="0044365B" w:rsidP="00D271D5">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D0542B">
              <w:rPr>
                <w:rFonts w:ascii="Times New Roman" w:eastAsia="Times New Roman" w:hAnsi="Times New Roman" w:cs="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цього Закону; </w:t>
            </w:r>
          </w:p>
          <w:p w:rsidR="0044365B" w:rsidRPr="00D0542B" w:rsidRDefault="0044365B" w:rsidP="00D271D5">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D0542B">
              <w:rPr>
                <w:rFonts w:ascii="Times New Roman" w:eastAsia="Times New Roman" w:hAnsi="Times New Roman" w:cs="Times New Roman"/>
                <w:sz w:val="24"/>
                <w:szCs w:val="24"/>
                <w:lang w:val="uk-UA" w:eastAsia="ru-RU"/>
              </w:rPr>
              <w:t xml:space="preserve">не надав копію ліцензії або документа дозвільного характеру (у разі їх наявності) відповідно до частини другої статті 41 цього Закону; </w:t>
            </w:r>
          </w:p>
          <w:p w:rsidR="0044365B" w:rsidRDefault="0044365B" w:rsidP="00D271D5">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D0542B">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44365B" w:rsidRPr="00D0542B" w:rsidRDefault="0044365B" w:rsidP="00D271D5">
            <w:pPr>
              <w:spacing w:before="150" w:after="150"/>
              <w:jc w:val="both"/>
              <w:rPr>
                <w:rFonts w:ascii="Times New Roman" w:eastAsia="Times New Roman" w:hAnsi="Times New Roman" w:cs="Times New Roman"/>
                <w:lang w:val="uk-UA" w:eastAsia="ru-RU"/>
              </w:rPr>
            </w:pPr>
            <w:r w:rsidRPr="00D0542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44365B" w:rsidRPr="00824898" w:rsidTr="00D271D5">
        <w:tc>
          <w:tcPr>
            <w:tcW w:w="5000" w:type="pct"/>
            <w:gridSpan w:val="3"/>
            <w:shd w:val="clear" w:color="auto" w:fill="FFFFFF"/>
            <w:hideMark/>
          </w:tcPr>
          <w:p w:rsidR="0044365B" w:rsidRPr="00B413F2" w:rsidRDefault="0044365B" w:rsidP="00D271D5">
            <w:pPr>
              <w:spacing w:before="150" w:after="150"/>
              <w:jc w:val="center"/>
              <w:rPr>
                <w:rFonts w:ascii="Times New Roman" w:eastAsia="Times New Roman" w:hAnsi="Times New Roman" w:cs="Times New Roman"/>
                <w:b/>
                <w:bCs/>
                <w:lang w:val="uk-UA" w:eastAsia="ru-RU"/>
              </w:rPr>
            </w:pPr>
            <w:r w:rsidRPr="00B413F2">
              <w:rPr>
                <w:rFonts w:ascii="Times New Roman" w:eastAsia="Times New Roman" w:hAnsi="Times New Roman" w:cs="Times New Roman"/>
                <w:b/>
                <w:bCs/>
                <w:lang w:val="uk-UA" w:eastAsia="ru-RU"/>
              </w:rPr>
              <w:lastRenderedPageBreak/>
              <w:t xml:space="preserve">Результати </w:t>
            </w:r>
            <w:r>
              <w:rPr>
                <w:rFonts w:ascii="Times New Roman" w:eastAsia="Times New Roman" w:hAnsi="Times New Roman" w:cs="Times New Roman"/>
                <w:b/>
                <w:bCs/>
                <w:lang w:val="uk-UA" w:eastAsia="ru-RU"/>
              </w:rPr>
              <w:t>тендеру</w:t>
            </w:r>
            <w:r w:rsidRPr="00B413F2">
              <w:rPr>
                <w:rFonts w:ascii="Times New Roman" w:eastAsia="Times New Roman" w:hAnsi="Times New Roman" w:cs="Times New Roman"/>
                <w:b/>
                <w:bCs/>
                <w:lang w:val="uk-UA" w:eastAsia="ru-RU"/>
              </w:rPr>
              <w:t xml:space="preserve"> та укладання договору про закупівлю</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1</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 xml:space="preserve">Відміна замовником </w:t>
            </w:r>
            <w:r>
              <w:rPr>
                <w:rFonts w:ascii="Times New Roman" w:eastAsia="Times New Roman" w:hAnsi="Times New Roman" w:cs="Times New Roman"/>
                <w:lang w:val="uk-UA" w:eastAsia="ru-RU"/>
              </w:rPr>
              <w:t>тендеру</w:t>
            </w:r>
            <w:r w:rsidRPr="00B413F2">
              <w:rPr>
                <w:rFonts w:ascii="Times New Roman" w:eastAsia="Times New Roman" w:hAnsi="Times New Roman" w:cs="Times New Roman"/>
                <w:lang w:val="uk-UA" w:eastAsia="ru-RU"/>
              </w:rPr>
              <w:t xml:space="preserve"> чи визнання </w:t>
            </w:r>
            <w:r>
              <w:rPr>
                <w:rFonts w:ascii="Times New Roman" w:eastAsia="Times New Roman" w:hAnsi="Times New Roman" w:cs="Times New Roman"/>
                <w:lang w:val="uk-UA" w:eastAsia="ru-RU"/>
              </w:rPr>
              <w:t>його</w:t>
            </w:r>
            <w:r w:rsidRPr="00B413F2">
              <w:rPr>
                <w:rFonts w:ascii="Times New Roman" w:eastAsia="Times New Roman" w:hAnsi="Times New Roman" w:cs="Times New Roman"/>
                <w:lang w:val="uk-UA" w:eastAsia="ru-RU"/>
              </w:rPr>
              <w:t xml:space="preserve"> таким, що не відбу</w:t>
            </w:r>
            <w:r>
              <w:rPr>
                <w:rFonts w:ascii="Times New Roman" w:eastAsia="Times New Roman" w:hAnsi="Times New Roman" w:cs="Times New Roman"/>
                <w:lang w:val="uk-UA" w:eastAsia="ru-RU"/>
              </w:rPr>
              <w:t>вся</w:t>
            </w:r>
          </w:p>
        </w:tc>
        <w:tc>
          <w:tcPr>
            <w:tcW w:w="3150" w:type="pct"/>
            <w:shd w:val="clear" w:color="auto" w:fill="FFFFFF"/>
            <w:hideMark/>
          </w:tcPr>
          <w:p w:rsidR="0044365B" w:rsidRDefault="0044365B" w:rsidP="00D271D5">
            <w:pPr>
              <w:spacing w:before="150" w:after="150"/>
              <w:jc w:val="both"/>
              <w:rPr>
                <w:rFonts w:ascii="Times New Roman" w:eastAsia="Times New Roman" w:hAnsi="Times New Roman" w:cs="Times New Roman"/>
                <w:lang w:val="uk-UA" w:eastAsia="ru-RU"/>
              </w:rPr>
            </w:pPr>
            <w:r w:rsidRPr="007A2C33">
              <w:rPr>
                <w:rFonts w:ascii="Times New Roman" w:eastAsia="Times New Roman" w:hAnsi="Times New Roman" w:cs="Times New Roman"/>
                <w:lang w:val="uk-UA" w:eastAsia="ru-RU"/>
              </w:rPr>
              <w:t xml:space="preserve">Замовник відміняє тендер у разі: </w:t>
            </w:r>
          </w:p>
          <w:p w:rsidR="0044365B" w:rsidRDefault="0044365B" w:rsidP="00D271D5">
            <w:pPr>
              <w:spacing w:before="150" w:after="150"/>
              <w:jc w:val="both"/>
              <w:rPr>
                <w:rFonts w:ascii="Times New Roman" w:eastAsia="Times New Roman" w:hAnsi="Times New Roman" w:cs="Times New Roman"/>
                <w:lang w:val="uk-UA" w:eastAsia="ru-RU"/>
              </w:rPr>
            </w:pPr>
            <w:r w:rsidRPr="007A2C33">
              <w:rPr>
                <w:rFonts w:ascii="Times New Roman" w:eastAsia="Times New Roman" w:hAnsi="Times New Roman" w:cs="Times New Roman"/>
                <w:lang w:val="uk-UA" w:eastAsia="ru-RU"/>
              </w:rPr>
              <w:t xml:space="preserve">1) відсутності подальшої потреби в закупівлі товарів, робіт чи послуг; </w:t>
            </w:r>
          </w:p>
          <w:p w:rsidR="0044365B" w:rsidRDefault="0044365B" w:rsidP="00D271D5">
            <w:pPr>
              <w:spacing w:before="150" w:after="150"/>
              <w:jc w:val="both"/>
              <w:rPr>
                <w:rFonts w:ascii="Times New Roman" w:eastAsia="Times New Roman" w:hAnsi="Times New Roman" w:cs="Times New Roman"/>
                <w:lang w:val="uk-UA" w:eastAsia="ru-RU"/>
              </w:rPr>
            </w:pPr>
            <w:r w:rsidRPr="007A2C33">
              <w:rPr>
                <w:rFonts w:ascii="Times New Roman" w:eastAsia="Times New Roman" w:hAnsi="Times New Roman" w:cs="Times New Roman"/>
                <w:lang w:val="uk-UA" w:eastAsia="ru-RU"/>
              </w:rPr>
              <w:t xml:space="preserve">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 </w:t>
            </w:r>
          </w:p>
          <w:p w:rsidR="0044365B" w:rsidRDefault="0044365B" w:rsidP="00D271D5">
            <w:pPr>
              <w:spacing w:before="150" w:after="150"/>
              <w:jc w:val="both"/>
              <w:rPr>
                <w:rFonts w:ascii="Times New Roman" w:eastAsia="Times New Roman" w:hAnsi="Times New Roman" w:cs="Times New Roman"/>
                <w:lang w:val="uk-UA" w:eastAsia="ru-RU"/>
              </w:rPr>
            </w:pPr>
            <w:r w:rsidRPr="007A2C33">
              <w:rPr>
                <w:rFonts w:ascii="Times New Roman" w:eastAsia="Times New Roman" w:hAnsi="Times New Roman" w:cs="Times New Roman"/>
                <w:lang w:val="uk-UA" w:eastAsia="ru-RU"/>
              </w:rPr>
              <w:t xml:space="preserve">2. Тендер автоматично відміняється електронною системою закупівель у разі: </w:t>
            </w:r>
          </w:p>
          <w:p w:rsidR="0044365B" w:rsidRDefault="00D271D5"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44365B" w:rsidRPr="007A2C33">
              <w:rPr>
                <w:rFonts w:ascii="Times New Roman" w:eastAsia="Times New Roman" w:hAnsi="Times New Roman" w:cs="Times New Roman"/>
                <w:lang w:val="uk-UA" w:eastAsia="ru-RU"/>
              </w:rPr>
              <w:t>) відхилення всіх тендерних пропозицій згідно з цим Законом.</w:t>
            </w:r>
          </w:p>
          <w:p w:rsidR="0044365B" w:rsidRDefault="0044365B" w:rsidP="00D271D5">
            <w:pPr>
              <w:spacing w:before="150" w:after="150"/>
              <w:jc w:val="both"/>
              <w:rPr>
                <w:rFonts w:ascii="Times New Roman" w:eastAsia="Times New Roman" w:hAnsi="Times New Roman" w:cs="Times New Roman"/>
                <w:lang w:val="uk-UA" w:eastAsia="ru-RU"/>
              </w:rPr>
            </w:pPr>
            <w:r w:rsidRPr="007A2C33">
              <w:rPr>
                <w:rFonts w:ascii="Times New Roman" w:eastAsia="Times New Roman" w:hAnsi="Times New Roman" w:cs="Times New Roman"/>
                <w:lang w:val="uk-UA" w:eastAsia="ru-RU"/>
              </w:rPr>
              <w:t xml:space="preserve">У разі відміни тендеру </w:t>
            </w:r>
            <w:r>
              <w:rPr>
                <w:rFonts w:ascii="Times New Roman" w:eastAsia="Times New Roman" w:hAnsi="Times New Roman" w:cs="Times New Roman"/>
                <w:lang w:val="uk-UA" w:eastAsia="ru-RU"/>
              </w:rPr>
              <w:t>автоматично</w:t>
            </w:r>
            <w:r w:rsidRPr="007A2C33">
              <w:rPr>
                <w:rFonts w:ascii="Times New Roman" w:eastAsia="Times New Roman" w:hAnsi="Times New Roman" w:cs="Times New Roman"/>
                <w:lang w:val="uk-UA" w:eastAsia="ru-RU"/>
              </w:rPr>
              <w:t xml:space="preserve"> електронною системою закупівель автоматично оприлюднюється інформація про відміну тендеру.</w:t>
            </w:r>
          </w:p>
          <w:p w:rsidR="0044365B" w:rsidRPr="00B413F2" w:rsidRDefault="0044365B" w:rsidP="00D271D5">
            <w:pPr>
              <w:spacing w:before="150" w:after="150"/>
              <w:jc w:val="both"/>
              <w:rPr>
                <w:rFonts w:ascii="Times New Roman" w:eastAsia="Times New Roman" w:hAnsi="Times New Roman" w:cs="Times New Roman"/>
                <w:lang w:val="uk-UA" w:eastAsia="ru-RU"/>
              </w:rPr>
            </w:pPr>
            <w:r w:rsidRPr="007A2C33">
              <w:rPr>
                <w:rFonts w:ascii="Times New Roman" w:eastAsia="Times New Roman" w:hAnsi="Times New Roman" w:cs="Times New Roman"/>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2</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Строк укладання договору</w:t>
            </w:r>
            <w:r>
              <w:rPr>
                <w:rFonts w:ascii="Times New Roman" w:eastAsia="Times New Roman" w:hAnsi="Times New Roman" w:cs="Times New Roman"/>
                <w:lang w:val="uk-UA" w:eastAsia="ru-RU"/>
              </w:rPr>
              <w:t xml:space="preserve"> про закупівлю</w:t>
            </w:r>
          </w:p>
        </w:tc>
        <w:tc>
          <w:tcPr>
            <w:tcW w:w="3150" w:type="pct"/>
            <w:shd w:val="clear" w:color="auto" w:fill="FFFFFF"/>
            <w:hideMark/>
          </w:tcPr>
          <w:p w:rsidR="0044365B" w:rsidRDefault="0044365B" w:rsidP="00D271D5">
            <w:pPr>
              <w:spacing w:before="150" w:after="150"/>
              <w:jc w:val="both"/>
              <w:rPr>
                <w:rFonts w:ascii="Times New Roman" w:eastAsia="Times New Roman" w:hAnsi="Times New Roman" w:cs="Times New Roman"/>
                <w:lang w:val="uk-UA" w:eastAsia="ru-RU"/>
              </w:rPr>
            </w:pPr>
            <w:r w:rsidRPr="007A2C33">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556CFD">
              <w:rPr>
                <w:rFonts w:ascii="Times New Roman" w:eastAsia="Times New Roman" w:hAnsi="Times New Roman" w:cs="Times New Roman"/>
                <w:color w:val="auto"/>
                <w:lang w:val="uk-UA" w:eastAsia="ru-RU"/>
              </w:rPr>
              <w:t xml:space="preserve">10 днів </w:t>
            </w:r>
            <w:r w:rsidRPr="007A2C33">
              <w:rPr>
                <w:rFonts w:ascii="Times New Roman" w:eastAsia="Times New Roman" w:hAnsi="Times New Roman" w:cs="Times New Roman"/>
                <w:lang w:val="uk-UA" w:eastAsia="ru-RU"/>
              </w:rPr>
              <w:t>з дати оприлюднення в електронній системі закупівель повідомлення про намір укласти договір про закупівлю.</w:t>
            </w:r>
          </w:p>
          <w:p w:rsidR="0044365B" w:rsidRDefault="0044365B" w:rsidP="00D271D5">
            <w:pPr>
              <w:spacing w:before="150" w:after="150"/>
              <w:jc w:val="both"/>
              <w:rPr>
                <w:rFonts w:ascii="Times New Roman" w:eastAsia="Times New Roman" w:hAnsi="Times New Roman" w:cs="Times New Roman"/>
                <w:lang w:val="uk-UA" w:eastAsia="ru-RU"/>
              </w:rPr>
            </w:pPr>
            <w:r w:rsidRPr="007A2C33">
              <w:rPr>
                <w:rFonts w:ascii="Times New Roman" w:eastAsia="Times New Roman" w:hAnsi="Times New Roman" w:cs="Times New Roman"/>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4365B" w:rsidRPr="00B413F2" w:rsidRDefault="0044365B" w:rsidP="00D271D5">
            <w:pPr>
              <w:spacing w:before="150" w:after="150"/>
              <w:jc w:val="both"/>
              <w:rPr>
                <w:rFonts w:ascii="Times New Roman" w:eastAsia="Times New Roman" w:hAnsi="Times New Roman" w:cs="Times New Roman"/>
                <w:lang w:val="uk-UA" w:eastAsia="ru-RU"/>
              </w:rPr>
            </w:pPr>
            <w:r w:rsidRPr="007A2C33">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4365B" w:rsidRPr="0082489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3</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Проект договору про закупівлю</w:t>
            </w:r>
          </w:p>
        </w:tc>
        <w:tc>
          <w:tcPr>
            <w:tcW w:w="3150" w:type="pct"/>
            <w:shd w:val="clear" w:color="auto" w:fill="FFFFFF"/>
            <w:hideMark/>
          </w:tcPr>
          <w:p w:rsidR="0044365B" w:rsidRPr="00B413F2" w:rsidRDefault="0044365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Проект договору про закупівлю викладений у Додатку № 4 до тендерної документації.</w:t>
            </w:r>
          </w:p>
        </w:tc>
      </w:tr>
      <w:tr w:rsidR="0044365B" w:rsidRPr="00B413F2"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lastRenderedPageBreak/>
              <w:t>4</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Умови укладання договору про закупівлю</w:t>
            </w:r>
          </w:p>
        </w:tc>
        <w:tc>
          <w:tcPr>
            <w:tcW w:w="3150" w:type="pct"/>
            <w:shd w:val="clear" w:color="auto" w:fill="FFFFFF"/>
            <w:hideMark/>
          </w:tcPr>
          <w:p w:rsidR="0044365B" w:rsidRDefault="0044365B" w:rsidP="00D271D5">
            <w:pPr>
              <w:spacing w:before="150" w:after="150"/>
              <w:jc w:val="both"/>
              <w:rPr>
                <w:rFonts w:ascii="Times New Roman" w:eastAsia="Times New Roman" w:hAnsi="Times New Roman" w:cs="Times New Roman"/>
                <w:lang w:val="uk-UA" w:eastAsia="ru-RU"/>
              </w:rPr>
            </w:pPr>
            <w:r w:rsidRPr="004B3D0D">
              <w:rPr>
                <w:rFonts w:ascii="Times New Roman" w:eastAsia="Times New Roman" w:hAnsi="Times New Roman" w:cs="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4365B" w:rsidRDefault="0044365B" w:rsidP="00D271D5">
            <w:pPr>
              <w:spacing w:before="150" w:after="150"/>
              <w:jc w:val="both"/>
              <w:rPr>
                <w:rFonts w:ascii="Times New Roman" w:eastAsia="Times New Roman" w:hAnsi="Times New Roman" w:cs="Times New Roman"/>
                <w:lang w:val="uk-UA" w:eastAsia="ru-RU"/>
              </w:rPr>
            </w:pPr>
            <w:r w:rsidRPr="007509E9">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w:t>
            </w:r>
            <w:r>
              <w:rPr>
                <w:rFonts w:ascii="Times New Roman" w:eastAsia="Times New Roman" w:hAnsi="Times New Roman" w:cs="Times New Roman"/>
                <w:lang w:val="uk-UA" w:eastAsia="ru-RU"/>
              </w:rPr>
              <w:t>:</w:t>
            </w:r>
          </w:p>
          <w:p w:rsidR="0044365B" w:rsidRDefault="0044365B" w:rsidP="00D271D5">
            <w:pPr>
              <w:pStyle w:val="a4"/>
              <w:numPr>
                <w:ilvl w:val="0"/>
                <w:numId w:val="16"/>
              </w:numPr>
              <w:spacing w:before="150" w:after="15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r>
              <w:rPr>
                <w:rFonts w:ascii="Times New Roman" w:eastAsia="Times New Roman" w:hAnsi="Times New Roman" w:cs="Times New Roman"/>
                <w:sz w:val="24"/>
                <w:szCs w:val="24"/>
                <w:lang w:val="uk-UA" w:eastAsia="ru-RU"/>
              </w:rPr>
              <w:t>;</w:t>
            </w:r>
          </w:p>
          <w:p w:rsidR="0044365B" w:rsidRDefault="0044365B" w:rsidP="00D271D5">
            <w:pPr>
              <w:pStyle w:val="a4"/>
              <w:numPr>
                <w:ilvl w:val="0"/>
                <w:numId w:val="16"/>
              </w:numPr>
              <w:spacing w:before="150" w:after="15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4365B" w:rsidRPr="007509E9" w:rsidRDefault="0044365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44365B" w:rsidRDefault="0044365B" w:rsidP="00D271D5">
            <w:pPr>
              <w:spacing w:before="150" w:after="150"/>
              <w:jc w:val="both"/>
              <w:rPr>
                <w:rFonts w:ascii="Times New Roman" w:eastAsia="Times New Roman" w:hAnsi="Times New Roman" w:cs="Times New Roman"/>
                <w:lang w:val="uk-UA" w:eastAsia="ru-RU"/>
              </w:rPr>
            </w:pPr>
            <w:r w:rsidRPr="007509E9">
              <w:rPr>
                <w:rFonts w:ascii="Times New Roman" w:eastAsia="Times New Roman" w:hAnsi="Times New Roman" w:cs="Times New Roman"/>
                <w:lang w:val="uk-UA" w:eastAsia="ru-RU"/>
              </w:rPr>
              <w:t xml:space="preserve">Переможець процедури закупівлі під час укладення договору про закупівлю повинен надати: </w:t>
            </w:r>
          </w:p>
          <w:p w:rsidR="0044365B" w:rsidRDefault="0044365B" w:rsidP="00D271D5">
            <w:pPr>
              <w:spacing w:before="150" w:after="150"/>
              <w:jc w:val="both"/>
              <w:rPr>
                <w:rFonts w:ascii="Times New Roman" w:eastAsia="Times New Roman" w:hAnsi="Times New Roman" w:cs="Times New Roman"/>
                <w:lang w:val="uk-UA" w:eastAsia="ru-RU"/>
              </w:rPr>
            </w:pPr>
            <w:r w:rsidRPr="007509E9">
              <w:rPr>
                <w:rFonts w:ascii="Times New Roman" w:eastAsia="Times New Roman" w:hAnsi="Times New Roman" w:cs="Times New Roman"/>
                <w:lang w:val="uk-UA" w:eastAsia="ru-RU"/>
              </w:rPr>
              <w:t>1) відповідну інформацію про право підписання договору про закупівлю</w:t>
            </w:r>
            <w:r>
              <w:rPr>
                <w:rFonts w:ascii="Times New Roman" w:eastAsia="Times New Roman" w:hAnsi="Times New Roman" w:cs="Times New Roman"/>
                <w:lang w:val="uk-UA" w:eastAsia="ru-RU"/>
              </w:rPr>
              <w:t xml:space="preserve"> шляхом завантаження інформації в електронну систему закупівель</w:t>
            </w:r>
            <w:r w:rsidR="00A359D9">
              <w:rPr>
                <w:rFonts w:ascii="Times New Roman" w:eastAsia="Times New Roman" w:hAnsi="Times New Roman" w:cs="Times New Roman"/>
                <w:lang w:val="uk-UA" w:eastAsia="ru-RU"/>
              </w:rPr>
              <w:t>;</w:t>
            </w:r>
          </w:p>
          <w:p w:rsidR="0044365B" w:rsidRDefault="0044365B" w:rsidP="00D271D5">
            <w:pPr>
              <w:spacing w:before="150" w:after="150"/>
              <w:jc w:val="both"/>
              <w:rPr>
                <w:rFonts w:ascii="Times New Roman" w:eastAsia="Times New Roman" w:hAnsi="Times New Roman" w:cs="Times New Roman"/>
                <w:lang w:val="uk-UA" w:eastAsia="ru-RU"/>
              </w:rPr>
            </w:pPr>
            <w:r w:rsidRPr="007509E9">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lang w:val="uk-UA" w:eastAsia="ru-RU"/>
              </w:rPr>
              <w:t>.</w:t>
            </w:r>
          </w:p>
          <w:p w:rsidR="0044365B" w:rsidRDefault="0044365B" w:rsidP="00D271D5">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ненадання переможцем процедури закупівлі </w:t>
            </w:r>
            <w:r w:rsidRPr="007509E9">
              <w:rPr>
                <w:rFonts w:ascii="Times New Roman" w:eastAsia="Times New Roman" w:hAnsi="Times New Roman" w:cs="Times New Roman"/>
                <w:lang w:val="uk-UA" w:eastAsia="ru-RU"/>
              </w:rPr>
              <w:t>копі</w:t>
            </w:r>
            <w:r>
              <w:rPr>
                <w:rFonts w:ascii="Times New Roman" w:eastAsia="Times New Roman" w:hAnsi="Times New Roman" w:cs="Times New Roman"/>
                <w:lang w:val="uk-UA" w:eastAsia="ru-RU"/>
              </w:rPr>
              <w:t>ї</w:t>
            </w:r>
            <w:r w:rsidRPr="007509E9">
              <w:rPr>
                <w:rFonts w:ascii="Times New Roman" w:eastAsia="Times New Roman" w:hAnsi="Times New Roman" w:cs="Times New Roman"/>
                <w:lang w:val="uk-UA" w:eastAsia="ru-RU"/>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lang w:val="uk-UA" w:eastAsia="ru-RU"/>
              </w:rPr>
              <w:t xml:space="preserve">, замовник відхиляє його на підставі абзацу 2 пункту 3 частини 1 статті 31 Закону, а саме: переможець процедури закупівлі </w:t>
            </w:r>
            <w:r w:rsidRPr="00427DE2">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eastAsia="Times New Roman" w:hAnsi="Times New Roman" w:cs="Times New Roman"/>
                <w:lang w:val="uk-UA" w:eastAsia="ru-RU"/>
              </w:rPr>
              <w:t>.</w:t>
            </w:r>
          </w:p>
          <w:p w:rsidR="0044365B" w:rsidRPr="007509E9" w:rsidRDefault="0044365B" w:rsidP="00D271D5">
            <w:pPr>
              <w:spacing w:before="150" w:after="150"/>
              <w:jc w:val="both"/>
              <w:rPr>
                <w:rFonts w:ascii="Times New Roman" w:eastAsia="Times New Roman" w:hAnsi="Times New Roman" w:cs="Times New Roman"/>
                <w:lang w:val="uk-UA" w:eastAsia="ru-RU"/>
              </w:rPr>
            </w:pPr>
            <w:r w:rsidRPr="007509E9">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lang w:val="uk-UA" w:eastAsia="ru-RU"/>
              </w:rPr>
              <w:t xml:space="preserve"> визначених частиною 5 статті 41 Закону.</w:t>
            </w:r>
          </w:p>
        </w:tc>
      </w:tr>
      <w:tr w:rsidR="0044365B" w:rsidRPr="00B413F2"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5</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 xml:space="preserve">Дії замовника при відмові переможця </w:t>
            </w:r>
            <w:r>
              <w:rPr>
                <w:rFonts w:ascii="Times New Roman" w:eastAsia="Times New Roman" w:hAnsi="Times New Roman" w:cs="Times New Roman"/>
                <w:lang w:val="uk-UA" w:eastAsia="ru-RU"/>
              </w:rPr>
              <w:t xml:space="preserve">процедури закупівлі від </w:t>
            </w:r>
            <w:r w:rsidRPr="00B413F2">
              <w:rPr>
                <w:rFonts w:ascii="Times New Roman" w:eastAsia="Times New Roman" w:hAnsi="Times New Roman" w:cs="Times New Roman"/>
                <w:lang w:val="uk-UA" w:eastAsia="ru-RU"/>
              </w:rPr>
              <w:t>підписа</w:t>
            </w:r>
            <w:r>
              <w:rPr>
                <w:rFonts w:ascii="Times New Roman" w:eastAsia="Times New Roman" w:hAnsi="Times New Roman" w:cs="Times New Roman"/>
                <w:lang w:val="uk-UA" w:eastAsia="ru-RU"/>
              </w:rPr>
              <w:t>ння</w:t>
            </w:r>
            <w:r w:rsidRPr="00B413F2">
              <w:rPr>
                <w:rFonts w:ascii="Times New Roman" w:eastAsia="Times New Roman" w:hAnsi="Times New Roman" w:cs="Times New Roman"/>
                <w:lang w:val="uk-UA" w:eastAsia="ru-RU"/>
              </w:rPr>
              <w:t xml:space="preserve"> договір про закупівлю</w:t>
            </w:r>
          </w:p>
        </w:tc>
        <w:tc>
          <w:tcPr>
            <w:tcW w:w="3150" w:type="pct"/>
            <w:shd w:val="clear" w:color="auto" w:fill="FFFFFF"/>
            <w:hideMark/>
          </w:tcPr>
          <w:p w:rsidR="0044365B" w:rsidRPr="00B413F2" w:rsidRDefault="0044365B" w:rsidP="00D271D5">
            <w:pPr>
              <w:spacing w:before="150" w:after="150"/>
              <w:jc w:val="both"/>
              <w:rPr>
                <w:rFonts w:ascii="Times New Roman" w:eastAsia="Times New Roman" w:hAnsi="Times New Roman" w:cs="Times New Roman"/>
                <w:lang w:val="uk-UA" w:eastAsia="ru-RU"/>
              </w:rPr>
            </w:pPr>
            <w:r w:rsidRPr="007A2C33">
              <w:rPr>
                <w:rFonts w:ascii="Times New Roman" w:eastAsia="Times New Roman" w:hAnsi="Times New Roman" w:cs="Times New Roman"/>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w:t>
            </w:r>
            <w:r w:rsidRPr="007A2C33">
              <w:rPr>
                <w:rFonts w:ascii="Times New Roman" w:eastAsia="Times New Roman" w:hAnsi="Times New Roman" w:cs="Times New Roman"/>
                <w:lang w:val="uk-UA" w:eastAsia="ru-RU"/>
              </w:rPr>
              <w:lastRenderedPageBreak/>
              <w:t>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Pr>
                <w:rFonts w:ascii="Times New Roman" w:eastAsia="Times New Roman" w:hAnsi="Times New Roman" w:cs="Times New Roman"/>
                <w:lang w:val="uk-UA" w:eastAsia="ru-RU"/>
              </w:rPr>
              <w:t xml:space="preserve"> 33 Закону.</w:t>
            </w:r>
          </w:p>
        </w:tc>
      </w:tr>
      <w:tr w:rsidR="0044365B" w:rsidRPr="008A6748" w:rsidTr="00D271D5">
        <w:tc>
          <w:tcPr>
            <w:tcW w:w="300" w:type="pct"/>
            <w:shd w:val="clear" w:color="auto" w:fill="FFFFFF"/>
            <w:hideMark/>
          </w:tcPr>
          <w:p w:rsidR="0044365B" w:rsidRPr="00B413F2" w:rsidRDefault="0044365B" w:rsidP="00D271D5">
            <w:pPr>
              <w:spacing w:before="150" w:after="150"/>
              <w:jc w:val="center"/>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lastRenderedPageBreak/>
              <w:t>6</w:t>
            </w:r>
          </w:p>
        </w:tc>
        <w:tc>
          <w:tcPr>
            <w:tcW w:w="1550" w:type="pct"/>
            <w:shd w:val="clear" w:color="auto" w:fill="FFFFFF"/>
            <w:hideMark/>
          </w:tcPr>
          <w:p w:rsidR="0044365B" w:rsidRPr="00B413F2" w:rsidRDefault="0044365B" w:rsidP="00D271D5">
            <w:pPr>
              <w:spacing w:before="150" w:after="150"/>
              <w:rPr>
                <w:rFonts w:ascii="Times New Roman" w:eastAsia="Times New Roman" w:hAnsi="Times New Roman" w:cs="Times New Roman"/>
                <w:lang w:val="uk-UA" w:eastAsia="ru-RU"/>
              </w:rPr>
            </w:pPr>
            <w:r w:rsidRPr="00B413F2">
              <w:rPr>
                <w:rFonts w:ascii="Times New Roman" w:eastAsia="Times New Roman" w:hAnsi="Times New Roman" w:cs="Times New Roman"/>
                <w:lang w:val="uk-UA" w:eastAsia="ru-RU"/>
              </w:rPr>
              <w:t>Забезпечення виконання договору про закупівлю</w:t>
            </w:r>
          </w:p>
        </w:tc>
        <w:tc>
          <w:tcPr>
            <w:tcW w:w="3150" w:type="pct"/>
            <w:shd w:val="clear" w:color="auto" w:fill="FFFFFF"/>
            <w:hideMark/>
          </w:tcPr>
          <w:p w:rsidR="0044365B" w:rsidRDefault="0044365B" w:rsidP="00D271D5">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p w:rsidR="0044365B" w:rsidRPr="00B413F2" w:rsidRDefault="0044365B" w:rsidP="00D271D5">
            <w:pPr>
              <w:spacing w:before="150" w:after="150"/>
              <w:rPr>
                <w:rFonts w:ascii="Times New Roman" w:eastAsia="Times New Roman" w:hAnsi="Times New Roman" w:cs="Times New Roman"/>
                <w:lang w:val="uk-UA" w:eastAsia="ru-RU"/>
              </w:rPr>
            </w:pPr>
          </w:p>
        </w:tc>
      </w:tr>
    </w:tbl>
    <w:p w:rsidR="0044365B" w:rsidRPr="005D29D0" w:rsidRDefault="0044365B" w:rsidP="00B17AD6">
      <w:pPr>
        <w:rPr>
          <w:lang w:val="uk-UA"/>
        </w:rPr>
      </w:pPr>
    </w:p>
    <w:sectPr w:rsidR="0044365B" w:rsidRPr="005D29D0" w:rsidSect="00E84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5"/>
  </w:num>
  <w:num w:numId="4">
    <w:abstractNumId w:val="0"/>
  </w:num>
  <w:num w:numId="5">
    <w:abstractNumId w:val="19"/>
  </w:num>
  <w:num w:numId="6">
    <w:abstractNumId w:val="29"/>
  </w:num>
  <w:num w:numId="7">
    <w:abstractNumId w:val="13"/>
  </w:num>
  <w:num w:numId="8">
    <w:abstractNumId w:val="30"/>
  </w:num>
  <w:num w:numId="9">
    <w:abstractNumId w:val="21"/>
  </w:num>
  <w:num w:numId="10">
    <w:abstractNumId w:val="31"/>
  </w:num>
  <w:num w:numId="11">
    <w:abstractNumId w:val="20"/>
  </w:num>
  <w:num w:numId="12">
    <w:abstractNumId w:val="11"/>
  </w:num>
  <w:num w:numId="13">
    <w:abstractNumId w:val="26"/>
  </w:num>
  <w:num w:numId="14">
    <w:abstractNumId w:val="9"/>
  </w:num>
  <w:num w:numId="15">
    <w:abstractNumId w:val="4"/>
  </w:num>
  <w:num w:numId="16">
    <w:abstractNumId w:val="14"/>
  </w:num>
  <w:num w:numId="17">
    <w:abstractNumId w:val="10"/>
  </w:num>
  <w:num w:numId="18">
    <w:abstractNumId w:val="18"/>
  </w:num>
  <w:num w:numId="19">
    <w:abstractNumId w:val="25"/>
  </w:num>
  <w:num w:numId="20">
    <w:abstractNumId w:val="12"/>
  </w:num>
  <w:num w:numId="21">
    <w:abstractNumId w:val="8"/>
  </w:num>
  <w:num w:numId="22">
    <w:abstractNumId w:val="16"/>
  </w:num>
  <w:num w:numId="23">
    <w:abstractNumId w:val="3"/>
  </w:num>
  <w:num w:numId="24">
    <w:abstractNumId w:val="23"/>
  </w:num>
  <w:num w:numId="25">
    <w:abstractNumId w:val="22"/>
  </w:num>
  <w:num w:numId="26">
    <w:abstractNumId w:val="6"/>
  </w:num>
  <w:num w:numId="27">
    <w:abstractNumId w:val="1"/>
  </w:num>
  <w:num w:numId="28">
    <w:abstractNumId w:val="28"/>
  </w:num>
  <w:num w:numId="29">
    <w:abstractNumId w:val="24"/>
  </w:num>
  <w:num w:numId="30">
    <w:abstractNumId w:val="5"/>
  </w:num>
  <w:num w:numId="31">
    <w:abstractNumId w:val="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4365B"/>
    <w:rsid w:val="00044EDD"/>
    <w:rsid w:val="00114989"/>
    <w:rsid w:val="00120C81"/>
    <w:rsid w:val="00222F91"/>
    <w:rsid w:val="002C6029"/>
    <w:rsid w:val="002D128B"/>
    <w:rsid w:val="002E12D0"/>
    <w:rsid w:val="003F0570"/>
    <w:rsid w:val="0044365B"/>
    <w:rsid w:val="004F798B"/>
    <w:rsid w:val="005359F7"/>
    <w:rsid w:val="00551B3A"/>
    <w:rsid w:val="00556CFD"/>
    <w:rsid w:val="005577FB"/>
    <w:rsid w:val="005D03F7"/>
    <w:rsid w:val="006750AD"/>
    <w:rsid w:val="006B26A6"/>
    <w:rsid w:val="00734625"/>
    <w:rsid w:val="007427DA"/>
    <w:rsid w:val="007A3C1F"/>
    <w:rsid w:val="00824898"/>
    <w:rsid w:val="008A6748"/>
    <w:rsid w:val="008E3834"/>
    <w:rsid w:val="00965D92"/>
    <w:rsid w:val="00A359D9"/>
    <w:rsid w:val="00A36A30"/>
    <w:rsid w:val="00A60DBD"/>
    <w:rsid w:val="00B17AD6"/>
    <w:rsid w:val="00B63722"/>
    <w:rsid w:val="00BC0740"/>
    <w:rsid w:val="00BD46CC"/>
    <w:rsid w:val="00C50856"/>
    <w:rsid w:val="00CF0F89"/>
    <w:rsid w:val="00D271D5"/>
    <w:rsid w:val="00DC4537"/>
    <w:rsid w:val="00E10DB0"/>
    <w:rsid w:val="00E3656E"/>
    <w:rsid w:val="00E84E60"/>
    <w:rsid w:val="00E95307"/>
    <w:rsid w:val="00F07813"/>
    <w:rsid w:val="00F547A7"/>
    <w:rsid w:val="00F61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5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basedOn w:val="a0"/>
    <w:uiPriority w:val="99"/>
    <w:semiHidden/>
    <w:unhideWhenUsed/>
    <w:rsid w:val="0044365B"/>
    <w:rPr>
      <w:color w:val="0000FF"/>
      <w:u w:val="single"/>
    </w:rPr>
  </w:style>
  <w:style w:type="paragraph" w:styleId="a4">
    <w:name w:val="List Paragraph"/>
    <w:basedOn w:val="a"/>
    <w:qFormat/>
    <w:rsid w:val="0044365B"/>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character" w:styleId="a5">
    <w:name w:val="Strong"/>
    <w:basedOn w:val="a0"/>
    <w:uiPriority w:val="22"/>
    <w:qFormat/>
    <w:rsid w:val="0044365B"/>
    <w:rPr>
      <w:b/>
      <w:bCs/>
    </w:rPr>
  </w:style>
  <w:style w:type="character" w:styleId="a6">
    <w:name w:val="Emphasis"/>
    <w:basedOn w:val="a0"/>
    <w:uiPriority w:val="20"/>
    <w:qFormat/>
    <w:rsid w:val="0044365B"/>
    <w:rPr>
      <w:i/>
      <w:iCs/>
    </w:rPr>
  </w:style>
  <w:style w:type="table" w:styleId="a7">
    <w:name w:val="Table Grid"/>
    <w:basedOn w:val="a1"/>
    <w:uiPriority w:val="39"/>
    <w:rsid w:val="0044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9">
    <w:name w:val="No Spacing"/>
    <w:link w:val="aa"/>
    <w:uiPriority w:val="1"/>
    <w:qFormat/>
    <w:rsid w:val="0044365B"/>
    <w:pPr>
      <w:spacing w:after="0" w:line="240" w:lineRule="auto"/>
    </w:pPr>
    <w:rPr>
      <w:rFonts w:ascii="Calibri" w:eastAsia="Calibri" w:hAnsi="Calibri" w:cs="Times New Roman"/>
      <w:lang w:val="uk-UA"/>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b">
    <w:name w:val="Plain Text"/>
    <w:basedOn w:val="a"/>
    <w:link w:val="ac"/>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c">
    <w:name w:val="Текст Знак"/>
    <w:basedOn w:val="a0"/>
    <w:link w:val="ab"/>
    <w:uiPriority w:val="99"/>
    <w:rsid w:val="0044365B"/>
    <w:rPr>
      <w:rFonts w:ascii="Consolas" w:eastAsia="Calibri" w:hAnsi="Consolas" w:cs="Times New Roman"/>
      <w:sz w:val="21"/>
      <w:szCs w:val="21"/>
      <w:lang w:val="uk-UA"/>
    </w:rPr>
  </w:style>
  <w:style w:type="character" w:customStyle="1" w:styleId="aa">
    <w:name w:val="Без интервала Знак"/>
    <w:link w:val="a9"/>
    <w:uiPriority w:val="1"/>
    <w:locked/>
    <w:rsid w:val="0044365B"/>
    <w:rPr>
      <w:rFonts w:ascii="Calibri" w:eastAsia="Calibri" w:hAnsi="Calibri" w:cs="Times New Roman"/>
      <w:lang w:val="uk-UA"/>
    </w:rPr>
  </w:style>
  <w:style w:type="character" w:customStyle="1" w:styleId="ListParagraphChar">
    <w:name w:val="List Paragraph Char"/>
    <w:link w:val="10"/>
    <w:locked/>
    <w:rsid w:val="00A60DBD"/>
    <w:rPr>
      <w:rFonts w:ascii="Calibri" w:hAnsi="Calibri" w:cs="Calibri"/>
    </w:rPr>
  </w:style>
  <w:style w:type="paragraph" w:customStyle="1" w:styleId="10">
    <w:name w:val="Абзац списку1"/>
    <w:basedOn w:val="a"/>
    <w:link w:val="ListParagraphChar"/>
    <w:rsid w:val="00A60DBD"/>
    <w:pPr>
      <w:widowControl/>
      <w:suppressAutoHyphens w:val="0"/>
      <w:autoSpaceDN/>
      <w:spacing w:after="160" w:line="256" w:lineRule="auto"/>
      <w:ind w:left="720"/>
      <w:textAlignment w:val="auto"/>
    </w:pPr>
    <w:rPr>
      <w:rFonts w:ascii="Calibri" w:eastAsiaTheme="minorHAnsi" w:hAnsi="Calibri" w:cs="Calibri"/>
      <w:color w:val="auto"/>
      <w:kern w:val="0"/>
      <w:sz w:val="22"/>
      <w:szCs w:val="22"/>
      <w:lang w:val="ru-RU" w:eastAsia="en-US" w:bidi="ar-SA"/>
    </w:rPr>
  </w:style>
  <w:style w:type="character" w:customStyle="1" w:styleId="fontstyle01">
    <w:name w:val="fontstyle01"/>
    <w:uiPriority w:val="99"/>
    <w:rsid w:val="00A60DBD"/>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16</Pages>
  <Words>4328</Words>
  <Characters>24675</Characters>
  <Application>Microsoft Office Word</Application>
  <DocSecurity>0</DocSecurity>
  <Lines>205</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41</cp:revision>
  <dcterms:created xsi:type="dcterms:W3CDTF">2022-11-10T12:01:00Z</dcterms:created>
  <dcterms:modified xsi:type="dcterms:W3CDTF">2023-01-05T20:07:00Z</dcterms:modified>
</cp:coreProperties>
</file>