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0BA6" w14:textId="1FED156B" w:rsidR="00205CBC" w:rsidRPr="00D12140" w:rsidRDefault="00205CBC" w:rsidP="00205CBC">
      <w:pPr>
        <w:spacing w:after="0" w:line="240" w:lineRule="auto"/>
        <w:jc w:val="right"/>
        <w:rPr>
          <w:rFonts w:ascii="Times New Roman" w:eastAsia="Arial" w:hAnsi="Times New Roman" w:cs="Times New Roman"/>
          <w:b/>
          <w:bCs/>
          <w:color w:val="FF0000"/>
          <w:sz w:val="24"/>
          <w:szCs w:val="24"/>
          <w:lang w:val="uk-UA" w:eastAsia="ru-RU"/>
        </w:rPr>
      </w:pPr>
      <w:r w:rsidRPr="00537D96">
        <w:rPr>
          <w:rFonts w:ascii="Times New Roman" w:eastAsia="Arial" w:hAnsi="Times New Roman" w:cs="Times New Roman"/>
          <w:b/>
          <w:bCs/>
          <w:sz w:val="24"/>
          <w:szCs w:val="24"/>
          <w:lang w:val="uk-UA" w:eastAsia="ru-RU"/>
        </w:rPr>
        <w:t>ДОДАТОК №</w:t>
      </w:r>
      <w:r w:rsidR="002343D3">
        <w:rPr>
          <w:rFonts w:ascii="Times New Roman" w:eastAsia="Arial" w:hAnsi="Times New Roman" w:cs="Times New Roman"/>
          <w:b/>
          <w:bCs/>
          <w:sz w:val="24"/>
          <w:szCs w:val="24"/>
          <w:lang w:val="uk-UA" w:eastAsia="ru-RU"/>
        </w:rPr>
        <w:t>4</w:t>
      </w:r>
    </w:p>
    <w:p w14:paraId="02C6A810" w14:textId="77777777" w:rsidR="00205CBC" w:rsidRPr="008F116D" w:rsidRDefault="00205CBC" w:rsidP="00205CBC">
      <w:pPr>
        <w:spacing w:after="0" w:line="240" w:lineRule="auto"/>
        <w:jc w:val="right"/>
        <w:rPr>
          <w:rFonts w:ascii="Times New Roman" w:eastAsia="Arial" w:hAnsi="Times New Roman" w:cs="Times New Roman"/>
          <w:color w:val="000000"/>
          <w:sz w:val="24"/>
          <w:szCs w:val="24"/>
          <w:lang w:val="uk-UA" w:eastAsia="ru-RU"/>
        </w:rPr>
      </w:pPr>
      <w:r w:rsidRPr="008F116D">
        <w:rPr>
          <w:rFonts w:ascii="Times New Roman" w:eastAsia="Arial" w:hAnsi="Times New Roman" w:cs="Times New Roman"/>
          <w:color w:val="000000"/>
          <w:sz w:val="24"/>
          <w:szCs w:val="24"/>
          <w:lang w:val="uk-UA" w:eastAsia="ru-RU"/>
        </w:rPr>
        <w:t>до тендерної документації</w:t>
      </w:r>
    </w:p>
    <w:p w14:paraId="1A2A2F9A" w14:textId="77777777" w:rsidR="00205CBC" w:rsidRPr="008F116D" w:rsidRDefault="00205CBC" w:rsidP="00205CBC">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 xml:space="preserve">Перелік документів та інформації  </w:t>
      </w:r>
    </w:p>
    <w:p w14:paraId="5F70ECDB" w14:textId="77777777" w:rsidR="00205CBC" w:rsidRPr="008F116D" w:rsidRDefault="00205CBC" w:rsidP="00205CBC">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 xml:space="preserve">для підтвердження відповідності ПЕРЕМОЖЦЯ вимогам, </w:t>
      </w:r>
    </w:p>
    <w:p w14:paraId="0A3B6A19" w14:textId="2C2EC76E" w:rsidR="00205CBC" w:rsidRPr="008F116D" w:rsidRDefault="00205CBC" w:rsidP="00205CBC">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зазначеним у пункті 4</w:t>
      </w:r>
      <w:r w:rsidR="00F3440B">
        <w:rPr>
          <w:rFonts w:ascii="Times New Roman" w:eastAsia="Times New Roman" w:hAnsi="Times New Roman" w:cs="Times New Roman"/>
          <w:b/>
          <w:color w:val="000000"/>
          <w:sz w:val="24"/>
          <w:szCs w:val="24"/>
          <w:lang w:val="uk-UA" w:eastAsia="uk-UA"/>
        </w:rPr>
        <w:t>7</w:t>
      </w:r>
      <w:r w:rsidRPr="008F116D">
        <w:rPr>
          <w:rFonts w:ascii="Times New Roman" w:eastAsia="Times New Roman" w:hAnsi="Times New Roman" w:cs="Times New Roman"/>
          <w:b/>
          <w:color w:val="000000"/>
          <w:sz w:val="24"/>
          <w:szCs w:val="24"/>
          <w:lang w:val="uk-UA" w:eastAsia="uk-UA"/>
        </w:rPr>
        <w:t xml:space="preserve"> Особливостей та іншою інформацією.</w:t>
      </w:r>
    </w:p>
    <w:p w14:paraId="24620113" w14:textId="77777777" w:rsidR="00205CBC" w:rsidRPr="008F116D" w:rsidRDefault="00205CBC" w:rsidP="00205CBC">
      <w:pPr>
        <w:spacing w:after="0" w:line="240" w:lineRule="auto"/>
        <w:ind w:firstLine="708"/>
        <w:jc w:val="both"/>
        <w:rPr>
          <w:rFonts w:ascii="Times New Roman" w:eastAsia="Times New Roman" w:hAnsi="Times New Roman" w:cs="Times New Roman"/>
          <w:sz w:val="24"/>
          <w:szCs w:val="24"/>
          <w:highlight w:val="white"/>
          <w:lang w:val="uk-UA" w:eastAsia="uk-UA"/>
        </w:rPr>
      </w:pPr>
    </w:p>
    <w:p w14:paraId="5ECFEE06" w14:textId="71FF6FAE"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spacing w:val="-1"/>
          <w:sz w:val="24"/>
          <w:szCs w:val="24"/>
          <w:lang w:val="uk-UA" w:eastAsia="ru-RU"/>
        </w:rPr>
      </w:pPr>
      <w:r w:rsidRPr="008F116D">
        <w:rPr>
          <w:rFonts w:ascii="Times New Roman" w:eastAsia="Times New Roman" w:hAnsi="Times New Roman" w:cs="Times New Roman"/>
          <w:spacing w:val="-1"/>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3440B">
        <w:rPr>
          <w:rFonts w:ascii="Times New Roman" w:eastAsia="Times New Roman" w:hAnsi="Times New Roman" w:cs="Times New Roman"/>
          <w:spacing w:val="-1"/>
          <w:sz w:val="24"/>
          <w:szCs w:val="24"/>
          <w:lang w:val="uk-UA" w:eastAsia="ru-RU"/>
        </w:rPr>
        <w:t>7</w:t>
      </w:r>
      <w:r w:rsidRPr="008F116D">
        <w:rPr>
          <w:rFonts w:ascii="Times New Roman" w:eastAsia="Times New Roman" w:hAnsi="Times New Roman" w:cs="Times New Roman"/>
          <w:spacing w:val="-1"/>
          <w:sz w:val="24"/>
          <w:szCs w:val="24"/>
          <w:lang w:val="uk-UA" w:eastAsia="ru-RU"/>
        </w:rPr>
        <w:t xml:space="preserve"> Особливостей:</w:t>
      </w:r>
    </w:p>
    <w:p w14:paraId="69EB37E4" w14:textId="77777777" w:rsidR="00205CBC" w:rsidRPr="008F116D" w:rsidRDefault="00205CBC" w:rsidP="00205CBC">
      <w:pPr>
        <w:spacing w:after="0" w:line="240" w:lineRule="auto"/>
        <w:ind w:firstLine="709"/>
        <w:rPr>
          <w:rFonts w:ascii="Times New Roman" w:eastAsia="Times New Roman" w:hAnsi="Times New Roman" w:cs="Times New Roman"/>
          <w:b/>
          <w:color w:val="000000"/>
          <w:sz w:val="24"/>
          <w:szCs w:val="24"/>
          <w:lang w:val="uk-UA" w:eastAsia="uk-UA"/>
        </w:rPr>
      </w:pPr>
    </w:p>
    <w:tbl>
      <w:tblPr>
        <w:tblW w:w="9618" w:type="dxa"/>
        <w:jc w:val="center"/>
        <w:tblLayout w:type="fixed"/>
        <w:tblLook w:val="0400" w:firstRow="0" w:lastRow="0" w:firstColumn="0" w:lastColumn="0" w:noHBand="0" w:noVBand="1"/>
      </w:tblPr>
      <w:tblGrid>
        <w:gridCol w:w="765"/>
        <w:gridCol w:w="4350"/>
        <w:gridCol w:w="4503"/>
      </w:tblGrid>
      <w:tr w:rsidR="00205CBC" w:rsidRPr="008F116D" w14:paraId="37E7C300" w14:textId="77777777" w:rsidTr="00404CEC">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C0C40"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w:t>
            </w:r>
          </w:p>
          <w:p w14:paraId="51FEFF11"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C06EB" w14:textId="0E7D8E2C"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Вимоги пункту 4</w:t>
            </w:r>
            <w:r w:rsidR="00156B91">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p w14:paraId="1CF233C0"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80014" w14:textId="7F08CD51"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Переможець торгів на виконання вимог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 (підтвердження відсутності підстав) повинен надати таку інформацію:</w:t>
            </w:r>
          </w:p>
        </w:tc>
      </w:tr>
      <w:tr w:rsidR="00205CBC" w:rsidRPr="008F116D" w14:paraId="7BFABE50" w14:textId="77777777" w:rsidTr="00404CEC">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0B8A1"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7EC54"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A2254F" w14:textId="5FEB5086"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3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E3CE4" w14:textId="77777777" w:rsidR="00205CBC" w:rsidRPr="008F116D" w:rsidRDefault="00205CBC" w:rsidP="00404CEC">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8F116D">
              <w:rPr>
                <w:rFonts w:ascii="Times New Roman" w:eastAsia="Times New Roman" w:hAnsi="Times New Roman" w:cs="Times New Roman"/>
                <w:sz w:val="24"/>
                <w:szCs w:val="24"/>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p w14:paraId="5FF2AD99" w14:textId="77777777" w:rsidR="00205CBC" w:rsidRPr="008F116D" w:rsidRDefault="00205CBC" w:rsidP="00404CEC">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Документ повинен бути не більше тридцятиденної давнини від дати оголошення закупівлі.</w:t>
            </w:r>
          </w:p>
        </w:tc>
      </w:tr>
      <w:tr w:rsidR="00205CBC" w:rsidRPr="008F116D" w14:paraId="2DBBA7A9" w14:textId="77777777" w:rsidTr="00404CEC">
        <w:trPr>
          <w:trHeight w:val="457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40D4E"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5F481E" w14:textId="77777777" w:rsidR="00205CBC" w:rsidRPr="008F116D" w:rsidRDefault="00205CBC" w:rsidP="00404CEC">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5E9E7B" w14:textId="17BDB222" w:rsidR="00205CBC" w:rsidRPr="008F116D" w:rsidRDefault="00205CBC" w:rsidP="00404CEC">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5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bottom"/>
          </w:tcPr>
          <w:p w14:paraId="54F2D0FD" w14:textId="77777777" w:rsidR="00205CBC" w:rsidRPr="008F116D" w:rsidRDefault="00205CBC" w:rsidP="00404CEC">
            <w:pPr>
              <w:spacing w:after="0" w:line="240" w:lineRule="auto"/>
              <w:jc w:val="both"/>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024860F1" w14:textId="77777777" w:rsidR="00205CBC" w:rsidRPr="008F116D" w:rsidRDefault="00205CBC" w:rsidP="00404CEC">
            <w:pPr>
              <w:spacing w:after="0" w:line="240"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Документ повинен бути не більше тридцятиденної давнини від дати оголошення закупівлі.</w:t>
            </w:r>
          </w:p>
        </w:tc>
      </w:tr>
      <w:tr w:rsidR="00205CBC" w:rsidRPr="008F116D" w14:paraId="3E777F6E" w14:textId="77777777" w:rsidTr="00404CEC">
        <w:trPr>
          <w:trHeight w:val="3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BDB63" w14:textId="77777777" w:rsidR="00205CBC" w:rsidRPr="008F116D" w:rsidRDefault="00205CBC" w:rsidP="00404CEC">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EBC190B"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1977B1" w14:textId="129EBD83"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6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491179B9" w14:textId="77777777" w:rsidR="00205CBC" w:rsidRPr="008F116D" w:rsidRDefault="00205CBC" w:rsidP="00404C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205CBC" w:rsidRPr="008F116D" w14:paraId="6E466154" w14:textId="77777777" w:rsidTr="00404CEC">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0805F" w14:textId="77777777" w:rsidR="00205CBC" w:rsidRPr="008F116D" w:rsidRDefault="00205CBC" w:rsidP="00404CEC">
            <w:pPr>
              <w:spacing w:after="0" w:line="240" w:lineRule="auto"/>
              <w:ind w:left="100"/>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97515"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7D85CB" w14:textId="14920F9F"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12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tc>
        <w:tc>
          <w:tcPr>
            <w:tcW w:w="4503"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5D826415" w14:textId="77777777" w:rsidR="00205CBC" w:rsidRPr="008F116D" w:rsidRDefault="00205CBC" w:rsidP="00404CEC">
            <w:pPr>
              <w:spacing w:after="0" w:line="240" w:lineRule="auto"/>
              <w:ind w:left="25" w:right="140"/>
              <w:jc w:val="both"/>
              <w:rPr>
                <w:rFonts w:ascii="Times New Roman" w:eastAsia="Times New Roman" w:hAnsi="Times New Roman" w:cs="Times New Roman"/>
                <w:sz w:val="24"/>
                <w:szCs w:val="24"/>
                <w:lang w:val="uk-UA" w:eastAsia="uk-UA"/>
              </w:rPr>
            </w:pPr>
          </w:p>
        </w:tc>
      </w:tr>
      <w:tr w:rsidR="00205CBC" w:rsidRPr="008F116D" w14:paraId="228604FF" w14:textId="77777777" w:rsidTr="00404CEC">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0BC58" w14:textId="77777777" w:rsidR="00205CBC" w:rsidRPr="008F116D" w:rsidRDefault="00205CBC" w:rsidP="00404CEC">
            <w:pPr>
              <w:spacing w:after="0" w:line="240" w:lineRule="auto"/>
              <w:ind w:left="100"/>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633F1" w14:textId="77777777"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D37254" w14:textId="0ECCD75B" w:rsidR="00205CBC" w:rsidRPr="008F116D" w:rsidRDefault="00205CBC" w:rsidP="00404CEC">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(абзац чотирнадцятий пункту 4</w:t>
            </w:r>
            <w:r w:rsidR="00F3440B">
              <w:rPr>
                <w:rFonts w:ascii="Times New Roman" w:eastAsia="Times New Roman" w:hAnsi="Times New Roman" w:cs="Times New Roman"/>
                <w:b/>
                <w:sz w:val="24"/>
                <w:szCs w:val="24"/>
                <w:lang w:val="uk-UA" w:eastAsia="uk-UA"/>
              </w:rPr>
              <w:t>7</w:t>
            </w:r>
            <w:r w:rsidRPr="008F116D">
              <w:rPr>
                <w:rFonts w:ascii="Times New Roman" w:eastAsia="Times New Roman" w:hAnsi="Times New Roman" w:cs="Times New Roman"/>
                <w:b/>
                <w:sz w:val="24"/>
                <w:szCs w:val="24"/>
                <w:lang w:val="uk-UA" w:eastAsia="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D5C8D3" w14:textId="77777777" w:rsidR="00205CBC" w:rsidRPr="008F116D" w:rsidRDefault="00205CBC" w:rsidP="00404CEC">
            <w:pPr>
              <w:spacing w:after="0" w:line="240" w:lineRule="auto"/>
              <w:ind w:left="25"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color w:val="000000"/>
                <w:sz w:val="24"/>
                <w:szCs w:val="24"/>
                <w:lang w:val="uk-UA" w:eastAsia="uk-UA"/>
              </w:rPr>
              <w:t>Довідка в довільній формі</w:t>
            </w:r>
            <w:r w:rsidRPr="008F116D">
              <w:rPr>
                <w:rFonts w:ascii="Times New Roman" w:eastAsia="Times New Roman" w:hAnsi="Times New Roman" w:cs="Times New Roman"/>
                <w:color w:val="000000"/>
                <w:sz w:val="24"/>
                <w:szCs w:val="24"/>
                <w:lang w:val="uk-UA" w:eastAsia="uk-UA"/>
              </w:rPr>
              <w:t>, яка містить інформацію про те, що перемож</w:t>
            </w:r>
            <w:r>
              <w:rPr>
                <w:rFonts w:ascii="Times New Roman" w:eastAsia="Times New Roman" w:hAnsi="Times New Roman" w:cs="Times New Roman"/>
                <w:color w:val="000000"/>
                <w:sz w:val="24"/>
                <w:szCs w:val="24"/>
                <w:lang w:val="uk-UA" w:eastAsia="uk-UA"/>
              </w:rPr>
              <w:t xml:space="preserve">ець не має невиконаних зобов’язань за раніше укладеним договором про закупівлю з цим самим замовником, </w:t>
            </w:r>
            <w:r w:rsidRPr="00D00FB9">
              <w:rPr>
                <w:rFonts w:ascii="Times New Roman" w:eastAsia="Times New Roman" w:hAnsi="Times New Roman" w:cs="Times New Roman"/>
                <w:color w:val="000000"/>
                <w:sz w:val="24"/>
                <w:szCs w:val="24"/>
                <w:lang w:val="uk-UA" w:eastAsia="uk-UA"/>
              </w:rPr>
              <w:t>що призвело до його дострокового розірвання, і було застосовано санкції у вигляді штрафів</w:t>
            </w:r>
            <w:r>
              <w:rPr>
                <w:rFonts w:ascii="Times New Roman" w:eastAsia="Times New Roman" w:hAnsi="Times New Roman" w:cs="Times New Roman"/>
                <w:color w:val="000000"/>
                <w:sz w:val="24"/>
                <w:szCs w:val="24"/>
                <w:lang w:val="uk-UA" w:eastAsia="uk-UA"/>
              </w:rPr>
              <w:t>, або інформацію</w:t>
            </w:r>
            <w:r w:rsidRPr="008F116D">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про те, що </w:t>
            </w:r>
            <w:r w:rsidRPr="008F116D">
              <w:rPr>
                <w:rFonts w:ascii="Times New Roman" w:eastAsia="Times New Roman" w:hAnsi="Times New Roman" w:cs="Times New Roman"/>
                <w:color w:val="000000"/>
                <w:sz w:val="24"/>
                <w:szCs w:val="24"/>
                <w:lang w:val="uk-UA" w:eastAsia="uk-UA"/>
              </w:rPr>
              <w:t>раніше не було укладено договорів</w:t>
            </w:r>
            <w:r>
              <w:rPr>
                <w:rFonts w:ascii="Times New Roman" w:eastAsia="Times New Roman" w:hAnsi="Times New Roman" w:cs="Times New Roman"/>
                <w:color w:val="000000"/>
                <w:sz w:val="24"/>
                <w:szCs w:val="24"/>
                <w:lang w:val="uk-UA" w:eastAsia="uk-UA"/>
              </w:rPr>
              <w:t xml:space="preserve"> з цим самим замовником</w:t>
            </w:r>
            <w:r w:rsidRPr="008F116D">
              <w:rPr>
                <w:rFonts w:ascii="Times New Roman" w:eastAsia="Times New Roman" w:hAnsi="Times New Roman" w:cs="Times New Roman"/>
                <w:color w:val="000000"/>
                <w:sz w:val="24"/>
                <w:szCs w:val="24"/>
                <w:lang w:val="uk-UA" w:eastAsia="uk-UA"/>
              </w:rPr>
              <w:t>,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w:t>
            </w:r>
            <w:r>
              <w:rPr>
                <w:rFonts w:ascii="Times New Roman" w:eastAsia="Times New Roman" w:hAnsi="Times New Roman" w:cs="Times New Roman"/>
                <w:color w:val="000000"/>
                <w:sz w:val="24"/>
                <w:szCs w:val="24"/>
                <w:lang w:val="uk-UA" w:eastAsia="uk-UA"/>
              </w:rPr>
              <w:t>й</w:t>
            </w:r>
            <w:r w:rsidRPr="008F116D">
              <w:rPr>
                <w:rFonts w:ascii="Times New Roman" w:eastAsia="Times New Roman" w:hAnsi="Times New Roman" w:cs="Times New Roman"/>
                <w:color w:val="000000"/>
                <w:sz w:val="24"/>
                <w:szCs w:val="24"/>
                <w:lang w:val="uk-UA" w:eastAsia="uk-UA"/>
              </w:rPr>
              <w:t xml:space="preserve">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A7A62E9"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b/>
          <w:bCs/>
          <w:iCs/>
          <w:color w:val="FF0000"/>
          <w:sz w:val="24"/>
          <w:szCs w:val="24"/>
          <w:lang w:val="uk-UA" w:eastAsia="uk-UA"/>
        </w:rPr>
      </w:pPr>
      <w:r w:rsidRPr="008F116D">
        <w:rPr>
          <w:rFonts w:ascii="Times New Roman" w:eastAsia="Times New Roman" w:hAnsi="Times New Roman" w:cs="Times New Roman"/>
          <w:b/>
          <w:bCs/>
          <w:iCs/>
          <w:color w:val="FF0000"/>
          <w:sz w:val="24"/>
          <w:szCs w:val="24"/>
          <w:lang w:val="uk-UA" w:eastAsia="uk-UA"/>
        </w:rPr>
        <w:tab/>
      </w:r>
    </w:p>
    <w:p w14:paraId="143147EF"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b/>
          <w:i/>
          <w:spacing w:val="-1"/>
          <w:sz w:val="24"/>
          <w:szCs w:val="24"/>
          <w:lang w:val="uk-UA" w:eastAsia="ru-RU"/>
        </w:rPr>
      </w:pPr>
      <w:r w:rsidRPr="008F116D">
        <w:rPr>
          <w:rFonts w:ascii="Times New Roman" w:eastAsia="Times New Roman" w:hAnsi="Times New Roman" w:cs="Times New Roman"/>
          <w:b/>
          <w:i/>
          <w:spacing w:val="-1"/>
          <w:sz w:val="24"/>
          <w:szCs w:val="24"/>
          <w:lang w:val="uk-UA" w:eastAsia="ru-RU"/>
        </w:rPr>
        <w:t>Примітки.</w:t>
      </w:r>
    </w:p>
    <w:p w14:paraId="41A153A5"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w:t>
      </w:r>
    </w:p>
    <w:p w14:paraId="6512C724"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учасниками процедури закупівлі є іноземні особи, такі учасники можуть надавати замовнику аналогічні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w:t>
      </w:r>
      <w:r w:rsidRPr="008F116D">
        <w:rPr>
          <w:rFonts w:ascii="Times New Roman" w:eastAsia="Times New Roman" w:hAnsi="Times New Roman" w:cs="Times New Roman"/>
          <w:sz w:val="24"/>
          <w:szCs w:val="24"/>
          <w:lang w:val="uk-UA" w:eastAsia="ru-RU"/>
        </w:rPr>
        <w:t xml:space="preserve"> </w:t>
      </w:r>
    </w:p>
    <w:p w14:paraId="1C6EA6FE" w14:textId="77777777" w:rsidR="00205CBC" w:rsidRPr="008F116D" w:rsidRDefault="00205CBC" w:rsidP="00205CBC">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печаткою та підписом уповноваженої особи учасника копія відповідного документу з поясненнями, оформленими згідно вищезазначених вимог.</w:t>
      </w:r>
    </w:p>
    <w:p w14:paraId="5C091BDD" w14:textId="77777777" w:rsidR="00205CBC" w:rsidRPr="008F116D" w:rsidRDefault="00205CBC" w:rsidP="00205CBC">
      <w:pPr>
        <w:widowControl w:val="0"/>
        <w:suppressAutoHyphens/>
        <w:spacing w:after="0" w:line="240" w:lineRule="auto"/>
        <w:ind w:firstLine="709"/>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647ED2F6" w14:textId="77777777" w:rsidR="00205CBC" w:rsidRPr="008F116D" w:rsidRDefault="00205CBC" w:rsidP="00205CBC">
      <w:pPr>
        <w:widowControl w:val="0"/>
        <w:suppressAutoHyphens/>
        <w:spacing w:after="0" w:line="240" w:lineRule="auto"/>
        <w:ind w:firstLine="709"/>
        <w:jc w:val="both"/>
        <w:rPr>
          <w:rFonts w:ascii="Times New Roman" w:eastAsia="Times New Roman" w:hAnsi="Times New Roman" w:cs="Times New Roman"/>
          <w:i/>
          <w:spacing w:val="-1"/>
          <w:sz w:val="24"/>
          <w:szCs w:val="24"/>
          <w:u w:val="single"/>
          <w:lang w:val="uk-UA" w:eastAsia="ru-RU"/>
        </w:rPr>
      </w:pPr>
      <w:r w:rsidRPr="008F116D">
        <w:rPr>
          <w:rFonts w:ascii="Times New Roman" w:eastAsia="Times New Roman" w:hAnsi="Times New Roman" w:cs="Times New Roman"/>
          <w:i/>
          <w:spacing w:val="-1"/>
          <w:sz w:val="24"/>
          <w:szCs w:val="24"/>
          <w:u w:val="single"/>
          <w:lang w:val="uk-UA" w:eastAsia="ru-RU"/>
        </w:rPr>
        <w:t>У разі подання пропозиції філією (представництвом):</w:t>
      </w:r>
    </w:p>
    <w:p w14:paraId="707013DC" w14:textId="77777777" w:rsidR="00205CBC" w:rsidRPr="008F116D" w:rsidRDefault="00205CBC" w:rsidP="00205CBC">
      <w:pPr>
        <w:widowControl w:val="0"/>
        <w:suppressAutoHyphen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16B6DFBA" w14:textId="77777777" w:rsidR="00205CBC" w:rsidRPr="008F116D" w:rsidRDefault="00205CBC" w:rsidP="00205CBC">
      <w:pPr>
        <w:spacing w:after="0" w:line="240" w:lineRule="auto"/>
        <w:ind w:firstLine="708"/>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 усі копії документів, наданих у складі пропозиції, після завантаження засвідчуються ЕЦП/КЕП уповноваженої особи філії (представництва).</w:t>
      </w:r>
    </w:p>
    <w:p w14:paraId="193CFDF1" w14:textId="77777777" w:rsidR="009D08ED" w:rsidRDefault="009D08ED"/>
    <w:sectPr w:rsidR="009D08ED" w:rsidSect="00205CBC">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BC"/>
    <w:rsid w:val="00156B91"/>
    <w:rsid w:val="00205CBC"/>
    <w:rsid w:val="002343D3"/>
    <w:rsid w:val="008311C9"/>
    <w:rsid w:val="009D08ED"/>
    <w:rsid w:val="00D12140"/>
    <w:rsid w:val="00F3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3F88"/>
  <w15:chartTrackingRefBased/>
  <w15:docId w15:val="{F192B50D-E98D-4D7F-B0DD-6528101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5</cp:revision>
  <dcterms:created xsi:type="dcterms:W3CDTF">2023-10-20T08:50:00Z</dcterms:created>
  <dcterms:modified xsi:type="dcterms:W3CDTF">2024-01-18T13:59:00Z</dcterms:modified>
</cp:coreProperties>
</file>