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D7284" w14:textId="77777777" w:rsidR="008262D5" w:rsidRDefault="008262D5" w:rsidP="008262D5">
      <w:pPr>
        <w:spacing w:after="0"/>
        <w:jc w:val="center"/>
        <w:rPr>
          <w:rFonts w:eastAsia="Times New Roman"/>
          <w:b/>
          <w:szCs w:val="24"/>
          <w:lang w:eastAsia="ru-RU"/>
        </w:rPr>
      </w:pPr>
      <w:r>
        <w:rPr>
          <w:rFonts w:eastAsia="Times New Roman"/>
          <w:b/>
          <w:szCs w:val="24"/>
          <w:lang w:eastAsia="ru-RU"/>
        </w:rPr>
        <w:t>Оголошення про проведення спрощеної закупівлі</w:t>
      </w:r>
    </w:p>
    <w:p w14:paraId="599EE56D" w14:textId="77777777" w:rsidR="008262D5" w:rsidRDefault="008262D5" w:rsidP="008262D5">
      <w:pPr>
        <w:spacing w:after="0"/>
        <w:jc w:val="center"/>
        <w:rPr>
          <w:rFonts w:eastAsia="Times New Roman"/>
          <w:b/>
          <w:szCs w:val="24"/>
          <w:lang w:eastAsia="ru-RU"/>
        </w:rPr>
      </w:pPr>
    </w:p>
    <w:tbl>
      <w:tblPr>
        <w:tblW w:w="10745" w:type="dxa"/>
        <w:tblInd w:w="-289" w:type="dxa"/>
        <w:tblLook w:val="00A0" w:firstRow="1" w:lastRow="0" w:firstColumn="1" w:lastColumn="0" w:noHBand="0" w:noVBand="0"/>
      </w:tblPr>
      <w:tblGrid>
        <w:gridCol w:w="2949"/>
        <w:gridCol w:w="7796"/>
      </w:tblGrid>
      <w:tr w:rsidR="008262D5" w:rsidRPr="00633CE3" w14:paraId="560AE63D" w14:textId="77777777" w:rsidTr="00BB0F2F">
        <w:trPr>
          <w:trHeight w:val="465"/>
        </w:trPr>
        <w:tc>
          <w:tcPr>
            <w:tcW w:w="10745" w:type="dxa"/>
            <w:gridSpan w:val="2"/>
            <w:tcBorders>
              <w:top w:val="single" w:sz="4" w:space="0" w:color="auto"/>
              <w:left w:val="single" w:sz="4" w:space="0" w:color="auto"/>
              <w:bottom w:val="single" w:sz="4" w:space="0" w:color="auto"/>
              <w:right w:val="single" w:sz="4" w:space="0" w:color="auto"/>
            </w:tcBorders>
            <w:noWrap/>
            <w:vAlign w:val="center"/>
            <w:hideMark/>
          </w:tcPr>
          <w:p w14:paraId="3FD47EA2" w14:textId="77777777" w:rsidR="008262D5" w:rsidRPr="00633CE3" w:rsidRDefault="008262D5">
            <w:pPr>
              <w:spacing w:after="0" w:line="240" w:lineRule="auto"/>
              <w:jc w:val="center"/>
              <w:rPr>
                <w:b/>
                <w:bCs/>
                <w:color w:val="000000"/>
                <w:szCs w:val="24"/>
                <w:lang w:eastAsia="ru-RU"/>
              </w:rPr>
            </w:pPr>
            <w:r w:rsidRPr="00633CE3">
              <w:rPr>
                <w:b/>
                <w:bCs/>
                <w:color w:val="000000"/>
                <w:szCs w:val="24"/>
                <w:lang w:eastAsia="ru-RU"/>
              </w:rPr>
              <w:t>1. Інформація про Замовника.</w:t>
            </w:r>
          </w:p>
        </w:tc>
      </w:tr>
      <w:tr w:rsidR="008262D5" w:rsidRPr="00633CE3" w14:paraId="64B723EA" w14:textId="77777777" w:rsidTr="00BB0F2F">
        <w:trPr>
          <w:trHeight w:val="382"/>
        </w:trPr>
        <w:tc>
          <w:tcPr>
            <w:tcW w:w="2949" w:type="dxa"/>
            <w:tcBorders>
              <w:top w:val="nil"/>
              <w:left w:val="single" w:sz="4" w:space="0" w:color="auto"/>
              <w:bottom w:val="single" w:sz="4" w:space="0" w:color="auto"/>
              <w:right w:val="single" w:sz="4" w:space="0" w:color="auto"/>
            </w:tcBorders>
            <w:vAlign w:val="center"/>
            <w:hideMark/>
          </w:tcPr>
          <w:p w14:paraId="7B2FA6BF" w14:textId="77777777" w:rsidR="008262D5" w:rsidRPr="00633CE3" w:rsidRDefault="008262D5">
            <w:pPr>
              <w:spacing w:after="0" w:line="240" w:lineRule="auto"/>
              <w:rPr>
                <w:b/>
                <w:bCs/>
                <w:color w:val="000000"/>
                <w:szCs w:val="24"/>
                <w:lang w:eastAsia="ru-RU"/>
              </w:rPr>
            </w:pPr>
            <w:r w:rsidRPr="00633CE3">
              <w:rPr>
                <w:b/>
                <w:bCs/>
                <w:color w:val="000000"/>
                <w:szCs w:val="24"/>
                <w:lang w:eastAsia="ru-RU"/>
              </w:rPr>
              <w:t>Найменування</w:t>
            </w:r>
          </w:p>
        </w:tc>
        <w:tc>
          <w:tcPr>
            <w:tcW w:w="7796" w:type="dxa"/>
            <w:tcBorders>
              <w:top w:val="single" w:sz="4" w:space="0" w:color="auto"/>
              <w:left w:val="nil"/>
              <w:bottom w:val="single" w:sz="4" w:space="0" w:color="auto"/>
              <w:right w:val="single" w:sz="4" w:space="0" w:color="auto"/>
            </w:tcBorders>
            <w:vAlign w:val="center"/>
            <w:hideMark/>
          </w:tcPr>
          <w:p w14:paraId="6E1CDF80" w14:textId="3F22F06B" w:rsidR="008262D5" w:rsidRPr="00633CE3" w:rsidRDefault="001F67E4" w:rsidP="00CB3166">
            <w:pPr>
              <w:spacing w:after="0" w:line="240" w:lineRule="auto"/>
              <w:rPr>
                <w:color w:val="000000"/>
                <w:szCs w:val="24"/>
                <w:lang w:eastAsia="ru-RU"/>
              </w:rPr>
            </w:pPr>
            <w:r w:rsidRPr="00633CE3">
              <w:rPr>
                <w:rFonts w:eastAsia="Arial"/>
                <w:lang w:eastAsia="ar-SA"/>
              </w:rPr>
              <w:t>Комунальне некомерційне підприємство «Обласний медичний центр репродукції людини» Запорізької обласної ради</w:t>
            </w:r>
          </w:p>
        </w:tc>
      </w:tr>
      <w:tr w:rsidR="008262D5" w:rsidRPr="00633CE3" w14:paraId="635E98B2" w14:textId="77777777" w:rsidTr="00BB0F2F">
        <w:trPr>
          <w:trHeight w:val="690"/>
        </w:trPr>
        <w:tc>
          <w:tcPr>
            <w:tcW w:w="2949" w:type="dxa"/>
            <w:tcBorders>
              <w:top w:val="single" w:sz="4" w:space="0" w:color="auto"/>
              <w:left w:val="single" w:sz="4" w:space="0" w:color="auto"/>
              <w:bottom w:val="single" w:sz="4" w:space="0" w:color="auto"/>
              <w:right w:val="single" w:sz="4" w:space="0" w:color="auto"/>
            </w:tcBorders>
            <w:vAlign w:val="center"/>
            <w:hideMark/>
          </w:tcPr>
          <w:p w14:paraId="60E9AFEF" w14:textId="77777777" w:rsidR="008262D5" w:rsidRPr="00633CE3" w:rsidRDefault="008262D5">
            <w:pPr>
              <w:spacing w:after="0" w:line="240" w:lineRule="auto"/>
              <w:rPr>
                <w:b/>
                <w:bCs/>
                <w:color w:val="000000"/>
                <w:szCs w:val="24"/>
                <w:lang w:eastAsia="ru-RU"/>
              </w:rPr>
            </w:pPr>
            <w:r w:rsidRPr="00633CE3">
              <w:rPr>
                <w:b/>
                <w:bCs/>
                <w:color w:val="000000"/>
                <w:szCs w:val="24"/>
                <w:lang w:eastAsia="ru-RU"/>
              </w:rPr>
              <w:t xml:space="preserve">Місцезнаходження </w:t>
            </w:r>
          </w:p>
        </w:tc>
        <w:tc>
          <w:tcPr>
            <w:tcW w:w="7796" w:type="dxa"/>
            <w:tcBorders>
              <w:top w:val="single" w:sz="4" w:space="0" w:color="auto"/>
              <w:left w:val="nil"/>
              <w:bottom w:val="single" w:sz="4" w:space="0" w:color="auto"/>
              <w:right w:val="single" w:sz="4" w:space="0" w:color="000000"/>
            </w:tcBorders>
            <w:vAlign w:val="center"/>
            <w:hideMark/>
          </w:tcPr>
          <w:p w14:paraId="000F3B32" w14:textId="50856725" w:rsidR="008262D5" w:rsidRPr="00633CE3" w:rsidRDefault="001F67E4" w:rsidP="00CB3166">
            <w:pPr>
              <w:spacing w:after="0" w:line="240" w:lineRule="auto"/>
              <w:rPr>
                <w:color w:val="000000"/>
                <w:szCs w:val="24"/>
                <w:lang w:eastAsia="ru-RU"/>
              </w:rPr>
            </w:pPr>
            <w:r w:rsidRPr="00633CE3">
              <w:rPr>
                <w:color w:val="000000"/>
              </w:rPr>
              <w:t>вул. Дивногорська, 5, Запорізька обл., м. Запоріжжя, 69018</w:t>
            </w:r>
          </w:p>
        </w:tc>
      </w:tr>
      <w:tr w:rsidR="008262D5" w:rsidRPr="00633CE3" w14:paraId="702471C5" w14:textId="77777777" w:rsidTr="00BB0F2F">
        <w:trPr>
          <w:trHeight w:val="425"/>
        </w:trPr>
        <w:tc>
          <w:tcPr>
            <w:tcW w:w="2949" w:type="dxa"/>
            <w:tcBorders>
              <w:top w:val="single" w:sz="4" w:space="0" w:color="auto"/>
              <w:left w:val="single" w:sz="4" w:space="0" w:color="auto"/>
              <w:bottom w:val="single" w:sz="4" w:space="0" w:color="000000"/>
              <w:right w:val="single" w:sz="4" w:space="0" w:color="auto"/>
            </w:tcBorders>
            <w:vAlign w:val="center"/>
            <w:hideMark/>
          </w:tcPr>
          <w:p w14:paraId="3F14D2F6" w14:textId="77777777" w:rsidR="008262D5" w:rsidRPr="00633CE3" w:rsidRDefault="008262D5">
            <w:pPr>
              <w:spacing w:after="0" w:line="240" w:lineRule="auto"/>
              <w:rPr>
                <w:b/>
                <w:bCs/>
                <w:color w:val="000000"/>
                <w:szCs w:val="24"/>
                <w:lang w:eastAsia="ru-RU"/>
              </w:rPr>
            </w:pPr>
            <w:r w:rsidRPr="00633CE3">
              <w:rPr>
                <w:b/>
                <w:bCs/>
                <w:color w:val="000000"/>
                <w:szCs w:val="24"/>
                <w:lang w:eastAsia="ru-RU"/>
              </w:rPr>
              <w:t>Ідентифікаційний код</w:t>
            </w:r>
          </w:p>
        </w:tc>
        <w:tc>
          <w:tcPr>
            <w:tcW w:w="7796" w:type="dxa"/>
            <w:tcBorders>
              <w:top w:val="single" w:sz="4" w:space="0" w:color="auto"/>
              <w:left w:val="nil"/>
              <w:bottom w:val="single" w:sz="4" w:space="0" w:color="auto"/>
              <w:right w:val="single" w:sz="4" w:space="0" w:color="000000"/>
            </w:tcBorders>
            <w:vAlign w:val="center"/>
            <w:hideMark/>
          </w:tcPr>
          <w:p w14:paraId="1CEDF6DE" w14:textId="5890BDE2" w:rsidR="008262D5" w:rsidRPr="00633CE3" w:rsidRDefault="008262D5" w:rsidP="00CB3166">
            <w:pPr>
              <w:spacing w:after="0" w:line="240" w:lineRule="auto"/>
              <w:rPr>
                <w:color w:val="000000"/>
                <w:szCs w:val="24"/>
                <w:lang w:eastAsia="ru-RU"/>
              </w:rPr>
            </w:pPr>
            <w:r w:rsidRPr="00633CE3">
              <w:rPr>
                <w:color w:val="000000"/>
                <w:szCs w:val="24"/>
                <w:lang w:eastAsia="ru-RU"/>
              </w:rPr>
              <w:t xml:space="preserve">ЄДРПОУ </w:t>
            </w:r>
            <w:r w:rsidR="001F67E4" w:rsidRPr="00633CE3">
              <w:rPr>
                <w:color w:val="000000"/>
                <w:szCs w:val="24"/>
                <w:lang w:eastAsia="ru-RU"/>
              </w:rPr>
              <w:t>19282308</w:t>
            </w:r>
          </w:p>
        </w:tc>
      </w:tr>
      <w:tr w:rsidR="008262D5" w:rsidRPr="00633CE3" w14:paraId="278E64EB" w14:textId="77777777" w:rsidTr="00BB0F2F">
        <w:trPr>
          <w:trHeight w:val="417"/>
        </w:trPr>
        <w:tc>
          <w:tcPr>
            <w:tcW w:w="2949" w:type="dxa"/>
            <w:tcBorders>
              <w:top w:val="nil"/>
              <w:left w:val="single" w:sz="4" w:space="0" w:color="auto"/>
              <w:bottom w:val="single" w:sz="4" w:space="0" w:color="000000"/>
              <w:right w:val="single" w:sz="4" w:space="0" w:color="auto"/>
            </w:tcBorders>
            <w:vAlign w:val="center"/>
            <w:hideMark/>
          </w:tcPr>
          <w:p w14:paraId="412D8B93" w14:textId="77777777" w:rsidR="008262D5" w:rsidRPr="00633CE3" w:rsidRDefault="008262D5">
            <w:pPr>
              <w:spacing w:after="0" w:line="240" w:lineRule="auto"/>
              <w:rPr>
                <w:b/>
                <w:bCs/>
                <w:color w:val="000000"/>
                <w:szCs w:val="24"/>
                <w:lang w:eastAsia="ru-RU"/>
              </w:rPr>
            </w:pPr>
            <w:r w:rsidRPr="00633CE3">
              <w:rPr>
                <w:b/>
                <w:bCs/>
                <w:color w:val="000000"/>
                <w:szCs w:val="24"/>
                <w:lang w:eastAsia="ru-RU"/>
              </w:rPr>
              <w:t xml:space="preserve">Категорія </w:t>
            </w:r>
          </w:p>
        </w:tc>
        <w:tc>
          <w:tcPr>
            <w:tcW w:w="7796" w:type="dxa"/>
            <w:tcBorders>
              <w:top w:val="single" w:sz="4" w:space="0" w:color="auto"/>
              <w:left w:val="nil"/>
              <w:bottom w:val="single" w:sz="4" w:space="0" w:color="auto"/>
              <w:right w:val="single" w:sz="4" w:space="0" w:color="000000"/>
            </w:tcBorders>
            <w:vAlign w:val="center"/>
            <w:hideMark/>
          </w:tcPr>
          <w:p w14:paraId="0B506DBB" w14:textId="77777777" w:rsidR="008262D5" w:rsidRPr="00633CE3" w:rsidRDefault="008262D5" w:rsidP="00CB3166">
            <w:pPr>
              <w:spacing w:after="0" w:line="240" w:lineRule="auto"/>
              <w:rPr>
                <w:color w:val="000000"/>
                <w:szCs w:val="24"/>
                <w:lang w:eastAsia="ru-RU"/>
              </w:rPr>
            </w:pPr>
            <w:r w:rsidRPr="00633CE3">
              <w:rPr>
                <w:color w:val="000000"/>
                <w:szCs w:val="24"/>
                <w:lang w:eastAsia="ru-RU"/>
              </w:rPr>
              <w:t>Юридична особа, яка забезпечує потреби держави або територіальної громади</w:t>
            </w:r>
          </w:p>
        </w:tc>
      </w:tr>
      <w:tr w:rsidR="008262D5" w:rsidRPr="00633CE3" w14:paraId="66B1F14F" w14:textId="77777777" w:rsidTr="00BB0F2F">
        <w:trPr>
          <w:trHeight w:val="321"/>
        </w:trPr>
        <w:tc>
          <w:tcPr>
            <w:tcW w:w="10745" w:type="dxa"/>
            <w:gridSpan w:val="2"/>
            <w:tcBorders>
              <w:top w:val="nil"/>
              <w:left w:val="single" w:sz="4" w:space="0" w:color="auto"/>
              <w:bottom w:val="single" w:sz="4" w:space="0" w:color="auto"/>
              <w:right w:val="single" w:sz="4" w:space="0" w:color="auto"/>
            </w:tcBorders>
            <w:vAlign w:val="center"/>
            <w:hideMark/>
          </w:tcPr>
          <w:p w14:paraId="1CC257E0" w14:textId="77777777" w:rsidR="008262D5" w:rsidRPr="00633CE3" w:rsidRDefault="008262D5" w:rsidP="00CB3166">
            <w:pPr>
              <w:spacing w:after="0" w:line="240" w:lineRule="auto"/>
              <w:jc w:val="center"/>
              <w:rPr>
                <w:color w:val="000000"/>
                <w:szCs w:val="24"/>
                <w:lang w:eastAsia="ru-RU"/>
              </w:rPr>
            </w:pPr>
            <w:r w:rsidRPr="00633CE3">
              <w:rPr>
                <w:b/>
                <w:bCs/>
                <w:color w:val="000000"/>
                <w:szCs w:val="24"/>
                <w:lang w:eastAsia="ru-RU"/>
              </w:rPr>
              <w:t>2. Інформація про предмет закупівлі.</w:t>
            </w:r>
          </w:p>
        </w:tc>
      </w:tr>
      <w:tr w:rsidR="003E5F1A" w:rsidRPr="00633CE3" w14:paraId="07ABEA1B" w14:textId="77777777" w:rsidTr="00BB0F2F">
        <w:trPr>
          <w:trHeight w:val="825"/>
        </w:trPr>
        <w:tc>
          <w:tcPr>
            <w:tcW w:w="2949" w:type="dxa"/>
            <w:tcBorders>
              <w:top w:val="nil"/>
              <w:left w:val="single" w:sz="4" w:space="0" w:color="auto"/>
              <w:bottom w:val="single" w:sz="4" w:space="0" w:color="auto"/>
              <w:right w:val="single" w:sz="4" w:space="0" w:color="auto"/>
            </w:tcBorders>
            <w:vAlign w:val="center"/>
            <w:hideMark/>
          </w:tcPr>
          <w:p w14:paraId="538341BC" w14:textId="77777777" w:rsidR="003E5F1A" w:rsidRPr="00633CE3" w:rsidRDefault="003E5F1A" w:rsidP="003E5F1A">
            <w:pPr>
              <w:spacing w:after="0" w:line="240" w:lineRule="auto"/>
              <w:rPr>
                <w:b/>
                <w:color w:val="000000"/>
                <w:sz w:val="22"/>
                <w:lang w:eastAsia="ru-RU"/>
              </w:rPr>
            </w:pPr>
            <w:r w:rsidRPr="00633CE3">
              <w:rPr>
                <w:b/>
                <w:color w:val="000000"/>
                <w:sz w:val="22"/>
                <w:lang w:eastAsia="ru-RU"/>
              </w:rPr>
              <w:t>Назва предмета закупівлі із зазначенням коду за Єдиним закупівельним словником</w:t>
            </w:r>
          </w:p>
        </w:tc>
        <w:tc>
          <w:tcPr>
            <w:tcW w:w="7796" w:type="dxa"/>
            <w:tcBorders>
              <w:top w:val="single" w:sz="4" w:space="0" w:color="auto"/>
              <w:left w:val="nil"/>
              <w:bottom w:val="single" w:sz="4" w:space="0" w:color="auto"/>
              <w:right w:val="single" w:sz="4" w:space="0" w:color="auto"/>
            </w:tcBorders>
            <w:vAlign w:val="center"/>
            <w:hideMark/>
          </w:tcPr>
          <w:p w14:paraId="6D7DA18F" w14:textId="7D72EC21" w:rsidR="003E5F1A" w:rsidRPr="00633CE3" w:rsidRDefault="00655DDE" w:rsidP="00655DDE">
            <w:pPr>
              <w:pStyle w:val="rvps2"/>
              <w:shd w:val="clear" w:color="auto" w:fill="FFFFFF"/>
              <w:spacing w:before="0" w:beforeAutospacing="0" w:after="0" w:afterAutospacing="0"/>
              <w:jc w:val="both"/>
              <w:rPr>
                <w:rFonts w:eastAsiaTheme="minorHAnsi"/>
                <w:color w:val="000000"/>
                <w:lang w:val="uk-UA"/>
              </w:rPr>
            </w:pPr>
            <w:r w:rsidRPr="00633CE3">
              <w:rPr>
                <w:color w:val="000000"/>
                <w:lang w:val="uk-UA"/>
              </w:rPr>
              <w:t>Реактиви лабораторні</w:t>
            </w:r>
            <w:r w:rsidR="00200261" w:rsidRPr="00633CE3">
              <w:rPr>
                <w:lang w:val="uk-UA"/>
              </w:rPr>
              <w:t xml:space="preserve"> (код ДК 021:2015  </w:t>
            </w:r>
            <w:r w:rsidR="00200261" w:rsidRPr="00633CE3">
              <w:rPr>
                <w:bdr w:val="none" w:sz="0" w:space="0" w:color="auto" w:frame="1"/>
                <w:lang w:val="uk-UA"/>
              </w:rPr>
              <w:t>3</w:t>
            </w:r>
            <w:r w:rsidRPr="00633CE3">
              <w:rPr>
                <w:bdr w:val="none" w:sz="0" w:space="0" w:color="auto" w:frame="1"/>
                <w:lang w:val="uk-UA"/>
              </w:rPr>
              <w:t>369</w:t>
            </w:r>
            <w:r w:rsidR="00200261" w:rsidRPr="00633CE3">
              <w:rPr>
                <w:bdr w:val="none" w:sz="0" w:space="0" w:color="auto" w:frame="1"/>
                <w:lang w:val="uk-UA"/>
              </w:rPr>
              <w:t>0000-</w:t>
            </w:r>
            <w:r w:rsidRPr="00633CE3">
              <w:rPr>
                <w:bdr w:val="none" w:sz="0" w:space="0" w:color="auto" w:frame="1"/>
                <w:lang w:val="uk-UA"/>
              </w:rPr>
              <w:t>3</w:t>
            </w:r>
            <w:r w:rsidR="00200261" w:rsidRPr="00633CE3">
              <w:rPr>
                <w:bdr w:val="none" w:sz="0" w:space="0" w:color="auto" w:frame="1"/>
                <w:lang w:val="uk-UA"/>
              </w:rPr>
              <w:t xml:space="preserve"> </w:t>
            </w:r>
            <w:r w:rsidRPr="00633CE3">
              <w:rPr>
                <w:lang w:val="uk-UA"/>
              </w:rPr>
              <w:t>Лікарські засоби різні</w:t>
            </w:r>
            <w:r w:rsidR="00200261" w:rsidRPr="00633CE3">
              <w:rPr>
                <w:bdr w:val="none" w:sz="0" w:space="0" w:color="auto" w:frame="1"/>
                <w:lang w:val="uk-UA"/>
              </w:rPr>
              <w:t>)</w:t>
            </w:r>
          </w:p>
        </w:tc>
      </w:tr>
      <w:tr w:rsidR="00892A21" w:rsidRPr="00633CE3" w14:paraId="317E526A" w14:textId="77777777" w:rsidTr="00BB0F2F">
        <w:trPr>
          <w:trHeight w:val="825"/>
        </w:trPr>
        <w:tc>
          <w:tcPr>
            <w:tcW w:w="2949" w:type="dxa"/>
            <w:tcBorders>
              <w:top w:val="nil"/>
              <w:left w:val="single" w:sz="4" w:space="0" w:color="auto"/>
              <w:bottom w:val="single" w:sz="4" w:space="0" w:color="auto"/>
              <w:right w:val="single" w:sz="4" w:space="0" w:color="auto"/>
            </w:tcBorders>
            <w:vAlign w:val="center"/>
          </w:tcPr>
          <w:p w14:paraId="6940CAB9" w14:textId="77777777" w:rsidR="00892A21" w:rsidRPr="00633CE3" w:rsidRDefault="00892A21" w:rsidP="00892A21">
            <w:pPr>
              <w:spacing w:after="0" w:line="240" w:lineRule="auto"/>
              <w:rPr>
                <w:b/>
              </w:rPr>
            </w:pPr>
            <w:r w:rsidRPr="00633CE3">
              <w:rPr>
                <w:rFonts w:eastAsiaTheme="minorHAnsi"/>
                <w:b/>
                <w:szCs w:val="24"/>
              </w:rPr>
              <w:t>Назва предмету  закупівлі (товару) за номенклатурою:</w:t>
            </w:r>
          </w:p>
        </w:tc>
        <w:tc>
          <w:tcPr>
            <w:tcW w:w="7796" w:type="dxa"/>
            <w:tcBorders>
              <w:top w:val="single" w:sz="4" w:space="0" w:color="auto"/>
              <w:left w:val="nil"/>
              <w:bottom w:val="single" w:sz="4" w:space="0" w:color="auto"/>
              <w:right w:val="single" w:sz="4" w:space="0" w:color="auto"/>
            </w:tcBorders>
            <w:vAlign w:val="center"/>
          </w:tcPr>
          <w:p w14:paraId="75AE0EE5" w14:textId="09E629EE" w:rsidR="00892A21" w:rsidRPr="00633CE3" w:rsidRDefault="00892A21" w:rsidP="00892A21">
            <w:pPr>
              <w:pStyle w:val="rvps2"/>
              <w:shd w:val="clear" w:color="auto" w:fill="FFFFFF"/>
              <w:spacing w:before="0" w:beforeAutospacing="0" w:after="0" w:afterAutospacing="0"/>
              <w:jc w:val="both"/>
              <w:rPr>
                <w:color w:val="333333"/>
                <w:shd w:val="clear" w:color="auto" w:fill="FFFFFF"/>
                <w:lang w:val="uk-UA"/>
              </w:rPr>
            </w:pPr>
            <w:r w:rsidRPr="00633CE3">
              <w:rPr>
                <w:color w:val="333333"/>
                <w:shd w:val="clear" w:color="auto" w:fill="FFFFFF"/>
                <w:lang w:val="uk-UA"/>
              </w:rPr>
              <w:t xml:space="preserve">Зазначено  в додатку № 1 до цього оголошення </w:t>
            </w:r>
          </w:p>
        </w:tc>
      </w:tr>
      <w:tr w:rsidR="008262D5" w:rsidRPr="00633CE3" w14:paraId="5579D9B0" w14:textId="77777777" w:rsidTr="00BB0F2F">
        <w:trPr>
          <w:trHeight w:val="825"/>
        </w:trPr>
        <w:tc>
          <w:tcPr>
            <w:tcW w:w="2949" w:type="dxa"/>
            <w:tcBorders>
              <w:top w:val="nil"/>
              <w:left w:val="single" w:sz="4" w:space="0" w:color="auto"/>
              <w:bottom w:val="single" w:sz="4" w:space="0" w:color="auto"/>
              <w:right w:val="single" w:sz="4" w:space="0" w:color="auto"/>
            </w:tcBorders>
            <w:vAlign w:val="center"/>
            <w:hideMark/>
          </w:tcPr>
          <w:p w14:paraId="562C83A6" w14:textId="125C3F18" w:rsidR="008262D5" w:rsidRPr="00633CE3" w:rsidRDefault="008262D5" w:rsidP="00943CFE">
            <w:pPr>
              <w:spacing w:after="0" w:line="240" w:lineRule="auto"/>
              <w:rPr>
                <w:b/>
                <w:color w:val="333333"/>
                <w:sz w:val="22"/>
                <w:shd w:val="clear" w:color="auto" w:fill="FFFFFF"/>
              </w:rPr>
            </w:pPr>
            <w:r w:rsidRPr="00633CE3">
              <w:rPr>
                <w:b/>
                <w:sz w:val="22"/>
              </w:rPr>
              <w:t>Коди та назви відповідних класифікаторів частин предмета закупівлі (лотів) (за наявності):</w:t>
            </w:r>
          </w:p>
        </w:tc>
        <w:tc>
          <w:tcPr>
            <w:tcW w:w="7796" w:type="dxa"/>
            <w:tcBorders>
              <w:top w:val="single" w:sz="4" w:space="0" w:color="auto"/>
              <w:left w:val="nil"/>
              <w:bottom w:val="single" w:sz="4" w:space="0" w:color="auto"/>
              <w:right w:val="single" w:sz="4" w:space="0" w:color="auto"/>
            </w:tcBorders>
            <w:vAlign w:val="center"/>
          </w:tcPr>
          <w:p w14:paraId="04C35AAA" w14:textId="303ABDF3" w:rsidR="008262D5" w:rsidRPr="00633CE3" w:rsidRDefault="005602F7" w:rsidP="005602F7">
            <w:pPr>
              <w:spacing w:after="0" w:line="240" w:lineRule="auto"/>
              <w:ind w:right="142"/>
              <w:jc w:val="both"/>
              <w:rPr>
                <w:color w:val="333333"/>
                <w:szCs w:val="24"/>
                <w:shd w:val="clear" w:color="auto" w:fill="FFFFFF"/>
              </w:rPr>
            </w:pPr>
            <w:r w:rsidRPr="00A65C8A">
              <w:rPr>
                <w:color w:val="333333"/>
                <w:szCs w:val="24"/>
                <w:shd w:val="clear" w:color="auto" w:fill="FFFFFF"/>
              </w:rPr>
              <w:t>Закупівля здійснюється по предмету закупівлі в цілому.</w:t>
            </w:r>
          </w:p>
        </w:tc>
      </w:tr>
      <w:tr w:rsidR="008262D5" w:rsidRPr="00633CE3" w14:paraId="125A48C5" w14:textId="77777777" w:rsidTr="00BB0F2F">
        <w:trPr>
          <w:trHeight w:val="825"/>
        </w:trPr>
        <w:tc>
          <w:tcPr>
            <w:tcW w:w="2949" w:type="dxa"/>
            <w:tcBorders>
              <w:top w:val="nil"/>
              <w:left w:val="single" w:sz="4" w:space="0" w:color="auto"/>
              <w:bottom w:val="single" w:sz="4" w:space="0" w:color="auto"/>
              <w:right w:val="single" w:sz="4" w:space="0" w:color="auto"/>
            </w:tcBorders>
            <w:vAlign w:val="center"/>
            <w:hideMark/>
          </w:tcPr>
          <w:p w14:paraId="3EA11C0A" w14:textId="77777777" w:rsidR="008262D5" w:rsidRPr="00633CE3" w:rsidRDefault="008262D5">
            <w:pPr>
              <w:spacing w:after="0" w:line="240" w:lineRule="auto"/>
              <w:rPr>
                <w:color w:val="000000"/>
                <w:sz w:val="22"/>
                <w:lang w:eastAsia="ru-RU"/>
              </w:rPr>
            </w:pPr>
            <w:r w:rsidRPr="00633CE3">
              <w:rPr>
                <w:b/>
                <w:color w:val="333333"/>
                <w:sz w:val="22"/>
                <w:shd w:val="clear" w:color="auto" w:fill="FFFFFF"/>
              </w:rPr>
              <w:t>3. Інформація про технічні, якісні, та інші характеристики предмета закупівлі</w:t>
            </w:r>
          </w:p>
        </w:tc>
        <w:tc>
          <w:tcPr>
            <w:tcW w:w="7796" w:type="dxa"/>
            <w:tcBorders>
              <w:top w:val="single" w:sz="4" w:space="0" w:color="auto"/>
              <w:left w:val="nil"/>
              <w:bottom w:val="single" w:sz="4" w:space="0" w:color="auto"/>
              <w:right w:val="single" w:sz="4" w:space="0" w:color="auto"/>
            </w:tcBorders>
            <w:vAlign w:val="center"/>
            <w:hideMark/>
          </w:tcPr>
          <w:p w14:paraId="45BD8313" w14:textId="0AE0D3ED" w:rsidR="008262D5" w:rsidRPr="00633CE3" w:rsidRDefault="008262D5" w:rsidP="00CB3166">
            <w:pPr>
              <w:spacing w:after="0" w:line="240" w:lineRule="auto"/>
              <w:rPr>
                <w:color w:val="333333"/>
                <w:szCs w:val="24"/>
                <w:shd w:val="clear" w:color="auto" w:fill="FFFFFF"/>
              </w:rPr>
            </w:pPr>
            <w:r w:rsidRPr="00633CE3">
              <w:rPr>
                <w:color w:val="333333"/>
                <w:szCs w:val="24"/>
                <w:shd w:val="clear" w:color="auto" w:fill="FFFFFF"/>
              </w:rPr>
              <w:t>Інформація про технічні, якісні, та інші характеристики предмета закупівлі зазначені в додатку №</w:t>
            </w:r>
            <w:r w:rsidR="001F67E4" w:rsidRPr="00633CE3">
              <w:rPr>
                <w:color w:val="333333"/>
                <w:szCs w:val="24"/>
                <w:shd w:val="clear" w:color="auto" w:fill="FFFFFF"/>
              </w:rPr>
              <w:t xml:space="preserve"> 1</w:t>
            </w:r>
            <w:r w:rsidR="00E44C99" w:rsidRPr="00633CE3">
              <w:rPr>
                <w:color w:val="333333"/>
                <w:szCs w:val="24"/>
                <w:shd w:val="clear" w:color="auto" w:fill="FFFFFF"/>
              </w:rPr>
              <w:t xml:space="preserve"> </w:t>
            </w:r>
            <w:r w:rsidR="001F67E4" w:rsidRPr="00633CE3">
              <w:rPr>
                <w:color w:val="333333"/>
                <w:szCs w:val="24"/>
                <w:shd w:val="clear" w:color="auto" w:fill="FFFFFF"/>
              </w:rPr>
              <w:t>до цього оголошення</w:t>
            </w:r>
          </w:p>
        </w:tc>
      </w:tr>
      <w:tr w:rsidR="008262D5" w:rsidRPr="00633CE3" w14:paraId="004B0506" w14:textId="77777777" w:rsidTr="00BB0F2F">
        <w:trPr>
          <w:trHeight w:val="825"/>
        </w:trPr>
        <w:tc>
          <w:tcPr>
            <w:tcW w:w="2949" w:type="dxa"/>
            <w:tcBorders>
              <w:top w:val="nil"/>
              <w:left w:val="single" w:sz="4" w:space="0" w:color="auto"/>
              <w:bottom w:val="single" w:sz="4" w:space="0" w:color="auto"/>
              <w:right w:val="single" w:sz="4" w:space="0" w:color="auto"/>
            </w:tcBorders>
            <w:vAlign w:val="center"/>
            <w:hideMark/>
          </w:tcPr>
          <w:p w14:paraId="2CA67161" w14:textId="77777777" w:rsidR="008262D5" w:rsidRPr="00633CE3" w:rsidRDefault="00E44C99">
            <w:pPr>
              <w:spacing w:after="0" w:line="240" w:lineRule="auto"/>
              <w:rPr>
                <w:b/>
                <w:color w:val="333333"/>
                <w:szCs w:val="24"/>
                <w:shd w:val="clear" w:color="auto" w:fill="FFFFFF"/>
              </w:rPr>
            </w:pPr>
            <w:r w:rsidRPr="00633CE3">
              <w:rPr>
                <w:b/>
                <w:color w:val="333333"/>
                <w:szCs w:val="24"/>
                <w:shd w:val="clear" w:color="auto" w:fill="FFFFFF"/>
              </w:rPr>
              <w:t>4. Кількість та місце поставки товарів або обсяг і місце виконання робіт чи надання послуг</w:t>
            </w:r>
          </w:p>
        </w:tc>
        <w:tc>
          <w:tcPr>
            <w:tcW w:w="7796" w:type="dxa"/>
            <w:tcBorders>
              <w:top w:val="single" w:sz="4" w:space="0" w:color="auto"/>
              <w:left w:val="nil"/>
              <w:bottom w:val="single" w:sz="4" w:space="0" w:color="auto"/>
              <w:right w:val="single" w:sz="4" w:space="0" w:color="auto"/>
            </w:tcBorders>
            <w:vAlign w:val="center"/>
          </w:tcPr>
          <w:p w14:paraId="53BE7735" w14:textId="30FCD9DA" w:rsidR="00200261" w:rsidRPr="00633CE3" w:rsidRDefault="00200261" w:rsidP="00200261">
            <w:pPr>
              <w:pStyle w:val="rvps2"/>
              <w:spacing w:before="0" w:beforeAutospacing="0" w:after="0" w:afterAutospacing="0"/>
              <w:jc w:val="both"/>
              <w:rPr>
                <w:color w:val="000000"/>
                <w:lang w:val="uk-UA"/>
              </w:rPr>
            </w:pPr>
            <w:r w:rsidRPr="00633CE3">
              <w:rPr>
                <w:color w:val="000000"/>
                <w:lang w:val="uk-UA"/>
              </w:rPr>
              <w:t>Кількість:</w:t>
            </w:r>
            <w:r w:rsidR="005602F7">
              <w:rPr>
                <w:color w:val="000000"/>
                <w:lang w:val="uk-UA"/>
              </w:rPr>
              <w:t xml:space="preserve"> 12 найменувань</w:t>
            </w:r>
          </w:p>
          <w:p w14:paraId="77B4E6D5" w14:textId="663431A5" w:rsidR="00831F93" w:rsidRPr="00633CE3" w:rsidRDefault="006D5ACE" w:rsidP="00CB3166">
            <w:pPr>
              <w:spacing w:after="0" w:line="240" w:lineRule="auto"/>
              <w:rPr>
                <w:color w:val="000000"/>
                <w:szCs w:val="24"/>
                <w:lang w:eastAsia="ru-RU"/>
              </w:rPr>
            </w:pPr>
            <w:r>
              <w:rPr>
                <w:color w:val="000000"/>
                <w:szCs w:val="24"/>
                <w:lang w:eastAsia="ru-RU"/>
              </w:rPr>
              <w:t>(</w:t>
            </w:r>
            <w:r w:rsidR="00DF31D9" w:rsidRPr="00633CE3">
              <w:rPr>
                <w:color w:val="000000"/>
                <w:szCs w:val="24"/>
                <w:lang w:eastAsia="ru-RU"/>
              </w:rPr>
              <w:t xml:space="preserve">детальна інформація – </w:t>
            </w:r>
            <w:r w:rsidR="00DF31D9" w:rsidRPr="00633CE3">
              <w:rPr>
                <w:b/>
                <w:color w:val="000000"/>
                <w:szCs w:val="24"/>
                <w:lang w:eastAsia="ru-RU"/>
              </w:rPr>
              <w:t>Додаток 1</w:t>
            </w:r>
            <w:r w:rsidR="00DF31D9" w:rsidRPr="00633CE3">
              <w:rPr>
                <w:color w:val="000000"/>
                <w:szCs w:val="24"/>
                <w:lang w:eastAsia="ru-RU"/>
              </w:rPr>
              <w:t xml:space="preserve"> до цього оголошення)</w:t>
            </w:r>
            <w:r w:rsidR="00200261" w:rsidRPr="00633CE3">
              <w:rPr>
                <w:color w:val="000000"/>
                <w:szCs w:val="24"/>
                <w:lang w:eastAsia="ru-RU"/>
              </w:rPr>
              <w:t>.</w:t>
            </w:r>
            <w:r w:rsidR="00831F93" w:rsidRPr="00633CE3">
              <w:rPr>
                <w:color w:val="000000"/>
                <w:szCs w:val="24"/>
                <w:lang w:eastAsia="ru-RU"/>
              </w:rPr>
              <w:t xml:space="preserve"> </w:t>
            </w:r>
          </w:p>
          <w:p w14:paraId="404709AD" w14:textId="505574CF" w:rsidR="008262D5" w:rsidRPr="00633CE3" w:rsidRDefault="00200261" w:rsidP="00200261">
            <w:pPr>
              <w:pStyle w:val="a8"/>
              <w:spacing w:beforeAutospacing="0" w:afterAutospacing="0"/>
              <w:jc w:val="both"/>
              <w:rPr>
                <w:color w:val="333333"/>
                <w:shd w:val="clear" w:color="auto" w:fill="FFFFFF"/>
                <w:lang w:val="uk-UA"/>
              </w:rPr>
            </w:pPr>
            <w:r w:rsidRPr="00633CE3">
              <w:rPr>
                <w:color w:val="000000"/>
                <w:lang w:val="uk-UA"/>
              </w:rPr>
              <w:t xml:space="preserve">Місце поставки: </w:t>
            </w:r>
            <w:r w:rsidR="001F67E4" w:rsidRPr="00633CE3">
              <w:rPr>
                <w:color w:val="000000"/>
                <w:lang w:val="uk-UA"/>
              </w:rPr>
              <w:t xml:space="preserve">вул. </w:t>
            </w:r>
            <w:r w:rsidRPr="00633CE3">
              <w:rPr>
                <w:color w:val="000000"/>
                <w:lang w:val="uk-UA"/>
              </w:rPr>
              <w:t>Дивногорськ</w:t>
            </w:r>
            <w:r w:rsidR="0026533F" w:rsidRPr="00633CE3">
              <w:rPr>
                <w:color w:val="000000"/>
                <w:lang w:val="uk-UA"/>
              </w:rPr>
              <w:t>а</w:t>
            </w:r>
            <w:r w:rsidRPr="00633CE3">
              <w:rPr>
                <w:color w:val="000000"/>
                <w:lang w:val="uk-UA"/>
              </w:rPr>
              <w:t>, 5</w:t>
            </w:r>
            <w:r w:rsidR="001F67E4" w:rsidRPr="00633CE3">
              <w:rPr>
                <w:color w:val="000000"/>
                <w:lang w:val="uk-UA"/>
              </w:rPr>
              <w:t>, Запорізька обл., м. Запоріжжя, 69018 (</w:t>
            </w:r>
            <w:r w:rsidRPr="00633CE3">
              <w:rPr>
                <w:spacing w:val="-1"/>
                <w:lang w:val="uk-UA"/>
              </w:rPr>
              <w:t>кабінет завідувача клініко-діагностичної лабораторії</w:t>
            </w:r>
            <w:r w:rsidR="00200A22">
              <w:rPr>
                <w:spacing w:val="-1"/>
                <w:lang w:val="uk-UA"/>
              </w:rPr>
              <w:t xml:space="preserve"> Замовника</w:t>
            </w:r>
            <w:r w:rsidRPr="00633CE3">
              <w:rPr>
                <w:spacing w:val="-1"/>
                <w:lang w:val="uk-UA"/>
              </w:rPr>
              <w:t>).</w:t>
            </w:r>
          </w:p>
        </w:tc>
      </w:tr>
      <w:tr w:rsidR="008262D5" w:rsidRPr="00633CE3" w14:paraId="354E2261" w14:textId="77777777" w:rsidTr="00BB0F2F">
        <w:trPr>
          <w:trHeight w:val="825"/>
        </w:trPr>
        <w:tc>
          <w:tcPr>
            <w:tcW w:w="2949" w:type="dxa"/>
            <w:tcBorders>
              <w:top w:val="nil"/>
              <w:left w:val="single" w:sz="4" w:space="0" w:color="auto"/>
              <w:bottom w:val="single" w:sz="4" w:space="0" w:color="auto"/>
              <w:right w:val="single" w:sz="4" w:space="0" w:color="auto"/>
            </w:tcBorders>
            <w:vAlign w:val="center"/>
            <w:hideMark/>
          </w:tcPr>
          <w:p w14:paraId="590C5C1E" w14:textId="77777777" w:rsidR="008262D5" w:rsidRPr="00633CE3" w:rsidRDefault="008262D5">
            <w:pPr>
              <w:spacing w:after="0" w:line="240" w:lineRule="auto"/>
              <w:rPr>
                <w:b/>
                <w:color w:val="333333"/>
                <w:szCs w:val="24"/>
                <w:shd w:val="clear" w:color="auto" w:fill="FFFFFF"/>
              </w:rPr>
            </w:pPr>
            <w:r w:rsidRPr="00633CE3">
              <w:rPr>
                <w:b/>
                <w:color w:val="000000"/>
                <w:szCs w:val="24"/>
                <w:lang w:eastAsia="ru-RU"/>
              </w:rPr>
              <w:t>5. Строк поставки товарів/ виконання робіт/надання послуг</w:t>
            </w:r>
          </w:p>
        </w:tc>
        <w:tc>
          <w:tcPr>
            <w:tcW w:w="7796" w:type="dxa"/>
            <w:tcBorders>
              <w:top w:val="single" w:sz="4" w:space="0" w:color="auto"/>
              <w:left w:val="nil"/>
              <w:bottom w:val="single" w:sz="4" w:space="0" w:color="auto"/>
              <w:right w:val="single" w:sz="4" w:space="0" w:color="auto"/>
            </w:tcBorders>
            <w:vAlign w:val="center"/>
            <w:hideMark/>
          </w:tcPr>
          <w:p w14:paraId="4A36D9CB" w14:textId="02CAA1F3" w:rsidR="00DF31D9" w:rsidRPr="00633CE3" w:rsidRDefault="00DF31D9" w:rsidP="00CB3166">
            <w:pPr>
              <w:pStyle w:val="rvps2"/>
              <w:spacing w:before="0" w:beforeAutospacing="0" w:after="0" w:afterAutospacing="0"/>
              <w:jc w:val="both"/>
              <w:rPr>
                <w:color w:val="000000"/>
                <w:lang w:val="uk-UA"/>
              </w:rPr>
            </w:pPr>
            <w:r w:rsidRPr="00633CE3">
              <w:rPr>
                <w:lang w:val="uk-UA"/>
              </w:rPr>
              <w:t>не пізніше 5 (п’яти)</w:t>
            </w:r>
            <w:r w:rsidRPr="00633CE3">
              <w:rPr>
                <w:color w:val="000000"/>
                <w:lang w:val="uk-UA"/>
              </w:rPr>
              <w:t xml:space="preserve"> робочих днів </w:t>
            </w:r>
            <w:r w:rsidRPr="00633CE3">
              <w:rPr>
                <w:lang w:val="uk-UA"/>
              </w:rPr>
              <w:t xml:space="preserve">з моменту отримання письмової заявки </w:t>
            </w:r>
            <w:r w:rsidR="0021174D" w:rsidRPr="00633CE3">
              <w:rPr>
                <w:lang w:val="uk-UA"/>
              </w:rPr>
              <w:t xml:space="preserve">(факсом/електронною поштою/кур’єром) </w:t>
            </w:r>
            <w:r w:rsidRPr="00633CE3">
              <w:rPr>
                <w:lang w:val="uk-UA"/>
              </w:rPr>
              <w:t>Замовника</w:t>
            </w:r>
            <w:r w:rsidRPr="00633CE3">
              <w:rPr>
                <w:color w:val="000000"/>
                <w:lang w:val="uk-UA"/>
              </w:rPr>
              <w:t xml:space="preserve">, до </w:t>
            </w:r>
            <w:r w:rsidR="0021174D" w:rsidRPr="00633CE3">
              <w:rPr>
                <w:color w:val="000000"/>
                <w:lang w:val="uk-UA"/>
              </w:rPr>
              <w:t>15.12.2022</w:t>
            </w:r>
            <w:r w:rsidRPr="00633CE3">
              <w:rPr>
                <w:lang w:val="uk-UA"/>
              </w:rPr>
              <w:t xml:space="preserve"> року, у робочі дні тижня, окремими партіями або весь товар одразу.</w:t>
            </w:r>
          </w:p>
        </w:tc>
      </w:tr>
      <w:tr w:rsidR="000609A5" w:rsidRPr="00633CE3" w14:paraId="2E1B859E"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1189B0B8" w14:textId="77777777" w:rsidR="000609A5" w:rsidRPr="00633CE3" w:rsidRDefault="000609A5" w:rsidP="000609A5">
            <w:pPr>
              <w:spacing w:after="0" w:line="240" w:lineRule="auto"/>
              <w:rPr>
                <w:b/>
                <w:color w:val="000000"/>
                <w:szCs w:val="24"/>
                <w:lang w:eastAsia="ru-RU"/>
              </w:rPr>
            </w:pPr>
            <w:r w:rsidRPr="00633CE3">
              <w:rPr>
                <w:b/>
                <w:color w:val="000000"/>
                <w:szCs w:val="24"/>
                <w:lang w:eastAsia="ru-RU"/>
              </w:rPr>
              <w:t>6. Умови оплати</w:t>
            </w:r>
          </w:p>
        </w:tc>
        <w:tc>
          <w:tcPr>
            <w:tcW w:w="7796" w:type="dxa"/>
            <w:tcBorders>
              <w:top w:val="single" w:sz="4" w:space="0" w:color="auto"/>
              <w:left w:val="nil"/>
              <w:bottom w:val="single" w:sz="4" w:space="0" w:color="auto"/>
              <w:right w:val="single" w:sz="4" w:space="0" w:color="auto"/>
            </w:tcBorders>
            <w:vAlign w:val="center"/>
            <w:hideMark/>
          </w:tcPr>
          <w:p w14:paraId="6A4D2F46" w14:textId="2ED1F5D3" w:rsidR="000609A5" w:rsidRPr="00633CE3" w:rsidRDefault="000609A5" w:rsidP="006D5ACE">
            <w:pPr>
              <w:spacing w:after="0" w:line="240" w:lineRule="auto"/>
              <w:jc w:val="both"/>
              <w:rPr>
                <w:color w:val="000000"/>
                <w:szCs w:val="24"/>
                <w:lang w:eastAsia="ru-RU"/>
              </w:rPr>
            </w:pPr>
            <w:proofErr w:type="spellStart"/>
            <w:r w:rsidRPr="00633CE3">
              <w:rPr>
                <w:szCs w:val="24"/>
                <w:lang w:eastAsia="ru-RU"/>
              </w:rPr>
              <w:t>Післяоплата</w:t>
            </w:r>
            <w:proofErr w:type="spellEnd"/>
            <w:r w:rsidRPr="00633CE3">
              <w:rPr>
                <w:szCs w:val="24"/>
                <w:lang w:eastAsia="ru-RU"/>
              </w:rPr>
              <w:t xml:space="preserve"> 100%, протягом 30 </w:t>
            </w:r>
            <w:r w:rsidR="006D5ACE">
              <w:rPr>
                <w:szCs w:val="24"/>
                <w:lang w:eastAsia="ru-RU"/>
              </w:rPr>
              <w:t>календарних</w:t>
            </w:r>
            <w:r w:rsidRPr="00633CE3">
              <w:rPr>
                <w:szCs w:val="24"/>
                <w:lang w:eastAsia="ru-RU"/>
              </w:rPr>
              <w:t xml:space="preserve"> днів з дня підписання видаткової накладної.</w:t>
            </w:r>
            <w:r w:rsidRPr="00633CE3">
              <w:rPr>
                <w:szCs w:val="24"/>
              </w:rPr>
              <w:t xml:space="preserve">  </w:t>
            </w:r>
          </w:p>
        </w:tc>
      </w:tr>
      <w:tr w:rsidR="008262D5" w:rsidRPr="00633CE3" w14:paraId="2E69911C"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70E1DB88" w14:textId="5D41A72D" w:rsidR="008262D5" w:rsidRPr="00633CE3" w:rsidRDefault="008262D5" w:rsidP="003A6998">
            <w:pPr>
              <w:spacing w:after="0" w:line="240" w:lineRule="auto"/>
              <w:rPr>
                <w:b/>
                <w:color w:val="000000"/>
                <w:szCs w:val="24"/>
                <w:lang w:eastAsia="ru-RU"/>
              </w:rPr>
            </w:pPr>
            <w:r w:rsidRPr="00633CE3">
              <w:rPr>
                <w:b/>
                <w:color w:val="000000"/>
                <w:szCs w:val="24"/>
                <w:lang w:eastAsia="ru-RU"/>
              </w:rPr>
              <w:t>7. Очікувана вартість предмет</w:t>
            </w:r>
            <w:r w:rsidR="003A6998" w:rsidRPr="00633CE3">
              <w:rPr>
                <w:b/>
                <w:color w:val="000000"/>
                <w:szCs w:val="24"/>
                <w:lang w:eastAsia="ru-RU"/>
              </w:rPr>
              <w:t>а</w:t>
            </w:r>
            <w:r w:rsidRPr="00633CE3">
              <w:rPr>
                <w:b/>
                <w:color w:val="000000"/>
                <w:szCs w:val="24"/>
                <w:lang w:eastAsia="ru-RU"/>
              </w:rPr>
              <w:t xml:space="preserve"> закупівлі.  </w:t>
            </w:r>
          </w:p>
        </w:tc>
        <w:tc>
          <w:tcPr>
            <w:tcW w:w="7796" w:type="dxa"/>
            <w:tcBorders>
              <w:top w:val="single" w:sz="4" w:space="0" w:color="auto"/>
              <w:left w:val="nil"/>
              <w:bottom w:val="single" w:sz="4" w:space="0" w:color="auto"/>
              <w:right w:val="single" w:sz="4" w:space="0" w:color="auto"/>
            </w:tcBorders>
            <w:vAlign w:val="center"/>
            <w:hideMark/>
          </w:tcPr>
          <w:p w14:paraId="179F4033" w14:textId="7CB35BD2" w:rsidR="008262D5" w:rsidRPr="00633CE3" w:rsidRDefault="005602F7" w:rsidP="00892A21">
            <w:pPr>
              <w:spacing w:after="0" w:line="240" w:lineRule="auto"/>
              <w:jc w:val="both"/>
              <w:rPr>
                <w:szCs w:val="24"/>
                <w:lang w:eastAsia="ru-RU"/>
              </w:rPr>
            </w:pPr>
            <w:r>
              <w:rPr>
                <w:szCs w:val="24"/>
                <w:lang w:eastAsia="ru-RU"/>
              </w:rPr>
              <w:t>17 350</w:t>
            </w:r>
            <w:r w:rsidR="00831F93" w:rsidRPr="00633CE3">
              <w:rPr>
                <w:szCs w:val="24"/>
                <w:lang w:eastAsia="ru-RU"/>
              </w:rPr>
              <w:t xml:space="preserve">,00 </w:t>
            </w:r>
            <w:r w:rsidR="008262D5" w:rsidRPr="00633CE3">
              <w:rPr>
                <w:szCs w:val="24"/>
                <w:lang w:eastAsia="ru-RU"/>
              </w:rPr>
              <w:t>грн. (</w:t>
            </w:r>
            <w:r>
              <w:rPr>
                <w:szCs w:val="24"/>
                <w:lang w:eastAsia="ru-RU"/>
              </w:rPr>
              <w:t xml:space="preserve">Сімнадцять тисяч триста п’ятдесят </w:t>
            </w:r>
            <w:r w:rsidR="000B07C0" w:rsidRPr="00633CE3">
              <w:rPr>
                <w:szCs w:val="24"/>
                <w:lang w:eastAsia="ru-RU"/>
              </w:rPr>
              <w:t xml:space="preserve">грн </w:t>
            </w:r>
            <w:r w:rsidR="008262D5" w:rsidRPr="00633CE3">
              <w:rPr>
                <w:szCs w:val="24"/>
                <w:lang w:eastAsia="ru-RU"/>
              </w:rPr>
              <w:t xml:space="preserve">00 </w:t>
            </w:r>
            <w:r w:rsidR="00132368" w:rsidRPr="00633CE3">
              <w:rPr>
                <w:szCs w:val="24"/>
                <w:lang w:eastAsia="ru-RU"/>
              </w:rPr>
              <w:t>коп.) з ПДВ</w:t>
            </w:r>
          </w:p>
          <w:p w14:paraId="23AFE825" w14:textId="07D675D0" w:rsidR="0027156F" w:rsidRPr="00633CE3" w:rsidRDefault="0027156F" w:rsidP="006D5ACE">
            <w:pPr>
              <w:pStyle w:val="rvps2"/>
              <w:spacing w:before="0" w:beforeAutospacing="0" w:after="0" w:afterAutospacing="0"/>
              <w:jc w:val="both"/>
              <w:rPr>
                <w:color w:val="000000"/>
              </w:rPr>
            </w:pPr>
          </w:p>
        </w:tc>
      </w:tr>
      <w:tr w:rsidR="008262D5" w:rsidRPr="00633CE3" w14:paraId="27E011C5"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22F0A575" w14:textId="77777777" w:rsidR="008262D5" w:rsidRPr="00633CE3" w:rsidRDefault="008262D5">
            <w:pPr>
              <w:spacing w:after="0" w:line="240" w:lineRule="auto"/>
              <w:rPr>
                <w:b/>
                <w:color w:val="000000"/>
                <w:szCs w:val="24"/>
                <w:lang w:eastAsia="ru-RU"/>
              </w:rPr>
            </w:pPr>
            <w:r w:rsidRPr="00633CE3">
              <w:rPr>
                <w:b/>
                <w:color w:val="000000"/>
                <w:szCs w:val="24"/>
                <w:lang w:eastAsia="ru-RU"/>
              </w:rPr>
              <w:t>8. Період уточнення інформації про закупівлю</w:t>
            </w:r>
          </w:p>
        </w:tc>
        <w:tc>
          <w:tcPr>
            <w:tcW w:w="7796" w:type="dxa"/>
            <w:tcBorders>
              <w:top w:val="single" w:sz="4" w:space="0" w:color="auto"/>
              <w:left w:val="nil"/>
              <w:bottom w:val="single" w:sz="4" w:space="0" w:color="auto"/>
              <w:right w:val="single" w:sz="4" w:space="0" w:color="auto"/>
            </w:tcBorders>
            <w:vAlign w:val="center"/>
            <w:hideMark/>
          </w:tcPr>
          <w:p w14:paraId="05083B85" w14:textId="066EBE53" w:rsidR="003A6998" w:rsidRPr="00633CE3" w:rsidRDefault="003A6998" w:rsidP="00CB3166">
            <w:pPr>
              <w:spacing w:after="0" w:line="240" w:lineRule="auto"/>
              <w:jc w:val="both"/>
              <w:rPr>
                <w:szCs w:val="24"/>
                <w:lang w:eastAsia="ru-RU"/>
              </w:rPr>
            </w:pPr>
            <w:r w:rsidRPr="00633CE3">
              <w:rPr>
                <w:color w:val="000000" w:themeColor="text1"/>
              </w:rPr>
              <w:t>не менше трьох робочих днів з дня оприлюднення оголошення про проведення спрощеної закупівлі в електронній системі закупівель -</w:t>
            </w:r>
            <w:r w:rsidRPr="00633CE3">
              <w:rPr>
                <w:snapToGrid w:val="0"/>
                <w:color w:val="000000" w:themeColor="text1"/>
                <w:lang w:eastAsia="ru-RU"/>
              </w:rPr>
              <w:t xml:space="preserve"> зазначен</w:t>
            </w:r>
            <w:r w:rsidR="00EA0C76" w:rsidRPr="00633CE3">
              <w:rPr>
                <w:snapToGrid w:val="0"/>
                <w:color w:val="000000" w:themeColor="text1"/>
                <w:lang w:eastAsia="ru-RU"/>
              </w:rPr>
              <w:t>о</w:t>
            </w:r>
            <w:r w:rsidRPr="00633CE3">
              <w:rPr>
                <w:snapToGrid w:val="0"/>
                <w:color w:val="000000" w:themeColor="text1"/>
                <w:lang w:eastAsia="ru-RU"/>
              </w:rPr>
              <w:t xml:space="preserve"> в електронній версії </w:t>
            </w:r>
            <w:r w:rsidRPr="00633CE3">
              <w:rPr>
                <w:color w:val="000000" w:themeColor="text1"/>
              </w:rPr>
              <w:t>оголошення про проведення закупівлі.</w:t>
            </w:r>
          </w:p>
        </w:tc>
      </w:tr>
      <w:tr w:rsidR="008262D5" w:rsidRPr="00633CE3" w14:paraId="30DD3A34"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5A166BBC" w14:textId="77777777" w:rsidR="008262D5" w:rsidRPr="00633CE3" w:rsidRDefault="008262D5">
            <w:pPr>
              <w:spacing w:after="0" w:line="240" w:lineRule="auto"/>
              <w:rPr>
                <w:b/>
                <w:color w:val="000000"/>
                <w:szCs w:val="24"/>
                <w:lang w:eastAsia="ru-RU"/>
              </w:rPr>
            </w:pPr>
            <w:r w:rsidRPr="00633CE3">
              <w:rPr>
                <w:b/>
                <w:color w:val="000000"/>
                <w:szCs w:val="24"/>
                <w:lang w:eastAsia="ru-RU"/>
              </w:rPr>
              <w:t>9. Кінцевий строк подання пропозиції</w:t>
            </w:r>
          </w:p>
        </w:tc>
        <w:tc>
          <w:tcPr>
            <w:tcW w:w="7796" w:type="dxa"/>
            <w:tcBorders>
              <w:top w:val="single" w:sz="4" w:space="0" w:color="auto"/>
              <w:left w:val="nil"/>
              <w:bottom w:val="single" w:sz="4" w:space="0" w:color="auto"/>
              <w:right w:val="single" w:sz="4" w:space="0" w:color="auto"/>
            </w:tcBorders>
            <w:vAlign w:val="center"/>
            <w:hideMark/>
          </w:tcPr>
          <w:p w14:paraId="292FFBD7" w14:textId="7E1905EC" w:rsidR="008262D5" w:rsidRPr="00633CE3" w:rsidRDefault="003A6998" w:rsidP="00CB3166">
            <w:pPr>
              <w:pStyle w:val="rvps2"/>
              <w:spacing w:before="0" w:beforeAutospacing="0" w:after="0" w:afterAutospacing="0"/>
              <w:jc w:val="both"/>
              <w:rPr>
                <w:lang w:val="uk-UA"/>
              </w:rPr>
            </w:pPr>
            <w:r w:rsidRPr="00633CE3">
              <w:rPr>
                <w:lang w:val="uk-UA"/>
              </w:rPr>
              <w:t>не може бути менше ніж два робочі дні з дня закінчення періоду уточнення інформації про закупівлю -</w:t>
            </w:r>
            <w:r w:rsidRPr="00633CE3">
              <w:rPr>
                <w:snapToGrid w:val="0"/>
                <w:lang w:val="uk-UA"/>
              </w:rPr>
              <w:t xml:space="preserve"> </w:t>
            </w:r>
            <w:r w:rsidRPr="00633CE3">
              <w:rPr>
                <w:lang w:val="uk-UA"/>
              </w:rPr>
              <w:t xml:space="preserve"> зазначен</w:t>
            </w:r>
            <w:r w:rsidR="00EA0C76" w:rsidRPr="00633CE3">
              <w:rPr>
                <w:lang w:val="uk-UA"/>
              </w:rPr>
              <w:t>о</w:t>
            </w:r>
            <w:r w:rsidRPr="00633CE3">
              <w:rPr>
                <w:lang w:val="uk-UA"/>
              </w:rPr>
              <w:t xml:space="preserve"> в </w:t>
            </w:r>
            <w:r w:rsidRPr="00633CE3">
              <w:rPr>
                <w:snapToGrid w:val="0"/>
                <w:lang w:val="uk-UA"/>
              </w:rPr>
              <w:t xml:space="preserve">електронній версії </w:t>
            </w:r>
            <w:r w:rsidRPr="00633CE3">
              <w:rPr>
                <w:lang w:val="uk-UA"/>
              </w:rPr>
              <w:t>оголошення про проведення закупівлі</w:t>
            </w:r>
            <w:r w:rsidRPr="00633CE3">
              <w:rPr>
                <w:snapToGrid w:val="0"/>
                <w:lang w:val="uk-UA"/>
              </w:rPr>
              <w:t>.</w:t>
            </w:r>
          </w:p>
        </w:tc>
      </w:tr>
      <w:tr w:rsidR="008262D5" w:rsidRPr="00633CE3" w14:paraId="5BDE5E14"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320EA13A" w14:textId="77777777" w:rsidR="008262D5" w:rsidRPr="00633CE3" w:rsidRDefault="008262D5">
            <w:pPr>
              <w:spacing w:after="0" w:line="240" w:lineRule="auto"/>
              <w:rPr>
                <w:b/>
                <w:color w:val="000000"/>
                <w:szCs w:val="24"/>
                <w:lang w:eastAsia="ru-RU"/>
              </w:rPr>
            </w:pPr>
            <w:r w:rsidRPr="00633CE3">
              <w:rPr>
                <w:b/>
                <w:color w:val="000000"/>
                <w:szCs w:val="24"/>
                <w:lang w:eastAsia="ru-RU"/>
              </w:rPr>
              <w:t xml:space="preserve">10. Перелік критеріїв та методика оцінки пропозицій </w:t>
            </w:r>
          </w:p>
        </w:tc>
        <w:tc>
          <w:tcPr>
            <w:tcW w:w="7796" w:type="dxa"/>
            <w:tcBorders>
              <w:top w:val="single" w:sz="4" w:space="0" w:color="auto"/>
              <w:left w:val="nil"/>
              <w:bottom w:val="single" w:sz="4" w:space="0" w:color="auto"/>
              <w:right w:val="single" w:sz="4" w:space="0" w:color="auto"/>
            </w:tcBorders>
            <w:vAlign w:val="center"/>
            <w:hideMark/>
          </w:tcPr>
          <w:p w14:paraId="001208ED" w14:textId="610E12F3" w:rsidR="003A6998" w:rsidRPr="00633CE3" w:rsidRDefault="003A6998" w:rsidP="00CB3166">
            <w:pPr>
              <w:pStyle w:val="rvps2"/>
              <w:spacing w:before="0" w:beforeAutospacing="0" w:after="0" w:afterAutospacing="0"/>
              <w:jc w:val="both"/>
              <w:rPr>
                <w:lang w:val="uk-UA"/>
              </w:rPr>
            </w:pPr>
            <w:r w:rsidRPr="00633CE3">
              <w:rPr>
                <w:lang w:val="uk-UA"/>
              </w:rPr>
              <w:t>Єдиним критерієм оцінки є ціна, питома вага  - 100%.  Пропозиція подана учасником оцінюється за загальною ціною (вартістю) пропозиції з урахуванням податку на додану вартість (ПДВ).</w:t>
            </w:r>
          </w:p>
          <w:p w14:paraId="764BFAB8" w14:textId="79DE3C34" w:rsidR="008262D5" w:rsidRPr="00633CE3" w:rsidRDefault="003A6998" w:rsidP="00CB3166">
            <w:pPr>
              <w:spacing w:after="0" w:line="240" w:lineRule="auto"/>
              <w:jc w:val="both"/>
              <w:rPr>
                <w:color w:val="000000"/>
                <w:szCs w:val="24"/>
                <w:lang w:eastAsia="ru-RU"/>
              </w:rPr>
            </w:pPr>
            <w:r w:rsidRPr="00633CE3">
              <w:rPr>
                <w:szCs w:val="24"/>
              </w:rPr>
              <w:t xml:space="preserve">            Якщо учасник не є платником ПДВ, або запропоновані учасником товари   звільнені від оподаткування ПДВ, замовник приймає до розгляду пропозиції без ПДВ.</w:t>
            </w:r>
          </w:p>
        </w:tc>
      </w:tr>
      <w:tr w:rsidR="008262D5" w:rsidRPr="00633CE3" w14:paraId="013CC454"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7CCBFB34" w14:textId="77777777" w:rsidR="008262D5" w:rsidRPr="00633CE3" w:rsidRDefault="008262D5">
            <w:pPr>
              <w:spacing w:after="0" w:line="240" w:lineRule="auto"/>
              <w:rPr>
                <w:b/>
                <w:bCs/>
                <w:color w:val="000000"/>
                <w:sz w:val="22"/>
                <w:lang w:eastAsia="ru-RU"/>
              </w:rPr>
            </w:pPr>
            <w:r w:rsidRPr="00633CE3">
              <w:rPr>
                <w:b/>
                <w:bCs/>
                <w:color w:val="000000"/>
                <w:sz w:val="22"/>
                <w:lang w:eastAsia="ru-RU"/>
              </w:rPr>
              <w:t xml:space="preserve">11. Розмір та умови надання забезпечення </w:t>
            </w:r>
          </w:p>
          <w:p w14:paraId="38710735" w14:textId="77777777" w:rsidR="008262D5" w:rsidRPr="00633CE3" w:rsidRDefault="008262D5">
            <w:pPr>
              <w:spacing w:after="0" w:line="240" w:lineRule="auto"/>
              <w:rPr>
                <w:b/>
                <w:color w:val="000000"/>
                <w:sz w:val="22"/>
                <w:lang w:eastAsia="ru-RU"/>
              </w:rPr>
            </w:pPr>
            <w:r w:rsidRPr="00633CE3">
              <w:rPr>
                <w:b/>
                <w:bCs/>
                <w:color w:val="000000"/>
                <w:sz w:val="22"/>
                <w:lang w:eastAsia="ru-RU"/>
              </w:rPr>
              <w:t>пропозицій учасників</w:t>
            </w:r>
          </w:p>
        </w:tc>
        <w:tc>
          <w:tcPr>
            <w:tcW w:w="7796" w:type="dxa"/>
            <w:tcBorders>
              <w:top w:val="single" w:sz="4" w:space="0" w:color="auto"/>
              <w:left w:val="nil"/>
              <w:bottom w:val="single" w:sz="4" w:space="0" w:color="auto"/>
              <w:right w:val="single" w:sz="4" w:space="0" w:color="auto"/>
            </w:tcBorders>
            <w:vAlign w:val="center"/>
            <w:hideMark/>
          </w:tcPr>
          <w:p w14:paraId="632E45E8" w14:textId="77777777" w:rsidR="008262D5" w:rsidRPr="00633CE3" w:rsidRDefault="008262D5" w:rsidP="00CB3166">
            <w:pPr>
              <w:spacing w:after="0" w:line="240" w:lineRule="auto"/>
              <w:rPr>
                <w:color w:val="000000"/>
                <w:szCs w:val="24"/>
                <w:lang w:eastAsia="ru-RU"/>
              </w:rPr>
            </w:pPr>
            <w:r w:rsidRPr="00633CE3">
              <w:rPr>
                <w:color w:val="000000"/>
                <w:szCs w:val="24"/>
                <w:lang w:eastAsia="ru-RU"/>
              </w:rPr>
              <w:t>Не вимагається</w:t>
            </w:r>
          </w:p>
        </w:tc>
      </w:tr>
      <w:tr w:rsidR="008262D5" w:rsidRPr="00633CE3" w14:paraId="35169417"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13448556" w14:textId="77777777" w:rsidR="008262D5" w:rsidRPr="00633CE3" w:rsidRDefault="008262D5">
            <w:pPr>
              <w:spacing w:after="0" w:line="240" w:lineRule="auto"/>
              <w:rPr>
                <w:b/>
                <w:bCs/>
                <w:color w:val="000000"/>
                <w:sz w:val="22"/>
                <w:lang w:eastAsia="ru-RU"/>
              </w:rPr>
            </w:pPr>
            <w:r w:rsidRPr="00633CE3">
              <w:rPr>
                <w:b/>
                <w:bCs/>
                <w:color w:val="000000"/>
                <w:sz w:val="22"/>
                <w:lang w:eastAsia="ru-RU"/>
              </w:rPr>
              <w:t xml:space="preserve">12. Розмір та умови надання забезпечення </w:t>
            </w:r>
            <w:r w:rsidRPr="00633CE3">
              <w:rPr>
                <w:b/>
                <w:bCs/>
                <w:color w:val="000000"/>
                <w:sz w:val="22"/>
                <w:lang w:eastAsia="ru-RU"/>
              </w:rPr>
              <w:lastRenderedPageBreak/>
              <w:t>виконання договору про закупівлю</w:t>
            </w:r>
          </w:p>
        </w:tc>
        <w:tc>
          <w:tcPr>
            <w:tcW w:w="7796" w:type="dxa"/>
            <w:tcBorders>
              <w:top w:val="single" w:sz="4" w:space="0" w:color="auto"/>
              <w:left w:val="nil"/>
              <w:bottom w:val="single" w:sz="4" w:space="0" w:color="auto"/>
              <w:right w:val="single" w:sz="4" w:space="0" w:color="auto"/>
            </w:tcBorders>
            <w:vAlign w:val="center"/>
            <w:hideMark/>
          </w:tcPr>
          <w:p w14:paraId="46BBFE46" w14:textId="77777777" w:rsidR="008262D5" w:rsidRPr="00633CE3" w:rsidRDefault="008262D5" w:rsidP="00CB3166">
            <w:pPr>
              <w:spacing w:after="0" w:line="240" w:lineRule="auto"/>
              <w:rPr>
                <w:color w:val="000000"/>
                <w:szCs w:val="24"/>
                <w:lang w:eastAsia="ru-RU"/>
              </w:rPr>
            </w:pPr>
            <w:r w:rsidRPr="00633CE3">
              <w:rPr>
                <w:color w:val="000000"/>
                <w:szCs w:val="24"/>
                <w:lang w:eastAsia="ru-RU"/>
              </w:rPr>
              <w:lastRenderedPageBreak/>
              <w:t>Не вимагається</w:t>
            </w:r>
          </w:p>
        </w:tc>
      </w:tr>
      <w:tr w:rsidR="008262D5" w:rsidRPr="00633CE3" w14:paraId="497A0A0E"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3E3C119E" w14:textId="77777777" w:rsidR="008262D5" w:rsidRPr="00633CE3" w:rsidRDefault="008262D5">
            <w:pPr>
              <w:spacing w:after="0" w:line="240" w:lineRule="auto"/>
              <w:rPr>
                <w:color w:val="000000"/>
                <w:sz w:val="22"/>
                <w:lang w:eastAsia="ru-RU"/>
              </w:rPr>
            </w:pPr>
            <w:r w:rsidRPr="00633CE3">
              <w:rPr>
                <w:b/>
                <w:color w:val="000000"/>
                <w:sz w:val="22"/>
                <w:lang w:eastAsia="ru-RU"/>
              </w:rPr>
              <w:t>13. Розмір мінімального кроку пониження ціни під час електронного аукціону</w:t>
            </w:r>
          </w:p>
        </w:tc>
        <w:tc>
          <w:tcPr>
            <w:tcW w:w="7796" w:type="dxa"/>
            <w:tcBorders>
              <w:top w:val="single" w:sz="4" w:space="0" w:color="auto"/>
              <w:left w:val="nil"/>
              <w:bottom w:val="single" w:sz="4" w:space="0" w:color="auto"/>
              <w:right w:val="single" w:sz="4" w:space="0" w:color="auto"/>
            </w:tcBorders>
            <w:vAlign w:val="center"/>
            <w:hideMark/>
          </w:tcPr>
          <w:p w14:paraId="217CBD62" w14:textId="4386E611" w:rsidR="008262D5" w:rsidRPr="00633CE3" w:rsidRDefault="008262D5" w:rsidP="002D38B6">
            <w:pPr>
              <w:spacing w:after="0" w:line="240" w:lineRule="auto"/>
              <w:rPr>
                <w:color w:val="000000"/>
                <w:szCs w:val="24"/>
                <w:lang w:eastAsia="ru-RU"/>
              </w:rPr>
            </w:pPr>
            <w:r w:rsidRPr="00633CE3">
              <w:rPr>
                <w:color w:val="000000"/>
                <w:szCs w:val="24"/>
                <w:lang w:eastAsia="ru-RU"/>
              </w:rPr>
              <w:t>0,5 %</w:t>
            </w:r>
            <w:r w:rsidR="002D38B6" w:rsidRPr="00633CE3">
              <w:rPr>
                <w:color w:val="000000"/>
                <w:szCs w:val="24"/>
                <w:lang w:eastAsia="ru-RU"/>
              </w:rPr>
              <w:t xml:space="preserve"> </w:t>
            </w:r>
          </w:p>
        </w:tc>
      </w:tr>
      <w:tr w:rsidR="000F5A91" w:rsidRPr="00633CE3" w14:paraId="70B3D1A5"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7B727307" w14:textId="471CEB93" w:rsidR="000F5A91" w:rsidRPr="00633CE3" w:rsidRDefault="000F5A91" w:rsidP="00CB3166">
            <w:pPr>
              <w:spacing w:after="0" w:line="240" w:lineRule="auto"/>
              <w:jc w:val="center"/>
              <w:rPr>
                <w:b/>
                <w:color w:val="000000"/>
                <w:szCs w:val="24"/>
                <w:lang w:eastAsia="ru-RU"/>
              </w:rPr>
            </w:pPr>
            <w:r w:rsidRPr="00633CE3">
              <w:rPr>
                <w:b/>
                <w:color w:val="000000"/>
                <w:szCs w:val="24"/>
                <w:lang w:eastAsia="ru-RU"/>
              </w:rPr>
              <w:t>14. Інша інформація</w:t>
            </w:r>
          </w:p>
        </w:tc>
      </w:tr>
      <w:tr w:rsidR="00E63676" w:rsidRPr="00633CE3" w14:paraId="2A6EA285"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6711A187" w14:textId="313D7896" w:rsidR="00E63676" w:rsidRPr="00633CE3" w:rsidRDefault="00E63676" w:rsidP="00CB3166">
            <w:pPr>
              <w:spacing w:after="0" w:line="240" w:lineRule="auto"/>
              <w:rPr>
                <w:color w:val="000000"/>
                <w:szCs w:val="24"/>
                <w:lang w:eastAsia="ru-RU"/>
              </w:rPr>
            </w:pPr>
            <w:r w:rsidRPr="00633CE3">
              <w:rPr>
                <w:b/>
                <w:color w:val="000000"/>
                <w:szCs w:val="24"/>
                <w:lang w:eastAsia="ru-RU"/>
              </w:rPr>
              <w:t>14.1 Інструкція з підготовки</w:t>
            </w:r>
          </w:p>
        </w:tc>
      </w:tr>
      <w:tr w:rsidR="00E63676" w:rsidRPr="00633CE3" w14:paraId="778FA84E"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783A3A69" w14:textId="41868B9D" w:rsidR="00200A22" w:rsidRPr="00686C89" w:rsidRDefault="00200A22" w:rsidP="00200A22">
            <w:pPr>
              <w:widowControl w:val="0"/>
              <w:spacing w:after="0" w:line="240" w:lineRule="auto"/>
              <w:ind w:right="57" w:firstLine="567"/>
              <w:jc w:val="both"/>
              <w:rPr>
                <w:szCs w:val="24"/>
              </w:rPr>
            </w:pPr>
            <w:r w:rsidRPr="008C3B5C">
              <w:rPr>
                <w:szCs w:val="24"/>
              </w:rPr>
              <w:t>Кожен учасник має право подати тільки одну пропозицію</w:t>
            </w:r>
            <w:r w:rsidRPr="00C876BA">
              <w:t xml:space="preserve"> </w:t>
            </w:r>
            <w:bookmarkStart w:id="0" w:name="_GoBack"/>
            <w:bookmarkEnd w:id="0"/>
            <w:r w:rsidRPr="008C3B5C">
              <w:rPr>
                <w:szCs w:val="24"/>
              </w:rPr>
              <w:t xml:space="preserve">(форма </w:t>
            </w:r>
            <w:r w:rsidRPr="00686C89">
              <w:rPr>
                <w:szCs w:val="24"/>
              </w:rPr>
              <w:t xml:space="preserve">пропозиції – </w:t>
            </w:r>
            <w:r w:rsidRPr="00686C89">
              <w:rPr>
                <w:b/>
                <w:szCs w:val="24"/>
              </w:rPr>
              <w:t xml:space="preserve">Додаток 3 </w:t>
            </w:r>
            <w:r w:rsidRPr="00686C89">
              <w:rPr>
                <w:szCs w:val="24"/>
              </w:rPr>
              <w:t xml:space="preserve">до цього оголошення). </w:t>
            </w:r>
          </w:p>
          <w:p w14:paraId="6CDFD5D6" w14:textId="77777777" w:rsidR="00200A22" w:rsidRPr="008C3B5C" w:rsidRDefault="00200A22" w:rsidP="00200A22">
            <w:pPr>
              <w:widowControl w:val="0"/>
              <w:spacing w:after="0" w:line="240" w:lineRule="auto"/>
              <w:ind w:right="57" w:firstLine="567"/>
              <w:jc w:val="both"/>
              <w:rPr>
                <w:szCs w:val="24"/>
              </w:rPr>
            </w:pPr>
            <w:r w:rsidRPr="00686C89">
              <w:rPr>
                <w:color w:val="000000" w:themeColor="text1"/>
                <w:szCs w:val="24"/>
                <w:shd w:val="clear" w:color="auto" w:fill="FFFFFF"/>
              </w:rPr>
              <w:t>У разі якщо пропозиція подається об’єднанням</w:t>
            </w:r>
            <w:r w:rsidRPr="008C3B5C">
              <w:rPr>
                <w:color w:val="000000" w:themeColor="text1"/>
                <w:szCs w:val="24"/>
                <w:shd w:val="clear" w:color="auto" w:fill="FFFFFF"/>
              </w:rPr>
              <w:t xml:space="preserve"> учасників, до неї обов’язково включається документ про створення такого об’єднання</w:t>
            </w:r>
          </w:p>
          <w:p w14:paraId="621B7125" w14:textId="77777777" w:rsidR="00200A22" w:rsidRPr="008C3B5C" w:rsidRDefault="00200A22" w:rsidP="00200A22">
            <w:pPr>
              <w:widowControl w:val="0"/>
              <w:spacing w:after="0" w:line="240" w:lineRule="auto"/>
              <w:ind w:right="57" w:firstLine="567"/>
              <w:jc w:val="both"/>
              <w:rPr>
                <w:szCs w:val="24"/>
              </w:rPr>
            </w:pPr>
            <w:r w:rsidRPr="008C3B5C">
              <w:rPr>
                <w:szCs w:val="24"/>
              </w:rPr>
              <w:t xml:space="preserve">Документи пропозиції викладаються </w:t>
            </w:r>
            <w:r w:rsidRPr="00AB7863">
              <w:rPr>
                <w:b/>
                <w:szCs w:val="24"/>
              </w:rPr>
              <w:t>українською мовою</w:t>
            </w:r>
            <w:r w:rsidRPr="008C3B5C">
              <w:rPr>
                <w:szCs w:val="24"/>
              </w:rPr>
              <w:t xml:space="preserve">. </w:t>
            </w:r>
            <w:r w:rsidRPr="008C3B5C">
              <w:rPr>
                <w:rFonts w:eastAsia="Times New Roman"/>
                <w:color w:val="000000"/>
                <w:szCs w:val="24"/>
                <w:lang w:eastAsia="ru-RU"/>
              </w:rPr>
              <w:t xml:space="preserve">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w:t>
            </w:r>
            <w:r w:rsidRPr="00AB7863">
              <w:rPr>
                <w:rFonts w:eastAsia="Times New Roman"/>
                <w:b/>
                <w:color w:val="000000"/>
                <w:szCs w:val="24"/>
                <w:lang w:eastAsia="ru-RU"/>
              </w:rPr>
              <w:t>разом із</w:t>
            </w:r>
            <w:r w:rsidRPr="008C3B5C">
              <w:rPr>
                <w:rFonts w:eastAsia="Times New Roman"/>
                <w:color w:val="000000"/>
                <w:szCs w:val="24"/>
                <w:lang w:eastAsia="ru-RU"/>
              </w:rPr>
              <w:t xml:space="preserve"> </w:t>
            </w:r>
            <w:r w:rsidRPr="00AB7863">
              <w:rPr>
                <w:rFonts w:eastAsia="Times New Roman"/>
                <w:b/>
                <w:color w:val="000000"/>
                <w:szCs w:val="24"/>
                <w:lang w:eastAsia="ru-RU"/>
              </w:rPr>
              <w:t>їх автентичним перекладом на українську мову.</w:t>
            </w:r>
          </w:p>
          <w:p w14:paraId="51D082C4" w14:textId="77777777" w:rsidR="00200A22" w:rsidRPr="008C3B5C" w:rsidRDefault="00200A22" w:rsidP="00200A22">
            <w:pPr>
              <w:spacing w:after="0" w:line="240" w:lineRule="auto"/>
              <w:ind w:firstLine="567"/>
              <w:jc w:val="both"/>
              <w:rPr>
                <w:szCs w:val="24"/>
                <w:lang w:eastAsia="ru-RU"/>
              </w:rPr>
            </w:pPr>
            <w:r w:rsidRPr="008C3B5C">
              <w:rPr>
                <w:szCs w:val="24"/>
              </w:rPr>
              <w:t xml:space="preserve">Валютою пропозиції є гривня. </w:t>
            </w:r>
            <w:r w:rsidRPr="008C3B5C">
              <w:rPr>
                <w:szCs w:val="24"/>
                <w:lang w:eastAsia="ru-RU"/>
              </w:rPr>
              <w:t xml:space="preserve">Учасник визначає ціни з урахуванням: </w:t>
            </w:r>
            <w:r w:rsidRPr="00DE59FB">
              <w:rPr>
                <w:szCs w:val="24"/>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Pr="00DE59FB">
              <w:rPr>
                <w:szCs w:val="24"/>
              </w:rPr>
              <w:t>. Вартість тари і упаковки входить в ціну товару</w:t>
            </w:r>
            <w:r>
              <w:rPr>
                <w:szCs w:val="24"/>
              </w:rPr>
              <w:t>.</w:t>
            </w:r>
            <w:r w:rsidRPr="008C3B5C">
              <w:rPr>
                <w:szCs w:val="24"/>
                <w:lang w:eastAsia="ru-RU"/>
              </w:rPr>
              <w:t xml:space="preserve"> </w:t>
            </w:r>
          </w:p>
          <w:p w14:paraId="47356960" w14:textId="77777777" w:rsidR="00200A22" w:rsidRPr="008C3B5C" w:rsidRDefault="00200A22" w:rsidP="00200A22">
            <w:pPr>
              <w:spacing w:after="0" w:line="240" w:lineRule="auto"/>
              <w:ind w:firstLine="567"/>
              <w:jc w:val="both"/>
              <w:rPr>
                <w:szCs w:val="24"/>
              </w:rPr>
            </w:pPr>
            <w:r w:rsidRPr="008C3B5C">
              <w:rPr>
                <w:b/>
                <w:szCs w:val="24"/>
              </w:rPr>
              <w:t>Всі документи пропозиції</w:t>
            </w:r>
            <w:r w:rsidRPr="008C3B5C">
              <w:rPr>
                <w:szCs w:val="24"/>
              </w:rPr>
              <w:t xml:space="preserve"> (окрім інформації поданої шляхом заповнення електронних форм) </w:t>
            </w:r>
            <w:r w:rsidRPr="008C3B5C">
              <w:rPr>
                <w:b/>
                <w:szCs w:val="24"/>
              </w:rPr>
              <w:t>подаються в електронному вигляді через електронну систему закупівель у вигляді  сканованих документів</w:t>
            </w:r>
            <w:r>
              <w:rPr>
                <w:b/>
                <w:szCs w:val="24"/>
              </w:rPr>
              <w:t xml:space="preserve"> (кольорове зображення)</w:t>
            </w:r>
            <w:r w:rsidRPr="008C3B5C">
              <w:rPr>
                <w:b/>
                <w:szCs w:val="24"/>
              </w:rPr>
              <w:t xml:space="preserve"> або електронних документів.</w:t>
            </w:r>
            <w:r w:rsidRPr="008C3B5C">
              <w:rPr>
                <w:szCs w:val="24"/>
              </w:rPr>
              <w:t xml:space="preserve"> </w:t>
            </w:r>
          </w:p>
          <w:p w14:paraId="67186F59" w14:textId="77777777" w:rsidR="00200A22" w:rsidRPr="008C3B5C" w:rsidRDefault="00200A22" w:rsidP="00200A22">
            <w:pPr>
              <w:spacing w:after="0" w:line="240" w:lineRule="auto"/>
              <w:ind w:firstLine="567"/>
              <w:jc w:val="both"/>
              <w:rPr>
                <w:rFonts w:eastAsia="Times New Roman"/>
                <w:bCs/>
                <w:szCs w:val="24"/>
                <w:lang w:eastAsia="ru-RU"/>
              </w:rPr>
            </w:pPr>
            <w:r w:rsidRPr="008C3B5C">
              <w:rPr>
                <w:rFonts w:eastAsia="SimSun"/>
                <w:color w:val="000000" w:themeColor="text1"/>
                <w:szCs w:val="24"/>
                <w:lang w:eastAsia="uk-UA"/>
              </w:rPr>
              <w:t>Документи мають бути належного рівня зображення (чіткими та розбірливими для читання)</w:t>
            </w:r>
            <w:r w:rsidRPr="008C3B5C">
              <w:rPr>
                <w:b/>
                <w:szCs w:val="24"/>
              </w:rPr>
              <w:t xml:space="preserve">. </w:t>
            </w:r>
          </w:p>
          <w:p w14:paraId="2F74A39E" w14:textId="77777777" w:rsidR="00200A22" w:rsidRPr="008C3B5C" w:rsidRDefault="00200A22" w:rsidP="00200A22">
            <w:pPr>
              <w:spacing w:after="0" w:line="240" w:lineRule="auto"/>
              <w:ind w:firstLine="567"/>
              <w:jc w:val="both"/>
              <w:rPr>
                <w:rFonts w:eastAsia="Times New Roman"/>
                <w:bCs/>
                <w:color w:val="000000"/>
                <w:szCs w:val="24"/>
                <w:lang w:eastAsia="ru-RU"/>
              </w:rPr>
            </w:pPr>
            <w:r w:rsidRPr="008C3B5C">
              <w:rPr>
                <w:rFonts w:eastAsia="Times New Roman"/>
                <w:bCs/>
                <w:color w:val="000000"/>
                <w:szCs w:val="24"/>
                <w:lang w:eastAsia="ru-RU"/>
              </w:rPr>
              <w:t>Відповідно до ч. 3 ст. 12 Закону про публічні закупівлі (далі – Закон)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w:t>
            </w:r>
            <w:hyperlink r:id="rId6" w:history="1"/>
            <w:r w:rsidRPr="008C3B5C">
              <w:rPr>
                <w:rFonts w:eastAsia="Times New Roman"/>
                <w:bCs/>
                <w:color w:val="000000"/>
                <w:szCs w:val="24"/>
                <w:lang w:eastAsia="ru-RU"/>
              </w:rPr>
              <w:t xml:space="preserve">,  </w:t>
            </w:r>
            <w:r>
              <w:rPr>
                <w:rFonts w:eastAsia="Times New Roman"/>
                <w:bCs/>
                <w:color w:val="000000"/>
                <w:szCs w:val="24"/>
                <w:lang w:eastAsia="ru-RU"/>
              </w:rPr>
              <w:t>«</w:t>
            </w:r>
            <w:r w:rsidRPr="00BD3059">
              <w:rPr>
                <w:rFonts w:eastAsia="Times New Roman"/>
                <w:color w:val="000000"/>
                <w:lang w:eastAsia="de-DE"/>
              </w:rPr>
              <w:t>Про електронні документи та електронний документообіг</w:t>
            </w:r>
            <w:r>
              <w:rPr>
                <w:rFonts w:eastAsia="Times New Roman"/>
                <w:color w:val="000000"/>
                <w:lang w:eastAsia="de-DE"/>
              </w:rPr>
              <w:t xml:space="preserve">», </w:t>
            </w:r>
            <w:hyperlink r:id="rId7" w:history="1">
              <w:r>
                <w:rPr>
                  <w:rFonts w:eastAsia="Times New Roman"/>
                  <w:bCs/>
                  <w:color w:val="000000"/>
                  <w:szCs w:val="24"/>
                  <w:lang w:eastAsia="ru-RU"/>
                </w:rPr>
                <w:t>«</w:t>
              </w:r>
              <w:r w:rsidRPr="008C3B5C">
                <w:rPr>
                  <w:rFonts w:eastAsia="Times New Roman"/>
                  <w:bCs/>
                  <w:color w:val="000000"/>
                  <w:szCs w:val="24"/>
                  <w:lang w:eastAsia="ru-RU"/>
                </w:rPr>
                <w:t>Про електронні довірчі послуги</w:t>
              </w:r>
            </w:hyperlink>
            <w:r>
              <w:rPr>
                <w:rFonts w:eastAsia="Times New Roman"/>
                <w:bCs/>
                <w:color w:val="000000"/>
                <w:szCs w:val="24"/>
                <w:lang w:eastAsia="ru-RU"/>
              </w:rPr>
              <w:t>»</w:t>
            </w:r>
            <w:r w:rsidRPr="008C3B5C">
              <w:rPr>
                <w:rFonts w:eastAsia="Times New Roman"/>
                <w:bCs/>
                <w:color w:val="000000"/>
                <w:szCs w:val="24"/>
                <w:lang w:eastAsia="ru-RU"/>
              </w:rPr>
              <w:t xml:space="preserve"> </w:t>
            </w:r>
            <w:r w:rsidRPr="008C3B5C">
              <w:rPr>
                <w:rFonts w:eastAsia="Times New Roman"/>
                <w:color w:val="000000"/>
                <w:szCs w:val="24"/>
                <w:lang w:eastAsia="de-DE"/>
              </w:rPr>
              <w:t>та постанови КМУ «</w:t>
            </w:r>
            <w:r>
              <w:rPr>
                <w:rFonts w:eastAsia="Times New Roman"/>
                <w:color w:val="000000"/>
                <w:szCs w:val="24"/>
                <w:lang w:eastAsia="de-DE"/>
              </w:rPr>
              <w:t>Деякі питання забезпечення безперебійного функціонування системи надання електронних довірчих послуг»</w:t>
            </w:r>
            <w:r w:rsidRPr="008C3B5C">
              <w:rPr>
                <w:rFonts w:eastAsia="Times New Roman"/>
                <w:color w:val="000000"/>
                <w:szCs w:val="24"/>
                <w:lang w:eastAsia="de-DE"/>
              </w:rPr>
              <w:t xml:space="preserve"> від </w:t>
            </w:r>
            <w:r w:rsidRPr="002B0218">
              <w:rPr>
                <w:rFonts w:eastAsia="Times New Roman"/>
                <w:color w:val="000000"/>
                <w:szCs w:val="24"/>
                <w:lang w:eastAsia="de-DE"/>
              </w:rPr>
              <w:t>17</w:t>
            </w:r>
            <w:r w:rsidRPr="008C3B5C">
              <w:rPr>
                <w:rFonts w:eastAsia="Times New Roman"/>
                <w:color w:val="000000"/>
                <w:szCs w:val="24"/>
                <w:lang w:eastAsia="de-DE"/>
              </w:rPr>
              <w:t>.03.202</w:t>
            </w:r>
            <w:r w:rsidRPr="002B0218">
              <w:rPr>
                <w:rFonts w:eastAsia="Times New Roman"/>
                <w:color w:val="000000"/>
                <w:szCs w:val="24"/>
                <w:lang w:eastAsia="de-DE"/>
              </w:rPr>
              <w:t>2</w:t>
            </w:r>
            <w:r w:rsidRPr="008C3B5C">
              <w:rPr>
                <w:rFonts w:eastAsia="Times New Roman"/>
                <w:color w:val="000000"/>
                <w:szCs w:val="24"/>
                <w:lang w:eastAsia="de-DE"/>
              </w:rPr>
              <w:t xml:space="preserve"> № </w:t>
            </w:r>
            <w:r w:rsidRPr="002B0218">
              <w:rPr>
                <w:rFonts w:eastAsia="Times New Roman"/>
                <w:color w:val="000000"/>
                <w:szCs w:val="24"/>
                <w:lang w:eastAsia="de-DE"/>
              </w:rPr>
              <w:t>300</w:t>
            </w:r>
            <w:r w:rsidRPr="008C3B5C">
              <w:rPr>
                <w:rFonts w:eastAsia="Times New Roman"/>
                <w:color w:val="000000"/>
                <w:szCs w:val="24"/>
                <w:lang w:eastAsia="de-DE"/>
              </w:rPr>
              <w:t>.</w:t>
            </w:r>
            <w:r w:rsidRPr="008C3B5C">
              <w:rPr>
                <w:rFonts w:eastAsia="Times New Roman"/>
                <w:bCs/>
                <w:color w:val="000000"/>
                <w:szCs w:val="24"/>
                <w:lang w:eastAsia="ru-RU"/>
              </w:rPr>
              <w:t xml:space="preserve"> </w:t>
            </w:r>
          </w:p>
          <w:p w14:paraId="28B5A8A9" w14:textId="77777777" w:rsidR="00200A22" w:rsidRPr="00686C89" w:rsidRDefault="00200A22" w:rsidP="00200A22">
            <w:pPr>
              <w:spacing w:after="0" w:line="240" w:lineRule="auto"/>
              <w:ind w:firstLine="567"/>
              <w:jc w:val="both"/>
              <w:rPr>
                <w:rFonts w:eastAsia="Times New Roman"/>
                <w:bCs/>
                <w:szCs w:val="24"/>
                <w:lang w:eastAsia="ru-RU"/>
              </w:rPr>
            </w:pPr>
            <w:r w:rsidRPr="008C3B5C">
              <w:rPr>
                <w:rFonts w:eastAsia="Times New Roman"/>
                <w:color w:val="000000"/>
                <w:szCs w:val="24"/>
                <w:lang w:eastAsia="de-DE"/>
              </w:rPr>
              <w:t xml:space="preserve">Тобто пропозиція учасника  повинна містити накладений кваліфікований електронний підпис (КЕП) або удосконалений електронний підпис (УЕП)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w:t>
            </w:r>
            <w:r w:rsidRPr="00686C89">
              <w:rPr>
                <w:rFonts w:eastAsia="Times New Roman"/>
                <w:color w:val="000000"/>
                <w:szCs w:val="24"/>
                <w:lang w:eastAsia="de-DE"/>
              </w:rPr>
              <w:t xml:space="preserve">вимагаються </w:t>
            </w:r>
            <w:r w:rsidRPr="00686C89">
              <w:rPr>
                <w:rFonts w:eastAsia="Times New Roman"/>
                <w:b/>
                <w:color w:val="000000"/>
                <w:szCs w:val="24"/>
                <w:lang w:eastAsia="de-DE"/>
              </w:rPr>
              <w:t>згідно пункту 4 додатку 2 до цього оголошення.</w:t>
            </w:r>
            <w:r w:rsidRPr="00686C89">
              <w:rPr>
                <w:rFonts w:eastAsia="Times New Roman"/>
                <w:bCs/>
                <w:color w:val="C00000"/>
                <w:szCs w:val="24"/>
                <w:lang w:eastAsia="ru-RU"/>
              </w:rPr>
              <w:t xml:space="preserve"> </w:t>
            </w:r>
            <w:r w:rsidRPr="00686C89">
              <w:rPr>
                <w:bCs/>
                <w:szCs w:val="24"/>
                <w:shd w:val="clear" w:color="auto" w:fill="FFFFFF"/>
              </w:rPr>
              <w:t>Учасник повинен накласти  КЕП/УЕП на пропозицію або на кожен документ окремо.</w:t>
            </w:r>
            <w:r w:rsidRPr="00686C89">
              <w:rPr>
                <w:rFonts w:eastAsia="Times New Roman"/>
                <w:bCs/>
                <w:szCs w:val="24"/>
                <w:lang w:eastAsia="ru-RU"/>
              </w:rPr>
              <w:t xml:space="preserve"> </w:t>
            </w:r>
          </w:p>
          <w:p w14:paraId="5C142114" w14:textId="77777777" w:rsidR="00200A22" w:rsidRPr="008C3B5C" w:rsidRDefault="00200A22" w:rsidP="00200A22">
            <w:pPr>
              <w:spacing w:after="0" w:line="240" w:lineRule="auto"/>
              <w:ind w:firstLine="709"/>
              <w:jc w:val="both"/>
              <w:rPr>
                <w:rFonts w:eastAsia="Times New Roman"/>
                <w:b/>
                <w:bCs/>
                <w:color w:val="000000"/>
                <w:szCs w:val="24"/>
                <w:lang w:eastAsia="ru-RU"/>
              </w:rPr>
            </w:pPr>
            <w:r w:rsidRPr="00686C89">
              <w:rPr>
                <w:rFonts w:eastAsia="Times New Roman"/>
                <w:b/>
                <w:bCs/>
                <w:color w:val="000000"/>
                <w:szCs w:val="24"/>
                <w:lang w:eastAsia="ru-RU"/>
              </w:rPr>
              <w:t>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w:t>
            </w:r>
            <w:r w:rsidRPr="008C3B5C">
              <w:rPr>
                <w:rFonts w:eastAsia="Times New Roman"/>
                <w:b/>
                <w:bCs/>
                <w:color w:val="000000"/>
                <w:szCs w:val="24"/>
                <w:lang w:eastAsia="ru-RU"/>
              </w:rPr>
              <w:t xml:space="preserve"> також відбитки печатки учасника (у разі використання) (окрім документів, виданих іншими підприємствами/установами/організаціями). </w:t>
            </w:r>
          </w:p>
          <w:p w14:paraId="0B45D343" w14:textId="77777777" w:rsidR="00200A22" w:rsidRPr="008C3B5C" w:rsidRDefault="00200A22" w:rsidP="00200A22">
            <w:pPr>
              <w:spacing w:after="0" w:line="240" w:lineRule="auto"/>
              <w:ind w:firstLine="709"/>
              <w:jc w:val="both"/>
              <w:rPr>
                <w:rFonts w:eastAsia="Times New Roman"/>
                <w:bCs/>
                <w:color w:val="000000"/>
                <w:szCs w:val="24"/>
                <w:lang w:eastAsia="ru-RU"/>
              </w:rPr>
            </w:pPr>
            <w:r w:rsidRPr="008C3B5C">
              <w:rPr>
                <w:rFonts w:eastAsia="Times New Roman"/>
                <w:bCs/>
                <w:color w:val="000000"/>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14:paraId="7E8D5B02" w14:textId="77777777" w:rsidR="00200A22" w:rsidRPr="008C3B5C" w:rsidRDefault="00200A22" w:rsidP="00200A22">
            <w:pPr>
              <w:spacing w:after="0" w:line="240" w:lineRule="auto"/>
              <w:ind w:firstLine="567"/>
              <w:jc w:val="both"/>
              <w:rPr>
                <w:rFonts w:eastAsia="Times New Roman"/>
                <w:color w:val="000000"/>
                <w:szCs w:val="24"/>
                <w:lang w:eastAsia="ru-RU"/>
              </w:rPr>
            </w:pPr>
            <w:r w:rsidRPr="008C3B5C">
              <w:rPr>
                <w:rFonts w:eastAsia="Times New Roman"/>
                <w:bCs/>
                <w:szCs w:val="24"/>
                <w:lang w:eastAsia="ru-RU"/>
              </w:rPr>
              <w:t xml:space="preserve">Замовник перевіряє КЕП/УЕП учасника на сайті центрального </w:t>
            </w:r>
            <w:proofErr w:type="spellStart"/>
            <w:r w:rsidRPr="008C3B5C">
              <w:rPr>
                <w:rFonts w:eastAsia="Times New Roman"/>
                <w:bCs/>
                <w:szCs w:val="24"/>
                <w:lang w:eastAsia="ru-RU"/>
              </w:rPr>
              <w:t>засвідчувального</w:t>
            </w:r>
            <w:proofErr w:type="spellEnd"/>
            <w:r w:rsidRPr="008C3B5C">
              <w:rPr>
                <w:rFonts w:eastAsia="Times New Roman"/>
                <w:bCs/>
                <w:szCs w:val="24"/>
                <w:lang w:eastAsia="ru-RU"/>
              </w:rPr>
              <w:t xml:space="preserve"> органу за посиланням </w:t>
            </w:r>
            <w:hyperlink r:id="rId8" w:history="1">
              <w:r w:rsidRPr="008C3B5C">
                <w:rPr>
                  <w:rStyle w:val="a7"/>
                  <w:rFonts w:eastAsia="Times New Roman"/>
                  <w:bCs/>
                  <w:szCs w:val="24"/>
                  <w:lang w:eastAsia="ru-RU"/>
                </w:rPr>
                <w:t>https://czo.gov.ua/verify</w:t>
              </w:r>
            </w:hyperlink>
            <w:r w:rsidRPr="008C3B5C">
              <w:rPr>
                <w:rFonts w:eastAsia="Times New Roman"/>
                <w:bCs/>
                <w:szCs w:val="24"/>
                <w:lang w:eastAsia="ru-RU"/>
              </w:rPr>
              <w:t>.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w:t>
            </w:r>
            <w:r w:rsidR="00DF4C2E" w:rsidRPr="00633CE3">
              <w:rPr>
                <w:rFonts w:eastAsia="Times New Roman"/>
                <w:bCs/>
                <w:szCs w:val="24"/>
                <w:lang w:eastAsia="ru-RU"/>
              </w:rPr>
              <w:t xml:space="preserve"> </w:t>
            </w:r>
            <w:r w:rsidRPr="008C3B5C">
              <w:rPr>
                <w:rFonts w:eastAsia="Times New Roman"/>
                <w:bCs/>
                <w:szCs w:val="24"/>
                <w:lang w:eastAsia="ru-RU"/>
              </w:rPr>
              <w:t xml:space="preserve">про проведення спрощеної закупівлі, та вимогам до предмета закупівлі </w:t>
            </w:r>
            <w:r w:rsidRPr="008C3B5C">
              <w:rPr>
                <w:rFonts w:eastAsia="Times New Roman"/>
                <w:color w:val="000000"/>
                <w:szCs w:val="24"/>
                <w:lang w:eastAsia="ru-RU"/>
              </w:rPr>
              <w:t>та підлягає відхиленню на підставі  ч. 13 ст. 14 Закону.</w:t>
            </w:r>
          </w:p>
          <w:p w14:paraId="459EC8F1" w14:textId="0836173E" w:rsidR="00447975" w:rsidRPr="00633CE3" w:rsidRDefault="00200A22" w:rsidP="00200A22">
            <w:pPr>
              <w:shd w:val="clear" w:color="auto" w:fill="FFFFFF"/>
              <w:spacing w:after="0" w:line="240" w:lineRule="auto"/>
              <w:ind w:firstLine="646"/>
              <w:jc w:val="both"/>
              <w:rPr>
                <w:b/>
                <w:color w:val="000000"/>
                <w:szCs w:val="24"/>
                <w:lang w:eastAsia="ru-RU"/>
              </w:rPr>
            </w:pPr>
            <w:r w:rsidRPr="008C3B5C">
              <w:rPr>
                <w:rFonts w:eastAsia="Times New Roman"/>
                <w:color w:val="000000"/>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ч. 13 ст. 14 Закону.</w:t>
            </w:r>
          </w:p>
        </w:tc>
      </w:tr>
      <w:tr w:rsidR="005B2C94" w:rsidRPr="00633CE3" w14:paraId="14C6EE54"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6439B44E" w14:textId="6D07EEF3" w:rsidR="005B2C94" w:rsidRPr="00633CE3" w:rsidRDefault="005B2C94" w:rsidP="00BB0F2F">
            <w:pPr>
              <w:widowControl w:val="0"/>
              <w:spacing w:after="0" w:line="240" w:lineRule="auto"/>
              <w:jc w:val="both"/>
              <w:rPr>
                <w:b/>
                <w:szCs w:val="24"/>
              </w:rPr>
            </w:pPr>
            <w:r w:rsidRPr="00633CE3">
              <w:rPr>
                <w:b/>
                <w:szCs w:val="24"/>
              </w:rPr>
              <w:lastRenderedPageBreak/>
              <w:t xml:space="preserve">14.2  Порядок внесення змін, надання </w:t>
            </w:r>
            <w:r w:rsidR="00BB0F2F" w:rsidRPr="00633CE3">
              <w:rPr>
                <w:b/>
                <w:szCs w:val="24"/>
              </w:rPr>
              <w:t>інформації та уточнень</w:t>
            </w:r>
          </w:p>
        </w:tc>
      </w:tr>
      <w:tr w:rsidR="005B2C94" w:rsidRPr="00633CE3" w14:paraId="40DC2EBB"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75725560" w14:textId="77777777" w:rsidR="005B2C94" w:rsidRPr="00633CE3" w:rsidRDefault="005B2C94" w:rsidP="005B2C94">
            <w:pPr>
              <w:pStyle w:val="rvps2"/>
              <w:shd w:val="clear" w:color="auto" w:fill="FFFFFF"/>
              <w:spacing w:before="0" w:beforeAutospacing="0" w:after="0" w:afterAutospacing="0"/>
              <w:ind w:firstLine="567"/>
              <w:jc w:val="both"/>
              <w:rPr>
                <w:color w:val="000000"/>
                <w:lang w:val="uk-UA"/>
              </w:rPr>
            </w:pPr>
            <w:r w:rsidRPr="00633CE3">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 w:name="n1161"/>
            <w:bookmarkStart w:id="2" w:name="n1162"/>
            <w:bookmarkEnd w:id="1"/>
            <w:bookmarkEnd w:id="2"/>
            <w:r w:rsidRPr="00633CE3">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w:t>
            </w:r>
            <w:proofErr w:type="spellStart"/>
            <w:r w:rsidRPr="00633CE3">
              <w:rPr>
                <w:color w:val="000000"/>
                <w:lang w:val="uk-UA"/>
              </w:rPr>
              <w:t>внести</w:t>
            </w:r>
            <w:proofErr w:type="spellEnd"/>
            <w:r w:rsidRPr="00633CE3">
              <w:rPr>
                <w:color w:val="000000"/>
                <w:lang w:val="uk-UA"/>
              </w:rPr>
              <w:t xml:space="preserve"> зміни до оголошення про проведення спрощеної закупівлі, та/або вимог до предмета закупівлі.</w:t>
            </w:r>
          </w:p>
          <w:p w14:paraId="3E4234A4" w14:textId="77777777" w:rsidR="005B2C94" w:rsidRPr="00633CE3" w:rsidRDefault="005B2C94" w:rsidP="005B2C94">
            <w:pPr>
              <w:pStyle w:val="rvps2"/>
              <w:shd w:val="clear" w:color="auto" w:fill="FFFFFF"/>
              <w:spacing w:before="0" w:beforeAutospacing="0" w:after="0" w:afterAutospacing="0"/>
              <w:ind w:firstLine="567"/>
              <w:jc w:val="both"/>
              <w:rPr>
                <w:color w:val="000000"/>
                <w:lang w:val="uk-UA"/>
              </w:rPr>
            </w:pPr>
            <w:bookmarkStart w:id="3" w:name="n1163"/>
            <w:bookmarkEnd w:id="3"/>
            <w:r w:rsidRPr="00633CE3">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10D7C639" w14:textId="5C118004" w:rsidR="005B2C94" w:rsidRPr="00633CE3" w:rsidRDefault="005B2C94" w:rsidP="006527D7">
            <w:pPr>
              <w:pStyle w:val="rvps2"/>
              <w:shd w:val="clear" w:color="auto" w:fill="FFFFFF"/>
              <w:spacing w:before="0" w:beforeAutospacing="0" w:after="0" w:afterAutospacing="0"/>
              <w:ind w:firstLine="567"/>
              <w:jc w:val="both"/>
              <w:rPr>
                <w:lang w:val="uk-UA"/>
              </w:rPr>
            </w:pPr>
            <w:bookmarkStart w:id="4" w:name="n1164"/>
            <w:bookmarkEnd w:id="4"/>
            <w:r w:rsidRPr="00633CE3">
              <w:rPr>
                <w:color w:val="000000"/>
                <w:lang w:val="uk-UA"/>
              </w:rPr>
              <w:t xml:space="preserve">Замовник має право з власної ініціативи </w:t>
            </w:r>
            <w:proofErr w:type="spellStart"/>
            <w:r w:rsidRPr="00633CE3">
              <w:rPr>
                <w:color w:val="000000"/>
                <w:lang w:val="uk-UA"/>
              </w:rPr>
              <w:t>внести</w:t>
            </w:r>
            <w:proofErr w:type="spellEnd"/>
            <w:r w:rsidRPr="00633CE3">
              <w:rPr>
                <w:color w:val="000000"/>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5B2C94" w:rsidRPr="00633CE3" w14:paraId="65F794AE"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4724B319" w14:textId="4202DC9C" w:rsidR="005B2C94" w:rsidRPr="00633CE3" w:rsidRDefault="008C3B5C" w:rsidP="00BB0F2F">
            <w:pPr>
              <w:pStyle w:val="rvps2"/>
              <w:shd w:val="clear" w:color="auto" w:fill="FFFFFF"/>
              <w:spacing w:before="0" w:beforeAutospacing="0" w:after="0" w:afterAutospacing="0"/>
              <w:jc w:val="both"/>
              <w:rPr>
                <w:b/>
                <w:lang w:val="uk-UA"/>
              </w:rPr>
            </w:pPr>
            <w:r w:rsidRPr="00633CE3">
              <w:rPr>
                <w:b/>
                <w:color w:val="000000"/>
                <w:lang w:val="uk-UA"/>
              </w:rPr>
              <w:t>14.3</w:t>
            </w:r>
            <w:r w:rsidR="005B2C94" w:rsidRPr="00633CE3">
              <w:rPr>
                <w:b/>
                <w:color w:val="000000"/>
                <w:lang w:val="uk-UA"/>
              </w:rPr>
              <w:t xml:space="preserve">. </w:t>
            </w:r>
            <w:r w:rsidR="005B2C94" w:rsidRPr="00633CE3">
              <w:rPr>
                <w:b/>
                <w:bCs/>
                <w:color w:val="000000"/>
                <w:lang w:val="uk-UA"/>
              </w:rPr>
              <w:t>Відхилення пропозиції учасника</w:t>
            </w:r>
          </w:p>
        </w:tc>
      </w:tr>
      <w:tr w:rsidR="005B2C94" w:rsidRPr="00633CE3" w14:paraId="1CDA6041"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322EEDBD" w14:textId="77777777" w:rsidR="005B2C94" w:rsidRPr="00633CE3" w:rsidRDefault="005B2C94" w:rsidP="005B2C94">
            <w:pPr>
              <w:shd w:val="clear" w:color="auto" w:fill="FFFFFF"/>
              <w:spacing w:after="0" w:line="240" w:lineRule="auto"/>
              <w:contextualSpacing/>
              <w:jc w:val="both"/>
              <w:rPr>
                <w:rFonts w:eastAsia="Times New Roman"/>
                <w:szCs w:val="24"/>
                <w:lang w:eastAsia="ru-RU"/>
              </w:rPr>
            </w:pPr>
            <w:r w:rsidRPr="00633CE3">
              <w:rPr>
                <w:rFonts w:eastAsia="Times New Roman"/>
                <w:b/>
                <w:bCs/>
                <w:i/>
                <w:iCs/>
                <w:color w:val="000000"/>
                <w:szCs w:val="24"/>
                <w:shd w:val="clear" w:color="auto" w:fill="FFFFFF"/>
                <w:lang w:eastAsia="ru-RU"/>
              </w:rPr>
              <w:t>Замовник відхиляє пропозицію в разі, якщо:</w:t>
            </w:r>
          </w:p>
          <w:p w14:paraId="4D632CFF" w14:textId="77777777" w:rsidR="005B2C94" w:rsidRPr="00633CE3" w:rsidRDefault="005B2C94" w:rsidP="005B2C94">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0C21B75" w14:textId="77777777" w:rsidR="005B2C94" w:rsidRPr="00633CE3" w:rsidRDefault="005B2C94" w:rsidP="005B2C94">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2) учасник не надав забезпечення пропозиції, якщо таке забезпечення вимагалося замовником;</w:t>
            </w:r>
          </w:p>
          <w:p w14:paraId="61A45C20" w14:textId="77777777" w:rsidR="005B2C94" w:rsidRPr="00633CE3" w:rsidRDefault="005B2C94" w:rsidP="005B2C94">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14:paraId="796F24F1" w14:textId="77777777" w:rsidR="005B2C94" w:rsidRPr="00633CE3" w:rsidRDefault="005B2C94" w:rsidP="005B2C94">
            <w:pPr>
              <w:shd w:val="clear" w:color="auto" w:fill="FFFFFF"/>
              <w:spacing w:after="0" w:line="240" w:lineRule="auto"/>
              <w:contextualSpacing/>
              <w:jc w:val="both"/>
              <w:rPr>
                <w:rFonts w:eastAsia="Times New Roman"/>
                <w:color w:val="000000"/>
                <w:szCs w:val="24"/>
                <w:shd w:val="clear" w:color="auto" w:fill="FFFFFF"/>
                <w:lang w:eastAsia="ru-RU"/>
              </w:rPr>
            </w:pPr>
            <w:r w:rsidRPr="00633CE3">
              <w:rPr>
                <w:rFonts w:eastAsia="Times New Roman"/>
                <w:color w:val="000000"/>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A3FCE4F" w14:textId="23A371E9" w:rsidR="005B2C94" w:rsidRPr="00633CE3" w:rsidRDefault="005B2C94" w:rsidP="006527D7">
            <w:pPr>
              <w:shd w:val="clear" w:color="auto" w:fill="FFFFFF"/>
              <w:spacing w:after="0" w:line="240" w:lineRule="auto"/>
              <w:ind w:firstLine="460"/>
              <w:jc w:val="both"/>
              <w:rPr>
                <w:szCs w:val="24"/>
              </w:rPr>
            </w:pPr>
            <w:r w:rsidRPr="00633CE3">
              <w:rPr>
                <w:color w:val="000000"/>
                <w:szCs w:val="24"/>
                <w:shd w:val="clear" w:color="auto" w:fill="FFFFFF"/>
              </w:rPr>
              <w:t xml:space="preserve">Інформація про відхилення пропозиції </w:t>
            </w:r>
            <w:r w:rsidRPr="00633CE3">
              <w:rPr>
                <w:b/>
                <w:i/>
                <w:color w:val="000000"/>
                <w:szCs w:val="24"/>
                <w:shd w:val="clear" w:color="auto" w:fill="FFFFFF"/>
              </w:rPr>
              <w:t>протягом одного дня</w:t>
            </w:r>
            <w:r w:rsidRPr="00633CE3">
              <w:rPr>
                <w:color w:val="000000"/>
                <w:szCs w:val="24"/>
                <w:shd w:val="clear" w:color="auto" w:fill="FFFFFF"/>
              </w:rPr>
              <w:t xml:space="preserve">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tc>
      </w:tr>
      <w:tr w:rsidR="005B2C94" w:rsidRPr="00633CE3" w14:paraId="3AD9890B"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23B3914A" w14:textId="6CD25E49" w:rsidR="005B2C94" w:rsidRPr="00633CE3" w:rsidRDefault="005B2C94" w:rsidP="008C3B5C">
            <w:pPr>
              <w:shd w:val="clear" w:color="auto" w:fill="FFFFFF"/>
              <w:spacing w:after="0" w:line="240" w:lineRule="auto"/>
              <w:jc w:val="both"/>
              <w:rPr>
                <w:b/>
                <w:szCs w:val="24"/>
              </w:rPr>
            </w:pPr>
            <w:r w:rsidRPr="00633CE3">
              <w:rPr>
                <w:rFonts w:eastAsia="Times New Roman"/>
                <w:b/>
                <w:bCs/>
                <w:color w:val="000000"/>
                <w:szCs w:val="24"/>
                <w:lang w:eastAsia="ru-RU"/>
              </w:rPr>
              <w:t>14.</w:t>
            </w:r>
            <w:r w:rsidR="008C3B5C" w:rsidRPr="00633CE3">
              <w:rPr>
                <w:rFonts w:eastAsia="Times New Roman"/>
                <w:b/>
                <w:bCs/>
                <w:color w:val="000000"/>
                <w:szCs w:val="24"/>
                <w:lang w:eastAsia="ru-RU"/>
              </w:rPr>
              <w:t>4</w:t>
            </w:r>
            <w:r w:rsidRPr="00633CE3">
              <w:rPr>
                <w:rFonts w:eastAsia="Times New Roman"/>
                <w:b/>
                <w:bCs/>
                <w:color w:val="000000"/>
                <w:szCs w:val="24"/>
                <w:lang w:eastAsia="ru-RU"/>
              </w:rPr>
              <w:t xml:space="preserve">. </w:t>
            </w:r>
            <w:r w:rsidR="00BB0F2F" w:rsidRPr="00633CE3">
              <w:rPr>
                <w:rFonts w:eastAsia="Times New Roman"/>
                <w:b/>
                <w:bCs/>
                <w:color w:val="000000"/>
                <w:szCs w:val="24"/>
                <w:lang w:eastAsia="ru-RU"/>
              </w:rPr>
              <w:t>Відміна закупівлі</w:t>
            </w:r>
          </w:p>
        </w:tc>
      </w:tr>
      <w:tr w:rsidR="005B2C94" w:rsidRPr="00633CE3" w14:paraId="1E500193"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0CD3CD30"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b/>
                <w:bCs/>
                <w:i/>
                <w:iCs/>
                <w:color w:val="000000"/>
                <w:szCs w:val="24"/>
                <w:shd w:val="clear" w:color="auto" w:fill="FFFFFF"/>
                <w:lang w:eastAsia="ru-RU"/>
              </w:rPr>
              <w:t>1. Замовник відміняє спрощену закупівлю в разі:</w:t>
            </w:r>
          </w:p>
          <w:p w14:paraId="34735C6A"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1) відсутності подальшої потреби в закупівлі товарів, робіт і послуг;</w:t>
            </w:r>
          </w:p>
          <w:p w14:paraId="48AD2E44"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14:paraId="36D4C5CA"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3) скорочення видатків на здійснення закупівлі товарів, робіт і послуг.</w:t>
            </w:r>
          </w:p>
          <w:p w14:paraId="1BB49D1E"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b/>
                <w:bCs/>
                <w:color w:val="000000"/>
                <w:szCs w:val="24"/>
                <w:shd w:val="clear" w:color="auto" w:fill="FFFFFF"/>
                <w:lang w:eastAsia="ru-RU"/>
              </w:rPr>
              <w:t xml:space="preserve">2. </w:t>
            </w:r>
            <w:r w:rsidRPr="00633CE3">
              <w:rPr>
                <w:rFonts w:eastAsia="Times New Roman"/>
                <w:b/>
                <w:bCs/>
                <w:i/>
                <w:iCs/>
                <w:color w:val="000000"/>
                <w:szCs w:val="24"/>
                <w:shd w:val="clear" w:color="auto" w:fill="FFFFFF"/>
                <w:lang w:eastAsia="ru-RU"/>
              </w:rPr>
              <w:t>Спрощена закупівля автоматично відміняється електронною системою закупівель у разі:</w:t>
            </w:r>
          </w:p>
          <w:p w14:paraId="7AFC4D5B"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1) відхилення всіх пропозицій згідно з частиною 13 статті 14 Закону;</w:t>
            </w:r>
          </w:p>
          <w:p w14:paraId="3C308482"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2) відсутності пропозицій учасників для участі в ній.</w:t>
            </w:r>
          </w:p>
          <w:p w14:paraId="2C585129" w14:textId="77777777" w:rsidR="005B2C94" w:rsidRPr="00633CE3" w:rsidRDefault="005B2C94" w:rsidP="00CB3166">
            <w:pPr>
              <w:shd w:val="clear" w:color="auto" w:fill="FFFFFF"/>
              <w:spacing w:after="0" w:line="240" w:lineRule="auto"/>
              <w:ind w:firstLine="720"/>
              <w:contextualSpacing/>
              <w:jc w:val="both"/>
              <w:rPr>
                <w:rFonts w:eastAsia="Times New Roman"/>
                <w:szCs w:val="24"/>
                <w:lang w:eastAsia="ru-RU"/>
              </w:rPr>
            </w:pPr>
            <w:r w:rsidRPr="00633CE3">
              <w:rPr>
                <w:rFonts w:eastAsia="Times New Roman"/>
                <w:color w:val="000000"/>
                <w:szCs w:val="24"/>
                <w:shd w:val="clear" w:color="auto" w:fill="FFFFFF"/>
                <w:lang w:eastAsia="ru-RU"/>
              </w:rPr>
              <w:t>Повідомлення про відміну закупівлі оприлюднюється в електронній системі закупівель:</w:t>
            </w:r>
          </w:p>
          <w:p w14:paraId="532E54E1" w14:textId="77777777" w:rsidR="005B2C94" w:rsidRPr="00633CE3" w:rsidRDefault="005B2C94" w:rsidP="00CB3166">
            <w:pPr>
              <w:shd w:val="clear" w:color="auto" w:fill="FFFFFF"/>
              <w:spacing w:after="0" w:line="240" w:lineRule="auto"/>
              <w:ind w:firstLine="460"/>
              <w:contextualSpacing/>
              <w:jc w:val="both"/>
              <w:rPr>
                <w:rFonts w:eastAsia="Times New Roman"/>
                <w:szCs w:val="24"/>
                <w:lang w:eastAsia="ru-RU"/>
              </w:rPr>
            </w:pPr>
            <w:r w:rsidRPr="00633CE3">
              <w:rPr>
                <w:rFonts w:eastAsia="Times New Roman"/>
                <w:color w:val="000000"/>
                <w:szCs w:val="24"/>
                <w:shd w:val="clear" w:color="auto" w:fill="FFFFFF"/>
                <w:lang w:eastAsia="ru-RU"/>
              </w:rPr>
              <w:t xml:space="preserve">- замовником </w:t>
            </w:r>
            <w:r w:rsidRPr="00633CE3">
              <w:rPr>
                <w:rFonts w:eastAsia="Times New Roman"/>
                <w:b/>
                <w:bCs/>
                <w:i/>
                <w:iCs/>
                <w:color w:val="000000"/>
                <w:szCs w:val="24"/>
                <w:shd w:val="clear" w:color="auto" w:fill="FFFFFF"/>
                <w:lang w:eastAsia="ru-RU"/>
              </w:rPr>
              <w:t>протягом одного робочого дня</w:t>
            </w:r>
            <w:r w:rsidRPr="00633CE3">
              <w:rPr>
                <w:rFonts w:eastAsia="Times New Roman"/>
                <w:color w:val="000000"/>
                <w:szCs w:val="24"/>
                <w:shd w:val="clear" w:color="auto" w:fill="FFFFFF"/>
                <w:lang w:eastAsia="ru-RU"/>
              </w:rPr>
              <w:t xml:space="preserve"> з дня прийняття замовником відповідного рішення;</w:t>
            </w:r>
          </w:p>
          <w:p w14:paraId="337B246A" w14:textId="77777777" w:rsidR="005B2C94" w:rsidRPr="00633CE3" w:rsidRDefault="005B2C94" w:rsidP="00CB3166">
            <w:pPr>
              <w:shd w:val="clear" w:color="auto" w:fill="FFFFFF"/>
              <w:spacing w:after="0" w:line="240" w:lineRule="auto"/>
              <w:ind w:firstLine="460"/>
              <w:contextualSpacing/>
              <w:jc w:val="both"/>
              <w:rPr>
                <w:rFonts w:eastAsia="Times New Roman"/>
                <w:szCs w:val="24"/>
                <w:lang w:eastAsia="ru-RU"/>
              </w:rPr>
            </w:pPr>
            <w:r w:rsidRPr="00633CE3">
              <w:rPr>
                <w:rFonts w:eastAsia="Times New Roman"/>
                <w:color w:val="000000"/>
                <w:szCs w:val="24"/>
                <w:shd w:val="clear" w:color="auto" w:fill="FFFFFF"/>
                <w:lang w:eastAsia="ru-RU"/>
              </w:rPr>
              <w:t xml:space="preserve">- електронною системою закупівель </w:t>
            </w:r>
            <w:r w:rsidRPr="00633CE3">
              <w:rPr>
                <w:rFonts w:eastAsia="Times New Roman"/>
                <w:b/>
                <w:bCs/>
                <w:i/>
                <w:iCs/>
                <w:color w:val="000000"/>
                <w:szCs w:val="24"/>
                <w:shd w:val="clear" w:color="auto" w:fill="FFFFFF"/>
                <w:lang w:eastAsia="ru-RU"/>
              </w:rPr>
              <w:t>протягом одного робочого дня</w:t>
            </w:r>
            <w:r w:rsidRPr="00633CE3">
              <w:rPr>
                <w:rFonts w:eastAsia="Times New Roman"/>
                <w:color w:val="000000"/>
                <w:szCs w:val="24"/>
                <w:shd w:val="clear" w:color="auto" w:fill="FFFFFF"/>
                <w:lang w:eastAsia="ru-RU"/>
              </w:rPr>
              <w:t xml:space="preserve"> з дня </w:t>
            </w:r>
            <w:r w:rsidRPr="00633CE3">
              <w:rPr>
                <w:rFonts w:eastAsia="Times New Roman"/>
                <w:b/>
                <w:bCs/>
                <w:i/>
                <w:iCs/>
                <w:color w:val="000000"/>
                <w:szCs w:val="24"/>
                <w:shd w:val="clear" w:color="auto" w:fill="FFFFFF"/>
                <w:lang w:eastAsia="ru-RU"/>
              </w:rPr>
              <w:t xml:space="preserve">автоматичної </w:t>
            </w:r>
            <w:r w:rsidRPr="00633CE3">
              <w:rPr>
                <w:rFonts w:eastAsia="Times New Roman"/>
                <w:color w:val="000000"/>
                <w:szCs w:val="24"/>
                <w:shd w:val="clear" w:color="auto" w:fill="FFFFFF"/>
                <w:lang w:eastAsia="ru-RU"/>
              </w:rPr>
              <w:t>відміни спрощеної закупівлі внаслідок відхилення всіх пропозицій згідно з ч. 13 ст. 14 Закону або відсутності пропозицій учасників для участі у ній.</w:t>
            </w:r>
          </w:p>
          <w:p w14:paraId="4D99BF62" w14:textId="1C64A4C3" w:rsidR="005B2C94" w:rsidRPr="00633CE3" w:rsidRDefault="005B2C94" w:rsidP="00CB3166">
            <w:pPr>
              <w:shd w:val="clear" w:color="auto" w:fill="FFFFFF"/>
              <w:spacing w:after="0" w:line="240" w:lineRule="auto"/>
              <w:ind w:firstLine="460"/>
              <w:contextualSpacing/>
              <w:jc w:val="both"/>
              <w:rPr>
                <w:szCs w:val="24"/>
              </w:rPr>
            </w:pPr>
            <w:r w:rsidRPr="00633CE3">
              <w:rPr>
                <w:rFonts w:eastAsia="Times New Roman"/>
                <w:color w:val="000000"/>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B2C94" w:rsidRPr="00633CE3" w14:paraId="0C99EB0B"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33B6F320" w14:textId="60469FE6" w:rsidR="005B2C94" w:rsidRPr="00633CE3" w:rsidRDefault="006527D7" w:rsidP="00CB3166">
            <w:pPr>
              <w:shd w:val="clear" w:color="auto" w:fill="FFFFFF"/>
              <w:spacing w:after="0" w:line="240" w:lineRule="auto"/>
              <w:jc w:val="both"/>
              <w:rPr>
                <w:b/>
                <w:szCs w:val="24"/>
              </w:rPr>
            </w:pPr>
            <w:r w:rsidRPr="00633CE3">
              <w:rPr>
                <w:rFonts w:eastAsia="Times New Roman"/>
                <w:b/>
                <w:bCs/>
                <w:color w:val="000000"/>
                <w:szCs w:val="24"/>
                <w:lang w:eastAsia="ru-RU"/>
              </w:rPr>
              <w:t>14.</w:t>
            </w:r>
            <w:r w:rsidR="008C3B5C" w:rsidRPr="00633CE3">
              <w:rPr>
                <w:rFonts w:eastAsia="Times New Roman"/>
                <w:b/>
                <w:bCs/>
                <w:color w:val="000000"/>
                <w:szCs w:val="24"/>
                <w:lang w:eastAsia="ru-RU"/>
              </w:rPr>
              <w:t>5</w:t>
            </w:r>
            <w:r w:rsidRPr="00633CE3">
              <w:rPr>
                <w:rFonts w:eastAsia="Times New Roman"/>
                <w:b/>
                <w:bCs/>
                <w:color w:val="000000"/>
                <w:szCs w:val="24"/>
                <w:lang w:eastAsia="ru-RU"/>
              </w:rPr>
              <w:t>. Строк укладання договору</w:t>
            </w:r>
          </w:p>
        </w:tc>
      </w:tr>
      <w:tr w:rsidR="005B2C94" w:rsidRPr="00633CE3" w14:paraId="2DA87B10"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3B0443C4" w14:textId="5055C45F" w:rsidR="005B2C94" w:rsidRPr="00633CE3" w:rsidRDefault="006527D7" w:rsidP="00CB3166">
            <w:pPr>
              <w:shd w:val="clear" w:color="auto" w:fill="FFFFFF"/>
              <w:spacing w:after="0" w:line="240" w:lineRule="auto"/>
              <w:ind w:firstLine="720"/>
              <w:contextualSpacing/>
              <w:jc w:val="both"/>
              <w:rPr>
                <w:szCs w:val="24"/>
              </w:rPr>
            </w:pPr>
            <w:r w:rsidRPr="00633CE3">
              <w:rPr>
                <w:rFonts w:eastAsia="Times New Roman"/>
                <w:color w:val="000000"/>
                <w:szCs w:val="24"/>
                <w:shd w:val="clear" w:color="auto" w:fill="FFFFFF"/>
                <w:lang w:eastAsia="ru-RU"/>
              </w:rPr>
              <w:t xml:space="preserve">Замовник може укласти договір про закупівлю з учасником, який визнаний переможцем спрощеної закупівлі, на </w:t>
            </w:r>
            <w:r w:rsidRPr="00633CE3">
              <w:rPr>
                <w:rFonts w:eastAsia="Times New Roman"/>
                <w:b/>
                <w:color w:val="000000"/>
                <w:szCs w:val="24"/>
                <w:shd w:val="clear" w:color="auto" w:fill="FFFFFF"/>
                <w:lang w:eastAsia="ru-RU"/>
              </w:rPr>
              <w:t>наступний день</w:t>
            </w:r>
            <w:r w:rsidRPr="00633CE3">
              <w:rPr>
                <w:rFonts w:eastAsia="Times New Roman"/>
                <w:color w:val="000000"/>
                <w:szCs w:val="24"/>
                <w:shd w:val="clear" w:color="auto" w:fill="FFFFFF"/>
                <w:lang w:eastAsia="ru-RU"/>
              </w:rPr>
              <w:t xml:space="preserve"> після оприлюднення повідомлення про намір укласти договір про закупівлю, але </w:t>
            </w:r>
            <w:r w:rsidRPr="00633CE3">
              <w:rPr>
                <w:rFonts w:eastAsia="Times New Roman"/>
                <w:b/>
                <w:bCs/>
                <w:iCs/>
                <w:color w:val="000000"/>
                <w:szCs w:val="24"/>
                <w:shd w:val="clear" w:color="auto" w:fill="FFFFFF"/>
                <w:lang w:eastAsia="ru-RU"/>
              </w:rPr>
              <w:t>не пізніше ніж через 20 днів.</w:t>
            </w:r>
            <w:r w:rsidRPr="00633CE3">
              <w:rPr>
                <w:rFonts w:eastAsia="Times New Roman"/>
                <w:b/>
                <w:bCs/>
                <w:i/>
                <w:iCs/>
                <w:color w:val="000000"/>
                <w:szCs w:val="24"/>
                <w:shd w:val="clear" w:color="auto" w:fill="FFFFFF"/>
                <w:lang w:eastAsia="ru-RU"/>
              </w:rPr>
              <w:t xml:space="preserve"> </w:t>
            </w:r>
            <w:r w:rsidRPr="00633CE3">
              <w:rPr>
                <w:rFonts w:eastAsia="Times New Roman"/>
                <w:color w:val="000000"/>
                <w:szCs w:val="24"/>
                <w:shd w:val="clear" w:color="auto" w:fill="FFFFFF"/>
                <w:lang w:eastAsia="ru-RU"/>
              </w:rPr>
              <w:t> </w:t>
            </w:r>
          </w:p>
        </w:tc>
      </w:tr>
      <w:tr w:rsidR="005B2C94" w:rsidRPr="00633CE3" w14:paraId="3830F137"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2602101D" w14:textId="5FD73974" w:rsidR="005B2C94" w:rsidRPr="00633CE3" w:rsidRDefault="006527D7" w:rsidP="00CB3166">
            <w:pPr>
              <w:keepNext/>
              <w:keepLines/>
              <w:spacing w:after="0" w:line="240" w:lineRule="auto"/>
              <w:ind w:right="120"/>
              <w:jc w:val="both"/>
              <w:rPr>
                <w:b/>
                <w:szCs w:val="24"/>
              </w:rPr>
            </w:pPr>
            <w:r w:rsidRPr="00633CE3">
              <w:rPr>
                <w:rFonts w:eastAsia="Times New Roman"/>
                <w:b/>
                <w:bCs/>
                <w:color w:val="000000"/>
                <w:szCs w:val="24"/>
                <w:lang w:eastAsia="ru-RU"/>
              </w:rPr>
              <w:t>14.</w:t>
            </w:r>
            <w:r w:rsidR="008C3B5C" w:rsidRPr="00633CE3">
              <w:rPr>
                <w:rFonts w:eastAsia="Times New Roman"/>
                <w:b/>
                <w:bCs/>
                <w:color w:val="000000"/>
                <w:szCs w:val="24"/>
                <w:lang w:eastAsia="ru-RU"/>
              </w:rPr>
              <w:t>6</w:t>
            </w:r>
            <w:r w:rsidRPr="00633CE3">
              <w:rPr>
                <w:rFonts w:eastAsia="Times New Roman"/>
                <w:b/>
                <w:bCs/>
                <w:color w:val="000000"/>
                <w:szCs w:val="24"/>
                <w:lang w:eastAsia="ru-RU"/>
              </w:rPr>
              <w:t>. Порядок уклад</w:t>
            </w:r>
            <w:r w:rsidR="00BB0F2F" w:rsidRPr="00633CE3">
              <w:rPr>
                <w:rFonts w:eastAsia="Times New Roman"/>
                <w:b/>
                <w:bCs/>
                <w:color w:val="000000"/>
                <w:szCs w:val="24"/>
                <w:lang w:eastAsia="ru-RU"/>
              </w:rPr>
              <w:t>ання договору, його умови</w:t>
            </w:r>
          </w:p>
        </w:tc>
      </w:tr>
      <w:tr w:rsidR="006527D7" w:rsidRPr="00633CE3" w14:paraId="661FA06E"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145D2687" w14:textId="77777777" w:rsidR="00BB0F2F" w:rsidRPr="00633CE3" w:rsidRDefault="006527D7" w:rsidP="00295060">
            <w:pPr>
              <w:shd w:val="clear" w:color="auto" w:fill="FFFFFF"/>
              <w:spacing w:after="0" w:line="240" w:lineRule="auto"/>
              <w:ind w:firstLine="720"/>
              <w:contextualSpacing/>
              <w:jc w:val="both"/>
              <w:rPr>
                <w:rFonts w:eastAsia="Times New Roman"/>
                <w:color w:val="000000"/>
                <w:szCs w:val="24"/>
                <w:shd w:val="clear" w:color="auto" w:fill="FFFFFF"/>
                <w:lang w:eastAsia="ru-RU"/>
              </w:rPr>
            </w:pPr>
            <w:r w:rsidRPr="00633CE3">
              <w:rPr>
                <w:rFonts w:eastAsia="Times New Roman"/>
                <w:color w:val="000000"/>
                <w:szCs w:val="24"/>
                <w:shd w:val="clear" w:color="auto" w:fill="FFFFFF"/>
                <w:lang w:eastAsia="ru-RU"/>
              </w:rPr>
              <w:t xml:space="preserve">Договір про закупівлю укладається згідно з вимогами статті 41 Закону. </w:t>
            </w:r>
          </w:p>
          <w:p w14:paraId="4B7702DD" w14:textId="0B165F7C" w:rsidR="00BB0F2F" w:rsidRPr="00633CE3" w:rsidRDefault="006527D7" w:rsidP="00295060">
            <w:pPr>
              <w:shd w:val="clear" w:color="auto" w:fill="FFFFFF"/>
              <w:spacing w:after="0" w:line="240" w:lineRule="auto"/>
              <w:ind w:firstLine="720"/>
              <w:contextualSpacing/>
              <w:jc w:val="both"/>
              <w:rPr>
                <w:rFonts w:eastAsia="Times New Roman"/>
                <w:color w:val="000000"/>
                <w:szCs w:val="24"/>
                <w:lang w:val="ru-RU" w:eastAsia="ru-RU"/>
              </w:rPr>
            </w:pPr>
            <w:r w:rsidRPr="00633CE3">
              <w:rPr>
                <w:rFonts w:eastAsia="Times New Roman"/>
                <w:color w:val="000000"/>
                <w:szCs w:val="24"/>
                <w:lang w:eastAsia="ru-RU"/>
              </w:rPr>
              <w:t>Проект Договору про закупівлю викладено</w:t>
            </w:r>
            <w:r w:rsidR="00824B9B" w:rsidRPr="00633CE3">
              <w:rPr>
                <w:rFonts w:eastAsia="Times New Roman"/>
                <w:color w:val="000000"/>
                <w:szCs w:val="24"/>
                <w:lang w:eastAsia="ru-RU"/>
              </w:rPr>
              <w:t xml:space="preserve"> (далі – Договір)</w:t>
            </w:r>
            <w:r w:rsidRPr="00633CE3">
              <w:rPr>
                <w:rFonts w:eastAsia="Times New Roman"/>
                <w:color w:val="000000"/>
                <w:szCs w:val="24"/>
                <w:lang w:eastAsia="ru-RU"/>
              </w:rPr>
              <w:t xml:space="preserve"> в </w:t>
            </w:r>
            <w:r w:rsidRPr="00633CE3">
              <w:rPr>
                <w:rFonts w:eastAsia="Times New Roman"/>
                <w:b/>
                <w:bCs/>
                <w:iCs/>
                <w:color w:val="000000"/>
                <w:szCs w:val="24"/>
                <w:lang w:eastAsia="ru-RU"/>
              </w:rPr>
              <w:t>Додатку 4</w:t>
            </w:r>
            <w:r w:rsidRPr="00633CE3">
              <w:rPr>
                <w:rFonts w:eastAsia="Times New Roman"/>
                <w:color w:val="000000"/>
                <w:szCs w:val="24"/>
                <w:lang w:eastAsia="ru-RU"/>
              </w:rPr>
              <w:t xml:space="preserve"> до цього Оголошення.</w:t>
            </w:r>
            <w:r w:rsidR="00BB0F2F" w:rsidRPr="00633CE3">
              <w:rPr>
                <w:rFonts w:eastAsia="Times New Roman"/>
                <w:color w:val="000000"/>
                <w:szCs w:val="24"/>
                <w:lang w:val="ru-RU" w:eastAsia="ru-RU"/>
              </w:rPr>
              <w:t xml:space="preserve"> </w:t>
            </w:r>
          </w:p>
          <w:p w14:paraId="1F324DB4" w14:textId="24DB18EC" w:rsidR="006527D7" w:rsidRPr="00633CE3" w:rsidRDefault="006527D7" w:rsidP="00295060">
            <w:pPr>
              <w:shd w:val="clear" w:color="auto" w:fill="FFFFFF"/>
              <w:spacing w:after="0" w:line="240" w:lineRule="auto"/>
              <w:ind w:firstLine="720"/>
              <w:contextualSpacing/>
              <w:jc w:val="both"/>
              <w:rPr>
                <w:rFonts w:eastAsia="Times New Roman"/>
                <w:color w:val="000000"/>
                <w:szCs w:val="24"/>
                <w:lang w:eastAsia="ru-RU"/>
              </w:rPr>
            </w:pPr>
            <w:r w:rsidRPr="00633CE3">
              <w:rPr>
                <w:rFonts w:eastAsia="Times New Roman"/>
                <w:color w:val="000000"/>
                <w:szCs w:val="24"/>
                <w:lang w:eastAsia="ru-RU"/>
              </w:rPr>
              <w:lastRenderedPageBreak/>
              <w:t xml:space="preserve">Договір </w:t>
            </w:r>
            <w:r w:rsidR="00824B9B" w:rsidRPr="00633CE3">
              <w:rPr>
                <w:rFonts w:eastAsia="Times New Roman"/>
                <w:color w:val="000000"/>
                <w:szCs w:val="24"/>
                <w:lang w:eastAsia="ru-RU"/>
              </w:rPr>
              <w:t>укл</w:t>
            </w:r>
            <w:r w:rsidRPr="00633CE3">
              <w:rPr>
                <w:rFonts w:eastAsia="Times New Roman"/>
                <w:color w:val="000000"/>
                <w:szCs w:val="24"/>
                <w:lang w:eastAsia="ru-RU"/>
              </w:rPr>
              <w:t>а</w:t>
            </w:r>
            <w:r w:rsidR="00824B9B" w:rsidRPr="00633CE3">
              <w:rPr>
                <w:rFonts w:eastAsia="Times New Roman"/>
                <w:color w:val="000000"/>
                <w:szCs w:val="24"/>
                <w:lang w:eastAsia="ru-RU"/>
              </w:rPr>
              <w:t>да</w:t>
            </w:r>
            <w:r w:rsidRPr="00633CE3">
              <w:rPr>
                <w:rFonts w:eastAsia="Times New Roman"/>
                <w:color w:val="000000"/>
                <w:szCs w:val="24"/>
                <w:lang w:eastAsia="ru-RU"/>
              </w:rPr>
              <w:t xml:space="preserve">ється відповідно до норм </w:t>
            </w:r>
            <w:hyperlink r:id="rId9" w:history="1">
              <w:r w:rsidRPr="00633CE3">
                <w:rPr>
                  <w:rFonts w:eastAsia="Times New Roman"/>
                  <w:color w:val="000000"/>
                  <w:szCs w:val="24"/>
                  <w:lang w:eastAsia="ru-RU"/>
                </w:rPr>
                <w:t>Цивільного</w:t>
              </w:r>
            </w:hyperlink>
            <w:r w:rsidRPr="00633CE3">
              <w:rPr>
                <w:rFonts w:eastAsia="Times New Roman"/>
                <w:color w:val="000000"/>
                <w:szCs w:val="24"/>
                <w:lang w:eastAsia="ru-RU"/>
              </w:rPr>
              <w:t xml:space="preserve"> та</w:t>
            </w:r>
            <w:hyperlink r:id="rId10" w:history="1">
              <w:r w:rsidRPr="00633CE3">
                <w:rPr>
                  <w:rFonts w:eastAsia="Times New Roman"/>
                  <w:color w:val="000000"/>
                  <w:szCs w:val="24"/>
                  <w:lang w:eastAsia="ru-RU"/>
                </w:rPr>
                <w:t xml:space="preserve"> Господарського Кодексів України</w:t>
              </w:r>
            </w:hyperlink>
            <w:r w:rsidRPr="00633CE3">
              <w:rPr>
                <w:rFonts w:eastAsia="Times New Roman"/>
                <w:color w:val="000000"/>
                <w:szCs w:val="24"/>
                <w:lang w:eastAsia="ru-RU"/>
              </w:rPr>
              <w:t xml:space="preserve"> з урахуванням особливостей, визначених Законом, умов цього Оголошення та пропозиції переможця у письмовій формі.</w:t>
            </w:r>
          </w:p>
          <w:p w14:paraId="385719B7" w14:textId="5F157EDD" w:rsidR="00824B9B" w:rsidRPr="00633CE3" w:rsidRDefault="00824B9B" w:rsidP="00295060">
            <w:pPr>
              <w:shd w:val="clear" w:color="auto" w:fill="FFFFFF"/>
              <w:spacing w:after="0" w:line="240" w:lineRule="auto"/>
              <w:ind w:firstLine="708"/>
              <w:contextualSpacing/>
              <w:jc w:val="both"/>
              <w:rPr>
                <w:rFonts w:eastAsia="Times New Roman"/>
                <w:szCs w:val="24"/>
                <w:lang w:eastAsia="ru-RU"/>
              </w:rPr>
            </w:pPr>
            <w:r w:rsidRPr="00633CE3">
              <w:rPr>
                <w:szCs w:val="24"/>
              </w:rPr>
              <w:t xml:space="preserve">Остаточна редакція Договору складається замовником на основі </w:t>
            </w:r>
            <w:proofErr w:type="spellStart"/>
            <w:r w:rsidRPr="00633CE3">
              <w:rPr>
                <w:szCs w:val="24"/>
              </w:rPr>
              <w:t>проєкту</w:t>
            </w:r>
            <w:proofErr w:type="spellEnd"/>
            <w:r w:rsidRPr="00633CE3">
              <w:rPr>
                <w:szCs w:val="24"/>
              </w:rPr>
              <w:t xml:space="preserve"> Договору, що є Додатком 4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14.</w:t>
            </w:r>
            <w:r w:rsidR="008C3B5C" w:rsidRPr="00633CE3">
              <w:rPr>
                <w:szCs w:val="24"/>
              </w:rPr>
              <w:t>5</w:t>
            </w:r>
            <w:r w:rsidRPr="00633CE3">
              <w:rPr>
                <w:szCs w:val="24"/>
              </w:rPr>
              <w:t xml:space="preserve"> цього Оголошення та у день підписання передати замовнику один примірник Договору. Не</w:t>
            </w:r>
            <w:r w:rsidR="00FC3A25" w:rsidRPr="00633CE3">
              <w:rPr>
                <w:szCs w:val="24"/>
              </w:rPr>
              <w:t xml:space="preserve"> </w:t>
            </w:r>
            <w:r w:rsidRPr="00633CE3">
              <w:rPr>
                <w:szCs w:val="24"/>
              </w:rPr>
              <w:t xml:space="preserve">підписання переможцем Договору та/або не передання одного примірника цього Договору у вказаний строк буде </w:t>
            </w:r>
            <w:proofErr w:type="spellStart"/>
            <w:r w:rsidRPr="00633CE3">
              <w:rPr>
                <w:szCs w:val="24"/>
              </w:rPr>
              <w:t>розцінено</w:t>
            </w:r>
            <w:proofErr w:type="spellEnd"/>
            <w:r w:rsidRPr="00633CE3">
              <w:rPr>
                <w:szCs w:val="24"/>
              </w:rPr>
              <w:t xml:space="preserve"> як відмова переможця від укладення Договору, що спричиняє наслідки передбачені п. 3 ч. 13 ст. 14 Закону (</w:t>
            </w:r>
            <w:r w:rsidRPr="00633CE3">
              <w:rPr>
                <w:rFonts w:eastAsia="Times New Roman"/>
                <w:b/>
                <w:bCs/>
                <w:i/>
                <w:iCs/>
                <w:color w:val="000000"/>
                <w:szCs w:val="24"/>
                <w:shd w:val="clear" w:color="auto" w:fill="FFFFFF"/>
                <w:lang w:eastAsia="ru-RU"/>
              </w:rPr>
              <w:t>Замовник відхиляє пропозицію в разі, якщо:</w:t>
            </w:r>
            <w:r w:rsidRPr="00633CE3">
              <w:rPr>
                <w:rFonts w:eastAsia="Times New Roman"/>
                <w:szCs w:val="24"/>
                <w:lang w:eastAsia="ru-RU"/>
              </w:rPr>
              <w:t xml:space="preserve"> </w:t>
            </w:r>
            <w:r w:rsidRPr="00633CE3">
              <w:rPr>
                <w:rFonts w:eastAsia="Times New Roman"/>
                <w:color w:val="000000"/>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14:paraId="2FA093CB" w14:textId="1865F79B" w:rsidR="00B40601" w:rsidRPr="00633CE3" w:rsidRDefault="00824B9B" w:rsidP="00295060">
            <w:pPr>
              <w:spacing w:line="240" w:lineRule="auto"/>
              <w:ind w:firstLine="708"/>
              <w:jc w:val="both"/>
              <w:rPr>
                <w:b/>
                <w:bCs/>
                <w:szCs w:val="24"/>
              </w:rPr>
            </w:pPr>
            <w:r w:rsidRPr="00633CE3">
              <w:rPr>
                <w:rFonts w:eastAsia="Times New Roman"/>
                <w:color w:val="000000"/>
                <w:szCs w:val="24"/>
                <w:lang w:eastAsia="ru-RU"/>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r w:rsidR="008C3B5C" w:rsidRPr="00633CE3">
              <w:rPr>
                <w:rFonts w:eastAsia="Times New Roman"/>
                <w:color w:val="000000"/>
                <w:szCs w:val="24"/>
                <w:lang w:eastAsia="ru-RU"/>
              </w:rPr>
              <w:t xml:space="preserve"> </w:t>
            </w:r>
            <w:r w:rsidRPr="00633CE3">
              <w:rPr>
                <w:b/>
                <w:bCs/>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розміщує на майданчику (за умови технічної можливості електронної системи закупівель) та/або направляє на електронну адресу Замовника сканований документ, який містить остаточну цінову пропозицію за результатами пониження ціни на аукціоні</w:t>
            </w:r>
            <w:r w:rsidR="00B40601" w:rsidRPr="00633CE3">
              <w:rPr>
                <w:b/>
                <w:bCs/>
                <w:szCs w:val="24"/>
              </w:rPr>
              <w:t xml:space="preserve">. </w:t>
            </w:r>
          </w:p>
          <w:p w14:paraId="38AFD360" w14:textId="4C834F6F" w:rsidR="006527D7" w:rsidRPr="00633CE3" w:rsidRDefault="006527D7" w:rsidP="00295060">
            <w:pPr>
              <w:spacing w:after="0" w:line="240" w:lineRule="auto"/>
              <w:ind w:firstLine="708"/>
              <w:jc w:val="both"/>
              <w:rPr>
                <w:rFonts w:eastAsia="Times New Roman"/>
                <w:color w:val="000000"/>
                <w:szCs w:val="24"/>
                <w:lang w:eastAsia="de-DE"/>
              </w:rPr>
            </w:pPr>
            <w:r w:rsidRPr="00633CE3">
              <w:rPr>
                <w:rFonts w:eastAsia="Times New Roman"/>
                <w:b/>
                <w:color w:val="000000"/>
                <w:szCs w:val="24"/>
                <w:u w:val="single"/>
                <w:lang w:eastAsia="de-DE"/>
              </w:rPr>
              <w:t>Переможець спрощеної закупівлі під час укладення договору про закупівлю повинен надати</w:t>
            </w:r>
            <w:r w:rsidR="0041788B" w:rsidRPr="00633CE3">
              <w:rPr>
                <w:rFonts w:eastAsia="Times New Roman"/>
                <w:color w:val="000000"/>
                <w:szCs w:val="24"/>
                <w:lang w:eastAsia="de-DE"/>
              </w:rPr>
              <w:t xml:space="preserve"> (</w:t>
            </w:r>
            <w:r w:rsidR="0041788B" w:rsidRPr="00633CE3">
              <w:rPr>
                <w:rFonts w:eastAsia="Times New Roman"/>
                <w:i/>
                <w:color w:val="000000"/>
                <w:szCs w:val="24"/>
                <w:lang w:eastAsia="de-DE"/>
              </w:rPr>
              <w:t xml:space="preserve">розміщує </w:t>
            </w:r>
            <w:r w:rsidR="0041788B" w:rsidRPr="00633CE3">
              <w:rPr>
                <w:bCs/>
                <w:i/>
                <w:szCs w:val="24"/>
              </w:rPr>
              <w:t>на майданчику (за умови технічної можливості електронної системи закупівель) та/або направляє на електронну адресу Замовника)</w:t>
            </w:r>
            <w:r w:rsidR="0041788B" w:rsidRPr="00633CE3">
              <w:rPr>
                <w:bCs/>
                <w:szCs w:val="24"/>
              </w:rPr>
              <w:t>:</w:t>
            </w:r>
          </w:p>
          <w:p w14:paraId="4C4CCBE3" w14:textId="77777777" w:rsidR="006527D7" w:rsidRPr="00633CE3" w:rsidRDefault="006527D7" w:rsidP="00295060">
            <w:pPr>
              <w:spacing w:after="0" w:line="240" w:lineRule="auto"/>
              <w:jc w:val="both"/>
              <w:rPr>
                <w:rFonts w:eastAsia="Times New Roman"/>
                <w:color w:val="000000"/>
                <w:szCs w:val="24"/>
                <w:lang w:eastAsia="de-DE"/>
              </w:rPr>
            </w:pPr>
            <w:r w:rsidRPr="00633CE3">
              <w:rPr>
                <w:rFonts w:eastAsia="Times New Roman"/>
                <w:color w:val="000000"/>
                <w:szCs w:val="24"/>
                <w:lang w:eastAsia="de-DE"/>
              </w:rPr>
              <w:t xml:space="preserve">1) відповідну інформацію про право підписання договору про закупівлю; </w:t>
            </w:r>
          </w:p>
          <w:p w14:paraId="39369E47" w14:textId="77777777" w:rsidR="006527D7" w:rsidRPr="00633CE3" w:rsidRDefault="006527D7" w:rsidP="00295060">
            <w:pPr>
              <w:spacing w:after="0" w:line="240" w:lineRule="auto"/>
              <w:jc w:val="both"/>
              <w:rPr>
                <w:rFonts w:eastAsia="Times New Roman"/>
                <w:color w:val="000000"/>
                <w:szCs w:val="24"/>
                <w:lang w:eastAsia="de-DE"/>
              </w:rPr>
            </w:pPr>
            <w:r w:rsidRPr="00633CE3">
              <w:rPr>
                <w:rFonts w:eastAsia="Times New Roman"/>
                <w:color w:val="000000"/>
                <w:szCs w:val="24"/>
                <w:lang w:eastAsia="de-DE"/>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71BA5086" w14:textId="77777777" w:rsidR="008C3B5C" w:rsidRPr="00633CE3" w:rsidRDefault="006527D7" w:rsidP="00295060">
            <w:pPr>
              <w:spacing w:after="0" w:line="240" w:lineRule="auto"/>
              <w:jc w:val="both"/>
              <w:rPr>
                <w:rFonts w:eastAsia="Times New Roman"/>
                <w:szCs w:val="24"/>
                <w:lang w:eastAsia="de-DE"/>
              </w:rPr>
            </w:pPr>
            <w:r w:rsidRPr="00633CE3">
              <w:rPr>
                <w:rFonts w:eastAsia="Times New Roman"/>
                <w:szCs w:val="24"/>
                <w:lang w:eastAsia="de-DE"/>
              </w:rPr>
              <w:t xml:space="preserve">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r w:rsidR="008C3B5C" w:rsidRPr="00633CE3">
              <w:rPr>
                <w:rFonts w:eastAsia="Times New Roman"/>
                <w:szCs w:val="24"/>
                <w:lang w:eastAsia="de-DE"/>
              </w:rPr>
              <w:t xml:space="preserve"> </w:t>
            </w:r>
          </w:p>
          <w:p w14:paraId="321837C0" w14:textId="5F5D5DFE" w:rsidR="008C3B5C" w:rsidRPr="00633CE3" w:rsidRDefault="008C3B5C" w:rsidP="00295060">
            <w:pPr>
              <w:spacing w:after="0" w:line="240" w:lineRule="auto"/>
              <w:jc w:val="both"/>
              <w:rPr>
                <w:szCs w:val="24"/>
              </w:rPr>
            </w:pPr>
            <w:r w:rsidRPr="00633CE3">
              <w:rPr>
                <w:rFonts w:eastAsia="Times New Roman"/>
                <w:szCs w:val="24"/>
                <w:lang w:eastAsia="de-DE"/>
              </w:rPr>
              <w:t xml:space="preserve">             </w:t>
            </w:r>
            <w:r w:rsidRPr="00633CE3">
              <w:rPr>
                <w:rFonts w:eastAsia="Times New Roman"/>
                <w:b/>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w:t>
            </w:r>
            <w:r w:rsidR="00CB3166" w:rsidRPr="00633CE3">
              <w:rPr>
                <w:rFonts w:eastAsia="Times New Roman"/>
                <w:b/>
                <w:szCs w:val="24"/>
                <w:lang w:eastAsia="ru-RU"/>
              </w:rPr>
              <w:t>.</w:t>
            </w:r>
            <w:r w:rsidRPr="00633CE3">
              <w:rPr>
                <w:rFonts w:eastAsia="Times New Roman"/>
                <w:b/>
                <w:szCs w:val="24"/>
                <w:lang w:eastAsia="ru-RU"/>
              </w:rPr>
              <w:t xml:space="preserve"> 3 ч</w:t>
            </w:r>
            <w:r w:rsidR="00CB3166" w:rsidRPr="00633CE3">
              <w:rPr>
                <w:rFonts w:eastAsia="Times New Roman"/>
                <w:b/>
                <w:szCs w:val="24"/>
                <w:lang w:eastAsia="ru-RU"/>
              </w:rPr>
              <w:t xml:space="preserve">. </w:t>
            </w:r>
            <w:r w:rsidRPr="00633CE3">
              <w:rPr>
                <w:rFonts w:eastAsia="Times New Roman"/>
                <w:b/>
                <w:szCs w:val="24"/>
                <w:lang w:eastAsia="ru-RU"/>
              </w:rPr>
              <w:t>13 ст</w:t>
            </w:r>
            <w:r w:rsidR="00CB3166" w:rsidRPr="00633CE3">
              <w:rPr>
                <w:rFonts w:eastAsia="Times New Roman"/>
                <w:b/>
                <w:szCs w:val="24"/>
                <w:lang w:eastAsia="ru-RU"/>
              </w:rPr>
              <w:t xml:space="preserve">. </w:t>
            </w:r>
            <w:r w:rsidRPr="00633CE3">
              <w:rPr>
                <w:rFonts w:eastAsia="Times New Roman"/>
                <w:b/>
                <w:szCs w:val="24"/>
                <w:lang w:eastAsia="ru-RU"/>
              </w:rPr>
              <w:t>14 Закону</w:t>
            </w:r>
            <w:r w:rsidR="00CB3166" w:rsidRPr="00633CE3">
              <w:rPr>
                <w:rFonts w:eastAsia="Times New Roman"/>
                <w:b/>
                <w:szCs w:val="24"/>
                <w:lang w:eastAsia="ru-RU"/>
              </w:rPr>
              <w:t>.</w:t>
            </w:r>
          </w:p>
        </w:tc>
      </w:tr>
      <w:tr w:rsidR="00295060" w:rsidRPr="00633CE3" w14:paraId="36B036C6"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10071BED" w14:textId="79C975A9" w:rsidR="00295060" w:rsidRPr="00633CE3" w:rsidRDefault="00295060" w:rsidP="00295060">
            <w:pPr>
              <w:pStyle w:val="aa"/>
              <w:numPr>
                <w:ilvl w:val="1"/>
                <w:numId w:val="5"/>
              </w:numPr>
              <w:spacing w:after="0" w:line="240" w:lineRule="auto"/>
              <w:jc w:val="both"/>
              <w:rPr>
                <w:rFonts w:ascii="Times New Roman" w:hAnsi="Times New Roman" w:cs="Times New Roman"/>
                <w:b/>
                <w:bCs/>
                <w:szCs w:val="24"/>
                <w:lang w:val="uk-UA"/>
              </w:rPr>
            </w:pPr>
            <w:r w:rsidRPr="00633CE3">
              <w:rPr>
                <w:rFonts w:ascii="Times New Roman" w:hAnsi="Times New Roman" w:cs="Times New Roman"/>
                <w:b/>
                <w:bCs/>
                <w:szCs w:val="24"/>
                <w:lang w:val="uk-UA"/>
              </w:rPr>
              <w:lastRenderedPageBreak/>
              <w:t>Опис та приклади формальних несуттєвих помилок.</w:t>
            </w:r>
          </w:p>
          <w:p w14:paraId="7BC7055F" w14:textId="77777777" w:rsidR="00295060" w:rsidRPr="00633CE3" w:rsidRDefault="00295060" w:rsidP="00295060">
            <w:pPr>
              <w:spacing w:after="0" w:line="240" w:lineRule="auto"/>
              <w:ind w:firstLine="360"/>
              <w:contextualSpacing/>
              <w:jc w:val="both"/>
              <w:rPr>
                <w:szCs w:val="24"/>
              </w:rPr>
            </w:pPr>
            <w:r w:rsidRPr="00633CE3">
              <w:rPr>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1D260925" w14:textId="77777777" w:rsidR="00295060" w:rsidRPr="00633CE3" w:rsidRDefault="00295060" w:rsidP="00295060">
            <w:pPr>
              <w:spacing w:after="0" w:line="240" w:lineRule="auto"/>
              <w:ind w:firstLine="360"/>
              <w:contextualSpacing/>
              <w:jc w:val="both"/>
              <w:rPr>
                <w:szCs w:val="24"/>
              </w:rPr>
            </w:pPr>
            <w:r w:rsidRPr="00633CE3">
              <w:rPr>
                <w:szCs w:val="24"/>
              </w:rPr>
              <w:t>До формальних (несуттєвих) помилок відносяться:</w:t>
            </w:r>
          </w:p>
          <w:p w14:paraId="57399F31"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розміщення інформації не на фірмовому бланку підприємства;</w:t>
            </w:r>
          </w:p>
          <w:p w14:paraId="589CF0F8"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7D52F97"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688F70FF"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633CE3">
              <w:rPr>
                <w:rFonts w:ascii="Times New Roman" w:hAnsi="Times New Roman" w:cs="Times New Roman"/>
                <w:sz w:val="24"/>
                <w:szCs w:val="24"/>
                <w:lang w:val="uk-UA"/>
              </w:rPr>
              <w:t>сленгових</w:t>
            </w:r>
            <w:proofErr w:type="spellEnd"/>
            <w:r w:rsidRPr="00633CE3">
              <w:rPr>
                <w:rFonts w:ascii="Times New Roman" w:hAnsi="Times New Roman" w:cs="Times New Roman"/>
                <w:sz w:val="24"/>
                <w:szCs w:val="24"/>
                <w:lang w:val="uk-UA"/>
              </w:rPr>
              <w:t xml:space="preserve"> слів або технічних помилок;</w:t>
            </w:r>
          </w:p>
          <w:p w14:paraId="61EEC8DE"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209CCB83"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3A38126B"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742E7E4D" w14:textId="1923C086" w:rsidR="00295060" w:rsidRPr="00633CE3" w:rsidRDefault="00295060" w:rsidP="00295060">
            <w:pPr>
              <w:pStyle w:val="aa"/>
              <w:numPr>
                <w:ilvl w:val="0"/>
                <w:numId w:val="4"/>
              </w:numPr>
              <w:spacing w:after="0" w:line="240" w:lineRule="auto"/>
              <w:jc w:val="both"/>
              <w:rPr>
                <w:rFonts w:ascii="Times New Roman" w:eastAsia="Times New Roman" w:hAnsi="Times New Roman" w:cs="Times New Roman"/>
                <w:color w:val="000000"/>
                <w:szCs w:val="24"/>
                <w:shd w:val="clear" w:color="auto" w:fill="FFFFFF"/>
                <w:lang w:eastAsia="ru-RU"/>
              </w:rPr>
            </w:pPr>
            <w:r w:rsidRPr="00633CE3">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tc>
      </w:tr>
      <w:tr w:rsidR="006527D7" w:rsidRPr="00633CE3" w14:paraId="40A5E253"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745D36B4" w14:textId="1CC98046" w:rsidR="006527D7" w:rsidRPr="00633CE3" w:rsidRDefault="006527D7" w:rsidP="00295060">
            <w:pPr>
              <w:spacing w:after="0" w:line="240" w:lineRule="auto"/>
              <w:jc w:val="both"/>
              <w:rPr>
                <w:rFonts w:eastAsia="Times New Roman"/>
                <w:b/>
                <w:color w:val="000000"/>
                <w:szCs w:val="24"/>
              </w:rPr>
            </w:pPr>
            <w:r w:rsidRPr="00633CE3">
              <w:rPr>
                <w:rFonts w:eastAsia="Times New Roman"/>
                <w:b/>
                <w:color w:val="000000"/>
                <w:szCs w:val="24"/>
              </w:rPr>
              <w:t>14.</w:t>
            </w:r>
            <w:r w:rsidR="00295060" w:rsidRPr="00633CE3">
              <w:rPr>
                <w:rFonts w:eastAsia="Times New Roman"/>
                <w:b/>
                <w:color w:val="000000"/>
                <w:szCs w:val="24"/>
              </w:rPr>
              <w:t>8</w:t>
            </w:r>
            <w:r w:rsidRPr="00633CE3">
              <w:rPr>
                <w:rFonts w:eastAsia="Times New Roman"/>
                <w:b/>
                <w:color w:val="000000"/>
                <w:szCs w:val="24"/>
              </w:rPr>
              <w:t>. Додатки до Оголошення:</w:t>
            </w:r>
          </w:p>
          <w:p w14:paraId="37088264" w14:textId="77777777" w:rsidR="006527D7" w:rsidRPr="00633CE3" w:rsidRDefault="006527D7" w:rsidP="00295060">
            <w:pPr>
              <w:spacing w:after="0" w:line="240" w:lineRule="auto"/>
              <w:jc w:val="both"/>
              <w:rPr>
                <w:b/>
                <w:color w:val="000000"/>
                <w:szCs w:val="24"/>
              </w:rPr>
            </w:pPr>
            <w:r w:rsidRPr="00633CE3">
              <w:rPr>
                <w:color w:val="000000"/>
                <w:szCs w:val="24"/>
              </w:rPr>
              <w:t xml:space="preserve">-  Інформація про технічні, якісні та інші характеристики предмета закупівлі: </w:t>
            </w:r>
            <w:r w:rsidRPr="00633CE3">
              <w:rPr>
                <w:b/>
                <w:color w:val="000000"/>
                <w:szCs w:val="24"/>
              </w:rPr>
              <w:t xml:space="preserve">Додаток 1. </w:t>
            </w:r>
          </w:p>
          <w:p w14:paraId="5C7EF87D" w14:textId="77777777" w:rsidR="006527D7" w:rsidRPr="00633CE3" w:rsidRDefault="006527D7" w:rsidP="00295060">
            <w:pPr>
              <w:spacing w:after="0" w:line="240" w:lineRule="auto"/>
              <w:jc w:val="both"/>
              <w:rPr>
                <w:szCs w:val="24"/>
              </w:rPr>
            </w:pPr>
            <w:r w:rsidRPr="00633CE3">
              <w:rPr>
                <w:szCs w:val="24"/>
              </w:rPr>
              <w:lastRenderedPageBreak/>
              <w:t xml:space="preserve">-  Вимоги до кваліфікації учасників: </w:t>
            </w:r>
            <w:r w:rsidRPr="00633CE3">
              <w:rPr>
                <w:b/>
                <w:szCs w:val="24"/>
              </w:rPr>
              <w:t>Додаток 2.</w:t>
            </w:r>
          </w:p>
          <w:p w14:paraId="0E0FBC2A" w14:textId="77777777" w:rsidR="006527D7" w:rsidRPr="00633CE3" w:rsidRDefault="006527D7" w:rsidP="00295060">
            <w:pPr>
              <w:spacing w:after="0" w:line="240" w:lineRule="auto"/>
              <w:jc w:val="both"/>
              <w:rPr>
                <w:szCs w:val="24"/>
              </w:rPr>
            </w:pPr>
            <w:r w:rsidRPr="00633CE3">
              <w:rPr>
                <w:szCs w:val="24"/>
              </w:rPr>
              <w:t xml:space="preserve">-  Форма цінової пропозиції: </w:t>
            </w:r>
            <w:r w:rsidRPr="00633CE3">
              <w:rPr>
                <w:b/>
                <w:szCs w:val="24"/>
              </w:rPr>
              <w:t xml:space="preserve">Додаток 3.  </w:t>
            </w:r>
          </w:p>
          <w:p w14:paraId="49093450" w14:textId="77777777" w:rsidR="006527D7" w:rsidRPr="00633CE3" w:rsidRDefault="006527D7" w:rsidP="00295060">
            <w:pPr>
              <w:spacing w:after="0" w:line="240" w:lineRule="auto"/>
              <w:jc w:val="both"/>
              <w:rPr>
                <w:b/>
                <w:szCs w:val="24"/>
              </w:rPr>
            </w:pPr>
            <w:r w:rsidRPr="00633CE3">
              <w:rPr>
                <w:szCs w:val="24"/>
              </w:rPr>
              <w:t xml:space="preserve">-  </w:t>
            </w:r>
            <w:proofErr w:type="spellStart"/>
            <w:r w:rsidRPr="00633CE3">
              <w:rPr>
                <w:szCs w:val="24"/>
              </w:rPr>
              <w:t>Проєкт</w:t>
            </w:r>
            <w:proofErr w:type="spellEnd"/>
            <w:r w:rsidRPr="00633CE3">
              <w:rPr>
                <w:szCs w:val="24"/>
              </w:rPr>
              <w:t xml:space="preserve"> договору: </w:t>
            </w:r>
            <w:r w:rsidRPr="00633CE3">
              <w:rPr>
                <w:b/>
                <w:szCs w:val="24"/>
              </w:rPr>
              <w:t>Додаток  4.</w:t>
            </w:r>
          </w:p>
          <w:p w14:paraId="2306382D" w14:textId="3CEEDEE5" w:rsidR="009A58B7" w:rsidRPr="00633CE3" w:rsidRDefault="009A58B7" w:rsidP="00295060">
            <w:pPr>
              <w:spacing w:after="0" w:line="240" w:lineRule="auto"/>
              <w:jc w:val="both"/>
              <w:rPr>
                <w:b/>
                <w:szCs w:val="24"/>
              </w:rPr>
            </w:pPr>
            <w:r w:rsidRPr="00633CE3">
              <w:rPr>
                <w:b/>
                <w:szCs w:val="24"/>
              </w:rPr>
              <w:t xml:space="preserve">-  </w:t>
            </w:r>
            <w:r w:rsidRPr="00633CE3">
              <w:rPr>
                <w:szCs w:val="24"/>
              </w:rPr>
              <w:t xml:space="preserve">Лист-згода на обробку персональних даних: </w:t>
            </w:r>
            <w:r w:rsidRPr="00633CE3">
              <w:rPr>
                <w:b/>
                <w:szCs w:val="24"/>
              </w:rPr>
              <w:t>Додаток 5</w:t>
            </w:r>
          </w:p>
        </w:tc>
      </w:tr>
      <w:tr w:rsidR="006527D7" w:rsidRPr="00C13A44" w14:paraId="2B8C5F8A"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5A4BEBD6" w14:textId="0431D876" w:rsidR="006527D7" w:rsidRPr="00295060" w:rsidRDefault="00815055" w:rsidP="00295060">
            <w:pPr>
              <w:spacing w:after="0" w:line="240" w:lineRule="auto"/>
              <w:rPr>
                <w:color w:val="000000"/>
                <w:szCs w:val="24"/>
                <w:lang w:val="en-US" w:eastAsia="ru-RU"/>
              </w:rPr>
            </w:pPr>
            <w:r w:rsidRPr="00633CE3">
              <w:rPr>
                <w:b/>
                <w:color w:val="000000"/>
                <w:szCs w:val="24"/>
                <w:lang w:eastAsia="ru-RU"/>
              </w:rPr>
              <w:lastRenderedPageBreak/>
              <w:t>14.</w:t>
            </w:r>
            <w:r w:rsidR="00295060" w:rsidRPr="00633CE3">
              <w:rPr>
                <w:b/>
                <w:color w:val="000000"/>
                <w:szCs w:val="24"/>
                <w:lang w:eastAsia="ru-RU"/>
              </w:rPr>
              <w:t>9</w:t>
            </w:r>
            <w:r w:rsidR="006527D7" w:rsidRPr="00633CE3">
              <w:rPr>
                <w:b/>
                <w:color w:val="000000"/>
                <w:szCs w:val="24"/>
                <w:lang w:eastAsia="ru-RU"/>
              </w:rPr>
              <w:t>. Уповноважена особа</w:t>
            </w:r>
            <w:r w:rsidR="006527D7" w:rsidRPr="00633CE3">
              <w:rPr>
                <w:color w:val="000000"/>
                <w:szCs w:val="24"/>
                <w:lang w:eastAsia="ru-RU"/>
              </w:rPr>
              <w:t xml:space="preserve">: </w:t>
            </w:r>
            <w:proofErr w:type="spellStart"/>
            <w:r w:rsidR="006527D7" w:rsidRPr="00633CE3">
              <w:rPr>
                <w:color w:val="000000"/>
                <w:szCs w:val="24"/>
                <w:lang w:eastAsia="ru-RU"/>
              </w:rPr>
              <w:t>Снадчук</w:t>
            </w:r>
            <w:proofErr w:type="spellEnd"/>
            <w:r w:rsidR="006527D7" w:rsidRPr="00633CE3">
              <w:rPr>
                <w:color w:val="000000"/>
                <w:szCs w:val="24"/>
                <w:lang w:eastAsia="ru-RU"/>
              </w:rPr>
              <w:t xml:space="preserve"> Ірина Олександрівна, заступник директора з економічних питань,  вул. Дивногорська, буд. 5, м. Запоріжжя, 69018; </w:t>
            </w:r>
            <w:r w:rsidR="00ED6DD7" w:rsidRPr="00633CE3">
              <w:rPr>
                <w:color w:val="000000"/>
                <w:szCs w:val="24"/>
                <w:lang w:eastAsia="ru-RU"/>
              </w:rPr>
              <w:t xml:space="preserve">телефон (061) 214 87 86; </w:t>
            </w:r>
            <w:r w:rsidR="006527D7" w:rsidRPr="00633CE3">
              <w:rPr>
                <w:color w:val="000000"/>
                <w:szCs w:val="24"/>
                <w:lang w:eastAsia="ru-RU"/>
              </w:rPr>
              <w:t xml:space="preserve">електронна адреса: </w:t>
            </w:r>
            <w:hyperlink r:id="rId11" w:history="1">
              <w:r w:rsidR="00FA5612" w:rsidRPr="00633CE3">
                <w:rPr>
                  <w:rStyle w:val="a7"/>
                  <w:szCs w:val="24"/>
                  <w:lang w:val="en-US" w:eastAsia="ru-RU"/>
                </w:rPr>
                <w:t>buhomcrl</w:t>
              </w:r>
              <w:r w:rsidR="00FA5612" w:rsidRPr="00633CE3">
                <w:rPr>
                  <w:rStyle w:val="a7"/>
                  <w:szCs w:val="24"/>
                  <w:lang w:eastAsia="ru-RU"/>
                </w:rPr>
                <w:t>@</w:t>
              </w:r>
              <w:r w:rsidR="00FA5612" w:rsidRPr="00633CE3">
                <w:rPr>
                  <w:rStyle w:val="a7"/>
                  <w:szCs w:val="24"/>
                  <w:lang w:val="en-US" w:eastAsia="ru-RU"/>
                </w:rPr>
                <w:t>gmail.com</w:t>
              </w:r>
            </w:hyperlink>
          </w:p>
          <w:p w14:paraId="1A40305F" w14:textId="0A181E37" w:rsidR="00FA5612" w:rsidRPr="00295060" w:rsidRDefault="00FA5612" w:rsidP="00295060">
            <w:pPr>
              <w:spacing w:after="0" w:line="240" w:lineRule="auto"/>
              <w:rPr>
                <w:szCs w:val="24"/>
              </w:rPr>
            </w:pPr>
          </w:p>
        </w:tc>
      </w:tr>
    </w:tbl>
    <w:p w14:paraId="081A0F23" w14:textId="77777777" w:rsidR="008262D5" w:rsidRPr="00C13A44" w:rsidRDefault="008262D5" w:rsidP="008C3B5C">
      <w:pPr>
        <w:spacing w:after="0" w:line="240" w:lineRule="auto"/>
        <w:rPr>
          <w:sz w:val="16"/>
          <w:szCs w:val="16"/>
        </w:rPr>
      </w:pPr>
    </w:p>
    <w:sectPr w:rsidR="008262D5" w:rsidRPr="00C13A44" w:rsidSect="003A6998">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23DB"/>
    <w:multiLevelType w:val="hybridMultilevel"/>
    <w:tmpl w:val="DF2AD414"/>
    <w:lvl w:ilvl="0" w:tplc="04190019">
      <w:start w:val="1"/>
      <w:numFmt w:val="lowerLetter"/>
      <w:lvlText w:val="%1."/>
      <w:lvlJc w:val="left"/>
      <w:pPr>
        <w:ind w:left="928" w:hanging="360"/>
      </w:pPr>
      <w:rPr>
        <w:rFonts w:hint="default"/>
        <w:i w:val="0"/>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B34B0F"/>
    <w:multiLevelType w:val="multilevel"/>
    <w:tmpl w:val="77743FB0"/>
    <w:lvl w:ilvl="0">
      <w:start w:val="1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314919"/>
    <w:multiLevelType w:val="hybridMultilevel"/>
    <w:tmpl w:val="F99EE568"/>
    <w:lvl w:ilvl="0" w:tplc="04190019">
      <w:start w:val="1"/>
      <w:numFmt w:val="lowerLetter"/>
      <w:lvlText w:val="%1."/>
      <w:lvlJc w:val="left"/>
      <w:pPr>
        <w:ind w:left="1653" w:hanging="945"/>
      </w:pPr>
      <w:rPr>
        <w:rFonts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C6"/>
    <w:rsid w:val="00053F4B"/>
    <w:rsid w:val="000609A5"/>
    <w:rsid w:val="000B07C0"/>
    <w:rsid w:val="000B5CD0"/>
    <w:rsid w:val="000E5D45"/>
    <w:rsid w:val="000F5A91"/>
    <w:rsid w:val="00105A19"/>
    <w:rsid w:val="00132368"/>
    <w:rsid w:val="00180E47"/>
    <w:rsid w:val="0019476C"/>
    <w:rsid w:val="001A172D"/>
    <w:rsid w:val="001F4CCE"/>
    <w:rsid w:val="001F67E4"/>
    <w:rsid w:val="00200172"/>
    <w:rsid w:val="00200261"/>
    <w:rsid w:val="00200A22"/>
    <w:rsid w:val="00202235"/>
    <w:rsid w:val="0021174D"/>
    <w:rsid w:val="00231E6F"/>
    <w:rsid w:val="0026533F"/>
    <w:rsid w:val="0027156F"/>
    <w:rsid w:val="002758F7"/>
    <w:rsid w:val="00295060"/>
    <w:rsid w:val="002A14A3"/>
    <w:rsid w:val="002D38B6"/>
    <w:rsid w:val="00353FE2"/>
    <w:rsid w:val="003A6998"/>
    <w:rsid w:val="003E5F1A"/>
    <w:rsid w:val="003F14FF"/>
    <w:rsid w:val="00416E0C"/>
    <w:rsid w:val="0041788B"/>
    <w:rsid w:val="00447975"/>
    <w:rsid w:val="004F00C7"/>
    <w:rsid w:val="004F6CFB"/>
    <w:rsid w:val="00543BE6"/>
    <w:rsid w:val="00543FF8"/>
    <w:rsid w:val="005521D5"/>
    <w:rsid w:val="005602F7"/>
    <w:rsid w:val="005B2C94"/>
    <w:rsid w:val="005C3FF3"/>
    <w:rsid w:val="005C5F07"/>
    <w:rsid w:val="005D69EE"/>
    <w:rsid w:val="00607A74"/>
    <w:rsid w:val="00633CE3"/>
    <w:rsid w:val="006438A0"/>
    <w:rsid w:val="00643CDA"/>
    <w:rsid w:val="0064692D"/>
    <w:rsid w:val="006527D7"/>
    <w:rsid w:val="00655DDE"/>
    <w:rsid w:val="00683FD1"/>
    <w:rsid w:val="00686C89"/>
    <w:rsid w:val="006B22B5"/>
    <w:rsid w:val="006C61DA"/>
    <w:rsid w:val="006D21FD"/>
    <w:rsid w:val="006D5ACE"/>
    <w:rsid w:val="006F129E"/>
    <w:rsid w:val="0071564C"/>
    <w:rsid w:val="00730FDC"/>
    <w:rsid w:val="007739AB"/>
    <w:rsid w:val="00782709"/>
    <w:rsid w:val="007F46C3"/>
    <w:rsid w:val="00806A9C"/>
    <w:rsid w:val="00815055"/>
    <w:rsid w:val="00823727"/>
    <w:rsid w:val="00824B9B"/>
    <w:rsid w:val="008262D5"/>
    <w:rsid w:val="00831F93"/>
    <w:rsid w:val="008845DF"/>
    <w:rsid w:val="00892A21"/>
    <w:rsid w:val="008A295F"/>
    <w:rsid w:val="008A32FB"/>
    <w:rsid w:val="008C33E4"/>
    <w:rsid w:val="008C3B5C"/>
    <w:rsid w:val="008C7F7C"/>
    <w:rsid w:val="008D7B38"/>
    <w:rsid w:val="008F0F9F"/>
    <w:rsid w:val="0090538F"/>
    <w:rsid w:val="00926FE7"/>
    <w:rsid w:val="00930205"/>
    <w:rsid w:val="00943CFE"/>
    <w:rsid w:val="009A58B7"/>
    <w:rsid w:val="009A63C6"/>
    <w:rsid w:val="009B0956"/>
    <w:rsid w:val="00A06C63"/>
    <w:rsid w:val="00A373CE"/>
    <w:rsid w:val="00A533C6"/>
    <w:rsid w:val="00A6096E"/>
    <w:rsid w:val="00A8207F"/>
    <w:rsid w:val="00A92FF3"/>
    <w:rsid w:val="00B40601"/>
    <w:rsid w:val="00B446F3"/>
    <w:rsid w:val="00B74FA7"/>
    <w:rsid w:val="00BB0F2F"/>
    <w:rsid w:val="00C13A44"/>
    <w:rsid w:val="00C524F5"/>
    <w:rsid w:val="00C70049"/>
    <w:rsid w:val="00CA0C5F"/>
    <w:rsid w:val="00CA7AB9"/>
    <w:rsid w:val="00CB3166"/>
    <w:rsid w:val="00CC206D"/>
    <w:rsid w:val="00CF1EAE"/>
    <w:rsid w:val="00D127CF"/>
    <w:rsid w:val="00D242F4"/>
    <w:rsid w:val="00D305E6"/>
    <w:rsid w:val="00D62D06"/>
    <w:rsid w:val="00D72078"/>
    <w:rsid w:val="00DC7527"/>
    <w:rsid w:val="00DF31D9"/>
    <w:rsid w:val="00DF4C2E"/>
    <w:rsid w:val="00E02136"/>
    <w:rsid w:val="00E16EE8"/>
    <w:rsid w:val="00E25A37"/>
    <w:rsid w:val="00E44C99"/>
    <w:rsid w:val="00E626DE"/>
    <w:rsid w:val="00E63676"/>
    <w:rsid w:val="00E70975"/>
    <w:rsid w:val="00E72BC0"/>
    <w:rsid w:val="00E871B1"/>
    <w:rsid w:val="00E92275"/>
    <w:rsid w:val="00EA0C76"/>
    <w:rsid w:val="00EA79F0"/>
    <w:rsid w:val="00ED16A0"/>
    <w:rsid w:val="00ED6DD7"/>
    <w:rsid w:val="00EE2AF0"/>
    <w:rsid w:val="00F80D59"/>
    <w:rsid w:val="00F86B3E"/>
    <w:rsid w:val="00F93A17"/>
    <w:rsid w:val="00F97057"/>
    <w:rsid w:val="00FA3318"/>
    <w:rsid w:val="00FA5612"/>
    <w:rsid w:val="00FC3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732E"/>
  <w15:docId w15:val="{BD007DB7-09F4-45C2-9110-E05808C3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2D5"/>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262D5"/>
    <w:rPr>
      <w:sz w:val="24"/>
      <w:lang w:val="uk-UA"/>
    </w:rPr>
  </w:style>
  <w:style w:type="paragraph" w:styleId="a4">
    <w:name w:val="No Spacing"/>
    <w:link w:val="a3"/>
    <w:uiPriority w:val="1"/>
    <w:qFormat/>
    <w:rsid w:val="008262D5"/>
    <w:pPr>
      <w:spacing w:after="0" w:line="240" w:lineRule="auto"/>
    </w:pPr>
    <w:rPr>
      <w:sz w:val="24"/>
      <w:lang w:val="uk-UA"/>
    </w:rPr>
  </w:style>
  <w:style w:type="paragraph" w:customStyle="1" w:styleId="rvps2">
    <w:name w:val="rvps2"/>
    <w:basedOn w:val="a"/>
    <w:qFormat/>
    <w:rsid w:val="00353FE2"/>
    <w:pPr>
      <w:spacing w:before="100" w:beforeAutospacing="1" w:after="100" w:afterAutospacing="1" w:line="240" w:lineRule="auto"/>
    </w:pPr>
    <w:rPr>
      <w:rFonts w:eastAsia="Times New Roman"/>
      <w:szCs w:val="24"/>
      <w:lang w:val="ru-RU" w:eastAsia="ru-RU"/>
    </w:rPr>
  </w:style>
  <w:style w:type="paragraph" w:customStyle="1" w:styleId="LO-normal">
    <w:name w:val="LO-normal"/>
    <w:qFormat/>
    <w:rsid w:val="00353FE2"/>
    <w:pPr>
      <w:spacing w:after="0"/>
    </w:pPr>
    <w:rPr>
      <w:rFonts w:ascii="Arial" w:eastAsia="Arial" w:hAnsi="Arial" w:cs="Arial"/>
      <w:color w:val="000000"/>
      <w:lang w:eastAsia="zh-CN"/>
    </w:rPr>
  </w:style>
  <w:style w:type="paragraph" w:styleId="a5">
    <w:name w:val="Balloon Text"/>
    <w:basedOn w:val="a"/>
    <w:link w:val="a6"/>
    <w:uiPriority w:val="99"/>
    <w:semiHidden/>
    <w:unhideWhenUsed/>
    <w:rsid w:val="00F80D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D59"/>
    <w:rPr>
      <w:rFonts w:ascii="Tahoma" w:eastAsia="Calibri" w:hAnsi="Tahoma" w:cs="Tahoma"/>
      <w:sz w:val="16"/>
      <w:szCs w:val="16"/>
      <w:lang w:val="uk-UA"/>
    </w:rPr>
  </w:style>
  <w:style w:type="character" w:styleId="a7">
    <w:name w:val="Hyperlink"/>
    <w:basedOn w:val="a0"/>
    <w:uiPriority w:val="99"/>
    <w:unhideWhenUsed/>
    <w:rsid w:val="00E63676"/>
    <w:rPr>
      <w:color w:val="0000FF" w:themeColor="hyperlink"/>
      <w:u w:val="single"/>
    </w:rPr>
  </w:style>
  <w:style w:type="paragraph" w:styleId="a8">
    <w:name w:val="Normal (Web)"/>
    <w:aliases w:val="Обычный (веб) Знак Знак Знак Знак,Обычный (веб) Знак Знак Знак,Знак,Normal (Web) Char,Знак2 Знак,Знак18 Знак,Знак17 Знак1,Обычный (веб) Знак1,Обычный (веб) Знак Знак1,Обычный (Web) Знак Знак Знак Знак,Обычный (веб) Знак Знак,Обычный (Web)"/>
    <w:basedOn w:val="a"/>
    <w:link w:val="a9"/>
    <w:uiPriority w:val="99"/>
    <w:unhideWhenUsed/>
    <w:qFormat/>
    <w:rsid w:val="006527D7"/>
    <w:pPr>
      <w:spacing w:before="100" w:beforeAutospacing="1" w:after="100" w:afterAutospacing="1" w:line="240" w:lineRule="auto"/>
    </w:pPr>
    <w:rPr>
      <w:rFonts w:eastAsia="Times New Roman"/>
      <w:szCs w:val="24"/>
      <w:lang w:val="ru-RU" w:eastAsia="ru-RU"/>
    </w:rPr>
  </w:style>
  <w:style w:type="character" w:customStyle="1" w:styleId="a9">
    <w:name w:val="Обычный (веб) Знак"/>
    <w:aliases w:val="Обычный (веб) Знак Знак Знак Знак Знак,Обычный (веб) Знак Знак Знак Знак1,Знак Знак,Normal (Web) Char Знак,Знак2 Знак Знак,Знак18 Знак Знак,Знак17 Знак1 Знак,Обычный (веб) Знак1 Знак,Обычный (веб) Знак Знак1 Знак,Обычный (Web) Знак"/>
    <w:link w:val="a8"/>
    <w:uiPriority w:val="99"/>
    <w:locked/>
    <w:rsid w:val="006527D7"/>
    <w:rPr>
      <w:rFonts w:ascii="Times New Roman" w:eastAsia="Times New Roman" w:hAnsi="Times New Roman" w:cs="Times New Roman"/>
      <w:sz w:val="24"/>
      <w:szCs w:val="24"/>
      <w:lang w:eastAsia="ru-RU"/>
    </w:rPr>
  </w:style>
  <w:style w:type="paragraph" w:styleId="aa">
    <w:name w:val="List Paragraph"/>
    <w:basedOn w:val="a"/>
    <w:uiPriority w:val="34"/>
    <w:qFormat/>
    <w:rsid w:val="00295060"/>
    <w:pPr>
      <w:ind w:left="720"/>
      <w:contextualSpacing/>
    </w:pPr>
    <w:rPr>
      <w:rFonts w:asciiTheme="minorHAnsi" w:eastAsiaTheme="minorHAnsi" w:hAnsiTheme="minorHAnsi" w:cstheme="minorBidi"/>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501">
      <w:bodyDiv w:val="1"/>
      <w:marLeft w:val="0"/>
      <w:marRight w:val="0"/>
      <w:marTop w:val="0"/>
      <w:marBottom w:val="0"/>
      <w:divBdr>
        <w:top w:val="none" w:sz="0" w:space="0" w:color="auto"/>
        <w:left w:val="none" w:sz="0" w:space="0" w:color="auto"/>
        <w:bottom w:val="none" w:sz="0" w:space="0" w:color="auto"/>
        <w:right w:val="none" w:sz="0" w:space="0" w:color="auto"/>
      </w:divBdr>
    </w:div>
    <w:div w:id="188183373">
      <w:bodyDiv w:val="1"/>
      <w:marLeft w:val="0"/>
      <w:marRight w:val="0"/>
      <w:marTop w:val="0"/>
      <w:marBottom w:val="0"/>
      <w:divBdr>
        <w:top w:val="none" w:sz="0" w:space="0" w:color="auto"/>
        <w:left w:val="none" w:sz="0" w:space="0" w:color="auto"/>
        <w:bottom w:val="none" w:sz="0" w:space="0" w:color="auto"/>
        <w:right w:val="none" w:sz="0" w:space="0" w:color="auto"/>
      </w:divBdr>
    </w:div>
    <w:div w:id="1279678745">
      <w:bodyDiv w:val="1"/>
      <w:marLeft w:val="0"/>
      <w:marRight w:val="0"/>
      <w:marTop w:val="0"/>
      <w:marBottom w:val="0"/>
      <w:divBdr>
        <w:top w:val="none" w:sz="0" w:space="0" w:color="auto"/>
        <w:left w:val="none" w:sz="0" w:space="0" w:color="auto"/>
        <w:bottom w:val="none" w:sz="0" w:space="0" w:color="auto"/>
        <w:right w:val="none" w:sz="0" w:space="0" w:color="auto"/>
      </w:divBdr>
    </w:div>
    <w:div w:id="174745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11" Type="http://schemas.openxmlformats.org/officeDocument/2006/relationships/hyperlink" Target="mailto:buhomcrl@gmail.com" TargetMode="Externa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AEB6-5CF1-4163-9D40-4AE0C424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2319</Words>
  <Characters>13222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 Кудрина</dc:creator>
  <cp:keywords/>
  <dc:description/>
  <cp:lastModifiedBy>User</cp:lastModifiedBy>
  <cp:revision>4</cp:revision>
  <cp:lastPrinted>2021-09-11T10:29:00Z</cp:lastPrinted>
  <dcterms:created xsi:type="dcterms:W3CDTF">2022-08-09T10:28:00Z</dcterms:created>
  <dcterms:modified xsi:type="dcterms:W3CDTF">2022-08-09T12:10:00Z</dcterms:modified>
</cp:coreProperties>
</file>