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7200" w14:textId="77777777"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14:paraId="2EC05B38" w14:textId="77777777"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14:paraId="2478386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33199992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7825460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8FDAD5A" w14:textId="77777777"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Лист-згода з проектом договору</w:t>
      </w:r>
    </w:p>
    <w:p w14:paraId="46F031EF" w14:textId="77777777"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14:paraId="07B8684F" w14:textId="64F4AA01" w:rsidR="005F22B1" w:rsidRPr="00D54189" w:rsidRDefault="000B13FD" w:rsidP="0046650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i/>
          <w:sz w:val="22"/>
          <w:szCs w:val="22"/>
          <w:u w:val="single"/>
        </w:rPr>
        <w:t>(</w:t>
      </w:r>
      <w:r w:rsidR="005F22B1" w:rsidRPr="00466504">
        <w:rPr>
          <w:i/>
          <w:color w:val="000000" w:themeColor="text1"/>
          <w:sz w:val="22"/>
          <w:szCs w:val="22"/>
        </w:rPr>
        <w:t>Назва учасника)</w:t>
      </w:r>
      <w:r w:rsidR="005F22B1" w:rsidRPr="00466504">
        <w:rPr>
          <w:color w:val="000000" w:themeColor="text1"/>
          <w:sz w:val="22"/>
          <w:szCs w:val="22"/>
        </w:rPr>
        <w:t xml:space="preserve">, як </w:t>
      </w:r>
      <w:proofErr w:type="spellStart"/>
      <w:r w:rsidR="005F22B1" w:rsidRPr="00466504">
        <w:rPr>
          <w:color w:val="000000" w:themeColor="text1"/>
          <w:sz w:val="22"/>
          <w:szCs w:val="22"/>
        </w:rPr>
        <w:t>учасник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тендеру на </w:t>
      </w:r>
      <w:proofErr w:type="spellStart"/>
      <w:r w:rsidR="005F22B1" w:rsidRPr="00D54189">
        <w:rPr>
          <w:color w:val="000000" w:themeColor="text1"/>
          <w:sz w:val="22"/>
          <w:szCs w:val="22"/>
        </w:rPr>
        <w:t>закупівлю</w:t>
      </w:r>
      <w:proofErr w:type="spellEnd"/>
      <w:r w:rsidR="005F22B1" w:rsidRPr="00D54189">
        <w:rPr>
          <w:color w:val="000000" w:themeColor="text1"/>
          <w:sz w:val="22"/>
          <w:szCs w:val="22"/>
        </w:rPr>
        <w:t xml:space="preserve"> </w:t>
      </w:r>
      <w:r w:rsidR="007374BE" w:rsidRPr="00D54189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(</w:t>
      </w:r>
      <w:proofErr w:type="spellStart"/>
      <w:r w:rsidR="00B40A79" w:rsidRPr="00D54189">
        <w:t>Поточний</w:t>
      </w:r>
      <w:proofErr w:type="spellEnd"/>
      <w:r w:rsidR="00B40A79" w:rsidRPr="00D54189">
        <w:t xml:space="preserve"> ремонт </w:t>
      </w:r>
      <w:proofErr w:type="spellStart"/>
      <w:r w:rsidR="00B40A79" w:rsidRPr="00D54189">
        <w:t>читальної</w:t>
      </w:r>
      <w:proofErr w:type="spellEnd"/>
      <w:r w:rsidR="00B40A79" w:rsidRPr="00D54189">
        <w:t xml:space="preserve"> </w:t>
      </w:r>
      <w:proofErr w:type="spellStart"/>
      <w:r w:rsidR="00B40A79" w:rsidRPr="00D54189">
        <w:t>зали</w:t>
      </w:r>
      <w:proofErr w:type="spellEnd"/>
      <w:r w:rsidR="00B40A79" w:rsidRPr="00D54189">
        <w:t xml:space="preserve"> </w:t>
      </w:r>
      <w:proofErr w:type="spellStart"/>
      <w:r w:rsidR="00B40A79" w:rsidRPr="00D54189">
        <w:t>Чорноморського</w:t>
      </w:r>
      <w:proofErr w:type="spellEnd"/>
      <w:r w:rsidR="00B40A79" w:rsidRPr="00D54189">
        <w:t xml:space="preserve"> </w:t>
      </w:r>
      <w:proofErr w:type="spellStart"/>
      <w:r w:rsidR="00B40A79" w:rsidRPr="00D54189">
        <w:t>національного</w:t>
      </w:r>
      <w:proofErr w:type="spellEnd"/>
      <w:r w:rsidR="00B40A79" w:rsidRPr="00D54189">
        <w:t xml:space="preserve"> </w:t>
      </w:r>
      <w:proofErr w:type="spellStart"/>
      <w:r w:rsidR="00B40A79" w:rsidRPr="00D54189">
        <w:t>університету</w:t>
      </w:r>
      <w:proofErr w:type="spellEnd"/>
      <w:r w:rsidR="00B40A79" w:rsidRPr="00D54189">
        <w:t xml:space="preserve"> </w:t>
      </w:r>
      <w:proofErr w:type="spellStart"/>
      <w:r w:rsidR="00B40A79" w:rsidRPr="00D54189">
        <w:t>ім</w:t>
      </w:r>
      <w:proofErr w:type="spellEnd"/>
      <w:r w:rsidR="00B40A79" w:rsidRPr="00D54189">
        <w:t>.</w:t>
      </w:r>
      <w:r w:rsidR="00B40A79" w:rsidRPr="00D54189">
        <w:rPr>
          <w:lang w:val="uk-UA"/>
        </w:rPr>
        <w:t xml:space="preserve"> </w:t>
      </w:r>
      <w:r w:rsidR="00B40A79" w:rsidRPr="00D54189">
        <w:t xml:space="preserve">Петра </w:t>
      </w:r>
      <w:proofErr w:type="spellStart"/>
      <w:r w:rsidR="00B40A79" w:rsidRPr="00D54189">
        <w:t>Могили</w:t>
      </w:r>
      <w:proofErr w:type="spellEnd"/>
      <w:r w:rsidR="00B40A79" w:rsidRPr="00D54189">
        <w:t xml:space="preserve"> за </w:t>
      </w:r>
      <w:proofErr w:type="spellStart"/>
      <w:r w:rsidR="00B40A79" w:rsidRPr="00D54189">
        <w:t>адресою</w:t>
      </w:r>
      <w:proofErr w:type="spellEnd"/>
      <w:r w:rsidR="00B40A79" w:rsidRPr="00D54189">
        <w:t xml:space="preserve">: </w:t>
      </w:r>
      <w:proofErr w:type="spellStart"/>
      <w:r w:rsidR="00B40A79" w:rsidRPr="00D54189">
        <w:t>м.Миколаїв</w:t>
      </w:r>
      <w:proofErr w:type="spellEnd"/>
      <w:r w:rsidR="00B40A79" w:rsidRPr="00D54189">
        <w:t xml:space="preserve">, </w:t>
      </w:r>
      <w:proofErr w:type="spellStart"/>
      <w:r w:rsidR="00B40A79" w:rsidRPr="00D54189">
        <w:t>вул</w:t>
      </w:r>
      <w:proofErr w:type="spellEnd"/>
      <w:r w:rsidR="00B40A79" w:rsidRPr="00D54189">
        <w:t xml:space="preserve">. 68 </w:t>
      </w:r>
      <w:proofErr w:type="spellStart"/>
      <w:r w:rsidR="00B40A79" w:rsidRPr="00D54189">
        <w:t>Десантників</w:t>
      </w:r>
      <w:proofErr w:type="spellEnd"/>
      <w:r w:rsidR="00B40A79" w:rsidRPr="00D54189">
        <w:t xml:space="preserve"> 10</w:t>
      </w:r>
      <w:r w:rsidR="007374BE" w:rsidRPr="00D54189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)</w:t>
      </w:r>
      <w:r w:rsidR="003747F1" w:rsidRPr="00D54189">
        <w:rPr>
          <w:color w:val="000000" w:themeColor="text1"/>
          <w:sz w:val="22"/>
          <w:szCs w:val="22"/>
        </w:rPr>
        <w:t xml:space="preserve"> </w:t>
      </w:r>
      <w:r w:rsidR="005F22B1" w:rsidRPr="00D54189">
        <w:rPr>
          <w:color w:val="000000" w:themeColor="text1"/>
          <w:sz w:val="22"/>
          <w:szCs w:val="22"/>
        </w:rPr>
        <w:t xml:space="preserve">код </w:t>
      </w:r>
      <w:proofErr w:type="spellStart"/>
      <w:r w:rsidR="005F22B1" w:rsidRPr="00D54189">
        <w:rPr>
          <w:color w:val="000000" w:themeColor="text1"/>
          <w:sz w:val="22"/>
          <w:szCs w:val="22"/>
        </w:rPr>
        <w:t>згідно</w:t>
      </w:r>
      <w:proofErr w:type="spellEnd"/>
      <w:r w:rsidR="005F22B1" w:rsidRPr="00D54189">
        <w:rPr>
          <w:color w:val="000000" w:themeColor="text1"/>
          <w:sz w:val="22"/>
          <w:szCs w:val="22"/>
        </w:rPr>
        <w:t xml:space="preserve"> ДК 021:2015 "Єдиний закупівельний словник" </w:t>
      </w:r>
      <w:bookmarkStart w:id="0" w:name="_GoBack"/>
      <w:r w:rsidR="005F22B1" w:rsidRPr="00D54189">
        <w:rPr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="00466504" w:rsidRPr="00D5418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hyperlink r:id="rId4" w:history="1">
        <w:r w:rsidR="00466504" w:rsidRPr="00D54189">
          <w:rPr>
            <w:rStyle w:val="a3"/>
            <w:color w:val="000000" w:themeColor="text1"/>
            <w:sz w:val="22"/>
            <w:szCs w:val="22"/>
            <w:u w:val="none"/>
            <w:shd w:val="clear" w:color="auto" w:fill="FFFFFF" w:themeFill="background1"/>
          </w:rPr>
          <w:t>45430000-0 - Покривання підлоги та стін</w:t>
        </w:r>
      </w:hyperlink>
      <w:bookmarkEnd w:id="0"/>
      <w:r w:rsidR="00B47767" w:rsidRPr="00D54189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,</w:t>
      </w:r>
      <w:r w:rsidR="00843C4A" w:rsidRPr="00D54189">
        <w:rPr>
          <w:color w:val="000000" w:themeColor="text1"/>
          <w:sz w:val="22"/>
          <w:szCs w:val="22"/>
        </w:rPr>
        <w:t xml:space="preserve"> </w:t>
      </w:r>
      <w:r w:rsidR="005F22B1" w:rsidRPr="00D54189">
        <w:rPr>
          <w:color w:val="000000" w:themeColor="text1"/>
          <w:sz w:val="22"/>
          <w:szCs w:val="22"/>
        </w:rPr>
        <w:t>ознайомились з проектом договору, та погоджу</w:t>
      </w:r>
      <w:r w:rsidR="003747F1" w:rsidRPr="00D54189">
        <w:rPr>
          <w:color w:val="000000" w:themeColor="text1"/>
          <w:sz w:val="22"/>
          <w:szCs w:val="22"/>
        </w:rPr>
        <w:t>ємось</w:t>
      </w:r>
      <w:r w:rsidR="005F22B1" w:rsidRPr="00D54189">
        <w:rPr>
          <w:color w:val="000000" w:themeColor="text1"/>
          <w:sz w:val="22"/>
          <w:szCs w:val="22"/>
        </w:rPr>
        <w:t xml:space="preserve"> укласти договір в редакції, запропонованій замовником </w:t>
      </w:r>
      <w:proofErr w:type="gramStart"/>
      <w:r w:rsidR="005F22B1" w:rsidRPr="00D54189">
        <w:rPr>
          <w:color w:val="000000" w:themeColor="text1"/>
          <w:sz w:val="22"/>
          <w:szCs w:val="22"/>
        </w:rPr>
        <w:t xml:space="preserve">в </w:t>
      </w:r>
      <w:r w:rsidR="0068599D" w:rsidRPr="00D54189">
        <w:rPr>
          <w:color w:val="000000" w:themeColor="text1"/>
          <w:sz w:val="22"/>
          <w:szCs w:val="22"/>
        </w:rPr>
        <w:t xml:space="preserve"> </w:t>
      </w:r>
      <w:r w:rsidR="004170AB" w:rsidRPr="00D54189">
        <w:rPr>
          <w:color w:val="000000" w:themeColor="text1"/>
          <w:sz w:val="22"/>
          <w:szCs w:val="22"/>
        </w:rPr>
        <w:t>Додатку</w:t>
      </w:r>
      <w:proofErr w:type="gramEnd"/>
      <w:r w:rsidR="004170AB" w:rsidRPr="00D54189">
        <w:rPr>
          <w:color w:val="000000" w:themeColor="text1"/>
          <w:sz w:val="22"/>
          <w:szCs w:val="22"/>
        </w:rPr>
        <w:t xml:space="preserve"> №</w:t>
      </w:r>
      <w:r w:rsidR="003747F1" w:rsidRPr="00D54189">
        <w:rPr>
          <w:color w:val="000000" w:themeColor="text1"/>
          <w:sz w:val="22"/>
          <w:szCs w:val="22"/>
        </w:rPr>
        <w:t>4</w:t>
      </w:r>
      <w:r w:rsidR="005F22B1" w:rsidRPr="00D54189">
        <w:rPr>
          <w:color w:val="000000" w:themeColor="text1"/>
          <w:sz w:val="22"/>
          <w:szCs w:val="22"/>
        </w:rPr>
        <w:t xml:space="preserve"> до тендерної документації та гарантую виконання його на умовах, викладених в зазначеному проекті договору.</w:t>
      </w:r>
    </w:p>
    <w:p w14:paraId="488640F1" w14:textId="77777777" w:rsidR="005F22B1" w:rsidRPr="00466504" w:rsidRDefault="005F22B1" w:rsidP="00466504">
      <w:pPr>
        <w:spacing w:before="60" w:after="60" w:line="276" w:lineRule="auto"/>
        <w:ind w:right="101" w:firstLine="708"/>
        <w:jc w:val="both"/>
        <w:rPr>
          <w:color w:val="000000" w:themeColor="text1"/>
          <w:sz w:val="22"/>
          <w:szCs w:val="22"/>
          <w:lang w:val="uk-UA"/>
        </w:rPr>
      </w:pPr>
    </w:p>
    <w:p w14:paraId="617637C3" w14:textId="77777777"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14:paraId="0F46285B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1186EFD9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00AC0192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61C4F82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14:paraId="37C9C094" w14:textId="77777777" w:rsidTr="00612B30">
        <w:trPr>
          <w:jc w:val="center"/>
        </w:trPr>
        <w:tc>
          <w:tcPr>
            <w:tcW w:w="3342" w:type="dxa"/>
          </w:tcPr>
          <w:p w14:paraId="5C71FB1D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BBB7D40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2C0C171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14:paraId="4FB5C083" w14:textId="77777777" w:rsidTr="00612B30">
        <w:trPr>
          <w:jc w:val="center"/>
        </w:trPr>
        <w:tc>
          <w:tcPr>
            <w:tcW w:w="3342" w:type="dxa"/>
          </w:tcPr>
          <w:p w14:paraId="51EDADE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6357A5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14:paraId="6CA34C5F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14:paraId="0AA73FE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D4C34DF" w14:textId="77777777"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14:paraId="7F953DAD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B6C20EB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E378FA5" w14:textId="77777777" w:rsidR="00DE1CA0" w:rsidRPr="00314845" w:rsidRDefault="00DE1CA0">
      <w:pPr>
        <w:rPr>
          <w:sz w:val="22"/>
          <w:szCs w:val="22"/>
        </w:rPr>
      </w:pPr>
    </w:p>
    <w:p w14:paraId="548E703A" w14:textId="77777777"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B1"/>
    <w:rsid w:val="00074DCC"/>
    <w:rsid w:val="000B13FD"/>
    <w:rsid w:val="000F6ABE"/>
    <w:rsid w:val="00181A8E"/>
    <w:rsid w:val="002021E9"/>
    <w:rsid w:val="002A4583"/>
    <w:rsid w:val="00314845"/>
    <w:rsid w:val="0032161B"/>
    <w:rsid w:val="003747F1"/>
    <w:rsid w:val="003819CA"/>
    <w:rsid w:val="00403E01"/>
    <w:rsid w:val="004170AB"/>
    <w:rsid w:val="00466504"/>
    <w:rsid w:val="0050628B"/>
    <w:rsid w:val="005F22B1"/>
    <w:rsid w:val="0068599D"/>
    <w:rsid w:val="007374BE"/>
    <w:rsid w:val="00843C4A"/>
    <w:rsid w:val="009717AE"/>
    <w:rsid w:val="00A77A98"/>
    <w:rsid w:val="00AC5000"/>
    <w:rsid w:val="00B40A79"/>
    <w:rsid w:val="00B47767"/>
    <w:rsid w:val="00B47F22"/>
    <w:rsid w:val="00D54189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D1"/>
  <w15:docId w15:val="{B7730038-4F90-43F7-8F65-FDFAA0EE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js/classifications/universal/index.htm?lang=uk&amp;shema=%D0%94%D0%9A021%3BGMDN%3BUA-ROAD%3B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Ністоріка Олена Вікторівна</cp:lastModifiedBy>
  <cp:revision>2</cp:revision>
  <cp:lastPrinted>2022-02-01T10:05:00Z</cp:lastPrinted>
  <dcterms:created xsi:type="dcterms:W3CDTF">2023-03-20T08:27:00Z</dcterms:created>
  <dcterms:modified xsi:type="dcterms:W3CDTF">2023-03-20T08:27:00Z</dcterms:modified>
</cp:coreProperties>
</file>