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F9C" w:rsidRPr="00E82AD1" w:rsidRDefault="00243F9C" w:rsidP="00243F9C">
      <w:pPr>
        <w:widowControl w:val="0"/>
        <w:suppressAutoHyphens/>
        <w:autoSpaceDE w:val="0"/>
        <w:ind w:left="6946"/>
        <w:rPr>
          <w:rFonts w:ascii="Times New Roman" w:eastAsia="Times New Roman" w:hAnsi="Times New Roman" w:cs="Times New Roman"/>
          <w:b/>
          <w:sz w:val="24"/>
          <w:szCs w:val="24"/>
          <w:lang w:eastAsia="zh-CN"/>
        </w:rPr>
      </w:pPr>
      <w:r w:rsidRPr="00E82AD1">
        <w:rPr>
          <w:rFonts w:ascii="Times New Roman" w:eastAsia="Times New Roman" w:hAnsi="Times New Roman" w:cs="Times New Roman"/>
          <w:b/>
          <w:sz w:val="24"/>
          <w:szCs w:val="24"/>
          <w:lang w:eastAsia="zh-CN"/>
        </w:rPr>
        <w:t>Додаток 1</w:t>
      </w:r>
    </w:p>
    <w:p w:rsidR="00243F9C" w:rsidRPr="00E82AD1" w:rsidRDefault="00243F9C" w:rsidP="00243F9C">
      <w:pPr>
        <w:widowControl w:val="0"/>
        <w:suppressAutoHyphens/>
        <w:autoSpaceDE w:val="0"/>
        <w:ind w:left="6946"/>
        <w:rPr>
          <w:rFonts w:ascii="Times New Roman" w:eastAsia="Times New Roman" w:hAnsi="Times New Roman" w:cs="Times New Roman"/>
          <w:b/>
          <w:sz w:val="24"/>
          <w:szCs w:val="24"/>
          <w:lang w:eastAsia="zh-CN"/>
        </w:rPr>
      </w:pPr>
      <w:r w:rsidRPr="00E82AD1">
        <w:rPr>
          <w:rFonts w:ascii="Times New Roman" w:eastAsia="Times New Roman" w:hAnsi="Times New Roman" w:cs="Times New Roman"/>
          <w:b/>
          <w:sz w:val="24"/>
          <w:szCs w:val="24"/>
          <w:lang w:eastAsia="zh-CN"/>
        </w:rPr>
        <w:t xml:space="preserve">до тендерної документації </w:t>
      </w:r>
    </w:p>
    <w:p w:rsidR="00243F9C" w:rsidRPr="00E82AD1" w:rsidRDefault="00243F9C" w:rsidP="00243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eastAsia="Times New Roman" w:hAnsi="Times New Roman" w:cs="Times New Roman"/>
          <w:sz w:val="24"/>
          <w:szCs w:val="24"/>
        </w:rPr>
      </w:pPr>
    </w:p>
    <w:p w:rsidR="00243F9C" w:rsidRPr="00E82AD1" w:rsidRDefault="00243F9C" w:rsidP="00243F9C">
      <w:pPr>
        <w:pStyle w:val="a3"/>
        <w:spacing w:before="0" w:after="0"/>
        <w:jc w:val="center"/>
        <w:rPr>
          <w:b/>
        </w:rPr>
      </w:pPr>
      <w:r w:rsidRPr="00E82AD1">
        <w:rPr>
          <w:b/>
        </w:rPr>
        <w:t>Документи для підтвердження інформації про відповідність</w:t>
      </w:r>
    </w:p>
    <w:p w:rsidR="00243F9C" w:rsidRPr="00E82AD1" w:rsidRDefault="00243F9C" w:rsidP="00243F9C">
      <w:pPr>
        <w:pStyle w:val="a3"/>
        <w:spacing w:before="0" w:after="0"/>
        <w:jc w:val="center"/>
        <w:rPr>
          <w:b/>
        </w:rPr>
      </w:pPr>
      <w:r w:rsidRPr="00E82AD1">
        <w:rPr>
          <w:b/>
        </w:rPr>
        <w:t>пропозиції Учасника кваліфікаційним критеріям</w:t>
      </w:r>
    </w:p>
    <w:p w:rsidR="00243F9C" w:rsidRPr="00E82AD1" w:rsidRDefault="00243F9C" w:rsidP="00243F9C">
      <w:pPr>
        <w:pStyle w:val="a3"/>
        <w:spacing w:before="0" w:after="0"/>
        <w:jc w:val="right"/>
        <w:rPr>
          <w:b/>
        </w:rPr>
      </w:pPr>
      <w:r w:rsidRPr="00E82AD1">
        <w:rPr>
          <w:b/>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2225"/>
        <w:gridCol w:w="7267"/>
      </w:tblGrid>
      <w:tr w:rsidR="00243F9C" w:rsidRPr="00E82AD1" w:rsidTr="00933D72">
        <w:tc>
          <w:tcPr>
            <w:tcW w:w="252" w:type="pct"/>
            <w:tcBorders>
              <w:top w:val="single" w:sz="4" w:space="0" w:color="auto"/>
              <w:left w:val="single" w:sz="4" w:space="0" w:color="auto"/>
              <w:bottom w:val="single" w:sz="4" w:space="0" w:color="auto"/>
              <w:right w:val="single" w:sz="4" w:space="0" w:color="auto"/>
            </w:tcBorders>
            <w:vAlign w:val="center"/>
          </w:tcPr>
          <w:p w:rsidR="00243F9C" w:rsidRPr="00E82AD1" w:rsidRDefault="00243F9C" w:rsidP="00933D72">
            <w:pPr>
              <w:pStyle w:val="a3"/>
              <w:spacing w:before="0" w:after="0"/>
              <w:jc w:val="center"/>
              <w:rPr>
                <w:sz w:val="22"/>
                <w:szCs w:val="22"/>
              </w:rPr>
            </w:pPr>
            <w:r w:rsidRPr="00E82AD1">
              <w:rPr>
                <w:sz w:val="22"/>
                <w:szCs w:val="22"/>
              </w:rPr>
              <w:t>№ з/п</w:t>
            </w:r>
          </w:p>
        </w:tc>
        <w:tc>
          <w:tcPr>
            <w:tcW w:w="1113" w:type="pct"/>
            <w:tcBorders>
              <w:top w:val="single" w:sz="4" w:space="0" w:color="auto"/>
              <w:left w:val="single" w:sz="4" w:space="0" w:color="auto"/>
              <w:bottom w:val="single" w:sz="4" w:space="0" w:color="auto"/>
              <w:right w:val="single" w:sz="4" w:space="0" w:color="auto"/>
            </w:tcBorders>
            <w:vAlign w:val="center"/>
          </w:tcPr>
          <w:p w:rsidR="00243F9C" w:rsidRPr="00E82AD1" w:rsidRDefault="00243F9C" w:rsidP="00933D72">
            <w:pPr>
              <w:pStyle w:val="a3"/>
              <w:spacing w:before="0" w:after="0"/>
              <w:jc w:val="center"/>
              <w:rPr>
                <w:sz w:val="22"/>
                <w:szCs w:val="22"/>
              </w:rPr>
            </w:pPr>
            <w:r w:rsidRPr="00E82AD1">
              <w:rPr>
                <w:sz w:val="22"/>
                <w:szCs w:val="22"/>
              </w:rPr>
              <w:t>Кваліфікаційна вимога</w:t>
            </w:r>
          </w:p>
        </w:tc>
        <w:tc>
          <w:tcPr>
            <w:tcW w:w="3636" w:type="pct"/>
            <w:tcBorders>
              <w:top w:val="single" w:sz="4" w:space="0" w:color="auto"/>
              <w:left w:val="single" w:sz="4" w:space="0" w:color="auto"/>
              <w:bottom w:val="single" w:sz="4" w:space="0" w:color="auto"/>
              <w:right w:val="single" w:sz="4" w:space="0" w:color="auto"/>
            </w:tcBorders>
            <w:vAlign w:val="center"/>
          </w:tcPr>
          <w:p w:rsidR="00243F9C" w:rsidRPr="00E82AD1" w:rsidRDefault="00243F9C" w:rsidP="00933D72">
            <w:pPr>
              <w:pStyle w:val="a3"/>
              <w:spacing w:before="0" w:after="0"/>
              <w:jc w:val="center"/>
              <w:rPr>
                <w:sz w:val="22"/>
                <w:szCs w:val="22"/>
              </w:rPr>
            </w:pPr>
            <w:r w:rsidRPr="00E82AD1">
              <w:rPr>
                <w:sz w:val="22"/>
                <w:szCs w:val="22"/>
              </w:rPr>
              <w:t>Документи, що підтверджують відповідність пропозиції Учасника кваліфікаційним вимогам</w:t>
            </w:r>
          </w:p>
        </w:tc>
      </w:tr>
      <w:tr w:rsidR="00243F9C" w:rsidRPr="00E82AD1" w:rsidTr="00933D72">
        <w:tc>
          <w:tcPr>
            <w:tcW w:w="252" w:type="pct"/>
            <w:tcBorders>
              <w:top w:val="single" w:sz="4" w:space="0" w:color="auto"/>
              <w:left w:val="single" w:sz="4" w:space="0" w:color="auto"/>
              <w:bottom w:val="single" w:sz="4" w:space="0" w:color="auto"/>
              <w:right w:val="single" w:sz="4" w:space="0" w:color="auto"/>
            </w:tcBorders>
          </w:tcPr>
          <w:p w:rsidR="00243F9C" w:rsidRPr="00E82AD1" w:rsidRDefault="00243F9C" w:rsidP="00933D72">
            <w:pPr>
              <w:pStyle w:val="a3"/>
              <w:spacing w:before="0" w:after="0"/>
              <w:jc w:val="center"/>
              <w:rPr>
                <w:sz w:val="22"/>
                <w:szCs w:val="22"/>
              </w:rPr>
            </w:pPr>
            <w:r w:rsidRPr="00E82AD1">
              <w:rPr>
                <w:sz w:val="22"/>
                <w:szCs w:val="22"/>
              </w:rPr>
              <w:t>1</w:t>
            </w:r>
          </w:p>
        </w:tc>
        <w:tc>
          <w:tcPr>
            <w:tcW w:w="1113" w:type="pct"/>
            <w:tcBorders>
              <w:top w:val="single" w:sz="4" w:space="0" w:color="auto"/>
              <w:left w:val="single" w:sz="4" w:space="0" w:color="auto"/>
              <w:bottom w:val="single" w:sz="4" w:space="0" w:color="auto"/>
              <w:right w:val="single" w:sz="4" w:space="0" w:color="auto"/>
            </w:tcBorders>
          </w:tcPr>
          <w:p w:rsidR="00243F9C" w:rsidRPr="00E82AD1" w:rsidRDefault="00243F9C" w:rsidP="00933D72">
            <w:pPr>
              <w:rPr>
                <w:rFonts w:ascii="Times New Roman" w:hAnsi="Times New Roman" w:cs="Times New Roman"/>
                <w:sz w:val="24"/>
                <w:szCs w:val="24"/>
              </w:rPr>
            </w:pPr>
            <w:r w:rsidRPr="00E82AD1">
              <w:rPr>
                <w:rFonts w:ascii="Times New Roman" w:hAnsi="Times New Roman" w:cs="Times New Roman"/>
                <w:sz w:val="24"/>
                <w:szCs w:val="24"/>
              </w:rPr>
              <w:t>Наявність обладнання та матеріально-технічної бази</w:t>
            </w:r>
            <w:bookmarkStart w:id="0" w:name="_GoBack"/>
            <w:bookmarkEnd w:id="0"/>
          </w:p>
        </w:tc>
        <w:tc>
          <w:tcPr>
            <w:tcW w:w="3636" w:type="pct"/>
            <w:tcBorders>
              <w:top w:val="single" w:sz="4" w:space="0" w:color="auto"/>
              <w:left w:val="single" w:sz="4" w:space="0" w:color="auto"/>
              <w:bottom w:val="single" w:sz="4" w:space="0" w:color="auto"/>
              <w:right w:val="single" w:sz="4" w:space="0" w:color="auto"/>
            </w:tcBorders>
          </w:tcPr>
          <w:p w:rsidR="00243F9C" w:rsidRPr="00E82AD1" w:rsidRDefault="00243F9C" w:rsidP="00243F9C">
            <w:pPr>
              <w:pStyle w:val="a5"/>
              <w:numPr>
                <w:ilvl w:val="1"/>
                <w:numId w:val="2"/>
              </w:numPr>
              <w:tabs>
                <w:tab w:val="left" w:pos="573"/>
              </w:tabs>
              <w:ind w:left="0" w:firstLine="0"/>
              <w:contextualSpacing w:val="0"/>
              <w:jc w:val="both"/>
            </w:pPr>
            <w:r w:rsidRPr="00E82AD1">
              <w:t>Довідка за підписом уповноваженої особи Учасника за формою Зразок А, що містить інформацію про наявність обладнання та матеріально-технічної бази.</w:t>
            </w:r>
          </w:p>
          <w:p w:rsidR="00243F9C" w:rsidRPr="00E82AD1" w:rsidRDefault="00243F9C" w:rsidP="00243F9C">
            <w:pPr>
              <w:pStyle w:val="a5"/>
              <w:numPr>
                <w:ilvl w:val="1"/>
                <w:numId w:val="2"/>
              </w:numPr>
              <w:tabs>
                <w:tab w:val="left" w:pos="573"/>
              </w:tabs>
              <w:ind w:left="0" w:firstLine="0"/>
              <w:contextualSpacing w:val="0"/>
              <w:jc w:val="both"/>
            </w:pPr>
            <w:r w:rsidRPr="00E82AD1">
              <w:t>Учаснику необхідно підтвердити наявність/залучення  обладнання (основні будівельні машини і механізми, спецтехніка) та матеріально-технічної бази. Спосіб підтвердження:</w:t>
            </w:r>
          </w:p>
          <w:p w:rsidR="00243F9C" w:rsidRPr="00E82AD1" w:rsidRDefault="00243F9C" w:rsidP="00243F9C">
            <w:pPr>
              <w:pStyle w:val="a5"/>
              <w:numPr>
                <w:ilvl w:val="0"/>
                <w:numId w:val="1"/>
              </w:numPr>
              <w:tabs>
                <w:tab w:val="left" w:pos="290"/>
              </w:tabs>
              <w:ind w:left="0" w:firstLine="0"/>
              <w:contextualSpacing w:val="0"/>
              <w:jc w:val="both"/>
            </w:pPr>
            <w:r w:rsidRPr="00E82AD1">
              <w:t>По обладнанню та матеріально-технічній базі, що знаходиться у власності Учасника надати:</w:t>
            </w:r>
          </w:p>
          <w:p w:rsidR="00243F9C" w:rsidRPr="00E82AD1" w:rsidRDefault="00243F9C" w:rsidP="00933D72">
            <w:pPr>
              <w:pStyle w:val="a5"/>
              <w:ind w:left="0"/>
              <w:contextualSpacing w:val="0"/>
              <w:jc w:val="both"/>
            </w:pPr>
            <w:r w:rsidRPr="00E82AD1">
              <w:t xml:space="preserve">А) кольорові </w:t>
            </w:r>
            <w:proofErr w:type="spellStart"/>
            <w:r w:rsidRPr="00E82AD1">
              <w:t>скан</w:t>
            </w:r>
            <w:proofErr w:type="spellEnd"/>
            <w:r w:rsidRPr="00E82AD1">
              <w:t xml:space="preserve"> копії з оригіналів технічних паспортів/</w:t>
            </w:r>
            <w:proofErr w:type="spellStart"/>
            <w:r w:rsidRPr="00E82AD1">
              <w:t>свідоцтв</w:t>
            </w:r>
            <w:proofErr w:type="spellEnd"/>
            <w:r w:rsidRPr="00E82AD1">
              <w:t xml:space="preserve"> про державну реєстрацію транспортного засобу, самохідного механізму, тощо; На підтвердження наявності обладнання та матеріально-технічної бази Учаснику необхідно надати у складі пропозиції інвентарні картки обліку основних засобів.</w:t>
            </w:r>
          </w:p>
          <w:p w:rsidR="00243F9C" w:rsidRPr="00E82AD1" w:rsidRDefault="00243F9C" w:rsidP="00933D72">
            <w:pPr>
              <w:pStyle w:val="a5"/>
              <w:ind w:left="0"/>
              <w:contextualSpacing w:val="0"/>
              <w:jc w:val="both"/>
              <w:rPr>
                <w:lang w:eastAsia="ru-RU"/>
              </w:rPr>
            </w:pPr>
            <w:r w:rsidRPr="00E82AD1">
              <w:t>Б)</w:t>
            </w:r>
            <w:r w:rsidRPr="00E82AD1">
              <w:rPr>
                <w:lang w:eastAsia="ru-RU"/>
              </w:rPr>
              <w:t xml:space="preserve"> бухгалтерську довідку, довільної форми, за підписом </w:t>
            </w:r>
            <w:r w:rsidRPr="00E82AD1">
              <w:t>уповноваженої особи Учасника</w:t>
            </w:r>
            <w:r w:rsidRPr="00E82AD1">
              <w:rPr>
                <w:lang w:eastAsia="ru-RU"/>
              </w:rPr>
              <w:t xml:space="preserve"> та головного бухгалтера (бухгалтера) про знаходження зазначених основних засобів (машин, механізмів та техніки), які включені Учасником до </w:t>
            </w:r>
            <w:r w:rsidRPr="00E82AD1">
              <w:t>довідки про наявність обладнання та матеріально-технічної бази</w:t>
            </w:r>
            <w:r w:rsidRPr="00E82AD1">
              <w:rPr>
                <w:lang w:eastAsia="ru-RU"/>
              </w:rPr>
              <w:t xml:space="preserve"> на балансі Учасника.</w:t>
            </w:r>
          </w:p>
          <w:p w:rsidR="00243F9C" w:rsidRPr="00E82AD1" w:rsidRDefault="00243F9C" w:rsidP="00933D72">
            <w:pPr>
              <w:pStyle w:val="a5"/>
              <w:ind w:left="0"/>
              <w:contextualSpacing w:val="0"/>
              <w:jc w:val="both"/>
            </w:pPr>
            <w:r w:rsidRPr="00E82AD1">
              <w:t>- По обладнанню та матеріально-технічній базі, що планується залучити для виконання умов договору, надати:</w:t>
            </w:r>
          </w:p>
          <w:p w:rsidR="00243F9C" w:rsidRPr="00E82AD1" w:rsidRDefault="00243F9C" w:rsidP="00933D72">
            <w:pPr>
              <w:pStyle w:val="a5"/>
              <w:ind w:left="0"/>
              <w:contextualSpacing w:val="0"/>
              <w:jc w:val="both"/>
              <w:rPr>
                <w:lang w:eastAsia="ru-RU"/>
              </w:rPr>
            </w:pPr>
            <w:r w:rsidRPr="00E82AD1">
              <w:t xml:space="preserve">А) </w:t>
            </w:r>
            <w:proofErr w:type="spellStart"/>
            <w:r w:rsidRPr="00E82AD1">
              <w:rPr>
                <w:lang w:eastAsia="ru-RU"/>
              </w:rPr>
              <w:t>скан</w:t>
            </w:r>
            <w:proofErr w:type="spellEnd"/>
            <w:r w:rsidRPr="00E82AD1">
              <w:rPr>
                <w:lang w:eastAsia="ru-RU"/>
              </w:rPr>
              <w:t xml:space="preserve"> копії із діючих договорів оренди (найму) або лізингу та акти передавання техніки або інші погоджені сторонами документи, що можуть підтвердити правочин. При цьому, вказані договори мають бути чинними протягом строків виконання робіт та надаватися на кожну одиницю, вказану учасником в довідці.</w:t>
            </w:r>
          </w:p>
          <w:p w:rsidR="00243F9C" w:rsidRPr="00E82AD1" w:rsidRDefault="00243F9C" w:rsidP="00933D72">
            <w:pPr>
              <w:pStyle w:val="a5"/>
              <w:ind w:left="0"/>
              <w:contextualSpacing w:val="0"/>
              <w:jc w:val="both"/>
            </w:pPr>
            <w:r w:rsidRPr="00E82AD1">
              <w:rPr>
                <w:lang w:eastAsia="ru-RU"/>
              </w:rPr>
              <w:t xml:space="preserve">Б) </w:t>
            </w:r>
            <w:r w:rsidRPr="00E82AD1">
              <w:t xml:space="preserve">кольорові </w:t>
            </w:r>
            <w:proofErr w:type="spellStart"/>
            <w:r w:rsidRPr="00E82AD1">
              <w:t>скан</w:t>
            </w:r>
            <w:proofErr w:type="spellEnd"/>
            <w:r w:rsidRPr="00E82AD1">
              <w:t xml:space="preserve"> копії з оригіналів всіх технічних паспортів/</w:t>
            </w:r>
            <w:proofErr w:type="spellStart"/>
            <w:r w:rsidRPr="00E82AD1">
              <w:t>свідоцтв</w:t>
            </w:r>
            <w:proofErr w:type="spellEnd"/>
            <w:r w:rsidRPr="00E82AD1">
              <w:t xml:space="preserve"> про державну реєстрацію транспортних засобів, самохідних механізмів, тощо. На обладнання та матеріально-технічної бази Учаснику необхідно надати у складі пропозиції інвентарні картки обліку основних засобів. Договори, які будуть подані учасником на підтвердження залучення спецтехніки повинні відповідати нормам чинного законодавства України.</w:t>
            </w:r>
          </w:p>
          <w:p w:rsidR="00243F9C" w:rsidRPr="00E82AD1" w:rsidRDefault="00243F9C" w:rsidP="00933D72">
            <w:pPr>
              <w:pStyle w:val="a5"/>
              <w:ind w:left="0"/>
              <w:contextualSpacing w:val="0"/>
              <w:jc w:val="both"/>
            </w:pPr>
            <w:r w:rsidRPr="00E82AD1">
              <w:t xml:space="preserve">Б) листи-підтвердження від орендодавця або лізингодавця про не заперечення використання його машин, механізмів та техніки Учасником протягом повного періоду дії договору за предметом закупівлі із зазначенням ідентифікатора згідно цієї закупівлі. </w:t>
            </w:r>
          </w:p>
        </w:tc>
      </w:tr>
      <w:tr w:rsidR="00243F9C" w:rsidRPr="00E82AD1" w:rsidTr="00933D72">
        <w:tc>
          <w:tcPr>
            <w:tcW w:w="252" w:type="pct"/>
            <w:tcBorders>
              <w:top w:val="single" w:sz="4" w:space="0" w:color="auto"/>
              <w:left w:val="single" w:sz="4" w:space="0" w:color="auto"/>
              <w:bottom w:val="single" w:sz="4" w:space="0" w:color="auto"/>
              <w:right w:val="single" w:sz="4" w:space="0" w:color="auto"/>
            </w:tcBorders>
          </w:tcPr>
          <w:p w:rsidR="00243F9C" w:rsidRPr="00E82AD1" w:rsidRDefault="00243F9C" w:rsidP="00933D72">
            <w:pPr>
              <w:pStyle w:val="a3"/>
              <w:spacing w:before="0" w:after="0"/>
              <w:jc w:val="center"/>
              <w:rPr>
                <w:sz w:val="22"/>
                <w:szCs w:val="22"/>
              </w:rPr>
            </w:pPr>
            <w:r w:rsidRPr="00E82AD1">
              <w:rPr>
                <w:sz w:val="22"/>
                <w:szCs w:val="22"/>
              </w:rPr>
              <w:t>2</w:t>
            </w:r>
          </w:p>
        </w:tc>
        <w:tc>
          <w:tcPr>
            <w:tcW w:w="1113" w:type="pct"/>
            <w:tcBorders>
              <w:top w:val="single" w:sz="4" w:space="0" w:color="auto"/>
              <w:left w:val="single" w:sz="4" w:space="0" w:color="auto"/>
              <w:bottom w:val="single" w:sz="4" w:space="0" w:color="auto"/>
              <w:right w:val="single" w:sz="4" w:space="0" w:color="auto"/>
            </w:tcBorders>
          </w:tcPr>
          <w:p w:rsidR="00243F9C" w:rsidRPr="00E82AD1" w:rsidRDefault="00243F9C" w:rsidP="00933D72">
            <w:pPr>
              <w:rPr>
                <w:rFonts w:ascii="Times New Roman" w:hAnsi="Times New Roman" w:cs="Times New Roman"/>
                <w:sz w:val="24"/>
                <w:szCs w:val="24"/>
              </w:rPr>
            </w:pPr>
            <w:r w:rsidRPr="00E82AD1">
              <w:rPr>
                <w:rFonts w:ascii="Times New Roman" w:hAnsi="Times New Roman" w:cs="Times New Roman"/>
                <w:sz w:val="24"/>
                <w:szCs w:val="24"/>
              </w:rPr>
              <w:t>Наявність працівників відповідної кваліфікації, які мають необхідні знання та досвід</w:t>
            </w:r>
          </w:p>
        </w:tc>
        <w:tc>
          <w:tcPr>
            <w:tcW w:w="3636" w:type="pct"/>
            <w:tcBorders>
              <w:top w:val="single" w:sz="4" w:space="0" w:color="auto"/>
              <w:left w:val="single" w:sz="4" w:space="0" w:color="auto"/>
              <w:bottom w:val="single" w:sz="4" w:space="0" w:color="auto"/>
              <w:right w:val="single" w:sz="4" w:space="0" w:color="auto"/>
            </w:tcBorders>
          </w:tcPr>
          <w:p w:rsidR="00243F9C" w:rsidRPr="00E82AD1" w:rsidRDefault="00243F9C" w:rsidP="00933D72">
            <w:pPr>
              <w:jc w:val="both"/>
              <w:rPr>
                <w:rFonts w:ascii="Times New Roman" w:hAnsi="Times New Roman" w:cs="Times New Roman"/>
                <w:sz w:val="24"/>
                <w:szCs w:val="24"/>
              </w:rPr>
            </w:pPr>
            <w:r w:rsidRPr="00E82AD1">
              <w:rPr>
                <w:rFonts w:ascii="Times New Roman" w:hAnsi="Times New Roman" w:cs="Times New Roman"/>
                <w:sz w:val="24"/>
                <w:szCs w:val="24"/>
              </w:rPr>
              <w:t>2.1. Довідка у довільній формі, за підписом уповноваженої особи Учасника, що містить інформацію</w:t>
            </w:r>
            <w:r w:rsidRPr="00E82AD1">
              <w:rPr>
                <w:rFonts w:ascii="Times New Roman" w:hAnsi="Times New Roman" w:cs="Times New Roman"/>
                <w:sz w:val="24"/>
                <w:szCs w:val="24"/>
                <w:lang w:eastAsia="en-US"/>
              </w:rPr>
              <w:t xml:space="preserve">, про основний інженерно-технічний персонал та робітників відповідної кваліфікації, які мають необхідні знання та досвід (для підтвердження надати документи підтверджуючі трудові відносини), </w:t>
            </w:r>
            <w:r w:rsidRPr="00E82AD1">
              <w:rPr>
                <w:rFonts w:ascii="Times New Roman" w:hAnsi="Times New Roman" w:cs="Times New Roman"/>
                <w:sz w:val="24"/>
                <w:szCs w:val="24"/>
              </w:rPr>
              <w:t>з вказівкою П.І.Б., посада, досвід роботи на займаній посаді.</w:t>
            </w:r>
          </w:p>
          <w:p w:rsidR="00243F9C" w:rsidRPr="00E82AD1" w:rsidRDefault="00243F9C" w:rsidP="00933D72">
            <w:pPr>
              <w:jc w:val="both"/>
              <w:rPr>
                <w:rFonts w:ascii="Times New Roman" w:hAnsi="Times New Roman" w:cs="Times New Roman"/>
                <w:sz w:val="24"/>
                <w:szCs w:val="24"/>
              </w:rPr>
            </w:pPr>
            <w:r w:rsidRPr="00E82AD1">
              <w:rPr>
                <w:rFonts w:ascii="Times New Roman" w:hAnsi="Times New Roman" w:cs="Times New Roman"/>
                <w:sz w:val="24"/>
                <w:szCs w:val="24"/>
              </w:rPr>
              <w:t xml:space="preserve">2.2. Учаснику необхідно підтвердити наявність/залучення </w:t>
            </w:r>
            <w:r w:rsidRPr="00E82AD1">
              <w:rPr>
                <w:rFonts w:ascii="Times New Roman" w:hAnsi="Times New Roman" w:cs="Times New Roman"/>
                <w:sz w:val="24"/>
                <w:szCs w:val="24"/>
              </w:rPr>
              <w:lastRenderedPageBreak/>
              <w:t>працівників наступним чином :</w:t>
            </w:r>
          </w:p>
          <w:p w:rsidR="00243F9C" w:rsidRPr="00E82AD1" w:rsidRDefault="00243F9C" w:rsidP="00933D72">
            <w:pPr>
              <w:pStyle w:val="a5"/>
              <w:tabs>
                <w:tab w:val="left" w:pos="432"/>
              </w:tabs>
              <w:ind w:left="57"/>
              <w:contextualSpacing w:val="0"/>
              <w:jc w:val="both"/>
            </w:pPr>
            <w:r w:rsidRPr="00E82AD1">
              <w:t>- по штатним працівниками надати копії трудових книжок (перша сторінка та сторінка з відміткою про роботу в Учасника);</w:t>
            </w:r>
          </w:p>
          <w:p w:rsidR="00243F9C" w:rsidRPr="00E82AD1" w:rsidRDefault="00243F9C" w:rsidP="00933D72">
            <w:pPr>
              <w:pStyle w:val="a5"/>
              <w:tabs>
                <w:tab w:val="left" w:pos="432"/>
              </w:tabs>
              <w:ind w:left="57"/>
              <w:contextualSpacing w:val="0"/>
              <w:jc w:val="both"/>
            </w:pPr>
            <w:r w:rsidRPr="00E82AD1">
              <w:t>- по працівникам, яких планується залучити до виконання предмету закупівлі, на підставі цивільно-правового договору та /або у якості надання послуг третіми особами, в тому числі суб’єктами підприємницької діяльності, надати копії діючих документів, що підтверджують відповідні правовідносини.</w:t>
            </w:r>
          </w:p>
          <w:p w:rsidR="00243F9C" w:rsidRPr="00E82AD1" w:rsidRDefault="00243F9C" w:rsidP="00933D72">
            <w:pPr>
              <w:pStyle w:val="a5"/>
              <w:tabs>
                <w:tab w:val="left" w:pos="432"/>
              </w:tabs>
              <w:ind w:left="57"/>
              <w:contextualSpacing w:val="0"/>
              <w:jc w:val="both"/>
            </w:pPr>
            <w:r w:rsidRPr="00E82AD1">
              <w:t xml:space="preserve">Необхідною умовою є наявність принаймні двох інженерів з профільною вищою освітою (інженер-будівельник та виконроб). Для підтвердження наявності в Учасника працівників інженерно – технічних професій відповідної кваліфікації, що будуть залучені до виконання робіт в складі тендерної пропозиції необхідно надати копії дипломів зазначених працівників, що підтверджують необхідний </w:t>
            </w:r>
            <w:proofErr w:type="spellStart"/>
            <w:r w:rsidRPr="00E82AD1">
              <w:t>освітньо</w:t>
            </w:r>
            <w:proofErr w:type="spellEnd"/>
            <w:r w:rsidRPr="00E82AD1">
              <w:t xml:space="preserve"> – кваліфікаційний рівень.</w:t>
            </w:r>
          </w:p>
          <w:p w:rsidR="00243F9C" w:rsidRPr="00E82AD1" w:rsidRDefault="00243F9C" w:rsidP="00933D72">
            <w:pPr>
              <w:pStyle w:val="a5"/>
              <w:tabs>
                <w:tab w:val="left" w:pos="432"/>
              </w:tabs>
              <w:ind w:left="57"/>
              <w:contextualSpacing w:val="0"/>
              <w:jc w:val="both"/>
            </w:pPr>
            <w:r w:rsidRPr="00E82AD1">
              <w:t>Учасник повинен обов’язково надати документальне підтвердження наявності як мінімум 1 водія та 1 машиніста автомобільного крану (додаються копії трудових книжок в разі якщо зазначені особи є працівниками Учасника (перша сторінка та сторінка з відміткою про роботу в Учасника), а також надати документи, що підтверджують право керувати автомобільним краном та вантажним автомобілем/ самоскидом.</w:t>
            </w:r>
          </w:p>
          <w:p w:rsidR="00243F9C" w:rsidRPr="00E82AD1" w:rsidRDefault="00243F9C" w:rsidP="00933D72">
            <w:pPr>
              <w:pStyle w:val="a5"/>
              <w:tabs>
                <w:tab w:val="left" w:pos="432"/>
              </w:tabs>
              <w:ind w:left="57"/>
              <w:contextualSpacing w:val="0"/>
              <w:jc w:val="both"/>
            </w:pPr>
            <w:r w:rsidRPr="00E82AD1">
              <w:t>Учасники у складі своєї тендерної пропозиції зобов’язані надати відповідне документальне підтвердження про наявність в учасника не менше двох працівників, що мають відповідним чином оформлене посвідчення про проходження навчання та перевірку знань щодо законів та нормативно-правових актів у сфері охорони праці та пожежної безпеки (копія посвідчення надається учасником у складі пропозиції)</w:t>
            </w:r>
          </w:p>
        </w:tc>
      </w:tr>
      <w:tr w:rsidR="00243F9C" w:rsidRPr="00E82AD1" w:rsidTr="00933D72">
        <w:tc>
          <w:tcPr>
            <w:tcW w:w="252" w:type="pct"/>
            <w:tcBorders>
              <w:top w:val="single" w:sz="4" w:space="0" w:color="auto"/>
              <w:left w:val="single" w:sz="4" w:space="0" w:color="auto"/>
              <w:bottom w:val="single" w:sz="4" w:space="0" w:color="auto"/>
              <w:right w:val="single" w:sz="4" w:space="0" w:color="auto"/>
            </w:tcBorders>
          </w:tcPr>
          <w:p w:rsidR="00243F9C" w:rsidRPr="00E82AD1" w:rsidRDefault="00243F9C" w:rsidP="00933D72">
            <w:pPr>
              <w:pStyle w:val="a3"/>
              <w:spacing w:before="0" w:after="0"/>
              <w:jc w:val="center"/>
              <w:rPr>
                <w:sz w:val="22"/>
                <w:szCs w:val="22"/>
              </w:rPr>
            </w:pPr>
            <w:r w:rsidRPr="00E82AD1">
              <w:rPr>
                <w:sz w:val="22"/>
                <w:szCs w:val="22"/>
              </w:rPr>
              <w:lastRenderedPageBreak/>
              <w:t>3</w:t>
            </w:r>
          </w:p>
        </w:tc>
        <w:tc>
          <w:tcPr>
            <w:tcW w:w="1113" w:type="pct"/>
            <w:tcBorders>
              <w:top w:val="single" w:sz="4" w:space="0" w:color="auto"/>
              <w:left w:val="single" w:sz="4" w:space="0" w:color="auto"/>
              <w:bottom w:val="single" w:sz="4" w:space="0" w:color="auto"/>
              <w:right w:val="single" w:sz="4" w:space="0" w:color="auto"/>
            </w:tcBorders>
          </w:tcPr>
          <w:p w:rsidR="00243F9C" w:rsidRPr="00E82AD1" w:rsidRDefault="00243F9C" w:rsidP="00933D72">
            <w:pPr>
              <w:pStyle w:val="a3"/>
              <w:spacing w:before="0" w:after="0"/>
              <w:rPr>
                <w:sz w:val="22"/>
                <w:szCs w:val="22"/>
              </w:rPr>
            </w:pPr>
            <w:r w:rsidRPr="00E82AD1">
              <w:rPr>
                <w:sz w:val="22"/>
                <w:szCs w:val="22"/>
              </w:rPr>
              <w:t xml:space="preserve">Наявність документально підтвердженого досвіду виконання аналогічного договору </w:t>
            </w:r>
          </w:p>
        </w:tc>
        <w:tc>
          <w:tcPr>
            <w:tcW w:w="3636" w:type="pct"/>
            <w:tcBorders>
              <w:top w:val="single" w:sz="4" w:space="0" w:color="auto"/>
              <w:left w:val="single" w:sz="4" w:space="0" w:color="auto"/>
              <w:bottom w:val="single" w:sz="4" w:space="0" w:color="auto"/>
              <w:right w:val="single" w:sz="4" w:space="0" w:color="auto"/>
            </w:tcBorders>
          </w:tcPr>
          <w:p w:rsidR="00243F9C" w:rsidRPr="00E82AD1" w:rsidRDefault="00243F9C" w:rsidP="00933D72">
            <w:pPr>
              <w:jc w:val="both"/>
              <w:rPr>
                <w:rFonts w:ascii="Times New Roman" w:hAnsi="Times New Roman" w:cs="Times New Roman"/>
                <w:sz w:val="24"/>
                <w:szCs w:val="24"/>
              </w:rPr>
            </w:pPr>
            <w:r w:rsidRPr="00E82AD1">
              <w:rPr>
                <w:rFonts w:ascii="Times New Roman" w:hAnsi="Times New Roman" w:cs="Times New Roman"/>
                <w:sz w:val="24"/>
                <w:szCs w:val="24"/>
              </w:rPr>
              <w:t>3.1. Довідка за підписом уповноваженої особи Учасника, про наявність документально підтвердженого досвіду виконання аналогічних договорів (щонайменше двох), разом із копіями таких договорів за 2017-2022 роки, за формою Зразок Б.</w:t>
            </w:r>
          </w:p>
          <w:p w:rsidR="00243F9C" w:rsidRPr="00E82AD1" w:rsidRDefault="00243F9C" w:rsidP="00933D72">
            <w:pPr>
              <w:jc w:val="both"/>
              <w:rPr>
                <w:rFonts w:ascii="Times New Roman" w:hAnsi="Times New Roman" w:cs="Times New Roman"/>
                <w:sz w:val="24"/>
                <w:szCs w:val="24"/>
                <w:lang w:eastAsia="uk-UA"/>
              </w:rPr>
            </w:pPr>
            <w:r w:rsidRPr="00E82AD1">
              <w:rPr>
                <w:rFonts w:ascii="Times New Roman" w:hAnsi="Times New Roman" w:cs="Times New Roman"/>
                <w:sz w:val="24"/>
                <w:szCs w:val="24"/>
              </w:rPr>
              <w:t xml:space="preserve">3.2. </w:t>
            </w:r>
            <w:proofErr w:type="spellStart"/>
            <w:r w:rsidRPr="00E82AD1">
              <w:rPr>
                <w:rFonts w:ascii="Times New Roman" w:hAnsi="Times New Roman" w:cs="Times New Roman"/>
                <w:sz w:val="24"/>
                <w:szCs w:val="24"/>
                <w:lang w:eastAsia="uk-UA"/>
              </w:rPr>
              <w:t>Скан</w:t>
            </w:r>
            <w:proofErr w:type="spellEnd"/>
            <w:r w:rsidRPr="00E82AD1">
              <w:rPr>
                <w:rFonts w:ascii="Times New Roman" w:hAnsi="Times New Roman" w:cs="Times New Roman"/>
                <w:sz w:val="24"/>
                <w:szCs w:val="24"/>
                <w:lang w:eastAsia="uk-UA"/>
              </w:rPr>
              <w:t xml:space="preserve"> – копія виконаних аналогічних договорів з підтвердженням виконання актом (актами за сукупністю) приймання виконаних будівельних робіт </w:t>
            </w:r>
            <w:r w:rsidRPr="00E82AD1">
              <w:rPr>
                <w:rFonts w:ascii="Times New Roman" w:hAnsi="Times New Roman" w:cs="Times New Roman"/>
                <w:sz w:val="24"/>
                <w:szCs w:val="24"/>
              </w:rPr>
              <w:t xml:space="preserve">(ф. КБ-2в та КБ-3) </w:t>
            </w:r>
            <w:r w:rsidRPr="00E82AD1">
              <w:rPr>
                <w:rFonts w:ascii="Times New Roman" w:hAnsi="Times New Roman" w:cs="Times New Roman"/>
                <w:sz w:val="24"/>
                <w:szCs w:val="24"/>
                <w:lang w:eastAsia="uk-UA"/>
              </w:rPr>
              <w:t>Учасника.</w:t>
            </w:r>
          </w:p>
          <w:p w:rsidR="00243F9C" w:rsidRPr="00E82AD1" w:rsidRDefault="00243F9C" w:rsidP="00933D72">
            <w:pPr>
              <w:jc w:val="both"/>
              <w:rPr>
                <w:rFonts w:ascii="Times New Roman" w:hAnsi="Times New Roman" w:cs="Times New Roman"/>
                <w:sz w:val="24"/>
                <w:szCs w:val="24"/>
                <w:lang w:eastAsia="uk-UA"/>
              </w:rPr>
            </w:pPr>
            <w:r w:rsidRPr="00E82AD1">
              <w:rPr>
                <w:rFonts w:ascii="Times New Roman" w:hAnsi="Times New Roman" w:cs="Times New Roman"/>
                <w:sz w:val="24"/>
                <w:szCs w:val="24"/>
                <w:lang w:eastAsia="uk-UA"/>
              </w:rPr>
              <w:t>3.3. Позитивний лист-відгук від колишнього замовника роботи/послуги щодо Учасника, які стосуються результатів виконання Учасником вказаного договору виданий не раніше 2021 року.</w:t>
            </w:r>
          </w:p>
          <w:p w:rsidR="00243F9C" w:rsidRPr="00E82AD1" w:rsidRDefault="00243F9C" w:rsidP="00933D72">
            <w:pPr>
              <w:jc w:val="both"/>
              <w:rPr>
                <w:rFonts w:ascii="Times New Roman" w:hAnsi="Times New Roman" w:cs="Times New Roman"/>
                <w:sz w:val="24"/>
                <w:szCs w:val="24"/>
                <w:lang w:eastAsia="uk-UA"/>
              </w:rPr>
            </w:pPr>
            <w:r w:rsidRPr="00E82AD1">
              <w:rPr>
                <w:rFonts w:ascii="Times New Roman" w:hAnsi="Times New Roman" w:cs="Times New Roman"/>
                <w:sz w:val="24"/>
                <w:szCs w:val="24"/>
                <w:lang w:eastAsia="uk-UA"/>
              </w:rPr>
              <w:t>3.4. Копії сертифікатів уведення в експлуатацію об’єкта виданого органом державного архітектурно-будівельного контролю, що відповідають поданим аналогічним договорам.</w:t>
            </w:r>
          </w:p>
        </w:tc>
      </w:tr>
      <w:tr w:rsidR="00243F9C" w:rsidRPr="00E82AD1" w:rsidTr="00933D72">
        <w:tc>
          <w:tcPr>
            <w:tcW w:w="252" w:type="pct"/>
            <w:tcBorders>
              <w:top w:val="single" w:sz="4" w:space="0" w:color="auto"/>
              <w:left w:val="single" w:sz="4" w:space="0" w:color="auto"/>
              <w:bottom w:val="single" w:sz="4" w:space="0" w:color="auto"/>
              <w:right w:val="single" w:sz="4" w:space="0" w:color="auto"/>
            </w:tcBorders>
          </w:tcPr>
          <w:p w:rsidR="00243F9C" w:rsidRPr="00E82AD1" w:rsidRDefault="00243F9C" w:rsidP="00933D72">
            <w:pPr>
              <w:pStyle w:val="a3"/>
              <w:spacing w:before="0" w:after="0"/>
              <w:jc w:val="center"/>
              <w:rPr>
                <w:sz w:val="22"/>
                <w:szCs w:val="22"/>
              </w:rPr>
            </w:pPr>
            <w:r w:rsidRPr="00E82AD1">
              <w:rPr>
                <w:sz w:val="22"/>
                <w:szCs w:val="22"/>
              </w:rPr>
              <w:t>4</w:t>
            </w:r>
          </w:p>
        </w:tc>
        <w:tc>
          <w:tcPr>
            <w:tcW w:w="1113" w:type="pct"/>
            <w:tcBorders>
              <w:top w:val="single" w:sz="4" w:space="0" w:color="auto"/>
              <w:left w:val="single" w:sz="4" w:space="0" w:color="auto"/>
              <w:bottom w:val="single" w:sz="4" w:space="0" w:color="auto"/>
              <w:right w:val="single" w:sz="4" w:space="0" w:color="auto"/>
            </w:tcBorders>
          </w:tcPr>
          <w:p w:rsidR="00243F9C" w:rsidRPr="00E82AD1" w:rsidRDefault="00243F9C" w:rsidP="00933D72">
            <w:pPr>
              <w:pStyle w:val="a3"/>
              <w:spacing w:before="0" w:after="0"/>
              <w:rPr>
                <w:sz w:val="22"/>
                <w:szCs w:val="22"/>
              </w:rPr>
            </w:pPr>
            <w:r w:rsidRPr="00E82AD1">
              <w:rPr>
                <w:sz w:val="22"/>
                <w:szCs w:val="22"/>
              </w:rPr>
              <w:t>Наявність фінансової спроможності, яка підтверджується фінансовою звітністю</w:t>
            </w:r>
          </w:p>
        </w:tc>
        <w:tc>
          <w:tcPr>
            <w:tcW w:w="3636" w:type="pct"/>
            <w:tcBorders>
              <w:top w:val="single" w:sz="4" w:space="0" w:color="auto"/>
              <w:left w:val="single" w:sz="4" w:space="0" w:color="auto"/>
              <w:bottom w:val="single" w:sz="4" w:space="0" w:color="auto"/>
              <w:right w:val="single" w:sz="4" w:space="0" w:color="auto"/>
            </w:tcBorders>
          </w:tcPr>
          <w:p w:rsidR="00243F9C" w:rsidRPr="00E82AD1" w:rsidRDefault="00243F9C" w:rsidP="00933D72">
            <w:pPr>
              <w:jc w:val="both"/>
              <w:rPr>
                <w:rFonts w:ascii="Times New Roman" w:hAnsi="Times New Roman" w:cs="Times New Roman"/>
                <w:sz w:val="24"/>
                <w:szCs w:val="24"/>
              </w:rPr>
            </w:pPr>
            <w:r w:rsidRPr="00E82AD1">
              <w:rPr>
                <w:rFonts w:ascii="Times New Roman" w:hAnsi="Times New Roman" w:cs="Times New Roman"/>
                <w:sz w:val="24"/>
                <w:szCs w:val="24"/>
              </w:rPr>
              <w:t xml:space="preserve">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тендерної пропозиції копії своєї фінансової звітності за 2021 рік, а </w:t>
            </w:r>
            <w:r w:rsidRPr="00E82AD1">
              <w:rPr>
                <w:rFonts w:ascii="Times New Roman" w:hAnsi="Times New Roman" w:cs="Times New Roman"/>
                <w:sz w:val="24"/>
                <w:szCs w:val="24"/>
              </w:rPr>
              <w:lastRenderedPageBreak/>
              <w:t>саме:</w:t>
            </w:r>
          </w:p>
          <w:p w:rsidR="00243F9C" w:rsidRPr="00E82AD1" w:rsidRDefault="00243F9C" w:rsidP="00933D72">
            <w:pPr>
              <w:jc w:val="both"/>
              <w:rPr>
                <w:rFonts w:ascii="Times New Roman" w:hAnsi="Times New Roman" w:cs="Times New Roman"/>
                <w:sz w:val="24"/>
                <w:szCs w:val="24"/>
              </w:rPr>
            </w:pPr>
            <w:r w:rsidRPr="00E82AD1">
              <w:rPr>
                <w:rFonts w:ascii="Times New Roman" w:hAnsi="Times New Roman" w:cs="Times New Roman"/>
                <w:sz w:val="24"/>
                <w:szCs w:val="24"/>
              </w:rPr>
              <w:t>- копію Балансу (форма №1), з підтвердженням (відміткою, квитанцією тощо) про прийняття відповідними органами, до яких він мав бути поданий;</w:t>
            </w:r>
          </w:p>
          <w:p w:rsidR="00243F9C" w:rsidRPr="00E82AD1" w:rsidRDefault="00243F9C" w:rsidP="00933D72">
            <w:pPr>
              <w:jc w:val="both"/>
              <w:rPr>
                <w:rFonts w:ascii="Times New Roman" w:hAnsi="Times New Roman" w:cs="Times New Roman"/>
                <w:sz w:val="24"/>
                <w:szCs w:val="24"/>
              </w:rPr>
            </w:pPr>
            <w:r w:rsidRPr="00E82AD1">
              <w:rPr>
                <w:rFonts w:ascii="Times New Roman" w:hAnsi="Times New Roman" w:cs="Times New Roman"/>
                <w:sz w:val="24"/>
                <w:szCs w:val="24"/>
              </w:rPr>
              <w:t>- 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w:t>
            </w:r>
          </w:p>
          <w:p w:rsidR="00243F9C" w:rsidRPr="00E82AD1" w:rsidRDefault="00243F9C" w:rsidP="00933D72">
            <w:pPr>
              <w:jc w:val="both"/>
              <w:rPr>
                <w:rFonts w:ascii="Times New Roman" w:hAnsi="Times New Roman" w:cs="Times New Roman"/>
                <w:sz w:val="24"/>
                <w:szCs w:val="24"/>
              </w:rPr>
            </w:pPr>
            <w:r w:rsidRPr="00E82AD1">
              <w:rPr>
                <w:rFonts w:ascii="Times New Roman" w:hAnsi="Times New Roman" w:cs="Times New Roman"/>
                <w:sz w:val="24"/>
                <w:szCs w:val="24"/>
              </w:rPr>
              <w:t>- копію звіту про рух грошових коштів з підтвердженням (відміткою, квитанцією тощо) про прийняття відповідними органами, до яких він мав бути поданий;</w:t>
            </w:r>
          </w:p>
          <w:p w:rsidR="00243F9C" w:rsidRPr="00E82AD1" w:rsidRDefault="00243F9C" w:rsidP="00933D72">
            <w:pPr>
              <w:jc w:val="both"/>
              <w:rPr>
                <w:rFonts w:ascii="Times New Roman" w:hAnsi="Times New Roman" w:cs="Times New Roman"/>
                <w:sz w:val="24"/>
                <w:szCs w:val="24"/>
              </w:rPr>
            </w:pPr>
            <w:r w:rsidRPr="00E82AD1">
              <w:rPr>
                <w:rFonts w:ascii="Times New Roman" w:hAnsi="Times New Roman" w:cs="Times New Roman"/>
                <w:sz w:val="24"/>
                <w:szCs w:val="24"/>
              </w:rPr>
              <w:t>- податкову декларацію платника єдиного податку для фізичних осіб - підприємців за 2021 рік або платника ПДВ за 2021 рік, якщо учасник фізична особа - підприємець є платником ПДВ з підтвердженням (відміткою, квитанцією тощо) про прийняття відповідними органами, до яких такий звіт мав бути поданий.</w:t>
            </w:r>
          </w:p>
          <w:p w:rsidR="00243F9C" w:rsidRPr="00E82AD1" w:rsidRDefault="00243F9C" w:rsidP="00933D72">
            <w:pPr>
              <w:jc w:val="both"/>
              <w:rPr>
                <w:rFonts w:ascii="Times New Roman" w:hAnsi="Times New Roman" w:cs="Times New Roman"/>
                <w:sz w:val="24"/>
                <w:szCs w:val="24"/>
              </w:rPr>
            </w:pPr>
            <w:r w:rsidRPr="00E82AD1">
              <w:rPr>
                <w:rFonts w:ascii="Times New Roman" w:hAnsi="Times New Roman" w:cs="Times New Roman"/>
                <w:sz w:val="24"/>
                <w:szCs w:val="24"/>
              </w:rPr>
              <w:t>Учасники, які почали свою діяльність після 2021 року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243F9C" w:rsidRPr="00E82AD1" w:rsidRDefault="00243F9C" w:rsidP="00933D72">
            <w:pPr>
              <w:jc w:val="both"/>
              <w:rPr>
                <w:rFonts w:ascii="Times New Roman" w:hAnsi="Times New Roman" w:cs="Times New Roman"/>
                <w:sz w:val="24"/>
                <w:szCs w:val="24"/>
              </w:rPr>
            </w:pPr>
            <w:r w:rsidRPr="00E82AD1">
              <w:rPr>
                <w:rFonts w:ascii="Times New Roman" w:hAnsi="Times New Roman" w:cs="Times New Roman"/>
                <w:sz w:val="24"/>
                <w:szCs w:val="24"/>
              </w:rPr>
              <w:t>У випадку, якщо Учасником на законних підставах не складається чи не складалася уся чи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rsidR="00243F9C" w:rsidRPr="00E82AD1" w:rsidRDefault="00243F9C" w:rsidP="00933D72">
            <w:pPr>
              <w:jc w:val="both"/>
              <w:rPr>
                <w:rFonts w:ascii="Times New Roman" w:hAnsi="Times New Roman" w:cs="Times New Roman"/>
                <w:sz w:val="24"/>
                <w:szCs w:val="24"/>
              </w:rPr>
            </w:pPr>
            <w:r w:rsidRPr="00E82AD1">
              <w:rPr>
                <w:rFonts w:ascii="Times New Roman" w:hAnsi="Times New Roman" w:cs="Times New Roman"/>
                <w:sz w:val="24"/>
                <w:szCs w:val="24"/>
              </w:rPr>
              <w:t>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що обсяг річного доходу (виручки) Учасника за 2021 рік є не меншим ніж сума очікуваної вартості цієї закупівлі.</w:t>
            </w:r>
          </w:p>
        </w:tc>
      </w:tr>
    </w:tbl>
    <w:p w:rsidR="00243F9C" w:rsidRPr="00E82AD1" w:rsidRDefault="00243F9C" w:rsidP="00243F9C">
      <w:pPr>
        <w:jc w:val="both"/>
        <w:rPr>
          <w:rFonts w:ascii="Times New Roman" w:hAnsi="Times New Roman" w:cs="Times New Roman"/>
          <w:b/>
          <w:caps/>
          <w:sz w:val="24"/>
          <w:szCs w:val="24"/>
        </w:rPr>
      </w:pPr>
    </w:p>
    <w:p w:rsidR="00243F9C" w:rsidRPr="00E82AD1" w:rsidRDefault="00243F9C" w:rsidP="00243F9C">
      <w:pPr>
        <w:ind w:firstLine="567"/>
        <w:jc w:val="right"/>
        <w:rPr>
          <w:rFonts w:ascii="Times New Roman" w:hAnsi="Times New Roman" w:cs="Times New Roman"/>
          <w:b/>
          <w:caps/>
          <w:sz w:val="24"/>
          <w:szCs w:val="24"/>
        </w:rPr>
      </w:pPr>
      <w:r w:rsidRPr="00E82AD1">
        <w:rPr>
          <w:rFonts w:ascii="Times New Roman" w:hAnsi="Times New Roman" w:cs="Times New Roman"/>
          <w:b/>
          <w:caps/>
          <w:sz w:val="24"/>
          <w:szCs w:val="24"/>
        </w:rPr>
        <w:t>ЗРАЗОК А</w:t>
      </w:r>
    </w:p>
    <w:p w:rsidR="00243F9C" w:rsidRPr="00E82AD1" w:rsidRDefault="00243F9C" w:rsidP="00243F9C">
      <w:pPr>
        <w:jc w:val="center"/>
        <w:rPr>
          <w:rFonts w:ascii="Times New Roman" w:hAnsi="Times New Roman" w:cs="Times New Roman"/>
          <w:b/>
          <w:caps/>
        </w:rPr>
      </w:pPr>
      <w:r w:rsidRPr="00E82AD1">
        <w:rPr>
          <w:rFonts w:ascii="Times New Roman" w:hAnsi="Times New Roman" w:cs="Times New Roman"/>
          <w:b/>
          <w:caps/>
        </w:rPr>
        <w:t>ДОВІДКА ПРО Наявність обладнання та матеріально-технічної бази*</w:t>
      </w:r>
    </w:p>
    <w:tbl>
      <w:tblPr>
        <w:tblW w:w="44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330"/>
        <w:gridCol w:w="1847"/>
        <w:gridCol w:w="1219"/>
        <w:gridCol w:w="2102"/>
      </w:tblGrid>
      <w:tr w:rsidR="00243F9C" w:rsidRPr="00E82AD1" w:rsidTr="00933D72">
        <w:trPr>
          <w:jc w:val="center"/>
        </w:trPr>
        <w:tc>
          <w:tcPr>
            <w:tcW w:w="249" w:type="pct"/>
            <w:tcBorders>
              <w:top w:val="single" w:sz="4" w:space="0" w:color="auto"/>
              <w:left w:val="single" w:sz="4" w:space="0" w:color="auto"/>
              <w:bottom w:val="single" w:sz="4" w:space="0" w:color="auto"/>
              <w:right w:val="single" w:sz="4" w:space="0" w:color="auto"/>
            </w:tcBorders>
            <w:vAlign w:val="center"/>
            <w:hideMark/>
          </w:tcPr>
          <w:p w:rsidR="00243F9C" w:rsidRPr="00E82AD1" w:rsidRDefault="00243F9C" w:rsidP="00933D72">
            <w:pPr>
              <w:jc w:val="center"/>
              <w:rPr>
                <w:rFonts w:ascii="Times New Roman" w:hAnsi="Times New Roman" w:cs="Times New Roman"/>
              </w:rPr>
            </w:pPr>
            <w:r w:rsidRPr="00E82AD1">
              <w:rPr>
                <w:rFonts w:ascii="Times New Roman" w:hAnsi="Times New Roman" w:cs="Times New Roman"/>
              </w:rPr>
              <w:t>№ з/п</w:t>
            </w:r>
          </w:p>
        </w:tc>
        <w:tc>
          <w:tcPr>
            <w:tcW w:w="1863" w:type="pct"/>
            <w:tcBorders>
              <w:top w:val="single" w:sz="4" w:space="0" w:color="auto"/>
              <w:left w:val="single" w:sz="4" w:space="0" w:color="auto"/>
              <w:bottom w:val="single" w:sz="4" w:space="0" w:color="auto"/>
              <w:right w:val="single" w:sz="4" w:space="0" w:color="auto"/>
            </w:tcBorders>
            <w:vAlign w:val="center"/>
            <w:hideMark/>
          </w:tcPr>
          <w:p w:rsidR="00243F9C" w:rsidRPr="00E82AD1" w:rsidRDefault="00243F9C" w:rsidP="00933D72">
            <w:pPr>
              <w:jc w:val="center"/>
              <w:rPr>
                <w:rFonts w:ascii="Times New Roman" w:hAnsi="Times New Roman" w:cs="Times New Roman"/>
                <w:strike/>
              </w:rPr>
            </w:pPr>
            <w:r w:rsidRPr="00E82AD1">
              <w:rPr>
                <w:rFonts w:ascii="Times New Roman" w:hAnsi="Times New Roman" w:cs="Times New Roman"/>
              </w:rPr>
              <w:t>Найменування обладнання (інструментів, устаткування, приладів) та матеріально-технічної бази (машин, механізмів, техніки),марка</w:t>
            </w:r>
          </w:p>
        </w:tc>
        <w:tc>
          <w:tcPr>
            <w:tcW w:w="1035" w:type="pct"/>
            <w:tcBorders>
              <w:top w:val="single" w:sz="4" w:space="0" w:color="auto"/>
              <w:left w:val="single" w:sz="4" w:space="0" w:color="auto"/>
              <w:bottom w:val="single" w:sz="4" w:space="0" w:color="auto"/>
              <w:right w:val="single" w:sz="4" w:space="0" w:color="auto"/>
            </w:tcBorders>
            <w:vAlign w:val="center"/>
            <w:hideMark/>
          </w:tcPr>
          <w:p w:rsidR="00243F9C" w:rsidRPr="00E82AD1" w:rsidRDefault="00243F9C" w:rsidP="00933D72">
            <w:pPr>
              <w:jc w:val="center"/>
              <w:rPr>
                <w:rFonts w:ascii="Times New Roman" w:hAnsi="Times New Roman" w:cs="Times New Roman"/>
              </w:rPr>
            </w:pPr>
            <w:r w:rsidRPr="00E82AD1">
              <w:rPr>
                <w:rFonts w:ascii="Times New Roman" w:hAnsi="Times New Roman" w:cs="Times New Roman"/>
              </w:rPr>
              <w:t>Номерний знак (якщо застосовується), рік випуску</w:t>
            </w:r>
          </w:p>
        </w:tc>
        <w:tc>
          <w:tcPr>
            <w:tcW w:w="675" w:type="pct"/>
            <w:tcBorders>
              <w:top w:val="single" w:sz="4" w:space="0" w:color="auto"/>
              <w:left w:val="single" w:sz="4" w:space="0" w:color="auto"/>
              <w:bottom w:val="single" w:sz="4" w:space="0" w:color="auto"/>
              <w:right w:val="single" w:sz="4" w:space="0" w:color="auto"/>
            </w:tcBorders>
            <w:vAlign w:val="center"/>
          </w:tcPr>
          <w:p w:rsidR="00243F9C" w:rsidRPr="00E82AD1" w:rsidRDefault="00243F9C" w:rsidP="00933D72">
            <w:pPr>
              <w:jc w:val="center"/>
              <w:rPr>
                <w:rFonts w:ascii="Times New Roman" w:hAnsi="Times New Roman" w:cs="Times New Roman"/>
              </w:rPr>
            </w:pPr>
            <w:r w:rsidRPr="00E82AD1">
              <w:rPr>
                <w:rFonts w:ascii="Times New Roman" w:hAnsi="Times New Roman" w:cs="Times New Roman"/>
              </w:rPr>
              <w:t>Власне, орендоване чи лізинг або залучається</w:t>
            </w:r>
          </w:p>
        </w:tc>
        <w:tc>
          <w:tcPr>
            <w:tcW w:w="1177" w:type="pct"/>
            <w:tcBorders>
              <w:top w:val="single" w:sz="4" w:space="0" w:color="auto"/>
              <w:left w:val="single" w:sz="4" w:space="0" w:color="auto"/>
              <w:bottom w:val="single" w:sz="4" w:space="0" w:color="auto"/>
              <w:right w:val="single" w:sz="4" w:space="0" w:color="auto"/>
            </w:tcBorders>
            <w:vAlign w:val="center"/>
          </w:tcPr>
          <w:p w:rsidR="00243F9C" w:rsidRPr="00E82AD1" w:rsidRDefault="00243F9C" w:rsidP="00933D72">
            <w:pPr>
              <w:jc w:val="center"/>
              <w:rPr>
                <w:rFonts w:ascii="Times New Roman" w:hAnsi="Times New Roman" w:cs="Times New Roman"/>
              </w:rPr>
            </w:pPr>
            <w:r w:rsidRPr="00E82AD1">
              <w:rPr>
                <w:rFonts w:ascii="Times New Roman" w:hAnsi="Times New Roman" w:cs="Times New Roman"/>
              </w:rPr>
              <w:t xml:space="preserve">Примітка (номер та дата документу, що надається на підтвердження) </w:t>
            </w:r>
          </w:p>
        </w:tc>
      </w:tr>
      <w:tr w:rsidR="00243F9C" w:rsidRPr="00E82AD1" w:rsidTr="00933D72">
        <w:trPr>
          <w:jc w:val="center"/>
        </w:trPr>
        <w:tc>
          <w:tcPr>
            <w:tcW w:w="249" w:type="pct"/>
            <w:tcBorders>
              <w:top w:val="single" w:sz="4" w:space="0" w:color="auto"/>
              <w:left w:val="single" w:sz="4" w:space="0" w:color="auto"/>
              <w:bottom w:val="single" w:sz="4" w:space="0" w:color="auto"/>
              <w:right w:val="single" w:sz="4" w:space="0" w:color="auto"/>
            </w:tcBorders>
          </w:tcPr>
          <w:p w:rsidR="00243F9C" w:rsidRPr="00E82AD1" w:rsidRDefault="00243F9C" w:rsidP="00933D72">
            <w:pPr>
              <w:jc w:val="both"/>
              <w:rPr>
                <w:rFonts w:ascii="Times New Roman" w:hAnsi="Times New Roman" w:cs="Times New Roman"/>
                <w:strike/>
              </w:rPr>
            </w:pPr>
          </w:p>
        </w:tc>
        <w:tc>
          <w:tcPr>
            <w:tcW w:w="1863" w:type="pct"/>
            <w:tcBorders>
              <w:top w:val="single" w:sz="4" w:space="0" w:color="auto"/>
              <w:left w:val="single" w:sz="4" w:space="0" w:color="auto"/>
              <w:bottom w:val="single" w:sz="4" w:space="0" w:color="auto"/>
              <w:right w:val="single" w:sz="4" w:space="0" w:color="auto"/>
            </w:tcBorders>
          </w:tcPr>
          <w:p w:rsidR="00243F9C" w:rsidRPr="00E82AD1" w:rsidRDefault="00243F9C" w:rsidP="00933D72">
            <w:pPr>
              <w:jc w:val="both"/>
              <w:rPr>
                <w:rFonts w:ascii="Times New Roman" w:hAnsi="Times New Roman" w:cs="Times New Roman"/>
                <w:strike/>
              </w:rPr>
            </w:pPr>
          </w:p>
        </w:tc>
        <w:tc>
          <w:tcPr>
            <w:tcW w:w="1035" w:type="pct"/>
            <w:tcBorders>
              <w:top w:val="single" w:sz="4" w:space="0" w:color="auto"/>
              <w:left w:val="single" w:sz="4" w:space="0" w:color="auto"/>
              <w:bottom w:val="single" w:sz="4" w:space="0" w:color="auto"/>
              <w:right w:val="single" w:sz="4" w:space="0" w:color="auto"/>
            </w:tcBorders>
          </w:tcPr>
          <w:p w:rsidR="00243F9C" w:rsidRPr="00E82AD1" w:rsidRDefault="00243F9C" w:rsidP="00933D72">
            <w:pPr>
              <w:jc w:val="both"/>
              <w:rPr>
                <w:rFonts w:ascii="Times New Roman" w:hAnsi="Times New Roman" w:cs="Times New Roman"/>
                <w:strike/>
              </w:rPr>
            </w:pPr>
          </w:p>
        </w:tc>
        <w:tc>
          <w:tcPr>
            <w:tcW w:w="675" w:type="pct"/>
            <w:tcBorders>
              <w:top w:val="single" w:sz="4" w:space="0" w:color="auto"/>
              <w:left w:val="single" w:sz="4" w:space="0" w:color="auto"/>
              <w:bottom w:val="single" w:sz="4" w:space="0" w:color="auto"/>
              <w:right w:val="single" w:sz="4" w:space="0" w:color="auto"/>
            </w:tcBorders>
          </w:tcPr>
          <w:p w:rsidR="00243F9C" w:rsidRPr="00E82AD1" w:rsidRDefault="00243F9C" w:rsidP="00933D72">
            <w:pPr>
              <w:jc w:val="both"/>
              <w:rPr>
                <w:rFonts w:ascii="Times New Roman" w:hAnsi="Times New Roman" w:cs="Times New Roman"/>
                <w:strike/>
              </w:rPr>
            </w:pPr>
          </w:p>
        </w:tc>
        <w:tc>
          <w:tcPr>
            <w:tcW w:w="1177" w:type="pct"/>
            <w:tcBorders>
              <w:top w:val="single" w:sz="4" w:space="0" w:color="auto"/>
              <w:left w:val="single" w:sz="4" w:space="0" w:color="auto"/>
              <w:bottom w:val="single" w:sz="4" w:space="0" w:color="auto"/>
              <w:right w:val="single" w:sz="4" w:space="0" w:color="auto"/>
            </w:tcBorders>
          </w:tcPr>
          <w:p w:rsidR="00243F9C" w:rsidRPr="00E82AD1" w:rsidRDefault="00243F9C" w:rsidP="00933D72">
            <w:pPr>
              <w:jc w:val="both"/>
              <w:rPr>
                <w:rFonts w:ascii="Times New Roman" w:hAnsi="Times New Roman" w:cs="Times New Roman"/>
                <w:strike/>
              </w:rPr>
            </w:pPr>
          </w:p>
        </w:tc>
      </w:tr>
    </w:tbl>
    <w:p w:rsidR="00243F9C" w:rsidRPr="00E82AD1" w:rsidRDefault="00243F9C" w:rsidP="00243F9C">
      <w:pPr>
        <w:ind w:firstLine="709"/>
        <w:jc w:val="both"/>
        <w:rPr>
          <w:rFonts w:ascii="Times New Roman" w:hAnsi="Times New Roman" w:cs="Times New Roman"/>
          <w:i/>
          <w:sz w:val="22"/>
          <w:szCs w:val="22"/>
        </w:rPr>
      </w:pPr>
      <w:r w:rsidRPr="00E82AD1">
        <w:rPr>
          <w:rFonts w:ascii="Times New Roman" w:eastAsia="Times New Roman" w:hAnsi="Times New Roman" w:cs="Times New Roman"/>
          <w:i/>
          <w:sz w:val="22"/>
          <w:szCs w:val="22"/>
        </w:rPr>
        <w:t>*Мінімальний (рекомендований) склад придатної до експлуатації (справної) спеціальної техніки (машини, механізми), яка відповідатиме технологічним особливостям, що передбачають безперебійне виконання проектних обсягів по видах робіт за проектно-кошторисною документацією, яку Учасник повинен мати у власнос</w:t>
      </w:r>
      <w:r w:rsidRPr="00E82AD1">
        <w:rPr>
          <w:rFonts w:ascii="Times New Roman" w:hAnsi="Times New Roman" w:cs="Times New Roman"/>
          <w:i/>
          <w:sz w:val="22"/>
          <w:szCs w:val="22"/>
        </w:rPr>
        <w:t xml:space="preserve">ті або планує </w:t>
      </w:r>
      <w:r w:rsidRPr="00E82AD1">
        <w:rPr>
          <w:rFonts w:ascii="Times New Roman" w:eastAsia="Times New Roman" w:hAnsi="Times New Roman" w:cs="Times New Roman"/>
          <w:i/>
          <w:sz w:val="22"/>
          <w:szCs w:val="22"/>
        </w:rPr>
        <w:t>залучити,</w:t>
      </w:r>
      <w:r w:rsidRPr="00E82AD1">
        <w:rPr>
          <w:rFonts w:ascii="Times New Roman" w:hAnsi="Times New Roman" w:cs="Times New Roman"/>
          <w:i/>
          <w:sz w:val="22"/>
          <w:szCs w:val="22"/>
        </w:rPr>
        <w:t xml:space="preserve"> у кількості достатній </w:t>
      </w:r>
      <w:r w:rsidRPr="00E82AD1">
        <w:rPr>
          <w:rFonts w:ascii="Times New Roman" w:eastAsia="Times New Roman" w:hAnsi="Times New Roman" w:cs="Times New Roman"/>
          <w:i/>
          <w:sz w:val="22"/>
          <w:szCs w:val="22"/>
        </w:rPr>
        <w:t xml:space="preserve">для </w:t>
      </w:r>
      <w:r w:rsidRPr="00E82AD1">
        <w:rPr>
          <w:rFonts w:ascii="Times New Roman" w:hAnsi="Times New Roman" w:cs="Times New Roman"/>
          <w:i/>
          <w:sz w:val="22"/>
          <w:szCs w:val="22"/>
        </w:rPr>
        <w:t>виконання предмету закупівлі відповідно до Технічного завдання (</w:t>
      </w:r>
      <w:r w:rsidRPr="00E82AD1">
        <w:rPr>
          <w:rFonts w:ascii="Times New Roman" w:hAnsi="Times New Roman" w:cs="Times New Roman"/>
          <w:b/>
          <w:i/>
          <w:sz w:val="22"/>
          <w:szCs w:val="22"/>
        </w:rPr>
        <w:t>Додаток 3</w:t>
      </w:r>
      <w:r w:rsidRPr="00E82AD1">
        <w:rPr>
          <w:rFonts w:ascii="Times New Roman" w:hAnsi="Times New Roman" w:cs="Times New Roman"/>
          <w:i/>
          <w:sz w:val="22"/>
          <w:szCs w:val="22"/>
        </w:rPr>
        <w:t>) з дотриманням діючих норм і правил.</w:t>
      </w:r>
    </w:p>
    <w:p w:rsidR="00243F9C" w:rsidRPr="00E82AD1" w:rsidRDefault="00243F9C" w:rsidP="00243F9C">
      <w:pPr>
        <w:pStyle w:val="a5"/>
        <w:numPr>
          <w:ilvl w:val="0"/>
          <w:numId w:val="1"/>
        </w:numPr>
        <w:jc w:val="both"/>
        <w:rPr>
          <w:i/>
          <w:iCs/>
          <w:color w:val="222222"/>
          <w:sz w:val="22"/>
          <w:szCs w:val="22"/>
        </w:rPr>
      </w:pPr>
      <w:r w:rsidRPr="00E82AD1">
        <w:rPr>
          <w:i/>
          <w:iCs/>
          <w:color w:val="222222"/>
          <w:sz w:val="22"/>
          <w:szCs w:val="22"/>
        </w:rPr>
        <w:t xml:space="preserve">Автомобіль самоскид – 1 </w:t>
      </w:r>
      <w:proofErr w:type="spellStart"/>
      <w:r w:rsidRPr="00E82AD1">
        <w:rPr>
          <w:i/>
          <w:iCs/>
          <w:color w:val="222222"/>
          <w:sz w:val="22"/>
          <w:szCs w:val="22"/>
        </w:rPr>
        <w:t>шт</w:t>
      </w:r>
      <w:proofErr w:type="spellEnd"/>
    </w:p>
    <w:p w:rsidR="00243F9C" w:rsidRPr="00E82AD1" w:rsidRDefault="00243F9C" w:rsidP="00243F9C">
      <w:pPr>
        <w:pStyle w:val="a5"/>
        <w:numPr>
          <w:ilvl w:val="0"/>
          <w:numId w:val="1"/>
        </w:numPr>
        <w:jc w:val="both"/>
        <w:rPr>
          <w:i/>
          <w:iCs/>
          <w:color w:val="222222"/>
          <w:sz w:val="22"/>
          <w:szCs w:val="22"/>
        </w:rPr>
      </w:pPr>
      <w:r w:rsidRPr="00E82AD1">
        <w:rPr>
          <w:i/>
          <w:iCs/>
          <w:color w:val="222222"/>
          <w:sz w:val="22"/>
          <w:szCs w:val="22"/>
        </w:rPr>
        <w:t xml:space="preserve">Автокран на автомобільному ходу – 1 </w:t>
      </w:r>
      <w:proofErr w:type="spellStart"/>
      <w:r w:rsidRPr="00E82AD1">
        <w:rPr>
          <w:i/>
          <w:iCs/>
          <w:color w:val="222222"/>
          <w:sz w:val="22"/>
          <w:szCs w:val="22"/>
        </w:rPr>
        <w:t>шт</w:t>
      </w:r>
      <w:proofErr w:type="spellEnd"/>
    </w:p>
    <w:p w:rsidR="00243F9C" w:rsidRPr="00E82AD1" w:rsidRDefault="00243F9C" w:rsidP="00243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eastAsia="Times New Roman" w:hAnsi="Times New Roman" w:cs="Times New Roman"/>
          <w:b/>
        </w:rPr>
      </w:pPr>
    </w:p>
    <w:p w:rsidR="00243F9C" w:rsidRPr="00E82AD1" w:rsidRDefault="00243F9C" w:rsidP="00243F9C">
      <w:pPr>
        <w:shd w:val="clear" w:color="auto" w:fill="FFFFFF"/>
        <w:jc w:val="right"/>
        <w:rPr>
          <w:rFonts w:ascii="Times New Roman" w:eastAsia="Times New Roman" w:hAnsi="Times New Roman" w:cs="Times New Roman"/>
          <w:color w:val="000000"/>
          <w:sz w:val="18"/>
          <w:szCs w:val="18"/>
        </w:rPr>
      </w:pPr>
      <w:r w:rsidRPr="00E82AD1">
        <w:rPr>
          <w:rFonts w:ascii="Times New Roman" w:eastAsia="Times New Roman" w:hAnsi="Times New Roman" w:cs="Times New Roman"/>
          <w:b/>
          <w:bCs/>
          <w:color w:val="000000"/>
          <w:sz w:val="24"/>
          <w:szCs w:val="24"/>
        </w:rPr>
        <w:lastRenderedPageBreak/>
        <w:t>ЗРАЗОК Б</w:t>
      </w:r>
    </w:p>
    <w:p w:rsidR="00243F9C" w:rsidRPr="00E82AD1" w:rsidRDefault="00243F9C" w:rsidP="00243F9C">
      <w:pPr>
        <w:jc w:val="center"/>
        <w:rPr>
          <w:rFonts w:ascii="Times New Roman" w:eastAsia="Times New Roman" w:hAnsi="Times New Roman" w:cs="Times New Roman"/>
          <w:b/>
        </w:rPr>
      </w:pPr>
      <w:r w:rsidRPr="00E82AD1">
        <w:rPr>
          <w:rFonts w:ascii="Times New Roman" w:eastAsia="Times New Roman" w:hAnsi="Times New Roman" w:cs="Times New Roman"/>
          <w:b/>
        </w:rPr>
        <w:t>ДОВІДКА ПРО НАЯВНІСТЬ ДОКУМЕНТАЛЬНО ПІДТВЕРДЖЕНОГО ДОСВІДУ ВИКОНАННЯ АНАЛОГІЧНОГО* ДОГОВОРУ</w:t>
      </w:r>
    </w:p>
    <w:p w:rsidR="00243F9C" w:rsidRPr="00E82AD1" w:rsidRDefault="00243F9C" w:rsidP="00243F9C">
      <w:pPr>
        <w:jc w:val="center"/>
        <w:rPr>
          <w:rFonts w:ascii="Times New Roman" w:hAnsi="Times New Roman" w:cs="Times New Roman"/>
          <w:bCs/>
          <w:lang w:eastAsia="uk-UA"/>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996"/>
        <w:gridCol w:w="2759"/>
        <w:gridCol w:w="1793"/>
        <w:gridCol w:w="1853"/>
      </w:tblGrid>
      <w:tr w:rsidR="00243F9C" w:rsidRPr="00E82AD1" w:rsidTr="00933D72">
        <w:trPr>
          <w:trHeight w:val="790"/>
        </w:trPr>
        <w:tc>
          <w:tcPr>
            <w:tcW w:w="280" w:type="pct"/>
            <w:tcBorders>
              <w:top w:val="single" w:sz="4" w:space="0" w:color="auto"/>
              <w:left w:val="single" w:sz="4" w:space="0" w:color="auto"/>
              <w:bottom w:val="single" w:sz="4" w:space="0" w:color="auto"/>
              <w:right w:val="single" w:sz="4" w:space="0" w:color="auto"/>
            </w:tcBorders>
            <w:vAlign w:val="center"/>
          </w:tcPr>
          <w:p w:rsidR="00243F9C" w:rsidRPr="00E82AD1" w:rsidRDefault="00243F9C" w:rsidP="00933D72">
            <w:pPr>
              <w:jc w:val="center"/>
              <w:rPr>
                <w:rFonts w:ascii="Times New Roman" w:hAnsi="Times New Roman" w:cs="Times New Roman"/>
                <w:sz w:val="24"/>
                <w:szCs w:val="24"/>
                <w:lang w:eastAsia="uk-UA"/>
              </w:rPr>
            </w:pPr>
            <w:r w:rsidRPr="00E82AD1">
              <w:rPr>
                <w:rFonts w:ascii="Times New Roman" w:hAnsi="Times New Roman" w:cs="Times New Roman"/>
                <w:sz w:val="24"/>
                <w:szCs w:val="24"/>
                <w:lang w:eastAsia="uk-UA"/>
              </w:rPr>
              <w:t>№ з/п</w:t>
            </w:r>
          </w:p>
        </w:tc>
        <w:tc>
          <w:tcPr>
            <w:tcW w:w="1504" w:type="pct"/>
            <w:tcBorders>
              <w:top w:val="single" w:sz="4" w:space="0" w:color="auto"/>
              <w:left w:val="single" w:sz="4" w:space="0" w:color="auto"/>
              <w:bottom w:val="single" w:sz="4" w:space="0" w:color="auto"/>
              <w:right w:val="single" w:sz="4" w:space="0" w:color="auto"/>
            </w:tcBorders>
            <w:vAlign w:val="center"/>
          </w:tcPr>
          <w:p w:rsidR="00243F9C" w:rsidRPr="00E82AD1" w:rsidRDefault="00243F9C" w:rsidP="00933D72">
            <w:pPr>
              <w:jc w:val="center"/>
              <w:rPr>
                <w:rFonts w:ascii="Times New Roman" w:hAnsi="Times New Roman" w:cs="Times New Roman"/>
                <w:sz w:val="24"/>
                <w:szCs w:val="24"/>
                <w:lang w:eastAsia="uk-UA"/>
              </w:rPr>
            </w:pPr>
            <w:r w:rsidRPr="00E82AD1">
              <w:rPr>
                <w:rFonts w:ascii="Times New Roman" w:hAnsi="Times New Roman" w:cs="Times New Roman"/>
                <w:sz w:val="24"/>
                <w:szCs w:val="24"/>
                <w:lang w:eastAsia="uk-UA"/>
              </w:rPr>
              <w:t>Замовник, адреса, код ЄДРПОУ, ПІБ керівника</w:t>
            </w:r>
          </w:p>
        </w:tc>
        <w:tc>
          <w:tcPr>
            <w:tcW w:w="1385" w:type="pct"/>
            <w:tcBorders>
              <w:top w:val="single" w:sz="4" w:space="0" w:color="auto"/>
              <w:left w:val="single" w:sz="4" w:space="0" w:color="auto"/>
              <w:bottom w:val="single" w:sz="4" w:space="0" w:color="auto"/>
              <w:right w:val="single" w:sz="4" w:space="0" w:color="auto"/>
            </w:tcBorders>
            <w:vAlign w:val="center"/>
          </w:tcPr>
          <w:p w:rsidR="00243F9C" w:rsidRPr="00E82AD1" w:rsidRDefault="00243F9C" w:rsidP="00933D72">
            <w:pPr>
              <w:jc w:val="center"/>
              <w:rPr>
                <w:rFonts w:ascii="Times New Roman" w:hAnsi="Times New Roman" w:cs="Times New Roman"/>
                <w:sz w:val="24"/>
                <w:szCs w:val="24"/>
                <w:lang w:eastAsia="uk-UA"/>
              </w:rPr>
            </w:pPr>
            <w:r w:rsidRPr="00E82AD1">
              <w:rPr>
                <w:rFonts w:ascii="Times New Roman" w:hAnsi="Times New Roman" w:cs="Times New Roman"/>
                <w:sz w:val="24"/>
                <w:szCs w:val="24"/>
                <w:lang w:eastAsia="uk-UA"/>
              </w:rPr>
              <w:t>Номер, дата та предмет договору</w:t>
            </w:r>
          </w:p>
        </w:tc>
        <w:tc>
          <w:tcPr>
            <w:tcW w:w="900" w:type="pct"/>
            <w:tcBorders>
              <w:top w:val="single" w:sz="4" w:space="0" w:color="auto"/>
              <w:left w:val="single" w:sz="4" w:space="0" w:color="auto"/>
              <w:bottom w:val="single" w:sz="4" w:space="0" w:color="auto"/>
              <w:right w:val="single" w:sz="4" w:space="0" w:color="auto"/>
            </w:tcBorders>
            <w:vAlign w:val="center"/>
          </w:tcPr>
          <w:p w:rsidR="00243F9C" w:rsidRPr="00E82AD1" w:rsidRDefault="00243F9C" w:rsidP="00933D72">
            <w:pPr>
              <w:jc w:val="center"/>
              <w:rPr>
                <w:rFonts w:ascii="Times New Roman" w:hAnsi="Times New Roman" w:cs="Times New Roman"/>
                <w:sz w:val="24"/>
                <w:szCs w:val="24"/>
                <w:lang w:eastAsia="uk-UA"/>
              </w:rPr>
            </w:pPr>
            <w:r w:rsidRPr="00E82AD1">
              <w:rPr>
                <w:rFonts w:ascii="Times New Roman" w:hAnsi="Times New Roman" w:cs="Times New Roman"/>
                <w:sz w:val="24"/>
                <w:szCs w:val="24"/>
                <w:lang w:eastAsia="uk-UA"/>
              </w:rPr>
              <w:t>Сума договору, тис. грн.</w:t>
            </w:r>
          </w:p>
        </w:tc>
        <w:tc>
          <w:tcPr>
            <w:tcW w:w="930" w:type="pct"/>
            <w:tcBorders>
              <w:top w:val="single" w:sz="4" w:space="0" w:color="auto"/>
              <w:left w:val="single" w:sz="4" w:space="0" w:color="auto"/>
              <w:bottom w:val="single" w:sz="4" w:space="0" w:color="auto"/>
              <w:right w:val="single" w:sz="4" w:space="0" w:color="auto"/>
            </w:tcBorders>
            <w:vAlign w:val="center"/>
          </w:tcPr>
          <w:p w:rsidR="00243F9C" w:rsidRPr="00E82AD1" w:rsidRDefault="00243F9C" w:rsidP="00933D72">
            <w:pPr>
              <w:jc w:val="center"/>
              <w:rPr>
                <w:rFonts w:ascii="Times New Roman" w:hAnsi="Times New Roman" w:cs="Times New Roman"/>
                <w:sz w:val="24"/>
                <w:szCs w:val="24"/>
                <w:lang w:eastAsia="uk-UA"/>
              </w:rPr>
            </w:pPr>
            <w:r w:rsidRPr="00E82AD1">
              <w:rPr>
                <w:rFonts w:ascii="Times New Roman" w:hAnsi="Times New Roman" w:cs="Times New Roman"/>
                <w:sz w:val="24"/>
                <w:szCs w:val="24"/>
                <w:lang w:eastAsia="uk-UA"/>
              </w:rPr>
              <w:t>Термін виконання договору</w:t>
            </w:r>
          </w:p>
        </w:tc>
      </w:tr>
      <w:tr w:rsidR="00243F9C" w:rsidRPr="00E82AD1" w:rsidTr="00933D72">
        <w:trPr>
          <w:trHeight w:val="286"/>
        </w:trPr>
        <w:tc>
          <w:tcPr>
            <w:tcW w:w="280" w:type="pct"/>
            <w:tcBorders>
              <w:top w:val="single" w:sz="4" w:space="0" w:color="auto"/>
              <w:left w:val="single" w:sz="4" w:space="0" w:color="auto"/>
              <w:bottom w:val="single" w:sz="4" w:space="0" w:color="auto"/>
              <w:right w:val="single" w:sz="4" w:space="0" w:color="auto"/>
            </w:tcBorders>
            <w:vAlign w:val="center"/>
          </w:tcPr>
          <w:p w:rsidR="00243F9C" w:rsidRPr="00E82AD1" w:rsidRDefault="00243F9C" w:rsidP="00933D72">
            <w:pPr>
              <w:jc w:val="center"/>
              <w:rPr>
                <w:rFonts w:ascii="Times New Roman" w:hAnsi="Times New Roman" w:cs="Times New Roman"/>
                <w:bCs/>
                <w:sz w:val="24"/>
                <w:szCs w:val="24"/>
                <w:lang w:eastAsia="uk-UA"/>
              </w:rPr>
            </w:pPr>
            <w:r w:rsidRPr="00E82AD1">
              <w:rPr>
                <w:rFonts w:ascii="Times New Roman" w:hAnsi="Times New Roman" w:cs="Times New Roman"/>
                <w:bCs/>
                <w:sz w:val="24"/>
                <w:szCs w:val="24"/>
                <w:lang w:eastAsia="uk-UA"/>
              </w:rPr>
              <w:t>1</w:t>
            </w:r>
          </w:p>
        </w:tc>
        <w:tc>
          <w:tcPr>
            <w:tcW w:w="1504" w:type="pct"/>
            <w:tcBorders>
              <w:top w:val="single" w:sz="4" w:space="0" w:color="auto"/>
              <w:left w:val="single" w:sz="4" w:space="0" w:color="auto"/>
              <w:bottom w:val="single" w:sz="4" w:space="0" w:color="auto"/>
              <w:right w:val="single" w:sz="4" w:space="0" w:color="auto"/>
            </w:tcBorders>
            <w:vAlign w:val="center"/>
          </w:tcPr>
          <w:p w:rsidR="00243F9C" w:rsidRPr="00E82AD1" w:rsidRDefault="00243F9C" w:rsidP="00933D72">
            <w:pPr>
              <w:jc w:val="center"/>
              <w:rPr>
                <w:rFonts w:ascii="Times New Roman" w:hAnsi="Times New Roman" w:cs="Times New Roman"/>
                <w:bCs/>
                <w:sz w:val="24"/>
                <w:szCs w:val="24"/>
                <w:lang w:eastAsia="uk-UA"/>
              </w:rPr>
            </w:pPr>
            <w:r w:rsidRPr="00E82AD1">
              <w:rPr>
                <w:rFonts w:ascii="Times New Roman" w:hAnsi="Times New Roman" w:cs="Times New Roman"/>
                <w:bCs/>
                <w:sz w:val="24"/>
                <w:szCs w:val="24"/>
                <w:lang w:eastAsia="uk-UA"/>
              </w:rPr>
              <w:t>2</w:t>
            </w:r>
          </w:p>
        </w:tc>
        <w:tc>
          <w:tcPr>
            <w:tcW w:w="1385" w:type="pct"/>
            <w:tcBorders>
              <w:top w:val="single" w:sz="4" w:space="0" w:color="auto"/>
              <w:left w:val="single" w:sz="4" w:space="0" w:color="auto"/>
              <w:bottom w:val="single" w:sz="4" w:space="0" w:color="auto"/>
              <w:right w:val="single" w:sz="4" w:space="0" w:color="auto"/>
            </w:tcBorders>
            <w:vAlign w:val="center"/>
          </w:tcPr>
          <w:p w:rsidR="00243F9C" w:rsidRPr="00E82AD1" w:rsidRDefault="00243F9C" w:rsidP="00933D72">
            <w:pPr>
              <w:jc w:val="center"/>
              <w:rPr>
                <w:rFonts w:ascii="Times New Roman" w:hAnsi="Times New Roman" w:cs="Times New Roman"/>
                <w:bCs/>
                <w:sz w:val="24"/>
                <w:szCs w:val="24"/>
                <w:lang w:eastAsia="uk-UA"/>
              </w:rPr>
            </w:pPr>
            <w:r w:rsidRPr="00E82AD1">
              <w:rPr>
                <w:rFonts w:ascii="Times New Roman" w:hAnsi="Times New Roman" w:cs="Times New Roman"/>
                <w:bCs/>
                <w:sz w:val="24"/>
                <w:szCs w:val="24"/>
                <w:lang w:eastAsia="uk-UA"/>
              </w:rPr>
              <w:t>3</w:t>
            </w:r>
          </w:p>
        </w:tc>
        <w:tc>
          <w:tcPr>
            <w:tcW w:w="900" w:type="pct"/>
            <w:tcBorders>
              <w:top w:val="single" w:sz="4" w:space="0" w:color="auto"/>
              <w:left w:val="single" w:sz="4" w:space="0" w:color="auto"/>
              <w:bottom w:val="single" w:sz="4" w:space="0" w:color="auto"/>
              <w:right w:val="single" w:sz="4" w:space="0" w:color="auto"/>
            </w:tcBorders>
            <w:vAlign w:val="center"/>
          </w:tcPr>
          <w:p w:rsidR="00243F9C" w:rsidRPr="00E82AD1" w:rsidRDefault="00243F9C" w:rsidP="00933D72">
            <w:pPr>
              <w:jc w:val="center"/>
              <w:rPr>
                <w:rFonts w:ascii="Times New Roman" w:hAnsi="Times New Roman" w:cs="Times New Roman"/>
                <w:bCs/>
                <w:sz w:val="24"/>
                <w:szCs w:val="24"/>
                <w:lang w:eastAsia="uk-UA"/>
              </w:rPr>
            </w:pPr>
            <w:r w:rsidRPr="00E82AD1">
              <w:rPr>
                <w:rFonts w:ascii="Times New Roman" w:hAnsi="Times New Roman" w:cs="Times New Roman"/>
                <w:bCs/>
                <w:sz w:val="24"/>
                <w:szCs w:val="24"/>
                <w:lang w:eastAsia="uk-UA"/>
              </w:rPr>
              <w:t>4</w:t>
            </w:r>
          </w:p>
        </w:tc>
        <w:tc>
          <w:tcPr>
            <w:tcW w:w="930" w:type="pct"/>
            <w:tcBorders>
              <w:top w:val="single" w:sz="4" w:space="0" w:color="auto"/>
              <w:left w:val="single" w:sz="4" w:space="0" w:color="auto"/>
              <w:bottom w:val="single" w:sz="4" w:space="0" w:color="auto"/>
              <w:right w:val="single" w:sz="4" w:space="0" w:color="auto"/>
            </w:tcBorders>
            <w:vAlign w:val="center"/>
          </w:tcPr>
          <w:p w:rsidR="00243F9C" w:rsidRPr="00E82AD1" w:rsidRDefault="00243F9C" w:rsidP="00933D72">
            <w:pPr>
              <w:jc w:val="center"/>
              <w:rPr>
                <w:rFonts w:ascii="Times New Roman" w:hAnsi="Times New Roman" w:cs="Times New Roman"/>
                <w:bCs/>
                <w:sz w:val="24"/>
                <w:szCs w:val="24"/>
                <w:lang w:eastAsia="uk-UA"/>
              </w:rPr>
            </w:pPr>
            <w:r w:rsidRPr="00E82AD1">
              <w:rPr>
                <w:rFonts w:ascii="Times New Roman" w:hAnsi="Times New Roman" w:cs="Times New Roman"/>
                <w:bCs/>
                <w:sz w:val="24"/>
                <w:szCs w:val="24"/>
                <w:lang w:eastAsia="uk-UA"/>
              </w:rPr>
              <w:t>7</w:t>
            </w:r>
          </w:p>
        </w:tc>
      </w:tr>
      <w:tr w:rsidR="00243F9C" w:rsidRPr="00E82AD1" w:rsidTr="00933D72">
        <w:trPr>
          <w:trHeight w:val="286"/>
        </w:trPr>
        <w:tc>
          <w:tcPr>
            <w:tcW w:w="280" w:type="pct"/>
            <w:tcBorders>
              <w:top w:val="single" w:sz="4" w:space="0" w:color="auto"/>
              <w:left w:val="single" w:sz="4" w:space="0" w:color="auto"/>
              <w:bottom w:val="single" w:sz="4" w:space="0" w:color="auto"/>
              <w:right w:val="single" w:sz="4" w:space="0" w:color="auto"/>
            </w:tcBorders>
            <w:vAlign w:val="center"/>
          </w:tcPr>
          <w:p w:rsidR="00243F9C" w:rsidRPr="00E82AD1" w:rsidRDefault="00243F9C" w:rsidP="00933D72">
            <w:pPr>
              <w:jc w:val="center"/>
              <w:rPr>
                <w:rFonts w:ascii="Times New Roman" w:hAnsi="Times New Roman" w:cs="Times New Roman"/>
                <w:b/>
                <w:bCs/>
                <w:sz w:val="24"/>
                <w:szCs w:val="24"/>
                <w:lang w:eastAsia="uk-UA"/>
              </w:rPr>
            </w:pPr>
          </w:p>
        </w:tc>
        <w:tc>
          <w:tcPr>
            <w:tcW w:w="1504" w:type="pct"/>
            <w:tcBorders>
              <w:top w:val="single" w:sz="4" w:space="0" w:color="auto"/>
              <w:left w:val="single" w:sz="4" w:space="0" w:color="auto"/>
              <w:bottom w:val="single" w:sz="4" w:space="0" w:color="auto"/>
              <w:right w:val="single" w:sz="4" w:space="0" w:color="auto"/>
            </w:tcBorders>
            <w:vAlign w:val="center"/>
          </w:tcPr>
          <w:p w:rsidR="00243F9C" w:rsidRPr="00E82AD1" w:rsidRDefault="00243F9C" w:rsidP="00933D72">
            <w:pPr>
              <w:jc w:val="center"/>
              <w:rPr>
                <w:rFonts w:ascii="Times New Roman" w:hAnsi="Times New Roman" w:cs="Times New Roman"/>
                <w:b/>
                <w:bCs/>
                <w:sz w:val="24"/>
                <w:szCs w:val="24"/>
                <w:lang w:eastAsia="uk-UA"/>
              </w:rPr>
            </w:pPr>
          </w:p>
        </w:tc>
        <w:tc>
          <w:tcPr>
            <w:tcW w:w="1385" w:type="pct"/>
            <w:tcBorders>
              <w:top w:val="single" w:sz="4" w:space="0" w:color="auto"/>
              <w:left w:val="single" w:sz="4" w:space="0" w:color="auto"/>
              <w:bottom w:val="single" w:sz="4" w:space="0" w:color="auto"/>
              <w:right w:val="single" w:sz="4" w:space="0" w:color="auto"/>
            </w:tcBorders>
            <w:vAlign w:val="center"/>
          </w:tcPr>
          <w:p w:rsidR="00243F9C" w:rsidRPr="00E82AD1" w:rsidRDefault="00243F9C" w:rsidP="00933D72">
            <w:pPr>
              <w:jc w:val="center"/>
              <w:rPr>
                <w:rFonts w:ascii="Times New Roman" w:hAnsi="Times New Roman" w:cs="Times New Roman"/>
                <w:b/>
                <w:bCs/>
                <w:sz w:val="24"/>
                <w:szCs w:val="24"/>
                <w:lang w:eastAsia="uk-UA"/>
              </w:rPr>
            </w:pPr>
          </w:p>
        </w:tc>
        <w:tc>
          <w:tcPr>
            <w:tcW w:w="900" w:type="pct"/>
            <w:tcBorders>
              <w:top w:val="single" w:sz="4" w:space="0" w:color="auto"/>
              <w:left w:val="single" w:sz="4" w:space="0" w:color="auto"/>
              <w:bottom w:val="single" w:sz="4" w:space="0" w:color="auto"/>
              <w:right w:val="single" w:sz="4" w:space="0" w:color="auto"/>
            </w:tcBorders>
            <w:vAlign w:val="center"/>
          </w:tcPr>
          <w:p w:rsidR="00243F9C" w:rsidRPr="00E82AD1" w:rsidRDefault="00243F9C" w:rsidP="00933D72">
            <w:pPr>
              <w:jc w:val="center"/>
              <w:rPr>
                <w:rFonts w:ascii="Times New Roman" w:hAnsi="Times New Roman" w:cs="Times New Roman"/>
                <w:b/>
                <w:bCs/>
                <w:sz w:val="24"/>
                <w:szCs w:val="24"/>
                <w:lang w:eastAsia="uk-UA"/>
              </w:rPr>
            </w:pPr>
          </w:p>
        </w:tc>
        <w:tc>
          <w:tcPr>
            <w:tcW w:w="930" w:type="pct"/>
            <w:tcBorders>
              <w:top w:val="single" w:sz="4" w:space="0" w:color="auto"/>
              <w:left w:val="single" w:sz="4" w:space="0" w:color="auto"/>
              <w:bottom w:val="single" w:sz="4" w:space="0" w:color="auto"/>
              <w:right w:val="single" w:sz="4" w:space="0" w:color="auto"/>
            </w:tcBorders>
            <w:vAlign w:val="center"/>
          </w:tcPr>
          <w:p w:rsidR="00243F9C" w:rsidRPr="00E82AD1" w:rsidRDefault="00243F9C" w:rsidP="00933D72">
            <w:pPr>
              <w:jc w:val="center"/>
              <w:rPr>
                <w:rFonts w:ascii="Times New Roman" w:hAnsi="Times New Roman" w:cs="Times New Roman"/>
                <w:b/>
                <w:bCs/>
                <w:sz w:val="24"/>
                <w:szCs w:val="24"/>
                <w:lang w:eastAsia="uk-UA"/>
              </w:rPr>
            </w:pPr>
          </w:p>
        </w:tc>
      </w:tr>
    </w:tbl>
    <w:p w:rsidR="00243F9C" w:rsidRPr="00E82AD1" w:rsidRDefault="00243F9C" w:rsidP="00243F9C">
      <w:pPr>
        <w:pStyle w:val="a3"/>
        <w:spacing w:before="0" w:after="0"/>
        <w:jc w:val="both"/>
        <w:rPr>
          <w:i/>
          <w:iCs/>
          <w:color w:val="000000"/>
          <w:sz w:val="20"/>
          <w:szCs w:val="20"/>
          <w:lang w:eastAsia="ru-RU"/>
        </w:rPr>
      </w:pPr>
      <w:r w:rsidRPr="00E82AD1">
        <w:rPr>
          <w:i/>
          <w:iCs/>
          <w:color w:val="000000"/>
          <w:sz w:val="20"/>
          <w:szCs w:val="20"/>
          <w:lang w:eastAsia="ru-RU"/>
        </w:rPr>
        <w:t>*Під поняттям «аналогічний договір» слід розуміти «договір з виконання робіт з капітального ремонту, та/або реконструкції, та/або будівництва та/або добудови будівель за класом наслідків не нижче класу СС2».</w:t>
      </w:r>
    </w:p>
    <w:p w:rsidR="00243F9C" w:rsidRPr="00E82AD1" w:rsidRDefault="00243F9C" w:rsidP="00243F9C">
      <w:pPr>
        <w:pStyle w:val="a3"/>
        <w:spacing w:before="0" w:after="0"/>
        <w:jc w:val="both"/>
        <w:rPr>
          <w:b/>
        </w:rPr>
      </w:pPr>
    </w:p>
    <w:p w:rsidR="00243F9C" w:rsidRPr="00E82AD1" w:rsidRDefault="00243F9C" w:rsidP="00243F9C">
      <w:pPr>
        <w:pStyle w:val="a3"/>
        <w:spacing w:before="0" w:after="0"/>
        <w:jc w:val="both"/>
        <w:rPr>
          <w:i/>
        </w:rPr>
      </w:pPr>
      <w:r w:rsidRPr="00E82AD1">
        <w:rPr>
          <w:b/>
          <w:i/>
        </w:rPr>
        <w:t>Примітка:</w:t>
      </w:r>
    </w:p>
    <w:p w:rsidR="00243F9C" w:rsidRPr="00E82AD1" w:rsidRDefault="00243F9C" w:rsidP="00243F9C">
      <w:pPr>
        <w:pStyle w:val="a3"/>
        <w:spacing w:before="0" w:after="0"/>
        <w:jc w:val="both"/>
        <w:rPr>
          <w:b/>
        </w:rPr>
      </w:pPr>
      <w:r w:rsidRPr="00E82AD1">
        <w:rPr>
          <w:sz w:val="22"/>
          <w:u w:val="single"/>
        </w:rPr>
        <w:t>а) ненадання Учасником будь-якого з документів або інформації, або надання з порушенням вимог передбачених тендерною документацією, без надання ґрунтовних пояснень, є підставою для відхилення тендерної пропозиції Учасника;</w:t>
      </w:r>
      <w:r w:rsidRPr="00E82AD1">
        <w:rPr>
          <w:b/>
        </w:rPr>
        <w:br w:type="page"/>
      </w:r>
    </w:p>
    <w:p w:rsidR="00DD1098" w:rsidRDefault="00DD1098"/>
    <w:sectPr w:rsidR="00DD1098" w:rsidSect="00243F9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D453C"/>
    <w:multiLevelType w:val="multilevel"/>
    <w:tmpl w:val="94FAD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B2A0B4B"/>
    <w:multiLevelType w:val="hybridMultilevel"/>
    <w:tmpl w:val="ABA8EED4"/>
    <w:lvl w:ilvl="0" w:tplc="00C4A4E0">
      <w:start w:val="1"/>
      <w:numFmt w:val="bullet"/>
      <w:lvlText w:val="-"/>
      <w:lvlJc w:val="left"/>
      <w:pPr>
        <w:ind w:left="1084" w:hanging="360"/>
      </w:pPr>
      <w:rPr>
        <w:rFonts w:ascii="Times New Roman" w:eastAsia="Calibri" w:hAnsi="Times New Roman" w:cs="Times New Roman" w:hint="default"/>
      </w:rPr>
    </w:lvl>
    <w:lvl w:ilvl="1" w:tplc="04190003" w:tentative="1">
      <w:start w:val="1"/>
      <w:numFmt w:val="bullet"/>
      <w:lvlText w:val="o"/>
      <w:lvlJc w:val="left"/>
      <w:pPr>
        <w:ind w:left="1804" w:hanging="360"/>
      </w:pPr>
      <w:rPr>
        <w:rFonts w:ascii="Courier New" w:hAnsi="Courier New" w:cs="Courier New" w:hint="default"/>
      </w:rPr>
    </w:lvl>
    <w:lvl w:ilvl="2" w:tplc="04190005" w:tentative="1">
      <w:start w:val="1"/>
      <w:numFmt w:val="bullet"/>
      <w:lvlText w:val=""/>
      <w:lvlJc w:val="left"/>
      <w:pPr>
        <w:ind w:left="2524" w:hanging="360"/>
      </w:pPr>
      <w:rPr>
        <w:rFonts w:ascii="Wingdings" w:hAnsi="Wingdings" w:hint="default"/>
      </w:rPr>
    </w:lvl>
    <w:lvl w:ilvl="3" w:tplc="04190001" w:tentative="1">
      <w:start w:val="1"/>
      <w:numFmt w:val="bullet"/>
      <w:lvlText w:val=""/>
      <w:lvlJc w:val="left"/>
      <w:pPr>
        <w:ind w:left="3244" w:hanging="360"/>
      </w:pPr>
      <w:rPr>
        <w:rFonts w:ascii="Symbol" w:hAnsi="Symbol" w:hint="default"/>
      </w:rPr>
    </w:lvl>
    <w:lvl w:ilvl="4" w:tplc="04190003" w:tentative="1">
      <w:start w:val="1"/>
      <w:numFmt w:val="bullet"/>
      <w:lvlText w:val="o"/>
      <w:lvlJc w:val="left"/>
      <w:pPr>
        <w:ind w:left="3964" w:hanging="360"/>
      </w:pPr>
      <w:rPr>
        <w:rFonts w:ascii="Courier New" w:hAnsi="Courier New" w:cs="Courier New" w:hint="default"/>
      </w:rPr>
    </w:lvl>
    <w:lvl w:ilvl="5" w:tplc="04190005" w:tentative="1">
      <w:start w:val="1"/>
      <w:numFmt w:val="bullet"/>
      <w:lvlText w:val=""/>
      <w:lvlJc w:val="left"/>
      <w:pPr>
        <w:ind w:left="4684" w:hanging="360"/>
      </w:pPr>
      <w:rPr>
        <w:rFonts w:ascii="Wingdings" w:hAnsi="Wingdings" w:hint="default"/>
      </w:rPr>
    </w:lvl>
    <w:lvl w:ilvl="6" w:tplc="04190001" w:tentative="1">
      <w:start w:val="1"/>
      <w:numFmt w:val="bullet"/>
      <w:lvlText w:val=""/>
      <w:lvlJc w:val="left"/>
      <w:pPr>
        <w:ind w:left="5404" w:hanging="360"/>
      </w:pPr>
      <w:rPr>
        <w:rFonts w:ascii="Symbol" w:hAnsi="Symbol" w:hint="default"/>
      </w:rPr>
    </w:lvl>
    <w:lvl w:ilvl="7" w:tplc="04190003" w:tentative="1">
      <w:start w:val="1"/>
      <w:numFmt w:val="bullet"/>
      <w:lvlText w:val="o"/>
      <w:lvlJc w:val="left"/>
      <w:pPr>
        <w:ind w:left="6124" w:hanging="360"/>
      </w:pPr>
      <w:rPr>
        <w:rFonts w:ascii="Courier New" w:hAnsi="Courier New" w:cs="Courier New" w:hint="default"/>
      </w:rPr>
    </w:lvl>
    <w:lvl w:ilvl="8" w:tplc="04190005" w:tentative="1">
      <w:start w:val="1"/>
      <w:numFmt w:val="bullet"/>
      <w:lvlText w:val=""/>
      <w:lvlJc w:val="left"/>
      <w:pPr>
        <w:ind w:left="684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89"/>
    <w:rsid w:val="00243F9C"/>
    <w:rsid w:val="00850E89"/>
    <w:rsid w:val="00DD1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43F9C"/>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7,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4"/>
    <w:uiPriority w:val="99"/>
    <w:qFormat/>
    <w:rsid w:val="00243F9C"/>
    <w:pPr>
      <w:suppressAutoHyphens/>
      <w:spacing w:before="280" w:after="280"/>
    </w:pPr>
    <w:rPr>
      <w:rFonts w:ascii="Times New Roman" w:eastAsia="Times New Roman" w:hAnsi="Times New Roman" w:cs="Times New Roman"/>
      <w:sz w:val="24"/>
      <w:szCs w:val="24"/>
      <w:lang w:eastAsia="zh-CN"/>
    </w:rPr>
  </w:style>
  <w:style w:type="character" w:customStyle="1" w:styleId="a4">
    <w:name w:val="Обычный (веб) Знак"/>
    <w:aliases w:val="Знак17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17 Знак"/>
    <w:link w:val="a3"/>
    <w:uiPriority w:val="99"/>
    <w:locked/>
    <w:rsid w:val="00243F9C"/>
    <w:rPr>
      <w:rFonts w:ascii="Times New Roman" w:eastAsia="Times New Roman" w:hAnsi="Times New Roman" w:cs="Times New Roman"/>
      <w:sz w:val="24"/>
      <w:szCs w:val="24"/>
      <w:lang w:val="uk-UA" w:eastAsia="zh-CN"/>
    </w:rPr>
  </w:style>
  <w:style w:type="paragraph" w:styleId="a5">
    <w:name w:val="List Paragraph"/>
    <w:basedOn w:val="a"/>
    <w:uiPriority w:val="34"/>
    <w:qFormat/>
    <w:rsid w:val="00243F9C"/>
    <w:pPr>
      <w:ind w:left="720"/>
      <w:contextualSpacing/>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43F9C"/>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7,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4"/>
    <w:uiPriority w:val="99"/>
    <w:qFormat/>
    <w:rsid w:val="00243F9C"/>
    <w:pPr>
      <w:suppressAutoHyphens/>
      <w:spacing w:before="280" w:after="280"/>
    </w:pPr>
    <w:rPr>
      <w:rFonts w:ascii="Times New Roman" w:eastAsia="Times New Roman" w:hAnsi="Times New Roman" w:cs="Times New Roman"/>
      <w:sz w:val="24"/>
      <w:szCs w:val="24"/>
      <w:lang w:eastAsia="zh-CN"/>
    </w:rPr>
  </w:style>
  <w:style w:type="character" w:customStyle="1" w:styleId="a4">
    <w:name w:val="Обычный (веб) Знак"/>
    <w:aliases w:val="Знак17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17 Знак"/>
    <w:link w:val="a3"/>
    <w:uiPriority w:val="99"/>
    <w:locked/>
    <w:rsid w:val="00243F9C"/>
    <w:rPr>
      <w:rFonts w:ascii="Times New Roman" w:eastAsia="Times New Roman" w:hAnsi="Times New Roman" w:cs="Times New Roman"/>
      <w:sz w:val="24"/>
      <w:szCs w:val="24"/>
      <w:lang w:val="uk-UA" w:eastAsia="zh-CN"/>
    </w:rPr>
  </w:style>
  <w:style w:type="paragraph" w:styleId="a5">
    <w:name w:val="List Paragraph"/>
    <w:basedOn w:val="a"/>
    <w:uiPriority w:val="34"/>
    <w:qFormat/>
    <w:rsid w:val="00243F9C"/>
    <w:pPr>
      <w:ind w:left="720"/>
      <w:contextualSpacing/>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1424</Words>
  <Characters>8119</Characters>
  <Application>Microsoft Office Word</Application>
  <DocSecurity>0</DocSecurity>
  <Lines>67</Lines>
  <Paragraphs>19</Paragraphs>
  <ScaleCrop>false</ScaleCrop>
  <Company>SPecialiST RePack</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dc:creator>
  <cp:keywords/>
  <dc:description/>
  <cp:lastModifiedBy>UDC</cp:lastModifiedBy>
  <cp:revision>2</cp:revision>
  <dcterms:created xsi:type="dcterms:W3CDTF">2022-09-08T10:10:00Z</dcterms:created>
  <dcterms:modified xsi:type="dcterms:W3CDTF">2022-09-08T10:10:00Z</dcterms:modified>
</cp:coreProperties>
</file>