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95" w:rsidRPr="009B3AD9" w:rsidRDefault="00043595" w:rsidP="00A32304">
      <w:pPr>
        <w:spacing w:after="0" w:line="240" w:lineRule="auto"/>
        <w:jc w:val="center"/>
        <w:rPr>
          <w:rFonts w:ascii="Times New Roman" w:hAnsi="Times New Roman" w:cs="Times New Roman"/>
          <w:b/>
          <w:sz w:val="28"/>
          <w:szCs w:val="28"/>
          <w:lang w:val="uk-UA"/>
        </w:rPr>
      </w:pPr>
      <w:proofErr w:type="spellStart"/>
      <w:r w:rsidRPr="009B3AD9">
        <w:rPr>
          <w:rFonts w:ascii="Times New Roman" w:hAnsi="Times New Roman" w:cs="Times New Roman"/>
          <w:b/>
          <w:sz w:val="28"/>
          <w:szCs w:val="28"/>
          <w:lang w:val="ru-RU"/>
        </w:rPr>
        <w:t>Комуна</w:t>
      </w:r>
      <w:r w:rsidR="00FD53AC" w:rsidRPr="009B3AD9">
        <w:rPr>
          <w:rFonts w:ascii="Times New Roman" w:hAnsi="Times New Roman" w:cs="Times New Roman"/>
          <w:b/>
          <w:sz w:val="28"/>
          <w:szCs w:val="28"/>
          <w:lang w:val="ru-RU"/>
        </w:rPr>
        <w:t>льне</w:t>
      </w:r>
      <w:proofErr w:type="spellEnd"/>
      <w:r w:rsidR="00FD53AC" w:rsidRPr="009B3AD9">
        <w:rPr>
          <w:rFonts w:ascii="Times New Roman" w:hAnsi="Times New Roman" w:cs="Times New Roman"/>
          <w:b/>
          <w:sz w:val="28"/>
          <w:szCs w:val="28"/>
          <w:lang w:val="ru-RU"/>
        </w:rPr>
        <w:t xml:space="preserve"> </w:t>
      </w:r>
      <w:proofErr w:type="spellStart"/>
      <w:r w:rsidR="00FD53AC" w:rsidRPr="009B3AD9">
        <w:rPr>
          <w:rFonts w:ascii="Times New Roman" w:hAnsi="Times New Roman" w:cs="Times New Roman"/>
          <w:b/>
          <w:sz w:val="28"/>
          <w:szCs w:val="28"/>
          <w:lang w:val="ru-RU"/>
        </w:rPr>
        <w:t>некомерційне</w:t>
      </w:r>
      <w:proofErr w:type="spellEnd"/>
      <w:r w:rsidR="00FD53AC" w:rsidRPr="009B3AD9">
        <w:rPr>
          <w:rFonts w:ascii="Times New Roman" w:hAnsi="Times New Roman" w:cs="Times New Roman"/>
          <w:b/>
          <w:sz w:val="28"/>
          <w:szCs w:val="28"/>
          <w:lang w:val="ru-RU"/>
        </w:rPr>
        <w:t xml:space="preserve"> </w:t>
      </w:r>
      <w:proofErr w:type="spellStart"/>
      <w:proofErr w:type="gramStart"/>
      <w:r w:rsidR="00FD53AC" w:rsidRPr="009B3AD9">
        <w:rPr>
          <w:rFonts w:ascii="Times New Roman" w:hAnsi="Times New Roman" w:cs="Times New Roman"/>
          <w:b/>
          <w:sz w:val="28"/>
          <w:szCs w:val="28"/>
          <w:lang w:val="ru-RU"/>
        </w:rPr>
        <w:t>п</w:t>
      </w:r>
      <w:proofErr w:type="gramEnd"/>
      <w:r w:rsidR="00FD53AC" w:rsidRPr="009B3AD9">
        <w:rPr>
          <w:rFonts w:ascii="Times New Roman" w:hAnsi="Times New Roman" w:cs="Times New Roman"/>
          <w:b/>
          <w:sz w:val="28"/>
          <w:szCs w:val="28"/>
          <w:lang w:val="ru-RU"/>
        </w:rPr>
        <w:t>ідприємство</w:t>
      </w:r>
      <w:proofErr w:type="spellEnd"/>
      <w:r w:rsidR="00FD53AC" w:rsidRPr="009B3AD9">
        <w:rPr>
          <w:rFonts w:ascii="Times New Roman" w:hAnsi="Times New Roman" w:cs="Times New Roman"/>
          <w:b/>
          <w:sz w:val="28"/>
          <w:szCs w:val="28"/>
          <w:lang w:val="ru-RU"/>
        </w:rPr>
        <w:t xml:space="preserve"> </w:t>
      </w:r>
      <w:r w:rsidR="00FD53AC" w:rsidRPr="009B3AD9">
        <w:rPr>
          <w:rFonts w:ascii="Times New Roman" w:hAnsi="Times New Roman" w:cs="Times New Roman"/>
          <w:b/>
          <w:sz w:val="28"/>
          <w:szCs w:val="28"/>
          <w:lang w:val="uk-UA"/>
        </w:rPr>
        <w:t>Обухівської міської  ради «Обухівська  стоматологічна  поліклініка»</w:t>
      </w:r>
    </w:p>
    <w:p w:rsidR="00014215" w:rsidRPr="009B3AD9" w:rsidRDefault="00C87B68" w:rsidP="00A32304">
      <w:pPr>
        <w:spacing w:after="0" w:line="240" w:lineRule="auto"/>
        <w:ind w:left="510"/>
        <w:jc w:val="center"/>
        <w:rPr>
          <w:rFonts w:ascii="Times New Roman" w:hAnsi="Times New Roman" w:cs="Times New Roman"/>
          <w:sz w:val="28"/>
          <w:szCs w:val="28"/>
          <w:lang w:val="ru-RU"/>
        </w:rPr>
      </w:pPr>
      <w:proofErr w:type="spellStart"/>
      <w:r w:rsidRPr="009B3AD9">
        <w:rPr>
          <w:rFonts w:ascii="Times New Roman" w:hAnsi="Times New Roman" w:cs="Times New Roman"/>
          <w:sz w:val="28"/>
          <w:szCs w:val="28"/>
          <w:lang w:val="ru-RU"/>
        </w:rPr>
        <w:t>Обгрунтування</w:t>
      </w:r>
      <w:proofErr w:type="spellEnd"/>
      <w:r w:rsidRPr="009B3AD9">
        <w:rPr>
          <w:rFonts w:ascii="Times New Roman" w:hAnsi="Times New Roman" w:cs="Times New Roman"/>
          <w:sz w:val="28"/>
          <w:szCs w:val="28"/>
          <w:lang w:val="ru-RU"/>
        </w:rPr>
        <w:t xml:space="preserve"> </w:t>
      </w:r>
      <w:r w:rsidR="00043595" w:rsidRPr="009B3AD9">
        <w:rPr>
          <w:rFonts w:ascii="Times New Roman" w:hAnsi="Times New Roman" w:cs="Times New Roman"/>
          <w:sz w:val="28"/>
          <w:szCs w:val="28"/>
          <w:lang w:val="ru-RU"/>
        </w:rPr>
        <w:t xml:space="preserve"> </w:t>
      </w:r>
      <w:proofErr w:type="spellStart"/>
      <w:r w:rsidR="00043595" w:rsidRPr="009B3AD9">
        <w:rPr>
          <w:rFonts w:ascii="Times New Roman" w:hAnsi="Times New Roman" w:cs="Times New Roman"/>
          <w:sz w:val="28"/>
          <w:szCs w:val="28"/>
          <w:lang w:val="ru-RU"/>
        </w:rPr>
        <w:t>технічних</w:t>
      </w:r>
      <w:proofErr w:type="spellEnd"/>
      <w:r w:rsidR="00043595" w:rsidRPr="009B3AD9">
        <w:rPr>
          <w:rFonts w:ascii="Times New Roman" w:hAnsi="Times New Roman" w:cs="Times New Roman"/>
          <w:sz w:val="28"/>
          <w:szCs w:val="28"/>
          <w:lang w:val="ru-RU"/>
        </w:rPr>
        <w:t xml:space="preserve"> та </w:t>
      </w:r>
      <w:proofErr w:type="spellStart"/>
      <w:r w:rsidR="00043595" w:rsidRPr="009B3AD9">
        <w:rPr>
          <w:rFonts w:ascii="Times New Roman" w:hAnsi="Times New Roman" w:cs="Times New Roman"/>
          <w:sz w:val="28"/>
          <w:szCs w:val="28"/>
          <w:lang w:val="ru-RU"/>
        </w:rPr>
        <w:t>я</w:t>
      </w:r>
      <w:r w:rsidR="003F49A6" w:rsidRPr="009B3AD9">
        <w:rPr>
          <w:rFonts w:ascii="Times New Roman" w:hAnsi="Times New Roman" w:cs="Times New Roman"/>
          <w:sz w:val="28"/>
          <w:szCs w:val="28"/>
          <w:lang w:val="ru-RU"/>
        </w:rPr>
        <w:t>кісних</w:t>
      </w:r>
      <w:proofErr w:type="spellEnd"/>
      <w:r w:rsidR="003F49A6" w:rsidRPr="009B3AD9">
        <w:rPr>
          <w:rFonts w:ascii="Times New Roman" w:hAnsi="Times New Roman" w:cs="Times New Roman"/>
          <w:sz w:val="28"/>
          <w:szCs w:val="28"/>
          <w:lang w:val="ru-RU"/>
        </w:rPr>
        <w:t xml:space="preserve"> характеристик </w:t>
      </w:r>
      <w:proofErr w:type="spellStart"/>
      <w:r w:rsidR="003F49A6" w:rsidRPr="009B3AD9">
        <w:rPr>
          <w:rFonts w:ascii="Times New Roman" w:hAnsi="Times New Roman" w:cs="Times New Roman"/>
          <w:sz w:val="28"/>
          <w:szCs w:val="28"/>
          <w:lang w:val="ru-RU"/>
        </w:rPr>
        <w:t>закупі</w:t>
      </w:r>
      <w:proofErr w:type="gramStart"/>
      <w:r w:rsidR="003F49A6" w:rsidRPr="009B3AD9">
        <w:rPr>
          <w:rFonts w:ascii="Times New Roman" w:hAnsi="Times New Roman" w:cs="Times New Roman"/>
          <w:sz w:val="28"/>
          <w:szCs w:val="28"/>
          <w:lang w:val="ru-RU"/>
        </w:rPr>
        <w:t>вл</w:t>
      </w:r>
      <w:proofErr w:type="gramEnd"/>
      <w:r w:rsidR="003F49A6" w:rsidRPr="009B3AD9">
        <w:rPr>
          <w:rFonts w:ascii="Times New Roman" w:hAnsi="Times New Roman" w:cs="Times New Roman"/>
          <w:sz w:val="28"/>
          <w:szCs w:val="28"/>
          <w:lang w:val="ru-RU"/>
        </w:rPr>
        <w:t>і</w:t>
      </w:r>
      <w:proofErr w:type="spellEnd"/>
      <w:r w:rsidR="003F49A6" w:rsidRPr="009B3AD9">
        <w:rPr>
          <w:rFonts w:ascii="Times New Roman" w:hAnsi="Times New Roman" w:cs="Times New Roman"/>
          <w:sz w:val="28"/>
          <w:szCs w:val="28"/>
          <w:lang w:val="ru-RU"/>
        </w:rPr>
        <w:t xml:space="preserve"> </w:t>
      </w:r>
      <w:r w:rsidR="00043595" w:rsidRPr="009B3AD9">
        <w:rPr>
          <w:rFonts w:ascii="Times New Roman" w:hAnsi="Times New Roman" w:cs="Times New Roman"/>
          <w:sz w:val="28"/>
          <w:szCs w:val="28"/>
          <w:lang w:val="ru-RU"/>
        </w:rPr>
        <w:t xml:space="preserve"> </w:t>
      </w:r>
    </w:p>
    <w:p w:rsidR="003F49A6" w:rsidRPr="009B3AD9" w:rsidRDefault="003F49A6" w:rsidP="00A32304">
      <w:pPr>
        <w:spacing w:after="0" w:line="240" w:lineRule="auto"/>
        <w:ind w:left="510"/>
        <w:jc w:val="center"/>
        <w:rPr>
          <w:rFonts w:ascii="Times New Roman" w:hAnsi="Times New Roman" w:cs="Times New Roman"/>
          <w:sz w:val="24"/>
          <w:szCs w:val="24"/>
          <w:lang w:val="ru-RU"/>
        </w:rPr>
      </w:pPr>
      <w:r w:rsidRPr="009B3AD9">
        <w:rPr>
          <w:rFonts w:ascii="Times New Roman" w:hAnsi="Times New Roman" w:cs="Times New Roman"/>
          <w:sz w:val="24"/>
          <w:szCs w:val="24"/>
          <w:lang w:val="ru-RU"/>
        </w:rPr>
        <w:t>(</w:t>
      </w:r>
      <w:proofErr w:type="spellStart"/>
      <w:r w:rsidRPr="009B3AD9">
        <w:rPr>
          <w:rFonts w:ascii="Times New Roman" w:hAnsi="Times New Roman" w:cs="Times New Roman"/>
          <w:sz w:val="24"/>
          <w:szCs w:val="24"/>
          <w:lang w:val="ru-RU"/>
        </w:rPr>
        <w:t>оприлюднюється</w:t>
      </w:r>
      <w:proofErr w:type="spellEnd"/>
      <w:r w:rsidRPr="009B3AD9">
        <w:rPr>
          <w:rFonts w:ascii="Times New Roman" w:hAnsi="Times New Roman" w:cs="Times New Roman"/>
          <w:sz w:val="24"/>
          <w:szCs w:val="24"/>
          <w:lang w:val="ru-RU"/>
        </w:rPr>
        <w:t xml:space="preserve"> на </w:t>
      </w:r>
      <w:proofErr w:type="spellStart"/>
      <w:r w:rsidRPr="009B3AD9">
        <w:rPr>
          <w:rFonts w:ascii="Times New Roman" w:hAnsi="Times New Roman" w:cs="Times New Roman"/>
          <w:sz w:val="24"/>
          <w:szCs w:val="24"/>
          <w:lang w:val="ru-RU"/>
        </w:rPr>
        <w:t>виконання</w:t>
      </w:r>
      <w:proofErr w:type="spellEnd"/>
      <w:r w:rsidRPr="009B3AD9">
        <w:rPr>
          <w:rFonts w:ascii="Times New Roman" w:hAnsi="Times New Roman" w:cs="Times New Roman"/>
          <w:sz w:val="24"/>
          <w:szCs w:val="24"/>
          <w:lang w:val="ru-RU"/>
        </w:rPr>
        <w:t xml:space="preserve"> постанови КМУ №710 </w:t>
      </w:r>
      <w:proofErr w:type="spellStart"/>
      <w:r w:rsidRPr="009B3AD9">
        <w:rPr>
          <w:rFonts w:ascii="Times New Roman" w:hAnsi="Times New Roman" w:cs="Times New Roman"/>
          <w:sz w:val="24"/>
          <w:szCs w:val="24"/>
          <w:lang w:val="ru-RU"/>
        </w:rPr>
        <w:t>від</w:t>
      </w:r>
      <w:proofErr w:type="spellEnd"/>
      <w:r w:rsidRPr="009B3AD9">
        <w:rPr>
          <w:rFonts w:ascii="Times New Roman" w:hAnsi="Times New Roman" w:cs="Times New Roman"/>
          <w:sz w:val="24"/>
          <w:szCs w:val="24"/>
          <w:lang w:val="ru-RU"/>
        </w:rPr>
        <w:t xml:space="preserve"> 11.10.2016 «Про </w:t>
      </w:r>
      <w:proofErr w:type="spellStart"/>
      <w:r w:rsidRPr="009B3AD9">
        <w:rPr>
          <w:rFonts w:ascii="Times New Roman" w:hAnsi="Times New Roman" w:cs="Times New Roman"/>
          <w:sz w:val="24"/>
          <w:szCs w:val="24"/>
          <w:lang w:val="ru-RU"/>
        </w:rPr>
        <w:t>ефективне</w:t>
      </w:r>
      <w:proofErr w:type="spellEnd"/>
      <w:r w:rsidRPr="009B3AD9">
        <w:rPr>
          <w:rFonts w:ascii="Times New Roman" w:hAnsi="Times New Roman" w:cs="Times New Roman"/>
          <w:sz w:val="24"/>
          <w:szCs w:val="24"/>
          <w:lang w:val="ru-RU"/>
        </w:rPr>
        <w:t xml:space="preserve"> </w:t>
      </w:r>
      <w:proofErr w:type="spellStart"/>
      <w:r w:rsidRPr="009B3AD9">
        <w:rPr>
          <w:rFonts w:ascii="Times New Roman" w:hAnsi="Times New Roman" w:cs="Times New Roman"/>
          <w:sz w:val="24"/>
          <w:szCs w:val="24"/>
          <w:lang w:val="ru-RU"/>
        </w:rPr>
        <w:t>використання</w:t>
      </w:r>
      <w:proofErr w:type="spellEnd"/>
      <w:r w:rsidRPr="009B3AD9">
        <w:rPr>
          <w:rFonts w:ascii="Times New Roman" w:hAnsi="Times New Roman" w:cs="Times New Roman"/>
          <w:sz w:val="24"/>
          <w:szCs w:val="24"/>
          <w:lang w:val="ru-RU"/>
        </w:rPr>
        <w:t xml:space="preserve"> </w:t>
      </w:r>
      <w:proofErr w:type="spellStart"/>
      <w:r w:rsidRPr="009B3AD9">
        <w:rPr>
          <w:rFonts w:ascii="Times New Roman" w:hAnsi="Times New Roman" w:cs="Times New Roman"/>
          <w:sz w:val="24"/>
          <w:szCs w:val="24"/>
          <w:lang w:val="ru-RU"/>
        </w:rPr>
        <w:t>державних</w:t>
      </w:r>
      <w:proofErr w:type="spellEnd"/>
      <w:r w:rsidRPr="009B3AD9">
        <w:rPr>
          <w:rFonts w:ascii="Times New Roman" w:hAnsi="Times New Roman" w:cs="Times New Roman"/>
          <w:sz w:val="24"/>
          <w:szCs w:val="24"/>
          <w:lang w:val="ru-RU"/>
        </w:rPr>
        <w:t xml:space="preserve"> </w:t>
      </w:r>
      <w:proofErr w:type="spellStart"/>
      <w:r w:rsidRPr="009B3AD9">
        <w:rPr>
          <w:rFonts w:ascii="Times New Roman" w:hAnsi="Times New Roman" w:cs="Times New Roman"/>
          <w:sz w:val="24"/>
          <w:szCs w:val="24"/>
          <w:lang w:val="ru-RU"/>
        </w:rPr>
        <w:t>коштів</w:t>
      </w:r>
      <w:proofErr w:type="spellEnd"/>
      <w:r w:rsidRPr="009B3AD9">
        <w:rPr>
          <w:rFonts w:ascii="Times New Roman" w:hAnsi="Times New Roman" w:cs="Times New Roman"/>
          <w:sz w:val="24"/>
          <w:szCs w:val="24"/>
          <w:lang w:val="ru-RU"/>
        </w:rPr>
        <w:t>»</w:t>
      </w:r>
      <w:r w:rsidR="00956591">
        <w:rPr>
          <w:rFonts w:ascii="Times New Roman" w:hAnsi="Times New Roman" w:cs="Times New Roman"/>
          <w:sz w:val="24"/>
          <w:szCs w:val="24"/>
          <w:lang w:val="ru-RU"/>
        </w:rPr>
        <w:t xml:space="preserve"> </w:t>
      </w:r>
      <w:r w:rsidRPr="009B3AD9">
        <w:rPr>
          <w:rFonts w:ascii="Times New Roman" w:hAnsi="Times New Roman" w:cs="Times New Roman"/>
          <w:sz w:val="24"/>
          <w:szCs w:val="24"/>
          <w:lang w:val="ru-RU"/>
        </w:rPr>
        <w:t xml:space="preserve"> (</w:t>
      </w:r>
      <w:proofErr w:type="spellStart"/>
      <w:r w:rsidRPr="009B3AD9">
        <w:rPr>
          <w:rFonts w:ascii="Times New Roman" w:hAnsi="Times New Roman" w:cs="Times New Roman"/>
          <w:sz w:val="24"/>
          <w:szCs w:val="24"/>
          <w:lang w:val="ru-RU"/>
        </w:rPr>
        <w:t>зі</w:t>
      </w:r>
      <w:proofErr w:type="spellEnd"/>
      <w:r w:rsidRPr="009B3AD9">
        <w:rPr>
          <w:rFonts w:ascii="Times New Roman" w:hAnsi="Times New Roman" w:cs="Times New Roman"/>
          <w:sz w:val="24"/>
          <w:szCs w:val="24"/>
          <w:lang w:val="ru-RU"/>
        </w:rPr>
        <w:t xml:space="preserve"> </w:t>
      </w:r>
      <w:proofErr w:type="spellStart"/>
      <w:r w:rsidRPr="009B3AD9">
        <w:rPr>
          <w:rFonts w:ascii="Times New Roman" w:hAnsi="Times New Roman" w:cs="Times New Roman"/>
          <w:sz w:val="24"/>
          <w:szCs w:val="24"/>
          <w:lang w:val="ru-RU"/>
        </w:rPr>
        <w:t>змінами</w:t>
      </w:r>
      <w:proofErr w:type="spellEnd"/>
      <w:r w:rsidRPr="009B3AD9">
        <w:rPr>
          <w:rFonts w:ascii="Times New Roman" w:hAnsi="Times New Roman" w:cs="Times New Roman"/>
          <w:sz w:val="24"/>
          <w:szCs w:val="24"/>
          <w:lang w:val="ru-RU"/>
        </w:rPr>
        <w:t>))</w:t>
      </w:r>
    </w:p>
    <w:p w:rsidR="003F49A6" w:rsidRPr="009B3AD9" w:rsidRDefault="003F49A6" w:rsidP="00A32304">
      <w:pPr>
        <w:spacing w:after="0" w:line="240" w:lineRule="auto"/>
        <w:ind w:left="510"/>
        <w:jc w:val="center"/>
        <w:rPr>
          <w:rFonts w:ascii="Times New Roman" w:hAnsi="Times New Roman" w:cs="Times New Roman"/>
          <w:sz w:val="24"/>
          <w:szCs w:val="24"/>
          <w:lang w:val="uk-UA"/>
        </w:rPr>
      </w:pPr>
    </w:p>
    <w:p w:rsidR="00AC7331" w:rsidRPr="00347B02" w:rsidRDefault="003F49A6" w:rsidP="00A32304">
      <w:pPr>
        <w:spacing w:after="0" w:line="240" w:lineRule="auto"/>
        <w:jc w:val="center"/>
        <w:rPr>
          <w:rFonts w:ascii="Times New Roman" w:hAnsi="Times New Roman" w:cs="Times New Roman"/>
          <w:b/>
          <w:bCs/>
          <w:sz w:val="28"/>
          <w:szCs w:val="28"/>
          <w:lang w:val="uk-UA" w:eastAsia="ar-SA"/>
        </w:rPr>
      </w:pPr>
      <w:r w:rsidRPr="00347B02">
        <w:rPr>
          <w:rFonts w:ascii="Times New Roman" w:eastAsia="Times New Roman" w:hAnsi="Times New Roman" w:cs="Times New Roman"/>
          <w:b/>
          <w:bCs/>
          <w:color w:val="000000"/>
          <w:kern w:val="2"/>
          <w:sz w:val="28"/>
          <w:szCs w:val="28"/>
          <w:lang w:val="uk-UA" w:eastAsia="ru-RU"/>
        </w:rPr>
        <w:t xml:space="preserve">   </w:t>
      </w:r>
      <w:r w:rsidR="00AC7331" w:rsidRPr="00347B02">
        <w:rPr>
          <w:rFonts w:ascii="Times New Roman" w:hAnsi="Times New Roman" w:cs="Times New Roman"/>
          <w:b/>
          <w:bCs/>
          <w:sz w:val="28"/>
          <w:szCs w:val="28"/>
          <w:lang w:val="uk-UA" w:eastAsia="ar-SA"/>
        </w:rPr>
        <w:t>Предмет</w:t>
      </w:r>
      <w:r w:rsidR="00E836B5">
        <w:rPr>
          <w:rFonts w:ascii="Times New Roman" w:hAnsi="Times New Roman" w:cs="Times New Roman"/>
          <w:b/>
          <w:bCs/>
          <w:sz w:val="28"/>
          <w:szCs w:val="28"/>
          <w:lang w:val="uk-UA" w:eastAsia="ar-SA"/>
        </w:rPr>
        <w:t xml:space="preserve"> </w:t>
      </w:r>
      <w:r w:rsidR="00AC7331" w:rsidRPr="00347B02">
        <w:rPr>
          <w:rFonts w:ascii="Times New Roman" w:hAnsi="Times New Roman" w:cs="Times New Roman"/>
          <w:b/>
          <w:bCs/>
          <w:sz w:val="28"/>
          <w:szCs w:val="28"/>
          <w:lang w:val="uk-UA" w:eastAsia="ar-SA"/>
        </w:rPr>
        <w:t xml:space="preserve"> закупівлі:</w:t>
      </w:r>
      <w:r w:rsidR="00CF7B96">
        <w:rPr>
          <w:rFonts w:ascii="Times New Roman" w:hAnsi="Times New Roman" w:cs="Times New Roman"/>
          <w:b/>
          <w:bCs/>
          <w:sz w:val="28"/>
          <w:szCs w:val="28"/>
          <w:lang w:val="uk-UA" w:eastAsia="ar-SA"/>
        </w:rPr>
        <w:t xml:space="preserve"> </w:t>
      </w:r>
      <w:r w:rsidR="00FC03F7">
        <w:rPr>
          <w:rFonts w:ascii="Times New Roman" w:hAnsi="Times New Roman" w:cs="Times New Roman"/>
          <w:b/>
          <w:bCs/>
          <w:sz w:val="28"/>
          <w:szCs w:val="28"/>
          <w:lang w:val="uk-UA" w:eastAsia="ar-SA"/>
        </w:rPr>
        <w:t xml:space="preserve"> </w:t>
      </w:r>
      <w:r w:rsidR="00CF7B96" w:rsidRPr="00CF7B96">
        <w:rPr>
          <w:rFonts w:ascii="Times New Roman" w:hAnsi="Times New Roman" w:cs="Times New Roman"/>
          <w:b/>
          <w:bCs/>
          <w:sz w:val="28"/>
          <w:szCs w:val="28"/>
          <w:lang w:val="uk-UA" w:eastAsia="ar-SA"/>
        </w:rPr>
        <w:t xml:space="preserve">Стоматологічні  прилади  та  обладнання: класифікація за </w:t>
      </w:r>
      <w:proofErr w:type="spellStart"/>
      <w:r w:rsidR="00CF7B96" w:rsidRPr="00CF7B96">
        <w:rPr>
          <w:rFonts w:ascii="Times New Roman" w:hAnsi="Times New Roman" w:cs="Times New Roman"/>
          <w:b/>
          <w:bCs/>
          <w:sz w:val="28"/>
          <w:szCs w:val="28"/>
          <w:lang w:val="uk-UA" w:eastAsia="ar-SA"/>
        </w:rPr>
        <w:t>ДК</w:t>
      </w:r>
      <w:proofErr w:type="spellEnd"/>
      <w:r w:rsidR="00CF7B96" w:rsidRPr="00CF7B96">
        <w:rPr>
          <w:rFonts w:ascii="Times New Roman" w:hAnsi="Times New Roman" w:cs="Times New Roman"/>
          <w:b/>
          <w:bCs/>
          <w:sz w:val="28"/>
          <w:szCs w:val="28"/>
          <w:lang w:val="uk-UA" w:eastAsia="ar-SA"/>
        </w:rPr>
        <w:t xml:space="preserve"> 021:2015: 33160000-9 Устаткування для операційних блоків,</w:t>
      </w:r>
      <w:r w:rsidR="0032584C">
        <w:rPr>
          <w:rFonts w:ascii="Times New Roman" w:hAnsi="Times New Roman" w:cs="Times New Roman"/>
          <w:b/>
          <w:bCs/>
          <w:sz w:val="28"/>
          <w:szCs w:val="28"/>
          <w:lang w:val="uk-UA" w:eastAsia="ar-SA"/>
        </w:rPr>
        <w:t xml:space="preserve"> </w:t>
      </w:r>
      <w:r w:rsidR="00CF7B96" w:rsidRPr="00CF7B96">
        <w:rPr>
          <w:rFonts w:ascii="Times New Roman" w:hAnsi="Times New Roman" w:cs="Times New Roman"/>
          <w:b/>
          <w:bCs/>
          <w:sz w:val="28"/>
          <w:szCs w:val="28"/>
          <w:lang w:val="uk-UA" w:eastAsia="ar-SA"/>
        </w:rPr>
        <w:t xml:space="preserve"> далі  відповідно  дерева  коду  класифікатора  </w:t>
      </w:r>
      <w:proofErr w:type="spellStart"/>
      <w:r w:rsidR="00CF7B96" w:rsidRPr="00CF7B96">
        <w:rPr>
          <w:rFonts w:ascii="Times New Roman" w:hAnsi="Times New Roman" w:cs="Times New Roman"/>
          <w:b/>
          <w:bCs/>
          <w:sz w:val="28"/>
          <w:szCs w:val="28"/>
          <w:lang w:val="uk-UA" w:eastAsia="ar-SA"/>
        </w:rPr>
        <w:t>ДК</w:t>
      </w:r>
      <w:proofErr w:type="spellEnd"/>
      <w:r w:rsidR="00CF7B96" w:rsidRPr="00CF7B96">
        <w:rPr>
          <w:rFonts w:ascii="Times New Roman" w:hAnsi="Times New Roman" w:cs="Times New Roman"/>
          <w:b/>
          <w:bCs/>
          <w:sz w:val="28"/>
          <w:szCs w:val="28"/>
          <w:lang w:val="uk-UA" w:eastAsia="ar-SA"/>
        </w:rPr>
        <w:t xml:space="preserve"> 021:2015 - 33161000-6 - </w:t>
      </w:r>
      <w:proofErr w:type="spellStart"/>
      <w:r w:rsidR="00CF7B96" w:rsidRPr="00CF7B96">
        <w:rPr>
          <w:rFonts w:ascii="Times New Roman" w:hAnsi="Times New Roman" w:cs="Times New Roman"/>
          <w:b/>
          <w:bCs/>
          <w:sz w:val="28"/>
          <w:szCs w:val="28"/>
          <w:lang w:val="uk-UA" w:eastAsia="ar-SA"/>
        </w:rPr>
        <w:t>Електрохірургічні</w:t>
      </w:r>
      <w:proofErr w:type="spellEnd"/>
      <w:r w:rsidR="00CF7B96" w:rsidRPr="00CF7B96">
        <w:rPr>
          <w:rFonts w:ascii="Times New Roman" w:hAnsi="Times New Roman" w:cs="Times New Roman"/>
          <w:b/>
          <w:bCs/>
          <w:sz w:val="28"/>
          <w:szCs w:val="28"/>
          <w:lang w:val="uk-UA" w:eastAsia="ar-SA"/>
        </w:rPr>
        <w:t xml:space="preserve"> прилади.</w:t>
      </w:r>
    </w:p>
    <w:p w:rsidR="00FD53AC" w:rsidRPr="009B3AD9" w:rsidRDefault="00FD53AC" w:rsidP="00A32304">
      <w:pPr>
        <w:spacing w:after="0" w:line="240" w:lineRule="auto"/>
        <w:ind w:firstLine="426"/>
        <w:jc w:val="both"/>
        <w:rPr>
          <w:rFonts w:ascii="Times New Roman" w:hAnsi="Times New Roman" w:cs="Times New Roman"/>
          <w:sz w:val="24"/>
          <w:szCs w:val="24"/>
          <w:lang w:val="uk-UA"/>
        </w:rPr>
      </w:pPr>
    </w:p>
    <w:p w:rsidR="00043595" w:rsidRPr="009B3AD9" w:rsidRDefault="003F49A6" w:rsidP="00A32304">
      <w:pPr>
        <w:spacing w:after="0" w:line="240" w:lineRule="auto"/>
        <w:jc w:val="both"/>
        <w:rPr>
          <w:rFonts w:ascii="Times New Roman" w:hAnsi="Times New Roman" w:cs="Times New Roman"/>
          <w:sz w:val="24"/>
          <w:szCs w:val="24"/>
          <w:lang w:val="uk-UA"/>
        </w:rPr>
      </w:pPr>
      <w:r w:rsidRPr="009B3AD9">
        <w:rPr>
          <w:rFonts w:ascii="Times New Roman" w:hAnsi="Times New Roman" w:cs="Times New Roman"/>
          <w:sz w:val="24"/>
          <w:szCs w:val="24"/>
          <w:lang w:val="uk-UA"/>
        </w:rPr>
        <w:t xml:space="preserve">   </w:t>
      </w:r>
      <w:r w:rsidR="00035DA3" w:rsidRPr="009B3AD9">
        <w:rPr>
          <w:rFonts w:ascii="Times New Roman" w:hAnsi="Times New Roman" w:cs="Times New Roman"/>
          <w:sz w:val="24"/>
          <w:szCs w:val="24"/>
          <w:lang w:val="uk-UA"/>
        </w:rPr>
        <w:t xml:space="preserve">       </w:t>
      </w:r>
      <w:r w:rsidR="00043595" w:rsidRPr="009B3AD9">
        <w:rPr>
          <w:rFonts w:ascii="Times New Roman" w:hAnsi="Times New Roman" w:cs="Times New Roman"/>
          <w:sz w:val="24"/>
          <w:szCs w:val="24"/>
          <w:lang w:val="uk-UA"/>
        </w:rPr>
        <w:t>Найменування,</w:t>
      </w:r>
      <w:r w:rsidR="00266743" w:rsidRPr="009B3AD9">
        <w:rPr>
          <w:rFonts w:ascii="Times New Roman" w:hAnsi="Times New Roman" w:cs="Times New Roman"/>
          <w:sz w:val="24"/>
          <w:szCs w:val="24"/>
          <w:lang w:val="uk-UA"/>
        </w:rPr>
        <w:t xml:space="preserve"> </w:t>
      </w:r>
      <w:r w:rsidR="00043595" w:rsidRPr="009B3AD9">
        <w:rPr>
          <w:rFonts w:ascii="Times New Roman" w:hAnsi="Times New Roman" w:cs="Times New Roman"/>
          <w:sz w:val="24"/>
          <w:szCs w:val="24"/>
          <w:lang w:val="uk-UA"/>
        </w:rPr>
        <w:t>місцезнаходження та ідентифікаційний код замовника в Єдиному державному реєстрі юридичних осіб, фізичних осіб – підприємців та громад</w:t>
      </w:r>
      <w:r w:rsidR="00F329C0" w:rsidRPr="009B3AD9">
        <w:rPr>
          <w:rFonts w:ascii="Times New Roman" w:hAnsi="Times New Roman" w:cs="Times New Roman"/>
          <w:sz w:val="24"/>
          <w:szCs w:val="24"/>
          <w:lang w:val="uk-UA"/>
        </w:rPr>
        <w:t>ських формувань, його категорія</w:t>
      </w:r>
      <w:r w:rsidR="00043595" w:rsidRPr="009B3AD9">
        <w:rPr>
          <w:rFonts w:ascii="Times New Roman" w:hAnsi="Times New Roman" w:cs="Times New Roman"/>
          <w:sz w:val="24"/>
          <w:szCs w:val="24"/>
          <w:lang w:val="uk-UA"/>
        </w:rPr>
        <w:t>:</w:t>
      </w:r>
    </w:p>
    <w:p w:rsidR="00FC03F7" w:rsidRPr="00FC03F7" w:rsidRDefault="00043595" w:rsidP="00A32304">
      <w:pPr>
        <w:pStyle w:val="a6"/>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FC03F7">
        <w:rPr>
          <w:rFonts w:ascii="Times New Roman" w:hAnsi="Times New Roman" w:cs="Times New Roman"/>
          <w:b/>
          <w:sz w:val="24"/>
          <w:szCs w:val="24"/>
          <w:lang w:val="uk-UA"/>
        </w:rPr>
        <w:t>Комунальне некомерційне підприємство</w:t>
      </w:r>
      <w:r w:rsidR="00C87B68" w:rsidRPr="00FC03F7">
        <w:rPr>
          <w:rFonts w:ascii="Times New Roman" w:hAnsi="Times New Roman" w:cs="Times New Roman"/>
          <w:b/>
          <w:sz w:val="24"/>
          <w:szCs w:val="24"/>
          <w:lang w:val="uk-UA"/>
        </w:rPr>
        <w:t xml:space="preserve"> Обухівської міської  ради «Обухівська  </w:t>
      </w:r>
      <w:r w:rsidR="004E5662" w:rsidRPr="00FC03F7">
        <w:rPr>
          <w:rFonts w:ascii="Times New Roman" w:hAnsi="Times New Roman" w:cs="Times New Roman"/>
          <w:b/>
          <w:sz w:val="24"/>
          <w:szCs w:val="24"/>
          <w:lang w:val="uk-UA"/>
        </w:rPr>
        <w:t xml:space="preserve">   </w:t>
      </w:r>
      <w:r w:rsidR="00C87B68" w:rsidRPr="00FC03F7">
        <w:rPr>
          <w:rFonts w:ascii="Times New Roman" w:hAnsi="Times New Roman" w:cs="Times New Roman"/>
          <w:b/>
          <w:sz w:val="24"/>
          <w:szCs w:val="24"/>
          <w:lang w:val="uk-UA"/>
        </w:rPr>
        <w:t>стоматологічна  поліклініка»</w:t>
      </w:r>
      <w:r w:rsidR="00035DA3" w:rsidRPr="00FC03F7">
        <w:rPr>
          <w:rFonts w:ascii="Times New Roman" w:hAnsi="Times New Roman" w:cs="Times New Roman"/>
          <w:b/>
          <w:sz w:val="24"/>
          <w:szCs w:val="24"/>
          <w:lang w:val="uk-UA"/>
        </w:rPr>
        <w:t>;</w:t>
      </w:r>
      <w:r w:rsidR="00035DA3" w:rsidRPr="00FC03F7">
        <w:rPr>
          <w:rFonts w:ascii="Times New Roman" w:hAnsi="Times New Roman" w:cs="Times New Roman"/>
          <w:sz w:val="24"/>
          <w:szCs w:val="24"/>
          <w:lang w:val="uk-UA"/>
        </w:rPr>
        <w:t xml:space="preserve"> </w:t>
      </w:r>
      <w:r w:rsidRPr="00FC03F7">
        <w:rPr>
          <w:rFonts w:ascii="Times New Roman" w:hAnsi="Times New Roman" w:cs="Times New Roman"/>
          <w:sz w:val="24"/>
          <w:szCs w:val="24"/>
          <w:lang w:val="uk-UA"/>
        </w:rPr>
        <w:t xml:space="preserve"> </w:t>
      </w:r>
      <w:r w:rsidR="00035DA3" w:rsidRPr="00FC03F7">
        <w:rPr>
          <w:rFonts w:ascii="Times New Roman" w:hAnsi="Times New Roman" w:cs="Times New Roman"/>
          <w:sz w:val="24"/>
          <w:szCs w:val="24"/>
          <w:lang w:val="uk-UA"/>
        </w:rPr>
        <w:t xml:space="preserve">код за ЄДРПОУ – </w:t>
      </w:r>
      <w:r w:rsidR="00035DA3" w:rsidRPr="00FC03F7">
        <w:rPr>
          <w:rFonts w:ascii="Times New Roman" w:eastAsia="Times New Roman" w:hAnsi="Times New Roman" w:cs="Times New Roman"/>
          <w:b/>
          <w:color w:val="000000"/>
          <w:sz w:val="24"/>
          <w:szCs w:val="24"/>
          <w:bdr w:val="none" w:sz="0" w:space="0" w:color="auto" w:frame="1"/>
          <w:lang w:val="uk-UA" w:eastAsia="ru-RU"/>
        </w:rPr>
        <w:t>39043099</w:t>
      </w:r>
      <w:r w:rsidR="00035DA3" w:rsidRPr="00FC03F7">
        <w:rPr>
          <w:rFonts w:ascii="Times New Roman" w:eastAsia="Times New Roman" w:hAnsi="Times New Roman" w:cs="Times New Roman"/>
          <w:color w:val="000000"/>
          <w:sz w:val="24"/>
          <w:szCs w:val="24"/>
          <w:bdr w:val="none" w:sz="0" w:space="0" w:color="auto" w:frame="1"/>
          <w:lang w:val="uk-UA" w:eastAsia="ru-RU"/>
        </w:rPr>
        <w:t>;</w:t>
      </w:r>
    </w:p>
    <w:p w:rsidR="006B7045" w:rsidRPr="00CF7B96" w:rsidRDefault="008634B5" w:rsidP="00CF7B96">
      <w:pPr>
        <w:pStyle w:val="a6"/>
        <w:numPr>
          <w:ilvl w:val="0"/>
          <w:numId w:val="13"/>
        </w:numPr>
        <w:spacing w:after="0" w:line="240" w:lineRule="auto"/>
        <w:jc w:val="both"/>
        <w:rPr>
          <w:rFonts w:ascii="Times New Roman" w:eastAsia="Times New Roman" w:hAnsi="Times New Roman" w:cs="Times New Roman"/>
          <w:color w:val="000000"/>
          <w:sz w:val="24"/>
          <w:szCs w:val="24"/>
          <w:lang w:val="uk-UA" w:eastAsia="ru-RU"/>
        </w:rPr>
      </w:pPr>
      <w:proofErr w:type="spellStart"/>
      <w:r w:rsidRPr="00FC03F7">
        <w:rPr>
          <w:rFonts w:ascii="Times New Roman" w:hAnsi="Times New Roman" w:cs="Times New Roman"/>
          <w:b/>
          <w:sz w:val="24"/>
          <w:szCs w:val="24"/>
          <w:lang w:val="ru-RU"/>
        </w:rPr>
        <w:t>К</w:t>
      </w:r>
      <w:r w:rsidR="00043595" w:rsidRPr="00FC03F7">
        <w:rPr>
          <w:rFonts w:ascii="Times New Roman" w:hAnsi="Times New Roman" w:cs="Times New Roman"/>
          <w:b/>
          <w:sz w:val="24"/>
          <w:szCs w:val="24"/>
          <w:lang w:val="ru-RU"/>
        </w:rPr>
        <w:t>атегорія</w:t>
      </w:r>
      <w:proofErr w:type="spellEnd"/>
      <w:r w:rsidR="00043595" w:rsidRPr="00FC03F7">
        <w:rPr>
          <w:rFonts w:ascii="Times New Roman" w:hAnsi="Times New Roman" w:cs="Times New Roman"/>
          <w:b/>
          <w:sz w:val="24"/>
          <w:szCs w:val="24"/>
          <w:lang w:val="ru-RU"/>
        </w:rPr>
        <w:t xml:space="preserve"> </w:t>
      </w:r>
      <w:proofErr w:type="spellStart"/>
      <w:r w:rsidR="00043595" w:rsidRPr="00FC03F7">
        <w:rPr>
          <w:rFonts w:ascii="Times New Roman" w:hAnsi="Times New Roman" w:cs="Times New Roman"/>
          <w:b/>
          <w:sz w:val="24"/>
          <w:szCs w:val="24"/>
          <w:lang w:val="ru-RU"/>
        </w:rPr>
        <w:t>замовника</w:t>
      </w:r>
      <w:proofErr w:type="spellEnd"/>
      <w:r w:rsidR="00043595" w:rsidRPr="00FC03F7">
        <w:rPr>
          <w:rFonts w:ascii="Times New Roman" w:hAnsi="Times New Roman" w:cs="Times New Roman"/>
          <w:sz w:val="24"/>
          <w:szCs w:val="24"/>
          <w:lang w:val="ru-RU"/>
        </w:rPr>
        <w:t xml:space="preserve"> – </w:t>
      </w:r>
      <w:proofErr w:type="spellStart"/>
      <w:r w:rsidR="00043595" w:rsidRPr="00FC03F7">
        <w:rPr>
          <w:rFonts w:ascii="Times New Roman" w:hAnsi="Times New Roman" w:cs="Times New Roman"/>
          <w:sz w:val="24"/>
          <w:szCs w:val="24"/>
          <w:lang w:val="ru-RU"/>
        </w:rPr>
        <w:t>юридична</w:t>
      </w:r>
      <w:proofErr w:type="spellEnd"/>
      <w:r w:rsidR="00043595" w:rsidRPr="00FC03F7">
        <w:rPr>
          <w:rFonts w:ascii="Times New Roman" w:hAnsi="Times New Roman" w:cs="Times New Roman"/>
          <w:sz w:val="24"/>
          <w:szCs w:val="24"/>
          <w:lang w:val="ru-RU"/>
        </w:rPr>
        <w:t xml:space="preserve"> особа, яка </w:t>
      </w:r>
      <w:proofErr w:type="spellStart"/>
      <w:r w:rsidR="00043595" w:rsidRPr="00FC03F7">
        <w:rPr>
          <w:rFonts w:ascii="Times New Roman" w:hAnsi="Times New Roman" w:cs="Times New Roman"/>
          <w:sz w:val="24"/>
          <w:szCs w:val="24"/>
          <w:lang w:val="ru-RU"/>
        </w:rPr>
        <w:t>забезпечує</w:t>
      </w:r>
      <w:proofErr w:type="spellEnd"/>
      <w:r w:rsidR="00043595" w:rsidRPr="00FC03F7">
        <w:rPr>
          <w:rFonts w:ascii="Times New Roman" w:hAnsi="Times New Roman" w:cs="Times New Roman"/>
          <w:sz w:val="24"/>
          <w:szCs w:val="24"/>
          <w:lang w:val="ru-RU"/>
        </w:rPr>
        <w:t xml:space="preserve"> потреби </w:t>
      </w:r>
      <w:proofErr w:type="spellStart"/>
      <w:r w:rsidR="00043595" w:rsidRPr="00FC03F7">
        <w:rPr>
          <w:rFonts w:ascii="Times New Roman" w:hAnsi="Times New Roman" w:cs="Times New Roman"/>
          <w:sz w:val="24"/>
          <w:szCs w:val="24"/>
          <w:lang w:val="ru-RU"/>
        </w:rPr>
        <w:t>держав</w:t>
      </w:r>
      <w:r w:rsidR="003F49A6" w:rsidRPr="00FC03F7">
        <w:rPr>
          <w:rFonts w:ascii="Times New Roman" w:hAnsi="Times New Roman" w:cs="Times New Roman"/>
          <w:sz w:val="24"/>
          <w:szCs w:val="24"/>
          <w:lang w:val="ru-RU"/>
        </w:rPr>
        <w:t>и</w:t>
      </w:r>
      <w:proofErr w:type="spellEnd"/>
      <w:r w:rsidR="003F49A6" w:rsidRPr="00FC03F7">
        <w:rPr>
          <w:rFonts w:ascii="Times New Roman" w:hAnsi="Times New Roman" w:cs="Times New Roman"/>
          <w:sz w:val="24"/>
          <w:szCs w:val="24"/>
          <w:lang w:val="ru-RU"/>
        </w:rPr>
        <w:t xml:space="preserve"> </w:t>
      </w:r>
      <w:proofErr w:type="spellStart"/>
      <w:r w:rsidR="003F49A6" w:rsidRPr="00FC03F7">
        <w:rPr>
          <w:rFonts w:ascii="Times New Roman" w:hAnsi="Times New Roman" w:cs="Times New Roman"/>
          <w:sz w:val="24"/>
          <w:szCs w:val="24"/>
          <w:lang w:val="ru-RU"/>
        </w:rPr>
        <w:t>або</w:t>
      </w:r>
      <w:proofErr w:type="spellEnd"/>
      <w:r w:rsidR="003F49A6" w:rsidRPr="00FC03F7">
        <w:rPr>
          <w:rFonts w:ascii="Times New Roman" w:hAnsi="Times New Roman" w:cs="Times New Roman"/>
          <w:sz w:val="24"/>
          <w:szCs w:val="24"/>
          <w:lang w:val="ru-RU"/>
        </w:rPr>
        <w:t xml:space="preserve"> </w:t>
      </w:r>
      <w:proofErr w:type="spellStart"/>
      <w:r w:rsidR="003F49A6" w:rsidRPr="00FC03F7">
        <w:rPr>
          <w:rFonts w:ascii="Times New Roman" w:hAnsi="Times New Roman" w:cs="Times New Roman"/>
          <w:sz w:val="24"/>
          <w:szCs w:val="24"/>
          <w:lang w:val="ru-RU"/>
        </w:rPr>
        <w:t>територіальної</w:t>
      </w:r>
      <w:proofErr w:type="spellEnd"/>
      <w:r w:rsidR="003F49A6" w:rsidRPr="00FC03F7">
        <w:rPr>
          <w:rFonts w:ascii="Times New Roman" w:hAnsi="Times New Roman" w:cs="Times New Roman"/>
          <w:sz w:val="24"/>
          <w:szCs w:val="24"/>
          <w:lang w:val="ru-RU"/>
        </w:rPr>
        <w:t xml:space="preserve"> </w:t>
      </w:r>
      <w:proofErr w:type="spellStart"/>
      <w:r w:rsidR="003F49A6" w:rsidRPr="00FC03F7">
        <w:rPr>
          <w:rFonts w:ascii="Times New Roman" w:hAnsi="Times New Roman" w:cs="Times New Roman"/>
          <w:sz w:val="24"/>
          <w:szCs w:val="24"/>
          <w:lang w:val="ru-RU"/>
        </w:rPr>
        <w:t>громади</w:t>
      </w:r>
      <w:proofErr w:type="spellEnd"/>
      <w:r w:rsidR="003F49A6" w:rsidRPr="00FC03F7">
        <w:rPr>
          <w:rFonts w:ascii="Times New Roman" w:hAnsi="Times New Roman" w:cs="Times New Roman"/>
          <w:sz w:val="24"/>
          <w:szCs w:val="24"/>
          <w:lang w:val="ru-RU"/>
        </w:rPr>
        <w:t>.</w:t>
      </w:r>
    </w:p>
    <w:p w:rsidR="00BB357F" w:rsidRPr="006B7045" w:rsidRDefault="006B7045" w:rsidP="006B7045">
      <w:pPr>
        <w:pStyle w:val="a6"/>
        <w:widowControl w:val="0"/>
        <w:numPr>
          <w:ilvl w:val="0"/>
          <w:numId w:val="13"/>
        </w:numPr>
        <w:suppressAutoHyphens/>
        <w:autoSpaceDE w:val="0"/>
        <w:spacing w:after="0" w:line="240" w:lineRule="auto"/>
        <w:ind w:left="709" w:hanging="349"/>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3F49A6" w:rsidRPr="006B7045">
        <w:rPr>
          <w:rFonts w:ascii="Times New Roman" w:hAnsi="Times New Roman" w:cs="Times New Roman"/>
          <w:bCs/>
          <w:sz w:val="24"/>
          <w:szCs w:val="24"/>
          <w:lang w:val="uk-UA"/>
        </w:rPr>
        <w:t xml:space="preserve">Предмет закупівлі: </w:t>
      </w:r>
      <w:r w:rsidR="00BB357F" w:rsidRPr="006B7045">
        <w:rPr>
          <w:rFonts w:ascii="Times New Roman" w:hAnsi="Times New Roman" w:cs="Times New Roman"/>
          <w:b/>
          <w:bCs/>
          <w:sz w:val="24"/>
          <w:szCs w:val="24"/>
          <w:lang w:val="uk-UA"/>
        </w:rPr>
        <w:t xml:space="preserve">Стоматологічні  прилади  та  обладнання: класифікація за </w:t>
      </w:r>
      <w:proofErr w:type="spellStart"/>
      <w:r w:rsidR="00BB357F" w:rsidRPr="006B7045">
        <w:rPr>
          <w:rFonts w:ascii="Times New Roman" w:hAnsi="Times New Roman" w:cs="Times New Roman"/>
          <w:b/>
          <w:bCs/>
          <w:sz w:val="24"/>
          <w:szCs w:val="24"/>
          <w:lang w:val="uk-UA"/>
        </w:rPr>
        <w:t>ДК</w:t>
      </w:r>
      <w:proofErr w:type="spellEnd"/>
      <w:r w:rsidR="00BB357F" w:rsidRPr="006B7045">
        <w:rPr>
          <w:rFonts w:ascii="Times New Roman" w:hAnsi="Times New Roman" w:cs="Times New Roman"/>
          <w:b/>
          <w:bCs/>
          <w:sz w:val="24"/>
          <w:szCs w:val="24"/>
          <w:lang w:val="uk-UA"/>
        </w:rPr>
        <w:t xml:space="preserve"> 021:2015: 33160000-9 Устаткування для операційних блоків, а  також  далі  відповідно</w:t>
      </w:r>
      <w:r w:rsidR="00206922">
        <w:rPr>
          <w:rFonts w:ascii="Times New Roman" w:hAnsi="Times New Roman" w:cs="Times New Roman"/>
          <w:b/>
          <w:bCs/>
          <w:sz w:val="24"/>
          <w:szCs w:val="24"/>
          <w:lang w:val="uk-UA"/>
        </w:rPr>
        <w:t xml:space="preserve">  дерева  коду  класифікатора </w:t>
      </w:r>
      <w:r w:rsidR="00BB357F" w:rsidRPr="006B7045">
        <w:rPr>
          <w:rFonts w:ascii="Times New Roman" w:hAnsi="Times New Roman" w:cs="Times New Roman"/>
          <w:b/>
          <w:bCs/>
          <w:sz w:val="24"/>
          <w:szCs w:val="24"/>
          <w:lang w:val="uk-UA"/>
        </w:rPr>
        <w:t xml:space="preserve"> </w:t>
      </w:r>
      <w:proofErr w:type="spellStart"/>
      <w:r w:rsidR="00BB357F" w:rsidRPr="006B7045">
        <w:rPr>
          <w:rFonts w:ascii="Times New Roman" w:hAnsi="Times New Roman" w:cs="Times New Roman"/>
          <w:b/>
          <w:bCs/>
          <w:sz w:val="24"/>
          <w:szCs w:val="24"/>
          <w:lang w:val="uk-UA"/>
        </w:rPr>
        <w:t>ДК</w:t>
      </w:r>
      <w:proofErr w:type="spellEnd"/>
      <w:r w:rsidR="00BB357F" w:rsidRPr="006B7045">
        <w:rPr>
          <w:rFonts w:ascii="Times New Roman" w:hAnsi="Times New Roman" w:cs="Times New Roman"/>
          <w:b/>
          <w:bCs/>
          <w:sz w:val="24"/>
          <w:szCs w:val="24"/>
          <w:lang w:val="uk-UA"/>
        </w:rPr>
        <w:t xml:space="preserve"> 021:2015 - 33161000-6 - </w:t>
      </w:r>
      <w:proofErr w:type="spellStart"/>
      <w:r w:rsidR="00BB357F" w:rsidRPr="006B7045">
        <w:rPr>
          <w:rFonts w:ascii="Times New Roman" w:hAnsi="Times New Roman" w:cs="Times New Roman"/>
          <w:b/>
          <w:bCs/>
          <w:sz w:val="24"/>
          <w:szCs w:val="24"/>
          <w:lang w:val="uk-UA"/>
        </w:rPr>
        <w:t>Електрохірургічні</w:t>
      </w:r>
      <w:proofErr w:type="spellEnd"/>
      <w:r w:rsidR="00BB357F" w:rsidRPr="006B7045">
        <w:rPr>
          <w:rFonts w:ascii="Times New Roman" w:hAnsi="Times New Roman" w:cs="Times New Roman"/>
          <w:b/>
          <w:bCs/>
          <w:sz w:val="24"/>
          <w:szCs w:val="24"/>
          <w:lang w:val="uk-UA"/>
        </w:rPr>
        <w:t xml:space="preserve"> прилади.</w:t>
      </w:r>
    </w:p>
    <w:p w:rsidR="00CF7B96" w:rsidRPr="00BB357F" w:rsidRDefault="00CF7B96" w:rsidP="00BB357F">
      <w:pPr>
        <w:widowControl w:val="0"/>
        <w:suppressAutoHyphens/>
        <w:autoSpaceDE w:val="0"/>
        <w:spacing w:after="0" w:line="240" w:lineRule="auto"/>
        <w:jc w:val="both"/>
        <w:rPr>
          <w:rFonts w:ascii="Times New Roman" w:hAnsi="Times New Roman" w:cs="Times New Roman"/>
          <w:b/>
          <w:bCs/>
          <w:sz w:val="24"/>
          <w:szCs w:val="24"/>
          <w:lang w:val="uk-UA"/>
        </w:rPr>
      </w:pPr>
    </w:p>
    <w:p w:rsidR="00A35C62" w:rsidRPr="007D0AF1" w:rsidRDefault="00347B02" w:rsidP="00A32304">
      <w:pPr>
        <w:widowControl w:val="0"/>
        <w:suppressAutoHyphens/>
        <w:autoSpaceDE w:val="0"/>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DB474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Даний</w:t>
      </w:r>
      <w:r w:rsidR="00BB357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предмет</w:t>
      </w:r>
      <w:r w:rsidR="00BB357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закупівлі </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визначено  замовником  КНП ОМР «Обухівська  стоматологічна  поліклініка»,  відповідно до </w:t>
      </w:r>
      <w:r w:rsidR="00FC03F7">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вимог</w:t>
      </w:r>
      <w:r w:rsidR="0056112A" w:rsidRPr="009B3AD9">
        <w:rPr>
          <w:rFonts w:ascii="Times New Roman" w:hAnsi="Times New Roman" w:cs="Times New Roman"/>
          <w:bCs/>
          <w:sz w:val="24"/>
          <w:szCs w:val="24"/>
          <w:lang w:val="uk-UA"/>
        </w:rPr>
        <w:t xml:space="preserve"> пункту</w:t>
      </w:r>
      <w:r w:rsidR="00FC03F7">
        <w:rPr>
          <w:rFonts w:ascii="Times New Roman" w:hAnsi="Times New Roman" w:cs="Times New Roman"/>
          <w:bCs/>
          <w:sz w:val="24"/>
          <w:szCs w:val="24"/>
          <w:lang w:val="uk-UA"/>
        </w:rPr>
        <w:t xml:space="preserve"> </w:t>
      </w:r>
      <w:r w:rsidR="0056112A" w:rsidRPr="009B3AD9">
        <w:rPr>
          <w:rFonts w:ascii="Times New Roman" w:hAnsi="Times New Roman" w:cs="Times New Roman"/>
          <w:bCs/>
          <w:sz w:val="24"/>
          <w:szCs w:val="24"/>
          <w:lang w:val="uk-UA"/>
        </w:rPr>
        <w:t xml:space="preserve"> 10</w:t>
      </w:r>
      <w:r w:rsidR="00A35C62" w:rsidRPr="009B3AD9">
        <w:rPr>
          <w:rFonts w:ascii="Times New Roman" w:hAnsi="Times New Roman" w:cs="Times New Roman"/>
          <w:bCs/>
          <w:sz w:val="24"/>
          <w:szCs w:val="24"/>
          <w:lang w:val="uk-UA"/>
        </w:rPr>
        <w:t xml:space="preserve"> </w:t>
      </w:r>
      <w:r w:rsidR="00FC03F7">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Особливостей  здійснення публічних  закупівель  товарів,  робіт</w:t>
      </w:r>
      <w:r w:rsidR="00545EA6">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і</w:t>
      </w:r>
      <w:r w:rsidR="00545EA6">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послуг</w:t>
      </w:r>
      <w:r w:rsidR="00545EA6">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для </w:t>
      </w:r>
      <w:r w:rsidR="00545EA6">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замовників, </w:t>
      </w:r>
      <w:r w:rsidR="00545EA6">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передбачених</w:t>
      </w:r>
      <w:r w:rsidR="00A35C62" w:rsidRPr="009B3AD9">
        <w:rPr>
          <w:rFonts w:ascii="Times New Roman" w:hAnsi="Times New Roman" w:cs="Times New Roman"/>
          <w:bCs/>
          <w:sz w:val="24"/>
          <w:szCs w:val="24"/>
        </w:rPr>
        <w:t> </w:t>
      </w:r>
      <w:r w:rsidR="00A35C62" w:rsidRPr="009B3AD9">
        <w:rPr>
          <w:rFonts w:ascii="Times New Roman" w:hAnsi="Times New Roman" w:cs="Times New Roman"/>
          <w:bCs/>
          <w:sz w:val="24"/>
          <w:szCs w:val="24"/>
          <w:lang w:val="uk-UA"/>
        </w:rPr>
        <w:t xml:space="preserve"> Законом України </w:t>
      </w:r>
      <w:r w:rsidR="00A35C62" w:rsidRPr="009B3AD9">
        <w:rPr>
          <w:rFonts w:ascii="Times New Roman" w:hAnsi="Times New Roman" w:cs="Times New Roman"/>
          <w:bCs/>
          <w:sz w:val="24"/>
          <w:szCs w:val="24"/>
        </w:rPr>
        <w:t> </w:t>
      </w:r>
      <w:proofErr w:type="spellStart"/>
      <w:r w:rsidR="00A35C62" w:rsidRPr="009B3AD9">
        <w:rPr>
          <w:rFonts w:ascii="Times New Roman" w:hAnsi="Times New Roman" w:cs="Times New Roman"/>
          <w:bCs/>
          <w:sz w:val="24"/>
          <w:szCs w:val="24"/>
          <w:lang w:val="uk-UA"/>
        </w:rPr>
        <w:t>“Про</w:t>
      </w:r>
      <w:proofErr w:type="spellEnd"/>
      <w:r w:rsidR="00A35C62" w:rsidRPr="009B3AD9">
        <w:rPr>
          <w:rFonts w:ascii="Times New Roman" w:hAnsi="Times New Roman" w:cs="Times New Roman"/>
          <w:bCs/>
          <w:sz w:val="24"/>
          <w:szCs w:val="24"/>
          <w:lang w:val="uk-UA"/>
        </w:rPr>
        <w:t xml:space="preserve"> публічні </w:t>
      </w:r>
      <w:proofErr w:type="spellStart"/>
      <w:r w:rsidR="00A35C62" w:rsidRPr="009B3AD9">
        <w:rPr>
          <w:rFonts w:ascii="Times New Roman" w:hAnsi="Times New Roman" w:cs="Times New Roman"/>
          <w:bCs/>
          <w:sz w:val="24"/>
          <w:szCs w:val="24"/>
          <w:lang w:val="uk-UA"/>
        </w:rPr>
        <w:t>закупівлі”</w:t>
      </w:r>
      <w:proofErr w:type="spellEnd"/>
      <w:r w:rsidR="00A35C62" w:rsidRPr="009B3AD9">
        <w:rPr>
          <w:rFonts w:ascii="Times New Roman" w:hAnsi="Times New Roman" w:cs="Times New Roman"/>
          <w:bCs/>
          <w:sz w:val="24"/>
          <w:szCs w:val="24"/>
          <w:lang w:val="uk-UA"/>
        </w:rPr>
        <w:t xml:space="preserve">, на </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період </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дії</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правового </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режиму</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воєнного</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стану</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в</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Україні </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та</w:t>
      </w:r>
      <w:r w:rsidR="00434FA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протягом 90 днів з дня його припинення або скасування затверджених  Постановою Кабінету Міністрів України</w:t>
      </w:r>
      <w:r w:rsidR="00B671C2">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від 12 жовтня 2022 р. № 1178, (далі – Особливості)  та </w:t>
      </w:r>
      <w:r w:rsidR="00A35C62" w:rsidRPr="009B3AD9">
        <w:rPr>
          <w:rFonts w:ascii="Times New Roman" w:hAnsi="Times New Roman" w:cs="Times New Roman"/>
          <w:bCs/>
          <w:sz w:val="24"/>
          <w:szCs w:val="24"/>
        </w:rPr>
        <w:t> </w:t>
      </w:r>
      <w:r w:rsidR="00A35C62" w:rsidRPr="009B3AD9">
        <w:rPr>
          <w:rFonts w:ascii="Times New Roman" w:hAnsi="Times New Roman" w:cs="Times New Roman"/>
          <w:bCs/>
          <w:sz w:val="24"/>
          <w:szCs w:val="24"/>
          <w:lang w:val="uk-UA"/>
        </w:rPr>
        <w:t>пункту  3 розділу  1  Порядку</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визначення</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предмета </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закупівлі, </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затвердженого</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наказом </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Мінекономіки</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 від</w:t>
      </w:r>
      <w:r w:rsidR="00BB357F">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15 квітня 2020 р. № 708</w:t>
      </w:r>
      <w:r w:rsidR="00206922">
        <w:rPr>
          <w:rFonts w:ascii="Times New Roman" w:hAnsi="Times New Roman" w:cs="Times New Roman"/>
          <w:bCs/>
          <w:sz w:val="24"/>
          <w:szCs w:val="24"/>
          <w:lang w:val="uk-UA"/>
        </w:rPr>
        <w:t>,</w:t>
      </w:r>
      <w:r w:rsidR="00A35C62" w:rsidRPr="009B3AD9">
        <w:rPr>
          <w:rFonts w:ascii="Times New Roman" w:hAnsi="Times New Roman" w:cs="Times New Roman"/>
          <w:bCs/>
          <w:sz w:val="24"/>
          <w:szCs w:val="24"/>
          <w:lang w:val="uk-UA"/>
        </w:rPr>
        <w:t xml:space="preserve"> яким  передбачено що Предмет закупівлі товарів і послуг визначається замовником згідно з </w:t>
      </w:r>
      <w:r w:rsidR="00A35C62" w:rsidRPr="009B3AD9">
        <w:rPr>
          <w:rFonts w:ascii="Times New Roman" w:hAnsi="Times New Roman" w:cs="Times New Roman"/>
          <w:bCs/>
          <w:sz w:val="24"/>
          <w:szCs w:val="24"/>
        </w:rPr>
        <w:t> </w:t>
      </w:r>
      <w:hyperlink r:id="rId6" w:anchor="n770" w:tgtFrame="_blank" w:history="1">
        <w:r w:rsidR="00A35C62" w:rsidRPr="009B3AD9">
          <w:rPr>
            <w:rStyle w:val="a7"/>
            <w:rFonts w:ascii="Times New Roman" w:hAnsi="Times New Roman" w:cs="Times New Roman"/>
            <w:bCs/>
            <w:sz w:val="24"/>
            <w:szCs w:val="24"/>
            <w:lang w:val="uk-UA"/>
          </w:rPr>
          <w:t>пунктами  21</w:t>
        </w:r>
      </w:hyperlink>
      <w:r w:rsidR="00A35C62" w:rsidRPr="009B3AD9">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rPr>
        <w:t> </w:t>
      </w:r>
      <w:r w:rsidR="00A35C62" w:rsidRPr="009B3AD9">
        <w:rPr>
          <w:rFonts w:ascii="Times New Roman" w:hAnsi="Times New Roman" w:cs="Times New Roman"/>
          <w:bCs/>
          <w:sz w:val="24"/>
          <w:szCs w:val="24"/>
          <w:lang w:val="uk-UA"/>
        </w:rPr>
        <w:t>і</w:t>
      </w:r>
      <w:r w:rsidR="00A35C62" w:rsidRPr="009B3AD9">
        <w:rPr>
          <w:rFonts w:ascii="Times New Roman" w:hAnsi="Times New Roman" w:cs="Times New Roman"/>
          <w:bCs/>
          <w:sz w:val="24"/>
          <w:szCs w:val="24"/>
        </w:rPr>
        <w:t> </w:t>
      </w:r>
      <w:r w:rsidR="00A35C62" w:rsidRPr="009B3AD9">
        <w:rPr>
          <w:rFonts w:ascii="Times New Roman" w:hAnsi="Times New Roman" w:cs="Times New Roman"/>
          <w:bCs/>
          <w:sz w:val="24"/>
          <w:szCs w:val="24"/>
          <w:lang w:val="uk-UA"/>
        </w:rPr>
        <w:t xml:space="preserve"> </w:t>
      </w:r>
      <w:hyperlink r:id="rId7" w:anchor="n783" w:tgtFrame="_blank" w:history="1">
        <w:r w:rsidR="00A35C62" w:rsidRPr="009B3AD9">
          <w:rPr>
            <w:rStyle w:val="a7"/>
            <w:rFonts w:ascii="Times New Roman" w:hAnsi="Times New Roman" w:cs="Times New Roman"/>
            <w:bCs/>
            <w:sz w:val="24"/>
            <w:szCs w:val="24"/>
            <w:lang w:val="uk-UA"/>
          </w:rPr>
          <w:t>34</w:t>
        </w:r>
      </w:hyperlink>
      <w:r w:rsidR="00A35C62" w:rsidRPr="009B3AD9">
        <w:rPr>
          <w:rFonts w:ascii="Times New Roman" w:hAnsi="Times New Roman" w:cs="Times New Roman"/>
          <w:bCs/>
          <w:sz w:val="24"/>
          <w:szCs w:val="24"/>
        </w:rPr>
        <w:t> </w:t>
      </w:r>
      <w:r w:rsidR="00A35C62" w:rsidRPr="009B3AD9">
        <w:rPr>
          <w:rFonts w:ascii="Times New Roman" w:hAnsi="Times New Roman" w:cs="Times New Roman"/>
          <w:bCs/>
          <w:sz w:val="24"/>
          <w:szCs w:val="24"/>
          <w:lang w:val="uk-UA"/>
        </w:rPr>
        <w:t xml:space="preserve"> частини  першої  статті  1  Закону  та  за  показником  четвертої  цифри Єдиного закупівельного словника,  враховуючи  їх  </w:t>
      </w:r>
      <w:proofErr w:type="spellStart"/>
      <w:r w:rsidR="00A35C62" w:rsidRPr="009B3AD9">
        <w:rPr>
          <w:rFonts w:ascii="Times New Roman" w:hAnsi="Times New Roman" w:cs="Times New Roman"/>
          <w:bCs/>
          <w:sz w:val="24"/>
          <w:szCs w:val="24"/>
          <w:lang w:val="uk-UA"/>
        </w:rPr>
        <w:t>медично</w:t>
      </w:r>
      <w:proofErr w:type="spellEnd"/>
      <w:r w:rsidR="00A35C62" w:rsidRPr="009B3AD9">
        <w:rPr>
          <w:rFonts w:ascii="Times New Roman" w:hAnsi="Times New Roman" w:cs="Times New Roman"/>
          <w:bCs/>
          <w:sz w:val="24"/>
          <w:szCs w:val="24"/>
          <w:lang w:val="uk-UA"/>
        </w:rPr>
        <w:t xml:space="preserve"> -  технічн</w:t>
      </w:r>
      <w:r w:rsidR="007D3EF6" w:rsidRPr="009B3AD9">
        <w:rPr>
          <w:rFonts w:ascii="Times New Roman" w:hAnsi="Times New Roman" w:cs="Times New Roman"/>
          <w:bCs/>
          <w:sz w:val="24"/>
          <w:szCs w:val="24"/>
          <w:lang w:val="uk-UA"/>
        </w:rPr>
        <w:t>і  властивості  та   відповідні  державні</w:t>
      </w:r>
      <w:r w:rsidR="00A35C62" w:rsidRPr="009B3AD9">
        <w:rPr>
          <w:rFonts w:ascii="Times New Roman" w:hAnsi="Times New Roman" w:cs="Times New Roman"/>
          <w:bCs/>
          <w:sz w:val="24"/>
          <w:szCs w:val="24"/>
          <w:lang w:val="uk-UA"/>
        </w:rPr>
        <w:t xml:space="preserve"> </w:t>
      </w:r>
      <w:r w:rsidR="007D3EF6" w:rsidRPr="009B3AD9">
        <w:rPr>
          <w:rFonts w:ascii="Times New Roman" w:hAnsi="Times New Roman" w:cs="Times New Roman"/>
          <w:bCs/>
          <w:sz w:val="24"/>
          <w:szCs w:val="24"/>
          <w:lang w:val="uk-UA"/>
        </w:rPr>
        <w:t>стандарти</w:t>
      </w:r>
      <w:r w:rsidR="00A35C62" w:rsidRPr="009B3AD9">
        <w:rPr>
          <w:rFonts w:ascii="Times New Roman" w:hAnsi="Times New Roman" w:cs="Times New Roman"/>
          <w:bCs/>
          <w:sz w:val="24"/>
          <w:szCs w:val="24"/>
          <w:lang w:val="uk-UA"/>
        </w:rPr>
        <w:t xml:space="preserve">  </w:t>
      </w:r>
      <w:r w:rsidR="00630DE9" w:rsidRPr="009B3AD9">
        <w:rPr>
          <w:rFonts w:ascii="Times New Roman" w:hAnsi="Times New Roman" w:cs="Times New Roman"/>
          <w:bCs/>
          <w:sz w:val="24"/>
          <w:szCs w:val="24"/>
          <w:lang w:val="uk-UA"/>
        </w:rPr>
        <w:t>даного  товару</w:t>
      </w:r>
      <w:r w:rsidR="00206922">
        <w:rPr>
          <w:rFonts w:ascii="Times New Roman" w:hAnsi="Times New Roman" w:cs="Times New Roman"/>
          <w:bCs/>
          <w:sz w:val="24"/>
          <w:szCs w:val="24"/>
          <w:lang w:val="uk-UA"/>
        </w:rPr>
        <w:t xml:space="preserve"> </w:t>
      </w:r>
      <w:r w:rsidR="007D3EF6" w:rsidRPr="009B3AD9">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 xml:space="preserve">відповідна  закупівля  здійснюється    за  кодом  Державного  класифікатора  продукції </w:t>
      </w:r>
      <w:r w:rsidR="00206922">
        <w:rPr>
          <w:rFonts w:ascii="Times New Roman" w:hAnsi="Times New Roman" w:cs="Times New Roman"/>
          <w:bCs/>
          <w:sz w:val="24"/>
          <w:szCs w:val="24"/>
          <w:lang w:val="uk-UA"/>
        </w:rPr>
        <w:t xml:space="preserve"> </w:t>
      </w:r>
      <w:r w:rsidR="00A35C62" w:rsidRPr="009B3AD9">
        <w:rPr>
          <w:rFonts w:ascii="Times New Roman" w:hAnsi="Times New Roman" w:cs="Times New Roman"/>
          <w:bCs/>
          <w:sz w:val="24"/>
          <w:szCs w:val="24"/>
          <w:lang w:val="uk-UA"/>
        </w:rPr>
        <w:t>та  послуг</w:t>
      </w:r>
      <w:r w:rsidR="009C7A06" w:rsidRPr="009B3AD9">
        <w:rPr>
          <w:rFonts w:ascii="Times New Roman" w:hAnsi="Times New Roman" w:cs="Times New Roman"/>
          <w:bCs/>
          <w:sz w:val="24"/>
          <w:szCs w:val="24"/>
          <w:lang w:val="uk-UA"/>
        </w:rPr>
        <w:t xml:space="preserve"> «Єдиний закупівельний словник»</w:t>
      </w:r>
      <w:r w:rsidR="0039117B">
        <w:rPr>
          <w:rFonts w:ascii="Times New Roman" w:hAnsi="Times New Roman" w:cs="Times New Roman"/>
          <w:bCs/>
          <w:sz w:val="24"/>
          <w:szCs w:val="24"/>
          <w:lang w:val="uk-UA"/>
        </w:rPr>
        <w:t>,</w:t>
      </w:r>
      <w:r w:rsidR="009C7A06" w:rsidRPr="009B3AD9">
        <w:rPr>
          <w:rFonts w:ascii="Times New Roman" w:hAnsi="Times New Roman" w:cs="Times New Roman"/>
          <w:bCs/>
          <w:sz w:val="24"/>
          <w:szCs w:val="24"/>
          <w:lang w:val="uk-UA"/>
        </w:rPr>
        <w:t xml:space="preserve"> </w:t>
      </w:r>
      <w:r w:rsidR="00545EA6" w:rsidRPr="00545EA6">
        <w:rPr>
          <w:rFonts w:ascii="Times New Roman" w:hAnsi="Times New Roman" w:cs="Times New Roman"/>
          <w:b/>
          <w:bCs/>
          <w:sz w:val="24"/>
          <w:szCs w:val="24"/>
          <w:lang w:val="uk-UA"/>
        </w:rPr>
        <w:t xml:space="preserve">Стоматологічні  прилади  та  обладнання: класифікація за </w:t>
      </w:r>
      <w:proofErr w:type="spellStart"/>
      <w:r w:rsidR="00545EA6" w:rsidRPr="00545EA6">
        <w:rPr>
          <w:rFonts w:ascii="Times New Roman" w:hAnsi="Times New Roman" w:cs="Times New Roman"/>
          <w:b/>
          <w:bCs/>
          <w:sz w:val="24"/>
          <w:szCs w:val="24"/>
          <w:lang w:val="uk-UA"/>
        </w:rPr>
        <w:t>ДК</w:t>
      </w:r>
      <w:proofErr w:type="spellEnd"/>
      <w:r w:rsidR="00545EA6" w:rsidRPr="00545EA6">
        <w:rPr>
          <w:rFonts w:ascii="Times New Roman" w:hAnsi="Times New Roman" w:cs="Times New Roman"/>
          <w:b/>
          <w:bCs/>
          <w:sz w:val="24"/>
          <w:szCs w:val="24"/>
          <w:lang w:val="uk-UA"/>
        </w:rPr>
        <w:t xml:space="preserve"> 021:2015: 33160000-9 Устаткування для операційних блоків, а  також  далі  відповідно  дерева  коду  клас</w:t>
      </w:r>
      <w:r w:rsidR="00206922">
        <w:rPr>
          <w:rFonts w:ascii="Times New Roman" w:hAnsi="Times New Roman" w:cs="Times New Roman"/>
          <w:b/>
          <w:bCs/>
          <w:sz w:val="24"/>
          <w:szCs w:val="24"/>
          <w:lang w:val="uk-UA"/>
        </w:rPr>
        <w:t xml:space="preserve">ифікатора </w:t>
      </w:r>
      <w:r w:rsidR="00545EA6" w:rsidRPr="00545EA6">
        <w:rPr>
          <w:rFonts w:ascii="Times New Roman" w:hAnsi="Times New Roman" w:cs="Times New Roman"/>
          <w:b/>
          <w:bCs/>
          <w:sz w:val="24"/>
          <w:szCs w:val="24"/>
          <w:lang w:val="uk-UA"/>
        </w:rPr>
        <w:t xml:space="preserve"> </w:t>
      </w:r>
      <w:proofErr w:type="spellStart"/>
      <w:r w:rsidR="00545EA6" w:rsidRPr="00545EA6">
        <w:rPr>
          <w:rFonts w:ascii="Times New Roman" w:hAnsi="Times New Roman" w:cs="Times New Roman"/>
          <w:b/>
          <w:bCs/>
          <w:sz w:val="24"/>
          <w:szCs w:val="24"/>
          <w:lang w:val="uk-UA"/>
        </w:rPr>
        <w:t>ДК</w:t>
      </w:r>
      <w:proofErr w:type="spellEnd"/>
      <w:r w:rsidR="00545EA6" w:rsidRPr="00545EA6">
        <w:rPr>
          <w:rFonts w:ascii="Times New Roman" w:hAnsi="Times New Roman" w:cs="Times New Roman"/>
          <w:b/>
          <w:bCs/>
          <w:sz w:val="24"/>
          <w:szCs w:val="24"/>
          <w:lang w:val="uk-UA"/>
        </w:rPr>
        <w:t xml:space="preserve"> 021:2015 - 33161000-6 - </w:t>
      </w:r>
      <w:proofErr w:type="spellStart"/>
      <w:r w:rsidR="00545EA6" w:rsidRPr="00545EA6">
        <w:rPr>
          <w:rFonts w:ascii="Times New Roman" w:hAnsi="Times New Roman" w:cs="Times New Roman"/>
          <w:b/>
          <w:bCs/>
          <w:sz w:val="24"/>
          <w:szCs w:val="24"/>
          <w:lang w:val="uk-UA"/>
        </w:rPr>
        <w:t>Електрохірургічні</w:t>
      </w:r>
      <w:proofErr w:type="spellEnd"/>
      <w:r w:rsidR="00545EA6" w:rsidRPr="00545EA6">
        <w:rPr>
          <w:rFonts w:ascii="Times New Roman" w:hAnsi="Times New Roman" w:cs="Times New Roman"/>
          <w:b/>
          <w:bCs/>
          <w:sz w:val="24"/>
          <w:szCs w:val="24"/>
          <w:lang w:val="uk-UA"/>
        </w:rPr>
        <w:t xml:space="preserve"> прилади.</w:t>
      </w:r>
    </w:p>
    <w:p w:rsidR="00CF7B96" w:rsidRDefault="00DB474F" w:rsidP="00A3230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Також  відповідно до абзацу  третього  пункту  13  </w:t>
      </w:r>
      <w:r w:rsidR="00A35C62" w:rsidRPr="009B3AD9">
        <w:rPr>
          <w:rFonts w:ascii="Times New Roman" w:eastAsia="Times New Roman" w:hAnsi="Times New Roman" w:cs="Times New Roman"/>
          <w:b/>
          <w:bCs/>
          <w:color w:val="000000"/>
          <w:kern w:val="2"/>
          <w:sz w:val="24"/>
          <w:szCs w:val="24"/>
          <w:lang w:val="uk-UA" w:eastAsia="ru-RU"/>
        </w:rPr>
        <w:t>Порядку</w:t>
      </w:r>
      <w:r w:rsidR="00A35C6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
          <w:bCs/>
          <w:color w:val="000000"/>
          <w:kern w:val="2"/>
          <w:sz w:val="24"/>
          <w:szCs w:val="24"/>
          <w:lang w:val="uk-UA" w:eastAsia="ru-RU"/>
        </w:rPr>
        <w:t>розміщення інформації про публічні закупівлі</w:t>
      </w:r>
      <w:r w:rsidR="00A35C62" w:rsidRPr="009B3AD9">
        <w:rPr>
          <w:rFonts w:ascii="Times New Roman" w:eastAsia="Times New Roman" w:hAnsi="Times New Roman" w:cs="Times New Roman"/>
          <w:bCs/>
          <w:color w:val="000000"/>
          <w:kern w:val="2"/>
          <w:sz w:val="24"/>
          <w:szCs w:val="24"/>
          <w:lang w:val="uk-UA" w:eastAsia="ru-RU"/>
        </w:rPr>
        <w:t xml:space="preserve">   затвердженого</w:t>
      </w:r>
      <w:r w:rsidR="00A736ED">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Наказом </w:t>
      </w:r>
      <w:r w:rsidR="00A736ED">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Міністерства</w:t>
      </w:r>
      <w:r w:rsidR="00A736ED">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розвитку  економіки,  торгівлі  та  сільського  господарства України від 11 червня 2020 року</w:t>
      </w:r>
      <w:r>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 </w:t>
      </w:r>
      <w:r>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1082  яким  передбачено</w:t>
      </w:r>
      <w:r w:rsidR="007D3EF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що під час</w:t>
      </w:r>
      <w:r w:rsidR="00B373A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розміщення </w:t>
      </w:r>
      <w:r w:rsidR="00B373A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в</w:t>
      </w:r>
      <w:r w:rsidR="00B373A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електронній</w:t>
      </w:r>
      <w:r w:rsidR="00B373A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системі закупівель інформації про</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предмет</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закупівлі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в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окремих   полях  зазначається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інформація  щодо  коду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та</w:t>
      </w:r>
      <w:r w:rsidR="00CF7B96">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назви</w:t>
      </w:r>
      <w:r w:rsidR="00CF7B96">
        <w:rPr>
          <w:rFonts w:ascii="Times New Roman" w:eastAsia="Times New Roman" w:hAnsi="Times New Roman" w:cs="Times New Roman"/>
          <w:bCs/>
          <w:color w:val="000000"/>
          <w:kern w:val="2"/>
          <w:sz w:val="24"/>
          <w:szCs w:val="24"/>
          <w:lang w:val="uk-UA" w:eastAsia="ru-RU"/>
        </w:rPr>
        <w:t xml:space="preserve">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медичного</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виробу відповідно до національного</w:t>
      </w:r>
      <w:r w:rsidR="00304F7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класифікатора</w:t>
      </w:r>
      <w:r w:rsidR="00304F7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НК 024:2019</w:t>
      </w:r>
      <w:r w:rsidR="00304F7C">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«Класифікатор</w:t>
      </w:r>
      <w:r w:rsidR="00CF7B96">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медичних</w:t>
      </w:r>
      <w:r w:rsidR="00CF7B96">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виробів», затвердженого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наказом  Міністерства  економічного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розвитку</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і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торгівлі </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України</w:t>
      </w:r>
      <w:r w:rsidR="0039117B">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від 05 лютого 2019</w:t>
      </w:r>
      <w:r w:rsidR="005559CF">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року </w:t>
      </w:r>
      <w:r w:rsidR="00A35C62" w:rsidRPr="009B3AD9">
        <w:rPr>
          <w:rFonts w:ascii="Times New Roman" w:eastAsia="Times New Roman" w:hAnsi="Times New Roman" w:cs="Times New Roman"/>
          <w:bCs/>
          <w:kern w:val="2"/>
          <w:sz w:val="24"/>
          <w:szCs w:val="24"/>
          <w:lang w:eastAsia="ru-RU"/>
        </w:rPr>
        <w:t> </w:t>
      </w:r>
      <w:r w:rsidR="00A35C62" w:rsidRPr="009B3AD9">
        <w:rPr>
          <w:rFonts w:ascii="Times New Roman" w:eastAsia="Times New Roman" w:hAnsi="Times New Roman" w:cs="Times New Roman"/>
          <w:bCs/>
          <w:kern w:val="2"/>
          <w:sz w:val="24"/>
          <w:szCs w:val="24"/>
          <w:lang w:val="uk-UA" w:eastAsia="ru-RU"/>
        </w:rPr>
        <w:t>№ 159,</w:t>
      </w:r>
      <w:r w:rsidR="00A35C62" w:rsidRPr="009B3AD9">
        <w:rPr>
          <w:rFonts w:ascii="Times New Roman" w:eastAsia="Times New Roman" w:hAnsi="Times New Roman" w:cs="Times New Roman"/>
          <w:bCs/>
          <w:color w:val="000000"/>
          <w:kern w:val="2"/>
          <w:sz w:val="24"/>
          <w:szCs w:val="24"/>
          <w:lang w:val="uk-UA" w:eastAsia="ru-RU"/>
        </w:rPr>
        <w:t xml:space="preserve">    та   враховуючи   наказ  </w:t>
      </w:r>
      <w:r w:rsidR="004A3DA3">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Міністерства  економіки  України   № 4139  від </w:t>
      </w:r>
      <w:r w:rsidR="004A3DA3">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24</w:t>
      </w:r>
      <w:r w:rsidR="004A3DA3">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травня </w:t>
      </w:r>
      <w:r w:rsidR="004A3DA3">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2023 року  «Про затвердження</w:t>
      </w:r>
      <w:r w:rsidR="005559CF">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національного</w:t>
      </w:r>
      <w:r w:rsidR="00206922">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класифікатора</w:t>
      </w:r>
      <w:r w:rsidR="00206922">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НК 024:2023 та скасування національного </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класифікатора</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НК 024:2019»</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який </w:t>
      </w:r>
      <w:r w:rsidR="009D0312" w:rsidRPr="009B3AD9">
        <w:rPr>
          <w:rFonts w:ascii="Times New Roman" w:eastAsia="Times New Roman" w:hAnsi="Times New Roman" w:cs="Times New Roman"/>
          <w:bCs/>
          <w:color w:val="000000"/>
          <w:kern w:val="2"/>
          <w:sz w:val="24"/>
          <w:szCs w:val="24"/>
          <w:lang w:val="uk-UA" w:eastAsia="ru-RU"/>
        </w:rPr>
        <w:t xml:space="preserve"> </w:t>
      </w:r>
      <w:r w:rsidR="00B671C2">
        <w:rPr>
          <w:rFonts w:ascii="Times New Roman" w:eastAsia="Times New Roman" w:hAnsi="Times New Roman" w:cs="Times New Roman"/>
          <w:bCs/>
          <w:color w:val="000000"/>
          <w:kern w:val="2"/>
          <w:sz w:val="24"/>
          <w:szCs w:val="24"/>
          <w:lang w:val="uk-UA" w:eastAsia="ru-RU"/>
        </w:rPr>
        <w:t xml:space="preserve"> набрав</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чинності</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з</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15.06.2023 </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року</w:t>
      </w:r>
      <w:r w:rsidR="009D0312"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та  необхідних  характеристик</w:t>
      </w:r>
      <w:r w:rsidR="005559CF">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відповідних</w:t>
      </w:r>
      <w:r w:rsidR="00821ABF">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товарів  що  планується закупити,  враховуючи  джерела</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та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обсяг </w:t>
      </w:r>
      <w:r w:rsidR="005559CF">
        <w:rPr>
          <w:rFonts w:ascii="Times New Roman" w:eastAsia="Times New Roman" w:hAnsi="Times New Roman" w:cs="Times New Roman"/>
          <w:bCs/>
          <w:color w:val="000000"/>
          <w:kern w:val="2"/>
          <w:sz w:val="24"/>
          <w:szCs w:val="24"/>
          <w:lang w:val="uk-UA" w:eastAsia="ru-RU"/>
        </w:rPr>
        <w:t xml:space="preserve">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фінансування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відповідно</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до</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eastAsia="Times New Roman" w:hAnsi="Times New Roman" w:cs="Times New Roman"/>
          <w:bCs/>
          <w:color w:val="000000"/>
          <w:kern w:val="2"/>
          <w:sz w:val="24"/>
          <w:szCs w:val="24"/>
          <w:lang w:val="uk-UA" w:eastAsia="ru-RU"/>
        </w:rPr>
        <w:t xml:space="preserve"> </w:t>
      </w:r>
      <w:r w:rsidR="009C7A06" w:rsidRPr="009B3AD9">
        <w:rPr>
          <w:rFonts w:ascii="Times New Roman" w:eastAsia="Times New Roman" w:hAnsi="Times New Roman" w:cs="Times New Roman"/>
          <w:bCs/>
          <w:color w:val="000000"/>
          <w:kern w:val="2"/>
          <w:sz w:val="24"/>
          <w:szCs w:val="24"/>
          <w:lang w:val="uk-UA" w:eastAsia="ru-RU"/>
        </w:rPr>
        <w:t xml:space="preserve"> </w:t>
      </w:r>
      <w:r w:rsidR="00A35C62" w:rsidRPr="009B3AD9">
        <w:rPr>
          <w:rFonts w:ascii="Times New Roman" w:hAnsi="Times New Roman" w:cs="Times New Roman"/>
          <w:sz w:val="24"/>
          <w:szCs w:val="24"/>
          <w:lang w:val="uk-UA"/>
        </w:rPr>
        <w:t xml:space="preserve"> Примірної  </w:t>
      </w:r>
      <w:r w:rsidR="009C7A06" w:rsidRPr="009B3AD9">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методики   </w:t>
      </w:r>
      <w:r w:rsidR="009C7A06" w:rsidRPr="009B3AD9">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визначення   очікуваної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вартості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предмета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закупівлі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затвердженої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наказом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Міністерства </w:t>
      </w:r>
      <w:r w:rsidR="00CF7B96">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розвитку </w:t>
      </w:r>
    </w:p>
    <w:p w:rsidR="006B7045" w:rsidRDefault="00A35C62" w:rsidP="00A32304">
      <w:pPr>
        <w:spacing w:after="0" w:line="240" w:lineRule="auto"/>
        <w:jc w:val="both"/>
        <w:rPr>
          <w:rFonts w:ascii="Times New Roman" w:hAnsi="Times New Roman" w:cs="Times New Roman"/>
          <w:sz w:val="24"/>
          <w:szCs w:val="24"/>
          <w:lang w:val="uk-UA"/>
        </w:rPr>
      </w:pPr>
      <w:r w:rsidRPr="009B3AD9">
        <w:rPr>
          <w:rFonts w:ascii="Times New Roman" w:hAnsi="Times New Roman" w:cs="Times New Roman"/>
          <w:sz w:val="24"/>
          <w:szCs w:val="24"/>
          <w:lang w:val="uk-UA"/>
        </w:rPr>
        <w:t>економіки, торгівлі та сільського господарства України від 18.02.2020 № 275  методом  порівняння   ринкових   цін  очікуваної</w:t>
      </w:r>
      <w:r w:rsidR="006B7045">
        <w:rPr>
          <w:rFonts w:ascii="Times New Roman" w:hAnsi="Times New Roman" w:cs="Times New Roman"/>
          <w:sz w:val="24"/>
          <w:szCs w:val="24"/>
          <w:lang w:val="uk-UA"/>
        </w:rPr>
        <w:t xml:space="preserve"> </w:t>
      </w:r>
      <w:r w:rsidRPr="009B3AD9">
        <w:rPr>
          <w:rFonts w:ascii="Times New Roman" w:hAnsi="Times New Roman" w:cs="Times New Roman"/>
          <w:sz w:val="24"/>
          <w:szCs w:val="24"/>
          <w:lang w:val="uk-UA"/>
        </w:rPr>
        <w:t xml:space="preserve">  вартості</w:t>
      </w:r>
      <w:r w:rsidR="006B7045">
        <w:rPr>
          <w:rFonts w:ascii="Times New Roman" w:hAnsi="Times New Roman" w:cs="Times New Roman"/>
          <w:sz w:val="24"/>
          <w:szCs w:val="24"/>
          <w:lang w:val="uk-UA"/>
        </w:rPr>
        <w:t xml:space="preserve"> </w:t>
      </w:r>
      <w:r w:rsidRPr="009B3AD9">
        <w:rPr>
          <w:rFonts w:ascii="Times New Roman" w:hAnsi="Times New Roman" w:cs="Times New Roman"/>
          <w:sz w:val="24"/>
          <w:szCs w:val="24"/>
          <w:lang w:val="uk-UA"/>
        </w:rPr>
        <w:t xml:space="preserve"> на </w:t>
      </w:r>
      <w:r w:rsidR="006B7045">
        <w:rPr>
          <w:rFonts w:ascii="Times New Roman" w:hAnsi="Times New Roman" w:cs="Times New Roman"/>
          <w:sz w:val="24"/>
          <w:szCs w:val="24"/>
          <w:lang w:val="uk-UA"/>
        </w:rPr>
        <w:t xml:space="preserve"> </w:t>
      </w:r>
      <w:r w:rsidRPr="009B3AD9">
        <w:rPr>
          <w:rFonts w:ascii="Times New Roman" w:hAnsi="Times New Roman" w:cs="Times New Roman"/>
          <w:sz w:val="24"/>
          <w:szCs w:val="24"/>
          <w:lang w:val="uk-UA"/>
        </w:rPr>
        <w:t xml:space="preserve">підставі </w:t>
      </w:r>
      <w:r w:rsidR="006B7045">
        <w:rPr>
          <w:rFonts w:ascii="Times New Roman" w:hAnsi="Times New Roman" w:cs="Times New Roman"/>
          <w:sz w:val="24"/>
          <w:szCs w:val="24"/>
          <w:lang w:val="uk-UA"/>
        </w:rPr>
        <w:t xml:space="preserve"> </w:t>
      </w:r>
      <w:r w:rsidRPr="009B3AD9">
        <w:rPr>
          <w:rFonts w:ascii="Times New Roman" w:hAnsi="Times New Roman" w:cs="Times New Roman"/>
          <w:sz w:val="24"/>
          <w:szCs w:val="24"/>
          <w:lang w:val="uk-UA"/>
        </w:rPr>
        <w:t xml:space="preserve">даних ринку  та загальнодоступної </w:t>
      </w:r>
    </w:p>
    <w:p w:rsidR="00CF7B96" w:rsidRDefault="00CF7B96" w:rsidP="00A32304">
      <w:pPr>
        <w:spacing w:after="0" w:line="240" w:lineRule="auto"/>
        <w:jc w:val="both"/>
        <w:rPr>
          <w:rFonts w:ascii="Times New Roman" w:hAnsi="Times New Roman" w:cs="Times New Roman"/>
          <w:sz w:val="24"/>
          <w:szCs w:val="24"/>
          <w:lang w:val="uk-UA"/>
        </w:rPr>
      </w:pPr>
    </w:p>
    <w:p w:rsidR="00DB474F" w:rsidRDefault="006105CC" w:rsidP="00A32304">
      <w:pPr>
        <w:spacing w:after="0" w:line="240" w:lineRule="auto"/>
        <w:jc w:val="both"/>
        <w:rPr>
          <w:rFonts w:ascii="Times New Roman" w:eastAsia="Times New Roman" w:hAnsi="Times New Roman" w:cs="Times New Roman"/>
          <w:bCs/>
          <w:color w:val="000000"/>
          <w:kern w:val="2"/>
          <w:sz w:val="24"/>
          <w:szCs w:val="24"/>
          <w:lang w:val="uk-UA" w:eastAsia="ru-RU"/>
        </w:rPr>
      </w:pPr>
      <w:r>
        <w:rPr>
          <w:rFonts w:ascii="Times New Roman" w:hAnsi="Times New Roman" w:cs="Times New Roman"/>
          <w:sz w:val="24"/>
          <w:szCs w:val="24"/>
          <w:lang w:val="uk-UA"/>
        </w:rPr>
        <w:t>в</w:t>
      </w:r>
      <w:r w:rsidR="00A35C62" w:rsidRPr="009B3AD9">
        <w:rPr>
          <w:rFonts w:ascii="Times New Roman" w:hAnsi="Times New Roman" w:cs="Times New Roman"/>
          <w:sz w:val="24"/>
          <w:szCs w:val="24"/>
          <w:lang w:val="uk-UA"/>
        </w:rPr>
        <w:t>ідкритої</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інформації</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про</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ціни, </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міститься</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в </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мережі </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Інтернет</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у  </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відкритому</w:t>
      </w:r>
      <w:r>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доступі,   а   також  аналізу  обсягів  робіт  та</w:t>
      </w:r>
      <w:r w:rsidR="00B671C2">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інформації </w:t>
      </w:r>
      <w:r w:rsidR="00B671C2">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про</w:t>
      </w:r>
      <w:r w:rsidR="00B671C2">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аналогічні  закупівлі </w:t>
      </w:r>
      <w:r w:rsidR="006B7045">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розміщені   на   сайт   </w:t>
      </w:r>
      <w:r w:rsidR="00A35C62" w:rsidRPr="009B3AD9">
        <w:rPr>
          <w:rFonts w:ascii="Times New Roman" w:hAnsi="Times New Roman" w:cs="Times New Roman"/>
          <w:sz w:val="24"/>
          <w:szCs w:val="24"/>
          <w:u w:val="single"/>
        </w:rPr>
        <w:t>https</w:t>
      </w:r>
      <w:r w:rsidR="00A35C62" w:rsidRPr="009B3AD9">
        <w:rPr>
          <w:rFonts w:ascii="Times New Roman" w:hAnsi="Times New Roman" w:cs="Times New Roman"/>
          <w:sz w:val="24"/>
          <w:szCs w:val="24"/>
          <w:u w:val="single"/>
          <w:lang w:val="uk-UA"/>
        </w:rPr>
        <w:t>://</w:t>
      </w:r>
      <w:proofErr w:type="spellStart"/>
      <w:r w:rsidR="00A35C62" w:rsidRPr="009B3AD9">
        <w:rPr>
          <w:rFonts w:ascii="Times New Roman" w:hAnsi="Times New Roman" w:cs="Times New Roman"/>
          <w:sz w:val="24"/>
          <w:szCs w:val="24"/>
          <w:u w:val="single"/>
        </w:rPr>
        <w:t>prozorro</w:t>
      </w:r>
      <w:proofErr w:type="spellEnd"/>
      <w:r w:rsidR="00A35C62" w:rsidRPr="009B3AD9">
        <w:rPr>
          <w:rFonts w:ascii="Times New Roman" w:hAnsi="Times New Roman" w:cs="Times New Roman"/>
          <w:sz w:val="24"/>
          <w:szCs w:val="24"/>
          <w:u w:val="single"/>
          <w:lang w:val="uk-UA"/>
        </w:rPr>
        <w:t>.</w:t>
      </w:r>
      <w:proofErr w:type="spellStart"/>
      <w:r w:rsidR="00A35C62" w:rsidRPr="009B3AD9">
        <w:rPr>
          <w:rFonts w:ascii="Times New Roman" w:hAnsi="Times New Roman" w:cs="Times New Roman"/>
          <w:sz w:val="24"/>
          <w:szCs w:val="24"/>
          <w:u w:val="single"/>
        </w:rPr>
        <w:t>gov</w:t>
      </w:r>
      <w:proofErr w:type="spellEnd"/>
      <w:r w:rsidR="00A35C62" w:rsidRPr="009B3AD9">
        <w:rPr>
          <w:rFonts w:ascii="Times New Roman" w:hAnsi="Times New Roman" w:cs="Times New Roman"/>
          <w:sz w:val="24"/>
          <w:szCs w:val="24"/>
          <w:u w:val="single"/>
          <w:lang w:val="uk-UA"/>
        </w:rPr>
        <w:t>.</w:t>
      </w:r>
      <w:proofErr w:type="spellStart"/>
      <w:r w:rsidR="00A35C62" w:rsidRPr="009B3AD9">
        <w:rPr>
          <w:rFonts w:ascii="Times New Roman" w:hAnsi="Times New Roman" w:cs="Times New Roman"/>
          <w:sz w:val="24"/>
          <w:szCs w:val="24"/>
          <w:u w:val="single"/>
        </w:rPr>
        <w:t>ua</w:t>
      </w:r>
      <w:proofErr w:type="spellEnd"/>
      <w:r w:rsidR="00A35C62" w:rsidRPr="009B3AD9">
        <w:rPr>
          <w:rFonts w:ascii="Times New Roman" w:hAnsi="Times New Roman" w:cs="Times New Roman"/>
          <w:sz w:val="24"/>
          <w:szCs w:val="24"/>
          <w:u w:val="single"/>
          <w:lang w:val="uk-UA"/>
        </w:rPr>
        <w:t>,</w:t>
      </w:r>
      <w:r w:rsidR="00A35C62" w:rsidRPr="009B3AD9">
        <w:rPr>
          <w:rFonts w:ascii="Times New Roman" w:hAnsi="Times New Roman" w:cs="Times New Roman"/>
          <w:sz w:val="24"/>
          <w:szCs w:val="24"/>
          <w:lang w:val="uk-UA"/>
        </w:rPr>
        <w:t xml:space="preserve">   при  цьому   враховуючи   рекомендації  лікарів </w:t>
      </w:r>
      <w:r w:rsidR="00A35C62" w:rsidRPr="009B3AD9">
        <w:rPr>
          <w:rFonts w:ascii="Times New Roman" w:hAnsi="Times New Roman" w:cs="Times New Roman"/>
          <w:bCs/>
          <w:sz w:val="24"/>
          <w:szCs w:val="24"/>
          <w:lang w:val="uk-UA"/>
        </w:rPr>
        <w:t xml:space="preserve">КНП ОМР «Обухівська  стоматологічна  поліклініка», </w:t>
      </w:r>
      <w:r w:rsidR="00A35C62" w:rsidRPr="009B3AD9">
        <w:rPr>
          <w:rFonts w:ascii="Times New Roman" w:hAnsi="Times New Roman" w:cs="Times New Roman"/>
          <w:sz w:val="24"/>
          <w:szCs w:val="24"/>
          <w:lang w:val="uk-UA"/>
        </w:rPr>
        <w:t xml:space="preserve"> було  </w:t>
      </w:r>
      <w:r w:rsidR="00206922">
        <w:rPr>
          <w:rFonts w:ascii="Times New Roman" w:hAnsi="Times New Roman" w:cs="Times New Roman"/>
          <w:sz w:val="24"/>
          <w:szCs w:val="24"/>
          <w:lang w:val="uk-UA"/>
        </w:rPr>
        <w:t>обрано</w:t>
      </w:r>
      <w:r w:rsidR="00E93CF3">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 xml:space="preserve"> найбільш</w:t>
      </w:r>
      <w:r w:rsidR="00E93CF3">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 xml:space="preserve"> оптимальні  зразки  відповідного обладнання  та  приладів</w:t>
      </w:r>
      <w:r w:rsidR="00206922">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 xml:space="preserve"> за  потребою</w:t>
      </w:r>
      <w:r w:rsidR="00206922">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 xml:space="preserve"> доступних </w:t>
      </w:r>
      <w:r w:rsidR="00206922">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на  відповідному  сегменті</w:t>
      </w:r>
      <w:r w:rsidR="00E93CF3">
        <w:rPr>
          <w:rFonts w:ascii="Times New Roman" w:hAnsi="Times New Roman" w:cs="Times New Roman"/>
          <w:sz w:val="24"/>
          <w:szCs w:val="24"/>
          <w:lang w:val="uk-UA"/>
        </w:rPr>
        <w:t xml:space="preserve"> </w:t>
      </w:r>
      <w:r w:rsidR="002F0F9F" w:rsidRPr="009B3AD9">
        <w:rPr>
          <w:rFonts w:ascii="Times New Roman" w:hAnsi="Times New Roman" w:cs="Times New Roman"/>
          <w:sz w:val="24"/>
          <w:szCs w:val="24"/>
          <w:lang w:val="uk-UA"/>
        </w:rPr>
        <w:t xml:space="preserve"> ринку та  визначено</w:t>
      </w:r>
      <w:r w:rsidR="008F0BBD">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орієнтовну</w:t>
      </w:r>
      <w:r w:rsidR="008F0BBD">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вартість</w:t>
      </w:r>
      <w:r w:rsidR="008F0BBD">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 xml:space="preserve">  предмету </w:t>
      </w:r>
      <w:r w:rsidR="008F0BBD">
        <w:rPr>
          <w:rFonts w:ascii="Times New Roman" w:hAnsi="Times New Roman" w:cs="Times New Roman"/>
          <w:sz w:val="24"/>
          <w:szCs w:val="24"/>
          <w:lang w:val="uk-UA"/>
        </w:rPr>
        <w:t xml:space="preserve">  </w:t>
      </w:r>
      <w:r w:rsidR="00206922">
        <w:rPr>
          <w:rFonts w:ascii="Times New Roman" w:hAnsi="Times New Roman" w:cs="Times New Roman"/>
          <w:sz w:val="24"/>
          <w:szCs w:val="24"/>
          <w:lang w:val="uk-UA"/>
        </w:rPr>
        <w:t xml:space="preserve"> закупівлі  що </w:t>
      </w:r>
      <w:r w:rsidR="008F0BBD">
        <w:rPr>
          <w:rFonts w:ascii="Times New Roman" w:hAnsi="Times New Roman" w:cs="Times New Roman"/>
          <w:sz w:val="24"/>
          <w:szCs w:val="24"/>
          <w:lang w:val="uk-UA"/>
        </w:rPr>
        <w:t xml:space="preserve"> </w:t>
      </w:r>
      <w:r w:rsidR="00A35C62" w:rsidRPr="009B3AD9">
        <w:rPr>
          <w:rFonts w:ascii="Times New Roman" w:hAnsi="Times New Roman" w:cs="Times New Roman"/>
          <w:sz w:val="24"/>
          <w:szCs w:val="24"/>
          <w:lang w:val="uk-UA"/>
        </w:rPr>
        <w:t>складає</w:t>
      </w:r>
      <w:r w:rsidR="00AB39E9">
        <w:rPr>
          <w:rFonts w:ascii="Times New Roman" w:hAnsi="Times New Roman" w:cs="Times New Roman"/>
          <w:sz w:val="24"/>
          <w:szCs w:val="24"/>
          <w:lang w:val="uk-UA"/>
        </w:rPr>
        <w:t>:</w:t>
      </w:r>
      <w:r w:rsidR="008F0BBD">
        <w:rPr>
          <w:lang w:val="uk-UA"/>
        </w:rPr>
        <w:t xml:space="preserve"> </w:t>
      </w:r>
      <w:r w:rsidR="00AB39E9">
        <w:rPr>
          <w:lang w:val="uk-UA"/>
        </w:rPr>
        <w:t xml:space="preserve"> </w:t>
      </w:r>
      <w:r w:rsidR="00A15245" w:rsidRPr="00A15245">
        <w:rPr>
          <w:rFonts w:ascii="Times New Roman" w:hAnsi="Times New Roman" w:cs="Times New Roman"/>
          <w:b/>
          <w:sz w:val="24"/>
          <w:szCs w:val="24"/>
          <w:lang w:val="uk-UA"/>
        </w:rPr>
        <w:t>362089</w:t>
      </w:r>
      <w:r w:rsidR="00A15245">
        <w:rPr>
          <w:rFonts w:ascii="Times New Roman" w:hAnsi="Times New Roman" w:cs="Times New Roman"/>
          <w:b/>
          <w:sz w:val="24"/>
          <w:szCs w:val="24"/>
          <w:lang w:val="uk-UA"/>
        </w:rPr>
        <w:t xml:space="preserve"> </w:t>
      </w:r>
      <w:r w:rsidR="008634B5" w:rsidRPr="009B3AD9">
        <w:rPr>
          <w:rFonts w:ascii="Times New Roman" w:eastAsia="Times New Roman" w:hAnsi="Times New Roman" w:cs="Times New Roman"/>
          <w:b/>
          <w:color w:val="000000"/>
          <w:sz w:val="24"/>
          <w:szCs w:val="24"/>
          <w:lang w:val="uk-UA" w:eastAsia="ru-RU"/>
        </w:rPr>
        <w:t xml:space="preserve">грн.  </w:t>
      </w:r>
      <w:r w:rsidR="008F0BBD">
        <w:rPr>
          <w:rFonts w:ascii="Times New Roman" w:hAnsi="Times New Roman" w:cs="Times New Roman"/>
          <w:sz w:val="24"/>
          <w:szCs w:val="24"/>
          <w:lang w:val="uk-UA"/>
        </w:rPr>
        <w:t xml:space="preserve">Тому </w:t>
      </w:r>
      <w:r w:rsidR="00A35C62" w:rsidRPr="009B3AD9">
        <w:rPr>
          <w:rFonts w:ascii="Times New Roman" w:hAnsi="Times New Roman" w:cs="Times New Roman"/>
          <w:sz w:val="24"/>
          <w:szCs w:val="24"/>
          <w:lang w:val="uk-UA"/>
        </w:rPr>
        <w:t xml:space="preserve">процедура  закупівлі  визначена   відповідно  до  пункту  10  Особливостей </w:t>
      </w:r>
      <w:r w:rsidR="00A35C62" w:rsidRPr="009B3AD9">
        <w:rPr>
          <w:rFonts w:ascii="Times New Roman" w:hAnsi="Times New Roman" w:cs="Times New Roman"/>
          <w:bCs/>
          <w:sz w:val="24"/>
          <w:szCs w:val="24"/>
          <w:lang w:val="uk-UA"/>
        </w:rPr>
        <w:t xml:space="preserve">  як  відкриті  торги  з  особливостями.  </w:t>
      </w:r>
    </w:p>
    <w:p w:rsidR="001915CE" w:rsidRPr="001915CE" w:rsidRDefault="00AB39E9" w:rsidP="00821ABF">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BB357F">
        <w:rPr>
          <w:rFonts w:ascii="Times New Roman" w:hAnsi="Times New Roman" w:cs="Times New Roman"/>
          <w:bCs/>
          <w:sz w:val="24"/>
          <w:szCs w:val="24"/>
          <w:lang w:val="uk-UA"/>
        </w:rPr>
        <w:t>Тож</w:t>
      </w:r>
      <w:r w:rsidR="007B13C5">
        <w:rPr>
          <w:rFonts w:ascii="Times New Roman" w:hAnsi="Times New Roman" w:cs="Times New Roman"/>
          <w:bCs/>
          <w:sz w:val="24"/>
          <w:szCs w:val="24"/>
          <w:lang w:val="uk-UA"/>
        </w:rPr>
        <w:t>,</w:t>
      </w:r>
      <w:r w:rsidR="007B13C5" w:rsidRPr="007B13C5">
        <w:rPr>
          <w:rFonts w:ascii="Times New Roman" w:hAnsi="Times New Roman" w:cs="Times New Roman"/>
          <w:bCs/>
          <w:sz w:val="24"/>
          <w:szCs w:val="24"/>
          <w:lang w:val="uk-UA"/>
        </w:rPr>
        <w:t xml:space="preserve"> </w:t>
      </w:r>
      <w:r w:rsidR="00845B11">
        <w:rPr>
          <w:rFonts w:ascii="Times New Roman" w:hAnsi="Times New Roman" w:cs="Times New Roman"/>
          <w:bCs/>
          <w:sz w:val="24"/>
          <w:szCs w:val="24"/>
          <w:lang w:val="uk-UA"/>
        </w:rPr>
        <w:t>враховуючи  всі  необхідні  складові проблематики,</w:t>
      </w:r>
      <w:r w:rsidR="00CF7B96">
        <w:rPr>
          <w:rFonts w:ascii="Times New Roman" w:hAnsi="Times New Roman" w:cs="Times New Roman"/>
          <w:bCs/>
          <w:sz w:val="24"/>
          <w:szCs w:val="24"/>
          <w:lang w:val="uk-UA"/>
        </w:rPr>
        <w:t xml:space="preserve"> </w:t>
      </w:r>
      <w:r w:rsidR="00845B11">
        <w:rPr>
          <w:rFonts w:ascii="Times New Roman" w:hAnsi="Times New Roman" w:cs="Times New Roman"/>
          <w:bCs/>
          <w:sz w:val="24"/>
          <w:szCs w:val="24"/>
          <w:lang w:val="uk-UA"/>
        </w:rPr>
        <w:t xml:space="preserve"> як  медичні так  і  законодавчі</w:t>
      </w:r>
      <w:r w:rsidR="00B4001A">
        <w:rPr>
          <w:rFonts w:ascii="Times New Roman" w:hAnsi="Times New Roman" w:cs="Times New Roman"/>
          <w:bCs/>
          <w:sz w:val="24"/>
          <w:szCs w:val="24"/>
          <w:lang w:val="uk-UA"/>
        </w:rPr>
        <w:t xml:space="preserve">, </w:t>
      </w:r>
      <w:r w:rsidR="00E66653">
        <w:rPr>
          <w:rFonts w:ascii="Times New Roman" w:hAnsi="Times New Roman" w:cs="Times New Roman"/>
          <w:bCs/>
          <w:sz w:val="24"/>
          <w:szCs w:val="24"/>
          <w:lang w:val="uk-UA"/>
        </w:rPr>
        <w:t xml:space="preserve"> </w:t>
      </w:r>
      <w:r w:rsidR="00B4001A">
        <w:rPr>
          <w:rFonts w:ascii="Times New Roman" w:hAnsi="Times New Roman" w:cs="Times New Roman"/>
          <w:bCs/>
          <w:sz w:val="24"/>
          <w:szCs w:val="24"/>
          <w:lang w:val="uk-UA"/>
        </w:rPr>
        <w:t xml:space="preserve">з  огляду  економії  коштів  та </w:t>
      </w:r>
      <w:r w:rsidR="004A3DA3">
        <w:rPr>
          <w:rFonts w:ascii="Times New Roman" w:hAnsi="Times New Roman" w:cs="Times New Roman"/>
          <w:bCs/>
          <w:sz w:val="24"/>
          <w:szCs w:val="24"/>
          <w:lang w:val="uk-UA"/>
        </w:rPr>
        <w:t xml:space="preserve"> </w:t>
      </w:r>
      <w:r w:rsidR="00B4001A">
        <w:rPr>
          <w:rFonts w:ascii="Times New Roman" w:hAnsi="Times New Roman" w:cs="Times New Roman"/>
          <w:bCs/>
          <w:sz w:val="24"/>
          <w:szCs w:val="24"/>
          <w:lang w:val="uk-UA"/>
        </w:rPr>
        <w:t xml:space="preserve"> іншого </w:t>
      </w:r>
      <w:r w:rsidR="00926150">
        <w:rPr>
          <w:rFonts w:ascii="Times New Roman" w:hAnsi="Times New Roman" w:cs="Times New Roman"/>
          <w:bCs/>
          <w:sz w:val="24"/>
          <w:szCs w:val="24"/>
          <w:lang w:val="uk-UA"/>
        </w:rPr>
        <w:t xml:space="preserve">  вище</w:t>
      </w:r>
      <w:r w:rsidR="00B4001A">
        <w:rPr>
          <w:rFonts w:ascii="Times New Roman" w:hAnsi="Times New Roman" w:cs="Times New Roman"/>
          <w:bCs/>
          <w:sz w:val="24"/>
          <w:szCs w:val="24"/>
          <w:lang w:val="uk-UA"/>
        </w:rPr>
        <w:t xml:space="preserve"> </w:t>
      </w:r>
      <w:r w:rsidR="004A3DA3">
        <w:rPr>
          <w:rFonts w:ascii="Times New Roman" w:hAnsi="Times New Roman" w:cs="Times New Roman"/>
          <w:bCs/>
          <w:sz w:val="24"/>
          <w:szCs w:val="24"/>
          <w:lang w:val="uk-UA"/>
        </w:rPr>
        <w:t xml:space="preserve"> згаданого</w:t>
      </w:r>
      <w:r w:rsidR="00926150">
        <w:rPr>
          <w:rFonts w:ascii="Times New Roman" w:hAnsi="Times New Roman" w:cs="Times New Roman"/>
          <w:bCs/>
          <w:sz w:val="24"/>
          <w:szCs w:val="24"/>
          <w:lang w:val="uk-UA"/>
        </w:rPr>
        <w:t>,</w:t>
      </w:r>
      <w:r w:rsidR="00845B11">
        <w:rPr>
          <w:rFonts w:ascii="Times New Roman" w:hAnsi="Times New Roman" w:cs="Times New Roman"/>
          <w:bCs/>
          <w:sz w:val="24"/>
          <w:szCs w:val="24"/>
          <w:lang w:val="uk-UA"/>
        </w:rPr>
        <w:t xml:space="preserve">  </w:t>
      </w:r>
      <w:r w:rsidR="00B4001A">
        <w:rPr>
          <w:rFonts w:ascii="Times New Roman" w:hAnsi="Times New Roman" w:cs="Times New Roman"/>
          <w:bCs/>
          <w:sz w:val="24"/>
          <w:szCs w:val="24"/>
          <w:lang w:val="uk-UA"/>
        </w:rPr>
        <w:t xml:space="preserve">необхідно було також </w:t>
      </w:r>
      <w:r w:rsidR="00382BAE">
        <w:rPr>
          <w:rFonts w:ascii="Times New Roman" w:hAnsi="Times New Roman" w:cs="Times New Roman"/>
          <w:bCs/>
          <w:sz w:val="24"/>
          <w:szCs w:val="24"/>
          <w:lang w:val="uk-UA"/>
        </w:rPr>
        <w:t xml:space="preserve"> </w:t>
      </w:r>
      <w:r w:rsidR="00B4001A">
        <w:rPr>
          <w:rFonts w:ascii="Times New Roman" w:hAnsi="Times New Roman" w:cs="Times New Roman"/>
          <w:bCs/>
          <w:sz w:val="24"/>
          <w:szCs w:val="24"/>
          <w:lang w:val="uk-UA"/>
        </w:rPr>
        <w:t>визначити</w:t>
      </w:r>
      <w:r w:rsidR="00382BAE">
        <w:rPr>
          <w:rFonts w:ascii="Times New Roman" w:hAnsi="Times New Roman" w:cs="Times New Roman"/>
          <w:bCs/>
          <w:sz w:val="24"/>
          <w:szCs w:val="24"/>
          <w:lang w:val="uk-UA"/>
        </w:rPr>
        <w:t xml:space="preserve">  і  оптимальні  властивості  та  </w:t>
      </w:r>
      <w:proofErr w:type="spellStart"/>
      <w:r w:rsidR="00382BAE">
        <w:rPr>
          <w:rFonts w:ascii="Times New Roman" w:hAnsi="Times New Roman" w:cs="Times New Roman"/>
          <w:bCs/>
          <w:sz w:val="24"/>
          <w:szCs w:val="24"/>
          <w:lang w:val="uk-UA"/>
        </w:rPr>
        <w:t>медично</w:t>
      </w:r>
      <w:proofErr w:type="spellEnd"/>
      <w:r w:rsidR="00382BAE">
        <w:rPr>
          <w:rFonts w:ascii="Times New Roman" w:hAnsi="Times New Roman" w:cs="Times New Roman"/>
          <w:bCs/>
          <w:sz w:val="24"/>
          <w:szCs w:val="24"/>
          <w:lang w:val="uk-UA"/>
        </w:rPr>
        <w:t xml:space="preserve"> – технічні   вимоги  </w:t>
      </w:r>
      <w:r w:rsidR="00926150">
        <w:rPr>
          <w:rFonts w:ascii="Times New Roman" w:hAnsi="Times New Roman" w:cs="Times New Roman"/>
          <w:bCs/>
          <w:sz w:val="24"/>
          <w:szCs w:val="24"/>
          <w:lang w:val="uk-UA"/>
        </w:rPr>
        <w:t>до</w:t>
      </w:r>
      <w:r w:rsidR="00382BAE">
        <w:rPr>
          <w:rFonts w:ascii="Times New Roman" w:hAnsi="Times New Roman" w:cs="Times New Roman"/>
          <w:bCs/>
          <w:sz w:val="24"/>
          <w:szCs w:val="24"/>
          <w:lang w:val="uk-UA"/>
        </w:rPr>
        <w:t xml:space="preserve">   товару   по  даній </w:t>
      </w:r>
      <w:r w:rsidR="000752E0">
        <w:rPr>
          <w:rFonts w:ascii="Times New Roman" w:hAnsi="Times New Roman" w:cs="Times New Roman"/>
          <w:bCs/>
          <w:sz w:val="24"/>
          <w:szCs w:val="24"/>
          <w:lang w:val="uk-UA"/>
        </w:rPr>
        <w:t xml:space="preserve"> </w:t>
      </w:r>
      <w:r w:rsidR="00382BAE">
        <w:rPr>
          <w:rFonts w:ascii="Times New Roman" w:hAnsi="Times New Roman" w:cs="Times New Roman"/>
          <w:bCs/>
          <w:sz w:val="24"/>
          <w:szCs w:val="24"/>
          <w:lang w:val="uk-UA"/>
        </w:rPr>
        <w:t xml:space="preserve"> закупівлі: </w:t>
      </w:r>
      <w:r w:rsidR="00545EA6" w:rsidRPr="00545EA6">
        <w:rPr>
          <w:rFonts w:ascii="Times New Roman" w:hAnsi="Times New Roman" w:cs="Times New Roman"/>
          <w:b/>
          <w:bCs/>
          <w:sz w:val="24"/>
          <w:szCs w:val="24"/>
          <w:lang w:val="uk-UA"/>
        </w:rPr>
        <w:t xml:space="preserve">Стоматологічні  прилади  та  обладнання: класифікація за </w:t>
      </w:r>
      <w:proofErr w:type="spellStart"/>
      <w:r w:rsidR="00545EA6" w:rsidRPr="00545EA6">
        <w:rPr>
          <w:rFonts w:ascii="Times New Roman" w:hAnsi="Times New Roman" w:cs="Times New Roman"/>
          <w:b/>
          <w:bCs/>
          <w:sz w:val="24"/>
          <w:szCs w:val="24"/>
          <w:lang w:val="uk-UA"/>
        </w:rPr>
        <w:t>ДК</w:t>
      </w:r>
      <w:proofErr w:type="spellEnd"/>
      <w:r w:rsidR="00545EA6" w:rsidRPr="00545EA6">
        <w:rPr>
          <w:rFonts w:ascii="Times New Roman" w:hAnsi="Times New Roman" w:cs="Times New Roman"/>
          <w:b/>
          <w:bCs/>
          <w:sz w:val="24"/>
          <w:szCs w:val="24"/>
          <w:lang w:val="uk-UA"/>
        </w:rPr>
        <w:t xml:space="preserve"> 021:2015: 33160000-9 Устаткув</w:t>
      </w:r>
      <w:r w:rsidR="00206922">
        <w:rPr>
          <w:rFonts w:ascii="Times New Roman" w:hAnsi="Times New Roman" w:cs="Times New Roman"/>
          <w:b/>
          <w:bCs/>
          <w:sz w:val="24"/>
          <w:szCs w:val="24"/>
          <w:lang w:val="uk-UA"/>
        </w:rPr>
        <w:t xml:space="preserve">ання для операційних блоків, а </w:t>
      </w:r>
      <w:r w:rsidR="00545EA6" w:rsidRPr="00545EA6">
        <w:rPr>
          <w:rFonts w:ascii="Times New Roman" w:hAnsi="Times New Roman" w:cs="Times New Roman"/>
          <w:b/>
          <w:bCs/>
          <w:sz w:val="24"/>
          <w:szCs w:val="24"/>
          <w:lang w:val="uk-UA"/>
        </w:rPr>
        <w:t>також  далі  відповідно</w:t>
      </w:r>
      <w:r w:rsidR="00206922">
        <w:rPr>
          <w:rFonts w:ascii="Times New Roman" w:hAnsi="Times New Roman" w:cs="Times New Roman"/>
          <w:b/>
          <w:bCs/>
          <w:sz w:val="24"/>
          <w:szCs w:val="24"/>
          <w:lang w:val="uk-UA"/>
        </w:rPr>
        <w:t xml:space="preserve">  дерева  коду  класифікатора </w:t>
      </w:r>
      <w:r w:rsidR="00545EA6" w:rsidRPr="00545EA6">
        <w:rPr>
          <w:rFonts w:ascii="Times New Roman" w:hAnsi="Times New Roman" w:cs="Times New Roman"/>
          <w:b/>
          <w:bCs/>
          <w:sz w:val="24"/>
          <w:szCs w:val="24"/>
          <w:lang w:val="uk-UA"/>
        </w:rPr>
        <w:t xml:space="preserve"> </w:t>
      </w:r>
      <w:proofErr w:type="spellStart"/>
      <w:r w:rsidR="00545EA6" w:rsidRPr="00545EA6">
        <w:rPr>
          <w:rFonts w:ascii="Times New Roman" w:hAnsi="Times New Roman" w:cs="Times New Roman"/>
          <w:b/>
          <w:bCs/>
          <w:sz w:val="24"/>
          <w:szCs w:val="24"/>
          <w:lang w:val="uk-UA"/>
        </w:rPr>
        <w:t>ДК</w:t>
      </w:r>
      <w:proofErr w:type="spellEnd"/>
      <w:r w:rsidR="00545EA6" w:rsidRPr="00545EA6">
        <w:rPr>
          <w:rFonts w:ascii="Times New Roman" w:hAnsi="Times New Roman" w:cs="Times New Roman"/>
          <w:b/>
          <w:bCs/>
          <w:sz w:val="24"/>
          <w:szCs w:val="24"/>
          <w:lang w:val="uk-UA"/>
        </w:rPr>
        <w:t xml:space="preserve"> 021:2015 - 33161000-6 - </w:t>
      </w:r>
      <w:proofErr w:type="spellStart"/>
      <w:r w:rsidR="00545EA6" w:rsidRPr="00545EA6">
        <w:rPr>
          <w:rFonts w:ascii="Times New Roman" w:hAnsi="Times New Roman" w:cs="Times New Roman"/>
          <w:b/>
          <w:bCs/>
          <w:sz w:val="24"/>
          <w:szCs w:val="24"/>
          <w:lang w:val="uk-UA"/>
        </w:rPr>
        <w:t>Електрохірургічні</w:t>
      </w:r>
      <w:proofErr w:type="spellEnd"/>
      <w:r w:rsidR="00545EA6" w:rsidRPr="00545EA6">
        <w:rPr>
          <w:rFonts w:ascii="Times New Roman" w:hAnsi="Times New Roman" w:cs="Times New Roman"/>
          <w:b/>
          <w:bCs/>
          <w:sz w:val="24"/>
          <w:szCs w:val="24"/>
          <w:lang w:val="uk-UA"/>
        </w:rPr>
        <w:t xml:space="preserve"> прилади.</w:t>
      </w:r>
    </w:p>
    <w:p w:rsidR="001915CE" w:rsidRPr="001915CE" w:rsidRDefault="001915CE" w:rsidP="00A32304">
      <w:pPr>
        <w:spacing w:after="0" w:line="240" w:lineRule="auto"/>
        <w:jc w:val="both"/>
        <w:rPr>
          <w:rFonts w:ascii="Times New Roman" w:hAnsi="Times New Roman" w:cs="Times New Roman"/>
          <w:lang w:val="uk-UA"/>
        </w:rPr>
      </w:pPr>
      <w:r w:rsidRPr="001915CE">
        <w:rPr>
          <w:rFonts w:ascii="Times New Roman" w:hAnsi="Times New Roman" w:cs="Times New Roman"/>
          <w:b/>
          <w:bCs/>
          <w:lang w:val="uk-UA"/>
        </w:rPr>
        <w:t xml:space="preserve">          </w:t>
      </w:r>
      <w:proofErr w:type="spellStart"/>
      <w:r w:rsidRPr="00C14465">
        <w:rPr>
          <w:rFonts w:ascii="Times New Roman" w:hAnsi="Times New Roman" w:cs="Times New Roman"/>
          <w:lang w:val="uk-UA"/>
        </w:rPr>
        <w:t>П’єзохірургія</w:t>
      </w:r>
      <w:proofErr w:type="spellEnd"/>
      <w:r w:rsidRPr="00C14465">
        <w:rPr>
          <w:rFonts w:ascii="Times New Roman" w:hAnsi="Times New Roman" w:cs="Times New Roman"/>
          <w:lang w:val="uk-UA"/>
        </w:rPr>
        <w:t xml:space="preserve"> – це</w:t>
      </w:r>
      <w:r w:rsidR="00C14465" w:rsidRPr="00C14465">
        <w:rPr>
          <w:rFonts w:ascii="Times New Roman" w:hAnsi="Times New Roman" w:cs="Times New Roman"/>
          <w:lang w:val="uk-UA"/>
        </w:rPr>
        <w:t xml:space="preserve"> </w:t>
      </w:r>
      <w:r w:rsidRPr="00C14465">
        <w:rPr>
          <w:rFonts w:ascii="Times New Roman" w:hAnsi="Times New Roman" w:cs="Times New Roman"/>
          <w:lang w:val="uk-UA"/>
        </w:rPr>
        <w:t xml:space="preserve"> технологія,</w:t>
      </w:r>
      <w:r w:rsidR="00E66653" w:rsidRPr="00C14465">
        <w:rPr>
          <w:rFonts w:ascii="Times New Roman" w:hAnsi="Times New Roman" w:cs="Times New Roman"/>
          <w:lang w:val="uk-UA"/>
        </w:rPr>
        <w:t xml:space="preserve"> </w:t>
      </w:r>
      <w:r w:rsidRPr="00C14465">
        <w:rPr>
          <w:rFonts w:ascii="Times New Roman" w:hAnsi="Times New Roman" w:cs="Times New Roman"/>
          <w:lang w:val="uk-UA"/>
        </w:rPr>
        <w:t xml:space="preserve"> коли</w:t>
      </w:r>
      <w:r w:rsidR="00E66653" w:rsidRPr="00C14465">
        <w:rPr>
          <w:rFonts w:ascii="Times New Roman" w:hAnsi="Times New Roman" w:cs="Times New Roman"/>
          <w:lang w:val="uk-UA"/>
        </w:rPr>
        <w:t xml:space="preserve"> </w:t>
      </w:r>
      <w:r w:rsidRPr="00C14465">
        <w:rPr>
          <w:rFonts w:ascii="Times New Roman" w:hAnsi="Times New Roman" w:cs="Times New Roman"/>
          <w:lang w:val="uk-UA"/>
        </w:rPr>
        <w:t xml:space="preserve"> відбувається</w:t>
      </w:r>
      <w:r w:rsidR="00E66653" w:rsidRPr="00C14465">
        <w:rPr>
          <w:rFonts w:ascii="Times New Roman" w:hAnsi="Times New Roman" w:cs="Times New Roman"/>
          <w:lang w:val="uk-UA"/>
        </w:rPr>
        <w:t xml:space="preserve"> </w:t>
      </w:r>
      <w:r w:rsidRPr="00C14465">
        <w:rPr>
          <w:rFonts w:ascii="Times New Roman" w:hAnsi="Times New Roman" w:cs="Times New Roman"/>
          <w:lang w:val="uk-UA"/>
        </w:rPr>
        <w:t xml:space="preserve"> розріз</w:t>
      </w:r>
      <w:r w:rsidR="00C14465">
        <w:rPr>
          <w:rFonts w:ascii="Times New Roman" w:hAnsi="Times New Roman" w:cs="Times New Roman"/>
          <w:lang w:val="uk-UA"/>
        </w:rPr>
        <w:t xml:space="preserve"> </w:t>
      </w:r>
      <w:r w:rsidRPr="00C14465">
        <w:rPr>
          <w:rFonts w:ascii="Times New Roman" w:hAnsi="Times New Roman" w:cs="Times New Roman"/>
          <w:lang w:val="uk-UA"/>
        </w:rPr>
        <w:t xml:space="preserve"> кістки, а не її перелом. Замість бормашини </w:t>
      </w:r>
      <w:r w:rsidR="00C14465">
        <w:rPr>
          <w:rFonts w:ascii="Times New Roman" w:hAnsi="Times New Roman" w:cs="Times New Roman"/>
          <w:lang w:val="uk-UA"/>
        </w:rPr>
        <w:t xml:space="preserve"> </w:t>
      </w:r>
      <w:r w:rsidRPr="00C14465">
        <w:rPr>
          <w:rFonts w:ascii="Times New Roman" w:hAnsi="Times New Roman" w:cs="Times New Roman"/>
          <w:lang w:val="uk-UA"/>
        </w:rPr>
        <w:t>використовується</w:t>
      </w:r>
      <w:r w:rsidR="009C115C" w:rsidRPr="00C14465">
        <w:rPr>
          <w:rFonts w:ascii="Times New Roman" w:hAnsi="Times New Roman" w:cs="Times New Roman"/>
          <w:lang w:val="uk-UA"/>
        </w:rPr>
        <w:t xml:space="preserve"> </w:t>
      </w:r>
      <w:r w:rsidR="00C14465">
        <w:rPr>
          <w:rFonts w:ascii="Times New Roman" w:hAnsi="Times New Roman" w:cs="Times New Roman"/>
          <w:lang w:val="uk-UA"/>
        </w:rPr>
        <w:t xml:space="preserve"> </w:t>
      </w:r>
      <w:r w:rsidRPr="00C14465">
        <w:rPr>
          <w:rFonts w:ascii="Times New Roman" w:hAnsi="Times New Roman" w:cs="Times New Roman"/>
          <w:lang w:val="uk-UA"/>
        </w:rPr>
        <w:t xml:space="preserve"> </w:t>
      </w:r>
      <w:r w:rsidR="00006E9A">
        <w:rPr>
          <w:rFonts w:ascii="Times New Roman" w:hAnsi="Times New Roman" w:cs="Times New Roman"/>
          <w:lang w:val="uk-UA"/>
        </w:rPr>
        <w:t>ап</w:t>
      </w:r>
      <w:r w:rsidR="009C115C" w:rsidRPr="00C14465">
        <w:rPr>
          <w:rFonts w:ascii="Times New Roman" w:hAnsi="Times New Roman" w:cs="Times New Roman"/>
          <w:lang w:val="uk-UA"/>
        </w:rPr>
        <w:t xml:space="preserve">арат </w:t>
      </w:r>
      <w:r w:rsidRPr="00C14465">
        <w:rPr>
          <w:rFonts w:ascii="Times New Roman" w:hAnsi="Times New Roman" w:cs="Times New Roman"/>
          <w:lang w:val="uk-UA"/>
        </w:rPr>
        <w:t xml:space="preserve"> під </w:t>
      </w:r>
      <w:r w:rsidR="009C115C" w:rsidRPr="00C14465">
        <w:rPr>
          <w:rFonts w:ascii="Times New Roman" w:hAnsi="Times New Roman" w:cs="Times New Roman"/>
          <w:lang w:val="uk-UA"/>
        </w:rPr>
        <w:t xml:space="preserve"> </w:t>
      </w:r>
      <w:r w:rsidRPr="00C14465">
        <w:rPr>
          <w:rFonts w:ascii="Times New Roman" w:hAnsi="Times New Roman" w:cs="Times New Roman"/>
          <w:lang w:val="uk-UA"/>
        </w:rPr>
        <w:t xml:space="preserve">назвою </w:t>
      </w:r>
      <w:r w:rsidR="009C115C" w:rsidRPr="00C14465">
        <w:rPr>
          <w:rFonts w:ascii="Times New Roman" w:hAnsi="Times New Roman" w:cs="Times New Roman"/>
          <w:lang w:val="uk-UA"/>
        </w:rPr>
        <w:t xml:space="preserve"> </w:t>
      </w:r>
      <w:proofErr w:type="spellStart"/>
      <w:r w:rsidRPr="00C14465">
        <w:rPr>
          <w:rFonts w:ascii="Times New Roman" w:hAnsi="Times New Roman" w:cs="Times New Roman"/>
          <w:lang w:val="uk-UA"/>
        </w:rPr>
        <w:t>п’єзотом</w:t>
      </w:r>
      <w:proofErr w:type="spellEnd"/>
      <w:r w:rsidR="009C115C" w:rsidRPr="00C14465">
        <w:rPr>
          <w:rFonts w:ascii="Times New Roman" w:hAnsi="Times New Roman" w:cs="Times New Roman"/>
          <w:lang w:val="uk-UA"/>
        </w:rPr>
        <w:t xml:space="preserve"> </w:t>
      </w:r>
      <w:r w:rsidRPr="00C14465">
        <w:rPr>
          <w:rFonts w:ascii="Times New Roman" w:hAnsi="Times New Roman" w:cs="Times New Roman"/>
          <w:lang w:val="uk-UA"/>
        </w:rPr>
        <w:t xml:space="preserve"> (</w:t>
      </w:r>
      <w:proofErr w:type="spellStart"/>
      <w:r w:rsidRPr="00C14465">
        <w:rPr>
          <w:rFonts w:ascii="Times New Roman" w:hAnsi="Times New Roman" w:cs="Times New Roman"/>
          <w:lang w:val="uk-UA"/>
        </w:rPr>
        <w:t>п’єзонакінцевик</w:t>
      </w:r>
      <w:proofErr w:type="spellEnd"/>
      <w:r w:rsidRPr="00C14465">
        <w:rPr>
          <w:rFonts w:ascii="Times New Roman" w:hAnsi="Times New Roman" w:cs="Times New Roman"/>
          <w:lang w:val="uk-UA"/>
        </w:rPr>
        <w:t>).</w:t>
      </w:r>
      <w:r w:rsidR="009C115C" w:rsidRPr="00C14465">
        <w:rPr>
          <w:rFonts w:ascii="Times New Roman" w:hAnsi="Times New Roman" w:cs="Times New Roman"/>
          <w:lang w:val="uk-UA"/>
        </w:rPr>
        <w:t xml:space="preserve"> </w:t>
      </w:r>
      <w:r w:rsidRPr="00C14465">
        <w:rPr>
          <w:rFonts w:ascii="Times New Roman" w:hAnsi="Times New Roman" w:cs="Times New Roman"/>
          <w:lang w:val="uk-UA"/>
        </w:rPr>
        <w:t xml:space="preserve"> </w:t>
      </w:r>
      <w:r w:rsidRPr="003F7862">
        <w:rPr>
          <w:rFonts w:ascii="Times New Roman" w:hAnsi="Times New Roman" w:cs="Times New Roman"/>
          <w:lang w:val="uk-UA"/>
        </w:rPr>
        <w:t>Він</w:t>
      </w:r>
      <w:r w:rsidR="009C115C" w:rsidRPr="003F7862">
        <w:rPr>
          <w:rFonts w:ascii="Times New Roman" w:hAnsi="Times New Roman" w:cs="Times New Roman"/>
          <w:lang w:val="uk-UA"/>
        </w:rPr>
        <w:t xml:space="preserve"> </w:t>
      </w:r>
      <w:r w:rsidRPr="003F7862">
        <w:rPr>
          <w:rFonts w:ascii="Times New Roman" w:hAnsi="Times New Roman" w:cs="Times New Roman"/>
          <w:lang w:val="uk-UA"/>
        </w:rPr>
        <w:t xml:space="preserve"> являє </w:t>
      </w:r>
      <w:r w:rsidR="009C115C" w:rsidRPr="003F7862">
        <w:rPr>
          <w:rFonts w:ascii="Times New Roman" w:hAnsi="Times New Roman" w:cs="Times New Roman"/>
          <w:lang w:val="uk-UA"/>
        </w:rPr>
        <w:t xml:space="preserve"> </w:t>
      </w:r>
      <w:r w:rsidRPr="003F7862">
        <w:rPr>
          <w:rFonts w:ascii="Times New Roman" w:hAnsi="Times New Roman" w:cs="Times New Roman"/>
          <w:lang w:val="uk-UA"/>
        </w:rPr>
        <w:t>собою ультразвуковий</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скальпель </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або</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ніж,</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яким</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розрізають</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кісткову</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тканину </w:t>
      </w:r>
      <w:r w:rsidR="003F7862">
        <w:rPr>
          <w:rFonts w:ascii="Times New Roman" w:hAnsi="Times New Roman" w:cs="Times New Roman"/>
          <w:lang w:val="uk-UA"/>
        </w:rPr>
        <w:t xml:space="preserve"> </w:t>
      </w:r>
      <w:r w:rsidRPr="003F7862">
        <w:rPr>
          <w:rFonts w:ascii="Times New Roman" w:hAnsi="Times New Roman" w:cs="Times New Roman"/>
          <w:lang w:val="uk-UA"/>
        </w:rPr>
        <w:t>зуба</w:t>
      </w:r>
      <w:r w:rsidR="00E66653" w:rsidRPr="003F7862">
        <w:rPr>
          <w:rFonts w:ascii="Times New Roman" w:hAnsi="Times New Roman" w:cs="Times New Roman"/>
          <w:lang w:val="uk-UA"/>
        </w:rPr>
        <w:t xml:space="preserve"> </w:t>
      </w:r>
      <w:r w:rsidRPr="003F7862">
        <w:rPr>
          <w:rFonts w:ascii="Times New Roman" w:hAnsi="Times New Roman" w:cs="Times New Roman"/>
          <w:lang w:val="uk-UA"/>
        </w:rPr>
        <w:t xml:space="preserve"> чи </w:t>
      </w:r>
      <w:r w:rsidR="003F7862" w:rsidRPr="003F7862">
        <w:rPr>
          <w:rFonts w:ascii="Times New Roman" w:hAnsi="Times New Roman" w:cs="Times New Roman"/>
          <w:lang w:val="uk-UA"/>
        </w:rPr>
        <w:t xml:space="preserve"> </w:t>
      </w:r>
      <w:r w:rsidRPr="003F7862">
        <w:rPr>
          <w:rFonts w:ascii="Times New Roman" w:hAnsi="Times New Roman" w:cs="Times New Roman"/>
          <w:lang w:val="uk-UA"/>
        </w:rPr>
        <w:t>ясна.</w:t>
      </w:r>
      <w:r w:rsidR="003F7862">
        <w:rPr>
          <w:rFonts w:ascii="Times New Roman" w:hAnsi="Times New Roman" w:cs="Times New Roman"/>
          <w:lang w:val="uk-UA"/>
        </w:rPr>
        <w:t xml:space="preserve"> </w:t>
      </w:r>
      <w:r w:rsidRPr="001915CE">
        <w:rPr>
          <w:rFonts w:ascii="Times New Roman" w:hAnsi="Times New Roman" w:cs="Times New Roman"/>
          <w:lang w:val="ru-RU"/>
        </w:rPr>
        <w:t xml:space="preserve">На </w:t>
      </w:r>
      <w:r w:rsidR="003F7862">
        <w:rPr>
          <w:rFonts w:ascii="Times New Roman" w:hAnsi="Times New Roman" w:cs="Times New Roman"/>
          <w:lang w:val="ru-RU"/>
        </w:rPr>
        <w:t xml:space="preserve"> </w:t>
      </w:r>
      <w:proofErr w:type="spellStart"/>
      <w:r w:rsidRPr="001915CE">
        <w:rPr>
          <w:rFonts w:ascii="Times New Roman" w:hAnsi="Times New Roman" w:cs="Times New Roman"/>
          <w:lang w:val="ru-RU"/>
        </w:rPr>
        <w:t>даний</w:t>
      </w:r>
      <w:proofErr w:type="spellEnd"/>
      <w:r w:rsidRPr="001915CE">
        <w:rPr>
          <w:rFonts w:ascii="Times New Roman" w:hAnsi="Times New Roman" w:cs="Times New Roman"/>
          <w:lang w:val="ru-RU"/>
        </w:rPr>
        <w:t xml:space="preserve"> момент – </w:t>
      </w:r>
      <w:proofErr w:type="spellStart"/>
      <w:r w:rsidRPr="001915CE">
        <w:rPr>
          <w:rFonts w:ascii="Times New Roman" w:hAnsi="Times New Roman" w:cs="Times New Roman"/>
          <w:lang w:val="ru-RU"/>
        </w:rPr>
        <w:t>це</w:t>
      </w:r>
      <w:proofErr w:type="spellEnd"/>
      <w:r w:rsidR="009C115C">
        <w:rPr>
          <w:rFonts w:ascii="Times New Roman" w:hAnsi="Times New Roman" w:cs="Times New Roman"/>
          <w:lang w:val="ru-RU"/>
        </w:rPr>
        <w:t xml:space="preserve"> </w:t>
      </w:r>
      <w:r w:rsidR="00CF7B96">
        <w:rPr>
          <w:rFonts w:ascii="Times New Roman" w:hAnsi="Times New Roman" w:cs="Times New Roman"/>
          <w:lang w:val="ru-RU"/>
        </w:rPr>
        <w:t xml:space="preserve"> </w:t>
      </w:r>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найсучасніший</w:t>
      </w:r>
      <w:proofErr w:type="spellEnd"/>
      <w:r w:rsidR="009C115C">
        <w:rPr>
          <w:rFonts w:ascii="Times New Roman" w:hAnsi="Times New Roman" w:cs="Times New Roman"/>
          <w:lang w:val="ru-RU"/>
        </w:rPr>
        <w:t xml:space="preserve"> </w:t>
      </w:r>
      <w:r w:rsidR="00CF7B96">
        <w:rPr>
          <w:rFonts w:ascii="Times New Roman" w:hAnsi="Times New Roman" w:cs="Times New Roman"/>
          <w:lang w:val="ru-RU"/>
        </w:rPr>
        <w:t xml:space="preserve"> </w:t>
      </w:r>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інструмент</w:t>
      </w:r>
      <w:proofErr w:type="spellEnd"/>
      <w:r w:rsidRPr="001915CE">
        <w:rPr>
          <w:rFonts w:ascii="Times New Roman" w:hAnsi="Times New Roman" w:cs="Times New Roman"/>
          <w:lang w:val="ru-RU"/>
        </w:rPr>
        <w:t>,</w:t>
      </w:r>
      <w:r w:rsidR="009C115C">
        <w:rPr>
          <w:rFonts w:ascii="Times New Roman" w:hAnsi="Times New Roman" w:cs="Times New Roman"/>
          <w:lang w:val="ru-RU"/>
        </w:rPr>
        <w:t xml:space="preserve"> </w:t>
      </w:r>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який</w:t>
      </w:r>
      <w:proofErr w:type="spellEnd"/>
      <w:r w:rsidR="00832FE4">
        <w:rPr>
          <w:rFonts w:ascii="Times New Roman" w:hAnsi="Times New Roman" w:cs="Times New Roman"/>
          <w:lang w:val="ru-RU"/>
        </w:rPr>
        <w:t xml:space="preserve"> </w:t>
      </w:r>
      <w:r w:rsidR="009C115C">
        <w:rPr>
          <w:rFonts w:ascii="Times New Roman" w:hAnsi="Times New Roman" w:cs="Times New Roman"/>
          <w:lang w:val="ru-RU"/>
        </w:rPr>
        <w:t xml:space="preserve"> </w:t>
      </w:r>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існує</w:t>
      </w:r>
      <w:proofErr w:type="spellEnd"/>
      <w:r w:rsidR="009C115C">
        <w:rPr>
          <w:rFonts w:ascii="Times New Roman" w:hAnsi="Times New Roman" w:cs="Times New Roman"/>
          <w:lang w:val="ru-RU"/>
        </w:rPr>
        <w:t xml:space="preserve"> </w:t>
      </w:r>
      <w:r w:rsidRPr="001915CE">
        <w:rPr>
          <w:rFonts w:ascii="Times New Roman" w:hAnsi="Times New Roman" w:cs="Times New Roman"/>
          <w:lang w:val="ru-RU"/>
        </w:rPr>
        <w:t xml:space="preserve"> </w:t>
      </w:r>
      <w:proofErr w:type="gramStart"/>
      <w:r w:rsidRPr="001915CE">
        <w:rPr>
          <w:rFonts w:ascii="Times New Roman" w:hAnsi="Times New Roman" w:cs="Times New Roman"/>
          <w:lang w:val="ru-RU"/>
        </w:rPr>
        <w:t>у</w:t>
      </w:r>
      <w:proofErr w:type="gramEnd"/>
      <w:r w:rsidRPr="001915CE">
        <w:rPr>
          <w:rFonts w:ascii="Times New Roman" w:hAnsi="Times New Roman" w:cs="Times New Roman"/>
          <w:lang w:val="ru-RU"/>
        </w:rPr>
        <w:t xml:space="preserve"> </w:t>
      </w:r>
      <w:r w:rsidR="009C115C">
        <w:rPr>
          <w:rFonts w:ascii="Times New Roman" w:hAnsi="Times New Roman" w:cs="Times New Roman"/>
          <w:lang w:val="ru-RU"/>
        </w:rPr>
        <w:t xml:space="preserve"> </w:t>
      </w:r>
      <w:proofErr w:type="spellStart"/>
      <w:r w:rsidRPr="001915CE">
        <w:rPr>
          <w:rFonts w:ascii="Times New Roman" w:hAnsi="Times New Roman" w:cs="Times New Roman"/>
          <w:lang w:val="ru-RU"/>
        </w:rPr>
        <w:t>стоматології</w:t>
      </w:r>
      <w:proofErr w:type="spellEnd"/>
      <w:r w:rsidRPr="001915CE">
        <w:rPr>
          <w:rFonts w:ascii="Times New Roman" w:hAnsi="Times New Roman" w:cs="Times New Roman"/>
          <w:lang w:val="ru-RU"/>
        </w:rPr>
        <w:t>.</w:t>
      </w:r>
    </w:p>
    <w:p w:rsidR="00992AE9" w:rsidRPr="001915CE" w:rsidRDefault="005C5168" w:rsidP="00A32304">
      <w:pPr>
        <w:spacing w:after="0" w:line="240" w:lineRule="auto"/>
        <w:rPr>
          <w:rFonts w:ascii="Times New Roman" w:hAnsi="Times New Roman" w:cs="Times New Roman"/>
          <w:lang w:val="ru-RU"/>
        </w:rPr>
      </w:pPr>
      <w:r>
        <w:rPr>
          <w:rFonts w:ascii="Times New Roman" w:hAnsi="Times New Roman" w:cs="Times New Roman"/>
          <w:lang w:val="ru-RU"/>
        </w:rPr>
        <w:t xml:space="preserve">           </w:t>
      </w:r>
      <w:proofErr w:type="spellStart"/>
      <w:r w:rsidR="001915CE" w:rsidRPr="001915CE">
        <w:rPr>
          <w:rFonts w:ascii="Times New Roman" w:hAnsi="Times New Roman" w:cs="Times New Roman"/>
          <w:lang w:val="ru-RU"/>
        </w:rPr>
        <w:t>Ситуації</w:t>
      </w:r>
      <w:proofErr w:type="spellEnd"/>
      <w:r w:rsidR="001915CE" w:rsidRPr="001915CE">
        <w:rPr>
          <w:rFonts w:ascii="Times New Roman" w:hAnsi="Times New Roman" w:cs="Times New Roman"/>
          <w:lang w:val="ru-RU"/>
        </w:rPr>
        <w:t>,</w:t>
      </w:r>
      <w:r>
        <w:rPr>
          <w:rFonts w:ascii="Times New Roman" w:hAnsi="Times New Roman" w:cs="Times New Roman"/>
          <w:lang w:val="ru-RU"/>
        </w:rPr>
        <w:t xml:space="preserve"> </w:t>
      </w:r>
      <w:r w:rsidR="001915CE" w:rsidRPr="001915CE">
        <w:rPr>
          <w:rFonts w:ascii="Times New Roman" w:hAnsi="Times New Roman" w:cs="Times New Roman"/>
          <w:lang w:val="ru-RU"/>
        </w:rPr>
        <w:t xml:space="preserve"> при</w:t>
      </w:r>
      <w:r>
        <w:rPr>
          <w:rFonts w:ascii="Times New Roman" w:hAnsi="Times New Roman" w:cs="Times New Roman"/>
          <w:lang w:val="ru-RU"/>
        </w:rPr>
        <w:t xml:space="preserve"> </w:t>
      </w:r>
      <w:r w:rsidR="001915CE" w:rsidRPr="001915CE">
        <w:rPr>
          <w:rFonts w:ascii="Times New Roman" w:hAnsi="Times New Roman" w:cs="Times New Roman"/>
          <w:lang w:val="ru-RU"/>
        </w:rPr>
        <w:t xml:space="preserve"> </w:t>
      </w:r>
      <w:proofErr w:type="spellStart"/>
      <w:r w:rsidR="001915CE" w:rsidRPr="001915CE">
        <w:rPr>
          <w:rFonts w:ascii="Times New Roman" w:hAnsi="Times New Roman" w:cs="Times New Roman"/>
          <w:lang w:val="ru-RU"/>
        </w:rPr>
        <w:t>яких</w:t>
      </w:r>
      <w:proofErr w:type="spellEnd"/>
      <w:r>
        <w:rPr>
          <w:rFonts w:ascii="Times New Roman" w:hAnsi="Times New Roman" w:cs="Times New Roman"/>
          <w:lang w:val="ru-RU"/>
        </w:rPr>
        <w:t xml:space="preserve"> </w:t>
      </w:r>
      <w:r w:rsidR="001915CE" w:rsidRPr="001915CE">
        <w:rPr>
          <w:rFonts w:ascii="Times New Roman" w:hAnsi="Times New Roman" w:cs="Times New Roman"/>
          <w:lang w:val="ru-RU"/>
        </w:rPr>
        <w:t xml:space="preserve"> </w:t>
      </w:r>
      <w:proofErr w:type="spellStart"/>
      <w:r w:rsidR="001915CE" w:rsidRPr="001915CE">
        <w:rPr>
          <w:rFonts w:ascii="Times New Roman" w:hAnsi="Times New Roman" w:cs="Times New Roman"/>
          <w:lang w:val="ru-RU"/>
        </w:rPr>
        <w:t>зазвичай</w:t>
      </w:r>
      <w:proofErr w:type="spellEnd"/>
      <w:r w:rsidR="007961F0">
        <w:rPr>
          <w:rFonts w:ascii="Times New Roman" w:hAnsi="Times New Roman" w:cs="Times New Roman"/>
          <w:lang w:val="ru-RU"/>
        </w:rPr>
        <w:t xml:space="preserve"> ультразвук</w:t>
      </w:r>
      <w:r w:rsidR="001915CE" w:rsidRPr="001915CE">
        <w:rPr>
          <w:rFonts w:ascii="Times New Roman" w:hAnsi="Times New Roman" w:cs="Times New Roman"/>
          <w:lang w:val="ru-RU"/>
        </w:rPr>
        <w:t xml:space="preserve"> </w:t>
      </w:r>
      <w:r>
        <w:rPr>
          <w:rFonts w:ascii="Times New Roman" w:hAnsi="Times New Roman" w:cs="Times New Roman"/>
          <w:lang w:val="ru-RU"/>
        </w:rPr>
        <w:t xml:space="preserve"> </w:t>
      </w:r>
      <w:proofErr w:type="spellStart"/>
      <w:r w:rsidR="001915CE" w:rsidRPr="001915CE">
        <w:rPr>
          <w:rFonts w:ascii="Times New Roman" w:hAnsi="Times New Roman" w:cs="Times New Roman"/>
          <w:lang w:val="ru-RU"/>
        </w:rPr>
        <w:t>використовується</w:t>
      </w:r>
      <w:proofErr w:type="spellEnd"/>
      <w:r w:rsidR="001915CE"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препарування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каріозних</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порожнин</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операція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імплантації</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екстракція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зубів</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розташованих</w:t>
      </w:r>
      <w:proofErr w:type="spellEnd"/>
      <w:r w:rsidRPr="001915CE">
        <w:rPr>
          <w:rFonts w:ascii="Times New Roman" w:hAnsi="Times New Roman" w:cs="Times New Roman"/>
          <w:lang w:val="ru-RU"/>
        </w:rPr>
        <w:t xml:space="preserve"> у </w:t>
      </w:r>
      <w:proofErr w:type="spellStart"/>
      <w:r w:rsidRPr="001915CE">
        <w:rPr>
          <w:rFonts w:ascii="Times New Roman" w:hAnsi="Times New Roman" w:cs="Times New Roman"/>
          <w:lang w:val="ru-RU"/>
        </w:rPr>
        <w:t>важкодоступних</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місцях</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терапія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зубів</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із</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високою</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рухливістю</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видалення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кісти</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або</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гранульоми</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709" w:hanging="142"/>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проведення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маніпуляцій</w:t>
      </w:r>
      <w:proofErr w:type="spellEnd"/>
      <w:r w:rsidRPr="001915CE">
        <w:rPr>
          <w:rFonts w:ascii="Times New Roman" w:hAnsi="Times New Roman" w:cs="Times New Roman"/>
          <w:lang w:val="ru-RU"/>
        </w:rPr>
        <w:t xml:space="preserve">, у </w:t>
      </w:r>
      <w:proofErr w:type="spellStart"/>
      <w:r w:rsidRPr="001915CE">
        <w:rPr>
          <w:rFonts w:ascii="Times New Roman" w:hAnsi="Times New Roman" w:cs="Times New Roman"/>
          <w:lang w:val="ru-RU"/>
        </w:rPr>
        <w:t>яких</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фігурує</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кістковий</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остеопластичний</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матеріал</w:t>
      </w:r>
      <w:proofErr w:type="spellEnd"/>
      <w:r w:rsidRPr="001915CE">
        <w:rPr>
          <w:rFonts w:ascii="Times New Roman" w:hAnsi="Times New Roman" w:cs="Times New Roman"/>
          <w:lang w:val="ru-RU"/>
        </w:rPr>
        <w:t xml:space="preserve">: як </w:t>
      </w:r>
      <w:proofErr w:type="spellStart"/>
      <w:r w:rsidRPr="001915CE">
        <w:rPr>
          <w:rFonts w:ascii="Times New Roman" w:hAnsi="Times New Roman" w:cs="Times New Roman"/>
          <w:lang w:val="ru-RU"/>
        </w:rPr>
        <w:t>паркан</w:t>
      </w:r>
      <w:proofErr w:type="spellEnd"/>
      <w:r w:rsidRPr="001915CE">
        <w:rPr>
          <w:rFonts w:ascii="Times New Roman" w:hAnsi="Times New Roman" w:cs="Times New Roman"/>
          <w:lang w:val="ru-RU"/>
        </w:rPr>
        <w:t xml:space="preserve">, так </w:t>
      </w:r>
      <w:proofErr w:type="spellStart"/>
      <w:r w:rsidRPr="001915CE">
        <w:rPr>
          <w:rFonts w:ascii="Times New Roman" w:hAnsi="Times New Roman" w:cs="Times New Roman"/>
          <w:lang w:val="ru-RU"/>
        </w:rPr>
        <w:t>і</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його</w:t>
      </w:r>
      <w:proofErr w:type="spellEnd"/>
      <w:r w:rsidRPr="001915CE">
        <w:rPr>
          <w:rFonts w:ascii="Times New Roman" w:hAnsi="Times New Roman" w:cs="Times New Roman"/>
          <w:lang w:val="ru-RU"/>
        </w:rPr>
        <w:t xml:space="preserve"> </w:t>
      </w:r>
      <w:proofErr w:type="spellStart"/>
      <w:proofErr w:type="gramStart"/>
      <w:r w:rsidRPr="001915CE">
        <w:rPr>
          <w:rFonts w:ascii="Times New Roman" w:hAnsi="Times New Roman" w:cs="Times New Roman"/>
          <w:lang w:val="ru-RU"/>
        </w:rPr>
        <w:t>п</w:t>
      </w:r>
      <w:proofErr w:type="gramEnd"/>
      <w:r w:rsidRPr="001915CE">
        <w:rPr>
          <w:rFonts w:ascii="Times New Roman" w:hAnsi="Times New Roman" w:cs="Times New Roman"/>
          <w:lang w:val="ru-RU"/>
        </w:rPr>
        <w:t>ідсаджування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зокрема</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синус-ліфтинг</w:t>
      </w:r>
      <w:proofErr w:type="spellEnd"/>
      <w:r w:rsidRPr="001915CE">
        <w:rPr>
          <w:rFonts w:ascii="Times New Roman" w:hAnsi="Times New Roman" w:cs="Times New Roman"/>
          <w:lang w:val="ru-RU"/>
        </w:rPr>
        <w:t>);</w:t>
      </w:r>
    </w:p>
    <w:p w:rsidR="001915CE" w:rsidRPr="001915CE" w:rsidRDefault="001915CE" w:rsidP="005C5168">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багато</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інших</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видів</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хірургічного</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втручання</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наприклад</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операції</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з</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виправлення</w:t>
      </w:r>
      <w:proofErr w:type="spellEnd"/>
      <w:r w:rsidRPr="001915CE">
        <w:rPr>
          <w:rFonts w:ascii="Times New Roman" w:hAnsi="Times New Roman" w:cs="Times New Roman"/>
          <w:lang w:val="ru-RU"/>
        </w:rPr>
        <w:t xml:space="preserve"> прикусу);</w:t>
      </w:r>
    </w:p>
    <w:p w:rsidR="00575989" w:rsidRDefault="001915CE" w:rsidP="00EA7B54">
      <w:pPr>
        <w:spacing w:after="0" w:line="240" w:lineRule="auto"/>
        <w:ind w:left="567"/>
        <w:rPr>
          <w:rFonts w:ascii="Times New Roman" w:hAnsi="Times New Roman" w:cs="Times New Roman"/>
          <w:lang w:val="ru-RU"/>
        </w:rPr>
      </w:pPr>
      <w:r>
        <w:rPr>
          <w:rFonts w:ascii="Times New Roman" w:hAnsi="Times New Roman" w:cs="Times New Roman"/>
          <w:lang w:val="ru-RU"/>
        </w:rPr>
        <w:t xml:space="preserve">- </w:t>
      </w:r>
      <w:proofErr w:type="spellStart"/>
      <w:r w:rsidRPr="001915CE">
        <w:rPr>
          <w:rFonts w:ascii="Times New Roman" w:hAnsi="Times New Roman" w:cs="Times New Roman"/>
          <w:lang w:val="ru-RU"/>
        </w:rPr>
        <w:t>лікування</w:t>
      </w:r>
      <w:proofErr w:type="spellEnd"/>
      <w:r w:rsidRPr="001915CE">
        <w:rPr>
          <w:rFonts w:ascii="Times New Roman" w:hAnsi="Times New Roman" w:cs="Times New Roman"/>
          <w:lang w:val="ru-RU"/>
        </w:rPr>
        <w:t xml:space="preserve"> та </w:t>
      </w:r>
      <w:proofErr w:type="spellStart"/>
      <w:proofErr w:type="gramStart"/>
      <w:r w:rsidRPr="001915CE">
        <w:rPr>
          <w:rFonts w:ascii="Times New Roman" w:hAnsi="Times New Roman" w:cs="Times New Roman"/>
          <w:lang w:val="ru-RU"/>
        </w:rPr>
        <w:t>проф</w:t>
      </w:r>
      <w:proofErr w:type="gramEnd"/>
      <w:r w:rsidRPr="001915CE">
        <w:rPr>
          <w:rFonts w:ascii="Times New Roman" w:hAnsi="Times New Roman" w:cs="Times New Roman"/>
          <w:lang w:val="ru-RU"/>
        </w:rPr>
        <w:t>ілактика</w:t>
      </w:r>
      <w:proofErr w:type="spellEnd"/>
      <w:r w:rsidRPr="001915CE">
        <w:rPr>
          <w:rFonts w:ascii="Times New Roman" w:hAnsi="Times New Roman" w:cs="Times New Roman"/>
          <w:lang w:val="ru-RU"/>
        </w:rPr>
        <w:t xml:space="preserve"> </w:t>
      </w:r>
      <w:proofErr w:type="spellStart"/>
      <w:r w:rsidRPr="001915CE">
        <w:rPr>
          <w:rFonts w:ascii="Times New Roman" w:hAnsi="Times New Roman" w:cs="Times New Roman"/>
          <w:lang w:val="ru-RU"/>
        </w:rPr>
        <w:t>захворювань</w:t>
      </w:r>
      <w:proofErr w:type="spellEnd"/>
      <w:r w:rsidRPr="001915CE">
        <w:rPr>
          <w:rFonts w:ascii="Times New Roman" w:hAnsi="Times New Roman" w:cs="Times New Roman"/>
          <w:lang w:val="ru-RU"/>
        </w:rPr>
        <w:t xml:space="preserve"> ясен.</w:t>
      </w:r>
    </w:p>
    <w:p w:rsidR="005C5168" w:rsidRPr="005C5168" w:rsidRDefault="005C5168" w:rsidP="005C5168">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sidRPr="005C5168">
        <w:rPr>
          <w:rFonts w:ascii="Times New Roman" w:hAnsi="Times New Roman" w:cs="Times New Roman"/>
          <w:lang w:val="ru-RU"/>
        </w:rPr>
        <w:t>Апарат</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складається</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з</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двох</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основних</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компонентів</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програмованого</w:t>
      </w:r>
      <w:proofErr w:type="spellEnd"/>
      <w:r w:rsidRPr="005C5168">
        <w:rPr>
          <w:rFonts w:ascii="Times New Roman" w:hAnsi="Times New Roman" w:cs="Times New Roman"/>
          <w:lang w:val="ru-RU"/>
        </w:rPr>
        <w:t xml:space="preserve"> генератора </w:t>
      </w:r>
      <w:proofErr w:type="spellStart"/>
      <w:r w:rsidRPr="005C5168">
        <w:rPr>
          <w:rFonts w:ascii="Times New Roman" w:hAnsi="Times New Roman" w:cs="Times New Roman"/>
          <w:lang w:val="ru-RU"/>
        </w:rPr>
        <w:t>коливань</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і</w:t>
      </w:r>
      <w:proofErr w:type="spellEnd"/>
      <w:r w:rsidRPr="005C5168">
        <w:rPr>
          <w:rFonts w:ascii="Times New Roman" w:hAnsi="Times New Roman" w:cs="Times New Roman"/>
          <w:lang w:val="ru-RU"/>
        </w:rPr>
        <w:t xml:space="preserve"> ультразвукового</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 ножа,</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який</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має</w:t>
      </w:r>
      <w:proofErr w:type="spellEnd"/>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proofErr w:type="gramStart"/>
      <w:r w:rsidRPr="005C5168">
        <w:rPr>
          <w:rFonts w:ascii="Times New Roman" w:hAnsi="Times New Roman" w:cs="Times New Roman"/>
          <w:lang w:val="ru-RU"/>
        </w:rPr>
        <w:t>р</w:t>
      </w:r>
      <w:proofErr w:type="gramEnd"/>
      <w:r w:rsidRPr="005C5168">
        <w:rPr>
          <w:rFonts w:ascii="Times New Roman" w:hAnsi="Times New Roman" w:cs="Times New Roman"/>
          <w:lang w:val="ru-RU"/>
        </w:rPr>
        <w:t>ізні</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насадки,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що</w:t>
      </w:r>
      <w:proofErr w:type="spellEnd"/>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дозволяє</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проводити</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операції</w:t>
      </w:r>
      <w:proofErr w:type="spellEnd"/>
      <w:r w:rsidRPr="005C5168">
        <w:rPr>
          <w:rFonts w:ascii="Times New Roman" w:hAnsi="Times New Roman" w:cs="Times New Roman"/>
          <w:lang w:val="ru-RU"/>
        </w:rPr>
        <w:t xml:space="preserve"> як на </w:t>
      </w:r>
      <w:proofErr w:type="spellStart"/>
      <w:r w:rsidRPr="005C5168">
        <w:rPr>
          <w:rFonts w:ascii="Times New Roman" w:hAnsi="Times New Roman" w:cs="Times New Roman"/>
          <w:lang w:val="ru-RU"/>
        </w:rPr>
        <w:t>кісткових</w:t>
      </w:r>
      <w:proofErr w:type="spellEnd"/>
      <w:r w:rsidRPr="005C5168">
        <w:rPr>
          <w:rFonts w:ascii="Times New Roman" w:hAnsi="Times New Roman" w:cs="Times New Roman"/>
          <w:lang w:val="ru-RU"/>
        </w:rPr>
        <w:t xml:space="preserve">, так </w:t>
      </w:r>
      <w:proofErr w:type="spellStart"/>
      <w:r w:rsidRPr="005C5168">
        <w:rPr>
          <w:rFonts w:ascii="Times New Roman" w:hAnsi="Times New Roman" w:cs="Times New Roman"/>
          <w:lang w:val="ru-RU"/>
        </w:rPr>
        <w:t>і</w:t>
      </w:r>
      <w:proofErr w:type="spellEnd"/>
      <w:r w:rsidRPr="005C5168">
        <w:rPr>
          <w:rFonts w:ascii="Times New Roman" w:hAnsi="Times New Roman" w:cs="Times New Roman"/>
          <w:lang w:val="ru-RU"/>
        </w:rPr>
        <w:t xml:space="preserve"> на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м’яких</w:t>
      </w:r>
      <w:proofErr w:type="spellEnd"/>
      <w:r w:rsidR="00210DF2">
        <w:rPr>
          <w:rFonts w:ascii="Times New Roman" w:hAnsi="Times New Roman" w:cs="Times New Roman"/>
          <w:lang w:val="ru-RU"/>
        </w:rPr>
        <w:t xml:space="preserve"> </w:t>
      </w:r>
      <w:r w:rsidRPr="005C5168">
        <w:rPr>
          <w:rFonts w:ascii="Times New Roman" w:hAnsi="Times New Roman" w:cs="Times New Roman"/>
          <w:lang w:val="ru-RU"/>
        </w:rPr>
        <w:t xml:space="preserve"> тканинах. Ультразвук</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працює</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дистанційно</w:t>
      </w:r>
      <w:proofErr w:type="spellEnd"/>
      <w:r w:rsidRPr="005C5168">
        <w:rPr>
          <w:rFonts w:ascii="Times New Roman" w:hAnsi="Times New Roman" w:cs="Times New Roman"/>
          <w:lang w:val="ru-RU"/>
        </w:rPr>
        <w:t>,</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тобто</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не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відбувається</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жодного</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фізичного</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дотику</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між</w:t>
      </w:r>
      <w:proofErr w:type="spellEnd"/>
      <w:r w:rsidRPr="005C5168">
        <w:rPr>
          <w:rFonts w:ascii="Times New Roman" w:hAnsi="Times New Roman" w:cs="Times New Roman"/>
          <w:lang w:val="ru-RU"/>
        </w:rPr>
        <w:t xml:space="preserve"> </w:t>
      </w:r>
      <w:r w:rsidR="00210DF2">
        <w:rPr>
          <w:rFonts w:ascii="Times New Roman" w:hAnsi="Times New Roman" w:cs="Times New Roman"/>
          <w:lang w:val="ru-RU"/>
        </w:rPr>
        <w:t xml:space="preserve"> </w:t>
      </w:r>
      <w:proofErr w:type="spellStart"/>
      <w:proofErr w:type="gramStart"/>
      <w:r w:rsidRPr="005C5168">
        <w:rPr>
          <w:rFonts w:ascii="Times New Roman" w:hAnsi="Times New Roman" w:cs="Times New Roman"/>
          <w:lang w:val="ru-RU"/>
        </w:rPr>
        <w:t>п</w:t>
      </w:r>
      <w:proofErr w:type="gramEnd"/>
      <w:r w:rsidRPr="005C5168">
        <w:rPr>
          <w:rFonts w:ascii="Times New Roman" w:hAnsi="Times New Roman" w:cs="Times New Roman"/>
          <w:lang w:val="ru-RU"/>
        </w:rPr>
        <w:t>’єзотомом</w:t>
      </w:r>
      <w:proofErr w:type="spellEnd"/>
      <w:r w:rsidR="00210DF2">
        <w:rPr>
          <w:rFonts w:ascii="Times New Roman" w:hAnsi="Times New Roman" w:cs="Times New Roman"/>
          <w:lang w:val="ru-RU"/>
        </w:rPr>
        <w:t xml:space="preserve"> </w:t>
      </w:r>
      <w:r w:rsidRPr="005C5168">
        <w:rPr>
          <w:rFonts w:ascii="Times New Roman" w:hAnsi="Times New Roman" w:cs="Times New Roman"/>
          <w:lang w:val="ru-RU"/>
        </w:rPr>
        <w:t xml:space="preserve"> та </w:t>
      </w:r>
      <w:r w:rsidR="00210DF2">
        <w:rPr>
          <w:rFonts w:ascii="Times New Roman" w:hAnsi="Times New Roman" w:cs="Times New Roman"/>
          <w:lang w:val="ru-RU"/>
        </w:rPr>
        <w:t xml:space="preserve"> </w:t>
      </w:r>
      <w:r w:rsidRPr="005C5168">
        <w:rPr>
          <w:rFonts w:ascii="Times New Roman" w:hAnsi="Times New Roman" w:cs="Times New Roman"/>
          <w:lang w:val="ru-RU"/>
        </w:rPr>
        <w:t xml:space="preserve">зубом </w:t>
      </w:r>
      <w:r w:rsidR="00210DF2">
        <w:rPr>
          <w:rFonts w:ascii="Times New Roman" w:hAnsi="Times New Roman" w:cs="Times New Roman"/>
          <w:lang w:val="ru-RU"/>
        </w:rPr>
        <w:t xml:space="preserve"> </w:t>
      </w:r>
      <w:proofErr w:type="spellStart"/>
      <w:r w:rsidRPr="005C5168">
        <w:rPr>
          <w:rFonts w:ascii="Times New Roman" w:hAnsi="Times New Roman" w:cs="Times New Roman"/>
          <w:lang w:val="ru-RU"/>
        </w:rPr>
        <w:t>чи</w:t>
      </w:r>
      <w:proofErr w:type="spellEnd"/>
      <w:r w:rsidR="00210DF2">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яснами</w:t>
      </w:r>
      <w:proofErr w:type="spellEnd"/>
      <w:r w:rsidRPr="005C5168">
        <w:rPr>
          <w:rFonts w:ascii="Times New Roman" w:hAnsi="Times New Roman" w:cs="Times New Roman"/>
          <w:lang w:val="ru-RU"/>
        </w:rPr>
        <w:t>.</w:t>
      </w:r>
    </w:p>
    <w:p w:rsidR="005C5168" w:rsidRPr="005C5168" w:rsidRDefault="005C5168" w:rsidP="005C5168">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roofErr w:type="spellStart"/>
      <w:r w:rsidRPr="005C5168">
        <w:rPr>
          <w:rFonts w:ascii="Times New Roman" w:hAnsi="Times New Roman" w:cs="Times New Roman"/>
          <w:lang w:val="ru-RU"/>
        </w:rPr>
        <w:t>Технологія</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побудована</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таким</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 чином,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що</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насадка </w:t>
      </w:r>
      <w:r w:rsidR="00CF7B96">
        <w:rPr>
          <w:rFonts w:ascii="Times New Roman" w:hAnsi="Times New Roman" w:cs="Times New Roman"/>
          <w:lang w:val="ru-RU"/>
        </w:rPr>
        <w:t xml:space="preserve"> </w:t>
      </w:r>
      <w:r w:rsidRPr="005C5168">
        <w:rPr>
          <w:rFonts w:ascii="Times New Roman" w:hAnsi="Times New Roman" w:cs="Times New Roman"/>
          <w:lang w:val="ru-RU"/>
        </w:rPr>
        <w:t>не</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тільки</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випромінює</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ультразвук,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але</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також</w:t>
      </w:r>
      <w:proofErr w:type="spellEnd"/>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обладнана</w:t>
      </w:r>
      <w:proofErr w:type="spellEnd"/>
      <w:r w:rsidRPr="005C5168">
        <w:rPr>
          <w:rFonts w:ascii="Times New Roman" w:hAnsi="Times New Roman" w:cs="Times New Roman"/>
          <w:lang w:val="ru-RU"/>
        </w:rPr>
        <w:t xml:space="preserve"> </w:t>
      </w:r>
      <w:r w:rsidR="00992AE9">
        <w:rPr>
          <w:rFonts w:ascii="Times New Roman" w:hAnsi="Times New Roman" w:cs="Times New Roman"/>
          <w:lang w:val="ru-RU"/>
        </w:rPr>
        <w:t xml:space="preserve"> </w:t>
      </w:r>
      <w:proofErr w:type="spellStart"/>
      <w:proofErr w:type="gramStart"/>
      <w:r w:rsidRPr="005C5168">
        <w:rPr>
          <w:rFonts w:ascii="Times New Roman" w:hAnsi="Times New Roman" w:cs="Times New Roman"/>
          <w:lang w:val="ru-RU"/>
        </w:rPr>
        <w:t>п</w:t>
      </w:r>
      <w:proofErr w:type="gramEnd"/>
      <w:r w:rsidRPr="005C5168">
        <w:rPr>
          <w:rFonts w:ascii="Times New Roman" w:hAnsi="Times New Roman" w:cs="Times New Roman"/>
          <w:lang w:val="ru-RU"/>
        </w:rPr>
        <w:t>ідсвіткою</w:t>
      </w:r>
      <w:proofErr w:type="spellEnd"/>
      <w:r w:rsidR="00CF7B96">
        <w:rPr>
          <w:rFonts w:ascii="Times New Roman" w:hAnsi="Times New Roman" w:cs="Times New Roman"/>
          <w:lang w:val="ru-RU"/>
        </w:rPr>
        <w:t xml:space="preserve"> </w:t>
      </w:r>
      <w:r w:rsidR="00992AE9">
        <w:rPr>
          <w:rFonts w:ascii="Times New Roman" w:hAnsi="Times New Roman" w:cs="Times New Roman"/>
          <w:lang w:val="ru-RU"/>
        </w:rPr>
        <w:t xml:space="preserve"> </w:t>
      </w:r>
      <w:r w:rsidRPr="005C5168">
        <w:rPr>
          <w:rFonts w:ascii="Times New Roman" w:hAnsi="Times New Roman" w:cs="Times New Roman"/>
          <w:lang w:val="ru-RU"/>
        </w:rPr>
        <w:t xml:space="preserve">та </w:t>
      </w:r>
      <w:r w:rsidR="00992AE9">
        <w:rPr>
          <w:rFonts w:ascii="Times New Roman" w:hAnsi="Times New Roman" w:cs="Times New Roman"/>
          <w:lang w:val="ru-RU"/>
        </w:rPr>
        <w:t xml:space="preserve"> </w:t>
      </w:r>
      <w:r w:rsidRPr="005C5168">
        <w:rPr>
          <w:rFonts w:ascii="Times New Roman" w:hAnsi="Times New Roman" w:cs="Times New Roman"/>
          <w:lang w:val="ru-RU"/>
        </w:rPr>
        <w:t xml:space="preserve">системою </w:t>
      </w:r>
      <w:r w:rsidR="00992AE9">
        <w:rPr>
          <w:rFonts w:ascii="Times New Roman" w:hAnsi="Times New Roman" w:cs="Times New Roman"/>
          <w:lang w:val="ru-RU"/>
        </w:rPr>
        <w:t xml:space="preserve"> </w:t>
      </w:r>
      <w:proofErr w:type="spellStart"/>
      <w:r w:rsidRPr="005C5168">
        <w:rPr>
          <w:rFonts w:ascii="Times New Roman" w:hAnsi="Times New Roman" w:cs="Times New Roman"/>
          <w:lang w:val="ru-RU"/>
        </w:rPr>
        <w:t>зрошення</w:t>
      </w:r>
      <w:proofErr w:type="spellEnd"/>
      <w:r w:rsidR="00CF7B96">
        <w:rPr>
          <w:rFonts w:ascii="Times New Roman" w:hAnsi="Times New Roman" w:cs="Times New Roman"/>
          <w:lang w:val="ru-RU"/>
        </w:rPr>
        <w:t xml:space="preserve"> </w:t>
      </w:r>
      <w:r w:rsidR="00992AE9">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тканини</w:t>
      </w:r>
      <w:proofErr w:type="spellEnd"/>
      <w:r w:rsidRPr="005C5168">
        <w:rPr>
          <w:rFonts w:ascii="Times New Roman" w:hAnsi="Times New Roman" w:cs="Times New Roman"/>
          <w:lang w:val="ru-RU"/>
        </w:rPr>
        <w:t xml:space="preserve"> </w:t>
      </w:r>
      <w:r w:rsidR="00992AE9">
        <w:rPr>
          <w:rFonts w:ascii="Times New Roman" w:hAnsi="Times New Roman" w:cs="Times New Roman"/>
          <w:lang w:val="ru-RU"/>
        </w:rPr>
        <w:t xml:space="preserve">  </w:t>
      </w:r>
      <w:proofErr w:type="spellStart"/>
      <w:r w:rsidRPr="005C5168">
        <w:rPr>
          <w:rFonts w:ascii="Times New Roman" w:hAnsi="Times New Roman" w:cs="Times New Roman"/>
          <w:lang w:val="ru-RU"/>
        </w:rPr>
        <w:t>антисептичним</w:t>
      </w:r>
      <w:proofErr w:type="spellEnd"/>
      <w:r w:rsidR="00992AE9">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розчином</w:t>
      </w:r>
      <w:proofErr w:type="spellEnd"/>
      <w:r w:rsidRPr="005C5168">
        <w:rPr>
          <w:rFonts w:ascii="Times New Roman" w:hAnsi="Times New Roman" w:cs="Times New Roman"/>
          <w:lang w:val="ru-RU"/>
        </w:rPr>
        <w:t xml:space="preserve">, </w:t>
      </w:r>
      <w:r w:rsidR="00992AE9">
        <w:rPr>
          <w:rFonts w:ascii="Times New Roman" w:hAnsi="Times New Roman" w:cs="Times New Roman"/>
          <w:lang w:val="ru-RU"/>
        </w:rPr>
        <w:t xml:space="preserve"> </w:t>
      </w:r>
      <w:proofErr w:type="spellStart"/>
      <w:r w:rsidRPr="005C5168">
        <w:rPr>
          <w:rFonts w:ascii="Times New Roman" w:hAnsi="Times New Roman" w:cs="Times New Roman"/>
          <w:lang w:val="ru-RU"/>
        </w:rPr>
        <w:t>який</w:t>
      </w:r>
      <w:proofErr w:type="spellEnd"/>
      <w:r w:rsidR="00992AE9">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охолоджує</w:t>
      </w:r>
      <w:proofErr w:type="spellEnd"/>
      <w:r w:rsidRPr="005C5168">
        <w:rPr>
          <w:rFonts w:ascii="Times New Roman" w:hAnsi="Times New Roman" w:cs="Times New Roman"/>
          <w:lang w:val="ru-RU"/>
        </w:rPr>
        <w:t>. Таким</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 чином</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 тканина </w:t>
      </w:r>
      <w:r w:rsidR="00CF7B96">
        <w:rPr>
          <w:rFonts w:ascii="Times New Roman" w:hAnsi="Times New Roman" w:cs="Times New Roman"/>
          <w:lang w:val="ru-RU"/>
        </w:rPr>
        <w:t xml:space="preserve"> </w:t>
      </w:r>
      <w:r w:rsidRPr="005C5168">
        <w:rPr>
          <w:rFonts w:ascii="Times New Roman" w:hAnsi="Times New Roman" w:cs="Times New Roman"/>
          <w:lang w:val="ru-RU"/>
        </w:rPr>
        <w:t>не</w:t>
      </w:r>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перегрівається</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і</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повністю</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захищена</w:t>
      </w:r>
      <w:proofErr w:type="spellEnd"/>
      <w:r w:rsidRPr="005C5168">
        <w:rPr>
          <w:rFonts w:ascii="Times New Roman" w:hAnsi="Times New Roman" w:cs="Times New Roman"/>
          <w:lang w:val="ru-RU"/>
        </w:rPr>
        <w:t xml:space="preserve"> </w:t>
      </w:r>
      <w:r w:rsidR="00CF7B96">
        <w:rPr>
          <w:rFonts w:ascii="Times New Roman" w:hAnsi="Times New Roman" w:cs="Times New Roman"/>
          <w:lang w:val="ru-RU"/>
        </w:rPr>
        <w:t xml:space="preserve"> </w:t>
      </w:r>
      <w:proofErr w:type="spellStart"/>
      <w:r w:rsidRPr="005C5168">
        <w:rPr>
          <w:rFonts w:ascii="Times New Roman" w:hAnsi="Times New Roman" w:cs="Times New Roman"/>
          <w:lang w:val="ru-RU"/>
        </w:rPr>
        <w:t>від</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попадання</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будь-яких</w:t>
      </w:r>
      <w:proofErr w:type="spellEnd"/>
      <w:r w:rsidR="00CF7B96">
        <w:rPr>
          <w:rFonts w:ascii="Times New Roman" w:hAnsi="Times New Roman" w:cs="Times New Roman"/>
          <w:lang w:val="ru-RU"/>
        </w:rPr>
        <w:t xml:space="preserve"> </w:t>
      </w:r>
      <w:r w:rsidRPr="005C5168">
        <w:rPr>
          <w:rFonts w:ascii="Times New Roman" w:hAnsi="Times New Roman" w:cs="Times New Roman"/>
          <w:lang w:val="ru-RU"/>
        </w:rPr>
        <w:t xml:space="preserve"> </w:t>
      </w:r>
      <w:proofErr w:type="spellStart"/>
      <w:r w:rsidRPr="005C5168">
        <w:rPr>
          <w:rFonts w:ascii="Times New Roman" w:hAnsi="Times New Roman" w:cs="Times New Roman"/>
          <w:lang w:val="ru-RU"/>
        </w:rPr>
        <w:t>інфекцій</w:t>
      </w:r>
      <w:proofErr w:type="spellEnd"/>
      <w:r w:rsidRPr="005C5168">
        <w:rPr>
          <w:rFonts w:ascii="Times New Roman" w:hAnsi="Times New Roman" w:cs="Times New Roman"/>
          <w:lang w:val="ru-RU"/>
        </w:rPr>
        <w:t>.</w:t>
      </w:r>
    </w:p>
    <w:p w:rsidR="001915CE" w:rsidRPr="001915CE" w:rsidRDefault="001915CE" w:rsidP="00A32304">
      <w:pPr>
        <w:spacing w:after="0" w:line="240" w:lineRule="auto"/>
        <w:jc w:val="both"/>
        <w:rPr>
          <w:rFonts w:ascii="Times New Roman" w:hAnsi="Times New Roman" w:cs="Times New Roman"/>
          <w:bCs/>
          <w:lang w:val="ru-RU"/>
        </w:rPr>
      </w:pPr>
    </w:p>
    <w:p w:rsidR="007961F0" w:rsidRDefault="00845B11" w:rsidP="005C5168">
      <w:pPr>
        <w:spacing w:after="0" w:line="240" w:lineRule="auto"/>
        <w:ind w:left="720"/>
        <w:rPr>
          <w:rFonts w:ascii="Times New Roman" w:hAnsi="Times New Roman" w:cs="Times New Roman"/>
          <w:b/>
          <w:bCs/>
          <w:lang w:val="uk-UA"/>
        </w:rPr>
      </w:pPr>
      <w:r w:rsidRPr="001915CE">
        <w:rPr>
          <w:rFonts w:ascii="Times New Roman" w:hAnsi="Times New Roman" w:cs="Times New Roman"/>
          <w:b/>
          <w:bCs/>
          <w:lang w:val="uk-UA"/>
        </w:rPr>
        <w:t>Основні</w:t>
      </w:r>
      <w:r w:rsidR="001915CE" w:rsidRPr="001915CE">
        <w:rPr>
          <w:rFonts w:ascii="Times New Roman" w:hAnsi="Times New Roman" w:cs="Times New Roman"/>
          <w:b/>
          <w:bCs/>
          <w:lang w:val="uk-UA"/>
        </w:rPr>
        <w:t xml:space="preserve"> </w:t>
      </w:r>
      <w:r w:rsidR="00E66653">
        <w:rPr>
          <w:rFonts w:ascii="Times New Roman" w:hAnsi="Times New Roman" w:cs="Times New Roman"/>
          <w:b/>
          <w:bCs/>
          <w:lang w:val="uk-UA"/>
        </w:rPr>
        <w:t xml:space="preserve"> </w:t>
      </w:r>
      <w:r w:rsidR="001915CE" w:rsidRPr="001915CE">
        <w:rPr>
          <w:rFonts w:ascii="Times New Roman" w:hAnsi="Times New Roman" w:cs="Times New Roman"/>
          <w:b/>
          <w:bCs/>
          <w:lang w:val="uk-UA"/>
        </w:rPr>
        <w:t xml:space="preserve"> визначені</w:t>
      </w:r>
      <w:r w:rsidRPr="001915CE">
        <w:rPr>
          <w:rFonts w:ascii="Times New Roman" w:hAnsi="Times New Roman" w:cs="Times New Roman"/>
          <w:b/>
          <w:bCs/>
          <w:lang w:val="uk-UA"/>
        </w:rPr>
        <w:t xml:space="preserve"> </w:t>
      </w:r>
      <w:r w:rsidR="001915CE" w:rsidRPr="001915CE">
        <w:rPr>
          <w:rFonts w:ascii="Times New Roman" w:hAnsi="Times New Roman" w:cs="Times New Roman"/>
          <w:b/>
          <w:bCs/>
          <w:lang w:val="uk-UA"/>
        </w:rPr>
        <w:t xml:space="preserve"> можливості</w:t>
      </w:r>
      <w:r w:rsidR="007961F0">
        <w:rPr>
          <w:rFonts w:ascii="Times New Roman" w:hAnsi="Times New Roman" w:cs="Times New Roman"/>
          <w:b/>
          <w:bCs/>
          <w:lang w:val="uk-UA"/>
        </w:rPr>
        <w:t xml:space="preserve"> </w:t>
      </w:r>
      <w:r w:rsidR="001915CE" w:rsidRPr="001915CE">
        <w:rPr>
          <w:rFonts w:ascii="Times New Roman" w:hAnsi="Times New Roman" w:cs="Times New Roman"/>
          <w:b/>
          <w:bCs/>
          <w:lang w:val="uk-UA"/>
        </w:rPr>
        <w:t xml:space="preserve"> </w:t>
      </w:r>
      <w:r w:rsidRPr="001915CE">
        <w:rPr>
          <w:rFonts w:ascii="Times New Roman" w:hAnsi="Times New Roman" w:cs="Times New Roman"/>
          <w:b/>
          <w:bCs/>
          <w:lang w:val="uk-UA"/>
        </w:rPr>
        <w:t>необхідні  для  даного  обладнання:</w:t>
      </w:r>
    </w:p>
    <w:p w:rsidR="007961F0" w:rsidRPr="009D23D5" w:rsidRDefault="007961F0" w:rsidP="005C5168">
      <w:pPr>
        <w:spacing w:after="0" w:line="240" w:lineRule="auto"/>
        <w:ind w:left="720"/>
        <w:rPr>
          <w:rFonts w:ascii="Times New Roman" w:hAnsi="Times New Roman" w:cs="Times New Roman"/>
          <w:bCs/>
          <w:lang w:val="ru-RU"/>
        </w:rPr>
      </w:pPr>
    </w:p>
    <w:p w:rsidR="005C5168" w:rsidRPr="007961F0" w:rsidRDefault="007961F0" w:rsidP="007961F0">
      <w:pPr>
        <w:spacing w:after="0" w:line="240" w:lineRule="auto"/>
        <w:ind w:firstLine="567"/>
        <w:rPr>
          <w:rFonts w:ascii="Times New Roman" w:hAnsi="Times New Roman" w:cs="Times New Roman"/>
          <w:bCs/>
          <w:lang w:val="ru-RU"/>
        </w:rPr>
      </w:pPr>
      <w:r w:rsidRPr="007961F0">
        <w:rPr>
          <w:rFonts w:ascii="Times New Roman" w:hAnsi="Times New Roman" w:cs="Times New Roman"/>
          <w:bCs/>
          <w:lang w:val="ru-RU"/>
        </w:rPr>
        <w:t>1.</w:t>
      </w:r>
      <w:r w:rsidR="00992AE9">
        <w:rPr>
          <w:rFonts w:ascii="Times New Roman" w:hAnsi="Times New Roman" w:cs="Times New Roman"/>
          <w:bCs/>
          <w:lang w:val="ru-RU"/>
        </w:rPr>
        <w:t xml:space="preserve"> </w:t>
      </w:r>
      <w:r>
        <w:rPr>
          <w:rFonts w:ascii="Times New Roman" w:hAnsi="Times New Roman" w:cs="Times New Roman"/>
          <w:bCs/>
          <w:lang w:val="ru-RU"/>
        </w:rPr>
        <w:t>М</w:t>
      </w:r>
      <w:r w:rsidR="005C5168" w:rsidRPr="007961F0">
        <w:rPr>
          <w:rFonts w:ascii="Times New Roman" w:hAnsi="Times New Roman" w:cs="Times New Roman"/>
          <w:bCs/>
          <w:lang w:val="ru-RU"/>
        </w:rPr>
        <w:t>аксимальна</w:t>
      </w:r>
      <w:r w:rsidR="003F4F5B">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точність</w:t>
      </w:r>
      <w:proofErr w:type="spellEnd"/>
      <w:r w:rsidR="003F4F5B">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розрізу</w:t>
      </w:r>
      <w:proofErr w:type="spellEnd"/>
      <w:r w:rsidR="005C5168" w:rsidRPr="007961F0">
        <w:rPr>
          <w:rFonts w:ascii="Times New Roman" w:hAnsi="Times New Roman" w:cs="Times New Roman"/>
          <w:bCs/>
          <w:lang w:val="ru-RU"/>
        </w:rPr>
        <w:t>,</w:t>
      </w:r>
      <w:r w:rsidR="003F4F5B">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якому</w:t>
      </w:r>
      <w:proofErr w:type="spellEnd"/>
      <w:r w:rsidR="003F4F5B">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proofErr w:type="gramStart"/>
      <w:r w:rsidR="005C5168" w:rsidRPr="007961F0">
        <w:rPr>
          <w:rFonts w:ascii="Times New Roman" w:hAnsi="Times New Roman" w:cs="Times New Roman"/>
          <w:bCs/>
          <w:lang w:val="ru-RU"/>
        </w:rPr>
        <w:t>п</w:t>
      </w:r>
      <w:proofErr w:type="gramEnd"/>
      <w:r w:rsidR="005C5168" w:rsidRPr="007961F0">
        <w:rPr>
          <w:rFonts w:ascii="Times New Roman" w:hAnsi="Times New Roman" w:cs="Times New Roman"/>
          <w:bCs/>
          <w:lang w:val="ru-RU"/>
        </w:rPr>
        <w:t>іддається</w:t>
      </w:r>
      <w:proofErr w:type="spellEnd"/>
      <w:r w:rsidR="003F4F5B">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зуб </w:t>
      </w:r>
      <w:r w:rsidR="003F4F5B">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чи</w:t>
      </w:r>
      <w:proofErr w:type="spellEnd"/>
      <w:r w:rsidR="005C5168" w:rsidRPr="007961F0">
        <w:rPr>
          <w:rFonts w:ascii="Times New Roman" w:hAnsi="Times New Roman" w:cs="Times New Roman"/>
          <w:bCs/>
          <w:lang w:val="ru-RU"/>
        </w:rPr>
        <w:t xml:space="preserve"> </w:t>
      </w:r>
      <w:r w:rsidR="003F4F5B">
        <w:rPr>
          <w:rFonts w:ascii="Times New Roman" w:hAnsi="Times New Roman" w:cs="Times New Roman"/>
          <w:bCs/>
          <w:lang w:val="ru-RU"/>
        </w:rPr>
        <w:t xml:space="preserve"> </w:t>
      </w:r>
      <w:r w:rsidR="005C5168" w:rsidRPr="007961F0">
        <w:rPr>
          <w:rFonts w:ascii="Times New Roman" w:hAnsi="Times New Roman" w:cs="Times New Roman"/>
          <w:bCs/>
          <w:lang w:val="ru-RU"/>
        </w:rPr>
        <w:t>ясна;</w:t>
      </w:r>
    </w:p>
    <w:p w:rsidR="005C5168" w:rsidRPr="007961F0" w:rsidRDefault="007961F0" w:rsidP="007961F0">
      <w:pPr>
        <w:spacing w:after="0" w:line="240" w:lineRule="auto"/>
        <w:ind w:firstLine="567"/>
        <w:rPr>
          <w:rFonts w:ascii="Times New Roman" w:hAnsi="Times New Roman" w:cs="Times New Roman"/>
          <w:bCs/>
          <w:lang w:val="ru-RU"/>
        </w:rPr>
      </w:pPr>
      <w:r w:rsidRPr="007961F0">
        <w:rPr>
          <w:rFonts w:ascii="Times New Roman" w:hAnsi="Times New Roman" w:cs="Times New Roman"/>
          <w:bCs/>
          <w:lang w:val="ru-RU"/>
        </w:rPr>
        <w:t>2.</w:t>
      </w:r>
      <w:r w:rsidR="00992AE9">
        <w:rPr>
          <w:rFonts w:ascii="Times New Roman" w:hAnsi="Times New Roman" w:cs="Times New Roman"/>
          <w:bCs/>
          <w:lang w:val="ru-RU"/>
        </w:rPr>
        <w:t xml:space="preserve"> </w:t>
      </w:r>
      <w:proofErr w:type="spellStart"/>
      <w:r>
        <w:rPr>
          <w:rFonts w:ascii="Times New Roman" w:hAnsi="Times New Roman" w:cs="Times New Roman"/>
          <w:bCs/>
          <w:lang w:val="ru-RU"/>
        </w:rPr>
        <w:t>Р</w:t>
      </w:r>
      <w:r w:rsidR="005C5168" w:rsidRPr="007961F0">
        <w:rPr>
          <w:rFonts w:ascii="Times New Roman" w:hAnsi="Times New Roman" w:cs="Times New Roman"/>
          <w:bCs/>
          <w:lang w:val="ru-RU"/>
        </w:rPr>
        <w:t>озмі</w:t>
      </w:r>
      <w:proofErr w:type="gramStart"/>
      <w:r w:rsidR="005C5168" w:rsidRPr="007961F0">
        <w:rPr>
          <w:rFonts w:ascii="Times New Roman" w:hAnsi="Times New Roman" w:cs="Times New Roman"/>
          <w:bCs/>
          <w:lang w:val="ru-RU"/>
        </w:rPr>
        <w:t>р</w:t>
      </w:r>
      <w:proofErr w:type="spellEnd"/>
      <w:proofErr w:type="gram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розрізу</w:t>
      </w:r>
      <w:proofErr w:type="spell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в</w:t>
      </w:r>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рази </w:t>
      </w:r>
      <w:r w:rsidR="00813ECF">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тонший</w:t>
      </w:r>
      <w:proofErr w:type="spell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і</w:t>
      </w:r>
      <w:proofErr w:type="spell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коротший</w:t>
      </w:r>
      <w:proofErr w:type="spellEnd"/>
      <w:r w:rsidR="005C5168" w:rsidRPr="007961F0">
        <w:rPr>
          <w:rFonts w:ascii="Times New Roman" w:hAnsi="Times New Roman" w:cs="Times New Roman"/>
          <w:bCs/>
          <w:lang w:val="ru-RU"/>
        </w:rPr>
        <w:t>;</w:t>
      </w:r>
    </w:p>
    <w:p w:rsidR="005C5168" w:rsidRPr="007961F0" w:rsidRDefault="007961F0" w:rsidP="00813ECF">
      <w:pPr>
        <w:spacing w:after="0" w:line="240" w:lineRule="auto"/>
        <w:ind w:firstLine="567"/>
        <w:jc w:val="both"/>
        <w:rPr>
          <w:rFonts w:ascii="Times New Roman" w:hAnsi="Times New Roman" w:cs="Times New Roman"/>
          <w:bCs/>
          <w:lang w:val="ru-RU"/>
        </w:rPr>
      </w:pPr>
      <w:r w:rsidRPr="007961F0">
        <w:rPr>
          <w:rFonts w:ascii="Times New Roman" w:hAnsi="Times New Roman" w:cs="Times New Roman"/>
          <w:bCs/>
          <w:lang w:val="ru-RU"/>
        </w:rPr>
        <w:t xml:space="preserve">3. </w:t>
      </w:r>
      <w:r>
        <w:rPr>
          <w:rFonts w:ascii="Times New Roman" w:hAnsi="Times New Roman" w:cs="Times New Roman"/>
          <w:bCs/>
          <w:lang w:val="ru-RU"/>
        </w:rPr>
        <w:t>Цей  у</w:t>
      </w:r>
      <w:r w:rsidR="005C5168" w:rsidRPr="007961F0">
        <w:rPr>
          <w:rFonts w:ascii="Times New Roman" w:hAnsi="Times New Roman" w:cs="Times New Roman"/>
          <w:bCs/>
          <w:lang w:val="ru-RU"/>
        </w:rPr>
        <w:t>льтразвук</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не</w:t>
      </w:r>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має</w:t>
      </w:r>
      <w:proofErr w:type="spellEnd"/>
      <w:r>
        <w:rPr>
          <w:rFonts w:ascii="Times New Roman" w:hAnsi="Times New Roman" w:cs="Times New Roman"/>
          <w:bCs/>
          <w:lang w:val="ru-RU"/>
        </w:rPr>
        <w:t xml:space="preserve"> </w:t>
      </w:r>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травмувати</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м’яку</w:t>
      </w:r>
      <w:proofErr w:type="spellEnd"/>
      <w:r w:rsidR="005C5168" w:rsidRPr="007961F0">
        <w:rPr>
          <w:rFonts w:ascii="Times New Roman" w:hAnsi="Times New Roman" w:cs="Times New Roman"/>
          <w:bCs/>
          <w:lang w:val="ru-RU"/>
        </w:rPr>
        <w:t xml:space="preserve"> </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тканину, </w:t>
      </w:r>
      <w:r>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судини</w:t>
      </w:r>
      <w:proofErr w:type="spellEnd"/>
      <w:r w:rsidR="005C5168" w:rsidRPr="007961F0">
        <w:rPr>
          <w:rFonts w:ascii="Times New Roman" w:hAnsi="Times New Roman" w:cs="Times New Roman"/>
          <w:bCs/>
          <w:lang w:val="ru-RU"/>
        </w:rPr>
        <w:t>,</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нервові</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закінчення</w:t>
      </w:r>
      <w:proofErr w:type="spellEnd"/>
      <w:r w:rsidR="005C5168" w:rsidRPr="007961F0">
        <w:rPr>
          <w:rFonts w:ascii="Times New Roman" w:hAnsi="Times New Roman" w:cs="Times New Roman"/>
          <w:bCs/>
          <w:lang w:val="ru-RU"/>
        </w:rPr>
        <w:t>,</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коли </w:t>
      </w:r>
      <w:r>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працює</w:t>
      </w:r>
      <w:proofErr w:type="spellEnd"/>
      <w:r w:rsidR="005C5168" w:rsidRPr="007961F0">
        <w:rPr>
          <w:rFonts w:ascii="Times New Roman" w:hAnsi="Times New Roman" w:cs="Times New Roman"/>
          <w:bCs/>
          <w:lang w:val="ru-RU"/>
        </w:rPr>
        <w:t xml:space="preserve"> </w:t>
      </w:r>
      <w:r>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із</w:t>
      </w:r>
      <w:proofErr w:type="spellEnd"/>
      <w:r w:rsidR="005C5168" w:rsidRPr="007961F0">
        <w:rPr>
          <w:rFonts w:ascii="Times New Roman" w:hAnsi="Times New Roman" w:cs="Times New Roman"/>
          <w:bCs/>
          <w:lang w:val="ru-RU"/>
        </w:rPr>
        <w:t xml:space="preserve"> зубом – </w:t>
      </w:r>
      <w:proofErr w:type="spellStart"/>
      <w:r w:rsidR="005C5168" w:rsidRPr="007961F0">
        <w:rPr>
          <w:rFonts w:ascii="Times New Roman" w:hAnsi="Times New Roman" w:cs="Times New Roman"/>
          <w:bCs/>
          <w:lang w:val="ru-RU"/>
        </w:rPr>
        <w:t>він</w:t>
      </w:r>
      <w:proofErr w:type="spellEnd"/>
      <w:r w:rsidR="005C5168" w:rsidRPr="007961F0">
        <w:rPr>
          <w:rFonts w:ascii="Times New Roman" w:hAnsi="Times New Roman" w:cs="Times New Roman"/>
          <w:bCs/>
          <w:lang w:val="ru-RU"/>
        </w:rPr>
        <w:t xml:space="preserve"> </w:t>
      </w:r>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має</w:t>
      </w:r>
      <w:proofErr w:type="spellEnd"/>
      <w:r w:rsidR="004A3DA3">
        <w:rPr>
          <w:rFonts w:ascii="Times New Roman" w:hAnsi="Times New Roman" w:cs="Times New Roman"/>
          <w:bCs/>
          <w:lang w:val="ru-RU"/>
        </w:rPr>
        <w:t xml:space="preserve"> бути </w:t>
      </w:r>
      <w:r w:rsidR="00813ECF">
        <w:rPr>
          <w:rFonts w:ascii="Times New Roman" w:hAnsi="Times New Roman" w:cs="Times New Roman"/>
          <w:bCs/>
          <w:lang w:val="ru-RU"/>
        </w:rPr>
        <w:t xml:space="preserve"> </w:t>
      </w:r>
      <w:proofErr w:type="spellStart"/>
      <w:r w:rsidR="004A3DA3">
        <w:rPr>
          <w:rFonts w:ascii="Times New Roman" w:hAnsi="Times New Roman" w:cs="Times New Roman"/>
          <w:bCs/>
          <w:lang w:val="ru-RU"/>
        </w:rPr>
        <w:t>запрограмованим</w:t>
      </w:r>
      <w:proofErr w:type="spellEnd"/>
      <w:r w:rsidR="00813ECF">
        <w:rPr>
          <w:rFonts w:ascii="Times New Roman" w:hAnsi="Times New Roman" w:cs="Times New Roman"/>
          <w:bCs/>
          <w:lang w:val="ru-RU"/>
        </w:rPr>
        <w:t xml:space="preserve"> </w:t>
      </w:r>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таким </w:t>
      </w:r>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чином, </w:t>
      </w:r>
      <w:r w:rsidR="00813ECF">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що</w:t>
      </w:r>
      <w:proofErr w:type="spellEnd"/>
      <w:r w:rsidR="005C5168" w:rsidRPr="007961F0">
        <w:rPr>
          <w:rFonts w:ascii="Times New Roman" w:hAnsi="Times New Roman" w:cs="Times New Roman"/>
          <w:bCs/>
          <w:lang w:val="ru-RU"/>
        </w:rPr>
        <w:t xml:space="preserve"> </w:t>
      </w:r>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автоматично</w:t>
      </w:r>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відключається</w:t>
      </w:r>
      <w:proofErr w:type="spellEnd"/>
      <w:r w:rsidR="005C5168" w:rsidRPr="007961F0">
        <w:rPr>
          <w:rFonts w:ascii="Times New Roman" w:hAnsi="Times New Roman" w:cs="Times New Roman"/>
          <w:bCs/>
          <w:lang w:val="ru-RU"/>
        </w:rPr>
        <w:t>,</w:t>
      </w:r>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коли </w:t>
      </w:r>
      <w:proofErr w:type="spellStart"/>
      <w:r w:rsidR="005C5168" w:rsidRPr="007961F0">
        <w:rPr>
          <w:rFonts w:ascii="Times New Roman" w:hAnsi="Times New Roman" w:cs="Times New Roman"/>
          <w:bCs/>
          <w:lang w:val="ru-RU"/>
        </w:rPr>
        <w:t>контактує</w:t>
      </w:r>
      <w:proofErr w:type="spell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з</w:t>
      </w:r>
      <w:proofErr w:type="spellEnd"/>
      <w:r w:rsidR="00813ECF">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ними;</w:t>
      </w:r>
    </w:p>
    <w:p w:rsidR="005C5168" w:rsidRPr="007961F0" w:rsidRDefault="007961F0" w:rsidP="007961F0">
      <w:pPr>
        <w:spacing w:after="0" w:line="240" w:lineRule="auto"/>
        <w:ind w:firstLine="567"/>
        <w:rPr>
          <w:rFonts w:ascii="Times New Roman" w:hAnsi="Times New Roman" w:cs="Times New Roman"/>
          <w:bCs/>
          <w:lang w:val="ru-RU"/>
        </w:rPr>
      </w:pPr>
      <w:r w:rsidRPr="007961F0">
        <w:rPr>
          <w:rFonts w:ascii="Times New Roman" w:hAnsi="Times New Roman" w:cs="Times New Roman"/>
          <w:bCs/>
          <w:lang w:val="ru-RU"/>
        </w:rPr>
        <w:t xml:space="preserve">4. </w:t>
      </w:r>
      <w:r w:rsidR="005C5168" w:rsidRPr="007961F0">
        <w:rPr>
          <w:rFonts w:ascii="Times New Roman" w:hAnsi="Times New Roman" w:cs="Times New Roman"/>
          <w:bCs/>
          <w:lang w:val="ru-RU"/>
        </w:rPr>
        <w:t xml:space="preserve"> </w:t>
      </w:r>
      <w:proofErr w:type="spellStart"/>
      <w:r>
        <w:rPr>
          <w:rFonts w:ascii="Times New Roman" w:hAnsi="Times New Roman" w:cs="Times New Roman"/>
          <w:bCs/>
          <w:lang w:val="ru-RU"/>
        </w:rPr>
        <w:t>О</w:t>
      </w:r>
      <w:r w:rsidR="005C5168" w:rsidRPr="007961F0">
        <w:rPr>
          <w:rFonts w:ascii="Times New Roman" w:hAnsi="Times New Roman" w:cs="Times New Roman"/>
          <w:bCs/>
          <w:lang w:val="ru-RU"/>
        </w:rPr>
        <w:t>перація</w:t>
      </w:r>
      <w:proofErr w:type="spellEnd"/>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має</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відбувається</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практично </w:t>
      </w:r>
      <w:proofErr w:type="spellStart"/>
      <w:r w:rsidR="005C5168" w:rsidRPr="007961F0">
        <w:rPr>
          <w:rFonts w:ascii="Times New Roman" w:hAnsi="Times New Roman" w:cs="Times New Roman"/>
          <w:bCs/>
          <w:lang w:val="ru-RU"/>
        </w:rPr>
        <w:t>безболісно</w:t>
      </w:r>
      <w:proofErr w:type="spellEnd"/>
      <w:r w:rsidR="005C5168" w:rsidRPr="007961F0">
        <w:rPr>
          <w:rFonts w:ascii="Times New Roman" w:hAnsi="Times New Roman" w:cs="Times New Roman"/>
          <w:bCs/>
          <w:lang w:val="ru-RU"/>
        </w:rPr>
        <w:t>;</w:t>
      </w:r>
    </w:p>
    <w:p w:rsidR="005C5168" w:rsidRPr="007961F0" w:rsidRDefault="007961F0" w:rsidP="007961F0">
      <w:pPr>
        <w:spacing w:after="0" w:line="240" w:lineRule="auto"/>
        <w:ind w:firstLine="567"/>
        <w:rPr>
          <w:rFonts w:ascii="Times New Roman" w:hAnsi="Times New Roman" w:cs="Times New Roman"/>
          <w:bCs/>
          <w:lang w:val="ru-RU"/>
        </w:rPr>
      </w:pPr>
      <w:r w:rsidRPr="007961F0">
        <w:rPr>
          <w:rFonts w:ascii="Times New Roman" w:hAnsi="Times New Roman" w:cs="Times New Roman"/>
          <w:bCs/>
          <w:lang w:val="ru-RU"/>
        </w:rPr>
        <w:t>5.</w:t>
      </w:r>
      <w:r w:rsidR="005C5168" w:rsidRPr="007961F0">
        <w:rPr>
          <w:rFonts w:ascii="Times New Roman" w:hAnsi="Times New Roman" w:cs="Times New Roman"/>
          <w:bCs/>
          <w:lang w:val="ru-RU"/>
        </w:rPr>
        <w:t xml:space="preserve"> </w:t>
      </w:r>
      <w:r w:rsidRPr="007961F0">
        <w:rPr>
          <w:rFonts w:ascii="Times New Roman" w:hAnsi="Times New Roman" w:cs="Times New Roman"/>
          <w:bCs/>
          <w:lang w:val="ru-RU"/>
        </w:rPr>
        <w:t xml:space="preserve"> </w:t>
      </w:r>
      <w:proofErr w:type="spellStart"/>
      <w:proofErr w:type="gramStart"/>
      <w:r>
        <w:rPr>
          <w:rFonts w:ascii="Times New Roman" w:hAnsi="Times New Roman" w:cs="Times New Roman"/>
          <w:bCs/>
          <w:lang w:val="ru-RU"/>
        </w:rPr>
        <w:t>П</w:t>
      </w:r>
      <w:proofErr w:type="gramEnd"/>
      <w:r w:rsidR="005C5168" w:rsidRPr="007961F0">
        <w:rPr>
          <w:rFonts w:ascii="Times New Roman" w:hAnsi="Times New Roman" w:cs="Times New Roman"/>
          <w:bCs/>
          <w:lang w:val="ru-RU"/>
        </w:rPr>
        <w:t>ід</w:t>
      </w:r>
      <w:proofErr w:type="spellEnd"/>
      <w:r w:rsidR="005C5168" w:rsidRPr="007961F0">
        <w:rPr>
          <w:rFonts w:ascii="Times New Roman" w:hAnsi="Times New Roman" w:cs="Times New Roman"/>
          <w:bCs/>
          <w:lang w:val="ru-RU"/>
        </w:rPr>
        <w:t xml:space="preserve"> ча</w:t>
      </w:r>
      <w:r w:rsidR="004A3DA3">
        <w:rPr>
          <w:rFonts w:ascii="Times New Roman" w:hAnsi="Times New Roman" w:cs="Times New Roman"/>
          <w:bCs/>
          <w:lang w:val="ru-RU"/>
        </w:rPr>
        <w:t>с</w:t>
      </w:r>
      <w:r w:rsidR="00992AE9">
        <w:rPr>
          <w:rFonts w:ascii="Times New Roman" w:hAnsi="Times New Roman" w:cs="Times New Roman"/>
          <w:bCs/>
          <w:lang w:val="ru-RU"/>
        </w:rPr>
        <w:t xml:space="preserve"> </w:t>
      </w:r>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роботи</w:t>
      </w:r>
      <w:proofErr w:type="spellEnd"/>
      <w:r w:rsidR="00992AE9">
        <w:rPr>
          <w:rFonts w:ascii="Times New Roman" w:hAnsi="Times New Roman" w:cs="Times New Roman"/>
          <w:bCs/>
          <w:lang w:val="ru-RU"/>
        </w:rPr>
        <w:t xml:space="preserve"> </w:t>
      </w:r>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п’єзотомом</w:t>
      </w:r>
      <w:proofErr w:type="spellEnd"/>
      <w:r w:rsidR="004A3DA3">
        <w:rPr>
          <w:rFonts w:ascii="Times New Roman" w:hAnsi="Times New Roman" w:cs="Times New Roman"/>
          <w:bCs/>
          <w:lang w:val="ru-RU"/>
        </w:rPr>
        <w:t xml:space="preserve">, </w:t>
      </w:r>
      <w:r w:rsidR="00992AE9">
        <w:rPr>
          <w:rFonts w:ascii="Times New Roman" w:hAnsi="Times New Roman" w:cs="Times New Roman"/>
          <w:bCs/>
          <w:lang w:val="ru-RU"/>
        </w:rPr>
        <w:t xml:space="preserve"> </w:t>
      </w:r>
      <w:proofErr w:type="spellStart"/>
      <w:r w:rsidR="004A3DA3">
        <w:rPr>
          <w:rFonts w:ascii="Times New Roman" w:hAnsi="Times New Roman" w:cs="Times New Roman"/>
          <w:bCs/>
          <w:lang w:val="ru-RU"/>
        </w:rPr>
        <w:t>майже</w:t>
      </w:r>
      <w:proofErr w:type="spellEnd"/>
      <w:r w:rsidR="00992AE9">
        <w:rPr>
          <w:rFonts w:ascii="Times New Roman" w:hAnsi="Times New Roman" w:cs="Times New Roman"/>
          <w:bCs/>
          <w:lang w:val="ru-RU"/>
        </w:rPr>
        <w:t xml:space="preserve"> </w:t>
      </w:r>
      <w:r w:rsidR="004A3DA3">
        <w:rPr>
          <w:rFonts w:ascii="Times New Roman" w:hAnsi="Times New Roman" w:cs="Times New Roman"/>
          <w:bCs/>
          <w:lang w:val="ru-RU"/>
        </w:rPr>
        <w:t xml:space="preserve"> неповинно бути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крові</w:t>
      </w:r>
      <w:proofErr w:type="spellEnd"/>
      <w:r w:rsidR="005C5168" w:rsidRPr="007961F0">
        <w:rPr>
          <w:rFonts w:ascii="Times New Roman" w:hAnsi="Times New Roman" w:cs="Times New Roman"/>
          <w:bCs/>
          <w:lang w:val="ru-RU"/>
        </w:rPr>
        <w:t xml:space="preserve"> – </w:t>
      </w:r>
      <w:proofErr w:type="spellStart"/>
      <w:r w:rsidR="005C5168" w:rsidRPr="007961F0">
        <w:rPr>
          <w:rFonts w:ascii="Times New Roman" w:hAnsi="Times New Roman" w:cs="Times New Roman"/>
          <w:bCs/>
          <w:lang w:val="ru-RU"/>
        </w:rPr>
        <w:t>що</w:t>
      </w:r>
      <w:proofErr w:type="spellEnd"/>
      <w:r w:rsidR="005C5168" w:rsidRPr="007961F0">
        <w:rPr>
          <w:rFonts w:ascii="Times New Roman" w:hAnsi="Times New Roman" w:cs="Times New Roman"/>
          <w:bCs/>
          <w:lang w:val="ru-RU"/>
        </w:rPr>
        <w:t xml:space="preserve">, </w:t>
      </w:r>
      <w:r w:rsidR="00992AE9">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серед</w:t>
      </w:r>
      <w:proofErr w:type="spellEnd"/>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іншого</w:t>
      </w:r>
      <w:proofErr w:type="spellEnd"/>
      <w:r w:rsidR="005C5168" w:rsidRPr="007961F0">
        <w:rPr>
          <w:rFonts w:ascii="Times New Roman" w:hAnsi="Times New Roman" w:cs="Times New Roman"/>
          <w:bCs/>
          <w:lang w:val="ru-RU"/>
        </w:rPr>
        <w:t>,</w:t>
      </w:r>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4A3DA3">
        <w:rPr>
          <w:rFonts w:ascii="Times New Roman" w:hAnsi="Times New Roman" w:cs="Times New Roman"/>
          <w:bCs/>
          <w:lang w:val="ru-RU"/>
        </w:rPr>
        <w:t>має</w:t>
      </w:r>
      <w:proofErr w:type="spellEnd"/>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забезпечити</w:t>
      </w:r>
      <w:proofErr w:type="spellEnd"/>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ідеальну</w:t>
      </w:r>
      <w:proofErr w:type="spellEnd"/>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видимість</w:t>
      </w:r>
      <w:proofErr w:type="spellEnd"/>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оперованої</w:t>
      </w:r>
      <w:proofErr w:type="spellEnd"/>
      <w:r w:rsidR="005C5168" w:rsidRPr="007961F0">
        <w:rPr>
          <w:rFonts w:ascii="Times New Roman" w:hAnsi="Times New Roman" w:cs="Times New Roman"/>
          <w:bCs/>
          <w:lang w:val="ru-RU"/>
        </w:rPr>
        <w:t xml:space="preserve"> </w:t>
      </w:r>
      <w:r w:rsidR="00992AE9">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області</w:t>
      </w:r>
      <w:proofErr w:type="spellEnd"/>
      <w:r w:rsidR="005C5168" w:rsidRPr="007961F0">
        <w:rPr>
          <w:rFonts w:ascii="Times New Roman" w:hAnsi="Times New Roman" w:cs="Times New Roman"/>
          <w:bCs/>
          <w:lang w:val="ru-RU"/>
        </w:rPr>
        <w:t xml:space="preserve"> </w:t>
      </w:r>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для</w:t>
      </w:r>
      <w:r w:rsidR="00992AE9">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лікаря</w:t>
      </w:r>
      <w:proofErr w:type="spellEnd"/>
      <w:r w:rsidR="005C5168" w:rsidRPr="007961F0">
        <w:rPr>
          <w:rFonts w:ascii="Times New Roman" w:hAnsi="Times New Roman" w:cs="Times New Roman"/>
          <w:bCs/>
          <w:lang w:val="ru-RU"/>
        </w:rPr>
        <w:t>;</w:t>
      </w:r>
    </w:p>
    <w:p w:rsidR="005C5168" w:rsidRPr="007961F0" w:rsidRDefault="007961F0" w:rsidP="007961F0">
      <w:pPr>
        <w:spacing w:after="0" w:line="240" w:lineRule="auto"/>
        <w:ind w:firstLine="567"/>
        <w:rPr>
          <w:rFonts w:ascii="Times New Roman" w:hAnsi="Times New Roman" w:cs="Times New Roman"/>
          <w:bCs/>
          <w:lang w:val="ru-RU"/>
        </w:rPr>
      </w:pPr>
      <w:r w:rsidRPr="007961F0">
        <w:rPr>
          <w:rFonts w:ascii="Times New Roman" w:hAnsi="Times New Roman" w:cs="Times New Roman"/>
          <w:bCs/>
          <w:lang w:val="ru-RU"/>
        </w:rPr>
        <w:t xml:space="preserve">6. </w:t>
      </w:r>
      <w:proofErr w:type="spellStart"/>
      <w:r>
        <w:rPr>
          <w:rFonts w:ascii="Times New Roman" w:hAnsi="Times New Roman" w:cs="Times New Roman"/>
          <w:bCs/>
          <w:lang w:val="ru-RU"/>
        </w:rPr>
        <w:t>Л</w:t>
      </w:r>
      <w:r w:rsidR="005C5168" w:rsidRPr="007961F0">
        <w:rPr>
          <w:rFonts w:ascii="Times New Roman" w:hAnsi="Times New Roman" w:cs="Times New Roman"/>
          <w:bCs/>
          <w:lang w:val="ru-RU"/>
        </w:rPr>
        <w:t>ікування</w:t>
      </w:r>
      <w:proofErr w:type="spellEnd"/>
      <w:r w:rsidR="004A3DA3">
        <w:rPr>
          <w:rFonts w:ascii="Times New Roman" w:hAnsi="Times New Roman" w:cs="Times New Roman"/>
          <w:bCs/>
          <w:lang w:val="ru-RU"/>
        </w:rPr>
        <w:t xml:space="preserve"> </w:t>
      </w:r>
      <w:r w:rsidR="00992AE9">
        <w:rPr>
          <w:rFonts w:ascii="Times New Roman" w:hAnsi="Times New Roman" w:cs="Times New Roman"/>
          <w:bCs/>
          <w:lang w:val="ru-RU"/>
        </w:rPr>
        <w:t xml:space="preserve"> </w:t>
      </w:r>
      <w:proofErr w:type="spellStart"/>
      <w:r w:rsidR="004A3DA3">
        <w:rPr>
          <w:rFonts w:ascii="Times New Roman" w:hAnsi="Times New Roman" w:cs="Times New Roman"/>
          <w:bCs/>
          <w:lang w:val="ru-RU"/>
        </w:rPr>
        <w:t>має</w:t>
      </w:r>
      <w:proofErr w:type="spellEnd"/>
      <w:r w:rsidR="004A3DA3">
        <w:rPr>
          <w:rFonts w:ascii="Times New Roman" w:hAnsi="Times New Roman" w:cs="Times New Roman"/>
          <w:bCs/>
          <w:lang w:val="ru-RU"/>
        </w:rPr>
        <w:t xml:space="preserve">  </w:t>
      </w:r>
      <w:proofErr w:type="spellStart"/>
      <w:r w:rsidR="004A3DA3">
        <w:rPr>
          <w:rFonts w:ascii="Times New Roman" w:hAnsi="Times New Roman" w:cs="Times New Roman"/>
          <w:bCs/>
          <w:lang w:val="ru-RU"/>
        </w:rPr>
        <w:t>потребувати</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меншого</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обсягу</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антисептичних</w:t>
      </w:r>
      <w:proofErr w:type="spellEnd"/>
      <w:r w:rsidR="004A3DA3">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препараті</w:t>
      </w:r>
      <w:proofErr w:type="gramStart"/>
      <w:r w:rsidR="005C5168" w:rsidRPr="007961F0">
        <w:rPr>
          <w:rFonts w:ascii="Times New Roman" w:hAnsi="Times New Roman" w:cs="Times New Roman"/>
          <w:bCs/>
          <w:lang w:val="ru-RU"/>
        </w:rPr>
        <w:t>в</w:t>
      </w:r>
      <w:proofErr w:type="spellEnd"/>
      <w:proofErr w:type="gramEnd"/>
      <w:r w:rsidR="005C5168" w:rsidRPr="007961F0">
        <w:rPr>
          <w:rFonts w:ascii="Times New Roman" w:hAnsi="Times New Roman" w:cs="Times New Roman"/>
          <w:bCs/>
          <w:lang w:val="ru-RU"/>
        </w:rPr>
        <w:t>;</w:t>
      </w:r>
    </w:p>
    <w:p w:rsidR="00992AE9" w:rsidRDefault="004A3DA3" w:rsidP="00210DF2">
      <w:pPr>
        <w:spacing w:after="0" w:line="240" w:lineRule="auto"/>
        <w:ind w:firstLine="567"/>
        <w:rPr>
          <w:rFonts w:ascii="Times New Roman" w:hAnsi="Times New Roman" w:cs="Times New Roman"/>
          <w:bCs/>
          <w:lang w:val="ru-RU"/>
        </w:rPr>
      </w:pPr>
      <w:r>
        <w:rPr>
          <w:rFonts w:ascii="Times New Roman" w:hAnsi="Times New Roman" w:cs="Times New Roman"/>
          <w:bCs/>
          <w:lang w:val="ru-RU"/>
        </w:rPr>
        <w:t>7</w:t>
      </w:r>
      <w:r w:rsidR="007961F0" w:rsidRPr="007961F0">
        <w:rPr>
          <w:rFonts w:ascii="Times New Roman" w:hAnsi="Times New Roman" w:cs="Times New Roman"/>
          <w:bCs/>
          <w:lang w:val="ru-RU"/>
        </w:rPr>
        <w:t xml:space="preserve">. </w:t>
      </w:r>
      <w:proofErr w:type="spellStart"/>
      <w:r>
        <w:rPr>
          <w:rFonts w:ascii="Times New Roman" w:hAnsi="Times New Roman" w:cs="Times New Roman"/>
          <w:bCs/>
          <w:lang w:val="ru-RU"/>
        </w:rPr>
        <w:t>Має</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гарантувати</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швидке</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і</w:t>
      </w:r>
      <w:proofErr w:type="spellEnd"/>
      <w:r w:rsidR="005C5168" w:rsidRPr="007961F0">
        <w:rPr>
          <w:rFonts w:ascii="Times New Roman" w:hAnsi="Times New Roman" w:cs="Times New Roman"/>
          <w:bCs/>
          <w:lang w:val="ru-RU"/>
        </w:rPr>
        <w:t xml:space="preserve"> </w:t>
      </w:r>
      <w:r>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безболі</w:t>
      </w:r>
      <w:proofErr w:type="gramStart"/>
      <w:r w:rsidR="005C5168" w:rsidRPr="007961F0">
        <w:rPr>
          <w:rFonts w:ascii="Times New Roman" w:hAnsi="Times New Roman" w:cs="Times New Roman"/>
          <w:bCs/>
          <w:lang w:val="ru-RU"/>
        </w:rPr>
        <w:t>сне</w:t>
      </w:r>
      <w:proofErr w:type="spellEnd"/>
      <w:proofErr w:type="gram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загоєння</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прооперованого</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місця</w:t>
      </w:r>
      <w:proofErr w:type="spellEnd"/>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 (</w:t>
      </w:r>
      <w:proofErr w:type="spellStart"/>
      <w:r w:rsidR="005C5168" w:rsidRPr="007961F0">
        <w:rPr>
          <w:rFonts w:ascii="Times New Roman" w:hAnsi="Times New Roman" w:cs="Times New Roman"/>
          <w:bCs/>
          <w:lang w:val="ru-RU"/>
        </w:rPr>
        <w:t>ніяких</w:t>
      </w:r>
      <w:proofErr w:type="spellEnd"/>
      <w:r w:rsidR="005C5168" w:rsidRPr="007961F0">
        <w:rPr>
          <w:rFonts w:ascii="Times New Roman" w:hAnsi="Times New Roman" w:cs="Times New Roman"/>
          <w:bCs/>
          <w:lang w:val="ru-RU"/>
        </w:rPr>
        <w:t xml:space="preserve"> </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ран </w:t>
      </w:r>
      <w:r>
        <w:rPr>
          <w:rFonts w:ascii="Times New Roman" w:hAnsi="Times New Roman" w:cs="Times New Roman"/>
          <w:bCs/>
          <w:lang w:val="ru-RU"/>
        </w:rPr>
        <w:t xml:space="preserve">  </w:t>
      </w:r>
      <w:r w:rsidR="005C5168" w:rsidRPr="007961F0">
        <w:rPr>
          <w:rFonts w:ascii="Times New Roman" w:hAnsi="Times New Roman" w:cs="Times New Roman"/>
          <w:bCs/>
          <w:lang w:val="ru-RU"/>
        </w:rPr>
        <w:t xml:space="preserve">та </w:t>
      </w:r>
      <w:proofErr w:type="spellStart"/>
      <w:r w:rsidR="005C5168" w:rsidRPr="007961F0">
        <w:rPr>
          <w:rFonts w:ascii="Times New Roman" w:hAnsi="Times New Roman" w:cs="Times New Roman"/>
          <w:bCs/>
          <w:lang w:val="ru-RU"/>
        </w:rPr>
        <w:t>набряків</w:t>
      </w:r>
      <w:proofErr w:type="spellEnd"/>
      <w:r w:rsidR="005C5168" w:rsidRPr="007961F0">
        <w:rPr>
          <w:rFonts w:ascii="Times New Roman" w:hAnsi="Times New Roman" w:cs="Times New Roman"/>
          <w:bCs/>
          <w:lang w:val="ru-RU"/>
        </w:rPr>
        <w:t>).</w:t>
      </w:r>
    </w:p>
    <w:p w:rsidR="009F607D" w:rsidRDefault="009F607D" w:rsidP="00210DF2">
      <w:pPr>
        <w:spacing w:after="0" w:line="240" w:lineRule="auto"/>
        <w:ind w:firstLine="567"/>
        <w:rPr>
          <w:rFonts w:ascii="Times New Roman" w:hAnsi="Times New Roman" w:cs="Times New Roman"/>
          <w:bCs/>
          <w:lang w:val="uk-UA"/>
        </w:rPr>
      </w:pPr>
      <w:r>
        <w:rPr>
          <w:rFonts w:ascii="Times New Roman" w:hAnsi="Times New Roman" w:cs="Times New Roman"/>
          <w:bCs/>
          <w:lang w:val="uk-UA"/>
        </w:rPr>
        <w:t xml:space="preserve"> Тож</w:t>
      </w:r>
      <w:r w:rsidRPr="009F607D">
        <w:rPr>
          <w:rFonts w:ascii="Times New Roman" w:hAnsi="Times New Roman" w:cs="Times New Roman"/>
          <w:bCs/>
          <w:lang w:val="uk-UA"/>
        </w:rPr>
        <w:t>, відповідно до  вище  викладеного,  даних  вимог та  властивостей,  було  виділено  такі  з</w:t>
      </w:r>
      <w:r>
        <w:rPr>
          <w:rFonts w:ascii="Times New Roman" w:hAnsi="Times New Roman" w:cs="Times New Roman"/>
          <w:bCs/>
          <w:lang w:val="uk-UA"/>
        </w:rPr>
        <w:t xml:space="preserve"> </w:t>
      </w:r>
      <w:r w:rsidRPr="009F607D">
        <w:rPr>
          <w:rFonts w:ascii="Times New Roman" w:hAnsi="Times New Roman" w:cs="Times New Roman"/>
          <w:bCs/>
          <w:lang w:val="uk-UA"/>
        </w:rPr>
        <w:t xml:space="preserve"> основних</w:t>
      </w:r>
      <w:r w:rsidR="00006C03">
        <w:rPr>
          <w:rFonts w:ascii="Times New Roman" w:hAnsi="Times New Roman" w:cs="Times New Roman"/>
          <w:bCs/>
          <w:lang w:val="uk-UA"/>
        </w:rPr>
        <w:t xml:space="preserve"> оптимальних</w:t>
      </w:r>
      <w:r w:rsidRPr="009F607D">
        <w:rPr>
          <w:rFonts w:ascii="Times New Roman" w:hAnsi="Times New Roman" w:cs="Times New Roman"/>
          <w:bCs/>
          <w:lang w:val="uk-UA"/>
        </w:rPr>
        <w:t xml:space="preserve">  </w:t>
      </w:r>
      <w:proofErr w:type="spellStart"/>
      <w:r w:rsidRPr="009F607D">
        <w:rPr>
          <w:rFonts w:ascii="Times New Roman" w:hAnsi="Times New Roman" w:cs="Times New Roman"/>
          <w:bCs/>
          <w:lang w:val="uk-UA"/>
        </w:rPr>
        <w:t>ме</w:t>
      </w:r>
      <w:r w:rsidR="00EA7B54">
        <w:rPr>
          <w:rFonts w:ascii="Times New Roman" w:hAnsi="Times New Roman" w:cs="Times New Roman"/>
          <w:bCs/>
          <w:lang w:val="uk-UA"/>
        </w:rPr>
        <w:t>дично</w:t>
      </w:r>
      <w:proofErr w:type="spellEnd"/>
      <w:r w:rsidR="00EA7B54">
        <w:rPr>
          <w:rFonts w:ascii="Times New Roman" w:hAnsi="Times New Roman" w:cs="Times New Roman"/>
          <w:bCs/>
          <w:lang w:val="uk-UA"/>
        </w:rPr>
        <w:t xml:space="preserve"> – технічних  вимог</w:t>
      </w:r>
      <w:r>
        <w:rPr>
          <w:rFonts w:ascii="Times New Roman" w:hAnsi="Times New Roman" w:cs="Times New Roman"/>
          <w:bCs/>
          <w:lang w:val="uk-UA"/>
        </w:rPr>
        <w:t xml:space="preserve">  даного обладнання</w:t>
      </w:r>
      <w:r w:rsidRPr="009F607D">
        <w:rPr>
          <w:rFonts w:ascii="Times New Roman" w:hAnsi="Times New Roman" w:cs="Times New Roman"/>
          <w:bCs/>
          <w:lang w:val="uk-UA"/>
        </w:rPr>
        <w:t>:</w:t>
      </w:r>
    </w:p>
    <w:p w:rsidR="00CF7B96" w:rsidRDefault="00CF7B96" w:rsidP="00CF7B96">
      <w:pPr>
        <w:spacing w:after="0" w:line="240" w:lineRule="auto"/>
        <w:rPr>
          <w:rFonts w:ascii="Times New Roman" w:hAnsi="Times New Roman" w:cs="Times New Roman"/>
          <w:bCs/>
          <w:lang w:val="uk-UA"/>
        </w:rPr>
      </w:pPr>
    </w:p>
    <w:p w:rsidR="005C460C" w:rsidRPr="00662043" w:rsidRDefault="009D23D5" w:rsidP="009D23D5">
      <w:pPr>
        <w:spacing w:after="0" w:line="276" w:lineRule="auto"/>
        <w:rPr>
          <w:rFonts w:ascii="Times New Roman" w:hAnsi="Times New Roman" w:cs="Times New Roman"/>
          <w:b/>
          <w:lang w:val="uk-UA"/>
        </w:rPr>
      </w:pPr>
      <w:r w:rsidRPr="005B38E6">
        <w:rPr>
          <w:rFonts w:ascii="Times New Roman" w:hAnsi="Times New Roman" w:cs="Times New Roman"/>
          <w:b/>
          <w:lang w:val="ru-RU"/>
        </w:rPr>
        <w:t xml:space="preserve">             </w:t>
      </w:r>
      <w:proofErr w:type="spellStart"/>
      <w:r w:rsidR="00EA7B54">
        <w:rPr>
          <w:rFonts w:ascii="Times New Roman" w:hAnsi="Times New Roman" w:cs="Times New Roman"/>
          <w:b/>
          <w:lang w:val="ru-RU"/>
        </w:rPr>
        <w:t>Медично</w:t>
      </w:r>
      <w:proofErr w:type="spellEnd"/>
      <w:r w:rsidR="00EA7B54">
        <w:rPr>
          <w:rFonts w:ascii="Times New Roman" w:hAnsi="Times New Roman" w:cs="Times New Roman"/>
          <w:b/>
          <w:lang w:val="ru-RU"/>
        </w:rPr>
        <w:t xml:space="preserve"> – </w:t>
      </w:r>
      <w:proofErr w:type="spellStart"/>
      <w:r w:rsidR="00EA7B54">
        <w:rPr>
          <w:rFonts w:ascii="Times New Roman" w:hAnsi="Times New Roman" w:cs="Times New Roman"/>
          <w:b/>
          <w:lang w:val="ru-RU"/>
        </w:rPr>
        <w:t>технічні</w:t>
      </w:r>
      <w:proofErr w:type="spellEnd"/>
      <w:r w:rsidR="00EA7B54">
        <w:rPr>
          <w:rFonts w:ascii="Times New Roman" w:hAnsi="Times New Roman" w:cs="Times New Roman"/>
          <w:b/>
          <w:lang w:val="ru-RU"/>
        </w:rPr>
        <w:t xml:space="preserve">  </w:t>
      </w:r>
      <w:proofErr w:type="spellStart"/>
      <w:r w:rsidR="00EA7B54">
        <w:rPr>
          <w:rFonts w:ascii="Times New Roman" w:hAnsi="Times New Roman" w:cs="Times New Roman"/>
          <w:b/>
          <w:lang w:val="ru-RU"/>
        </w:rPr>
        <w:t>вимоги</w:t>
      </w:r>
      <w:proofErr w:type="spellEnd"/>
      <w:r w:rsidR="00EA7B54">
        <w:rPr>
          <w:rFonts w:ascii="Times New Roman" w:hAnsi="Times New Roman" w:cs="Times New Roman"/>
          <w:b/>
          <w:lang w:val="ru-RU"/>
        </w:rPr>
        <w:t xml:space="preserve">  до  </w:t>
      </w:r>
      <w:proofErr w:type="spellStart"/>
      <w:r w:rsidRPr="005B38E6">
        <w:rPr>
          <w:rFonts w:ascii="Times New Roman" w:hAnsi="Times New Roman" w:cs="Times New Roman"/>
          <w:b/>
          <w:lang w:val="ru-RU"/>
        </w:rPr>
        <w:t>хірургічного</w:t>
      </w:r>
      <w:proofErr w:type="spellEnd"/>
      <w:r w:rsidRPr="005B38E6">
        <w:rPr>
          <w:rFonts w:ascii="Times New Roman" w:hAnsi="Times New Roman" w:cs="Times New Roman"/>
          <w:b/>
          <w:lang w:val="ru-RU"/>
        </w:rPr>
        <w:t xml:space="preserve"> </w:t>
      </w:r>
      <w:proofErr w:type="spellStart"/>
      <w:proofErr w:type="gramStart"/>
      <w:r w:rsidRPr="005B38E6">
        <w:rPr>
          <w:rFonts w:ascii="Times New Roman" w:hAnsi="Times New Roman" w:cs="Times New Roman"/>
          <w:b/>
          <w:lang w:val="ru-RU"/>
        </w:rPr>
        <w:t>п</w:t>
      </w:r>
      <w:proofErr w:type="gramEnd"/>
      <w:r w:rsidRPr="005B38E6">
        <w:rPr>
          <w:rFonts w:ascii="Times New Roman" w:hAnsi="Times New Roman" w:cs="Times New Roman"/>
          <w:b/>
          <w:lang w:val="ru-RU"/>
        </w:rPr>
        <w:t>’єзотома</w:t>
      </w:r>
      <w:proofErr w:type="spellEnd"/>
      <w:r w:rsidRPr="005B38E6">
        <w:rPr>
          <w:rFonts w:ascii="Times New Roman" w:hAnsi="Times New Roman" w:cs="Times New Roman"/>
          <w:b/>
          <w:lang w:val="uk-UA"/>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1.</w:t>
      </w:r>
      <w:proofErr w:type="spellStart"/>
      <w:r w:rsidRPr="005B38E6">
        <w:rPr>
          <w:rFonts w:ascii="Times New Roman" w:hAnsi="Times New Roman" w:cs="Times New Roman"/>
          <w:lang w:val="ru-RU"/>
        </w:rPr>
        <w:t>Сенсорний</w:t>
      </w:r>
      <w:proofErr w:type="spellEnd"/>
      <w:r w:rsidRPr="005B38E6">
        <w:rPr>
          <w:rFonts w:ascii="Times New Roman" w:hAnsi="Times New Roman" w:cs="Times New Roman"/>
          <w:lang w:val="ru-RU"/>
        </w:rPr>
        <w:t xml:space="preserve"> дисплей, </w:t>
      </w:r>
      <w:proofErr w:type="spellStart"/>
      <w:r w:rsidRPr="005B38E6">
        <w:rPr>
          <w:rFonts w:ascii="Times New Roman" w:hAnsi="Times New Roman" w:cs="Times New Roman"/>
          <w:lang w:val="ru-RU"/>
        </w:rPr>
        <w:t>діагональ</w:t>
      </w:r>
      <w:proofErr w:type="spellEnd"/>
      <w:r w:rsidRPr="005B38E6">
        <w:rPr>
          <w:rFonts w:ascii="Times New Roman" w:hAnsi="Times New Roman" w:cs="Times New Roman"/>
          <w:lang w:val="ru-RU"/>
        </w:rPr>
        <w:t xml:space="preserve"> не </w:t>
      </w:r>
      <w:proofErr w:type="spellStart"/>
      <w:r w:rsidRPr="005B38E6">
        <w:rPr>
          <w:rFonts w:ascii="Times New Roman" w:hAnsi="Times New Roman" w:cs="Times New Roman"/>
          <w:lang w:val="ru-RU"/>
        </w:rPr>
        <w:t>менше</w:t>
      </w:r>
      <w:proofErr w:type="spellEnd"/>
      <w:r w:rsidR="005C460C">
        <w:rPr>
          <w:rFonts w:ascii="Times New Roman" w:hAnsi="Times New Roman" w:cs="Times New Roman"/>
          <w:lang w:val="ru-RU"/>
        </w:rPr>
        <w:t xml:space="preserve"> </w:t>
      </w:r>
      <w:r w:rsidRPr="005B38E6">
        <w:rPr>
          <w:rFonts w:ascii="Times New Roman" w:hAnsi="Times New Roman" w:cs="Times New Roman"/>
          <w:lang w:val="ru-RU"/>
        </w:rPr>
        <w:t xml:space="preserve">5 </w:t>
      </w:r>
      <w:proofErr w:type="spellStart"/>
      <w:r w:rsidRPr="005B38E6">
        <w:rPr>
          <w:rFonts w:ascii="Times New Roman" w:hAnsi="Times New Roman" w:cs="Times New Roman"/>
          <w:lang w:val="ru-RU"/>
        </w:rPr>
        <w:t>дюймів</w:t>
      </w:r>
      <w:proofErr w:type="spellEnd"/>
      <w:r w:rsidR="00FC304E">
        <w:rPr>
          <w:rFonts w:ascii="Times New Roman" w:hAnsi="Times New Roman" w:cs="Times New Roman"/>
          <w:lang w:val="ru-RU"/>
        </w:rPr>
        <w:t>;</w:t>
      </w:r>
    </w:p>
    <w:p w:rsidR="006B7045"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2. </w:t>
      </w:r>
      <w:proofErr w:type="spellStart"/>
      <w:r w:rsidRPr="005B38E6">
        <w:rPr>
          <w:rFonts w:ascii="Times New Roman" w:hAnsi="Times New Roman" w:cs="Times New Roman"/>
          <w:lang w:val="ru-RU"/>
        </w:rPr>
        <w:t>Робоча</w:t>
      </w:r>
      <w:proofErr w:type="spellEnd"/>
      <w:r w:rsidRPr="005B38E6">
        <w:rPr>
          <w:rFonts w:ascii="Times New Roman" w:hAnsi="Times New Roman" w:cs="Times New Roman"/>
          <w:lang w:val="ru-RU"/>
        </w:rPr>
        <w:t xml:space="preserve"> частота 28 кГц - 36 кГц</w:t>
      </w:r>
      <w:r w:rsidR="00FC304E">
        <w:rPr>
          <w:rFonts w:ascii="Times New Roman" w:hAnsi="Times New Roman" w:cs="Times New Roman"/>
          <w:lang w:val="ru-RU"/>
        </w:rPr>
        <w:t>;</w:t>
      </w:r>
    </w:p>
    <w:p w:rsidR="00CF7B96" w:rsidRPr="005B38E6" w:rsidRDefault="00CF7B96" w:rsidP="009D23D5">
      <w:pPr>
        <w:spacing w:after="0" w:line="276" w:lineRule="auto"/>
        <w:rPr>
          <w:rFonts w:ascii="Times New Roman" w:hAnsi="Times New Roman" w:cs="Times New Roman"/>
          <w:lang w:val="ru-RU"/>
        </w:rPr>
      </w:pP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3. </w:t>
      </w:r>
      <w:proofErr w:type="spellStart"/>
      <w:r w:rsidR="00FC304E">
        <w:rPr>
          <w:rFonts w:ascii="Times New Roman" w:hAnsi="Times New Roman" w:cs="Times New Roman"/>
          <w:lang w:val="ru-RU"/>
        </w:rPr>
        <w:t>Джерело</w:t>
      </w:r>
      <w:proofErr w:type="spellEnd"/>
      <w:r w:rsidR="00FC304E">
        <w:rPr>
          <w:rFonts w:ascii="Times New Roman" w:hAnsi="Times New Roman" w:cs="Times New Roman"/>
          <w:lang w:val="ru-RU"/>
        </w:rPr>
        <w:t xml:space="preserve"> </w:t>
      </w:r>
      <w:proofErr w:type="spellStart"/>
      <w:r w:rsidR="00FC304E">
        <w:rPr>
          <w:rFonts w:ascii="Times New Roman" w:hAnsi="Times New Roman" w:cs="Times New Roman"/>
          <w:lang w:val="ru-RU"/>
        </w:rPr>
        <w:t>живлення</w:t>
      </w:r>
      <w:proofErr w:type="spellEnd"/>
      <w:r w:rsidR="00FC304E">
        <w:rPr>
          <w:rFonts w:ascii="Times New Roman" w:hAnsi="Times New Roman" w:cs="Times New Roman"/>
          <w:lang w:val="ru-RU"/>
        </w:rPr>
        <w:t xml:space="preserve"> 100 - 240 Вт;</w:t>
      </w:r>
    </w:p>
    <w:p w:rsidR="00210DF2"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ru-RU"/>
        </w:rPr>
        <w:t xml:space="preserve">- 50/60 Гц, </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ru-RU"/>
        </w:rPr>
        <w:t>- 150 ВА</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uk-UA"/>
        </w:rPr>
      </w:pPr>
      <w:r w:rsidRPr="005B38E6">
        <w:rPr>
          <w:rFonts w:ascii="Times New Roman" w:hAnsi="Times New Roman" w:cs="Times New Roman"/>
          <w:lang w:val="uk-UA"/>
        </w:rPr>
        <w:t xml:space="preserve">4. </w:t>
      </w:r>
      <w:proofErr w:type="spellStart"/>
      <w:r w:rsidRPr="005B38E6">
        <w:rPr>
          <w:rFonts w:ascii="Times New Roman" w:hAnsi="Times New Roman" w:cs="Times New Roman"/>
          <w:lang w:val="ru-RU"/>
        </w:rPr>
        <w:t>Технологія</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контролю</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та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регулювання</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потужності</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в</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режимі</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реального</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часу</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5. </w:t>
      </w:r>
      <w:proofErr w:type="spellStart"/>
      <w:r w:rsidRPr="005B38E6">
        <w:rPr>
          <w:rFonts w:ascii="Times New Roman" w:hAnsi="Times New Roman" w:cs="Times New Roman"/>
          <w:lang w:val="ru-RU"/>
        </w:rPr>
        <w:t>Вихідна</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потужність</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наконечника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60 Вт</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6. </w:t>
      </w:r>
      <w:proofErr w:type="spellStart"/>
      <w:r w:rsidRPr="005B38E6">
        <w:rPr>
          <w:rFonts w:ascii="Times New Roman" w:hAnsi="Times New Roman" w:cs="Times New Roman"/>
          <w:lang w:val="ru-RU"/>
        </w:rPr>
        <w:t>Кругова</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proofErr w:type="spellStart"/>
      <w:proofErr w:type="gramStart"/>
      <w:r w:rsidRPr="005B38E6">
        <w:rPr>
          <w:rFonts w:ascii="Times New Roman" w:hAnsi="Times New Roman" w:cs="Times New Roman"/>
          <w:lang w:val="ru-RU"/>
        </w:rPr>
        <w:t>п</w:t>
      </w:r>
      <w:proofErr w:type="gramEnd"/>
      <w:r w:rsidRPr="005B38E6">
        <w:rPr>
          <w:rFonts w:ascii="Times New Roman" w:hAnsi="Times New Roman" w:cs="Times New Roman"/>
          <w:lang w:val="ru-RU"/>
        </w:rPr>
        <w:t>ідсвітка</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100 000 люкс</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7. </w:t>
      </w:r>
      <w:proofErr w:type="spellStart"/>
      <w:r w:rsidRPr="005B38E6">
        <w:rPr>
          <w:rFonts w:ascii="Times New Roman" w:hAnsi="Times New Roman" w:cs="Times New Roman"/>
          <w:lang w:val="ru-RU"/>
        </w:rPr>
        <w:t>Колірна</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температура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гірше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6000-7000</w:t>
      </w:r>
      <w:proofErr w:type="gramStart"/>
      <w:r w:rsidRPr="005B38E6">
        <w:rPr>
          <w:rFonts w:ascii="Times New Roman" w:hAnsi="Times New Roman" w:cs="Times New Roman"/>
          <w:lang w:val="ru-RU"/>
        </w:rPr>
        <w:t xml:space="preserve"> К</w:t>
      </w:r>
      <w:proofErr w:type="gramEnd"/>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8. </w:t>
      </w:r>
      <w:proofErr w:type="spellStart"/>
      <w:r w:rsidRPr="005B38E6">
        <w:rPr>
          <w:rFonts w:ascii="Times New Roman" w:hAnsi="Times New Roman" w:cs="Times New Roman"/>
          <w:lang w:val="ru-RU"/>
        </w:rPr>
        <w:t>Довжина</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кабеля </w:t>
      </w:r>
      <w:r w:rsidR="005B1A56">
        <w:rPr>
          <w:rFonts w:ascii="Times New Roman" w:hAnsi="Times New Roman" w:cs="Times New Roman"/>
          <w:lang w:val="ru-RU"/>
        </w:rPr>
        <w:t xml:space="preserve"> </w:t>
      </w:r>
      <w:r w:rsidRPr="005B38E6">
        <w:rPr>
          <w:rFonts w:ascii="Times New Roman" w:hAnsi="Times New Roman" w:cs="Times New Roman"/>
          <w:lang w:val="ru-RU"/>
        </w:rPr>
        <w:t>наконечника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2 м.</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9. </w:t>
      </w:r>
      <w:proofErr w:type="spellStart"/>
      <w:r w:rsidRPr="005B38E6">
        <w:rPr>
          <w:rFonts w:ascii="Times New Roman" w:hAnsi="Times New Roman" w:cs="Times New Roman"/>
          <w:lang w:val="ru-RU"/>
        </w:rPr>
        <w:t>Максимальний</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об’є</w:t>
      </w:r>
      <w:proofErr w:type="gramStart"/>
      <w:r w:rsidRPr="005B38E6">
        <w:rPr>
          <w:rFonts w:ascii="Times New Roman" w:hAnsi="Times New Roman" w:cs="Times New Roman"/>
          <w:lang w:val="ru-RU"/>
        </w:rPr>
        <w:t>м</w:t>
      </w:r>
      <w:proofErr w:type="spellEnd"/>
      <w:proofErr w:type="gram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пакету</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іригаційним</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розчином</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1000 мл.</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10. </w:t>
      </w:r>
      <w:r w:rsidRPr="005B38E6">
        <w:rPr>
          <w:rFonts w:ascii="Times New Roman" w:hAnsi="Times New Roman" w:cs="Times New Roman"/>
          <w:lang w:val="ru-RU"/>
        </w:rPr>
        <w:t>Максимальна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r w:rsidR="005B1A56">
        <w:rPr>
          <w:rFonts w:ascii="Times New Roman" w:hAnsi="Times New Roman" w:cs="Times New Roman"/>
          <w:lang w:val="ru-RU"/>
        </w:rPr>
        <w:t xml:space="preserve">масса </w:t>
      </w:r>
      <w:r w:rsidRPr="005B38E6">
        <w:rPr>
          <w:rFonts w:ascii="Times New Roman" w:hAnsi="Times New Roman" w:cs="Times New Roman"/>
          <w:lang w:val="ru-RU"/>
        </w:rPr>
        <w:t xml:space="preserve"> пакету</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іригаціним</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розчином</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Pr="005B38E6">
        <w:rPr>
          <w:rFonts w:ascii="Times New Roman" w:hAnsi="Times New Roman" w:cs="Times New Roman"/>
          <w:lang w:val="ru-RU"/>
        </w:rPr>
        <w:t xml:space="preserve"> 1000 г.</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11. </w:t>
      </w:r>
      <w:proofErr w:type="spellStart"/>
      <w:r w:rsidRPr="005B38E6">
        <w:rPr>
          <w:rFonts w:ascii="Times New Roman" w:hAnsi="Times New Roman" w:cs="Times New Roman"/>
          <w:lang w:val="ru-RU"/>
        </w:rPr>
        <w:t>Номінальна</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подача </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води </w:t>
      </w:r>
      <w:r w:rsidR="005B1A56">
        <w:rPr>
          <w:rFonts w:ascii="Times New Roman" w:hAnsi="Times New Roman" w:cs="Times New Roman"/>
          <w:lang w:val="ru-RU"/>
        </w:rPr>
        <w:t xml:space="preserve"> </w:t>
      </w:r>
      <w:proofErr w:type="gramStart"/>
      <w:r w:rsidRPr="005B38E6">
        <w:rPr>
          <w:rFonts w:ascii="Times New Roman" w:hAnsi="Times New Roman" w:cs="Times New Roman"/>
          <w:lang w:val="ru-RU"/>
        </w:rPr>
        <w:t>на</w:t>
      </w:r>
      <w:proofErr w:type="gram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кінці</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proofErr w:type="gramStart"/>
      <w:r w:rsidRPr="005B38E6">
        <w:rPr>
          <w:rFonts w:ascii="Times New Roman" w:hAnsi="Times New Roman" w:cs="Times New Roman"/>
          <w:lang w:val="ru-RU"/>
        </w:rPr>
        <w:t>наконечника</w:t>
      </w:r>
      <w:proofErr w:type="gram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0-120 мл/</w:t>
      </w:r>
      <w:proofErr w:type="spellStart"/>
      <w:r w:rsidRPr="005B38E6">
        <w:rPr>
          <w:rFonts w:ascii="Times New Roman" w:hAnsi="Times New Roman" w:cs="Times New Roman"/>
          <w:lang w:val="ru-RU"/>
        </w:rPr>
        <w:t>хв</w:t>
      </w:r>
      <w:proofErr w:type="spellEnd"/>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12. </w:t>
      </w:r>
      <w:proofErr w:type="spellStart"/>
      <w:r w:rsidRPr="005B38E6">
        <w:rPr>
          <w:rFonts w:ascii="Times New Roman" w:hAnsi="Times New Roman" w:cs="Times New Roman"/>
          <w:lang w:val="ru-RU"/>
        </w:rPr>
        <w:t>Кількість</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функцій</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педалі</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керування</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2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функцій</w:t>
      </w:r>
      <w:proofErr w:type="spellEnd"/>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13.</w:t>
      </w:r>
      <w:proofErr w:type="spellStart"/>
      <w:r w:rsidRPr="005B38E6">
        <w:rPr>
          <w:rFonts w:ascii="Times New Roman" w:hAnsi="Times New Roman" w:cs="Times New Roman"/>
          <w:lang w:val="ru-RU"/>
        </w:rPr>
        <w:t>Маса</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педалі</w:t>
      </w:r>
      <w:proofErr w:type="spellEnd"/>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керування</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більше</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1100 г.</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14. </w:t>
      </w:r>
      <w:proofErr w:type="spellStart"/>
      <w:r w:rsidRPr="005B38E6">
        <w:rPr>
          <w:rFonts w:ascii="Times New Roman" w:hAnsi="Times New Roman" w:cs="Times New Roman"/>
          <w:lang w:val="ru-RU"/>
        </w:rPr>
        <w:t>Індекс</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захисту</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педалі</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від</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води</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proofErr w:type="gramStart"/>
      <w:r w:rsidRPr="005B38E6">
        <w:rPr>
          <w:rFonts w:ascii="Times New Roman" w:hAnsi="Times New Roman" w:cs="Times New Roman"/>
          <w:lang w:val="ru-RU"/>
        </w:rPr>
        <w:t>г</w:t>
      </w:r>
      <w:proofErr w:type="gramEnd"/>
      <w:r w:rsidRPr="005B38E6">
        <w:rPr>
          <w:rFonts w:ascii="Times New Roman" w:hAnsi="Times New Roman" w:cs="Times New Roman"/>
          <w:lang w:val="ru-RU"/>
        </w:rPr>
        <w:t>ірше</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r w:rsidRPr="005B38E6">
        <w:rPr>
          <w:rFonts w:ascii="Times New Roman" w:hAnsi="Times New Roman" w:cs="Times New Roman"/>
        </w:rPr>
        <w:t>IPX</w:t>
      </w:r>
      <w:r w:rsidRPr="005B38E6">
        <w:rPr>
          <w:rFonts w:ascii="Times New Roman" w:hAnsi="Times New Roman" w:cs="Times New Roman"/>
          <w:lang w:val="ru-RU"/>
        </w:rPr>
        <w:t>1</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15. </w:t>
      </w:r>
      <w:proofErr w:type="spellStart"/>
      <w:r w:rsidRPr="005B38E6">
        <w:rPr>
          <w:rFonts w:ascii="Times New Roman" w:hAnsi="Times New Roman" w:cs="Times New Roman"/>
          <w:lang w:val="ru-RU"/>
        </w:rPr>
        <w:t>Довжина</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кабелю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педалі</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керування</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не</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менше</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2</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м</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16. </w:t>
      </w:r>
      <w:proofErr w:type="spellStart"/>
      <w:r w:rsidRPr="005B38E6">
        <w:rPr>
          <w:rFonts w:ascii="Times New Roman" w:hAnsi="Times New Roman" w:cs="Times New Roman"/>
          <w:lang w:val="ru-RU"/>
        </w:rPr>
        <w:t>Розміри</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головного</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блоку</w:t>
      </w:r>
      <w:r w:rsidRPr="005B38E6">
        <w:rPr>
          <w:rFonts w:ascii="Times New Roman" w:hAnsi="Times New Roman" w:cs="Times New Roman"/>
          <w:lang w:val="uk-UA"/>
        </w:rPr>
        <w:t>:</w:t>
      </w:r>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proofErr w:type="gramStart"/>
      <w:r w:rsidRPr="005B38E6">
        <w:rPr>
          <w:rFonts w:ascii="Times New Roman" w:hAnsi="Times New Roman" w:cs="Times New Roman"/>
          <w:lang w:val="ru-RU"/>
        </w:rPr>
        <w:t>не</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б</w:t>
      </w:r>
      <w:proofErr w:type="gramEnd"/>
      <w:r w:rsidRPr="005B38E6">
        <w:rPr>
          <w:rFonts w:ascii="Times New Roman" w:hAnsi="Times New Roman" w:cs="Times New Roman"/>
          <w:lang w:val="ru-RU"/>
        </w:rPr>
        <w:t>ільше</w:t>
      </w:r>
      <w:proofErr w:type="spellEnd"/>
      <w:r w:rsidRPr="005B38E6">
        <w:rPr>
          <w:rFonts w:ascii="Times New Roman" w:hAnsi="Times New Roman" w:cs="Times New Roman"/>
          <w:lang w:val="ru-RU"/>
        </w:rPr>
        <w:t xml:space="preserve"> </w:t>
      </w:r>
    </w:p>
    <w:p w:rsidR="009D23D5" w:rsidRPr="005B38E6" w:rsidRDefault="009D23D5" w:rsidP="009D23D5">
      <w:pPr>
        <w:spacing w:after="0" w:line="276" w:lineRule="auto"/>
        <w:rPr>
          <w:rFonts w:ascii="Times New Roman" w:hAnsi="Times New Roman" w:cs="Times New Roman"/>
          <w:lang w:val="uk-UA"/>
        </w:rPr>
      </w:pPr>
      <w:r w:rsidRPr="005B38E6">
        <w:rPr>
          <w:rFonts w:ascii="Times New Roman" w:hAnsi="Times New Roman" w:cs="Times New Roman"/>
          <w:lang w:val="ru-RU"/>
        </w:rPr>
        <w:t xml:space="preserve">255 мм </w:t>
      </w:r>
      <w:proofErr w:type="spellStart"/>
      <w:r w:rsidRPr="005B38E6">
        <w:rPr>
          <w:rFonts w:ascii="Times New Roman" w:hAnsi="Times New Roman" w:cs="Times New Roman"/>
          <w:lang w:val="ru-RU"/>
        </w:rPr>
        <w:t>х</w:t>
      </w:r>
      <w:proofErr w:type="spellEnd"/>
      <w:r w:rsidRPr="005B38E6">
        <w:rPr>
          <w:rFonts w:ascii="Times New Roman" w:hAnsi="Times New Roman" w:cs="Times New Roman"/>
          <w:lang w:val="ru-RU"/>
        </w:rPr>
        <w:t xml:space="preserve"> 275 мм </w:t>
      </w:r>
      <w:proofErr w:type="spellStart"/>
      <w:r w:rsidRPr="005B38E6">
        <w:rPr>
          <w:rFonts w:ascii="Times New Roman" w:hAnsi="Times New Roman" w:cs="Times New Roman"/>
          <w:lang w:val="ru-RU"/>
        </w:rPr>
        <w:t>х</w:t>
      </w:r>
      <w:proofErr w:type="spellEnd"/>
      <w:r w:rsidRPr="005B38E6">
        <w:rPr>
          <w:rFonts w:ascii="Times New Roman" w:hAnsi="Times New Roman" w:cs="Times New Roman"/>
          <w:lang w:val="ru-RU"/>
        </w:rPr>
        <w:t xml:space="preserve"> 165 мм</w:t>
      </w:r>
      <w:r w:rsidR="00FC304E">
        <w:rPr>
          <w:rFonts w:ascii="Times New Roman" w:hAnsi="Times New Roman" w:cs="Times New Roman"/>
          <w:lang w:val="ru-RU"/>
        </w:rPr>
        <w:t>;</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 xml:space="preserve">17. </w:t>
      </w:r>
      <w:r w:rsidRPr="005B38E6">
        <w:rPr>
          <w:rFonts w:ascii="Times New Roman" w:hAnsi="Times New Roman" w:cs="Times New Roman"/>
          <w:lang w:val="ru-RU"/>
        </w:rPr>
        <w:t>Вага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головного</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блоку</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gramStart"/>
      <w:r w:rsidRPr="005B38E6">
        <w:rPr>
          <w:rFonts w:ascii="Times New Roman" w:hAnsi="Times New Roman" w:cs="Times New Roman"/>
          <w:lang w:val="ru-RU"/>
        </w:rPr>
        <w:t xml:space="preserve">не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б</w:t>
      </w:r>
      <w:proofErr w:type="gramEnd"/>
      <w:r w:rsidRPr="005B38E6">
        <w:rPr>
          <w:rFonts w:ascii="Times New Roman" w:hAnsi="Times New Roman" w:cs="Times New Roman"/>
          <w:lang w:val="ru-RU"/>
        </w:rPr>
        <w:t>ільше</w:t>
      </w:r>
      <w:proofErr w:type="spellEnd"/>
      <w:r w:rsidRPr="005B38E6">
        <w:rPr>
          <w:rFonts w:ascii="Times New Roman" w:hAnsi="Times New Roman" w:cs="Times New Roman"/>
          <w:lang w:val="ru-RU"/>
        </w:rPr>
        <w:t xml:space="preserve">  3,6 кг.</w:t>
      </w:r>
    </w:p>
    <w:p w:rsidR="009D23D5" w:rsidRPr="005B38E6" w:rsidRDefault="009D23D5" w:rsidP="009D23D5">
      <w:pPr>
        <w:spacing w:after="0" w:line="276" w:lineRule="auto"/>
        <w:rPr>
          <w:rFonts w:ascii="Times New Roman" w:hAnsi="Times New Roman" w:cs="Times New Roman"/>
          <w:lang w:val="ru-RU"/>
        </w:rPr>
      </w:pPr>
      <w:r w:rsidRPr="005B38E6">
        <w:rPr>
          <w:rFonts w:ascii="Times New Roman" w:hAnsi="Times New Roman" w:cs="Times New Roman"/>
          <w:lang w:val="uk-UA"/>
        </w:rPr>
        <w:t>18.</w:t>
      </w:r>
      <w:proofErr w:type="spellStart"/>
      <w:r w:rsidRPr="005B38E6">
        <w:rPr>
          <w:rFonts w:ascii="Times New Roman" w:hAnsi="Times New Roman" w:cs="Times New Roman"/>
          <w:lang w:val="ru-RU"/>
        </w:rPr>
        <w:t>Тримач</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для</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ємностей</w:t>
      </w:r>
      <w:proofErr w:type="spellEnd"/>
      <w:r w:rsidR="00FC304E">
        <w:rPr>
          <w:rFonts w:ascii="Times New Roman" w:hAnsi="Times New Roman" w:cs="Times New Roman"/>
          <w:lang w:val="ru-RU"/>
        </w:rPr>
        <w:t>;</w:t>
      </w:r>
    </w:p>
    <w:p w:rsidR="009D23D5" w:rsidRDefault="009D23D5" w:rsidP="009D23D5">
      <w:pPr>
        <w:spacing w:after="0"/>
        <w:rPr>
          <w:rFonts w:ascii="Times New Roman" w:hAnsi="Times New Roman" w:cs="Times New Roman"/>
          <w:lang w:val="ru-RU"/>
        </w:rPr>
      </w:pPr>
      <w:r w:rsidRPr="005B38E6">
        <w:rPr>
          <w:rFonts w:ascii="Times New Roman" w:hAnsi="Times New Roman" w:cs="Times New Roman"/>
          <w:lang w:val="uk-UA"/>
        </w:rPr>
        <w:t xml:space="preserve">19. </w:t>
      </w:r>
      <w:proofErr w:type="spellStart"/>
      <w:proofErr w:type="gramStart"/>
      <w:r w:rsidRPr="005B38E6">
        <w:rPr>
          <w:rFonts w:ascii="Times New Roman" w:hAnsi="Times New Roman" w:cs="Times New Roman"/>
          <w:lang w:val="ru-RU"/>
        </w:rPr>
        <w:t>П</w:t>
      </w:r>
      <w:proofErr w:type="gramEnd"/>
      <w:r w:rsidRPr="005B38E6">
        <w:rPr>
          <w:rFonts w:ascii="Times New Roman" w:hAnsi="Times New Roman" w:cs="Times New Roman"/>
          <w:lang w:val="ru-RU"/>
        </w:rPr>
        <w:t>ідставка</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для</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наконечника</w:t>
      </w:r>
      <w:r w:rsidR="00FC304E">
        <w:rPr>
          <w:rFonts w:ascii="Times New Roman" w:hAnsi="Times New Roman" w:cs="Times New Roman"/>
          <w:lang w:val="ru-RU"/>
        </w:rPr>
        <w:t>;</w:t>
      </w:r>
    </w:p>
    <w:p w:rsidR="0004663F" w:rsidRPr="005B38E6" w:rsidRDefault="0004663F" w:rsidP="009D23D5">
      <w:pPr>
        <w:spacing w:after="0"/>
        <w:rPr>
          <w:rFonts w:ascii="Times New Roman" w:hAnsi="Times New Roman" w:cs="Times New Roman"/>
          <w:lang w:val="uk-UA"/>
        </w:rPr>
      </w:pPr>
    </w:p>
    <w:p w:rsidR="009D23D5" w:rsidRPr="005B38E6" w:rsidRDefault="009D23D5" w:rsidP="009D23D5">
      <w:pPr>
        <w:spacing w:after="0"/>
        <w:rPr>
          <w:rFonts w:ascii="Times New Roman" w:hAnsi="Times New Roman" w:cs="Times New Roman"/>
          <w:lang w:val="uk-UA"/>
        </w:rPr>
      </w:pPr>
      <w:r w:rsidRPr="005B38E6">
        <w:rPr>
          <w:rFonts w:ascii="Times New Roman" w:hAnsi="Times New Roman" w:cs="Times New Roman"/>
          <w:b/>
          <w:lang w:val="ru-RU"/>
        </w:rPr>
        <w:t xml:space="preserve">            Комплект </w:t>
      </w:r>
      <w:proofErr w:type="spellStart"/>
      <w:r w:rsidRPr="005B38E6">
        <w:rPr>
          <w:rFonts w:ascii="Times New Roman" w:hAnsi="Times New Roman" w:cs="Times New Roman"/>
          <w:b/>
          <w:lang w:val="ru-RU"/>
        </w:rPr>
        <w:t>інструментів</w:t>
      </w:r>
      <w:proofErr w:type="spellEnd"/>
      <w:r w:rsidRPr="005B38E6">
        <w:rPr>
          <w:rFonts w:ascii="Times New Roman" w:hAnsi="Times New Roman" w:cs="Times New Roman"/>
          <w:b/>
          <w:lang w:val="ru-RU"/>
        </w:rPr>
        <w:t xml:space="preserve"> для </w:t>
      </w:r>
      <w:proofErr w:type="spellStart"/>
      <w:r w:rsidRPr="005B38E6">
        <w:rPr>
          <w:rFonts w:ascii="Times New Roman" w:hAnsi="Times New Roman" w:cs="Times New Roman"/>
          <w:b/>
          <w:lang w:val="ru-RU"/>
        </w:rPr>
        <w:t>хірургічного</w:t>
      </w:r>
      <w:proofErr w:type="spellEnd"/>
      <w:r w:rsidRPr="005B38E6">
        <w:rPr>
          <w:rFonts w:ascii="Times New Roman" w:hAnsi="Times New Roman" w:cs="Times New Roman"/>
          <w:b/>
          <w:lang w:val="ru-RU"/>
        </w:rPr>
        <w:t xml:space="preserve"> </w:t>
      </w:r>
      <w:proofErr w:type="spellStart"/>
      <w:proofErr w:type="gramStart"/>
      <w:r w:rsidRPr="005B38E6">
        <w:rPr>
          <w:rFonts w:ascii="Times New Roman" w:hAnsi="Times New Roman" w:cs="Times New Roman"/>
          <w:b/>
          <w:lang w:val="ru-RU"/>
        </w:rPr>
        <w:t>п</w:t>
      </w:r>
      <w:proofErr w:type="gramEnd"/>
      <w:r w:rsidRPr="005B38E6">
        <w:rPr>
          <w:rFonts w:ascii="Times New Roman" w:hAnsi="Times New Roman" w:cs="Times New Roman"/>
          <w:b/>
          <w:lang w:val="ru-RU"/>
        </w:rPr>
        <w:t>’єзотома</w:t>
      </w:r>
      <w:proofErr w:type="spellEnd"/>
      <w:r w:rsidRPr="005B38E6">
        <w:rPr>
          <w:rFonts w:ascii="Times New Roman" w:hAnsi="Times New Roman" w:cs="Times New Roman"/>
          <w:b/>
          <w:lang w:val="ru-RU"/>
        </w:rPr>
        <w:t>:</w:t>
      </w:r>
    </w:p>
    <w:p w:rsidR="009D23D5"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1.</w:t>
      </w:r>
      <w:r w:rsidRPr="005B38E6">
        <w:rPr>
          <w:rFonts w:ascii="Times New Roman" w:hAnsi="Times New Roman" w:cs="Times New Roman"/>
          <w:lang w:val="ru-RU"/>
        </w:rPr>
        <w:t xml:space="preserve">Блок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керування</w:t>
      </w:r>
      <w:proofErr w:type="spellEnd"/>
      <w:r w:rsidR="00662043">
        <w:rPr>
          <w:rFonts w:ascii="Times New Roman" w:hAnsi="Times New Roman" w:cs="Times New Roman"/>
          <w:lang w:val="ru-RU"/>
        </w:rPr>
        <w:t>;</w:t>
      </w:r>
    </w:p>
    <w:p w:rsidR="0004663F"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2.</w:t>
      </w:r>
      <w:r w:rsidRPr="005B38E6">
        <w:rPr>
          <w:rFonts w:ascii="Times New Roman" w:hAnsi="Times New Roman" w:cs="Times New Roman"/>
        </w:rPr>
        <w:t>LED</w:t>
      </w:r>
      <w:r w:rsidR="005B1A56">
        <w:rPr>
          <w:rFonts w:ascii="Times New Roman" w:hAnsi="Times New Roman" w:cs="Times New Roman"/>
          <w:lang w:val="uk-UA"/>
        </w:rPr>
        <w:t xml:space="preserve"> </w:t>
      </w:r>
      <w:r w:rsidRPr="005B38E6">
        <w:rPr>
          <w:rFonts w:ascii="Times New Roman" w:hAnsi="Times New Roman" w:cs="Times New Roman"/>
          <w:lang w:val="ru-RU"/>
        </w:rPr>
        <w:t>-</w:t>
      </w:r>
      <w:r w:rsidR="005B1A56">
        <w:rPr>
          <w:rFonts w:ascii="Times New Roman" w:hAnsi="Times New Roman" w:cs="Times New Roman"/>
          <w:lang w:val="ru-RU"/>
        </w:rPr>
        <w:t xml:space="preserve"> </w:t>
      </w:r>
      <w:r w:rsidRPr="005B38E6">
        <w:rPr>
          <w:rFonts w:ascii="Times New Roman" w:hAnsi="Times New Roman" w:cs="Times New Roman"/>
          <w:lang w:val="ru-RU"/>
        </w:rPr>
        <w:t>наконечник</w:t>
      </w:r>
      <w:r w:rsidR="00662043">
        <w:rPr>
          <w:rFonts w:ascii="Times New Roman" w:hAnsi="Times New Roman" w:cs="Times New Roman"/>
          <w:lang w:val="ru-RU"/>
        </w:rPr>
        <w:t>;</w:t>
      </w:r>
      <w:r w:rsidRPr="005B38E6">
        <w:rPr>
          <w:rFonts w:ascii="Times New Roman" w:hAnsi="Times New Roman" w:cs="Times New Roman"/>
          <w:lang w:val="ru-RU"/>
        </w:rPr>
        <w:t xml:space="preserve"> </w:t>
      </w:r>
    </w:p>
    <w:p w:rsidR="009D23D5"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3.</w:t>
      </w:r>
      <w:r w:rsidRPr="005B38E6">
        <w:rPr>
          <w:rFonts w:ascii="Times New Roman" w:hAnsi="Times New Roman" w:cs="Times New Roman"/>
          <w:lang w:val="ru-RU"/>
        </w:rPr>
        <w:t>Педаль</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керування</w:t>
      </w:r>
      <w:proofErr w:type="spellEnd"/>
      <w:r w:rsidR="00662043">
        <w:rPr>
          <w:rFonts w:ascii="Times New Roman" w:hAnsi="Times New Roman" w:cs="Times New Roman"/>
          <w:lang w:val="ru-RU"/>
        </w:rPr>
        <w:t>;</w:t>
      </w:r>
    </w:p>
    <w:p w:rsidR="00D926B1"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4.</w:t>
      </w:r>
      <w:proofErr w:type="spellStart"/>
      <w:r w:rsidRPr="005B38E6">
        <w:rPr>
          <w:rFonts w:ascii="Times New Roman" w:hAnsi="Times New Roman" w:cs="Times New Roman"/>
          <w:lang w:val="ru-RU"/>
        </w:rPr>
        <w:t>Стерильні</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лінії</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із</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можливістю</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proofErr w:type="spellStart"/>
      <w:r w:rsidRPr="005B38E6">
        <w:rPr>
          <w:rFonts w:ascii="Times New Roman" w:hAnsi="Times New Roman" w:cs="Times New Roman"/>
          <w:lang w:val="ru-RU"/>
        </w:rPr>
        <w:t>стерилізації</w:t>
      </w:r>
      <w:proofErr w:type="spellEnd"/>
      <w:r w:rsidR="00662043">
        <w:rPr>
          <w:rFonts w:ascii="Times New Roman" w:hAnsi="Times New Roman" w:cs="Times New Roman"/>
          <w:lang w:val="ru-RU"/>
        </w:rPr>
        <w:t>;</w:t>
      </w:r>
    </w:p>
    <w:p w:rsidR="00053626"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5.</w:t>
      </w:r>
      <w:proofErr w:type="spellStart"/>
      <w:r w:rsidRPr="005B38E6">
        <w:rPr>
          <w:rFonts w:ascii="Times New Roman" w:hAnsi="Times New Roman" w:cs="Times New Roman"/>
          <w:lang w:val="ru-RU"/>
        </w:rPr>
        <w:t>Одноразові</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перфоратори</w:t>
      </w:r>
      <w:proofErr w:type="spellEnd"/>
      <w:r w:rsidR="00662043">
        <w:rPr>
          <w:rFonts w:ascii="Times New Roman" w:hAnsi="Times New Roman" w:cs="Times New Roman"/>
          <w:lang w:val="ru-RU"/>
        </w:rPr>
        <w:t>;</w:t>
      </w:r>
    </w:p>
    <w:p w:rsidR="009D23D5"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6.</w:t>
      </w:r>
      <w:r w:rsidRPr="005B38E6">
        <w:rPr>
          <w:rFonts w:ascii="Times New Roman" w:hAnsi="Times New Roman" w:cs="Times New Roman"/>
          <w:lang w:val="ru-RU"/>
        </w:rPr>
        <w:t xml:space="preserve">Насадка </w:t>
      </w:r>
      <w:r w:rsidR="00DF767F">
        <w:rPr>
          <w:rFonts w:ascii="Times New Roman" w:hAnsi="Times New Roman" w:cs="Times New Roman"/>
          <w:lang w:val="ru-RU"/>
        </w:rPr>
        <w:t xml:space="preserve"> </w:t>
      </w:r>
      <w:r w:rsidRPr="005B38E6">
        <w:rPr>
          <w:rFonts w:ascii="Times New Roman" w:hAnsi="Times New Roman" w:cs="Times New Roman"/>
          <w:lang w:val="ru-RU"/>
        </w:rPr>
        <w:t>Тонка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пила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для</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різки</w:t>
      </w:r>
      <w:proofErr w:type="spellEnd"/>
      <w:r w:rsidRPr="005B38E6">
        <w:rPr>
          <w:rFonts w:ascii="Times New Roman" w:hAnsi="Times New Roman" w:cs="Times New Roman"/>
          <w:lang w:val="ru-RU"/>
        </w:rPr>
        <w:t xml:space="preserve"> </w:t>
      </w:r>
      <w:r w:rsidR="00DF767F">
        <w:rPr>
          <w:rFonts w:ascii="Times New Roman" w:hAnsi="Times New Roman" w:cs="Times New Roman"/>
          <w:lang w:val="ru-RU"/>
        </w:rPr>
        <w:t xml:space="preserve"> </w:t>
      </w:r>
      <w:r w:rsidRPr="005B38E6">
        <w:rPr>
          <w:rFonts w:ascii="Times New Roman" w:hAnsi="Times New Roman" w:cs="Times New Roman"/>
          <w:lang w:val="ru-RU"/>
        </w:rPr>
        <w:t>твердого</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кортикального</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шару</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до</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глибини</w:t>
      </w:r>
      <w:proofErr w:type="spellEnd"/>
      <w:r w:rsidR="00DF767F">
        <w:rPr>
          <w:rFonts w:ascii="Times New Roman" w:hAnsi="Times New Roman" w:cs="Times New Roman"/>
          <w:lang w:val="ru-RU"/>
        </w:rPr>
        <w:t xml:space="preserve"> </w:t>
      </w:r>
      <w:r w:rsidRPr="005B38E6">
        <w:rPr>
          <w:rFonts w:ascii="Times New Roman" w:hAnsi="Times New Roman" w:cs="Times New Roman"/>
          <w:lang w:val="ru-RU"/>
        </w:rPr>
        <w:t xml:space="preserve"> 9</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мм</w:t>
      </w:r>
      <w:r w:rsidR="00662043">
        <w:rPr>
          <w:rFonts w:ascii="Times New Roman" w:hAnsi="Times New Roman" w:cs="Times New Roman"/>
          <w:lang w:val="ru-RU"/>
        </w:rPr>
        <w:t>;</w:t>
      </w:r>
    </w:p>
    <w:p w:rsidR="009D23D5"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7.</w:t>
      </w:r>
      <w:r w:rsidRPr="005B38E6">
        <w:rPr>
          <w:rFonts w:ascii="Times New Roman" w:hAnsi="Times New Roman" w:cs="Times New Roman"/>
          <w:lang w:val="ru-RU"/>
        </w:rPr>
        <w:t xml:space="preserve">Насадка </w:t>
      </w:r>
      <w:r w:rsidR="005B1A56">
        <w:rPr>
          <w:rFonts w:ascii="Times New Roman" w:hAnsi="Times New Roman" w:cs="Times New Roman"/>
          <w:lang w:val="ru-RU"/>
        </w:rPr>
        <w:t xml:space="preserve"> </w:t>
      </w:r>
      <w:r w:rsidRPr="005B38E6">
        <w:rPr>
          <w:rFonts w:ascii="Times New Roman" w:hAnsi="Times New Roman" w:cs="Times New Roman"/>
          <w:lang w:val="ru-RU"/>
        </w:rPr>
        <w:t>для</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наконечника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Скальпель</w:t>
      </w:r>
      <w:r w:rsidR="00662043">
        <w:rPr>
          <w:rFonts w:ascii="Times New Roman" w:hAnsi="Times New Roman" w:cs="Times New Roman"/>
          <w:lang w:val="ru-RU"/>
        </w:rPr>
        <w:t>;</w:t>
      </w:r>
    </w:p>
    <w:p w:rsidR="009D23D5"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8.</w:t>
      </w:r>
      <w:r w:rsidRPr="005B38E6">
        <w:rPr>
          <w:rFonts w:ascii="Times New Roman" w:hAnsi="Times New Roman" w:cs="Times New Roman"/>
          <w:lang w:val="ru-RU"/>
        </w:rPr>
        <w:t>Тонка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насадка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для</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формування</w:t>
      </w:r>
      <w:proofErr w:type="spellEnd"/>
      <w:r w:rsidRPr="005B38E6">
        <w:rPr>
          <w:rFonts w:ascii="Times New Roman" w:hAnsi="Times New Roman" w:cs="Times New Roman"/>
          <w:lang w:val="ru-RU"/>
        </w:rPr>
        <w:t xml:space="preserve"> </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доступу </w:t>
      </w:r>
      <w:r w:rsidR="00DF767F">
        <w:rPr>
          <w:rFonts w:ascii="Times New Roman" w:hAnsi="Times New Roman" w:cs="Times New Roman"/>
          <w:lang w:val="ru-RU"/>
        </w:rPr>
        <w:t xml:space="preserve"> </w:t>
      </w:r>
      <w:proofErr w:type="spellStart"/>
      <w:r w:rsidRPr="005B38E6">
        <w:rPr>
          <w:rFonts w:ascii="Times New Roman" w:hAnsi="Times New Roman" w:cs="Times New Roman"/>
          <w:lang w:val="ru-RU"/>
        </w:rPr>
        <w:t>між</w:t>
      </w:r>
      <w:proofErr w:type="spellEnd"/>
      <w:r w:rsidRPr="005B38E6">
        <w:rPr>
          <w:rFonts w:ascii="Times New Roman" w:hAnsi="Times New Roman" w:cs="Times New Roman"/>
          <w:lang w:val="ru-RU"/>
        </w:rPr>
        <w:t xml:space="preserve"> </w:t>
      </w:r>
      <w:r w:rsidR="00DF767F">
        <w:rPr>
          <w:rFonts w:ascii="Times New Roman" w:hAnsi="Times New Roman" w:cs="Times New Roman"/>
          <w:lang w:val="ru-RU"/>
        </w:rPr>
        <w:t xml:space="preserve"> </w:t>
      </w:r>
      <w:proofErr w:type="spellStart"/>
      <w:r w:rsidRPr="005B38E6">
        <w:rPr>
          <w:rFonts w:ascii="Times New Roman" w:hAnsi="Times New Roman" w:cs="Times New Roman"/>
          <w:lang w:val="ru-RU"/>
        </w:rPr>
        <w:t>коренем</w:t>
      </w:r>
      <w:proofErr w:type="spellEnd"/>
      <w:r w:rsidRPr="005B38E6">
        <w:rPr>
          <w:rFonts w:ascii="Times New Roman" w:hAnsi="Times New Roman" w:cs="Times New Roman"/>
          <w:lang w:val="ru-RU"/>
        </w:rPr>
        <w:t xml:space="preserve"> </w:t>
      </w:r>
      <w:r w:rsidR="00DF767F">
        <w:rPr>
          <w:rFonts w:ascii="Times New Roman" w:hAnsi="Times New Roman" w:cs="Times New Roman"/>
          <w:lang w:val="ru-RU"/>
        </w:rPr>
        <w:t xml:space="preserve"> </w:t>
      </w:r>
      <w:r w:rsidRPr="005B38E6">
        <w:rPr>
          <w:rFonts w:ascii="Times New Roman" w:hAnsi="Times New Roman" w:cs="Times New Roman"/>
          <w:lang w:val="ru-RU"/>
        </w:rPr>
        <w:t>та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альвеолярною</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кісткою</w:t>
      </w:r>
      <w:proofErr w:type="spellEnd"/>
      <w:r w:rsidR="00662043">
        <w:rPr>
          <w:rFonts w:ascii="Times New Roman" w:hAnsi="Times New Roman" w:cs="Times New Roman"/>
          <w:lang w:val="ru-RU"/>
        </w:rPr>
        <w:t>;</w:t>
      </w:r>
    </w:p>
    <w:p w:rsidR="00EA7B54"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9.</w:t>
      </w:r>
      <w:r w:rsidRPr="005B38E6">
        <w:rPr>
          <w:rFonts w:ascii="Times New Roman" w:hAnsi="Times New Roman" w:cs="Times New Roman"/>
          <w:lang w:val="ru-RU"/>
        </w:rPr>
        <w:t>Насадка</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із</w:t>
      </w:r>
      <w:proofErr w:type="spellEnd"/>
      <w:r w:rsidR="00DF767F">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алмазним</w:t>
      </w:r>
      <w:proofErr w:type="spellEnd"/>
      <w:r w:rsidR="00DF767F">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напиленням</w:t>
      </w:r>
      <w:proofErr w:type="spellEnd"/>
      <w:r w:rsidRPr="005B38E6">
        <w:rPr>
          <w:rFonts w:ascii="Times New Roman" w:hAnsi="Times New Roman" w:cs="Times New Roman"/>
          <w:lang w:val="ru-RU"/>
        </w:rPr>
        <w:t xml:space="preserve"> </w:t>
      </w:r>
      <w:r w:rsidR="00DF767F">
        <w:rPr>
          <w:rFonts w:ascii="Times New Roman" w:hAnsi="Times New Roman" w:cs="Times New Roman"/>
          <w:lang w:val="ru-RU"/>
        </w:rPr>
        <w:t xml:space="preserve"> </w:t>
      </w:r>
      <w:r w:rsidRPr="005B38E6">
        <w:rPr>
          <w:rFonts w:ascii="Times New Roman" w:hAnsi="Times New Roman" w:cs="Times New Roman"/>
          <w:lang w:val="ru-RU"/>
        </w:rPr>
        <w:t>90</w:t>
      </w:r>
      <w:r w:rsidR="00DF767F">
        <w:rPr>
          <w:rFonts w:ascii="Times New Roman" w:hAnsi="Times New Roman" w:cs="Times New Roman"/>
          <w:lang w:val="ru-RU"/>
        </w:rPr>
        <w:t xml:space="preserve"> </w:t>
      </w:r>
      <w:r w:rsidRPr="005B38E6">
        <w:rPr>
          <w:rFonts w:ascii="Times New Roman" w:hAnsi="Times New Roman" w:cs="Times New Roman"/>
          <w:lang w:val="ru-RU"/>
        </w:rPr>
        <w:t xml:space="preserve"> мкм</w:t>
      </w:r>
      <w:r w:rsidR="00662043">
        <w:rPr>
          <w:rFonts w:ascii="Times New Roman" w:hAnsi="Times New Roman" w:cs="Times New Roman"/>
          <w:lang w:val="ru-RU"/>
        </w:rPr>
        <w:t>;</w:t>
      </w:r>
    </w:p>
    <w:p w:rsidR="009D23D5" w:rsidRPr="005B38E6" w:rsidRDefault="009D23D5" w:rsidP="00662043">
      <w:pPr>
        <w:spacing w:after="0" w:line="240" w:lineRule="auto"/>
        <w:rPr>
          <w:rFonts w:ascii="Times New Roman" w:hAnsi="Times New Roman" w:cs="Times New Roman"/>
          <w:bCs/>
          <w:lang w:val="ru-RU"/>
        </w:rPr>
      </w:pPr>
      <w:r w:rsidRPr="005B38E6">
        <w:rPr>
          <w:rFonts w:ascii="Times New Roman" w:hAnsi="Times New Roman" w:cs="Times New Roman"/>
          <w:bCs/>
          <w:lang w:val="uk-UA"/>
        </w:rPr>
        <w:t>10.</w:t>
      </w:r>
      <w:proofErr w:type="spellStart"/>
      <w:r w:rsidRPr="005B38E6">
        <w:rPr>
          <w:rFonts w:ascii="Times New Roman" w:hAnsi="Times New Roman" w:cs="Times New Roman"/>
          <w:bCs/>
          <w:lang w:val="ru-RU"/>
        </w:rPr>
        <w:t>Кулеподібна</w:t>
      </w:r>
      <w:proofErr w:type="spellEnd"/>
      <w:r w:rsidR="00DF767F">
        <w:rPr>
          <w:rFonts w:ascii="Times New Roman" w:hAnsi="Times New Roman" w:cs="Times New Roman"/>
          <w:bCs/>
          <w:lang w:val="ru-RU"/>
        </w:rPr>
        <w:t xml:space="preserve"> </w:t>
      </w:r>
      <w:r w:rsidRPr="005B38E6">
        <w:rPr>
          <w:rFonts w:ascii="Times New Roman" w:hAnsi="Times New Roman" w:cs="Times New Roman"/>
          <w:bCs/>
          <w:lang w:val="ru-RU"/>
        </w:rPr>
        <w:t xml:space="preserve"> насадка</w:t>
      </w:r>
      <w:r w:rsidR="00DF767F">
        <w:rPr>
          <w:rFonts w:ascii="Times New Roman" w:hAnsi="Times New Roman" w:cs="Times New Roman"/>
          <w:bCs/>
          <w:lang w:val="ru-RU"/>
        </w:rPr>
        <w:t xml:space="preserve"> </w:t>
      </w:r>
      <w:r w:rsidRPr="005B38E6">
        <w:rPr>
          <w:rFonts w:ascii="Times New Roman" w:hAnsi="Times New Roman" w:cs="Times New Roman"/>
          <w:bCs/>
          <w:lang w:val="ru-RU"/>
        </w:rPr>
        <w:t xml:space="preserve"> </w:t>
      </w:r>
      <w:proofErr w:type="spellStart"/>
      <w:r w:rsidRPr="005B38E6">
        <w:rPr>
          <w:rFonts w:ascii="Times New Roman" w:hAnsi="Times New Roman" w:cs="Times New Roman"/>
          <w:bCs/>
          <w:lang w:val="ru-RU"/>
        </w:rPr>
        <w:t>із</w:t>
      </w:r>
      <w:proofErr w:type="spellEnd"/>
      <w:r w:rsidR="00DF767F">
        <w:rPr>
          <w:rFonts w:ascii="Times New Roman" w:hAnsi="Times New Roman" w:cs="Times New Roman"/>
          <w:bCs/>
          <w:lang w:val="ru-RU"/>
        </w:rPr>
        <w:t xml:space="preserve"> </w:t>
      </w:r>
      <w:r w:rsidRPr="005B38E6">
        <w:rPr>
          <w:rFonts w:ascii="Times New Roman" w:hAnsi="Times New Roman" w:cs="Times New Roman"/>
          <w:bCs/>
          <w:lang w:val="ru-RU"/>
        </w:rPr>
        <w:t xml:space="preserve"> </w:t>
      </w:r>
      <w:proofErr w:type="spellStart"/>
      <w:r w:rsidRPr="005B38E6">
        <w:rPr>
          <w:rFonts w:ascii="Times New Roman" w:hAnsi="Times New Roman" w:cs="Times New Roman"/>
          <w:bCs/>
          <w:lang w:val="ru-RU"/>
        </w:rPr>
        <w:t>алмазним</w:t>
      </w:r>
      <w:proofErr w:type="spellEnd"/>
      <w:r w:rsidR="00DF767F">
        <w:rPr>
          <w:rFonts w:ascii="Times New Roman" w:hAnsi="Times New Roman" w:cs="Times New Roman"/>
          <w:bCs/>
          <w:lang w:val="ru-RU"/>
        </w:rPr>
        <w:t xml:space="preserve"> </w:t>
      </w:r>
      <w:r w:rsidRPr="005B38E6">
        <w:rPr>
          <w:rFonts w:ascii="Times New Roman" w:hAnsi="Times New Roman" w:cs="Times New Roman"/>
          <w:bCs/>
          <w:lang w:val="ru-RU"/>
        </w:rPr>
        <w:t xml:space="preserve"> </w:t>
      </w:r>
      <w:proofErr w:type="spellStart"/>
      <w:r w:rsidRPr="005B38E6">
        <w:rPr>
          <w:rFonts w:ascii="Times New Roman" w:hAnsi="Times New Roman" w:cs="Times New Roman"/>
          <w:bCs/>
          <w:lang w:val="ru-RU"/>
        </w:rPr>
        <w:t>напиленням</w:t>
      </w:r>
      <w:proofErr w:type="spellEnd"/>
      <w:r w:rsidRPr="005B38E6">
        <w:rPr>
          <w:rFonts w:ascii="Times New Roman" w:hAnsi="Times New Roman" w:cs="Times New Roman"/>
          <w:bCs/>
          <w:lang w:val="ru-RU"/>
        </w:rPr>
        <w:t xml:space="preserve">, </w:t>
      </w:r>
      <w:r w:rsidR="00DF767F">
        <w:rPr>
          <w:rFonts w:ascii="Times New Roman" w:hAnsi="Times New Roman" w:cs="Times New Roman"/>
          <w:bCs/>
          <w:lang w:val="ru-RU"/>
        </w:rPr>
        <w:t xml:space="preserve"> </w:t>
      </w:r>
      <w:proofErr w:type="spellStart"/>
      <w:r w:rsidRPr="005B38E6">
        <w:rPr>
          <w:rFonts w:ascii="Times New Roman" w:hAnsi="Times New Roman" w:cs="Times New Roman"/>
          <w:bCs/>
          <w:lang w:val="ru-RU"/>
        </w:rPr>
        <w:t>діаметр</w:t>
      </w:r>
      <w:proofErr w:type="spellEnd"/>
      <w:r w:rsidRPr="005B38E6">
        <w:rPr>
          <w:rFonts w:ascii="Times New Roman" w:hAnsi="Times New Roman" w:cs="Times New Roman"/>
          <w:bCs/>
          <w:lang w:val="ru-RU"/>
        </w:rPr>
        <w:t xml:space="preserve"> </w:t>
      </w:r>
      <w:r w:rsidR="00DF767F">
        <w:rPr>
          <w:rFonts w:ascii="Times New Roman" w:hAnsi="Times New Roman" w:cs="Times New Roman"/>
          <w:bCs/>
          <w:lang w:val="ru-RU"/>
        </w:rPr>
        <w:t xml:space="preserve"> </w:t>
      </w:r>
      <w:proofErr w:type="spellStart"/>
      <w:r w:rsidRPr="005B38E6">
        <w:rPr>
          <w:rFonts w:ascii="Times New Roman" w:hAnsi="Times New Roman" w:cs="Times New Roman"/>
          <w:bCs/>
          <w:lang w:val="ru-RU"/>
        </w:rPr>
        <w:t>кулі</w:t>
      </w:r>
      <w:proofErr w:type="spellEnd"/>
      <w:r w:rsidRPr="005B38E6">
        <w:rPr>
          <w:rFonts w:ascii="Times New Roman" w:hAnsi="Times New Roman" w:cs="Times New Roman"/>
          <w:bCs/>
          <w:lang w:val="ru-RU"/>
        </w:rPr>
        <w:t xml:space="preserve"> </w:t>
      </w:r>
      <w:r w:rsidR="00DF767F">
        <w:rPr>
          <w:rFonts w:ascii="Times New Roman" w:hAnsi="Times New Roman" w:cs="Times New Roman"/>
          <w:bCs/>
          <w:lang w:val="ru-RU"/>
        </w:rPr>
        <w:t xml:space="preserve"> </w:t>
      </w:r>
      <w:r w:rsidRPr="005B38E6">
        <w:rPr>
          <w:rFonts w:ascii="Times New Roman" w:hAnsi="Times New Roman" w:cs="Times New Roman"/>
          <w:bCs/>
          <w:lang w:val="ru-RU"/>
        </w:rPr>
        <w:t xml:space="preserve">1,5 </w:t>
      </w:r>
      <w:r w:rsidR="00DF767F">
        <w:rPr>
          <w:rFonts w:ascii="Times New Roman" w:hAnsi="Times New Roman" w:cs="Times New Roman"/>
          <w:bCs/>
          <w:lang w:val="ru-RU"/>
        </w:rPr>
        <w:t xml:space="preserve"> </w:t>
      </w:r>
      <w:r w:rsidRPr="005B38E6">
        <w:rPr>
          <w:rFonts w:ascii="Times New Roman" w:hAnsi="Times New Roman" w:cs="Times New Roman"/>
          <w:bCs/>
          <w:lang w:val="ru-RU"/>
        </w:rPr>
        <w:t>мм</w:t>
      </w:r>
      <w:r w:rsidR="00662043">
        <w:rPr>
          <w:rFonts w:ascii="Times New Roman" w:hAnsi="Times New Roman" w:cs="Times New Roman"/>
          <w:bCs/>
          <w:lang w:val="ru-RU"/>
        </w:rPr>
        <w:t>;</w:t>
      </w:r>
    </w:p>
    <w:p w:rsidR="009D23D5" w:rsidRPr="005B38E6" w:rsidRDefault="009D23D5" w:rsidP="00662043">
      <w:pPr>
        <w:spacing w:after="0" w:line="240" w:lineRule="auto"/>
        <w:rPr>
          <w:rFonts w:ascii="Times New Roman" w:hAnsi="Times New Roman" w:cs="Times New Roman"/>
          <w:lang w:val="ru-RU"/>
        </w:rPr>
      </w:pPr>
      <w:r w:rsidRPr="005B38E6">
        <w:rPr>
          <w:rFonts w:ascii="Times New Roman" w:hAnsi="Times New Roman" w:cs="Times New Roman"/>
          <w:lang w:val="uk-UA"/>
        </w:rPr>
        <w:t>11.</w:t>
      </w:r>
      <w:r w:rsidRPr="005B38E6">
        <w:rPr>
          <w:rFonts w:ascii="Times New Roman" w:hAnsi="Times New Roman" w:cs="Times New Roman"/>
          <w:lang w:val="ru-RU"/>
        </w:rPr>
        <w:t xml:space="preserve">Плоска </w:t>
      </w:r>
      <w:r w:rsidR="005B1A56">
        <w:rPr>
          <w:rFonts w:ascii="Times New Roman" w:hAnsi="Times New Roman" w:cs="Times New Roman"/>
          <w:lang w:val="ru-RU"/>
        </w:rPr>
        <w:t xml:space="preserve">  </w:t>
      </w:r>
      <w:r w:rsidRPr="005B38E6">
        <w:rPr>
          <w:rFonts w:ascii="Times New Roman" w:hAnsi="Times New Roman" w:cs="Times New Roman"/>
          <w:lang w:val="ru-RU"/>
        </w:rPr>
        <w:t>насадка</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із</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кулькою</w:t>
      </w:r>
      <w:proofErr w:type="spellEnd"/>
      <w:r w:rsidRPr="005B38E6">
        <w:rPr>
          <w:rFonts w:ascii="Times New Roman" w:hAnsi="Times New Roman" w:cs="Times New Roman"/>
          <w:lang w:val="ru-RU"/>
        </w:rPr>
        <w:t>,</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діаметр</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кулі</w:t>
      </w:r>
      <w:proofErr w:type="spellEnd"/>
      <w:r w:rsidRPr="005B38E6">
        <w:rPr>
          <w:rFonts w:ascii="Times New Roman" w:hAnsi="Times New Roman" w:cs="Times New Roman"/>
          <w:lang w:val="ru-RU"/>
        </w:rPr>
        <w:t xml:space="preserve"> </w:t>
      </w:r>
      <w:r w:rsidR="005B1A56">
        <w:rPr>
          <w:rFonts w:ascii="Times New Roman" w:hAnsi="Times New Roman" w:cs="Times New Roman"/>
          <w:lang w:val="ru-RU"/>
        </w:rPr>
        <w:t xml:space="preserve"> </w:t>
      </w:r>
      <w:r w:rsidRPr="005B38E6">
        <w:rPr>
          <w:rFonts w:ascii="Times New Roman" w:hAnsi="Times New Roman" w:cs="Times New Roman"/>
          <w:lang w:val="ru-RU"/>
        </w:rPr>
        <w:t>1,5 мм</w:t>
      </w:r>
      <w:r w:rsidR="00662043">
        <w:rPr>
          <w:rFonts w:ascii="Times New Roman" w:hAnsi="Times New Roman" w:cs="Times New Roman"/>
          <w:lang w:val="ru-RU"/>
        </w:rPr>
        <w:t>;</w:t>
      </w:r>
    </w:p>
    <w:p w:rsidR="00304F7C" w:rsidRPr="005B38E6" w:rsidRDefault="009D23D5" w:rsidP="009D23D5">
      <w:pPr>
        <w:spacing w:after="0" w:line="276" w:lineRule="auto"/>
        <w:rPr>
          <w:rFonts w:ascii="Times New Roman" w:hAnsi="Times New Roman" w:cs="Times New Roman"/>
          <w:lang w:val="ru-RU"/>
        </w:rPr>
      </w:pPr>
      <w:proofErr w:type="spellStart"/>
      <w:r w:rsidRPr="005B38E6">
        <w:rPr>
          <w:rFonts w:ascii="Times New Roman" w:hAnsi="Times New Roman" w:cs="Times New Roman"/>
          <w:lang w:val="ru-RU"/>
        </w:rPr>
        <w:t>Динамометричний</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ключ</w:t>
      </w:r>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із</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можливістю</w:t>
      </w:r>
      <w:proofErr w:type="spellEnd"/>
      <w:r w:rsidR="005B1A56">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автоклавування</w:t>
      </w:r>
      <w:proofErr w:type="spellEnd"/>
      <w:r w:rsidR="00662043">
        <w:rPr>
          <w:rFonts w:ascii="Times New Roman" w:hAnsi="Times New Roman" w:cs="Times New Roman"/>
          <w:lang w:val="ru-RU"/>
        </w:rPr>
        <w:t>;</w:t>
      </w:r>
    </w:p>
    <w:p w:rsidR="0004663F" w:rsidRDefault="009D23D5" w:rsidP="00A15245">
      <w:pPr>
        <w:spacing w:after="0"/>
        <w:jc w:val="both"/>
        <w:rPr>
          <w:rFonts w:ascii="Times New Roman" w:hAnsi="Times New Roman" w:cs="Times New Roman"/>
          <w:lang w:val="ru-RU"/>
        </w:rPr>
      </w:pPr>
      <w:r w:rsidRPr="005B38E6">
        <w:rPr>
          <w:rFonts w:ascii="Times New Roman" w:hAnsi="Times New Roman" w:cs="Times New Roman"/>
          <w:lang w:val="uk-UA"/>
        </w:rPr>
        <w:t>12.</w:t>
      </w:r>
      <w:proofErr w:type="spellStart"/>
      <w:r w:rsidRPr="005B38E6">
        <w:rPr>
          <w:rFonts w:ascii="Times New Roman" w:hAnsi="Times New Roman" w:cs="Times New Roman"/>
          <w:lang w:val="ru-RU"/>
        </w:rPr>
        <w:t>Пристрій</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для</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ізоляці</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ротової</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порожнини</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який</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виступає</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в</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ролі</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ретрактора</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щоки</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пацієнта</w:t>
      </w:r>
      <w:proofErr w:type="spellEnd"/>
      <w:r w:rsidRPr="005B38E6">
        <w:rPr>
          <w:rFonts w:ascii="Times New Roman" w:hAnsi="Times New Roman" w:cs="Times New Roman"/>
          <w:lang w:val="ru-RU"/>
        </w:rPr>
        <w:t>,</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що</w:t>
      </w:r>
      <w:proofErr w:type="spellEnd"/>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дає</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змогу</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розширити</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простір</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в</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порожнині</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рота для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стоматологічних</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маніпуляції</w:t>
      </w:r>
      <w:proofErr w:type="spellEnd"/>
      <w:r w:rsidRPr="005B38E6">
        <w:rPr>
          <w:rFonts w:ascii="Times New Roman" w:hAnsi="Times New Roman" w:cs="Times New Roman"/>
          <w:lang w:val="ru-RU"/>
        </w:rPr>
        <w:t>,</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утримує</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язик</w:t>
      </w:r>
      <w:proofErr w:type="spellEnd"/>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пацієнта</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для</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комфортної</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роботи</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лікаря</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стоматолога,</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захищає</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дихальні</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шляхи</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від</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частинок</w:t>
      </w:r>
      <w:proofErr w:type="spellEnd"/>
      <w:r w:rsidRPr="005B38E6">
        <w:rPr>
          <w:rFonts w:ascii="Times New Roman" w:hAnsi="Times New Roman" w:cs="Times New Roman"/>
          <w:lang w:val="ru-RU"/>
        </w:rPr>
        <w:t xml:space="preserve"> та </w:t>
      </w:r>
      <w:proofErr w:type="spellStart"/>
      <w:r w:rsidRPr="005B38E6">
        <w:rPr>
          <w:rFonts w:ascii="Times New Roman" w:hAnsi="Times New Roman" w:cs="Times New Roman"/>
          <w:lang w:val="ru-RU"/>
        </w:rPr>
        <w:t>сміття</w:t>
      </w:r>
      <w:proofErr w:type="spellEnd"/>
      <w:r w:rsidRPr="005B38E6">
        <w:rPr>
          <w:rFonts w:ascii="Times New Roman" w:hAnsi="Times New Roman" w:cs="Times New Roman"/>
          <w:lang w:val="ru-RU"/>
        </w:rPr>
        <w:t>,</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видаляє</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воду,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слину</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з</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рот</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пацієнта</w:t>
      </w:r>
      <w:proofErr w:type="spellEnd"/>
      <w:r w:rsidRPr="005B38E6">
        <w:rPr>
          <w:rFonts w:ascii="Times New Roman" w:hAnsi="Times New Roman" w:cs="Times New Roman"/>
          <w:lang w:val="ru-RU"/>
        </w:rPr>
        <w:t>.</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Пристрій</w:t>
      </w:r>
      <w:proofErr w:type="spell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proofErr w:type="gramStart"/>
      <w:r w:rsidRPr="005B38E6">
        <w:rPr>
          <w:rFonts w:ascii="Times New Roman" w:hAnsi="Times New Roman" w:cs="Times New Roman"/>
          <w:lang w:val="ru-RU"/>
        </w:rPr>
        <w:t>містить</w:t>
      </w:r>
      <w:proofErr w:type="spellEnd"/>
      <w:proofErr w:type="gramEnd"/>
      <w:r w:rsidR="005A3955">
        <w:rPr>
          <w:rFonts w:ascii="Times New Roman" w:hAnsi="Times New Roman" w:cs="Times New Roman"/>
          <w:lang w:val="ru-RU"/>
        </w:rPr>
        <w:t xml:space="preserve"> </w:t>
      </w:r>
      <w:r w:rsidRPr="005B38E6">
        <w:rPr>
          <w:rFonts w:ascii="Times New Roman" w:hAnsi="Times New Roman" w:cs="Times New Roman"/>
          <w:lang w:val="ru-RU"/>
        </w:rPr>
        <w:t xml:space="preserve"> </w:t>
      </w:r>
      <w:proofErr w:type="spellStart"/>
      <w:r w:rsidRPr="005B38E6">
        <w:rPr>
          <w:rFonts w:ascii="Times New Roman" w:hAnsi="Times New Roman" w:cs="Times New Roman"/>
          <w:lang w:val="ru-RU"/>
        </w:rPr>
        <w:t>прикусний</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r w:rsidRPr="005B38E6">
        <w:rPr>
          <w:rFonts w:ascii="Times New Roman" w:hAnsi="Times New Roman" w:cs="Times New Roman"/>
          <w:lang w:val="ru-RU"/>
        </w:rPr>
        <w:t xml:space="preserve">блок,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що</w:t>
      </w:r>
      <w:proofErr w:type="spellEnd"/>
      <w:r w:rsidRPr="005B38E6">
        <w:rPr>
          <w:rFonts w:ascii="Times New Roman" w:hAnsi="Times New Roman" w:cs="Times New Roman"/>
          <w:lang w:val="ru-RU"/>
        </w:rPr>
        <w:t xml:space="preserve"> </w:t>
      </w:r>
      <w:r w:rsidR="005A3955">
        <w:rPr>
          <w:rFonts w:ascii="Times New Roman" w:hAnsi="Times New Roman" w:cs="Times New Roman"/>
          <w:lang w:val="ru-RU"/>
        </w:rPr>
        <w:t xml:space="preserve"> </w:t>
      </w:r>
      <w:proofErr w:type="spellStart"/>
      <w:r w:rsidRPr="005B38E6">
        <w:rPr>
          <w:rFonts w:ascii="Times New Roman" w:hAnsi="Times New Roman" w:cs="Times New Roman"/>
          <w:lang w:val="ru-RU"/>
        </w:rPr>
        <w:t>автоклавується</w:t>
      </w:r>
      <w:proofErr w:type="spellEnd"/>
      <w:r w:rsidR="00662043">
        <w:rPr>
          <w:rFonts w:ascii="Times New Roman" w:hAnsi="Times New Roman" w:cs="Times New Roman"/>
          <w:lang w:val="ru-RU"/>
        </w:rPr>
        <w:t>;</w:t>
      </w:r>
      <w:r w:rsidR="008D40C7">
        <w:rPr>
          <w:rFonts w:ascii="Times New Roman" w:hAnsi="Times New Roman" w:cs="Times New Roman"/>
          <w:lang w:val="ru-RU"/>
        </w:rPr>
        <w:t xml:space="preserve">      </w:t>
      </w:r>
    </w:p>
    <w:p w:rsidR="008D40C7" w:rsidRDefault="008D40C7" w:rsidP="00CA5E1B">
      <w:pPr>
        <w:spacing w:after="0"/>
        <w:rPr>
          <w:rFonts w:ascii="Times New Roman" w:hAnsi="Times New Roman" w:cs="Times New Roman"/>
          <w:lang w:val="ru-RU"/>
        </w:rPr>
      </w:pPr>
      <w:r>
        <w:rPr>
          <w:rFonts w:ascii="Times New Roman" w:hAnsi="Times New Roman" w:cs="Times New Roman"/>
          <w:lang w:val="ru-RU"/>
        </w:rPr>
        <w:t xml:space="preserve">    </w:t>
      </w:r>
    </w:p>
    <w:p w:rsidR="007B076A" w:rsidRPr="007B076A" w:rsidRDefault="008D40C7" w:rsidP="00CA5E1B">
      <w:pPr>
        <w:spacing w:after="0"/>
        <w:jc w:val="both"/>
        <w:rPr>
          <w:lang w:val="uk-UA"/>
        </w:rPr>
      </w:pPr>
      <w:r>
        <w:rPr>
          <w:rFonts w:ascii="Times New Roman" w:hAnsi="Times New Roman" w:cs="Times New Roman"/>
          <w:lang w:val="ru-RU"/>
        </w:rPr>
        <w:t xml:space="preserve">             </w:t>
      </w:r>
      <w:proofErr w:type="spellStart"/>
      <w:r>
        <w:rPr>
          <w:rFonts w:ascii="Times New Roman" w:hAnsi="Times New Roman" w:cs="Times New Roman"/>
          <w:lang w:val="ru-RU"/>
        </w:rPr>
        <w:t>Вказані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вище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медично</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технічні</w:t>
      </w:r>
      <w:proofErr w:type="spellEnd"/>
      <w:r>
        <w:rPr>
          <w:rFonts w:ascii="Times New Roman" w:hAnsi="Times New Roman" w:cs="Times New Roman"/>
          <w:lang w:val="ru-RU"/>
        </w:rPr>
        <w:t xml:space="preserve">  характеристиками  </w:t>
      </w:r>
      <w:proofErr w:type="spellStart"/>
      <w:r>
        <w:rPr>
          <w:rFonts w:ascii="Times New Roman" w:hAnsi="Times New Roman" w:cs="Times New Roman"/>
          <w:lang w:val="ru-RU"/>
        </w:rPr>
        <w:t>були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взяті</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основі</w:t>
      </w:r>
      <w:proofErr w:type="spellEnd"/>
      <w:r>
        <w:rPr>
          <w:rFonts w:ascii="Times New Roman" w:hAnsi="Times New Roman" w:cs="Times New Roman"/>
          <w:lang w:val="ru-RU"/>
        </w:rPr>
        <w:t xml:space="preserve">  </w:t>
      </w:r>
      <w:r w:rsidR="007B076A" w:rsidRPr="007B076A">
        <w:rPr>
          <w:rFonts w:ascii="Times New Roman" w:hAnsi="Times New Roman" w:cs="Times New Roman"/>
          <w:lang w:val="uk-UA"/>
        </w:rPr>
        <w:t xml:space="preserve">Хірургічного </w:t>
      </w:r>
      <w:proofErr w:type="spellStart"/>
      <w:proofErr w:type="gramStart"/>
      <w:r w:rsidR="007B076A" w:rsidRPr="007B076A">
        <w:rPr>
          <w:rFonts w:ascii="Times New Roman" w:hAnsi="Times New Roman" w:cs="Times New Roman"/>
          <w:lang w:val="uk-UA"/>
        </w:rPr>
        <w:t>п</w:t>
      </w:r>
      <w:proofErr w:type="gramEnd"/>
      <w:r w:rsidR="007B076A" w:rsidRPr="007B076A">
        <w:rPr>
          <w:rFonts w:ascii="Times New Roman" w:hAnsi="Times New Roman" w:cs="Times New Roman"/>
          <w:lang w:val="uk-UA"/>
        </w:rPr>
        <w:t>'єзотому</w:t>
      </w:r>
      <w:proofErr w:type="spellEnd"/>
      <w:r w:rsidR="007B076A" w:rsidRPr="007B076A">
        <w:rPr>
          <w:rFonts w:ascii="Times New Roman" w:hAnsi="Times New Roman" w:cs="Times New Roman"/>
          <w:lang w:val="uk-UA"/>
        </w:rPr>
        <w:t xml:space="preserve">  </w:t>
      </w:r>
      <w:r w:rsidR="007B076A" w:rsidRPr="007B076A">
        <w:rPr>
          <w:rFonts w:ascii="Times New Roman" w:hAnsi="Times New Roman" w:cs="Times New Roman"/>
          <w:b/>
        </w:rPr>
        <w:t>PIEZOTOM</w:t>
      </w:r>
      <w:r w:rsidR="0004663F">
        <w:rPr>
          <w:rFonts w:ascii="Times New Roman" w:hAnsi="Times New Roman" w:cs="Times New Roman"/>
          <w:b/>
          <w:lang w:val="uk-UA"/>
        </w:rPr>
        <w:t xml:space="preserve"> </w:t>
      </w:r>
      <w:r w:rsidR="007B076A" w:rsidRPr="007B076A">
        <w:rPr>
          <w:rFonts w:ascii="Times New Roman" w:hAnsi="Times New Roman" w:cs="Times New Roman"/>
          <w:b/>
          <w:lang w:val="uk-UA"/>
        </w:rPr>
        <w:t xml:space="preserve"> </w:t>
      </w:r>
      <w:r w:rsidR="007B076A" w:rsidRPr="007B076A">
        <w:rPr>
          <w:rFonts w:ascii="Times New Roman" w:hAnsi="Times New Roman" w:cs="Times New Roman"/>
          <w:b/>
        </w:rPr>
        <w:t>CUBE</w:t>
      </w:r>
      <w:r w:rsidR="007B076A" w:rsidRPr="007B076A">
        <w:rPr>
          <w:rFonts w:ascii="Times New Roman" w:hAnsi="Times New Roman" w:cs="Times New Roman"/>
          <w:lang w:val="uk-UA"/>
        </w:rPr>
        <w:t>,</w:t>
      </w:r>
      <w:r w:rsidR="00387564">
        <w:rPr>
          <w:rFonts w:ascii="Times New Roman" w:hAnsi="Times New Roman" w:cs="Times New Roman"/>
          <w:lang w:val="uk-UA"/>
        </w:rPr>
        <w:t xml:space="preserve"> </w:t>
      </w:r>
      <w:r w:rsidR="007B076A" w:rsidRPr="007B076A">
        <w:rPr>
          <w:rFonts w:ascii="Times New Roman" w:hAnsi="Times New Roman" w:cs="Times New Roman"/>
          <w:lang w:val="uk-UA"/>
        </w:rPr>
        <w:t xml:space="preserve"> </w:t>
      </w:r>
      <w:r w:rsidR="0004663F">
        <w:rPr>
          <w:rFonts w:ascii="Times New Roman" w:hAnsi="Times New Roman" w:cs="Times New Roman"/>
          <w:lang w:val="uk-UA"/>
        </w:rPr>
        <w:t xml:space="preserve"> </w:t>
      </w:r>
      <w:r w:rsidR="007B076A" w:rsidRPr="007B076A">
        <w:rPr>
          <w:rFonts w:ascii="Times New Roman" w:hAnsi="Times New Roman" w:cs="Times New Roman"/>
          <w:lang w:val="uk-UA"/>
        </w:rPr>
        <w:t xml:space="preserve">даний </w:t>
      </w:r>
      <w:r w:rsidR="00387564">
        <w:rPr>
          <w:rFonts w:ascii="Times New Roman" w:hAnsi="Times New Roman" w:cs="Times New Roman"/>
          <w:lang w:val="uk-UA"/>
        </w:rPr>
        <w:t xml:space="preserve"> </w:t>
      </w:r>
      <w:r w:rsidR="007B076A" w:rsidRPr="007B076A">
        <w:rPr>
          <w:rFonts w:ascii="Times New Roman" w:hAnsi="Times New Roman" w:cs="Times New Roman"/>
          <w:lang w:val="uk-UA"/>
        </w:rPr>
        <w:t xml:space="preserve"> това</w:t>
      </w:r>
      <w:r w:rsidR="006B4A87">
        <w:rPr>
          <w:rFonts w:ascii="Times New Roman" w:hAnsi="Times New Roman" w:cs="Times New Roman"/>
          <w:lang w:val="uk-UA"/>
        </w:rPr>
        <w:t>р  відповідає</w:t>
      </w:r>
      <w:r w:rsidR="00387564">
        <w:rPr>
          <w:rFonts w:ascii="Times New Roman" w:hAnsi="Times New Roman" w:cs="Times New Roman"/>
          <w:lang w:val="uk-UA"/>
        </w:rPr>
        <w:t xml:space="preserve"> </w:t>
      </w:r>
      <w:r w:rsidR="006B4A87">
        <w:rPr>
          <w:rFonts w:ascii="Times New Roman" w:hAnsi="Times New Roman" w:cs="Times New Roman"/>
          <w:lang w:val="uk-UA"/>
        </w:rPr>
        <w:t xml:space="preserve"> необхідним</w:t>
      </w:r>
      <w:r w:rsidR="007B076A" w:rsidRPr="007B076A">
        <w:rPr>
          <w:rFonts w:ascii="Times New Roman" w:hAnsi="Times New Roman" w:cs="Times New Roman"/>
          <w:lang w:val="uk-UA"/>
        </w:rPr>
        <w:t xml:space="preserve"> </w:t>
      </w:r>
      <w:r w:rsidR="00387564">
        <w:rPr>
          <w:rFonts w:ascii="Times New Roman" w:hAnsi="Times New Roman" w:cs="Times New Roman"/>
          <w:lang w:val="uk-UA"/>
        </w:rPr>
        <w:t xml:space="preserve"> </w:t>
      </w:r>
      <w:r w:rsidR="007B076A" w:rsidRPr="007B076A">
        <w:rPr>
          <w:rFonts w:ascii="Times New Roman" w:hAnsi="Times New Roman" w:cs="Times New Roman"/>
          <w:lang w:val="uk-UA"/>
        </w:rPr>
        <w:t xml:space="preserve">для  </w:t>
      </w:r>
      <w:r w:rsidR="00387564">
        <w:rPr>
          <w:rFonts w:ascii="Times New Roman" w:hAnsi="Times New Roman" w:cs="Times New Roman"/>
          <w:lang w:val="uk-UA"/>
        </w:rPr>
        <w:t xml:space="preserve"> </w:t>
      </w:r>
      <w:r w:rsidR="007B076A" w:rsidRPr="007B076A">
        <w:rPr>
          <w:rFonts w:ascii="Times New Roman" w:hAnsi="Times New Roman" w:cs="Times New Roman"/>
          <w:lang w:val="uk-UA"/>
        </w:rPr>
        <w:t xml:space="preserve">замовника </w:t>
      </w:r>
      <w:r w:rsidR="00387564">
        <w:rPr>
          <w:rFonts w:ascii="Times New Roman" w:hAnsi="Times New Roman" w:cs="Times New Roman"/>
          <w:lang w:val="uk-UA"/>
        </w:rPr>
        <w:t xml:space="preserve"> </w:t>
      </w:r>
      <w:r w:rsidR="00813ECF">
        <w:rPr>
          <w:rFonts w:ascii="Times New Roman" w:hAnsi="Times New Roman" w:cs="Times New Roman"/>
          <w:lang w:val="uk-UA"/>
        </w:rPr>
        <w:t xml:space="preserve"> властивостям</w:t>
      </w:r>
      <w:r w:rsidR="007B076A">
        <w:rPr>
          <w:rFonts w:ascii="Times New Roman" w:hAnsi="Times New Roman" w:cs="Times New Roman"/>
          <w:lang w:val="uk-UA"/>
        </w:rPr>
        <w:t>,</w:t>
      </w:r>
      <w:r w:rsidR="006B4A87">
        <w:rPr>
          <w:rFonts w:ascii="Times New Roman" w:hAnsi="Times New Roman" w:cs="Times New Roman"/>
          <w:lang w:val="uk-UA"/>
        </w:rPr>
        <w:t xml:space="preserve"> </w:t>
      </w:r>
      <w:r w:rsidR="007B076A">
        <w:rPr>
          <w:rFonts w:ascii="Times New Roman" w:hAnsi="Times New Roman" w:cs="Times New Roman"/>
          <w:lang w:val="uk-UA"/>
        </w:rPr>
        <w:t xml:space="preserve"> є </w:t>
      </w:r>
      <w:r w:rsidR="00387564">
        <w:rPr>
          <w:rFonts w:ascii="Times New Roman" w:hAnsi="Times New Roman" w:cs="Times New Roman"/>
          <w:lang w:val="uk-UA"/>
        </w:rPr>
        <w:t xml:space="preserve"> </w:t>
      </w:r>
      <w:r w:rsidR="007B076A">
        <w:rPr>
          <w:rFonts w:ascii="Times New Roman" w:hAnsi="Times New Roman" w:cs="Times New Roman"/>
          <w:lang w:val="uk-UA"/>
        </w:rPr>
        <w:t xml:space="preserve">оптимальним </w:t>
      </w:r>
      <w:r w:rsidR="00387564">
        <w:rPr>
          <w:rFonts w:ascii="Times New Roman" w:hAnsi="Times New Roman" w:cs="Times New Roman"/>
          <w:lang w:val="uk-UA"/>
        </w:rPr>
        <w:t xml:space="preserve"> </w:t>
      </w:r>
      <w:r w:rsidR="007B076A">
        <w:rPr>
          <w:rFonts w:ascii="Times New Roman" w:hAnsi="Times New Roman" w:cs="Times New Roman"/>
          <w:lang w:val="uk-UA"/>
        </w:rPr>
        <w:t xml:space="preserve"> за  </w:t>
      </w:r>
      <w:r w:rsidR="00387564">
        <w:rPr>
          <w:rFonts w:ascii="Times New Roman" w:hAnsi="Times New Roman" w:cs="Times New Roman"/>
          <w:lang w:val="uk-UA"/>
        </w:rPr>
        <w:t xml:space="preserve"> </w:t>
      </w:r>
      <w:r w:rsidR="007B076A">
        <w:rPr>
          <w:rFonts w:ascii="Times New Roman" w:hAnsi="Times New Roman" w:cs="Times New Roman"/>
          <w:lang w:val="uk-UA"/>
        </w:rPr>
        <w:t>ціною</w:t>
      </w:r>
      <w:r w:rsidR="006B4A87">
        <w:rPr>
          <w:rFonts w:ascii="Times New Roman" w:hAnsi="Times New Roman" w:cs="Times New Roman"/>
          <w:lang w:val="uk-UA"/>
        </w:rPr>
        <w:t xml:space="preserve">  </w:t>
      </w:r>
      <w:r w:rsidR="00387564">
        <w:rPr>
          <w:rFonts w:ascii="Times New Roman" w:hAnsi="Times New Roman" w:cs="Times New Roman"/>
          <w:lang w:val="uk-UA"/>
        </w:rPr>
        <w:t xml:space="preserve"> </w:t>
      </w:r>
      <w:r w:rsidR="006B4A87">
        <w:rPr>
          <w:rFonts w:ascii="Times New Roman" w:hAnsi="Times New Roman" w:cs="Times New Roman"/>
          <w:lang w:val="uk-UA"/>
        </w:rPr>
        <w:t>порівняно</w:t>
      </w:r>
      <w:r w:rsidR="00387564">
        <w:rPr>
          <w:rFonts w:ascii="Times New Roman" w:hAnsi="Times New Roman" w:cs="Times New Roman"/>
          <w:lang w:val="uk-UA"/>
        </w:rPr>
        <w:t xml:space="preserve"> </w:t>
      </w:r>
      <w:r w:rsidR="006B4A87">
        <w:rPr>
          <w:rFonts w:ascii="Times New Roman" w:hAnsi="Times New Roman" w:cs="Times New Roman"/>
          <w:lang w:val="uk-UA"/>
        </w:rPr>
        <w:t xml:space="preserve"> з </w:t>
      </w:r>
      <w:r w:rsidR="00387564">
        <w:rPr>
          <w:rFonts w:ascii="Times New Roman" w:hAnsi="Times New Roman" w:cs="Times New Roman"/>
          <w:lang w:val="uk-UA"/>
        </w:rPr>
        <w:t xml:space="preserve"> </w:t>
      </w:r>
      <w:r w:rsidR="006B4A87">
        <w:rPr>
          <w:rFonts w:ascii="Times New Roman" w:hAnsi="Times New Roman" w:cs="Times New Roman"/>
          <w:lang w:val="uk-UA"/>
        </w:rPr>
        <w:t>іншими</w:t>
      </w:r>
      <w:r w:rsidR="00387564">
        <w:rPr>
          <w:rFonts w:ascii="Times New Roman" w:hAnsi="Times New Roman" w:cs="Times New Roman"/>
          <w:lang w:val="uk-UA"/>
        </w:rPr>
        <w:t xml:space="preserve"> </w:t>
      </w:r>
      <w:r w:rsidR="006B4A87">
        <w:rPr>
          <w:rFonts w:ascii="Times New Roman" w:hAnsi="Times New Roman" w:cs="Times New Roman"/>
          <w:lang w:val="uk-UA"/>
        </w:rPr>
        <w:t xml:space="preserve"> відповідними </w:t>
      </w:r>
      <w:r w:rsidR="00387564">
        <w:rPr>
          <w:rFonts w:ascii="Times New Roman" w:hAnsi="Times New Roman" w:cs="Times New Roman"/>
          <w:lang w:val="uk-UA"/>
        </w:rPr>
        <w:t xml:space="preserve"> </w:t>
      </w:r>
      <w:r w:rsidR="006B4A87">
        <w:rPr>
          <w:rFonts w:ascii="Times New Roman" w:hAnsi="Times New Roman" w:cs="Times New Roman"/>
          <w:lang w:val="uk-UA"/>
        </w:rPr>
        <w:t xml:space="preserve"> товарами</w:t>
      </w:r>
      <w:r w:rsidR="00387564">
        <w:rPr>
          <w:rFonts w:ascii="Times New Roman" w:hAnsi="Times New Roman" w:cs="Times New Roman"/>
          <w:lang w:val="uk-UA"/>
        </w:rPr>
        <w:t xml:space="preserve"> </w:t>
      </w:r>
      <w:r w:rsidR="007B076A">
        <w:rPr>
          <w:rFonts w:ascii="Times New Roman" w:hAnsi="Times New Roman" w:cs="Times New Roman"/>
          <w:lang w:val="uk-UA"/>
        </w:rPr>
        <w:t xml:space="preserve"> та</w:t>
      </w:r>
      <w:r w:rsidR="00980F68">
        <w:rPr>
          <w:rFonts w:ascii="Times New Roman" w:hAnsi="Times New Roman" w:cs="Times New Roman"/>
          <w:lang w:val="uk-UA"/>
        </w:rPr>
        <w:t xml:space="preserve"> </w:t>
      </w:r>
      <w:r w:rsidR="006B4A87">
        <w:rPr>
          <w:rFonts w:ascii="Times New Roman" w:hAnsi="Times New Roman" w:cs="Times New Roman"/>
          <w:lang w:val="uk-UA"/>
        </w:rPr>
        <w:t xml:space="preserve"> </w:t>
      </w:r>
      <w:r w:rsidR="00980F68">
        <w:rPr>
          <w:rFonts w:ascii="Times New Roman" w:hAnsi="Times New Roman" w:cs="Times New Roman"/>
          <w:lang w:val="uk-UA"/>
        </w:rPr>
        <w:t xml:space="preserve">за вартістю </w:t>
      </w:r>
      <w:r w:rsidR="007B076A">
        <w:rPr>
          <w:rFonts w:ascii="Times New Roman" w:hAnsi="Times New Roman" w:cs="Times New Roman"/>
          <w:lang w:val="uk-UA"/>
        </w:rPr>
        <w:t xml:space="preserve"> відповідає</w:t>
      </w:r>
      <w:r w:rsidR="00980F68">
        <w:rPr>
          <w:rFonts w:ascii="Times New Roman" w:hAnsi="Times New Roman" w:cs="Times New Roman"/>
          <w:lang w:val="uk-UA"/>
        </w:rPr>
        <w:t xml:space="preserve"> </w:t>
      </w:r>
      <w:r w:rsidR="007B076A">
        <w:rPr>
          <w:rFonts w:ascii="Times New Roman" w:hAnsi="Times New Roman" w:cs="Times New Roman"/>
          <w:lang w:val="uk-UA"/>
        </w:rPr>
        <w:t xml:space="preserve"> сумі  виділених</w:t>
      </w:r>
      <w:r w:rsidR="00387564">
        <w:rPr>
          <w:rFonts w:ascii="Times New Roman" w:hAnsi="Times New Roman" w:cs="Times New Roman"/>
          <w:lang w:val="uk-UA"/>
        </w:rPr>
        <w:t xml:space="preserve"> </w:t>
      </w:r>
      <w:r w:rsidR="007B076A">
        <w:rPr>
          <w:rFonts w:ascii="Times New Roman" w:hAnsi="Times New Roman" w:cs="Times New Roman"/>
          <w:lang w:val="uk-UA"/>
        </w:rPr>
        <w:t xml:space="preserve"> коштів</w:t>
      </w:r>
      <w:r w:rsidR="006B4A87">
        <w:rPr>
          <w:rFonts w:ascii="Times New Roman" w:hAnsi="Times New Roman" w:cs="Times New Roman"/>
          <w:lang w:val="uk-UA"/>
        </w:rPr>
        <w:t xml:space="preserve"> </w:t>
      </w:r>
      <w:r w:rsidR="00387564">
        <w:rPr>
          <w:rFonts w:ascii="Times New Roman" w:hAnsi="Times New Roman" w:cs="Times New Roman"/>
          <w:lang w:val="uk-UA"/>
        </w:rPr>
        <w:t xml:space="preserve"> </w:t>
      </w:r>
      <w:r w:rsidR="006B4A87">
        <w:rPr>
          <w:rFonts w:ascii="Times New Roman" w:hAnsi="Times New Roman" w:cs="Times New Roman"/>
          <w:lang w:val="uk-UA"/>
        </w:rPr>
        <w:t xml:space="preserve"> по </w:t>
      </w:r>
      <w:r w:rsidR="00980F68">
        <w:rPr>
          <w:rFonts w:ascii="Times New Roman" w:hAnsi="Times New Roman" w:cs="Times New Roman"/>
          <w:lang w:val="uk-UA"/>
        </w:rPr>
        <w:t xml:space="preserve"> розміру</w:t>
      </w:r>
      <w:r w:rsidR="006B4A87">
        <w:rPr>
          <w:rFonts w:ascii="Times New Roman" w:hAnsi="Times New Roman" w:cs="Times New Roman"/>
          <w:lang w:val="uk-UA"/>
        </w:rPr>
        <w:t xml:space="preserve">  </w:t>
      </w:r>
      <w:r w:rsidR="007B076A">
        <w:rPr>
          <w:rFonts w:ascii="Times New Roman" w:hAnsi="Times New Roman" w:cs="Times New Roman"/>
          <w:lang w:val="uk-UA"/>
        </w:rPr>
        <w:t>бюджетного</w:t>
      </w:r>
      <w:r w:rsidR="00387564">
        <w:rPr>
          <w:rFonts w:ascii="Times New Roman" w:hAnsi="Times New Roman" w:cs="Times New Roman"/>
          <w:lang w:val="uk-UA"/>
        </w:rPr>
        <w:t xml:space="preserve"> </w:t>
      </w:r>
      <w:r w:rsidR="007B076A">
        <w:rPr>
          <w:rFonts w:ascii="Times New Roman" w:hAnsi="Times New Roman" w:cs="Times New Roman"/>
          <w:lang w:val="uk-UA"/>
        </w:rPr>
        <w:t xml:space="preserve"> призначення</w:t>
      </w:r>
      <w:r w:rsidR="00980F68">
        <w:rPr>
          <w:rFonts w:ascii="Times New Roman" w:hAnsi="Times New Roman" w:cs="Times New Roman"/>
          <w:lang w:val="uk-UA"/>
        </w:rPr>
        <w:t>.</w:t>
      </w:r>
      <w:r w:rsidR="007B076A">
        <w:rPr>
          <w:rFonts w:ascii="Times New Roman" w:hAnsi="Times New Roman" w:cs="Times New Roman"/>
          <w:lang w:val="uk-UA"/>
        </w:rPr>
        <w:t xml:space="preserve"> </w:t>
      </w:r>
    </w:p>
    <w:p w:rsidR="00CF7B96" w:rsidRDefault="0098782F" w:rsidP="00CF7B96">
      <w:pPr>
        <w:spacing w:after="0" w:line="240" w:lineRule="auto"/>
        <w:ind w:firstLine="709"/>
        <w:jc w:val="both"/>
        <w:rPr>
          <w:rFonts w:ascii="Times New Roman" w:hAnsi="Times New Roman" w:cs="Times New Roman"/>
          <w:bCs/>
          <w:sz w:val="24"/>
          <w:szCs w:val="24"/>
          <w:lang w:val="uk-UA"/>
        </w:rPr>
      </w:pPr>
      <w:r w:rsidRPr="009B3AD9">
        <w:rPr>
          <w:rFonts w:ascii="Times New Roman" w:hAnsi="Times New Roman" w:cs="Times New Roman"/>
          <w:bCs/>
          <w:sz w:val="24"/>
          <w:szCs w:val="24"/>
          <w:lang w:val="uk-UA"/>
        </w:rPr>
        <w:t>Отже</w:t>
      </w:r>
      <w:r w:rsidR="00CA6402">
        <w:rPr>
          <w:rFonts w:ascii="Times New Roman" w:hAnsi="Times New Roman" w:cs="Times New Roman"/>
          <w:bCs/>
          <w:sz w:val="24"/>
          <w:szCs w:val="24"/>
          <w:lang w:val="uk-UA"/>
        </w:rPr>
        <w:t>,</w:t>
      </w:r>
      <w:r w:rsidRPr="009B3AD9">
        <w:rPr>
          <w:rFonts w:ascii="Times New Roman" w:hAnsi="Times New Roman" w:cs="Times New Roman"/>
          <w:bCs/>
          <w:sz w:val="24"/>
          <w:szCs w:val="24"/>
          <w:lang w:val="uk-UA"/>
        </w:rPr>
        <w:t xml:space="preserve">  враховуючи  вищевикладене</w:t>
      </w:r>
      <w:r w:rsidR="00E81FA1" w:rsidRPr="009B3AD9">
        <w:rPr>
          <w:rFonts w:ascii="Times New Roman" w:hAnsi="Times New Roman" w:cs="Times New Roman"/>
          <w:bCs/>
          <w:sz w:val="24"/>
          <w:szCs w:val="24"/>
          <w:lang w:val="uk-UA"/>
        </w:rPr>
        <w:t>,</w:t>
      </w:r>
      <w:r w:rsidRPr="009B3AD9">
        <w:rPr>
          <w:rFonts w:ascii="Times New Roman" w:hAnsi="Times New Roman" w:cs="Times New Roman"/>
          <w:bCs/>
          <w:sz w:val="24"/>
          <w:szCs w:val="24"/>
          <w:lang w:val="uk-UA"/>
        </w:rPr>
        <w:t xml:space="preserve">  можна   дійти  висновку</w:t>
      </w:r>
      <w:r w:rsidR="00E81FA1" w:rsidRPr="009B3AD9">
        <w:rPr>
          <w:rFonts w:ascii="Times New Roman" w:hAnsi="Times New Roman" w:cs="Times New Roman"/>
          <w:bCs/>
          <w:sz w:val="24"/>
          <w:szCs w:val="24"/>
          <w:lang w:val="uk-UA"/>
        </w:rPr>
        <w:t>,</w:t>
      </w:r>
      <w:r w:rsidRPr="009B3AD9">
        <w:rPr>
          <w:rFonts w:ascii="Times New Roman" w:hAnsi="Times New Roman" w:cs="Times New Roman"/>
          <w:bCs/>
          <w:sz w:val="24"/>
          <w:szCs w:val="24"/>
          <w:lang w:val="uk-UA"/>
        </w:rPr>
        <w:t xml:space="preserve">  що  відповідний  товар</w:t>
      </w:r>
      <w:r w:rsidR="00CA6402">
        <w:rPr>
          <w:rFonts w:ascii="Times New Roman" w:hAnsi="Times New Roman" w:cs="Times New Roman"/>
          <w:bCs/>
          <w:sz w:val="24"/>
          <w:szCs w:val="24"/>
          <w:lang w:val="uk-UA"/>
        </w:rPr>
        <w:t xml:space="preserve">  </w:t>
      </w:r>
      <w:r w:rsidRPr="009B3AD9">
        <w:rPr>
          <w:rFonts w:ascii="Times New Roman" w:hAnsi="Times New Roman" w:cs="Times New Roman"/>
          <w:bCs/>
          <w:sz w:val="24"/>
          <w:szCs w:val="24"/>
          <w:lang w:val="uk-UA"/>
        </w:rPr>
        <w:t xml:space="preserve"> є </w:t>
      </w:r>
      <w:r w:rsidR="00845B11">
        <w:rPr>
          <w:rFonts w:ascii="Times New Roman" w:hAnsi="Times New Roman" w:cs="Times New Roman"/>
          <w:bCs/>
          <w:sz w:val="24"/>
          <w:szCs w:val="24"/>
          <w:lang w:val="uk-UA"/>
        </w:rPr>
        <w:t xml:space="preserve"> практичним  у</w:t>
      </w:r>
      <w:r w:rsidR="00E81FA1" w:rsidRPr="009B3AD9">
        <w:rPr>
          <w:rFonts w:ascii="Times New Roman" w:hAnsi="Times New Roman" w:cs="Times New Roman"/>
          <w:bCs/>
          <w:sz w:val="24"/>
          <w:szCs w:val="24"/>
          <w:lang w:val="uk-UA"/>
        </w:rPr>
        <w:t xml:space="preserve">  використанні,  </w:t>
      </w:r>
      <w:r w:rsidRPr="009B3AD9">
        <w:rPr>
          <w:rFonts w:ascii="Times New Roman" w:hAnsi="Times New Roman" w:cs="Times New Roman"/>
          <w:bCs/>
          <w:sz w:val="24"/>
          <w:szCs w:val="24"/>
          <w:lang w:val="uk-UA"/>
        </w:rPr>
        <w:t>сучасним</w:t>
      </w:r>
      <w:r w:rsidR="00E81FA1" w:rsidRPr="009B3AD9">
        <w:rPr>
          <w:rFonts w:ascii="Times New Roman" w:hAnsi="Times New Roman" w:cs="Times New Roman"/>
          <w:bCs/>
          <w:sz w:val="24"/>
          <w:szCs w:val="24"/>
          <w:lang w:val="uk-UA"/>
        </w:rPr>
        <w:t xml:space="preserve">,  </w:t>
      </w:r>
      <w:r w:rsidRPr="009B3AD9">
        <w:rPr>
          <w:rFonts w:ascii="Times New Roman" w:hAnsi="Times New Roman" w:cs="Times New Roman"/>
          <w:bCs/>
          <w:sz w:val="24"/>
          <w:szCs w:val="24"/>
          <w:lang w:val="uk-UA"/>
        </w:rPr>
        <w:t xml:space="preserve"> та  може  повністю  забезпечити  відповідно до  своїх</w:t>
      </w:r>
      <w:r w:rsidR="00E81FA1" w:rsidRPr="009B3AD9">
        <w:rPr>
          <w:rFonts w:ascii="Times New Roman" w:hAnsi="Times New Roman" w:cs="Times New Roman"/>
          <w:bCs/>
          <w:sz w:val="24"/>
          <w:szCs w:val="24"/>
          <w:lang w:val="uk-UA"/>
        </w:rPr>
        <w:t xml:space="preserve">  </w:t>
      </w:r>
      <w:r w:rsidR="00B918B5">
        <w:rPr>
          <w:rFonts w:ascii="Times New Roman" w:hAnsi="Times New Roman" w:cs="Times New Roman"/>
          <w:bCs/>
          <w:sz w:val="24"/>
          <w:szCs w:val="24"/>
          <w:lang w:val="uk-UA"/>
        </w:rPr>
        <w:t xml:space="preserve"> властивостей  </w:t>
      </w:r>
      <w:r w:rsidRPr="009B3AD9">
        <w:rPr>
          <w:rFonts w:ascii="Times New Roman" w:hAnsi="Times New Roman" w:cs="Times New Roman"/>
          <w:bCs/>
          <w:sz w:val="24"/>
          <w:szCs w:val="24"/>
          <w:lang w:val="uk-UA"/>
        </w:rPr>
        <w:t xml:space="preserve"> всі</w:t>
      </w:r>
      <w:r w:rsidR="00B918B5">
        <w:rPr>
          <w:rFonts w:ascii="Times New Roman" w:hAnsi="Times New Roman" w:cs="Times New Roman"/>
          <w:bCs/>
          <w:sz w:val="24"/>
          <w:szCs w:val="24"/>
          <w:lang w:val="uk-UA"/>
        </w:rPr>
        <w:t xml:space="preserve">   </w:t>
      </w:r>
      <w:proofErr w:type="spellStart"/>
      <w:r w:rsidR="00B918B5">
        <w:rPr>
          <w:rFonts w:ascii="Times New Roman" w:hAnsi="Times New Roman" w:cs="Times New Roman"/>
          <w:bCs/>
          <w:sz w:val="24"/>
          <w:szCs w:val="24"/>
          <w:lang w:val="uk-UA"/>
        </w:rPr>
        <w:t>медично</w:t>
      </w:r>
      <w:proofErr w:type="spellEnd"/>
      <w:r w:rsidR="00B918B5">
        <w:rPr>
          <w:rFonts w:ascii="Times New Roman" w:hAnsi="Times New Roman" w:cs="Times New Roman"/>
          <w:bCs/>
          <w:sz w:val="24"/>
          <w:szCs w:val="24"/>
          <w:lang w:val="uk-UA"/>
        </w:rPr>
        <w:t xml:space="preserve"> - технічні   вимоги </w:t>
      </w:r>
      <w:r w:rsidR="00081409">
        <w:rPr>
          <w:rFonts w:ascii="Times New Roman" w:hAnsi="Times New Roman" w:cs="Times New Roman"/>
          <w:bCs/>
          <w:sz w:val="24"/>
          <w:szCs w:val="24"/>
          <w:lang w:val="uk-UA"/>
        </w:rPr>
        <w:t xml:space="preserve"> </w:t>
      </w:r>
      <w:r w:rsidR="00B918B5">
        <w:rPr>
          <w:rFonts w:ascii="Times New Roman" w:hAnsi="Times New Roman" w:cs="Times New Roman"/>
          <w:bCs/>
          <w:sz w:val="24"/>
          <w:szCs w:val="24"/>
          <w:lang w:val="uk-UA"/>
        </w:rPr>
        <w:t>необхідного</w:t>
      </w:r>
      <w:r w:rsidR="00DF767F">
        <w:rPr>
          <w:rFonts w:ascii="Times New Roman" w:hAnsi="Times New Roman" w:cs="Times New Roman"/>
          <w:bCs/>
          <w:sz w:val="24"/>
          <w:szCs w:val="24"/>
          <w:lang w:val="uk-UA"/>
        </w:rPr>
        <w:t xml:space="preserve"> </w:t>
      </w:r>
      <w:r w:rsidR="00B918B5">
        <w:rPr>
          <w:rFonts w:ascii="Times New Roman" w:hAnsi="Times New Roman" w:cs="Times New Roman"/>
          <w:bCs/>
          <w:sz w:val="24"/>
          <w:szCs w:val="24"/>
          <w:lang w:val="uk-UA"/>
        </w:rPr>
        <w:t xml:space="preserve"> обладн</w:t>
      </w:r>
      <w:r w:rsidR="00081409">
        <w:rPr>
          <w:rFonts w:ascii="Times New Roman" w:hAnsi="Times New Roman" w:cs="Times New Roman"/>
          <w:bCs/>
          <w:sz w:val="24"/>
          <w:szCs w:val="24"/>
          <w:lang w:val="uk-UA"/>
        </w:rPr>
        <w:t>ання</w:t>
      </w:r>
      <w:r w:rsidR="00813ECF">
        <w:rPr>
          <w:rFonts w:ascii="Times New Roman" w:hAnsi="Times New Roman" w:cs="Times New Roman"/>
          <w:bCs/>
          <w:sz w:val="24"/>
          <w:szCs w:val="24"/>
          <w:lang w:val="uk-UA"/>
        </w:rPr>
        <w:t xml:space="preserve"> </w:t>
      </w:r>
      <w:r w:rsidRPr="009B3AD9">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КНП ОМР «О</w:t>
      </w:r>
      <w:r w:rsidR="00081409">
        <w:rPr>
          <w:rFonts w:ascii="Times New Roman" w:hAnsi="Times New Roman" w:cs="Times New Roman"/>
          <w:bCs/>
          <w:sz w:val="24"/>
          <w:szCs w:val="24"/>
          <w:lang w:val="uk-UA"/>
        </w:rPr>
        <w:t xml:space="preserve">бухівська   стоматологічна    </w:t>
      </w:r>
      <w:r w:rsidR="00E81FA1" w:rsidRPr="009B3AD9">
        <w:rPr>
          <w:rFonts w:ascii="Times New Roman" w:hAnsi="Times New Roman" w:cs="Times New Roman"/>
          <w:bCs/>
          <w:sz w:val="24"/>
          <w:szCs w:val="24"/>
          <w:lang w:val="uk-UA"/>
        </w:rPr>
        <w:t xml:space="preserve">поліклініка».   </w:t>
      </w:r>
      <w:r w:rsidR="007456CA" w:rsidRPr="009B3AD9">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Також</w:t>
      </w:r>
      <w:r w:rsidR="007E5BC9" w:rsidRPr="009B3AD9">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7E5BC9" w:rsidRPr="009B3AD9">
        <w:rPr>
          <w:rFonts w:ascii="Times New Roman" w:hAnsi="Times New Roman" w:cs="Times New Roman"/>
          <w:bCs/>
          <w:sz w:val="24"/>
          <w:szCs w:val="24"/>
          <w:lang w:val="uk-UA"/>
        </w:rPr>
        <w:t xml:space="preserve"> відповідно </w:t>
      </w:r>
      <w:r w:rsidR="007456CA" w:rsidRPr="009B3AD9">
        <w:rPr>
          <w:rFonts w:ascii="Times New Roman" w:hAnsi="Times New Roman" w:cs="Times New Roman"/>
          <w:bCs/>
          <w:sz w:val="24"/>
          <w:szCs w:val="24"/>
          <w:lang w:val="uk-UA"/>
        </w:rPr>
        <w:t xml:space="preserve"> </w:t>
      </w:r>
      <w:r w:rsidR="007E5BC9" w:rsidRPr="009B3AD9">
        <w:rPr>
          <w:rFonts w:ascii="Times New Roman" w:hAnsi="Times New Roman" w:cs="Times New Roman"/>
          <w:bCs/>
          <w:sz w:val="24"/>
          <w:szCs w:val="24"/>
          <w:lang w:val="uk-UA"/>
        </w:rPr>
        <w:t xml:space="preserve"> до</w:t>
      </w:r>
      <w:r w:rsidR="007456CA" w:rsidRPr="009B3AD9">
        <w:rPr>
          <w:rFonts w:ascii="Times New Roman" w:hAnsi="Times New Roman" w:cs="Times New Roman"/>
          <w:bCs/>
          <w:sz w:val="24"/>
          <w:szCs w:val="24"/>
          <w:lang w:val="uk-UA"/>
        </w:rPr>
        <w:t xml:space="preserve"> </w:t>
      </w:r>
      <w:r w:rsidR="007E5BC9" w:rsidRPr="009B3AD9">
        <w:rPr>
          <w:rFonts w:ascii="Times New Roman" w:hAnsi="Times New Roman" w:cs="Times New Roman"/>
          <w:bCs/>
          <w:sz w:val="24"/>
          <w:szCs w:val="24"/>
          <w:lang w:val="uk-UA"/>
        </w:rPr>
        <w:t xml:space="preserve">   аналізу  </w:t>
      </w:r>
      <w:r w:rsidR="007456CA" w:rsidRPr="009B3AD9">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ринкових  </w:t>
      </w:r>
      <w:r w:rsidR="00E66653">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цін  </w:t>
      </w:r>
      <w:r w:rsidR="00CF7B96">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даного</w:t>
      </w:r>
      <w:r w:rsidR="00CF7B96">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та  </w:t>
      </w:r>
      <w:r w:rsidR="00CF7B96">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подібних </w:t>
      </w:r>
      <w:r w:rsidR="00CF7B96">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товарів </w:t>
      </w:r>
      <w:r w:rsidR="00CF7B96">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з  </w:t>
      </w:r>
      <w:r w:rsidR="00CF7B96">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такими</w:t>
      </w:r>
      <w:r w:rsidR="00CF7B96">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ж  властивостями</w:t>
      </w:r>
      <w:r w:rsidR="007E5BC9" w:rsidRPr="009B3AD9">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що  можуть</w:t>
      </w:r>
      <w:r w:rsidR="0086017D">
        <w:rPr>
          <w:rFonts w:ascii="Times New Roman" w:hAnsi="Times New Roman" w:cs="Times New Roman"/>
          <w:bCs/>
          <w:sz w:val="24"/>
          <w:szCs w:val="24"/>
          <w:lang w:val="uk-UA"/>
        </w:rPr>
        <w:t xml:space="preserve"> </w:t>
      </w:r>
      <w:r w:rsidR="00E81FA1" w:rsidRPr="009B3AD9">
        <w:rPr>
          <w:rFonts w:ascii="Times New Roman" w:hAnsi="Times New Roman" w:cs="Times New Roman"/>
          <w:bCs/>
          <w:sz w:val="24"/>
          <w:szCs w:val="24"/>
          <w:lang w:val="uk-UA"/>
        </w:rPr>
        <w:t xml:space="preserve"> вирішувати  дані</w:t>
      </w:r>
    </w:p>
    <w:p w:rsidR="00CF7B96" w:rsidRDefault="00E81FA1" w:rsidP="00CF7B96">
      <w:pPr>
        <w:spacing w:after="0" w:line="240" w:lineRule="auto"/>
        <w:jc w:val="both"/>
        <w:rPr>
          <w:rFonts w:ascii="Times New Roman" w:hAnsi="Times New Roman" w:cs="Times New Roman"/>
          <w:bCs/>
          <w:sz w:val="24"/>
          <w:szCs w:val="24"/>
          <w:lang w:val="uk-UA"/>
        </w:rPr>
      </w:pPr>
      <w:r w:rsidRPr="009B3AD9">
        <w:rPr>
          <w:rFonts w:ascii="Times New Roman" w:hAnsi="Times New Roman" w:cs="Times New Roman"/>
          <w:bCs/>
          <w:sz w:val="24"/>
          <w:szCs w:val="24"/>
          <w:lang w:val="uk-UA"/>
        </w:rPr>
        <w:t>проблеми</w:t>
      </w:r>
      <w:r w:rsidR="007E5BC9" w:rsidRPr="009B3AD9">
        <w:rPr>
          <w:rFonts w:ascii="Times New Roman" w:hAnsi="Times New Roman" w:cs="Times New Roman"/>
          <w:bCs/>
          <w:sz w:val="24"/>
          <w:szCs w:val="24"/>
          <w:lang w:val="uk-UA"/>
        </w:rPr>
        <w:t xml:space="preserve">  то</w:t>
      </w:r>
      <w:r w:rsidR="003F4F5B">
        <w:rPr>
          <w:rFonts w:ascii="Times New Roman" w:hAnsi="Times New Roman" w:cs="Times New Roman"/>
          <w:bCs/>
          <w:sz w:val="24"/>
          <w:szCs w:val="24"/>
          <w:lang w:val="uk-UA"/>
        </w:rPr>
        <w:t xml:space="preserve">  даний  товар  </w:t>
      </w:r>
      <w:r w:rsidRPr="009B3AD9">
        <w:rPr>
          <w:rFonts w:ascii="Times New Roman" w:hAnsi="Times New Roman" w:cs="Times New Roman"/>
          <w:bCs/>
          <w:sz w:val="24"/>
          <w:szCs w:val="24"/>
          <w:lang w:val="uk-UA"/>
        </w:rPr>
        <w:t>може</w:t>
      </w:r>
      <w:r w:rsidR="00540332" w:rsidRPr="009B3AD9">
        <w:rPr>
          <w:rFonts w:ascii="Times New Roman" w:hAnsi="Times New Roman" w:cs="Times New Roman"/>
          <w:bCs/>
          <w:sz w:val="24"/>
          <w:szCs w:val="24"/>
          <w:lang w:val="uk-UA"/>
        </w:rPr>
        <w:t xml:space="preserve"> </w:t>
      </w:r>
      <w:r w:rsidR="00186FBE">
        <w:rPr>
          <w:rFonts w:ascii="Times New Roman" w:hAnsi="Times New Roman" w:cs="Times New Roman"/>
          <w:bCs/>
          <w:sz w:val="24"/>
          <w:szCs w:val="24"/>
          <w:lang w:val="uk-UA"/>
        </w:rPr>
        <w:t xml:space="preserve"> </w:t>
      </w:r>
      <w:r w:rsidR="00540332" w:rsidRPr="009B3AD9">
        <w:rPr>
          <w:rFonts w:ascii="Times New Roman" w:hAnsi="Times New Roman" w:cs="Times New Roman"/>
          <w:bCs/>
          <w:sz w:val="24"/>
          <w:szCs w:val="24"/>
          <w:lang w:val="uk-UA"/>
        </w:rPr>
        <w:t xml:space="preserve"> </w:t>
      </w:r>
      <w:proofErr w:type="spellStart"/>
      <w:r w:rsidR="003762CD" w:rsidRPr="009B3AD9">
        <w:rPr>
          <w:rFonts w:ascii="Times New Roman" w:hAnsi="Times New Roman" w:cs="Times New Roman"/>
          <w:bCs/>
          <w:sz w:val="24"/>
          <w:szCs w:val="24"/>
          <w:lang w:val="uk-UA"/>
        </w:rPr>
        <w:t>задовільнити</w:t>
      </w:r>
      <w:proofErr w:type="spellEnd"/>
      <w:r w:rsidR="0086017D">
        <w:rPr>
          <w:rFonts w:ascii="Times New Roman" w:hAnsi="Times New Roman" w:cs="Times New Roman"/>
          <w:bCs/>
          <w:sz w:val="24"/>
          <w:szCs w:val="24"/>
          <w:lang w:val="uk-UA"/>
        </w:rPr>
        <w:t xml:space="preserve"> </w:t>
      </w:r>
      <w:r w:rsidR="003762CD" w:rsidRPr="009B3AD9">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 xml:space="preserve">такі </w:t>
      </w:r>
      <w:r w:rsidR="0086017D">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 xml:space="preserve"> вимоги</w:t>
      </w:r>
      <w:r w:rsidR="00630DE9" w:rsidRPr="009B3AD9">
        <w:rPr>
          <w:rFonts w:ascii="Times New Roman" w:hAnsi="Times New Roman" w:cs="Times New Roman"/>
          <w:bCs/>
          <w:sz w:val="24"/>
          <w:szCs w:val="24"/>
          <w:lang w:val="uk-UA"/>
        </w:rPr>
        <w:t xml:space="preserve">  які </w:t>
      </w:r>
      <w:r w:rsidR="007E5BC9" w:rsidRPr="009B3AD9">
        <w:rPr>
          <w:rFonts w:ascii="Times New Roman" w:hAnsi="Times New Roman" w:cs="Times New Roman"/>
          <w:bCs/>
          <w:sz w:val="24"/>
          <w:szCs w:val="24"/>
          <w:lang w:val="uk-UA"/>
        </w:rPr>
        <w:t xml:space="preserve"> визначен</w:t>
      </w:r>
      <w:r w:rsidR="002536A5" w:rsidRPr="009B3AD9">
        <w:rPr>
          <w:rFonts w:ascii="Times New Roman" w:hAnsi="Times New Roman" w:cs="Times New Roman"/>
          <w:bCs/>
          <w:sz w:val="24"/>
          <w:szCs w:val="24"/>
          <w:lang w:val="uk-UA"/>
        </w:rPr>
        <w:t>і</w:t>
      </w:r>
      <w:r w:rsidR="007E5BC9" w:rsidRPr="009B3AD9">
        <w:rPr>
          <w:rFonts w:ascii="Times New Roman" w:hAnsi="Times New Roman" w:cs="Times New Roman"/>
          <w:bCs/>
          <w:sz w:val="24"/>
          <w:szCs w:val="24"/>
          <w:lang w:val="uk-UA"/>
        </w:rPr>
        <w:t xml:space="preserve">  пунктом</w:t>
      </w:r>
      <w:r w:rsidR="003762CD" w:rsidRPr="009B3AD9">
        <w:rPr>
          <w:rFonts w:ascii="Times New Roman" w:hAnsi="Times New Roman" w:cs="Times New Roman"/>
          <w:bCs/>
          <w:sz w:val="24"/>
          <w:szCs w:val="24"/>
          <w:lang w:val="uk-UA"/>
        </w:rPr>
        <w:t xml:space="preserve"> 2</w:t>
      </w:r>
      <w:r w:rsidR="00927DD7" w:rsidRPr="009B3AD9">
        <w:rPr>
          <w:rFonts w:ascii="Times New Roman" w:hAnsi="Times New Roman" w:cs="Times New Roman"/>
          <w:bCs/>
          <w:sz w:val="24"/>
          <w:szCs w:val="24"/>
          <w:lang w:val="uk-UA"/>
        </w:rPr>
        <w:t xml:space="preserve">  частини першої </w:t>
      </w:r>
      <w:r w:rsidR="003762CD" w:rsidRPr="009B3AD9">
        <w:rPr>
          <w:rFonts w:ascii="Times New Roman" w:hAnsi="Times New Roman" w:cs="Times New Roman"/>
          <w:bCs/>
          <w:sz w:val="24"/>
          <w:szCs w:val="24"/>
          <w:lang w:val="uk-UA"/>
        </w:rPr>
        <w:t xml:space="preserve"> </w:t>
      </w:r>
      <w:r w:rsidR="00540332" w:rsidRPr="009B3AD9">
        <w:rPr>
          <w:rFonts w:ascii="Times New Roman" w:hAnsi="Times New Roman" w:cs="Times New Roman"/>
          <w:bCs/>
          <w:sz w:val="24"/>
          <w:szCs w:val="24"/>
          <w:lang w:val="uk-UA"/>
        </w:rPr>
        <w:t>с</w:t>
      </w:r>
      <w:r w:rsidR="00927DD7" w:rsidRPr="009B3AD9">
        <w:rPr>
          <w:rFonts w:ascii="Times New Roman" w:hAnsi="Times New Roman" w:cs="Times New Roman"/>
          <w:bCs/>
          <w:sz w:val="24"/>
          <w:szCs w:val="24"/>
          <w:lang w:val="uk-UA"/>
        </w:rPr>
        <w:t>татті</w:t>
      </w:r>
      <w:r w:rsidR="00413AC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
          <w:bCs/>
          <w:sz w:val="24"/>
          <w:szCs w:val="24"/>
          <w:lang w:val="uk-UA"/>
        </w:rPr>
        <w:t>5</w:t>
      </w:r>
      <w:r w:rsidR="00081409">
        <w:rPr>
          <w:rFonts w:ascii="Times New Roman" w:hAnsi="Times New Roman" w:cs="Times New Roman"/>
          <w:b/>
          <w:bCs/>
          <w:sz w:val="24"/>
          <w:szCs w:val="24"/>
          <w:lang w:val="uk-UA"/>
        </w:rPr>
        <w:t xml:space="preserve"> </w:t>
      </w:r>
      <w:r w:rsidR="00413AC6" w:rsidRPr="009B3AD9">
        <w:rPr>
          <w:rFonts w:ascii="Times New Roman" w:hAnsi="Times New Roman" w:cs="Times New Roman"/>
          <w:b/>
          <w:bCs/>
          <w:sz w:val="24"/>
          <w:szCs w:val="24"/>
          <w:lang w:val="uk-UA"/>
        </w:rPr>
        <w:t xml:space="preserve"> </w:t>
      </w:r>
      <w:r w:rsidR="00413AC6" w:rsidRPr="009B3AD9">
        <w:rPr>
          <w:rFonts w:ascii="Times New Roman" w:hAnsi="Times New Roman" w:cs="Times New Roman"/>
          <w:bCs/>
          <w:sz w:val="24"/>
          <w:szCs w:val="24"/>
          <w:lang w:val="uk-UA"/>
        </w:rPr>
        <w:t xml:space="preserve">Принципи </w:t>
      </w:r>
      <w:r w:rsidR="00387564">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здійснення </w:t>
      </w:r>
      <w:r w:rsidR="00387564">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публічних закупівель </w:t>
      </w:r>
      <w:r w:rsidR="0086017D">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та </w:t>
      </w:r>
      <w:r w:rsidR="0086017D">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недискримінація</w:t>
      </w:r>
      <w:r w:rsidR="003762CD" w:rsidRPr="009B3AD9">
        <w:rPr>
          <w:rFonts w:ascii="Times New Roman" w:hAnsi="Times New Roman" w:cs="Times New Roman"/>
          <w:bCs/>
          <w:sz w:val="24"/>
          <w:szCs w:val="24"/>
          <w:lang w:val="uk-UA"/>
        </w:rPr>
        <w:t xml:space="preserve">м </w:t>
      </w:r>
      <w:r w:rsidR="007456CA"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учасників</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Закону</w:t>
      </w:r>
      <w:r w:rsidR="007456CA" w:rsidRPr="009B3AD9">
        <w:rPr>
          <w:rFonts w:ascii="Times New Roman" w:hAnsi="Times New Roman" w:cs="Times New Roman"/>
          <w:bCs/>
          <w:sz w:val="24"/>
          <w:szCs w:val="24"/>
          <w:lang w:val="uk-UA"/>
        </w:rPr>
        <w:t xml:space="preserve">  </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України</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w:t>
      </w:r>
      <w:r w:rsidR="00AB2876" w:rsidRPr="009B3AD9">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«Про </w:t>
      </w:r>
      <w:r w:rsidR="007456CA" w:rsidRPr="009B3AD9">
        <w:rPr>
          <w:rFonts w:ascii="Times New Roman" w:hAnsi="Times New Roman" w:cs="Times New Roman"/>
          <w:bCs/>
          <w:sz w:val="24"/>
          <w:szCs w:val="24"/>
          <w:lang w:val="uk-UA"/>
        </w:rPr>
        <w:t xml:space="preserve">  </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публічні </w:t>
      </w:r>
      <w:r w:rsidR="007456CA" w:rsidRPr="009B3AD9">
        <w:rPr>
          <w:rFonts w:ascii="Times New Roman" w:hAnsi="Times New Roman" w:cs="Times New Roman"/>
          <w:bCs/>
          <w:sz w:val="24"/>
          <w:szCs w:val="24"/>
          <w:lang w:val="uk-UA"/>
        </w:rPr>
        <w:t xml:space="preserve"> </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закупівлі»</w:t>
      </w:r>
      <w:r w:rsidR="00AB2876" w:rsidRPr="009B3AD9">
        <w:rPr>
          <w:rFonts w:ascii="Times New Roman" w:hAnsi="Times New Roman" w:cs="Times New Roman"/>
          <w:bCs/>
          <w:sz w:val="24"/>
          <w:szCs w:val="24"/>
          <w:lang w:val="uk-UA"/>
        </w:rPr>
        <w:t xml:space="preserve"> </w:t>
      </w:r>
      <w:r w:rsidR="00927DD7" w:rsidRPr="009B3AD9">
        <w:rPr>
          <w:rFonts w:ascii="Times New Roman" w:hAnsi="Times New Roman" w:cs="Times New Roman"/>
          <w:bCs/>
          <w:sz w:val="24"/>
          <w:szCs w:val="24"/>
          <w:lang w:val="uk-UA"/>
        </w:rPr>
        <w:t xml:space="preserve"> </w:t>
      </w:r>
      <w:r w:rsidR="007456CA" w:rsidRPr="009B3AD9">
        <w:rPr>
          <w:rFonts w:ascii="Times New Roman" w:hAnsi="Times New Roman" w:cs="Times New Roman"/>
          <w:bCs/>
          <w:sz w:val="24"/>
          <w:szCs w:val="24"/>
          <w:lang w:val="uk-UA"/>
        </w:rPr>
        <w:t xml:space="preserve">  </w:t>
      </w:r>
      <w:r w:rsidR="00927DD7" w:rsidRPr="009B3AD9">
        <w:rPr>
          <w:rFonts w:ascii="Times New Roman" w:hAnsi="Times New Roman" w:cs="Times New Roman"/>
          <w:bCs/>
          <w:sz w:val="24"/>
          <w:szCs w:val="24"/>
          <w:lang w:val="uk-UA"/>
        </w:rPr>
        <w:t>(</w:t>
      </w:r>
      <w:r w:rsidR="00D6383D">
        <w:rPr>
          <w:rFonts w:ascii="Times New Roman" w:hAnsi="Times New Roman" w:cs="Times New Roman"/>
          <w:bCs/>
          <w:sz w:val="24"/>
          <w:szCs w:val="24"/>
          <w:lang w:val="uk-UA"/>
        </w:rPr>
        <w:t xml:space="preserve">далі </w:t>
      </w:r>
      <w:r w:rsidR="00927DD7" w:rsidRPr="009B3AD9">
        <w:rPr>
          <w:rFonts w:ascii="Times New Roman" w:hAnsi="Times New Roman" w:cs="Times New Roman"/>
          <w:bCs/>
          <w:sz w:val="24"/>
          <w:szCs w:val="24"/>
          <w:lang w:val="uk-UA"/>
        </w:rPr>
        <w:t>Закон)</w:t>
      </w:r>
      <w:r w:rsidR="00413AC6" w:rsidRPr="009B3AD9">
        <w:rPr>
          <w:rFonts w:ascii="Times New Roman" w:hAnsi="Times New Roman" w:cs="Times New Roman"/>
          <w:bCs/>
          <w:sz w:val="24"/>
          <w:szCs w:val="24"/>
          <w:lang w:val="uk-UA"/>
        </w:rPr>
        <w:t>:</w:t>
      </w:r>
      <w:r w:rsidR="00540332"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w:t>
      </w:r>
      <w:r w:rsidR="006B7045">
        <w:rPr>
          <w:rFonts w:ascii="Times New Roman" w:hAnsi="Times New Roman" w:cs="Times New Roman"/>
          <w:bCs/>
          <w:sz w:val="24"/>
          <w:szCs w:val="24"/>
          <w:lang w:val="uk-UA"/>
        </w:rPr>
        <w:t xml:space="preserve"> </w:t>
      </w:r>
      <w:r w:rsidR="00AB2876" w:rsidRPr="009B3AD9">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максимальна</w:t>
      </w:r>
      <w:r w:rsidR="007456CA" w:rsidRPr="009B3AD9">
        <w:rPr>
          <w:rFonts w:ascii="Times New Roman" w:hAnsi="Times New Roman" w:cs="Times New Roman"/>
          <w:bCs/>
          <w:sz w:val="24"/>
          <w:szCs w:val="24"/>
          <w:lang w:val="uk-UA"/>
        </w:rPr>
        <w:t xml:space="preserve"> </w:t>
      </w:r>
      <w:r w:rsidR="00832FE4">
        <w:rPr>
          <w:rFonts w:ascii="Times New Roman" w:hAnsi="Times New Roman" w:cs="Times New Roman"/>
          <w:bCs/>
          <w:sz w:val="24"/>
          <w:szCs w:val="24"/>
          <w:lang w:val="uk-UA"/>
        </w:rPr>
        <w:t xml:space="preserve"> </w:t>
      </w:r>
      <w:r w:rsidR="00413AC6" w:rsidRPr="009B3AD9">
        <w:rPr>
          <w:rFonts w:ascii="Times New Roman" w:hAnsi="Times New Roman" w:cs="Times New Roman"/>
          <w:bCs/>
          <w:sz w:val="24"/>
          <w:szCs w:val="24"/>
          <w:lang w:val="uk-UA"/>
        </w:rPr>
        <w:t xml:space="preserve"> економія,</w:t>
      </w:r>
      <w:r w:rsidR="003762CD" w:rsidRPr="009B3AD9">
        <w:rPr>
          <w:rFonts w:ascii="Times New Roman" w:hAnsi="Times New Roman" w:cs="Times New Roman"/>
          <w:bCs/>
          <w:sz w:val="24"/>
          <w:szCs w:val="24"/>
          <w:lang w:val="uk-UA"/>
        </w:rPr>
        <w:t xml:space="preserve"> </w:t>
      </w:r>
      <w:r w:rsidR="00540332" w:rsidRPr="009B3AD9">
        <w:rPr>
          <w:rFonts w:ascii="Times New Roman" w:hAnsi="Times New Roman" w:cs="Times New Roman"/>
          <w:bCs/>
          <w:sz w:val="24"/>
          <w:szCs w:val="24"/>
          <w:lang w:val="uk-UA"/>
        </w:rPr>
        <w:t xml:space="preserve"> ефективність</w:t>
      </w:r>
      <w:r w:rsidR="00DF767F">
        <w:rPr>
          <w:rFonts w:ascii="Times New Roman" w:hAnsi="Times New Roman" w:cs="Times New Roman"/>
          <w:bCs/>
          <w:sz w:val="24"/>
          <w:szCs w:val="24"/>
          <w:lang w:val="uk-UA"/>
        </w:rPr>
        <w:t xml:space="preserve">   </w:t>
      </w:r>
      <w:r w:rsidR="00540332" w:rsidRPr="009B3AD9">
        <w:rPr>
          <w:rFonts w:ascii="Times New Roman" w:hAnsi="Times New Roman" w:cs="Times New Roman"/>
          <w:bCs/>
          <w:sz w:val="24"/>
          <w:szCs w:val="24"/>
          <w:lang w:val="uk-UA"/>
        </w:rPr>
        <w:t>та</w:t>
      </w:r>
      <w:r w:rsidR="00DF767F">
        <w:rPr>
          <w:rFonts w:ascii="Times New Roman" w:hAnsi="Times New Roman" w:cs="Times New Roman"/>
          <w:bCs/>
          <w:sz w:val="24"/>
          <w:szCs w:val="24"/>
          <w:lang w:val="uk-UA"/>
        </w:rPr>
        <w:t xml:space="preserve"> </w:t>
      </w:r>
      <w:r w:rsidR="00540332" w:rsidRPr="009B3AD9">
        <w:rPr>
          <w:rFonts w:ascii="Times New Roman" w:hAnsi="Times New Roman" w:cs="Times New Roman"/>
          <w:bCs/>
          <w:sz w:val="24"/>
          <w:szCs w:val="24"/>
          <w:lang w:val="uk-UA"/>
        </w:rPr>
        <w:t xml:space="preserve"> </w:t>
      </w:r>
      <w:r w:rsidR="003762CD" w:rsidRPr="009B3AD9">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пропорційність</w:t>
      </w:r>
      <w:r w:rsidR="006B7045">
        <w:rPr>
          <w:rFonts w:ascii="Times New Roman" w:hAnsi="Times New Roman" w:cs="Times New Roman"/>
          <w:bCs/>
          <w:sz w:val="24"/>
          <w:szCs w:val="24"/>
          <w:lang w:val="uk-UA"/>
        </w:rPr>
        <w:t xml:space="preserve">, </w:t>
      </w:r>
      <w:r w:rsidR="00C14465">
        <w:rPr>
          <w:rFonts w:ascii="Times New Roman" w:hAnsi="Times New Roman" w:cs="Times New Roman"/>
          <w:bCs/>
          <w:sz w:val="24"/>
          <w:szCs w:val="24"/>
          <w:lang w:val="uk-UA"/>
        </w:rPr>
        <w:t xml:space="preserve"> </w:t>
      </w:r>
      <w:r w:rsidR="00813ECF">
        <w:rPr>
          <w:rFonts w:ascii="Times New Roman" w:hAnsi="Times New Roman" w:cs="Times New Roman"/>
          <w:bCs/>
          <w:sz w:val="24"/>
          <w:szCs w:val="24"/>
          <w:lang w:val="uk-UA"/>
        </w:rPr>
        <w:t xml:space="preserve"> а   </w:t>
      </w:r>
      <w:r w:rsidR="006B7045">
        <w:rPr>
          <w:rFonts w:ascii="Times New Roman" w:hAnsi="Times New Roman" w:cs="Times New Roman"/>
          <w:bCs/>
          <w:sz w:val="24"/>
          <w:szCs w:val="24"/>
          <w:lang w:val="uk-UA"/>
        </w:rPr>
        <w:t xml:space="preserve">також </w:t>
      </w:r>
      <w:r w:rsidR="0086017D">
        <w:rPr>
          <w:rFonts w:ascii="Times New Roman" w:hAnsi="Times New Roman" w:cs="Times New Roman"/>
          <w:bCs/>
          <w:sz w:val="24"/>
          <w:szCs w:val="24"/>
          <w:lang w:val="uk-UA"/>
        </w:rPr>
        <w:t xml:space="preserve"> вимоги, </w:t>
      </w:r>
      <w:r w:rsidR="00813ECF">
        <w:rPr>
          <w:rFonts w:ascii="Times New Roman" w:hAnsi="Times New Roman" w:cs="Times New Roman"/>
          <w:bCs/>
          <w:sz w:val="24"/>
          <w:szCs w:val="24"/>
          <w:lang w:val="uk-UA"/>
        </w:rPr>
        <w:t xml:space="preserve"> </w:t>
      </w:r>
      <w:r w:rsidR="0086017D">
        <w:rPr>
          <w:rFonts w:ascii="Times New Roman" w:hAnsi="Times New Roman" w:cs="Times New Roman"/>
          <w:bCs/>
          <w:sz w:val="24"/>
          <w:szCs w:val="24"/>
          <w:lang w:val="uk-UA"/>
        </w:rPr>
        <w:t xml:space="preserve">що  зазначені </w:t>
      </w:r>
      <w:r w:rsidR="00630DE9" w:rsidRPr="009B3AD9">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 xml:space="preserve">пунктом </w:t>
      </w:r>
      <w:r w:rsidR="003F7862">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4</w:t>
      </w:r>
      <w:r w:rsidR="00927DD7" w:rsidRPr="009B3AD9">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 xml:space="preserve"> цієї</w:t>
      </w:r>
      <w:r w:rsidR="007456CA" w:rsidRPr="009B3AD9">
        <w:rPr>
          <w:rFonts w:ascii="Times New Roman" w:hAnsi="Times New Roman" w:cs="Times New Roman"/>
          <w:bCs/>
          <w:sz w:val="24"/>
          <w:szCs w:val="24"/>
          <w:lang w:val="uk-UA"/>
        </w:rPr>
        <w:t xml:space="preserve"> </w:t>
      </w:r>
      <w:r w:rsidR="002536A5" w:rsidRPr="009B3AD9">
        <w:rPr>
          <w:rFonts w:ascii="Times New Roman" w:hAnsi="Times New Roman" w:cs="Times New Roman"/>
          <w:bCs/>
          <w:sz w:val="24"/>
          <w:szCs w:val="24"/>
          <w:lang w:val="uk-UA"/>
        </w:rPr>
        <w:t xml:space="preserve"> </w:t>
      </w:r>
      <w:r w:rsidR="00927DD7" w:rsidRPr="009B3AD9">
        <w:rPr>
          <w:rFonts w:ascii="Times New Roman" w:hAnsi="Times New Roman" w:cs="Times New Roman"/>
          <w:bCs/>
          <w:sz w:val="24"/>
          <w:szCs w:val="24"/>
          <w:lang w:val="uk-UA"/>
        </w:rPr>
        <w:t>частини</w:t>
      </w:r>
      <w:r w:rsidR="0086017D">
        <w:rPr>
          <w:rFonts w:ascii="Times New Roman" w:hAnsi="Times New Roman" w:cs="Times New Roman"/>
          <w:bCs/>
          <w:sz w:val="24"/>
          <w:szCs w:val="24"/>
          <w:lang w:val="uk-UA"/>
        </w:rPr>
        <w:t xml:space="preserve"> </w:t>
      </w:r>
      <w:r w:rsidR="00927DD7" w:rsidRPr="009B3AD9">
        <w:rPr>
          <w:rFonts w:ascii="Times New Roman" w:hAnsi="Times New Roman" w:cs="Times New Roman"/>
          <w:bCs/>
          <w:sz w:val="24"/>
          <w:szCs w:val="24"/>
          <w:lang w:val="uk-UA"/>
        </w:rPr>
        <w:t xml:space="preserve"> та</w:t>
      </w:r>
      <w:r w:rsidR="00A32304">
        <w:rPr>
          <w:rFonts w:ascii="Times New Roman" w:hAnsi="Times New Roman" w:cs="Times New Roman"/>
          <w:bCs/>
          <w:sz w:val="24"/>
          <w:szCs w:val="24"/>
          <w:lang w:val="uk-UA"/>
        </w:rPr>
        <w:t xml:space="preserve"> </w:t>
      </w:r>
    </w:p>
    <w:p w:rsidR="00DF767F" w:rsidRDefault="00927DD7" w:rsidP="00CF7B96">
      <w:pPr>
        <w:spacing w:after="0" w:line="240" w:lineRule="auto"/>
        <w:jc w:val="both"/>
        <w:rPr>
          <w:rFonts w:ascii="Times New Roman" w:hAnsi="Times New Roman" w:cs="Times New Roman"/>
          <w:bCs/>
          <w:sz w:val="24"/>
          <w:szCs w:val="24"/>
          <w:lang w:val="uk-UA"/>
        </w:rPr>
      </w:pPr>
      <w:r w:rsidRPr="009B3AD9">
        <w:rPr>
          <w:rFonts w:ascii="Times New Roman" w:hAnsi="Times New Roman" w:cs="Times New Roman"/>
          <w:bCs/>
          <w:sz w:val="24"/>
          <w:szCs w:val="24"/>
          <w:lang w:val="uk-UA"/>
        </w:rPr>
        <w:t xml:space="preserve"> </w:t>
      </w:r>
    </w:p>
    <w:p w:rsidR="00413AC6" w:rsidRPr="00DF767F" w:rsidRDefault="002536A5" w:rsidP="00C14465">
      <w:pPr>
        <w:spacing w:after="0" w:line="240" w:lineRule="auto"/>
        <w:jc w:val="both"/>
        <w:rPr>
          <w:rFonts w:ascii="Times New Roman" w:hAnsi="Times New Roman" w:cs="Times New Roman"/>
          <w:bCs/>
          <w:sz w:val="24"/>
          <w:szCs w:val="24"/>
          <w:lang w:val="uk-UA"/>
        </w:rPr>
      </w:pPr>
      <w:r w:rsidRPr="009B3AD9">
        <w:rPr>
          <w:rFonts w:ascii="Times New Roman" w:hAnsi="Times New Roman" w:cs="Times New Roman"/>
          <w:bCs/>
          <w:sz w:val="24"/>
          <w:szCs w:val="24"/>
          <w:lang w:val="uk-UA"/>
        </w:rPr>
        <w:t>статті</w:t>
      </w:r>
      <w:r w:rsidR="00630DE9" w:rsidRPr="009B3AD9">
        <w:rPr>
          <w:rFonts w:ascii="Times New Roman" w:hAnsi="Times New Roman" w:cs="Times New Roman"/>
          <w:bCs/>
          <w:sz w:val="24"/>
          <w:szCs w:val="24"/>
          <w:lang w:val="uk-UA"/>
        </w:rPr>
        <w:t>,</w:t>
      </w:r>
      <w:r w:rsidRPr="009B3AD9">
        <w:rPr>
          <w:rFonts w:ascii="Times New Roman" w:hAnsi="Times New Roman" w:cs="Times New Roman"/>
          <w:bCs/>
          <w:sz w:val="24"/>
          <w:szCs w:val="24"/>
          <w:lang w:val="uk-UA"/>
        </w:rPr>
        <w:t xml:space="preserve"> </w:t>
      </w:r>
      <w:r w:rsidR="00A32304">
        <w:rPr>
          <w:rFonts w:ascii="Times New Roman" w:hAnsi="Times New Roman" w:cs="Times New Roman"/>
          <w:bCs/>
          <w:sz w:val="24"/>
          <w:szCs w:val="24"/>
          <w:lang w:val="uk-UA"/>
        </w:rPr>
        <w:t xml:space="preserve"> </w:t>
      </w:r>
      <w:r w:rsidR="0086017D">
        <w:rPr>
          <w:rFonts w:ascii="Times New Roman" w:hAnsi="Times New Roman" w:cs="Times New Roman"/>
          <w:bCs/>
          <w:sz w:val="24"/>
          <w:szCs w:val="24"/>
          <w:lang w:val="uk-UA"/>
        </w:rPr>
        <w:t xml:space="preserve">зокрема </w:t>
      </w:r>
      <w:r w:rsidRPr="009B3AD9">
        <w:rPr>
          <w:rFonts w:ascii="Times New Roman" w:hAnsi="Times New Roman" w:cs="Times New Roman"/>
          <w:bCs/>
          <w:sz w:val="24"/>
          <w:szCs w:val="24"/>
          <w:lang w:val="uk-UA"/>
        </w:rPr>
        <w:t xml:space="preserve"> якою   </w:t>
      </w:r>
      <w:r w:rsidRPr="00DF767F">
        <w:rPr>
          <w:rFonts w:ascii="Times New Roman" w:hAnsi="Times New Roman" w:cs="Times New Roman"/>
          <w:bCs/>
          <w:sz w:val="24"/>
          <w:szCs w:val="24"/>
          <w:lang w:val="uk-UA"/>
        </w:rPr>
        <w:t xml:space="preserve">передбачено, </w:t>
      </w:r>
      <w:r w:rsidR="00927DD7"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що</w:t>
      </w:r>
      <w:r w:rsidR="00056781"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  Замовники  </w:t>
      </w:r>
      <w:r w:rsidR="007456CA"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не  </w:t>
      </w:r>
      <w:r w:rsidR="007456CA"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мають</w:t>
      </w:r>
      <w:r w:rsidR="00A32304" w:rsidRPr="00DF767F">
        <w:rPr>
          <w:rFonts w:ascii="Times New Roman" w:hAnsi="Times New Roman" w:cs="Times New Roman"/>
          <w:bCs/>
          <w:sz w:val="24"/>
          <w:szCs w:val="24"/>
          <w:lang w:val="uk-UA"/>
        </w:rPr>
        <w:t xml:space="preserve"> </w:t>
      </w:r>
      <w:r w:rsidR="00210DF2" w:rsidRPr="00DF767F">
        <w:rPr>
          <w:rFonts w:ascii="Times New Roman" w:hAnsi="Times New Roman" w:cs="Times New Roman"/>
          <w:bCs/>
          <w:sz w:val="24"/>
          <w:szCs w:val="24"/>
          <w:lang w:val="uk-UA"/>
        </w:rPr>
        <w:t xml:space="preserve"> </w:t>
      </w:r>
      <w:r w:rsidR="00A32304" w:rsidRPr="00DF767F">
        <w:rPr>
          <w:rFonts w:ascii="Times New Roman" w:hAnsi="Times New Roman" w:cs="Times New Roman"/>
          <w:bCs/>
          <w:sz w:val="24"/>
          <w:szCs w:val="24"/>
          <w:lang w:val="uk-UA"/>
        </w:rPr>
        <w:t xml:space="preserve">  права </w:t>
      </w:r>
      <w:r w:rsidR="00210DF2" w:rsidRPr="00DF767F">
        <w:rPr>
          <w:rFonts w:ascii="Times New Roman" w:hAnsi="Times New Roman" w:cs="Times New Roman"/>
          <w:bCs/>
          <w:sz w:val="24"/>
          <w:szCs w:val="24"/>
          <w:lang w:val="uk-UA"/>
        </w:rPr>
        <w:t xml:space="preserve"> </w:t>
      </w:r>
      <w:r w:rsidR="00A32304" w:rsidRPr="00DF767F">
        <w:rPr>
          <w:rFonts w:ascii="Times New Roman" w:hAnsi="Times New Roman" w:cs="Times New Roman"/>
          <w:bCs/>
          <w:sz w:val="24"/>
          <w:szCs w:val="24"/>
          <w:lang w:val="uk-UA"/>
        </w:rPr>
        <w:t xml:space="preserve"> встановлювати  </w:t>
      </w:r>
      <w:r w:rsidR="00210DF2" w:rsidRPr="00DF767F">
        <w:rPr>
          <w:rFonts w:ascii="Times New Roman" w:hAnsi="Times New Roman" w:cs="Times New Roman"/>
          <w:bCs/>
          <w:sz w:val="24"/>
          <w:szCs w:val="24"/>
          <w:lang w:val="uk-UA"/>
        </w:rPr>
        <w:t xml:space="preserve"> </w:t>
      </w:r>
      <w:r w:rsidR="00A32304" w:rsidRPr="00DF767F">
        <w:rPr>
          <w:rFonts w:ascii="Times New Roman" w:hAnsi="Times New Roman" w:cs="Times New Roman"/>
          <w:bCs/>
          <w:sz w:val="24"/>
          <w:szCs w:val="24"/>
          <w:lang w:val="uk-UA"/>
        </w:rPr>
        <w:t xml:space="preserve"> жодних</w:t>
      </w:r>
      <w:r w:rsidR="00210DF2" w:rsidRPr="00DF767F">
        <w:rPr>
          <w:rFonts w:ascii="Times New Roman" w:hAnsi="Times New Roman" w:cs="Times New Roman"/>
          <w:bCs/>
          <w:sz w:val="24"/>
          <w:szCs w:val="24"/>
          <w:lang w:val="uk-UA"/>
        </w:rPr>
        <w:t xml:space="preserve"> </w:t>
      </w:r>
      <w:r w:rsidR="00A32304" w:rsidRPr="00DF767F">
        <w:rPr>
          <w:rFonts w:ascii="Times New Roman" w:hAnsi="Times New Roman" w:cs="Times New Roman"/>
          <w:bCs/>
          <w:sz w:val="24"/>
          <w:szCs w:val="24"/>
          <w:lang w:val="uk-UA"/>
        </w:rPr>
        <w:t xml:space="preserve"> </w:t>
      </w:r>
      <w:r w:rsidR="009F607D"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дискримінаційних </w:t>
      </w:r>
      <w:r w:rsidR="00210DF2"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 вимог </w:t>
      </w:r>
      <w:r w:rsidR="00210DF2"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 до </w:t>
      </w:r>
      <w:r w:rsidR="00210DF2"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учасників, </w:t>
      </w:r>
      <w:r w:rsidR="00210DF2" w:rsidRPr="00DF767F">
        <w:rPr>
          <w:rFonts w:ascii="Times New Roman" w:hAnsi="Times New Roman" w:cs="Times New Roman"/>
          <w:bCs/>
          <w:sz w:val="24"/>
          <w:szCs w:val="24"/>
          <w:lang w:val="uk-UA"/>
        </w:rPr>
        <w:t xml:space="preserve"> </w:t>
      </w:r>
      <w:r w:rsidR="00927DD7"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тобто </w:t>
      </w:r>
      <w:r w:rsidR="00210DF2" w:rsidRPr="00DF767F">
        <w:rPr>
          <w:rFonts w:ascii="Times New Roman" w:hAnsi="Times New Roman" w:cs="Times New Roman"/>
          <w:bCs/>
          <w:sz w:val="24"/>
          <w:szCs w:val="24"/>
          <w:lang w:val="uk-UA"/>
        </w:rPr>
        <w:t xml:space="preserve"> </w:t>
      </w:r>
      <w:r w:rsidRPr="00DF767F">
        <w:rPr>
          <w:rFonts w:ascii="Times New Roman" w:hAnsi="Times New Roman" w:cs="Times New Roman"/>
          <w:bCs/>
          <w:sz w:val="24"/>
          <w:szCs w:val="24"/>
          <w:lang w:val="uk-UA"/>
        </w:rPr>
        <w:t xml:space="preserve"> всі  </w:t>
      </w:r>
      <w:r w:rsidR="00210DF2" w:rsidRPr="00DF767F">
        <w:rPr>
          <w:rFonts w:ascii="Times New Roman" w:hAnsi="Times New Roman" w:cs="Times New Roman"/>
          <w:bCs/>
          <w:sz w:val="24"/>
          <w:szCs w:val="24"/>
          <w:lang w:val="uk-UA"/>
        </w:rPr>
        <w:t xml:space="preserve"> </w:t>
      </w:r>
      <w:proofErr w:type="spellStart"/>
      <w:r w:rsidRPr="00DF767F">
        <w:rPr>
          <w:rFonts w:ascii="Times New Roman" w:hAnsi="Times New Roman" w:cs="Times New Roman"/>
          <w:bCs/>
          <w:sz w:val="24"/>
          <w:szCs w:val="24"/>
          <w:lang w:val="uk-UA"/>
        </w:rPr>
        <w:t>медично</w:t>
      </w:r>
      <w:proofErr w:type="spellEnd"/>
      <w:r w:rsidRPr="00DF767F">
        <w:rPr>
          <w:rFonts w:ascii="Times New Roman" w:hAnsi="Times New Roman" w:cs="Times New Roman"/>
          <w:bCs/>
          <w:sz w:val="24"/>
          <w:szCs w:val="24"/>
          <w:lang w:val="uk-UA"/>
        </w:rPr>
        <w:t xml:space="preserve"> - технічні  в</w:t>
      </w:r>
      <w:r w:rsidR="00630DE9" w:rsidRPr="00DF767F">
        <w:rPr>
          <w:rFonts w:ascii="Times New Roman" w:hAnsi="Times New Roman" w:cs="Times New Roman"/>
          <w:bCs/>
          <w:sz w:val="24"/>
          <w:szCs w:val="24"/>
          <w:lang w:val="uk-UA"/>
        </w:rPr>
        <w:t xml:space="preserve">имоги  є </w:t>
      </w:r>
      <w:proofErr w:type="spellStart"/>
      <w:r w:rsidR="00630DE9" w:rsidRPr="00DF767F">
        <w:rPr>
          <w:rFonts w:ascii="Times New Roman" w:hAnsi="Times New Roman" w:cs="Times New Roman"/>
          <w:bCs/>
          <w:sz w:val="24"/>
          <w:szCs w:val="24"/>
          <w:lang w:val="uk-UA"/>
        </w:rPr>
        <w:t>медично</w:t>
      </w:r>
      <w:proofErr w:type="spellEnd"/>
      <w:r w:rsidR="00630DE9" w:rsidRPr="00DF767F">
        <w:rPr>
          <w:rFonts w:ascii="Times New Roman" w:hAnsi="Times New Roman" w:cs="Times New Roman"/>
          <w:bCs/>
          <w:sz w:val="24"/>
          <w:szCs w:val="24"/>
          <w:lang w:val="uk-UA"/>
        </w:rPr>
        <w:t xml:space="preserve"> </w:t>
      </w:r>
      <w:r w:rsidR="00C14465">
        <w:rPr>
          <w:rFonts w:ascii="Times New Roman" w:hAnsi="Times New Roman" w:cs="Times New Roman"/>
          <w:bCs/>
          <w:sz w:val="24"/>
          <w:szCs w:val="24"/>
          <w:lang w:val="uk-UA"/>
        </w:rPr>
        <w:t>–</w:t>
      </w:r>
      <w:r w:rsidR="00630DE9" w:rsidRPr="00DF767F">
        <w:rPr>
          <w:rFonts w:ascii="Times New Roman" w:hAnsi="Times New Roman" w:cs="Times New Roman"/>
          <w:bCs/>
          <w:sz w:val="24"/>
          <w:szCs w:val="24"/>
          <w:lang w:val="uk-UA"/>
        </w:rPr>
        <w:t xml:space="preserve"> </w:t>
      </w:r>
      <w:r w:rsidR="00C14465">
        <w:rPr>
          <w:rFonts w:ascii="Times New Roman" w:hAnsi="Times New Roman" w:cs="Times New Roman"/>
          <w:bCs/>
          <w:sz w:val="24"/>
          <w:szCs w:val="24"/>
          <w:lang w:val="uk-UA"/>
        </w:rPr>
        <w:t xml:space="preserve">обґрунтованими </w:t>
      </w:r>
      <w:r w:rsidR="00630DE9" w:rsidRPr="00DF767F">
        <w:rPr>
          <w:rFonts w:ascii="Times New Roman" w:hAnsi="Times New Roman" w:cs="Times New Roman"/>
          <w:bCs/>
          <w:sz w:val="24"/>
          <w:szCs w:val="24"/>
          <w:lang w:val="uk-UA"/>
        </w:rPr>
        <w:t xml:space="preserve"> </w:t>
      </w:r>
      <w:r w:rsidR="00927DD7" w:rsidRPr="00DF767F">
        <w:rPr>
          <w:rFonts w:ascii="Times New Roman" w:hAnsi="Times New Roman" w:cs="Times New Roman"/>
          <w:bCs/>
          <w:sz w:val="24"/>
          <w:szCs w:val="24"/>
          <w:lang w:val="uk-UA"/>
        </w:rPr>
        <w:t xml:space="preserve"> </w:t>
      </w:r>
      <w:r w:rsidR="00630DE9" w:rsidRPr="00DF767F">
        <w:rPr>
          <w:rFonts w:ascii="Times New Roman" w:hAnsi="Times New Roman" w:cs="Times New Roman"/>
          <w:bCs/>
          <w:sz w:val="24"/>
          <w:szCs w:val="24"/>
          <w:lang w:val="uk-UA"/>
        </w:rPr>
        <w:t>та</w:t>
      </w:r>
      <w:r w:rsidR="00927DD7" w:rsidRPr="00DF767F">
        <w:rPr>
          <w:rFonts w:ascii="Times New Roman" w:hAnsi="Times New Roman" w:cs="Times New Roman"/>
          <w:bCs/>
          <w:sz w:val="24"/>
          <w:szCs w:val="24"/>
          <w:lang w:val="uk-UA"/>
        </w:rPr>
        <w:t xml:space="preserve"> </w:t>
      </w:r>
      <w:r w:rsidR="00630DE9" w:rsidRPr="00DF767F">
        <w:rPr>
          <w:rFonts w:ascii="Times New Roman" w:hAnsi="Times New Roman" w:cs="Times New Roman"/>
          <w:bCs/>
          <w:sz w:val="24"/>
          <w:szCs w:val="24"/>
          <w:lang w:val="uk-UA"/>
        </w:rPr>
        <w:t xml:space="preserve">  не</w:t>
      </w:r>
      <w:r w:rsidR="00927DD7" w:rsidRPr="00DF767F">
        <w:rPr>
          <w:rFonts w:ascii="Times New Roman" w:hAnsi="Times New Roman" w:cs="Times New Roman"/>
          <w:bCs/>
          <w:sz w:val="24"/>
          <w:szCs w:val="24"/>
          <w:lang w:val="uk-UA"/>
        </w:rPr>
        <w:t xml:space="preserve"> </w:t>
      </w:r>
      <w:r w:rsidR="00630DE9" w:rsidRPr="00DF767F">
        <w:rPr>
          <w:rFonts w:ascii="Times New Roman" w:hAnsi="Times New Roman" w:cs="Times New Roman"/>
          <w:bCs/>
          <w:sz w:val="24"/>
          <w:szCs w:val="24"/>
          <w:lang w:val="uk-UA"/>
        </w:rPr>
        <w:t xml:space="preserve">  містять </w:t>
      </w:r>
      <w:r w:rsidR="00927DD7" w:rsidRPr="00DF767F">
        <w:rPr>
          <w:rFonts w:ascii="Times New Roman" w:hAnsi="Times New Roman" w:cs="Times New Roman"/>
          <w:bCs/>
          <w:sz w:val="24"/>
          <w:szCs w:val="24"/>
          <w:lang w:val="uk-UA"/>
        </w:rPr>
        <w:t xml:space="preserve">  </w:t>
      </w:r>
      <w:r w:rsidR="00630DE9" w:rsidRPr="00DF767F">
        <w:rPr>
          <w:rFonts w:ascii="Times New Roman" w:hAnsi="Times New Roman" w:cs="Times New Roman"/>
          <w:bCs/>
          <w:sz w:val="24"/>
          <w:szCs w:val="24"/>
          <w:lang w:val="uk-UA"/>
        </w:rPr>
        <w:t>дискримінаційних   вимог  відносно   учасників.</w:t>
      </w:r>
    </w:p>
    <w:p w:rsidR="009E1A25" w:rsidRDefault="00540332" w:rsidP="00E66653">
      <w:pPr>
        <w:spacing w:after="0" w:line="240" w:lineRule="auto"/>
        <w:jc w:val="both"/>
        <w:rPr>
          <w:rFonts w:ascii="Times New Roman" w:hAnsi="Times New Roman" w:cs="Times New Roman"/>
          <w:lang w:val="uk-UA"/>
        </w:rPr>
      </w:pPr>
      <w:r w:rsidRPr="009C2947">
        <w:rPr>
          <w:rFonts w:ascii="Times New Roman" w:hAnsi="Times New Roman" w:cs="Times New Roman"/>
          <w:bCs/>
          <w:sz w:val="24"/>
          <w:szCs w:val="24"/>
          <w:lang w:val="uk-UA"/>
        </w:rPr>
        <w:t xml:space="preserve">            Тож,  </w:t>
      </w:r>
      <w:r w:rsidR="009D0312" w:rsidRPr="009C2947">
        <w:rPr>
          <w:rFonts w:ascii="Times New Roman" w:hAnsi="Times New Roman" w:cs="Times New Roman"/>
          <w:bCs/>
          <w:sz w:val="24"/>
          <w:szCs w:val="24"/>
          <w:lang w:val="uk-UA"/>
        </w:rPr>
        <w:t xml:space="preserve">відповідно </w:t>
      </w:r>
      <w:r w:rsidR="00630DE9" w:rsidRPr="009C2947">
        <w:rPr>
          <w:rFonts w:ascii="Times New Roman" w:hAnsi="Times New Roman" w:cs="Times New Roman"/>
          <w:bCs/>
          <w:sz w:val="24"/>
          <w:szCs w:val="24"/>
          <w:lang w:val="uk-UA"/>
        </w:rPr>
        <w:t xml:space="preserve"> </w:t>
      </w:r>
      <w:r w:rsidR="00927DD7" w:rsidRPr="009C2947">
        <w:rPr>
          <w:rFonts w:ascii="Times New Roman" w:hAnsi="Times New Roman" w:cs="Times New Roman"/>
          <w:bCs/>
          <w:sz w:val="24"/>
          <w:szCs w:val="24"/>
          <w:lang w:val="uk-UA"/>
        </w:rPr>
        <w:t>до</w:t>
      </w:r>
      <w:r w:rsidR="009C2947">
        <w:rPr>
          <w:rFonts w:ascii="Times New Roman" w:hAnsi="Times New Roman" w:cs="Times New Roman"/>
          <w:bCs/>
          <w:sz w:val="24"/>
          <w:szCs w:val="24"/>
          <w:lang w:val="uk-UA"/>
        </w:rPr>
        <w:t xml:space="preserve">  абзацу</w:t>
      </w:r>
      <w:r w:rsidR="0004663F">
        <w:rPr>
          <w:rFonts w:ascii="Times New Roman" w:hAnsi="Times New Roman" w:cs="Times New Roman"/>
          <w:bCs/>
          <w:sz w:val="24"/>
          <w:szCs w:val="24"/>
          <w:lang w:val="uk-UA"/>
        </w:rPr>
        <w:t xml:space="preserve"> </w:t>
      </w:r>
      <w:r w:rsidR="009C2947">
        <w:rPr>
          <w:rFonts w:ascii="Times New Roman" w:hAnsi="Times New Roman" w:cs="Times New Roman"/>
          <w:bCs/>
          <w:sz w:val="24"/>
          <w:szCs w:val="24"/>
          <w:lang w:val="uk-UA"/>
        </w:rPr>
        <w:t xml:space="preserve"> другого </w:t>
      </w:r>
      <w:r w:rsidR="00927DD7" w:rsidRPr="009C2947">
        <w:rPr>
          <w:rFonts w:ascii="Times New Roman" w:hAnsi="Times New Roman" w:cs="Times New Roman"/>
          <w:bCs/>
          <w:sz w:val="24"/>
          <w:szCs w:val="24"/>
          <w:lang w:val="uk-UA"/>
        </w:rPr>
        <w:t xml:space="preserve"> частини  3  статті  23 Закону, </w:t>
      </w:r>
      <w:r w:rsidR="0004663F">
        <w:rPr>
          <w:rFonts w:ascii="Times New Roman" w:hAnsi="Times New Roman" w:cs="Times New Roman"/>
          <w:bCs/>
          <w:sz w:val="24"/>
          <w:szCs w:val="24"/>
          <w:lang w:val="uk-UA"/>
        </w:rPr>
        <w:t xml:space="preserve"> </w:t>
      </w:r>
      <w:proofErr w:type="spellStart"/>
      <w:r w:rsidR="00432D92">
        <w:rPr>
          <w:rFonts w:ascii="Times New Roman" w:hAnsi="Times New Roman" w:cs="Times New Roman"/>
          <w:bCs/>
          <w:sz w:val="24"/>
          <w:szCs w:val="24"/>
          <w:lang w:val="ru-RU"/>
        </w:rPr>
        <w:t>яким</w:t>
      </w:r>
      <w:proofErr w:type="spellEnd"/>
      <w:r w:rsidR="00432D92">
        <w:rPr>
          <w:rFonts w:ascii="Times New Roman" w:hAnsi="Times New Roman" w:cs="Times New Roman"/>
          <w:bCs/>
          <w:sz w:val="24"/>
          <w:szCs w:val="24"/>
          <w:lang w:val="ru-RU"/>
        </w:rPr>
        <w:t xml:space="preserve">  </w:t>
      </w:r>
      <w:proofErr w:type="spellStart"/>
      <w:r w:rsidR="00432D92">
        <w:rPr>
          <w:rFonts w:ascii="Times New Roman" w:hAnsi="Times New Roman" w:cs="Times New Roman"/>
          <w:bCs/>
          <w:sz w:val="24"/>
          <w:szCs w:val="24"/>
          <w:lang w:val="ru-RU"/>
        </w:rPr>
        <w:t>передбачено</w:t>
      </w:r>
      <w:proofErr w:type="spellEnd"/>
      <w:r w:rsidR="00432D92">
        <w:rPr>
          <w:rFonts w:ascii="Times New Roman" w:hAnsi="Times New Roman" w:cs="Times New Roman"/>
          <w:bCs/>
          <w:sz w:val="24"/>
          <w:szCs w:val="24"/>
          <w:lang w:val="ru-RU"/>
        </w:rPr>
        <w:t>,</w:t>
      </w:r>
      <w:r w:rsidR="00C14465">
        <w:rPr>
          <w:rFonts w:ascii="Times New Roman" w:hAnsi="Times New Roman" w:cs="Times New Roman"/>
          <w:bCs/>
          <w:sz w:val="24"/>
          <w:szCs w:val="24"/>
          <w:lang w:val="ru-RU"/>
        </w:rPr>
        <w:t xml:space="preserve"> </w:t>
      </w:r>
      <w:r w:rsidR="00432D92">
        <w:rPr>
          <w:rFonts w:ascii="Times New Roman" w:hAnsi="Times New Roman" w:cs="Times New Roman"/>
          <w:bCs/>
          <w:sz w:val="24"/>
          <w:szCs w:val="24"/>
          <w:lang w:val="ru-RU"/>
        </w:rPr>
        <w:t xml:space="preserve"> </w:t>
      </w:r>
      <w:proofErr w:type="spellStart"/>
      <w:r w:rsidR="00432D92">
        <w:rPr>
          <w:rFonts w:ascii="Times New Roman" w:hAnsi="Times New Roman" w:cs="Times New Roman"/>
          <w:bCs/>
          <w:sz w:val="24"/>
          <w:szCs w:val="24"/>
          <w:lang w:val="ru-RU"/>
        </w:rPr>
        <w:t>що</w:t>
      </w:r>
      <w:proofErr w:type="spellEnd"/>
      <w:r w:rsidR="00927DD7" w:rsidRPr="009B3AD9">
        <w:rPr>
          <w:rFonts w:ascii="Times New Roman" w:hAnsi="Times New Roman" w:cs="Times New Roman"/>
          <w:bCs/>
          <w:sz w:val="24"/>
          <w:szCs w:val="24"/>
          <w:lang w:val="ru-RU"/>
        </w:rPr>
        <w:t xml:space="preserve"> </w:t>
      </w:r>
      <w:r w:rsidR="00C14465">
        <w:rPr>
          <w:rFonts w:ascii="Times New Roman" w:hAnsi="Times New Roman" w:cs="Times New Roman"/>
          <w:bCs/>
          <w:sz w:val="24"/>
          <w:szCs w:val="24"/>
          <w:lang w:val="ru-RU"/>
        </w:rPr>
        <w:t xml:space="preserve"> </w:t>
      </w:r>
      <w:r w:rsidR="009973D7">
        <w:rPr>
          <w:rFonts w:ascii="Times New Roman" w:hAnsi="Times New Roman" w:cs="Times New Roman"/>
          <w:bCs/>
          <w:sz w:val="24"/>
          <w:szCs w:val="24"/>
          <w:lang w:val="ru-RU"/>
        </w:rPr>
        <w:t>у</w:t>
      </w:r>
      <w:r w:rsidR="0086017D">
        <w:rPr>
          <w:rFonts w:ascii="Times New Roman" w:hAnsi="Times New Roman" w:cs="Times New Roman"/>
          <w:bCs/>
          <w:sz w:val="24"/>
          <w:szCs w:val="24"/>
          <w:lang w:val="ru-RU"/>
        </w:rPr>
        <w:t xml:space="preserve"> </w:t>
      </w:r>
      <w:r w:rsidR="00387564">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разі</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якщо</w:t>
      </w:r>
      <w:proofErr w:type="spellEnd"/>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вичерпний</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86017D">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опис</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характеристик </w:t>
      </w:r>
      <w:proofErr w:type="spellStart"/>
      <w:r w:rsidR="00927DD7" w:rsidRPr="009B3AD9">
        <w:rPr>
          <w:rFonts w:ascii="Times New Roman" w:hAnsi="Times New Roman" w:cs="Times New Roman"/>
          <w:bCs/>
          <w:sz w:val="24"/>
          <w:szCs w:val="24"/>
          <w:lang w:val="ru-RU"/>
        </w:rPr>
        <w:t>скласти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неможливо</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технічні</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специфікації</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можуть</w:t>
      </w:r>
      <w:proofErr w:type="spellEnd"/>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містити</w:t>
      </w:r>
      <w:proofErr w:type="spellEnd"/>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посилання</w:t>
      </w:r>
      <w:proofErr w:type="spellEnd"/>
      <w:r w:rsidR="00927DD7" w:rsidRPr="009B3AD9">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на</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стандартні</w:t>
      </w:r>
      <w:proofErr w:type="spellEnd"/>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характеристики,</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технічні</w:t>
      </w:r>
      <w:proofErr w:type="spellEnd"/>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регламенти</w:t>
      </w:r>
      <w:proofErr w:type="spellEnd"/>
      <w:r w:rsidR="00927DD7" w:rsidRPr="009B3AD9">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та</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умови</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вимоги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умовні</w:t>
      </w:r>
      <w:proofErr w:type="spellEnd"/>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позначення</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та</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термінологію</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пов’язані</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з</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товарами,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роботами </w:t>
      </w:r>
      <w:r w:rsidR="0086017D">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чи</w:t>
      </w:r>
      <w:proofErr w:type="spellEnd"/>
      <w:r w:rsidR="00927DD7" w:rsidRPr="009B3AD9">
        <w:rPr>
          <w:rFonts w:ascii="Times New Roman" w:hAnsi="Times New Roman" w:cs="Times New Roman"/>
          <w:bCs/>
          <w:sz w:val="24"/>
          <w:szCs w:val="24"/>
          <w:lang w:val="ru-RU"/>
        </w:rPr>
        <w:t xml:space="preserve"> </w:t>
      </w:r>
      <w:r w:rsidR="0086017D">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послугами</w:t>
      </w:r>
      <w:proofErr w:type="spellEnd"/>
      <w:r w:rsidR="00927DD7" w:rsidRPr="009B3AD9">
        <w:rPr>
          <w:rFonts w:ascii="Times New Roman" w:hAnsi="Times New Roman" w:cs="Times New Roman"/>
          <w:bCs/>
          <w:sz w:val="24"/>
          <w:szCs w:val="24"/>
          <w:lang w:val="ru-RU"/>
        </w:rPr>
        <w:t>,</w:t>
      </w:r>
      <w:r w:rsidR="0086017D">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що</w:t>
      </w:r>
      <w:proofErr w:type="spellEnd"/>
      <w:r w:rsidR="00927DD7" w:rsidRPr="009B3AD9">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закуповуються</w:t>
      </w:r>
      <w:proofErr w:type="spellEnd"/>
      <w:r w:rsidR="00927DD7" w:rsidRPr="009B3AD9">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передбачені</w:t>
      </w:r>
      <w:proofErr w:type="spellEnd"/>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існуючими</w:t>
      </w:r>
      <w:proofErr w:type="spellEnd"/>
      <w:r w:rsidR="0086017D">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міжнародними</w:t>
      </w:r>
      <w:proofErr w:type="spellEnd"/>
      <w:r w:rsidR="00927DD7" w:rsidRPr="009B3AD9">
        <w:rPr>
          <w:rFonts w:ascii="Times New Roman" w:hAnsi="Times New Roman" w:cs="Times New Roman"/>
          <w:bCs/>
          <w:sz w:val="24"/>
          <w:szCs w:val="24"/>
          <w:lang w:val="ru-RU"/>
        </w:rPr>
        <w:t>,</w:t>
      </w:r>
      <w:r w:rsidR="0086017D">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європейськими</w:t>
      </w:r>
      <w:proofErr w:type="spellEnd"/>
      <w:r w:rsidR="0086017D">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стандартами, </w:t>
      </w:r>
      <w:r w:rsidR="0086017D">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іншими</w:t>
      </w:r>
      <w:proofErr w:type="spellEnd"/>
      <w:r w:rsidR="0004663F">
        <w:rPr>
          <w:rFonts w:ascii="Times New Roman" w:hAnsi="Times New Roman" w:cs="Times New Roman"/>
          <w:bCs/>
          <w:sz w:val="24"/>
          <w:szCs w:val="24"/>
          <w:lang w:val="ru-RU"/>
        </w:rPr>
        <w:t xml:space="preserve">  </w:t>
      </w:r>
      <w:r w:rsidR="00DC1546">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спільними</w:t>
      </w:r>
      <w:proofErr w:type="spellEnd"/>
      <w:r w:rsidR="0004663F">
        <w:rPr>
          <w:rFonts w:ascii="Times New Roman" w:hAnsi="Times New Roman" w:cs="Times New Roman"/>
          <w:bCs/>
          <w:sz w:val="24"/>
          <w:szCs w:val="24"/>
          <w:lang w:val="ru-RU"/>
        </w:rPr>
        <w:t xml:space="preserve">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технічними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A32304">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європейськими</w:t>
      </w:r>
      <w:proofErr w:type="spellEnd"/>
      <w:r w:rsidR="00A32304">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нормами,</w:t>
      </w:r>
      <w:r w:rsidR="0004663F">
        <w:rPr>
          <w:rFonts w:ascii="Times New Roman" w:hAnsi="Times New Roman" w:cs="Times New Roman"/>
          <w:bCs/>
          <w:sz w:val="24"/>
          <w:szCs w:val="24"/>
          <w:lang w:val="ru-RU"/>
        </w:rPr>
        <w:t xml:space="preserve">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іншими</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технічними</w:t>
      </w:r>
      <w:proofErr w:type="spellEnd"/>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еталонними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системами,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визнаними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європейськими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органами </w:t>
      </w:r>
      <w:proofErr w:type="spellStart"/>
      <w:r w:rsidR="00927DD7" w:rsidRPr="009B3AD9">
        <w:rPr>
          <w:rFonts w:ascii="Times New Roman" w:hAnsi="Times New Roman" w:cs="Times New Roman"/>
          <w:bCs/>
          <w:sz w:val="24"/>
          <w:szCs w:val="24"/>
          <w:lang w:val="ru-RU"/>
        </w:rPr>
        <w:t>зі</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стандартизації</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або</w:t>
      </w:r>
      <w:proofErr w:type="spellEnd"/>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національними</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стандартами,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нормами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та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правилами.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До  кожного  </w:t>
      </w:r>
      <w:proofErr w:type="spellStart"/>
      <w:r w:rsidR="00927DD7" w:rsidRPr="009B3AD9">
        <w:rPr>
          <w:rFonts w:ascii="Times New Roman" w:hAnsi="Times New Roman" w:cs="Times New Roman"/>
          <w:bCs/>
          <w:sz w:val="24"/>
          <w:szCs w:val="24"/>
          <w:lang w:val="ru-RU"/>
        </w:rPr>
        <w:t>посилання</w:t>
      </w:r>
      <w:proofErr w:type="spellEnd"/>
      <w:r w:rsidR="00927DD7" w:rsidRPr="009B3AD9">
        <w:rPr>
          <w:rFonts w:ascii="Times New Roman" w:hAnsi="Times New Roman" w:cs="Times New Roman"/>
          <w:bCs/>
          <w:sz w:val="24"/>
          <w:szCs w:val="24"/>
          <w:lang w:val="ru-RU"/>
        </w:rPr>
        <w:t xml:space="preserve">  повинен  </w:t>
      </w:r>
      <w:proofErr w:type="spellStart"/>
      <w:r w:rsidR="00927DD7" w:rsidRPr="009B3AD9">
        <w:rPr>
          <w:rFonts w:ascii="Times New Roman" w:hAnsi="Times New Roman" w:cs="Times New Roman"/>
          <w:bCs/>
          <w:sz w:val="24"/>
          <w:szCs w:val="24"/>
          <w:lang w:val="ru-RU"/>
        </w:rPr>
        <w:t>додаватися</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вираз</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w:t>
      </w:r>
      <w:proofErr w:type="spellStart"/>
      <w:r w:rsidR="00927DD7" w:rsidRPr="009B3AD9">
        <w:rPr>
          <w:rFonts w:ascii="Times New Roman" w:hAnsi="Times New Roman" w:cs="Times New Roman"/>
          <w:bCs/>
          <w:sz w:val="24"/>
          <w:szCs w:val="24"/>
          <w:lang w:val="ru-RU"/>
        </w:rPr>
        <w:t>або</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еквівалент</w:t>
      </w:r>
      <w:proofErr w:type="spellEnd"/>
      <w:r w:rsidR="00927DD7" w:rsidRPr="009B3AD9">
        <w:rPr>
          <w:rFonts w:ascii="Times New Roman" w:hAnsi="Times New Roman" w:cs="Times New Roman"/>
          <w:bCs/>
          <w:sz w:val="24"/>
          <w:szCs w:val="24"/>
          <w:lang w:val="ru-RU"/>
        </w:rPr>
        <w:t>".</w:t>
      </w:r>
      <w:r w:rsidR="0004663F">
        <w:rPr>
          <w:rFonts w:ascii="Times New Roman" w:hAnsi="Times New Roman" w:cs="Times New Roman"/>
          <w:bCs/>
          <w:sz w:val="24"/>
          <w:szCs w:val="24"/>
          <w:lang w:val="ru-RU"/>
        </w:rPr>
        <w:t xml:space="preserve"> </w:t>
      </w:r>
      <w:r w:rsidR="00A32304">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Тому</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в  </w:t>
      </w:r>
      <w:proofErr w:type="spellStart"/>
      <w:r w:rsidR="00927DD7" w:rsidRPr="009B3AD9">
        <w:rPr>
          <w:rFonts w:ascii="Times New Roman" w:hAnsi="Times New Roman" w:cs="Times New Roman"/>
          <w:bCs/>
          <w:sz w:val="24"/>
          <w:szCs w:val="24"/>
          <w:lang w:val="ru-RU"/>
        </w:rPr>
        <w:t>даних</w:t>
      </w:r>
      <w:proofErr w:type="spellEnd"/>
      <w:r w:rsidR="00432D92">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медично</w:t>
      </w:r>
      <w:proofErr w:type="spellEnd"/>
      <w:r w:rsidR="00927DD7" w:rsidRPr="009B3AD9">
        <w:rPr>
          <w:rFonts w:ascii="Times New Roman" w:hAnsi="Times New Roman" w:cs="Times New Roman"/>
          <w:bCs/>
          <w:sz w:val="24"/>
          <w:szCs w:val="24"/>
          <w:lang w:val="ru-RU"/>
        </w:rPr>
        <w:t xml:space="preserve"> – </w:t>
      </w:r>
      <w:proofErr w:type="spellStart"/>
      <w:r w:rsidR="00927DD7" w:rsidRPr="009B3AD9">
        <w:rPr>
          <w:rFonts w:ascii="Times New Roman" w:hAnsi="Times New Roman" w:cs="Times New Roman"/>
          <w:bCs/>
          <w:sz w:val="24"/>
          <w:szCs w:val="24"/>
          <w:lang w:val="ru-RU"/>
        </w:rPr>
        <w:t>технічних</w:t>
      </w:r>
      <w:proofErr w:type="spellEnd"/>
      <w:r w:rsidR="00432D92">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вимогах</w:t>
      </w:r>
      <w:proofErr w:type="spellEnd"/>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передбачено</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відповідний</w:t>
      </w:r>
      <w:proofErr w:type="spellEnd"/>
      <w:r w:rsidR="00927DD7"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proofErr w:type="spellStart"/>
      <w:r w:rsidR="00927DD7" w:rsidRPr="009B3AD9">
        <w:rPr>
          <w:rFonts w:ascii="Times New Roman" w:hAnsi="Times New Roman" w:cs="Times New Roman"/>
          <w:bCs/>
          <w:sz w:val="24"/>
          <w:szCs w:val="24"/>
          <w:lang w:val="ru-RU"/>
        </w:rPr>
        <w:t>вираз</w:t>
      </w:r>
      <w:proofErr w:type="spellEnd"/>
      <w:r w:rsidR="0004663F">
        <w:rPr>
          <w:rFonts w:ascii="Times New Roman" w:hAnsi="Times New Roman" w:cs="Times New Roman"/>
          <w:bCs/>
          <w:sz w:val="24"/>
          <w:szCs w:val="24"/>
          <w:lang w:val="ru-RU"/>
        </w:rPr>
        <w:t xml:space="preserve"> </w:t>
      </w:r>
      <w:r w:rsidR="00927DD7" w:rsidRPr="009B3AD9">
        <w:rPr>
          <w:rFonts w:ascii="Times New Roman" w:hAnsi="Times New Roman" w:cs="Times New Roman"/>
          <w:bCs/>
          <w:sz w:val="24"/>
          <w:szCs w:val="24"/>
          <w:lang w:val="ru-RU"/>
        </w:rPr>
        <w:t xml:space="preserve"> </w:t>
      </w:r>
      <w:r w:rsidR="00A73F0B" w:rsidRPr="009B3AD9">
        <w:rPr>
          <w:rFonts w:ascii="Times New Roman" w:hAnsi="Times New Roman" w:cs="Times New Roman"/>
          <w:bCs/>
          <w:sz w:val="24"/>
          <w:szCs w:val="24"/>
          <w:lang w:val="ru-RU"/>
        </w:rPr>
        <w:t>"</w:t>
      </w:r>
      <w:proofErr w:type="spellStart"/>
      <w:r w:rsidR="00A73F0B" w:rsidRPr="009B3AD9">
        <w:rPr>
          <w:rFonts w:ascii="Times New Roman" w:hAnsi="Times New Roman" w:cs="Times New Roman"/>
          <w:bCs/>
          <w:sz w:val="24"/>
          <w:szCs w:val="24"/>
          <w:lang w:val="ru-RU"/>
        </w:rPr>
        <w:t>або</w:t>
      </w:r>
      <w:proofErr w:type="spellEnd"/>
      <w:r w:rsidR="00A73F0B" w:rsidRPr="009B3AD9">
        <w:rPr>
          <w:rFonts w:ascii="Times New Roman" w:hAnsi="Times New Roman" w:cs="Times New Roman"/>
          <w:bCs/>
          <w:sz w:val="24"/>
          <w:szCs w:val="24"/>
          <w:lang w:val="ru-RU"/>
        </w:rPr>
        <w:t xml:space="preserve"> </w:t>
      </w:r>
      <w:proofErr w:type="spellStart"/>
      <w:r w:rsidR="00A73F0B" w:rsidRPr="009B3AD9">
        <w:rPr>
          <w:rFonts w:ascii="Times New Roman" w:hAnsi="Times New Roman" w:cs="Times New Roman"/>
          <w:bCs/>
          <w:sz w:val="24"/>
          <w:szCs w:val="24"/>
          <w:lang w:val="ru-RU"/>
        </w:rPr>
        <w:t>еквівалент</w:t>
      </w:r>
      <w:proofErr w:type="spellEnd"/>
      <w:r w:rsidR="00A73F0B"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r w:rsidR="00432D92">
        <w:rPr>
          <w:rFonts w:ascii="Times New Roman" w:hAnsi="Times New Roman" w:cs="Times New Roman"/>
          <w:bCs/>
          <w:sz w:val="24"/>
          <w:szCs w:val="24"/>
          <w:lang w:val="ru-RU"/>
        </w:rPr>
        <w:t xml:space="preserve"> </w:t>
      </w:r>
      <w:proofErr w:type="spellStart"/>
      <w:r w:rsidR="004E5662" w:rsidRPr="009B3AD9">
        <w:rPr>
          <w:rFonts w:ascii="Times New Roman" w:hAnsi="Times New Roman" w:cs="Times New Roman"/>
          <w:bCs/>
          <w:sz w:val="24"/>
          <w:szCs w:val="24"/>
          <w:lang w:val="ru-RU"/>
        </w:rPr>
        <w:t>що</w:t>
      </w:r>
      <w:proofErr w:type="spellEnd"/>
      <w:r w:rsidR="004E5662"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4E5662" w:rsidRPr="009B3AD9">
        <w:rPr>
          <w:rFonts w:ascii="Times New Roman" w:hAnsi="Times New Roman" w:cs="Times New Roman"/>
          <w:bCs/>
          <w:sz w:val="24"/>
          <w:szCs w:val="24"/>
          <w:lang w:val="ru-RU"/>
        </w:rPr>
        <w:t>означа</w:t>
      </w:r>
      <w:proofErr w:type="gramStart"/>
      <w:r w:rsidR="004E5662" w:rsidRPr="009B3AD9">
        <w:rPr>
          <w:rFonts w:ascii="Times New Roman" w:hAnsi="Times New Roman" w:cs="Times New Roman"/>
          <w:bCs/>
          <w:sz w:val="24"/>
          <w:szCs w:val="24"/>
          <w:lang w:val="ru-RU"/>
        </w:rPr>
        <w:t>є</w:t>
      </w:r>
      <w:proofErr w:type="spellEnd"/>
      <w:r w:rsidR="004E5662" w:rsidRPr="009B3AD9">
        <w:rPr>
          <w:rFonts w:ascii="Times New Roman" w:hAnsi="Times New Roman" w:cs="Times New Roman"/>
          <w:bCs/>
          <w:sz w:val="24"/>
          <w:szCs w:val="24"/>
          <w:lang w:val="ru-RU"/>
        </w:rPr>
        <w:t>,</w:t>
      </w:r>
      <w:proofErr w:type="gramEnd"/>
      <w:r w:rsidR="004E5662" w:rsidRPr="009B3AD9">
        <w:rPr>
          <w:rFonts w:ascii="Times New Roman" w:hAnsi="Times New Roman" w:cs="Times New Roman"/>
          <w:bCs/>
          <w:sz w:val="24"/>
          <w:szCs w:val="24"/>
          <w:lang w:val="ru-RU"/>
        </w:rPr>
        <w:t xml:space="preserve"> </w:t>
      </w:r>
      <w:r w:rsidR="0004663F">
        <w:rPr>
          <w:rFonts w:ascii="Times New Roman" w:hAnsi="Times New Roman" w:cs="Times New Roman"/>
          <w:bCs/>
          <w:sz w:val="24"/>
          <w:szCs w:val="24"/>
          <w:lang w:val="ru-RU"/>
        </w:rPr>
        <w:t xml:space="preserve"> </w:t>
      </w:r>
      <w:proofErr w:type="spellStart"/>
      <w:r w:rsidR="004E5662" w:rsidRPr="009B3AD9">
        <w:rPr>
          <w:rFonts w:ascii="Times New Roman" w:hAnsi="Times New Roman" w:cs="Times New Roman"/>
          <w:bCs/>
          <w:sz w:val="24"/>
          <w:szCs w:val="24"/>
          <w:lang w:val="ru-RU"/>
        </w:rPr>
        <w:t>що</w:t>
      </w:r>
      <w:proofErr w:type="spellEnd"/>
      <w:r w:rsidR="004E5662" w:rsidRPr="009B3AD9">
        <w:rPr>
          <w:rFonts w:ascii="Times New Roman" w:hAnsi="Times New Roman" w:cs="Times New Roman"/>
          <w:bCs/>
          <w:sz w:val="24"/>
          <w:szCs w:val="24"/>
          <w:lang w:val="ru-RU"/>
        </w:rPr>
        <w:t xml:space="preserve"> </w:t>
      </w:r>
      <w:r w:rsidR="00A73F0B" w:rsidRPr="009B3AD9">
        <w:rPr>
          <w:rFonts w:ascii="Times New Roman" w:hAnsi="Times New Roman" w:cs="Times New Roman"/>
          <w:sz w:val="24"/>
          <w:szCs w:val="24"/>
          <w:lang w:val="uk-UA"/>
        </w:rPr>
        <w:t>якщо</w:t>
      </w:r>
      <w:r w:rsidR="004E5662" w:rsidRPr="009B3AD9">
        <w:rPr>
          <w:rFonts w:ascii="Times New Roman" w:hAnsi="Times New Roman" w:cs="Times New Roman"/>
          <w:sz w:val="24"/>
          <w:szCs w:val="24"/>
          <w:lang w:val="uk-UA"/>
        </w:rPr>
        <w:t xml:space="preserve"> </w:t>
      </w:r>
      <w:r w:rsidR="00A73F0B" w:rsidRPr="009B3AD9">
        <w:rPr>
          <w:rFonts w:ascii="Times New Roman" w:hAnsi="Times New Roman" w:cs="Times New Roman"/>
          <w:sz w:val="24"/>
          <w:szCs w:val="24"/>
          <w:lang w:val="uk-UA"/>
        </w:rPr>
        <w:t xml:space="preserve"> учасники  відповідно </w:t>
      </w:r>
      <w:r w:rsidR="004E5662" w:rsidRPr="009B3AD9">
        <w:rPr>
          <w:rFonts w:ascii="Times New Roman" w:hAnsi="Times New Roman" w:cs="Times New Roman"/>
          <w:sz w:val="24"/>
          <w:szCs w:val="24"/>
          <w:lang w:val="uk-UA"/>
        </w:rPr>
        <w:t xml:space="preserve"> </w:t>
      </w:r>
      <w:r w:rsidR="00A73F0B" w:rsidRPr="009B3AD9">
        <w:rPr>
          <w:rFonts w:ascii="Times New Roman" w:hAnsi="Times New Roman" w:cs="Times New Roman"/>
          <w:sz w:val="24"/>
          <w:szCs w:val="24"/>
          <w:lang w:val="uk-UA"/>
        </w:rPr>
        <w:t xml:space="preserve">даної  тендерної  документації </w:t>
      </w:r>
      <w:r w:rsidR="004E5662" w:rsidRPr="009B3AD9">
        <w:rPr>
          <w:rFonts w:ascii="Times New Roman" w:hAnsi="Times New Roman" w:cs="Times New Roman"/>
          <w:sz w:val="24"/>
          <w:szCs w:val="24"/>
          <w:lang w:val="uk-UA"/>
        </w:rPr>
        <w:t xml:space="preserve"> </w:t>
      </w:r>
      <w:r w:rsidR="00A73F0B" w:rsidRPr="009B3AD9">
        <w:rPr>
          <w:rFonts w:ascii="Times New Roman" w:hAnsi="Times New Roman" w:cs="Times New Roman"/>
          <w:sz w:val="24"/>
          <w:szCs w:val="24"/>
          <w:lang w:val="uk-UA"/>
        </w:rPr>
        <w:t xml:space="preserve">та  </w:t>
      </w:r>
      <w:proofErr w:type="spellStart"/>
      <w:r w:rsidR="00A73F0B" w:rsidRPr="009B3AD9">
        <w:rPr>
          <w:rFonts w:ascii="Times New Roman" w:hAnsi="Times New Roman" w:cs="Times New Roman"/>
          <w:sz w:val="24"/>
          <w:szCs w:val="24"/>
          <w:lang w:val="uk-UA"/>
        </w:rPr>
        <w:t>медично</w:t>
      </w:r>
      <w:proofErr w:type="spellEnd"/>
      <w:r w:rsidR="00A73F0B" w:rsidRPr="009B3AD9">
        <w:rPr>
          <w:rFonts w:ascii="Times New Roman" w:hAnsi="Times New Roman" w:cs="Times New Roman"/>
          <w:sz w:val="24"/>
          <w:szCs w:val="24"/>
          <w:lang w:val="uk-UA"/>
        </w:rPr>
        <w:t xml:space="preserve"> – технічних  вимог </w:t>
      </w:r>
      <w:r w:rsidR="004E5662" w:rsidRPr="009B3AD9">
        <w:rPr>
          <w:rFonts w:ascii="Times New Roman" w:hAnsi="Times New Roman" w:cs="Times New Roman"/>
          <w:sz w:val="24"/>
          <w:szCs w:val="24"/>
          <w:lang w:val="uk-UA"/>
        </w:rPr>
        <w:t xml:space="preserve"> </w:t>
      </w:r>
      <w:r w:rsidR="00A73F0B" w:rsidRPr="009B3AD9">
        <w:rPr>
          <w:rFonts w:ascii="Times New Roman" w:hAnsi="Times New Roman" w:cs="Times New Roman"/>
          <w:sz w:val="24"/>
          <w:szCs w:val="24"/>
          <w:lang w:val="uk-UA"/>
        </w:rPr>
        <w:t xml:space="preserve">пропонують  Еквівалент  то  повинні  розуміти,  що  еквівалентом  вважається  товар, який  за  своїми  описовими,  кількісними,  технічними та  іншими  характеристиками </w:t>
      </w:r>
      <w:r w:rsidR="00575989">
        <w:rPr>
          <w:rFonts w:ascii="Times New Roman" w:hAnsi="Times New Roman" w:cs="Times New Roman"/>
          <w:sz w:val="24"/>
          <w:szCs w:val="24"/>
          <w:lang w:val="uk-UA"/>
        </w:rPr>
        <w:t xml:space="preserve"> </w:t>
      </w:r>
      <w:r w:rsidR="00A73F0B" w:rsidRPr="009B3AD9">
        <w:rPr>
          <w:rFonts w:ascii="Times New Roman" w:hAnsi="Times New Roman" w:cs="Times New Roman"/>
          <w:sz w:val="24"/>
          <w:szCs w:val="24"/>
          <w:lang w:val="uk-UA"/>
        </w:rPr>
        <w:t>(ознаками) є  ідентичним  товару  який  закуповується  або</w:t>
      </w:r>
      <w:r w:rsidR="007456CA" w:rsidRPr="009B3AD9">
        <w:rPr>
          <w:rFonts w:ascii="Times New Roman" w:hAnsi="Times New Roman" w:cs="Times New Roman"/>
          <w:sz w:val="24"/>
          <w:szCs w:val="24"/>
          <w:lang w:val="uk-UA"/>
        </w:rPr>
        <w:t xml:space="preserve"> є кращим</w:t>
      </w:r>
      <w:r w:rsidR="00A73F0B" w:rsidRPr="009B3AD9">
        <w:rPr>
          <w:rFonts w:ascii="Times New Roman" w:hAnsi="Times New Roman" w:cs="Times New Roman"/>
          <w:sz w:val="24"/>
          <w:szCs w:val="24"/>
          <w:lang w:val="uk-UA"/>
        </w:rPr>
        <w:t xml:space="preserve">,  </w:t>
      </w:r>
      <w:r w:rsidR="007456CA" w:rsidRPr="009B3AD9">
        <w:rPr>
          <w:rFonts w:ascii="Times New Roman" w:hAnsi="Times New Roman" w:cs="Times New Roman"/>
          <w:sz w:val="24"/>
          <w:szCs w:val="24"/>
          <w:lang w:val="uk-UA"/>
        </w:rPr>
        <w:t xml:space="preserve">зокрема </w:t>
      </w:r>
      <w:r w:rsidR="00575989">
        <w:rPr>
          <w:rFonts w:ascii="Times New Roman" w:hAnsi="Times New Roman" w:cs="Times New Roman"/>
          <w:sz w:val="24"/>
          <w:szCs w:val="24"/>
          <w:lang w:val="uk-UA"/>
        </w:rPr>
        <w:t xml:space="preserve"> </w:t>
      </w:r>
      <w:r w:rsidR="007456CA" w:rsidRPr="009B3AD9">
        <w:rPr>
          <w:rFonts w:ascii="Times New Roman" w:hAnsi="Times New Roman" w:cs="Times New Roman"/>
          <w:sz w:val="24"/>
          <w:szCs w:val="24"/>
          <w:lang w:val="uk-UA"/>
        </w:rPr>
        <w:t xml:space="preserve">ключовими </w:t>
      </w:r>
      <w:r w:rsidR="00575989">
        <w:rPr>
          <w:rFonts w:ascii="Times New Roman" w:hAnsi="Times New Roman" w:cs="Times New Roman"/>
          <w:sz w:val="24"/>
          <w:szCs w:val="24"/>
          <w:lang w:val="uk-UA"/>
        </w:rPr>
        <w:t xml:space="preserve"> </w:t>
      </w:r>
      <w:r w:rsidR="007456CA" w:rsidRPr="009B3AD9">
        <w:rPr>
          <w:rFonts w:ascii="Times New Roman" w:hAnsi="Times New Roman" w:cs="Times New Roman"/>
          <w:sz w:val="24"/>
          <w:szCs w:val="24"/>
          <w:lang w:val="uk-UA"/>
        </w:rPr>
        <w:t xml:space="preserve">є </w:t>
      </w:r>
      <w:r w:rsidR="00575989">
        <w:rPr>
          <w:rFonts w:ascii="Times New Roman" w:hAnsi="Times New Roman" w:cs="Times New Roman"/>
          <w:sz w:val="24"/>
          <w:szCs w:val="24"/>
          <w:lang w:val="uk-UA"/>
        </w:rPr>
        <w:t xml:space="preserve"> </w:t>
      </w:r>
      <w:r w:rsidR="007456CA" w:rsidRPr="009B3AD9">
        <w:rPr>
          <w:rFonts w:ascii="Times New Roman" w:hAnsi="Times New Roman" w:cs="Times New Roman"/>
          <w:sz w:val="24"/>
          <w:szCs w:val="24"/>
          <w:lang w:val="uk-UA"/>
        </w:rPr>
        <w:t>такі</w:t>
      </w:r>
      <w:r w:rsidR="00A73F0B" w:rsidRPr="009B3AD9">
        <w:rPr>
          <w:rFonts w:ascii="Times New Roman" w:hAnsi="Times New Roman" w:cs="Times New Roman"/>
          <w:sz w:val="24"/>
          <w:szCs w:val="24"/>
          <w:lang w:val="uk-UA"/>
        </w:rPr>
        <w:t>:</w:t>
      </w:r>
      <w:r w:rsidR="00A73F0B" w:rsidRPr="009B3AD9">
        <w:rPr>
          <w:rFonts w:ascii="Times New Roman" w:hAnsi="Times New Roman" w:cs="Times New Roman"/>
          <w:lang w:val="uk-UA"/>
        </w:rPr>
        <w:t xml:space="preserve">     </w:t>
      </w:r>
    </w:p>
    <w:p w:rsidR="00A73F0B" w:rsidRPr="00A32304" w:rsidRDefault="00A73F0B" w:rsidP="00E66653">
      <w:pPr>
        <w:spacing w:after="0" w:line="240" w:lineRule="auto"/>
        <w:jc w:val="both"/>
        <w:rPr>
          <w:rFonts w:ascii="Times New Roman" w:hAnsi="Times New Roman" w:cs="Times New Roman"/>
          <w:bCs/>
          <w:sz w:val="24"/>
          <w:szCs w:val="24"/>
          <w:lang w:val="ru-RU"/>
        </w:rPr>
      </w:pPr>
      <w:r w:rsidRPr="009B3AD9">
        <w:rPr>
          <w:rFonts w:ascii="Times New Roman" w:hAnsi="Times New Roman" w:cs="Times New Roman"/>
          <w:lang w:val="uk-UA"/>
        </w:rPr>
        <w:t xml:space="preserve"> </w:t>
      </w:r>
    </w:p>
    <w:p w:rsidR="00A73F0B" w:rsidRDefault="00A73F0B" w:rsidP="00E66653">
      <w:pPr>
        <w:spacing w:after="0" w:line="240" w:lineRule="auto"/>
        <w:ind w:left="567"/>
        <w:rPr>
          <w:rFonts w:ascii="Times New Roman" w:hAnsi="Times New Roman" w:cs="Times New Roman"/>
          <w:lang w:val="uk-UA"/>
        </w:rPr>
      </w:pPr>
      <w:r w:rsidRPr="009B3AD9">
        <w:rPr>
          <w:rFonts w:ascii="Times New Roman" w:hAnsi="Times New Roman" w:cs="Times New Roman"/>
          <w:b/>
          <w:lang w:val="uk-UA"/>
        </w:rPr>
        <w:t xml:space="preserve">1. </w:t>
      </w:r>
      <w:r w:rsidRPr="009B3AD9">
        <w:rPr>
          <w:rFonts w:ascii="Times New Roman" w:hAnsi="Times New Roman" w:cs="Times New Roman"/>
          <w:lang w:val="uk-UA"/>
        </w:rPr>
        <w:t xml:space="preserve"> Сфера</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(галузь)</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застосування;                                                                                                                                          </w:t>
      </w:r>
      <w:r w:rsidRPr="009B3AD9">
        <w:rPr>
          <w:rFonts w:ascii="Times New Roman" w:hAnsi="Times New Roman" w:cs="Times New Roman"/>
          <w:b/>
          <w:lang w:val="uk-UA"/>
        </w:rPr>
        <w:t xml:space="preserve">2. </w:t>
      </w:r>
      <w:r w:rsidRPr="009B3AD9">
        <w:rPr>
          <w:rFonts w:ascii="Times New Roman" w:hAnsi="Times New Roman" w:cs="Times New Roman"/>
          <w:lang w:val="uk-UA"/>
        </w:rPr>
        <w:t xml:space="preserve"> Призначення;                                                                                                                                                                          </w:t>
      </w:r>
      <w:r w:rsidRPr="009B3AD9">
        <w:rPr>
          <w:rFonts w:ascii="Times New Roman" w:hAnsi="Times New Roman" w:cs="Times New Roman"/>
          <w:b/>
          <w:lang w:val="uk-UA"/>
        </w:rPr>
        <w:t xml:space="preserve">3. </w:t>
      </w:r>
      <w:r w:rsidRPr="009B3AD9">
        <w:rPr>
          <w:rFonts w:ascii="Times New Roman" w:hAnsi="Times New Roman" w:cs="Times New Roman"/>
          <w:lang w:val="uk-UA"/>
        </w:rPr>
        <w:t xml:space="preserve"> Методи/способи</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застосування;                                                                                                                                        </w:t>
      </w:r>
      <w:r w:rsidRPr="009B3AD9">
        <w:rPr>
          <w:rFonts w:ascii="Times New Roman" w:hAnsi="Times New Roman" w:cs="Times New Roman"/>
          <w:b/>
          <w:lang w:val="uk-UA"/>
        </w:rPr>
        <w:t xml:space="preserve">4. </w:t>
      </w:r>
      <w:r w:rsidRPr="009B3AD9">
        <w:rPr>
          <w:rFonts w:ascii="Times New Roman" w:hAnsi="Times New Roman" w:cs="Times New Roman"/>
          <w:lang w:val="uk-UA"/>
        </w:rPr>
        <w:t xml:space="preserve"> Склад </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(матеріал), </w:t>
      </w:r>
      <w:r w:rsidR="00813ECF">
        <w:rPr>
          <w:rFonts w:ascii="Times New Roman" w:hAnsi="Times New Roman" w:cs="Times New Roman"/>
          <w:lang w:val="uk-UA"/>
        </w:rPr>
        <w:t xml:space="preserve"> </w:t>
      </w:r>
      <w:r w:rsidRPr="009B3AD9">
        <w:rPr>
          <w:rFonts w:ascii="Times New Roman" w:hAnsi="Times New Roman" w:cs="Times New Roman"/>
          <w:lang w:val="uk-UA"/>
        </w:rPr>
        <w:t>комплектація,</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фізичні</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характеристики, </w:t>
      </w:r>
      <w:r w:rsidR="00813ECF">
        <w:rPr>
          <w:rFonts w:ascii="Times New Roman" w:hAnsi="Times New Roman" w:cs="Times New Roman"/>
          <w:lang w:val="uk-UA"/>
        </w:rPr>
        <w:t xml:space="preserve"> </w:t>
      </w:r>
      <w:r w:rsidRPr="009B3AD9">
        <w:rPr>
          <w:rFonts w:ascii="Times New Roman" w:hAnsi="Times New Roman" w:cs="Times New Roman"/>
          <w:lang w:val="uk-UA"/>
        </w:rPr>
        <w:t>форма</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випуску/ пакування;                                      </w:t>
      </w:r>
      <w:r w:rsidRPr="009B3AD9">
        <w:rPr>
          <w:rFonts w:ascii="Times New Roman" w:hAnsi="Times New Roman" w:cs="Times New Roman"/>
          <w:b/>
          <w:lang w:val="uk-UA"/>
        </w:rPr>
        <w:t xml:space="preserve">5. </w:t>
      </w:r>
      <w:r w:rsidRPr="009B3AD9">
        <w:rPr>
          <w:rFonts w:ascii="Times New Roman" w:hAnsi="Times New Roman" w:cs="Times New Roman"/>
          <w:lang w:val="uk-UA"/>
        </w:rPr>
        <w:t xml:space="preserve"> Шкідливі</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фактори </w:t>
      </w:r>
      <w:r w:rsidR="00813ECF">
        <w:rPr>
          <w:rFonts w:ascii="Times New Roman" w:hAnsi="Times New Roman" w:cs="Times New Roman"/>
          <w:lang w:val="uk-UA"/>
        </w:rPr>
        <w:t xml:space="preserve"> </w:t>
      </w:r>
      <w:r w:rsidRPr="009B3AD9">
        <w:rPr>
          <w:rFonts w:ascii="Times New Roman" w:hAnsi="Times New Roman" w:cs="Times New Roman"/>
          <w:lang w:val="uk-UA"/>
        </w:rPr>
        <w:t>та</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вплив</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на</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живі</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організми </w:t>
      </w:r>
      <w:r w:rsidR="00813ECF">
        <w:rPr>
          <w:rFonts w:ascii="Times New Roman" w:hAnsi="Times New Roman" w:cs="Times New Roman"/>
          <w:lang w:val="uk-UA"/>
        </w:rPr>
        <w:t xml:space="preserve"> </w:t>
      </w:r>
      <w:r w:rsidRPr="009B3AD9">
        <w:rPr>
          <w:rFonts w:ascii="Times New Roman" w:hAnsi="Times New Roman" w:cs="Times New Roman"/>
          <w:lang w:val="uk-UA"/>
        </w:rPr>
        <w:t>й</w:t>
      </w:r>
      <w:r w:rsidR="00813ECF">
        <w:rPr>
          <w:rFonts w:ascii="Times New Roman" w:hAnsi="Times New Roman" w:cs="Times New Roman"/>
          <w:lang w:val="uk-UA"/>
        </w:rPr>
        <w:t xml:space="preserve"> </w:t>
      </w:r>
      <w:r w:rsidRPr="009B3AD9">
        <w:rPr>
          <w:rFonts w:ascii="Times New Roman" w:hAnsi="Times New Roman" w:cs="Times New Roman"/>
          <w:lang w:val="uk-UA"/>
        </w:rPr>
        <w:t xml:space="preserve"> довкілля.</w:t>
      </w:r>
    </w:p>
    <w:p w:rsidR="006B4A87" w:rsidRDefault="006B4A87" w:rsidP="00E66653">
      <w:pPr>
        <w:spacing w:after="0" w:line="240" w:lineRule="auto"/>
        <w:ind w:left="567"/>
        <w:rPr>
          <w:rFonts w:ascii="Times New Roman" w:hAnsi="Times New Roman" w:cs="Times New Roman"/>
          <w:lang w:val="uk-UA"/>
        </w:rPr>
      </w:pPr>
    </w:p>
    <w:p w:rsidR="006B4A87" w:rsidRPr="009B3AD9" w:rsidRDefault="006B4A87" w:rsidP="00E66653">
      <w:pPr>
        <w:spacing w:after="0" w:line="240" w:lineRule="auto"/>
        <w:ind w:left="567"/>
        <w:rPr>
          <w:rFonts w:ascii="Times New Roman" w:hAnsi="Times New Roman" w:cs="Times New Roman"/>
          <w:lang w:val="uk-UA"/>
        </w:rPr>
      </w:pPr>
    </w:p>
    <w:p w:rsidR="00EC3F5E" w:rsidRPr="00132681" w:rsidRDefault="00EC3F5E" w:rsidP="0004663F">
      <w:pPr>
        <w:spacing w:after="0"/>
        <w:rPr>
          <w:lang w:val="uk-UA"/>
        </w:rPr>
      </w:pPr>
    </w:p>
    <w:sectPr w:rsidR="00EC3F5E" w:rsidRPr="00132681" w:rsidSect="00BB357F">
      <w:pgSz w:w="12240" w:h="15840"/>
      <w:pgMar w:top="426" w:right="4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D40AB4"/>
    <w:name w:val="WW8Num2"/>
    <w:lvl w:ilvl="0">
      <w:start w:val="1"/>
      <w:numFmt w:val="decimal"/>
      <w:lvlText w:val="%1."/>
      <w:lvlJc w:val="left"/>
      <w:pPr>
        <w:tabs>
          <w:tab w:val="num" w:pos="1353"/>
        </w:tabs>
        <w:ind w:left="1353" w:hanging="360"/>
      </w:pPr>
      <w:rPr>
        <w:rFonts w:ascii="Times New Roman" w:hAnsi="Times New Roman"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abstractNum w:abstractNumId="2">
    <w:nsid w:val="003F149D"/>
    <w:multiLevelType w:val="multilevel"/>
    <w:tmpl w:val="250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476A1"/>
    <w:multiLevelType w:val="multilevel"/>
    <w:tmpl w:val="B4CE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E048C"/>
    <w:multiLevelType w:val="multilevel"/>
    <w:tmpl w:val="04190023"/>
    <w:lvl w:ilvl="0">
      <w:start w:val="1"/>
      <w:numFmt w:val="upperRoman"/>
      <w:lvlText w:val="Статья %1."/>
      <w:lvlJc w:val="left"/>
      <w:pPr>
        <w:tabs>
          <w:tab w:val="num" w:pos="108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15865BBE"/>
    <w:multiLevelType w:val="hybridMultilevel"/>
    <w:tmpl w:val="3252F466"/>
    <w:lvl w:ilvl="0" w:tplc="187CCF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5F78F9"/>
    <w:multiLevelType w:val="hybridMultilevel"/>
    <w:tmpl w:val="F82AEB3C"/>
    <w:lvl w:ilvl="0" w:tplc="0140678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8C873D9"/>
    <w:multiLevelType w:val="multilevel"/>
    <w:tmpl w:val="2D9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15C74"/>
    <w:multiLevelType w:val="hybridMultilevel"/>
    <w:tmpl w:val="843ECC28"/>
    <w:lvl w:ilvl="0" w:tplc="65C23152">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23C8F"/>
    <w:multiLevelType w:val="multilevel"/>
    <w:tmpl w:val="E01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E1345"/>
    <w:multiLevelType w:val="multilevel"/>
    <w:tmpl w:val="082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C7D95"/>
    <w:multiLevelType w:val="hybridMultilevel"/>
    <w:tmpl w:val="626AD48A"/>
    <w:lvl w:ilvl="0" w:tplc="6534D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EC68B3"/>
    <w:multiLevelType w:val="hybridMultilevel"/>
    <w:tmpl w:val="55807E3A"/>
    <w:lvl w:ilvl="0" w:tplc="AE684570">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D1DE9"/>
    <w:multiLevelType w:val="hybridMultilevel"/>
    <w:tmpl w:val="D350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81548"/>
    <w:multiLevelType w:val="hybridMultilevel"/>
    <w:tmpl w:val="B074F56A"/>
    <w:lvl w:ilvl="0" w:tplc="6B3AED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77053CC7"/>
    <w:multiLevelType w:val="multilevel"/>
    <w:tmpl w:val="B2C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F4D09"/>
    <w:multiLevelType w:val="hybridMultilevel"/>
    <w:tmpl w:val="3702C7C4"/>
    <w:lvl w:ilvl="0" w:tplc="1D9C3210">
      <w:start w:val="1"/>
      <w:numFmt w:val="bullet"/>
      <w:lvlText w:val="-"/>
      <w:lvlJc w:val="left"/>
      <w:pPr>
        <w:ind w:left="780" w:hanging="360"/>
      </w:pPr>
      <w:rPr>
        <w:rFonts w:ascii="Times New Roman CYR" w:eastAsia="Times New Roman" w:hAnsi="Times New Roman CYR"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5"/>
  </w:num>
  <w:num w:numId="6">
    <w:abstractNumId w:val="11"/>
  </w:num>
  <w:num w:numId="7">
    <w:abstractNumId w:val="3"/>
  </w:num>
  <w:num w:numId="8">
    <w:abstractNumId w:val="2"/>
  </w:num>
  <w:num w:numId="9">
    <w:abstractNumId w:val="9"/>
  </w:num>
  <w:num w:numId="10">
    <w:abstractNumId w:val="8"/>
  </w:num>
  <w:num w:numId="11">
    <w:abstractNumId w:val="10"/>
  </w:num>
  <w:num w:numId="12">
    <w:abstractNumId w:val="4"/>
  </w:num>
  <w:num w:numId="13">
    <w:abstractNumId w:val="12"/>
  </w:num>
  <w:num w:numId="14">
    <w:abstractNumId w:val="14"/>
  </w:num>
  <w:num w:numId="15">
    <w:abstractNumId w:val="16"/>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595"/>
    <w:rsid w:val="00006C03"/>
    <w:rsid w:val="00006E9A"/>
    <w:rsid w:val="00014215"/>
    <w:rsid w:val="00017CE9"/>
    <w:rsid w:val="00021F19"/>
    <w:rsid w:val="00035DA3"/>
    <w:rsid w:val="00043595"/>
    <w:rsid w:val="0004663F"/>
    <w:rsid w:val="00053626"/>
    <w:rsid w:val="00056781"/>
    <w:rsid w:val="00061183"/>
    <w:rsid w:val="00062FC4"/>
    <w:rsid w:val="00066575"/>
    <w:rsid w:val="0007013E"/>
    <w:rsid w:val="00071662"/>
    <w:rsid w:val="000752E0"/>
    <w:rsid w:val="00081409"/>
    <w:rsid w:val="0008783F"/>
    <w:rsid w:val="000972E6"/>
    <w:rsid w:val="000C1FF1"/>
    <w:rsid w:val="000D2A9D"/>
    <w:rsid w:val="000E5705"/>
    <w:rsid w:val="00132681"/>
    <w:rsid w:val="00135B03"/>
    <w:rsid w:val="00161E83"/>
    <w:rsid w:val="00186FBE"/>
    <w:rsid w:val="00190B27"/>
    <w:rsid w:val="001915CE"/>
    <w:rsid w:val="001A0C12"/>
    <w:rsid w:val="001B25B8"/>
    <w:rsid w:val="001E7516"/>
    <w:rsid w:val="00206922"/>
    <w:rsid w:val="00210DF2"/>
    <w:rsid w:val="00216591"/>
    <w:rsid w:val="002427BA"/>
    <w:rsid w:val="002536A5"/>
    <w:rsid w:val="00257382"/>
    <w:rsid w:val="00266743"/>
    <w:rsid w:val="00284B8D"/>
    <w:rsid w:val="002C6235"/>
    <w:rsid w:val="002D2837"/>
    <w:rsid w:val="002E18E5"/>
    <w:rsid w:val="002F0F9F"/>
    <w:rsid w:val="00304F7C"/>
    <w:rsid w:val="00321A1B"/>
    <w:rsid w:val="0032584C"/>
    <w:rsid w:val="0034385B"/>
    <w:rsid w:val="00347B02"/>
    <w:rsid w:val="00347F0A"/>
    <w:rsid w:val="0036249C"/>
    <w:rsid w:val="0036292C"/>
    <w:rsid w:val="003641E9"/>
    <w:rsid w:val="0036507C"/>
    <w:rsid w:val="003762CD"/>
    <w:rsid w:val="00377F9A"/>
    <w:rsid w:val="00382BAE"/>
    <w:rsid w:val="00387564"/>
    <w:rsid w:val="0039117B"/>
    <w:rsid w:val="003953D0"/>
    <w:rsid w:val="003A6099"/>
    <w:rsid w:val="003B5D2E"/>
    <w:rsid w:val="003C3833"/>
    <w:rsid w:val="003E6B20"/>
    <w:rsid w:val="003F49A6"/>
    <w:rsid w:val="003F4F5B"/>
    <w:rsid w:val="003F7862"/>
    <w:rsid w:val="004031C9"/>
    <w:rsid w:val="00413AC6"/>
    <w:rsid w:val="004208A1"/>
    <w:rsid w:val="00432D92"/>
    <w:rsid w:val="00434FAF"/>
    <w:rsid w:val="004476A1"/>
    <w:rsid w:val="00447C52"/>
    <w:rsid w:val="00472AD0"/>
    <w:rsid w:val="00485BB1"/>
    <w:rsid w:val="00491935"/>
    <w:rsid w:val="004926D1"/>
    <w:rsid w:val="004A3DA3"/>
    <w:rsid w:val="004A74C2"/>
    <w:rsid w:val="004B2DCD"/>
    <w:rsid w:val="004C1B52"/>
    <w:rsid w:val="004C5F27"/>
    <w:rsid w:val="004D24AC"/>
    <w:rsid w:val="004D455F"/>
    <w:rsid w:val="004D702C"/>
    <w:rsid w:val="004E5662"/>
    <w:rsid w:val="00502524"/>
    <w:rsid w:val="00511543"/>
    <w:rsid w:val="00540332"/>
    <w:rsid w:val="00545EA6"/>
    <w:rsid w:val="00551BF5"/>
    <w:rsid w:val="00554438"/>
    <w:rsid w:val="005559CF"/>
    <w:rsid w:val="0056112A"/>
    <w:rsid w:val="0057084C"/>
    <w:rsid w:val="00575989"/>
    <w:rsid w:val="005770E7"/>
    <w:rsid w:val="005817AD"/>
    <w:rsid w:val="0058554E"/>
    <w:rsid w:val="00597E4B"/>
    <w:rsid w:val="005A19C3"/>
    <w:rsid w:val="005A3955"/>
    <w:rsid w:val="005B1A56"/>
    <w:rsid w:val="005B38E6"/>
    <w:rsid w:val="005C460C"/>
    <w:rsid w:val="005C5168"/>
    <w:rsid w:val="005F6D73"/>
    <w:rsid w:val="006105CC"/>
    <w:rsid w:val="00630DE9"/>
    <w:rsid w:val="00635139"/>
    <w:rsid w:val="00647812"/>
    <w:rsid w:val="00662043"/>
    <w:rsid w:val="00683C7B"/>
    <w:rsid w:val="00685E1E"/>
    <w:rsid w:val="006B4A87"/>
    <w:rsid w:val="006B680B"/>
    <w:rsid w:val="006B6A85"/>
    <w:rsid w:val="006B7045"/>
    <w:rsid w:val="006B7206"/>
    <w:rsid w:val="006C51AC"/>
    <w:rsid w:val="006D2233"/>
    <w:rsid w:val="006E46AB"/>
    <w:rsid w:val="006E472A"/>
    <w:rsid w:val="006E6033"/>
    <w:rsid w:val="007456CA"/>
    <w:rsid w:val="00760A99"/>
    <w:rsid w:val="0076330C"/>
    <w:rsid w:val="0076396C"/>
    <w:rsid w:val="00764E68"/>
    <w:rsid w:val="00766FED"/>
    <w:rsid w:val="00793203"/>
    <w:rsid w:val="00795751"/>
    <w:rsid w:val="007961F0"/>
    <w:rsid w:val="007B076A"/>
    <w:rsid w:val="007B13C5"/>
    <w:rsid w:val="007C2C8E"/>
    <w:rsid w:val="007C5485"/>
    <w:rsid w:val="007D0AF1"/>
    <w:rsid w:val="007D3EF6"/>
    <w:rsid w:val="007E5BC9"/>
    <w:rsid w:val="00812B69"/>
    <w:rsid w:val="00813ECF"/>
    <w:rsid w:val="00821ABF"/>
    <w:rsid w:val="008314B8"/>
    <w:rsid w:val="00832FE4"/>
    <w:rsid w:val="00845B11"/>
    <w:rsid w:val="0086017D"/>
    <w:rsid w:val="008634B5"/>
    <w:rsid w:val="00893F25"/>
    <w:rsid w:val="008A57A9"/>
    <w:rsid w:val="008C69FD"/>
    <w:rsid w:val="008D40C7"/>
    <w:rsid w:val="008E743A"/>
    <w:rsid w:val="008F0BBD"/>
    <w:rsid w:val="009035B0"/>
    <w:rsid w:val="009172EA"/>
    <w:rsid w:val="00926150"/>
    <w:rsid w:val="00927DD7"/>
    <w:rsid w:val="0094381D"/>
    <w:rsid w:val="00956591"/>
    <w:rsid w:val="00980F68"/>
    <w:rsid w:val="0098782F"/>
    <w:rsid w:val="00992170"/>
    <w:rsid w:val="00992AE9"/>
    <w:rsid w:val="00995CC6"/>
    <w:rsid w:val="009973D7"/>
    <w:rsid w:val="009B34A1"/>
    <w:rsid w:val="009B3AD9"/>
    <w:rsid w:val="009C115C"/>
    <w:rsid w:val="009C2947"/>
    <w:rsid w:val="009C7A06"/>
    <w:rsid w:val="009C7C84"/>
    <w:rsid w:val="009D0312"/>
    <w:rsid w:val="009D23D5"/>
    <w:rsid w:val="009D29F1"/>
    <w:rsid w:val="009E1A25"/>
    <w:rsid w:val="009E4DC2"/>
    <w:rsid w:val="009F607D"/>
    <w:rsid w:val="00A15245"/>
    <w:rsid w:val="00A172D7"/>
    <w:rsid w:val="00A2066C"/>
    <w:rsid w:val="00A268B3"/>
    <w:rsid w:val="00A32304"/>
    <w:rsid w:val="00A331FF"/>
    <w:rsid w:val="00A35C62"/>
    <w:rsid w:val="00A41ED0"/>
    <w:rsid w:val="00A736ED"/>
    <w:rsid w:val="00A73F0B"/>
    <w:rsid w:val="00A743F8"/>
    <w:rsid w:val="00A82A67"/>
    <w:rsid w:val="00A85714"/>
    <w:rsid w:val="00A86457"/>
    <w:rsid w:val="00A86A30"/>
    <w:rsid w:val="00AB2876"/>
    <w:rsid w:val="00AB39E9"/>
    <w:rsid w:val="00AC7331"/>
    <w:rsid w:val="00AD664A"/>
    <w:rsid w:val="00AD6793"/>
    <w:rsid w:val="00AE5401"/>
    <w:rsid w:val="00AF40C1"/>
    <w:rsid w:val="00B0760E"/>
    <w:rsid w:val="00B12CA3"/>
    <w:rsid w:val="00B27081"/>
    <w:rsid w:val="00B373AC"/>
    <w:rsid w:val="00B4001A"/>
    <w:rsid w:val="00B4298A"/>
    <w:rsid w:val="00B457BC"/>
    <w:rsid w:val="00B5304A"/>
    <w:rsid w:val="00B5355F"/>
    <w:rsid w:val="00B671C2"/>
    <w:rsid w:val="00B80646"/>
    <w:rsid w:val="00B918B5"/>
    <w:rsid w:val="00BA290C"/>
    <w:rsid w:val="00BA4D7A"/>
    <w:rsid w:val="00BB357F"/>
    <w:rsid w:val="00BB46AF"/>
    <w:rsid w:val="00BB5E1B"/>
    <w:rsid w:val="00BB653A"/>
    <w:rsid w:val="00BC2197"/>
    <w:rsid w:val="00BF7C13"/>
    <w:rsid w:val="00C14465"/>
    <w:rsid w:val="00C41370"/>
    <w:rsid w:val="00C438F2"/>
    <w:rsid w:val="00C44DEE"/>
    <w:rsid w:val="00C45995"/>
    <w:rsid w:val="00C604C7"/>
    <w:rsid w:val="00C677C0"/>
    <w:rsid w:val="00C80388"/>
    <w:rsid w:val="00C87B68"/>
    <w:rsid w:val="00C944B0"/>
    <w:rsid w:val="00CA5E1B"/>
    <w:rsid w:val="00CA6402"/>
    <w:rsid w:val="00CA764A"/>
    <w:rsid w:val="00CD3616"/>
    <w:rsid w:val="00CF314C"/>
    <w:rsid w:val="00CF7B96"/>
    <w:rsid w:val="00D12DD5"/>
    <w:rsid w:val="00D204B2"/>
    <w:rsid w:val="00D55B95"/>
    <w:rsid w:val="00D6383D"/>
    <w:rsid w:val="00D926B1"/>
    <w:rsid w:val="00DB474F"/>
    <w:rsid w:val="00DB72DB"/>
    <w:rsid w:val="00DB7A86"/>
    <w:rsid w:val="00DC1546"/>
    <w:rsid w:val="00DE2217"/>
    <w:rsid w:val="00DE3FA7"/>
    <w:rsid w:val="00DF63F1"/>
    <w:rsid w:val="00DF767F"/>
    <w:rsid w:val="00E1533E"/>
    <w:rsid w:val="00E51A1E"/>
    <w:rsid w:val="00E55C5C"/>
    <w:rsid w:val="00E64D8E"/>
    <w:rsid w:val="00E66653"/>
    <w:rsid w:val="00E77F63"/>
    <w:rsid w:val="00E81FA1"/>
    <w:rsid w:val="00E836B5"/>
    <w:rsid w:val="00E93CF3"/>
    <w:rsid w:val="00EA7B54"/>
    <w:rsid w:val="00EB7D26"/>
    <w:rsid w:val="00EC3F5E"/>
    <w:rsid w:val="00F26405"/>
    <w:rsid w:val="00F329C0"/>
    <w:rsid w:val="00F454FB"/>
    <w:rsid w:val="00F934E9"/>
    <w:rsid w:val="00F97D2A"/>
    <w:rsid w:val="00FA3367"/>
    <w:rsid w:val="00FB2578"/>
    <w:rsid w:val="00FC03F7"/>
    <w:rsid w:val="00FC304E"/>
    <w:rsid w:val="00FD53AC"/>
    <w:rsid w:val="00FD6DB2"/>
    <w:rsid w:val="00FE5812"/>
    <w:rsid w:val="00FF0280"/>
    <w:rsid w:val="00FF44FE"/>
    <w:rsid w:val="00FF4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9"/>
  </w:style>
  <w:style w:type="paragraph" w:styleId="4">
    <w:name w:val="heading 4"/>
    <w:basedOn w:val="a"/>
    <w:next w:val="a"/>
    <w:link w:val="40"/>
    <w:uiPriority w:val="9"/>
    <w:semiHidden/>
    <w:unhideWhenUsed/>
    <w:qFormat/>
    <w:rsid w:val="00135B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595"/>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Знак18 Знак,Знак17 Знак1,Обычный (веб) Знак1,Обычный (We,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uiPriority w:val="99"/>
    <w:unhideWhenUsed/>
    <w:qFormat/>
    <w:rsid w:val="001A0C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46AF"/>
    <w:pPr>
      <w:spacing w:after="0" w:line="240" w:lineRule="auto"/>
    </w:pPr>
    <w:rPr>
      <w:lang w:val="uk-UA"/>
    </w:rPr>
  </w:style>
  <w:style w:type="paragraph" w:styleId="a6">
    <w:name w:val="List Paragraph"/>
    <w:basedOn w:val="a"/>
    <w:uiPriority w:val="34"/>
    <w:qFormat/>
    <w:rsid w:val="00C87B68"/>
    <w:pPr>
      <w:ind w:left="720"/>
      <w:contextualSpacing/>
    </w:pPr>
  </w:style>
  <w:style w:type="character" w:styleId="a7">
    <w:name w:val="Hyperlink"/>
    <w:basedOn w:val="a0"/>
    <w:uiPriority w:val="99"/>
    <w:unhideWhenUsed/>
    <w:rsid w:val="00035DA3"/>
    <w:rPr>
      <w:color w:val="0563C1" w:themeColor="hyperlink"/>
      <w:u w:val="single"/>
    </w:rPr>
  </w:style>
  <w:style w:type="character" w:customStyle="1" w:styleId="40">
    <w:name w:val="Заголовок 4 Знак"/>
    <w:basedOn w:val="a0"/>
    <w:link w:val="4"/>
    <w:uiPriority w:val="9"/>
    <w:semiHidden/>
    <w:rsid w:val="00135B03"/>
    <w:rPr>
      <w:rFonts w:asciiTheme="majorHAnsi" w:eastAsiaTheme="majorEastAsia" w:hAnsiTheme="majorHAnsi" w:cstheme="majorBidi"/>
      <w:b/>
      <w:bCs/>
      <w:i/>
      <w:iCs/>
      <w:color w:val="5B9BD5" w:themeColor="accent1"/>
    </w:rPr>
  </w:style>
  <w:style w:type="paragraph" w:styleId="3">
    <w:name w:val="Body Text 3"/>
    <w:basedOn w:val="a"/>
    <w:link w:val="30"/>
    <w:unhideWhenUsed/>
    <w:rsid w:val="0036249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36249C"/>
    <w:rPr>
      <w:rFonts w:ascii="Times New Roman" w:eastAsia="Times New Roman" w:hAnsi="Times New Roman" w:cs="Times New Roman"/>
      <w:sz w:val="16"/>
      <w:szCs w:val="16"/>
      <w:lang w:val="ru-RU" w:eastAsia="ru-RU"/>
    </w:rPr>
  </w:style>
  <w:style w:type="paragraph" w:customStyle="1" w:styleId="1">
    <w:name w:val="Без интервала1"/>
    <w:rsid w:val="00472AD0"/>
    <w:pPr>
      <w:widowControl w:val="0"/>
      <w:autoSpaceDE w:val="0"/>
      <w:autoSpaceDN w:val="0"/>
      <w:spacing w:after="0" w:line="240" w:lineRule="auto"/>
    </w:pPr>
    <w:rPr>
      <w:rFonts w:ascii="Times New Roman" w:eastAsia="Calibri" w:hAnsi="Times New Roman" w:cs="Times New Roman"/>
      <w:lang w:val="ru-RU" w:eastAsia="ru-RU"/>
    </w:rPr>
  </w:style>
  <w:style w:type="paragraph" w:customStyle="1" w:styleId="tbl-cod">
    <w:name w:val="tbl-cod"/>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840541">
      <w:bodyDiv w:val="1"/>
      <w:marLeft w:val="0"/>
      <w:marRight w:val="0"/>
      <w:marTop w:val="0"/>
      <w:marBottom w:val="0"/>
      <w:divBdr>
        <w:top w:val="none" w:sz="0" w:space="0" w:color="auto"/>
        <w:left w:val="none" w:sz="0" w:space="0" w:color="auto"/>
        <w:bottom w:val="none" w:sz="0" w:space="0" w:color="auto"/>
        <w:right w:val="none" w:sz="0" w:space="0" w:color="auto"/>
      </w:divBdr>
    </w:div>
    <w:div w:id="41028490">
      <w:bodyDiv w:val="1"/>
      <w:marLeft w:val="0"/>
      <w:marRight w:val="0"/>
      <w:marTop w:val="0"/>
      <w:marBottom w:val="0"/>
      <w:divBdr>
        <w:top w:val="none" w:sz="0" w:space="0" w:color="auto"/>
        <w:left w:val="none" w:sz="0" w:space="0" w:color="auto"/>
        <w:bottom w:val="none" w:sz="0" w:space="0" w:color="auto"/>
        <w:right w:val="none" w:sz="0" w:space="0" w:color="auto"/>
      </w:divBdr>
    </w:div>
    <w:div w:id="66191816">
      <w:bodyDiv w:val="1"/>
      <w:marLeft w:val="0"/>
      <w:marRight w:val="0"/>
      <w:marTop w:val="0"/>
      <w:marBottom w:val="0"/>
      <w:divBdr>
        <w:top w:val="none" w:sz="0" w:space="0" w:color="auto"/>
        <w:left w:val="none" w:sz="0" w:space="0" w:color="auto"/>
        <w:bottom w:val="none" w:sz="0" w:space="0" w:color="auto"/>
        <w:right w:val="none" w:sz="0" w:space="0" w:color="auto"/>
      </w:divBdr>
    </w:div>
    <w:div w:id="252472797">
      <w:bodyDiv w:val="1"/>
      <w:marLeft w:val="0"/>
      <w:marRight w:val="0"/>
      <w:marTop w:val="0"/>
      <w:marBottom w:val="0"/>
      <w:divBdr>
        <w:top w:val="none" w:sz="0" w:space="0" w:color="auto"/>
        <w:left w:val="none" w:sz="0" w:space="0" w:color="auto"/>
        <w:bottom w:val="none" w:sz="0" w:space="0" w:color="auto"/>
        <w:right w:val="none" w:sz="0" w:space="0" w:color="auto"/>
      </w:divBdr>
    </w:div>
    <w:div w:id="382870481">
      <w:bodyDiv w:val="1"/>
      <w:marLeft w:val="0"/>
      <w:marRight w:val="0"/>
      <w:marTop w:val="0"/>
      <w:marBottom w:val="0"/>
      <w:divBdr>
        <w:top w:val="none" w:sz="0" w:space="0" w:color="auto"/>
        <w:left w:val="none" w:sz="0" w:space="0" w:color="auto"/>
        <w:bottom w:val="none" w:sz="0" w:space="0" w:color="auto"/>
        <w:right w:val="none" w:sz="0" w:space="0" w:color="auto"/>
      </w:divBdr>
    </w:div>
    <w:div w:id="542131179">
      <w:bodyDiv w:val="1"/>
      <w:marLeft w:val="0"/>
      <w:marRight w:val="0"/>
      <w:marTop w:val="0"/>
      <w:marBottom w:val="0"/>
      <w:divBdr>
        <w:top w:val="none" w:sz="0" w:space="0" w:color="auto"/>
        <w:left w:val="none" w:sz="0" w:space="0" w:color="auto"/>
        <w:bottom w:val="none" w:sz="0" w:space="0" w:color="auto"/>
        <w:right w:val="none" w:sz="0" w:space="0" w:color="auto"/>
      </w:divBdr>
    </w:div>
    <w:div w:id="755323983">
      <w:bodyDiv w:val="1"/>
      <w:marLeft w:val="0"/>
      <w:marRight w:val="0"/>
      <w:marTop w:val="0"/>
      <w:marBottom w:val="0"/>
      <w:divBdr>
        <w:top w:val="none" w:sz="0" w:space="0" w:color="auto"/>
        <w:left w:val="none" w:sz="0" w:space="0" w:color="auto"/>
        <w:bottom w:val="none" w:sz="0" w:space="0" w:color="auto"/>
        <w:right w:val="none" w:sz="0" w:space="0" w:color="auto"/>
      </w:divBdr>
    </w:div>
    <w:div w:id="923413176">
      <w:bodyDiv w:val="1"/>
      <w:marLeft w:val="0"/>
      <w:marRight w:val="0"/>
      <w:marTop w:val="0"/>
      <w:marBottom w:val="0"/>
      <w:divBdr>
        <w:top w:val="none" w:sz="0" w:space="0" w:color="auto"/>
        <w:left w:val="none" w:sz="0" w:space="0" w:color="auto"/>
        <w:bottom w:val="none" w:sz="0" w:space="0" w:color="auto"/>
        <w:right w:val="none" w:sz="0" w:space="0" w:color="auto"/>
      </w:divBdr>
    </w:div>
    <w:div w:id="966590667">
      <w:bodyDiv w:val="1"/>
      <w:marLeft w:val="0"/>
      <w:marRight w:val="0"/>
      <w:marTop w:val="0"/>
      <w:marBottom w:val="0"/>
      <w:divBdr>
        <w:top w:val="none" w:sz="0" w:space="0" w:color="auto"/>
        <w:left w:val="none" w:sz="0" w:space="0" w:color="auto"/>
        <w:bottom w:val="none" w:sz="0" w:space="0" w:color="auto"/>
        <w:right w:val="none" w:sz="0" w:space="0" w:color="auto"/>
      </w:divBdr>
    </w:div>
    <w:div w:id="1116828506">
      <w:bodyDiv w:val="1"/>
      <w:marLeft w:val="0"/>
      <w:marRight w:val="0"/>
      <w:marTop w:val="0"/>
      <w:marBottom w:val="0"/>
      <w:divBdr>
        <w:top w:val="none" w:sz="0" w:space="0" w:color="auto"/>
        <w:left w:val="none" w:sz="0" w:space="0" w:color="auto"/>
        <w:bottom w:val="none" w:sz="0" w:space="0" w:color="auto"/>
        <w:right w:val="none" w:sz="0" w:space="0" w:color="auto"/>
      </w:divBdr>
    </w:div>
    <w:div w:id="1138455302">
      <w:bodyDiv w:val="1"/>
      <w:marLeft w:val="0"/>
      <w:marRight w:val="0"/>
      <w:marTop w:val="0"/>
      <w:marBottom w:val="0"/>
      <w:divBdr>
        <w:top w:val="none" w:sz="0" w:space="0" w:color="auto"/>
        <w:left w:val="none" w:sz="0" w:space="0" w:color="auto"/>
        <w:bottom w:val="none" w:sz="0" w:space="0" w:color="auto"/>
        <w:right w:val="none" w:sz="0" w:space="0" w:color="auto"/>
      </w:divBdr>
    </w:div>
    <w:div w:id="1204057843">
      <w:bodyDiv w:val="1"/>
      <w:marLeft w:val="0"/>
      <w:marRight w:val="0"/>
      <w:marTop w:val="0"/>
      <w:marBottom w:val="0"/>
      <w:divBdr>
        <w:top w:val="none" w:sz="0" w:space="0" w:color="auto"/>
        <w:left w:val="none" w:sz="0" w:space="0" w:color="auto"/>
        <w:bottom w:val="none" w:sz="0" w:space="0" w:color="auto"/>
        <w:right w:val="none" w:sz="0" w:space="0" w:color="auto"/>
      </w:divBdr>
    </w:div>
    <w:div w:id="1263534990">
      <w:bodyDiv w:val="1"/>
      <w:marLeft w:val="0"/>
      <w:marRight w:val="0"/>
      <w:marTop w:val="0"/>
      <w:marBottom w:val="0"/>
      <w:divBdr>
        <w:top w:val="none" w:sz="0" w:space="0" w:color="auto"/>
        <w:left w:val="none" w:sz="0" w:space="0" w:color="auto"/>
        <w:bottom w:val="none" w:sz="0" w:space="0" w:color="auto"/>
        <w:right w:val="none" w:sz="0" w:space="0" w:color="auto"/>
      </w:divBdr>
    </w:div>
    <w:div w:id="1380980254">
      <w:bodyDiv w:val="1"/>
      <w:marLeft w:val="0"/>
      <w:marRight w:val="0"/>
      <w:marTop w:val="0"/>
      <w:marBottom w:val="0"/>
      <w:divBdr>
        <w:top w:val="none" w:sz="0" w:space="0" w:color="auto"/>
        <w:left w:val="none" w:sz="0" w:space="0" w:color="auto"/>
        <w:bottom w:val="none" w:sz="0" w:space="0" w:color="auto"/>
        <w:right w:val="none" w:sz="0" w:space="0" w:color="auto"/>
      </w:divBdr>
    </w:div>
    <w:div w:id="1872303618">
      <w:bodyDiv w:val="1"/>
      <w:marLeft w:val="0"/>
      <w:marRight w:val="0"/>
      <w:marTop w:val="0"/>
      <w:marBottom w:val="0"/>
      <w:divBdr>
        <w:top w:val="none" w:sz="0" w:space="0" w:color="auto"/>
        <w:left w:val="none" w:sz="0" w:space="0" w:color="auto"/>
        <w:bottom w:val="none" w:sz="0" w:space="0" w:color="auto"/>
        <w:right w:val="none" w:sz="0" w:space="0" w:color="auto"/>
      </w:divBdr>
    </w:div>
    <w:div w:id="1902519123">
      <w:bodyDiv w:val="1"/>
      <w:marLeft w:val="0"/>
      <w:marRight w:val="0"/>
      <w:marTop w:val="0"/>
      <w:marBottom w:val="0"/>
      <w:divBdr>
        <w:top w:val="none" w:sz="0" w:space="0" w:color="auto"/>
        <w:left w:val="none" w:sz="0" w:space="0" w:color="auto"/>
        <w:bottom w:val="none" w:sz="0" w:space="0" w:color="auto"/>
        <w:right w:val="none" w:sz="0" w:space="0" w:color="auto"/>
      </w:divBdr>
    </w:div>
    <w:div w:id="2013297549">
      <w:bodyDiv w:val="1"/>
      <w:marLeft w:val="0"/>
      <w:marRight w:val="0"/>
      <w:marTop w:val="0"/>
      <w:marBottom w:val="0"/>
      <w:divBdr>
        <w:top w:val="none" w:sz="0" w:space="0" w:color="auto"/>
        <w:left w:val="none" w:sz="0" w:space="0" w:color="auto"/>
        <w:bottom w:val="none" w:sz="0" w:space="0" w:color="auto"/>
        <w:right w:val="none" w:sz="0" w:space="0" w:color="auto"/>
      </w:divBdr>
    </w:div>
    <w:div w:id="2092042583">
      <w:bodyDiv w:val="1"/>
      <w:marLeft w:val="0"/>
      <w:marRight w:val="0"/>
      <w:marTop w:val="0"/>
      <w:marBottom w:val="0"/>
      <w:divBdr>
        <w:top w:val="none" w:sz="0" w:space="0" w:color="auto"/>
        <w:left w:val="none" w:sz="0" w:space="0" w:color="auto"/>
        <w:bottom w:val="none" w:sz="0" w:space="0" w:color="auto"/>
        <w:right w:val="none" w:sz="0" w:space="0" w:color="auto"/>
      </w:divBdr>
    </w:div>
    <w:div w:id="2121679138">
      <w:bodyDiv w:val="1"/>
      <w:marLeft w:val="0"/>
      <w:marRight w:val="0"/>
      <w:marTop w:val="0"/>
      <w:marBottom w:val="0"/>
      <w:divBdr>
        <w:top w:val="none" w:sz="0" w:space="0" w:color="auto"/>
        <w:left w:val="none" w:sz="0" w:space="0" w:color="auto"/>
        <w:bottom w:val="none" w:sz="0" w:space="0" w:color="auto"/>
        <w:right w:val="none" w:sz="0" w:space="0" w:color="auto"/>
      </w:divBdr>
    </w:div>
    <w:div w:id="21252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D451-6E9D-4844-82B5-93FF0A0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User100</dc:creator>
  <cp:lastModifiedBy>User</cp:lastModifiedBy>
  <cp:revision>10</cp:revision>
  <dcterms:created xsi:type="dcterms:W3CDTF">2024-03-17T13:45:00Z</dcterms:created>
  <dcterms:modified xsi:type="dcterms:W3CDTF">2024-03-18T01:03:00Z</dcterms:modified>
</cp:coreProperties>
</file>