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2A14EE" w:rsidRP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A14EE" w:rsidRPr="002A14EE" w:rsidTr="00DE0950">
        <w:trPr>
          <w:trHeight w:val="7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DE0950" w:rsidTr="00DE0950">
        <w:trPr>
          <w:trHeight w:val="9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BA7B9C" w:rsidP="00BA7B9C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B9C" w:rsidRPr="00BA7B9C" w:rsidRDefault="00BA7B9C" w:rsidP="00BA7B9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7B9C">
              <w:rPr>
                <w:rFonts w:ascii="Times New Roman" w:hAnsi="Times New Roman"/>
                <w:sz w:val="24"/>
                <w:szCs w:val="24"/>
              </w:rPr>
              <w:t>.1. Довідка, що містить інформацію про досвід  виконання аналогічних/аналогічного договорів/договору.</w:t>
            </w:r>
          </w:p>
          <w:p w:rsidR="00DE0950" w:rsidRPr="00DE0950" w:rsidRDefault="00BA7B9C" w:rsidP="00BA7B9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7B9C">
              <w:rPr>
                <w:rFonts w:ascii="Times New Roman" w:hAnsi="Times New Roman"/>
                <w:sz w:val="24"/>
                <w:szCs w:val="24"/>
              </w:rPr>
              <w:t>.2. Для підтвердження наявного</w:t>
            </w:r>
            <w:bookmarkStart w:id="0" w:name="_GoBack"/>
            <w:bookmarkEnd w:id="0"/>
            <w:r w:rsidRPr="00BA7B9C">
              <w:rPr>
                <w:rFonts w:ascii="Times New Roman" w:hAnsi="Times New Roman"/>
                <w:sz w:val="24"/>
                <w:szCs w:val="24"/>
              </w:rPr>
              <w:t xml:space="preserve"> досвіду виконання аналогічних/аналогічного договорів/договору, надати копії/копію зазначених/зазначеного у довідці договорів/договору та копії документів, що підтверджують факт їх/його виконання (видаткові накладні, акти виконаних робіт тощо).</w:t>
            </w:r>
          </w:p>
        </w:tc>
      </w:tr>
    </w:tbl>
    <w:p w:rsidR="00A6392D" w:rsidRPr="00B802E6" w:rsidRDefault="00A6392D" w:rsidP="00FF2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A7B9C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DE0950"/>
    <w:rsid w:val="00E57AC7"/>
    <w:rsid w:val="00E758D2"/>
    <w:rsid w:val="00EA4583"/>
    <w:rsid w:val="00EE7F3D"/>
    <w:rsid w:val="00F920A9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E07C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17</cp:revision>
  <dcterms:created xsi:type="dcterms:W3CDTF">2022-11-30T08:31:00Z</dcterms:created>
  <dcterms:modified xsi:type="dcterms:W3CDTF">2023-12-13T07:29:00Z</dcterms:modified>
</cp:coreProperties>
</file>