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7000" w:rsidRPr="00C37000" w:rsidRDefault="00C37000" w:rsidP="00C37000">
      <w:pPr>
        <w:jc w:val="center"/>
        <w:rPr>
          <w:rFonts w:ascii="Times New Roman" w:hAnsi="Times New Roman" w:cs="Times New Roman"/>
          <w:lang w:val="uk-UA"/>
        </w:rPr>
      </w:pPr>
      <w:r w:rsidRPr="00C37000">
        <w:rPr>
          <w:rFonts w:ascii="Times New Roman" w:hAnsi="Times New Roman" w:cs="Times New Roman"/>
          <w:lang w:val="uk-UA"/>
        </w:rPr>
        <w:t>Перелік змін</w:t>
      </w:r>
    </w:p>
    <w:p w:rsidR="00C37000" w:rsidRPr="00C37000" w:rsidRDefault="00C37000" w:rsidP="00C37000">
      <w:pPr>
        <w:jc w:val="center"/>
        <w:rPr>
          <w:rFonts w:ascii="Times New Roman" w:hAnsi="Times New Roman" w:cs="Times New Roman"/>
          <w:lang w:val="uk-UA"/>
        </w:rPr>
      </w:pPr>
      <w:r w:rsidRPr="00C37000">
        <w:rPr>
          <w:rFonts w:ascii="Times New Roman" w:hAnsi="Times New Roman" w:cs="Times New Roman"/>
          <w:lang w:val="uk-UA"/>
        </w:rPr>
        <w:t>до тендерної документації</w:t>
      </w:r>
    </w:p>
    <w:p w:rsidR="00C37000" w:rsidRPr="00C37000" w:rsidRDefault="00C37000" w:rsidP="00C37000">
      <w:pPr>
        <w:jc w:val="center"/>
        <w:rPr>
          <w:rFonts w:ascii="Times New Roman" w:hAnsi="Times New Roman" w:cs="Times New Roman"/>
          <w:lang w:val="uk-UA"/>
        </w:rPr>
      </w:pPr>
      <w:r w:rsidRPr="00C37000">
        <w:rPr>
          <w:rFonts w:ascii="Times New Roman" w:hAnsi="Times New Roman" w:cs="Times New Roman"/>
          <w:lang w:val="uk-UA"/>
        </w:rPr>
        <w:t>по процедурі ВІДКРИТІ ТОРГИ (з особливостями)</w:t>
      </w:r>
    </w:p>
    <w:p w:rsidR="00C37000" w:rsidRPr="00C37000" w:rsidRDefault="00C37000" w:rsidP="00C37000">
      <w:pPr>
        <w:jc w:val="center"/>
        <w:rPr>
          <w:rFonts w:ascii="Times New Roman" w:hAnsi="Times New Roman" w:cs="Times New Roman"/>
          <w:lang w:val="uk-UA"/>
        </w:rPr>
      </w:pPr>
      <w:r w:rsidRPr="00C37000">
        <w:rPr>
          <w:rFonts w:ascii="Times New Roman" w:hAnsi="Times New Roman" w:cs="Times New Roman"/>
          <w:lang w:val="uk-UA"/>
        </w:rPr>
        <w:t>на закупівлю послуг</w:t>
      </w:r>
    </w:p>
    <w:p w:rsidR="00C37000" w:rsidRPr="00C37000" w:rsidRDefault="00C37000" w:rsidP="00C37000">
      <w:pPr>
        <w:jc w:val="center"/>
        <w:rPr>
          <w:rFonts w:ascii="Times New Roman" w:hAnsi="Times New Roman" w:cs="Times New Roman"/>
          <w:lang w:val="uk-UA"/>
        </w:rPr>
      </w:pPr>
    </w:p>
    <w:p w:rsidR="00C37000" w:rsidRPr="00C37000" w:rsidRDefault="00C37000" w:rsidP="00E61C4F">
      <w:pPr>
        <w:jc w:val="center"/>
        <w:rPr>
          <w:rFonts w:ascii="Times New Roman" w:hAnsi="Times New Roman" w:cs="Times New Roman"/>
          <w:lang w:val="uk-UA"/>
        </w:rPr>
      </w:pPr>
      <w:r w:rsidRPr="00C37000">
        <w:rPr>
          <w:rFonts w:ascii="Times New Roman" w:hAnsi="Times New Roman" w:cs="Times New Roman"/>
          <w:lang w:val="uk-UA"/>
        </w:rPr>
        <w:t>Послуги з видалення великогабаритних відходів із застосуванням вантажівки (бортова) із об’ємом кузову не менш 7 м3</w:t>
      </w:r>
      <w:r w:rsidR="00E61C4F">
        <w:rPr>
          <w:rFonts w:ascii="Times New Roman" w:hAnsi="Times New Roman" w:cs="Times New Roman"/>
          <w:lang w:val="uk-UA"/>
        </w:rPr>
        <w:t xml:space="preserve"> </w:t>
      </w:r>
      <w:r w:rsidRPr="00C37000">
        <w:rPr>
          <w:rFonts w:ascii="Times New Roman" w:hAnsi="Times New Roman" w:cs="Times New Roman"/>
          <w:lang w:val="uk-UA"/>
        </w:rPr>
        <w:t>та сміттєвозу об’ємом не менш 16 м3</w:t>
      </w:r>
    </w:p>
    <w:p w:rsidR="00C37000" w:rsidRPr="00C37000" w:rsidRDefault="00C37000" w:rsidP="00C37000">
      <w:pPr>
        <w:jc w:val="center"/>
        <w:rPr>
          <w:rFonts w:ascii="Times New Roman" w:hAnsi="Times New Roman" w:cs="Times New Roman"/>
          <w:lang w:val="uk-UA"/>
        </w:rPr>
      </w:pPr>
      <w:r w:rsidRPr="00C37000">
        <w:rPr>
          <w:rFonts w:ascii="Times New Roman" w:hAnsi="Times New Roman" w:cs="Times New Roman"/>
          <w:lang w:val="uk-UA"/>
        </w:rPr>
        <w:t>(код ДК 021:2015: 90510000-5 - Утилізація/видалення сміття та поводження зі сміттям)</w:t>
      </w:r>
    </w:p>
    <w:p w:rsidR="00C37000" w:rsidRPr="00C37000" w:rsidRDefault="00C37000" w:rsidP="00C37000">
      <w:pPr>
        <w:jc w:val="center"/>
        <w:rPr>
          <w:rFonts w:ascii="Times New Roman" w:hAnsi="Times New Roman" w:cs="Times New Roman"/>
          <w:lang w:val="uk-UA"/>
        </w:rPr>
      </w:pPr>
    </w:p>
    <w:p w:rsidR="00C37000" w:rsidRPr="00C37000" w:rsidRDefault="00C37000" w:rsidP="00C37000">
      <w:pPr>
        <w:jc w:val="center"/>
        <w:rPr>
          <w:rFonts w:ascii="Times New Roman" w:hAnsi="Times New Roman" w:cs="Times New Roman"/>
          <w:lang w:val="uk-UA"/>
        </w:rPr>
      </w:pPr>
      <w:r w:rsidRPr="00C37000">
        <w:rPr>
          <w:rFonts w:ascii="Times New Roman" w:hAnsi="Times New Roman" w:cs="Times New Roman"/>
          <w:lang w:val="uk-UA"/>
        </w:rPr>
        <w:t>І</w:t>
      </w:r>
      <w:r w:rsidRPr="00C37000">
        <w:rPr>
          <w:rFonts w:ascii="Times New Roman" w:hAnsi="Times New Roman" w:cs="Times New Roman"/>
          <w:lang w:val="uk-UA"/>
        </w:rPr>
        <w:t>дентифікатор закупівлі</w:t>
      </w:r>
      <w:r w:rsidR="00B57BB2" w:rsidRPr="00B57BB2">
        <w:t xml:space="preserve"> </w:t>
      </w:r>
      <w:r w:rsidR="00B57BB2" w:rsidRPr="00B57BB2">
        <w:rPr>
          <w:rFonts w:ascii="Times New Roman" w:hAnsi="Times New Roman" w:cs="Times New Roman"/>
          <w:lang w:val="uk-UA"/>
        </w:rPr>
        <w:t>UA-2024-03-26-013078-a</w:t>
      </w:r>
    </w:p>
    <w:p w:rsidR="00C37000" w:rsidRPr="00C37000" w:rsidRDefault="00C37000" w:rsidP="00C37000">
      <w:pPr>
        <w:rPr>
          <w:rFonts w:ascii="Times New Roman" w:hAnsi="Times New Roman" w:cs="Times New Roman"/>
          <w:lang w:val="uk-UA"/>
        </w:rPr>
      </w:pPr>
    </w:p>
    <w:p w:rsidR="00C37000" w:rsidRDefault="00C37000" w:rsidP="00C37000">
      <w:pPr>
        <w:jc w:val="both"/>
        <w:rPr>
          <w:rFonts w:ascii="Times New Roman" w:hAnsi="Times New Roman" w:cs="Times New Roman"/>
          <w:lang w:val="uk-UA"/>
        </w:rPr>
      </w:pPr>
      <w:r w:rsidRPr="00C37000">
        <w:rPr>
          <w:rFonts w:ascii="Times New Roman" w:hAnsi="Times New Roman" w:cs="Times New Roman"/>
          <w:lang w:val="uk-UA"/>
        </w:rPr>
        <w:t xml:space="preserve">У таблиці пункту 1.1. Додатку 2 до тендерної документації змінено кількість Послуг </w:t>
      </w:r>
      <w:r w:rsidRPr="00C37000">
        <w:rPr>
          <w:rFonts w:ascii="Times New Roman" w:hAnsi="Times New Roman" w:cs="Times New Roman"/>
          <w:lang w:val="uk-UA"/>
        </w:rPr>
        <w:t>з видалення великогабаритних відходів із застосуванням сміттєвозу об’ємом не менш 16 м3</w:t>
      </w:r>
      <w:r>
        <w:rPr>
          <w:rFonts w:ascii="Times New Roman" w:hAnsi="Times New Roman" w:cs="Times New Roman"/>
          <w:lang w:val="uk-UA"/>
        </w:rPr>
        <w:t xml:space="preserve"> та викладено зазначену таблицю у новій редакції наступного змісту:</w:t>
      </w:r>
    </w:p>
    <w:p w:rsidR="00C37000" w:rsidRDefault="00C37000" w:rsidP="00C37000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763"/>
        <w:gridCol w:w="1685"/>
        <w:gridCol w:w="2090"/>
      </w:tblGrid>
      <w:tr w:rsidR="00CF5B58" w:rsidRPr="0059460A" w:rsidTr="00E260E8">
        <w:trPr>
          <w:cantSplit/>
          <w:trHeight w:val="446"/>
          <w:jc w:val="center"/>
        </w:trPr>
        <w:tc>
          <w:tcPr>
            <w:tcW w:w="262" w:type="pct"/>
            <w:vAlign w:val="center"/>
          </w:tcPr>
          <w:p w:rsidR="00CF5B58" w:rsidRPr="0059460A" w:rsidRDefault="00CF5B58" w:rsidP="00E260E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60A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643" w:type="pct"/>
            <w:vAlign w:val="center"/>
          </w:tcPr>
          <w:p w:rsidR="00CF5B58" w:rsidRPr="0059460A" w:rsidRDefault="00CF5B58" w:rsidP="00E260E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60A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послуги</w:t>
            </w:r>
          </w:p>
        </w:tc>
        <w:tc>
          <w:tcPr>
            <w:tcW w:w="935" w:type="pct"/>
            <w:vAlign w:val="center"/>
          </w:tcPr>
          <w:p w:rsidR="00CF5B58" w:rsidRPr="0059460A" w:rsidRDefault="00CF5B58" w:rsidP="00E260E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60A"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вимірювань</w:t>
            </w:r>
          </w:p>
        </w:tc>
        <w:tc>
          <w:tcPr>
            <w:tcW w:w="1160" w:type="pct"/>
            <w:vAlign w:val="center"/>
          </w:tcPr>
          <w:p w:rsidR="00CF5B58" w:rsidRPr="0059460A" w:rsidRDefault="00CF5B58" w:rsidP="00E260E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60A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</w:p>
        </w:tc>
      </w:tr>
      <w:tr w:rsidR="00CF5B58" w:rsidRPr="0059460A" w:rsidTr="00E260E8">
        <w:trPr>
          <w:jc w:val="center"/>
        </w:trPr>
        <w:tc>
          <w:tcPr>
            <w:tcW w:w="262" w:type="pct"/>
            <w:vAlign w:val="center"/>
          </w:tcPr>
          <w:p w:rsidR="00CF5B58" w:rsidRPr="0059460A" w:rsidRDefault="00CF5B58" w:rsidP="00E260E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3" w:type="pct"/>
          </w:tcPr>
          <w:p w:rsidR="00CF5B58" w:rsidRPr="0059460A" w:rsidRDefault="00CF5B58" w:rsidP="00E260E8">
            <w:pPr>
              <w:rPr>
                <w:rFonts w:ascii="Times New Roman" w:eastAsia="Times New Roman" w:hAnsi="Times New Roman" w:cs="Times New Roman"/>
              </w:rPr>
            </w:pPr>
            <w:r w:rsidRPr="0059460A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Послуги з видалення великогабаритних відходів із застосуванням вантажівки (бортова) із об’ємом кузову не менш 7 м</w:t>
            </w:r>
            <w:r w:rsidRPr="0059460A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vertAlign w:val="superscript"/>
              </w:rPr>
              <w:t>3</w:t>
            </w:r>
            <w:r w:rsidRPr="0059460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35" w:type="pct"/>
            <w:vAlign w:val="center"/>
          </w:tcPr>
          <w:p w:rsidR="00CF5B58" w:rsidRPr="0059460A" w:rsidRDefault="00CF5B58" w:rsidP="00E260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60A">
              <w:rPr>
                <w:rFonts w:ascii="Times New Roman" w:eastAsia="Times New Roman" w:hAnsi="Times New Roman" w:cs="Times New Roman"/>
              </w:rPr>
              <w:t>машино-зміна/рейс</w:t>
            </w:r>
          </w:p>
        </w:tc>
        <w:tc>
          <w:tcPr>
            <w:tcW w:w="1160" w:type="pct"/>
            <w:vAlign w:val="center"/>
          </w:tcPr>
          <w:p w:rsidR="00CF5B58" w:rsidRPr="0059460A" w:rsidRDefault="00CF5B58" w:rsidP="00E260E8">
            <w:pPr>
              <w:ind w:left="126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59460A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CF5B58" w:rsidRPr="0059460A" w:rsidTr="00E260E8">
        <w:trPr>
          <w:jc w:val="center"/>
        </w:trPr>
        <w:tc>
          <w:tcPr>
            <w:tcW w:w="262" w:type="pct"/>
            <w:vAlign w:val="center"/>
          </w:tcPr>
          <w:p w:rsidR="00CF5B58" w:rsidRPr="0059460A" w:rsidRDefault="00CF5B58" w:rsidP="00E260E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94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643" w:type="pct"/>
          </w:tcPr>
          <w:p w:rsidR="00CF5B58" w:rsidRPr="0059460A" w:rsidRDefault="00CF5B58" w:rsidP="00E260E8">
            <w:pP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59460A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Послуги з видалення великогабаритних відходів із застосуванням сміттєвозу об’ємом не менш </w:t>
            </w:r>
            <w:r w:rsidRPr="0059460A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val="ru-RU"/>
              </w:rPr>
              <w:t>16</w:t>
            </w:r>
            <w:r w:rsidRPr="0059460A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м3</w:t>
            </w:r>
            <w:r w:rsidRPr="0059460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35" w:type="pct"/>
            <w:vAlign w:val="center"/>
          </w:tcPr>
          <w:p w:rsidR="00CF5B58" w:rsidRPr="0059460A" w:rsidRDefault="00CF5B58" w:rsidP="00E260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60A">
              <w:rPr>
                <w:rFonts w:ascii="Times New Roman" w:eastAsia="Times New Roman" w:hAnsi="Times New Roman" w:cs="Times New Roman"/>
              </w:rPr>
              <w:t>машино-зміна/рейс</w:t>
            </w:r>
          </w:p>
        </w:tc>
        <w:tc>
          <w:tcPr>
            <w:tcW w:w="1160" w:type="pct"/>
            <w:vAlign w:val="center"/>
          </w:tcPr>
          <w:p w:rsidR="00CF5B58" w:rsidRPr="0059460A" w:rsidRDefault="00CF5B58" w:rsidP="00E260E8">
            <w:pPr>
              <w:ind w:left="126" w:firstLine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</w:t>
            </w:r>
          </w:p>
        </w:tc>
      </w:tr>
    </w:tbl>
    <w:p w:rsidR="00C37000" w:rsidRDefault="00C37000" w:rsidP="00C37000">
      <w:pPr>
        <w:jc w:val="both"/>
        <w:rPr>
          <w:rFonts w:ascii="Times New Roman" w:hAnsi="Times New Roman" w:cs="Times New Roman"/>
          <w:lang w:val="uk-UA"/>
        </w:rPr>
      </w:pPr>
    </w:p>
    <w:p w:rsidR="00C37000" w:rsidRPr="00C37000" w:rsidRDefault="00C37000" w:rsidP="00C370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Відповідні зміни внесені і до електронної форми закупівлі. </w:t>
      </w:r>
    </w:p>
    <w:sectPr w:rsidR="00C37000" w:rsidRPr="00C37000" w:rsidSect="00A936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00"/>
    <w:rsid w:val="00A93600"/>
    <w:rsid w:val="00B57BB2"/>
    <w:rsid w:val="00C37000"/>
    <w:rsid w:val="00CF5B58"/>
    <w:rsid w:val="00E6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B4113D"/>
  <w15:chartTrackingRefBased/>
  <w15:docId w15:val="{2E62994F-1C26-EA48-AAF0-7B0FC3AB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881</Characters>
  <Application>Microsoft Office Word</Application>
  <DocSecurity>0</DocSecurity>
  <Lines>20</Lines>
  <Paragraphs>6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2024-03-27T15:59:00Z</dcterms:created>
  <dcterms:modified xsi:type="dcterms:W3CDTF">2024-03-27T16:01:00Z</dcterms:modified>
</cp:coreProperties>
</file>