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1D" w:rsidRPr="00004289" w:rsidRDefault="00CD0F1D" w:rsidP="00CD0F1D">
      <w:pPr>
        <w:ind w:left="-709"/>
        <w:jc w:val="center"/>
        <w:rPr>
          <w:rFonts w:ascii="Times New Roman" w:hAnsi="Times New Roman" w:cs="Times New Roman"/>
          <w:b/>
          <w:sz w:val="28"/>
          <w:szCs w:val="28"/>
        </w:rPr>
      </w:pPr>
      <w:r w:rsidRPr="00D91CD0">
        <w:rPr>
          <w:rFonts w:ascii="Times New Roman" w:hAnsi="Times New Roman" w:cs="Times New Roman"/>
          <w:b/>
          <w:sz w:val="28"/>
          <w:szCs w:val="28"/>
        </w:rPr>
        <w:tab/>
        <w:t xml:space="preserve">Відділ освіти </w:t>
      </w:r>
      <w:r w:rsidR="003B3571">
        <w:rPr>
          <w:rFonts w:ascii="Times New Roman" w:hAnsi="Times New Roman" w:cs="Times New Roman"/>
          <w:b/>
          <w:sz w:val="28"/>
          <w:szCs w:val="28"/>
        </w:rPr>
        <w:t>Бориславської міської ради</w:t>
      </w:r>
    </w:p>
    <w:p w:rsidR="00CD0F1D" w:rsidRDefault="00CD0F1D" w:rsidP="00CD0F1D">
      <w:pPr>
        <w:ind w:left="-1418"/>
        <w:jc w:val="right"/>
        <w:rPr>
          <w:rFonts w:ascii="Times New Roman" w:eastAsia="Times New Roman" w:hAnsi="Times New Roman" w:cs="Times New Roman"/>
          <w:b/>
        </w:rPr>
      </w:pPr>
    </w:p>
    <w:p w:rsidR="00CD0F1D" w:rsidRDefault="00CD0F1D" w:rsidP="00CD0F1D">
      <w:pPr>
        <w:rPr>
          <w:rFonts w:ascii="Times New Roman" w:eastAsia="Times New Roman" w:hAnsi="Times New Roman" w:cs="Times New Roman"/>
          <w:b/>
        </w:rPr>
      </w:pPr>
    </w:p>
    <w:p w:rsidR="00CD0F1D" w:rsidRDefault="00CD0F1D" w:rsidP="00CD0F1D">
      <w:pPr>
        <w:rPr>
          <w:rFonts w:ascii="Times New Roman" w:eastAsia="Times New Roman" w:hAnsi="Times New Roman" w:cs="Times New Roman"/>
          <w:b/>
        </w:rPr>
      </w:pPr>
    </w:p>
    <w:p w:rsidR="00CD0F1D" w:rsidRPr="007F2B0D" w:rsidRDefault="00CD0F1D" w:rsidP="00CD0F1D">
      <w:pPr>
        <w:spacing w:after="0"/>
        <w:ind w:firstLine="5529"/>
        <w:jc w:val="both"/>
        <w:rPr>
          <w:rFonts w:ascii="Times New Roman" w:eastAsia="Times New Roman" w:hAnsi="Times New Roman" w:cs="Times New Roman"/>
          <w:b/>
        </w:rPr>
      </w:pPr>
      <w:r w:rsidRPr="007F2B0D">
        <w:rPr>
          <w:rFonts w:ascii="Times New Roman" w:eastAsia="Times New Roman" w:hAnsi="Times New Roman" w:cs="Times New Roman"/>
          <w:b/>
        </w:rPr>
        <w:t>«ЗАТВЕРДЖЕНО»</w:t>
      </w:r>
    </w:p>
    <w:p w:rsidR="00CD0F1D" w:rsidRPr="003B3571" w:rsidRDefault="00CD0F1D" w:rsidP="00CD0F1D">
      <w:pPr>
        <w:spacing w:after="0"/>
        <w:ind w:firstLine="5529"/>
        <w:jc w:val="both"/>
        <w:rPr>
          <w:rFonts w:ascii="Times New Roman" w:eastAsia="Times New Roman" w:hAnsi="Times New Roman" w:cs="Times New Roman"/>
          <w:b/>
        </w:rPr>
      </w:pPr>
      <w:r>
        <w:rPr>
          <w:rFonts w:ascii="Times New Roman" w:eastAsia="Times New Roman" w:hAnsi="Times New Roman" w:cs="Times New Roman"/>
          <w:b/>
        </w:rPr>
        <w:t>Рішенням</w:t>
      </w:r>
      <w:r w:rsidRPr="007F2B0D">
        <w:rPr>
          <w:rFonts w:ascii="Times New Roman" w:eastAsia="Times New Roman" w:hAnsi="Times New Roman" w:cs="Times New Roman"/>
        </w:rPr>
        <w:t xml:space="preserve"> </w:t>
      </w:r>
      <w:r w:rsidRPr="007F2B0D">
        <w:rPr>
          <w:rFonts w:ascii="Times New Roman" w:eastAsia="Times New Roman" w:hAnsi="Times New Roman" w:cs="Times New Roman"/>
          <w:b/>
        </w:rPr>
        <w:t>Уповноваженої особи</w:t>
      </w:r>
      <w:r w:rsidRPr="008D3EB1">
        <w:rPr>
          <w:rFonts w:ascii="Times New Roman" w:eastAsia="Times New Roman" w:hAnsi="Times New Roman" w:cs="Times New Roman"/>
          <w:b/>
          <w:lang w:val="ru-RU"/>
        </w:rPr>
        <w:t xml:space="preserve"> </w:t>
      </w:r>
    </w:p>
    <w:p w:rsidR="00CD0F1D" w:rsidRPr="008C1560" w:rsidRDefault="00CD0F1D" w:rsidP="00CD0F1D">
      <w:pPr>
        <w:spacing w:after="0"/>
        <w:ind w:firstLine="5529"/>
        <w:jc w:val="both"/>
        <w:rPr>
          <w:rFonts w:ascii="Times New Roman" w:eastAsia="Times New Roman" w:hAnsi="Times New Roman" w:cs="Times New Roman"/>
          <w:i/>
        </w:rPr>
      </w:pPr>
      <w:r w:rsidRPr="007B70EB">
        <w:rPr>
          <w:rFonts w:ascii="Times New Roman" w:eastAsia="Times New Roman" w:hAnsi="Times New Roman" w:cs="Times New Roman"/>
          <w:i/>
        </w:rPr>
        <w:t xml:space="preserve">від  </w:t>
      </w:r>
      <w:r w:rsidR="00F721D0">
        <w:rPr>
          <w:rFonts w:ascii="Times New Roman" w:eastAsia="Times New Roman" w:hAnsi="Times New Roman" w:cs="Times New Roman"/>
          <w:i/>
        </w:rPr>
        <w:t>20</w:t>
      </w:r>
      <w:r w:rsidR="009249B9">
        <w:rPr>
          <w:rFonts w:ascii="Times New Roman" w:eastAsia="Times New Roman" w:hAnsi="Times New Roman" w:cs="Times New Roman"/>
          <w:i/>
        </w:rPr>
        <w:t xml:space="preserve"> </w:t>
      </w:r>
      <w:r w:rsidR="000E21F1">
        <w:rPr>
          <w:rFonts w:ascii="Times New Roman" w:eastAsia="Times New Roman" w:hAnsi="Times New Roman" w:cs="Times New Roman"/>
          <w:i/>
        </w:rPr>
        <w:t>лютого 2024</w:t>
      </w:r>
      <w:r w:rsidRPr="007B70EB">
        <w:rPr>
          <w:rFonts w:ascii="Times New Roman" w:eastAsia="Times New Roman" w:hAnsi="Times New Roman" w:cs="Times New Roman"/>
          <w:i/>
        </w:rPr>
        <w:t xml:space="preserve"> року</w:t>
      </w:r>
    </w:p>
    <w:p w:rsidR="00694878" w:rsidRPr="00D56818" w:rsidRDefault="00694878" w:rsidP="00694878">
      <w:pPr>
        <w:spacing w:after="0" w:line="240" w:lineRule="auto"/>
        <w:ind w:firstLine="5670"/>
        <w:jc w:val="both"/>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AE6F2C" w:rsidRDefault="00FC1896" w:rsidP="00621344">
      <w:pPr>
        <w:spacing w:after="0" w:line="240" w:lineRule="auto"/>
        <w:jc w:val="center"/>
        <w:rPr>
          <w:rFonts w:ascii="Times New Roman" w:eastAsia="Times New Roman" w:hAnsi="Times New Roman" w:cs="Times New Roman"/>
          <w:sz w:val="40"/>
        </w:rPr>
      </w:pPr>
      <w:r w:rsidRPr="00AE6F2C">
        <w:rPr>
          <w:rFonts w:ascii="Times New Roman" w:eastAsia="Times New Roman" w:hAnsi="Times New Roman" w:cs="Times New Roman"/>
          <w:b/>
          <w:sz w:val="40"/>
        </w:rPr>
        <w:t>ТЕНДЕРНА ДОКУМЕНТАЦІЯ</w:t>
      </w:r>
    </w:p>
    <w:p w:rsidR="00FC1896" w:rsidRPr="00E1203C" w:rsidRDefault="00E1203C" w:rsidP="00621344">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p>
    <w:p w:rsidR="00FC1896" w:rsidRPr="00D56818" w:rsidRDefault="005F202B" w:rsidP="005F202B">
      <w:pPr>
        <w:spacing w:before="240" w:after="0" w:line="240" w:lineRule="auto"/>
        <w:jc w:val="center"/>
        <w:rPr>
          <w:rFonts w:ascii="Times New Roman" w:eastAsia="Times New Roman" w:hAnsi="Times New Roman" w:cs="Times New Roman"/>
        </w:rPr>
      </w:pPr>
      <w:r w:rsidRPr="005F202B">
        <w:rPr>
          <w:rFonts w:ascii="Times New Roman" w:eastAsia="Times New Roman" w:hAnsi="Times New Roman" w:cs="Times New Roman"/>
          <w:b/>
          <w:sz w:val="28"/>
          <w:szCs w:val="24"/>
        </w:rPr>
        <w:t>Дрова паливні твердої породи (бук, граб, дуб)</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DF3EA3" w:rsidRDefault="00DF3EA3" w:rsidP="00430E02">
      <w:pPr>
        <w:spacing w:before="240" w:after="0" w:line="240" w:lineRule="auto"/>
        <w:jc w:val="center"/>
        <w:rPr>
          <w:rFonts w:ascii="Times New Roman" w:eastAsia="Times New Roman" w:hAnsi="Times New Roman" w:cs="Times New Roman"/>
          <w:b/>
        </w:rPr>
      </w:pPr>
    </w:p>
    <w:p w:rsidR="00DF3EA3" w:rsidRDefault="00DF3EA3" w:rsidP="00430E02">
      <w:pPr>
        <w:spacing w:before="240" w:after="0" w:line="240" w:lineRule="auto"/>
        <w:jc w:val="center"/>
        <w:rPr>
          <w:rFonts w:ascii="Times New Roman" w:eastAsia="Times New Roman" w:hAnsi="Times New Roman" w:cs="Times New Roman"/>
          <w:b/>
        </w:rPr>
      </w:pPr>
    </w:p>
    <w:p w:rsidR="00DF3EA3" w:rsidRDefault="00DF3EA3" w:rsidP="00430E02">
      <w:pPr>
        <w:spacing w:before="240" w:after="0" w:line="240" w:lineRule="auto"/>
        <w:jc w:val="center"/>
        <w:rPr>
          <w:rFonts w:ascii="Times New Roman" w:eastAsia="Times New Roman" w:hAnsi="Times New Roman" w:cs="Times New Roman"/>
          <w:b/>
        </w:rPr>
      </w:pPr>
    </w:p>
    <w:p w:rsidR="00DF3EA3" w:rsidRDefault="00DF3EA3" w:rsidP="00430E02">
      <w:pPr>
        <w:spacing w:before="240" w:after="0" w:line="240" w:lineRule="auto"/>
        <w:jc w:val="center"/>
        <w:rPr>
          <w:rFonts w:ascii="Times New Roman" w:eastAsia="Times New Roman" w:hAnsi="Times New Roman" w:cs="Times New Roman"/>
          <w:b/>
        </w:rPr>
      </w:pPr>
    </w:p>
    <w:p w:rsidR="00DF3EA3" w:rsidRDefault="00DF3EA3" w:rsidP="00430E02">
      <w:pPr>
        <w:spacing w:before="240" w:after="0" w:line="240" w:lineRule="auto"/>
        <w:jc w:val="center"/>
        <w:rPr>
          <w:rFonts w:ascii="Times New Roman" w:eastAsia="Times New Roman" w:hAnsi="Times New Roman" w:cs="Times New Roman"/>
          <w:b/>
        </w:rPr>
      </w:pPr>
    </w:p>
    <w:p w:rsidR="00DF3EA3" w:rsidRDefault="00DF3EA3" w:rsidP="00430E02">
      <w:pPr>
        <w:spacing w:before="240" w:after="0" w:line="240" w:lineRule="auto"/>
        <w:jc w:val="center"/>
        <w:rPr>
          <w:rFonts w:ascii="Times New Roman" w:eastAsia="Times New Roman" w:hAnsi="Times New Roman" w:cs="Times New Roman"/>
          <w:b/>
        </w:rPr>
      </w:pPr>
    </w:p>
    <w:p w:rsidR="00430E02" w:rsidRPr="00AE6F2C" w:rsidRDefault="0071748D" w:rsidP="00430E0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м.</w:t>
      </w:r>
      <w:r w:rsidR="003B3571">
        <w:rPr>
          <w:rFonts w:ascii="Times New Roman" w:eastAsia="Times New Roman" w:hAnsi="Times New Roman" w:cs="Times New Roman"/>
          <w:b/>
        </w:rPr>
        <w:t xml:space="preserve"> Борислав</w:t>
      </w:r>
      <w:r w:rsidR="00430E02" w:rsidRPr="00AE6F2C">
        <w:rPr>
          <w:rFonts w:ascii="Times New Roman" w:eastAsia="Times New Roman" w:hAnsi="Times New Roman" w:cs="Times New Roman"/>
          <w:b/>
        </w:rPr>
        <w:t xml:space="preserve">  </w:t>
      </w:r>
      <w:r w:rsidR="00430E02" w:rsidRPr="00AE6F2C">
        <w:rPr>
          <w:rFonts w:ascii="Times New Roman" w:eastAsia="Times New Roman" w:hAnsi="Times New Roman" w:cs="Times New Roman"/>
          <w:b/>
          <w:i/>
        </w:rPr>
        <w:t xml:space="preserve">- </w:t>
      </w:r>
      <w:r w:rsidR="00430E02" w:rsidRPr="00AE6F2C">
        <w:rPr>
          <w:rFonts w:ascii="Times New Roman" w:eastAsia="Times New Roman" w:hAnsi="Times New Roman" w:cs="Times New Roman"/>
          <w:b/>
        </w:rPr>
        <w:t>202</w:t>
      </w:r>
      <w:r w:rsidR="000E21F1">
        <w:rPr>
          <w:rFonts w:ascii="Times New Roman" w:eastAsia="Times New Roman" w:hAnsi="Times New Roman" w:cs="Times New Roman"/>
          <w:b/>
        </w:rPr>
        <w:t>4</w:t>
      </w:r>
      <w:r w:rsidR="00694878">
        <w:rPr>
          <w:rFonts w:ascii="Times New Roman" w:eastAsia="Times New Roman" w:hAnsi="Times New Roman" w:cs="Times New Roman"/>
          <w:b/>
        </w:rPr>
        <w:t xml:space="preserve"> </w:t>
      </w:r>
      <w:r w:rsidR="00430E02" w:rsidRPr="00AE6F2C">
        <w:rPr>
          <w:rFonts w:ascii="Times New Roman" w:eastAsia="Times New Roman" w:hAnsi="Times New Roman" w:cs="Times New Roman"/>
          <w:b/>
        </w:rPr>
        <w:t>рік</w:t>
      </w:r>
    </w:p>
    <w:p w:rsidR="00A52476" w:rsidRPr="00D56818" w:rsidRDefault="00430E02">
      <w:pPr>
        <w:rPr>
          <w:rFonts w:ascii="Times New Roman" w:eastAsia="Times New Roman" w:hAnsi="Times New Roman" w:cs="Times New Roman"/>
        </w:rPr>
      </w:pPr>
      <w:r w:rsidRPr="00D56818">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tblPr>
      <w:tblGrid>
        <w:gridCol w:w="567"/>
        <w:gridCol w:w="2693"/>
        <w:gridCol w:w="7363"/>
        <w:gridCol w:w="21"/>
      </w:tblGrid>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FC1896" w:rsidRPr="00D56818">
              <w:rPr>
                <w:rFonts w:ascii="Times New Roman" w:hAnsi="Times New Roman" w:cs="Times New Roman"/>
                <w:bCs/>
                <w:lang w:eastAsia="en-US"/>
              </w:rPr>
              <w:t>“Про</w:t>
            </w:r>
            <w:proofErr w:type="spellEnd"/>
            <w:r w:rsidR="00FC1896" w:rsidRPr="00D56818">
              <w:rPr>
                <w:rFonts w:ascii="Times New Roman" w:hAnsi="Times New Roman" w:cs="Times New Roman"/>
                <w:bCs/>
                <w:lang w:eastAsia="en-US"/>
              </w:rPr>
              <w:t xml:space="preserve"> публічні </w:t>
            </w:r>
            <w:proofErr w:type="spellStart"/>
            <w:r w:rsidR="00FC1896" w:rsidRPr="00D56818">
              <w:rPr>
                <w:rFonts w:ascii="Times New Roman" w:hAnsi="Times New Roman" w:cs="Times New Roman"/>
                <w:bCs/>
                <w:lang w:eastAsia="en-US"/>
              </w:rPr>
              <w:t>закупівлі”</w:t>
            </w:r>
            <w:proofErr w:type="spellEnd"/>
            <w:r w:rsidR="00FC1896"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 (далі – Постанова</w:t>
            </w:r>
            <w:r w:rsidR="008571B9">
              <w:rPr>
                <w:rFonts w:ascii="Times New Roman" w:hAnsi="Times New Roman" w:cs="Times New Roman"/>
                <w:bCs/>
                <w:lang w:eastAsia="en-US"/>
              </w:rPr>
              <w:t>/Особливості</w:t>
            </w:r>
            <w:r w:rsidR="00FC1896" w:rsidRPr="00D56818">
              <w:rPr>
                <w:rFonts w:ascii="Times New Roman" w:hAnsi="Times New Roman" w:cs="Times New Roman"/>
                <w:bCs/>
                <w:lang w:eastAsia="en-US"/>
              </w:rPr>
              <w:t>)</w:t>
            </w:r>
            <w:r w:rsidR="00FC1896" w:rsidRPr="00D56818">
              <w:rPr>
                <w:rFonts w:ascii="Times New Roman" w:eastAsia="Times New Roman" w:hAnsi="Times New Roman" w:cs="Times New Roman"/>
              </w:rPr>
              <w:t xml:space="preserve">. </w:t>
            </w:r>
          </w:p>
          <w:p w:rsidR="00FC1896" w:rsidRPr="00D56818" w:rsidRDefault="0071748D" w:rsidP="00430E02">
            <w:pPr>
              <w:jc w:val="both"/>
              <w:rPr>
                <w:rFonts w:ascii="Times New Roman" w:hAnsi="Times New Roman" w:cs="Times New Roman"/>
              </w:rPr>
            </w:pPr>
            <w:r>
              <w:rPr>
                <w:rFonts w:ascii="Times New Roman" w:eastAsia="Times New Roman" w:hAnsi="Times New Roman" w:cs="Times New Roman"/>
              </w:rPr>
              <w:t>1.</w:t>
            </w:r>
            <w:r w:rsidR="00F3306F">
              <w:rPr>
                <w:rFonts w:ascii="Times New Roman" w:eastAsia="Times New Roman" w:hAnsi="Times New Roman" w:cs="Times New Roman"/>
              </w:rPr>
              <w:t xml:space="preserve">2. </w:t>
            </w:r>
            <w:r w:rsidR="00FC1896" w:rsidRPr="00D56818">
              <w:rPr>
                <w:rFonts w:ascii="Times New Roman" w:eastAsia="Times New Roman" w:hAnsi="Times New Roman" w:cs="Times New Roman"/>
              </w:rPr>
              <w:t>Терміни, які використовуються в цій документації, вживаються у з</w:t>
            </w:r>
            <w:r w:rsidR="008571B9">
              <w:rPr>
                <w:rFonts w:ascii="Times New Roman" w:eastAsia="Times New Roman" w:hAnsi="Times New Roman" w:cs="Times New Roman"/>
              </w:rPr>
              <w:t xml:space="preserve">наченні, наведеному в Законі, </w:t>
            </w:r>
            <w:r w:rsidR="00FC1896" w:rsidRPr="00D56818">
              <w:rPr>
                <w:rFonts w:ascii="Times New Roman" w:eastAsia="Times New Roman" w:hAnsi="Times New Roman" w:cs="Times New Roman"/>
              </w:rPr>
              <w:t>Постанові</w:t>
            </w:r>
            <w:r w:rsidR="008571B9">
              <w:rPr>
                <w:rFonts w:ascii="Times New Roman" w:eastAsia="Times New Roman" w:hAnsi="Times New Roman" w:cs="Times New Roman"/>
              </w:rPr>
              <w:t xml:space="preserve"> та в Особливостях</w:t>
            </w:r>
            <w:r w:rsidR="00FC1896"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CD0F1D" w:rsidRPr="00D56818" w:rsidTr="009249B9">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повне найменування</w:t>
            </w:r>
          </w:p>
        </w:tc>
        <w:tc>
          <w:tcPr>
            <w:tcW w:w="7363" w:type="dxa"/>
          </w:tcPr>
          <w:p w:rsidR="00CD0F1D" w:rsidRPr="00D91CD0" w:rsidRDefault="00CD0F1D" w:rsidP="003B3571">
            <w:pPr>
              <w:rPr>
                <w:rFonts w:ascii="Times New Roman" w:eastAsia="Times New Roman" w:hAnsi="Times New Roman" w:cs="Times New Roman"/>
                <w:i/>
                <w:highlight w:val="yellow"/>
                <w:lang w:eastAsia="ru-RU"/>
              </w:rPr>
            </w:pPr>
            <w:r w:rsidRPr="00D91CD0">
              <w:rPr>
                <w:rFonts w:ascii="Times New Roman" w:eastAsia="Times New Roman" w:hAnsi="Times New Roman" w:cs="Times New Roman"/>
                <w:i/>
                <w:lang w:eastAsia="ru-RU"/>
              </w:rPr>
              <w:t xml:space="preserve">Відділ освіти </w:t>
            </w:r>
            <w:r w:rsidR="003B3571">
              <w:rPr>
                <w:rFonts w:ascii="Times New Roman" w:eastAsia="Times New Roman" w:hAnsi="Times New Roman" w:cs="Times New Roman"/>
                <w:i/>
                <w:lang w:eastAsia="ru-RU"/>
              </w:rPr>
              <w:t>Бориславської міської ради</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CD0F1D" w:rsidRPr="00D91CD0" w:rsidRDefault="00CD0F1D" w:rsidP="003B3571">
            <w:pPr>
              <w:spacing w:before="150" w:after="150"/>
              <w:rPr>
                <w:rFonts w:ascii="Times New Roman" w:eastAsia="Times New Roman" w:hAnsi="Times New Roman" w:cs="Times New Roman"/>
                <w:i/>
                <w:highlight w:val="yellow"/>
                <w:lang w:eastAsia="ru-RU"/>
              </w:rPr>
            </w:pPr>
            <w:r w:rsidRPr="00D91CD0">
              <w:rPr>
                <w:rFonts w:ascii="Times New Roman" w:eastAsia="SimSun" w:hAnsi="Times New Roman"/>
                <w:bCs/>
                <w:i/>
                <w:kern w:val="2"/>
              </w:rPr>
              <w:t xml:space="preserve">вул. </w:t>
            </w:r>
            <w:r w:rsidR="003B3571">
              <w:rPr>
                <w:rFonts w:ascii="Times New Roman" w:eastAsia="SimSun" w:hAnsi="Times New Roman"/>
                <w:bCs/>
                <w:i/>
                <w:kern w:val="2"/>
              </w:rPr>
              <w:t>Шевченка, 42, м. Борислав</w:t>
            </w:r>
            <w:r w:rsidRPr="00D91CD0">
              <w:rPr>
                <w:rFonts w:ascii="Times New Roman" w:eastAsia="SimSun" w:hAnsi="Times New Roman"/>
                <w:bCs/>
                <w:i/>
                <w:kern w:val="2"/>
              </w:rPr>
              <w:t>, Львівська область, Україна, 8</w:t>
            </w:r>
            <w:r w:rsidR="003B3571">
              <w:rPr>
                <w:rFonts w:ascii="Times New Roman" w:eastAsia="SimSun" w:hAnsi="Times New Roman"/>
                <w:bCs/>
                <w:i/>
                <w:kern w:val="2"/>
              </w:rPr>
              <w:t>2300</w:t>
            </w:r>
          </w:p>
        </w:tc>
      </w:tr>
      <w:tr w:rsidR="00CD0F1D" w:rsidRPr="00D56818" w:rsidTr="009249B9">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3B3571" w:rsidRPr="00BB27EA" w:rsidRDefault="003B3571" w:rsidP="003B35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Петрів Назар Ярославович</w:t>
            </w:r>
          </w:p>
          <w:p w:rsidR="003B3571" w:rsidRDefault="003B3571" w:rsidP="003B3571">
            <w:pPr>
              <w:rPr>
                <w:rFonts w:ascii="Times New Roman" w:eastAsia="Times New Roman" w:hAnsi="Times New Roman" w:cs="Times New Roman"/>
                <w:color w:val="000000"/>
                <w:sz w:val="24"/>
                <w:szCs w:val="24"/>
              </w:rPr>
            </w:pPr>
            <w:r w:rsidRPr="0000579B">
              <w:rPr>
                <w:rFonts w:ascii="Times New Roman" w:eastAsia="Times New Roman" w:hAnsi="Times New Roman" w:cs="Times New Roman"/>
                <w:color w:val="000000"/>
                <w:sz w:val="24"/>
                <w:szCs w:val="24"/>
              </w:rPr>
              <w:t>посада:</w:t>
            </w:r>
          </w:p>
          <w:p w:rsidR="003B3571" w:rsidRPr="00D52524" w:rsidRDefault="003B3571" w:rsidP="003B35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уповноважена особа з публічних закупівель</w:t>
            </w:r>
          </w:p>
          <w:p w:rsidR="003B3571" w:rsidRPr="0000579B" w:rsidRDefault="003B3571" w:rsidP="003B3571">
            <w:pPr>
              <w:rPr>
                <w:rFonts w:ascii="Times New Roman" w:eastAsia="Times New Roman" w:hAnsi="Times New Roman" w:cs="Times New Roman"/>
                <w:sz w:val="24"/>
                <w:szCs w:val="24"/>
              </w:rPr>
            </w:pPr>
            <w:r w:rsidRPr="0000579B">
              <w:rPr>
                <w:rFonts w:ascii="Times New Roman" w:eastAsia="Times New Roman" w:hAnsi="Times New Roman" w:cs="Times New Roman"/>
                <w:color w:val="000000"/>
                <w:sz w:val="24"/>
                <w:szCs w:val="24"/>
              </w:rPr>
              <w:t xml:space="preserve">електронна адреса: </w:t>
            </w:r>
            <w:r>
              <w:rPr>
                <w:rFonts w:ascii="Times New Roman" w:eastAsia="Times New Roman" w:hAnsi="Times New Roman" w:cs="Times New Roman"/>
                <w:color w:val="000000"/>
                <w:sz w:val="24"/>
                <w:szCs w:val="24"/>
                <w:lang w:val="en-US"/>
              </w:rPr>
              <w:t>nazar.petriv17</w:t>
            </w:r>
            <w:r w:rsidRPr="0074786B">
              <w:rPr>
                <w:rFonts w:ascii="Times New Roman" w:eastAsia="Times New Roman" w:hAnsi="Times New Roman" w:cs="Times New Roman"/>
                <w:color w:val="000000"/>
                <w:sz w:val="24"/>
                <w:szCs w:val="24"/>
              </w:rPr>
              <w:t>@gmail.com</w:t>
            </w:r>
          </w:p>
          <w:p w:rsidR="00CD0F1D" w:rsidRPr="00D91CD0" w:rsidRDefault="003B3571" w:rsidP="003B3571">
            <w:pPr>
              <w:rPr>
                <w:rFonts w:ascii="Times New Roman" w:eastAsia="Times New Roman" w:hAnsi="Times New Roman" w:cs="Times New Roman"/>
                <w:highlight w:val="yellow"/>
                <w:lang w:eastAsia="ru-RU"/>
              </w:rPr>
            </w:pPr>
            <w:r w:rsidRPr="0000579B">
              <w:rPr>
                <w:rFonts w:ascii="Times New Roman" w:eastAsia="Times New Roman" w:hAnsi="Times New Roman" w:cs="Times New Roman"/>
                <w:color w:val="000000"/>
                <w:sz w:val="24"/>
                <w:szCs w:val="24"/>
              </w:rPr>
              <w:t xml:space="preserve">телефон: </w:t>
            </w:r>
            <w:r w:rsidRPr="006D60A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en-US"/>
              </w:rPr>
              <w:t>937623968</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CD0F1D" w:rsidRPr="00D56818" w:rsidRDefault="00CD0F1D" w:rsidP="00CD0F1D">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CD0F1D" w:rsidRPr="00D56818" w:rsidRDefault="00CD0F1D" w:rsidP="00CD0F1D">
            <w:pPr>
              <w:rPr>
                <w:rFonts w:ascii="Times New Roman" w:hAnsi="Times New Roman" w:cs="Times New Roman"/>
              </w:rPr>
            </w:pPr>
            <w:r w:rsidRPr="00D56818">
              <w:rPr>
                <w:rFonts w:ascii="Times New Roman" w:hAnsi="Times New Roman" w:cs="Times New Roman"/>
              </w:rPr>
              <w:t>Відкриті торги</w:t>
            </w:r>
            <w:r w:rsidR="003B3571">
              <w:rPr>
                <w:rFonts w:ascii="Times New Roman" w:hAnsi="Times New Roman" w:cs="Times New Roman"/>
              </w:rPr>
              <w:t xml:space="preserve"> з особливостями</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CD0F1D" w:rsidRPr="00D56818" w:rsidRDefault="00CD0F1D" w:rsidP="00CD0F1D">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CD0F1D" w:rsidRPr="00D56818" w:rsidRDefault="00CD0F1D" w:rsidP="00CD0F1D">
            <w:pPr>
              <w:rPr>
                <w:rFonts w:ascii="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CD0F1D" w:rsidRPr="00D56818" w:rsidRDefault="00CD0F1D" w:rsidP="00CD0F1D">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CD0F1D" w:rsidRPr="00D56818" w:rsidRDefault="005F202B" w:rsidP="001D4FCD">
            <w:pPr>
              <w:jc w:val="both"/>
              <w:rPr>
                <w:rFonts w:ascii="Times New Roman" w:hAnsi="Times New Roman" w:cs="Times New Roman"/>
              </w:rPr>
            </w:pPr>
            <w:r w:rsidRPr="004548C9">
              <w:rPr>
                <w:rFonts w:ascii="Times New Roman" w:hAnsi="Times New Roman"/>
                <w:sz w:val="24"/>
                <w:szCs w:val="24"/>
              </w:rPr>
              <w:t>Дрова паливні твердої породи (бук, граб, дуб</w:t>
            </w:r>
            <w:r>
              <w:rPr>
                <w:rFonts w:ascii="Times New Roman" w:hAnsi="Times New Roman"/>
                <w:sz w:val="24"/>
                <w:szCs w:val="24"/>
              </w:rPr>
              <w:t>)</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CD0F1D" w:rsidRPr="00D56818" w:rsidRDefault="00CD0F1D" w:rsidP="00CD0F1D">
            <w:pPr>
              <w:rPr>
                <w:rFonts w:ascii="Times New Roman" w:hAnsi="Times New Roman" w:cs="Times New Roman"/>
              </w:rPr>
            </w:pPr>
            <w:r w:rsidRPr="00D56818">
              <w:rPr>
                <w:rFonts w:ascii="Times New Roman" w:hAnsi="Times New Roman" w:cs="Times New Roman"/>
              </w:rPr>
              <w:t>Закупівля здійснюється щодо предмета закупівлі в цілому</w:t>
            </w:r>
            <w:r>
              <w:rPr>
                <w:rFonts w:ascii="Times New Roman" w:hAnsi="Times New Roman" w:cs="Times New Roman"/>
              </w:rPr>
              <w:t>.</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3B3571" w:rsidRPr="00CE5C09" w:rsidRDefault="003B3571" w:rsidP="003B3571">
            <w:pPr>
              <w:spacing w:before="150" w:after="150"/>
              <w:rPr>
                <w:rFonts w:ascii="Times New Roman" w:eastAsia="Times New Roman" w:hAnsi="Times New Roman" w:cs="Times New Roman"/>
                <w:color w:val="000000"/>
                <w:sz w:val="24"/>
                <w:szCs w:val="24"/>
              </w:rPr>
            </w:pPr>
            <w:r w:rsidRPr="0000579B">
              <w:rPr>
                <w:rFonts w:ascii="Times New Roman" w:eastAsia="Times New Roman" w:hAnsi="Times New Roman" w:cs="Times New Roman"/>
                <w:color w:val="000000"/>
                <w:sz w:val="24"/>
                <w:szCs w:val="24"/>
              </w:rPr>
              <w:t>Місце поставки</w:t>
            </w:r>
            <w:r>
              <w:rPr>
                <w:rFonts w:ascii="Times New Roman" w:eastAsia="Times New Roman" w:hAnsi="Times New Roman" w:cs="Times New Roman"/>
                <w:color w:val="000000"/>
                <w:sz w:val="24"/>
                <w:szCs w:val="24"/>
              </w:rPr>
              <w:t xml:space="preserve">: </w:t>
            </w:r>
            <w:r w:rsidRPr="00E8328A">
              <w:rPr>
                <w:rFonts w:ascii="Times New Roman" w:hAnsi="Times New Roman"/>
                <w:i/>
              </w:rPr>
              <w:t>навчальні заклади  та установи Відділ</w:t>
            </w:r>
            <w:r>
              <w:rPr>
                <w:rFonts w:ascii="Times New Roman" w:hAnsi="Times New Roman"/>
                <w:i/>
              </w:rPr>
              <w:t>у</w:t>
            </w:r>
            <w:r w:rsidRPr="00E8328A">
              <w:rPr>
                <w:rFonts w:ascii="Times New Roman" w:hAnsi="Times New Roman"/>
                <w:i/>
              </w:rPr>
              <w:t xml:space="preserve"> освіти </w:t>
            </w:r>
            <w:r>
              <w:rPr>
                <w:rFonts w:ascii="Times New Roman" w:hAnsi="Times New Roman"/>
                <w:i/>
              </w:rPr>
              <w:t>Бориславської міської ради</w:t>
            </w:r>
          </w:p>
          <w:p w:rsidR="003B3571" w:rsidRPr="00CE5C09" w:rsidRDefault="001D4FCD" w:rsidP="003B3571">
            <w:pP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B3571" w:rsidRPr="00CE5C09">
              <w:rPr>
                <w:rFonts w:ascii="Times New Roman" w:eastAsia="Times New Roman" w:hAnsi="Times New Roman" w:cs="Times New Roman"/>
                <w:color w:val="000000"/>
                <w:sz w:val="24"/>
                <w:szCs w:val="24"/>
              </w:rPr>
              <w:t xml:space="preserve">. </w:t>
            </w:r>
            <w:proofErr w:type="spellStart"/>
            <w:r w:rsidR="003B3571" w:rsidRPr="00CE5C09">
              <w:rPr>
                <w:rFonts w:ascii="Times New Roman" w:eastAsia="Times New Roman" w:hAnsi="Times New Roman" w:cs="Times New Roman"/>
                <w:color w:val="000000"/>
                <w:sz w:val="24"/>
                <w:szCs w:val="24"/>
              </w:rPr>
              <w:t>Попелівський</w:t>
            </w:r>
            <w:proofErr w:type="spellEnd"/>
            <w:r w:rsidR="003B3571" w:rsidRPr="00CE5C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ЗЗСО </w:t>
            </w:r>
            <w:r w:rsidR="003B3571" w:rsidRPr="00CE5C09">
              <w:rPr>
                <w:rFonts w:ascii="Times New Roman" w:eastAsia="Times New Roman" w:hAnsi="Times New Roman" w:cs="Times New Roman"/>
                <w:color w:val="000000"/>
                <w:sz w:val="24"/>
                <w:szCs w:val="24"/>
              </w:rPr>
              <w:t>І-ІІ</w:t>
            </w:r>
            <w:r>
              <w:rPr>
                <w:rFonts w:ascii="Times New Roman" w:eastAsia="Times New Roman" w:hAnsi="Times New Roman" w:cs="Times New Roman"/>
                <w:color w:val="000000"/>
                <w:sz w:val="24"/>
                <w:szCs w:val="24"/>
                <w:lang w:val="en-US"/>
              </w:rPr>
              <w:t>I</w:t>
            </w:r>
            <w:r>
              <w:rPr>
                <w:rFonts w:ascii="Times New Roman" w:eastAsia="Times New Roman" w:hAnsi="Times New Roman" w:cs="Times New Roman"/>
                <w:color w:val="000000"/>
                <w:sz w:val="24"/>
                <w:szCs w:val="24"/>
              </w:rPr>
              <w:t xml:space="preserve"> рівнів</w:t>
            </w:r>
            <w:r w:rsidR="003B3571" w:rsidRPr="00CE5C09">
              <w:rPr>
                <w:rFonts w:ascii="Times New Roman" w:eastAsia="Times New Roman" w:hAnsi="Times New Roman" w:cs="Times New Roman"/>
                <w:color w:val="000000"/>
                <w:sz w:val="24"/>
                <w:szCs w:val="24"/>
              </w:rPr>
              <w:t xml:space="preserve"> Дрогобицьки</w:t>
            </w:r>
            <w:r w:rsidR="000264F1">
              <w:rPr>
                <w:rFonts w:ascii="Times New Roman" w:eastAsia="Times New Roman" w:hAnsi="Times New Roman" w:cs="Times New Roman"/>
                <w:color w:val="000000"/>
                <w:sz w:val="24"/>
                <w:szCs w:val="24"/>
              </w:rPr>
              <w:t xml:space="preserve">й район </w:t>
            </w:r>
            <w:proofErr w:type="spellStart"/>
            <w:r w:rsidR="000264F1">
              <w:rPr>
                <w:rFonts w:ascii="Times New Roman" w:eastAsia="Times New Roman" w:hAnsi="Times New Roman" w:cs="Times New Roman"/>
                <w:color w:val="000000"/>
                <w:sz w:val="24"/>
                <w:szCs w:val="24"/>
              </w:rPr>
              <w:t>с.Попелі</w:t>
            </w:r>
            <w:proofErr w:type="spellEnd"/>
            <w:r w:rsidR="000264F1">
              <w:rPr>
                <w:rFonts w:ascii="Times New Roman" w:eastAsia="Times New Roman" w:hAnsi="Times New Roman" w:cs="Times New Roman"/>
                <w:color w:val="000000"/>
                <w:sz w:val="24"/>
                <w:szCs w:val="24"/>
              </w:rPr>
              <w:t xml:space="preserve"> вул. Сонячна,2</w:t>
            </w:r>
          </w:p>
          <w:p w:rsidR="003B3571" w:rsidRPr="00CE5C09" w:rsidRDefault="001D4FCD" w:rsidP="003B3571">
            <w:pPr>
              <w:spacing w:before="150"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Урізький</w:t>
            </w:r>
            <w:proofErr w:type="spellEnd"/>
            <w:r>
              <w:rPr>
                <w:rFonts w:ascii="Times New Roman" w:eastAsia="Times New Roman" w:hAnsi="Times New Roman" w:cs="Times New Roman"/>
                <w:color w:val="000000"/>
                <w:sz w:val="24"/>
                <w:szCs w:val="24"/>
              </w:rPr>
              <w:t xml:space="preserve"> ЗЗСО І-ІІІ рівнів</w:t>
            </w:r>
            <w:r w:rsidR="003B3571" w:rsidRPr="00CE5C09">
              <w:rPr>
                <w:rFonts w:ascii="Times New Roman" w:eastAsia="Times New Roman" w:hAnsi="Times New Roman" w:cs="Times New Roman"/>
                <w:color w:val="000000"/>
                <w:sz w:val="24"/>
                <w:szCs w:val="24"/>
              </w:rPr>
              <w:t xml:space="preserve"> Львівська обл., Дрогобицький район, с. Уріж, вул. Лесі Українки, 1А   </w:t>
            </w:r>
          </w:p>
          <w:p w:rsidR="00CD0F1D" w:rsidRDefault="000264F1" w:rsidP="00CD0F1D">
            <w:pPr>
              <w:rPr>
                <w:rFonts w:ascii="Times New Roman" w:hAnsi="Times New Roman" w:cs="Times New Roman"/>
              </w:rPr>
            </w:pPr>
            <w:r>
              <w:rPr>
                <w:rFonts w:ascii="Times New Roman" w:hAnsi="Times New Roman" w:cs="Times New Roman"/>
              </w:rPr>
              <w:t xml:space="preserve">3.Бориславська гімназія №9 </w:t>
            </w:r>
            <w:r w:rsidRPr="00CE5C09">
              <w:rPr>
                <w:rFonts w:ascii="Times New Roman" w:eastAsia="Times New Roman" w:hAnsi="Times New Roman" w:cs="Times New Roman"/>
                <w:color w:val="000000"/>
                <w:sz w:val="24"/>
                <w:szCs w:val="24"/>
              </w:rPr>
              <w:t xml:space="preserve">Львівська </w:t>
            </w:r>
            <w:r>
              <w:rPr>
                <w:rFonts w:ascii="Times New Roman" w:eastAsia="Times New Roman" w:hAnsi="Times New Roman" w:cs="Times New Roman"/>
                <w:color w:val="000000"/>
                <w:sz w:val="24"/>
                <w:szCs w:val="24"/>
              </w:rPr>
              <w:t xml:space="preserve">обл.., </w:t>
            </w:r>
            <w:proofErr w:type="spellStart"/>
            <w:r>
              <w:rPr>
                <w:rFonts w:ascii="Times New Roman" w:eastAsia="Times New Roman" w:hAnsi="Times New Roman" w:cs="Times New Roman"/>
                <w:color w:val="000000"/>
                <w:sz w:val="24"/>
                <w:szCs w:val="24"/>
              </w:rPr>
              <w:t>вул.Дрогобицька</w:t>
            </w:r>
            <w:proofErr w:type="spellEnd"/>
            <w:r>
              <w:rPr>
                <w:rFonts w:ascii="Times New Roman" w:eastAsia="Times New Roman" w:hAnsi="Times New Roman" w:cs="Times New Roman"/>
                <w:color w:val="000000"/>
                <w:sz w:val="24"/>
                <w:szCs w:val="24"/>
              </w:rPr>
              <w:t>, 415</w:t>
            </w:r>
          </w:p>
          <w:p w:rsidR="009249B9" w:rsidRPr="009249B9" w:rsidRDefault="00CD0F1D" w:rsidP="009249B9">
            <w:pPr>
              <w:pStyle w:val="ab"/>
              <w:suppressAutoHyphens w:val="0"/>
              <w:autoSpaceDN/>
              <w:rPr>
                <w:rFonts w:ascii="Times New Roman" w:hAnsi="Times New Roman"/>
                <w:sz w:val="24"/>
                <w:szCs w:val="24"/>
              </w:rPr>
            </w:pPr>
            <w:r w:rsidRPr="00D56818">
              <w:rPr>
                <w:rFonts w:ascii="Times New Roman" w:hAnsi="Times New Roman"/>
              </w:rPr>
              <w:t>Обсяги:</w:t>
            </w:r>
          </w:p>
          <w:p w:rsidR="004A7D56" w:rsidRDefault="00EA5F1C" w:rsidP="001D4FCD">
            <w:pPr>
              <w:rPr>
                <w:rFonts w:ascii="Times New Roman" w:hAnsi="Times New Roman" w:cs="Times New Roman"/>
              </w:rPr>
            </w:pPr>
            <w:proofErr w:type="spellStart"/>
            <w:r>
              <w:rPr>
                <w:rFonts w:ascii="Times New Roman" w:hAnsi="Times New Roman" w:cs="Times New Roman"/>
              </w:rPr>
              <w:t>Попелівський</w:t>
            </w:r>
            <w:proofErr w:type="spellEnd"/>
            <w:r>
              <w:rPr>
                <w:rFonts w:ascii="Times New Roman" w:hAnsi="Times New Roman" w:cs="Times New Roman"/>
              </w:rPr>
              <w:t xml:space="preserve"> ЗЗСО</w:t>
            </w:r>
            <w:r w:rsidR="0060760E">
              <w:rPr>
                <w:rFonts w:ascii="Times New Roman" w:hAnsi="Times New Roman" w:cs="Times New Roman"/>
              </w:rPr>
              <w:t xml:space="preserve"> – </w:t>
            </w:r>
            <w:r w:rsidR="000264F1">
              <w:rPr>
                <w:rFonts w:ascii="Times New Roman" w:hAnsi="Times New Roman" w:cs="Times New Roman"/>
              </w:rPr>
              <w:t>300</w:t>
            </w:r>
            <w:r w:rsidR="0060760E">
              <w:rPr>
                <w:rFonts w:ascii="Times New Roman" w:hAnsi="Times New Roman" w:cs="Times New Roman"/>
              </w:rPr>
              <w:t xml:space="preserve"> </w:t>
            </w:r>
            <w:proofErr w:type="spellStart"/>
            <w:r w:rsidR="001D4FCD">
              <w:rPr>
                <w:rFonts w:ascii="Times New Roman" w:hAnsi="Times New Roman" w:cs="Times New Roman"/>
              </w:rPr>
              <w:t>куб.м</w:t>
            </w:r>
            <w:proofErr w:type="spellEnd"/>
            <w:r w:rsidR="001D4FCD">
              <w:rPr>
                <w:rFonts w:ascii="Times New Roman" w:hAnsi="Times New Roman" w:cs="Times New Roman"/>
              </w:rPr>
              <w:t>.</w:t>
            </w:r>
          </w:p>
          <w:p w:rsidR="001D4FCD" w:rsidRDefault="000264F1" w:rsidP="001D4FCD">
            <w:pPr>
              <w:rPr>
                <w:rFonts w:ascii="Times New Roman" w:hAnsi="Times New Roman" w:cs="Times New Roman"/>
              </w:rPr>
            </w:pPr>
            <w:proofErr w:type="spellStart"/>
            <w:r>
              <w:rPr>
                <w:rFonts w:ascii="Times New Roman" w:hAnsi="Times New Roman" w:cs="Times New Roman"/>
              </w:rPr>
              <w:t>Урізький</w:t>
            </w:r>
            <w:proofErr w:type="spellEnd"/>
            <w:r>
              <w:rPr>
                <w:rFonts w:ascii="Times New Roman" w:hAnsi="Times New Roman" w:cs="Times New Roman"/>
              </w:rPr>
              <w:t xml:space="preserve"> ЗЗСО – 175</w:t>
            </w:r>
            <w:r w:rsidR="001D4FCD">
              <w:rPr>
                <w:rFonts w:ascii="Times New Roman" w:hAnsi="Times New Roman" w:cs="Times New Roman"/>
              </w:rPr>
              <w:t xml:space="preserve"> </w:t>
            </w:r>
            <w:proofErr w:type="spellStart"/>
            <w:r w:rsidR="001D4FCD">
              <w:rPr>
                <w:rFonts w:ascii="Times New Roman" w:hAnsi="Times New Roman" w:cs="Times New Roman"/>
              </w:rPr>
              <w:t>куб.м</w:t>
            </w:r>
            <w:proofErr w:type="spellEnd"/>
            <w:r w:rsidR="001D4FCD">
              <w:rPr>
                <w:rFonts w:ascii="Times New Roman" w:hAnsi="Times New Roman" w:cs="Times New Roman"/>
              </w:rPr>
              <w:t>.</w:t>
            </w:r>
          </w:p>
          <w:p w:rsidR="000264F1" w:rsidRPr="00F738ED" w:rsidRDefault="000264F1" w:rsidP="001D4FCD">
            <w:pPr>
              <w:rPr>
                <w:rFonts w:ascii="Times New Roman" w:hAnsi="Times New Roman" w:cs="Times New Roman"/>
              </w:rPr>
            </w:pPr>
            <w:r>
              <w:rPr>
                <w:rFonts w:ascii="Times New Roman" w:hAnsi="Times New Roman" w:cs="Times New Roman"/>
              </w:rPr>
              <w:t xml:space="preserve">Бориславська гімназія №9 – 270 </w:t>
            </w:r>
            <w:proofErr w:type="spellStart"/>
            <w:r>
              <w:rPr>
                <w:rFonts w:ascii="Times New Roman" w:hAnsi="Times New Roman" w:cs="Times New Roman"/>
              </w:rPr>
              <w:t>куб.м</w:t>
            </w:r>
            <w:proofErr w:type="spellEnd"/>
            <w:r>
              <w:rPr>
                <w:rFonts w:ascii="Times New Roman" w:hAnsi="Times New Roman" w:cs="Times New Roman"/>
              </w:rPr>
              <w:t>.</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CD0F1D" w:rsidRPr="00E471DE" w:rsidRDefault="000264F1" w:rsidP="00CD0F1D">
            <w:pPr>
              <w:rPr>
                <w:rFonts w:ascii="Times New Roman" w:hAnsi="Times New Roman" w:cs="Times New Roman"/>
                <w:lang w:val="en-US"/>
              </w:rPr>
            </w:pPr>
            <w:r>
              <w:rPr>
                <w:rFonts w:ascii="Times New Roman" w:hAnsi="Times New Roman" w:cs="Times New Roman"/>
              </w:rPr>
              <w:t>До 31.12.2024</w:t>
            </w:r>
            <w:r w:rsidR="00CD0F1D">
              <w:rPr>
                <w:rFonts w:ascii="Times New Roman" w:hAnsi="Times New Roman" w:cs="Times New Roman"/>
              </w:rPr>
              <w:t xml:space="preserve"> року</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CD0F1D" w:rsidRPr="00D56818" w:rsidRDefault="00CD0F1D" w:rsidP="00CD0F1D">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rsidR="00CD0F1D" w:rsidRPr="00D56818" w:rsidRDefault="00CD0F1D" w:rsidP="00CD0F1D">
            <w:pPr>
              <w:ind w:firstLine="450"/>
              <w:jc w:val="both"/>
              <w:rPr>
                <w:rFonts w:ascii="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CD0F1D" w:rsidRPr="00D56818" w:rsidRDefault="00CD0F1D" w:rsidP="00CD0F1D">
            <w:pPr>
              <w:ind w:firstLine="450"/>
              <w:jc w:val="both"/>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7.</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CD0F1D" w:rsidRPr="00462530" w:rsidRDefault="00CD0F1D" w:rsidP="00CD0F1D">
            <w:pPr>
              <w:widowControl w:val="0"/>
              <w:ind w:firstLine="388"/>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D0F1D" w:rsidRPr="00462530" w:rsidRDefault="00CD0F1D" w:rsidP="00CD0F1D">
            <w:pPr>
              <w:widowControl w:val="0"/>
              <w:ind w:firstLine="388"/>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D0F1D" w:rsidRDefault="00CD0F1D" w:rsidP="00CD0F1D">
            <w:pPr>
              <w:widowControl w:val="0"/>
              <w:ind w:firstLine="388"/>
              <w:contextualSpacing/>
              <w:jc w:val="both"/>
              <w:rPr>
                <w:rFonts w:ascii="Times New Roman" w:hAnsi="Times New Roman"/>
              </w:rPr>
            </w:pPr>
            <w:r w:rsidRPr="00462530">
              <w:rPr>
                <w:rFonts w:ascii="Times New Roman" w:hAnsi="Times New Roman"/>
              </w:rPr>
              <w:t>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462530">
              <w:rPr>
                <w:rFonts w:ascii="Times New Roman" w:hAnsi="Times New Roman"/>
              </w:rPr>
              <w:t>інтернет</w:t>
            </w:r>
            <w:proofErr w:type="spellEnd"/>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CD0F1D" w:rsidRDefault="00CD0F1D" w:rsidP="00CD0F1D">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CD0F1D" w:rsidRPr="00D56818" w:rsidRDefault="00CD0F1D" w:rsidP="00CD0F1D">
            <w:pPr>
              <w:jc w:val="both"/>
              <w:rPr>
                <w:rFonts w:ascii="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CD0F1D" w:rsidRPr="00D56818" w:rsidRDefault="00CD0F1D" w:rsidP="00CD0F1D">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CD0F1D" w:rsidRPr="00D56818" w:rsidRDefault="00CD0F1D" w:rsidP="00CD0F1D">
            <w:pPr>
              <w:rPr>
                <w:rFonts w:ascii="Times New Roman" w:hAnsi="Times New Roman" w:cs="Times New Roman"/>
              </w:rPr>
            </w:pPr>
            <w:r>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CD0F1D" w:rsidRPr="00D56818" w:rsidTr="00621344">
        <w:tc>
          <w:tcPr>
            <w:tcW w:w="10644" w:type="dxa"/>
            <w:gridSpan w:val="4"/>
            <w:shd w:val="clear" w:color="auto" w:fill="auto"/>
            <w:vAlign w:val="center"/>
          </w:tcPr>
          <w:p w:rsidR="00CD0F1D" w:rsidRDefault="00CD0F1D" w:rsidP="00CD0F1D">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CD0F1D" w:rsidRPr="00D56818" w:rsidRDefault="00CD0F1D" w:rsidP="00CD0F1D">
            <w:pPr>
              <w:widowControl w:val="0"/>
              <w:jc w:val="center"/>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CD0F1D" w:rsidRPr="004D043D" w:rsidRDefault="00CD0F1D" w:rsidP="00CD0F1D">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CD0F1D" w:rsidRPr="00D56818" w:rsidRDefault="00CD0F1D" w:rsidP="00CD0F1D">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CD0F1D" w:rsidRPr="00D56818" w:rsidRDefault="00CD0F1D" w:rsidP="00CD0F1D">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sidRPr="00D56818">
              <w:rPr>
                <w:rFonts w:ascii="Times New Roman" w:eastAsia="Times New Roman" w:hAnsi="Times New Roman" w:cs="Times New Roman"/>
              </w:rPr>
              <w:lastRenderedPageBreak/>
              <w:t xml:space="preserve">вносяться. Зміни до тендерної документації у </w:t>
            </w:r>
            <w:proofErr w:type="spellStart"/>
            <w:r w:rsidRPr="00D56818">
              <w:rPr>
                <w:rFonts w:ascii="Times New Roman" w:eastAsia="Times New Roman" w:hAnsi="Times New Roman" w:cs="Times New Roman"/>
              </w:rPr>
              <w:t>машинозчитувальному</w:t>
            </w:r>
            <w:proofErr w:type="spellEnd"/>
            <w:r w:rsidRPr="00D56818">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CD0F1D" w:rsidRPr="00D56818" w:rsidRDefault="00CD0F1D" w:rsidP="00CD0F1D">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CD0F1D" w:rsidRPr="004D043D" w:rsidRDefault="00CD0F1D" w:rsidP="00CD0F1D">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0F1D" w:rsidRPr="00D56818" w:rsidTr="00621344">
        <w:tc>
          <w:tcPr>
            <w:tcW w:w="10644" w:type="dxa"/>
            <w:gridSpan w:val="4"/>
            <w:shd w:val="clear" w:color="auto" w:fill="auto"/>
          </w:tcPr>
          <w:p w:rsidR="00CD0F1D" w:rsidRPr="00D56818" w:rsidRDefault="00CD0F1D" w:rsidP="00CD0F1D">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CD0F1D" w:rsidRPr="00D56818" w:rsidRDefault="00CD0F1D" w:rsidP="00CD0F1D">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закупівель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CD0F1D" w:rsidRPr="008C6459" w:rsidRDefault="00CD0F1D" w:rsidP="00CD0F1D">
            <w:pPr>
              <w:pStyle w:val="a4"/>
              <w:numPr>
                <w:ilvl w:val="0"/>
                <w:numId w:val="9"/>
              </w:numPr>
              <w:ind w:left="25" w:firstLine="567"/>
              <w:jc w:val="both"/>
              <w:rPr>
                <w:rFonts w:ascii="Times New Roman" w:hAnsi="Times New Roman" w:cs="Times New Roman"/>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46C2">
              <w:rPr>
                <w:rFonts w:ascii="Times New Roman" w:hAnsi="Times New Roman" w:cs="Times New Roman"/>
                <w:i/>
                <w:shd w:val="solid" w:color="FFFFFF" w:fill="FFFFFF"/>
                <w:lang w:eastAsia="en-US"/>
              </w:rPr>
              <w:t>згідно з Додатком 1 до цієї тендерної документації*;</w:t>
            </w:r>
          </w:p>
          <w:p w:rsidR="00CD0F1D"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3306F">
              <w:rPr>
                <w:rFonts w:ascii="Times New Roman" w:hAnsi="Times New Roman" w:cs="Times New Roman"/>
                <w:shd w:val="solid" w:color="FFFFFF" w:fill="FFFFFF"/>
                <w:lang w:eastAsia="en-US"/>
              </w:rPr>
              <w:t>);</w:t>
            </w:r>
          </w:p>
          <w:p w:rsidR="00CD0F1D" w:rsidRPr="00F3306F"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CD0F1D" w:rsidRPr="008B46C2" w:rsidRDefault="00CD0F1D" w:rsidP="00CD0F1D">
            <w:pPr>
              <w:pStyle w:val="a4"/>
              <w:numPr>
                <w:ilvl w:val="0"/>
                <w:numId w:val="9"/>
              </w:numPr>
              <w:ind w:left="25" w:firstLine="567"/>
              <w:jc w:val="both"/>
              <w:rPr>
                <w:rFonts w:ascii="Times New Roman" w:hAnsi="Times New Roman" w:cs="Times New Roman"/>
                <w:i/>
                <w:shd w:val="solid" w:color="FFFFFF" w:fill="FFFFFF"/>
                <w:lang w:eastAsia="en-US"/>
              </w:rPr>
            </w:pPr>
            <w:r w:rsidRPr="00F330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46C2">
              <w:rPr>
                <w:rFonts w:ascii="Times New Roman" w:hAnsi="Times New Roman" w:cs="Times New Roman"/>
                <w:i/>
                <w:shd w:val="solid" w:color="FFFFFF" w:fill="FFFFFF"/>
                <w:lang w:eastAsia="en-US"/>
              </w:rPr>
              <w:t>згідно з Додатком 2 до тендерної документації;</w:t>
            </w:r>
          </w:p>
          <w:p w:rsidR="00CD0F1D" w:rsidRPr="00F3306F"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CD0F1D" w:rsidRPr="00F3306F"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w:t>
            </w:r>
            <w:r>
              <w:rPr>
                <w:rFonts w:ascii="Times New Roman" w:hAnsi="Times New Roman" w:cs="Times New Roman"/>
                <w:shd w:val="solid" w:color="FFFFFF" w:fill="FFFFFF"/>
                <w:lang w:eastAsia="en-US"/>
              </w:rPr>
              <w:t xml:space="preserve">у випадку закупівлі робіт чи послуг </w:t>
            </w:r>
            <w:r w:rsidRPr="00F3306F">
              <w:rPr>
                <w:rFonts w:ascii="Times New Roman" w:hAnsi="Times New Roman" w:cs="Times New Roman"/>
                <w:shd w:val="solid" w:color="FFFFFF" w:fill="FFFFFF"/>
                <w:lang w:eastAsia="en-US"/>
              </w:rPr>
              <w:t>(відповідно до пункту 7 «Інформація про субпідрядника/співвиконавця» даного Розділу);</w:t>
            </w:r>
          </w:p>
          <w:p w:rsidR="00CD0F1D" w:rsidRPr="00F3306F"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CD0F1D" w:rsidRDefault="00CD0F1D" w:rsidP="00CD0F1D">
            <w:pPr>
              <w:spacing w:before="120" w:after="240"/>
              <w:ind w:firstLine="566"/>
              <w:jc w:val="both"/>
              <w:rPr>
                <w:rFonts w:ascii="Times New Roman" w:hAnsi="Times New Roman" w:cs="Times New Roman"/>
                <w:shd w:val="solid" w:color="FFFFFF" w:fill="FFFFFF"/>
                <w:lang w:eastAsia="en-US"/>
              </w:rPr>
            </w:pPr>
          </w:p>
          <w:p w:rsidR="00CD0F1D" w:rsidRDefault="00CD0F1D" w:rsidP="00CD0F1D">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CD0F1D" w:rsidRPr="00462530" w:rsidRDefault="00CD0F1D" w:rsidP="00CD0F1D">
            <w:pPr>
              <w:widowControl w:val="0"/>
              <w:ind w:left="33" w:right="113" w:firstLine="283"/>
              <w:contextualSpacing/>
              <w:jc w:val="both"/>
              <w:rPr>
                <w:rFonts w:ascii="Times New Roman" w:hAnsi="Times New Roman"/>
              </w:rPr>
            </w:pPr>
          </w:p>
          <w:p w:rsidR="00CD0F1D" w:rsidRPr="00462530" w:rsidRDefault="00CD0F1D" w:rsidP="00CD0F1D">
            <w:pPr>
              <w:widowControl w:val="0"/>
              <w:ind w:left="33" w:right="113" w:firstLine="28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CD0F1D" w:rsidRDefault="00CD0F1D" w:rsidP="00CD0F1D">
            <w:pPr>
              <w:widowControl w:val="0"/>
              <w:numPr>
                <w:ilvl w:val="0"/>
                <w:numId w:val="11"/>
              </w:numPr>
              <w:ind w:left="25" w:right="113" w:firstLine="654"/>
              <w:contextualSpacing/>
              <w:jc w:val="both"/>
              <w:rPr>
                <w:rFonts w:ascii="Times New Roman" w:hAnsi="Times New Roman"/>
              </w:rPr>
            </w:pPr>
            <w:proofErr w:type="spellStart"/>
            <w:r w:rsidRPr="00462530">
              <w:rPr>
                <w:rFonts w:ascii="Times New Roman" w:hAnsi="Times New Roman"/>
              </w:rPr>
              <w:t>Скан-копії</w:t>
            </w:r>
            <w:proofErr w:type="spellEnd"/>
            <w:r w:rsidRPr="00462530">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462530">
              <w:rPr>
                <w:rFonts w:ascii="Times New Roman" w:hAnsi="Times New Roman"/>
              </w:rPr>
              <w:t>скан-копій</w:t>
            </w:r>
            <w:proofErr w:type="spellEnd"/>
            <w:r w:rsidRPr="00462530">
              <w:rPr>
                <w:rFonts w:ascii="Times New Roman" w:hAnsi="Times New Roman"/>
              </w:rPr>
              <w:t xml:space="preserve">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w:t>
            </w:r>
            <w:r w:rsidRPr="00462530">
              <w:rPr>
                <w:rFonts w:ascii="Times New Roman" w:hAnsi="Times New Roman"/>
              </w:rPr>
              <w:lastRenderedPageBreak/>
              <w:t xml:space="preserve">відповідних документів, згідно яких виготовляються такі </w:t>
            </w:r>
            <w:proofErr w:type="spellStart"/>
            <w:r w:rsidRPr="00462530">
              <w:rPr>
                <w:rFonts w:ascii="Times New Roman" w:hAnsi="Times New Roman"/>
              </w:rPr>
              <w:t>скан-копії</w:t>
            </w:r>
            <w:proofErr w:type="spellEnd"/>
            <w:r w:rsidRPr="00462530">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CD0F1D" w:rsidRPr="00462530" w:rsidRDefault="00CD0F1D" w:rsidP="00CD0F1D">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У випадку надання учасником надання копії документу або належним чином засвідченої копії документу </w:t>
            </w:r>
            <w:proofErr w:type="spellStart"/>
            <w:r w:rsidRPr="00462530">
              <w:rPr>
                <w:rFonts w:ascii="Times New Roman" w:hAnsi="Times New Roman"/>
              </w:rPr>
              <w:t>–має</w:t>
            </w:r>
            <w:proofErr w:type="spellEnd"/>
            <w:r w:rsidRPr="00462530">
              <w:rPr>
                <w:rFonts w:ascii="Times New Roman" w:hAnsi="Times New Roman"/>
              </w:rPr>
              <w:t xml:space="preserve">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CD0F1D" w:rsidRDefault="00CD0F1D" w:rsidP="00CD0F1D">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hAnsi="Times New Roman"/>
              </w:rPr>
              <w:t>засвідчувального</w:t>
            </w:r>
            <w:proofErr w:type="spellEnd"/>
            <w:r w:rsidRPr="00462530">
              <w:rPr>
                <w:rFonts w:ascii="Times New Roman" w:hAnsi="Times New Roman"/>
              </w:rPr>
              <w:t xml:space="preserve"> органу за посиланням </w:t>
            </w:r>
            <w:proofErr w:type="spellStart"/>
            <w:r w:rsidRPr="00462530">
              <w:rPr>
                <w:rFonts w:ascii="Times New Roman" w:hAnsi="Times New Roman"/>
              </w:rPr>
              <w:t>–http</w:t>
            </w:r>
            <w:proofErr w:type="spellEnd"/>
            <w:r w:rsidRPr="00462530">
              <w:rPr>
                <w:rFonts w:ascii="Times New Roman" w:hAnsi="Times New Roman"/>
              </w:rPr>
              <w:t>://</w:t>
            </w:r>
            <w:proofErr w:type="spellStart"/>
            <w:r w:rsidRPr="00462530">
              <w:rPr>
                <w:rFonts w:ascii="Times New Roman" w:hAnsi="Times New Roman"/>
              </w:rPr>
              <w:t>czo.gov.ua</w:t>
            </w:r>
            <w:proofErr w:type="spellEnd"/>
            <w:r w:rsidRPr="00462530">
              <w:rPr>
                <w:rFonts w:ascii="Times New Roman" w:hAnsi="Times New Roman"/>
              </w:rPr>
              <w:t>/</w:t>
            </w:r>
            <w:proofErr w:type="spellStart"/>
            <w:r w:rsidRPr="00462530">
              <w:rPr>
                <w:rFonts w:ascii="Times New Roman" w:hAnsi="Times New Roman"/>
              </w:rPr>
              <w:t>verify</w:t>
            </w:r>
            <w:proofErr w:type="spellEnd"/>
            <w:r w:rsidRPr="00462530">
              <w:rPr>
                <w:rFonts w:ascii="Times New Roman" w:hAnsi="Times New Roman"/>
              </w:rPr>
              <w:t>.</w:t>
            </w:r>
          </w:p>
          <w:p w:rsidR="00CD0F1D" w:rsidRDefault="00CD0F1D" w:rsidP="00CD0F1D">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CD0F1D" w:rsidRDefault="00CD0F1D" w:rsidP="00CD0F1D">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CD0F1D" w:rsidRPr="005A7A20" w:rsidRDefault="00CD0F1D" w:rsidP="00CD0F1D">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CD0F1D" w:rsidRDefault="00CD0F1D" w:rsidP="00CD0F1D">
            <w:pPr>
              <w:spacing w:before="120" w:after="240"/>
              <w:ind w:firstLine="566"/>
              <w:jc w:val="both"/>
              <w:rPr>
                <w:rFonts w:ascii="Times New Roman" w:hAnsi="Times New Roman" w:cs="Times New Roman"/>
                <w:shd w:val="solid" w:color="FFFFFF" w:fill="FFFFFF"/>
                <w:lang w:eastAsia="en-US"/>
              </w:rPr>
            </w:pPr>
          </w:p>
          <w:p w:rsidR="00CD0F1D" w:rsidRPr="00462530" w:rsidRDefault="00CD0F1D" w:rsidP="00CD0F1D">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w:t>
            </w:r>
            <w:proofErr w:type="spellStart"/>
            <w:r w:rsidRPr="00462530">
              <w:rPr>
                <w:rFonts w:ascii="Times New Roman" w:eastAsia="Arial" w:hAnsi="Times New Roman"/>
                <w:color w:val="000000"/>
                <w:lang w:eastAsia="ru-RU"/>
              </w:rPr>
              <w:t>–http</w:t>
            </w:r>
            <w:proofErr w:type="spellEnd"/>
            <w:r w:rsidRPr="00462530">
              <w:rPr>
                <w:rFonts w:ascii="Times New Roman" w:eastAsia="Arial" w:hAnsi="Times New Roman"/>
                <w:color w:val="000000"/>
                <w:lang w:eastAsia="ru-RU"/>
              </w:rPr>
              <w:t>://</w:t>
            </w:r>
            <w:proofErr w:type="spellStart"/>
            <w:r w:rsidRPr="00462530">
              <w:rPr>
                <w:rFonts w:ascii="Times New Roman" w:eastAsia="Arial" w:hAnsi="Times New Roman"/>
                <w:color w:val="000000"/>
                <w:lang w:eastAsia="ru-RU"/>
              </w:rPr>
              <w:t>czo.gov.ua</w:t>
            </w:r>
            <w:proofErr w:type="spellEnd"/>
            <w:r w:rsidRPr="00462530">
              <w:rPr>
                <w:rFonts w:ascii="Times New Roman" w:eastAsia="Arial" w:hAnsi="Times New Roman"/>
                <w:color w:val="000000"/>
                <w:lang w:eastAsia="ru-RU"/>
              </w:rPr>
              <w:t>/</w:t>
            </w:r>
            <w:proofErr w:type="spellStart"/>
            <w:r w:rsidRPr="00462530">
              <w:rPr>
                <w:rFonts w:ascii="Times New Roman" w:eastAsia="Arial" w:hAnsi="Times New Roman"/>
                <w:color w:val="000000"/>
                <w:lang w:eastAsia="ru-RU"/>
              </w:rPr>
              <w:t>verify</w:t>
            </w:r>
            <w:proofErr w:type="spellEnd"/>
            <w:r w:rsidRPr="00462530">
              <w:rPr>
                <w:rFonts w:ascii="Times New Roman" w:eastAsia="Arial" w:hAnsi="Times New Roman"/>
                <w:color w:val="000000"/>
                <w:lang w:eastAsia="ru-RU"/>
              </w:rPr>
              <w:t>.</w:t>
            </w:r>
          </w:p>
          <w:p w:rsidR="00CD0F1D" w:rsidRDefault="00CD0F1D" w:rsidP="00CD0F1D">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CD0F1D" w:rsidRDefault="00CD0F1D" w:rsidP="00CD0F1D">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CD0F1D" w:rsidRDefault="00CD0F1D" w:rsidP="00CD0F1D">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CD0F1D" w:rsidRPr="005A7A20" w:rsidRDefault="00CD0F1D" w:rsidP="00CD0F1D">
            <w:pPr>
              <w:pStyle w:val="a6"/>
              <w:spacing w:before="0" w:beforeAutospacing="0" w:after="0" w:afterAutospacing="0"/>
              <w:ind w:firstLine="316"/>
              <w:jc w:val="both"/>
              <w:rPr>
                <w:color w:val="000000"/>
                <w:sz w:val="22"/>
                <w:szCs w:val="22"/>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rPr>
              <w:t xml:space="preserve">До формальних (несуттєвих) помилок згідно  із наказом Мінекономіки від 15.04.2020 № </w:t>
            </w:r>
            <w:r w:rsidRPr="00462530">
              <w:rPr>
                <w:bCs/>
                <w:i/>
                <w:iCs/>
                <w:color w:val="000000"/>
                <w:sz w:val="22"/>
                <w:szCs w:val="22"/>
              </w:rPr>
              <w:lastRenderedPageBreak/>
              <w:t>710 «Про затвердження Переліку формальних помилок» належать:</w:t>
            </w:r>
          </w:p>
          <w:p w:rsidR="00CD0F1D" w:rsidRPr="00462530" w:rsidRDefault="00CD0F1D" w:rsidP="00CD0F1D">
            <w:pPr>
              <w:ind w:firstLine="313"/>
              <w:jc w:val="both"/>
              <w:rPr>
                <w:rFonts w:ascii="Times New Roman" w:eastAsia="Times New Roman" w:hAnsi="Times New Roman"/>
              </w:rPr>
            </w:pPr>
            <w:r w:rsidRPr="00462530">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 xml:space="preserve">400,00 </w:t>
            </w:r>
            <w:proofErr w:type="spellStart"/>
            <w:r w:rsidRPr="00462530">
              <w:rPr>
                <w:rFonts w:ascii="Times New Roman" w:eastAsia="Times New Roman" w:hAnsi="Times New Roman"/>
                <w:i/>
              </w:rPr>
              <w:t>грн</w:t>
            </w:r>
            <w:proofErr w:type="spellEnd"/>
            <w:r w:rsidRPr="00462530">
              <w:rPr>
                <w:rFonts w:ascii="Times New Roman" w:eastAsia="Times New Roman" w:hAnsi="Times New Roman"/>
                <w:i/>
              </w:rPr>
              <w:t xml:space="preserve"> (чотири тисячі гривень)</w:t>
            </w:r>
            <w:r w:rsidRPr="00462530">
              <w:rPr>
                <w:rFonts w:ascii="Times New Roman" w:eastAsia="Times New Roman" w:hAnsi="Times New Roman"/>
              </w:rPr>
              <w:t>)</w:t>
            </w:r>
          </w:p>
          <w:p w:rsidR="00CD0F1D" w:rsidRPr="00462530" w:rsidRDefault="00CD0F1D" w:rsidP="00CD0F1D">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rsidR="00CD0F1D" w:rsidRPr="00462530" w:rsidRDefault="00CD0F1D" w:rsidP="00CD0F1D">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CD0F1D" w:rsidRDefault="00CD0F1D" w:rsidP="00CD0F1D">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в мережі Інтернет:</w:t>
            </w:r>
            <w:proofErr w:type="spellStart"/>
            <w:r w:rsidRPr="00462530">
              <w:rPr>
                <w:rFonts w:ascii="Times New Roman" w:hAnsi="Times New Roman"/>
              </w:rPr>
              <w:t>http</w:t>
            </w:r>
            <w:proofErr w:type="spellEnd"/>
            <w:r w:rsidRPr="00462530">
              <w:rPr>
                <w:rFonts w:ascii="Times New Roman" w:hAnsi="Times New Roman"/>
              </w:rPr>
              <w:t>://</w:t>
            </w:r>
            <w:proofErr w:type="spellStart"/>
            <w:r w:rsidRPr="00462530">
              <w:rPr>
                <w:rFonts w:ascii="Times New Roman" w:hAnsi="Times New Roman"/>
              </w:rPr>
              <w:t>prozorro.gov.ua</w:t>
            </w:r>
            <w:proofErr w:type="spellEnd"/>
            <w:r w:rsidRPr="00462530">
              <w:rPr>
                <w:rFonts w:ascii="Times New Roman" w:hAnsi="Times New Roman"/>
              </w:rPr>
              <w:t>.</w:t>
            </w:r>
          </w:p>
          <w:p w:rsidR="00CD0F1D" w:rsidRPr="00462530" w:rsidRDefault="00CD0F1D" w:rsidP="00CD0F1D">
            <w:pPr>
              <w:ind w:left="20" w:firstLine="572"/>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CD0F1D" w:rsidRDefault="00CD0F1D" w:rsidP="00CD0F1D">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2530">
              <w:rPr>
                <w:rFonts w:ascii="Times New Roman" w:eastAsia="Times New Roman" w:hAnsi="Times New Roman"/>
                <w:color w:val="000000"/>
              </w:rPr>
              <w:t>ії</w:t>
            </w:r>
            <w:proofErr w:type="spellEnd"/>
            <w:r w:rsidRPr="00462530">
              <w:rPr>
                <w:rFonts w:ascii="Times New Roman" w:eastAsia="Times New Roman" w:hAnsi="Times New Roman"/>
                <w:color w:val="000000"/>
              </w:rPr>
              <w:t xml:space="preserve"> роз`яснення/</w:t>
            </w:r>
            <w:proofErr w:type="spellStart"/>
            <w:r w:rsidRPr="00462530">
              <w:rPr>
                <w:rFonts w:ascii="Times New Roman" w:eastAsia="Times New Roman" w:hAnsi="Times New Roman"/>
                <w:color w:val="000000"/>
              </w:rPr>
              <w:t>нь</w:t>
            </w:r>
            <w:proofErr w:type="spellEnd"/>
            <w:r w:rsidRPr="00462530">
              <w:rPr>
                <w:rFonts w:ascii="Times New Roman" w:eastAsia="Times New Roman" w:hAnsi="Times New Roman"/>
                <w:color w:val="000000"/>
              </w:rPr>
              <w:t xml:space="preserve"> державних органів.</w:t>
            </w:r>
          </w:p>
          <w:p w:rsidR="00CD0F1D" w:rsidRPr="00462530" w:rsidRDefault="00CD0F1D" w:rsidP="00CD0F1D">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0F1D" w:rsidRDefault="00CD0F1D" w:rsidP="00CD0F1D">
            <w:pPr>
              <w:widowControl w:val="0"/>
              <w:ind w:left="20" w:right="113" w:firstLine="572"/>
              <w:contextualSpacing/>
              <w:jc w:val="both"/>
              <w:rPr>
                <w:rFonts w:ascii="Times New Roman" w:hAnsi="Times New Roman"/>
              </w:rPr>
            </w:pPr>
          </w:p>
          <w:p w:rsidR="00CD0F1D" w:rsidRDefault="00CD0F1D" w:rsidP="00CD0F1D">
            <w:pPr>
              <w:widowControl w:val="0"/>
              <w:ind w:left="20" w:right="113" w:firstLine="572"/>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rsidR="00CD0F1D" w:rsidRDefault="00CD0F1D" w:rsidP="00CD0F1D">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D0F1D" w:rsidRPr="00462530" w:rsidRDefault="00CD0F1D" w:rsidP="00CD0F1D">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CD0F1D" w:rsidRPr="00D56818" w:rsidRDefault="00CD0F1D" w:rsidP="00CD0F1D">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w:t>
            </w:r>
            <w:r w:rsidRPr="00462530">
              <w:rPr>
                <w:rFonts w:ascii="Times New Roman" w:hAnsi="Times New Roman"/>
              </w:rPr>
              <w:lastRenderedPageBreak/>
              <w:t>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CD0F1D" w:rsidRPr="004440CF" w:rsidRDefault="00CD0F1D" w:rsidP="00CD0F1D">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CD0F1D" w:rsidRPr="008C6459" w:rsidRDefault="00CD0F1D" w:rsidP="00CD0F1D">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CD0F1D" w:rsidRPr="00D56818" w:rsidRDefault="00CD0F1D" w:rsidP="00CD0F1D">
            <w:pPr>
              <w:widowControl w:val="0"/>
              <w:ind w:right="12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r w:rsidRPr="00D56818">
              <w:rPr>
                <w:rFonts w:ascii="Times New Roman" w:hAnsi="Times New Roman" w:cs="Times New Roman"/>
                <w:shd w:val="solid" w:color="FFFFFF" w:fill="FFFFFF"/>
                <w:lang w:eastAsia="en-US"/>
              </w:rPr>
              <w:t xml:space="preserve"> </w:t>
            </w:r>
          </w:p>
        </w:tc>
      </w:tr>
      <w:tr w:rsidR="00CD0F1D" w:rsidRPr="00D56818" w:rsidTr="00621344">
        <w:trPr>
          <w:gridAfter w:val="1"/>
          <w:wAfter w:w="21" w:type="dxa"/>
        </w:trPr>
        <w:tc>
          <w:tcPr>
            <w:tcW w:w="567" w:type="dxa"/>
            <w:shd w:val="clear" w:color="auto" w:fill="auto"/>
          </w:tcPr>
          <w:p w:rsidR="00CD0F1D" w:rsidRPr="001E7CDA" w:rsidRDefault="00CD0F1D" w:rsidP="00CD0F1D">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CD0F1D" w:rsidRPr="001E7CDA" w:rsidRDefault="00CD0F1D" w:rsidP="00CD0F1D">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CD0F1D" w:rsidRPr="001E7CDA" w:rsidRDefault="00CD0F1D" w:rsidP="00CD0F1D">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006C4ACB">
              <w:rPr>
                <w:rFonts w:ascii="Times New Roman" w:eastAsia="Times New Roman" w:hAnsi="Times New Roman" w:cs="Times New Roman"/>
                <w:b/>
                <w:i/>
                <w:u w:val="single"/>
              </w:rPr>
              <w:t>протягом 12</w:t>
            </w:r>
            <w:r w:rsidRPr="001E7CDA">
              <w:rPr>
                <w:rFonts w:ascii="Times New Roman" w:eastAsia="Times New Roman" w:hAnsi="Times New Roman" w:cs="Times New Roman"/>
                <w:b/>
                <w:i/>
                <w:u w:val="single"/>
              </w:rPr>
              <w:t>0 (</w:t>
            </w:r>
            <w:proofErr w:type="spellStart"/>
            <w:r w:rsidRPr="001E7CDA">
              <w:rPr>
                <w:rFonts w:ascii="Times New Roman" w:eastAsia="Times New Roman" w:hAnsi="Times New Roman" w:cs="Times New Roman"/>
                <w:b/>
                <w:i/>
                <w:u w:val="single"/>
              </w:rPr>
              <w:t>дев</w:t>
            </w:r>
            <w:proofErr w:type="spellEnd"/>
            <w:r w:rsidRPr="001E7CDA">
              <w:rPr>
                <w:rFonts w:ascii="Times New Roman" w:eastAsia="Times New Roman" w:hAnsi="Times New Roman" w:cs="Times New Roman"/>
                <w:b/>
                <w:i/>
                <w:u w:val="single"/>
                <w:lang w:val="ru-RU"/>
              </w:rPr>
              <w:t>’</w:t>
            </w:r>
            <w:proofErr w:type="spellStart"/>
            <w:r w:rsidRPr="001E7CDA">
              <w:rPr>
                <w:rFonts w:ascii="Times New Roman" w:eastAsia="Times New Roman" w:hAnsi="Times New Roman" w:cs="Times New Roman"/>
                <w:b/>
                <w:i/>
                <w:u w:val="single"/>
              </w:rPr>
              <w:t>яносто</w:t>
            </w:r>
            <w:proofErr w:type="spellEnd"/>
            <w:r w:rsidRPr="001E7CDA">
              <w:rPr>
                <w:rFonts w:ascii="Times New Roman" w:eastAsia="Times New Roman" w:hAnsi="Times New Roman" w:cs="Times New Roman"/>
                <w:b/>
                <w:i/>
                <w:u w:val="single"/>
              </w:rPr>
              <w:t>)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CD0F1D" w:rsidRPr="001E7CDA" w:rsidRDefault="00CD0F1D" w:rsidP="00CD0F1D">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rsidR="00CD0F1D" w:rsidRPr="001E7CDA" w:rsidRDefault="00CD0F1D" w:rsidP="00CD0F1D">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D0F1D" w:rsidRPr="001E7CDA" w:rsidRDefault="00CD0F1D" w:rsidP="00CD0F1D">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D0F1D" w:rsidRPr="001E7CDA" w:rsidRDefault="00CD0F1D" w:rsidP="00CD0F1D">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4.2. </w:t>
            </w:r>
            <w:r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D0F1D" w:rsidRPr="001E7CDA" w:rsidRDefault="00CD0F1D" w:rsidP="00CD0F1D">
            <w:pPr>
              <w:widowControl w:val="0"/>
              <w:ind w:right="120"/>
              <w:jc w:val="both"/>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CD0F1D" w:rsidRPr="00D56818" w:rsidRDefault="00F721D0" w:rsidP="00CD0F1D">
            <w:pPr>
              <w:rPr>
                <w:rFonts w:ascii="Times New Roman" w:eastAsia="Times New Roman" w:hAnsi="Times New Roman" w:cs="Times New Roman"/>
                <w:b/>
              </w:rPr>
            </w:pPr>
            <w:r w:rsidRPr="00B413F2">
              <w:rPr>
                <w:rFonts w:ascii="Times New Roman" w:eastAsia="Times New Roman" w:hAnsi="Times New Roman"/>
                <w:sz w:val="24"/>
                <w:szCs w:val="24"/>
                <w:lang w:eastAsia="ru-RU"/>
              </w:rPr>
              <w:t>Кваліфікаційні критерії до учасників та вимоги, установлені </w:t>
            </w:r>
            <w:r>
              <w:rPr>
                <w:rFonts w:ascii="Times New Roman" w:eastAsia="Times New Roman" w:hAnsi="Times New Roman"/>
                <w:sz w:val="24"/>
                <w:szCs w:val="24"/>
                <w:lang w:eastAsia="ru-RU"/>
              </w:rPr>
              <w:t>пунктом 44</w:t>
            </w:r>
            <w:r w:rsidRPr="000A5534">
              <w:rPr>
                <w:rFonts w:ascii="Times New Roman" w:eastAsia="Times New Roman" w:hAnsi="Times New Roman"/>
                <w:sz w:val="24"/>
                <w:szCs w:val="24"/>
                <w:lang w:eastAsia="ru-RU"/>
              </w:rPr>
              <w:t> </w:t>
            </w:r>
            <w:r>
              <w:rPr>
                <w:rFonts w:ascii="Times New Roman" w:eastAsia="Times New Roman" w:hAnsi="Times New Roman"/>
                <w:sz w:val="24"/>
                <w:szCs w:val="24"/>
                <w:lang w:eastAsia="ru-RU"/>
              </w:rPr>
              <w:t>Особливостей</w:t>
            </w:r>
          </w:p>
        </w:tc>
        <w:tc>
          <w:tcPr>
            <w:tcW w:w="7363" w:type="dxa"/>
          </w:tcPr>
          <w:p w:rsidR="00F721D0" w:rsidRDefault="00F721D0" w:rsidP="00F721D0">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F721D0" w:rsidRPr="00E94849" w:rsidRDefault="00F721D0" w:rsidP="00F721D0">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пункту 45 Особливостей.</w:t>
            </w:r>
          </w:p>
          <w:p w:rsidR="00F721D0" w:rsidRDefault="00F721D0" w:rsidP="00F721D0">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E94849">
              <w:rPr>
                <w:rFonts w:ascii="Times New Roman" w:eastAsia="Times New Roman" w:hAnsi="Times New Roman"/>
                <w:sz w:val="24"/>
                <w:szCs w:val="24"/>
                <w:lang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eastAsia="ru-RU"/>
              </w:rPr>
              <w:t xml:space="preserve"> згідно з пунктом 29 Особливостей.</w:t>
            </w:r>
          </w:p>
          <w:p w:rsidR="00CD0F1D" w:rsidRPr="004457F0" w:rsidRDefault="00F721D0" w:rsidP="00F721D0">
            <w:pPr>
              <w:spacing w:before="120" w:after="240"/>
              <w:jc w:val="both"/>
              <w:rPr>
                <w:rFonts w:ascii="Times New Roman" w:eastAsia="Times New Roman" w:hAnsi="Times New Roman" w:cs="Times New Roman"/>
              </w:rPr>
            </w:pPr>
            <w:r>
              <w:rPr>
                <w:rFonts w:ascii="Times New Roman" w:eastAsia="Times New Roman" w:hAnsi="Times New Roman"/>
                <w:sz w:val="24"/>
                <w:szCs w:val="24"/>
                <w:lang w:eastAsia="ru-RU"/>
              </w:rPr>
              <w:t xml:space="preserve">Підстави для відмови в участі у процедурі закупівлі встановлені </w:t>
            </w:r>
            <w:proofErr w:type="spellStart"/>
            <w:r>
              <w:rPr>
                <w:rFonts w:ascii="Times New Roman" w:eastAsia="Times New Roman" w:hAnsi="Times New Roman"/>
                <w:sz w:val="24"/>
                <w:szCs w:val="24"/>
                <w:lang w:eastAsia="ru-RU"/>
              </w:rPr>
              <w:t>пунтктом</w:t>
            </w:r>
            <w:proofErr w:type="spellEnd"/>
            <w:r>
              <w:rPr>
                <w:rFonts w:ascii="Times New Roman" w:eastAsia="Times New Roman" w:hAnsi="Times New Roman"/>
                <w:sz w:val="24"/>
                <w:szCs w:val="24"/>
                <w:lang w:eastAsia="ru-RU"/>
              </w:rPr>
              <w:t xml:space="preserve"> 44 Особливостей та спосіб підтвердження </w:t>
            </w:r>
            <w:r w:rsidRPr="00DC0363">
              <w:rPr>
                <w:rFonts w:ascii="Times New Roman" w:eastAsia="Times New Roman" w:hAnsi="Times New Roman"/>
                <w:sz w:val="24"/>
                <w:szCs w:val="24"/>
                <w:lang w:eastAsia="ru-RU"/>
              </w:rPr>
              <w:t>спосіб підтвердження відповідності учасників</w:t>
            </w:r>
            <w:r>
              <w:rPr>
                <w:rFonts w:ascii="Times New Roman" w:eastAsia="Times New Roman" w:hAnsi="Times New Roman"/>
                <w:sz w:val="24"/>
                <w:szCs w:val="24"/>
                <w:lang w:eastAsia="ru-RU"/>
              </w:rPr>
              <w:t xml:space="preserve"> викладений у Додатку № 2.</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CD0F1D" w:rsidRPr="008B46C2" w:rsidRDefault="00F721D0" w:rsidP="008C05CA">
            <w:pPr>
              <w:widowControl w:val="0"/>
              <w:ind w:firstLine="708"/>
              <w:jc w:val="both"/>
              <w:rPr>
                <w:rFonts w:ascii="Times New Roman" w:hAnsi="Times New Roman"/>
                <w:i/>
                <w:color w:val="000000"/>
                <w:shd w:val="solid" w:color="FFFFFF" w:fill="FFFFFF"/>
              </w:rPr>
            </w:pPr>
            <w:r>
              <w:rPr>
                <w:rFonts w:ascii="Times New Roman" w:eastAsia="Times New Roman" w:hAnsi="Times New Roman"/>
                <w:sz w:val="24"/>
                <w:szCs w:val="24"/>
                <w:lang w:eastAsia="ru-RU"/>
              </w:rPr>
              <w:t>І</w:t>
            </w:r>
            <w:r w:rsidRPr="00DC0363">
              <w:rPr>
                <w:rFonts w:ascii="Times New Roman" w:eastAsia="Times New Roman" w:hAnsi="Times New Roman"/>
                <w:sz w:val="24"/>
                <w:szCs w:val="24"/>
                <w:lang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eastAsia="ru-RU"/>
              </w:rPr>
              <w:t xml:space="preserve"> </w:t>
            </w:r>
            <w:r w:rsidRPr="00DC0363">
              <w:rPr>
                <w:rFonts w:ascii="Times New Roman" w:eastAsia="Times New Roman" w:hAnsi="Times New Roman"/>
                <w:sz w:val="24"/>
                <w:szCs w:val="24"/>
                <w:lang w:eastAsia="ru-RU"/>
              </w:rPr>
              <w:t>та технічн</w:t>
            </w:r>
            <w:r>
              <w:rPr>
                <w:rFonts w:ascii="Times New Roman" w:eastAsia="Times New Roman" w:hAnsi="Times New Roman"/>
                <w:sz w:val="24"/>
                <w:szCs w:val="24"/>
                <w:lang w:eastAsia="ru-RU"/>
              </w:rPr>
              <w:t>а</w:t>
            </w:r>
            <w:r w:rsidRPr="00DC0363">
              <w:rPr>
                <w:rFonts w:ascii="Times New Roman" w:eastAsia="Times New Roman" w:hAnsi="Times New Roman"/>
                <w:sz w:val="24"/>
                <w:szCs w:val="24"/>
                <w:lang w:eastAsia="ru-RU"/>
              </w:rPr>
              <w:t xml:space="preserve"> специфікаці</w:t>
            </w:r>
            <w:r>
              <w:rPr>
                <w:rFonts w:ascii="Times New Roman" w:eastAsia="Times New Roman" w:hAnsi="Times New Roman"/>
                <w:sz w:val="24"/>
                <w:szCs w:val="24"/>
                <w:lang w:eastAsia="ru-RU"/>
              </w:rPr>
              <w:t>я</w:t>
            </w:r>
            <w:r w:rsidRPr="00DC0363">
              <w:rPr>
                <w:rFonts w:ascii="Times New Roman" w:eastAsia="Times New Roman" w:hAnsi="Times New Roman"/>
                <w:sz w:val="24"/>
                <w:szCs w:val="24"/>
                <w:lang w:eastAsia="ru-RU"/>
              </w:rPr>
              <w:t xml:space="preserve"> до предмета закупівлі</w:t>
            </w:r>
            <w:r>
              <w:rPr>
                <w:rFonts w:ascii="Times New Roman" w:eastAsia="Times New Roman" w:hAnsi="Times New Roman"/>
                <w:sz w:val="24"/>
                <w:szCs w:val="24"/>
                <w:lang w:eastAsia="ru-RU"/>
              </w:rPr>
              <w:t xml:space="preserve"> викладена у Додатку № 3.</w:t>
            </w:r>
          </w:p>
        </w:tc>
      </w:tr>
      <w:tr w:rsidR="00CD0F1D" w:rsidRPr="00D56818" w:rsidTr="00621344">
        <w:trPr>
          <w:gridAfter w:val="1"/>
          <w:wAfter w:w="21" w:type="dxa"/>
        </w:trPr>
        <w:tc>
          <w:tcPr>
            <w:tcW w:w="567" w:type="dxa"/>
            <w:shd w:val="clear" w:color="auto" w:fill="auto"/>
          </w:tcPr>
          <w:p w:rsidR="00CD0F1D" w:rsidRPr="004457F0" w:rsidRDefault="00CD0F1D" w:rsidP="00CD0F1D">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CD0F1D" w:rsidRPr="004457F0" w:rsidRDefault="00CD0F1D" w:rsidP="00CD0F1D">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CD0F1D" w:rsidRDefault="00CD0F1D" w:rsidP="00CD0F1D">
            <w:pPr>
              <w:widowControl w:val="0"/>
              <w:ind w:right="113" w:firstLine="388"/>
              <w:contextualSpacing/>
              <w:jc w:val="both"/>
              <w:rPr>
                <w:rFonts w:ascii="Times New Roman" w:hAnsi="Times New Roman"/>
              </w:rPr>
            </w:pPr>
            <w:r>
              <w:rPr>
                <w:rFonts w:ascii="Times New Roman" w:hAnsi="Times New Roman"/>
              </w:rPr>
              <w:t>7.1. Не вимагається.</w:t>
            </w:r>
          </w:p>
          <w:p w:rsidR="00CD0F1D" w:rsidRDefault="00CD0F1D" w:rsidP="00CD0F1D">
            <w:pPr>
              <w:widowControl w:val="0"/>
              <w:ind w:right="113" w:firstLine="388"/>
              <w:contextualSpacing/>
              <w:jc w:val="both"/>
              <w:rPr>
                <w:rFonts w:ascii="Times New Roman" w:hAnsi="Times New Roman"/>
              </w:rPr>
            </w:pPr>
          </w:p>
          <w:p w:rsidR="00CD0F1D" w:rsidRPr="001E7CDA" w:rsidRDefault="00CD0F1D" w:rsidP="00CD0F1D">
            <w:pPr>
              <w:widowControl w:val="0"/>
              <w:ind w:right="113" w:firstLine="388"/>
              <w:contextualSpacing/>
              <w:jc w:val="both"/>
              <w:rPr>
                <w:rFonts w:ascii="Times New Roman" w:eastAsia="Times New Roman" w:hAnsi="Times New Roman" w:cs="Times New Roman"/>
                <w:highlight w:val="yellow"/>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CD0F1D" w:rsidRPr="00D56818" w:rsidRDefault="00CD0F1D" w:rsidP="00CD0F1D">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w:t>
            </w:r>
            <w:r w:rsidRPr="00D56818">
              <w:rPr>
                <w:rFonts w:ascii="Times New Roman" w:eastAsia="Times New Roman" w:hAnsi="Times New Roman" w:cs="Times New Roman"/>
              </w:rPr>
              <w:lastRenderedPageBreak/>
              <w:t>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0F1D" w:rsidRPr="00D56818" w:rsidRDefault="00CD0F1D" w:rsidP="00CD0F1D">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CD0F1D" w:rsidRPr="00D56818" w:rsidRDefault="00CD0F1D" w:rsidP="00CD0F1D">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56818">
              <w:rPr>
                <w:rFonts w:ascii="Times New Roman" w:eastAsia="Times New Roman" w:hAnsi="Times New Roman" w:cs="Times New Roman"/>
              </w:rPr>
              <w:t>невиправлення</w:t>
            </w:r>
            <w:proofErr w:type="spellEnd"/>
            <w:r w:rsidRPr="00D56818">
              <w:rPr>
                <w:rFonts w:ascii="Times New Roman" w:eastAsia="Times New Roman" w:hAnsi="Times New Roman" w:cs="Times New Roman"/>
              </w:rPr>
              <w:t xml:space="preserve"> учасниками виявлених невідповідностей.</w:t>
            </w:r>
          </w:p>
        </w:tc>
      </w:tr>
      <w:tr w:rsidR="00CD0F1D" w:rsidRPr="00D56818" w:rsidTr="00621344">
        <w:tc>
          <w:tcPr>
            <w:tcW w:w="10644" w:type="dxa"/>
            <w:gridSpan w:val="4"/>
            <w:shd w:val="clear" w:color="auto" w:fill="auto"/>
          </w:tcPr>
          <w:p w:rsidR="00CD0F1D" w:rsidRDefault="00CD0F1D" w:rsidP="00CD0F1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p w:rsidR="00CD0F1D" w:rsidRPr="00D56818" w:rsidRDefault="00CD0F1D" w:rsidP="00CD0F1D">
            <w:pPr>
              <w:widowControl w:val="0"/>
              <w:ind w:right="120"/>
              <w:jc w:val="center"/>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CD0F1D" w:rsidRPr="00A0228F" w:rsidRDefault="00CD0F1D" w:rsidP="00CD0F1D">
            <w:pPr>
              <w:widowControl w:val="0"/>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Кінцевий строк подання тендерних пропозицій </w:t>
            </w:r>
            <w:r w:rsidRPr="001B2D7E">
              <w:rPr>
                <w:rFonts w:ascii="Times New Roman" w:eastAsia="Times New Roman" w:hAnsi="Times New Roman" w:cs="Times New Roman"/>
              </w:rPr>
              <w:t xml:space="preserve">— </w:t>
            </w:r>
            <w:r w:rsidR="00151451">
              <w:rPr>
                <w:rFonts w:ascii="Times New Roman" w:eastAsia="Times New Roman" w:hAnsi="Times New Roman" w:cs="Times New Roman"/>
                <w:b/>
                <w:bCs/>
              </w:rPr>
              <w:t>2</w:t>
            </w:r>
            <w:r w:rsidR="00151451">
              <w:rPr>
                <w:rFonts w:ascii="Times New Roman" w:eastAsia="Times New Roman" w:hAnsi="Times New Roman" w:cs="Times New Roman"/>
                <w:b/>
                <w:bCs/>
                <w:lang w:val="en-US"/>
              </w:rPr>
              <w:t>8</w:t>
            </w:r>
            <w:r w:rsidRPr="00F52553">
              <w:rPr>
                <w:rFonts w:ascii="Times New Roman" w:eastAsia="Times New Roman" w:hAnsi="Times New Roman" w:cs="Times New Roman"/>
                <w:b/>
                <w:bCs/>
              </w:rPr>
              <w:t>.</w:t>
            </w:r>
            <w:r w:rsidR="00151451">
              <w:rPr>
                <w:rFonts w:ascii="Times New Roman" w:eastAsia="Times New Roman" w:hAnsi="Times New Roman" w:cs="Times New Roman"/>
                <w:b/>
              </w:rPr>
              <w:t>0</w:t>
            </w:r>
            <w:r w:rsidR="00151451">
              <w:rPr>
                <w:rFonts w:ascii="Times New Roman" w:eastAsia="Times New Roman" w:hAnsi="Times New Roman" w:cs="Times New Roman"/>
                <w:b/>
                <w:lang w:val="en-US"/>
              </w:rPr>
              <w:t>2</w:t>
            </w:r>
            <w:r w:rsidRPr="001B2D7E">
              <w:rPr>
                <w:rFonts w:ascii="Times New Roman" w:eastAsia="Times New Roman" w:hAnsi="Times New Roman" w:cs="Times New Roman"/>
                <w:b/>
              </w:rPr>
              <w:t>.202</w:t>
            </w:r>
            <w:r w:rsidR="00151451">
              <w:rPr>
                <w:rFonts w:ascii="Times New Roman" w:eastAsia="Times New Roman" w:hAnsi="Times New Roman" w:cs="Times New Roman"/>
                <w:b/>
                <w:lang w:val="en-US"/>
              </w:rPr>
              <w:t>4</w:t>
            </w:r>
            <w:r w:rsidR="000E352C">
              <w:rPr>
                <w:rFonts w:ascii="Times New Roman" w:eastAsia="Times New Roman" w:hAnsi="Times New Roman" w:cs="Times New Roman"/>
                <w:b/>
              </w:rPr>
              <w:t xml:space="preserve"> р. (00</w:t>
            </w:r>
            <w:r w:rsidRPr="001B2D7E">
              <w:rPr>
                <w:rFonts w:ascii="Times New Roman" w:eastAsia="Times New Roman" w:hAnsi="Times New Roman" w:cs="Times New Roman"/>
                <w:b/>
              </w:rPr>
              <w:t>:00год)</w:t>
            </w:r>
          </w:p>
          <w:p w:rsidR="00CD0F1D" w:rsidRPr="00D56818" w:rsidRDefault="00CD0F1D" w:rsidP="00CD0F1D">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CD0F1D" w:rsidRPr="00D56818" w:rsidRDefault="00CD0F1D" w:rsidP="00CD0F1D">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D0F1D" w:rsidRPr="00D56818" w:rsidRDefault="00CD0F1D" w:rsidP="00CD0F1D">
            <w:pPr>
              <w:widowControl w:val="0"/>
              <w:ind w:right="120" w:firstLine="425"/>
              <w:jc w:val="both"/>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CD0F1D" w:rsidRPr="00A94F2E" w:rsidRDefault="00CD0F1D" w:rsidP="00CD0F1D">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D0F1D" w:rsidRPr="00A94F2E" w:rsidRDefault="00CD0F1D" w:rsidP="00CD0F1D">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Pr>
                <w:rFonts w:ascii="Times New Roman" w:hAnsi="Times New Roman" w:cs="Times New Roman"/>
              </w:rPr>
              <w:t>3.</w:t>
            </w:r>
          </w:p>
        </w:tc>
        <w:tc>
          <w:tcPr>
            <w:tcW w:w="2693" w:type="dxa"/>
            <w:shd w:val="clear" w:color="auto" w:fill="auto"/>
          </w:tcPr>
          <w:p w:rsidR="00CD0F1D" w:rsidRDefault="00CD0F1D" w:rsidP="00CD0F1D">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CD0F1D" w:rsidRDefault="00CD0F1D" w:rsidP="00CD0F1D">
            <w:pPr>
              <w:rPr>
                <w:rFonts w:ascii="Times New Roman" w:eastAsia="Times New Roman" w:hAnsi="Times New Roman" w:cs="Times New Roman"/>
                <w:b/>
              </w:rPr>
            </w:pPr>
          </w:p>
          <w:p w:rsidR="00CD0F1D" w:rsidRPr="00D56818" w:rsidRDefault="00CD0F1D" w:rsidP="00CD0F1D">
            <w:pPr>
              <w:rPr>
                <w:rFonts w:ascii="Times New Roman" w:eastAsia="Times New Roman" w:hAnsi="Times New Roman" w:cs="Times New Roman"/>
                <w:b/>
              </w:rPr>
            </w:pPr>
          </w:p>
        </w:tc>
        <w:tc>
          <w:tcPr>
            <w:tcW w:w="7363" w:type="dxa"/>
          </w:tcPr>
          <w:p w:rsidR="00CD0F1D" w:rsidRPr="00A94F2E" w:rsidRDefault="00CD0F1D" w:rsidP="00CD0F1D">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w:t>
            </w:r>
            <w:r w:rsidR="00EA5F1C">
              <w:rPr>
                <w:rFonts w:ascii="Times New Roman" w:eastAsia="Times New Roman" w:hAnsi="Times New Roman" w:cs="Times New Roman"/>
              </w:rPr>
              <w:t xml:space="preserve">1. Відкриті торги проводяться </w:t>
            </w:r>
            <w:r w:rsidRPr="00A94F2E">
              <w:rPr>
                <w:rFonts w:ascii="Times New Roman" w:eastAsia="Times New Roman" w:hAnsi="Times New Roman" w:cs="Times New Roman"/>
              </w:rPr>
              <w:t>з застосування</w:t>
            </w:r>
            <w:r w:rsidR="00EA5F1C">
              <w:rPr>
                <w:rFonts w:ascii="Times New Roman" w:eastAsia="Times New Roman" w:hAnsi="Times New Roman" w:cs="Times New Roman"/>
              </w:rPr>
              <w:t>м</w:t>
            </w:r>
            <w:r w:rsidRPr="00A94F2E">
              <w:rPr>
                <w:rFonts w:ascii="Times New Roman" w:eastAsia="Times New Roman" w:hAnsi="Times New Roman" w:cs="Times New Roman"/>
              </w:rPr>
              <w:t xml:space="preserve"> електронного аукціону.</w:t>
            </w:r>
          </w:p>
        </w:tc>
      </w:tr>
      <w:tr w:rsidR="00CD0F1D" w:rsidRPr="00D56818" w:rsidTr="00621344">
        <w:tc>
          <w:tcPr>
            <w:tcW w:w="10644" w:type="dxa"/>
            <w:gridSpan w:val="4"/>
            <w:shd w:val="clear" w:color="auto" w:fill="auto"/>
          </w:tcPr>
          <w:p w:rsidR="00CD0F1D" w:rsidRDefault="00CD0F1D" w:rsidP="00CD0F1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CD0F1D" w:rsidRPr="00D56818" w:rsidRDefault="00CD0F1D" w:rsidP="00CD0F1D">
            <w:pPr>
              <w:widowControl w:val="0"/>
              <w:ind w:right="120"/>
              <w:jc w:val="center"/>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pStyle w:val="a4"/>
              <w:numPr>
                <w:ilvl w:val="3"/>
                <w:numId w:val="2"/>
              </w:numPr>
              <w:ind w:left="0" w:firstLine="0"/>
              <w:rPr>
                <w:rFonts w:ascii="Times New Roman" w:hAnsi="Times New Roman" w:cs="Times New Roman"/>
              </w:rPr>
            </w:pP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CD0F1D" w:rsidRPr="00A94F2E" w:rsidRDefault="00CD0F1D" w:rsidP="00CD0F1D">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1.3. Оцінка тендерних пропозицій здійснюється на основі критерію </w:t>
            </w:r>
            <w:proofErr w:type="spellStart"/>
            <w:r w:rsidRPr="00A94F2E">
              <w:rPr>
                <w:rFonts w:ascii="Times New Roman" w:eastAsia="Times New Roman" w:hAnsi="Times New Roman" w:cs="Times New Roman"/>
              </w:rPr>
              <w:t>„Ціна”</w:t>
            </w:r>
            <w:proofErr w:type="spellEnd"/>
            <w:r w:rsidRPr="00A94F2E">
              <w:rPr>
                <w:rFonts w:ascii="Times New Roman" w:eastAsia="Times New Roman" w:hAnsi="Times New Roman" w:cs="Times New Roman"/>
              </w:rPr>
              <w:t>. Питома вага — 100 %.</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Оцінка здійснюється щодо предмета закупівлі в цілому.</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A94F2E">
              <w:rPr>
                <w:rFonts w:ascii="Times New Roman" w:eastAsia="Times New Roman" w:hAnsi="Times New Roman" w:cs="Times New Roman"/>
              </w:rPr>
              <w:lastRenderedPageBreak/>
              <w:t>прийняття відповідного рішення.</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 xml:space="preserve">Аномально низька ціна тендерної </w:t>
            </w:r>
            <w:proofErr w:type="spellStart"/>
            <w:r w:rsidRPr="00A94F2E">
              <w:rPr>
                <w:rFonts w:ascii="Times New Roman" w:eastAsia="Times New Roman" w:hAnsi="Times New Roman" w:cs="Times New Roman"/>
                <w:bCs/>
                <w:iCs/>
              </w:rPr>
              <w:t>пропозиції”</w:t>
            </w:r>
            <w:proofErr w:type="spellEnd"/>
            <w:r w:rsidRPr="00A94F2E">
              <w:rPr>
                <w:rFonts w:ascii="Times New Roman" w:eastAsia="Times New Roman" w:hAnsi="Times New Roman" w:cs="Times New Roman"/>
                <w:bCs/>
                <w:iCs/>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D0F1D" w:rsidRPr="00A94F2E" w:rsidRDefault="00CD0F1D" w:rsidP="00CD0F1D">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CD0F1D" w:rsidRPr="00A94F2E" w:rsidRDefault="00CD0F1D" w:rsidP="00CD0F1D">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CD0F1D" w:rsidRPr="00A94F2E" w:rsidRDefault="00CD0F1D" w:rsidP="00CD0F1D">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D0F1D" w:rsidRPr="00A94F2E" w:rsidRDefault="00CD0F1D" w:rsidP="00CD0F1D">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D0F1D" w:rsidRPr="00A94F2E" w:rsidRDefault="00CD0F1D" w:rsidP="00CD0F1D">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A94F2E">
              <w:rPr>
                <w:rFonts w:ascii="Times New Roman" w:eastAsia="Times New Roman" w:hAnsi="Times New Roman" w:cs="Times New Roman"/>
              </w:rPr>
              <w:lastRenderedPageBreak/>
              <w:t xml:space="preserve">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56818">
              <w:rPr>
                <w:rFonts w:ascii="Times New Roman" w:eastAsia="Times New Roman" w:hAnsi="Times New Roman" w:cs="Times New Roman"/>
              </w:rPr>
              <w:t>бенефіціарними</w:t>
            </w:r>
            <w:proofErr w:type="spellEnd"/>
            <w:r w:rsidRPr="00D56818">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CD0F1D" w:rsidRPr="00D56818" w:rsidRDefault="00CD0F1D" w:rsidP="00CD0F1D">
            <w:pPr>
              <w:widowControl w:val="0"/>
              <w:ind w:right="120"/>
              <w:jc w:val="both"/>
              <w:rPr>
                <w:rFonts w:ascii="Times New Roman" w:eastAsia="Times New Roman" w:hAnsi="Times New Roman" w:cs="Times New Roman"/>
              </w:rPr>
            </w:pP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CD0F1D" w:rsidRPr="00D56818" w:rsidRDefault="00CD0F1D" w:rsidP="00CD0F1D">
            <w:pPr>
              <w:widowControl w:val="0"/>
              <w:ind w:right="120"/>
              <w:jc w:val="both"/>
              <w:rPr>
                <w:rFonts w:ascii="Times New Roman" w:eastAsia="Times New Roman" w:hAnsi="Times New Roman" w:cs="Times New Roman"/>
              </w:rPr>
            </w:pP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D0F1D" w:rsidRPr="00D56818" w:rsidRDefault="00CD0F1D" w:rsidP="00CD0F1D">
            <w:pPr>
              <w:widowControl w:val="0"/>
              <w:ind w:right="120"/>
              <w:jc w:val="both"/>
              <w:rPr>
                <w:rFonts w:ascii="Times New Roman" w:eastAsia="Times New Roman" w:hAnsi="Times New Roman" w:cs="Times New Roman"/>
              </w:rPr>
            </w:pP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56818">
              <w:rPr>
                <w:rFonts w:ascii="Times New Roman" w:eastAsia="Times New Roman" w:hAnsi="Times New Roman" w:cs="Times New Roman"/>
              </w:rPr>
              <w:t>нь</w:t>
            </w:r>
            <w:proofErr w:type="spellEnd"/>
            <w:r w:rsidRPr="00D56818">
              <w:rPr>
                <w:rFonts w:ascii="Times New Roman" w:eastAsia="Times New Roman" w:hAnsi="Times New Roman" w:cs="Times New Roman"/>
              </w:rPr>
              <w:t xml:space="preserve">) державних органів або </w:t>
            </w:r>
            <w:proofErr w:type="spellStart"/>
            <w:r w:rsidRPr="00D56818">
              <w:rPr>
                <w:rFonts w:ascii="Times New Roman" w:eastAsia="Times New Roman" w:hAnsi="Times New Roman" w:cs="Times New Roman"/>
              </w:rPr>
              <w:t>ненакладення</w:t>
            </w:r>
            <w:proofErr w:type="spellEnd"/>
            <w:r w:rsidRPr="00D56818">
              <w:rPr>
                <w:rFonts w:ascii="Times New Roman" w:eastAsia="Times New Roman" w:hAnsi="Times New Roman" w:cs="Times New Roman"/>
              </w:rPr>
              <w:t xml:space="preserve"> електронного підпису.</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56818">
              <w:rPr>
                <w:rFonts w:ascii="Times New Roman" w:eastAsia="Times New Roman" w:hAnsi="Times New Roman" w:cs="Times New Roman"/>
              </w:rPr>
              <w:t>проєктом</w:t>
            </w:r>
            <w:proofErr w:type="spellEnd"/>
            <w:r w:rsidRPr="00D56818">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D0F1D" w:rsidRPr="002023FD" w:rsidRDefault="00CD0F1D" w:rsidP="00CD0F1D">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CD0F1D" w:rsidRPr="002023FD" w:rsidRDefault="00CD0F1D" w:rsidP="00CD0F1D">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lastRenderedPageBreak/>
              <w:t>11. Пропозиція учасника може містити документи з водяними знаками.</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CD0F1D" w:rsidRPr="006A2AFA"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13. Учасники при подачі тендерної пропозиції </w:t>
            </w:r>
            <w:r w:rsidRPr="006A2AFA">
              <w:rPr>
                <w:rFonts w:ascii="Times New Roman" w:eastAsia="Times New Roman" w:hAnsi="Times New Roman" w:cs="Times New Roman"/>
              </w:rPr>
              <w:t>повинні враховувати норми пункту 6-1 Прикінцевих та перехідних положень Закону щодо локалізації виробництва.</w:t>
            </w:r>
          </w:p>
          <w:p w:rsidR="00CD0F1D" w:rsidRPr="00D56818" w:rsidRDefault="00CD0F1D" w:rsidP="00CD0F1D">
            <w:pPr>
              <w:widowControl w:val="0"/>
              <w:ind w:right="120"/>
              <w:jc w:val="both"/>
              <w:rPr>
                <w:rFonts w:ascii="Times New Roman" w:eastAsia="Times New Roman" w:hAnsi="Times New Roman" w:cs="Times New Roman"/>
              </w:rPr>
            </w:pPr>
            <w:r w:rsidRPr="006A2AFA">
              <w:rPr>
                <w:rFonts w:ascii="Times New Roman" w:eastAsia="Times New Roman" w:hAnsi="Times New Roman" w:cs="Times New Roman"/>
              </w:rPr>
              <w:t>14. У складі пропозиції учасником надається інформація з відповідного органу про відсутність відкритих проти учасника виконавчих проваджень.</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CD0F1D" w:rsidRPr="00A94F2E" w:rsidRDefault="00CD0F1D" w:rsidP="00CD0F1D">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п’ятим пункту 38 цих </w:t>
            </w:r>
            <w:proofErr w:type="spellStart"/>
            <w:r w:rsidRPr="00A94F2E">
              <w:rPr>
                <w:rFonts w:ascii="Times New Roman" w:eastAsia="Times New Roman" w:hAnsi="Times New Roman" w:cs="Times New Roman"/>
              </w:rPr>
              <w:t>особливостей”</w:t>
            </w:r>
            <w:proofErr w:type="spellEnd"/>
            <w:r w:rsidRPr="00A94F2E">
              <w:rPr>
                <w:rFonts w:ascii="Times New Roman" w:eastAsia="Times New Roman" w:hAnsi="Times New Roman" w:cs="Times New Roman"/>
              </w:rPr>
              <w:t>;</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4F2E">
              <w:rPr>
                <w:rFonts w:ascii="Times New Roman" w:eastAsia="Times New Roman" w:hAnsi="Times New Roman" w:cs="Times New Roman"/>
              </w:rPr>
              <w:t>бенефіціарним</w:t>
            </w:r>
            <w:proofErr w:type="spellEnd"/>
            <w:r w:rsidRPr="00A94F2E">
              <w:rPr>
                <w:rFonts w:ascii="Times New Roman" w:eastAsia="Times New Roman" w:hAnsi="Times New Roman" w:cs="Times New Roman"/>
              </w:rPr>
              <w:t xml:space="preserve"> власником </w:t>
            </w:r>
            <w:r w:rsidRPr="00A94F2E">
              <w:rPr>
                <w:rFonts w:ascii="Times New Roman" w:eastAsia="Times New Roman" w:hAnsi="Times New Roman" w:cs="Times New Roman"/>
              </w:rPr>
              <w:lastRenderedPageBreak/>
              <w:t>(власником)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CD0F1D" w:rsidRPr="00A94F2E" w:rsidRDefault="00CD0F1D" w:rsidP="00CD0F1D">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CD0F1D" w:rsidRPr="00A94F2E" w:rsidRDefault="00CD0F1D" w:rsidP="00CD0F1D">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CD0F1D" w:rsidRPr="00A94F2E" w:rsidRDefault="00CD0F1D" w:rsidP="00CD0F1D">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CD0F1D" w:rsidRPr="00A94F2E" w:rsidRDefault="00CD0F1D" w:rsidP="00CD0F1D">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0F1D" w:rsidRPr="00A94F2E" w:rsidRDefault="00CD0F1D" w:rsidP="00CD0F1D">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CD0F1D" w:rsidRPr="00A94F2E" w:rsidRDefault="00CD0F1D" w:rsidP="00CD0F1D">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CD0F1D" w:rsidRPr="00A94F2E" w:rsidRDefault="00CD0F1D" w:rsidP="00CD0F1D">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D0F1D" w:rsidRPr="00A94F2E" w:rsidRDefault="00CD0F1D" w:rsidP="00CD0F1D">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CD0F1D" w:rsidRPr="00A94F2E" w:rsidRDefault="00CD0F1D" w:rsidP="00CD0F1D">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CD0F1D" w:rsidRPr="00A94F2E" w:rsidRDefault="00CD0F1D" w:rsidP="00CD0F1D">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D0F1D" w:rsidRPr="00A94F2E" w:rsidRDefault="00CD0F1D" w:rsidP="00CD0F1D">
            <w:pPr>
              <w:widowControl w:val="0"/>
              <w:ind w:right="120"/>
              <w:jc w:val="both"/>
              <w:rPr>
                <w:rFonts w:ascii="Times New Roman" w:eastAsia="Times New Roman" w:hAnsi="Times New Roman" w:cs="Times New Roman"/>
              </w:rPr>
            </w:pP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3.4. У разі якщо учасник процедури закупівлі, тендерна пропозиція якого відхилена, вважає недостатньою аргументацію, зазначену в повідомленні, </w:t>
            </w:r>
            <w:r w:rsidRPr="00A94F2E">
              <w:rPr>
                <w:rFonts w:ascii="Times New Roman" w:eastAsia="Times New Roman" w:hAnsi="Times New Roman" w:cs="Times New Roman"/>
              </w:rPr>
              <w:lastRenderedPageBreak/>
              <w:t>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D0F1D" w:rsidRPr="00D56818" w:rsidRDefault="00CD0F1D" w:rsidP="00CD0F1D">
            <w:pPr>
              <w:widowControl w:val="0"/>
              <w:ind w:right="120"/>
              <w:jc w:val="both"/>
              <w:rPr>
                <w:rFonts w:ascii="Times New Roman" w:eastAsia="Times New Roman" w:hAnsi="Times New Roman" w:cs="Times New Roman"/>
              </w:rPr>
            </w:pPr>
          </w:p>
        </w:tc>
      </w:tr>
      <w:tr w:rsidR="00CD0F1D" w:rsidRPr="00D56818" w:rsidTr="00621344">
        <w:tc>
          <w:tcPr>
            <w:tcW w:w="10644" w:type="dxa"/>
            <w:gridSpan w:val="4"/>
            <w:shd w:val="clear" w:color="auto" w:fill="auto"/>
            <w:vAlign w:val="center"/>
          </w:tcPr>
          <w:p w:rsidR="00CD0F1D" w:rsidRDefault="00CD0F1D" w:rsidP="00CD0F1D">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CD0F1D" w:rsidRPr="00D56818" w:rsidRDefault="00CD0F1D" w:rsidP="00CD0F1D">
            <w:pPr>
              <w:widowControl w:val="0"/>
              <w:jc w:val="center"/>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CD0F1D" w:rsidRPr="00D56818" w:rsidRDefault="00CD0F1D" w:rsidP="00CD0F1D">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CD0F1D" w:rsidRPr="00D56818" w:rsidRDefault="00CD0F1D" w:rsidP="00CD0F1D">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CD0F1D" w:rsidRPr="00D56818" w:rsidRDefault="00CD0F1D" w:rsidP="00CD0F1D">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CD0F1D" w:rsidRPr="00D56818" w:rsidRDefault="00CD0F1D" w:rsidP="00CD0F1D">
            <w:pPr>
              <w:widowControl w:val="0"/>
              <w:jc w:val="both"/>
              <w:rPr>
                <w:rFonts w:ascii="Times New Roman" w:eastAsia="Times New Roman" w:hAnsi="Times New Roman" w:cs="Times New Roman"/>
              </w:rPr>
            </w:pPr>
          </w:p>
          <w:p w:rsidR="00CD0F1D" w:rsidRPr="00D56818" w:rsidRDefault="00CD0F1D" w:rsidP="00CD0F1D">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відміняються електронною системою закупівель у разі:</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CD0F1D" w:rsidRPr="00D56818" w:rsidRDefault="00CD0F1D" w:rsidP="00CD0F1D">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CD0F1D" w:rsidRPr="00D56818" w:rsidRDefault="00CD0F1D" w:rsidP="00CD0F1D">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w:t>
            </w:r>
            <w:r w:rsidRPr="00D56818">
              <w:rPr>
                <w:rFonts w:ascii="Times New Roman" w:hAnsi="Times New Roman" w:cs="Times New Roman"/>
                <w:shd w:val="solid" w:color="FFFFFF" w:fill="FFFFFF"/>
                <w:lang w:eastAsia="en-US"/>
              </w:rPr>
              <w:lastRenderedPageBreak/>
              <w:t>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CD0F1D" w:rsidRPr="00D56818" w:rsidRDefault="00CD0F1D" w:rsidP="00CD0F1D">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CD0F1D" w:rsidRPr="00D56818" w:rsidRDefault="00CD0F1D" w:rsidP="00CD0F1D">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CD0F1D" w:rsidRPr="00D56818" w:rsidRDefault="00CD0F1D" w:rsidP="00CD0F1D">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D56818">
              <w:rPr>
                <w:rFonts w:ascii="Times New Roman" w:eastAsia="Times New Roman" w:hAnsi="Times New Roman" w:cs="Times New Roman"/>
                <w:b/>
                <w:i/>
              </w:rPr>
              <w:t xml:space="preserve">Додатку </w:t>
            </w:r>
            <w:r w:rsidR="006C4ACB">
              <w:rPr>
                <w:rFonts w:ascii="Times New Roman" w:eastAsia="Times New Roman" w:hAnsi="Times New Roman" w:cs="Times New Roman"/>
                <w:b/>
                <w:i/>
              </w:rPr>
              <w:t>4</w:t>
            </w:r>
            <w:r w:rsidRPr="00D56818">
              <w:rPr>
                <w:rFonts w:ascii="Times New Roman" w:eastAsia="Times New Roman" w:hAnsi="Times New Roman" w:cs="Times New Roman"/>
              </w:rPr>
              <w:t xml:space="preserve"> до цієї тендерної документації.</w:t>
            </w: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CD0F1D" w:rsidRPr="00D56818" w:rsidRDefault="00CD0F1D" w:rsidP="00CD0F1D">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CD0F1D" w:rsidRPr="00D56818" w:rsidRDefault="00CD0F1D" w:rsidP="00CD0F1D">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CD0F1D" w:rsidRPr="00D56818" w:rsidRDefault="00CD0F1D" w:rsidP="00CD0F1D">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D0F1D" w:rsidRPr="00D56818" w:rsidRDefault="00CD0F1D" w:rsidP="00CD0F1D">
            <w:pPr>
              <w:widowControl w:val="0"/>
              <w:ind w:right="120"/>
              <w:jc w:val="both"/>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CD0F1D" w:rsidRPr="00D56818" w:rsidRDefault="00CD0F1D" w:rsidP="00CD0F1D">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rsidR="00CD0F1D" w:rsidRDefault="00CD0F1D" w:rsidP="00CD0F1D">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CD0F1D" w:rsidRPr="00D56818" w:rsidRDefault="00CD0F1D" w:rsidP="00CD0F1D">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4.3. </w:t>
            </w:r>
            <w:r w:rsidRPr="00D5681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D0F1D" w:rsidRPr="00D56818" w:rsidRDefault="00CD0F1D" w:rsidP="00CD0F1D">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4.4. </w:t>
            </w:r>
            <w:r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CD0F1D" w:rsidRPr="00D56818" w:rsidRDefault="00CD0F1D" w:rsidP="00CD0F1D">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 xml:space="preserve">4.5. </w:t>
            </w:r>
            <w:r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w:t>
            </w:r>
            <w:r w:rsidRPr="00D56818">
              <w:rPr>
                <w:rFonts w:ascii="Times New Roman" w:eastAsia="Times New Roman" w:hAnsi="Times New Roman" w:cs="Times New Roman"/>
              </w:rPr>
              <w:lastRenderedPageBreak/>
              <w:t>не повинна призвести до збільшення суми, визначеної в договорі про закупівлю на момент його укладення;</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818">
              <w:rPr>
                <w:rFonts w:ascii="Times New Roman" w:eastAsia="Times New Roman" w:hAnsi="Times New Roman" w:cs="Times New Roman"/>
              </w:rPr>
              <w:t>Platts</w:t>
            </w:r>
            <w:proofErr w:type="spellEnd"/>
            <w:r w:rsidRPr="00D56818">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w:t>
            </w:r>
            <w:proofErr w:type="spellStart"/>
            <w:r w:rsidRPr="00D56818">
              <w:rPr>
                <w:rFonts w:ascii="Times New Roman" w:eastAsia="Times New Roman" w:hAnsi="Times New Roman" w:cs="Times New Roman"/>
              </w:rPr>
              <w:t>“на</w:t>
            </w:r>
            <w:proofErr w:type="spellEnd"/>
            <w:r w:rsidRPr="00D56818">
              <w:rPr>
                <w:rFonts w:ascii="Times New Roman" w:eastAsia="Times New Roman" w:hAnsi="Times New Roman" w:cs="Times New Roman"/>
              </w:rPr>
              <w:t xml:space="preserve"> добу </w:t>
            </w:r>
            <w:proofErr w:type="spellStart"/>
            <w:r w:rsidRPr="00D56818">
              <w:rPr>
                <w:rFonts w:ascii="Times New Roman" w:eastAsia="Times New Roman" w:hAnsi="Times New Roman" w:cs="Times New Roman"/>
              </w:rPr>
              <w:t>наперед”</w:t>
            </w:r>
            <w:proofErr w:type="spellEnd"/>
            <w:r w:rsidRPr="00D56818">
              <w:rPr>
                <w:rFonts w:ascii="Times New Roman" w:eastAsia="Times New Roman" w:hAnsi="Times New Roman" w:cs="Times New Roman"/>
              </w:rPr>
              <w:t>, що застосовуються в договорі про закупівлю, у разі встановлення в договорі про закупівлю порядку зміни ціни;</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56818">
              <w:rPr>
                <w:rFonts w:ascii="Times New Roman" w:eastAsia="Times New Roman" w:hAnsi="Times New Roman" w:cs="Times New Roman"/>
              </w:rPr>
              <w:t>неукладення</w:t>
            </w:r>
            <w:proofErr w:type="spellEnd"/>
            <w:r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rsidR="00CD0F1D" w:rsidRPr="00D56818" w:rsidRDefault="00CD0F1D" w:rsidP="00CD0F1D">
            <w:pPr>
              <w:widowControl w:val="0"/>
              <w:ind w:right="120"/>
              <w:jc w:val="both"/>
              <w:rPr>
                <w:rFonts w:ascii="Times New Roman" w:eastAsia="Times New Roman" w:hAnsi="Times New Roman" w:cs="Times New Roman"/>
              </w:rPr>
            </w:pPr>
          </w:p>
        </w:tc>
      </w:tr>
    </w:tbl>
    <w:p w:rsidR="00FC1896" w:rsidRDefault="00FC1896">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Pr="00A5011D" w:rsidRDefault="00013264" w:rsidP="008C05CA">
      <w:pPr>
        <w:widowControl w:val="0"/>
        <w:spacing w:line="240" w:lineRule="auto"/>
        <w:contextualSpacing/>
        <w:rPr>
          <w:rFonts w:ascii="Times New Roman" w:hAnsi="Times New Roman" w:cs="Times New Roman"/>
          <w:color w:val="000000"/>
        </w:rPr>
      </w:pPr>
    </w:p>
    <w:p w:rsidR="00013264" w:rsidRDefault="00013264" w:rsidP="00013264">
      <w:pPr>
        <w:widowControl w:val="0"/>
        <w:spacing w:line="240" w:lineRule="auto"/>
        <w:contextualSpacing/>
        <w:rPr>
          <w:rFonts w:ascii="Times New Roman" w:hAnsi="Times New Roman" w:cs="Times New Roman"/>
          <w:color w:val="000000"/>
        </w:rPr>
      </w:pPr>
    </w:p>
    <w:p w:rsidR="008C05CA" w:rsidRDefault="008C05CA" w:rsidP="00013264">
      <w:pPr>
        <w:widowControl w:val="0"/>
        <w:spacing w:line="240" w:lineRule="auto"/>
        <w:contextualSpacing/>
        <w:rPr>
          <w:rFonts w:ascii="Times New Roman" w:hAnsi="Times New Roman" w:cs="Times New Roman"/>
          <w:color w:val="000000"/>
        </w:rPr>
      </w:pPr>
    </w:p>
    <w:p w:rsidR="008C05CA" w:rsidRDefault="008C05CA" w:rsidP="00013264">
      <w:pPr>
        <w:widowControl w:val="0"/>
        <w:spacing w:line="240" w:lineRule="auto"/>
        <w:contextualSpacing/>
        <w:rPr>
          <w:rFonts w:ascii="Times New Roman" w:hAnsi="Times New Roman" w:cs="Times New Roman"/>
          <w:color w:val="000000"/>
        </w:rPr>
      </w:pPr>
    </w:p>
    <w:p w:rsidR="008C05CA" w:rsidRDefault="008C05CA" w:rsidP="00013264">
      <w:pPr>
        <w:widowControl w:val="0"/>
        <w:spacing w:line="240" w:lineRule="auto"/>
        <w:contextualSpacing/>
        <w:rPr>
          <w:rFonts w:ascii="Times New Roman" w:hAnsi="Times New Roman" w:cs="Times New Roman"/>
          <w:color w:val="000000"/>
        </w:rPr>
      </w:pPr>
    </w:p>
    <w:p w:rsidR="008C05CA" w:rsidRPr="00A5011D" w:rsidRDefault="008C05CA" w:rsidP="00013264">
      <w:pPr>
        <w:widowControl w:val="0"/>
        <w:spacing w:line="240" w:lineRule="auto"/>
        <w:contextualSpacing/>
        <w:rPr>
          <w:rFonts w:ascii="Times New Roman" w:hAnsi="Times New Roman" w:cs="Times New Roman"/>
          <w:color w:val="000000"/>
        </w:rPr>
      </w:pPr>
    </w:p>
    <w:p w:rsidR="00F721D0" w:rsidRPr="00CF170A" w:rsidRDefault="00254DBB" w:rsidP="00F721D0">
      <w:pPr>
        <w:keepNext/>
        <w:keepLines/>
        <w:tabs>
          <w:tab w:val="left" w:pos="4860"/>
        </w:tabs>
        <w:spacing w:after="0" w:line="240" w:lineRule="auto"/>
        <w:jc w:val="right"/>
        <w:outlineLvl w:val="4"/>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bCs/>
          <w:sz w:val="24"/>
          <w:szCs w:val="24"/>
        </w:rPr>
        <w:t xml:space="preserve">       </w:t>
      </w:r>
      <w:r w:rsidR="00F721D0">
        <w:rPr>
          <w:rFonts w:ascii="Times New Roman" w:eastAsia="Times New Roman" w:hAnsi="Times New Roman" w:cs="Times New Roman"/>
          <w:b/>
          <w:i/>
          <w:color w:val="4A86E8"/>
          <w:sz w:val="24"/>
          <w:szCs w:val="24"/>
        </w:rPr>
        <w:t xml:space="preserve">          </w:t>
      </w:r>
      <w:r w:rsidR="00F721D0">
        <w:rPr>
          <w:rFonts w:ascii="Times New Roman" w:eastAsia="Times New Roman" w:hAnsi="Times New Roman" w:cs="Times New Roman"/>
          <w:b/>
          <w:i/>
          <w:color w:val="4A86E8"/>
          <w:sz w:val="24"/>
          <w:szCs w:val="24"/>
        </w:rPr>
        <w:tab/>
      </w:r>
      <w:r w:rsidR="00F721D0">
        <w:rPr>
          <w:rFonts w:ascii="Times New Roman" w:eastAsia="Times New Roman" w:hAnsi="Times New Roman" w:cs="Times New Roman"/>
          <w:b/>
          <w:i/>
          <w:color w:val="4A86E8"/>
          <w:sz w:val="24"/>
          <w:szCs w:val="24"/>
        </w:rPr>
        <w:tab/>
      </w:r>
      <w:r w:rsidR="00F721D0">
        <w:rPr>
          <w:rFonts w:ascii="Times New Roman" w:eastAsia="Times New Roman" w:hAnsi="Times New Roman" w:cs="Times New Roman"/>
          <w:b/>
          <w:i/>
          <w:color w:val="4A86E8"/>
          <w:sz w:val="24"/>
          <w:szCs w:val="24"/>
        </w:rPr>
        <w:tab/>
      </w:r>
      <w:r w:rsidR="00F721D0">
        <w:rPr>
          <w:rFonts w:ascii="Times New Roman" w:eastAsia="Times New Roman" w:hAnsi="Times New Roman" w:cs="Times New Roman"/>
          <w:b/>
          <w:i/>
          <w:color w:val="4A86E8"/>
          <w:sz w:val="24"/>
          <w:szCs w:val="24"/>
        </w:rPr>
        <w:tab/>
      </w:r>
      <w:r w:rsidR="00F721D0">
        <w:rPr>
          <w:rFonts w:ascii="Times New Roman" w:eastAsia="Times New Roman" w:hAnsi="Times New Roman" w:cs="Times New Roman"/>
          <w:b/>
          <w:i/>
          <w:color w:val="4A86E8"/>
          <w:sz w:val="24"/>
          <w:szCs w:val="24"/>
        </w:rPr>
        <w:tab/>
      </w:r>
      <w:r w:rsidR="00F721D0">
        <w:rPr>
          <w:rFonts w:ascii="Times New Roman" w:eastAsia="Times New Roman" w:hAnsi="Times New Roman" w:cs="Times New Roman"/>
          <w:b/>
          <w:i/>
          <w:color w:val="4A86E8"/>
          <w:sz w:val="24"/>
          <w:szCs w:val="24"/>
        </w:rPr>
        <w:tab/>
      </w:r>
      <w:r w:rsidR="00F721D0">
        <w:rPr>
          <w:rFonts w:ascii="Times New Roman" w:eastAsia="Times New Roman" w:hAnsi="Times New Roman" w:cs="Times New Roman"/>
          <w:b/>
          <w:i/>
          <w:color w:val="4A86E8"/>
          <w:sz w:val="24"/>
          <w:szCs w:val="24"/>
        </w:rPr>
        <w:tab/>
      </w:r>
      <w:r w:rsidR="00F721D0" w:rsidRPr="00CF170A">
        <w:rPr>
          <w:rFonts w:ascii="Times New Roman" w:eastAsia="Times New Roman" w:hAnsi="Times New Roman" w:cs="Times New Roman"/>
          <w:b/>
          <w:color w:val="000000" w:themeColor="text1"/>
          <w:sz w:val="24"/>
          <w:szCs w:val="24"/>
        </w:rPr>
        <w:t xml:space="preserve">                                    </w:t>
      </w:r>
      <w:bookmarkStart w:id="1" w:name="_Hlk119933838"/>
      <w:r w:rsidR="00F721D0" w:rsidRPr="00CF170A">
        <w:rPr>
          <w:rFonts w:ascii="Times New Roman" w:eastAsia="Times New Roman" w:hAnsi="Times New Roman" w:cs="Times New Roman"/>
          <w:b/>
          <w:color w:val="000000" w:themeColor="text1"/>
          <w:sz w:val="24"/>
          <w:szCs w:val="24"/>
        </w:rPr>
        <w:t>ДОДАТОК № 1</w:t>
      </w:r>
    </w:p>
    <w:p w:rsidR="00F721D0" w:rsidRPr="00CF170A" w:rsidRDefault="00F721D0" w:rsidP="00F721D0">
      <w:pPr>
        <w:spacing w:after="0" w:line="240" w:lineRule="auto"/>
        <w:jc w:val="right"/>
        <w:rPr>
          <w:rFonts w:ascii="Times New Roman" w:eastAsia="Times New Roman" w:hAnsi="Times New Roman" w:cs="Times New Roman"/>
          <w:b/>
          <w:color w:val="000000" w:themeColor="text1"/>
          <w:sz w:val="24"/>
          <w:szCs w:val="24"/>
          <w:lang w:eastAsia="ru-RU"/>
        </w:rPr>
      </w:pPr>
      <w:r w:rsidRPr="00CF170A">
        <w:rPr>
          <w:rFonts w:ascii="Times New Roman" w:eastAsia="Times New Roman" w:hAnsi="Times New Roman" w:cs="Times New Roman"/>
          <w:b/>
          <w:color w:val="000000" w:themeColor="text1"/>
          <w:sz w:val="24"/>
          <w:szCs w:val="24"/>
          <w:lang w:eastAsia="ru-RU"/>
        </w:rPr>
        <w:t>до тендерної документації</w:t>
      </w:r>
    </w:p>
    <w:bookmarkEnd w:id="1"/>
    <w:p w:rsidR="00F721D0" w:rsidRPr="00CF170A" w:rsidRDefault="00F721D0" w:rsidP="00F721D0">
      <w:pPr>
        <w:spacing w:after="0" w:line="240" w:lineRule="auto"/>
        <w:jc w:val="right"/>
        <w:rPr>
          <w:rFonts w:ascii="Times New Roman" w:eastAsia="Times New Roman" w:hAnsi="Times New Roman" w:cs="Times New Roman"/>
          <w:b/>
          <w:color w:val="000000" w:themeColor="text1"/>
          <w:sz w:val="24"/>
          <w:szCs w:val="24"/>
          <w:lang w:eastAsia="ru-RU"/>
        </w:rPr>
      </w:pPr>
    </w:p>
    <w:p w:rsidR="00F721D0" w:rsidRDefault="00F721D0" w:rsidP="00F721D0">
      <w:pPr>
        <w:spacing w:after="0" w:line="240" w:lineRule="auto"/>
        <w:ind w:left="5670" w:hanging="3129"/>
        <w:rPr>
          <w:rFonts w:ascii="Times New Roman" w:eastAsia="Times New Roman" w:hAnsi="Times New Roman" w:cs="Times New Roman"/>
          <w:i/>
          <w:iCs/>
          <w:color w:val="000000"/>
          <w:sz w:val="24"/>
          <w:szCs w:val="24"/>
          <w:vertAlign w:val="subscript"/>
        </w:rPr>
      </w:pPr>
    </w:p>
    <w:p w:rsidR="00F721D0" w:rsidRDefault="00F721D0" w:rsidP="00F721D0">
      <w:pPr>
        <w:numPr>
          <w:ilvl w:val="0"/>
          <w:numId w:val="23"/>
        </w:numPr>
        <w:shd w:val="clear" w:color="auto" w:fill="FFFFFF"/>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Кваліфікаційні критерії та перелік документів, що підтверджують інформацію </w:t>
      </w:r>
    </w:p>
    <w:p w:rsidR="00F721D0" w:rsidRDefault="00F721D0" w:rsidP="00F721D0">
      <w:pPr>
        <w:shd w:val="clear" w:color="auto" w:fill="FFFFFF"/>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учасників про відповідність їх таким критеріям, а саме статті 16 Закону </w:t>
      </w:r>
      <w:proofErr w:type="spellStart"/>
      <w:r>
        <w:rPr>
          <w:rFonts w:ascii="Times New Roman" w:eastAsia="Times New Roman" w:hAnsi="Times New Roman" w:cs="Times New Roman"/>
          <w:b/>
          <w:color w:val="000000"/>
        </w:rPr>
        <w:t>“Про</w:t>
      </w:r>
      <w:proofErr w:type="spellEnd"/>
      <w:r>
        <w:rPr>
          <w:rFonts w:ascii="Times New Roman" w:eastAsia="Times New Roman" w:hAnsi="Times New Roman" w:cs="Times New Roman"/>
          <w:b/>
          <w:color w:val="000000"/>
        </w:rPr>
        <w:t xml:space="preserve"> публічні </w:t>
      </w:r>
      <w:proofErr w:type="spellStart"/>
      <w:r>
        <w:rPr>
          <w:rFonts w:ascii="Times New Roman" w:eastAsia="Times New Roman" w:hAnsi="Times New Roman" w:cs="Times New Roman"/>
          <w:b/>
          <w:color w:val="000000"/>
        </w:rPr>
        <w:t>закупівлі”</w:t>
      </w:r>
      <w:proofErr w:type="spellEnd"/>
      <w:r>
        <w:rPr>
          <w:rFonts w:ascii="Times New Roman" w:eastAsia="Times New Roman" w:hAnsi="Times New Roman" w:cs="Times New Roman"/>
          <w:b/>
          <w:color w:val="000000"/>
        </w:rPr>
        <w:t xml:space="preserve"> (далі – Закон) відповідно до вимог Особливостей.</w:t>
      </w:r>
    </w:p>
    <w:p w:rsidR="00F721D0" w:rsidRDefault="00F721D0" w:rsidP="00F721D0">
      <w:pPr>
        <w:shd w:val="clear" w:color="auto" w:fill="FFFFFF"/>
        <w:spacing w:after="0" w:line="240" w:lineRule="auto"/>
        <w:jc w:val="both"/>
        <w:rPr>
          <w:rFonts w:ascii="Times New Roman" w:eastAsia="Times New Roman" w:hAnsi="Times New Roman" w:cs="Times New Roman"/>
          <w:b/>
          <w:color w:val="000000"/>
        </w:rPr>
      </w:pPr>
    </w:p>
    <w:p w:rsidR="00F721D0" w:rsidRDefault="00F721D0" w:rsidP="00F721D0">
      <w:pPr>
        <w:shd w:val="clear" w:color="auto" w:fill="FFFFFF"/>
        <w:spacing w:after="0" w:line="240" w:lineRule="auto"/>
        <w:jc w:val="both"/>
        <w:rPr>
          <w:rFonts w:ascii="Times New Roman" w:eastAsia="Times New Roman" w:hAnsi="Times New Roman" w:cs="Times New Roman"/>
          <w:b/>
          <w:color w:val="000000"/>
        </w:rPr>
      </w:pPr>
    </w:p>
    <w:tbl>
      <w:tblPr>
        <w:tblStyle w:val="a3"/>
        <w:tblW w:w="0" w:type="auto"/>
        <w:tblInd w:w="250" w:type="dxa"/>
        <w:tblLook w:val="04A0"/>
      </w:tblPr>
      <w:tblGrid>
        <w:gridCol w:w="531"/>
        <w:gridCol w:w="2247"/>
        <w:gridCol w:w="6827"/>
      </w:tblGrid>
      <w:tr w:rsidR="00F721D0" w:rsidTr="00F721D0">
        <w:tc>
          <w:tcPr>
            <w:tcW w:w="312" w:type="dxa"/>
            <w:tcBorders>
              <w:top w:val="single" w:sz="4" w:space="0" w:color="auto"/>
              <w:left w:val="single" w:sz="4" w:space="0" w:color="auto"/>
              <w:bottom w:val="single" w:sz="4" w:space="0" w:color="auto"/>
              <w:right w:val="single" w:sz="4" w:space="0" w:color="auto"/>
            </w:tcBorders>
            <w:hideMark/>
          </w:tcPr>
          <w:p w:rsidR="00F721D0" w:rsidRDefault="00F721D0" w:rsidP="00F721D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п/п</w:t>
            </w:r>
          </w:p>
        </w:tc>
        <w:tc>
          <w:tcPr>
            <w:tcW w:w="2421" w:type="dxa"/>
            <w:tcBorders>
              <w:top w:val="single" w:sz="4" w:space="0" w:color="auto"/>
              <w:left w:val="single" w:sz="4" w:space="0" w:color="auto"/>
              <w:bottom w:val="single" w:sz="4" w:space="0" w:color="auto"/>
              <w:right w:val="single" w:sz="4" w:space="0" w:color="auto"/>
            </w:tcBorders>
            <w:hideMark/>
          </w:tcPr>
          <w:p w:rsidR="00F721D0" w:rsidRDefault="00F721D0" w:rsidP="00F721D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Кваліфікаційні критерії</w:t>
            </w:r>
          </w:p>
        </w:tc>
        <w:tc>
          <w:tcPr>
            <w:tcW w:w="6929" w:type="dxa"/>
            <w:tcBorders>
              <w:top w:val="single" w:sz="4" w:space="0" w:color="auto"/>
              <w:left w:val="single" w:sz="4" w:space="0" w:color="auto"/>
              <w:bottom w:val="single" w:sz="4" w:space="0" w:color="auto"/>
              <w:right w:val="single" w:sz="4" w:space="0" w:color="auto"/>
            </w:tcBorders>
            <w:hideMark/>
          </w:tcPr>
          <w:p w:rsidR="00F721D0" w:rsidRDefault="00F721D0" w:rsidP="00F721D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rPr>
              <w:t>Документи та інформація, які підтверджують відповідність Учасника кваліфікаційним</w:t>
            </w:r>
            <w:r>
              <w:rPr>
                <w:rFonts w:ascii="Times New Roman" w:eastAsia="Times New Roman" w:hAnsi="Times New Roman" w:cs="Times New Roman"/>
                <w:b/>
                <w:color w:val="000000"/>
              </w:rPr>
              <w:t xml:space="preserve"> критеріям**</w:t>
            </w:r>
          </w:p>
        </w:tc>
      </w:tr>
      <w:tr w:rsidR="00F721D0" w:rsidTr="00F721D0">
        <w:tc>
          <w:tcPr>
            <w:tcW w:w="312" w:type="dxa"/>
            <w:tcBorders>
              <w:top w:val="single" w:sz="4" w:space="0" w:color="auto"/>
              <w:left w:val="single" w:sz="4" w:space="0" w:color="auto"/>
              <w:bottom w:val="single" w:sz="4" w:space="0" w:color="auto"/>
              <w:right w:val="single" w:sz="4" w:space="0" w:color="auto"/>
            </w:tcBorders>
            <w:hideMark/>
          </w:tcPr>
          <w:p w:rsidR="00F721D0" w:rsidRDefault="00F721D0" w:rsidP="00F721D0">
            <w:pPr>
              <w:jc w:val="both"/>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1</w:t>
            </w:r>
          </w:p>
        </w:tc>
        <w:tc>
          <w:tcPr>
            <w:tcW w:w="2421" w:type="dxa"/>
            <w:tcBorders>
              <w:top w:val="single" w:sz="4" w:space="0" w:color="auto"/>
              <w:left w:val="single" w:sz="4" w:space="0" w:color="auto"/>
              <w:bottom w:val="single" w:sz="4" w:space="0" w:color="auto"/>
              <w:right w:val="single" w:sz="4" w:space="0" w:color="auto"/>
            </w:tcBorders>
            <w:hideMark/>
          </w:tcPr>
          <w:p w:rsidR="00F721D0" w:rsidRDefault="00F721D0" w:rsidP="00F721D0">
            <w:pPr>
              <w:rPr>
                <w:rFonts w:ascii="Times New Roman" w:eastAsia="Times New Roman" w:hAnsi="Times New Roman" w:cs="Times New Roman"/>
                <w:b/>
                <w:bCs/>
                <w:iCs/>
                <w:color w:val="000000"/>
              </w:rPr>
            </w:pPr>
            <w:r>
              <w:rPr>
                <w:rFonts w:ascii="Times New Roman" w:eastAsia="Times New Roman" w:hAnsi="Times New Roman" w:cs="Times New Roman"/>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929" w:type="dxa"/>
            <w:tcBorders>
              <w:top w:val="single" w:sz="4" w:space="0" w:color="auto"/>
              <w:left w:val="single" w:sz="4" w:space="0" w:color="auto"/>
              <w:bottom w:val="single" w:sz="4" w:space="0" w:color="auto"/>
              <w:right w:val="single" w:sz="4" w:space="0" w:color="auto"/>
            </w:tcBorders>
            <w:hideMark/>
          </w:tcPr>
          <w:p w:rsidR="00F721D0" w:rsidRDefault="00F721D0" w:rsidP="00F721D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Довідка в довільній формі, з інформацією про виконання  аналогічних за предметом закупівлі договорів </w:t>
            </w:r>
            <w:r>
              <w:rPr>
                <w:rFonts w:ascii="Times New Roman" w:eastAsia="Times New Roman" w:hAnsi="Times New Roman" w:cs="Times New Roman"/>
                <w:i/>
                <w:color w:val="000000"/>
              </w:rPr>
              <w:t>(не менше одного договору)</w:t>
            </w:r>
            <w:r>
              <w:rPr>
                <w:rFonts w:ascii="Times New Roman" w:eastAsia="Times New Roman" w:hAnsi="Times New Roman" w:cs="Times New Roman"/>
                <w:color w:val="000000"/>
              </w:rPr>
              <w:t xml:space="preserve"> за формою Таблиці 1 </w:t>
            </w:r>
          </w:p>
          <w:p w:rsidR="00F721D0" w:rsidRDefault="00F721D0" w:rsidP="00F721D0">
            <w:pPr>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Таблиця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7"/>
              <w:gridCol w:w="1004"/>
              <w:gridCol w:w="784"/>
              <w:gridCol w:w="1069"/>
              <w:gridCol w:w="1052"/>
              <w:gridCol w:w="472"/>
              <w:gridCol w:w="999"/>
            </w:tblGrid>
            <w:tr w:rsidR="00F721D0" w:rsidTr="00F721D0">
              <w:tc>
                <w:tcPr>
                  <w:tcW w:w="1009" w:type="dxa"/>
                  <w:vMerge w:val="restart"/>
                  <w:tcBorders>
                    <w:top w:val="single" w:sz="4" w:space="0" w:color="auto"/>
                    <w:left w:val="single" w:sz="4" w:space="0" w:color="auto"/>
                    <w:bottom w:val="single" w:sz="4" w:space="0" w:color="auto"/>
                    <w:right w:val="single" w:sz="4" w:space="0" w:color="auto"/>
                  </w:tcBorders>
                  <w:hideMark/>
                </w:tcPr>
                <w:p w:rsidR="00F721D0" w:rsidRDefault="00F721D0" w:rsidP="00F721D0">
                  <w:pPr>
                    <w:tabs>
                      <w:tab w:val="left" w:pos="-252"/>
                    </w:tabs>
                    <w:autoSpaceDE w:val="0"/>
                    <w:autoSpaceDN w:val="0"/>
                    <w:adjustRightInd w:val="0"/>
                    <w:spacing w:after="0" w:line="240" w:lineRule="auto"/>
                    <w:rPr>
                      <w:rFonts w:ascii="Times New Roman" w:hAnsi="Times New Roman" w:cs="Times New Roman"/>
                      <w:b/>
                      <w:sz w:val="14"/>
                      <w:szCs w:val="14"/>
                      <w:lang w:eastAsia="ru-RU"/>
                    </w:rPr>
                  </w:pPr>
                  <w:r>
                    <w:rPr>
                      <w:rFonts w:ascii="Times New Roman" w:hAnsi="Times New Roman" w:cs="Times New Roman"/>
                      <w:b/>
                      <w:color w:val="000000"/>
                      <w:sz w:val="14"/>
                      <w:szCs w:val="14"/>
                    </w:rPr>
                    <w:t>Найменування контрагента</w:t>
                  </w:r>
                </w:p>
              </w:tc>
              <w:tc>
                <w:tcPr>
                  <w:tcW w:w="1004" w:type="dxa"/>
                  <w:vMerge w:val="restart"/>
                  <w:tcBorders>
                    <w:top w:val="single" w:sz="4" w:space="0" w:color="auto"/>
                    <w:left w:val="single" w:sz="4" w:space="0" w:color="auto"/>
                    <w:bottom w:val="single" w:sz="4" w:space="0" w:color="auto"/>
                    <w:right w:val="single" w:sz="4" w:space="0" w:color="auto"/>
                  </w:tcBorders>
                  <w:hideMark/>
                </w:tcPr>
                <w:p w:rsidR="00F721D0" w:rsidRDefault="00F721D0" w:rsidP="00F721D0">
                  <w:pPr>
                    <w:tabs>
                      <w:tab w:val="left" w:pos="-252"/>
                    </w:tabs>
                    <w:autoSpaceDE w:val="0"/>
                    <w:autoSpaceDN w:val="0"/>
                    <w:adjustRightInd w:val="0"/>
                    <w:spacing w:after="0" w:line="240" w:lineRule="auto"/>
                    <w:rPr>
                      <w:rFonts w:ascii="Times New Roman" w:hAnsi="Times New Roman" w:cs="Times New Roman"/>
                      <w:b/>
                      <w:sz w:val="14"/>
                      <w:szCs w:val="14"/>
                      <w:lang w:eastAsia="ru-RU"/>
                    </w:rPr>
                  </w:pPr>
                  <w:r>
                    <w:rPr>
                      <w:rFonts w:ascii="Times New Roman" w:eastAsia="Times New Roman" w:hAnsi="Times New Roman" w:cs="Times New Roman"/>
                      <w:b/>
                      <w:color w:val="000000"/>
                      <w:sz w:val="14"/>
                      <w:szCs w:val="14"/>
                      <w:lang w:eastAsia="zh-CN"/>
                    </w:rPr>
                    <w:t>Дата та номер договору</w:t>
                  </w:r>
                </w:p>
              </w:tc>
              <w:tc>
                <w:tcPr>
                  <w:tcW w:w="784" w:type="dxa"/>
                  <w:vMerge w:val="restart"/>
                  <w:tcBorders>
                    <w:top w:val="single" w:sz="4" w:space="0" w:color="auto"/>
                    <w:left w:val="single" w:sz="4" w:space="0" w:color="auto"/>
                    <w:bottom w:val="single" w:sz="4" w:space="0" w:color="auto"/>
                    <w:right w:val="single" w:sz="4" w:space="0" w:color="auto"/>
                  </w:tcBorders>
                  <w:hideMark/>
                </w:tcPr>
                <w:p w:rsidR="00F721D0" w:rsidRDefault="00F721D0" w:rsidP="00F721D0">
                  <w:pPr>
                    <w:tabs>
                      <w:tab w:val="left" w:pos="-252"/>
                    </w:tabs>
                    <w:autoSpaceDE w:val="0"/>
                    <w:autoSpaceDN w:val="0"/>
                    <w:adjustRightInd w:val="0"/>
                    <w:spacing w:after="0" w:line="240" w:lineRule="auto"/>
                    <w:rPr>
                      <w:rFonts w:ascii="Times New Roman" w:hAnsi="Times New Roman" w:cs="Times New Roman"/>
                      <w:b/>
                      <w:color w:val="000000"/>
                      <w:sz w:val="14"/>
                      <w:szCs w:val="14"/>
                      <w:lang w:eastAsia="ru-RU"/>
                    </w:rPr>
                  </w:pPr>
                  <w:r>
                    <w:rPr>
                      <w:rFonts w:ascii="Times New Roman" w:hAnsi="Times New Roman" w:cs="Times New Roman"/>
                      <w:b/>
                      <w:color w:val="000000"/>
                      <w:sz w:val="14"/>
                      <w:szCs w:val="14"/>
                    </w:rPr>
                    <w:t>Предмет договору</w:t>
                  </w:r>
                </w:p>
              </w:tc>
              <w:tc>
                <w:tcPr>
                  <w:tcW w:w="1069" w:type="dxa"/>
                  <w:vMerge w:val="restart"/>
                  <w:tcBorders>
                    <w:top w:val="single" w:sz="4" w:space="0" w:color="auto"/>
                    <w:left w:val="single" w:sz="4" w:space="0" w:color="auto"/>
                    <w:bottom w:val="single" w:sz="4" w:space="0" w:color="auto"/>
                    <w:right w:val="single" w:sz="4" w:space="0" w:color="auto"/>
                  </w:tcBorders>
                  <w:hideMark/>
                </w:tcPr>
                <w:p w:rsidR="00F721D0" w:rsidRDefault="00F721D0" w:rsidP="00F721D0">
                  <w:pPr>
                    <w:tabs>
                      <w:tab w:val="left" w:pos="-252"/>
                    </w:tabs>
                    <w:autoSpaceDE w:val="0"/>
                    <w:autoSpaceDN w:val="0"/>
                    <w:adjustRightInd w:val="0"/>
                    <w:spacing w:after="0" w:line="240" w:lineRule="auto"/>
                    <w:rPr>
                      <w:rFonts w:ascii="Times New Roman" w:hAnsi="Times New Roman" w:cs="Times New Roman"/>
                      <w:b/>
                      <w:sz w:val="14"/>
                      <w:szCs w:val="14"/>
                      <w:lang w:eastAsia="ru-RU"/>
                    </w:rPr>
                  </w:pPr>
                  <w:r>
                    <w:rPr>
                      <w:rFonts w:ascii="Times New Roman" w:hAnsi="Times New Roman" w:cs="Times New Roman"/>
                      <w:b/>
                      <w:sz w:val="14"/>
                      <w:szCs w:val="14"/>
                    </w:rPr>
                    <w:t>Обсяг поставленого товару</w:t>
                  </w:r>
                </w:p>
              </w:tc>
              <w:tc>
                <w:tcPr>
                  <w:tcW w:w="1052" w:type="dxa"/>
                  <w:vMerge w:val="restart"/>
                  <w:tcBorders>
                    <w:top w:val="single" w:sz="4" w:space="0" w:color="auto"/>
                    <w:left w:val="single" w:sz="4" w:space="0" w:color="auto"/>
                    <w:bottom w:val="single" w:sz="4" w:space="0" w:color="auto"/>
                    <w:right w:val="single" w:sz="4" w:space="0" w:color="auto"/>
                  </w:tcBorders>
                  <w:hideMark/>
                </w:tcPr>
                <w:p w:rsidR="00F721D0" w:rsidRDefault="00F721D0" w:rsidP="00F721D0">
                  <w:pPr>
                    <w:tabs>
                      <w:tab w:val="left" w:pos="-252"/>
                    </w:tabs>
                    <w:autoSpaceDE w:val="0"/>
                    <w:autoSpaceDN w:val="0"/>
                    <w:adjustRightInd w:val="0"/>
                    <w:spacing w:after="0" w:line="240" w:lineRule="auto"/>
                    <w:rPr>
                      <w:rFonts w:ascii="Times New Roman" w:hAnsi="Times New Roman" w:cs="Times New Roman"/>
                      <w:b/>
                      <w:sz w:val="14"/>
                      <w:szCs w:val="14"/>
                      <w:lang w:eastAsia="ru-RU"/>
                    </w:rPr>
                  </w:pPr>
                  <w:r>
                    <w:rPr>
                      <w:rFonts w:ascii="Times New Roman" w:hAnsi="Times New Roman" w:cs="Times New Roman"/>
                      <w:b/>
                      <w:sz w:val="14"/>
                      <w:szCs w:val="14"/>
                    </w:rPr>
                    <w:t xml:space="preserve">Сума договору </w:t>
                  </w:r>
                  <w:r>
                    <w:rPr>
                      <w:rFonts w:ascii="Times New Roman" w:eastAsia="Times New Roman" w:hAnsi="Times New Roman" w:cs="Times New Roman"/>
                      <w:b/>
                      <w:color w:val="000000"/>
                      <w:sz w:val="14"/>
                      <w:szCs w:val="14"/>
                      <w:lang w:eastAsia="zh-CN"/>
                    </w:rPr>
                    <w:t xml:space="preserve"> (з урахуванням всіх змін), грн.</w:t>
                  </w:r>
                </w:p>
              </w:tc>
              <w:tc>
                <w:tcPr>
                  <w:tcW w:w="1471" w:type="dxa"/>
                  <w:gridSpan w:val="2"/>
                  <w:tcBorders>
                    <w:top w:val="single" w:sz="4" w:space="0" w:color="auto"/>
                    <w:left w:val="single" w:sz="4" w:space="0" w:color="auto"/>
                    <w:bottom w:val="single" w:sz="4" w:space="0" w:color="auto"/>
                    <w:right w:val="single" w:sz="4" w:space="0" w:color="auto"/>
                  </w:tcBorders>
                  <w:hideMark/>
                </w:tcPr>
                <w:p w:rsidR="00F721D0" w:rsidRDefault="00F721D0" w:rsidP="00F721D0">
                  <w:pPr>
                    <w:tabs>
                      <w:tab w:val="left" w:pos="-252"/>
                    </w:tabs>
                    <w:autoSpaceDE w:val="0"/>
                    <w:autoSpaceDN w:val="0"/>
                    <w:adjustRightInd w:val="0"/>
                    <w:spacing w:after="0" w:line="240" w:lineRule="auto"/>
                    <w:jc w:val="center"/>
                    <w:rPr>
                      <w:rFonts w:ascii="Times New Roman" w:hAnsi="Times New Roman" w:cs="Times New Roman"/>
                      <w:b/>
                      <w:sz w:val="14"/>
                      <w:szCs w:val="14"/>
                      <w:lang w:eastAsia="ru-RU"/>
                    </w:rPr>
                  </w:pPr>
                  <w:r>
                    <w:rPr>
                      <w:rFonts w:ascii="Times New Roman" w:hAnsi="Times New Roman" w:cs="Times New Roman"/>
                      <w:b/>
                      <w:color w:val="000000"/>
                      <w:sz w:val="14"/>
                      <w:szCs w:val="14"/>
                    </w:rPr>
                    <w:t>Контактні дані осіб замовника (контрагента)</w:t>
                  </w:r>
                </w:p>
              </w:tc>
            </w:tr>
            <w:tr w:rsidR="00F721D0" w:rsidTr="00F721D0">
              <w:tc>
                <w:tcPr>
                  <w:tcW w:w="0" w:type="auto"/>
                  <w:vMerge/>
                  <w:tcBorders>
                    <w:top w:val="single" w:sz="4" w:space="0" w:color="auto"/>
                    <w:left w:val="single" w:sz="4" w:space="0" w:color="auto"/>
                    <w:bottom w:val="single" w:sz="4" w:space="0" w:color="auto"/>
                    <w:right w:val="single" w:sz="4" w:space="0" w:color="auto"/>
                  </w:tcBorders>
                  <w:vAlign w:val="center"/>
                  <w:hideMark/>
                </w:tcPr>
                <w:p w:rsidR="00F721D0" w:rsidRDefault="00F721D0" w:rsidP="00F721D0">
                  <w:pPr>
                    <w:spacing w:after="0" w:line="240" w:lineRule="auto"/>
                    <w:rPr>
                      <w:rFonts w:ascii="Times New Roman" w:hAnsi="Times New Roman" w:cs="Times New Roman"/>
                      <w:b/>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1D0" w:rsidRDefault="00F721D0" w:rsidP="00F721D0">
                  <w:pPr>
                    <w:spacing w:after="0" w:line="240" w:lineRule="auto"/>
                    <w:rPr>
                      <w:rFonts w:ascii="Times New Roman" w:hAnsi="Times New Roman" w:cs="Times New Roman"/>
                      <w:b/>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1D0" w:rsidRDefault="00F721D0" w:rsidP="00F721D0">
                  <w:pPr>
                    <w:spacing w:after="0" w:line="240" w:lineRule="auto"/>
                    <w:rPr>
                      <w:rFonts w:ascii="Times New Roman" w:hAnsi="Times New Roman" w:cs="Times New Roman"/>
                      <w:b/>
                      <w:color w:val="000000"/>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1D0" w:rsidRDefault="00F721D0" w:rsidP="00F721D0">
                  <w:pPr>
                    <w:spacing w:after="0" w:line="240" w:lineRule="auto"/>
                    <w:rPr>
                      <w:rFonts w:ascii="Times New Roman" w:hAnsi="Times New Roman" w:cs="Times New Roman"/>
                      <w:b/>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1D0" w:rsidRDefault="00F721D0" w:rsidP="00F721D0">
                  <w:pPr>
                    <w:spacing w:after="0" w:line="240" w:lineRule="auto"/>
                    <w:rPr>
                      <w:rFonts w:ascii="Times New Roman" w:hAnsi="Times New Roman" w:cs="Times New Roman"/>
                      <w:b/>
                      <w:sz w:val="14"/>
                      <w:szCs w:val="14"/>
                      <w:lang w:eastAsia="ru-RU"/>
                    </w:rPr>
                  </w:pPr>
                </w:p>
              </w:tc>
              <w:tc>
                <w:tcPr>
                  <w:tcW w:w="472" w:type="dxa"/>
                  <w:tcBorders>
                    <w:top w:val="single" w:sz="4" w:space="0" w:color="auto"/>
                    <w:left w:val="single" w:sz="4" w:space="0" w:color="auto"/>
                    <w:bottom w:val="single" w:sz="4" w:space="0" w:color="auto"/>
                    <w:right w:val="single" w:sz="4" w:space="0" w:color="auto"/>
                  </w:tcBorders>
                  <w:hideMark/>
                </w:tcPr>
                <w:p w:rsidR="00F721D0" w:rsidRDefault="00F721D0" w:rsidP="00F721D0">
                  <w:pPr>
                    <w:tabs>
                      <w:tab w:val="left" w:pos="-252"/>
                    </w:tabs>
                    <w:autoSpaceDE w:val="0"/>
                    <w:autoSpaceDN w:val="0"/>
                    <w:adjustRightInd w:val="0"/>
                    <w:spacing w:after="0" w:line="240" w:lineRule="auto"/>
                    <w:rPr>
                      <w:rFonts w:ascii="Times New Roman" w:hAnsi="Times New Roman" w:cs="Times New Roman"/>
                      <w:b/>
                      <w:sz w:val="14"/>
                      <w:szCs w:val="14"/>
                      <w:lang w:eastAsia="ru-RU"/>
                    </w:rPr>
                  </w:pPr>
                  <w:r>
                    <w:rPr>
                      <w:rFonts w:ascii="Times New Roman" w:hAnsi="Times New Roman" w:cs="Times New Roman"/>
                      <w:b/>
                      <w:sz w:val="14"/>
                      <w:szCs w:val="14"/>
                    </w:rPr>
                    <w:t>ПІБ</w:t>
                  </w:r>
                </w:p>
              </w:tc>
              <w:tc>
                <w:tcPr>
                  <w:tcW w:w="999" w:type="dxa"/>
                  <w:tcBorders>
                    <w:top w:val="single" w:sz="4" w:space="0" w:color="auto"/>
                    <w:left w:val="single" w:sz="4" w:space="0" w:color="auto"/>
                    <w:bottom w:val="single" w:sz="4" w:space="0" w:color="auto"/>
                    <w:right w:val="single" w:sz="4" w:space="0" w:color="auto"/>
                  </w:tcBorders>
                  <w:hideMark/>
                </w:tcPr>
                <w:p w:rsidR="00F721D0" w:rsidRDefault="00F721D0" w:rsidP="00F721D0">
                  <w:pPr>
                    <w:tabs>
                      <w:tab w:val="left" w:pos="-252"/>
                    </w:tabs>
                    <w:autoSpaceDE w:val="0"/>
                    <w:autoSpaceDN w:val="0"/>
                    <w:adjustRightInd w:val="0"/>
                    <w:spacing w:after="0" w:line="240" w:lineRule="auto"/>
                    <w:rPr>
                      <w:rFonts w:ascii="Times New Roman" w:hAnsi="Times New Roman" w:cs="Times New Roman"/>
                      <w:b/>
                      <w:sz w:val="14"/>
                      <w:szCs w:val="14"/>
                      <w:lang w:eastAsia="ru-RU"/>
                    </w:rPr>
                  </w:pPr>
                  <w:r>
                    <w:rPr>
                      <w:rFonts w:ascii="Times New Roman" w:hAnsi="Times New Roman" w:cs="Times New Roman"/>
                      <w:b/>
                      <w:sz w:val="14"/>
                      <w:szCs w:val="14"/>
                    </w:rPr>
                    <w:t>Контактний телефон</w:t>
                  </w:r>
                </w:p>
              </w:tc>
            </w:tr>
            <w:tr w:rsidR="00F721D0" w:rsidTr="00F721D0">
              <w:tc>
                <w:tcPr>
                  <w:tcW w:w="1009" w:type="dxa"/>
                  <w:tcBorders>
                    <w:top w:val="single" w:sz="4" w:space="0" w:color="auto"/>
                    <w:left w:val="single" w:sz="4" w:space="0" w:color="auto"/>
                    <w:bottom w:val="single" w:sz="4" w:space="0" w:color="auto"/>
                    <w:right w:val="single" w:sz="4" w:space="0" w:color="auto"/>
                  </w:tcBorders>
                </w:tcPr>
                <w:p w:rsidR="00F721D0" w:rsidRDefault="00F721D0" w:rsidP="00F721D0">
                  <w:pPr>
                    <w:tabs>
                      <w:tab w:val="left" w:pos="-252"/>
                    </w:tabs>
                    <w:autoSpaceDE w:val="0"/>
                    <w:autoSpaceDN w:val="0"/>
                    <w:adjustRightInd w:val="0"/>
                    <w:spacing w:after="0" w:line="240" w:lineRule="auto"/>
                    <w:rPr>
                      <w:rFonts w:ascii="Times New Roman" w:hAnsi="Times New Roman"/>
                      <w:sz w:val="24"/>
                      <w:szCs w:val="24"/>
                      <w:lang w:eastAsia="ru-RU"/>
                    </w:rPr>
                  </w:pPr>
                </w:p>
              </w:tc>
              <w:tc>
                <w:tcPr>
                  <w:tcW w:w="1004" w:type="dxa"/>
                  <w:tcBorders>
                    <w:top w:val="single" w:sz="4" w:space="0" w:color="auto"/>
                    <w:left w:val="single" w:sz="4" w:space="0" w:color="auto"/>
                    <w:bottom w:val="single" w:sz="4" w:space="0" w:color="auto"/>
                    <w:right w:val="single" w:sz="4" w:space="0" w:color="auto"/>
                  </w:tcBorders>
                </w:tcPr>
                <w:p w:rsidR="00F721D0" w:rsidRDefault="00F721D0" w:rsidP="00F721D0">
                  <w:pPr>
                    <w:tabs>
                      <w:tab w:val="left" w:pos="-252"/>
                    </w:tabs>
                    <w:autoSpaceDE w:val="0"/>
                    <w:autoSpaceDN w:val="0"/>
                    <w:adjustRightInd w:val="0"/>
                    <w:spacing w:after="0" w:line="240" w:lineRule="auto"/>
                    <w:rPr>
                      <w:rFonts w:ascii="Times New Roman" w:hAnsi="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F721D0" w:rsidRDefault="00F721D0" w:rsidP="00F721D0">
                  <w:pPr>
                    <w:tabs>
                      <w:tab w:val="left" w:pos="-252"/>
                    </w:tabs>
                    <w:autoSpaceDE w:val="0"/>
                    <w:autoSpaceDN w:val="0"/>
                    <w:adjustRightInd w:val="0"/>
                    <w:spacing w:after="0" w:line="240" w:lineRule="auto"/>
                    <w:rPr>
                      <w:rFonts w:ascii="Times New Roman" w:hAnsi="Times New Roman"/>
                      <w:sz w:val="16"/>
                      <w:szCs w:val="16"/>
                      <w:lang w:eastAsia="ru-RU"/>
                    </w:rPr>
                  </w:pPr>
                </w:p>
              </w:tc>
              <w:tc>
                <w:tcPr>
                  <w:tcW w:w="1069" w:type="dxa"/>
                  <w:tcBorders>
                    <w:top w:val="single" w:sz="4" w:space="0" w:color="auto"/>
                    <w:left w:val="single" w:sz="4" w:space="0" w:color="auto"/>
                    <w:bottom w:val="single" w:sz="4" w:space="0" w:color="auto"/>
                    <w:right w:val="single" w:sz="4" w:space="0" w:color="auto"/>
                  </w:tcBorders>
                </w:tcPr>
                <w:p w:rsidR="00F721D0" w:rsidRDefault="00F721D0" w:rsidP="00F721D0">
                  <w:pPr>
                    <w:tabs>
                      <w:tab w:val="left" w:pos="-252"/>
                    </w:tabs>
                    <w:autoSpaceDE w:val="0"/>
                    <w:autoSpaceDN w:val="0"/>
                    <w:adjustRightInd w:val="0"/>
                    <w:spacing w:after="0" w:line="240" w:lineRule="auto"/>
                    <w:rPr>
                      <w:rFonts w:ascii="Times New Roman" w:hAnsi="Times New Roman"/>
                      <w:sz w:val="16"/>
                      <w:szCs w:val="16"/>
                      <w:lang w:eastAsia="ru-RU"/>
                    </w:rPr>
                  </w:pPr>
                </w:p>
              </w:tc>
              <w:tc>
                <w:tcPr>
                  <w:tcW w:w="1052" w:type="dxa"/>
                  <w:tcBorders>
                    <w:top w:val="single" w:sz="4" w:space="0" w:color="auto"/>
                    <w:left w:val="single" w:sz="4" w:space="0" w:color="auto"/>
                    <w:bottom w:val="single" w:sz="4" w:space="0" w:color="auto"/>
                    <w:right w:val="single" w:sz="4" w:space="0" w:color="auto"/>
                  </w:tcBorders>
                </w:tcPr>
                <w:p w:rsidR="00F721D0" w:rsidRDefault="00F721D0" w:rsidP="00F721D0">
                  <w:pPr>
                    <w:tabs>
                      <w:tab w:val="left" w:pos="-252"/>
                    </w:tabs>
                    <w:autoSpaceDE w:val="0"/>
                    <w:autoSpaceDN w:val="0"/>
                    <w:adjustRightInd w:val="0"/>
                    <w:spacing w:after="0" w:line="240" w:lineRule="auto"/>
                    <w:rPr>
                      <w:rFonts w:ascii="Times New Roman" w:hAnsi="Times New Roman"/>
                      <w:sz w:val="16"/>
                      <w:szCs w:val="16"/>
                      <w:lang w:eastAsia="ru-RU"/>
                    </w:rPr>
                  </w:pPr>
                </w:p>
              </w:tc>
              <w:tc>
                <w:tcPr>
                  <w:tcW w:w="472" w:type="dxa"/>
                  <w:tcBorders>
                    <w:top w:val="single" w:sz="4" w:space="0" w:color="auto"/>
                    <w:left w:val="single" w:sz="4" w:space="0" w:color="auto"/>
                    <w:bottom w:val="single" w:sz="4" w:space="0" w:color="auto"/>
                    <w:right w:val="single" w:sz="4" w:space="0" w:color="auto"/>
                  </w:tcBorders>
                </w:tcPr>
                <w:p w:rsidR="00F721D0" w:rsidRDefault="00F721D0" w:rsidP="00F721D0">
                  <w:pPr>
                    <w:tabs>
                      <w:tab w:val="left" w:pos="-252"/>
                    </w:tabs>
                    <w:autoSpaceDE w:val="0"/>
                    <w:autoSpaceDN w:val="0"/>
                    <w:adjustRightInd w:val="0"/>
                    <w:spacing w:after="0" w:line="240" w:lineRule="auto"/>
                    <w:rPr>
                      <w:rFonts w:ascii="Times New Roman" w:hAnsi="Times New Roman"/>
                      <w:sz w:val="24"/>
                      <w:szCs w:val="24"/>
                      <w:lang w:eastAsia="ru-RU"/>
                    </w:rPr>
                  </w:pPr>
                </w:p>
              </w:tc>
              <w:tc>
                <w:tcPr>
                  <w:tcW w:w="999" w:type="dxa"/>
                  <w:tcBorders>
                    <w:top w:val="single" w:sz="4" w:space="0" w:color="auto"/>
                    <w:left w:val="single" w:sz="4" w:space="0" w:color="auto"/>
                    <w:bottom w:val="single" w:sz="4" w:space="0" w:color="auto"/>
                    <w:right w:val="single" w:sz="4" w:space="0" w:color="auto"/>
                  </w:tcBorders>
                </w:tcPr>
                <w:p w:rsidR="00F721D0" w:rsidRDefault="00F721D0" w:rsidP="00F721D0">
                  <w:pPr>
                    <w:tabs>
                      <w:tab w:val="left" w:pos="-252"/>
                    </w:tabs>
                    <w:autoSpaceDE w:val="0"/>
                    <w:autoSpaceDN w:val="0"/>
                    <w:adjustRightInd w:val="0"/>
                    <w:spacing w:after="0" w:line="240" w:lineRule="auto"/>
                    <w:rPr>
                      <w:rFonts w:ascii="Times New Roman" w:hAnsi="Times New Roman"/>
                      <w:sz w:val="24"/>
                      <w:szCs w:val="24"/>
                      <w:lang w:eastAsia="ru-RU"/>
                    </w:rPr>
                  </w:pPr>
                </w:p>
              </w:tc>
            </w:tr>
          </w:tbl>
          <w:p w:rsidR="00F721D0" w:rsidRDefault="00F721D0" w:rsidP="00F721D0">
            <w:pPr>
              <w:widowControl w:val="0"/>
              <w:tabs>
                <w:tab w:val="left" w:pos="1080"/>
              </w:tabs>
              <w:jc w:val="both"/>
              <w:rPr>
                <w:rFonts w:ascii="Times New Roman" w:eastAsia="Times New Roman" w:hAnsi="Times New Roman" w:cs="Times New Roman"/>
                <w:color w:val="000000"/>
              </w:rPr>
            </w:pPr>
            <w:r>
              <w:rPr>
                <w:rFonts w:ascii="Times New Roman" w:eastAsia="Times New Roman" w:hAnsi="Times New Roman" w:cs="Times New Roman"/>
                <w:color w:val="000000"/>
              </w:rPr>
              <w:t>На підтвердження досвіду виконання аналогічного за  предметом закупівлі договору  Учасник має надати:</w:t>
            </w:r>
          </w:p>
          <w:p w:rsidR="00F721D0" w:rsidRDefault="00F721D0" w:rsidP="00F721D0">
            <w:pPr>
              <w:widowControl w:val="0"/>
              <w:numPr>
                <w:ilvl w:val="0"/>
                <w:numId w:val="24"/>
              </w:numPr>
              <w:tabs>
                <w:tab w:val="left" w:pos="1080"/>
              </w:tabs>
              <w:contextualSpacing/>
              <w:jc w:val="both"/>
              <w:rPr>
                <w:rFonts w:ascii="Times New Roman" w:eastAsia="Times New Roman" w:hAnsi="Times New Roman" w:cs="Times New Roman"/>
              </w:rPr>
            </w:pPr>
            <w:r>
              <w:rPr>
                <w:rFonts w:ascii="Times New Roman" w:eastAsia="Times New Roman" w:hAnsi="Times New Roman" w:cs="Times New Roman"/>
                <w:color w:val="000000"/>
              </w:rPr>
              <w:t xml:space="preserve">копію договору, зазначеного у довідці у повному обсязі </w:t>
            </w:r>
          </w:p>
          <w:p w:rsidR="00F721D0" w:rsidRDefault="00F721D0" w:rsidP="00F721D0">
            <w:pPr>
              <w:widowControl w:val="0"/>
              <w:tabs>
                <w:tab w:val="left" w:pos="1080"/>
              </w:tabs>
              <w:jc w:val="both"/>
              <w:rPr>
                <w:rFonts w:ascii="Times New Roman" w:eastAsia="Times New Roman" w:hAnsi="Times New Roman" w:cs="Times New Roman"/>
              </w:rPr>
            </w:pPr>
            <w:r>
              <w:rPr>
                <w:rFonts w:ascii="Times New Roman" w:eastAsia="Times New Roman" w:hAnsi="Times New Roman" w:cs="Times New Roman"/>
                <w:color w:val="000000"/>
              </w:rPr>
              <w:t>(з усіма укладеними додатковими угодами, додатками та специфікаціями до договору), </w:t>
            </w:r>
          </w:p>
          <w:p w:rsidR="00F721D0" w:rsidRDefault="00F721D0" w:rsidP="00F721D0">
            <w:pPr>
              <w:widowControl w:val="0"/>
              <w:numPr>
                <w:ilvl w:val="0"/>
                <w:numId w:val="24"/>
              </w:numPr>
              <w:tabs>
                <w:tab w:val="left" w:pos="1080"/>
              </w:tabs>
              <w:contextualSpacing/>
              <w:jc w:val="both"/>
              <w:rPr>
                <w:rFonts w:ascii="Times New Roman" w:eastAsia="Times New Roman" w:hAnsi="Times New Roman" w:cs="Times New Roman"/>
              </w:rPr>
            </w:pPr>
            <w:r>
              <w:rPr>
                <w:rFonts w:ascii="Times New Roman" w:eastAsia="Times New Roman" w:hAnsi="Times New Roman" w:cs="Times New Roman"/>
                <w:color w:val="000000"/>
              </w:rPr>
              <w:t xml:space="preserve">копію документу на підтвердження виконання договору </w:t>
            </w:r>
          </w:p>
          <w:p w:rsidR="00F721D0" w:rsidRDefault="00F721D0" w:rsidP="00F721D0">
            <w:pPr>
              <w:widowControl w:val="0"/>
              <w:tabs>
                <w:tab w:val="left" w:pos="1080"/>
              </w:tabs>
              <w:jc w:val="both"/>
              <w:rPr>
                <w:rFonts w:ascii="Times New Roman" w:hAnsi="Times New Roman" w:cs="Times New Roman"/>
              </w:rPr>
            </w:pPr>
            <w:r>
              <w:rPr>
                <w:rFonts w:ascii="Times New Roman" w:eastAsia="Times New Roman" w:hAnsi="Times New Roman" w:cs="Times New Roman"/>
                <w:color w:val="000000"/>
              </w:rPr>
              <w:t xml:space="preserve">зазначеного в наданій Учасником довідці </w:t>
            </w:r>
            <w:r>
              <w:rPr>
                <w:rFonts w:ascii="Times New Roman" w:eastAsia="Times New Roman" w:hAnsi="Times New Roman" w:cs="Times New Roman"/>
              </w:rPr>
              <w:t>(накладна або акт звірки взаєморозрахунків, або лист-підтвердження від контрагента, з яким співпрацював учасник на договірній основі за відповідним предметом закупівлі). Д</w:t>
            </w:r>
            <w:r>
              <w:rPr>
                <w:rFonts w:ascii="Times New Roman" w:eastAsia="Times New Roman" w:hAnsi="Times New Roman" w:cs="Times New Roman"/>
                <w:color w:val="000000"/>
              </w:rPr>
              <w:t>окументи мають бути подані обов’язково на всю суму договору. Тільки таким чином факт повного виконання договору буде підтверджено.</w:t>
            </w:r>
          </w:p>
        </w:tc>
      </w:tr>
    </w:tbl>
    <w:p w:rsidR="00F721D0" w:rsidRDefault="00F721D0" w:rsidP="00F721D0">
      <w:pPr>
        <w:spacing w:after="0" w:line="240" w:lineRule="auto"/>
        <w:ind w:left="885"/>
        <w:jc w:val="both"/>
        <w:rPr>
          <w:rFonts w:ascii="Times New Roman" w:eastAsia="Times New Roman" w:hAnsi="Times New Roman" w:cs="Times New Roman"/>
          <w:lang w:eastAsia="ru-RU"/>
        </w:rPr>
      </w:pPr>
    </w:p>
    <w:p w:rsidR="00F721D0" w:rsidRDefault="00F721D0" w:rsidP="00F721D0">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721D0" w:rsidRDefault="00F721D0" w:rsidP="00F721D0">
      <w:pPr>
        <w:spacing w:before="240" w:after="0" w:line="240" w:lineRule="auto"/>
        <w:ind w:firstLine="720"/>
        <w:jc w:val="both"/>
        <w:rPr>
          <w:rFonts w:ascii="Times New Roman" w:eastAsia="Times New Roman" w:hAnsi="Times New Roman" w:cs="Times New Roman"/>
          <w:i/>
          <w:color w:val="000000"/>
        </w:rPr>
      </w:pPr>
    </w:p>
    <w:p w:rsidR="00F721D0" w:rsidRDefault="00F721D0" w:rsidP="00F721D0">
      <w:pPr>
        <w:spacing w:after="0" w:line="240" w:lineRule="auto"/>
        <w:ind w:left="5670" w:hanging="3129"/>
        <w:rPr>
          <w:rFonts w:ascii="Times New Roman" w:eastAsia="Times New Roman" w:hAnsi="Times New Roman" w:cs="Times New Roman"/>
          <w:i/>
          <w:iCs/>
          <w:color w:val="000000"/>
          <w:sz w:val="24"/>
          <w:szCs w:val="24"/>
          <w:vertAlign w:val="subscript"/>
        </w:rPr>
      </w:pPr>
      <w:r>
        <w:rPr>
          <w:rFonts w:ascii="Times New Roman" w:eastAsia="Times New Roman" w:hAnsi="Times New Roman" w:cs="Times New Roman"/>
          <w:i/>
          <w:iCs/>
          <w:color w:val="000000"/>
          <w:sz w:val="24"/>
          <w:szCs w:val="24"/>
          <w:vertAlign w:val="subscript"/>
        </w:rPr>
        <w:t>                    </w:t>
      </w:r>
    </w:p>
    <w:p w:rsidR="00F721D0" w:rsidRPr="005230F9" w:rsidRDefault="00F721D0" w:rsidP="00F721D0">
      <w:pPr>
        <w:spacing w:before="20" w:after="20" w:line="240" w:lineRule="auto"/>
        <w:jc w:val="center"/>
        <w:rPr>
          <w:rFonts w:ascii="Times New Roman" w:eastAsia="Times New Roman" w:hAnsi="Times New Roman" w:cs="Times New Roman"/>
          <w:b/>
        </w:rPr>
      </w:pPr>
      <w:r w:rsidRPr="005230F9">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F721D0" w:rsidRPr="0003368A" w:rsidRDefault="00F721D0" w:rsidP="00F721D0">
      <w:pPr>
        <w:spacing w:after="0"/>
        <w:ind w:firstLine="567"/>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721D0" w:rsidRPr="0003368A" w:rsidRDefault="00F721D0" w:rsidP="00F721D0">
      <w:pPr>
        <w:spacing w:after="0"/>
        <w:ind w:firstLine="567"/>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721D0" w:rsidRPr="0003368A" w:rsidRDefault="00F721D0" w:rsidP="00F721D0">
      <w:pPr>
        <w:spacing w:after="0"/>
        <w:ind w:firstLine="567"/>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721D0" w:rsidRPr="0003368A" w:rsidRDefault="00F721D0" w:rsidP="00F721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lastRenderedPageBreak/>
        <w:t xml:space="preserve">Учасник  повинен надати </w:t>
      </w:r>
      <w:r w:rsidRPr="0003368A">
        <w:rPr>
          <w:rFonts w:ascii="Times New Roman" w:eastAsia="Times New Roman" w:hAnsi="Times New Roman" w:cs="Times New Roman"/>
          <w:b/>
          <w:sz w:val="24"/>
          <w:szCs w:val="24"/>
        </w:rPr>
        <w:t>довідку у довільній формі</w:t>
      </w:r>
      <w:r w:rsidRPr="0003368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721D0" w:rsidRPr="0003368A" w:rsidRDefault="00F721D0" w:rsidP="00F721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03368A">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721D0" w:rsidRPr="0003368A" w:rsidRDefault="00F721D0" w:rsidP="00F721D0">
      <w:pPr>
        <w:spacing w:after="0" w:line="240" w:lineRule="auto"/>
        <w:ind w:left="-284" w:firstLine="993"/>
        <w:contextualSpacing/>
        <w:jc w:val="center"/>
        <w:rPr>
          <w:rFonts w:ascii="Times New Roman" w:hAnsi="Times New Roman" w:cs="Times New Roman"/>
          <w:i/>
          <w:iCs/>
          <w:color w:val="000000" w:themeColor="text1"/>
          <w:sz w:val="24"/>
          <w:szCs w:val="24"/>
          <w:shd w:val="clear" w:color="auto" w:fill="FFFFFF"/>
        </w:rPr>
      </w:pPr>
    </w:p>
    <w:p w:rsidR="00F721D0" w:rsidRPr="00E51F68" w:rsidRDefault="00F721D0" w:rsidP="00F721D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w:t>
      </w:r>
      <w:r w:rsidRPr="00E51F68">
        <w:rPr>
          <w:rFonts w:ascii="Times New Roman" w:eastAsia="Times New Roman" w:hAnsi="Times New Roman" w:cs="Times New Roman"/>
          <w:b/>
          <w:sz w:val="24"/>
          <w:szCs w:val="24"/>
        </w:rPr>
        <w:t>ПУНКТІ 47 ОСОБЛИВОСТЕЙ:</w:t>
      </w:r>
    </w:p>
    <w:p w:rsidR="00F721D0" w:rsidRPr="0003368A" w:rsidRDefault="00F721D0" w:rsidP="00F721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 xml:space="preserve">Переможець процедури закупівлі у строк, що </w:t>
      </w:r>
      <w:r w:rsidRPr="0003368A">
        <w:rPr>
          <w:rFonts w:ascii="Times New Roman" w:eastAsia="Times New Roman" w:hAnsi="Times New Roman" w:cs="Times New Roman"/>
          <w:b/>
          <w:i/>
          <w:sz w:val="24"/>
          <w:szCs w:val="24"/>
        </w:rPr>
        <w:t xml:space="preserve">не перевищує чотири дні </w:t>
      </w:r>
      <w:r w:rsidRPr="0003368A">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721D0" w:rsidRPr="0003368A" w:rsidRDefault="00F721D0" w:rsidP="00F721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721D0" w:rsidRPr="0003368A" w:rsidRDefault="00F721D0" w:rsidP="00F721D0">
      <w:pPr>
        <w:spacing w:after="0" w:line="240" w:lineRule="auto"/>
        <w:rPr>
          <w:rFonts w:ascii="Times New Roman" w:eastAsia="Times New Roman" w:hAnsi="Times New Roman" w:cs="Times New Roman"/>
          <w:b/>
          <w:sz w:val="24"/>
          <w:szCs w:val="24"/>
        </w:rPr>
      </w:pPr>
    </w:p>
    <w:p w:rsidR="00F721D0" w:rsidRPr="0003368A" w:rsidRDefault="00F721D0" w:rsidP="00F721D0">
      <w:pPr>
        <w:spacing w:after="0" w:line="240" w:lineRule="auto"/>
        <w:jc w:val="center"/>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F721D0" w:rsidRPr="0003368A" w:rsidTr="00F721D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03368A" w:rsidRDefault="00F721D0" w:rsidP="00F721D0">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w:t>
            </w:r>
          </w:p>
          <w:p w:rsidR="00F721D0" w:rsidRPr="0003368A" w:rsidRDefault="00F721D0" w:rsidP="00F721D0">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03368A" w:rsidRDefault="00F721D0" w:rsidP="00F721D0">
            <w:pPr>
              <w:spacing w:after="0" w:line="240" w:lineRule="auto"/>
              <w:ind w:left="100"/>
              <w:jc w:val="center"/>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Вимоги згідно п. </w:t>
            </w:r>
            <w:r w:rsidRPr="0003368A">
              <w:rPr>
                <w:rFonts w:ascii="Times New Roman" w:eastAsia="Times New Roman" w:hAnsi="Times New Roman" w:cs="Times New Roman"/>
                <w:sz w:val="24"/>
                <w:szCs w:val="24"/>
              </w:rPr>
              <w:t>47</w:t>
            </w:r>
            <w:r w:rsidRPr="0003368A">
              <w:rPr>
                <w:rFonts w:ascii="Times New Roman" w:eastAsia="Times New Roman" w:hAnsi="Times New Roman" w:cs="Times New Roman"/>
                <w:b/>
                <w:sz w:val="24"/>
                <w:szCs w:val="24"/>
              </w:rPr>
              <w:t xml:space="preserve"> Особливостей</w:t>
            </w:r>
          </w:p>
          <w:p w:rsidR="00F721D0" w:rsidRPr="0003368A" w:rsidRDefault="00F721D0" w:rsidP="00F721D0">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03368A" w:rsidRDefault="00F721D0" w:rsidP="00F721D0">
            <w:pPr>
              <w:spacing w:after="0" w:line="240" w:lineRule="auto"/>
              <w:ind w:left="100"/>
              <w:jc w:val="center"/>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Переможець торгів на виконання вимоги згідно п. </w:t>
            </w:r>
            <w:r w:rsidRPr="0003368A">
              <w:rPr>
                <w:rFonts w:ascii="Times New Roman" w:eastAsia="Times New Roman" w:hAnsi="Times New Roman" w:cs="Times New Roman"/>
                <w:sz w:val="24"/>
                <w:szCs w:val="24"/>
              </w:rPr>
              <w:t>47</w:t>
            </w:r>
            <w:r w:rsidRPr="0003368A">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F721D0" w:rsidRPr="0003368A" w:rsidTr="00F721D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E923EC" w:rsidRDefault="00F721D0" w:rsidP="00F721D0">
            <w:pPr>
              <w:spacing w:after="0" w:line="240" w:lineRule="auto"/>
              <w:ind w:left="100"/>
              <w:jc w:val="center"/>
              <w:rPr>
                <w:rFonts w:ascii="Times New Roman" w:eastAsia="Times New Roman" w:hAnsi="Times New Roman" w:cs="Times New Roman"/>
                <w:sz w:val="24"/>
                <w:szCs w:val="24"/>
              </w:rPr>
            </w:pPr>
            <w:r w:rsidRPr="004F385D">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E51F68" w:rsidRDefault="00F721D0" w:rsidP="00F721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51F68">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21D0" w:rsidRPr="0003368A" w:rsidRDefault="00F721D0" w:rsidP="00F721D0">
            <w:pP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03368A" w:rsidRDefault="00F721D0" w:rsidP="00F721D0">
            <w:pPr>
              <w:spacing w:after="0" w:line="240" w:lineRule="auto"/>
              <w:ind w:right="140"/>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3368A">
              <w:rPr>
                <w:rFonts w:ascii="Times New Roman" w:eastAsia="Times New Roman" w:hAnsi="Times New Roman" w:cs="Times New Roman"/>
                <w:sz w:val="24"/>
                <w:szCs w:val="24"/>
              </w:rPr>
              <w:t>керівника</w:t>
            </w:r>
            <w:r w:rsidRPr="0003368A">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3368A">
              <w:rPr>
                <w:rFonts w:ascii="Times New Roman" w:eastAsia="Times New Roman" w:hAnsi="Times New Roman" w:cs="Times New Roman"/>
                <w:b/>
                <w:sz w:val="24"/>
                <w:szCs w:val="24"/>
              </w:rPr>
              <w:t>вебресурсі</w:t>
            </w:r>
            <w:proofErr w:type="spellEnd"/>
            <w:r w:rsidRPr="0003368A">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721D0" w:rsidRPr="0003368A" w:rsidTr="00F721D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E923EC" w:rsidRDefault="00F721D0" w:rsidP="00F721D0">
            <w:pPr>
              <w:spacing w:after="0" w:line="240" w:lineRule="auto"/>
              <w:ind w:left="100"/>
              <w:jc w:val="center"/>
              <w:rPr>
                <w:rFonts w:ascii="Times New Roman" w:eastAsia="Times New Roman" w:hAnsi="Times New Roman" w:cs="Times New Roman"/>
                <w:sz w:val="24"/>
                <w:szCs w:val="24"/>
              </w:rPr>
            </w:pPr>
            <w:r w:rsidRPr="004F385D">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03368A" w:rsidRDefault="00F721D0" w:rsidP="00F721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21D0" w:rsidRPr="0003368A" w:rsidRDefault="00F721D0" w:rsidP="00F721D0">
            <w:pPr>
              <w:spacing w:after="0" w:line="240" w:lineRule="auto"/>
              <w:ind w:right="140"/>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(підпункт 6 пункт</w:t>
            </w:r>
            <w:r w:rsidRPr="0003368A">
              <w:rPr>
                <w:rFonts w:ascii="Times New Roman" w:eastAsia="Times New Roman" w:hAnsi="Times New Roman" w:cs="Times New Roman"/>
                <w:b/>
                <w:sz w:val="24"/>
                <w:szCs w:val="24"/>
              </w:rPr>
              <w:t xml:space="preserve"> 47</w:t>
            </w:r>
            <w:r w:rsidRPr="0003368A">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21D0" w:rsidRPr="0003368A" w:rsidRDefault="00F721D0" w:rsidP="00F721D0">
            <w:pP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3368A">
              <w:rPr>
                <w:rFonts w:ascii="Times New Roman" w:eastAsia="Times New Roman" w:hAnsi="Times New Roman" w:cs="Times New Roman"/>
                <w:sz w:val="24"/>
                <w:szCs w:val="24"/>
              </w:rPr>
              <w:t>керівника</w:t>
            </w:r>
            <w:r w:rsidRPr="0003368A">
              <w:rPr>
                <w:rFonts w:ascii="Times New Roman" w:eastAsia="Times New Roman" w:hAnsi="Times New Roman" w:cs="Times New Roman"/>
                <w:b/>
                <w:sz w:val="24"/>
                <w:szCs w:val="24"/>
              </w:rPr>
              <w:t xml:space="preserve"> учасника процедури закупівлі. </w:t>
            </w:r>
          </w:p>
          <w:p w:rsidR="00F721D0" w:rsidRPr="0003368A" w:rsidRDefault="00F721D0" w:rsidP="00F721D0">
            <w:pPr>
              <w:spacing w:after="0" w:line="240" w:lineRule="auto"/>
              <w:jc w:val="both"/>
              <w:rPr>
                <w:rFonts w:ascii="Times New Roman" w:eastAsia="Times New Roman" w:hAnsi="Times New Roman" w:cs="Times New Roman"/>
                <w:b/>
                <w:sz w:val="24"/>
                <w:szCs w:val="24"/>
              </w:rPr>
            </w:pPr>
          </w:p>
          <w:p w:rsidR="00F721D0" w:rsidRPr="0003368A" w:rsidRDefault="00F721D0" w:rsidP="00F721D0">
            <w:pP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 xml:space="preserve">Документ повинен бути не більше </w:t>
            </w:r>
            <w:proofErr w:type="spellStart"/>
            <w:r w:rsidRPr="0003368A">
              <w:rPr>
                <w:rFonts w:ascii="Times New Roman" w:eastAsia="Times New Roman" w:hAnsi="Times New Roman" w:cs="Times New Roman"/>
                <w:b/>
                <w:sz w:val="24"/>
                <w:szCs w:val="24"/>
              </w:rPr>
              <w:t>тридцятиденної</w:t>
            </w:r>
            <w:proofErr w:type="spellEnd"/>
            <w:r w:rsidRPr="0003368A">
              <w:rPr>
                <w:rFonts w:ascii="Times New Roman" w:eastAsia="Times New Roman" w:hAnsi="Times New Roman" w:cs="Times New Roman"/>
                <w:b/>
                <w:sz w:val="24"/>
                <w:szCs w:val="24"/>
              </w:rPr>
              <w:t xml:space="preserve"> давнини від дати подання документа.</w:t>
            </w:r>
            <w:r w:rsidRPr="0003368A">
              <w:rPr>
                <w:rFonts w:ascii="Times New Roman" w:eastAsia="Times New Roman" w:hAnsi="Times New Roman" w:cs="Times New Roman"/>
                <w:sz w:val="24"/>
                <w:szCs w:val="24"/>
              </w:rPr>
              <w:t> </w:t>
            </w:r>
          </w:p>
        </w:tc>
      </w:tr>
      <w:tr w:rsidR="00F721D0" w:rsidRPr="0003368A" w:rsidTr="00F721D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E923EC" w:rsidRDefault="00F721D0" w:rsidP="00F721D0">
            <w:pPr>
              <w:spacing w:after="0" w:line="240" w:lineRule="auto"/>
              <w:ind w:left="100"/>
              <w:jc w:val="center"/>
              <w:rPr>
                <w:rFonts w:ascii="Times New Roman" w:eastAsia="Times New Roman" w:hAnsi="Times New Roman" w:cs="Times New Roman"/>
                <w:sz w:val="24"/>
                <w:szCs w:val="24"/>
              </w:rPr>
            </w:pPr>
            <w:r w:rsidRPr="004F385D">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E51F68" w:rsidRDefault="00F721D0" w:rsidP="00F721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51F68">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21D0" w:rsidRPr="0003368A" w:rsidRDefault="00F721D0" w:rsidP="00F721D0">
            <w:pP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21D0" w:rsidRPr="0003368A" w:rsidRDefault="00F721D0" w:rsidP="00F721D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F721D0" w:rsidRPr="0003368A" w:rsidTr="00F721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E923EC" w:rsidRDefault="00F721D0" w:rsidP="00F721D0">
            <w:pPr>
              <w:spacing w:after="0" w:line="240" w:lineRule="auto"/>
              <w:ind w:left="100"/>
              <w:jc w:val="center"/>
              <w:rPr>
                <w:rFonts w:ascii="Times New Roman" w:eastAsia="Times New Roman" w:hAnsi="Times New Roman" w:cs="Times New Roman"/>
                <w:b/>
                <w:sz w:val="24"/>
                <w:szCs w:val="24"/>
              </w:rPr>
            </w:pPr>
            <w:r w:rsidRPr="004F385D">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03368A" w:rsidRDefault="00F721D0" w:rsidP="00F721D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21D0" w:rsidRPr="0003368A" w:rsidRDefault="00F721D0" w:rsidP="00F721D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03368A" w:rsidRDefault="00F721D0" w:rsidP="00F721D0">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Довідка в довільній формі</w:t>
            </w:r>
            <w:r w:rsidRPr="0003368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721D0" w:rsidRDefault="00F721D0" w:rsidP="00F721D0">
      <w:pPr>
        <w:spacing w:before="240" w:after="0" w:line="240" w:lineRule="auto"/>
        <w:jc w:val="center"/>
        <w:rPr>
          <w:rFonts w:ascii="Times New Roman" w:eastAsia="Times New Roman" w:hAnsi="Times New Roman" w:cs="Times New Roman"/>
          <w:b/>
          <w:sz w:val="24"/>
          <w:szCs w:val="24"/>
        </w:rPr>
      </w:pPr>
    </w:p>
    <w:p w:rsidR="00F721D0" w:rsidRDefault="00F721D0" w:rsidP="00F721D0">
      <w:pPr>
        <w:spacing w:before="240" w:after="0" w:line="240" w:lineRule="auto"/>
        <w:jc w:val="center"/>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657"/>
        <w:gridCol w:w="4357"/>
        <w:gridCol w:w="4605"/>
      </w:tblGrid>
      <w:tr w:rsidR="00F721D0" w:rsidRPr="0003368A" w:rsidTr="00F721D0">
        <w:trPr>
          <w:trHeight w:val="825"/>
        </w:trPr>
        <w:tc>
          <w:tcPr>
            <w:tcW w:w="657" w:type="dxa"/>
            <w:tcMar>
              <w:top w:w="100" w:type="dxa"/>
              <w:left w:w="100" w:type="dxa"/>
              <w:bottom w:w="100" w:type="dxa"/>
              <w:right w:w="100" w:type="dxa"/>
            </w:tcMar>
          </w:tcPr>
          <w:p w:rsidR="00F721D0" w:rsidRPr="0003368A" w:rsidRDefault="00F721D0" w:rsidP="00F721D0">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w:t>
            </w:r>
          </w:p>
          <w:p w:rsidR="00F721D0" w:rsidRPr="0003368A" w:rsidRDefault="00F721D0" w:rsidP="00F721D0">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з/п</w:t>
            </w:r>
          </w:p>
        </w:tc>
        <w:tc>
          <w:tcPr>
            <w:tcW w:w="4357" w:type="dxa"/>
            <w:tcMar>
              <w:top w:w="100" w:type="dxa"/>
              <w:left w:w="100" w:type="dxa"/>
              <w:bottom w:w="100" w:type="dxa"/>
              <w:right w:w="100" w:type="dxa"/>
            </w:tcMar>
          </w:tcPr>
          <w:p w:rsidR="00F721D0" w:rsidRPr="0003368A" w:rsidRDefault="00F721D0" w:rsidP="00F721D0">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 xml:space="preserve">Вимоги </w:t>
            </w:r>
            <w:r w:rsidRPr="0003368A">
              <w:rPr>
                <w:rFonts w:ascii="Times New Roman" w:eastAsia="Times New Roman" w:hAnsi="Times New Roman" w:cs="Times New Roman"/>
                <w:sz w:val="24"/>
                <w:szCs w:val="24"/>
              </w:rPr>
              <w:t xml:space="preserve">згідно пункту </w:t>
            </w:r>
            <w:r w:rsidRPr="0003368A">
              <w:rPr>
                <w:rFonts w:ascii="Times New Roman" w:eastAsia="Times New Roman" w:hAnsi="Times New Roman" w:cs="Times New Roman"/>
                <w:b/>
                <w:sz w:val="24"/>
                <w:szCs w:val="24"/>
              </w:rPr>
              <w:t>47</w:t>
            </w:r>
            <w:r w:rsidRPr="0003368A">
              <w:rPr>
                <w:rFonts w:ascii="Times New Roman" w:eastAsia="Times New Roman" w:hAnsi="Times New Roman" w:cs="Times New Roman"/>
                <w:sz w:val="24"/>
                <w:szCs w:val="24"/>
              </w:rPr>
              <w:t xml:space="preserve"> Особливостей</w:t>
            </w:r>
          </w:p>
          <w:p w:rsidR="00F721D0" w:rsidRPr="0003368A" w:rsidRDefault="00F721D0" w:rsidP="00F721D0">
            <w:pPr>
              <w:spacing w:after="0" w:line="240" w:lineRule="auto"/>
              <w:ind w:left="100"/>
              <w:jc w:val="center"/>
              <w:rPr>
                <w:rFonts w:ascii="Times New Roman" w:eastAsia="Times New Roman" w:hAnsi="Times New Roman" w:cs="Times New Roman"/>
                <w:sz w:val="24"/>
                <w:szCs w:val="24"/>
              </w:rPr>
            </w:pPr>
          </w:p>
        </w:tc>
        <w:tc>
          <w:tcPr>
            <w:tcW w:w="4605" w:type="dxa"/>
            <w:tcMar>
              <w:top w:w="100" w:type="dxa"/>
              <w:left w:w="100" w:type="dxa"/>
              <w:bottom w:w="100" w:type="dxa"/>
              <w:right w:w="100" w:type="dxa"/>
            </w:tcMar>
          </w:tcPr>
          <w:p w:rsidR="00F721D0" w:rsidRPr="0003368A" w:rsidRDefault="00F721D0" w:rsidP="00F721D0">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 xml:space="preserve">Переможець торгів на виконання вимоги </w:t>
            </w:r>
            <w:r w:rsidRPr="0003368A">
              <w:rPr>
                <w:rFonts w:ascii="Times New Roman" w:eastAsia="Times New Roman" w:hAnsi="Times New Roman" w:cs="Times New Roman"/>
                <w:sz w:val="24"/>
                <w:szCs w:val="24"/>
              </w:rPr>
              <w:t xml:space="preserve">згідно пункту </w:t>
            </w:r>
            <w:r w:rsidRPr="0003368A">
              <w:rPr>
                <w:rFonts w:ascii="Times New Roman" w:eastAsia="Times New Roman" w:hAnsi="Times New Roman" w:cs="Times New Roman"/>
                <w:b/>
                <w:sz w:val="24"/>
                <w:szCs w:val="24"/>
              </w:rPr>
              <w:t>47</w:t>
            </w:r>
            <w:r w:rsidRPr="0003368A">
              <w:rPr>
                <w:rFonts w:ascii="Times New Roman" w:eastAsia="Times New Roman" w:hAnsi="Times New Roman" w:cs="Times New Roman"/>
                <w:sz w:val="24"/>
                <w:szCs w:val="24"/>
              </w:rPr>
              <w:t xml:space="preserve"> Особливостей</w:t>
            </w:r>
            <w:r w:rsidRPr="0003368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F721D0" w:rsidRPr="0003368A" w:rsidTr="00F721D0">
        <w:trPr>
          <w:trHeight w:val="1723"/>
        </w:trPr>
        <w:tc>
          <w:tcPr>
            <w:tcW w:w="657" w:type="dxa"/>
            <w:tcMar>
              <w:top w:w="100" w:type="dxa"/>
              <w:left w:w="100" w:type="dxa"/>
              <w:bottom w:w="100" w:type="dxa"/>
              <w:right w:w="100" w:type="dxa"/>
            </w:tcMar>
          </w:tcPr>
          <w:p w:rsidR="00F721D0" w:rsidRPr="000A4D83" w:rsidRDefault="00F721D0" w:rsidP="00F721D0">
            <w:pPr>
              <w:spacing w:after="0" w:line="240" w:lineRule="auto"/>
              <w:ind w:left="100"/>
              <w:jc w:val="center"/>
              <w:rPr>
                <w:rFonts w:ascii="Times New Roman" w:eastAsia="Times New Roman" w:hAnsi="Times New Roman" w:cs="Times New Roman"/>
                <w:sz w:val="24"/>
                <w:szCs w:val="24"/>
              </w:rPr>
            </w:pPr>
            <w:r w:rsidRPr="004F385D">
              <w:rPr>
                <w:rFonts w:ascii="Times New Roman" w:eastAsia="Times New Roman" w:hAnsi="Times New Roman" w:cs="Times New Roman"/>
                <w:b/>
                <w:sz w:val="24"/>
                <w:szCs w:val="24"/>
              </w:rPr>
              <w:lastRenderedPageBreak/>
              <w:t>1.</w:t>
            </w:r>
          </w:p>
        </w:tc>
        <w:tc>
          <w:tcPr>
            <w:tcW w:w="4357" w:type="dxa"/>
            <w:tcMar>
              <w:top w:w="100" w:type="dxa"/>
              <w:left w:w="100" w:type="dxa"/>
              <w:bottom w:w="100" w:type="dxa"/>
              <w:right w:w="100" w:type="dxa"/>
            </w:tcMar>
          </w:tcPr>
          <w:p w:rsidR="00F721D0" w:rsidRPr="00E51F68" w:rsidRDefault="00F721D0" w:rsidP="00F721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51F68">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21D0" w:rsidRPr="0003368A" w:rsidRDefault="00F721D0" w:rsidP="00F721D0">
            <w:pP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(підпункт 3 пункт 47 Особливостей)</w:t>
            </w:r>
          </w:p>
        </w:tc>
        <w:tc>
          <w:tcPr>
            <w:tcW w:w="4605" w:type="dxa"/>
            <w:tcMar>
              <w:top w:w="100" w:type="dxa"/>
              <w:left w:w="100" w:type="dxa"/>
              <w:bottom w:w="100" w:type="dxa"/>
              <w:right w:w="100" w:type="dxa"/>
            </w:tcMar>
          </w:tcPr>
          <w:p w:rsidR="00F721D0" w:rsidRPr="0003368A" w:rsidRDefault="00F721D0" w:rsidP="00F721D0">
            <w:pPr>
              <w:spacing w:after="0" w:line="240" w:lineRule="auto"/>
              <w:ind w:right="140"/>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3368A">
              <w:rPr>
                <w:rFonts w:ascii="Times New Roman" w:eastAsia="Times New Roman" w:hAnsi="Times New Roman" w:cs="Times New Roman"/>
                <w:b/>
                <w:sz w:val="24"/>
                <w:szCs w:val="24"/>
              </w:rPr>
              <w:t>вебресурсі</w:t>
            </w:r>
            <w:proofErr w:type="spellEnd"/>
            <w:r w:rsidRPr="0003368A">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721D0" w:rsidRPr="0003368A" w:rsidTr="00F721D0">
        <w:trPr>
          <w:trHeight w:val="2152"/>
        </w:trPr>
        <w:tc>
          <w:tcPr>
            <w:tcW w:w="657" w:type="dxa"/>
            <w:tcMar>
              <w:top w:w="100" w:type="dxa"/>
              <w:left w:w="100" w:type="dxa"/>
              <w:bottom w:w="100" w:type="dxa"/>
              <w:right w:w="100" w:type="dxa"/>
            </w:tcMar>
          </w:tcPr>
          <w:p w:rsidR="00F721D0" w:rsidRPr="000A4D83" w:rsidRDefault="00F721D0" w:rsidP="00F721D0">
            <w:pPr>
              <w:spacing w:after="0" w:line="240" w:lineRule="auto"/>
              <w:ind w:left="100"/>
              <w:jc w:val="center"/>
              <w:rPr>
                <w:rFonts w:ascii="Times New Roman" w:eastAsia="Times New Roman" w:hAnsi="Times New Roman" w:cs="Times New Roman"/>
                <w:sz w:val="24"/>
                <w:szCs w:val="24"/>
              </w:rPr>
            </w:pPr>
            <w:r w:rsidRPr="004F385D">
              <w:rPr>
                <w:rFonts w:ascii="Times New Roman" w:eastAsia="Times New Roman" w:hAnsi="Times New Roman" w:cs="Times New Roman"/>
                <w:b/>
                <w:sz w:val="24"/>
                <w:szCs w:val="24"/>
              </w:rPr>
              <w:t>2.</w:t>
            </w:r>
          </w:p>
        </w:tc>
        <w:tc>
          <w:tcPr>
            <w:tcW w:w="4357" w:type="dxa"/>
            <w:tcMar>
              <w:top w:w="100" w:type="dxa"/>
              <w:left w:w="100" w:type="dxa"/>
              <w:bottom w:w="100" w:type="dxa"/>
              <w:right w:w="100" w:type="dxa"/>
            </w:tcMar>
          </w:tcPr>
          <w:p w:rsidR="00F721D0" w:rsidRPr="0003368A" w:rsidRDefault="00F721D0" w:rsidP="00F721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21D0" w:rsidRPr="0003368A" w:rsidRDefault="00F721D0" w:rsidP="00F721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(підпункт 5 пункт 47 Особливостей)</w:t>
            </w:r>
          </w:p>
        </w:tc>
        <w:tc>
          <w:tcPr>
            <w:tcW w:w="4605" w:type="dxa"/>
            <w:vMerge w:val="restart"/>
            <w:tcMar>
              <w:top w:w="100" w:type="dxa"/>
              <w:left w:w="100" w:type="dxa"/>
              <w:bottom w:w="100" w:type="dxa"/>
              <w:right w:w="100" w:type="dxa"/>
            </w:tcMar>
          </w:tcPr>
          <w:p w:rsidR="00F721D0" w:rsidRPr="0003368A" w:rsidRDefault="00F721D0" w:rsidP="00F721D0">
            <w:pP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721D0" w:rsidRPr="0003368A" w:rsidRDefault="00F721D0" w:rsidP="00F721D0">
            <w:pPr>
              <w:spacing w:after="0" w:line="240" w:lineRule="auto"/>
              <w:jc w:val="both"/>
              <w:rPr>
                <w:rFonts w:ascii="Times New Roman" w:eastAsia="Times New Roman" w:hAnsi="Times New Roman" w:cs="Times New Roman"/>
                <w:b/>
                <w:sz w:val="24"/>
                <w:szCs w:val="24"/>
              </w:rPr>
            </w:pPr>
          </w:p>
          <w:p w:rsidR="00F721D0" w:rsidRPr="0003368A" w:rsidRDefault="00F721D0" w:rsidP="00F721D0">
            <w:pP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 xml:space="preserve">Документ повинен бути не більше </w:t>
            </w:r>
            <w:proofErr w:type="spellStart"/>
            <w:r w:rsidRPr="0003368A">
              <w:rPr>
                <w:rFonts w:ascii="Times New Roman" w:eastAsia="Times New Roman" w:hAnsi="Times New Roman" w:cs="Times New Roman"/>
                <w:b/>
                <w:sz w:val="24"/>
                <w:szCs w:val="24"/>
              </w:rPr>
              <w:t>тридцятиденної</w:t>
            </w:r>
            <w:proofErr w:type="spellEnd"/>
            <w:r w:rsidRPr="0003368A">
              <w:rPr>
                <w:rFonts w:ascii="Times New Roman" w:eastAsia="Times New Roman" w:hAnsi="Times New Roman" w:cs="Times New Roman"/>
                <w:b/>
                <w:sz w:val="24"/>
                <w:szCs w:val="24"/>
              </w:rPr>
              <w:t xml:space="preserve"> давнини від дати подання документа.</w:t>
            </w:r>
            <w:r w:rsidRPr="0003368A">
              <w:rPr>
                <w:rFonts w:ascii="Times New Roman" w:eastAsia="Times New Roman" w:hAnsi="Times New Roman" w:cs="Times New Roman"/>
                <w:sz w:val="24"/>
                <w:szCs w:val="24"/>
              </w:rPr>
              <w:t> </w:t>
            </w:r>
          </w:p>
        </w:tc>
      </w:tr>
      <w:tr w:rsidR="00F721D0" w:rsidRPr="0003368A" w:rsidTr="00F721D0">
        <w:trPr>
          <w:trHeight w:val="1635"/>
        </w:trPr>
        <w:tc>
          <w:tcPr>
            <w:tcW w:w="657" w:type="dxa"/>
            <w:tcMar>
              <w:top w:w="100" w:type="dxa"/>
              <w:left w:w="100" w:type="dxa"/>
              <w:bottom w:w="100" w:type="dxa"/>
              <w:right w:w="100" w:type="dxa"/>
            </w:tcMar>
          </w:tcPr>
          <w:p w:rsidR="00F721D0" w:rsidRPr="000A4D83" w:rsidRDefault="00F721D0" w:rsidP="00F721D0">
            <w:pPr>
              <w:spacing w:after="0" w:line="240" w:lineRule="auto"/>
              <w:ind w:left="100"/>
              <w:jc w:val="center"/>
              <w:rPr>
                <w:rFonts w:ascii="Times New Roman" w:eastAsia="Times New Roman" w:hAnsi="Times New Roman" w:cs="Times New Roman"/>
                <w:sz w:val="24"/>
                <w:szCs w:val="24"/>
              </w:rPr>
            </w:pPr>
            <w:r w:rsidRPr="004F385D">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p>
        </w:tc>
        <w:tc>
          <w:tcPr>
            <w:tcW w:w="4357" w:type="dxa"/>
            <w:tcMar>
              <w:top w:w="100" w:type="dxa"/>
              <w:left w:w="100" w:type="dxa"/>
              <w:bottom w:w="100" w:type="dxa"/>
              <w:right w:w="100" w:type="dxa"/>
            </w:tcMar>
          </w:tcPr>
          <w:p w:rsidR="00F721D0" w:rsidRPr="00E51F68" w:rsidRDefault="00F721D0" w:rsidP="00F721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51F68">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21D0" w:rsidRPr="0003368A" w:rsidRDefault="00F721D0" w:rsidP="00F721D0">
            <w:pP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(підпункт 12 пункт 47 Особливостей)</w:t>
            </w:r>
          </w:p>
        </w:tc>
        <w:tc>
          <w:tcPr>
            <w:tcW w:w="4605" w:type="dxa"/>
            <w:vMerge/>
            <w:tcMar>
              <w:top w:w="100" w:type="dxa"/>
              <w:left w:w="100" w:type="dxa"/>
              <w:bottom w:w="100" w:type="dxa"/>
              <w:right w:w="100" w:type="dxa"/>
            </w:tcMar>
          </w:tcPr>
          <w:p w:rsidR="00F721D0" w:rsidRPr="0003368A" w:rsidRDefault="00F721D0" w:rsidP="00F721D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721D0" w:rsidRPr="0003368A" w:rsidTr="00F721D0">
        <w:trPr>
          <w:trHeight w:val="5976"/>
        </w:trPr>
        <w:tc>
          <w:tcPr>
            <w:tcW w:w="657" w:type="dxa"/>
            <w:tcMar>
              <w:top w:w="100" w:type="dxa"/>
              <w:left w:w="100" w:type="dxa"/>
              <w:bottom w:w="100" w:type="dxa"/>
              <w:right w:w="100" w:type="dxa"/>
            </w:tcMar>
          </w:tcPr>
          <w:p w:rsidR="00F721D0" w:rsidRPr="000A4D83" w:rsidRDefault="00F721D0" w:rsidP="00F721D0">
            <w:pPr>
              <w:spacing w:after="0" w:line="240" w:lineRule="auto"/>
              <w:ind w:left="100"/>
              <w:jc w:val="center"/>
              <w:rPr>
                <w:rFonts w:ascii="Times New Roman" w:eastAsia="Times New Roman" w:hAnsi="Times New Roman" w:cs="Times New Roman"/>
                <w:b/>
                <w:sz w:val="24"/>
                <w:szCs w:val="24"/>
              </w:rPr>
            </w:pPr>
            <w:r w:rsidRPr="004F385D">
              <w:rPr>
                <w:rFonts w:ascii="Times New Roman" w:eastAsia="Times New Roman" w:hAnsi="Times New Roman" w:cs="Times New Roman"/>
                <w:b/>
                <w:sz w:val="24"/>
                <w:szCs w:val="24"/>
              </w:rPr>
              <w:lastRenderedPageBreak/>
              <w:t>4.</w:t>
            </w:r>
          </w:p>
        </w:tc>
        <w:tc>
          <w:tcPr>
            <w:tcW w:w="4357" w:type="dxa"/>
            <w:tcMar>
              <w:top w:w="100" w:type="dxa"/>
              <w:left w:w="100" w:type="dxa"/>
              <w:bottom w:w="100" w:type="dxa"/>
              <w:right w:w="100" w:type="dxa"/>
            </w:tcMar>
          </w:tcPr>
          <w:p w:rsidR="00F721D0" w:rsidRPr="0003368A" w:rsidRDefault="00F721D0" w:rsidP="00F721D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21D0" w:rsidRPr="0003368A" w:rsidRDefault="00F721D0" w:rsidP="00F721D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3368A">
              <w:rPr>
                <w:rFonts w:ascii="Times New Roman" w:eastAsia="Times New Roman" w:hAnsi="Times New Roman" w:cs="Times New Roman"/>
                <w:b/>
                <w:sz w:val="24"/>
                <w:szCs w:val="24"/>
              </w:rPr>
              <w:t>(абзац 14 пункт 47 Особливостей)</w:t>
            </w:r>
          </w:p>
        </w:tc>
        <w:tc>
          <w:tcPr>
            <w:tcW w:w="4605" w:type="dxa"/>
            <w:tcMar>
              <w:top w:w="100" w:type="dxa"/>
              <w:left w:w="100" w:type="dxa"/>
              <w:bottom w:w="100" w:type="dxa"/>
              <w:right w:w="100" w:type="dxa"/>
            </w:tcMar>
          </w:tcPr>
          <w:p w:rsidR="00F721D0" w:rsidRPr="0003368A" w:rsidRDefault="00F721D0" w:rsidP="00F721D0">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Довідка в довільній формі</w:t>
            </w:r>
            <w:r w:rsidRPr="0003368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721D0" w:rsidRPr="0003368A" w:rsidRDefault="00F721D0" w:rsidP="00F721D0">
      <w:pPr>
        <w:shd w:val="clear" w:color="auto" w:fill="FFFFFF"/>
        <w:spacing w:after="0" w:line="240" w:lineRule="auto"/>
        <w:rPr>
          <w:rFonts w:ascii="Times New Roman" w:eastAsia="Times New Roman" w:hAnsi="Times New Roman" w:cs="Times New Roman"/>
          <w:sz w:val="24"/>
          <w:szCs w:val="24"/>
        </w:rPr>
      </w:pPr>
    </w:p>
    <w:p w:rsidR="00F721D0" w:rsidRPr="0003368A" w:rsidRDefault="00F721D0" w:rsidP="00F721D0">
      <w:pPr>
        <w:shd w:val="clear" w:color="auto" w:fill="FFFFFF"/>
        <w:spacing w:after="0" w:line="240" w:lineRule="auto"/>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813" w:type="dxa"/>
        <w:tblInd w:w="-294" w:type="dxa"/>
        <w:tblLayout w:type="fixed"/>
        <w:tblLook w:val="0400"/>
      </w:tblPr>
      <w:tblGrid>
        <w:gridCol w:w="678"/>
        <w:gridCol w:w="9135"/>
      </w:tblGrid>
      <w:tr w:rsidR="00F721D0" w:rsidRPr="0003368A" w:rsidTr="00F721D0">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721D0" w:rsidRPr="0003368A" w:rsidRDefault="00F721D0" w:rsidP="00F721D0">
            <w:pPr>
              <w:spacing w:after="0" w:line="240" w:lineRule="auto"/>
              <w:ind w:left="100"/>
              <w:jc w:val="center"/>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Інші документи від Учасника:</w:t>
            </w:r>
          </w:p>
        </w:tc>
      </w:tr>
      <w:tr w:rsidR="00F721D0" w:rsidRPr="002A21E3" w:rsidTr="00F721D0">
        <w:trPr>
          <w:trHeight w:val="807"/>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585604" w:rsidRDefault="00F721D0" w:rsidP="00F721D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Default="00F721D0" w:rsidP="00F721D0">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Інформаційна довідка, щодо осіб, які мають право підписувати документи тендерної пропозиції та укладати договори(угоди), про закупівлю.</w:t>
            </w:r>
          </w:p>
          <w:p w:rsidR="00F721D0" w:rsidRDefault="00F721D0" w:rsidP="00F721D0">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Копія документу(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що підтверджує повноваження особи, на підписання тендерної пропозиції та уповноважена на підписання договору про закупівлю (</w:t>
            </w:r>
            <w:r w:rsidRPr="00585604">
              <w:rPr>
                <w:rFonts w:ascii="Times New Roman" w:eastAsia="Times New Roman" w:hAnsi="Times New Roman" w:cs="Times New Roman"/>
                <w:i/>
                <w:sz w:val="24"/>
                <w:szCs w:val="24"/>
              </w:rPr>
              <w:t>будь-який із запропонованих документів, на вибір учасника</w:t>
            </w:r>
            <w:r>
              <w:rPr>
                <w:rFonts w:ascii="Times New Roman" w:eastAsia="Times New Roman" w:hAnsi="Times New Roman" w:cs="Times New Roman"/>
                <w:sz w:val="24"/>
                <w:szCs w:val="24"/>
              </w:rPr>
              <w:t>):</w:t>
            </w:r>
          </w:p>
          <w:p w:rsidR="00F721D0" w:rsidRDefault="00F721D0" w:rsidP="00F721D0">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виписка з протоколу засновників або копія протоколу засновників;</w:t>
            </w:r>
          </w:p>
          <w:p w:rsidR="00F721D0" w:rsidRDefault="00F721D0" w:rsidP="00F721D0">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наказ про призначення;</w:t>
            </w:r>
          </w:p>
          <w:p w:rsidR="00F721D0" w:rsidRDefault="00F721D0" w:rsidP="00F721D0">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довіренність</w:t>
            </w:r>
            <w:proofErr w:type="spellEnd"/>
            <w:r>
              <w:rPr>
                <w:rFonts w:ascii="Times New Roman" w:eastAsia="Times New Roman" w:hAnsi="Times New Roman" w:cs="Times New Roman"/>
                <w:sz w:val="24"/>
                <w:szCs w:val="24"/>
              </w:rPr>
              <w:t xml:space="preserve"> або доручення;</w:t>
            </w:r>
          </w:p>
          <w:p w:rsidR="00F721D0" w:rsidRDefault="00F721D0" w:rsidP="00F721D0">
            <w:pPr>
              <w:spacing w:after="0" w:line="240" w:lineRule="auto"/>
              <w:ind w:left="1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-інший</w:t>
            </w:r>
            <w:proofErr w:type="spellEnd"/>
            <w:r>
              <w:rPr>
                <w:rFonts w:ascii="Times New Roman" w:eastAsia="Times New Roman" w:hAnsi="Times New Roman" w:cs="Times New Roman"/>
                <w:sz w:val="24"/>
                <w:szCs w:val="24"/>
              </w:rPr>
              <w:t xml:space="preserve"> документ, що підтверджує повноваження посадової особи учасника на підписання документів.</w:t>
            </w:r>
          </w:p>
          <w:p w:rsidR="00F721D0" w:rsidRPr="00E51F68" w:rsidRDefault="00F721D0" w:rsidP="00F721D0">
            <w:pPr>
              <w:spacing w:after="0" w:line="240" w:lineRule="auto"/>
              <w:ind w:left="100"/>
              <w:jc w:val="both"/>
              <w:rPr>
                <w:rFonts w:ascii="Times New Roman" w:eastAsia="Times New Roman" w:hAnsi="Times New Roman" w:cs="Times New Roman"/>
                <w:sz w:val="24"/>
                <w:szCs w:val="24"/>
              </w:rPr>
            </w:pPr>
          </w:p>
        </w:tc>
      </w:tr>
      <w:tr w:rsidR="00F721D0" w:rsidRPr="0003368A" w:rsidTr="00F721D0">
        <w:trPr>
          <w:trHeight w:val="580"/>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03368A" w:rsidRDefault="00F721D0" w:rsidP="00F721D0">
            <w:pPr>
              <w:spacing w:before="240" w:after="0" w:line="240" w:lineRule="auto"/>
              <w:ind w:left="100"/>
              <w:rPr>
                <w:rFonts w:ascii="Times New Roman" w:eastAsia="Times New Roman" w:hAnsi="Times New Roman" w:cs="Times New Roman"/>
                <w:sz w:val="24"/>
                <w:szCs w:val="24"/>
              </w:rPr>
            </w:pPr>
            <w:r w:rsidRPr="0003368A">
              <w:rPr>
                <w:rFonts w:ascii="Times New Roman" w:eastAsia="Times New Roman" w:hAnsi="Times New Roman" w:cs="Times New Roman"/>
                <w:b/>
                <w:sz w:val="24"/>
                <w:szCs w:val="24"/>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03368A" w:rsidRDefault="00F721D0" w:rsidP="00F721D0">
            <w:pPr>
              <w:spacing w:after="0" w:line="240" w:lineRule="auto"/>
              <w:ind w:left="100" w:right="120" w:hanging="20"/>
              <w:jc w:val="both"/>
              <w:rPr>
                <w:rFonts w:ascii="Times New Roman" w:eastAsia="Times New Roman" w:hAnsi="Times New Roman" w:cs="Times New Roman"/>
                <w:sz w:val="24"/>
                <w:szCs w:val="24"/>
              </w:rPr>
            </w:pPr>
            <w:r w:rsidRPr="00585604">
              <w:rPr>
                <w:rFonts w:ascii="Times New Roman" w:eastAsia="Times New Roman" w:hAnsi="Times New Roman" w:cs="Times New Roman"/>
                <w:sz w:val="24"/>
                <w:szCs w:val="24"/>
              </w:rPr>
              <w:t>Достовірна інформація у вигляді довідки довільної форми</w:t>
            </w:r>
            <w:r w:rsidRPr="00E51F68">
              <w:rPr>
                <w:rFonts w:ascii="Times New Roman" w:eastAsia="Times New Roman" w:hAnsi="Times New Roman" w:cs="Times New Roman"/>
                <w:b/>
                <w:sz w:val="24"/>
                <w:szCs w:val="24"/>
              </w:rPr>
              <w:t xml:space="preserve">, </w:t>
            </w:r>
            <w:r w:rsidRPr="00E51F68">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368A">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4"/>
                <w:szCs w:val="24"/>
              </w:rPr>
              <w:t xml:space="preserve"> .</w:t>
            </w:r>
          </w:p>
        </w:tc>
      </w:tr>
      <w:tr w:rsidR="00F721D0" w:rsidRPr="0003368A" w:rsidTr="00F721D0">
        <w:trPr>
          <w:trHeight w:val="580"/>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03368A" w:rsidRDefault="00F721D0" w:rsidP="00F721D0">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03368A">
              <w:rPr>
                <w:rFonts w:ascii="Times New Roman" w:eastAsia="Times New Roman" w:hAnsi="Times New Roman" w:cs="Times New Roman"/>
                <w:b/>
                <w:sz w:val="24"/>
                <w:szCs w:val="24"/>
              </w:rPr>
              <w:t>.</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03368A" w:rsidRDefault="00F721D0" w:rsidP="00F721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326F">
              <w:rPr>
                <w:rFonts w:ascii="Times New Roman" w:hAnsi="Times New Roman" w:cs="Microsoft Uighur"/>
                <w:color w:val="000000"/>
                <w:sz w:val="24"/>
                <w:szCs w:val="24"/>
              </w:rPr>
              <w:t>Завірена учасником копія діючого Статуту (у останній редакції) або іншого установчого документу</w:t>
            </w:r>
            <w:r>
              <w:rPr>
                <w:rFonts w:ascii="Times New Roman" w:hAnsi="Times New Roman" w:cs="Microsoft Uighur"/>
                <w:color w:val="000000"/>
                <w:sz w:val="24"/>
                <w:szCs w:val="24"/>
              </w:rPr>
              <w:t>.</w:t>
            </w:r>
            <w:r w:rsidRPr="0003368A">
              <w:rPr>
                <w:rFonts w:ascii="Times New Roman" w:hAnsi="Times New Roman" w:cs="Times New Roman"/>
                <w:sz w:val="24"/>
                <w:szCs w:val="24"/>
              </w:rPr>
              <w:t xml:space="preserve"> </w:t>
            </w:r>
          </w:p>
          <w:p w:rsidR="00F721D0" w:rsidRPr="0003368A" w:rsidRDefault="00F721D0" w:rsidP="00F721D0">
            <w:pPr>
              <w:spacing w:after="0" w:line="240" w:lineRule="auto"/>
              <w:jc w:val="both"/>
              <w:rPr>
                <w:rFonts w:ascii="Times New Roman" w:eastAsia="Times New Roman" w:hAnsi="Times New Roman" w:cs="Times New Roman"/>
                <w:sz w:val="24"/>
                <w:szCs w:val="24"/>
              </w:rPr>
            </w:pPr>
            <w:r w:rsidRPr="0003368A">
              <w:rPr>
                <w:rFonts w:ascii="Times New Roman" w:eastAsia="Times New Roman" w:hAnsi="Times New Roman" w:cs="Times New Roman"/>
                <w:sz w:val="24"/>
                <w:szCs w:val="24"/>
              </w:rPr>
              <w:t>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p>
        </w:tc>
      </w:tr>
      <w:tr w:rsidR="00F721D0" w:rsidRPr="002A21E3" w:rsidTr="00F721D0">
        <w:trPr>
          <w:trHeight w:val="580"/>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03368A" w:rsidRDefault="00F721D0" w:rsidP="00F721D0">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Pr="0003368A">
              <w:rPr>
                <w:rFonts w:ascii="Times New Roman" w:eastAsia="Times New Roman" w:hAnsi="Times New Roman" w:cs="Times New Roman"/>
                <w:b/>
                <w:sz w:val="24"/>
                <w:szCs w:val="24"/>
              </w:rPr>
              <w:t>.</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2A189F" w:rsidRDefault="00F721D0" w:rsidP="00F721D0">
            <w:pPr>
              <w:spacing w:after="0" w:line="240" w:lineRule="auto"/>
              <w:jc w:val="both"/>
              <w:rPr>
                <w:rFonts w:ascii="Times New Roman" w:hAnsi="Times New Roman" w:cs="Times New Roman"/>
                <w:sz w:val="24"/>
                <w:szCs w:val="24"/>
              </w:rPr>
            </w:pPr>
            <w:r w:rsidRPr="002A189F">
              <w:rPr>
                <w:rFonts w:ascii="Times New Roman" w:hAnsi="Times New Roman" w:cs="Times New Roman"/>
                <w:sz w:val="24"/>
                <w:szCs w:val="24"/>
              </w:rPr>
              <w:t>Завірена учасником копія  витягу з Єдиного державного реєстру юридичних осіб фізичних осіб – підприємців та громадських формувань.</w:t>
            </w:r>
          </w:p>
          <w:p w:rsidR="00F721D0" w:rsidRPr="0003368A" w:rsidRDefault="00F721D0" w:rsidP="00F721D0">
            <w:pPr>
              <w:spacing w:after="0" w:line="240" w:lineRule="auto"/>
              <w:jc w:val="both"/>
              <w:rPr>
                <w:rFonts w:ascii="Times New Roman" w:eastAsia="Times New Roman" w:hAnsi="Times New Roman" w:cs="Times New Roman"/>
                <w:sz w:val="24"/>
                <w:szCs w:val="24"/>
              </w:rPr>
            </w:pPr>
          </w:p>
        </w:tc>
      </w:tr>
      <w:tr w:rsidR="00F721D0" w:rsidRPr="0003368A" w:rsidTr="00F721D0">
        <w:trPr>
          <w:trHeight w:val="580"/>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03368A" w:rsidRDefault="00F721D0" w:rsidP="00F721D0">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03368A">
              <w:rPr>
                <w:rFonts w:ascii="Times New Roman" w:eastAsia="Times New Roman" w:hAnsi="Times New Roman" w:cs="Times New Roman"/>
                <w:b/>
                <w:sz w:val="24"/>
                <w:szCs w:val="24"/>
              </w:rPr>
              <w:t>.</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Default="00F721D0" w:rsidP="00F721D0">
            <w:pPr>
              <w:spacing w:after="0" w:line="240" w:lineRule="auto"/>
              <w:jc w:val="both"/>
              <w:rPr>
                <w:rFonts w:ascii="Times New Roman" w:hAnsi="Times New Roman" w:cs="Times New Roman"/>
                <w:sz w:val="24"/>
                <w:szCs w:val="24"/>
              </w:rPr>
            </w:pPr>
            <w:r w:rsidRPr="0003368A">
              <w:rPr>
                <w:rFonts w:ascii="Times New Roman" w:hAnsi="Times New Roman" w:cs="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r>
              <w:rPr>
                <w:rFonts w:ascii="Times New Roman" w:hAnsi="Times New Roman" w:cs="Times New Roman"/>
                <w:sz w:val="24"/>
                <w:szCs w:val="24"/>
              </w:rPr>
              <w:t>.</w:t>
            </w:r>
          </w:p>
          <w:p w:rsidR="00F721D0" w:rsidRPr="003E76F8" w:rsidRDefault="00F721D0" w:rsidP="00F721D0">
            <w:pPr>
              <w:spacing w:after="0" w:line="240" w:lineRule="auto"/>
              <w:jc w:val="both"/>
              <w:rPr>
                <w:rFonts w:ascii="Times New Roman" w:eastAsia="Times New Roman" w:hAnsi="Times New Roman" w:cs="Times New Roman"/>
                <w:sz w:val="24"/>
                <w:szCs w:val="24"/>
              </w:rPr>
            </w:pPr>
          </w:p>
          <w:p w:rsidR="00F721D0" w:rsidRPr="003E76F8" w:rsidRDefault="00F721D0" w:rsidP="00F721D0">
            <w:pPr>
              <w:spacing w:after="0" w:line="240" w:lineRule="auto"/>
              <w:jc w:val="both"/>
              <w:rPr>
                <w:rFonts w:ascii="Times New Roman" w:eastAsia="Times New Roman" w:hAnsi="Times New Roman" w:cs="Times New Roman"/>
                <w:sz w:val="24"/>
                <w:szCs w:val="24"/>
              </w:rPr>
            </w:pPr>
            <w:r w:rsidRPr="003E76F8">
              <w:rPr>
                <w:rFonts w:ascii="Times New Roman" w:eastAsia="Times New Roman" w:hAnsi="Times New Roman" w:cs="Times New Roman"/>
                <w:sz w:val="24"/>
                <w:szCs w:val="24"/>
              </w:rPr>
              <w:t xml:space="preserve">                                             </w:t>
            </w:r>
            <w:r w:rsidRPr="00585604">
              <w:rPr>
                <w:rFonts w:ascii="Times New Roman" w:eastAsia="Times New Roman" w:hAnsi="Times New Roman" w:cs="Times New Roman"/>
                <w:b/>
                <w:sz w:val="24"/>
                <w:szCs w:val="24"/>
              </w:rPr>
              <w:t>Для платників ПДВ</w:t>
            </w:r>
            <w:r w:rsidRPr="003E76F8">
              <w:rPr>
                <w:rFonts w:ascii="Times New Roman" w:eastAsia="Times New Roman" w:hAnsi="Times New Roman" w:cs="Times New Roman"/>
                <w:sz w:val="24"/>
                <w:szCs w:val="24"/>
              </w:rPr>
              <w:t xml:space="preserve">: </w:t>
            </w:r>
          </w:p>
          <w:p w:rsidR="00F721D0" w:rsidRPr="003E76F8" w:rsidRDefault="00F721D0" w:rsidP="00F721D0">
            <w:pPr>
              <w:spacing w:after="0" w:line="240" w:lineRule="auto"/>
              <w:jc w:val="both"/>
              <w:rPr>
                <w:rFonts w:ascii="Times New Roman" w:eastAsia="Times New Roman" w:hAnsi="Times New Roman" w:cs="Times New Roman"/>
                <w:sz w:val="24"/>
                <w:szCs w:val="24"/>
              </w:rPr>
            </w:pPr>
            <w:r w:rsidRPr="003E76F8">
              <w:rPr>
                <w:rFonts w:ascii="Times New Roman" w:eastAsia="Times New Roman" w:hAnsi="Times New Roman" w:cs="Times New Roman"/>
                <w:sz w:val="24"/>
                <w:szCs w:val="24"/>
              </w:rPr>
              <w:t xml:space="preserve">- завірена учасником копія свідоцтва про реєстрацію платника ПДВ або копія витягу з реєстру платників ПДВ </w:t>
            </w:r>
          </w:p>
          <w:p w:rsidR="00F721D0" w:rsidRPr="00585604" w:rsidRDefault="00F721D0" w:rsidP="00F721D0">
            <w:pPr>
              <w:spacing w:after="0" w:line="240" w:lineRule="auto"/>
              <w:jc w:val="both"/>
              <w:rPr>
                <w:rFonts w:ascii="Times New Roman" w:eastAsia="Times New Roman" w:hAnsi="Times New Roman" w:cs="Times New Roman"/>
                <w:b/>
                <w:sz w:val="24"/>
                <w:szCs w:val="24"/>
              </w:rPr>
            </w:pPr>
            <w:r w:rsidRPr="003E76F8">
              <w:rPr>
                <w:rFonts w:ascii="Times New Roman" w:eastAsia="Times New Roman" w:hAnsi="Times New Roman" w:cs="Times New Roman"/>
                <w:sz w:val="24"/>
                <w:szCs w:val="24"/>
              </w:rPr>
              <w:t xml:space="preserve">                                  </w:t>
            </w:r>
            <w:r w:rsidRPr="00585604">
              <w:rPr>
                <w:rFonts w:ascii="Times New Roman" w:eastAsia="Times New Roman" w:hAnsi="Times New Roman" w:cs="Times New Roman"/>
                <w:b/>
                <w:sz w:val="24"/>
                <w:szCs w:val="24"/>
              </w:rPr>
              <w:t>Для платників єдиного податку:</w:t>
            </w:r>
          </w:p>
          <w:p w:rsidR="00F721D0" w:rsidRPr="0003368A" w:rsidRDefault="00F721D0" w:rsidP="00F721D0">
            <w:pPr>
              <w:spacing w:after="0" w:line="240" w:lineRule="auto"/>
              <w:jc w:val="both"/>
              <w:rPr>
                <w:rFonts w:ascii="Times New Roman" w:eastAsia="Times New Roman" w:hAnsi="Times New Roman" w:cs="Times New Roman"/>
                <w:sz w:val="24"/>
                <w:szCs w:val="24"/>
              </w:rPr>
            </w:pPr>
            <w:r w:rsidRPr="003E76F8">
              <w:rPr>
                <w:rFonts w:ascii="Times New Roman" w:eastAsia="Times New Roman" w:hAnsi="Times New Roman" w:cs="Times New Roman"/>
                <w:sz w:val="24"/>
                <w:szCs w:val="24"/>
              </w:rPr>
              <w:t>- завірена учасником копія свідоцтва про сплату єдиного податку або копія витягу з реєстру платників єдиного податку.</w:t>
            </w:r>
          </w:p>
        </w:tc>
      </w:tr>
      <w:tr w:rsidR="00F721D0" w:rsidRPr="0003368A" w:rsidTr="00F721D0">
        <w:trPr>
          <w:trHeight w:val="580"/>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03368A" w:rsidRDefault="00F721D0" w:rsidP="00F721D0">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3E76F8" w:rsidRDefault="00F721D0" w:rsidP="00F721D0">
            <w:pPr>
              <w:spacing w:after="0" w:line="240" w:lineRule="auto"/>
              <w:jc w:val="both"/>
              <w:rPr>
                <w:rFonts w:ascii="Times New Roman" w:hAnsi="Times New Roman" w:cs="Times New Roman"/>
                <w:sz w:val="24"/>
                <w:szCs w:val="24"/>
              </w:rPr>
            </w:pPr>
            <w:r w:rsidRPr="000A18C1">
              <w:rPr>
                <w:rFonts w:ascii="Times New Roman" w:hAnsi="Times New Roman" w:cs="Times New Roman"/>
                <w:sz w:val="24"/>
                <w:szCs w:val="24"/>
              </w:rPr>
              <w:t xml:space="preserve">Інформація </w:t>
            </w:r>
            <w:r w:rsidRPr="00241287">
              <w:rPr>
                <w:rFonts w:ascii="Times New Roman" w:hAnsi="Times New Roman" w:cs="Times New Roman"/>
                <w:b/>
                <w:sz w:val="24"/>
                <w:szCs w:val="24"/>
              </w:rPr>
              <w:t>щодо захисту довкілля</w:t>
            </w:r>
            <w:r w:rsidRPr="000A18C1">
              <w:rPr>
                <w:rFonts w:ascii="Times New Roman" w:hAnsi="Times New Roman" w:cs="Times New Roman"/>
                <w:sz w:val="24"/>
                <w:szCs w:val="24"/>
              </w:rPr>
              <w:t xml:space="preserve"> подається у формі довідки в довільній формі за підписом уповноваженої особи учасника</w:t>
            </w:r>
            <w:r>
              <w:rPr>
                <w:rFonts w:ascii="Times New Roman" w:hAnsi="Times New Roman" w:cs="Times New Roman"/>
                <w:sz w:val="24"/>
                <w:szCs w:val="24"/>
              </w:rPr>
              <w:t>.</w:t>
            </w:r>
          </w:p>
          <w:p w:rsidR="00F721D0" w:rsidRPr="0003368A" w:rsidRDefault="00F721D0" w:rsidP="00F721D0">
            <w:pPr>
              <w:spacing w:after="0" w:line="240" w:lineRule="auto"/>
              <w:jc w:val="both"/>
              <w:rPr>
                <w:rFonts w:ascii="Times New Roman" w:hAnsi="Times New Roman" w:cs="Times New Roman"/>
                <w:sz w:val="24"/>
                <w:szCs w:val="24"/>
              </w:rPr>
            </w:pPr>
          </w:p>
        </w:tc>
      </w:tr>
      <w:tr w:rsidR="00F721D0" w:rsidRPr="0003368A" w:rsidTr="00F721D0">
        <w:trPr>
          <w:trHeight w:val="580"/>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03368A" w:rsidRDefault="00F721D0" w:rsidP="00F721D0">
            <w:pPr>
              <w:spacing w:before="240" w:after="0" w:line="240" w:lineRule="auto"/>
              <w:ind w:left="100"/>
              <w:rPr>
                <w:rFonts w:ascii="Times New Roman" w:eastAsia="Times New Roman" w:hAnsi="Times New Roman" w:cs="Times New Roman"/>
                <w:b/>
                <w:sz w:val="24"/>
                <w:szCs w:val="24"/>
              </w:rPr>
            </w:pPr>
            <w:r w:rsidRPr="0002439C">
              <w:rPr>
                <w:rFonts w:ascii="Times New Roman" w:eastAsia="Times New Roman" w:hAnsi="Times New Roman" w:cs="Times New Roman"/>
                <w:sz w:val="24"/>
                <w:szCs w:val="24"/>
              </w:rPr>
              <w:t>7</w:t>
            </w:r>
            <w:r w:rsidRPr="0003368A">
              <w:rPr>
                <w:rFonts w:ascii="Times New Roman" w:eastAsia="Times New Roman" w:hAnsi="Times New Roman" w:cs="Times New Roman"/>
                <w:b/>
                <w:sz w:val="24"/>
                <w:szCs w:val="24"/>
              </w:rPr>
              <w:t>.</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03368A" w:rsidRDefault="00F721D0" w:rsidP="00F721D0">
            <w:pPr>
              <w:spacing w:after="0" w:line="240" w:lineRule="auto"/>
              <w:jc w:val="both"/>
              <w:rPr>
                <w:rFonts w:ascii="Times New Roman" w:eastAsia="Times New Roman" w:hAnsi="Times New Roman" w:cs="Times New Roman"/>
                <w:sz w:val="24"/>
                <w:szCs w:val="24"/>
              </w:rPr>
            </w:pPr>
            <w:r w:rsidRPr="0003368A">
              <w:rPr>
                <w:rFonts w:ascii="Times New Roman" w:hAnsi="Times New Roman" w:cs="Times New Roman"/>
                <w:sz w:val="24"/>
                <w:szCs w:val="24"/>
              </w:rPr>
              <w:t>Учасник у складі тендерної документації подає підписаний та скріплений печаткою  Додаток № 2 , або лист-погодження з Додатком № 2.</w:t>
            </w:r>
          </w:p>
        </w:tc>
      </w:tr>
      <w:tr w:rsidR="00F721D0" w:rsidRPr="0003368A" w:rsidTr="00F721D0">
        <w:trPr>
          <w:trHeight w:val="580"/>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03368A" w:rsidRDefault="00F721D0" w:rsidP="00F721D0">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1D0" w:rsidRPr="0003368A" w:rsidRDefault="00F721D0" w:rsidP="00F721D0">
            <w:pPr>
              <w:spacing w:after="0" w:line="240" w:lineRule="auto"/>
              <w:jc w:val="both"/>
              <w:rPr>
                <w:rFonts w:ascii="Times New Roman" w:hAnsi="Times New Roman" w:cs="Times New Roman"/>
                <w:sz w:val="24"/>
                <w:szCs w:val="24"/>
              </w:rPr>
            </w:pPr>
            <w:r w:rsidRPr="0003368A">
              <w:rPr>
                <w:rFonts w:ascii="Times New Roman" w:hAnsi="Times New Roman" w:cs="Times New Roman"/>
                <w:sz w:val="24"/>
                <w:szCs w:val="24"/>
              </w:rPr>
              <w:t>Учасник у складі тендерної документації подає</w:t>
            </w:r>
            <w:r>
              <w:rPr>
                <w:rFonts w:ascii="Times New Roman" w:hAnsi="Times New Roman" w:cs="Times New Roman"/>
                <w:sz w:val="24"/>
                <w:szCs w:val="24"/>
              </w:rPr>
              <w:t xml:space="preserve"> заповнений,</w:t>
            </w:r>
            <w:r w:rsidRPr="0003368A">
              <w:rPr>
                <w:rFonts w:ascii="Times New Roman" w:hAnsi="Times New Roman" w:cs="Times New Roman"/>
                <w:sz w:val="24"/>
                <w:szCs w:val="24"/>
              </w:rPr>
              <w:t xml:space="preserve"> підписаний та скріплений печаткою  Додаток № </w:t>
            </w:r>
            <w:r>
              <w:rPr>
                <w:rFonts w:ascii="Times New Roman" w:hAnsi="Times New Roman" w:cs="Times New Roman"/>
                <w:sz w:val="24"/>
                <w:szCs w:val="24"/>
              </w:rPr>
              <w:t>3</w:t>
            </w:r>
            <w:r w:rsidRPr="0003368A">
              <w:rPr>
                <w:rFonts w:ascii="Times New Roman" w:hAnsi="Times New Roman" w:cs="Times New Roman"/>
                <w:sz w:val="24"/>
                <w:szCs w:val="24"/>
              </w:rPr>
              <w:t xml:space="preserve"> , або лист-погодження з Додатком № </w:t>
            </w:r>
            <w:r>
              <w:rPr>
                <w:rFonts w:ascii="Times New Roman" w:hAnsi="Times New Roman" w:cs="Times New Roman"/>
                <w:sz w:val="24"/>
                <w:szCs w:val="24"/>
              </w:rPr>
              <w:t>3</w:t>
            </w:r>
            <w:r w:rsidRPr="0003368A">
              <w:rPr>
                <w:rFonts w:ascii="Times New Roman" w:hAnsi="Times New Roman" w:cs="Times New Roman"/>
                <w:sz w:val="24"/>
                <w:szCs w:val="24"/>
              </w:rPr>
              <w:t>.</w:t>
            </w:r>
          </w:p>
        </w:tc>
      </w:tr>
    </w:tbl>
    <w:p w:rsidR="00F721D0" w:rsidRPr="0003368A" w:rsidRDefault="00F721D0" w:rsidP="00F721D0">
      <w:pPr>
        <w:spacing w:after="0" w:line="240" w:lineRule="auto"/>
        <w:rPr>
          <w:rFonts w:ascii="Times New Roman" w:eastAsia="Times New Roman" w:hAnsi="Times New Roman" w:cs="Times New Roman"/>
          <w:sz w:val="24"/>
          <w:szCs w:val="24"/>
        </w:rPr>
      </w:pPr>
    </w:p>
    <w:p w:rsidR="008C05CA" w:rsidRDefault="008C05CA" w:rsidP="00F721D0">
      <w:pPr>
        <w:spacing w:after="0"/>
        <w:ind w:left="-284"/>
        <w:jc w:val="right"/>
        <w:rPr>
          <w:rFonts w:ascii="Times New Roman" w:hAnsi="Times New Roman" w:cs="Times New Roman"/>
          <w:b/>
        </w:rPr>
      </w:pPr>
    </w:p>
    <w:p w:rsidR="008C05CA" w:rsidRDefault="008C05CA">
      <w:pPr>
        <w:rPr>
          <w:rFonts w:ascii="Times New Roman" w:hAnsi="Times New Roman" w:cs="Times New Roman"/>
          <w:b/>
        </w:rPr>
      </w:pPr>
    </w:p>
    <w:p w:rsidR="004F7F72" w:rsidRDefault="004F7F72" w:rsidP="008C05CA">
      <w:pPr>
        <w:spacing w:after="0"/>
        <w:ind w:left="-284"/>
        <w:jc w:val="right"/>
        <w:rPr>
          <w:rFonts w:ascii="Times New Roman" w:hAnsi="Times New Roman"/>
          <w:b/>
        </w:rPr>
      </w:pPr>
    </w:p>
    <w:p w:rsidR="004F7F72" w:rsidRDefault="004F7F72" w:rsidP="008C05CA">
      <w:pPr>
        <w:spacing w:after="0"/>
        <w:ind w:left="-284"/>
        <w:jc w:val="right"/>
        <w:rPr>
          <w:rFonts w:ascii="Times New Roman" w:hAnsi="Times New Roman"/>
          <w:b/>
        </w:rPr>
      </w:pPr>
    </w:p>
    <w:p w:rsidR="004F7F72" w:rsidRDefault="004F7F72" w:rsidP="008C05CA">
      <w:pPr>
        <w:spacing w:after="0"/>
        <w:ind w:left="-284"/>
        <w:jc w:val="right"/>
        <w:rPr>
          <w:rFonts w:ascii="Times New Roman" w:hAnsi="Times New Roman"/>
          <w:b/>
        </w:rPr>
      </w:pPr>
    </w:p>
    <w:p w:rsidR="004F7F72" w:rsidRDefault="004F7F72" w:rsidP="008C05CA">
      <w:pPr>
        <w:spacing w:after="0"/>
        <w:ind w:left="-284"/>
        <w:jc w:val="right"/>
        <w:rPr>
          <w:rFonts w:ascii="Times New Roman" w:hAnsi="Times New Roman"/>
          <w:b/>
        </w:rPr>
      </w:pPr>
    </w:p>
    <w:p w:rsidR="004F7F72" w:rsidRDefault="004F7F72" w:rsidP="008C05CA">
      <w:pPr>
        <w:spacing w:after="0"/>
        <w:ind w:left="-284"/>
        <w:jc w:val="right"/>
        <w:rPr>
          <w:rFonts w:ascii="Times New Roman" w:hAnsi="Times New Roman"/>
          <w:b/>
        </w:rPr>
      </w:pPr>
    </w:p>
    <w:p w:rsidR="004F7F72" w:rsidRDefault="004F7F72" w:rsidP="008C05CA">
      <w:pPr>
        <w:spacing w:after="0"/>
        <w:ind w:left="-284"/>
        <w:jc w:val="right"/>
        <w:rPr>
          <w:rFonts w:ascii="Times New Roman" w:hAnsi="Times New Roman"/>
          <w:b/>
        </w:rPr>
      </w:pPr>
    </w:p>
    <w:p w:rsidR="004F7F72" w:rsidRDefault="004F7F72" w:rsidP="008C05CA">
      <w:pPr>
        <w:spacing w:after="0"/>
        <w:ind w:left="-284"/>
        <w:jc w:val="right"/>
        <w:rPr>
          <w:rFonts w:ascii="Times New Roman" w:hAnsi="Times New Roman"/>
          <w:b/>
        </w:rPr>
      </w:pPr>
    </w:p>
    <w:p w:rsidR="004F7F72" w:rsidRDefault="004F7F72" w:rsidP="008C05CA">
      <w:pPr>
        <w:spacing w:after="0"/>
        <w:ind w:left="-284"/>
        <w:jc w:val="right"/>
        <w:rPr>
          <w:rFonts w:ascii="Times New Roman" w:hAnsi="Times New Roman"/>
          <w:b/>
        </w:rPr>
      </w:pPr>
    </w:p>
    <w:p w:rsidR="004F7F72" w:rsidRDefault="004F7F72" w:rsidP="008C05CA">
      <w:pPr>
        <w:spacing w:after="0"/>
        <w:ind w:left="-284"/>
        <w:jc w:val="right"/>
        <w:rPr>
          <w:rFonts w:ascii="Times New Roman" w:hAnsi="Times New Roman"/>
          <w:b/>
        </w:rPr>
      </w:pPr>
    </w:p>
    <w:p w:rsidR="004F7F72" w:rsidRDefault="004F7F72" w:rsidP="008C05CA">
      <w:pPr>
        <w:spacing w:after="0"/>
        <w:ind w:left="-284"/>
        <w:jc w:val="right"/>
        <w:rPr>
          <w:rFonts w:ascii="Times New Roman" w:hAnsi="Times New Roman"/>
          <w:b/>
        </w:rPr>
      </w:pPr>
    </w:p>
    <w:p w:rsidR="004F7F72" w:rsidRDefault="004F7F72" w:rsidP="008C05CA">
      <w:pPr>
        <w:spacing w:after="0"/>
        <w:ind w:left="-284"/>
        <w:jc w:val="right"/>
        <w:rPr>
          <w:rFonts w:ascii="Times New Roman" w:hAnsi="Times New Roman"/>
          <w:b/>
        </w:rPr>
      </w:pPr>
    </w:p>
    <w:p w:rsidR="004F7F72" w:rsidRDefault="004F7F72" w:rsidP="008C05CA">
      <w:pPr>
        <w:spacing w:after="0"/>
        <w:ind w:left="-284"/>
        <w:jc w:val="right"/>
        <w:rPr>
          <w:rFonts w:ascii="Times New Roman" w:hAnsi="Times New Roman"/>
          <w:b/>
        </w:rPr>
      </w:pPr>
    </w:p>
    <w:p w:rsidR="004F7F72" w:rsidRDefault="004F7F72" w:rsidP="008C05CA">
      <w:pPr>
        <w:spacing w:after="0"/>
        <w:ind w:left="-284"/>
        <w:jc w:val="right"/>
        <w:rPr>
          <w:rFonts w:ascii="Times New Roman" w:hAnsi="Times New Roman"/>
          <w:b/>
        </w:rPr>
      </w:pPr>
    </w:p>
    <w:p w:rsidR="00F721D0" w:rsidRDefault="00F721D0" w:rsidP="008C05CA">
      <w:pPr>
        <w:spacing w:after="0"/>
        <w:ind w:left="-284"/>
        <w:jc w:val="right"/>
        <w:rPr>
          <w:rFonts w:ascii="Times New Roman" w:hAnsi="Times New Roman"/>
          <w:b/>
        </w:rPr>
      </w:pPr>
    </w:p>
    <w:p w:rsidR="00F721D0" w:rsidRDefault="00F721D0" w:rsidP="008C05CA">
      <w:pPr>
        <w:spacing w:after="0"/>
        <w:ind w:left="-284"/>
        <w:jc w:val="right"/>
        <w:rPr>
          <w:rFonts w:ascii="Times New Roman" w:hAnsi="Times New Roman"/>
          <w:b/>
        </w:rPr>
      </w:pPr>
    </w:p>
    <w:p w:rsidR="00F721D0" w:rsidRDefault="00F721D0" w:rsidP="008C05CA">
      <w:pPr>
        <w:spacing w:after="0"/>
        <w:ind w:left="-284"/>
        <w:jc w:val="right"/>
        <w:rPr>
          <w:rFonts w:ascii="Times New Roman" w:hAnsi="Times New Roman"/>
          <w:b/>
        </w:rPr>
      </w:pPr>
    </w:p>
    <w:p w:rsidR="00F721D0" w:rsidRDefault="00F721D0" w:rsidP="008C05CA">
      <w:pPr>
        <w:spacing w:after="0"/>
        <w:ind w:left="-284"/>
        <w:jc w:val="right"/>
        <w:rPr>
          <w:rFonts w:ascii="Times New Roman" w:hAnsi="Times New Roman"/>
          <w:b/>
        </w:rPr>
      </w:pPr>
    </w:p>
    <w:p w:rsidR="00F721D0" w:rsidRDefault="00F721D0" w:rsidP="008C05CA">
      <w:pPr>
        <w:spacing w:after="0"/>
        <w:ind w:left="-284"/>
        <w:jc w:val="right"/>
        <w:rPr>
          <w:rFonts w:ascii="Times New Roman" w:hAnsi="Times New Roman"/>
          <w:b/>
        </w:rPr>
      </w:pPr>
    </w:p>
    <w:p w:rsidR="00F721D0" w:rsidRDefault="00F721D0" w:rsidP="008C05CA">
      <w:pPr>
        <w:spacing w:after="0"/>
        <w:ind w:left="-284"/>
        <w:jc w:val="right"/>
        <w:rPr>
          <w:rFonts w:ascii="Times New Roman" w:hAnsi="Times New Roman"/>
          <w:b/>
        </w:rPr>
      </w:pPr>
    </w:p>
    <w:p w:rsidR="00F721D0" w:rsidRDefault="00F721D0" w:rsidP="008C05CA">
      <w:pPr>
        <w:spacing w:after="0"/>
        <w:ind w:left="-284"/>
        <w:jc w:val="right"/>
        <w:rPr>
          <w:rFonts w:ascii="Times New Roman" w:hAnsi="Times New Roman"/>
          <w:b/>
        </w:rPr>
      </w:pPr>
    </w:p>
    <w:p w:rsidR="00F721D0" w:rsidRDefault="00F721D0" w:rsidP="008C05CA">
      <w:pPr>
        <w:spacing w:after="0"/>
        <w:ind w:left="-284"/>
        <w:jc w:val="right"/>
        <w:rPr>
          <w:rFonts w:ascii="Times New Roman" w:hAnsi="Times New Roman"/>
          <w:b/>
        </w:rPr>
      </w:pPr>
    </w:p>
    <w:p w:rsidR="00F721D0" w:rsidRDefault="00F721D0" w:rsidP="008C05CA">
      <w:pPr>
        <w:spacing w:after="0"/>
        <w:ind w:left="-284"/>
        <w:jc w:val="right"/>
        <w:rPr>
          <w:rFonts w:ascii="Times New Roman" w:hAnsi="Times New Roman"/>
          <w:b/>
        </w:rPr>
      </w:pPr>
    </w:p>
    <w:p w:rsidR="00F721D0" w:rsidRDefault="00F721D0" w:rsidP="008C05CA">
      <w:pPr>
        <w:spacing w:after="0"/>
        <w:ind w:left="-284"/>
        <w:jc w:val="right"/>
        <w:rPr>
          <w:rFonts w:ascii="Times New Roman" w:hAnsi="Times New Roman"/>
          <w:b/>
        </w:rPr>
      </w:pPr>
    </w:p>
    <w:p w:rsidR="00F721D0" w:rsidRDefault="00F721D0" w:rsidP="008C05CA">
      <w:pPr>
        <w:spacing w:after="0"/>
        <w:ind w:left="-284"/>
        <w:jc w:val="right"/>
        <w:rPr>
          <w:rFonts w:ascii="Times New Roman" w:hAnsi="Times New Roman"/>
          <w:b/>
        </w:rPr>
      </w:pPr>
    </w:p>
    <w:p w:rsidR="00F721D0" w:rsidRDefault="00F721D0" w:rsidP="008C05CA">
      <w:pPr>
        <w:spacing w:after="0"/>
        <w:ind w:left="-284"/>
        <w:jc w:val="right"/>
        <w:rPr>
          <w:rFonts w:ascii="Times New Roman" w:hAnsi="Times New Roman"/>
          <w:b/>
        </w:rPr>
      </w:pPr>
    </w:p>
    <w:p w:rsidR="00F721D0" w:rsidRDefault="00F721D0" w:rsidP="008C05CA">
      <w:pPr>
        <w:spacing w:after="0"/>
        <w:ind w:left="-284"/>
        <w:jc w:val="right"/>
        <w:rPr>
          <w:rFonts w:ascii="Times New Roman" w:hAnsi="Times New Roman"/>
          <w:b/>
        </w:rPr>
      </w:pPr>
    </w:p>
    <w:p w:rsidR="00F721D0" w:rsidRDefault="00F721D0" w:rsidP="008C05CA">
      <w:pPr>
        <w:spacing w:after="0"/>
        <w:ind w:left="-284"/>
        <w:jc w:val="right"/>
        <w:rPr>
          <w:rFonts w:ascii="Times New Roman" w:hAnsi="Times New Roman"/>
          <w:b/>
        </w:rPr>
      </w:pPr>
    </w:p>
    <w:p w:rsidR="00F721D0" w:rsidRDefault="00F721D0" w:rsidP="008C05CA">
      <w:pPr>
        <w:spacing w:after="0"/>
        <w:ind w:left="-284"/>
        <w:jc w:val="right"/>
        <w:rPr>
          <w:rFonts w:ascii="Times New Roman" w:hAnsi="Times New Roman"/>
          <w:b/>
        </w:rPr>
      </w:pPr>
    </w:p>
    <w:p w:rsidR="00F721D0" w:rsidRPr="002B5443" w:rsidRDefault="00F721D0" w:rsidP="00F721D0">
      <w:pPr>
        <w:keepNext/>
        <w:keepLines/>
        <w:tabs>
          <w:tab w:val="left" w:pos="4860"/>
        </w:tabs>
        <w:spacing w:after="0" w:line="240" w:lineRule="auto"/>
        <w:jc w:val="right"/>
        <w:outlineLvl w:val="4"/>
        <w:rPr>
          <w:rFonts w:ascii="Times New Roman" w:eastAsia="Times New Roman" w:hAnsi="Times New Roman" w:cs="Times New Roman"/>
          <w:b/>
          <w:color w:val="000000" w:themeColor="text1"/>
          <w:sz w:val="24"/>
          <w:szCs w:val="24"/>
        </w:rPr>
      </w:pPr>
      <w:r w:rsidRPr="002B5443">
        <w:rPr>
          <w:rFonts w:ascii="Times New Roman" w:eastAsia="Times New Roman" w:hAnsi="Times New Roman" w:cs="Times New Roman"/>
          <w:b/>
          <w:color w:val="000000" w:themeColor="text1"/>
          <w:sz w:val="24"/>
          <w:szCs w:val="24"/>
        </w:rPr>
        <w:lastRenderedPageBreak/>
        <w:t>ДОДАТОК № 2</w:t>
      </w:r>
    </w:p>
    <w:p w:rsidR="00F721D0" w:rsidRPr="002B5443" w:rsidRDefault="00F721D0" w:rsidP="00F721D0">
      <w:pPr>
        <w:spacing w:after="0" w:line="240" w:lineRule="auto"/>
        <w:jc w:val="right"/>
        <w:rPr>
          <w:rFonts w:ascii="Times New Roman" w:eastAsia="Times New Roman" w:hAnsi="Times New Roman" w:cs="Times New Roman"/>
          <w:b/>
          <w:color w:val="000000" w:themeColor="text1"/>
          <w:sz w:val="24"/>
          <w:szCs w:val="24"/>
          <w:lang w:eastAsia="ru-RU"/>
        </w:rPr>
      </w:pPr>
      <w:r w:rsidRPr="002B5443">
        <w:rPr>
          <w:rFonts w:ascii="Times New Roman" w:eastAsia="Times New Roman" w:hAnsi="Times New Roman" w:cs="Times New Roman"/>
          <w:b/>
          <w:color w:val="000000" w:themeColor="text1"/>
          <w:sz w:val="24"/>
          <w:szCs w:val="24"/>
          <w:lang w:eastAsia="ru-RU"/>
        </w:rPr>
        <w:t>до тендерної документації</w:t>
      </w:r>
    </w:p>
    <w:p w:rsidR="00F721D0" w:rsidRDefault="00F721D0" w:rsidP="00F721D0">
      <w:pPr>
        <w:spacing w:before="240" w:after="0" w:line="240" w:lineRule="auto"/>
        <w:jc w:val="center"/>
        <w:rPr>
          <w:rFonts w:ascii="Times New Roman" w:eastAsia="Times New Roman" w:hAnsi="Times New Roman" w:cs="Times New Roman"/>
          <w:sz w:val="24"/>
          <w:szCs w:val="24"/>
          <w:lang w:eastAsia="ru-RU"/>
        </w:rPr>
      </w:pPr>
      <w:bookmarkStart w:id="2" w:name="_GoBack"/>
      <w:bookmarkEnd w:id="2"/>
      <w:r>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F721D0" w:rsidRDefault="00F721D0" w:rsidP="00F721D0">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shd w:val="clear" w:color="auto" w:fill="FFFFFF"/>
          <w:lang w:eastAsia="ru-RU"/>
        </w:rPr>
        <w:t>ТЕХНІЧНА СПЕЦИФІКАЦІЯ</w:t>
      </w:r>
    </w:p>
    <w:tbl>
      <w:tblPr>
        <w:tblW w:w="9924" w:type="dxa"/>
        <w:tblInd w:w="40" w:type="dxa"/>
        <w:tblLayout w:type="fixed"/>
        <w:tblCellMar>
          <w:left w:w="40" w:type="dxa"/>
          <w:right w:w="40" w:type="dxa"/>
        </w:tblCellMar>
        <w:tblLook w:val="04A0"/>
      </w:tblPr>
      <w:tblGrid>
        <w:gridCol w:w="855"/>
        <w:gridCol w:w="2124"/>
        <w:gridCol w:w="1157"/>
        <w:gridCol w:w="1253"/>
        <w:gridCol w:w="4535"/>
      </w:tblGrid>
      <w:tr w:rsidR="00F721D0" w:rsidTr="00F721D0">
        <w:trPr>
          <w:trHeight w:hRule="exact" w:val="708"/>
        </w:trPr>
        <w:tc>
          <w:tcPr>
            <w:tcW w:w="854" w:type="dxa"/>
            <w:tcBorders>
              <w:top w:val="single" w:sz="4" w:space="0" w:color="000000"/>
              <w:left w:val="single" w:sz="4" w:space="0" w:color="000000"/>
              <w:bottom w:val="single" w:sz="4" w:space="0" w:color="000000"/>
              <w:right w:val="nil"/>
            </w:tcBorders>
            <w:shd w:val="clear" w:color="auto" w:fill="FFFFFF"/>
            <w:vAlign w:val="center"/>
            <w:hideMark/>
          </w:tcPr>
          <w:p w:rsidR="00F721D0" w:rsidRDefault="00F721D0" w:rsidP="00F721D0">
            <w:pPr>
              <w:shd w:val="clear" w:color="auto" w:fill="FFFFFF"/>
              <w:snapToGrid w:val="0"/>
              <w:spacing w:line="240" w:lineRule="auto"/>
              <w:jc w:val="center"/>
              <w:rPr>
                <w:rFonts w:ascii="Times New Roman" w:hAnsi="Times New Roman"/>
                <w:b/>
                <w:sz w:val="24"/>
                <w:szCs w:val="24"/>
              </w:rPr>
            </w:pPr>
            <w:r>
              <w:rPr>
                <w:rFonts w:ascii="Times New Roman" w:hAnsi="Times New Roman"/>
                <w:b/>
                <w:sz w:val="24"/>
                <w:szCs w:val="24"/>
              </w:rPr>
              <w:t>№ з/п</w:t>
            </w:r>
          </w:p>
        </w:tc>
        <w:tc>
          <w:tcPr>
            <w:tcW w:w="2124" w:type="dxa"/>
            <w:tcBorders>
              <w:top w:val="single" w:sz="4" w:space="0" w:color="000000"/>
              <w:left w:val="single" w:sz="4" w:space="0" w:color="000000"/>
              <w:bottom w:val="single" w:sz="4" w:space="0" w:color="000000"/>
              <w:right w:val="single" w:sz="4" w:space="0" w:color="000000"/>
            </w:tcBorders>
            <w:shd w:val="clear" w:color="auto" w:fill="FFFFFF"/>
            <w:hideMark/>
          </w:tcPr>
          <w:p w:rsidR="00F721D0" w:rsidRDefault="00F721D0" w:rsidP="00F721D0">
            <w:pPr>
              <w:spacing w:line="240" w:lineRule="auto"/>
              <w:jc w:val="center"/>
              <w:rPr>
                <w:rFonts w:ascii="Times New Roman" w:hAnsi="Times New Roman"/>
                <w:b/>
                <w:sz w:val="24"/>
                <w:szCs w:val="24"/>
              </w:rPr>
            </w:pPr>
            <w:r>
              <w:rPr>
                <w:rFonts w:ascii="Times New Roman" w:hAnsi="Times New Roman"/>
                <w:b/>
                <w:sz w:val="24"/>
                <w:szCs w:val="24"/>
              </w:rPr>
              <w:t>Найменування товару</w:t>
            </w:r>
          </w:p>
        </w:tc>
        <w:tc>
          <w:tcPr>
            <w:tcW w:w="1157" w:type="dxa"/>
            <w:tcBorders>
              <w:top w:val="single" w:sz="4" w:space="0" w:color="000000"/>
              <w:left w:val="single" w:sz="4" w:space="0" w:color="000000"/>
              <w:bottom w:val="single" w:sz="4" w:space="0" w:color="000000"/>
              <w:right w:val="nil"/>
            </w:tcBorders>
            <w:shd w:val="clear" w:color="auto" w:fill="FFFFFF"/>
            <w:hideMark/>
          </w:tcPr>
          <w:p w:rsidR="00F721D0" w:rsidRDefault="00F721D0" w:rsidP="00F721D0">
            <w:pPr>
              <w:spacing w:line="240" w:lineRule="auto"/>
              <w:jc w:val="center"/>
              <w:rPr>
                <w:rFonts w:ascii="Times New Roman" w:hAnsi="Times New Roman"/>
                <w:b/>
                <w:sz w:val="24"/>
                <w:szCs w:val="24"/>
              </w:rPr>
            </w:pPr>
            <w:r>
              <w:rPr>
                <w:rFonts w:ascii="Times New Roman" w:hAnsi="Times New Roman"/>
                <w:b/>
                <w:sz w:val="24"/>
                <w:szCs w:val="24"/>
              </w:rPr>
              <w:t>Одиниця виміру</w:t>
            </w:r>
          </w:p>
        </w:tc>
        <w:tc>
          <w:tcPr>
            <w:tcW w:w="1253" w:type="dxa"/>
            <w:tcBorders>
              <w:top w:val="single" w:sz="4" w:space="0" w:color="000000"/>
              <w:left w:val="single" w:sz="4" w:space="0" w:color="000000"/>
              <w:bottom w:val="single" w:sz="4" w:space="0" w:color="000000"/>
              <w:right w:val="single" w:sz="4" w:space="0" w:color="000000"/>
            </w:tcBorders>
            <w:shd w:val="clear" w:color="auto" w:fill="FFFFFF"/>
            <w:hideMark/>
          </w:tcPr>
          <w:p w:rsidR="00F721D0" w:rsidRDefault="00F721D0" w:rsidP="00F721D0">
            <w:pPr>
              <w:spacing w:line="240" w:lineRule="auto"/>
              <w:jc w:val="center"/>
              <w:rPr>
                <w:rFonts w:ascii="Times New Roman" w:hAnsi="Times New Roman"/>
                <w:b/>
                <w:sz w:val="24"/>
                <w:szCs w:val="24"/>
              </w:rPr>
            </w:pPr>
            <w:r>
              <w:rPr>
                <w:rFonts w:ascii="Times New Roman" w:hAnsi="Times New Roman"/>
                <w:b/>
                <w:sz w:val="24"/>
                <w:szCs w:val="24"/>
              </w:rPr>
              <w:t>Кількість</w:t>
            </w:r>
          </w:p>
        </w:tc>
        <w:tc>
          <w:tcPr>
            <w:tcW w:w="4535" w:type="dxa"/>
            <w:tcBorders>
              <w:top w:val="single" w:sz="4" w:space="0" w:color="000000"/>
              <w:left w:val="single" w:sz="4" w:space="0" w:color="000000"/>
              <w:bottom w:val="single" w:sz="4" w:space="0" w:color="000000"/>
              <w:right w:val="single" w:sz="4" w:space="0" w:color="000000"/>
            </w:tcBorders>
            <w:shd w:val="clear" w:color="auto" w:fill="FFFFFF"/>
            <w:hideMark/>
          </w:tcPr>
          <w:p w:rsidR="00F721D0" w:rsidRDefault="00F721D0" w:rsidP="00F721D0">
            <w:pPr>
              <w:spacing w:line="240" w:lineRule="auto"/>
              <w:jc w:val="center"/>
              <w:rPr>
                <w:rFonts w:ascii="Times New Roman" w:hAnsi="Times New Roman"/>
                <w:b/>
                <w:sz w:val="24"/>
                <w:szCs w:val="24"/>
                <w:highlight w:val="yellow"/>
              </w:rPr>
            </w:pPr>
            <w:r>
              <w:rPr>
                <w:rFonts w:ascii="Times New Roman" w:hAnsi="Times New Roman"/>
                <w:b/>
                <w:sz w:val="24"/>
                <w:szCs w:val="24"/>
              </w:rPr>
              <w:t>Технічні, якісні та інші характеристики</w:t>
            </w:r>
          </w:p>
        </w:tc>
      </w:tr>
      <w:tr w:rsidR="00F721D0" w:rsidTr="00F721D0">
        <w:trPr>
          <w:trHeight w:hRule="exact" w:val="4184"/>
        </w:trPr>
        <w:tc>
          <w:tcPr>
            <w:tcW w:w="854" w:type="dxa"/>
            <w:tcBorders>
              <w:top w:val="single" w:sz="4" w:space="0" w:color="000000"/>
              <w:left w:val="single" w:sz="4" w:space="0" w:color="000000"/>
              <w:bottom w:val="single" w:sz="4" w:space="0" w:color="000000"/>
              <w:right w:val="nil"/>
            </w:tcBorders>
            <w:shd w:val="clear" w:color="auto" w:fill="FFFFFF"/>
            <w:vAlign w:val="center"/>
            <w:hideMark/>
          </w:tcPr>
          <w:p w:rsidR="00F721D0" w:rsidRDefault="00F721D0" w:rsidP="00F721D0">
            <w:pPr>
              <w:shd w:val="clear" w:color="auto" w:fill="FFFFFF"/>
              <w:snapToGrid w:val="0"/>
              <w:spacing w:line="240" w:lineRule="auto"/>
              <w:jc w:val="center"/>
              <w:rPr>
                <w:rFonts w:ascii="Times New Roman" w:hAnsi="Times New Roman"/>
                <w:b/>
                <w:sz w:val="24"/>
                <w:szCs w:val="24"/>
                <w:lang w:val="ru-RU"/>
              </w:rPr>
            </w:pPr>
            <w:r>
              <w:rPr>
                <w:rFonts w:ascii="Times New Roman" w:hAnsi="Times New Roman"/>
                <w:b/>
                <w:sz w:val="24"/>
                <w:szCs w:val="24"/>
              </w:rPr>
              <w:t>1</w:t>
            </w:r>
          </w:p>
        </w:tc>
        <w:tc>
          <w:tcPr>
            <w:tcW w:w="21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721D0" w:rsidRDefault="005F202B" w:rsidP="00F721D0">
            <w:pPr>
              <w:spacing w:line="240" w:lineRule="auto"/>
              <w:jc w:val="center"/>
              <w:rPr>
                <w:rFonts w:ascii="Times New Roman" w:hAnsi="Times New Roman"/>
                <w:b/>
                <w:bCs/>
                <w:sz w:val="24"/>
                <w:szCs w:val="24"/>
              </w:rPr>
            </w:pPr>
            <w:r w:rsidRPr="004548C9">
              <w:rPr>
                <w:rFonts w:ascii="Times New Roman" w:hAnsi="Times New Roman"/>
                <w:sz w:val="24"/>
                <w:szCs w:val="24"/>
              </w:rPr>
              <w:t>Дрова паливні твердої породи (бук, граб, дуб</w:t>
            </w:r>
            <w:r>
              <w:rPr>
                <w:rFonts w:ascii="Times New Roman" w:hAnsi="Times New Roman"/>
                <w:sz w:val="24"/>
                <w:szCs w:val="24"/>
              </w:rPr>
              <w:t>)</w:t>
            </w:r>
          </w:p>
        </w:tc>
        <w:tc>
          <w:tcPr>
            <w:tcW w:w="1157" w:type="dxa"/>
            <w:tcBorders>
              <w:top w:val="single" w:sz="4" w:space="0" w:color="000000"/>
              <w:left w:val="single" w:sz="4" w:space="0" w:color="000000"/>
              <w:bottom w:val="single" w:sz="4" w:space="0" w:color="000000"/>
              <w:right w:val="nil"/>
            </w:tcBorders>
            <w:shd w:val="clear" w:color="auto" w:fill="FFFFFF"/>
          </w:tcPr>
          <w:p w:rsidR="00F721D0" w:rsidRDefault="00F721D0" w:rsidP="00F721D0">
            <w:pPr>
              <w:spacing w:line="240" w:lineRule="auto"/>
              <w:jc w:val="center"/>
              <w:rPr>
                <w:rFonts w:ascii="Times New Roman" w:hAnsi="Times New Roman"/>
                <w:b/>
                <w:bCs/>
                <w:sz w:val="24"/>
                <w:szCs w:val="24"/>
              </w:rPr>
            </w:pPr>
          </w:p>
          <w:p w:rsidR="00F721D0" w:rsidRDefault="00F721D0" w:rsidP="00F721D0">
            <w:pPr>
              <w:spacing w:line="240" w:lineRule="auto"/>
              <w:jc w:val="center"/>
              <w:rPr>
                <w:rFonts w:ascii="Times New Roman" w:hAnsi="Times New Roman"/>
                <w:b/>
                <w:bCs/>
                <w:sz w:val="24"/>
                <w:szCs w:val="24"/>
              </w:rPr>
            </w:pPr>
          </w:p>
          <w:p w:rsidR="00F721D0" w:rsidRDefault="00F721D0" w:rsidP="00F721D0">
            <w:pPr>
              <w:spacing w:line="240" w:lineRule="auto"/>
              <w:jc w:val="center"/>
              <w:rPr>
                <w:rFonts w:ascii="Times New Roman" w:hAnsi="Times New Roman"/>
                <w:b/>
                <w:bCs/>
                <w:sz w:val="24"/>
                <w:szCs w:val="24"/>
              </w:rPr>
            </w:pPr>
          </w:p>
          <w:p w:rsidR="00F721D0" w:rsidRDefault="00F721D0" w:rsidP="00F721D0">
            <w:pPr>
              <w:spacing w:line="240" w:lineRule="auto"/>
              <w:jc w:val="center"/>
              <w:rPr>
                <w:rFonts w:ascii="Times New Roman" w:hAnsi="Times New Roman"/>
                <w:b/>
                <w:bCs/>
                <w:sz w:val="24"/>
                <w:szCs w:val="24"/>
              </w:rPr>
            </w:pPr>
          </w:p>
          <w:p w:rsidR="00F721D0" w:rsidRDefault="00F721D0" w:rsidP="00F721D0">
            <w:pPr>
              <w:spacing w:line="240" w:lineRule="auto"/>
              <w:jc w:val="center"/>
              <w:rPr>
                <w:rFonts w:ascii="Times New Roman" w:hAnsi="Times New Roman"/>
                <w:b/>
                <w:bCs/>
                <w:sz w:val="24"/>
                <w:szCs w:val="24"/>
              </w:rPr>
            </w:pPr>
            <w:r>
              <w:rPr>
                <w:rFonts w:ascii="Times New Roman" w:hAnsi="Times New Roman"/>
                <w:b/>
                <w:bCs/>
                <w:sz w:val="24"/>
                <w:szCs w:val="24"/>
              </w:rPr>
              <w:t>м</w:t>
            </w:r>
            <w:r>
              <w:rPr>
                <w:rFonts w:ascii="Times New Roman" w:hAnsi="Times New Roman" w:cs="Times New Roman"/>
                <w:b/>
                <w:bCs/>
                <w:sz w:val="24"/>
                <w:szCs w:val="24"/>
              </w:rPr>
              <w:t>³</w:t>
            </w:r>
          </w:p>
        </w:tc>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721D0" w:rsidRDefault="00F721D0" w:rsidP="00F721D0">
            <w:pPr>
              <w:spacing w:line="240" w:lineRule="auto"/>
              <w:jc w:val="center"/>
              <w:rPr>
                <w:rFonts w:ascii="Times New Roman" w:hAnsi="Times New Roman"/>
                <w:b/>
                <w:sz w:val="24"/>
                <w:szCs w:val="24"/>
                <w:highlight w:val="yellow"/>
              </w:rPr>
            </w:pPr>
            <w:r>
              <w:rPr>
                <w:rFonts w:ascii="Times New Roman" w:hAnsi="Times New Roman"/>
                <w:b/>
                <w:sz w:val="24"/>
                <w:szCs w:val="24"/>
              </w:rPr>
              <w:t>745</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Pr>
          <w:p w:rsidR="00F721D0" w:rsidRDefault="00F721D0" w:rsidP="00F721D0">
            <w:pPr>
              <w:spacing w:line="240" w:lineRule="auto"/>
              <w:ind w:right="102"/>
              <w:jc w:val="both"/>
              <w:rPr>
                <w:rFonts w:ascii="Times New Roman" w:hAnsi="Times New Roman" w:cs="Arial"/>
                <w:color w:val="000000"/>
                <w:sz w:val="24"/>
                <w:szCs w:val="24"/>
                <w:lang w:eastAsia="ru-RU"/>
              </w:rPr>
            </w:pPr>
            <w:r>
              <w:rPr>
                <w:rFonts w:ascii="Times New Roman" w:hAnsi="Times New Roman"/>
                <w:b/>
                <w:sz w:val="24"/>
                <w:szCs w:val="24"/>
              </w:rPr>
              <w:t>-  Дрова паливні твердої породи (бук, граб, дуб)</w:t>
            </w:r>
          </w:p>
          <w:p w:rsidR="00F721D0" w:rsidRDefault="00F721D0" w:rsidP="00F721D0">
            <w:pPr>
              <w:spacing w:line="240" w:lineRule="auto"/>
              <w:ind w:right="102"/>
              <w:jc w:val="both"/>
              <w:rPr>
                <w:rFonts w:ascii="Times New Roman" w:hAnsi="Times New Roman" w:cs="Arial"/>
                <w:color w:val="000000"/>
                <w:sz w:val="24"/>
                <w:szCs w:val="24"/>
                <w:lang w:eastAsia="ru-RU"/>
              </w:rPr>
            </w:pPr>
            <w:r>
              <w:rPr>
                <w:rFonts w:ascii="Times New Roman" w:hAnsi="Times New Roman" w:cs="Arial"/>
                <w:color w:val="000000"/>
                <w:sz w:val="24"/>
                <w:szCs w:val="24"/>
                <w:lang w:eastAsia="ru-RU"/>
              </w:rPr>
              <w:t>-  розмір дров:</w:t>
            </w:r>
          </w:p>
          <w:p w:rsidR="00F721D0" w:rsidRDefault="00F93C79" w:rsidP="00F721D0">
            <w:pPr>
              <w:spacing w:line="240" w:lineRule="auto"/>
              <w:ind w:right="102"/>
              <w:jc w:val="both"/>
              <w:rPr>
                <w:rFonts w:ascii="Times New Roman" w:hAnsi="Times New Roman" w:cs="Arial"/>
                <w:color w:val="000000"/>
                <w:sz w:val="24"/>
                <w:szCs w:val="24"/>
                <w:lang w:eastAsia="ru-RU"/>
              </w:rPr>
            </w:pPr>
            <w:r>
              <w:rPr>
                <w:rFonts w:ascii="Times New Roman" w:hAnsi="Times New Roman" w:cs="Arial"/>
                <w:color w:val="000000"/>
                <w:sz w:val="24"/>
                <w:szCs w:val="24"/>
                <w:lang w:eastAsia="ru-RU"/>
              </w:rPr>
              <w:t>по довжині – від 1 до 2 метрів;, діаметром  від 10 до 40 см</w:t>
            </w:r>
            <w:r w:rsidR="00F721D0">
              <w:rPr>
                <w:rFonts w:ascii="Times New Roman" w:hAnsi="Times New Roman" w:cs="Arial"/>
                <w:color w:val="000000"/>
                <w:sz w:val="24"/>
                <w:szCs w:val="24"/>
                <w:lang w:eastAsia="ru-RU"/>
              </w:rPr>
              <w:t>;</w:t>
            </w:r>
          </w:p>
          <w:p w:rsidR="00F721D0" w:rsidRDefault="00F721D0" w:rsidP="00F721D0">
            <w:pPr>
              <w:spacing w:line="240" w:lineRule="auto"/>
              <w:ind w:right="102"/>
              <w:jc w:val="both"/>
              <w:rPr>
                <w:rFonts w:ascii="Times New Roman" w:hAnsi="Times New Roman" w:cs="Arial"/>
                <w:color w:val="000000"/>
                <w:sz w:val="24"/>
                <w:szCs w:val="24"/>
                <w:lang w:eastAsia="ru-RU"/>
              </w:rPr>
            </w:pPr>
            <w:r>
              <w:rPr>
                <w:rFonts w:ascii="Times New Roman" w:hAnsi="Times New Roman" w:cs="Arial"/>
                <w:color w:val="000000"/>
                <w:sz w:val="24"/>
                <w:szCs w:val="24"/>
                <w:lang w:eastAsia="ru-RU"/>
              </w:rPr>
              <w:t xml:space="preserve">- дрова повинні бути очищені від сучків і гілок. </w:t>
            </w:r>
          </w:p>
          <w:p w:rsidR="00F721D0" w:rsidRDefault="00F721D0" w:rsidP="00F721D0">
            <w:pPr>
              <w:spacing w:line="240" w:lineRule="auto"/>
              <w:ind w:right="102"/>
              <w:jc w:val="both"/>
              <w:rPr>
                <w:rFonts w:ascii="Times New Roman" w:hAnsi="Times New Roman" w:cs="Arial"/>
                <w:color w:val="000000"/>
                <w:sz w:val="24"/>
                <w:szCs w:val="24"/>
                <w:lang w:eastAsia="ru-RU"/>
              </w:rPr>
            </w:pPr>
            <w:r>
              <w:rPr>
                <w:rFonts w:ascii="Times New Roman" w:hAnsi="Times New Roman" w:cs="Arial"/>
                <w:color w:val="000000"/>
                <w:sz w:val="24"/>
                <w:szCs w:val="24"/>
                <w:lang w:eastAsia="ru-RU"/>
              </w:rPr>
              <w:t>- в дровах не допускається зовнішня трухлява гниль.</w:t>
            </w:r>
          </w:p>
          <w:p w:rsidR="00F721D0" w:rsidRDefault="00F721D0" w:rsidP="00F721D0">
            <w:pPr>
              <w:spacing w:line="240" w:lineRule="auto"/>
              <w:ind w:right="102"/>
              <w:jc w:val="both"/>
              <w:rPr>
                <w:rFonts w:ascii="Times New Roman" w:hAnsi="Times New Roman" w:cs="Arial"/>
                <w:color w:val="000000"/>
                <w:sz w:val="24"/>
                <w:szCs w:val="24"/>
                <w:lang w:val="ru-RU" w:eastAsia="ru-RU"/>
              </w:rPr>
            </w:pPr>
          </w:p>
        </w:tc>
      </w:tr>
    </w:tbl>
    <w:p w:rsidR="00F721D0" w:rsidRDefault="00F721D0" w:rsidP="00F721D0">
      <w:pPr>
        <w:tabs>
          <w:tab w:val="left" w:pos="142"/>
          <w:tab w:val="left" w:pos="360"/>
        </w:tabs>
        <w:autoSpaceDN w:val="0"/>
        <w:spacing w:after="0" w:line="240" w:lineRule="auto"/>
        <w:ind w:firstLine="142"/>
        <w:jc w:val="both"/>
        <w:rPr>
          <w:rFonts w:ascii="Times New Roman" w:hAnsi="Times New Roman" w:cs="Times New Roman"/>
          <w:sz w:val="24"/>
          <w:szCs w:val="28"/>
        </w:rPr>
      </w:pPr>
    </w:p>
    <w:p w:rsidR="00F721D0" w:rsidRDefault="00F721D0" w:rsidP="00F721D0">
      <w:pPr>
        <w:tabs>
          <w:tab w:val="left" w:pos="142"/>
          <w:tab w:val="left" w:pos="360"/>
        </w:tabs>
        <w:autoSpaceDN w:val="0"/>
        <w:spacing w:after="0" w:line="240" w:lineRule="auto"/>
        <w:ind w:firstLine="142"/>
        <w:jc w:val="both"/>
        <w:rPr>
          <w:rFonts w:ascii="Times New Roman" w:hAnsi="Times New Roman" w:cs="Times New Roman"/>
          <w:sz w:val="24"/>
          <w:szCs w:val="28"/>
        </w:rPr>
      </w:pPr>
      <w:r>
        <w:rPr>
          <w:rFonts w:ascii="Times New Roman" w:hAnsi="Times New Roman" w:cs="Times New Roman"/>
          <w:sz w:val="24"/>
          <w:szCs w:val="28"/>
        </w:rPr>
        <w:t xml:space="preserve">1. До ціни пропозиції включаються наступні витрати: </w:t>
      </w:r>
    </w:p>
    <w:p w:rsidR="00F721D0" w:rsidRDefault="00F721D0" w:rsidP="00F721D0">
      <w:pPr>
        <w:numPr>
          <w:ilvl w:val="0"/>
          <w:numId w:val="25"/>
        </w:numPr>
        <w:tabs>
          <w:tab w:val="left" w:pos="142"/>
          <w:tab w:val="num" w:pos="426"/>
        </w:tabs>
        <w:autoSpaceDN w:val="0"/>
        <w:spacing w:after="0" w:line="240" w:lineRule="auto"/>
        <w:ind w:left="0" w:firstLine="142"/>
        <w:jc w:val="both"/>
        <w:rPr>
          <w:rFonts w:ascii="Times New Roman" w:hAnsi="Times New Roman" w:cs="Times New Roman"/>
          <w:sz w:val="24"/>
          <w:szCs w:val="28"/>
        </w:rPr>
      </w:pPr>
      <w:r>
        <w:rPr>
          <w:rFonts w:ascii="Times New Roman" w:hAnsi="Times New Roman" w:cs="Times New Roman"/>
          <w:sz w:val="24"/>
          <w:szCs w:val="28"/>
        </w:rPr>
        <w:t>податки і збори, обов’язкові платежі, що сплачуються або мають бути сплачені згідно з чинним законодавством;</w:t>
      </w:r>
    </w:p>
    <w:p w:rsidR="00F721D0" w:rsidRDefault="00F721D0" w:rsidP="00F721D0">
      <w:pPr>
        <w:numPr>
          <w:ilvl w:val="0"/>
          <w:numId w:val="25"/>
        </w:numPr>
        <w:tabs>
          <w:tab w:val="left" w:pos="142"/>
          <w:tab w:val="num" w:pos="426"/>
        </w:tabs>
        <w:autoSpaceDN w:val="0"/>
        <w:spacing w:after="0" w:line="240" w:lineRule="auto"/>
        <w:ind w:left="0" w:firstLine="142"/>
        <w:jc w:val="both"/>
        <w:rPr>
          <w:rFonts w:ascii="Times New Roman" w:hAnsi="Times New Roman" w:cs="Times New Roman"/>
          <w:sz w:val="24"/>
          <w:szCs w:val="28"/>
        </w:rPr>
      </w:pPr>
      <w:r>
        <w:rPr>
          <w:rFonts w:ascii="Times New Roman" w:hAnsi="Times New Roman" w:cs="Times New Roman"/>
          <w:sz w:val="24"/>
          <w:szCs w:val="28"/>
        </w:rPr>
        <w:t xml:space="preserve">витрати на поставку товару до місця поставки (передачі) товару. </w:t>
      </w:r>
    </w:p>
    <w:p w:rsidR="00F721D0" w:rsidRDefault="00F721D0" w:rsidP="00F721D0">
      <w:pPr>
        <w:numPr>
          <w:ilvl w:val="0"/>
          <w:numId w:val="25"/>
        </w:numPr>
        <w:tabs>
          <w:tab w:val="left" w:pos="142"/>
          <w:tab w:val="num" w:pos="426"/>
        </w:tabs>
        <w:autoSpaceDN w:val="0"/>
        <w:spacing w:after="0" w:line="240" w:lineRule="auto"/>
        <w:ind w:left="0" w:firstLine="142"/>
        <w:jc w:val="both"/>
        <w:rPr>
          <w:rFonts w:ascii="Times New Roman" w:hAnsi="Times New Roman" w:cs="Times New Roman"/>
          <w:strike/>
          <w:sz w:val="24"/>
          <w:szCs w:val="28"/>
        </w:rPr>
      </w:pPr>
      <w:r>
        <w:rPr>
          <w:rFonts w:ascii="Times New Roman" w:hAnsi="Times New Roman" w:cs="Times New Roman"/>
          <w:sz w:val="24"/>
          <w:szCs w:val="28"/>
        </w:rPr>
        <w:t>навантаження, розвантаження;</w:t>
      </w:r>
    </w:p>
    <w:p w:rsidR="00F721D0" w:rsidRDefault="00F721D0" w:rsidP="00F721D0">
      <w:pPr>
        <w:numPr>
          <w:ilvl w:val="0"/>
          <w:numId w:val="25"/>
        </w:numPr>
        <w:tabs>
          <w:tab w:val="left" w:pos="142"/>
          <w:tab w:val="num" w:pos="426"/>
        </w:tabs>
        <w:autoSpaceDN w:val="0"/>
        <w:spacing w:after="0" w:line="240" w:lineRule="auto"/>
        <w:ind w:left="0" w:firstLine="142"/>
        <w:jc w:val="both"/>
        <w:rPr>
          <w:rFonts w:ascii="Times New Roman" w:hAnsi="Times New Roman" w:cs="Times New Roman"/>
          <w:sz w:val="24"/>
          <w:szCs w:val="28"/>
        </w:rPr>
      </w:pPr>
      <w:r>
        <w:rPr>
          <w:rFonts w:ascii="Times New Roman" w:hAnsi="Times New Roman" w:cs="Times New Roman"/>
          <w:sz w:val="24"/>
          <w:szCs w:val="28"/>
        </w:rPr>
        <w:t>інші витрати, передбачені для товару даного виду згідно з чинним законодавством.</w:t>
      </w:r>
    </w:p>
    <w:p w:rsidR="00F721D0" w:rsidRDefault="00F721D0" w:rsidP="00F721D0">
      <w:pPr>
        <w:tabs>
          <w:tab w:val="left" w:pos="142"/>
          <w:tab w:val="left" w:pos="360"/>
        </w:tabs>
        <w:autoSpaceDN w:val="0"/>
        <w:spacing w:after="0" w:line="240" w:lineRule="auto"/>
        <w:ind w:firstLine="142"/>
        <w:jc w:val="both"/>
        <w:rPr>
          <w:rFonts w:ascii="Times New Roman" w:hAnsi="Times New Roman" w:cs="Times New Roman"/>
          <w:sz w:val="24"/>
          <w:szCs w:val="28"/>
        </w:rPr>
      </w:pPr>
      <w:r>
        <w:rPr>
          <w:rFonts w:ascii="Times New Roman" w:hAnsi="Times New Roman" w:cs="Times New Roman"/>
          <w:sz w:val="24"/>
          <w:szCs w:val="28"/>
        </w:rPr>
        <w:t>2. 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w:t>
      </w:r>
      <w:r>
        <w:rPr>
          <w:rFonts w:ascii="Times New Roman" w:hAnsi="Times New Roman"/>
          <w:sz w:val="24"/>
          <w:szCs w:val="28"/>
        </w:rPr>
        <w:t>.</w:t>
      </w:r>
    </w:p>
    <w:p w:rsidR="00F721D0" w:rsidRDefault="00F721D0" w:rsidP="00F721D0">
      <w:pPr>
        <w:widowControl w:val="0"/>
        <w:tabs>
          <w:tab w:val="left" w:pos="229"/>
        </w:tabs>
        <w:autoSpaceDE w:val="0"/>
        <w:autoSpaceDN w:val="0"/>
        <w:spacing w:after="0" w:line="240" w:lineRule="auto"/>
        <w:ind w:firstLine="142"/>
        <w:jc w:val="both"/>
        <w:rPr>
          <w:rFonts w:ascii="Times New Roman" w:hAnsi="Times New Roman" w:cs="Times New Roman"/>
          <w:bCs/>
          <w:spacing w:val="-1"/>
          <w:sz w:val="24"/>
          <w:szCs w:val="28"/>
        </w:rPr>
      </w:pPr>
      <w:r>
        <w:rPr>
          <w:rFonts w:ascii="Times New Roman" w:hAnsi="Times New Roman" w:cs="Times New Roman"/>
          <w:sz w:val="24"/>
          <w:szCs w:val="28"/>
        </w:rPr>
        <w:t>3. Бюджетні зобов’язання за договором виникають у разі наявності та в межах відповідних бюджетних асигнувань.</w:t>
      </w:r>
    </w:p>
    <w:p w:rsidR="00F721D0" w:rsidRDefault="00F721D0" w:rsidP="00F721D0">
      <w:pPr>
        <w:tabs>
          <w:tab w:val="left" w:pos="360"/>
        </w:tabs>
        <w:spacing w:after="0" w:line="240" w:lineRule="auto"/>
        <w:ind w:firstLine="142"/>
        <w:jc w:val="both"/>
        <w:rPr>
          <w:rFonts w:ascii="Times New Roman" w:hAnsi="Times New Roman" w:cs="Times New Roman"/>
          <w:sz w:val="24"/>
          <w:szCs w:val="28"/>
        </w:rPr>
      </w:pPr>
      <w:r>
        <w:rPr>
          <w:rFonts w:ascii="Times New Roman" w:hAnsi="Times New Roman" w:cs="Times New Roman"/>
          <w:sz w:val="24"/>
          <w:szCs w:val="28"/>
        </w:rPr>
        <w:t>4. Поставка товару здійснюється транспортом учасника-переможця згідно з графіком поставки дров паливних( бук, граб, дуб).</w:t>
      </w:r>
    </w:p>
    <w:p w:rsidR="00F721D0" w:rsidRDefault="00F721D0" w:rsidP="00F7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hAnsi="Times New Roman" w:cs="Times New Roman"/>
          <w:sz w:val="24"/>
          <w:szCs w:val="28"/>
        </w:rPr>
      </w:pPr>
      <w:r>
        <w:rPr>
          <w:rFonts w:ascii="Times New Roman" w:hAnsi="Times New Roman" w:cs="Times New Roman"/>
          <w:sz w:val="24"/>
          <w:szCs w:val="28"/>
        </w:rPr>
        <w:t>5. Строк (термін) поставки  товару:</w:t>
      </w:r>
      <w:r>
        <w:rPr>
          <w:rFonts w:ascii="Times New Roman" w:hAnsi="Times New Roman" w:cs="Times New Roman"/>
          <w:b/>
          <w:sz w:val="24"/>
          <w:szCs w:val="28"/>
        </w:rPr>
        <w:t xml:space="preserve"> </w:t>
      </w:r>
      <w:r>
        <w:rPr>
          <w:rFonts w:ascii="Times New Roman" w:hAnsi="Times New Roman" w:cs="Times New Roman"/>
          <w:i/>
          <w:sz w:val="24"/>
          <w:szCs w:val="28"/>
        </w:rPr>
        <w:t>згідно з додатком 2 до Договору про закупівлю</w:t>
      </w:r>
      <w:r>
        <w:rPr>
          <w:rFonts w:ascii="Times New Roman" w:hAnsi="Times New Roman" w:cs="Times New Roman"/>
          <w:i/>
          <w:snapToGrid w:val="0"/>
          <w:sz w:val="24"/>
          <w:szCs w:val="28"/>
        </w:rPr>
        <w:t>.</w:t>
      </w:r>
    </w:p>
    <w:p w:rsidR="00F721D0" w:rsidRDefault="00F721D0" w:rsidP="00F721D0">
      <w:pPr>
        <w:tabs>
          <w:tab w:val="left" w:pos="0"/>
          <w:tab w:val="left" w:pos="284"/>
        </w:tabs>
        <w:spacing w:after="0" w:line="240" w:lineRule="auto"/>
        <w:ind w:firstLine="142"/>
        <w:jc w:val="both"/>
        <w:rPr>
          <w:rFonts w:ascii="Times New Roman" w:hAnsi="Times New Roman" w:cs="Times New Roman"/>
          <w:sz w:val="24"/>
          <w:szCs w:val="28"/>
        </w:rPr>
      </w:pPr>
      <w:r>
        <w:rPr>
          <w:rFonts w:ascii="Times New Roman" w:hAnsi="Times New Roman" w:cs="Times New Roman"/>
          <w:sz w:val="24"/>
          <w:szCs w:val="28"/>
        </w:rPr>
        <w:t>6.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w:t>
      </w:r>
    </w:p>
    <w:p w:rsidR="00F721D0" w:rsidRDefault="00F721D0" w:rsidP="00F721D0">
      <w:pPr>
        <w:tabs>
          <w:tab w:val="left" w:pos="0"/>
          <w:tab w:val="left" w:pos="284"/>
        </w:tabs>
        <w:spacing w:after="0" w:line="240" w:lineRule="auto"/>
        <w:ind w:firstLine="142"/>
        <w:jc w:val="both"/>
        <w:rPr>
          <w:rFonts w:ascii="Times New Roman" w:hAnsi="Times New Roman" w:cs="Times New Roman"/>
          <w:sz w:val="24"/>
          <w:szCs w:val="28"/>
        </w:rPr>
      </w:pPr>
      <w:r>
        <w:rPr>
          <w:rFonts w:ascii="Times New Roman" w:hAnsi="Times New Roman" w:cs="Times New Roman"/>
          <w:sz w:val="24"/>
          <w:szCs w:val="28"/>
        </w:rPr>
        <w:t>7. Розвантаження має здійснюватися працівниками учасника-переможця.</w:t>
      </w:r>
    </w:p>
    <w:p w:rsidR="00F721D0" w:rsidRDefault="00F721D0" w:rsidP="00F721D0">
      <w:pPr>
        <w:tabs>
          <w:tab w:val="left" w:pos="142"/>
        </w:tabs>
        <w:autoSpaceDN w:val="0"/>
        <w:spacing w:after="0" w:line="240" w:lineRule="auto"/>
        <w:ind w:firstLine="142"/>
        <w:jc w:val="both"/>
        <w:rPr>
          <w:rFonts w:ascii="Times New Roman" w:hAnsi="Times New Roman"/>
          <w:sz w:val="24"/>
          <w:szCs w:val="28"/>
        </w:rPr>
      </w:pPr>
      <w:r>
        <w:rPr>
          <w:rFonts w:ascii="Times New Roman" w:hAnsi="Times New Roman"/>
          <w:sz w:val="24"/>
          <w:szCs w:val="28"/>
        </w:rPr>
        <w:t xml:space="preserve">8. Місце поставки товарів: </w:t>
      </w:r>
      <w:r>
        <w:rPr>
          <w:rFonts w:ascii="Times New Roman" w:hAnsi="Times New Roman" w:cs="Times New Roman"/>
          <w:i/>
          <w:sz w:val="24"/>
          <w:szCs w:val="28"/>
        </w:rPr>
        <w:t>згідно з додатком 2 до Договору про закупівлю</w:t>
      </w:r>
      <w:r>
        <w:rPr>
          <w:rFonts w:ascii="Times New Roman" w:hAnsi="Times New Roman" w:cs="Times New Roman"/>
          <w:i/>
          <w:snapToGrid w:val="0"/>
          <w:sz w:val="24"/>
          <w:szCs w:val="28"/>
        </w:rPr>
        <w:t>.</w:t>
      </w:r>
      <w:r>
        <w:rPr>
          <w:rFonts w:ascii="Times New Roman" w:hAnsi="Times New Roman"/>
          <w:sz w:val="24"/>
          <w:szCs w:val="28"/>
        </w:rPr>
        <w:t xml:space="preserve"> </w:t>
      </w:r>
    </w:p>
    <w:p w:rsidR="00F721D0" w:rsidRDefault="00F721D0" w:rsidP="00F721D0">
      <w:pPr>
        <w:tabs>
          <w:tab w:val="left" w:pos="142"/>
        </w:tabs>
        <w:autoSpaceDN w:val="0"/>
        <w:spacing w:after="0" w:line="240" w:lineRule="auto"/>
        <w:jc w:val="both"/>
        <w:rPr>
          <w:rFonts w:ascii="Times New Roman" w:hAnsi="Times New Roman"/>
          <w:sz w:val="24"/>
          <w:szCs w:val="28"/>
        </w:rPr>
      </w:pPr>
      <w:r>
        <w:rPr>
          <w:rFonts w:ascii="Times New Roman" w:hAnsi="Times New Roman"/>
          <w:sz w:val="24"/>
          <w:szCs w:val="28"/>
        </w:rPr>
        <w:t xml:space="preserve">  9.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 Товар (при поставці) повинен супроводжуватись документами, що підтверджують якість та безпеку товару (у передбачених законодавством випадках).</w:t>
      </w:r>
    </w:p>
    <w:p w:rsidR="00F721D0" w:rsidRDefault="00F721D0" w:rsidP="00F721D0">
      <w:pPr>
        <w:widowControl w:val="0"/>
        <w:spacing w:after="0" w:line="240" w:lineRule="auto"/>
        <w:ind w:firstLine="567"/>
        <w:contextualSpacing/>
        <w:jc w:val="both"/>
        <w:rPr>
          <w:rFonts w:ascii="Times New Roman" w:hAnsi="Times New Roman" w:cs="Times New Roman"/>
          <w:i/>
          <w:iCs/>
          <w:color w:val="000000"/>
          <w:sz w:val="24"/>
          <w:szCs w:val="24"/>
        </w:rPr>
      </w:pPr>
    </w:p>
    <w:p w:rsidR="00F721D0" w:rsidRDefault="00F721D0" w:rsidP="00F721D0">
      <w:pPr>
        <w:widowControl w:val="0"/>
        <w:spacing w:after="0" w:line="240" w:lineRule="auto"/>
        <w:ind w:firstLine="567"/>
        <w:contextualSpacing/>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Посада, прізвище, ініціали, власноручний підпис уповноваженої особи Учасника, завірені печаткою</w:t>
      </w:r>
    </w:p>
    <w:p w:rsidR="008C05CA" w:rsidRPr="00892162" w:rsidRDefault="008C05CA" w:rsidP="008C05CA"/>
    <w:p w:rsidR="008C05CA" w:rsidRDefault="008C05CA">
      <w:pPr>
        <w:rPr>
          <w:rFonts w:ascii="Times New Roman" w:hAnsi="Times New Roman" w:cs="Times New Roman"/>
          <w:b/>
        </w:rPr>
      </w:pPr>
    </w:p>
    <w:p w:rsidR="007A39D2" w:rsidRPr="00341E1D" w:rsidRDefault="007A39D2" w:rsidP="007A39D2">
      <w:pPr>
        <w:spacing w:after="0"/>
        <w:ind w:left="-284"/>
        <w:jc w:val="right"/>
        <w:rPr>
          <w:rFonts w:ascii="Times New Roman" w:hAnsi="Times New Roman"/>
          <w:b/>
        </w:rPr>
      </w:pPr>
      <w:r>
        <w:rPr>
          <w:rFonts w:ascii="Times New Roman" w:hAnsi="Times New Roman"/>
          <w:b/>
        </w:rPr>
        <w:lastRenderedPageBreak/>
        <w:t>ДОДАТОК 3</w:t>
      </w:r>
    </w:p>
    <w:p w:rsidR="007A39D2" w:rsidRPr="00341E1D" w:rsidRDefault="007A39D2" w:rsidP="007A39D2">
      <w:pPr>
        <w:spacing w:after="0"/>
        <w:jc w:val="right"/>
        <w:rPr>
          <w:rFonts w:ascii="Times New Roman" w:hAnsi="Times New Roman"/>
          <w:b/>
          <w:bCs/>
        </w:rPr>
      </w:pPr>
      <w:r w:rsidRPr="00341E1D">
        <w:rPr>
          <w:rFonts w:ascii="Times New Roman" w:hAnsi="Times New Roman"/>
          <w:b/>
          <w:bCs/>
        </w:rPr>
        <w:t xml:space="preserve">до тендерної  документації </w:t>
      </w:r>
    </w:p>
    <w:p w:rsidR="007A39D2" w:rsidRDefault="007A39D2">
      <w:pPr>
        <w:rPr>
          <w:rFonts w:ascii="Times New Roman" w:hAnsi="Times New Roman" w:cs="Times New Roman"/>
          <w:b/>
        </w:rPr>
      </w:pPr>
    </w:p>
    <w:p w:rsidR="007A39D2" w:rsidRDefault="007A39D2" w:rsidP="007A39D2">
      <w:pPr>
        <w:widowControl w:val="0"/>
        <w:spacing w:after="0"/>
        <w:jc w:val="center"/>
        <w:rPr>
          <w:rFonts w:ascii="Times New Roman" w:hAnsi="Times New Roman"/>
          <w:b/>
          <w:sz w:val="24"/>
          <w:szCs w:val="24"/>
        </w:rPr>
      </w:pPr>
      <w:proofErr w:type="spellStart"/>
      <w:r>
        <w:rPr>
          <w:rFonts w:ascii="Times New Roman" w:hAnsi="Times New Roman"/>
          <w:b/>
          <w:sz w:val="24"/>
          <w:szCs w:val="24"/>
        </w:rPr>
        <w:t>Проєкт</w:t>
      </w:r>
      <w:proofErr w:type="spellEnd"/>
      <w:r>
        <w:rPr>
          <w:rFonts w:ascii="Times New Roman" w:hAnsi="Times New Roman"/>
          <w:b/>
          <w:sz w:val="24"/>
          <w:szCs w:val="24"/>
        </w:rPr>
        <w:t xml:space="preserve"> договору №</w:t>
      </w:r>
    </w:p>
    <w:p w:rsidR="007A39D2" w:rsidRDefault="007A39D2" w:rsidP="007A39D2">
      <w:pPr>
        <w:widowControl w:val="0"/>
        <w:spacing w:after="0"/>
        <w:jc w:val="center"/>
        <w:rPr>
          <w:rFonts w:ascii="Times New Roman" w:hAnsi="Times New Roman"/>
          <w:sz w:val="24"/>
          <w:szCs w:val="24"/>
        </w:rPr>
      </w:pPr>
    </w:p>
    <w:p w:rsidR="007A39D2" w:rsidRDefault="007A39D2" w:rsidP="007A39D2">
      <w:pPr>
        <w:widowControl w:val="0"/>
        <w:tabs>
          <w:tab w:val="left" w:pos="6379"/>
        </w:tabs>
        <w:spacing w:after="0"/>
        <w:rPr>
          <w:rFonts w:ascii="Times New Roman" w:hAnsi="Times New Roman"/>
          <w:sz w:val="24"/>
          <w:szCs w:val="24"/>
        </w:rPr>
      </w:pPr>
      <w:proofErr w:type="spellStart"/>
      <w:r>
        <w:rPr>
          <w:rFonts w:ascii="Times New Roman" w:hAnsi="Times New Roman"/>
          <w:sz w:val="24"/>
          <w:szCs w:val="24"/>
        </w:rPr>
        <w:t>м.Борислав</w:t>
      </w:r>
      <w:proofErr w:type="spellEnd"/>
      <w:r>
        <w:rPr>
          <w:rFonts w:ascii="Times New Roman" w:hAnsi="Times New Roman"/>
          <w:sz w:val="24"/>
          <w:szCs w:val="24"/>
        </w:rPr>
        <w:t xml:space="preserve">                                                                           </w:t>
      </w:r>
      <w:r w:rsidR="00F721D0">
        <w:rPr>
          <w:rFonts w:ascii="Times New Roman" w:hAnsi="Times New Roman"/>
          <w:sz w:val="24"/>
          <w:szCs w:val="24"/>
        </w:rPr>
        <w:t xml:space="preserve">          «____»____________2024</w:t>
      </w:r>
      <w:r>
        <w:rPr>
          <w:rFonts w:ascii="Times New Roman" w:hAnsi="Times New Roman"/>
          <w:sz w:val="24"/>
          <w:szCs w:val="24"/>
        </w:rPr>
        <w:t xml:space="preserve"> рік</w:t>
      </w:r>
    </w:p>
    <w:p w:rsidR="007A39D2" w:rsidRDefault="007A39D2" w:rsidP="007A39D2">
      <w:pPr>
        <w:widowControl w:val="0"/>
        <w:tabs>
          <w:tab w:val="left" w:pos="6379"/>
        </w:tabs>
        <w:spacing w:after="0"/>
        <w:rPr>
          <w:rFonts w:ascii="Times New Roman" w:hAnsi="Times New Roman"/>
          <w:sz w:val="24"/>
          <w:szCs w:val="24"/>
        </w:rPr>
      </w:pPr>
      <w:r>
        <w:rPr>
          <w:rFonts w:ascii="Times New Roman" w:hAnsi="Times New Roman"/>
          <w:sz w:val="24"/>
          <w:szCs w:val="24"/>
        </w:rPr>
        <w:tab/>
      </w:r>
    </w:p>
    <w:p w:rsidR="007A39D2" w:rsidRPr="00312902" w:rsidRDefault="007A39D2" w:rsidP="007A39D2">
      <w:pPr>
        <w:widowControl w:val="0"/>
        <w:tabs>
          <w:tab w:val="left" w:pos="6379"/>
        </w:tabs>
        <w:spacing w:after="0"/>
        <w:rPr>
          <w:rFonts w:ascii="Times New Roman" w:hAnsi="Times New Roman"/>
          <w:sz w:val="24"/>
          <w:szCs w:val="24"/>
        </w:rPr>
      </w:pPr>
      <w:r>
        <w:rPr>
          <w:rFonts w:ascii="Times New Roman" w:hAnsi="Times New Roman"/>
          <w:sz w:val="24"/>
          <w:szCs w:val="24"/>
        </w:rPr>
        <w:t xml:space="preserve">          </w:t>
      </w:r>
      <w:r w:rsidRPr="00A1403A">
        <w:rPr>
          <w:rFonts w:ascii="Times New Roman" w:hAnsi="Times New Roman"/>
          <w:b/>
          <w:bCs/>
        </w:rPr>
        <w:t xml:space="preserve">Відділ освіти </w:t>
      </w:r>
      <w:r>
        <w:rPr>
          <w:rFonts w:ascii="Times New Roman" w:hAnsi="Times New Roman"/>
          <w:b/>
          <w:bCs/>
        </w:rPr>
        <w:t>Бориславської</w:t>
      </w:r>
      <w:r w:rsidRPr="00A1403A">
        <w:rPr>
          <w:rFonts w:ascii="Times New Roman" w:hAnsi="Times New Roman"/>
          <w:b/>
          <w:bCs/>
        </w:rPr>
        <w:t xml:space="preserve"> міської ради</w:t>
      </w:r>
      <w:r w:rsidRPr="00D822D9">
        <w:rPr>
          <w:rFonts w:ascii="Times New Roman" w:hAnsi="Times New Roman"/>
          <w:b/>
          <w:bCs/>
          <w:color w:val="000000"/>
          <w:sz w:val="24"/>
          <w:szCs w:val="24"/>
        </w:rPr>
        <w:t xml:space="preserve">, </w:t>
      </w:r>
      <w:r w:rsidRPr="006021AF">
        <w:rPr>
          <w:rFonts w:ascii="Times New Roman" w:hAnsi="Times New Roman"/>
        </w:rPr>
        <w:t>далі</w:t>
      </w:r>
      <w:r w:rsidRPr="006021AF">
        <w:rPr>
          <w:rFonts w:ascii="Times New Roman" w:hAnsi="Times New Roman"/>
          <w:b/>
        </w:rPr>
        <w:t xml:space="preserve"> «Замовник</w:t>
      </w:r>
      <w:r w:rsidRPr="00D822D9">
        <w:rPr>
          <w:rFonts w:ascii="Times New Roman" w:hAnsi="Times New Roman"/>
          <w:bCs/>
          <w:color w:val="000000"/>
          <w:sz w:val="24"/>
          <w:szCs w:val="24"/>
        </w:rPr>
        <w:t xml:space="preserve"> в особі</w:t>
      </w:r>
      <w:r>
        <w:rPr>
          <w:rFonts w:ascii="Times New Roman" w:hAnsi="Times New Roman"/>
          <w:bCs/>
          <w:color w:val="000000"/>
          <w:sz w:val="24"/>
          <w:szCs w:val="24"/>
        </w:rPr>
        <w:t xml:space="preserve"> начальника відділу </w:t>
      </w:r>
      <w:proofErr w:type="spellStart"/>
      <w:r>
        <w:rPr>
          <w:rFonts w:ascii="Times New Roman" w:hAnsi="Times New Roman"/>
          <w:bCs/>
          <w:color w:val="000000"/>
          <w:sz w:val="24"/>
          <w:szCs w:val="24"/>
        </w:rPr>
        <w:t>Качмарчик</w:t>
      </w:r>
      <w:proofErr w:type="spellEnd"/>
      <w:r>
        <w:rPr>
          <w:rFonts w:ascii="Times New Roman" w:hAnsi="Times New Roman"/>
          <w:bCs/>
          <w:color w:val="000000"/>
          <w:sz w:val="24"/>
          <w:szCs w:val="24"/>
        </w:rPr>
        <w:t xml:space="preserve"> Елла Зіновіївна</w:t>
      </w:r>
      <w:r w:rsidRPr="00D822D9">
        <w:rPr>
          <w:rFonts w:ascii="Times New Roman" w:hAnsi="Times New Roman"/>
          <w:bCs/>
          <w:color w:val="000000"/>
          <w:sz w:val="24"/>
          <w:szCs w:val="24"/>
        </w:rPr>
        <w:t xml:space="preserve">, </w:t>
      </w:r>
      <w:r w:rsidRPr="00D822D9">
        <w:rPr>
          <w:rFonts w:ascii="Times New Roman" w:hAnsi="Times New Roman"/>
          <w:sz w:val="24"/>
          <w:szCs w:val="24"/>
        </w:rPr>
        <w:t xml:space="preserve">що діє на підставі </w:t>
      </w:r>
      <w:r>
        <w:rPr>
          <w:rFonts w:ascii="Times New Roman" w:hAnsi="Times New Roman"/>
          <w:sz w:val="24"/>
          <w:szCs w:val="24"/>
        </w:rPr>
        <w:t>положення про відділ освіти,</w:t>
      </w:r>
      <w:r>
        <w:rPr>
          <w:rFonts w:ascii="Times New Roman" w:hAnsi="Times New Roman"/>
          <w:sz w:val="24"/>
          <w:szCs w:val="24"/>
          <w:lang w:val="en-US"/>
        </w:rPr>
        <w:t xml:space="preserve"> </w:t>
      </w:r>
      <w:r>
        <w:rPr>
          <w:rFonts w:ascii="Times New Roman" w:hAnsi="Times New Roman"/>
          <w:sz w:val="24"/>
          <w:szCs w:val="24"/>
        </w:rPr>
        <w:t>т</w:t>
      </w:r>
      <w:r w:rsidRPr="00896B64">
        <w:rPr>
          <w:rFonts w:ascii="Times New Roman" w:hAnsi="Times New Roman"/>
          <w:sz w:val="24"/>
          <w:szCs w:val="24"/>
        </w:rPr>
        <w:t>а</w:t>
      </w:r>
      <w:r>
        <w:rPr>
          <w:rFonts w:ascii="Times New Roman" w:hAnsi="Times New Roman"/>
          <w:sz w:val="24"/>
          <w:szCs w:val="24"/>
          <w:lang w:val="en-US"/>
        </w:rPr>
        <w:t xml:space="preserve"> </w:t>
      </w:r>
      <w:r>
        <w:rPr>
          <w:rFonts w:ascii="Times New Roman" w:hAnsi="Times New Roman"/>
          <w:sz w:val="24"/>
          <w:szCs w:val="24"/>
        </w:rPr>
        <w:t>_________</w:t>
      </w:r>
    </w:p>
    <w:p w:rsidR="007A39D2" w:rsidRDefault="007A39D2" w:rsidP="007A39D2">
      <w:pPr>
        <w:widowControl w:val="0"/>
        <w:tabs>
          <w:tab w:val="left" w:pos="6379"/>
        </w:tabs>
        <w:spacing w:after="0"/>
        <w:rPr>
          <w:rFonts w:ascii="Times New Roman" w:hAnsi="Times New Roman"/>
          <w:sz w:val="24"/>
          <w:szCs w:val="24"/>
        </w:rPr>
      </w:pPr>
      <w:r>
        <w:rPr>
          <w:rFonts w:ascii="Times New Roman" w:hAnsi="Times New Roman"/>
          <w:sz w:val="24"/>
          <w:szCs w:val="24"/>
        </w:rPr>
        <w:t>_____________________________</w:t>
      </w:r>
      <w:r w:rsidRPr="00896B64">
        <w:rPr>
          <w:rFonts w:ascii="Times New Roman" w:hAnsi="Times New Roman"/>
          <w:sz w:val="24"/>
          <w:szCs w:val="24"/>
        </w:rPr>
        <w:t>__________________________________________________________ _____________________________________________________________(далі - Постачальник), в особі</w:t>
      </w:r>
      <w:r>
        <w:rPr>
          <w:rFonts w:ascii="Times New Roman" w:hAnsi="Times New Roman"/>
          <w:sz w:val="24"/>
          <w:szCs w:val="24"/>
        </w:rPr>
        <w:t xml:space="preserve"> _________________________________________________________</w:t>
      </w:r>
    </w:p>
    <w:p w:rsidR="007A39D2" w:rsidRPr="00896B64" w:rsidRDefault="007A39D2" w:rsidP="007A39D2">
      <w:pPr>
        <w:widowControl w:val="0"/>
        <w:tabs>
          <w:tab w:val="left" w:pos="6379"/>
        </w:tabs>
        <w:spacing w:after="0"/>
        <w:rPr>
          <w:rFonts w:ascii="Times New Roman" w:hAnsi="Times New Roman"/>
          <w:sz w:val="24"/>
          <w:szCs w:val="24"/>
        </w:rPr>
      </w:pPr>
      <w:r>
        <w:rPr>
          <w:rFonts w:ascii="Times New Roman" w:hAnsi="Times New Roman"/>
          <w:sz w:val="24"/>
          <w:szCs w:val="24"/>
        </w:rPr>
        <w:t>___</w:t>
      </w:r>
      <w:r w:rsidRPr="00896B64">
        <w:rPr>
          <w:rFonts w:ascii="Times New Roman" w:hAnsi="Times New Roman"/>
          <w:sz w:val="24"/>
          <w:szCs w:val="24"/>
        </w:rPr>
        <w:t>_______________________________________________</w:t>
      </w:r>
      <w:r>
        <w:rPr>
          <w:rFonts w:ascii="Times New Roman" w:hAnsi="Times New Roman"/>
          <w:sz w:val="24"/>
          <w:szCs w:val="24"/>
        </w:rPr>
        <w:t>_</w:t>
      </w:r>
      <w:r w:rsidRPr="00896B64">
        <w:rPr>
          <w:rFonts w:ascii="Times New Roman" w:hAnsi="Times New Roman"/>
          <w:sz w:val="24"/>
          <w:szCs w:val="24"/>
        </w:rPr>
        <w:t>__________________________, який діє на підставі ___________________</w:t>
      </w:r>
      <w:r>
        <w:rPr>
          <w:rFonts w:ascii="Times New Roman" w:hAnsi="Times New Roman"/>
          <w:sz w:val="24"/>
          <w:szCs w:val="24"/>
        </w:rPr>
        <w:t>______</w:t>
      </w:r>
      <w:r w:rsidRPr="00896B64">
        <w:rPr>
          <w:rFonts w:ascii="Times New Roman" w:hAnsi="Times New Roman"/>
          <w:sz w:val="24"/>
          <w:szCs w:val="24"/>
        </w:rPr>
        <w:t>____________________________, разом – Сторони, уклали цей Договір, про наступне:</w:t>
      </w:r>
    </w:p>
    <w:p w:rsidR="007A39D2" w:rsidRPr="00896B64" w:rsidRDefault="007A39D2" w:rsidP="007A39D2">
      <w:pPr>
        <w:widowControl w:val="0"/>
        <w:tabs>
          <w:tab w:val="left" w:pos="6379"/>
        </w:tabs>
        <w:spacing w:after="0"/>
        <w:rPr>
          <w:rFonts w:ascii="Times New Roman" w:hAnsi="Times New Roman"/>
          <w:sz w:val="24"/>
          <w:szCs w:val="24"/>
        </w:rPr>
      </w:pPr>
    </w:p>
    <w:p w:rsidR="007A39D2" w:rsidRDefault="007A39D2" w:rsidP="007A39D2">
      <w:pPr>
        <w:pStyle w:val="a4"/>
        <w:widowControl w:val="0"/>
        <w:tabs>
          <w:tab w:val="left" w:pos="6379"/>
        </w:tabs>
        <w:spacing w:after="0"/>
        <w:jc w:val="center"/>
        <w:rPr>
          <w:rFonts w:ascii="Times New Roman" w:hAnsi="Times New Roman"/>
          <w:b/>
          <w:sz w:val="24"/>
          <w:szCs w:val="24"/>
        </w:rPr>
      </w:pPr>
      <w:r>
        <w:rPr>
          <w:rFonts w:ascii="Times New Roman" w:hAnsi="Times New Roman"/>
          <w:b/>
          <w:sz w:val="24"/>
          <w:szCs w:val="24"/>
        </w:rPr>
        <w:t>1.  Предмет Договору</w:t>
      </w:r>
    </w:p>
    <w:p w:rsidR="007A39D2" w:rsidRDefault="007A39D2" w:rsidP="007A39D2">
      <w:pPr>
        <w:widowControl w:val="0"/>
        <w:spacing w:after="0"/>
        <w:contextualSpacing/>
        <w:jc w:val="both"/>
        <w:rPr>
          <w:rFonts w:ascii="Times New Roman" w:hAnsi="Times New Roman"/>
          <w:sz w:val="24"/>
          <w:szCs w:val="24"/>
        </w:rPr>
      </w:pPr>
      <w:r>
        <w:rPr>
          <w:rFonts w:ascii="Times New Roman" w:hAnsi="Times New Roman"/>
          <w:sz w:val="24"/>
          <w:szCs w:val="24"/>
        </w:rPr>
        <w:tab/>
        <w:t xml:space="preserve">1.1. На умовах договору Постачальник зобов'язується передати у власність  Замовника </w:t>
      </w:r>
      <w:r w:rsidR="004548C9" w:rsidRPr="004548C9">
        <w:rPr>
          <w:rFonts w:ascii="Times New Roman" w:hAnsi="Times New Roman"/>
          <w:sz w:val="24"/>
          <w:szCs w:val="24"/>
        </w:rPr>
        <w:t>Дрова паливні твердої породи (бук, граб, дуб</w:t>
      </w:r>
      <w:r w:rsidR="005F202B">
        <w:rPr>
          <w:rFonts w:ascii="Times New Roman" w:hAnsi="Times New Roman"/>
          <w:sz w:val="24"/>
          <w:szCs w:val="24"/>
        </w:rPr>
        <w:t>)</w:t>
      </w:r>
      <w:r w:rsidR="004548C9" w:rsidRPr="004548C9">
        <w:rPr>
          <w:rFonts w:ascii="Times New Roman" w:hAnsi="Times New Roman"/>
          <w:sz w:val="24"/>
          <w:szCs w:val="24"/>
          <w:bdr w:val="none" w:sz="0" w:space="0" w:color="auto" w:frame="1"/>
        </w:rPr>
        <w:t xml:space="preserve"> </w:t>
      </w:r>
      <w:r w:rsidRPr="00896B64">
        <w:rPr>
          <w:rFonts w:ascii="Times New Roman" w:hAnsi="Times New Roman"/>
          <w:b/>
          <w:bCs/>
          <w:color w:val="000000"/>
          <w:sz w:val="24"/>
          <w:szCs w:val="24"/>
          <w:bdr w:val="none" w:sz="0" w:space="0" w:color="auto" w:frame="1"/>
        </w:rPr>
        <w:t xml:space="preserve">код  </w:t>
      </w:r>
      <w:proofErr w:type="spellStart"/>
      <w:r w:rsidRPr="00896B64">
        <w:rPr>
          <w:rFonts w:ascii="Times New Roman" w:hAnsi="Times New Roman"/>
          <w:b/>
          <w:bCs/>
          <w:sz w:val="24"/>
          <w:szCs w:val="24"/>
          <w:bdr w:val="none" w:sz="0" w:space="0" w:color="auto" w:frame="1"/>
        </w:rPr>
        <w:t>ДК</w:t>
      </w:r>
      <w:proofErr w:type="spellEnd"/>
      <w:r w:rsidRPr="00896B64">
        <w:rPr>
          <w:rFonts w:ascii="Times New Roman" w:hAnsi="Times New Roman"/>
          <w:b/>
          <w:bCs/>
          <w:sz w:val="24"/>
          <w:szCs w:val="24"/>
          <w:bdr w:val="none" w:sz="0" w:space="0" w:color="auto" w:frame="1"/>
        </w:rPr>
        <w:t xml:space="preserve"> 021:2015 – 03410000-7 </w:t>
      </w:r>
      <w:r w:rsidR="004548C9" w:rsidRPr="004548C9">
        <w:rPr>
          <w:rFonts w:ascii="Times New Roman" w:hAnsi="Times New Roman"/>
          <w:b/>
          <w:bCs/>
          <w:sz w:val="24"/>
          <w:szCs w:val="24"/>
          <w:bdr w:val="none" w:sz="0" w:space="0" w:color="auto" w:frame="1"/>
        </w:rPr>
        <w:t>«Деревина»</w:t>
      </w:r>
      <w:r w:rsidR="004548C9">
        <w:rPr>
          <w:rFonts w:ascii="Times New Roman" w:hAnsi="Times New Roman"/>
          <w:bCs/>
          <w:sz w:val="24"/>
          <w:szCs w:val="24"/>
          <w:bdr w:val="none" w:sz="0" w:space="0" w:color="auto" w:frame="1"/>
        </w:rPr>
        <w:t xml:space="preserve">  (далі-Товар) у 2024</w:t>
      </w:r>
      <w:r w:rsidRPr="00494097">
        <w:rPr>
          <w:rFonts w:ascii="Times New Roman" w:hAnsi="Times New Roman"/>
          <w:bCs/>
          <w:sz w:val="24"/>
          <w:szCs w:val="24"/>
          <w:bdr w:val="none" w:sz="0" w:space="0" w:color="auto" w:frame="1"/>
        </w:rPr>
        <w:t xml:space="preserve"> році</w:t>
      </w:r>
      <w:r>
        <w:rPr>
          <w:rFonts w:ascii="Times New Roman" w:hAnsi="Times New Roman"/>
          <w:bCs/>
          <w:color w:val="000000"/>
          <w:sz w:val="24"/>
          <w:szCs w:val="24"/>
          <w:bdr w:val="none" w:sz="0" w:space="0" w:color="auto" w:frame="1"/>
        </w:rPr>
        <w:t xml:space="preserve">, </w:t>
      </w:r>
      <w:r>
        <w:rPr>
          <w:rFonts w:ascii="Times New Roman" w:hAnsi="Times New Roman"/>
          <w:sz w:val="24"/>
          <w:szCs w:val="24"/>
        </w:rPr>
        <w:t>а Замовник - прийняти і оплатити такий Товар.</w:t>
      </w:r>
    </w:p>
    <w:p w:rsidR="007A39D2" w:rsidRDefault="007A39D2" w:rsidP="007A39D2">
      <w:pPr>
        <w:spacing w:after="0"/>
        <w:ind w:right="20" w:firstLine="567"/>
        <w:jc w:val="both"/>
        <w:rPr>
          <w:rFonts w:ascii="Times New Roman" w:hAnsi="Times New Roman"/>
          <w:sz w:val="24"/>
          <w:szCs w:val="24"/>
        </w:rPr>
      </w:pPr>
      <w:r>
        <w:rPr>
          <w:rFonts w:ascii="Times New Roman" w:hAnsi="Times New Roman"/>
          <w:sz w:val="24"/>
          <w:szCs w:val="24"/>
        </w:rPr>
        <w:tab/>
        <w:t>1.2. Обсяги закупівлі Товару можуть бути зменшені залежно від реального фінансування видатків Замовника. </w:t>
      </w:r>
    </w:p>
    <w:p w:rsidR="007A39D2" w:rsidRDefault="007A39D2" w:rsidP="007A39D2">
      <w:pPr>
        <w:widowControl w:val="0"/>
        <w:spacing w:after="0"/>
        <w:ind w:right="23" w:firstLine="567"/>
        <w:jc w:val="both"/>
        <w:rPr>
          <w:rFonts w:ascii="Times New Roman" w:hAnsi="Times New Roman"/>
          <w:sz w:val="24"/>
          <w:szCs w:val="24"/>
        </w:rPr>
      </w:pPr>
      <w:r>
        <w:rPr>
          <w:rFonts w:ascii="Times New Roman" w:hAnsi="Times New Roman"/>
          <w:sz w:val="24"/>
          <w:szCs w:val="24"/>
        </w:rPr>
        <w:tab/>
        <w:t>1.3. Найменування Товару, якісні і кількісні характеристики Товару, що є предметом поставки за цим Договором, визначається у товарно-транспортних накладних, на кожну партію Товару окремо.</w:t>
      </w:r>
    </w:p>
    <w:p w:rsidR="007A39D2" w:rsidRDefault="007A39D2" w:rsidP="007A39D2">
      <w:pPr>
        <w:widowControl w:val="0"/>
        <w:spacing w:after="0"/>
        <w:ind w:right="23" w:firstLine="567"/>
        <w:jc w:val="both"/>
        <w:rPr>
          <w:rFonts w:ascii="Times New Roman" w:hAnsi="Times New Roman"/>
          <w:sz w:val="24"/>
          <w:szCs w:val="24"/>
        </w:rPr>
      </w:pPr>
    </w:p>
    <w:p w:rsidR="007A39D2" w:rsidRDefault="007A39D2" w:rsidP="007A39D2">
      <w:pPr>
        <w:widowControl w:val="0"/>
        <w:spacing w:after="0"/>
        <w:ind w:right="23" w:firstLine="567"/>
        <w:jc w:val="center"/>
        <w:rPr>
          <w:rFonts w:ascii="Times New Roman" w:hAnsi="Times New Roman"/>
          <w:b/>
          <w:sz w:val="24"/>
          <w:szCs w:val="24"/>
        </w:rPr>
      </w:pPr>
      <w:r>
        <w:rPr>
          <w:rFonts w:ascii="Times New Roman" w:hAnsi="Times New Roman"/>
          <w:b/>
          <w:sz w:val="24"/>
          <w:szCs w:val="24"/>
        </w:rPr>
        <w:t>2. Якість та</w:t>
      </w:r>
      <w:r w:rsidRPr="00237BE0">
        <w:rPr>
          <w:rFonts w:ascii="Times New Roman" w:hAnsi="Times New Roman"/>
          <w:b/>
          <w:sz w:val="24"/>
          <w:szCs w:val="24"/>
        </w:rPr>
        <w:t xml:space="preserve"> кількість Товару</w:t>
      </w:r>
      <w:r>
        <w:rPr>
          <w:rFonts w:ascii="Times New Roman" w:hAnsi="Times New Roman"/>
          <w:b/>
          <w:sz w:val="24"/>
          <w:szCs w:val="24"/>
        </w:rPr>
        <w:t xml:space="preserve"> </w:t>
      </w:r>
    </w:p>
    <w:p w:rsidR="004548C9" w:rsidRPr="004548C9" w:rsidRDefault="004548C9" w:rsidP="004548C9">
      <w:pPr>
        <w:widowControl w:val="0"/>
        <w:spacing w:after="0"/>
        <w:ind w:right="23" w:firstLine="567"/>
        <w:jc w:val="both"/>
        <w:rPr>
          <w:rFonts w:ascii="Times New Roman" w:hAnsi="Times New Roman"/>
          <w:sz w:val="24"/>
          <w:szCs w:val="24"/>
        </w:rPr>
      </w:pPr>
      <w:r w:rsidRPr="004548C9">
        <w:rPr>
          <w:rFonts w:ascii="Times New Roman" w:hAnsi="Times New Roman"/>
          <w:sz w:val="24"/>
          <w:szCs w:val="24"/>
        </w:rPr>
        <w:t>2.1. Якість товару має відповідати вимогам державних стандартів та/або технічним умовам, а також умовам, встановленим чинним законодавством до товару даного виду.</w:t>
      </w:r>
    </w:p>
    <w:p w:rsidR="004548C9" w:rsidRPr="004548C9" w:rsidRDefault="004548C9" w:rsidP="004548C9">
      <w:pPr>
        <w:widowControl w:val="0"/>
        <w:spacing w:after="0"/>
        <w:ind w:right="23" w:firstLine="567"/>
        <w:jc w:val="both"/>
        <w:rPr>
          <w:rFonts w:ascii="Times New Roman" w:hAnsi="Times New Roman"/>
          <w:sz w:val="24"/>
          <w:szCs w:val="24"/>
        </w:rPr>
      </w:pPr>
    </w:p>
    <w:p w:rsidR="004548C9" w:rsidRPr="004548C9" w:rsidRDefault="004548C9" w:rsidP="004548C9">
      <w:pPr>
        <w:widowControl w:val="0"/>
        <w:spacing w:after="0"/>
        <w:ind w:right="23" w:firstLine="567"/>
        <w:jc w:val="both"/>
        <w:rPr>
          <w:rFonts w:ascii="Times New Roman" w:hAnsi="Times New Roman"/>
          <w:sz w:val="24"/>
          <w:szCs w:val="24"/>
        </w:rPr>
      </w:pPr>
      <w:r w:rsidRPr="004548C9">
        <w:rPr>
          <w:rFonts w:ascii="Times New Roman" w:hAnsi="Times New Roman"/>
          <w:sz w:val="24"/>
          <w:szCs w:val="24"/>
        </w:rPr>
        <w:t>2.2. Товар при поставці повинен супроводжуватись документами, що підтверджують якість, та безпеку товару (у передбачених законодавством випадках).</w:t>
      </w:r>
    </w:p>
    <w:p w:rsidR="004548C9" w:rsidRPr="004548C9" w:rsidRDefault="004548C9" w:rsidP="004548C9">
      <w:pPr>
        <w:widowControl w:val="0"/>
        <w:spacing w:after="0"/>
        <w:ind w:right="23" w:firstLine="567"/>
        <w:jc w:val="both"/>
        <w:rPr>
          <w:rFonts w:ascii="Times New Roman" w:hAnsi="Times New Roman"/>
          <w:sz w:val="24"/>
          <w:szCs w:val="24"/>
        </w:rPr>
      </w:pPr>
    </w:p>
    <w:p w:rsidR="007A39D2" w:rsidRDefault="004548C9" w:rsidP="004548C9">
      <w:pPr>
        <w:widowControl w:val="0"/>
        <w:spacing w:after="0"/>
        <w:ind w:right="23" w:firstLine="567"/>
        <w:jc w:val="both"/>
        <w:rPr>
          <w:rFonts w:ascii="Times New Roman" w:hAnsi="Times New Roman"/>
          <w:sz w:val="24"/>
          <w:szCs w:val="24"/>
        </w:rPr>
      </w:pPr>
      <w:r w:rsidRPr="004548C9">
        <w:rPr>
          <w:rFonts w:ascii="Times New Roman" w:hAnsi="Times New Roman"/>
          <w:sz w:val="24"/>
          <w:szCs w:val="24"/>
        </w:rPr>
        <w:t>2.3.Технічні,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007A39D2">
        <w:rPr>
          <w:rFonts w:ascii="Times New Roman" w:hAnsi="Times New Roman"/>
          <w:sz w:val="24"/>
          <w:szCs w:val="24"/>
        </w:rPr>
        <w:t xml:space="preserve"> </w:t>
      </w:r>
    </w:p>
    <w:p w:rsidR="007A39D2" w:rsidRDefault="007A39D2" w:rsidP="007A39D2">
      <w:pPr>
        <w:widowControl w:val="0"/>
        <w:spacing w:after="0"/>
        <w:ind w:right="23" w:firstLine="567"/>
        <w:rPr>
          <w:rFonts w:ascii="Times New Roman" w:hAnsi="Times New Roman"/>
          <w:bCs/>
          <w:sz w:val="24"/>
          <w:szCs w:val="24"/>
        </w:rPr>
      </w:pPr>
    </w:p>
    <w:p w:rsidR="007A39D2" w:rsidRDefault="007A39D2" w:rsidP="007A39D2">
      <w:pPr>
        <w:widowControl w:val="0"/>
        <w:tabs>
          <w:tab w:val="left" w:pos="6379"/>
        </w:tabs>
        <w:spacing w:after="0"/>
        <w:jc w:val="center"/>
        <w:rPr>
          <w:rFonts w:ascii="Times New Roman" w:hAnsi="Times New Roman"/>
          <w:b/>
          <w:sz w:val="24"/>
          <w:szCs w:val="24"/>
        </w:rPr>
      </w:pPr>
      <w:r>
        <w:rPr>
          <w:rFonts w:ascii="Times New Roman" w:hAnsi="Times New Roman"/>
          <w:b/>
          <w:sz w:val="24"/>
          <w:szCs w:val="24"/>
        </w:rPr>
        <w:t>3. Ціна, сума Договору та порядок розрахунків.</w:t>
      </w:r>
    </w:p>
    <w:p w:rsidR="007A39D2" w:rsidRDefault="007A39D2" w:rsidP="007A39D2">
      <w:pPr>
        <w:spacing w:after="0"/>
        <w:ind w:firstLine="720"/>
        <w:jc w:val="both"/>
        <w:rPr>
          <w:rFonts w:ascii="Times New Roman" w:hAnsi="Times New Roman"/>
          <w:sz w:val="24"/>
          <w:szCs w:val="24"/>
        </w:rPr>
      </w:pPr>
      <w:r>
        <w:rPr>
          <w:rFonts w:ascii="Times New Roman" w:hAnsi="Times New Roman"/>
          <w:sz w:val="24"/>
          <w:szCs w:val="24"/>
        </w:rPr>
        <w:t>3.1.  Ціна Договору (загальна сума) складає  _______________грн. __коп., у тому числі ПДВ 20% – ____________ грн.</w:t>
      </w:r>
      <w:r>
        <w:rPr>
          <w:rFonts w:ascii="Times New Roman" w:hAnsi="Times New Roman"/>
          <w:sz w:val="24"/>
          <w:szCs w:val="24"/>
        </w:rPr>
        <w:tab/>
      </w:r>
    </w:p>
    <w:p w:rsidR="007A39D2" w:rsidRDefault="007A39D2" w:rsidP="007A39D2">
      <w:pPr>
        <w:spacing w:after="0"/>
        <w:ind w:firstLine="720"/>
        <w:jc w:val="both"/>
        <w:rPr>
          <w:rFonts w:ascii="Times New Roman" w:hAnsi="Times New Roman"/>
          <w:bCs/>
          <w:sz w:val="24"/>
          <w:szCs w:val="24"/>
        </w:rPr>
      </w:pPr>
      <w:r>
        <w:rPr>
          <w:rFonts w:ascii="Times New Roman" w:hAnsi="Times New Roman"/>
          <w:sz w:val="24"/>
          <w:szCs w:val="24"/>
        </w:rPr>
        <w:t xml:space="preserve">3.2. Ціна Товару становить ______________грн. за один </w:t>
      </w:r>
      <w:proofErr w:type="spellStart"/>
      <w:r>
        <w:rPr>
          <w:rFonts w:ascii="Times New Roman" w:hAnsi="Times New Roman"/>
          <w:sz w:val="24"/>
          <w:szCs w:val="24"/>
        </w:rPr>
        <w:t>куб.м</w:t>
      </w:r>
      <w:proofErr w:type="spellEnd"/>
      <w:r>
        <w:rPr>
          <w:rFonts w:ascii="Times New Roman" w:hAnsi="Times New Roman"/>
          <w:sz w:val="24"/>
          <w:szCs w:val="24"/>
        </w:rPr>
        <w:t>., з ПДВ.</w:t>
      </w:r>
    </w:p>
    <w:p w:rsidR="007A39D2" w:rsidRDefault="007A39D2" w:rsidP="007A39D2">
      <w:pPr>
        <w:spacing w:after="0"/>
        <w:ind w:firstLine="708"/>
        <w:jc w:val="both"/>
        <w:rPr>
          <w:rFonts w:ascii="Times New Roman" w:hAnsi="Times New Roman"/>
          <w:sz w:val="24"/>
          <w:szCs w:val="24"/>
        </w:rPr>
      </w:pPr>
      <w:r>
        <w:rPr>
          <w:rFonts w:ascii="Times New Roman" w:hAnsi="Times New Roman"/>
          <w:sz w:val="24"/>
          <w:szCs w:val="24"/>
        </w:rPr>
        <w:t>3.2. Ціна на Товар встановлюється в національній валюті України.</w:t>
      </w:r>
    </w:p>
    <w:p w:rsidR="007A39D2" w:rsidRDefault="007A39D2" w:rsidP="007A39D2">
      <w:pPr>
        <w:spacing w:after="0"/>
        <w:ind w:firstLine="720"/>
        <w:jc w:val="both"/>
        <w:rPr>
          <w:rFonts w:ascii="Times New Roman" w:hAnsi="Times New Roman"/>
          <w:sz w:val="24"/>
          <w:szCs w:val="24"/>
        </w:rPr>
      </w:pPr>
      <w:r>
        <w:rPr>
          <w:rFonts w:ascii="Times New Roman" w:hAnsi="Times New Roman"/>
          <w:sz w:val="24"/>
          <w:szCs w:val="24"/>
        </w:rPr>
        <w:t xml:space="preserve">3.3. Ціна  Договору може бути зменшена за взаємною згодою Сторін, залежно від реального обсягу видатків Замовника на зазначені цілі. </w:t>
      </w:r>
    </w:p>
    <w:p w:rsidR="007A39D2" w:rsidRDefault="007A39D2" w:rsidP="007A39D2">
      <w:pPr>
        <w:spacing w:after="0"/>
        <w:ind w:firstLine="720"/>
        <w:jc w:val="both"/>
        <w:rPr>
          <w:rFonts w:ascii="Times New Roman" w:hAnsi="Times New Roman"/>
          <w:sz w:val="24"/>
          <w:szCs w:val="24"/>
        </w:rPr>
      </w:pPr>
      <w:r>
        <w:rPr>
          <w:rFonts w:ascii="Times New Roman" w:hAnsi="Times New Roman"/>
          <w:sz w:val="24"/>
          <w:szCs w:val="24"/>
        </w:rPr>
        <w:t>3.4. Постачальник не може змінювати ціну на Товар, крім випадків коригування ціни Договору згідно чинного законодавства України.</w:t>
      </w:r>
    </w:p>
    <w:p w:rsidR="007A39D2" w:rsidRDefault="007A39D2" w:rsidP="007A39D2">
      <w:pPr>
        <w:spacing w:after="0"/>
        <w:ind w:firstLine="720"/>
        <w:jc w:val="both"/>
        <w:rPr>
          <w:rFonts w:ascii="Times New Roman" w:hAnsi="Times New Roman"/>
          <w:sz w:val="24"/>
          <w:szCs w:val="24"/>
        </w:rPr>
      </w:pPr>
      <w:r>
        <w:rPr>
          <w:rFonts w:ascii="Times New Roman" w:hAnsi="Times New Roman"/>
          <w:sz w:val="24"/>
          <w:szCs w:val="24"/>
        </w:rPr>
        <w:t xml:space="preserve">3.5. В суму Договору включаються витрати Постачальника пов’язані з виконанням договору, в тому числі: транспортні витрати на доставку товару до Замовника, витрати </w:t>
      </w:r>
      <w:r>
        <w:rPr>
          <w:rFonts w:ascii="Times New Roman" w:hAnsi="Times New Roman"/>
          <w:sz w:val="24"/>
          <w:szCs w:val="24"/>
        </w:rPr>
        <w:lastRenderedPageBreak/>
        <w:t xml:space="preserve">пов’язані з навантаженням та розвантаженням Товару,а також сплата податків і зборів ,обов’язкових платежів і тощо. </w:t>
      </w:r>
    </w:p>
    <w:p w:rsidR="007A39D2" w:rsidRDefault="007A39D2" w:rsidP="007A39D2">
      <w:pPr>
        <w:spacing w:after="0"/>
        <w:ind w:firstLine="720"/>
        <w:jc w:val="both"/>
        <w:rPr>
          <w:rFonts w:ascii="Times New Roman" w:hAnsi="Times New Roman"/>
          <w:sz w:val="24"/>
          <w:szCs w:val="24"/>
        </w:rPr>
      </w:pPr>
      <w:r>
        <w:rPr>
          <w:rFonts w:ascii="Times New Roman" w:hAnsi="Times New Roman"/>
          <w:sz w:val="24"/>
          <w:szCs w:val="24"/>
        </w:rPr>
        <w:t>3.6. Усі розрахунки між Сторонами здійснюються у національній валюті України.</w:t>
      </w:r>
    </w:p>
    <w:p w:rsidR="007A39D2" w:rsidRDefault="007A39D2" w:rsidP="007A39D2">
      <w:pPr>
        <w:spacing w:after="0"/>
        <w:ind w:firstLine="720"/>
        <w:jc w:val="both"/>
        <w:rPr>
          <w:rFonts w:ascii="Times New Roman" w:hAnsi="Times New Roman"/>
          <w:sz w:val="24"/>
          <w:szCs w:val="24"/>
        </w:rPr>
      </w:pPr>
      <w:r>
        <w:rPr>
          <w:rFonts w:ascii="Times New Roman" w:hAnsi="Times New Roman"/>
          <w:sz w:val="24"/>
          <w:szCs w:val="24"/>
        </w:rPr>
        <w:t xml:space="preserve">3.7. Оплата за поставлений Товар здійснюється Замовником шляхом перерахунку грошових коштів на рахунок Постачальника впродовж 10-ти (десяти) банківських днів з моменту отримання кожної окремої партії Товару, на підставі документів, що підтверджують факт поставки (товарно-транспортних накладних). </w:t>
      </w:r>
    </w:p>
    <w:p w:rsidR="007A39D2" w:rsidRDefault="007A39D2" w:rsidP="007A39D2">
      <w:pPr>
        <w:spacing w:after="0"/>
        <w:ind w:firstLine="720"/>
        <w:jc w:val="both"/>
        <w:rPr>
          <w:rFonts w:ascii="Times New Roman" w:hAnsi="Times New Roman"/>
          <w:sz w:val="24"/>
          <w:szCs w:val="24"/>
        </w:rPr>
      </w:pPr>
      <w:r>
        <w:rPr>
          <w:rFonts w:ascii="Times New Roman" w:hAnsi="Times New Roman"/>
          <w:sz w:val="24"/>
          <w:szCs w:val="24"/>
        </w:rPr>
        <w:t>3.8. В разі виникнення необхідності, за ініціативою однієї із Сторін за даним Договором, можуть складатися акти звірки взаєморозрахунків. Ініціююча таку звірку сторона зобов’язується підготувати акти та подати їх контрагенту за цим Договором для його відповідного погодження. Сторона, що тримала такий акт, повинна протягом 3 (трьох) робочих днів погодити його або письмово повідомити ініціатору звірки про відмову від погодження акта звірки, з обов’язковим обґрунтуванням такої відмови та направити акт звірки та/або відмову від його погодження цінним листом на адресу сторони-ініціатора звірки.</w:t>
      </w:r>
    </w:p>
    <w:p w:rsidR="007A39D2" w:rsidRDefault="007A39D2" w:rsidP="007A39D2">
      <w:pPr>
        <w:spacing w:after="0"/>
        <w:ind w:firstLine="720"/>
        <w:jc w:val="both"/>
        <w:rPr>
          <w:rFonts w:ascii="Times New Roman" w:hAnsi="Times New Roman"/>
          <w:sz w:val="24"/>
          <w:szCs w:val="24"/>
        </w:rPr>
      </w:pPr>
    </w:p>
    <w:p w:rsidR="007A39D2" w:rsidRDefault="007A39D2" w:rsidP="007A39D2">
      <w:pPr>
        <w:spacing w:after="0"/>
        <w:ind w:firstLine="720"/>
        <w:jc w:val="center"/>
        <w:rPr>
          <w:rFonts w:ascii="Times New Roman" w:hAnsi="Times New Roman"/>
          <w:b/>
          <w:sz w:val="24"/>
          <w:szCs w:val="24"/>
        </w:rPr>
      </w:pPr>
      <w:r>
        <w:rPr>
          <w:rFonts w:ascii="Times New Roman" w:hAnsi="Times New Roman"/>
          <w:b/>
          <w:sz w:val="24"/>
          <w:szCs w:val="24"/>
        </w:rPr>
        <w:t>4. Постачання та прийом товару.</w:t>
      </w:r>
    </w:p>
    <w:p w:rsidR="007A39D2" w:rsidRDefault="007A39D2" w:rsidP="007A39D2">
      <w:pPr>
        <w:spacing w:after="0"/>
        <w:ind w:firstLine="720"/>
        <w:jc w:val="center"/>
        <w:rPr>
          <w:rFonts w:ascii="Times New Roman" w:hAnsi="Times New Roman"/>
          <w:b/>
          <w:sz w:val="24"/>
          <w:szCs w:val="24"/>
        </w:rPr>
      </w:pPr>
    </w:p>
    <w:p w:rsidR="007A39D2" w:rsidRPr="00895529" w:rsidRDefault="007A39D2" w:rsidP="007A39D2">
      <w:pPr>
        <w:spacing w:after="0"/>
        <w:ind w:firstLine="720"/>
        <w:jc w:val="both"/>
        <w:rPr>
          <w:rFonts w:ascii="Times New Roman" w:hAnsi="Times New Roman"/>
          <w:sz w:val="24"/>
          <w:szCs w:val="24"/>
        </w:rPr>
      </w:pPr>
      <w:r w:rsidRPr="00895529">
        <w:rPr>
          <w:rFonts w:ascii="Times New Roman" w:hAnsi="Times New Roman"/>
          <w:sz w:val="24"/>
          <w:szCs w:val="24"/>
        </w:rPr>
        <w:t>4.1.Поставка Товару здійснюється у повній відповідності до заявки Замовника впродовж 5 (п’яти) робочих днів з дати подачі заявки на поставку окремої партії Товару, в повному обсязі, без змін кількості, завчасно узгодивши час поставки з Замовником.</w:t>
      </w:r>
    </w:p>
    <w:p w:rsidR="007A39D2" w:rsidRPr="00895529" w:rsidRDefault="007A39D2" w:rsidP="007A39D2">
      <w:pPr>
        <w:spacing w:after="0"/>
        <w:ind w:firstLine="720"/>
        <w:jc w:val="both"/>
        <w:rPr>
          <w:rFonts w:ascii="Times New Roman" w:hAnsi="Times New Roman"/>
          <w:sz w:val="24"/>
          <w:szCs w:val="24"/>
        </w:rPr>
      </w:pPr>
      <w:r w:rsidRPr="00895529">
        <w:rPr>
          <w:rFonts w:ascii="Times New Roman" w:hAnsi="Times New Roman"/>
          <w:sz w:val="24"/>
          <w:szCs w:val="24"/>
        </w:rPr>
        <w:t xml:space="preserve">4.2. Заявка на поставку товару надсилається на адресу Постачальника на фірмовому бланку та з підписом уповноваженої особи. У заявці конкретизується об’єм товару та місце, куди необхідно здійснити поставку. </w:t>
      </w:r>
    </w:p>
    <w:p w:rsidR="007A39D2" w:rsidRPr="00895529" w:rsidRDefault="007A39D2" w:rsidP="007A39D2">
      <w:pPr>
        <w:spacing w:after="0"/>
        <w:ind w:firstLine="720"/>
        <w:jc w:val="both"/>
        <w:rPr>
          <w:rFonts w:ascii="Times New Roman" w:hAnsi="Times New Roman"/>
          <w:sz w:val="24"/>
          <w:szCs w:val="24"/>
        </w:rPr>
      </w:pPr>
      <w:r w:rsidRPr="00895529">
        <w:rPr>
          <w:rFonts w:ascii="Times New Roman" w:hAnsi="Times New Roman"/>
          <w:sz w:val="24"/>
          <w:szCs w:val="24"/>
        </w:rPr>
        <w:t>4.2. Датою поставки Товару є дата поставки Замовнику  Товару відповідно до товарно-транспортної накладної.</w:t>
      </w:r>
    </w:p>
    <w:p w:rsidR="007A39D2" w:rsidRPr="00895529" w:rsidRDefault="007A39D2" w:rsidP="007A39D2">
      <w:pPr>
        <w:spacing w:after="0"/>
        <w:ind w:firstLine="720"/>
        <w:jc w:val="both"/>
        <w:rPr>
          <w:rFonts w:ascii="Times New Roman" w:hAnsi="Times New Roman"/>
          <w:sz w:val="24"/>
          <w:szCs w:val="24"/>
        </w:rPr>
      </w:pPr>
      <w:r w:rsidRPr="00895529">
        <w:rPr>
          <w:rFonts w:ascii="Times New Roman" w:hAnsi="Times New Roman"/>
          <w:sz w:val="24"/>
          <w:szCs w:val="24"/>
        </w:rPr>
        <w:t>4.3. Приймання Товару здійснюється за адресою Замовника.(Додаток №2) Прийняття Товару може здійснюватись також за іншими адресами Замовника, про що вказується в заявці на поставку Товару.</w:t>
      </w:r>
    </w:p>
    <w:p w:rsidR="007A39D2" w:rsidRPr="00895529" w:rsidRDefault="007A39D2" w:rsidP="007A39D2">
      <w:pPr>
        <w:spacing w:after="0"/>
        <w:ind w:firstLine="720"/>
        <w:jc w:val="both"/>
        <w:rPr>
          <w:rFonts w:ascii="Times New Roman" w:hAnsi="Times New Roman"/>
          <w:sz w:val="24"/>
          <w:szCs w:val="24"/>
        </w:rPr>
      </w:pPr>
      <w:r w:rsidRPr="00895529">
        <w:rPr>
          <w:rFonts w:ascii="Times New Roman" w:hAnsi="Times New Roman"/>
          <w:sz w:val="24"/>
          <w:szCs w:val="24"/>
        </w:rPr>
        <w:t>4.4. Поставка товару здійснюється Постачальником за власний рахунок з урахуванням витрат, пов’язаних з транспортуванням до місця призначення та навантаження, розвантаження Товару.</w:t>
      </w:r>
    </w:p>
    <w:p w:rsidR="007A39D2" w:rsidRPr="00895529" w:rsidRDefault="007A39D2" w:rsidP="007A39D2">
      <w:pPr>
        <w:spacing w:after="0"/>
        <w:ind w:firstLine="720"/>
        <w:jc w:val="both"/>
        <w:rPr>
          <w:rFonts w:ascii="Times New Roman" w:hAnsi="Times New Roman"/>
          <w:sz w:val="24"/>
          <w:szCs w:val="24"/>
        </w:rPr>
      </w:pPr>
      <w:r w:rsidRPr="00895529">
        <w:rPr>
          <w:rFonts w:ascii="Times New Roman" w:hAnsi="Times New Roman"/>
          <w:sz w:val="24"/>
          <w:szCs w:val="24"/>
        </w:rPr>
        <w:t>4.5.Разом з поставкою Товару Постачальник додає оригінал товарно-транспортної накладної.</w:t>
      </w:r>
    </w:p>
    <w:p w:rsidR="007A39D2" w:rsidRPr="00895529" w:rsidRDefault="007A39D2" w:rsidP="007A39D2">
      <w:pPr>
        <w:spacing w:after="0"/>
        <w:ind w:firstLine="720"/>
        <w:jc w:val="both"/>
        <w:rPr>
          <w:rFonts w:ascii="Times New Roman" w:hAnsi="Times New Roman"/>
          <w:sz w:val="24"/>
          <w:szCs w:val="24"/>
        </w:rPr>
      </w:pPr>
      <w:r w:rsidRPr="00895529">
        <w:rPr>
          <w:rFonts w:ascii="Times New Roman" w:hAnsi="Times New Roman"/>
          <w:sz w:val="24"/>
          <w:szCs w:val="24"/>
        </w:rPr>
        <w:t>4.6. Ризики випадкової втрати або пошкодження Товару переходять до Замовника з моменту передачі Товару Замовнику та підписання Сторонами товарно-транспортної накладної.</w:t>
      </w:r>
    </w:p>
    <w:p w:rsidR="007A39D2" w:rsidRPr="00895529" w:rsidRDefault="007A39D2" w:rsidP="007A39D2">
      <w:pPr>
        <w:spacing w:after="0"/>
        <w:ind w:firstLine="720"/>
        <w:jc w:val="both"/>
        <w:rPr>
          <w:rFonts w:ascii="Times New Roman" w:hAnsi="Times New Roman"/>
          <w:sz w:val="24"/>
          <w:szCs w:val="24"/>
        </w:rPr>
      </w:pPr>
      <w:r w:rsidRPr="00895529">
        <w:rPr>
          <w:rFonts w:ascii="Times New Roman" w:hAnsi="Times New Roman"/>
          <w:sz w:val="24"/>
          <w:szCs w:val="24"/>
        </w:rPr>
        <w:t>4.7. Постачальник повинен передати Замовнику Товар належної якості. В разі виявлення дефектів у Товарі, які суперечать вимогам якості зазначених у Специфікації (Додаток 1), Постачальник повинен за свій рахунок замінити такі Товари на нові в термін до 10 (десяти) робочих днів після одержання вимоги про заміну неякісного Товару.</w:t>
      </w:r>
    </w:p>
    <w:p w:rsidR="007A39D2" w:rsidRPr="00895529" w:rsidRDefault="007A39D2" w:rsidP="007A39D2">
      <w:pPr>
        <w:spacing w:after="0"/>
        <w:ind w:firstLine="720"/>
        <w:jc w:val="both"/>
        <w:rPr>
          <w:rFonts w:ascii="Times New Roman" w:hAnsi="Times New Roman"/>
          <w:b/>
          <w:sz w:val="24"/>
          <w:szCs w:val="24"/>
        </w:rPr>
      </w:pPr>
      <w:r w:rsidRPr="00895529">
        <w:rPr>
          <w:rFonts w:ascii="Times New Roman" w:hAnsi="Times New Roman"/>
          <w:sz w:val="24"/>
          <w:szCs w:val="24"/>
        </w:rPr>
        <w:t>4.8. Постачання товару здійснюється</w:t>
      </w:r>
      <w:r>
        <w:rPr>
          <w:rFonts w:ascii="Times New Roman" w:hAnsi="Times New Roman"/>
          <w:sz w:val="24"/>
          <w:szCs w:val="24"/>
        </w:rPr>
        <w:t xml:space="preserve"> </w:t>
      </w:r>
      <w:r w:rsidRPr="00896B64">
        <w:rPr>
          <w:rFonts w:ascii="Times New Roman" w:hAnsi="Times New Roman"/>
          <w:b/>
          <w:sz w:val="24"/>
          <w:szCs w:val="24"/>
        </w:rPr>
        <w:t xml:space="preserve">до </w:t>
      </w:r>
      <w:r>
        <w:rPr>
          <w:rFonts w:ascii="Times New Roman" w:hAnsi="Times New Roman"/>
          <w:b/>
          <w:sz w:val="24"/>
          <w:szCs w:val="24"/>
        </w:rPr>
        <w:t>01 вересня 2023</w:t>
      </w:r>
      <w:r w:rsidRPr="00896B64">
        <w:rPr>
          <w:rFonts w:ascii="Times New Roman" w:hAnsi="Times New Roman"/>
          <w:b/>
          <w:sz w:val="24"/>
          <w:szCs w:val="24"/>
        </w:rPr>
        <w:t xml:space="preserve"> року.</w:t>
      </w:r>
      <w:r w:rsidRPr="008A6F0A">
        <w:rPr>
          <w:rFonts w:ascii="Times New Roman" w:hAnsi="Times New Roman"/>
          <w:snapToGrid w:val="0"/>
          <w:sz w:val="24"/>
          <w:szCs w:val="24"/>
        </w:rPr>
        <w:t xml:space="preserve"> </w:t>
      </w:r>
      <w:r w:rsidRPr="00021C35">
        <w:rPr>
          <w:rFonts w:ascii="Times New Roman" w:hAnsi="Times New Roman"/>
          <w:snapToGrid w:val="0"/>
          <w:sz w:val="24"/>
          <w:szCs w:val="24"/>
        </w:rPr>
        <w:t xml:space="preserve">Перші </w:t>
      </w:r>
      <w:r w:rsidRPr="00021C35">
        <w:rPr>
          <w:rFonts w:ascii="Times New Roman" w:hAnsi="Times New Roman"/>
          <w:b/>
          <w:snapToGrid w:val="0"/>
          <w:sz w:val="24"/>
          <w:szCs w:val="24"/>
        </w:rPr>
        <w:t>120куб.метрів</w:t>
      </w:r>
      <w:r w:rsidRPr="00021C35">
        <w:rPr>
          <w:rFonts w:ascii="Times New Roman" w:hAnsi="Times New Roman"/>
          <w:snapToGrid w:val="0"/>
          <w:sz w:val="24"/>
          <w:szCs w:val="24"/>
        </w:rPr>
        <w:t xml:space="preserve"> поставити на протязі</w:t>
      </w:r>
      <w:r>
        <w:rPr>
          <w:rFonts w:ascii="Times New Roman" w:hAnsi="Times New Roman"/>
          <w:snapToGrid w:val="0"/>
          <w:sz w:val="24"/>
          <w:szCs w:val="24"/>
        </w:rPr>
        <w:t xml:space="preserve"> </w:t>
      </w:r>
      <w:r w:rsidRPr="00021C35">
        <w:rPr>
          <w:rFonts w:ascii="Times New Roman" w:hAnsi="Times New Roman"/>
          <w:snapToGrid w:val="0"/>
          <w:sz w:val="24"/>
          <w:szCs w:val="24"/>
        </w:rPr>
        <w:t>30 календарних днів з дня підписання договору</w:t>
      </w:r>
      <w:r w:rsidRPr="00895529">
        <w:rPr>
          <w:rFonts w:ascii="Times New Roman" w:hAnsi="Times New Roman"/>
          <w:b/>
          <w:sz w:val="24"/>
          <w:szCs w:val="24"/>
        </w:rPr>
        <w:t>(Додаток 1 до Договору</w:t>
      </w:r>
      <w:r w:rsidRPr="00895529">
        <w:rPr>
          <w:rFonts w:ascii="Times New Roman" w:hAnsi="Times New Roman"/>
          <w:b/>
          <w:snapToGrid w:val="0"/>
          <w:sz w:val="24"/>
          <w:szCs w:val="24"/>
        </w:rPr>
        <w:t xml:space="preserve">.)                                               </w:t>
      </w:r>
    </w:p>
    <w:p w:rsidR="007A39D2" w:rsidRDefault="007A39D2" w:rsidP="007A39D2">
      <w:pPr>
        <w:widowControl w:val="0"/>
        <w:spacing w:after="0"/>
        <w:ind w:firstLine="720"/>
        <w:jc w:val="center"/>
        <w:rPr>
          <w:rFonts w:ascii="Times New Roman" w:hAnsi="Times New Roman"/>
          <w:b/>
          <w:sz w:val="24"/>
          <w:szCs w:val="24"/>
        </w:rPr>
      </w:pPr>
      <w:r>
        <w:rPr>
          <w:rFonts w:ascii="Times New Roman" w:hAnsi="Times New Roman"/>
          <w:b/>
          <w:sz w:val="24"/>
          <w:szCs w:val="24"/>
        </w:rPr>
        <w:t>5. Права та обов’язки сторін.</w:t>
      </w:r>
    </w:p>
    <w:p w:rsidR="007A39D2" w:rsidRDefault="007A39D2" w:rsidP="007A39D2">
      <w:pPr>
        <w:widowControl w:val="0"/>
        <w:tabs>
          <w:tab w:val="left" w:pos="708"/>
        </w:tabs>
        <w:spacing w:after="0"/>
        <w:ind w:firstLine="709"/>
        <w:jc w:val="both"/>
        <w:rPr>
          <w:rFonts w:ascii="Times New Roman" w:hAnsi="Times New Roman"/>
          <w:b/>
          <w:sz w:val="24"/>
          <w:szCs w:val="24"/>
          <w:lang w:eastAsia="ar-SA"/>
        </w:rPr>
      </w:pPr>
      <w:r>
        <w:rPr>
          <w:rFonts w:ascii="Times New Roman" w:hAnsi="Times New Roman"/>
          <w:sz w:val="24"/>
          <w:szCs w:val="24"/>
        </w:rPr>
        <w:t>5.1.</w:t>
      </w:r>
      <w:r>
        <w:rPr>
          <w:rFonts w:ascii="Times New Roman" w:hAnsi="Times New Roman"/>
          <w:b/>
          <w:sz w:val="24"/>
          <w:szCs w:val="24"/>
          <w:lang w:eastAsia="ar-SA"/>
        </w:rPr>
        <w:t xml:space="preserve"> </w:t>
      </w:r>
      <w:r>
        <w:rPr>
          <w:rFonts w:ascii="Times New Roman" w:hAnsi="Times New Roman"/>
          <w:sz w:val="24"/>
          <w:szCs w:val="24"/>
          <w:lang w:eastAsia="ar-SA"/>
        </w:rPr>
        <w:t>Замовник зобов’язаний:</w:t>
      </w:r>
    </w:p>
    <w:p w:rsidR="007A39D2" w:rsidRDefault="007A39D2" w:rsidP="007A39D2">
      <w:pPr>
        <w:widowControl w:val="0"/>
        <w:tabs>
          <w:tab w:val="left" w:pos="708"/>
        </w:tabs>
        <w:spacing w:after="0"/>
        <w:ind w:firstLine="709"/>
        <w:jc w:val="both"/>
        <w:rPr>
          <w:rFonts w:ascii="Times New Roman" w:hAnsi="Times New Roman"/>
          <w:sz w:val="24"/>
          <w:szCs w:val="24"/>
          <w:lang w:eastAsia="ar-SA"/>
        </w:rPr>
      </w:pPr>
      <w:r>
        <w:rPr>
          <w:rFonts w:ascii="Times New Roman" w:hAnsi="Times New Roman"/>
          <w:sz w:val="24"/>
          <w:szCs w:val="24"/>
          <w:lang w:eastAsia="ar-SA"/>
        </w:rPr>
        <w:t>5.1.1. Своєчасно та в повному обсязі сплачувати грошові кошти за поставлений Товар.</w:t>
      </w:r>
      <w:r>
        <w:rPr>
          <w:rFonts w:ascii="Times New Roman" w:hAnsi="Times New Roman"/>
          <w:sz w:val="24"/>
          <w:szCs w:val="24"/>
        </w:rPr>
        <w:t>5.1.2. Приймати поставлений Товар відповідно до умов цього Договору.</w:t>
      </w:r>
    </w:p>
    <w:p w:rsidR="007A39D2" w:rsidRDefault="007A39D2" w:rsidP="007A39D2">
      <w:pPr>
        <w:widowControl w:val="0"/>
        <w:tabs>
          <w:tab w:val="left" w:pos="708"/>
        </w:tabs>
        <w:spacing w:after="0"/>
        <w:ind w:firstLine="709"/>
        <w:jc w:val="both"/>
        <w:rPr>
          <w:rFonts w:ascii="Times New Roman" w:hAnsi="Times New Roman"/>
          <w:sz w:val="24"/>
          <w:szCs w:val="24"/>
          <w:lang w:eastAsia="ar-SA"/>
        </w:rPr>
      </w:pPr>
      <w:r>
        <w:rPr>
          <w:rFonts w:ascii="Times New Roman" w:hAnsi="Times New Roman"/>
          <w:sz w:val="24"/>
          <w:szCs w:val="24"/>
          <w:lang w:eastAsia="ar-SA"/>
        </w:rPr>
        <w:t>5.1.3. Належним чином виконувати умови цього Договору.</w:t>
      </w:r>
    </w:p>
    <w:p w:rsidR="007A39D2" w:rsidRDefault="007A39D2" w:rsidP="007A39D2">
      <w:pPr>
        <w:widowControl w:val="0"/>
        <w:tabs>
          <w:tab w:val="left" w:pos="708"/>
        </w:tabs>
        <w:spacing w:after="0"/>
        <w:ind w:firstLine="709"/>
        <w:jc w:val="both"/>
        <w:rPr>
          <w:rFonts w:ascii="Times New Roman" w:hAnsi="Times New Roman"/>
          <w:sz w:val="24"/>
          <w:szCs w:val="24"/>
          <w:lang w:eastAsia="ar-SA"/>
        </w:rPr>
      </w:pPr>
      <w:r>
        <w:rPr>
          <w:rFonts w:ascii="Times New Roman" w:hAnsi="Times New Roman"/>
          <w:sz w:val="24"/>
          <w:szCs w:val="24"/>
          <w:lang w:eastAsia="ar-SA"/>
        </w:rPr>
        <w:t>5.2.</w:t>
      </w:r>
      <w:r>
        <w:rPr>
          <w:rFonts w:ascii="Times New Roman" w:hAnsi="Times New Roman"/>
          <w:i/>
          <w:sz w:val="24"/>
          <w:szCs w:val="24"/>
          <w:lang w:eastAsia="ar-SA"/>
        </w:rPr>
        <w:t xml:space="preserve"> </w:t>
      </w:r>
      <w:r>
        <w:rPr>
          <w:rFonts w:ascii="Times New Roman" w:hAnsi="Times New Roman"/>
          <w:sz w:val="24"/>
          <w:szCs w:val="24"/>
          <w:lang w:eastAsia="ar-SA"/>
        </w:rPr>
        <w:t>Замовник  має право:</w:t>
      </w:r>
    </w:p>
    <w:p w:rsidR="007A39D2" w:rsidRDefault="007A39D2" w:rsidP="007A39D2">
      <w:pPr>
        <w:widowControl w:val="0"/>
        <w:tabs>
          <w:tab w:val="left" w:pos="708"/>
        </w:tabs>
        <w:spacing w:after="0"/>
        <w:ind w:firstLine="709"/>
        <w:jc w:val="both"/>
        <w:rPr>
          <w:rFonts w:ascii="Times New Roman" w:hAnsi="Times New Roman"/>
          <w:sz w:val="24"/>
          <w:szCs w:val="24"/>
          <w:lang w:eastAsia="ar-SA"/>
        </w:rPr>
      </w:pPr>
      <w:r>
        <w:rPr>
          <w:rFonts w:ascii="Times New Roman" w:hAnsi="Times New Roman"/>
          <w:sz w:val="24"/>
          <w:szCs w:val="24"/>
          <w:lang w:eastAsia="ar-SA"/>
        </w:rPr>
        <w:lastRenderedPageBreak/>
        <w:t>5.2.1. Ініціювати внесення змін до цього Договору у порядку, визначеному цим Договором та чинним законодавством України.</w:t>
      </w:r>
    </w:p>
    <w:p w:rsidR="007A39D2" w:rsidRDefault="007A39D2" w:rsidP="007A39D2">
      <w:pPr>
        <w:widowControl w:val="0"/>
        <w:tabs>
          <w:tab w:val="left" w:pos="708"/>
        </w:tabs>
        <w:spacing w:after="0"/>
        <w:ind w:firstLine="709"/>
        <w:jc w:val="both"/>
        <w:rPr>
          <w:rFonts w:ascii="Times New Roman" w:hAnsi="Times New Roman"/>
          <w:sz w:val="24"/>
          <w:szCs w:val="24"/>
          <w:lang w:eastAsia="ar-SA"/>
        </w:rPr>
      </w:pPr>
      <w:r>
        <w:rPr>
          <w:rFonts w:ascii="Times New Roman" w:hAnsi="Times New Roman"/>
          <w:sz w:val="24"/>
          <w:szCs w:val="24"/>
          <w:lang w:eastAsia="ar-SA"/>
        </w:rPr>
        <w:t>5.2.2.. Контролювати поставку Товару у строки, встановлені цим договором.</w:t>
      </w:r>
    </w:p>
    <w:p w:rsidR="007A39D2" w:rsidRDefault="007A39D2" w:rsidP="007A39D2">
      <w:pPr>
        <w:widowControl w:val="0"/>
        <w:tabs>
          <w:tab w:val="left" w:pos="708"/>
        </w:tabs>
        <w:spacing w:after="0"/>
        <w:ind w:firstLine="709"/>
        <w:jc w:val="both"/>
        <w:rPr>
          <w:rFonts w:ascii="Times New Roman" w:hAnsi="Times New Roman"/>
          <w:sz w:val="24"/>
          <w:szCs w:val="24"/>
          <w:lang w:eastAsia="ar-SA"/>
        </w:rPr>
      </w:pPr>
      <w:r>
        <w:rPr>
          <w:rFonts w:ascii="Times New Roman" w:hAnsi="Times New Roman"/>
          <w:sz w:val="24"/>
          <w:szCs w:val="24"/>
          <w:lang w:eastAsia="ar-SA"/>
        </w:rPr>
        <w:t>5.2.3. Зменшувати обсяги закупівлі Товару та суму цього Договору, зокрема з урахуванням фактичного обсягу видатків (шляхом підписання додаткової угоди).</w:t>
      </w:r>
    </w:p>
    <w:p w:rsidR="007A39D2" w:rsidRDefault="007A39D2" w:rsidP="007A39D2">
      <w:pPr>
        <w:widowControl w:val="0"/>
        <w:tabs>
          <w:tab w:val="left" w:pos="708"/>
        </w:tabs>
        <w:spacing w:after="0"/>
        <w:ind w:firstLine="709"/>
        <w:jc w:val="both"/>
        <w:rPr>
          <w:rFonts w:ascii="Times New Roman" w:hAnsi="Times New Roman"/>
          <w:sz w:val="24"/>
          <w:szCs w:val="24"/>
          <w:lang w:eastAsia="ar-SA"/>
        </w:rPr>
      </w:pPr>
      <w:r>
        <w:rPr>
          <w:rFonts w:ascii="Times New Roman" w:hAnsi="Times New Roman"/>
          <w:sz w:val="24"/>
          <w:szCs w:val="24"/>
          <w:lang w:eastAsia="ar-SA"/>
        </w:rPr>
        <w:t>5.2.4. Повернути первинні документи (товарно-транспортну накладну) Постачальнику без здійснення оплати в разі неналежного оформлення первинних документів.</w:t>
      </w:r>
    </w:p>
    <w:p w:rsidR="007A39D2" w:rsidRDefault="007A39D2" w:rsidP="007A39D2">
      <w:pPr>
        <w:widowControl w:val="0"/>
        <w:tabs>
          <w:tab w:val="left" w:pos="708"/>
        </w:tabs>
        <w:spacing w:after="0"/>
        <w:ind w:firstLine="709"/>
        <w:jc w:val="both"/>
        <w:rPr>
          <w:rFonts w:ascii="Times New Roman" w:hAnsi="Times New Roman"/>
          <w:sz w:val="24"/>
          <w:szCs w:val="24"/>
          <w:lang w:eastAsia="ar-SA"/>
        </w:rPr>
      </w:pPr>
      <w:r>
        <w:rPr>
          <w:rFonts w:ascii="Times New Roman" w:hAnsi="Times New Roman"/>
          <w:sz w:val="24"/>
          <w:szCs w:val="24"/>
          <w:lang w:eastAsia="ar-SA"/>
        </w:rPr>
        <w:t>5.2.5. Відмовитися від приймання Товару у разі виявлення дефектів (недоліків) та вимагати від Постачальника усунення дефектів (недоліків), вимагати заміни дефектного (неякісного) Товару.</w:t>
      </w:r>
    </w:p>
    <w:p w:rsidR="007A39D2" w:rsidRDefault="007A39D2" w:rsidP="007A39D2">
      <w:pPr>
        <w:widowControl w:val="0"/>
        <w:tabs>
          <w:tab w:val="left" w:pos="708"/>
        </w:tabs>
        <w:spacing w:after="0"/>
        <w:ind w:firstLine="709"/>
        <w:jc w:val="both"/>
        <w:rPr>
          <w:rFonts w:ascii="Times New Roman" w:hAnsi="Times New Roman"/>
          <w:sz w:val="24"/>
          <w:szCs w:val="24"/>
          <w:lang w:eastAsia="ar-SA"/>
        </w:rPr>
      </w:pPr>
      <w:r>
        <w:rPr>
          <w:rFonts w:ascii="Times New Roman" w:hAnsi="Times New Roman"/>
          <w:sz w:val="24"/>
          <w:szCs w:val="24"/>
          <w:lang w:eastAsia="ar-SA"/>
        </w:rPr>
        <w:t>5.3. Постачальник зобов’язаний:</w:t>
      </w:r>
    </w:p>
    <w:p w:rsidR="007A39D2" w:rsidRDefault="007A39D2" w:rsidP="007A39D2">
      <w:pPr>
        <w:widowControl w:val="0"/>
        <w:tabs>
          <w:tab w:val="left" w:pos="708"/>
        </w:tabs>
        <w:spacing w:after="0"/>
        <w:ind w:firstLine="709"/>
        <w:jc w:val="both"/>
        <w:rPr>
          <w:rFonts w:ascii="Times New Roman" w:hAnsi="Times New Roman"/>
          <w:sz w:val="24"/>
          <w:szCs w:val="24"/>
          <w:lang w:eastAsia="ar-SA"/>
        </w:rPr>
      </w:pPr>
      <w:r>
        <w:rPr>
          <w:rFonts w:ascii="Times New Roman" w:hAnsi="Times New Roman"/>
          <w:sz w:val="24"/>
          <w:szCs w:val="24"/>
          <w:lang w:eastAsia="ar-SA"/>
        </w:rPr>
        <w:t>5.3.1. Забезпечити поставку Товару, у строки передбачені цим Договором.</w:t>
      </w:r>
    </w:p>
    <w:p w:rsidR="007A39D2" w:rsidRDefault="007A39D2" w:rsidP="007A39D2">
      <w:pPr>
        <w:widowControl w:val="0"/>
        <w:tabs>
          <w:tab w:val="left" w:pos="708"/>
        </w:tabs>
        <w:spacing w:after="0"/>
        <w:ind w:firstLine="709"/>
        <w:jc w:val="both"/>
        <w:rPr>
          <w:rFonts w:ascii="Times New Roman" w:hAnsi="Times New Roman"/>
          <w:sz w:val="24"/>
          <w:szCs w:val="24"/>
          <w:lang w:eastAsia="ar-SA"/>
        </w:rPr>
      </w:pPr>
      <w:r>
        <w:rPr>
          <w:rFonts w:ascii="Times New Roman" w:hAnsi="Times New Roman"/>
          <w:sz w:val="24"/>
          <w:szCs w:val="24"/>
          <w:lang w:eastAsia="ar-SA"/>
        </w:rPr>
        <w:t>5.3.2. Забезпечити поставку Товару, якість якого відповідає умовам, встановленим розділом 2 цього Договору.</w:t>
      </w:r>
    </w:p>
    <w:p w:rsidR="007A39D2" w:rsidRDefault="007A39D2" w:rsidP="007A39D2">
      <w:pPr>
        <w:widowControl w:val="0"/>
        <w:tabs>
          <w:tab w:val="left" w:pos="708"/>
        </w:tabs>
        <w:spacing w:after="0"/>
        <w:ind w:firstLine="709"/>
        <w:jc w:val="both"/>
        <w:rPr>
          <w:rFonts w:ascii="Times New Roman" w:hAnsi="Times New Roman"/>
          <w:sz w:val="24"/>
          <w:szCs w:val="24"/>
          <w:lang w:eastAsia="ar-SA"/>
        </w:rPr>
      </w:pPr>
      <w:r>
        <w:rPr>
          <w:rFonts w:ascii="Times New Roman" w:hAnsi="Times New Roman"/>
          <w:sz w:val="24"/>
          <w:szCs w:val="24"/>
          <w:lang w:eastAsia="ar-SA"/>
        </w:rPr>
        <w:t>5.3.3. Своєчасно та за власний рахунок усувати чи замінювати дефектний (неякісний) Товар на якісний згідно з умовами цього Договору.</w:t>
      </w:r>
    </w:p>
    <w:p w:rsidR="007A39D2" w:rsidRDefault="007A39D2" w:rsidP="007A39D2">
      <w:pPr>
        <w:widowControl w:val="0"/>
        <w:tabs>
          <w:tab w:val="left" w:pos="708"/>
        </w:tabs>
        <w:spacing w:after="0"/>
        <w:ind w:firstLine="709"/>
        <w:jc w:val="both"/>
        <w:rPr>
          <w:rFonts w:ascii="Times New Roman" w:hAnsi="Times New Roman"/>
          <w:sz w:val="24"/>
          <w:szCs w:val="24"/>
          <w:lang w:eastAsia="ar-SA"/>
        </w:rPr>
      </w:pPr>
      <w:r>
        <w:rPr>
          <w:rFonts w:ascii="Times New Roman" w:hAnsi="Times New Roman"/>
          <w:sz w:val="24"/>
          <w:szCs w:val="24"/>
          <w:lang w:eastAsia="ar-SA"/>
        </w:rPr>
        <w:t>5.3.4. Вчасно надати Замовнику всі необхідні документи передбачені цим Договором та чинним законодавством України.</w:t>
      </w:r>
    </w:p>
    <w:p w:rsidR="007A39D2" w:rsidRDefault="007A39D2" w:rsidP="007A39D2">
      <w:pPr>
        <w:widowControl w:val="0"/>
        <w:tabs>
          <w:tab w:val="left" w:pos="708"/>
        </w:tabs>
        <w:spacing w:after="0"/>
        <w:ind w:firstLine="709"/>
        <w:jc w:val="both"/>
        <w:rPr>
          <w:rFonts w:ascii="Times New Roman" w:hAnsi="Times New Roman"/>
          <w:sz w:val="24"/>
          <w:szCs w:val="24"/>
          <w:lang w:eastAsia="ar-SA"/>
        </w:rPr>
      </w:pPr>
      <w:r>
        <w:rPr>
          <w:rFonts w:ascii="Times New Roman" w:hAnsi="Times New Roman"/>
          <w:sz w:val="24"/>
          <w:szCs w:val="24"/>
          <w:lang w:eastAsia="ar-SA"/>
        </w:rPr>
        <w:t>5.4. Постачальник має право:</w:t>
      </w:r>
    </w:p>
    <w:p w:rsidR="007A39D2" w:rsidRDefault="007A39D2" w:rsidP="007A39D2">
      <w:pPr>
        <w:widowControl w:val="0"/>
        <w:spacing w:after="0"/>
        <w:ind w:firstLine="720"/>
        <w:jc w:val="both"/>
        <w:rPr>
          <w:rFonts w:ascii="Times New Roman" w:hAnsi="Times New Roman"/>
          <w:sz w:val="24"/>
          <w:szCs w:val="24"/>
        </w:rPr>
      </w:pPr>
      <w:r>
        <w:rPr>
          <w:rFonts w:ascii="Times New Roman" w:hAnsi="Times New Roman"/>
          <w:sz w:val="24"/>
          <w:szCs w:val="24"/>
        </w:rPr>
        <w:t>5.4.1.Вчасно та в повному обсязі отримувати плату за поставлений Товар.</w:t>
      </w:r>
    </w:p>
    <w:p w:rsidR="007A39D2" w:rsidRDefault="007A39D2" w:rsidP="007A39D2">
      <w:pPr>
        <w:widowControl w:val="0"/>
        <w:spacing w:after="0"/>
        <w:ind w:firstLine="720"/>
        <w:jc w:val="both"/>
        <w:rPr>
          <w:rFonts w:ascii="Times New Roman" w:hAnsi="Times New Roman"/>
          <w:sz w:val="24"/>
          <w:szCs w:val="24"/>
        </w:rPr>
      </w:pPr>
      <w:r>
        <w:rPr>
          <w:rFonts w:ascii="Times New Roman" w:hAnsi="Times New Roman"/>
          <w:sz w:val="24"/>
          <w:szCs w:val="24"/>
        </w:rPr>
        <w:t>5.4.2.</w:t>
      </w:r>
      <w:r>
        <w:rPr>
          <w:rFonts w:ascii="Times New Roman" w:hAnsi="Times New Roman"/>
          <w:sz w:val="24"/>
          <w:szCs w:val="24"/>
          <w:lang w:eastAsia="ar-SA"/>
        </w:rPr>
        <w:t xml:space="preserve"> Ініціювати внесення змін до цього Договору у порядку, визначеному цим Договором та чинним законодавством України.</w:t>
      </w:r>
    </w:p>
    <w:p w:rsidR="007A39D2" w:rsidRDefault="007A39D2" w:rsidP="007A39D2">
      <w:pPr>
        <w:widowControl w:val="0"/>
        <w:spacing w:after="0"/>
        <w:ind w:firstLine="720"/>
        <w:jc w:val="both"/>
        <w:rPr>
          <w:rFonts w:ascii="Times New Roman" w:hAnsi="Times New Roman"/>
          <w:sz w:val="24"/>
          <w:szCs w:val="24"/>
        </w:rPr>
      </w:pPr>
      <w:r>
        <w:rPr>
          <w:rFonts w:ascii="Times New Roman" w:hAnsi="Times New Roman"/>
          <w:sz w:val="24"/>
          <w:szCs w:val="24"/>
        </w:rPr>
        <w:t xml:space="preserve">5.4.3. </w:t>
      </w:r>
      <w:r>
        <w:rPr>
          <w:rFonts w:ascii="Times New Roman" w:hAnsi="Times New Roman"/>
          <w:sz w:val="24"/>
          <w:szCs w:val="24"/>
          <w:lang w:eastAsia="ar-SA"/>
        </w:rPr>
        <w:t>На дострокову поставку Товару за письмовим погодженням Замовника.</w:t>
      </w:r>
    </w:p>
    <w:p w:rsidR="007A39D2" w:rsidRDefault="007A39D2" w:rsidP="007A39D2">
      <w:pPr>
        <w:widowControl w:val="0"/>
        <w:spacing w:after="0"/>
        <w:ind w:firstLine="720"/>
        <w:jc w:val="center"/>
        <w:rPr>
          <w:rFonts w:ascii="Times New Roman" w:hAnsi="Times New Roman"/>
          <w:sz w:val="24"/>
          <w:szCs w:val="24"/>
        </w:rPr>
      </w:pPr>
    </w:p>
    <w:p w:rsidR="007A39D2" w:rsidRDefault="007A39D2" w:rsidP="007A39D2">
      <w:pPr>
        <w:widowControl w:val="0"/>
        <w:spacing w:after="0"/>
        <w:ind w:firstLine="720"/>
        <w:jc w:val="center"/>
        <w:rPr>
          <w:rFonts w:ascii="Times New Roman" w:hAnsi="Times New Roman"/>
          <w:b/>
          <w:sz w:val="24"/>
          <w:szCs w:val="24"/>
        </w:rPr>
      </w:pPr>
      <w:r>
        <w:rPr>
          <w:rFonts w:ascii="Times New Roman" w:hAnsi="Times New Roman"/>
          <w:b/>
          <w:sz w:val="24"/>
          <w:szCs w:val="24"/>
        </w:rPr>
        <w:t>6. Відповідальність сторін.</w:t>
      </w:r>
    </w:p>
    <w:p w:rsidR="007A39D2" w:rsidRDefault="007A39D2" w:rsidP="007A39D2">
      <w:pPr>
        <w:spacing w:after="0"/>
        <w:ind w:firstLine="708"/>
        <w:jc w:val="both"/>
        <w:rPr>
          <w:rFonts w:ascii="Times New Roman" w:hAnsi="Times New Roman"/>
          <w:sz w:val="24"/>
          <w:szCs w:val="24"/>
        </w:rPr>
      </w:pPr>
      <w:r>
        <w:rPr>
          <w:rFonts w:ascii="Times New Roman" w:hAnsi="Times New Roman"/>
          <w:sz w:val="24"/>
          <w:szCs w:val="24"/>
          <w:lang w:eastAsia="ar-SA"/>
        </w:rPr>
        <w:t>6.1.</w:t>
      </w:r>
      <w:r>
        <w:rPr>
          <w:rFonts w:ascii="Times New Roman" w:hAnsi="Times New Roman"/>
          <w:sz w:val="24"/>
          <w:szCs w:val="24"/>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7A39D2" w:rsidRDefault="007A39D2" w:rsidP="007A39D2">
      <w:pPr>
        <w:spacing w:after="0"/>
        <w:ind w:firstLine="708"/>
        <w:jc w:val="both"/>
        <w:rPr>
          <w:rFonts w:ascii="Times New Roman" w:hAnsi="Times New Roman"/>
          <w:sz w:val="24"/>
          <w:szCs w:val="24"/>
        </w:rPr>
      </w:pPr>
      <w:r>
        <w:rPr>
          <w:rFonts w:ascii="Times New Roman" w:hAnsi="Times New Roman"/>
          <w:sz w:val="24"/>
          <w:szCs w:val="24"/>
        </w:rPr>
        <w:t>6.2. За порушення Замовником строків оплати, Замовник, на письмову вимогу Постачальника, зобов’язаний сплатити останньому за кожний день прострочення, пеню в розмірі 0,1% від несплаченої суми, але не більше подвійної облікової ставки Національного банку України, яка діяла в момент нарахування пені.</w:t>
      </w:r>
    </w:p>
    <w:p w:rsidR="007A39D2" w:rsidRDefault="007A39D2" w:rsidP="007A39D2">
      <w:pPr>
        <w:spacing w:after="0"/>
        <w:ind w:firstLine="708"/>
        <w:jc w:val="both"/>
        <w:rPr>
          <w:rFonts w:ascii="Times New Roman" w:hAnsi="Times New Roman"/>
          <w:sz w:val="24"/>
          <w:szCs w:val="24"/>
        </w:rPr>
      </w:pPr>
      <w:r>
        <w:rPr>
          <w:rFonts w:ascii="Times New Roman" w:hAnsi="Times New Roman"/>
          <w:sz w:val="24"/>
          <w:szCs w:val="24"/>
        </w:rPr>
        <w:t>6.3. За порушення Постачальником строків поставки Товару, Постачальник на письмову вимогу Замовника, зобов’язаний сплатити останньому за кожний день прострочення поставки товару пеню в розмірі 0.1% від вартості недопоставленого товару.</w:t>
      </w:r>
    </w:p>
    <w:p w:rsidR="007A39D2" w:rsidRDefault="007A39D2" w:rsidP="007A39D2">
      <w:pPr>
        <w:spacing w:after="0"/>
        <w:ind w:firstLine="708"/>
        <w:jc w:val="both"/>
        <w:rPr>
          <w:rFonts w:ascii="Times New Roman" w:hAnsi="Times New Roman"/>
          <w:sz w:val="24"/>
          <w:szCs w:val="24"/>
        </w:rPr>
      </w:pPr>
      <w:r>
        <w:rPr>
          <w:rFonts w:ascii="Times New Roman" w:hAnsi="Times New Roman"/>
          <w:sz w:val="24"/>
          <w:szCs w:val="24"/>
        </w:rPr>
        <w:t>6.4. Сплата штрафних санкцій  не звільняє Сторони від виконання прийнятих на себе зобов'язань за цим Договором.</w:t>
      </w:r>
    </w:p>
    <w:p w:rsidR="007A39D2" w:rsidRDefault="007A39D2" w:rsidP="007A39D2">
      <w:pPr>
        <w:spacing w:after="0"/>
        <w:ind w:firstLine="708"/>
        <w:jc w:val="both"/>
        <w:rPr>
          <w:rFonts w:ascii="Times New Roman" w:hAnsi="Times New Roman"/>
          <w:sz w:val="24"/>
          <w:szCs w:val="24"/>
        </w:rPr>
      </w:pPr>
      <w:r>
        <w:rPr>
          <w:rFonts w:ascii="Times New Roman" w:hAnsi="Times New Roman"/>
          <w:sz w:val="24"/>
          <w:szCs w:val="24"/>
        </w:rPr>
        <w:t>6.5. У випадках не передбачених цим Договором, Сторони несуть відповідальність, передбачену чинним законодавством України.</w:t>
      </w:r>
    </w:p>
    <w:p w:rsidR="007A39D2" w:rsidRDefault="007A39D2" w:rsidP="007A39D2">
      <w:pPr>
        <w:spacing w:after="0"/>
        <w:ind w:firstLine="708"/>
        <w:jc w:val="both"/>
        <w:rPr>
          <w:rFonts w:ascii="Times New Roman" w:hAnsi="Times New Roman"/>
          <w:sz w:val="24"/>
          <w:szCs w:val="24"/>
        </w:rPr>
      </w:pPr>
    </w:p>
    <w:p w:rsidR="007A39D2" w:rsidRDefault="007A39D2" w:rsidP="007A39D2">
      <w:pPr>
        <w:spacing w:after="0"/>
        <w:ind w:firstLine="708"/>
        <w:jc w:val="center"/>
        <w:rPr>
          <w:rFonts w:ascii="Times New Roman" w:hAnsi="Times New Roman"/>
          <w:b/>
          <w:sz w:val="24"/>
          <w:szCs w:val="24"/>
        </w:rPr>
      </w:pPr>
      <w:r>
        <w:rPr>
          <w:rFonts w:ascii="Times New Roman" w:hAnsi="Times New Roman"/>
          <w:b/>
          <w:sz w:val="24"/>
          <w:szCs w:val="24"/>
        </w:rPr>
        <w:t>7. Форс-мажорні обставини</w:t>
      </w:r>
    </w:p>
    <w:p w:rsidR="007A39D2" w:rsidRDefault="007A39D2" w:rsidP="007A39D2">
      <w:pPr>
        <w:widowControl w:val="0"/>
        <w:spacing w:after="0"/>
        <w:ind w:firstLine="720"/>
        <w:jc w:val="both"/>
        <w:rPr>
          <w:rFonts w:ascii="Times New Roman" w:hAnsi="Times New Roman"/>
          <w:sz w:val="24"/>
          <w:szCs w:val="24"/>
        </w:rPr>
      </w:pPr>
      <w:r>
        <w:rPr>
          <w:rFonts w:ascii="Times New Roman" w:hAnsi="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пожежа, епідемія, епізоотії, війна, ембарго, акти (рішення) органів влади тощо). При цьому, термін виконання зобов'язань Сторонами переноситься на час дії таких обставин.</w:t>
      </w:r>
    </w:p>
    <w:p w:rsidR="007A39D2" w:rsidRDefault="007A39D2" w:rsidP="007A39D2">
      <w:pPr>
        <w:widowControl w:val="0"/>
        <w:spacing w:after="0"/>
        <w:ind w:firstLine="720"/>
        <w:jc w:val="both"/>
        <w:rPr>
          <w:rFonts w:ascii="Times New Roman" w:hAnsi="Times New Roman"/>
          <w:sz w:val="24"/>
          <w:szCs w:val="24"/>
        </w:rPr>
      </w:pPr>
      <w:r>
        <w:rPr>
          <w:rFonts w:ascii="Times New Roman" w:hAnsi="Times New Roman"/>
          <w:sz w:val="24"/>
          <w:szCs w:val="24"/>
        </w:rPr>
        <w:t xml:space="preserve">7.2.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Якщо Сторона </w:t>
      </w:r>
      <w:r>
        <w:rPr>
          <w:rFonts w:ascii="Times New Roman" w:hAnsi="Times New Roman"/>
          <w:sz w:val="24"/>
          <w:szCs w:val="24"/>
        </w:rPr>
        <w:lastRenderedPageBreak/>
        <w:t>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rsidR="007A39D2" w:rsidRDefault="007A39D2" w:rsidP="007A39D2">
      <w:pPr>
        <w:widowControl w:val="0"/>
        <w:spacing w:after="0"/>
        <w:ind w:firstLine="720"/>
        <w:jc w:val="both"/>
        <w:rPr>
          <w:rFonts w:ascii="Times New Roman" w:hAnsi="Times New Roman"/>
          <w:sz w:val="24"/>
          <w:szCs w:val="24"/>
        </w:rPr>
      </w:pPr>
      <w:r>
        <w:rPr>
          <w:rFonts w:ascii="Times New Roman" w:hAnsi="Times New Roman"/>
          <w:sz w:val="24"/>
          <w:szCs w:val="24"/>
        </w:rPr>
        <w:t>7.3. Після закінчення терміну дії форс-мажору Сторони повинні виконати свої зобов’язання в порядку, передбаченому цим Договором.</w:t>
      </w:r>
    </w:p>
    <w:p w:rsidR="007A39D2" w:rsidRDefault="007A39D2" w:rsidP="007A39D2">
      <w:pPr>
        <w:widowControl w:val="0"/>
        <w:spacing w:after="0"/>
        <w:ind w:firstLine="720"/>
        <w:jc w:val="both"/>
        <w:rPr>
          <w:rFonts w:ascii="Times New Roman" w:hAnsi="Times New Roman"/>
          <w:sz w:val="24"/>
          <w:szCs w:val="24"/>
        </w:rPr>
      </w:pPr>
      <w:r>
        <w:rPr>
          <w:rFonts w:ascii="Times New Roman" w:hAnsi="Times New Roman"/>
          <w:sz w:val="24"/>
          <w:szCs w:val="24"/>
        </w:rPr>
        <w:t>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7A39D2" w:rsidRDefault="007A39D2" w:rsidP="007A39D2">
      <w:pPr>
        <w:widowControl w:val="0"/>
        <w:spacing w:after="0"/>
        <w:ind w:firstLine="720"/>
        <w:jc w:val="both"/>
        <w:rPr>
          <w:rFonts w:ascii="Times New Roman" w:hAnsi="Times New Roman"/>
          <w:sz w:val="24"/>
          <w:szCs w:val="24"/>
        </w:rPr>
      </w:pPr>
    </w:p>
    <w:p w:rsidR="007A39D2" w:rsidRDefault="007A39D2" w:rsidP="007A39D2">
      <w:pPr>
        <w:widowControl w:val="0"/>
        <w:spacing w:after="0"/>
        <w:ind w:firstLine="720"/>
        <w:jc w:val="center"/>
        <w:rPr>
          <w:rFonts w:ascii="Times New Roman" w:hAnsi="Times New Roman"/>
          <w:b/>
          <w:sz w:val="24"/>
          <w:szCs w:val="24"/>
        </w:rPr>
      </w:pPr>
      <w:r>
        <w:rPr>
          <w:rFonts w:ascii="Times New Roman" w:hAnsi="Times New Roman"/>
          <w:b/>
          <w:sz w:val="24"/>
          <w:szCs w:val="24"/>
        </w:rPr>
        <w:t>8.Вирішення спорів.</w:t>
      </w:r>
    </w:p>
    <w:p w:rsidR="007A39D2" w:rsidRPr="006271DB" w:rsidRDefault="007A39D2" w:rsidP="007A39D2">
      <w:pPr>
        <w:widowControl w:val="0"/>
        <w:spacing w:after="0"/>
        <w:ind w:firstLine="720"/>
        <w:jc w:val="both"/>
        <w:rPr>
          <w:rFonts w:ascii="Times New Roman" w:hAnsi="Times New Roman"/>
          <w:sz w:val="24"/>
          <w:szCs w:val="24"/>
        </w:rPr>
      </w:pPr>
      <w:r w:rsidRPr="006271DB">
        <w:rPr>
          <w:rFonts w:ascii="Times New Roman" w:hAnsi="Times New Roman"/>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rsidR="007A39D2" w:rsidRPr="006271DB" w:rsidRDefault="007A39D2" w:rsidP="007A39D2">
      <w:pPr>
        <w:widowControl w:val="0"/>
        <w:spacing w:after="0"/>
        <w:ind w:firstLine="720"/>
        <w:jc w:val="both"/>
        <w:rPr>
          <w:rFonts w:ascii="Times New Roman" w:hAnsi="Times New Roman"/>
          <w:sz w:val="24"/>
          <w:szCs w:val="24"/>
        </w:rPr>
      </w:pPr>
      <w:r w:rsidRPr="006271DB">
        <w:rPr>
          <w:rFonts w:ascii="Times New Roman" w:hAnsi="Times New Roman"/>
          <w:sz w:val="24"/>
          <w:szCs w:val="24"/>
        </w:rPr>
        <w:t>8.2. У разі недосягнення Сторонами згоди, спори (розбіжності) вирішуються у судовому порядку, у відповідності до чинного законодавства України.</w:t>
      </w:r>
    </w:p>
    <w:p w:rsidR="007A39D2" w:rsidRPr="006271DB" w:rsidRDefault="007A39D2" w:rsidP="007A39D2">
      <w:pPr>
        <w:widowControl w:val="0"/>
        <w:spacing w:after="0"/>
        <w:ind w:firstLine="720"/>
        <w:jc w:val="both"/>
        <w:rPr>
          <w:rFonts w:ascii="Times New Roman" w:hAnsi="Times New Roman"/>
          <w:sz w:val="24"/>
          <w:szCs w:val="24"/>
        </w:rPr>
      </w:pPr>
    </w:p>
    <w:p w:rsidR="007A39D2" w:rsidRPr="006271DB" w:rsidRDefault="007A39D2" w:rsidP="007A39D2">
      <w:pPr>
        <w:widowControl w:val="0"/>
        <w:spacing w:after="0"/>
        <w:ind w:firstLine="720"/>
        <w:jc w:val="center"/>
        <w:rPr>
          <w:rFonts w:ascii="Times New Roman" w:hAnsi="Times New Roman"/>
          <w:b/>
          <w:sz w:val="24"/>
          <w:szCs w:val="24"/>
        </w:rPr>
      </w:pPr>
      <w:r w:rsidRPr="006271DB">
        <w:rPr>
          <w:rFonts w:ascii="Times New Roman" w:hAnsi="Times New Roman"/>
          <w:b/>
          <w:sz w:val="24"/>
          <w:szCs w:val="24"/>
        </w:rPr>
        <w:t>9. Строк дії договору.</w:t>
      </w:r>
    </w:p>
    <w:p w:rsidR="007A39D2" w:rsidRPr="006271DB" w:rsidRDefault="007A39D2" w:rsidP="007A39D2">
      <w:pPr>
        <w:widowControl w:val="0"/>
        <w:spacing w:after="0"/>
        <w:ind w:firstLine="720"/>
        <w:jc w:val="both"/>
        <w:rPr>
          <w:rFonts w:ascii="Times New Roman" w:hAnsi="Times New Roman"/>
          <w:sz w:val="24"/>
          <w:szCs w:val="24"/>
        </w:rPr>
      </w:pPr>
      <w:r w:rsidRPr="006271DB">
        <w:rPr>
          <w:rFonts w:ascii="Times New Roman" w:hAnsi="Times New Roman"/>
          <w:sz w:val="24"/>
          <w:szCs w:val="24"/>
        </w:rPr>
        <w:t>9.1. Цей договір набирає чинності з дня його підписання уповноваженими представникам</w:t>
      </w:r>
      <w:r w:rsidR="00D5127D">
        <w:rPr>
          <w:rFonts w:ascii="Times New Roman" w:hAnsi="Times New Roman"/>
          <w:sz w:val="24"/>
          <w:szCs w:val="24"/>
        </w:rPr>
        <w:t>и Сторін і діє до 31 грудня 2024</w:t>
      </w:r>
      <w:r w:rsidRPr="006271DB">
        <w:rPr>
          <w:rFonts w:ascii="Times New Roman" w:hAnsi="Times New Roman"/>
          <w:sz w:val="24"/>
          <w:szCs w:val="24"/>
        </w:rPr>
        <w:t xml:space="preserve"> року, але в будь якому випадку до повного виконання Сторонами своїх зобов’язань. </w:t>
      </w:r>
    </w:p>
    <w:p w:rsidR="007A39D2" w:rsidRPr="006271DB" w:rsidRDefault="007A39D2" w:rsidP="007A39D2">
      <w:pPr>
        <w:widowControl w:val="0"/>
        <w:spacing w:after="0"/>
        <w:ind w:firstLine="720"/>
        <w:jc w:val="both"/>
        <w:rPr>
          <w:rFonts w:ascii="Times New Roman" w:hAnsi="Times New Roman"/>
          <w:sz w:val="24"/>
          <w:szCs w:val="24"/>
        </w:rPr>
      </w:pPr>
      <w:r w:rsidRPr="006271DB">
        <w:rPr>
          <w:rFonts w:ascii="Times New Roman" w:hAnsi="Times New Roman"/>
          <w:sz w:val="24"/>
          <w:szCs w:val="24"/>
        </w:rPr>
        <w:t>9.2. Кожна із Сторін має право ініціювати розірвання цього Договору,  згідно з чинним законодавством України.</w:t>
      </w:r>
    </w:p>
    <w:p w:rsidR="007A39D2" w:rsidRPr="006271DB" w:rsidRDefault="007A39D2" w:rsidP="007A39D2">
      <w:pPr>
        <w:widowControl w:val="0"/>
        <w:spacing w:after="0"/>
        <w:ind w:firstLine="720"/>
        <w:jc w:val="both"/>
        <w:rPr>
          <w:rFonts w:ascii="Times New Roman" w:hAnsi="Times New Roman"/>
          <w:sz w:val="24"/>
          <w:szCs w:val="24"/>
        </w:rPr>
      </w:pPr>
      <w:r w:rsidRPr="006271DB">
        <w:rPr>
          <w:rFonts w:ascii="Times New Roman" w:hAnsi="Times New Roman"/>
          <w:sz w:val="24"/>
          <w:szCs w:val="24"/>
        </w:rPr>
        <w:t>9.3. До закінчення строку дії Договору Сторони повинні врегулювати всі документальні та розрахункові взаємовідносини по суті виконання Договору.</w:t>
      </w:r>
    </w:p>
    <w:p w:rsidR="007A39D2" w:rsidRPr="006271DB" w:rsidRDefault="007A39D2" w:rsidP="007A39D2">
      <w:pPr>
        <w:widowControl w:val="0"/>
        <w:spacing w:after="0"/>
        <w:ind w:firstLine="720"/>
        <w:jc w:val="both"/>
        <w:rPr>
          <w:rFonts w:ascii="Times New Roman" w:hAnsi="Times New Roman"/>
          <w:sz w:val="24"/>
          <w:szCs w:val="24"/>
        </w:rPr>
      </w:pPr>
      <w:r w:rsidRPr="006271DB">
        <w:rPr>
          <w:rFonts w:ascii="Times New Roman" w:hAnsi="Times New Roman"/>
          <w:sz w:val="24"/>
          <w:szCs w:val="24"/>
        </w:rPr>
        <w:t>9.4.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укладеному в попередньому році, якщо видатки на цю мету затверджено в установленому порядку.</w:t>
      </w:r>
    </w:p>
    <w:p w:rsidR="007A39D2" w:rsidRDefault="007A39D2" w:rsidP="007A39D2">
      <w:pPr>
        <w:widowControl w:val="0"/>
        <w:spacing w:after="0"/>
        <w:ind w:firstLine="720"/>
        <w:jc w:val="both"/>
        <w:rPr>
          <w:rFonts w:ascii="Times New Roman" w:hAnsi="Times New Roman"/>
          <w:sz w:val="24"/>
          <w:szCs w:val="24"/>
        </w:rPr>
      </w:pPr>
    </w:p>
    <w:p w:rsidR="007A39D2" w:rsidRDefault="007A39D2" w:rsidP="007A39D2">
      <w:pPr>
        <w:widowControl w:val="0"/>
        <w:spacing w:after="0"/>
        <w:ind w:firstLine="720"/>
        <w:jc w:val="center"/>
        <w:rPr>
          <w:rFonts w:ascii="Times New Roman" w:hAnsi="Times New Roman"/>
          <w:b/>
          <w:sz w:val="24"/>
          <w:szCs w:val="24"/>
        </w:rPr>
      </w:pPr>
      <w:r>
        <w:rPr>
          <w:rFonts w:ascii="Times New Roman" w:hAnsi="Times New Roman"/>
          <w:b/>
          <w:sz w:val="24"/>
          <w:szCs w:val="24"/>
        </w:rPr>
        <w:t>10. Інші умови.</w:t>
      </w:r>
    </w:p>
    <w:p w:rsidR="007A39D2" w:rsidRPr="00895529" w:rsidRDefault="007A39D2" w:rsidP="007A39D2">
      <w:pPr>
        <w:widowControl w:val="0"/>
        <w:spacing w:after="0"/>
        <w:ind w:firstLine="720"/>
        <w:jc w:val="both"/>
        <w:rPr>
          <w:rFonts w:ascii="Times New Roman" w:hAnsi="Times New Roman"/>
          <w:sz w:val="24"/>
          <w:szCs w:val="24"/>
        </w:rPr>
      </w:pPr>
      <w:r w:rsidRPr="00895529">
        <w:rPr>
          <w:rFonts w:ascii="Times New Roman" w:hAnsi="Times New Roman"/>
          <w:sz w:val="24"/>
          <w:szCs w:val="24"/>
        </w:rPr>
        <w:t>10.1. Цей Договір укладається і підписується у двох примірниках, що мають однакову юридичну силу, по одному для кожної із Сторін.</w:t>
      </w:r>
    </w:p>
    <w:p w:rsidR="007A39D2" w:rsidRPr="00895529" w:rsidRDefault="007A39D2" w:rsidP="007A39D2">
      <w:pPr>
        <w:widowControl w:val="0"/>
        <w:spacing w:after="0"/>
        <w:ind w:firstLine="720"/>
        <w:jc w:val="both"/>
        <w:rPr>
          <w:rFonts w:ascii="Times New Roman" w:hAnsi="Times New Roman"/>
          <w:sz w:val="24"/>
          <w:szCs w:val="24"/>
        </w:rPr>
      </w:pPr>
      <w:r w:rsidRPr="00895529">
        <w:rPr>
          <w:rFonts w:ascii="Times New Roman" w:hAnsi="Times New Roman"/>
          <w:sz w:val="24"/>
          <w:szCs w:val="24"/>
        </w:rPr>
        <w:t>10.2. Всі зміни та доповнення до Договору повинні бути здійснені у письмовій формі та підписані уповноваженими представниками обох сторін.</w:t>
      </w:r>
    </w:p>
    <w:p w:rsidR="007A39D2" w:rsidRPr="00895529" w:rsidRDefault="007A39D2" w:rsidP="007A39D2">
      <w:pPr>
        <w:widowControl w:val="0"/>
        <w:spacing w:after="0"/>
        <w:ind w:firstLine="720"/>
        <w:jc w:val="both"/>
        <w:rPr>
          <w:rFonts w:ascii="Times New Roman" w:hAnsi="Times New Roman"/>
          <w:sz w:val="24"/>
          <w:szCs w:val="24"/>
        </w:rPr>
      </w:pPr>
      <w:r w:rsidRPr="00895529">
        <w:rPr>
          <w:rFonts w:ascii="Times New Roman" w:hAnsi="Times New Roman"/>
          <w:sz w:val="24"/>
          <w:szCs w:val="24"/>
        </w:rPr>
        <w:t>10.3. Істотні умови Договору не можуть бути змінені після його підписання до виконання зобов’язань в повному обсязі, крім випадків, передбачених ст. 36 Закону України «Про публічні закупівлі».</w:t>
      </w:r>
    </w:p>
    <w:p w:rsidR="007A39D2" w:rsidRPr="00895529" w:rsidRDefault="007A39D2" w:rsidP="007A39D2">
      <w:pPr>
        <w:widowControl w:val="0"/>
        <w:spacing w:after="0"/>
        <w:ind w:firstLine="720"/>
        <w:jc w:val="both"/>
        <w:rPr>
          <w:rFonts w:ascii="Times New Roman" w:hAnsi="Times New Roman"/>
          <w:sz w:val="24"/>
          <w:szCs w:val="24"/>
        </w:rPr>
      </w:pPr>
      <w:r w:rsidRPr="00895529">
        <w:rPr>
          <w:rFonts w:ascii="Times New Roman" w:hAnsi="Times New Roman"/>
          <w:sz w:val="24"/>
          <w:szCs w:val="24"/>
        </w:rPr>
        <w:t>10.4. Сторони погодили, що всі документи,  які стосуються Договору, що відправлені факсом та/або електронною поштою з печаткою та за підписом уповноваженої особи, мають юридичну силу до моменту обміну їх оригіналами, та породжують права і обов’язки для Сторін і можуть бути представлені до суду в якості належних доказів. При цьому Сторони повинні обмінятися оригіналами протягом семи робочих днів.</w:t>
      </w:r>
    </w:p>
    <w:p w:rsidR="007A39D2" w:rsidRPr="00895529" w:rsidRDefault="007A39D2" w:rsidP="007A39D2">
      <w:pPr>
        <w:widowControl w:val="0"/>
        <w:spacing w:after="0"/>
        <w:ind w:firstLine="720"/>
        <w:jc w:val="both"/>
        <w:rPr>
          <w:rFonts w:ascii="Times New Roman" w:hAnsi="Times New Roman"/>
          <w:sz w:val="24"/>
          <w:szCs w:val="24"/>
        </w:rPr>
      </w:pPr>
      <w:r w:rsidRPr="00895529">
        <w:rPr>
          <w:rFonts w:ascii="Times New Roman" w:hAnsi="Times New Roman"/>
          <w:sz w:val="24"/>
          <w:szCs w:val="24"/>
        </w:rPr>
        <w:t>10.5. Сторони погодили, що вони врегулювали всі істотні умови Договору та не мають претензій до його змісту.</w:t>
      </w:r>
    </w:p>
    <w:p w:rsidR="007A39D2" w:rsidRPr="00895529" w:rsidRDefault="007A39D2" w:rsidP="007A39D2">
      <w:pPr>
        <w:widowControl w:val="0"/>
        <w:spacing w:after="0"/>
        <w:ind w:firstLine="720"/>
        <w:jc w:val="both"/>
        <w:rPr>
          <w:rFonts w:ascii="Times New Roman" w:hAnsi="Times New Roman"/>
          <w:sz w:val="24"/>
          <w:szCs w:val="24"/>
        </w:rPr>
      </w:pPr>
      <w:r w:rsidRPr="00895529">
        <w:rPr>
          <w:rFonts w:ascii="Times New Roman" w:hAnsi="Times New Roman"/>
          <w:sz w:val="24"/>
          <w:szCs w:val="24"/>
        </w:rPr>
        <w:t>10.6.  Невід’ємною частиною цього договору є: Специфікація Товару(Додаток №1)</w:t>
      </w:r>
    </w:p>
    <w:p w:rsidR="007A39D2" w:rsidRPr="00895529" w:rsidRDefault="007A39D2" w:rsidP="007A39D2">
      <w:pPr>
        <w:widowControl w:val="0"/>
        <w:spacing w:after="0"/>
        <w:ind w:firstLine="720"/>
        <w:jc w:val="both"/>
        <w:rPr>
          <w:rFonts w:ascii="Times New Roman" w:hAnsi="Times New Roman"/>
          <w:sz w:val="24"/>
          <w:szCs w:val="24"/>
        </w:rPr>
      </w:pPr>
    </w:p>
    <w:p w:rsidR="007A39D2" w:rsidRPr="00895529" w:rsidRDefault="007A39D2" w:rsidP="007A39D2">
      <w:pPr>
        <w:widowControl w:val="0"/>
        <w:spacing w:after="0"/>
        <w:ind w:firstLine="720"/>
        <w:jc w:val="both"/>
        <w:rPr>
          <w:rFonts w:ascii="Times New Roman" w:hAnsi="Times New Roman"/>
          <w:sz w:val="24"/>
          <w:szCs w:val="24"/>
        </w:rPr>
      </w:pPr>
    </w:p>
    <w:p w:rsidR="007A39D2" w:rsidRPr="00895529" w:rsidRDefault="007A39D2" w:rsidP="007A39D2">
      <w:pPr>
        <w:widowControl w:val="0"/>
        <w:spacing w:after="0"/>
        <w:ind w:firstLine="720"/>
        <w:jc w:val="center"/>
        <w:rPr>
          <w:rFonts w:ascii="Times New Roman" w:hAnsi="Times New Roman"/>
          <w:b/>
          <w:sz w:val="24"/>
          <w:szCs w:val="24"/>
        </w:rPr>
      </w:pPr>
      <w:r w:rsidRPr="00895529">
        <w:rPr>
          <w:rFonts w:ascii="Times New Roman" w:hAnsi="Times New Roman"/>
          <w:b/>
          <w:sz w:val="24"/>
          <w:szCs w:val="24"/>
        </w:rPr>
        <w:t>11. Антикорупційні застереження.</w:t>
      </w:r>
    </w:p>
    <w:p w:rsidR="007A39D2" w:rsidRPr="00895529" w:rsidRDefault="007A39D2" w:rsidP="007A39D2">
      <w:pPr>
        <w:spacing w:after="0" w:line="240" w:lineRule="auto"/>
        <w:ind w:firstLine="709"/>
        <w:jc w:val="both"/>
        <w:rPr>
          <w:rFonts w:ascii="Times New Roman" w:hAnsi="Times New Roman"/>
          <w:b/>
          <w:sz w:val="24"/>
          <w:szCs w:val="24"/>
        </w:rPr>
      </w:pPr>
      <w:r w:rsidRPr="00895529">
        <w:rPr>
          <w:rFonts w:ascii="Times New Roman" w:hAnsi="Times New Roman"/>
          <w:sz w:val="24"/>
          <w:szCs w:val="24"/>
        </w:rPr>
        <w:t xml:space="preserve">11.1. При виконанні своїх зобов’язань за Договором, Сторони, їх працівники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w:t>
      </w:r>
      <w:r w:rsidRPr="00895529">
        <w:rPr>
          <w:rFonts w:ascii="Times New Roman" w:hAnsi="Times New Roman"/>
          <w:sz w:val="24"/>
          <w:szCs w:val="24"/>
        </w:rPr>
        <w:lastRenderedPageBreak/>
        <w:t>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7A39D2" w:rsidRDefault="007A39D2" w:rsidP="007A39D2">
      <w:pPr>
        <w:spacing w:after="0" w:line="240" w:lineRule="auto"/>
        <w:ind w:firstLine="709"/>
        <w:jc w:val="both"/>
        <w:rPr>
          <w:rFonts w:ascii="Times New Roman" w:hAnsi="Times New Roman"/>
          <w:sz w:val="24"/>
          <w:szCs w:val="24"/>
        </w:rPr>
      </w:pPr>
      <w:r w:rsidRPr="00895529">
        <w:rPr>
          <w:rFonts w:ascii="Times New Roman" w:hAnsi="Times New Roman"/>
          <w:sz w:val="24"/>
          <w:szCs w:val="24"/>
        </w:rPr>
        <w:t>11.2. При виконанні своїх зобов’язань за Договором, Сторони, їх працівники не здійснюють дії</w:t>
      </w:r>
      <w:r>
        <w:rPr>
          <w:rFonts w:ascii="Times New Roman" w:hAnsi="Times New Roman"/>
          <w:sz w:val="24"/>
          <w:szCs w:val="24"/>
        </w:rPr>
        <w:t>, що кваліфікуються застосованим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A39D2" w:rsidRDefault="007A39D2" w:rsidP="007A39D2">
      <w:pPr>
        <w:spacing w:after="0" w:line="240" w:lineRule="auto"/>
        <w:ind w:firstLine="709"/>
        <w:jc w:val="both"/>
        <w:rPr>
          <w:rFonts w:ascii="Times New Roman" w:hAnsi="Times New Roman"/>
          <w:sz w:val="24"/>
          <w:szCs w:val="24"/>
        </w:rPr>
      </w:pPr>
      <w:r>
        <w:rPr>
          <w:rFonts w:ascii="Times New Roman" w:hAnsi="Times New Roman"/>
          <w:sz w:val="24"/>
          <w:szCs w:val="24"/>
        </w:rPr>
        <w:t>11.3.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працівниками.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7A39D2" w:rsidRDefault="007A39D2" w:rsidP="007A39D2">
      <w:pPr>
        <w:spacing w:after="0" w:line="240" w:lineRule="auto"/>
        <w:ind w:firstLine="709"/>
        <w:jc w:val="both"/>
        <w:rPr>
          <w:rFonts w:ascii="Times New Roman" w:hAnsi="Times New Roman"/>
          <w:sz w:val="24"/>
          <w:szCs w:val="24"/>
        </w:rPr>
      </w:pPr>
      <w:r>
        <w:rPr>
          <w:rFonts w:ascii="Times New Roman" w:hAnsi="Times New Roman"/>
          <w:sz w:val="24"/>
          <w:szCs w:val="24"/>
        </w:rPr>
        <w:t>11.4.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7A39D2" w:rsidRPr="00896B64" w:rsidRDefault="007A39D2" w:rsidP="007A39D2">
      <w:pPr>
        <w:spacing w:after="0" w:line="240" w:lineRule="auto"/>
        <w:ind w:firstLine="709"/>
        <w:jc w:val="center"/>
        <w:rPr>
          <w:rFonts w:ascii="Times New Roman" w:hAnsi="Times New Roman"/>
          <w:b/>
          <w:sz w:val="24"/>
          <w:szCs w:val="24"/>
        </w:rPr>
      </w:pPr>
      <w:r w:rsidRPr="00896B64">
        <w:rPr>
          <w:rFonts w:ascii="Times New Roman" w:hAnsi="Times New Roman"/>
          <w:b/>
          <w:sz w:val="24"/>
          <w:szCs w:val="24"/>
        </w:rPr>
        <w:t>13.Місцезнаходження та банківські реквізити</w:t>
      </w:r>
    </w:p>
    <w:p w:rsidR="007A39D2" w:rsidRDefault="007A39D2" w:rsidP="007A39D2">
      <w:pPr>
        <w:autoSpaceDE w:val="0"/>
        <w:autoSpaceDN w:val="0"/>
        <w:adjustRightInd w:val="0"/>
        <w:jc w:val="center"/>
        <w:rPr>
          <w:rFonts w:ascii="Times New Roman" w:hAnsi="Times New Roman"/>
          <w:b/>
          <w:color w:val="000000"/>
        </w:rPr>
      </w:pPr>
    </w:p>
    <w:tbl>
      <w:tblPr>
        <w:tblW w:w="5000" w:type="pct"/>
        <w:tblLook w:val="01E0"/>
      </w:tblPr>
      <w:tblGrid>
        <w:gridCol w:w="4927"/>
        <w:gridCol w:w="4928"/>
      </w:tblGrid>
      <w:tr w:rsidR="007A39D2" w:rsidRPr="00623209" w:rsidTr="00EA5F1C">
        <w:trPr>
          <w:trHeight w:val="381"/>
        </w:trPr>
        <w:tc>
          <w:tcPr>
            <w:tcW w:w="2500" w:type="pct"/>
            <w:shd w:val="clear" w:color="auto" w:fill="auto"/>
          </w:tcPr>
          <w:p w:rsidR="007A39D2" w:rsidRDefault="007A39D2" w:rsidP="00EA5F1C">
            <w:pPr>
              <w:widowControl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Замовник </w:t>
            </w:r>
          </w:p>
          <w:p w:rsidR="007A39D2" w:rsidRPr="00D822D9" w:rsidRDefault="007A39D2" w:rsidP="00EA5F1C">
            <w:pPr>
              <w:widowControl w:val="0"/>
              <w:spacing w:after="0" w:line="240" w:lineRule="auto"/>
              <w:jc w:val="both"/>
              <w:rPr>
                <w:rFonts w:ascii="Times New Roman" w:hAnsi="Times New Roman"/>
                <w:b/>
                <w:sz w:val="24"/>
                <w:szCs w:val="24"/>
              </w:rPr>
            </w:pPr>
          </w:p>
        </w:tc>
        <w:tc>
          <w:tcPr>
            <w:tcW w:w="2500" w:type="pct"/>
            <w:shd w:val="clear" w:color="auto" w:fill="auto"/>
          </w:tcPr>
          <w:p w:rsidR="007A39D2" w:rsidRPr="00D822D9" w:rsidRDefault="007A39D2" w:rsidP="00EA5F1C">
            <w:pPr>
              <w:widowControl w:val="0"/>
              <w:spacing w:after="0" w:line="240" w:lineRule="auto"/>
              <w:jc w:val="both"/>
              <w:rPr>
                <w:rFonts w:ascii="Times New Roman" w:hAnsi="Times New Roman"/>
                <w:b/>
                <w:sz w:val="24"/>
                <w:szCs w:val="24"/>
              </w:rPr>
            </w:pPr>
            <w:r>
              <w:rPr>
                <w:rFonts w:ascii="Times New Roman" w:hAnsi="Times New Roman"/>
                <w:b/>
                <w:sz w:val="24"/>
                <w:szCs w:val="24"/>
              </w:rPr>
              <w:t>Постачальник</w:t>
            </w:r>
          </w:p>
        </w:tc>
      </w:tr>
      <w:tr w:rsidR="007A39D2" w:rsidRPr="00623209" w:rsidTr="00EA5F1C">
        <w:trPr>
          <w:trHeight w:val="1427"/>
        </w:trPr>
        <w:tc>
          <w:tcPr>
            <w:tcW w:w="2500" w:type="pct"/>
            <w:shd w:val="clear" w:color="auto" w:fill="auto"/>
          </w:tcPr>
          <w:p w:rsidR="007A39D2" w:rsidRPr="00D822D9" w:rsidRDefault="007A39D2" w:rsidP="00EA5F1C">
            <w:pPr>
              <w:widowControl w:val="0"/>
              <w:spacing w:after="0" w:line="240" w:lineRule="auto"/>
              <w:jc w:val="both"/>
              <w:rPr>
                <w:rFonts w:ascii="Times New Roman" w:hAnsi="Times New Roman"/>
                <w:b/>
                <w:sz w:val="24"/>
                <w:szCs w:val="24"/>
              </w:rPr>
            </w:pPr>
            <w:r w:rsidRPr="009C4163">
              <w:rPr>
                <w:rFonts w:ascii="Times New Roman" w:hAnsi="Times New Roman"/>
                <w:b/>
                <w:color w:val="000000"/>
                <w:sz w:val="24"/>
                <w:szCs w:val="24"/>
              </w:rPr>
              <w:t xml:space="preserve">Відділ освіти </w:t>
            </w:r>
            <w:r>
              <w:rPr>
                <w:rFonts w:ascii="Times New Roman" w:hAnsi="Times New Roman"/>
                <w:b/>
                <w:color w:val="000000"/>
                <w:sz w:val="24"/>
                <w:szCs w:val="24"/>
              </w:rPr>
              <w:t>Бориславської</w:t>
            </w:r>
            <w:r w:rsidRPr="009C4163">
              <w:rPr>
                <w:rFonts w:ascii="Times New Roman" w:hAnsi="Times New Roman"/>
                <w:b/>
                <w:color w:val="000000"/>
                <w:sz w:val="24"/>
                <w:szCs w:val="24"/>
              </w:rPr>
              <w:t xml:space="preserve"> міської ради</w:t>
            </w:r>
            <w:r w:rsidRPr="00D822D9">
              <w:rPr>
                <w:rFonts w:ascii="Times New Roman" w:hAnsi="Times New Roman"/>
                <w:b/>
                <w:sz w:val="24"/>
                <w:szCs w:val="24"/>
              </w:rPr>
              <w:t xml:space="preserve">  </w:t>
            </w:r>
          </w:p>
          <w:p w:rsidR="007A39D2" w:rsidRPr="00D822D9" w:rsidRDefault="007A39D2" w:rsidP="00EA5F1C">
            <w:pPr>
              <w:spacing w:after="0" w:line="240" w:lineRule="auto"/>
              <w:jc w:val="both"/>
              <w:rPr>
                <w:rFonts w:ascii="Times New Roman" w:eastAsia="Times New Roman CYR" w:hAnsi="Times New Roman"/>
                <w:sz w:val="24"/>
                <w:szCs w:val="24"/>
              </w:rPr>
            </w:pPr>
            <w:r w:rsidRPr="00D822D9">
              <w:rPr>
                <w:rFonts w:ascii="Times New Roman" w:eastAsia="Times New Roman CYR" w:hAnsi="Times New Roman"/>
                <w:sz w:val="24"/>
                <w:szCs w:val="24"/>
              </w:rPr>
              <w:t xml:space="preserve">Код за ЄДРПОУ </w:t>
            </w:r>
            <w:r>
              <w:rPr>
                <w:rFonts w:ascii="Times New Roman" w:eastAsia="Times New Roman CYR" w:hAnsi="Times New Roman"/>
                <w:sz w:val="24"/>
                <w:szCs w:val="24"/>
              </w:rPr>
              <w:t>02144714</w:t>
            </w:r>
          </w:p>
          <w:p w:rsidR="007A39D2" w:rsidRPr="00D822D9" w:rsidRDefault="007A39D2" w:rsidP="00EA5F1C">
            <w:pPr>
              <w:widowControl w:val="0"/>
              <w:spacing w:after="0" w:line="240" w:lineRule="auto"/>
              <w:jc w:val="both"/>
              <w:rPr>
                <w:rFonts w:ascii="Times New Roman" w:hAnsi="Times New Roman"/>
                <w:sz w:val="24"/>
                <w:szCs w:val="24"/>
              </w:rPr>
            </w:pPr>
            <w:r w:rsidRPr="00496026">
              <w:rPr>
                <w:rFonts w:ascii="Times New Roman" w:hAnsi="Times New Roman"/>
                <w:color w:val="000000"/>
                <w:sz w:val="24"/>
                <w:szCs w:val="24"/>
              </w:rPr>
              <w:t xml:space="preserve">Україна, </w:t>
            </w:r>
            <w:r>
              <w:rPr>
                <w:rFonts w:ascii="Times New Roman" w:hAnsi="Times New Roman"/>
                <w:color w:val="000000"/>
                <w:sz w:val="24"/>
                <w:szCs w:val="24"/>
              </w:rPr>
              <w:t>82300</w:t>
            </w:r>
            <w:r w:rsidRPr="00496026">
              <w:rPr>
                <w:rFonts w:ascii="Times New Roman" w:hAnsi="Times New Roman"/>
                <w:color w:val="000000"/>
                <w:sz w:val="24"/>
                <w:szCs w:val="24"/>
              </w:rPr>
              <w:t xml:space="preserve">, </w:t>
            </w:r>
            <w:r>
              <w:rPr>
                <w:rFonts w:ascii="Times New Roman" w:hAnsi="Times New Roman"/>
                <w:color w:val="000000"/>
                <w:sz w:val="24"/>
                <w:szCs w:val="24"/>
              </w:rPr>
              <w:t>Львівська</w:t>
            </w:r>
            <w:r w:rsidRPr="00496026">
              <w:rPr>
                <w:rFonts w:ascii="Times New Roman" w:hAnsi="Times New Roman"/>
                <w:color w:val="000000"/>
                <w:sz w:val="24"/>
                <w:szCs w:val="24"/>
              </w:rPr>
              <w:t xml:space="preserve"> обл., місто </w:t>
            </w:r>
            <w:r>
              <w:rPr>
                <w:rFonts w:ascii="Times New Roman" w:hAnsi="Times New Roman"/>
                <w:color w:val="000000"/>
                <w:sz w:val="24"/>
                <w:szCs w:val="24"/>
              </w:rPr>
              <w:t>Борислав</w:t>
            </w:r>
            <w:r w:rsidRPr="00496026">
              <w:rPr>
                <w:rFonts w:ascii="Times New Roman" w:hAnsi="Times New Roman"/>
                <w:color w:val="000000"/>
                <w:sz w:val="24"/>
                <w:szCs w:val="24"/>
              </w:rPr>
              <w:t xml:space="preserve">, </w:t>
            </w:r>
            <w:proofErr w:type="spellStart"/>
            <w:r>
              <w:rPr>
                <w:rFonts w:ascii="Times New Roman" w:hAnsi="Times New Roman"/>
                <w:color w:val="000000"/>
                <w:sz w:val="24"/>
                <w:szCs w:val="24"/>
              </w:rPr>
              <w:t>вул</w:t>
            </w:r>
            <w:r w:rsidRPr="00496026">
              <w:rPr>
                <w:rFonts w:ascii="Times New Roman" w:hAnsi="Times New Roman"/>
                <w:color w:val="000000"/>
                <w:sz w:val="24"/>
                <w:szCs w:val="24"/>
              </w:rPr>
              <w:t>.Шевченка</w:t>
            </w:r>
            <w:proofErr w:type="spellEnd"/>
            <w:r w:rsidRPr="00496026">
              <w:rPr>
                <w:rFonts w:ascii="Times New Roman" w:hAnsi="Times New Roman"/>
                <w:color w:val="000000"/>
                <w:sz w:val="24"/>
                <w:szCs w:val="24"/>
              </w:rPr>
              <w:t xml:space="preserve">, будинок </w:t>
            </w:r>
            <w:r>
              <w:rPr>
                <w:rFonts w:ascii="Times New Roman" w:hAnsi="Times New Roman"/>
                <w:color w:val="000000"/>
                <w:sz w:val="24"/>
                <w:szCs w:val="24"/>
              </w:rPr>
              <w:t>42</w:t>
            </w:r>
          </w:p>
        </w:tc>
        <w:tc>
          <w:tcPr>
            <w:tcW w:w="2500" w:type="pct"/>
            <w:shd w:val="clear" w:color="auto" w:fill="auto"/>
          </w:tcPr>
          <w:p w:rsidR="007A39D2" w:rsidRPr="00D822D9" w:rsidRDefault="007A39D2" w:rsidP="00EA5F1C">
            <w:pPr>
              <w:widowControl w:val="0"/>
              <w:spacing w:after="0" w:line="240" w:lineRule="auto"/>
              <w:jc w:val="both"/>
              <w:rPr>
                <w:rFonts w:ascii="Times New Roman" w:hAnsi="Times New Roman"/>
                <w:sz w:val="24"/>
                <w:szCs w:val="24"/>
              </w:rPr>
            </w:pPr>
          </w:p>
        </w:tc>
      </w:tr>
    </w:tbl>
    <w:p w:rsidR="007A39D2" w:rsidRDefault="007A39D2" w:rsidP="007A39D2">
      <w:pPr>
        <w:tabs>
          <w:tab w:val="left" w:pos="6240"/>
        </w:tabs>
        <w:jc w:val="right"/>
        <w:rPr>
          <w:rFonts w:ascii="Times New Roman" w:hAnsi="Times New Roman"/>
          <w:b/>
        </w:rPr>
      </w:pPr>
    </w:p>
    <w:p w:rsidR="007A39D2" w:rsidRDefault="007A39D2" w:rsidP="007A39D2">
      <w:pPr>
        <w:tabs>
          <w:tab w:val="left" w:pos="6240"/>
        </w:tabs>
        <w:jc w:val="right"/>
        <w:rPr>
          <w:rFonts w:ascii="Times New Roman" w:hAnsi="Times New Roman"/>
          <w:b/>
        </w:rPr>
      </w:pPr>
    </w:p>
    <w:p w:rsidR="007A39D2" w:rsidRDefault="007A39D2" w:rsidP="007A39D2">
      <w:pPr>
        <w:tabs>
          <w:tab w:val="left" w:pos="6240"/>
        </w:tabs>
        <w:jc w:val="right"/>
        <w:rPr>
          <w:rFonts w:ascii="Times New Roman" w:hAnsi="Times New Roman"/>
          <w:b/>
        </w:rPr>
      </w:pPr>
    </w:p>
    <w:p w:rsidR="007A39D2" w:rsidRDefault="007A39D2" w:rsidP="007A39D2">
      <w:pPr>
        <w:tabs>
          <w:tab w:val="left" w:pos="6240"/>
        </w:tabs>
        <w:jc w:val="right"/>
        <w:rPr>
          <w:rFonts w:ascii="Times New Roman" w:hAnsi="Times New Roman"/>
          <w:b/>
        </w:rPr>
      </w:pPr>
    </w:p>
    <w:p w:rsidR="007A39D2" w:rsidRDefault="007A39D2" w:rsidP="007A39D2">
      <w:pPr>
        <w:tabs>
          <w:tab w:val="left" w:pos="6240"/>
        </w:tabs>
        <w:jc w:val="right"/>
        <w:rPr>
          <w:rFonts w:ascii="Times New Roman" w:hAnsi="Times New Roman"/>
          <w:b/>
        </w:rPr>
      </w:pPr>
    </w:p>
    <w:p w:rsidR="007A39D2" w:rsidRDefault="007A39D2" w:rsidP="007A39D2">
      <w:pPr>
        <w:tabs>
          <w:tab w:val="left" w:pos="6240"/>
        </w:tabs>
        <w:jc w:val="right"/>
        <w:rPr>
          <w:rFonts w:ascii="Times New Roman" w:hAnsi="Times New Roman"/>
          <w:b/>
        </w:rPr>
      </w:pPr>
    </w:p>
    <w:p w:rsidR="007A39D2" w:rsidRDefault="007A39D2" w:rsidP="007A39D2">
      <w:pPr>
        <w:tabs>
          <w:tab w:val="left" w:pos="6240"/>
        </w:tabs>
        <w:jc w:val="right"/>
        <w:rPr>
          <w:rFonts w:ascii="Times New Roman" w:hAnsi="Times New Roman"/>
          <w:b/>
        </w:rPr>
      </w:pPr>
    </w:p>
    <w:p w:rsidR="007A39D2" w:rsidRDefault="007A39D2" w:rsidP="007A39D2">
      <w:pPr>
        <w:tabs>
          <w:tab w:val="left" w:pos="6240"/>
        </w:tabs>
        <w:jc w:val="right"/>
        <w:rPr>
          <w:rFonts w:ascii="Times New Roman" w:hAnsi="Times New Roman"/>
          <w:b/>
        </w:rPr>
      </w:pPr>
    </w:p>
    <w:p w:rsidR="007A39D2" w:rsidRDefault="007A39D2" w:rsidP="007A39D2">
      <w:pPr>
        <w:tabs>
          <w:tab w:val="left" w:pos="6240"/>
        </w:tabs>
        <w:jc w:val="right"/>
        <w:rPr>
          <w:rFonts w:ascii="Times New Roman" w:hAnsi="Times New Roman"/>
          <w:b/>
        </w:rPr>
      </w:pPr>
    </w:p>
    <w:p w:rsidR="007A39D2" w:rsidRDefault="007A39D2" w:rsidP="007A39D2">
      <w:pPr>
        <w:tabs>
          <w:tab w:val="left" w:pos="6240"/>
        </w:tabs>
        <w:jc w:val="right"/>
        <w:rPr>
          <w:rFonts w:ascii="Times New Roman" w:hAnsi="Times New Roman"/>
          <w:b/>
        </w:rPr>
      </w:pPr>
    </w:p>
    <w:p w:rsidR="007A39D2" w:rsidRDefault="007A39D2" w:rsidP="007A39D2">
      <w:pPr>
        <w:tabs>
          <w:tab w:val="left" w:pos="6240"/>
        </w:tabs>
        <w:jc w:val="right"/>
        <w:rPr>
          <w:rFonts w:ascii="Times New Roman" w:hAnsi="Times New Roman"/>
          <w:b/>
        </w:rPr>
      </w:pPr>
    </w:p>
    <w:p w:rsidR="007A39D2" w:rsidRDefault="007A39D2" w:rsidP="007A39D2">
      <w:pPr>
        <w:tabs>
          <w:tab w:val="left" w:pos="6240"/>
        </w:tabs>
        <w:jc w:val="right"/>
        <w:rPr>
          <w:rFonts w:ascii="Times New Roman" w:hAnsi="Times New Roman"/>
          <w:b/>
        </w:rPr>
      </w:pPr>
    </w:p>
    <w:p w:rsidR="007A39D2" w:rsidRDefault="007A39D2" w:rsidP="007A39D2">
      <w:pPr>
        <w:tabs>
          <w:tab w:val="left" w:pos="6240"/>
        </w:tabs>
        <w:jc w:val="right"/>
        <w:rPr>
          <w:rFonts w:ascii="Times New Roman" w:hAnsi="Times New Roman"/>
          <w:b/>
        </w:rPr>
      </w:pPr>
    </w:p>
    <w:p w:rsidR="007A39D2" w:rsidRDefault="007A39D2" w:rsidP="007A39D2">
      <w:pPr>
        <w:tabs>
          <w:tab w:val="left" w:pos="6240"/>
        </w:tabs>
        <w:jc w:val="right"/>
        <w:rPr>
          <w:rFonts w:ascii="Times New Roman" w:hAnsi="Times New Roman"/>
          <w:b/>
        </w:rPr>
      </w:pPr>
    </w:p>
    <w:p w:rsidR="007A39D2" w:rsidRDefault="007A39D2" w:rsidP="007A39D2">
      <w:pPr>
        <w:tabs>
          <w:tab w:val="left" w:pos="6240"/>
        </w:tabs>
        <w:jc w:val="right"/>
        <w:rPr>
          <w:rFonts w:ascii="Times New Roman" w:hAnsi="Times New Roman"/>
          <w:b/>
        </w:rPr>
      </w:pPr>
    </w:p>
    <w:p w:rsidR="007A39D2" w:rsidRDefault="007A39D2" w:rsidP="007A39D2">
      <w:pPr>
        <w:tabs>
          <w:tab w:val="left" w:pos="6240"/>
        </w:tabs>
        <w:jc w:val="right"/>
        <w:rPr>
          <w:rFonts w:ascii="Times New Roman" w:hAnsi="Times New Roman"/>
          <w:b/>
        </w:rPr>
      </w:pPr>
    </w:p>
    <w:p w:rsidR="007A39D2" w:rsidRDefault="007A39D2" w:rsidP="007A39D2">
      <w:pPr>
        <w:tabs>
          <w:tab w:val="left" w:pos="6240"/>
        </w:tabs>
        <w:jc w:val="right"/>
        <w:rPr>
          <w:rFonts w:ascii="Times New Roman" w:hAnsi="Times New Roman"/>
          <w:b/>
        </w:rPr>
      </w:pPr>
    </w:p>
    <w:p w:rsidR="007A39D2" w:rsidRDefault="007A39D2" w:rsidP="007A39D2">
      <w:pPr>
        <w:tabs>
          <w:tab w:val="left" w:pos="6240"/>
        </w:tabs>
        <w:jc w:val="right"/>
        <w:rPr>
          <w:rFonts w:ascii="Times New Roman" w:hAnsi="Times New Roman"/>
          <w:b/>
        </w:rPr>
      </w:pPr>
    </w:p>
    <w:p w:rsidR="007A39D2" w:rsidRDefault="007A39D2" w:rsidP="007A39D2">
      <w:pPr>
        <w:tabs>
          <w:tab w:val="left" w:pos="6240"/>
        </w:tabs>
        <w:jc w:val="right"/>
        <w:rPr>
          <w:rFonts w:ascii="Times New Roman" w:hAnsi="Times New Roman"/>
          <w:b/>
        </w:rPr>
      </w:pPr>
    </w:p>
    <w:p w:rsidR="007A39D2" w:rsidRDefault="007A39D2" w:rsidP="007A39D2">
      <w:pPr>
        <w:tabs>
          <w:tab w:val="left" w:pos="6240"/>
        </w:tabs>
        <w:jc w:val="right"/>
        <w:rPr>
          <w:rFonts w:ascii="Times New Roman" w:hAnsi="Times New Roman"/>
          <w:b/>
        </w:rPr>
      </w:pPr>
    </w:p>
    <w:p w:rsidR="007A39D2" w:rsidRDefault="007A39D2" w:rsidP="007A39D2">
      <w:pPr>
        <w:tabs>
          <w:tab w:val="left" w:pos="6240"/>
        </w:tabs>
        <w:jc w:val="right"/>
        <w:rPr>
          <w:rFonts w:ascii="Times New Roman" w:hAnsi="Times New Roman"/>
          <w:b/>
        </w:rPr>
      </w:pPr>
    </w:p>
    <w:p w:rsidR="007A39D2" w:rsidRDefault="007A39D2" w:rsidP="007A39D2">
      <w:pPr>
        <w:tabs>
          <w:tab w:val="left" w:pos="6240"/>
        </w:tabs>
        <w:jc w:val="right"/>
        <w:rPr>
          <w:rFonts w:ascii="Times New Roman" w:hAnsi="Times New Roman"/>
          <w:b/>
        </w:rPr>
      </w:pPr>
    </w:p>
    <w:p w:rsidR="007A39D2" w:rsidRPr="00237BE0" w:rsidRDefault="007A39D2" w:rsidP="007A39D2">
      <w:pPr>
        <w:tabs>
          <w:tab w:val="left" w:pos="6240"/>
        </w:tabs>
        <w:jc w:val="right"/>
        <w:rPr>
          <w:rFonts w:ascii="Times New Roman" w:hAnsi="Times New Roman"/>
        </w:rPr>
      </w:pPr>
      <w:r w:rsidRPr="00232A43">
        <w:rPr>
          <w:rFonts w:ascii="Times New Roman" w:hAnsi="Times New Roman"/>
          <w:b/>
        </w:rPr>
        <w:t xml:space="preserve">Додаток 1 </w:t>
      </w:r>
    </w:p>
    <w:p w:rsidR="007A39D2" w:rsidRPr="00FA55F0" w:rsidRDefault="007A39D2" w:rsidP="007A39D2">
      <w:pPr>
        <w:spacing w:line="240" w:lineRule="auto"/>
        <w:jc w:val="right"/>
        <w:rPr>
          <w:rFonts w:ascii="Times New Roman" w:hAnsi="Times New Roman"/>
        </w:rPr>
      </w:pPr>
      <w:r>
        <w:rPr>
          <w:rFonts w:ascii="Times New Roman" w:hAnsi="Times New Roman"/>
        </w:rPr>
        <w:t xml:space="preserve">до </w:t>
      </w:r>
      <w:r w:rsidRPr="00FA55F0">
        <w:rPr>
          <w:rFonts w:ascii="Times New Roman" w:hAnsi="Times New Roman"/>
        </w:rPr>
        <w:t xml:space="preserve"> Договору №___ </w:t>
      </w:r>
    </w:p>
    <w:p w:rsidR="007A39D2" w:rsidRPr="00FA55F0" w:rsidRDefault="007A39D2" w:rsidP="007A39D2">
      <w:pPr>
        <w:spacing w:line="240" w:lineRule="auto"/>
        <w:jc w:val="right"/>
        <w:rPr>
          <w:rFonts w:ascii="Times New Roman" w:hAnsi="Times New Roman"/>
        </w:rPr>
      </w:pPr>
      <w:r w:rsidRPr="00FA55F0">
        <w:rPr>
          <w:rFonts w:ascii="Times New Roman" w:hAnsi="Times New Roman"/>
        </w:rPr>
        <w:t>від «__</w:t>
      </w:r>
      <w:r w:rsidR="00D5127D">
        <w:rPr>
          <w:rFonts w:ascii="Times New Roman" w:hAnsi="Times New Roman"/>
        </w:rPr>
        <w:t>__»_________________2024</w:t>
      </w:r>
      <w:r w:rsidRPr="00FA55F0">
        <w:rPr>
          <w:rFonts w:ascii="Times New Roman" w:hAnsi="Times New Roman"/>
        </w:rPr>
        <w:t xml:space="preserve"> року</w:t>
      </w:r>
    </w:p>
    <w:p w:rsidR="007A39D2" w:rsidRPr="00FA55F0" w:rsidRDefault="007A39D2" w:rsidP="007A39D2">
      <w:pPr>
        <w:spacing w:line="240" w:lineRule="auto"/>
        <w:jc w:val="right"/>
        <w:rPr>
          <w:rFonts w:ascii="Times New Roman" w:hAnsi="Times New Roman"/>
          <w:b/>
          <w:u w:val="single"/>
        </w:rPr>
      </w:pPr>
    </w:p>
    <w:p w:rsidR="007A39D2" w:rsidRPr="00FA55F0" w:rsidRDefault="007A39D2" w:rsidP="007A39D2">
      <w:pPr>
        <w:spacing w:line="240" w:lineRule="auto"/>
        <w:jc w:val="center"/>
        <w:rPr>
          <w:rFonts w:ascii="Times New Roman" w:hAnsi="Times New Roman"/>
          <w:b/>
          <w:u w:val="single"/>
        </w:rPr>
      </w:pPr>
      <w:r w:rsidRPr="00FA55F0">
        <w:rPr>
          <w:rFonts w:ascii="Times New Roman" w:hAnsi="Times New Roman"/>
          <w:b/>
          <w:u w:val="single"/>
        </w:rPr>
        <w:t>СПЕЦИФІКАЦІЯ</w:t>
      </w:r>
    </w:p>
    <w:p w:rsidR="007A39D2" w:rsidRDefault="007A39D2" w:rsidP="007A39D2">
      <w:pPr>
        <w:spacing w:line="240" w:lineRule="auto"/>
        <w:jc w:val="both"/>
        <w:rPr>
          <w:rFonts w:ascii="Times New Roman" w:hAnsi="Times New Roman"/>
        </w:rPr>
      </w:pPr>
    </w:p>
    <w:tbl>
      <w:tblPr>
        <w:tblpPr w:leftFromText="180" w:rightFromText="180"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685"/>
        <w:gridCol w:w="738"/>
        <w:gridCol w:w="1108"/>
        <w:gridCol w:w="1181"/>
        <w:gridCol w:w="1322"/>
        <w:gridCol w:w="1428"/>
      </w:tblGrid>
      <w:tr w:rsidR="007A39D2" w:rsidRPr="00FA55F0" w:rsidTr="00EA5F1C">
        <w:trPr>
          <w:trHeight w:val="1126"/>
        </w:trPr>
        <w:tc>
          <w:tcPr>
            <w:tcW w:w="392" w:type="dxa"/>
            <w:shd w:val="clear" w:color="auto" w:fill="auto"/>
            <w:vAlign w:val="center"/>
          </w:tcPr>
          <w:p w:rsidR="007A39D2" w:rsidRPr="00FA55F0" w:rsidRDefault="007A39D2" w:rsidP="00EA5F1C">
            <w:pPr>
              <w:pStyle w:val="a6"/>
              <w:tabs>
                <w:tab w:val="num" w:pos="-180"/>
                <w:tab w:val="left" w:pos="0"/>
              </w:tabs>
              <w:spacing w:beforeAutospacing="0" w:after="120" w:afterAutospacing="0"/>
              <w:jc w:val="center"/>
              <w:rPr>
                <w:color w:val="000000"/>
                <w:sz w:val="22"/>
                <w:szCs w:val="22"/>
                <w:lang w:val="ru-RU" w:eastAsia="ru-RU"/>
              </w:rPr>
            </w:pPr>
            <w:r w:rsidRPr="00FA55F0">
              <w:rPr>
                <w:color w:val="000000"/>
                <w:sz w:val="22"/>
                <w:szCs w:val="22"/>
                <w:lang w:val="ru-RU" w:eastAsia="ru-RU"/>
              </w:rPr>
              <w:t xml:space="preserve">№ </w:t>
            </w:r>
          </w:p>
        </w:tc>
        <w:tc>
          <w:tcPr>
            <w:tcW w:w="3685" w:type="dxa"/>
            <w:shd w:val="clear" w:color="auto" w:fill="auto"/>
            <w:vAlign w:val="center"/>
          </w:tcPr>
          <w:p w:rsidR="007A39D2" w:rsidRPr="00FA55F0" w:rsidRDefault="007A39D2" w:rsidP="00EA5F1C">
            <w:pPr>
              <w:pStyle w:val="a6"/>
              <w:tabs>
                <w:tab w:val="num" w:pos="-180"/>
                <w:tab w:val="left" w:pos="0"/>
              </w:tabs>
              <w:spacing w:beforeAutospacing="0" w:after="120" w:afterAutospacing="0"/>
              <w:jc w:val="center"/>
              <w:rPr>
                <w:color w:val="000000"/>
                <w:sz w:val="22"/>
                <w:szCs w:val="22"/>
                <w:lang w:eastAsia="ru-RU"/>
              </w:rPr>
            </w:pPr>
            <w:proofErr w:type="spellStart"/>
            <w:r>
              <w:rPr>
                <w:color w:val="000000"/>
                <w:sz w:val="22"/>
                <w:szCs w:val="22"/>
                <w:lang w:val="ru-RU" w:eastAsia="ru-RU"/>
              </w:rPr>
              <w:t>Найменування</w:t>
            </w:r>
            <w:proofErr w:type="spellEnd"/>
          </w:p>
        </w:tc>
        <w:tc>
          <w:tcPr>
            <w:tcW w:w="738" w:type="dxa"/>
            <w:shd w:val="clear" w:color="auto" w:fill="auto"/>
            <w:vAlign w:val="center"/>
          </w:tcPr>
          <w:p w:rsidR="007A39D2" w:rsidRPr="00FA55F0" w:rsidRDefault="007A39D2" w:rsidP="00EA5F1C">
            <w:pPr>
              <w:pStyle w:val="a6"/>
              <w:tabs>
                <w:tab w:val="num" w:pos="-180"/>
                <w:tab w:val="left" w:pos="0"/>
              </w:tabs>
              <w:spacing w:beforeAutospacing="0" w:after="120" w:afterAutospacing="0"/>
              <w:jc w:val="center"/>
              <w:rPr>
                <w:color w:val="000000"/>
                <w:sz w:val="22"/>
                <w:szCs w:val="22"/>
                <w:lang w:val="ru-RU" w:eastAsia="ru-RU"/>
              </w:rPr>
            </w:pPr>
            <w:proofErr w:type="spellStart"/>
            <w:r w:rsidRPr="00FA55F0">
              <w:rPr>
                <w:color w:val="000000"/>
                <w:sz w:val="22"/>
                <w:szCs w:val="22"/>
                <w:lang w:val="ru-RU" w:eastAsia="ru-RU"/>
              </w:rPr>
              <w:t>Кількість</w:t>
            </w:r>
            <w:proofErr w:type="spellEnd"/>
            <w:r w:rsidRPr="00FA55F0">
              <w:rPr>
                <w:color w:val="000000"/>
                <w:sz w:val="22"/>
                <w:szCs w:val="22"/>
                <w:lang w:val="ru-RU" w:eastAsia="ru-RU"/>
              </w:rPr>
              <w:t xml:space="preserve"> (</w:t>
            </w:r>
            <w:r>
              <w:rPr>
                <w:color w:val="000000"/>
                <w:sz w:val="22"/>
                <w:szCs w:val="22"/>
                <w:lang w:val="ru-RU" w:eastAsia="ru-RU"/>
              </w:rPr>
              <w:t>куб</w:t>
            </w:r>
            <w:proofErr w:type="gramStart"/>
            <w:r>
              <w:rPr>
                <w:color w:val="000000"/>
                <w:sz w:val="22"/>
                <w:szCs w:val="22"/>
                <w:lang w:val="ru-RU" w:eastAsia="ru-RU"/>
              </w:rPr>
              <w:t>.м</w:t>
            </w:r>
            <w:proofErr w:type="gramEnd"/>
            <w:r>
              <w:rPr>
                <w:color w:val="000000"/>
                <w:sz w:val="22"/>
                <w:szCs w:val="22"/>
                <w:lang w:val="ru-RU" w:eastAsia="ru-RU"/>
              </w:rPr>
              <w:t>етр</w:t>
            </w:r>
            <w:r w:rsidRPr="00FA55F0">
              <w:rPr>
                <w:color w:val="000000"/>
                <w:sz w:val="22"/>
                <w:szCs w:val="22"/>
                <w:lang w:val="ru-RU" w:eastAsia="ru-RU"/>
              </w:rPr>
              <w:t>)</w:t>
            </w:r>
          </w:p>
        </w:tc>
        <w:tc>
          <w:tcPr>
            <w:tcW w:w="1108" w:type="dxa"/>
          </w:tcPr>
          <w:p w:rsidR="007A39D2" w:rsidRPr="00F6545A" w:rsidRDefault="007A39D2" w:rsidP="00EA5F1C">
            <w:pPr>
              <w:spacing w:after="200"/>
              <w:jc w:val="center"/>
              <w:rPr>
                <w:rFonts w:ascii="Times New Roman" w:hAnsi="Times New Roman"/>
              </w:rPr>
            </w:pPr>
            <w:r w:rsidRPr="00F6545A">
              <w:rPr>
                <w:rFonts w:ascii="Times New Roman" w:hAnsi="Times New Roman"/>
              </w:rPr>
              <w:t>Ціна за одиницю без ПДВ, грн.</w:t>
            </w:r>
          </w:p>
        </w:tc>
        <w:tc>
          <w:tcPr>
            <w:tcW w:w="1181" w:type="dxa"/>
          </w:tcPr>
          <w:p w:rsidR="007A39D2" w:rsidRPr="00F6545A" w:rsidRDefault="007A39D2" w:rsidP="00EA5F1C">
            <w:pPr>
              <w:spacing w:after="200"/>
              <w:jc w:val="center"/>
              <w:rPr>
                <w:rFonts w:ascii="Times New Roman" w:hAnsi="Times New Roman"/>
              </w:rPr>
            </w:pPr>
            <w:r w:rsidRPr="00F6545A">
              <w:rPr>
                <w:rFonts w:ascii="Times New Roman" w:hAnsi="Times New Roman"/>
              </w:rPr>
              <w:t>Ціна за одиницю з  ПДВ, грн.</w:t>
            </w:r>
          </w:p>
        </w:tc>
        <w:tc>
          <w:tcPr>
            <w:tcW w:w="1322" w:type="dxa"/>
          </w:tcPr>
          <w:p w:rsidR="007A39D2" w:rsidRPr="00F6545A" w:rsidRDefault="007A39D2" w:rsidP="00EA5F1C">
            <w:pPr>
              <w:spacing w:after="200"/>
              <w:jc w:val="center"/>
              <w:rPr>
                <w:rFonts w:ascii="Times New Roman" w:hAnsi="Times New Roman"/>
              </w:rPr>
            </w:pPr>
            <w:r w:rsidRPr="00F6545A">
              <w:rPr>
                <w:rFonts w:ascii="Times New Roman" w:hAnsi="Times New Roman"/>
              </w:rPr>
              <w:t>Загальна сума без ПДВ, грн.</w:t>
            </w:r>
          </w:p>
        </w:tc>
        <w:tc>
          <w:tcPr>
            <w:tcW w:w="1428" w:type="dxa"/>
          </w:tcPr>
          <w:p w:rsidR="007A39D2" w:rsidRPr="00F6545A" w:rsidRDefault="007A39D2" w:rsidP="00EA5F1C">
            <w:pPr>
              <w:spacing w:after="200"/>
              <w:jc w:val="center"/>
              <w:rPr>
                <w:rFonts w:ascii="Times New Roman" w:hAnsi="Times New Roman"/>
              </w:rPr>
            </w:pPr>
            <w:r w:rsidRPr="00F6545A">
              <w:rPr>
                <w:rFonts w:ascii="Times New Roman" w:hAnsi="Times New Roman"/>
              </w:rPr>
              <w:t>Загальна сума з ПДВ, грн.</w:t>
            </w:r>
          </w:p>
        </w:tc>
      </w:tr>
      <w:tr w:rsidR="007A39D2" w:rsidRPr="00FA55F0" w:rsidTr="00EA5F1C">
        <w:tc>
          <w:tcPr>
            <w:tcW w:w="392" w:type="dxa"/>
            <w:shd w:val="clear" w:color="auto" w:fill="auto"/>
            <w:vAlign w:val="center"/>
          </w:tcPr>
          <w:p w:rsidR="007A39D2" w:rsidRPr="00FA55F0" w:rsidRDefault="007A39D2" w:rsidP="00EA5F1C">
            <w:pPr>
              <w:pStyle w:val="a6"/>
              <w:tabs>
                <w:tab w:val="num" w:pos="-180"/>
                <w:tab w:val="left" w:pos="0"/>
              </w:tabs>
              <w:spacing w:beforeAutospacing="0" w:after="120" w:afterAutospacing="0"/>
              <w:jc w:val="center"/>
              <w:rPr>
                <w:color w:val="000000"/>
                <w:sz w:val="22"/>
                <w:szCs w:val="22"/>
                <w:lang w:val="ru-RU" w:eastAsia="ru-RU"/>
              </w:rPr>
            </w:pPr>
            <w:r w:rsidRPr="00FA55F0">
              <w:rPr>
                <w:color w:val="000000"/>
                <w:sz w:val="22"/>
                <w:szCs w:val="22"/>
                <w:lang w:val="ru-RU" w:eastAsia="ru-RU"/>
              </w:rPr>
              <w:t>1</w:t>
            </w:r>
          </w:p>
        </w:tc>
        <w:tc>
          <w:tcPr>
            <w:tcW w:w="3685" w:type="dxa"/>
            <w:shd w:val="clear" w:color="auto" w:fill="auto"/>
            <w:vAlign w:val="center"/>
          </w:tcPr>
          <w:p w:rsidR="007A39D2" w:rsidRPr="007230EC" w:rsidRDefault="005F202B" w:rsidP="00EA5F1C">
            <w:pPr>
              <w:tabs>
                <w:tab w:val="left" w:pos="284"/>
              </w:tabs>
              <w:autoSpaceDE w:val="0"/>
              <w:autoSpaceDN w:val="0"/>
              <w:adjustRightInd w:val="0"/>
              <w:jc w:val="center"/>
              <w:rPr>
                <w:rFonts w:ascii="Times New Roman" w:hAnsi="Times New Roman"/>
                <w:sz w:val="21"/>
                <w:szCs w:val="21"/>
                <w:highlight w:val="yellow"/>
              </w:rPr>
            </w:pPr>
            <w:r w:rsidRPr="004548C9">
              <w:rPr>
                <w:rFonts w:ascii="Times New Roman" w:hAnsi="Times New Roman"/>
                <w:sz w:val="24"/>
                <w:szCs w:val="24"/>
              </w:rPr>
              <w:t>Дрова паливні твердої породи (бук, граб, дуб</w:t>
            </w:r>
            <w:r>
              <w:rPr>
                <w:rFonts w:ascii="Times New Roman" w:hAnsi="Times New Roman"/>
                <w:sz w:val="24"/>
                <w:szCs w:val="24"/>
              </w:rPr>
              <w:t>)</w:t>
            </w:r>
            <w:r w:rsidRPr="004548C9">
              <w:rPr>
                <w:rFonts w:ascii="Times New Roman" w:hAnsi="Times New Roman"/>
                <w:sz w:val="24"/>
                <w:szCs w:val="24"/>
                <w:bdr w:val="none" w:sz="0" w:space="0" w:color="auto" w:frame="1"/>
              </w:rPr>
              <w:t xml:space="preserve"> </w:t>
            </w:r>
          </w:p>
        </w:tc>
        <w:tc>
          <w:tcPr>
            <w:tcW w:w="738" w:type="dxa"/>
            <w:shd w:val="clear" w:color="auto" w:fill="auto"/>
            <w:vAlign w:val="center"/>
          </w:tcPr>
          <w:p w:rsidR="007A39D2" w:rsidRPr="00237BE0" w:rsidRDefault="00D5127D" w:rsidP="00EA5F1C">
            <w:pPr>
              <w:tabs>
                <w:tab w:val="num" w:pos="-180"/>
                <w:tab w:val="left" w:pos="0"/>
              </w:tabs>
              <w:spacing w:after="120" w:line="240" w:lineRule="auto"/>
              <w:jc w:val="center"/>
              <w:rPr>
                <w:rFonts w:ascii="Times New Roman" w:hAnsi="Times New Roman"/>
                <w:color w:val="000000"/>
              </w:rPr>
            </w:pPr>
            <w:r>
              <w:rPr>
                <w:rFonts w:ascii="Times New Roman" w:hAnsi="Times New Roman"/>
                <w:color w:val="000000"/>
              </w:rPr>
              <w:t>745</w:t>
            </w:r>
          </w:p>
        </w:tc>
        <w:tc>
          <w:tcPr>
            <w:tcW w:w="1108" w:type="dxa"/>
          </w:tcPr>
          <w:p w:rsidR="007A39D2" w:rsidRPr="00FA55F0" w:rsidRDefault="007A39D2" w:rsidP="00EA5F1C">
            <w:pPr>
              <w:pStyle w:val="a6"/>
              <w:tabs>
                <w:tab w:val="num" w:pos="-180"/>
                <w:tab w:val="left" w:pos="0"/>
              </w:tabs>
              <w:spacing w:beforeAutospacing="0" w:after="120" w:afterAutospacing="0"/>
              <w:jc w:val="center"/>
              <w:rPr>
                <w:color w:val="000000"/>
                <w:sz w:val="22"/>
                <w:szCs w:val="22"/>
                <w:lang w:val="ru-RU" w:eastAsia="ru-RU"/>
              </w:rPr>
            </w:pPr>
          </w:p>
        </w:tc>
        <w:tc>
          <w:tcPr>
            <w:tcW w:w="1181" w:type="dxa"/>
          </w:tcPr>
          <w:p w:rsidR="007A39D2" w:rsidRPr="00FA55F0" w:rsidRDefault="007A39D2" w:rsidP="00EA5F1C">
            <w:pPr>
              <w:pStyle w:val="a6"/>
              <w:tabs>
                <w:tab w:val="num" w:pos="-180"/>
                <w:tab w:val="left" w:pos="0"/>
              </w:tabs>
              <w:spacing w:beforeAutospacing="0" w:after="120" w:afterAutospacing="0"/>
              <w:jc w:val="center"/>
              <w:rPr>
                <w:color w:val="000000"/>
                <w:sz w:val="22"/>
                <w:szCs w:val="22"/>
                <w:lang w:val="ru-RU" w:eastAsia="ru-RU"/>
              </w:rPr>
            </w:pPr>
          </w:p>
        </w:tc>
        <w:tc>
          <w:tcPr>
            <w:tcW w:w="1322" w:type="dxa"/>
          </w:tcPr>
          <w:p w:rsidR="007A39D2" w:rsidRPr="00FA55F0" w:rsidRDefault="007A39D2" w:rsidP="00EA5F1C">
            <w:pPr>
              <w:pStyle w:val="a6"/>
              <w:tabs>
                <w:tab w:val="num" w:pos="-180"/>
                <w:tab w:val="left" w:pos="0"/>
              </w:tabs>
              <w:spacing w:beforeAutospacing="0" w:after="120" w:afterAutospacing="0"/>
              <w:jc w:val="center"/>
              <w:rPr>
                <w:color w:val="000000"/>
                <w:sz w:val="22"/>
                <w:szCs w:val="22"/>
                <w:lang w:val="ru-RU" w:eastAsia="ru-RU"/>
              </w:rPr>
            </w:pPr>
          </w:p>
        </w:tc>
        <w:tc>
          <w:tcPr>
            <w:tcW w:w="1428" w:type="dxa"/>
          </w:tcPr>
          <w:p w:rsidR="007A39D2" w:rsidRPr="00FA55F0" w:rsidRDefault="007A39D2" w:rsidP="00EA5F1C">
            <w:pPr>
              <w:pStyle w:val="a6"/>
              <w:tabs>
                <w:tab w:val="num" w:pos="-180"/>
                <w:tab w:val="left" w:pos="0"/>
              </w:tabs>
              <w:spacing w:beforeAutospacing="0" w:after="120" w:afterAutospacing="0"/>
              <w:jc w:val="center"/>
              <w:rPr>
                <w:color w:val="000000"/>
                <w:sz w:val="22"/>
                <w:szCs w:val="22"/>
                <w:lang w:val="ru-RU" w:eastAsia="ru-RU"/>
              </w:rPr>
            </w:pPr>
          </w:p>
        </w:tc>
      </w:tr>
      <w:tr w:rsidR="007A39D2" w:rsidRPr="00FA55F0" w:rsidTr="00EA5F1C">
        <w:trPr>
          <w:trHeight w:val="445"/>
        </w:trPr>
        <w:tc>
          <w:tcPr>
            <w:tcW w:w="8426" w:type="dxa"/>
            <w:gridSpan w:val="6"/>
            <w:tcBorders>
              <w:bottom w:val="single" w:sz="4" w:space="0" w:color="auto"/>
            </w:tcBorders>
            <w:vAlign w:val="center"/>
          </w:tcPr>
          <w:p w:rsidR="007A39D2" w:rsidRPr="00FA55F0" w:rsidRDefault="007A39D2" w:rsidP="00EA5F1C">
            <w:pPr>
              <w:keepLines/>
              <w:autoSpaceDE w:val="0"/>
              <w:autoSpaceDN w:val="0"/>
              <w:jc w:val="center"/>
              <w:rPr>
                <w:spacing w:val="-3"/>
                <w:lang w:eastAsia="en-US"/>
              </w:rPr>
            </w:pPr>
            <w:r w:rsidRPr="00D814CF">
              <w:rPr>
                <w:rFonts w:ascii="Times New Roman" w:hAnsi="Times New Roman"/>
              </w:rPr>
              <w:t xml:space="preserve">        Загальна сума без ПДВ</w:t>
            </w:r>
            <w:r w:rsidRPr="00D814CF">
              <w:rPr>
                <w:rFonts w:ascii="Times New Roman" w:hAnsi="Times New Roman"/>
              </w:rPr>
              <w:tab/>
            </w:r>
          </w:p>
        </w:tc>
        <w:tc>
          <w:tcPr>
            <w:tcW w:w="1428" w:type="dxa"/>
            <w:tcBorders>
              <w:bottom w:val="single" w:sz="4" w:space="0" w:color="auto"/>
            </w:tcBorders>
          </w:tcPr>
          <w:p w:rsidR="007A39D2" w:rsidRPr="00FA55F0" w:rsidRDefault="007A39D2" w:rsidP="00EA5F1C">
            <w:pPr>
              <w:keepLines/>
              <w:autoSpaceDE w:val="0"/>
              <w:autoSpaceDN w:val="0"/>
              <w:jc w:val="center"/>
              <w:rPr>
                <w:spacing w:val="-3"/>
                <w:lang w:eastAsia="en-US"/>
              </w:rPr>
            </w:pPr>
          </w:p>
        </w:tc>
      </w:tr>
      <w:tr w:rsidR="007A39D2" w:rsidRPr="00FA55F0" w:rsidTr="00EA5F1C">
        <w:trPr>
          <w:trHeight w:val="453"/>
        </w:trPr>
        <w:tc>
          <w:tcPr>
            <w:tcW w:w="8426" w:type="dxa"/>
            <w:gridSpan w:val="6"/>
            <w:tcBorders>
              <w:bottom w:val="single" w:sz="4" w:space="0" w:color="auto"/>
            </w:tcBorders>
          </w:tcPr>
          <w:p w:rsidR="007A39D2" w:rsidRPr="00FA55F0" w:rsidRDefault="007A39D2" w:rsidP="00EA5F1C">
            <w:pPr>
              <w:keepLines/>
              <w:autoSpaceDE w:val="0"/>
              <w:autoSpaceDN w:val="0"/>
              <w:jc w:val="center"/>
            </w:pPr>
            <w:r w:rsidRPr="00D814CF">
              <w:rPr>
                <w:rFonts w:ascii="Times New Roman" w:hAnsi="Times New Roman"/>
              </w:rPr>
              <w:t>Загальна сума з ПДВ</w:t>
            </w:r>
          </w:p>
        </w:tc>
        <w:tc>
          <w:tcPr>
            <w:tcW w:w="1428" w:type="dxa"/>
            <w:tcBorders>
              <w:bottom w:val="single" w:sz="4" w:space="0" w:color="auto"/>
            </w:tcBorders>
          </w:tcPr>
          <w:p w:rsidR="007A39D2" w:rsidRPr="00FA55F0" w:rsidRDefault="007A39D2" w:rsidP="00EA5F1C">
            <w:pPr>
              <w:keepLines/>
              <w:autoSpaceDE w:val="0"/>
              <w:autoSpaceDN w:val="0"/>
              <w:jc w:val="center"/>
            </w:pPr>
          </w:p>
        </w:tc>
      </w:tr>
    </w:tbl>
    <w:tbl>
      <w:tblPr>
        <w:tblW w:w="0" w:type="auto"/>
        <w:jc w:val="center"/>
        <w:tblLook w:val="04A0"/>
      </w:tblPr>
      <w:tblGrid>
        <w:gridCol w:w="4782"/>
        <w:gridCol w:w="4782"/>
      </w:tblGrid>
      <w:tr w:rsidR="007A39D2" w:rsidRPr="00D822D9" w:rsidTr="00EA5F1C">
        <w:trPr>
          <w:jc w:val="center"/>
        </w:trPr>
        <w:tc>
          <w:tcPr>
            <w:tcW w:w="4782" w:type="dxa"/>
          </w:tcPr>
          <w:p w:rsidR="007A39D2" w:rsidRDefault="007A39D2" w:rsidP="00EA5F1C">
            <w:pPr>
              <w:widowControl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Замовник </w:t>
            </w:r>
          </w:p>
          <w:p w:rsidR="007A39D2" w:rsidRPr="00D822D9" w:rsidRDefault="007A39D2" w:rsidP="00EA5F1C">
            <w:pPr>
              <w:widowControl w:val="0"/>
              <w:spacing w:after="0" w:line="240" w:lineRule="auto"/>
              <w:jc w:val="both"/>
              <w:rPr>
                <w:rFonts w:ascii="Times New Roman" w:hAnsi="Times New Roman"/>
                <w:b/>
                <w:sz w:val="24"/>
                <w:szCs w:val="24"/>
              </w:rPr>
            </w:pPr>
          </w:p>
        </w:tc>
        <w:tc>
          <w:tcPr>
            <w:tcW w:w="4782" w:type="dxa"/>
          </w:tcPr>
          <w:p w:rsidR="007A39D2" w:rsidRPr="00D822D9" w:rsidRDefault="007A39D2" w:rsidP="00EA5F1C">
            <w:pPr>
              <w:widowControl w:val="0"/>
              <w:spacing w:after="0" w:line="240" w:lineRule="auto"/>
              <w:jc w:val="both"/>
              <w:rPr>
                <w:rFonts w:ascii="Times New Roman" w:hAnsi="Times New Roman"/>
                <w:b/>
                <w:sz w:val="24"/>
                <w:szCs w:val="24"/>
              </w:rPr>
            </w:pPr>
            <w:r>
              <w:rPr>
                <w:rFonts w:ascii="Times New Roman" w:hAnsi="Times New Roman"/>
                <w:b/>
                <w:sz w:val="24"/>
                <w:szCs w:val="24"/>
              </w:rPr>
              <w:t>Постачальник</w:t>
            </w:r>
          </w:p>
        </w:tc>
      </w:tr>
      <w:tr w:rsidR="007A39D2" w:rsidRPr="00D822D9" w:rsidTr="00EA5F1C">
        <w:trPr>
          <w:jc w:val="center"/>
        </w:trPr>
        <w:tc>
          <w:tcPr>
            <w:tcW w:w="4782" w:type="dxa"/>
          </w:tcPr>
          <w:p w:rsidR="007A39D2" w:rsidRPr="00D822D9" w:rsidRDefault="007A39D2" w:rsidP="00EA5F1C">
            <w:pPr>
              <w:widowControl w:val="0"/>
              <w:spacing w:after="0" w:line="240" w:lineRule="auto"/>
              <w:jc w:val="both"/>
              <w:rPr>
                <w:rFonts w:ascii="Times New Roman" w:hAnsi="Times New Roman"/>
                <w:b/>
                <w:sz w:val="24"/>
                <w:szCs w:val="24"/>
              </w:rPr>
            </w:pPr>
            <w:r w:rsidRPr="009C4163">
              <w:rPr>
                <w:rFonts w:ascii="Times New Roman" w:hAnsi="Times New Roman"/>
                <w:b/>
                <w:color w:val="000000"/>
                <w:sz w:val="24"/>
                <w:szCs w:val="24"/>
              </w:rPr>
              <w:t xml:space="preserve">Відділ освіти </w:t>
            </w:r>
            <w:r>
              <w:rPr>
                <w:rFonts w:ascii="Times New Roman" w:hAnsi="Times New Roman"/>
                <w:b/>
                <w:color w:val="000000"/>
                <w:sz w:val="24"/>
                <w:szCs w:val="24"/>
              </w:rPr>
              <w:t>Бориславської</w:t>
            </w:r>
            <w:r w:rsidRPr="009C4163">
              <w:rPr>
                <w:rFonts w:ascii="Times New Roman" w:hAnsi="Times New Roman"/>
                <w:b/>
                <w:color w:val="000000"/>
                <w:sz w:val="24"/>
                <w:szCs w:val="24"/>
              </w:rPr>
              <w:t xml:space="preserve"> міської ради</w:t>
            </w:r>
            <w:r w:rsidRPr="00D822D9">
              <w:rPr>
                <w:rFonts w:ascii="Times New Roman" w:hAnsi="Times New Roman"/>
                <w:b/>
                <w:sz w:val="24"/>
                <w:szCs w:val="24"/>
              </w:rPr>
              <w:t xml:space="preserve">  </w:t>
            </w:r>
          </w:p>
          <w:p w:rsidR="007A39D2" w:rsidRPr="00D822D9" w:rsidRDefault="007A39D2" w:rsidP="00EA5F1C">
            <w:pPr>
              <w:spacing w:after="0" w:line="240" w:lineRule="auto"/>
              <w:jc w:val="both"/>
              <w:rPr>
                <w:rFonts w:ascii="Times New Roman" w:eastAsia="Times New Roman CYR" w:hAnsi="Times New Roman"/>
                <w:sz w:val="24"/>
                <w:szCs w:val="24"/>
              </w:rPr>
            </w:pPr>
            <w:r w:rsidRPr="00D822D9">
              <w:rPr>
                <w:rFonts w:ascii="Times New Roman" w:eastAsia="Times New Roman CYR" w:hAnsi="Times New Roman"/>
                <w:sz w:val="24"/>
                <w:szCs w:val="24"/>
              </w:rPr>
              <w:t xml:space="preserve">Код за ЄДРПОУ </w:t>
            </w:r>
            <w:r>
              <w:rPr>
                <w:rFonts w:ascii="Times New Roman" w:eastAsia="Times New Roman CYR" w:hAnsi="Times New Roman"/>
                <w:sz w:val="24"/>
                <w:szCs w:val="24"/>
              </w:rPr>
              <w:t>02144714</w:t>
            </w:r>
          </w:p>
          <w:p w:rsidR="007A39D2" w:rsidRPr="00D822D9" w:rsidRDefault="007A39D2" w:rsidP="00EA5F1C">
            <w:pPr>
              <w:widowControl w:val="0"/>
              <w:spacing w:after="0" w:line="240" w:lineRule="auto"/>
              <w:jc w:val="both"/>
              <w:rPr>
                <w:rFonts w:ascii="Times New Roman" w:hAnsi="Times New Roman"/>
                <w:sz w:val="24"/>
                <w:szCs w:val="24"/>
              </w:rPr>
            </w:pPr>
            <w:r w:rsidRPr="00496026">
              <w:rPr>
                <w:rFonts w:ascii="Times New Roman" w:hAnsi="Times New Roman"/>
                <w:color w:val="000000"/>
                <w:sz w:val="24"/>
                <w:szCs w:val="24"/>
              </w:rPr>
              <w:t xml:space="preserve">Україна, </w:t>
            </w:r>
            <w:r>
              <w:rPr>
                <w:rFonts w:ascii="Times New Roman" w:hAnsi="Times New Roman"/>
                <w:color w:val="000000"/>
                <w:sz w:val="24"/>
                <w:szCs w:val="24"/>
              </w:rPr>
              <w:t>82300</w:t>
            </w:r>
            <w:r w:rsidRPr="00496026">
              <w:rPr>
                <w:rFonts w:ascii="Times New Roman" w:hAnsi="Times New Roman"/>
                <w:color w:val="000000"/>
                <w:sz w:val="24"/>
                <w:szCs w:val="24"/>
              </w:rPr>
              <w:t xml:space="preserve">, </w:t>
            </w:r>
            <w:r>
              <w:rPr>
                <w:rFonts w:ascii="Times New Roman" w:hAnsi="Times New Roman"/>
                <w:color w:val="000000"/>
                <w:sz w:val="24"/>
                <w:szCs w:val="24"/>
              </w:rPr>
              <w:t>Львівська</w:t>
            </w:r>
            <w:r w:rsidRPr="00496026">
              <w:rPr>
                <w:rFonts w:ascii="Times New Roman" w:hAnsi="Times New Roman"/>
                <w:color w:val="000000"/>
                <w:sz w:val="24"/>
                <w:szCs w:val="24"/>
              </w:rPr>
              <w:t xml:space="preserve"> обл., місто </w:t>
            </w:r>
            <w:r>
              <w:rPr>
                <w:rFonts w:ascii="Times New Roman" w:hAnsi="Times New Roman"/>
                <w:color w:val="000000"/>
                <w:sz w:val="24"/>
                <w:szCs w:val="24"/>
              </w:rPr>
              <w:t>Борислав</w:t>
            </w:r>
            <w:r w:rsidRPr="00496026">
              <w:rPr>
                <w:rFonts w:ascii="Times New Roman" w:hAnsi="Times New Roman"/>
                <w:color w:val="000000"/>
                <w:sz w:val="24"/>
                <w:szCs w:val="24"/>
              </w:rPr>
              <w:t xml:space="preserve">, </w:t>
            </w:r>
            <w:proofErr w:type="spellStart"/>
            <w:r>
              <w:rPr>
                <w:rFonts w:ascii="Times New Roman" w:hAnsi="Times New Roman"/>
                <w:color w:val="000000"/>
                <w:sz w:val="24"/>
                <w:szCs w:val="24"/>
              </w:rPr>
              <w:t>вул</w:t>
            </w:r>
            <w:r w:rsidRPr="00496026">
              <w:rPr>
                <w:rFonts w:ascii="Times New Roman" w:hAnsi="Times New Roman"/>
                <w:color w:val="000000"/>
                <w:sz w:val="24"/>
                <w:szCs w:val="24"/>
              </w:rPr>
              <w:t>.Шевченка</w:t>
            </w:r>
            <w:proofErr w:type="spellEnd"/>
            <w:r w:rsidRPr="00496026">
              <w:rPr>
                <w:rFonts w:ascii="Times New Roman" w:hAnsi="Times New Roman"/>
                <w:color w:val="000000"/>
                <w:sz w:val="24"/>
                <w:szCs w:val="24"/>
              </w:rPr>
              <w:t xml:space="preserve">, будинок </w:t>
            </w:r>
            <w:r>
              <w:rPr>
                <w:rFonts w:ascii="Times New Roman" w:hAnsi="Times New Roman"/>
                <w:color w:val="000000"/>
                <w:sz w:val="24"/>
                <w:szCs w:val="24"/>
              </w:rPr>
              <w:t>42</w:t>
            </w:r>
          </w:p>
        </w:tc>
        <w:tc>
          <w:tcPr>
            <w:tcW w:w="4782" w:type="dxa"/>
          </w:tcPr>
          <w:p w:rsidR="007A39D2" w:rsidRPr="00D822D9" w:rsidRDefault="007A39D2" w:rsidP="00EA5F1C">
            <w:pPr>
              <w:widowControl w:val="0"/>
              <w:spacing w:after="0" w:line="240" w:lineRule="auto"/>
              <w:jc w:val="both"/>
              <w:rPr>
                <w:rFonts w:ascii="Times New Roman" w:hAnsi="Times New Roman"/>
                <w:sz w:val="24"/>
                <w:szCs w:val="24"/>
              </w:rPr>
            </w:pPr>
          </w:p>
        </w:tc>
      </w:tr>
      <w:tr w:rsidR="007A39D2" w:rsidRPr="00D822D9" w:rsidTr="00EA5F1C">
        <w:trPr>
          <w:trHeight w:val="409"/>
          <w:jc w:val="center"/>
        </w:trPr>
        <w:tc>
          <w:tcPr>
            <w:tcW w:w="4782" w:type="dxa"/>
          </w:tcPr>
          <w:p w:rsidR="007A39D2" w:rsidRDefault="007A39D2" w:rsidP="00EA5F1C">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7A39D2" w:rsidRDefault="007A39D2" w:rsidP="00EA5F1C">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7A39D2" w:rsidRDefault="007A39D2" w:rsidP="00EA5F1C">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7A39D2" w:rsidRDefault="007A39D2" w:rsidP="00EA5F1C">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7A39D2" w:rsidRPr="00D822D9" w:rsidRDefault="007A39D2" w:rsidP="00EA5F1C">
            <w:pPr>
              <w:spacing w:after="0" w:line="240" w:lineRule="auto"/>
              <w:rPr>
                <w:rFonts w:ascii="Times New Roman" w:hAnsi="Times New Roman"/>
                <w:sz w:val="24"/>
                <w:szCs w:val="24"/>
              </w:rPr>
            </w:pPr>
            <w:r>
              <w:rPr>
                <w:rFonts w:ascii="Times New Roman" w:hAnsi="Times New Roman"/>
                <w:sz w:val="24"/>
                <w:szCs w:val="24"/>
              </w:rPr>
              <w:t>_____________________________________</w:t>
            </w:r>
          </w:p>
        </w:tc>
        <w:tc>
          <w:tcPr>
            <w:tcW w:w="4782" w:type="dxa"/>
          </w:tcPr>
          <w:p w:rsidR="007A39D2" w:rsidRPr="00D822D9" w:rsidRDefault="007A39D2" w:rsidP="00EA5F1C">
            <w:pPr>
              <w:spacing w:after="0" w:line="240" w:lineRule="auto"/>
              <w:rPr>
                <w:rFonts w:ascii="Times New Roman" w:hAnsi="Times New Roman"/>
                <w:sz w:val="24"/>
                <w:szCs w:val="24"/>
              </w:rPr>
            </w:pPr>
          </w:p>
        </w:tc>
      </w:tr>
    </w:tbl>
    <w:p w:rsidR="007A39D2" w:rsidRPr="00333025" w:rsidRDefault="007A39D2" w:rsidP="007A39D2">
      <w:pPr>
        <w:spacing w:after="0"/>
        <w:rPr>
          <w:vanish/>
        </w:rPr>
      </w:pPr>
    </w:p>
    <w:p w:rsidR="007A39D2" w:rsidRDefault="007A39D2" w:rsidP="007A39D2">
      <w:pPr>
        <w:spacing w:after="0"/>
      </w:pPr>
    </w:p>
    <w:p w:rsidR="007A39D2" w:rsidRPr="00D273C0" w:rsidRDefault="007A39D2" w:rsidP="007A39D2">
      <w:pPr>
        <w:spacing w:after="0"/>
        <w:rPr>
          <w:vanish/>
        </w:rPr>
      </w:pPr>
    </w:p>
    <w:p w:rsidR="007A39D2" w:rsidRDefault="007A39D2" w:rsidP="007A39D2">
      <w:pPr>
        <w:spacing w:after="0"/>
        <w:rPr>
          <w:rFonts w:ascii="Times New Roman" w:hAnsi="Times New Roman"/>
          <w:sz w:val="24"/>
          <w:szCs w:val="24"/>
        </w:rPr>
      </w:pPr>
    </w:p>
    <w:p w:rsidR="007A39D2" w:rsidRDefault="007A39D2" w:rsidP="007A39D2">
      <w:pPr>
        <w:spacing w:after="0"/>
        <w:jc w:val="right"/>
        <w:rPr>
          <w:rFonts w:ascii="Times New Roman" w:hAnsi="Times New Roman"/>
          <w:b/>
          <w:sz w:val="24"/>
          <w:szCs w:val="24"/>
        </w:rPr>
      </w:pPr>
    </w:p>
    <w:p w:rsidR="007A39D2" w:rsidRDefault="007A39D2" w:rsidP="007A39D2">
      <w:pPr>
        <w:spacing w:after="0"/>
        <w:jc w:val="right"/>
        <w:rPr>
          <w:rFonts w:ascii="Times New Roman" w:hAnsi="Times New Roman"/>
          <w:b/>
          <w:sz w:val="24"/>
          <w:szCs w:val="24"/>
        </w:rPr>
      </w:pPr>
    </w:p>
    <w:p w:rsidR="007A39D2" w:rsidRDefault="007A39D2" w:rsidP="007A39D2">
      <w:pPr>
        <w:spacing w:after="0"/>
        <w:jc w:val="right"/>
        <w:rPr>
          <w:rFonts w:ascii="Times New Roman" w:hAnsi="Times New Roman"/>
          <w:b/>
          <w:sz w:val="24"/>
          <w:szCs w:val="24"/>
        </w:rPr>
      </w:pPr>
    </w:p>
    <w:p w:rsidR="007A39D2" w:rsidRDefault="007A39D2" w:rsidP="007A39D2">
      <w:pPr>
        <w:spacing w:after="0"/>
        <w:jc w:val="right"/>
        <w:rPr>
          <w:rFonts w:ascii="Times New Roman" w:hAnsi="Times New Roman"/>
          <w:b/>
          <w:sz w:val="24"/>
          <w:szCs w:val="24"/>
        </w:rPr>
      </w:pPr>
    </w:p>
    <w:p w:rsidR="007A39D2" w:rsidRDefault="007A39D2" w:rsidP="007A39D2">
      <w:pPr>
        <w:spacing w:after="0"/>
        <w:jc w:val="right"/>
        <w:rPr>
          <w:rFonts w:ascii="Times New Roman" w:hAnsi="Times New Roman"/>
          <w:b/>
          <w:sz w:val="24"/>
          <w:szCs w:val="24"/>
        </w:rPr>
      </w:pPr>
    </w:p>
    <w:p w:rsidR="007A39D2" w:rsidRDefault="007A39D2" w:rsidP="007A39D2">
      <w:pPr>
        <w:spacing w:after="0"/>
        <w:jc w:val="right"/>
        <w:rPr>
          <w:rFonts w:ascii="Times New Roman" w:hAnsi="Times New Roman"/>
          <w:b/>
          <w:sz w:val="24"/>
          <w:szCs w:val="24"/>
        </w:rPr>
      </w:pPr>
    </w:p>
    <w:p w:rsidR="007A39D2" w:rsidRDefault="007A39D2" w:rsidP="007A39D2">
      <w:pPr>
        <w:spacing w:after="0"/>
        <w:jc w:val="right"/>
        <w:rPr>
          <w:rFonts w:ascii="Times New Roman" w:hAnsi="Times New Roman"/>
          <w:b/>
          <w:sz w:val="24"/>
          <w:szCs w:val="24"/>
        </w:rPr>
      </w:pPr>
    </w:p>
    <w:p w:rsidR="007A39D2" w:rsidRDefault="007A39D2" w:rsidP="007A39D2">
      <w:pPr>
        <w:spacing w:after="0"/>
        <w:jc w:val="right"/>
        <w:rPr>
          <w:rFonts w:ascii="Times New Roman" w:hAnsi="Times New Roman"/>
          <w:b/>
          <w:sz w:val="24"/>
          <w:szCs w:val="24"/>
        </w:rPr>
      </w:pPr>
    </w:p>
    <w:p w:rsidR="007A39D2" w:rsidRDefault="007A39D2" w:rsidP="007A39D2">
      <w:pPr>
        <w:spacing w:after="0"/>
        <w:jc w:val="right"/>
        <w:rPr>
          <w:rFonts w:ascii="Times New Roman" w:hAnsi="Times New Roman"/>
          <w:b/>
          <w:sz w:val="24"/>
          <w:szCs w:val="24"/>
        </w:rPr>
      </w:pPr>
    </w:p>
    <w:p w:rsidR="007A39D2" w:rsidRDefault="007A39D2" w:rsidP="007A39D2">
      <w:pPr>
        <w:spacing w:after="0"/>
        <w:jc w:val="right"/>
        <w:rPr>
          <w:rFonts w:ascii="Times New Roman" w:hAnsi="Times New Roman"/>
          <w:b/>
          <w:sz w:val="24"/>
          <w:szCs w:val="24"/>
        </w:rPr>
      </w:pPr>
    </w:p>
    <w:p w:rsidR="007A39D2" w:rsidRDefault="007A39D2" w:rsidP="007A39D2">
      <w:pPr>
        <w:spacing w:after="0"/>
        <w:jc w:val="right"/>
        <w:rPr>
          <w:rFonts w:ascii="Times New Roman" w:hAnsi="Times New Roman"/>
          <w:b/>
          <w:sz w:val="24"/>
          <w:szCs w:val="24"/>
        </w:rPr>
      </w:pPr>
    </w:p>
    <w:p w:rsidR="007A39D2" w:rsidRDefault="007A39D2" w:rsidP="007A39D2">
      <w:pPr>
        <w:spacing w:after="0"/>
        <w:jc w:val="right"/>
        <w:rPr>
          <w:rFonts w:ascii="Times New Roman" w:hAnsi="Times New Roman"/>
          <w:b/>
          <w:sz w:val="24"/>
          <w:szCs w:val="24"/>
        </w:rPr>
      </w:pPr>
    </w:p>
    <w:p w:rsidR="007A39D2" w:rsidRDefault="007A39D2" w:rsidP="007A39D2">
      <w:pPr>
        <w:spacing w:after="0"/>
        <w:jc w:val="right"/>
        <w:rPr>
          <w:rFonts w:ascii="Times New Roman" w:hAnsi="Times New Roman"/>
          <w:b/>
          <w:sz w:val="24"/>
          <w:szCs w:val="24"/>
        </w:rPr>
      </w:pPr>
    </w:p>
    <w:p w:rsidR="007A39D2" w:rsidRDefault="007A39D2" w:rsidP="007A39D2">
      <w:pPr>
        <w:spacing w:after="0"/>
        <w:jc w:val="right"/>
        <w:rPr>
          <w:rFonts w:ascii="Times New Roman" w:hAnsi="Times New Roman"/>
          <w:b/>
          <w:sz w:val="24"/>
          <w:szCs w:val="24"/>
        </w:rPr>
      </w:pPr>
    </w:p>
    <w:p w:rsidR="007A39D2" w:rsidRDefault="007A39D2" w:rsidP="007A39D2">
      <w:pPr>
        <w:spacing w:after="0"/>
        <w:jc w:val="right"/>
        <w:rPr>
          <w:rFonts w:ascii="Times New Roman" w:hAnsi="Times New Roman"/>
          <w:b/>
          <w:sz w:val="24"/>
          <w:szCs w:val="24"/>
        </w:rPr>
      </w:pPr>
    </w:p>
    <w:p w:rsidR="007A39D2" w:rsidRDefault="007A39D2" w:rsidP="007A39D2">
      <w:pPr>
        <w:spacing w:after="0"/>
        <w:jc w:val="right"/>
        <w:rPr>
          <w:rFonts w:ascii="Times New Roman" w:hAnsi="Times New Roman"/>
          <w:b/>
          <w:sz w:val="24"/>
          <w:szCs w:val="24"/>
        </w:rPr>
      </w:pPr>
    </w:p>
    <w:p w:rsidR="007A39D2" w:rsidRDefault="007A39D2" w:rsidP="007A39D2">
      <w:pPr>
        <w:spacing w:after="0"/>
        <w:jc w:val="right"/>
        <w:rPr>
          <w:rFonts w:ascii="Times New Roman" w:hAnsi="Times New Roman"/>
          <w:b/>
          <w:sz w:val="24"/>
          <w:szCs w:val="24"/>
        </w:rPr>
      </w:pPr>
    </w:p>
    <w:p w:rsidR="007A39D2" w:rsidRPr="00237BE0" w:rsidRDefault="007A39D2" w:rsidP="007A39D2">
      <w:pPr>
        <w:spacing w:after="0"/>
        <w:jc w:val="right"/>
        <w:rPr>
          <w:rFonts w:ascii="Times New Roman" w:hAnsi="Times New Roman"/>
          <w:b/>
          <w:sz w:val="24"/>
          <w:szCs w:val="24"/>
        </w:rPr>
      </w:pPr>
      <w:r w:rsidRPr="00237BE0">
        <w:rPr>
          <w:rFonts w:ascii="Times New Roman" w:hAnsi="Times New Roman"/>
          <w:b/>
          <w:sz w:val="24"/>
          <w:szCs w:val="24"/>
        </w:rPr>
        <w:t xml:space="preserve">Додаток №2 </w:t>
      </w:r>
    </w:p>
    <w:p w:rsidR="007A39D2" w:rsidRDefault="007A39D2" w:rsidP="007A39D2">
      <w:pPr>
        <w:spacing w:after="0"/>
        <w:rPr>
          <w:rFonts w:ascii="Times New Roman" w:hAnsi="Times New Roman"/>
          <w:sz w:val="24"/>
          <w:szCs w:val="24"/>
        </w:rPr>
      </w:pPr>
      <w:r>
        <w:rPr>
          <w:rFonts w:ascii="Times New Roman" w:hAnsi="Times New Roman"/>
          <w:sz w:val="24"/>
          <w:szCs w:val="24"/>
        </w:rPr>
        <w:t xml:space="preserve">                                                                                          </w:t>
      </w:r>
      <w:r w:rsidRPr="00237BE0">
        <w:rPr>
          <w:rFonts w:ascii="Times New Roman" w:hAnsi="Times New Roman"/>
          <w:sz w:val="24"/>
          <w:szCs w:val="24"/>
        </w:rPr>
        <w:t>до договору</w:t>
      </w:r>
      <w:r>
        <w:rPr>
          <w:rFonts w:ascii="Times New Roman" w:hAnsi="Times New Roman"/>
          <w:sz w:val="24"/>
          <w:szCs w:val="24"/>
        </w:rPr>
        <w:t xml:space="preserve"> №____________________</w:t>
      </w:r>
    </w:p>
    <w:p w:rsidR="007A39D2" w:rsidRDefault="007A39D2" w:rsidP="007A39D2">
      <w:pPr>
        <w:spacing w:after="0"/>
        <w:jc w:val="right"/>
        <w:rPr>
          <w:rFonts w:ascii="Times New Roman" w:hAnsi="Times New Roman"/>
          <w:sz w:val="24"/>
          <w:szCs w:val="24"/>
        </w:rPr>
      </w:pPr>
      <w:r>
        <w:rPr>
          <w:rFonts w:ascii="Times New Roman" w:hAnsi="Times New Roman"/>
          <w:sz w:val="24"/>
          <w:szCs w:val="24"/>
        </w:rPr>
        <w:t>від ______________________________</w:t>
      </w:r>
    </w:p>
    <w:p w:rsidR="007A39D2" w:rsidRDefault="007A39D2" w:rsidP="007A39D2">
      <w:pPr>
        <w:jc w:val="center"/>
        <w:rPr>
          <w:rFonts w:ascii="Times New Roman" w:hAnsi="Times New Roman"/>
          <w:b/>
          <w:sz w:val="28"/>
          <w:szCs w:val="28"/>
        </w:rPr>
      </w:pPr>
    </w:p>
    <w:p w:rsidR="007A39D2" w:rsidRPr="00D273C0" w:rsidRDefault="007A39D2" w:rsidP="007A39D2">
      <w:pPr>
        <w:pStyle w:val="a4"/>
        <w:jc w:val="center"/>
        <w:rPr>
          <w:rFonts w:ascii="Times New Roman" w:hAnsi="Times New Roman"/>
          <w:b/>
          <w:sz w:val="24"/>
          <w:szCs w:val="24"/>
        </w:rPr>
      </w:pPr>
      <w:r w:rsidRPr="00D273C0">
        <w:rPr>
          <w:rFonts w:ascii="Times New Roman" w:hAnsi="Times New Roman"/>
          <w:b/>
          <w:sz w:val="24"/>
          <w:szCs w:val="24"/>
        </w:rPr>
        <w:t>Місця поставки</w:t>
      </w:r>
    </w:p>
    <w:p w:rsidR="007A39D2" w:rsidRPr="00F53CEB" w:rsidRDefault="007A39D2" w:rsidP="007A39D2">
      <w:pPr>
        <w:pStyle w:val="a4"/>
        <w:jc w:val="center"/>
        <w:rPr>
          <w:rFonts w:ascii="Times New Roman" w:hAnsi="Times New Roman"/>
          <w:bCs/>
          <w:sz w:val="24"/>
          <w:szCs w:val="24"/>
        </w:rPr>
      </w:pPr>
      <w:r w:rsidRPr="00D273C0">
        <w:rPr>
          <w:rFonts w:ascii="Times New Roman" w:hAnsi="Times New Roman"/>
          <w:b/>
          <w:color w:val="000000"/>
          <w:sz w:val="24"/>
          <w:szCs w:val="24"/>
        </w:rPr>
        <w:t xml:space="preserve">до предмет закупівлі: </w:t>
      </w:r>
      <w:r w:rsidR="005F202B" w:rsidRPr="004548C9">
        <w:rPr>
          <w:rFonts w:ascii="Times New Roman" w:hAnsi="Times New Roman"/>
          <w:sz w:val="24"/>
          <w:szCs w:val="24"/>
        </w:rPr>
        <w:t>Дрова паливні твердої породи (бук, граб, дуб</w:t>
      </w:r>
      <w:r w:rsidR="005F202B">
        <w:rPr>
          <w:rFonts w:ascii="Times New Roman" w:hAnsi="Times New Roman"/>
          <w:sz w:val="24"/>
          <w:szCs w:val="24"/>
        </w:rPr>
        <w:t>)</w:t>
      </w:r>
    </w:p>
    <w:tbl>
      <w:tblPr>
        <w:tblpPr w:leftFromText="180" w:rightFromText="180" w:vertAnchor="text" w:tblpXSpec="center" w:tblpY="100"/>
        <w:tblW w:w="46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270"/>
        <w:gridCol w:w="2915"/>
        <w:gridCol w:w="1210"/>
        <w:gridCol w:w="1177"/>
      </w:tblGrid>
      <w:tr w:rsidR="007A39D2" w:rsidRPr="004F572D" w:rsidTr="00EA5F1C">
        <w:trPr>
          <w:trHeight w:val="1833"/>
        </w:trPr>
        <w:tc>
          <w:tcPr>
            <w:tcW w:w="304" w:type="pct"/>
            <w:shd w:val="clear" w:color="auto" w:fill="D9D9D9"/>
            <w:vAlign w:val="center"/>
          </w:tcPr>
          <w:p w:rsidR="007A39D2" w:rsidRPr="007102CD" w:rsidRDefault="007A39D2" w:rsidP="00EA5F1C">
            <w:pPr>
              <w:spacing w:after="0" w:line="240" w:lineRule="auto"/>
              <w:jc w:val="center"/>
              <w:rPr>
                <w:rFonts w:ascii="Times New Roman" w:hAnsi="Times New Roman"/>
                <w:sz w:val="24"/>
                <w:szCs w:val="24"/>
              </w:rPr>
            </w:pPr>
            <w:r w:rsidRPr="007102CD">
              <w:rPr>
                <w:rFonts w:ascii="Times New Roman" w:hAnsi="Times New Roman"/>
                <w:sz w:val="24"/>
                <w:szCs w:val="24"/>
              </w:rPr>
              <w:t>№</w:t>
            </w:r>
          </w:p>
          <w:p w:rsidR="007A39D2" w:rsidRPr="007102CD" w:rsidRDefault="007A39D2" w:rsidP="00EA5F1C">
            <w:pPr>
              <w:tabs>
                <w:tab w:val="left" w:pos="2715"/>
              </w:tabs>
              <w:spacing w:after="0" w:line="240" w:lineRule="auto"/>
              <w:jc w:val="center"/>
              <w:rPr>
                <w:rFonts w:ascii="Times New Roman" w:hAnsi="Times New Roman"/>
                <w:sz w:val="24"/>
                <w:szCs w:val="24"/>
              </w:rPr>
            </w:pPr>
            <w:r w:rsidRPr="007102CD">
              <w:rPr>
                <w:rFonts w:ascii="Times New Roman" w:hAnsi="Times New Roman"/>
                <w:sz w:val="24"/>
                <w:szCs w:val="24"/>
              </w:rPr>
              <w:t>п/п</w:t>
            </w:r>
          </w:p>
        </w:tc>
        <w:tc>
          <w:tcPr>
            <w:tcW w:w="3389" w:type="pct"/>
            <w:gridSpan w:val="2"/>
            <w:shd w:val="clear" w:color="auto" w:fill="D9D9D9"/>
            <w:vAlign w:val="center"/>
          </w:tcPr>
          <w:p w:rsidR="007A39D2" w:rsidRPr="007102CD" w:rsidRDefault="007A39D2" w:rsidP="00EA5F1C">
            <w:pPr>
              <w:tabs>
                <w:tab w:val="left" w:pos="2715"/>
              </w:tabs>
              <w:spacing w:after="0" w:line="240" w:lineRule="auto"/>
              <w:jc w:val="center"/>
              <w:rPr>
                <w:rFonts w:ascii="Times New Roman" w:hAnsi="Times New Roman"/>
                <w:sz w:val="24"/>
                <w:szCs w:val="24"/>
              </w:rPr>
            </w:pPr>
            <w:r w:rsidRPr="007102CD">
              <w:rPr>
                <w:rFonts w:ascii="Times New Roman" w:hAnsi="Times New Roman"/>
                <w:sz w:val="24"/>
                <w:szCs w:val="24"/>
              </w:rPr>
              <w:t>Адреса на які здійснюється поставка Товару</w:t>
            </w:r>
          </w:p>
          <w:p w:rsidR="007A39D2" w:rsidRPr="007102CD" w:rsidRDefault="007A39D2" w:rsidP="00EA5F1C">
            <w:pPr>
              <w:tabs>
                <w:tab w:val="left" w:pos="2715"/>
              </w:tabs>
              <w:spacing w:after="0" w:line="240" w:lineRule="auto"/>
              <w:jc w:val="center"/>
              <w:rPr>
                <w:rFonts w:ascii="Times New Roman" w:hAnsi="Times New Roman"/>
                <w:sz w:val="24"/>
                <w:szCs w:val="24"/>
              </w:rPr>
            </w:pPr>
          </w:p>
        </w:tc>
        <w:tc>
          <w:tcPr>
            <w:tcW w:w="663" w:type="pct"/>
            <w:shd w:val="clear" w:color="auto" w:fill="D9D9D9"/>
            <w:vAlign w:val="center"/>
          </w:tcPr>
          <w:p w:rsidR="007A39D2" w:rsidRPr="007102CD" w:rsidRDefault="007A39D2" w:rsidP="00EA5F1C">
            <w:pPr>
              <w:tabs>
                <w:tab w:val="left" w:pos="2715"/>
              </w:tabs>
              <w:spacing w:after="0" w:line="240" w:lineRule="auto"/>
              <w:jc w:val="center"/>
              <w:rPr>
                <w:rFonts w:ascii="Times New Roman" w:hAnsi="Times New Roman"/>
                <w:sz w:val="24"/>
                <w:szCs w:val="24"/>
              </w:rPr>
            </w:pPr>
            <w:r w:rsidRPr="007102CD">
              <w:rPr>
                <w:rFonts w:ascii="Times New Roman" w:hAnsi="Times New Roman"/>
                <w:sz w:val="24"/>
                <w:szCs w:val="24"/>
              </w:rPr>
              <w:t xml:space="preserve">Кількість товару що підлягає </w:t>
            </w:r>
          </w:p>
          <w:p w:rsidR="007A39D2" w:rsidRPr="007102CD" w:rsidRDefault="007A39D2" w:rsidP="00EA5F1C">
            <w:pPr>
              <w:tabs>
                <w:tab w:val="left" w:pos="2715"/>
              </w:tabs>
              <w:spacing w:after="0" w:line="240" w:lineRule="auto"/>
              <w:jc w:val="center"/>
              <w:rPr>
                <w:rFonts w:ascii="Times New Roman" w:hAnsi="Times New Roman"/>
                <w:sz w:val="24"/>
                <w:szCs w:val="24"/>
              </w:rPr>
            </w:pPr>
            <w:r w:rsidRPr="007102CD">
              <w:rPr>
                <w:rFonts w:ascii="Times New Roman" w:hAnsi="Times New Roman"/>
                <w:sz w:val="24"/>
                <w:szCs w:val="24"/>
              </w:rPr>
              <w:t>Поставці</w:t>
            </w:r>
            <w:r>
              <w:rPr>
                <w:rFonts w:ascii="Times New Roman" w:hAnsi="Times New Roman"/>
                <w:sz w:val="24"/>
                <w:szCs w:val="24"/>
              </w:rPr>
              <w:t xml:space="preserve"> на протязі 30 днів</w:t>
            </w:r>
          </w:p>
        </w:tc>
        <w:tc>
          <w:tcPr>
            <w:tcW w:w="645" w:type="pct"/>
            <w:shd w:val="clear" w:color="auto" w:fill="D9D9D9"/>
          </w:tcPr>
          <w:p w:rsidR="007A39D2" w:rsidRPr="007102CD" w:rsidRDefault="007A39D2" w:rsidP="00EA5F1C">
            <w:pPr>
              <w:tabs>
                <w:tab w:val="left" w:pos="2715"/>
              </w:tabs>
              <w:spacing w:after="0" w:line="240" w:lineRule="auto"/>
              <w:jc w:val="center"/>
              <w:rPr>
                <w:rFonts w:ascii="Times New Roman" w:hAnsi="Times New Roman"/>
                <w:sz w:val="24"/>
                <w:szCs w:val="24"/>
              </w:rPr>
            </w:pPr>
            <w:r>
              <w:rPr>
                <w:rFonts w:ascii="Times New Roman" w:hAnsi="Times New Roman"/>
                <w:sz w:val="24"/>
                <w:szCs w:val="24"/>
              </w:rPr>
              <w:t>К</w:t>
            </w:r>
            <w:r w:rsidRPr="007102CD">
              <w:rPr>
                <w:rFonts w:ascii="Times New Roman" w:hAnsi="Times New Roman"/>
                <w:sz w:val="24"/>
                <w:szCs w:val="24"/>
              </w:rPr>
              <w:t xml:space="preserve">ількість товару що підлягає </w:t>
            </w:r>
          </w:p>
          <w:p w:rsidR="007A39D2" w:rsidRPr="007102CD" w:rsidRDefault="007A39D2" w:rsidP="00EA5F1C">
            <w:pPr>
              <w:tabs>
                <w:tab w:val="left" w:pos="2715"/>
              </w:tabs>
              <w:spacing w:after="0" w:line="240" w:lineRule="auto"/>
              <w:jc w:val="center"/>
              <w:rPr>
                <w:rFonts w:ascii="Times New Roman" w:hAnsi="Times New Roman"/>
                <w:sz w:val="24"/>
                <w:szCs w:val="24"/>
              </w:rPr>
            </w:pPr>
            <w:r w:rsidRPr="007102CD">
              <w:rPr>
                <w:rFonts w:ascii="Times New Roman" w:hAnsi="Times New Roman"/>
                <w:sz w:val="24"/>
                <w:szCs w:val="24"/>
              </w:rPr>
              <w:t>поставці</w:t>
            </w:r>
          </w:p>
        </w:tc>
      </w:tr>
      <w:tr w:rsidR="007A39D2" w:rsidRPr="00E20E60" w:rsidTr="00EA5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0"/>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9D2" w:rsidRPr="007102CD" w:rsidRDefault="007A39D2" w:rsidP="00EA5F1C">
            <w:pPr>
              <w:tabs>
                <w:tab w:val="left" w:pos="2715"/>
              </w:tabs>
              <w:spacing w:after="0" w:line="240" w:lineRule="auto"/>
              <w:jc w:val="center"/>
              <w:rPr>
                <w:rFonts w:ascii="Times New Roman" w:hAnsi="Times New Roman"/>
                <w:sz w:val="24"/>
                <w:szCs w:val="24"/>
              </w:rPr>
            </w:pPr>
            <w:r w:rsidRPr="007102CD">
              <w:rPr>
                <w:rFonts w:ascii="Times New Roman" w:hAnsi="Times New Roman"/>
                <w:sz w:val="24"/>
                <w:szCs w:val="24"/>
              </w:rPr>
              <w:t>1</w:t>
            </w:r>
          </w:p>
        </w:tc>
        <w:tc>
          <w:tcPr>
            <w:tcW w:w="1792" w:type="pct"/>
            <w:tcBorders>
              <w:top w:val="single" w:sz="4" w:space="0" w:color="auto"/>
              <w:left w:val="nil"/>
              <w:bottom w:val="single" w:sz="4" w:space="0" w:color="auto"/>
              <w:right w:val="single" w:sz="4" w:space="0" w:color="auto"/>
            </w:tcBorders>
            <w:shd w:val="clear" w:color="auto" w:fill="auto"/>
            <w:vAlign w:val="center"/>
            <w:hideMark/>
          </w:tcPr>
          <w:p w:rsidR="007A39D2" w:rsidRPr="009D7ACE" w:rsidRDefault="007A39D2" w:rsidP="00EA5F1C">
            <w:pPr>
              <w:tabs>
                <w:tab w:val="left" w:pos="2715"/>
              </w:tabs>
              <w:spacing w:after="0" w:line="240" w:lineRule="auto"/>
              <w:jc w:val="center"/>
              <w:rPr>
                <w:rFonts w:ascii="Times New Roman" w:hAnsi="Times New Roman"/>
                <w:sz w:val="24"/>
                <w:szCs w:val="24"/>
              </w:rPr>
            </w:pPr>
            <w:proofErr w:type="spellStart"/>
            <w:r w:rsidRPr="00D93C10">
              <w:rPr>
                <w:rFonts w:ascii="Times New Roman" w:hAnsi="Times New Roman"/>
                <w:sz w:val="24"/>
                <w:szCs w:val="24"/>
              </w:rPr>
              <w:t>Попелівський</w:t>
            </w:r>
            <w:proofErr w:type="spellEnd"/>
            <w:r w:rsidRPr="00D93C10">
              <w:rPr>
                <w:rFonts w:ascii="Times New Roman" w:hAnsi="Times New Roman"/>
                <w:sz w:val="24"/>
                <w:szCs w:val="24"/>
              </w:rPr>
              <w:t xml:space="preserve"> </w:t>
            </w:r>
            <w:r>
              <w:rPr>
                <w:rFonts w:ascii="Times New Roman" w:hAnsi="Times New Roman"/>
                <w:sz w:val="24"/>
                <w:szCs w:val="24"/>
              </w:rPr>
              <w:t xml:space="preserve">ЗЗСО </w:t>
            </w:r>
            <w:r>
              <w:rPr>
                <w:rFonts w:ascii="Times New Roman" w:hAnsi="Times New Roman"/>
                <w:sz w:val="24"/>
                <w:szCs w:val="24"/>
                <w:lang w:val="en-US"/>
              </w:rPr>
              <w:t xml:space="preserve">I-III </w:t>
            </w:r>
            <w:r>
              <w:rPr>
                <w:rFonts w:ascii="Times New Roman" w:hAnsi="Times New Roman"/>
                <w:sz w:val="24"/>
                <w:szCs w:val="24"/>
              </w:rPr>
              <w:t>рівнів</w:t>
            </w:r>
          </w:p>
        </w:tc>
        <w:tc>
          <w:tcPr>
            <w:tcW w:w="1597" w:type="pct"/>
            <w:tcBorders>
              <w:top w:val="single" w:sz="4" w:space="0" w:color="auto"/>
              <w:left w:val="nil"/>
              <w:bottom w:val="single" w:sz="4" w:space="0" w:color="auto"/>
              <w:right w:val="single" w:sz="4" w:space="0" w:color="auto"/>
            </w:tcBorders>
            <w:shd w:val="clear" w:color="auto" w:fill="auto"/>
            <w:vAlign w:val="center"/>
            <w:hideMark/>
          </w:tcPr>
          <w:p w:rsidR="007A39D2" w:rsidRPr="007102CD" w:rsidRDefault="007A39D2" w:rsidP="00EA5F1C">
            <w:pPr>
              <w:tabs>
                <w:tab w:val="left" w:pos="2715"/>
              </w:tabs>
              <w:spacing w:after="0" w:line="240" w:lineRule="auto"/>
              <w:jc w:val="center"/>
              <w:rPr>
                <w:rFonts w:ascii="Times New Roman" w:hAnsi="Times New Roman"/>
                <w:sz w:val="24"/>
                <w:szCs w:val="24"/>
              </w:rPr>
            </w:pPr>
            <w:r w:rsidRPr="00D93C10">
              <w:rPr>
                <w:rFonts w:ascii="Times New Roman" w:hAnsi="Times New Roman"/>
                <w:sz w:val="24"/>
                <w:szCs w:val="24"/>
              </w:rPr>
              <w:t xml:space="preserve">Україна, Львівська область, Дрогобицький район, </w:t>
            </w:r>
            <w:proofErr w:type="spellStart"/>
            <w:r w:rsidRPr="00D93C10">
              <w:rPr>
                <w:rFonts w:ascii="Times New Roman" w:hAnsi="Times New Roman"/>
                <w:sz w:val="24"/>
                <w:szCs w:val="24"/>
              </w:rPr>
              <w:t>с.Попелі</w:t>
            </w:r>
            <w:proofErr w:type="spellEnd"/>
            <w:r w:rsidRPr="00D93C10">
              <w:rPr>
                <w:rFonts w:ascii="Times New Roman" w:hAnsi="Times New Roman"/>
                <w:sz w:val="24"/>
                <w:szCs w:val="24"/>
              </w:rPr>
              <w:t>, вул. Сонячна, 2</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7A39D2" w:rsidRPr="00AC40C2" w:rsidRDefault="007A39D2" w:rsidP="00EA5F1C">
            <w:pPr>
              <w:spacing w:after="0" w:line="240" w:lineRule="auto"/>
              <w:jc w:val="center"/>
              <w:rPr>
                <w:rFonts w:ascii="Times New Roman" w:hAnsi="Times New Roman"/>
                <w:sz w:val="24"/>
                <w:szCs w:val="24"/>
              </w:rPr>
            </w:pPr>
          </w:p>
        </w:tc>
        <w:tc>
          <w:tcPr>
            <w:tcW w:w="645" w:type="pct"/>
            <w:tcBorders>
              <w:top w:val="single" w:sz="4" w:space="0" w:color="auto"/>
              <w:left w:val="nil"/>
              <w:bottom w:val="single" w:sz="4" w:space="0" w:color="auto"/>
              <w:right w:val="single" w:sz="4" w:space="0" w:color="auto"/>
            </w:tcBorders>
            <w:vAlign w:val="center"/>
          </w:tcPr>
          <w:p w:rsidR="007A39D2" w:rsidRPr="007102CD" w:rsidRDefault="00D5127D" w:rsidP="00EA5F1C">
            <w:pPr>
              <w:spacing w:after="0" w:line="240" w:lineRule="auto"/>
              <w:jc w:val="center"/>
              <w:rPr>
                <w:rFonts w:ascii="Times New Roman" w:hAnsi="Times New Roman"/>
                <w:sz w:val="24"/>
                <w:szCs w:val="24"/>
              </w:rPr>
            </w:pPr>
            <w:r>
              <w:rPr>
                <w:rFonts w:ascii="Times New Roman" w:hAnsi="Times New Roman"/>
                <w:sz w:val="24"/>
                <w:szCs w:val="24"/>
              </w:rPr>
              <w:t>30</w:t>
            </w:r>
            <w:r w:rsidR="007A39D2">
              <w:rPr>
                <w:rFonts w:ascii="Times New Roman" w:hAnsi="Times New Roman"/>
                <w:sz w:val="24"/>
                <w:szCs w:val="24"/>
              </w:rPr>
              <w:t>0</w:t>
            </w:r>
            <w:r w:rsidR="007A39D2" w:rsidRPr="007102CD">
              <w:rPr>
                <w:rFonts w:ascii="Times New Roman" w:hAnsi="Times New Roman"/>
                <w:sz w:val="24"/>
                <w:szCs w:val="24"/>
              </w:rPr>
              <w:t>м³</w:t>
            </w:r>
          </w:p>
        </w:tc>
      </w:tr>
      <w:tr w:rsidR="007A39D2" w:rsidRPr="00E20E60" w:rsidTr="00EA5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7A39D2" w:rsidRPr="007102CD" w:rsidRDefault="007A39D2" w:rsidP="00EA5F1C">
            <w:pPr>
              <w:tabs>
                <w:tab w:val="left" w:pos="2715"/>
              </w:tabs>
              <w:spacing w:after="0" w:line="240" w:lineRule="auto"/>
              <w:jc w:val="center"/>
              <w:rPr>
                <w:rFonts w:ascii="Times New Roman" w:hAnsi="Times New Roman"/>
                <w:sz w:val="24"/>
                <w:szCs w:val="24"/>
              </w:rPr>
            </w:pPr>
            <w:r w:rsidRPr="007102CD">
              <w:rPr>
                <w:rFonts w:ascii="Times New Roman" w:hAnsi="Times New Roman"/>
                <w:sz w:val="24"/>
                <w:szCs w:val="24"/>
              </w:rPr>
              <w:t>2</w:t>
            </w:r>
          </w:p>
        </w:tc>
        <w:tc>
          <w:tcPr>
            <w:tcW w:w="1792" w:type="pct"/>
            <w:tcBorders>
              <w:top w:val="single" w:sz="4" w:space="0" w:color="auto"/>
              <w:left w:val="nil"/>
              <w:bottom w:val="single" w:sz="4" w:space="0" w:color="auto"/>
              <w:right w:val="single" w:sz="4" w:space="0" w:color="auto"/>
            </w:tcBorders>
            <w:shd w:val="clear" w:color="auto" w:fill="auto"/>
            <w:vAlign w:val="center"/>
            <w:hideMark/>
          </w:tcPr>
          <w:p w:rsidR="007A39D2" w:rsidRDefault="007A39D2" w:rsidP="00EA5F1C">
            <w:pPr>
              <w:tabs>
                <w:tab w:val="left" w:pos="2715"/>
              </w:tabs>
              <w:spacing w:after="0" w:line="240" w:lineRule="auto"/>
              <w:jc w:val="center"/>
              <w:rPr>
                <w:rFonts w:ascii="Times New Roman" w:hAnsi="Times New Roman"/>
                <w:sz w:val="24"/>
                <w:szCs w:val="24"/>
              </w:rPr>
            </w:pPr>
            <w:r>
              <w:rPr>
                <w:rFonts w:ascii="Times New Roman" w:hAnsi="Times New Roman"/>
                <w:sz w:val="24"/>
                <w:szCs w:val="24"/>
              </w:rPr>
              <w:t xml:space="preserve"> </w:t>
            </w:r>
            <w:r>
              <w:t xml:space="preserve"> </w:t>
            </w:r>
            <w:proofErr w:type="spellStart"/>
            <w:r w:rsidRPr="00D93C10">
              <w:rPr>
                <w:rFonts w:ascii="Times New Roman" w:hAnsi="Times New Roman"/>
                <w:sz w:val="24"/>
                <w:szCs w:val="24"/>
              </w:rPr>
              <w:t>Урізький</w:t>
            </w:r>
            <w:proofErr w:type="spellEnd"/>
            <w:r w:rsidRPr="00D93C10">
              <w:rPr>
                <w:rFonts w:ascii="Times New Roman" w:hAnsi="Times New Roman"/>
                <w:sz w:val="24"/>
                <w:szCs w:val="24"/>
              </w:rPr>
              <w:t xml:space="preserve"> </w:t>
            </w:r>
            <w:r>
              <w:rPr>
                <w:rFonts w:ascii="Times New Roman" w:hAnsi="Times New Roman"/>
                <w:sz w:val="24"/>
                <w:szCs w:val="24"/>
              </w:rPr>
              <w:t xml:space="preserve">ЗЗСО </w:t>
            </w:r>
            <w:r>
              <w:rPr>
                <w:rFonts w:ascii="Times New Roman" w:hAnsi="Times New Roman"/>
                <w:sz w:val="24"/>
                <w:szCs w:val="24"/>
                <w:lang w:val="en-US"/>
              </w:rPr>
              <w:t xml:space="preserve">I-III </w:t>
            </w:r>
            <w:r>
              <w:rPr>
                <w:rFonts w:ascii="Times New Roman" w:hAnsi="Times New Roman"/>
                <w:sz w:val="24"/>
                <w:szCs w:val="24"/>
              </w:rPr>
              <w:t>рівнів</w:t>
            </w:r>
          </w:p>
          <w:p w:rsidR="007A39D2" w:rsidRPr="007102CD" w:rsidRDefault="007A39D2" w:rsidP="00EA5F1C">
            <w:pPr>
              <w:tabs>
                <w:tab w:val="left" w:pos="2715"/>
              </w:tabs>
              <w:spacing w:after="0" w:line="240" w:lineRule="auto"/>
              <w:jc w:val="center"/>
              <w:rPr>
                <w:rFonts w:ascii="Times New Roman" w:hAnsi="Times New Roman"/>
                <w:sz w:val="24"/>
                <w:szCs w:val="24"/>
              </w:rPr>
            </w:pPr>
          </w:p>
        </w:tc>
        <w:tc>
          <w:tcPr>
            <w:tcW w:w="1597" w:type="pct"/>
            <w:tcBorders>
              <w:top w:val="nil"/>
              <w:left w:val="nil"/>
              <w:bottom w:val="single" w:sz="4" w:space="0" w:color="auto"/>
              <w:right w:val="single" w:sz="4" w:space="0" w:color="auto"/>
            </w:tcBorders>
            <w:shd w:val="clear" w:color="auto" w:fill="auto"/>
            <w:vAlign w:val="center"/>
            <w:hideMark/>
          </w:tcPr>
          <w:p w:rsidR="007A39D2" w:rsidRPr="007102CD" w:rsidRDefault="007A39D2" w:rsidP="00EA5F1C">
            <w:pPr>
              <w:tabs>
                <w:tab w:val="left" w:pos="2715"/>
              </w:tabs>
              <w:spacing w:after="0" w:line="240" w:lineRule="auto"/>
              <w:jc w:val="center"/>
              <w:rPr>
                <w:rFonts w:ascii="Times New Roman" w:hAnsi="Times New Roman"/>
                <w:sz w:val="24"/>
                <w:szCs w:val="24"/>
              </w:rPr>
            </w:pPr>
            <w:r w:rsidRPr="00D93C10">
              <w:rPr>
                <w:rFonts w:ascii="Times New Roman" w:hAnsi="Times New Roman"/>
                <w:sz w:val="24"/>
                <w:szCs w:val="24"/>
              </w:rPr>
              <w:t xml:space="preserve">Україна, Львівська область, Дрогобицький район, </w:t>
            </w:r>
            <w:proofErr w:type="spellStart"/>
            <w:r w:rsidRPr="00D93C10">
              <w:rPr>
                <w:rFonts w:ascii="Times New Roman" w:hAnsi="Times New Roman"/>
                <w:sz w:val="24"/>
                <w:szCs w:val="24"/>
              </w:rPr>
              <w:t>с.Уріж</w:t>
            </w:r>
            <w:proofErr w:type="spellEnd"/>
            <w:r w:rsidRPr="00D93C10">
              <w:rPr>
                <w:rFonts w:ascii="Times New Roman" w:hAnsi="Times New Roman"/>
                <w:sz w:val="24"/>
                <w:szCs w:val="24"/>
              </w:rPr>
              <w:t xml:space="preserve">, вул. Лесі Українки, 1А </w:t>
            </w:r>
          </w:p>
        </w:tc>
        <w:tc>
          <w:tcPr>
            <w:tcW w:w="663" w:type="pct"/>
            <w:tcBorders>
              <w:top w:val="nil"/>
              <w:left w:val="nil"/>
              <w:bottom w:val="single" w:sz="4" w:space="0" w:color="auto"/>
              <w:right w:val="single" w:sz="4" w:space="0" w:color="auto"/>
            </w:tcBorders>
            <w:shd w:val="clear" w:color="auto" w:fill="auto"/>
            <w:noWrap/>
            <w:vAlign w:val="center"/>
          </w:tcPr>
          <w:p w:rsidR="007A39D2" w:rsidRPr="007102CD" w:rsidRDefault="007A39D2" w:rsidP="00EA5F1C">
            <w:pPr>
              <w:spacing w:after="0" w:line="240" w:lineRule="auto"/>
              <w:jc w:val="center"/>
              <w:rPr>
                <w:rFonts w:ascii="Times New Roman" w:hAnsi="Times New Roman"/>
                <w:sz w:val="24"/>
                <w:szCs w:val="24"/>
              </w:rPr>
            </w:pPr>
          </w:p>
        </w:tc>
        <w:tc>
          <w:tcPr>
            <w:tcW w:w="645" w:type="pct"/>
            <w:tcBorders>
              <w:top w:val="nil"/>
              <w:left w:val="nil"/>
              <w:bottom w:val="single" w:sz="4" w:space="0" w:color="auto"/>
              <w:right w:val="single" w:sz="4" w:space="0" w:color="auto"/>
            </w:tcBorders>
            <w:vAlign w:val="center"/>
          </w:tcPr>
          <w:p w:rsidR="007A39D2" w:rsidRPr="007102CD" w:rsidRDefault="00D5127D" w:rsidP="00EA5F1C">
            <w:pPr>
              <w:spacing w:after="0" w:line="240" w:lineRule="auto"/>
              <w:jc w:val="center"/>
              <w:rPr>
                <w:rFonts w:ascii="Times New Roman" w:hAnsi="Times New Roman"/>
                <w:sz w:val="24"/>
                <w:szCs w:val="24"/>
              </w:rPr>
            </w:pPr>
            <w:r>
              <w:rPr>
                <w:rFonts w:ascii="Times New Roman" w:hAnsi="Times New Roman"/>
                <w:sz w:val="24"/>
                <w:szCs w:val="24"/>
              </w:rPr>
              <w:t>175</w:t>
            </w:r>
            <w:r w:rsidR="007A39D2" w:rsidRPr="007102CD">
              <w:rPr>
                <w:rFonts w:ascii="Times New Roman" w:hAnsi="Times New Roman"/>
                <w:sz w:val="24"/>
                <w:szCs w:val="24"/>
              </w:rPr>
              <w:t>м³</w:t>
            </w:r>
          </w:p>
        </w:tc>
      </w:tr>
      <w:tr w:rsidR="007A39D2" w:rsidRPr="00E20E60" w:rsidTr="00EA5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2"/>
        </w:trPr>
        <w:tc>
          <w:tcPr>
            <w:tcW w:w="304" w:type="pct"/>
            <w:tcBorders>
              <w:top w:val="nil"/>
              <w:left w:val="single" w:sz="4" w:space="0" w:color="auto"/>
              <w:bottom w:val="single" w:sz="4" w:space="0" w:color="auto"/>
              <w:right w:val="single" w:sz="4" w:space="0" w:color="auto"/>
            </w:tcBorders>
            <w:shd w:val="clear" w:color="auto" w:fill="auto"/>
            <w:noWrap/>
            <w:vAlign w:val="center"/>
          </w:tcPr>
          <w:p w:rsidR="007A39D2" w:rsidRPr="007102CD" w:rsidRDefault="00D5127D" w:rsidP="00EA5F1C">
            <w:pPr>
              <w:tabs>
                <w:tab w:val="left" w:pos="2715"/>
              </w:tabs>
              <w:spacing w:after="0" w:line="240" w:lineRule="auto"/>
              <w:jc w:val="center"/>
              <w:rPr>
                <w:rFonts w:ascii="Times New Roman" w:hAnsi="Times New Roman"/>
                <w:sz w:val="24"/>
                <w:szCs w:val="24"/>
              </w:rPr>
            </w:pPr>
            <w:r>
              <w:rPr>
                <w:rFonts w:ascii="Times New Roman" w:hAnsi="Times New Roman"/>
                <w:sz w:val="24"/>
                <w:szCs w:val="24"/>
              </w:rPr>
              <w:t>3</w:t>
            </w:r>
          </w:p>
        </w:tc>
        <w:tc>
          <w:tcPr>
            <w:tcW w:w="1792" w:type="pct"/>
            <w:tcBorders>
              <w:top w:val="single" w:sz="4" w:space="0" w:color="auto"/>
              <w:left w:val="nil"/>
              <w:bottom w:val="single" w:sz="4" w:space="0" w:color="auto"/>
              <w:right w:val="single" w:sz="4" w:space="0" w:color="auto"/>
            </w:tcBorders>
            <w:shd w:val="clear" w:color="auto" w:fill="auto"/>
            <w:vAlign w:val="center"/>
          </w:tcPr>
          <w:p w:rsidR="007A39D2" w:rsidRPr="00D93C10" w:rsidRDefault="00D5127D" w:rsidP="00EA5F1C">
            <w:pPr>
              <w:tabs>
                <w:tab w:val="left" w:pos="2715"/>
              </w:tabs>
              <w:spacing w:after="0" w:line="240" w:lineRule="auto"/>
              <w:jc w:val="center"/>
              <w:rPr>
                <w:rFonts w:ascii="Times New Roman" w:hAnsi="Times New Roman"/>
                <w:sz w:val="24"/>
                <w:szCs w:val="24"/>
              </w:rPr>
            </w:pPr>
            <w:r>
              <w:rPr>
                <w:rFonts w:ascii="Times New Roman" w:hAnsi="Times New Roman"/>
                <w:sz w:val="24"/>
                <w:szCs w:val="24"/>
              </w:rPr>
              <w:t>Бориславська гімназія №9</w:t>
            </w:r>
          </w:p>
        </w:tc>
        <w:tc>
          <w:tcPr>
            <w:tcW w:w="1597" w:type="pct"/>
            <w:tcBorders>
              <w:top w:val="nil"/>
              <w:left w:val="nil"/>
              <w:bottom w:val="single" w:sz="4" w:space="0" w:color="auto"/>
              <w:right w:val="single" w:sz="4" w:space="0" w:color="auto"/>
            </w:tcBorders>
            <w:shd w:val="clear" w:color="auto" w:fill="auto"/>
            <w:vAlign w:val="center"/>
          </w:tcPr>
          <w:p w:rsidR="007A39D2" w:rsidRPr="00D93C10" w:rsidRDefault="00D5127D" w:rsidP="00EA5F1C">
            <w:pPr>
              <w:tabs>
                <w:tab w:val="left" w:pos="2715"/>
              </w:tabs>
              <w:spacing w:after="0" w:line="240" w:lineRule="auto"/>
              <w:jc w:val="center"/>
              <w:rPr>
                <w:rFonts w:ascii="Times New Roman" w:hAnsi="Times New Roman"/>
                <w:sz w:val="24"/>
                <w:szCs w:val="24"/>
              </w:rPr>
            </w:pPr>
            <w:r w:rsidRPr="00D93C10">
              <w:rPr>
                <w:rFonts w:ascii="Times New Roman" w:hAnsi="Times New Roman"/>
                <w:sz w:val="24"/>
                <w:szCs w:val="24"/>
              </w:rPr>
              <w:t>Україна, Львівська область,</w:t>
            </w:r>
            <w:r>
              <w:rPr>
                <w:rFonts w:ascii="Times New Roman" w:hAnsi="Times New Roman"/>
                <w:sz w:val="24"/>
                <w:szCs w:val="24"/>
              </w:rPr>
              <w:t xml:space="preserve"> </w:t>
            </w:r>
            <w:proofErr w:type="spellStart"/>
            <w:r>
              <w:rPr>
                <w:rFonts w:ascii="Times New Roman" w:hAnsi="Times New Roman"/>
                <w:sz w:val="24"/>
                <w:szCs w:val="24"/>
              </w:rPr>
              <w:t>м.Борислав</w:t>
            </w:r>
            <w:proofErr w:type="spellEnd"/>
            <w:r>
              <w:rPr>
                <w:rFonts w:ascii="Times New Roman" w:hAnsi="Times New Roman"/>
                <w:sz w:val="24"/>
                <w:szCs w:val="24"/>
              </w:rPr>
              <w:t xml:space="preserve">, </w:t>
            </w:r>
            <w:proofErr w:type="spellStart"/>
            <w:r>
              <w:rPr>
                <w:rFonts w:ascii="Times New Roman" w:hAnsi="Times New Roman"/>
                <w:sz w:val="24"/>
                <w:szCs w:val="24"/>
              </w:rPr>
              <w:t>вулюДрогобицька</w:t>
            </w:r>
            <w:proofErr w:type="spellEnd"/>
            <w:r>
              <w:rPr>
                <w:rFonts w:ascii="Times New Roman" w:hAnsi="Times New Roman"/>
                <w:sz w:val="24"/>
                <w:szCs w:val="24"/>
              </w:rPr>
              <w:t>, 415</w:t>
            </w:r>
          </w:p>
        </w:tc>
        <w:tc>
          <w:tcPr>
            <w:tcW w:w="663" w:type="pct"/>
            <w:tcBorders>
              <w:top w:val="nil"/>
              <w:left w:val="nil"/>
              <w:bottom w:val="single" w:sz="4" w:space="0" w:color="auto"/>
              <w:right w:val="single" w:sz="4" w:space="0" w:color="auto"/>
            </w:tcBorders>
            <w:shd w:val="clear" w:color="auto" w:fill="auto"/>
            <w:noWrap/>
            <w:vAlign w:val="center"/>
          </w:tcPr>
          <w:p w:rsidR="007A39D2" w:rsidRPr="007102CD" w:rsidRDefault="007A39D2" w:rsidP="00EA5F1C">
            <w:pPr>
              <w:spacing w:after="0" w:line="240" w:lineRule="auto"/>
              <w:jc w:val="center"/>
              <w:rPr>
                <w:rFonts w:ascii="Times New Roman" w:hAnsi="Times New Roman"/>
                <w:sz w:val="24"/>
                <w:szCs w:val="24"/>
              </w:rPr>
            </w:pPr>
          </w:p>
        </w:tc>
        <w:tc>
          <w:tcPr>
            <w:tcW w:w="645" w:type="pct"/>
            <w:tcBorders>
              <w:top w:val="nil"/>
              <w:left w:val="nil"/>
              <w:bottom w:val="single" w:sz="4" w:space="0" w:color="auto"/>
              <w:right w:val="single" w:sz="4" w:space="0" w:color="auto"/>
            </w:tcBorders>
            <w:vAlign w:val="center"/>
          </w:tcPr>
          <w:p w:rsidR="007A39D2" w:rsidRPr="000A6436" w:rsidRDefault="00D5127D" w:rsidP="00EA5F1C">
            <w:pPr>
              <w:spacing w:after="0"/>
              <w:ind w:firstLine="67"/>
              <w:jc w:val="both"/>
              <w:rPr>
                <w:rFonts w:ascii="Times New Roman" w:hAnsi="Times New Roman"/>
                <w:sz w:val="24"/>
                <w:szCs w:val="24"/>
              </w:rPr>
            </w:pPr>
            <w:r>
              <w:rPr>
                <w:rFonts w:ascii="Times New Roman" w:hAnsi="Times New Roman"/>
                <w:sz w:val="24"/>
                <w:szCs w:val="24"/>
              </w:rPr>
              <w:t>270</w:t>
            </w:r>
            <w:r w:rsidR="007A39D2" w:rsidRPr="007102CD">
              <w:rPr>
                <w:rFonts w:ascii="Times New Roman" w:hAnsi="Times New Roman"/>
                <w:sz w:val="24"/>
                <w:szCs w:val="24"/>
              </w:rPr>
              <w:t>м³</w:t>
            </w:r>
          </w:p>
          <w:p w:rsidR="007A39D2" w:rsidRDefault="007A39D2" w:rsidP="00EA5F1C">
            <w:pPr>
              <w:spacing w:after="0" w:line="240" w:lineRule="auto"/>
              <w:jc w:val="center"/>
              <w:rPr>
                <w:rFonts w:ascii="Times New Roman" w:hAnsi="Times New Roman"/>
                <w:sz w:val="24"/>
                <w:szCs w:val="24"/>
              </w:rPr>
            </w:pPr>
          </w:p>
        </w:tc>
      </w:tr>
    </w:tbl>
    <w:tbl>
      <w:tblPr>
        <w:tblW w:w="0" w:type="auto"/>
        <w:jc w:val="center"/>
        <w:tblLook w:val="04A0"/>
      </w:tblPr>
      <w:tblGrid>
        <w:gridCol w:w="4782"/>
        <w:gridCol w:w="4782"/>
      </w:tblGrid>
      <w:tr w:rsidR="007A39D2" w:rsidRPr="00D822D9" w:rsidTr="00EA5F1C">
        <w:trPr>
          <w:jc w:val="center"/>
        </w:trPr>
        <w:tc>
          <w:tcPr>
            <w:tcW w:w="4782" w:type="dxa"/>
          </w:tcPr>
          <w:p w:rsidR="00D5127D" w:rsidRDefault="00D5127D" w:rsidP="00EA5F1C">
            <w:pPr>
              <w:widowControl w:val="0"/>
              <w:spacing w:after="0" w:line="240" w:lineRule="auto"/>
              <w:jc w:val="both"/>
              <w:rPr>
                <w:rFonts w:ascii="Times New Roman" w:hAnsi="Times New Roman"/>
                <w:b/>
                <w:color w:val="000000"/>
                <w:sz w:val="24"/>
                <w:szCs w:val="24"/>
              </w:rPr>
            </w:pPr>
          </w:p>
          <w:p w:rsidR="007A39D2" w:rsidRDefault="007A39D2" w:rsidP="00EA5F1C">
            <w:pPr>
              <w:widowControl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Замовник </w:t>
            </w:r>
          </w:p>
          <w:p w:rsidR="007A39D2" w:rsidRPr="00D822D9" w:rsidRDefault="007A39D2" w:rsidP="00EA5F1C">
            <w:pPr>
              <w:widowControl w:val="0"/>
              <w:spacing w:after="0" w:line="240" w:lineRule="auto"/>
              <w:jc w:val="both"/>
              <w:rPr>
                <w:rFonts w:ascii="Times New Roman" w:hAnsi="Times New Roman"/>
                <w:b/>
                <w:sz w:val="24"/>
                <w:szCs w:val="24"/>
              </w:rPr>
            </w:pPr>
          </w:p>
        </w:tc>
        <w:tc>
          <w:tcPr>
            <w:tcW w:w="4782" w:type="dxa"/>
          </w:tcPr>
          <w:p w:rsidR="00D5127D" w:rsidRDefault="00D5127D" w:rsidP="00EA5F1C">
            <w:pPr>
              <w:widowControl w:val="0"/>
              <w:spacing w:after="0" w:line="240" w:lineRule="auto"/>
              <w:jc w:val="both"/>
              <w:rPr>
                <w:rFonts w:ascii="Times New Roman" w:hAnsi="Times New Roman"/>
                <w:b/>
                <w:sz w:val="24"/>
                <w:szCs w:val="24"/>
              </w:rPr>
            </w:pPr>
          </w:p>
          <w:p w:rsidR="007A39D2" w:rsidRPr="00D822D9" w:rsidRDefault="00D5127D" w:rsidP="00EA5F1C">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007A39D2">
              <w:rPr>
                <w:rFonts w:ascii="Times New Roman" w:hAnsi="Times New Roman"/>
                <w:b/>
                <w:sz w:val="24"/>
                <w:szCs w:val="24"/>
              </w:rPr>
              <w:t>Постачальник</w:t>
            </w:r>
          </w:p>
        </w:tc>
      </w:tr>
      <w:tr w:rsidR="007A39D2" w:rsidRPr="00D822D9" w:rsidTr="00EA5F1C">
        <w:trPr>
          <w:jc w:val="center"/>
        </w:trPr>
        <w:tc>
          <w:tcPr>
            <w:tcW w:w="4782" w:type="dxa"/>
          </w:tcPr>
          <w:p w:rsidR="007A39D2" w:rsidRPr="00D822D9" w:rsidRDefault="007A39D2" w:rsidP="00EA5F1C">
            <w:pPr>
              <w:widowControl w:val="0"/>
              <w:spacing w:after="0" w:line="240" w:lineRule="auto"/>
              <w:jc w:val="both"/>
              <w:rPr>
                <w:rFonts w:ascii="Times New Roman" w:hAnsi="Times New Roman"/>
                <w:b/>
                <w:sz w:val="24"/>
                <w:szCs w:val="24"/>
              </w:rPr>
            </w:pPr>
            <w:r w:rsidRPr="009C4163">
              <w:rPr>
                <w:rFonts w:ascii="Times New Roman" w:hAnsi="Times New Roman"/>
                <w:b/>
                <w:color w:val="000000"/>
                <w:sz w:val="24"/>
                <w:szCs w:val="24"/>
              </w:rPr>
              <w:t xml:space="preserve">Відділ освіти </w:t>
            </w:r>
            <w:r>
              <w:rPr>
                <w:rFonts w:ascii="Times New Roman" w:hAnsi="Times New Roman"/>
                <w:b/>
                <w:color w:val="000000"/>
                <w:sz w:val="24"/>
                <w:szCs w:val="24"/>
              </w:rPr>
              <w:t>Бориславської</w:t>
            </w:r>
            <w:r w:rsidRPr="009C4163">
              <w:rPr>
                <w:rFonts w:ascii="Times New Roman" w:hAnsi="Times New Roman"/>
                <w:b/>
                <w:color w:val="000000"/>
                <w:sz w:val="24"/>
                <w:szCs w:val="24"/>
              </w:rPr>
              <w:t xml:space="preserve"> міської ради</w:t>
            </w:r>
            <w:r w:rsidRPr="00D822D9">
              <w:rPr>
                <w:rFonts w:ascii="Times New Roman" w:hAnsi="Times New Roman"/>
                <w:b/>
                <w:sz w:val="24"/>
                <w:szCs w:val="24"/>
              </w:rPr>
              <w:t xml:space="preserve">  </w:t>
            </w:r>
          </w:p>
          <w:p w:rsidR="007A39D2" w:rsidRPr="00D822D9" w:rsidRDefault="007A39D2" w:rsidP="00EA5F1C">
            <w:pPr>
              <w:spacing w:after="0" w:line="240" w:lineRule="auto"/>
              <w:jc w:val="both"/>
              <w:rPr>
                <w:rFonts w:ascii="Times New Roman" w:eastAsia="Times New Roman CYR" w:hAnsi="Times New Roman"/>
                <w:sz w:val="24"/>
                <w:szCs w:val="24"/>
              </w:rPr>
            </w:pPr>
            <w:r w:rsidRPr="00D822D9">
              <w:rPr>
                <w:rFonts w:ascii="Times New Roman" w:eastAsia="Times New Roman CYR" w:hAnsi="Times New Roman"/>
                <w:sz w:val="24"/>
                <w:szCs w:val="24"/>
              </w:rPr>
              <w:t xml:space="preserve">Код за ЄДРПОУ </w:t>
            </w:r>
            <w:r>
              <w:rPr>
                <w:rFonts w:ascii="Times New Roman" w:eastAsia="Times New Roman CYR" w:hAnsi="Times New Roman"/>
                <w:sz w:val="24"/>
                <w:szCs w:val="24"/>
              </w:rPr>
              <w:t>02144714</w:t>
            </w:r>
          </w:p>
          <w:p w:rsidR="007A39D2" w:rsidRPr="00D822D9" w:rsidRDefault="007A39D2" w:rsidP="00EA5F1C">
            <w:pPr>
              <w:widowControl w:val="0"/>
              <w:spacing w:after="0" w:line="240" w:lineRule="auto"/>
              <w:jc w:val="both"/>
              <w:rPr>
                <w:rFonts w:ascii="Times New Roman" w:hAnsi="Times New Roman"/>
                <w:sz w:val="24"/>
                <w:szCs w:val="24"/>
              </w:rPr>
            </w:pPr>
            <w:r w:rsidRPr="00496026">
              <w:rPr>
                <w:rFonts w:ascii="Times New Roman" w:hAnsi="Times New Roman"/>
                <w:color w:val="000000"/>
                <w:sz w:val="24"/>
                <w:szCs w:val="24"/>
              </w:rPr>
              <w:t xml:space="preserve">Україна, </w:t>
            </w:r>
            <w:r>
              <w:rPr>
                <w:rFonts w:ascii="Times New Roman" w:hAnsi="Times New Roman"/>
                <w:color w:val="000000"/>
                <w:sz w:val="24"/>
                <w:szCs w:val="24"/>
              </w:rPr>
              <w:t>82300</w:t>
            </w:r>
            <w:r w:rsidRPr="00496026">
              <w:rPr>
                <w:rFonts w:ascii="Times New Roman" w:hAnsi="Times New Roman"/>
                <w:color w:val="000000"/>
                <w:sz w:val="24"/>
                <w:szCs w:val="24"/>
              </w:rPr>
              <w:t xml:space="preserve">, </w:t>
            </w:r>
            <w:r>
              <w:rPr>
                <w:rFonts w:ascii="Times New Roman" w:hAnsi="Times New Roman"/>
                <w:color w:val="000000"/>
                <w:sz w:val="24"/>
                <w:szCs w:val="24"/>
              </w:rPr>
              <w:t>Львівська</w:t>
            </w:r>
            <w:r w:rsidRPr="00496026">
              <w:rPr>
                <w:rFonts w:ascii="Times New Roman" w:hAnsi="Times New Roman"/>
                <w:color w:val="000000"/>
                <w:sz w:val="24"/>
                <w:szCs w:val="24"/>
              </w:rPr>
              <w:t xml:space="preserve"> обл., місто </w:t>
            </w:r>
            <w:r>
              <w:rPr>
                <w:rFonts w:ascii="Times New Roman" w:hAnsi="Times New Roman"/>
                <w:color w:val="000000"/>
                <w:sz w:val="24"/>
                <w:szCs w:val="24"/>
              </w:rPr>
              <w:t>Борислав</w:t>
            </w:r>
            <w:r w:rsidRPr="00496026">
              <w:rPr>
                <w:rFonts w:ascii="Times New Roman" w:hAnsi="Times New Roman"/>
                <w:color w:val="000000"/>
                <w:sz w:val="24"/>
                <w:szCs w:val="24"/>
              </w:rPr>
              <w:t xml:space="preserve">, </w:t>
            </w:r>
            <w:proofErr w:type="spellStart"/>
            <w:r>
              <w:rPr>
                <w:rFonts w:ascii="Times New Roman" w:hAnsi="Times New Roman"/>
                <w:color w:val="000000"/>
                <w:sz w:val="24"/>
                <w:szCs w:val="24"/>
              </w:rPr>
              <w:t>вул</w:t>
            </w:r>
            <w:r w:rsidRPr="00496026">
              <w:rPr>
                <w:rFonts w:ascii="Times New Roman" w:hAnsi="Times New Roman"/>
                <w:color w:val="000000"/>
                <w:sz w:val="24"/>
                <w:szCs w:val="24"/>
              </w:rPr>
              <w:t>.Шевченка</w:t>
            </w:r>
            <w:proofErr w:type="spellEnd"/>
            <w:r w:rsidRPr="00496026">
              <w:rPr>
                <w:rFonts w:ascii="Times New Roman" w:hAnsi="Times New Roman"/>
                <w:color w:val="000000"/>
                <w:sz w:val="24"/>
                <w:szCs w:val="24"/>
              </w:rPr>
              <w:t xml:space="preserve">, будинок </w:t>
            </w:r>
            <w:r>
              <w:rPr>
                <w:rFonts w:ascii="Times New Roman" w:hAnsi="Times New Roman"/>
                <w:color w:val="000000"/>
                <w:sz w:val="24"/>
                <w:szCs w:val="24"/>
              </w:rPr>
              <w:t>42</w:t>
            </w:r>
          </w:p>
        </w:tc>
        <w:tc>
          <w:tcPr>
            <w:tcW w:w="4782" w:type="dxa"/>
          </w:tcPr>
          <w:p w:rsidR="007A39D2" w:rsidRPr="00D822D9" w:rsidRDefault="007A39D2" w:rsidP="00EA5F1C">
            <w:pPr>
              <w:widowControl w:val="0"/>
              <w:spacing w:after="0" w:line="240" w:lineRule="auto"/>
              <w:jc w:val="both"/>
              <w:rPr>
                <w:rFonts w:ascii="Times New Roman" w:hAnsi="Times New Roman"/>
                <w:sz w:val="24"/>
                <w:szCs w:val="24"/>
              </w:rPr>
            </w:pPr>
          </w:p>
        </w:tc>
      </w:tr>
      <w:tr w:rsidR="007A39D2" w:rsidRPr="00D822D9" w:rsidTr="00EA5F1C">
        <w:trPr>
          <w:trHeight w:val="409"/>
          <w:jc w:val="center"/>
        </w:trPr>
        <w:tc>
          <w:tcPr>
            <w:tcW w:w="4782" w:type="dxa"/>
          </w:tcPr>
          <w:p w:rsidR="007A39D2" w:rsidRDefault="007A39D2" w:rsidP="00EA5F1C">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7A39D2" w:rsidRDefault="007A39D2" w:rsidP="00EA5F1C">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7A39D2" w:rsidRDefault="007A39D2" w:rsidP="00EA5F1C">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7A39D2" w:rsidRDefault="007A39D2" w:rsidP="00EA5F1C">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7A39D2" w:rsidRPr="00D822D9" w:rsidRDefault="007A39D2" w:rsidP="00EA5F1C">
            <w:pPr>
              <w:spacing w:after="0" w:line="240" w:lineRule="auto"/>
              <w:rPr>
                <w:rFonts w:ascii="Times New Roman" w:hAnsi="Times New Roman"/>
                <w:sz w:val="24"/>
                <w:szCs w:val="24"/>
              </w:rPr>
            </w:pPr>
            <w:r>
              <w:rPr>
                <w:rFonts w:ascii="Times New Roman" w:hAnsi="Times New Roman"/>
                <w:sz w:val="24"/>
                <w:szCs w:val="24"/>
              </w:rPr>
              <w:t>_____________________________________</w:t>
            </w:r>
          </w:p>
        </w:tc>
        <w:tc>
          <w:tcPr>
            <w:tcW w:w="4782" w:type="dxa"/>
          </w:tcPr>
          <w:p w:rsidR="007A39D2" w:rsidRPr="00D822D9" w:rsidRDefault="007A39D2" w:rsidP="00EA5F1C">
            <w:pPr>
              <w:spacing w:after="0" w:line="240" w:lineRule="auto"/>
              <w:rPr>
                <w:rFonts w:ascii="Times New Roman" w:hAnsi="Times New Roman"/>
                <w:sz w:val="24"/>
                <w:szCs w:val="24"/>
              </w:rPr>
            </w:pPr>
          </w:p>
        </w:tc>
      </w:tr>
    </w:tbl>
    <w:p w:rsidR="007A39D2" w:rsidRPr="009D7ACE" w:rsidRDefault="007A39D2" w:rsidP="007A39D2"/>
    <w:p w:rsidR="008C05CA" w:rsidRPr="008C05CA" w:rsidRDefault="008C05CA">
      <w:pPr>
        <w:rPr>
          <w:rFonts w:ascii="Times New Roman" w:hAnsi="Times New Roman" w:cs="Times New Roman"/>
          <w:b/>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7A39D2" w:rsidRPr="00234CBF" w:rsidRDefault="007A39D2" w:rsidP="007A39D2">
      <w:pPr>
        <w:spacing w:after="0"/>
        <w:ind w:firstLine="8080"/>
        <w:jc w:val="both"/>
        <w:rPr>
          <w:rFonts w:ascii="Times New Roman" w:hAnsi="Times New Roman"/>
          <w:b/>
          <w:bCs/>
          <w:color w:val="000000"/>
          <w:sz w:val="20"/>
          <w:szCs w:val="20"/>
        </w:rPr>
      </w:pPr>
      <w:r>
        <w:rPr>
          <w:rFonts w:ascii="Times New Roman" w:hAnsi="Times New Roman"/>
          <w:b/>
          <w:bCs/>
          <w:color w:val="000000"/>
          <w:sz w:val="20"/>
          <w:szCs w:val="20"/>
        </w:rPr>
        <w:t xml:space="preserve">ДОДАТОК 5 </w:t>
      </w:r>
    </w:p>
    <w:p w:rsidR="007A39D2" w:rsidRPr="00234CBF" w:rsidRDefault="007A39D2" w:rsidP="007A39D2">
      <w:pPr>
        <w:spacing w:after="0"/>
        <w:ind w:firstLine="6946"/>
        <w:jc w:val="both"/>
        <w:rPr>
          <w:rFonts w:ascii="Times New Roman" w:hAnsi="Times New Roman"/>
          <w:b/>
          <w:bCs/>
          <w:color w:val="000000"/>
          <w:sz w:val="20"/>
          <w:szCs w:val="20"/>
        </w:rPr>
      </w:pPr>
      <w:r>
        <w:rPr>
          <w:rFonts w:ascii="Times New Roman" w:hAnsi="Times New Roman"/>
          <w:b/>
          <w:bCs/>
          <w:color w:val="000000"/>
          <w:sz w:val="20"/>
          <w:szCs w:val="20"/>
        </w:rPr>
        <w:t xml:space="preserve">до тендерної документації </w:t>
      </w:r>
    </w:p>
    <w:p w:rsidR="007A39D2" w:rsidRPr="00D61B4E" w:rsidRDefault="007A39D2" w:rsidP="007A39D2">
      <w:pPr>
        <w:spacing w:after="0"/>
        <w:ind w:right="-1"/>
        <w:jc w:val="both"/>
        <w:rPr>
          <w:rFonts w:ascii="Times New Roman" w:hAnsi="Times New Roman"/>
          <w:i/>
          <w:iCs/>
          <w:sz w:val="24"/>
          <w:szCs w:val="24"/>
        </w:rPr>
      </w:pPr>
      <w:r w:rsidRPr="00FB3F6E">
        <w:rPr>
          <w:rFonts w:ascii="Times New Roman" w:hAnsi="Times New Roman"/>
          <w:i/>
          <w:iCs/>
          <w:sz w:val="24"/>
          <w:szCs w:val="24"/>
        </w:rPr>
        <w:t xml:space="preserve">Форма </w:t>
      </w:r>
      <w:proofErr w:type="spellStart"/>
      <w:r w:rsidRPr="00FB3F6E">
        <w:rPr>
          <w:rFonts w:ascii="Times New Roman" w:hAnsi="Times New Roman"/>
          <w:i/>
          <w:iCs/>
          <w:sz w:val="24"/>
          <w:szCs w:val="24"/>
        </w:rPr>
        <w:t>„Тендерної</w:t>
      </w:r>
      <w:proofErr w:type="spellEnd"/>
      <w:r w:rsidRPr="00FB3F6E">
        <w:rPr>
          <w:rFonts w:ascii="Times New Roman" w:hAnsi="Times New Roman"/>
          <w:i/>
          <w:iCs/>
          <w:sz w:val="24"/>
          <w:szCs w:val="24"/>
        </w:rPr>
        <w:t xml:space="preserve"> пропозиції" подається на фірмовому бланку (якщо він є ) у вигляді, наведеному нижче.</w:t>
      </w:r>
      <w:r>
        <w:rPr>
          <w:rFonts w:ascii="Times New Roman" w:hAnsi="Times New Roman"/>
          <w:i/>
          <w:iCs/>
          <w:sz w:val="24"/>
          <w:szCs w:val="24"/>
        </w:rPr>
        <w:t xml:space="preserve"> </w:t>
      </w:r>
      <w:r w:rsidRPr="00FB3F6E">
        <w:rPr>
          <w:rFonts w:ascii="Times New Roman" w:hAnsi="Times New Roman"/>
          <w:i/>
          <w:iCs/>
          <w:sz w:val="24"/>
          <w:szCs w:val="24"/>
          <w:u w:val="single"/>
        </w:rPr>
        <w:t>Учасник не повинен відступати від даної форми.</w:t>
      </w:r>
      <w:r>
        <w:rPr>
          <w:rFonts w:ascii="Times New Roman" w:hAnsi="Times New Roman"/>
          <w:i/>
          <w:iCs/>
          <w:sz w:val="24"/>
          <w:szCs w:val="24"/>
        </w:rPr>
        <w:t xml:space="preserve"> </w:t>
      </w:r>
      <w:r>
        <w:rPr>
          <w:rFonts w:ascii="Times New Roman" w:hAnsi="Times New Roman"/>
          <w:bCs/>
          <w:i/>
          <w:sz w:val="24"/>
          <w:szCs w:val="24"/>
          <w:u w:val="single"/>
        </w:rPr>
        <w:t xml:space="preserve">В разі </w:t>
      </w:r>
      <w:r w:rsidRPr="00FB3F6E">
        <w:rPr>
          <w:rFonts w:ascii="Times New Roman" w:hAnsi="Times New Roman"/>
          <w:bCs/>
          <w:i/>
          <w:sz w:val="24"/>
          <w:szCs w:val="24"/>
          <w:u w:val="single"/>
        </w:rPr>
        <w:t>розміщення пропозиції більш ніж на одному аркуші, Учасник повинен завірити кожен аркуш підписом уповноваженої особи та печаткою</w:t>
      </w:r>
      <w:r w:rsidRPr="00FB3F6E">
        <w:rPr>
          <w:rFonts w:ascii="Times New Roman" w:hAnsi="Times New Roman"/>
          <w:bCs/>
          <w:sz w:val="24"/>
          <w:szCs w:val="24"/>
          <w:u w:val="single"/>
        </w:rPr>
        <w:t xml:space="preserve"> (якщо вона є)</w:t>
      </w:r>
    </w:p>
    <w:p w:rsidR="007A39D2" w:rsidRPr="00516B1E" w:rsidRDefault="007A39D2" w:rsidP="007A39D2">
      <w:pPr>
        <w:widowControl w:val="0"/>
        <w:autoSpaceDE w:val="0"/>
        <w:autoSpaceDN w:val="0"/>
        <w:adjustRightInd w:val="0"/>
        <w:spacing w:after="0"/>
        <w:ind w:hanging="720"/>
        <w:jc w:val="center"/>
        <w:rPr>
          <w:rFonts w:ascii="Times New Roman" w:hAnsi="Times New Roman"/>
          <w:b/>
          <w:bCs/>
          <w:sz w:val="24"/>
          <w:szCs w:val="24"/>
        </w:rPr>
      </w:pPr>
    </w:p>
    <w:p w:rsidR="007A39D2" w:rsidRPr="00FB3F6E" w:rsidRDefault="007A39D2" w:rsidP="007A39D2">
      <w:pPr>
        <w:widowControl w:val="0"/>
        <w:autoSpaceDE w:val="0"/>
        <w:autoSpaceDN w:val="0"/>
        <w:adjustRightInd w:val="0"/>
        <w:spacing w:after="0"/>
        <w:ind w:hanging="720"/>
        <w:jc w:val="center"/>
        <w:rPr>
          <w:rFonts w:ascii="Times New Roman" w:hAnsi="Times New Roman"/>
          <w:b/>
          <w:bCs/>
          <w:sz w:val="24"/>
          <w:szCs w:val="24"/>
        </w:rPr>
      </w:pPr>
      <w:r w:rsidRPr="00FB3F6E">
        <w:rPr>
          <w:rFonts w:ascii="Times New Roman" w:hAnsi="Times New Roman"/>
          <w:b/>
          <w:bCs/>
          <w:sz w:val="24"/>
          <w:szCs w:val="24"/>
        </w:rPr>
        <w:t>"</w:t>
      </w:r>
      <w:r w:rsidRPr="00FB3F6E">
        <w:rPr>
          <w:rFonts w:ascii="Times New Roman" w:hAnsi="Times New Roman"/>
          <w:sz w:val="24"/>
          <w:szCs w:val="24"/>
        </w:rPr>
        <w:t xml:space="preserve"> </w:t>
      </w:r>
      <w:r w:rsidRPr="00FB3F6E">
        <w:rPr>
          <w:rFonts w:ascii="Times New Roman" w:hAnsi="Times New Roman"/>
          <w:b/>
          <w:bCs/>
          <w:sz w:val="24"/>
          <w:szCs w:val="24"/>
        </w:rPr>
        <w:t>ТЕНДЕРНА ПРОПОЗИЦІЯ "</w:t>
      </w:r>
    </w:p>
    <w:p w:rsidR="007A39D2" w:rsidRPr="00E82BC2" w:rsidRDefault="007A39D2" w:rsidP="007A39D2">
      <w:pPr>
        <w:pStyle w:val="a6"/>
        <w:widowControl w:val="0"/>
        <w:spacing w:after="0"/>
        <w:ind w:firstLine="426"/>
        <w:jc w:val="both"/>
      </w:pPr>
      <w:r w:rsidRPr="00E82BC2">
        <w:t xml:space="preserve">Ми, _____________________________________________________________________ </w:t>
      </w:r>
    </w:p>
    <w:p w:rsidR="007A39D2" w:rsidRPr="00E82BC2" w:rsidRDefault="007A39D2" w:rsidP="007A39D2">
      <w:pPr>
        <w:pStyle w:val="a6"/>
        <w:widowControl w:val="0"/>
        <w:tabs>
          <w:tab w:val="num" w:pos="1260"/>
        </w:tabs>
        <w:spacing w:after="0"/>
        <w:ind w:firstLine="567"/>
        <w:jc w:val="center"/>
        <w:rPr>
          <w:i/>
        </w:rPr>
      </w:pPr>
      <w:r w:rsidRPr="00E82BC2">
        <w:rPr>
          <w:i/>
        </w:rPr>
        <w:t>(назва Учасника)</w:t>
      </w:r>
    </w:p>
    <w:p w:rsidR="007A39D2" w:rsidRPr="009E38FF" w:rsidRDefault="007A39D2" w:rsidP="007A39D2">
      <w:pPr>
        <w:spacing w:after="0" w:line="240" w:lineRule="auto"/>
        <w:jc w:val="both"/>
        <w:rPr>
          <w:rFonts w:ascii="Times New Roman" w:hAnsi="Times New Roman"/>
          <w:color w:val="000000"/>
          <w:sz w:val="24"/>
          <w:szCs w:val="24"/>
        </w:rPr>
      </w:pPr>
      <w:r w:rsidRPr="009E38FF">
        <w:rPr>
          <w:rFonts w:ascii="Times New Roman" w:hAnsi="Times New Roman"/>
          <w:sz w:val="24"/>
          <w:szCs w:val="24"/>
        </w:rPr>
        <w:t>надаємо свою пропозицію щодо участі у тендері на закупівлю товару:</w:t>
      </w:r>
      <w:r w:rsidRPr="009E38FF">
        <w:rPr>
          <w:rFonts w:ascii="Times New Roman" w:eastAsia="Arial,Bold" w:hAnsi="Times New Roman"/>
          <w:bCs/>
          <w:sz w:val="24"/>
          <w:szCs w:val="24"/>
        </w:rPr>
        <w:t xml:space="preserve"> за кодом </w:t>
      </w:r>
      <w:proofErr w:type="spellStart"/>
      <w:r>
        <w:rPr>
          <w:rFonts w:ascii="Times New Roman" w:hAnsi="Times New Roman"/>
          <w:color w:val="000000"/>
          <w:sz w:val="24"/>
          <w:szCs w:val="24"/>
        </w:rPr>
        <w:t>ДК</w:t>
      </w:r>
      <w:proofErr w:type="spellEnd"/>
      <w:r>
        <w:rPr>
          <w:rFonts w:ascii="Times New Roman" w:hAnsi="Times New Roman"/>
          <w:color w:val="000000"/>
          <w:sz w:val="24"/>
          <w:szCs w:val="24"/>
        </w:rPr>
        <w:t xml:space="preserve"> 021-2015</w:t>
      </w:r>
      <w:r w:rsidRPr="009E38FF">
        <w:rPr>
          <w:rFonts w:ascii="Times New Roman" w:hAnsi="Times New Roman"/>
          <w:color w:val="000000"/>
          <w:sz w:val="24"/>
          <w:szCs w:val="24"/>
        </w:rPr>
        <w:t xml:space="preserve"> 03410000-7 – Деревина (</w:t>
      </w:r>
      <w:r w:rsidR="005F202B" w:rsidRPr="004548C9">
        <w:rPr>
          <w:rFonts w:ascii="Times New Roman" w:hAnsi="Times New Roman"/>
          <w:sz w:val="24"/>
          <w:szCs w:val="24"/>
        </w:rPr>
        <w:t>Дрова паливні твердої породи (бук, граб, дуб</w:t>
      </w:r>
      <w:r w:rsidR="005F202B">
        <w:rPr>
          <w:rFonts w:ascii="Times New Roman" w:hAnsi="Times New Roman"/>
          <w:sz w:val="24"/>
          <w:szCs w:val="24"/>
        </w:rPr>
        <w:t>)</w:t>
      </w:r>
      <w:r w:rsidRPr="009E38FF">
        <w:rPr>
          <w:rFonts w:ascii="Times New Roman" w:hAnsi="Times New Roman"/>
          <w:color w:val="000000"/>
          <w:sz w:val="24"/>
          <w:szCs w:val="24"/>
        </w:rPr>
        <w:t>)</w:t>
      </w:r>
      <w:r w:rsidRPr="009E38FF">
        <w:rPr>
          <w:rFonts w:ascii="Times New Roman" w:eastAsia="Arial,Bold" w:hAnsi="Times New Roman"/>
          <w:bCs/>
          <w:sz w:val="24"/>
          <w:szCs w:val="24"/>
        </w:rPr>
        <w:t xml:space="preserve"> </w:t>
      </w:r>
      <w:r>
        <w:rPr>
          <w:rFonts w:ascii="Times New Roman" w:hAnsi="Times New Roman"/>
          <w:sz w:val="24"/>
          <w:szCs w:val="24"/>
        </w:rPr>
        <w:t xml:space="preserve">при обсязі </w:t>
      </w:r>
      <w:r w:rsidR="004F7F72">
        <w:rPr>
          <w:rFonts w:ascii="Times New Roman" w:hAnsi="Times New Roman"/>
          <w:sz w:val="24"/>
          <w:szCs w:val="24"/>
        </w:rPr>
        <w:t>закупівлі</w:t>
      </w:r>
      <w:r w:rsidR="00F721D0">
        <w:rPr>
          <w:rFonts w:ascii="Times New Roman" w:hAnsi="Times New Roman"/>
          <w:sz w:val="24"/>
          <w:szCs w:val="24"/>
        </w:rPr>
        <w:t xml:space="preserve"> 745</w:t>
      </w:r>
      <w:r>
        <w:rPr>
          <w:rFonts w:ascii="Times New Roman" w:hAnsi="Times New Roman"/>
          <w:sz w:val="24"/>
          <w:szCs w:val="24"/>
        </w:rPr>
        <w:t>куб.м.</w:t>
      </w:r>
      <w:r>
        <w:rPr>
          <w:rFonts w:ascii="Times New Roman" w:hAnsi="Times New Roman"/>
          <w:bCs/>
          <w:sz w:val="24"/>
          <w:szCs w:val="24"/>
        </w:rPr>
        <w:t xml:space="preserve"> </w:t>
      </w:r>
      <w:r w:rsidRPr="00670A3E">
        <w:rPr>
          <w:rFonts w:ascii="Times New Roman" w:hAnsi="Times New Roman"/>
          <w:iCs/>
          <w:sz w:val="24"/>
          <w:szCs w:val="24"/>
        </w:rPr>
        <w:t>згідно</w:t>
      </w:r>
      <w:r w:rsidRPr="00670A3E">
        <w:rPr>
          <w:rFonts w:ascii="Times New Roman" w:hAnsi="Times New Roman"/>
          <w:sz w:val="24"/>
          <w:szCs w:val="24"/>
        </w:rPr>
        <w:t xml:space="preserve"> з технічними та іншими вимогами Замовника.</w:t>
      </w:r>
    </w:p>
    <w:p w:rsidR="007A39D2" w:rsidRDefault="007A39D2" w:rsidP="007A39D2">
      <w:pPr>
        <w:spacing w:after="0"/>
        <w:ind w:firstLine="426"/>
        <w:jc w:val="both"/>
        <w:rPr>
          <w:rFonts w:ascii="Times New Roman" w:hAnsi="Times New Roman"/>
          <w:sz w:val="24"/>
          <w:szCs w:val="24"/>
        </w:rPr>
      </w:pPr>
      <w:r w:rsidRPr="009E38FF">
        <w:rPr>
          <w:rFonts w:ascii="Times New Roman" w:hAnsi="Times New Roman"/>
          <w:sz w:val="24"/>
          <w:szCs w:val="24"/>
        </w:rPr>
        <w:t>Вивчивши тендерну документацію з додатками, Ми, уповноважені на підписання Договору, маємо можливість та погоджуємося виконати умови Замовника та Договору, за ціною вказаною</w:t>
      </w:r>
      <w:r w:rsidRPr="00E82BC2">
        <w:rPr>
          <w:rFonts w:ascii="Times New Roman" w:hAnsi="Times New Roman"/>
          <w:sz w:val="24"/>
          <w:szCs w:val="24"/>
        </w:rPr>
        <w:t xml:space="preserve"> нижче.</w:t>
      </w:r>
    </w:p>
    <w:p w:rsidR="007A39D2" w:rsidRPr="00D61B4E" w:rsidRDefault="007A39D2" w:rsidP="007A39D2">
      <w:pPr>
        <w:pStyle w:val="a4"/>
        <w:numPr>
          <w:ilvl w:val="0"/>
          <w:numId w:val="22"/>
        </w:numPr>
        <w:spacing w:after="0" w:line="276" w:lineRule="auto"/>
        <w:ind w:left="0" w:firstLine="426"/>
        <w:jc w:val="both"/>
        <w:rPr>
          <w:rFonts w:ascii="Times New Roman" w:hAnsi="Times New Roman"/>
          <w:sz w:val="24"/>
          <w:szCs w:val="24"/>
        </w:rPr>
      </w:pPr>
      <w:r w:rsidRPr="00D61B4E">
        <w:rPr>
          <w:rFonts w:ascii="Times New Roman" w:hAnsi="Times New Roman"/>
          <w:color w:val="000000"/>
          <w:sz w:val="24"/>
          <w:szCs w:val="24"/>
        </w:rPr>
        <w:t>Повне найменування Учасника та його ЄДРПОУ</w:t>
      </w:r>
      <w:r>
        <w:rPr>
          <w:rFonts w:ascii="Times New Roman" w:hAnsi="Times New Roman"/>
          <w:color w:val="000000"/>
          <w:sz w:val="24"/>
          <w:szCs w:val="24"/>
        </w:rPr>
        <w:t xml:space="preserve"> </w:t>
      </w:r>
      <w:r w:rsidRPr="00D61B4E">
        <w:rPr>
          <w:rFonts w:ascii="Times New Roman" w:hAnsi="Times New Roman"/>
          <w:color w:val="000000"/>
          <w:sz w:val="24"/>
          <w:szCs w:val="24"/>
        </w:rPr>
        <w:t>(за наявності)</w:t>
      </w:r>
      <w:r>
        <w:rPr>
          <w:rFonts w:ascii="Times New Roman" w:hAnsi="Times New Roman"/>
          <w:color w:val="000000"/>
          <w:sz w:val="24"/>
          <w:szCs w:val="24"/>
        </w:rPr>
        <w:t xml:space="preserve"> _________________ _____________________________________________________________________________</w:t>
      </w:r>
    </w:p>
    <w:p w:rsidR="007A39D2" w:rsidRPr="00D61B4E" w:rsidRDefault="007A39D2" w:rsidP="007A39D2">
      <w:pPr>
        <w:pStyle w:val="a4"/>
        <w:numPr>
          <w:ilvl w:val="0"/>
          <w:numId w:val="22"/>
        </w:numPr>
        <w:spacing w:after="0" w:line="276" w:lineRule="auto"/>
        <w:ind w:left="0" w:firstLine="426"/>
        <w:jc w:val="both"/>
        <w:rPr>
          <w:rFonts w:ascii="Times New Roman" w:hAnsi="Times New Roman"/>
          <w:sz w:val="24"/>
          <w:szCs w:val="24"/>
        </w:rPr>
      </w:pPr>
      <w:r w:rsidRPr="00D61B4E">
        <w:rPr>
          <w:rFonts w:ascii="Times New Roman" w:hAnsi="Times New Roman"/>
          <w:sz w:val="24"/>
          <w:szCs w:val="24"/>
        </w:rPr>
        <w:t>Поштова адреса (місце знаходження)</w:t>
      </w:r>
      <w:r w:rsidRPr="00D61B4E">
        <w:rPr>
          <w:rFonts w:ascii="Times New Roman" w:hAnsi="Times New Roman"/>
          <w:color w:val="000000"/>
          <w:sz w:val="24"/>
          <w:szCs w:val="24"/>
        </w:rPr>
        <w:t>____________</w:t>
      </w:r>
      <w:r>
        <w:rPr>
          <w:rFonts w:ascii="Times New Roman" w:hAnsi="Times New Roman"/>
          <w:color w:val="000000"/>
          <w:sz w:val="24"/>
          <w:szCs w:val="24"/>
        </w:rPr>
        <w:t>___</w:t>
      </w:r>
      <w:r w:rsidRPr="00D61B4E">
        <w:rPr>
          <w:rFonts w:ascii="Times New Roman" w:hAnsi="Times New Roman"/>
          <w:color w:val="000000"/>
          <w:sz w:val="24"/>
          <w:szCs w:val="24"/>
        </w:rPr>
        <w:t>_________________________</w:t>
      </w:r>
    </w:p>
    <w:p w:rsidR="007A39D2" w:rsidRPr="00D61B4E" w:rsidRDefault="007A39D2" w:rsidP="007A39D2">
      <w:pPr>
        <w:pStyle w:val="a4"/>
        <w:numPr>
          <w:ilvl w:val="0"/>
          <w:numId w:val="22"/>
        </w:numPr>
        <w:spacing w:after="0" w:line="276" w:lineRule="auto"/>
        <w:ind w:left="0" w:firstLine="426"/>
        <w:jc w:val="both"/>
        <w:rPr>
          <w:rFonts w:ascii="Times New Roman" w:hAnsi="Times New Roman"/>
          <w:sz w:val="24"/>
          <w:szCs w:val="24"/>
        </w:rPr>
      </w:pPr>
      <w:r w:rsidRPr="00D61B4E">
        <w:rPr>
          <w:rFonts w:ascii="Times New Roman" w:hAnsi="Times New Roman"/>
          <w:color w:val="000000"/>
          <w:sz w:val="24"/>
          <w:szCs w:val="24"/>
        </w:rPr>
        <w:t>Телефон (факс), Е-mail________</w:t>
      </w:r>
      <w:r>
        <w:rPr>
          <w:rFonts w:ascii="Times New Roman" w:hAnsi="Times New Roman"/>
          <w:color w:val="000000"/>
          <w:sz w:val="24"/>
          <w:szCs w:val="24"/>
        </w:rPr>
        <w:t>__</w:t>
      </w:r>
      <w:r w:rsidRPr="00D61B4E">
        <w:rPr>
          <w:rFonts w:ascii="Times New Roman" w:hAnsi="Times New Roman"/>
          <w:color w:val="000000"/>
          <w:sz w:val="24"/>
          <w:szCs w:val="24"/>
        </w:rPr>
        <w:t xml:space="preserve">__________________________________________ </w:t>
      </w:r>
    </w:p>
    <w:p w:rsidR="007A39D2" w:rsidRPr="00E82BC2" w:rsidRDefault="007A39D2" w:rsidP="007A39D2">
      <w:pPr>
        <w:pStyle w:val="ae"/>
        <w:jc w:val="left"/>
        <w:rPr>
          <w:b w:val="0"/>
          <w:bCs w:val="0"/>
          <w:sz w:val="24"/>
          <w:szCs w:val="24"/>
        </w:rPr>
      </w:pPr>
      <w:r w:rsidRPr="00E82BC2">
        <w:rPr>
          <w:b w:val="0"/>
          <w:bCs w:val="0"/>
          <w:sz w:val="24"/>
          <w:szCs w:val="24"/>
        </w:rPr>
        <w:t>1.</w:t>
      </w:r>
      <w:r>
        <w:rPr>
          <w:b w:val="0"/>
          <w:bCs w:val="0"/>
          <w:sz w:val="24"/>
          <w:szCs w:val="24"/>
        </w:rPr>
        <w:t xml:space="preserve"> </w:t>
      </w:r>
      <w:r w:rsidRPr="00E82BC2">
        <w:rPr>
          <w:b w:val="0"/>
          <w:bCs w:val="0"/>
          <w:sz w:val="24"/>
          <w:szCs w:val="24"/>
        </w:rPr>
        <w:t>Загальна ціна*:</w:t>
      </w:r>
    </w:p>
    <w:p w:rsidR="007A39D2" w:rsidRPr="00E82BC2" w:rsidRDefault="007A39D2" w:rsidP="007A39D2">
      <w:pPr>
        <w:pStyle w:val="ae"/>
        <w:ind w:firstLine="426"/>
        <w:jc w:val="left"/>
        <w:rPr>
          <w:b w:val="0"/>
          <w:bCs w:val="0"/>
          <w:sz w:val="24"/>
          <w:szCs w:val="24"/>
        </w:rPr>
      </w:pPr>
      <w:r w:rsidRPr="00E82BC2">
        <w:rPr>
          <w:b w:val="0"/>
          <w:bCs w:val="0"/>
          <w:sz w:val="24"/>
          <w:szCs w:val="24"/>
        </w:rPr>
        <w:t>Цифрами*   ________________</w:t>
      </w:r>
      <w:r>
        <w:rPr>
          <w:b w:val="0"/>
          <w:bCs w:val="0"/>
          <w:sz w:val="24"/>
          <w:szCs w:val="24"/>
        </w:rPr>
        <w:t>__</w:t>
      </w:r>
      <w:r w:rsidRPr="00E82BC2">
        <w:rPr>
          <w:b w:val="0"/>
          <w:bCs w:val="0"/>
          <w:sz w:val="24"/>
          <w:szCs w:val="24"/>
        </w:rPr>
        <w:t>_________________________________________</w:t>
      </w:r>
      <w:r>
        <w:rPr>
          <w:b w:val="0"/>
          <w:bCs w:val="0"/>
          <w:sz w:val="24"/>
          <w:szCs w:val="24"/>
        </w:rPr>
        <w:t>__</w:t>
      </w:r>
      <w:r w:rsidRPr="00E82BC2">
        <w:rPr>
          <w:b w:val="0"/>
          <w:bCs w:val="0"/>
          <w:sz w:val="24"/>
          <w:szCs w:val="24"/>
        </w:rPr>
        <w:t>__.</w:t>
      </w:r>
    </w:p>
    <w:p w:rsidR="007A39D2" w:rsidRPr="00E82BC2" w:rsidRDefault="007A39D2" w:rsidP="007A39D2">
      <w:pPr>
        <w:pStyle w:val="ae"/>
        <w:ind w:firstLine="426"/>
        <w:jc w:val="left"/>
        <w:rPr>
          <w:b w:val="0"/>
          <w:bCs w:val="0"/>
          <w:sz w:val="24"/>
          <w:szCs w:val="24"/>
        </w:rPr>
      </w:pPr>
      <w:r w:rsidRPr="00E82BC2">
        <w:rPr>
          <w:b w:val="0"/>
          <w:bCs w:val="0"/>
          <w:sz w:val="24"/>
          <w:szCs w:val="24"/>
        </w:rPr>
        <w:t>Словами*  ___________________________________</w:t>
      </w:r>
      <w:r>
        <w:rPr>
          <w:b w:val="0"/>
          <w:bCs w:val="0"/>
          <w:sz w:val="24"/>
          <w:szCs w:val="24"/>
        </w:rPr>
        <w:t>__</w:t>
      </w:r>
      <w:r w:rsidRPr="00E82BC2">
        <w:rPr>
          <w:b w:val="0"/>
          <w:bCs w:val="0"/>
          <w:sz w:val="24"/>
          <w:szCs w:val="24"/>
        </w:rPr>
        <w:t>_______________________</w:t>
      </w:r>
      <w:r>
        <w:rPr>
          <w:b w:val="0"/>
          <w:bCs w:val="0"/>
          <w:sz w:val="24"/>
          <w:szCs w:val="24"/>
        </w:rPr>
        <w:t>__</w:t>
      </w:r>
      <w:r w:rsidRPr="00E82BC2">
        <w:rPr>
          <w:b w:val="0"/>
          <w:bCs w:val="0"/>
          <w:sz w:val="24"/>
          <w:szCs w:val="24"/>
        </w:rPr>
        <w:t>__.</w:t>
      </w:r>
    </w:p>
    <w:p w:rsidR="007A39D2" w:rsidRPr="00E82BC2" w:rsidRDefault="007A39D2" w:rsidP="007A39D2">
      <w:pPr>
        <w:tabs>
          <w:tab w:val="left" w:pos="0"/>
          <w:tab w:val="center" w:pos="540"/>
          <w:tab w:val="right" w:pos="8306"/>
        </w:tabs>
        <w:spacing w:after="0"/>
        <w:jc w:val="both"/>
        <w:rPr>
          <w:rFonts w:ascii="Times New Roman" w:hAnsi="Times New Roman"/>
          <w:sz w:val="24"/>
          <w:szCs w:val="24"/>
        </w:rPr>
      </w:pPr>
      <w:r w:rsidRPr="00E82BC2">
        <w:rPr>
          <w:rFonts w:ascii="Times New Roman" w:hAnsi="Times New Roman"/>
          <w:sz w:val="24"/>
          <w:szCs w:val="24"/>
        </w:rPr>
        <w:tab/>
        <w:t>2.</w:t>
      </w:r>
      <w:r>
        <w:rPr>
          <w:rFonts w:ascii="Times New Roman" w:hAnsi="Times New Roman"/>
          <w:sz w:val="24"/>
          <w:szCs w:val="24"/>
        </w:rPr>
        <w:t xml:space="preserve"> </w:t>
      </w:r>
      <w:r w:rsidRPr="00E82BC2">
        <w:rPr>
          <w:rFonts w:ascii="Times New Roman" w:hAnsi="Times New Roman"/>
          <w:sz w:val="24"/>
          <w:szCs w:val="24"/>
        </w:rPr>
        <w:t>Ціна за одиницю товару*:</w:t>
      </w:r>
    </w:p>
    <w:p w:rsidR="007A39D2" w:rsidRPr="00E82BC2" w:rsidRDefault="007A39D2" w:rsidP="007A39D2">
      <w:pPr>
        <w:pStyle w:val="ae"/>
        <w:ind w:firstLine="426"/>
        <w:jc w:val="left"/>
        <w:rPr>
          <w:b w:val="0"/>
          <w:bCs w:val="0"/>
          <w:sz w:val="24"/>
          <w:szCs w:val="24"/>
        </w:rPr>
      </w:pPr>
      <w:r w:rsidRPr="00E82BC2">
        <w:rPr>
          <w:b w:val="0"/>
          <w:bCs w:val="0"/>
          <w:sz w:val="24"/>
          <w:szCs w:val="24"/>
        </w:rPr>
        <w:t>Цифрами*   _________________________________________________________</w:t>
      </w:r>
      <w:r>
        <w:rPr>
          <w:b w:val="0"/>
          <w:bCs w:val="0"/>
          <w:sz w:val="24"/>
          <w:szCs w:val="24"/>
        </w:rPr>
        <w:t>___</w:t>
      </w:r>
      <w:r w:rsidRPr="00E82BC2">
        <w:rPr>
          <w:b w:val="0"/>
          <w:bCs w:val="0"/>
          <w:sz w:val="24"/>
          <w:szCs w:val="24"/>
        </w:rPr>
        <w:t>__.</w:t>
      </w:r>
    </w:p>
    <w:p w:rsidR="007A39D2" w:rsidRDefault="007A39D2" w:rsidP="007A39D2">
      <w:pPr>
        <w:tabs>
          <w:tab w:val="right" w:pos="8306"/>
        </w:tabs>
        <w:spacing w:after="0"/>
        <w:ind w:firstLine="426"/>
        <w:jc w:val="both"/>
        <w:rPr>
          <w:rFonts w:ascii="Times New Roman" w:hAnsi="Times New Roman"/>
          <w:bCs/>
          <w:sz w:val="24"/>
          <w:szCs w:val="24"/>
        </w:rPr>
      </w:pPr>
      <w:r w:rsidRPr="00E82BC2">
        <w:rPr>
          <w:rFonts w:ascii="Times New Roman" w:hAnsi="Times New Roman"/>
          <w:bCs/>
          <w:sz w:val="24"/>
          <w:szCs w:val="24"/>
        </w:rPr>
        <w:tab/>
        <w:t>Словами*  ___________________________________________________________</w:t>
      </w:r>
      <w:r>
        <w:rPr>
          <w:rFonts w:ascii="Times New Roman" w:hAnsi="Times New Roman"/>
          <w:bCs/>
          <w:sz w:val="24"/>
          <w:szCs w:val="24"/>
        </w:rPr>
        <w:t>___</w:t>
      </w:r>
      <w:r w:rsidRPr="00E82BC2">
        <w:rPr>
          <w:rFonts w:ascii="Times New Roman" w:hAnsi="Times New Roman"/>
          <w:bCs/>
          <w:sz w:val="24"/>
          <w:szCs w:val="24"/>
        </w:rPr>
        <w:t>_.</w:t>
      </w:r>
    </w:p>
    <w:p w:rsidR="007A39D2" w:rsidRPr="00D61B4E" w:rsidRDefault="007A39D2" w:rsidP="007A39D2">
      <w:pPr>
        <w:tabs>
          <w:tab w:val="right" w:pos="8306"/>
        </w:tabs>
        <w:spacing w:after="0"/>
        <w:ind w:firstLine="426"/>
        <w:jc w:val="both"/>
        <w:rPr>
          <w:rFonts w:ascii="Times New Roman" w:hAnsi="Times New Roman"/>
          <w:bCs/>
          <w:sz w:val="24"/>
          <w:szCs w:val="24"/>
        </w:rPr>
      </w:pPr>
      <w:r w:rsidRPr="00E82BC2">
        <w:rPr>
          <w:rFonts w:ascii="Times New Roman" w:hAnsi="Times New Roman"/>
          <w:sz w:val="24"/>
          <w:szCs w:val="24"/>
        </w:rPr>
        <w:t>Примітка:* вказати «з ПДВ» або «без ПДВ», враховуючи перебування Учасника на відповідній системі оподаткування.</w:t>
      </w:r>
    </w:p>
    <w:p w:rsidR="007A39D2" w:rsidRPr="00E3322F" w:rsidRDefault="007A39D2" w:rsidP="007A39D2">
      <w:pPr>
        <w:tabs>
          <w:tab w:val="left" w:pos="0"/>
          <w:tab w:val="center" w:pos="540"/>
          <w:tab w:val="right" w:pos="8306"/>
        </w:tabs>
        <w:spacing w:after="0"/>
        <w:jc w:val="both"/>
        <w:rPr>
          <w:rFonts w:ascii="Times New Roman" w:hAnsi="Times New Roman"/>
          <w:b/>
          <w:i/>
          <w:sz w:val="24"/>
          <w:szCs w:val="24"/>
        </w:rPr>
      </w:pPr>
      <w:r w:rsidRPr="00E3322F">
        <w:rPr>
          <w:rFonts w:ascii="Times New Roman" w:hAnsi="Times New Roman"/>
          <w:b/>
          <w:i/>
          <w:sz w:val="24"/>
          <w:szCs w:val="24"/>
        </w:rPr>
        <w:t xml:space="preserve">Запропонована ціна пропозиції є остаточною і включає всі витрати, пов’язані з поставкою товару. </w:t>
      </w:r>
    </w:p>
    <w:p w:rsidR="007A39D2" w:rsidRPr="00E82BC2" w:rsidRDefault="007A39D2" w:rsidP="007A39D2">
      <w:pPr>
        <w:pStyle w:val="2"/>
        <w:spacing w:after="0" w:line="240" w:lineRule="auto"/>
        <w:ind w:firstLine="540"/>
        <w:jc w:val="both"/>
        <w:rPr>
          <w:sz w:val="24"/>
          <w:szCs w:val="24"/>
          <w:lang w:val="uk-UA"/>
        </w:rPr>
      </w:pPr>
      <w:r>
        <w:rPr>
          <w:sz w:val="24"/>
          <w:szCs w:val="24"/>
          <w:lang w:val="uk-UA"/>
        </w:rPr>
        <w:t>1.</w:t>
      </w:r>
      <w:r w:rsidRPr="00E82BC2">
        <w:rPr>
          <w:sz w:val="24"/>
          <w:szCs w:val="24"/>
          <w:lang w:val="uk-UA"/>
        </w:rPr>
        <w:t xml:space="preserve">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ми візьмемо на себе зобов'язання виконати всі умови, передбачені договором та тендерною документацією. </w:t>
      </w:r>
    </w:p>
    <w:p w:rsidR="007A39D2" w:rsidRPr="00E82BC2" w:rsidRDefault="007A39D2" w:rsidP="007A39D2">
      <w:pPr>
        <w:spacing w:after="0"/>
        <w:ind w:firstLine="540"/>
        <w:jc w:val="both"/>
        <w:rPr>
          <w:rFonts w:ascii="Times New Roman" w:hAnsi="Times New Roman"/>
          <w:sz w:val="24"/>
          <w:szCs w:val="24"/>
        </w:rPr>
      </w:pPr>
      <w:r w:rsidRPr="00E82BC2">
        <w:rPr>
          <w:rFonts w:ascii="Times New Roman" w:hAnsi="Times New Roman"/>
          <w:sz w:val="24"/>
          <w:szCs w:val="24"/>
        </w:rPr>
        <w:t xml:space="preserve">2. Ми погоджуємося дотримуватися умов цієї пропозиції протягом 120 днів з </w:t>
      </w:r>
      <w:r>
        <w:rPr>
          <w:rFonts w:ascii="Times New Roman" w:hAnsi="Times New Roman"/>
          <w:sz w:val="24"/>
          <w:szCs w:val="24"/>
        </w:rPr>
        <w:t>дня визначення переможця торгів</w:t>
      </w:r>
      <w:r w:rsidRPr="00E82BC2">
        <w:rPr>
          <w:rFonts w:ascii="Times New Roman" w:hAnsi="Times New Roman"/>
          <w:sz w:val="24"/>
          <w:szCs w:val="24"/>
        </w:rPr>
        <w:t>. Наша пропозиція буде обов'язковою для нас і може бути прийнята  Вами у будь-який час до закінчення зазначеного терміну.</w:t>
      </w:r>
    </w:p>
    <w:p w:rsidR="007A39D2" w:rsidRPr="00E82BC2" w:rsidRDefault="007A39D2" w:rsidP="007A39D2">
      <w:pPr>
        <w:spacing w:after="0"/>
        <w:ind w:firstLine="540"/>
        <w:jc w:val="both"/>
        <w:rPr>
          <w:rFonts w:ascii="Times New Roman" w:hAnsi="Times New Roman"/>
          <w:sz w:val="24"/>
          <w:szCs w:val="24"/>
        </w:rPr>
      </w:pPr>
      <w:r w:rsidRPr="00E82BC2">
        <w:rPr>
          <w:rFonts w:ascii="Times New Roman" w:hAnsi="Times New Roman"/>
          <w:sz w:val="24"/>
          <w:szCs w:val="24"/>
        </w:rPr>
        <w:t>3. Ми погоджуємося з умовами, що Ви можете відхилити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A39D2" w:rsidRDefault="007A39D2" w:rsidP="007A39D2">
      <w:pPr>
        <w:pStyle w:val="rvps2"/>
        <w:shd w:val="clear" w:color="auto" w:fill="FFFFFF"/>
        <w:spacing w:before="0" w:beforeAutospacing="0" w:after="0" w:afterAutospacing="0"/>
        <w:ind w:firstLine="450"/>
        <w:jc w:val="both"/>
        <w:textAlignment w:val="baseline"/>
        <w:rPr>
          <w:color w:val="000000"/>
        </w:rPr>
      </w:pPr>
      <w:r w:rsidRPr="00E82BC2">
        <w:t>4. Якщо наша пропозиція буде прийнята Вами, ми зобов'язуємося підписати Договір із Замовником</w:t>
      </w:r>
      <w:r w:rsidRPr="00E82BC2">
        <w:rPr>
          <w:color w:val="000000"/>
        </w:rPr>
        <w:t xml:space="preserve"> у строк обумовлений Законом.</w:t>
      </w:r>
    </w:p>
    <w:p w:rsidR="007A39D2" w:rsidRDefault="007A39D2" w:rsidP="007A39D2">
      <w:pPr>
        <w:pStyle w:val="rvps2"/>
        <w:shd w:val="clear" w:color="auto" w:fill="FFFFFF"/>
        <w:spacing w:before="0" w:beforeAutospacing="0" w:after="0" w:afterAutospacing="0"/>
        <w:ind w:firstLine="450"/>
        <w:jc w:val="both"/>
        <w:textAlignment w:val="baseline"/>
        <w:rPr>
          <w:color w:val="0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7A39D2" w:rsidTr="00EA5F1C">
        <w:trPr>
          <w:trHeight w:val="920"/>
        </w:trPr>
        <w:tc>
          <w:tcPr>
            <w:tcW w:w="3190" w:type="dxa"/>
            <w:vMerge w:val="restart"/>
          </w:tcPr>
          <w:p w:rsidR="007A39D2" w:rsidRPr="00FB3F6E" w:rsidRDefault="007A39D2" w:rsidP="00EA5F1C">
            <w:pPr>
              <w:tabs>
                <w:tab w:val="left" w:pos="2160"/>
                <w:tab w:val="left" w:pos="3600"/>
              </w:tabs>
              <w:rPr>
                <w:rFonts w:ascii="Times New Roman" w:hAnsi="Times New Roman"/>
                <w:b/>
                <w:color w:val="000000"/>
                <w:sz w:val="24"/>
                <w:szCs w:val="24"/>
              </w:rPr>
            </w:pPr>
            <w:r w:rsidRPr="00FB3F6E">
              <w:rPr>
                <w:rFonts w:ascii="Times New Roman" w:hAnsi="Times New Roman"/>
                <w:b/>
                <w:color w:val="000000"/>
                <w:sz w:val="24"/>
                <w:szCs w:val="24"/>
              </w:rPr>
              <w:t>Уповноважена особа</w:t>
            </w:r>
          </w:p>
          <w:p w:rsidR="007A39D2" w:rsidRDefault="007A39D2" w:rsidP="00EA5F1C">
            <w:pPr>
              <w:pStyle w:val="rvps2"/>
              <w:spacing w:before="0" w:beforeAutospacing="0" w:after="0" w:afterAutospacing="0"/>
              <w:textAlignment w:val="baseline"/>
              <w:rPr>
                <w:color w:val="000000"/>
              </w:rPr>
            </w:pPr>
            <w:r w:rsidRPr="00FB3F6E">
              <w:rPr>
                <w:b/>
                <w:color w:val="000000"/>
              </w:rPr>
              <w:t>або фізична осо</w:t>
            </w:r>
            <w:r>
              <w:rPr>
                <w:b/>
                <w:color w:val="000000"/>
              </w:rPr>
              <w:t xml:space="preserve">ба – підприємець, фізична </w:t>
            </w:r>
            <w:r>
              <w:rPr>
                <w:b/>
                <w:color w:val="000000"/>
              </w:rPr>
              <w:lastRenderedPageBreak/>
              <w:t>особа</w:t>
            </w:r>
          </w:p>
        </w:tc>
        <w:tc>
          <w:tcPr>
            <w:tcW w:w="3190" w:type="dxa"/>
            <w:vAlign w:val="bottom"/>
          </w:tcPr>
          <w:p w:rsidR="007A39D2" w:rsidRDefault="007A39D2" w:rsidP="00EA5F1C">
            <w:pPr>
              <w:pStyle w:val="rvps2"/>
              <w:spacing w:before="0" w:beforeAutospacing="0" w:after="0" w:afterAutospacing="0"/>
              <w:jc w:val="center"/>
              <w:textAlignment w:val="baseline"/>
              <w:rPr>
                <w:color w:val="000000"/>
              </w:rPr>
            </w:pPr>
            <w:r w:rsidRPr="00FB3F6E">
              <w:rPr>
                <w:b/>
                <w:color w:val="000000"/>
              </w:rPr>
              <w:lastRenderedPageBreak/>
              <w:t>_____________________</w:t>
            </w:r>
          </w:p>
        </w:tc>
        <w:tc>
          <w:tcPr>
            <w:tcW w:w="3191" w:type="dxa"/>
            <w:vAlign w:val="bottom"/>
          </w:tcPr>
          <w:p w:rsidR="007A39D2" w:rsidRDefault="007A39D2" w:rsidP="00EA5F1C">
            <w:pPr>
              <w:pStyle w:val="rvps2"/>
              <w:spacing w:before="0" w:beforeAutospacing="0" w:after="0" w:afterAutospacing="0"/>
              <w:jc w:val="center"/>
              <w:textAlignment w:val="baseline"/>
              <w:rPr>
                <w:color w:val="000000"/>
              </w:rPr>
            </w:pPr>
            <w:r w:rsidRPr="00FB3F6E">
              <w:rPr>
                <w:b/>
                <w:color w:val="000000"/>
              </w:rPr>
              <w:t>____________________</w:t>
            </w:r>
          </w:p>
        </w:tc>
      </w:tr>
      <w:tr w:rsidR="007A39D2" w:rsidTr="00EA5F1C">
        <w:tc>
          <w:tcPr>
            <w:tcW w:w="3190" w:type="dxa"/>
            <w:vMerge/>
          </w:tcPr>
          <w:p w:rsidR="007A39D2" w:rsidRDefault="007A39D2" w:rsidP="00EA5F1C">
            <w:pPr>
              <w:pStyle w:val="rvps2"/>
              <w:spacing w:before="0" w:beforeAutospacing="0" w:after="0" w:afterAutospacing="0"/>
              <w:jc w:val="both"/>
              <w:textAlignment w:val="baseline"/>
              <w:rPr>
                <w:color w:val="000000"/>
              </w:rPr>
            </w:pPr>
          </w:p>
        </w:tc>
        <w:tc>
          <w:tcPr>
            <w:tcW w:w="3190" w:type="dxa"/>
          </w:tcPr>
          <w:p w:rsidR="007A39D2" w:rsidRPr="00FB3F6E" w:rsidRDefault="007A39D2" w:rsidP="00EA5F1C">
            <w:pPr>
              <w:tabs>
                <w:tab w:val="left" w:pos="2160"/>
                <w:tab w:val="left" w:pos="3600"/>
              </w:tabs>
              <w:jc w:val="center"/>
              <w:rPr>
                <w:rFonts w:ascii="Times New Roman" w:hAnsi="Times New Roman"/>
                <w:i/>
                <w:color w:val="000000"/>
                <w:sz w:val="24"/>
                <w:szCs w:val="24"/>
              </w:rPr>
            </w:pPr>
            <w:r w:rsidRPr="00FB3F6E">
              <w:rPr>
                <w:rFonts w:ascii="Times New Roman" w:hAnsi="Times New Roman"/>
                <w:i/>
                <w:color w:val="000000"/>
                <w:sz w:val="24"/>
                <w:szCs w:val="24"/>
              </w:rPr>
              <w:t>(підпис)</w:t>
            </w:r>
          </w:p>
          <w:p w:rsidR="007A39D2" w:rsidRDefault="007A39D2" w:rsidP="00EA5F1C">
            <w:pPr>
              <w:pStyle w:val="rvps2"/>
              <w:spacing w:before="0" w:beforeAutospacing="0" w:after="0" w:afterAutospacing="0"/>
              <w:jc w:val="center"/>
              <w:textAlignment w:val="baseline"/>
              <w:rPr>
                <w:color w:val="000000"/>
              </w:rPr>
            </w:pPr>
            <w:r w:rsidRPr="00FB3F6E">
              <w:rPr>
                <w:i/>
                <w:color w:val="000000"/>
              </w:rPr>
              <w:t>Печатка (за наявності)</w:t>
            </w:r>
          </w:p>
        </w:tc>
        <w:tc>
          <w:tcPr>
            <w:tcW w:w="3191" w:type="dxa"/>
          </w:tcPr>
          <w:p w:rsidR="007A39D2" w:rsidRDefault="007A39D2" w:rsidP="00EA5F1C">
            <w:pPr>
              <w:pStyle w:val="rvps2"/>
              <w:spacing w:before="0" w:beforeAutospacing="0" w:after="0" w:afterAutospacing="0"/>
              <w:jc w:val="center"/>
              <w:textAlignment w:val="baseline"/>
              <w:rPr>
                <w:color w:val="000000"/>
              </w:rPr>
            </w:pPr>
            <w:r w:rsidRPr="00FB3F6E">
              <w:rPr>
                <w:i/>
                <w:color w:val="000000"/>
              </w:rPr>
              <w:t>(ініціали та прізвище)</w:t>
            </w:r>
          </w:p>
        </w:tc>
      </w:tr>
    </w:tbl>
    <w:p w:rsidR="007A39D2" w:rsidRPr="00FB3F6E" w:rsidRDefault="007A39D2" w:rsidP="007A39D2">
      <w:pPr>
        <w:pStyle w:val="rvps2"/>
        <w:shd w:val="clear" w:color="auto" w:fill="FFFFFF"/>
        <w:spacing w:before="0" w:beforeAutospacing="0" w:after="0" w:afterAutospacing="0"/>
        <w:jc w:val="both"/>
        <w:textAlignment w:val="baseline"/>
        <w:rPr>
          <w:b/>
          <w:color w:val="000000"/>
        </w:rPr>
      </w:pPr>
    </w:p>
    <w:p w:rsidR="007A39D2" w:rsidRPr="001D07F1" w:rsidRDefault="007A39D2" w:rsidP="007A39D2">
      <w:pPr>
        <w:spacing w:after="0"/>
        <w:ind w:left="8222" w:firstLine="283"/>
        <w:rPr>
          <w:rFonts w:ascii="Times New Roman" w:hAnsi="Times New Roman"/>
          <w:b/>
          <w:bCs/>
          <w:color w:val="000000"/>
          <w:sz w:val="20"/>
          <w:szCs w:val="20"/>
        </w:rPr>
      </w:pPr>
      <w:r>
        <w:rPr>
          <w:rFonts w:ascii="Times New Roman" w:hAnsi="Times New Roman"/>
          <w:b/>
          <w:bCs/>
          <w:color w:val="000000"/>
          <w:sz w:val="20"/>
          <w:szCs w:val="20"/>
        </w:rPr>
        <w:t>ДОДАТОК</w:t>
      </w:r>
      <w:r w:rsidRPr="001D07F1">
        <w:rPr>
          <w:rFonts w:ascii="Times New Roman" w:hAnsi="Times New Roman"/>
          <w:b/>
          <w:bCs/>
          <w:color w:val="000000"/>
          <w:sz w:val="20"/>
          <w:szCs w:val="20"/>
        </w:rPr>
        <w:t xml:space="preserve"> </w:t>
      </w:r>
      <w:r>
        <w:rPr>
          <w:rFonts w:ascii="Times New Roman" w:hAnsi="Times New Roman"/>
          <w:b/>
          <w:bCs/>
          <w:color w:val="000000"/>
          <w:sz w:val="20"/>
          <w:szCs w:val="20"/>
        </w:rPr>
        <w:t>6</w:t>
      </w:r>
      <w:r w:rsidRPr="001D07F1">
        <w:rPr>
          <w:rFonts w:ascii="Times New Roman" w:hAnsi="Times New Roman"/>
          <w:b/>
          <w:bCs/>
          <w:color w:val="000000"/>
          <w:sz w:val="20"/>
          <w:szCs w:val="20"/>
        </w:rPr>
        <w:t xml:space="preserve"> </w:t>
      </w:r>
    </w:p>
    <w:p w:rsidR="007A39D2" w:rsidRPr="001D07F1" w:rsidRDefault="007A39D2" w:rsidP="007A39D2">
      <w:pPr>
        <w:spacing w:after="0"/>
        <w:ind w:left="8222" w:hanging="992"/>
        <w:rPr>
          <w:rFonts w:ascii="Times New Roman" w:hAnsi="Times New Roman"/>
          <w:b/>
          <w:bCs/>
          <w:color w:val="000000"/>
          <w:sz w:val="20"/>
          <w:szCs w:val="20"/>
        </w:rPr>
      </w:pPr>
      <w:r>
        <w:rPr>
          <w:rFonts w:ascii="Times New Roman" w:hAnsi="Times New Roman"/>
          <w:b/>
          <w:bCs/>
          <w:color w:val="000000"/>
          <w:sz w:val="20"/>
          <w:szCs w:val="20"/>
        </w:rPr>
        <w:t>До тендерної документації</w:t>
      </w:r>
    </w:p>
    <w:p w:rsidR="007A39D2" w:rsidRDefault="007A39D2" w:rsidP="007A39D2">
      <w:pPr>
        <w:jc w:val="center"/>
        <w:rPr>
          <w:rFonts w:ascii="Times New Roman CYR" w:hAnsi="Times New Roman CYR" w:cs="Times New Roman CYR"/>
          <w:b/>
          <w:bCs/>
          <w:caps/>
        </w:rPr>
      </w:pPr>
    </w:p>
    <w:p w:rsidR="007A39D2" w:rsidRPr="001D07F1" w:rsidRDefault="007A39D2" w:rsidP="007A39D2">
      <w:pPr>
        <w:jc w:val="center"/>
        <w:rPr>
          <w:rFonts w:ascii="Times New Roman" w:hAnsi="Times New Roman"/>
          <w:b/>
          <w:bCs/>
          <w:caps/>
          <w:sz w:val="24"/>
          <w:szCs w:val="24"/>
          <w:vertAlign w:val="superscript"/>
        </w:rPr>
      </w:pPr>
      <w:r w:rsidRPr="001D07F1">
        <w:rPr>
          <w:rFonts w:ascii="Times New Roman" w:hAnsi="Times New Roman"/>
          <w:b/>
          <w:bCs/>
          <w:caps/>
          <w:sz w:val="24"/>
          <w:szCs w:val="24"/>
        </w:rPr>
        <w:t>Загальні відомості про Учасника</w:t>
      </w:r>
    </w:p>
    <w:tbl>
      <w:tblPr>
        <w:tblW w:w="0" w:type="auto"/>
        <w:tblInd w:w="-144" w:type="dxa"/>
        <w:tblLayout w:type="fixed"/>
        <w:tblLook w:val="0000"/>
      </w:tblPr>
      <w:tblGrid>
        <w:gridCol w:w="709"/>
        <w:gridCol w:w="4962"/>
        <w:gridCol w:w="4398"/>
      </w:tblGrid>
      <w:tr w:rsidR="007A39D2" w:rsidRPr="00055C38" w:rsidTr="00EA5F1C">
        <w:trPr>
          <w:trHeight w:val="548"/>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center"/>
              <w:rPr>
                <w:rFonts w:ascii="Times New Roman" w:hAnsi="Times New Roman"/>
              </w:rPr>
            </w:pPr>
            <w:r w:rsidRPr="00055C38">
              <w:rPr>
                <w:rFonts w:ascii="Times New Roman" w:hAnsi="Times New Roman"/>
              </w:rPr>
              <w:t>№ з/п</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center"/>
              <w:rPr>
                <w:rFonts w:ascii="Times New Roman" w:hAnsi="Times New Roman"/>
                <w:lang w:val="ru-RU"/>
              </w:rPr>
            </w:pPr>
            <w:r w:rsidRPr="00055C38">
              <w:rPr>
                <w:rFonts w:ascii="Times New Roman" w:hAnsi="Times New Roman"/>
                <w:b/>
                <w:bCs/>
              </w:rPr>
              <w:t>Загальні відомості про Учасника торгів</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center"/>
              <w:rPr>
                <w:rFonts w:ascii="Times New Roman" w:hAnsi="Times New Roman"/>
              </w:rPr>
            </w:pPr>
            <w:r w:rsidRPr="00055C38">
              <w:rPr>
                <w:rFonts w:ascii="Times New Roman" w:hAnsi="Times New Roman"/>
                <w:b/>
                <w:bCs/>
              </w:rPr>
              <w:t>Інформація</w:t>
            </w:r>
          </w:p>
        </w:tc>
      </w:tr>
      <w:tr w:rsidR="007A39D2" w:rsidRPr="00055C38" w:rsidTr="00EA5F1C">
        <w:trPr>
          <w:trHeight w:val="230"/>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center"/>
              <w:rPr>
                <w:rFonts w:ascii="Times New Roman" w:hAnsi="Times New Roman"/>
              </w:rPr>
            </w:pPr>
            <w:r w:rsidRPr="00055C38">
              <w:rPr>
                <w:rFonts w:ascii="Times New Roman" w:hAnsi="Times New Roman"/>
              </w:rPr>
              <w:t>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both"/>
              <w:rPr>
                <w:rFonts w:ascii="Times New Roman" w:hAnsi="Times New Roman"/>
                <w:lang w:val="ru-RU"/>
              </w:rPr>
            </w:pPr>
            <w:r w:rsidRPr="00055C38">
              <w:rPr>
                <w:rFonts w:ascii="Times New Roman" w:hAnsi="Times New Roman"/>
              </w:rPr>
              <w:t>Повне найменування Учасника для юридичних осіб або прізвище ім’я по батькові (для фізичних осіб)</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7A39D2" w:rsidRPr="00055C38" w:rsidRDefault="007A39D2" w:rsidP="00EA5F1C">
            <w:pPr>
              <w:jc w:val="both"/>
              <w:rPr>
                <w:rFonts w:ascii="Times New Roman" w:hAnsi="Times New Roman"/>
                <w:lang w:val="ru-RU"/>
              </w:rPr>
            </w:pPr>
          </w:p>
        </w:tc>
      </w:tr>
      <w:tr w:rsidR="007A39D2" w:rsidRPr="00055C38" w:rsidTr="00EA5F1C">
        <w:trPr>
          <w:trHeight w:val="274"/>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center"/>
              <w:rPr>
                <w:rFonts w:ascii="Times New Roman" w:hAnsi="Times New Roman"/>
              </w:rPr>
            </w:pPr>
            <w:r w:rsidRPr="00055C38">
              <w:rPr>
                <w:rFonts w:ascii="Times New Roman" w:hAnsi="Times New Roman"/>
              </w:rPr>
              <w:t>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both"/>
              <w:rPr>
                <w:rFonts w:ascii="Times New Roman" w:hAnsi="Times New Roman"/>
              </w:rPr>
            </w:pPr>
            <w:r w:rsidRPr="00055C38">
              <w:rPr>
                <w:rFonts w:ascii="Times New Roman" w:hAnsi="Times New Roman"/>
              </w:rPr>
              <w:t xml:space="preserve">Форма власності </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7A39D2" w:rsidRPr="00055C38" w:rsidRDefault="007A39D2" w:rsidP="00EA5F1C">
            <w:pPr>
              <w:jc w:val="both"/>
              <w:rPr>
                <w:rFonts w:ascii="Times New Roman" w:hAnsi="Times New Roman"/>
              </w:rPr>
            </w:pPr>
          </w:p>
        </w:tc>
      </w:tr>
      <w:tr w:rsidR="007A39D2" w:rsidRPr="00055C38" w:rsidTr="00EA5F1C">
        <w:trPr>
          <w:trHeight w:val="26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center"/>
              <w:rPr>
                <w:rFonts w:ascii="Times New Roman" w:hAnsi="Times New Roman"/>
              </w:rPr>
            </w:pPr>
            <w:r w:rsidRPr="00055C38">
              <w:rPr>
                <w:rFonts w:ascii="Times New Roman" w:hAnsi="Times New Roman"/>
              </w:rPr>
              <w:t>3</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both"/>
              <w:rPr>
                <w:rFonts w:ascii="Times New Roman" w:hAnsi="Times New Roman"/>
              </w:rPr>
            </w:pPr>
            <w:r w:rsidRPr="00055C38">
              <w:rPr>
                <w:rFonts w:ascii="Times New Roman" w:hAnsi="Times New Roman"/>
              </w:rPr>
              <w:t>Юридична адреса</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7A39D2" w:rsidRPr="00055C38" w:rsidRDefault="007A39D2" w:rsidP="00EA5F1C">
            <w:pPr>
              <w:jc w:val="both"/>
              <w:rPr>
                <w:rFonts w:ascii="Times New Roman" w:hAnsi="Times New Roman"/>
              </w:rPr>
            </w:pPr>
          </w:p>
        </w:tc>
      </w:tr>
      <w:tr w:rsidR="007A39D2" w:rsidRPr="00055C38" w:rsidTr="00EA5F1C">
        <w:trPr>
          <w:trHeight w:val="27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center"/>
              <w:rPr>
                <w:rFonts w:ascii="Times New Roman" w:hAnsi="Times New Roman"/>
              </w:rPr>
            </w:pPr>
            <w:r w:rsidRPr="00055C38">
              <w:rPr>
                <w:rFonts w:ascii="Times New Roman" w:hAnsi="Times New Roman"/>
              </w:rPr>
              <w:t>4</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both"/>
              <w:rPr>
                <w:rFonts w:ascii="Times New Roman" w:hAnsi="Times New Roman"/>
              </w:rPr>
            </w:pPr>
            <w:r w:rsidRPr="00055C38">
              <w:rPr>
                <w:rFonts w:ascii="Times New Roman" w:hAnsi="Times New Roman"/>
              </w:rPr>
              <w:t xml:space="preserve">Місцезнаходження: </w:t>
            </w:r>
          </w:p>
          <w:p w:rsidR="007A39D2" w:rsidRPr="00055C38" w:rsidRDefault="007A39D2" w:rsidP="00EA5F1C">
            <w:pPr>
              <w:jc w:val="both"/>
              <w:rPr>
                <w:rFonts w:ascii="Times New Roman" w:hAnsi="Times New Roman"/>
              </w:rPr>
            </w:pPr>
            <w:r w:rsidRPr="00055C38">
              <w:rPr>
                <w:rFonts w:ascii="Times New Roman" w:hAnsi="Times New Roman"/>
              </w:rPr>
              <w:t>Поштова адреса:</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7A39D2" w:rsidRPr="00055C38" w:rsidRDefault="007A39D2" w:rsidP="00EA5F1C">
            <w:pPr>
              <w:jc w:val="both"/>
              <w:rPr>
                <w:rFonts w:ascii="Times New Roman" w:hAnsi="Times New Roman"/>
              </w:rPr>
            </w:pPr>
          </w:p>
        </w:tc>
      </w:tr>
      <w:tr w:rsidR="007A39D2" w:rsidRPr="00055C38" w:rsidTr="00EA5F1C">
        <w:trPr>
          <w:trHeight w:val="17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center"/>
              <w:rPr>
                <w:rFonts w:ascii="Times New Roman" w:hAnsi="Times New Roman"/>
              </w:rPr>
            </w:pPr>
            <w:r w:rsidRPr="00055C38">
              <w:rPr>
                <w:rFonts w:ascii="Times New Roman" w:hAnsi="Times New Roman"/>
              </w:rPr>
              <w:t>5</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both"/>
              <w:rPr>
                <w:rFonts w:ascii="Times New Roman" w:hAnsi="Times New Roman"/>
              </w:rPr>
            </w:pPr>
            <w:r w:rsidRPr="00055C38">
              <w:rPr>
                <w:rFonts w:ascii="Times New Roman" w:hAnsi="Times New Roman"/>
              </w:rPr>
              <w:t>Телефон, факс:</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7A39D2" w:rsidRPr="00055C38" w:rsidRDefault="007A39D2" w:rsidP="00EA5F1C">
            <w:pPr>
              <w:jc w:val="both"/>
              <w:rPr>
                <w:rFonts w:ascii="Times New Roman" w:hAnsi="Times New Roman"/>
              </w:rPr>
            </w:pPr>
          </w:p>
        </w:tc>
      </w:tr>
      <w:tr w:rsidR="007A39D2" w:rsidRPr="00055C38" w:rsidTr="00EA5F1C">
        <w:trPr>
          <w:trHeight w:val="186"/>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center"/>
              <w:rPr>
                <w:rFonts w:ascii="Times New Roman" w:hAnsi="Times New Roman"/>
              </w:rPr>
            </w:pPr>
            <w:r w:rsidRPr="00055C38">
              <w:rPr>
                <w:rFonts w:ascii="Times New Roman" w:hAnsi="Times New Roman"/>
              </w:rPr>
              <w:t>6</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both"/>
              <w:rPr>
                <w:rFonts w:ascii="Times New Roman" w:hAnsi="Times New Roman"/>
                <w:lang w:val="ru-RU"/>
              </w:rPr>
            </w:pPr>
            <w:r w:rsidRPr="00055C38">
              <w:rPr>
                <w:rFonts w:ascii="Times New Roman" w:hAnsi="Times New Roman"/>
              </w:rPr>
              <w:t>Код ЄДРПОУ або ідентифікаційний номер для фізичних осіб</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7A39D2" w:rsidRPr="00055C38" w:rsidRDefault="007A39D2" w:rsidP="00EA5F1C">
            <w:pPr>
              <w:jc w:val="both"/>
              <w:rPr>
                <w:rFonts w:ascii="Times New Roman" w:hAnsi="Times New Roman"/>
                <w:lang w:val="ru-RU"/>
              </w:rPr>
            </w:pPr>
          </w:p>
        </w:tc>
      </w:tr>
      <w:tr w:rsidR="007A39D2" w:rsidRPr="00055C38" w:rsidTr="00EA5F1C">
        <w:trPr>
          <w:trHeight w:val="23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center"/>
              <w:rPr>
                <w:rFonts w:ascii="Times New Roman" w:hAnsi="Times New Roman"/>
              </w:rPr>
            </w:pPr>
            <w:r w:rsidRPr="00055C38">
              <w:rPr>
                <w:rFonts w:ascii="Times New Roman" w:hAnsi="Times New Roman"/>
              </w:rPr>
              <w:t>7</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both"/>
              <w:rPr>
                <w:rFonts w:ascii="Times New Roman" w:hAnsi="Times New Roman"/>
                <w:lang w:val="ru-RU"/>
              </w:rPr>
            </w:pPr>
            <w:r w:rsidRPr="00055C38">
              <w:rPr>
                <w:rFonts w:ascii="Times New Roman" w:hAnsi="Times New Roman"/>
              </w:rPr>
              <w:t>Індивідуальний податковий номер (для платника податку на додану вартість)</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7A39D2" w:rsidRPr="00055C38" w:rsidRDefault="007A39D2" w:rsidP="00EA5F1C">
            <w:pPr>
              <w:jc w:val="both"/>
              <w:rPr>
                <w:rFonts w:ascii="Times New Roman" w:hAnsi="Times New Roman"/>
                <w:lang w:val="ru-RU"/>
              </w:rPr>
            </w:pPr>
          </w:p>
        </w:tc>
      </w:tr>
      <w:tr w:rsidR="007A39D2" w:rsidRPr="00055C38" w:rsidTr="00EA5F1C">
        <w:trPr>
          <w:trHeight w:val="319"/>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center"/>
              <w:rPr>
                <w:rFonts w:ascii="Times New Roman" w:hAnsi="Times New Roman"/>
              </w:rPr>
            </w:pPr>
            <w:r w:rsidRPr="00055C38">
              <w:rPr>
                <w:rFonts w:ascii="Times New Roman" w:hAnsi="Times New Roman"/>
              </w:rPr>
              <w:t>8</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both"/>
              <w:rPr>
                <w:rFonts w:ascii="Times New Roman" w:hAnsi="Times New Roman"/>
                <w:lang w:val="ru-RU"/>
              </w:rPr>
            </w:pPr>
            <w:r w:rsidRPr="00055C38">
              <w:rPr>
                <w:rFonts w:ascii="Times New Roman" w:hAnsi="Times New Roman"/>
              </w:rPr>
              <w:t>Назва банку (банків) та банківські реквізити:</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7A39D2" w:rsidRPr="00055C38" w:rsidRDefault="007A39D2" w:rsidP="00EA5F1C">
            <w:pPr>
              <w:jc w:val="both"/>
              <w:rPr>
                <w:rFonts w:ascii="Times New Roman" w:hAnsi="Times New Roman"/>
                <w:lang w:val="ru-RU"/>
              </w:rPr>
            </w:pPr>
          </w:p>
        </w:tc>
      </w:tr>
      <w:tr w:rsidR="007A39D2" w:rsidRPr="00055C38" w:rsidTr="00EA5F1C">
        <w:trPr>
          <w:trHeight w:val="56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center"/>
              <w:rPr>
                <w:rFonts w:ascii="Times New Roman" w:hAnsi="Times New Roman"/>
              </w:rPr>
            </w:pPr>
            <w:r w:rsidRPr="00055C38">
              <w:rPr>
                <w:rFonts w:ascii="Times New Roman" w:hAnsi="Times New Roman"/>
              </w:rPr>
              <w:t>9</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both"/>
              <w:rPr>
                <w:rFonts w:ascii="Times New Roman" w:hAnsi="Times New Roman"/>
                <w:lang w:val="ru-RU"/>
              </w:rPr>
            </w:pPr>
            <w:r w:rsidRPr="00055C38">
              <w:rPr>
                <w:rFonts w:ascii="Times New Roman" w:hAnsi="Times New Roman"/>
              </w:rPr>
              <w:t>Відомості про керівника (П.І.Б., посада, контактний телефон)</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7A39D2" w:rsidRPr="00055C38" w:rsidRDefault="007A39D2" w:rsidP="00EA5F1C">
            <w:pPr>
              <w:jc w:val="both"/>
              <w:rPr>
                <w:rFonts w:ascii="Times New Roman" w:hAnsi="Times New Roman"/>
                <w:lang w:val="ru-RU"/>
              </w:rPr>
            </w:pPr>
          </w:p>
        </w:tc>
      </w:tr>
      <w:tr w:rsidR="007A39D2" w:rsidRPr="00055C38" w:rsidTr="00EA5F1C">
        <w:trPr>
          <w:trHeight w:val="1384"/>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center"/>
              <w:rPr>
                <w:rFonts w:ascii="Times New Roman" w:hAnsi="Times New Roman"/>
              </w:rPr>
            </w:pPr>
            <w:r w:rsidRPr="00055C38">
              <w:rPr>
                <w:rFonts w:ascii="Times New Roman" w:hAnsi="Times New Roman"/>
              </w:rPr>
              <w:t>10</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both"/>
              <w:rPr>
                <w:rFonts w:ascii="Times New Roman" w:hAnsi="Times New Roman"/>
              </w:rPr>
            </w:pPr>
            <w:r w:rsidRPr="00055C38">
              <w:rPr>
                <w:rFonts w:ascii="Times New Roman" w:hAnsi="Times New Roman"/>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7A39D2" w:rsidRPr="00055C38" w:rsidRDefault="007A39D2" w:rsidP="00EA5F1C">
            <w:pPr>
              <w:jc w:val="both"/>
              <w:rPr>
                <w:rFonts w:ascii="Times New Roman" w:hAnsi="Times New Roman"/>
              </w:rPr>
            </w:pPr>
          </w:p>
        </w:tc>
      </w:tr>
      <w:tr w:rsidR="007A39D2" w:rsidRPr="00055C38" w:rsidTr="00EA5F1C">
        <w:trPr>
          <w:trHeight w:val="1110"/>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center"/>
              <w:rPr>
                <w:rFonts w:ascii="Times New Roman" w:hAnsi="Times New Roman"/>
              </w:rPr>
            </w:pPr>
            <w:r w:rsidRPr="00055C38">
              <w:rPr>
                <w:rFonts w:ascii="Times New Roman" w:hAnsi="Times New Roman"/>
              </w:rPr>
              <w:t>11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both"/>
              <w:rPr>
                <w:rFonts w:ascii="Times New Roman" w:hAnsi="Times New Roman"/>
              </w:rPr>
            </w:pPr>
            <w:r w:rsidRPr="00055C38">
              <w:rPr>
                <w:rFonts w:ascii="Times New Roman" w:hAnsi="Times New Roman"/>
              </w:rPr>
              <w:t>Основна спеціалізація, напрямки діяльності.</w:t>
            </w:r>
          </w:p>
          <w:p w:rsidR="007A39D2" w:rsidRPr="00055C38" w:rsidRDefault="007A39D2" w:rsidP="00EA5F1C">
            <w:pPr>
              <w:jc w:val="both"/>
              <w:rPr>
                <w:rFonts w:ascii="Times New Roman" w:hAnsi="Times New Roman"/>
              </w:rPr>
            </w:pPr>
            <w:r w:rsidRPr="00055C38">
              <w:rPr>
                <w:rFonts w:ascii="Times New Roman" w:hAnsi="Times New Roman"/>
              </w:rPr>
              <w:t>(Повинна відповідати витягу з Єдиного державного реєстру юридичних осіб та фізичних осіб-підприємців, та враховувати предмет закупівлі)</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7A39D2" w:rsidRPr="00055C38" w:rsidRDefault="007A39D2" w:rsidP="00EA5F1C">
            <w:pPr>
              <w:jc w:val="both"/>
              <w:rPr>
                <w:rFonts w:ascii="Times New Roman" w:hAnsi="Times New Roman"/>
              </w:rPr>
            </w:pPr>
          </w:p>
        </w:tc>
      </w:tr>
      <w:tr w:rsidR="007A39D2" w:rsidRPr="00055C38" w:rsidTr="00EA5F1C">
        <w:trPr>
          <w:trHeight w:val="62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center"/>
              <w:rPr>
                <w:rFonts w:ascii="Times New Roman" w:hAnsi="Times New Roman"/>
              </w:rPr>
            </w:pPr>
            <w:r w:rsidRPr="00055C38">
              <w:rPr>
                <w:rFonts w:ascii="Times New Roman" w:hAnsi="Times New Roman"/>
              </w:rPr>
              <w:t>12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A39D2" w:rsidRPr="00055C38" w:rsidRDefault="007A39D2" w:rsidP="00EA5F1C">
            <w:pPr>
              <w:jc w:val="both"/>
              <w:rPr>
                <w:rFonts w:ascii="Times New Roman" w:hAnsi="Times New Roman"/>
              </w:rPr>
            </w:pPr>
            <w:r w:rsidRPr="00055C38">
              <w:rPr>
                <w:rFonts w:ascii="Times New Roman" w:hAnsi="Times New Roman"/>
              </w:rPr>
              <w:t>Дані про діючі  ліцензії (із наданням належним чином завірених копій ліцензій)</w:t>
            </w:r>
          </w:p>
        </w:tc>
        <w:tc>
          <w:tcPr>
            <w:tcW w:w="4398" w:type="dxa"/>
            <w:tcBorders>
              <w:top w:val="single" w:sz="3" w:space="0" w:color="000000"/>
              <w:left w:val="single" w:sz="3" w:space="0" w:color="000000"/>
              <w:bottom w:val="single" w:sz="3" w:space="0" w:color="000000"/>
              <w:right w:val="single" w:sz="3" w:space="0" w:color="000000"/>
            </w:tcBorders>
            <w:shd w:val="clear" w:color="000000" w:fill="FFFFFF"/>
          </w:tcPr>
          <w:p w:rsidR="007A39D2" w:rsidRPr="00055C38" w:rsidRDefault="007A39D2" w:rsidP="00EA5F1C">
            <w:pPr>
              <w:rPr>
                <w:rFonts w:ascii="Times New Roman" w:hAnsi="Times New Roman"/>
              </w:rPr>
            </w:pPr>
          </w:p>
        </w:tc>
      </w:tr>
    </w:tbl>
    <w:p w:rsidR="007A39D2" w:rsidRPr="00C94D7A" w:rsidRDefault="007A39D2" w:rsidP="007A39D2">
      <w:pPr>
        <w:jc w:val="both"/>
      </w:pPr>
    </w:p>
    <w:p w:rsidR="007A39D2" w:rsidRPr="00943FE2" w:rsidRDefault="007A39D2" w:rsidP="007A39D2">
      <w:pPr>
        <w:jc w:val="both"/>
        <w:rPr>
          <w:rFonts w:ascii="Times New Roman" w:hAnsi="Times New Roman"/>
          <w:b/>
          <w:sz w:val="24"/>
          <w:szCs w:val="24"/>
        </w:rPr>
      </w:pPr>
      <w:r w:rsidRPr="00943FE2">
        <w:rPr>
          <w:rFonts w:ascii="Times New Roman" w:hAnsi="Times New Roman"/>
          <w:b/>
          <w:iCs/>
          <w:sz w:val="24"/>
          <w:szCs w:val="24"/>
        </w:rPr>
        <w:t>Посада, прізвище, ініціали, підпис уповноваженої особи Учасника, завірені печаткою.</w:t>
      </w:r>
    </w:p>
    <w:p w:rsidR="007A39D2" w:rsidRPr="009854D8" w:rsidRDefault="007A39D2" w:rsidP="007A39D2">
      <w:pPr>
        <w:spacing w:after="0" w:line="240" w:lineRule="auto"/>
        <w:rPr>
          <w:rFonts w:ascii="Times New Roman" w:hAnsi="Times New Roman"/>
        </w:rPr>
      </w:pPr>
    </w:p>
    <w:p w:rsidR="007A39D2" w:rsidRPr="00D56818" w:rsidRDefault="007A39D2">
      <w:pPr>
        <w:rPr>
          <w:rFonts w:ascii="Times New Roman" w:hAnsi="Times New Roman" w:cs="Times New Roman"/>
        </w:rPr>
      </w:pPr>
    </w:p>
    <w:sectPr w:rsidR="007A39D2" w:rsidRPr="00D56818" w:rsidSect="00FB245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EC5" w:rsidRDefault="00CF3EC5" w:rsidP="00151451">
      <w:pPr>
        <w:spacing w:after="0" w:line="240" w:lineRule="auto"/>
      </w:pPr>
      <w:r>
        <w:separator/>
      </w:r>
    </w:p>
  </w:endnote>
  <w:endnote w:type="continuationSeparator" w:id="0">
    <w:p w:rsidR="00CF3EC5" w:rsidRDefault="00CF3EC5" w:rsidP="00151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icrosoft Uighur">
    <w:charset w:val="00"/>
    <w:family w:val="auto"/>
    <w:pitch w:val="variable"/>
    <w:sig w:usb0="00002003" w:usb1="80000000"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EC5" w:rsidRDefault="00CF3EC5" w:rsidP="00151451">
      <w:pPr>
        <w:spacing w:after="0" w:line="240" w:lineRule="auto"/>
      </w:pPr>
      <w:r>
        <w:separator/>
      </w:r>
    </w:p>
  </w:footnote>
  <w:footnote w:type="continuationSeparator" w:id="0">
    <w:p w:rsidR="00CF3EC5" w:rsidRDefault="00CF3EC5" w:rsidP="001514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4">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5">
    <w:nsid w:val="1C070081"/>
    <w:multiLevelType w:val="hybridMultilevel"/>
    <w:tmpl w:val="1644940A"/>
    <w:lvl w:ilvl="0" w:tplc="78FE0D12">
      <w:start w:val="5"/>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F246C2C"/>
    <w:multiLevelType w:val="hybridMultilevel"/>
    <w:tmpl w:val="5FD627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254328DD"/>
    <w:multiLevelType w:val="multilevel"/>
    <w:tmpl w:val="254328DD"/>
    <w:lvl w:ilvl="0">
      <w:start w:val="1"/>
      <w:numFmt w:val="bullet"/>
      <w:lvlText w:val="-"/>
      <w:lvlJc w:val="left"/>
      <w:pPr>
        <w:ind w:left="720" w:hanging="360"/>
      </w:pPr>
      <w:rPr>
        <w:rFonts w:ascii="Times New Roman" w:eastAsia="Arial"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89621C"/>
    <w:multiLevelType w:val="hybridMultilevel"/>
    <w:tmpl w:val="FF669D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5D23C2"/>
    <w:multiLevelType w:val="hybridMultilevel"/>
    <w:tmpl w:val="2C38C5D0"/>
    <w:lvl w:ilvl="0" w:tplc="4FB89ECA">
      <w:start w:val="1"/>
      <w:numFmt w:val="decimal"/>
      <w:lvlText w:val="%1."/>
      <w:lvlJc w:val="left"/>
      <w:pPr>
        <w:ind w:left="474" w:hanging="360"/>
      </w:pPr>
      <w:rPr>
        <w:rFonts w:hint="default"/>
      </w:rPr>
    </w:lvl>
    <w:lvl w:ilvl="1" w:tplc="04220019" w:tentative="1">
      <w:start w:val="1"/>
      <w:numFmt w:val="lowerLetter"/>
      <w:lvlText w:val="%2."/>
      <w:lvlJc w:val="left"/>
      <w:pPr>
        <w:ind w:left="1194" w:hanging="360"/>
      </w:pPr>
    </w:lvl>
    <w:lvl w:ilvl="2" w:tplc="0422001B" w:tentative="1">
      <w:start w:val="1"/>
      <w:numFmt w:val="lowerRoman"/>
      <w:lvlText w:val="%3."/>
      <w:lvlJc w:val="right"/>
      <w:pPr>
        <w:ind w:left="1914" w:hanging="180"/>
      </w:pPr>
    </w:lvl>
    <w:lvl w:ilvl="3" w:tplc="0422000F" w:tentative="1">
      <w:start w:val="1"/>
      <w:numFmt w:val="decimal"/>
      <w:lvlText w:val="%4."/>
      <w:lvlJc w:val="left"/>
      <w:pPr>
        <w:ind w:left="2634" w:hanging="360"/>
      </w:pPr>
    </w:lvl>
    <w:lvl w:ilvl="4" w:tplc="04220019" w:tentative="1">
      <w:start w:val="1"/>
      <w:numFmt w:val="lowerLetter"/>
      <w:lvlText w:val="%5."/>
      <w:lvlJc w:val="left"/>
      <w:pPr>
        <w:ind w:left="3354" w:hanging="360"/>
      </w:pPr>
    </w:lvl>
    <w:lvl w:ilvl="5" w:tplc="0422001B" w:tentative="1">
      <w:start w:val="1"/>
      <w:numFmt w:val="lowerRoman"/>
      <w:lvlText w:val="%6."/>
      <w:lvlJc w:val="right"/>
      <w:pPr>
        <w:ind w:left="4074" w:hanging="180"/>
      </w:pPr>
    </w:lvl>
    <w:lvl w:ilvl="6" w:tplc="0422000F" w:tentative="1">
      <w:start w:val="1"/>
      <w:numFmt w:val="decimal"/>
      <w:lvlText w:val="%7."/>
      <w:lvlJc w:val="left"/>
      <w:pPr>
        <w:ind w:left="4794" w:hanging="360"/>
      </w:pPr>
    </w:lvl>
    <w:lvl w:ilvl="7" w:tplc="04220019" w:tentative="1">
      <w:start w:val="1"/>
      <w:numFmt w:val="lowerLetter"/>
      <w:lvlText w:val="%8."/>
      <w:lvlJc w:val="left"/>
      <w:pPr>
        <w:ind w:left="5514" w:hanging="360"/>
      </w:pPr>
    </w:lvl>
    <w:lvl w:ilvl="8" w:tplc="0422001B" w:tentative="1">
      <w:start w:val="1"/>
      <w:numFmt w:val="lowerRoman"/>
      <w:lvlText w:val="%9."/>
      <w:lvlJc w:val="right"/>
      <w:pPr>
        <w:ind w:left="6234" w:hanging="180"/>
      </w:pPr>
    </w:lvl>
  </w:abstractNum>
  <w:abstractNum w:abstractNumId="14">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6">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82260FA"/>
    <w:multiLevelType w:val="multilevel"/>
    <w:tmpl w:val="5B345E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2">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7E740B2F"/>
    <w:multiLevelType w:val="multilevel"/>
    <w:tmpl w:val="9D18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2"/>
  </w:num>
  <w:num w:numId="4">
    <w:abstractNumId w:val="16"/>
  </w:num>
  <w:num w:numId="5">
    <w:abstractNumId w:val="9"/>
  </w:num>
  <w:num w:numId="6">
    <w:abstractNumId w:val="8"/>
  </w:num>
  <w:num w:numId="7">
    <w:abstractNumId w:val="17"/>
  </w:num>
  <w:num w:numId="8">
    <w:abstractNumId w:val="3"/>
  </w:num>
  <w:num w:numId="9">
    <w:abstractNumId w:val="20"/>
  </w:num>
  <w:num w:numId="10">
    <w:abstractNumId w:val="4"/>
  </w:num>
  <w:num w:numId="11">
    <w:abstractNumId w:val="21"/>
  </w:num>
  <w:num w:numId="12">
    <w:abstractNumId w:val="15"/>
  </w:num>
  <w:num w:numId="13">
    <w:abstractNumId w:val="0"/>
  </w:num>
  <w:num w:numId="14">
    <w:abstractNumId w:val="1"/>
  </w:num>
  <w:num w:numId="15">
    <w:abstractNumId w:val="18"/>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1D2A"/>
    <w:rsid w:val="00000E31"/>
    <w:rsid w:val="00013264"/>
    <w:rsid w:val="000157A5"/>
    <w:rsid w:val="00025254"/>
    <w:rsid w:val="000264F1"/>
    <w:rsid w:val="00034F0C"/>
    <w:rsid w:val="000B219B"/>
    <w:rsid w:val="000C0E34"/>
    <w:rsid w:val="000E21F1"/>
    <w:rsid w:val="000E352C"/>
    <w:rsid w:val="001027CA"/>
    <w:rsid w:val="00105589"/>
    <w:rsid w:val="00151451"/>
    <w:rsid w:val="00164BC3"/>
    <w:rsid w:val="001A0A62"/>
    <w:rsid w:val="001B2D7E"/>
    <w:rsid w:val="001B4229"/>
    <w:rsid w:val="001D0B86"/>
    <w:rsid w:val="001D4FCD"/>
    <w:rsid w:val="001D7378"/>
    <w:rsid w:val="001E4216"/>
    <w:rsid w:val="001E7CDA"/>
    <w:rsid w:val="002023FD"/>
    <w:rsid w:val="00210301"/>
    <w:rsid w:val="0025132C"/>
    <w:rsid w:val="00254DBB"/>
    <w:rsid w:val="0027710C"/>
    <w:rsid w:val="00303F98"/>
    <w:rsid w:val="003349C1"/>
    <w:rsid w:val="00351F4F"/>
    <w:rsid w:val="003566B5"/>
    <w:rsid w:val="003712DB"/>
    <w:rsid w:val="0038519B"/>
    <w:rsid w:val="003B3571"/>
    <w:rsid w:val="003E2AE2"/>
    <w:rsid w:val="004077ED"/>
    <w:rsid w:val="00412A26"/>
    <w:rsid w:val="00430E02"/>
    <w:rsid w:val="004440CF"/>
    <w:rsid w:val="004457F0"/>
    <w:rsid w:val="004548C9"/>
    <w:rsid w:val="004567A3"/>
    <w:rsid w:val="00470369"/>
    <w:rsid w:val="004A6A80"/>
    <w:rsid w:val="004A7D56"/>
    <w:rsid w:val="004B198B"/>
    <w:rsid w:val="004B5778"/>
    <w:rsid w:val="004B727B"/>
    <w:rsid w:val="004D043D"/>
    <w:rsid w:val="004D4B68"/>
    <w:rsid w:val="004F33AD"/>
    <w:rsid w:val="004F7F72"/>
    <w:rsid w:val="005660A9"/>
    <w:rsid w:val="00577166"/>
    <w:rsid w:val="00583E61"/>
    <w:rsid w:val="005A7A20"/>
    <w:rsid w:val="005F202B"/>
    <w:rsid w:val="0060760E"/>
    <w:rsid w:val="00621344"/>
    <w:rsid w:val="00621D2A"/>
    <w:rsid w:val="00654513"/>
    <w:rsid w:val="00694878"/>
    <w:rsid w:val="006A2AFA"/>
    <w:rsid w:val="006C3BA9"/>
    <w:rsid w:val="006C4ACB"/>
    <w:rsid w:val="007026FF"/>
    <w:rsid w:val="0071748D"/>
    <w:rsid w:val="00756CCC"/>
    <w:rsid w:val="00763598"/>
    <w:rsid w:val="00795101"/>
    <w:rsid w:val="007A39D2"/>
    <w:rsid w:val="007A4E92"/>
    <w:rsid w:val="007C7F99"/>
    <w:rsid w:val="007F754C"/>
    <w:rsid w:val="008106BF"/>
    <w:rsid w:val="0083337D"/>
    <w:rsid w:val="008354E7"/>
    <w:rsid w:val="008571B9"/>
    <w:rsid w:val="008A447F"/>
    <w:rsid w:val="008B19CD"/>
    <w:rsid w:val="008B46C2"/>
    <w:rsid w:val="008C05CA"/>
    <w:rsid w:val="008C0F2C"/>
    <w:rsid w:val="008C6459"/>
    <w:rsid w:val="00911DD4"/>
    <w:rsid w:val="009210E1"/>
    <w:rsid w:val="009246D9"/>
    <w:rsid w:val="009249B9"/>
    <w:rsid w:val="009856C0"/>
    <w:rsid w:val="00986867"/>
    <w:rsid w:val="009D62D4"/>
    <w:rsid w:val="009D7958"/>
    <w:rsid w:val="00A0228F"/>
    <w:rsid w:val="00A04CFD"/>
    <w:rsid w:val="00A05407"/>
    <w:rsid w:val="00A24376"/>
    <w:rsid w:val="00A31091"/>
    <w:rsid w:val="00A31CC8"/>
    <w:rsid w:val="00A342B1"/>
    <w:rsid w:val="00A52476"/>
    <w:rsid w:val="00A805BF"/>
    <w:rsid w:val="00AA2A5C"/>
    <w:rsid w:val="00AB3641"/>
    <w:rsid w:val="00AE0C84"/>
    <w:rsid w:val="00AE2E0C"/>
    <w:rsid w:val="00AE675B"/>
    <w:rsid w:val="00AE6F2C"/>
    <w:rsid w:val="00AF6CAF"/>
    <w:rsid w:val="00BA07FE"/>
    <w:rsid w:val="00C20BC2"/>
    <w:rsid w:val="00C3701A"/>
    <w:rsid w:val="00CD0F1D"/>
    <w:rsid w:val="00CF3EC5"/>
    <w:rsid w:val="00D5127D"/>
    <w:rsid w:val="00D56818"/>
    <w:rsid w:val="00DE2F69"/>
    <w:rsid w:val="00DF3EA3"/>
    <w:rsid w:val="00E1203C"/>
    <w:rsid w:val="00E14B11"/>
    <w:rsid w:val="00E444A2"/>
    <w:rsid w:val="00E471DE"/>
    <w:rsid w:val="00E609B6"/>
    <w:rsid w:val="00EA5F1C"/>
    <w:rsid w:val="00EB0948"/>
    <w:rsid w:val="00EB3FA3"/>
    <w:rsid w:val="00F3306F"/>
    <w:rsid w:val="00F40214"/>
    <w:rsid w:val="00F518B7"/>
    <w:rsid w:val="00F52553"/>
    <w:rsid w:val="00F721D0"/>
    <w:rsid w:val="00F738ED"/>
    <w:rsid w:val="00F75522"/>
    <w:rsid w:val="00F76427"/>
    <w:rsid w:val="00F93C79"/>
    <w:rsid w:val="00FB2457"/>
    <w:rsid w:val="00FC1896"/>
    <w:rsid w:val="00FD005D"/>
    <w:rsid w:val="00FF22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AC List 01,EBRD List,CA bullets,Details,Заголовок 1.1,List Paragraph"/>
    <w:basedOn w:val="a"/>
    <w:link w:val="a5"/>
    <w:uiPriority w:val="34"/>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rPr>
  </w:style>
  <w:style w:type="character" w:styleId="a8">
    <w:name w:val="Emphasis"/>
    <w:qFormat/>
    <w:rsid w:val="004B727B"/>
    <w:rPr>
      <w:i/>
      <w:iCs/>
    </w:rPr>
  </w:style>
  <w:style w:type="character" w:styleId="a9">
    <w:name w:val="Hyperlink"/>
    <w:rsid w:val="008C6459"/>
    <w:rPr>
      <w:rFonts w:cs="Times New Roman"/>
      <w:color w:val="0000FF"/>
      <w:u w:val="single"/>
    </w:rPr>
  </w:style>
  <w:style w:type="paragraph" w:customStyle="1" w:styleId="rvps2">
    <w:name w:val="rvps2"/>
    <w:basedOn w:val="a"/>
    <w:qFormat/>
    <w:rsid w:val="0001326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013264"/>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5">
    <w:name w:val="Абзац списку Знак"/>
    <w:aliases w:val="AC List 01 Знак,EBRD List Знак,CA bullets Знак,Details Знак,Заголовок 1.1 Знак,List Paragraph Знак"/>
    <w:link w:val="a4"/>
    <w:uiPriority w:val="34"/>
    <w:locked/>
    <w:rsid w:val="00013264"/>
    <w:rPr>
      <w:rFonts w:ascii="Calibri" w:eastAsia="Calibri" w:hAnsi="Calibri" w:cs="Calibri"/>
      <w:lang w:eastAsia="uk-UA"/>
    </w:rPr>
  </w:style>
  <w:style w:type="paragraph" w:customStyle="1" w:styleId="aa">
    <w:name w:val="Другое"/>
    <w:basedOn w:val="a"/>
    <w:uiPriority w:val="99"/>
    <w:qFormat/>
    <w:rsid w:val="00013264"/>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styleId="ab">
    <w:name w:val="No Spacing"/>
    <w:link w:val="ac"/>
    <w:uiPriority w:val="99"/>
    <w:qFormat/>
    <w:rsid w:val="00013264"/>
    <w:pPr>
      <w:suppressAutoHyphens/>
      <w:autoSpaceDN w:val="0"/>
      <w:spacing w:after="0" w:line="240" w:lineRule="auto"/>
    </w:pPr>
    <w:rPr>
      <w:rFonts w:ascii="Calibri" w:eastAsia="Times New Roman" w:hAnsi="Calibri" w:cs="Times New Roman"/>
      <w:kern w:val="3"/>
      <w:lang w:eastAsia="uk-UA"/>
    </w:rPr>
  </w:style>
  <w:style w:type="character" w:customStyle="1" w:styleId="ac">
    <w:name w:val="Без інтервалів Знак"/>
    <w:link w:val="ab"/>
    <w:uiPriority w:val="99"/>
    <w:locked/>
    <w:rsid w:val="00013264"/>
    <w:rPr>
      <w:rFonts w:ascii="Calibri" w:eastAsia="Times New Roman" w:hAnsi="Calibri" w:cs="Times New Roman"/>
      <w:kern w:val="3"/>
      <w:lang w:eastAsia="uk-UA"/>
    </w:rPr>
  </w:style>
  <w:style w:type="character" w:customStyle="1" w:styleId="ad">
    <w:name w:val="Нет"/>
    <w:rsid w:val="008C05CA"/>
  </w:style>
  <w:style w:type="character" w:customStyle="1" w:styleId="Hyperlink0">
    <w:name w:val="Hyperlink.0"/>
    <w:rsid w:val="008C05CA"/>
    <w:rPr>
      <w:rFonts w:ascii="Times New Roman" w:eastAsia="Times New Roman" w:hAnsi="Times New Roman" w:cs="Times New Roman"/>
      <w:lang w:val="ru-RU"/>
    </w:rPr>
  </w:style>
  <w:style w:type="character" w:customStyle="1" w:styleId="Hyperlink1">
    <w:name w:val="Hyperlink.1"/>
    <w:rsid w:val="008C05CA"/>
    <w:rPr>
      <w:rFonts w:ascii="Times New Roman" w:eastAsia="Times New Roman" w:hAnsi="Times New Roman" w:cs="Times New Roman"/>
      <w:outline w:val="0"/>
      <w:color w:val="0000FF"/>
      <w:u w:val="single" w:color="0000FF"/>
      <w:lang w:val="ru-RU"/>
    </w:rPr>
  </w:style>
  <w:style w:type="character" w:customStyle="1" w:styleId="Hyperlink2">
    <w:name w:val="Hyperlink.2"/>
    <w:rsid w:val="008C05CA"/>
    <w:rPr>
      <w:rFonts w:ascii="Times New Roman" w:eastAsia="Times New Roman" w:hAnsi="Times New Roman" w:cs="Times New Roman"/>
      <w:i/>
      <w:iCs/>
      <w:u w:val="single"/>
      <w:lang w:val="ru-RU"/>
    </w:rPr>
  </w:style>
  <w:style w:type="character" w:customStyle="1" w:styleId="Hyperlink3">
    <w:name w:val="Hyperlink.3"/>
    <w:rsid w:val="008C05CA"/>
    <w:rPr>
      <w:rFonts w:ascii="Times New Roman" w:eastAsia="Times New Roman" w:hAnsi="Times New Roman" w:cs="Times New Roman"/>
      <w:u w:val="single"/>
      <w:lang w:val="ru-RU"/>
    </w:rPr>
  </w:style>
  <w:style w:type="character" w:customStyle="1" w:styleId="Hyperlink4">
    <w:name w:val="Hyperlink.4"/>
    <w:rsid w:val="008C05CA"/>
    <w:rPr>
      <w:rFonts w:ascii="Times New Roman" w:eastAsia="Times New Roman" w:hAnsi="Times New Roman" w:cs="Times New Roman"/>
      <w:u w:val="single"/>
      <w:lang w:val="ru-RU"/>
    </w:rPr>
  </w:style>
  <w:style w:type="character" w:customStyle="1" w:styleId="Hyperlink5">
    <w:name w:val="Hyperlink.5"/>
    <w:rsid w:val="008C05CA"/>
    <w:rPr>
      <w:u w:val="single"/>
      <w:lang w:val="ru-RU"/>
    </w:rPr>
  </w:style>
  <w:style w:type="paragraph" w:customStyle="1" w:styleId="StyleZakonu">
    <w:name w:val="StyleZakonu"/>
    <w:rsid w:val="008C05CA"/>
    <w:pPr>
      <w:pBdr>
        <w:top w:val="nil"/>
        <w:left w:val="nil"/>
        <w:bottom w:val="nil"/>
        <w:right w:val="nil"/>
        <w:between w:val="nil"/>
        <w:bar w:val="nil"/>
      </w:pBdr>
      <w:spacing w:after="60" w:line="220" w:lineRule="exact"/>
      <w:ind w:firstLine="284"/>
      <w:jc w:val="both"/>
    </w:pPr>
    <w:rPr>
      <w:rFonts w:ascii="Times New Roman" w:eastAsia="Arial Unicode MS" w:hAnsi="Times New Roman" w:cs="Arial Unicode MS"/>
      <w:color w:val="00000A"/>
      <w:kern w:val="1"/>
      <w:sz w:val="20"/>
      <w:szCs w:val="20"/>
      <w:u w:color="00000A"/>
      <w:bdr w:val="nil"/>
      <w:lang w:val="en-US"/>
    </w:rPr>
  </w:style>
  <w:style w:type="paragraph" w:styleId="2">
    <w:name w:val="Body Text 2"/>
    <w:basedOn w:val="a"/>
    <w:link w:val="20"/>
    <w:rsid w:val="007A39D2"/>
    <w:pPr>
      <w:spacing w:after="120" w:line="480" w:lineRule="auto"/>
    </w:pPr>
    <w:rPr>
      <w:rFonts w:ascii="Times New Roman" w:eastAsia="Times New Roman" w:hAnsi="Times New Roman" w:cs="Times New Roman"/>
      <w:sz w:val="28"/>
      <w:szCs w:val="28"/>
      <w:lang w:val="ru-RU" w:eastAsia="ru-RU"/>
    </w:rPr>
  </w:style>
  <w:style w:type="character" w:customStyle="1" w:styleId="20">
    <w:name w:val="Основний текст 2 Знак"/>
    <w:basedOn w:val="a0"/>
    <w:link w:val="2"/>
    <w:rsid w:val="007A39D2"/>
    <w:rPr>
      <w:rFonts w:ascii="Times New Roman" w:eastAsia="Times New Roman" w:hAnsi="Times New Roman" w:cs="Times New Roman"/>
      <w:sz w:val="28"/>
      <w:szCs w:val="28"/>
      <w:lang w:val="ru-RU" w:eastAsia="ru-RU"/>
    </w:rPr>
  </w:style>
  <w:style w:type="paragraph" w:styleId="ae">
    <w:name w:val="Title"/>
    <w:basedOn w:val="a"/>
    <w:link w:val="af"/>
    <w:qFormat/>
    <w:rsid w:val="007A39D2"/>
    <w:pPr>
      <w:spacing w:after="0" w:line="240" w:lineRule="auto"/>
      <w:jc w:val="center"/>
    </w:pPr>
    <w:rPr>
      <w:rFonts w:ascii="Times New Roman" w:eastAsia="Times New Roman" w:hAnsi="Times New Roman" w:cs="Times New Roman"/>
      <w:b/>
      <w:bCs/>
      <w:sz w:val="28"/>
      <w:szCs w:val="28"/>
      <w:lang w:eastAsia="ru-RU"/>
    </w:rPr>
  </w:style>
  <w:style w:type="character" w:customStyle="1" w:styleId="af">
    <w:name w:val="Назва Знак"/>
    <w:basedOn w:val="a0"/>
    <w:link w:val="ae"/>
    <w:rsid w:val="007A39D2"/>
    <w:rPr>
      <w:rFonts w:ascii="Times New Roman" w:eastAsia="Times New Roman" w:hAnsi="Times New Roman" w:cs="Times New Roman"/>
      <w:b/>
      <w:bCs/>
      <w:sz w:val="28"/>
      <w:szCs w:val="28"/>
      <w:lang w:eastAsia="ru-RU"/>
    </w:rPr>
  </w:style>
  <w:style w:type="paragraph" w:styleId="af0">
    <w:name w:val="header"/>
    <w:basedOn w:val="a"/>
    <w:link w:val="af1"/>
    <w:uiPriority w:val="99"/>
    <w:semiHidden/>
    <w:unhideWhenUsed/>
    <w:rsid w:val="00151451"/>
    <w:pPr>
      <w:tabs>
        <w:tab w:val="center" w:pos="4819"/>
        <w:tab w:val="right" w:pos="9639"/>
      </w:tabs>
      <w:spacing w:after="0" w:line="240" w:lineRule="auto"/>
    </w:pPr>
  </w:style>
  <w:style w:type="character" w:customStyle="1" w:styleId="af1">
    <w:name w:val="Верхній колонтитул Знак"/>
    <w:basedOn w:val="a0"/>
    <w:link w:val="af0"/>
    <w:uiPriority w:val="99"/>
    <w:semiHidden/>
    <w:rsid w:val="00151451"/>
    <w:rPr>
      <w:rFonts w:ascii="Calibri" w:eastAsia="Calibri" w:hAnsi="Calibri" w:cs="Calibri"/>
      <w:lang w:eastAsia="uk-UA"/>
    </w:rPr>
  </w:style>
  <w:style w:type="paragraph" w:styleId="af2">
    <w:name w:val="footer"/>
    <w:basedOn w:val="a"/>
    <w:link w:val="af3"/>
    <w:uiPriority w:val="99"/>
    <w:semiHidden/>
    <w:unhideWhenUsed/>
    <w:rsid w:val="00151451"/>
    <w:pPr>
      <w:tabs>
        <w:tab w:val="center" w:pos="4819"/>
        <w:tab w:val="right" w:pos="9639"/>
      </w:tabs>
      <w:spacing w:after="0" w:line="240" w:lineRule="auto"/>
    </w:pPr>
  </w:style>
  <w:style w:type="character" w:customStyle="1" w:styleId="af3">
    <w:name w:val="Нижній колонтитул Знак"/>
    <w:basedOn w:val="a0"/>
    <w:link w:val="af2"/>
    <w:uiPriority w:val="99"/>
    <w:semiHidden/>
    <w:rsid w:val="00151451"/>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divs>
    <w:div w:id="123242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33</Pages>
  <Words>55960</Words>
  <Characters>31898</Characters>
  <Application>Microsoft Office Word</Application>
  <DocSecurity>0</DocSecurity>
  <Lines>265</Lines>
  <Paragraphs>175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ПК</cp:lastModifiedBy>
  <cp:revision>10</cp:revision>
  <cp:lastPrinted>2024-02-20T07:00:00Z</cp:lastPrinted>
  <dcterms:created xsi:type="dcterms:W3CDTF">2024-02-16T10:52:00Z</dcterms:created>
  <dcterms:modified xsi:type="dcterms:W3CDTF">2024-02-20T13:29:00Z</dcterms:modified>
</cp:coreProperties>
</file>