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5474" w14:textId="77777777" w:rsidR="00CC78DA" w:rsidRPr="00086D95" w:rsidRDefault="00CC78DA" w:rsidP="00CC78DA">
      <w:pPr>
        <w:pStyle w:val="3"/>
        <w:spacing w:before="0" w:beforeAutospacing="0" w:after="0" w:afterAutospacing="0"/>
        <w:jc w:val="center"/>
        <w:rPr>
          <w:color w:val="000000"/>
          <w:sz w:val="24"/>
          <w:szCs w:val="24"/>
          <w:lang w:val="uk-UA"/>
        </w:rPr>
      </w:pPr>
      <w:r w:rsidRPr="00086D95">
        <w:rPr>
          <w:color w:val="000000"/>
          <w:sz w:val="24"/>
          <w:szCs w:val="24"/>
          <w:lang w:val="uk-UA"/>
        </w:rPr>
        <w:t>ДОГОВІР ПРО ЗАКУПІВЛЮ ТОВАРІВ ЗА ДЕРЖАВНІ КОШТИ  №__________</w:t>
      </w:r>
    </w:p>
    <w:p w14:paraId="22449413" w14:textId="77777777" w:rsidR="00CC78DA" w:rsidRPr="00086D95" w:rsidRDefault="00CC78DA" w:rsidP="00CC78DA">
      <w:pPr>
        <w:pStyle w:val="3"/>
        <w:spacing w:before="0" w:beforeAutospacing="0" w:after="0" w:afterAutospacing="0"/>
        <w:jc w:val="center"/>
        <w:rPr>
          <w:color w:val="000000"/>
          <w:sz w:val="24"/>
          <w:szCs w:val="24"/>
          <w:lang w:val="uk-UA"/>
        </w:rPr>
      </w:pPr>
    </w:p>
    <w:p w14:paraId="3BF15DA4" w14:textId="5702A0C8" w:rsidR="00CC78DA" w:rsidRPr="00086D95" w:rsidRDefault="00CC78DA" w:rsidP="00CC78DA">
      <w:pPr>
        <w:pStyle w:val="a3"/>
        <w:tabs>
          <w:tab w:val="left" w:pos="5250"/>
        </w:tabs>
        <w:rPr>
          <w:color w:val="000000"/>
          <w:lang w:val="uk-UA"/>
        </w:rPr>
      </w:pPr>
      <w:r>
        <w:rPr>
          <w:b/>
          <w:bCs/>
          <w:color w:val="000000"/>
          <w:lang w:val="uk-UA"/>
        </w:rPr>
        <w:t>с. Виноградівка</w:t>
      </w:r>
      <w:r>
        <w:rPr>
          <w:b/>
          <w:bCs/>
          <w:color w:val="000000"/>
          <w:lang w:val="uk-UA"/>
        </w:rPr>
        <w:tab/>
      </w:r>
      <w:r w:rsidRPr="00086D95">
        <w:rPr>
          <w:b/>
          <w:bCs/>
          <w:color w:val="000000"/>
          <w:lang w:val="uk-UA"/>
        </w:rPr>
        <w:t xml:space="preserve"> </w:t>
      </w:r>
      <w:r w:rsidRPr="00086D95">
        <w:rPr>
          <w:b/>
          <w:bCs/>
          <w:color w:val="000000"/>
          <w:lang w:val="uk-UA"/>
        </w:rPr>
        <w:tab/>
      </w:r>
      <w:r w:rsidRPr="00086D95">
        <w:rPr>
          <w:b/>
          <w:bCs/>
          <w:color w:val="000000"/>
          <w:lang w:val="uk-UA"/>
        </w:rPr>
        <w:tab/>
        <w:t>«___» ____________</w:t>
      </w:r>
      <w:r w:rsidRPr="00086D95">
        <w:rPr>
          <w:b/>
          <w:color w:val="000000"/>
          <w:lang w:val="uk-UA"/>
        </w:rPr>
        <w:t>202</w:t>
      </w:r>
      <w:r>
        <w:rPr>
          <w:b/>
          <w:color w:val="000000"/>
          <w:lang w:val="uk-UA"/>
        </w:rPr>
        <w:t>2</w:t>
      </w:r>
      <w:r w:rsidRPr="00086D95">
        <w:rPr>
          <w:b/>
          <w:color w:val="000000"/>
          <w:lang w:val="uk-UA"/>
        </w:rPr>
        <w:t xml:space="preserve">  року</w:t>
      </w:r>
      <w:r w:rsidRPr="00086D95">
        <w:rPr>
          <w:color w:val="000000"/>
          <w:lang w:val="uk-UA"/>
        </w:rPr>
        <w:t xml:space="preserve"> </w:t>
      </w:r>
    </w:p>
    <w:p w14:paraId="35A23405" w14:textId="77777777" w:rsidR="00CC78DA" w:rsidRPr="00086D95" w:rsidRDefault="00CC78DA" w:rsidP="00CC78DA">
      <w:pPr>
        <w:pStyle w:val="a3"/>
        <w:tabs>
          <w:tab w:val="left" w:pos="5250"/>
        </w:tabs>
        <w:rPr>
          <w:b/>
          <w:bCs/>
          <w:color w:val="000000"/>
          <w:lang w:val="uk-UA"/>
        </w:rPr>
      </w:pPr>
    </w:p>
    <w:p w14:paraId="031A1943" w14:textId="0B431757" w:rsidR="00CC78DA" w:rsidRPr="007D6FA9" w:rsidRDefault="00CC78DA" w:rsidP="00CC78DA">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sz w:val="24"/>
          <w:szCs w:val="24"/>
        </w:rPr>
        <w:t>Виноградівський психоневрологічний інтернат</w:t>
      </w:r>
      <w:r w:rsidRPr="009503AB">
        <w:rPr>
          <w:rFonts w:ascii="Times New Roman" w:eastAsia="Times New Roman" w:hAnsi="Times New Roman"/>
          <w:b/>
          <w:bCs/>
          <w:sz w:val="24"/>
          <w:szCs w:val="24"/>
          <w:lang w:eastAsia="ru-RU"/>
        </w:rPr>
        <w:t xml:space="preserve">, </w:t>
      </w:r>
      <w:r w:rsidRPr="009503AB">
        <w:rPr>
          <w:rFonts w:ascii="Times New Roman" w:eastAsia="Times New Roman" w:hAnsi="Times New Roman"/>
          <w:sz w:val="24"/>
          <w:szCs w:val="24"/>
          <w:lang w:eastAsia="ru-RU"/>
        </w:rPr>
        <w:t>в особі</w:t>
      </w:r>
      <w:r>
        <w:rPr>
          <w:rFonts w:ascii="Times New Roman" w:eastAsia="Times New Roman" w:hAnsi="Times New Roman"/>
          <w:sz w:val="24"/>
          <w:szCs w:val="24"/>
          <w:lang w:eastAsia="ru-RU"/>
        </w:rPr>
        <w:t xml:space="preserve"> виконуючого обов</w:t>
      </w:r>
      <w:r w:rsidRPr="00AB3C8D">
        <w:rPr>
          <w:rFonts w:ascii="Times New Roman" w:eastAsia="Times New Roman" w:hAnsi="Times New Roman"/>
          <w:sz w:val="24"/>
          <w:szCs w:val="24"/>
          <w:lang w:eastAsia="ru-RU"/>
        </w:rPr>
        <w:t>`</w:t>
      </w:r>
      <w:r>
        <w:rPr>
          <w:rFonts w:ascii="Times New Roman" w:eastAsia="Times New Roman" w:hAnsi="Times New Roman"/>
          <w:sz w:val="24"/>
          <w:szCs w:val="24"/>
          <w:lang w:eastAsia="ru-RU"/>
        </w:rPr>
        <w:t>язки директора Будянського Олександра Павловича</w:t>
      </w:r>
      <w:r w:rsidRPr="009503AB">
        <w:rPr>
          <w:rFonts w:ascii="Times New Roman" w:eastAsia="Times New Roman" w:hAnsi="Times New Roman"/>
          <w:b/>
          <w:bCs/>
          <w:sz w:val="24"/>
          <w:szCs w:val="24"/>
          <w:lang w:eastAsia="ru-RU"/>
        </w:rPr>
        <w:t>,</w:t>
      </w:r>
      <w:r w:rsidRPr="009503AB">
        <w:rPr>
          <w:rFonts w:ascii="Times New Roman" w:eastAsia="Times New Roman" w:hAnsi="Times New Roman"/>
          <w:sz w:val="24"/>
          <w:szCs w:val="24"/>
          <w:lang w:eastAsia="ru-RU"/>
        </w:rPr>
        <w:t xml:space="preserve"> що діє на підставі</w:t>
      </w:r>
      <w:r>
        <w:rPr>
          <w:rFonts w:ascii="Times New Roman" w:eastAsia="Times New Roman" w:hAnsi="Times New Roman"/>
          <w:sz w:val="24"/>
          <w:szCs w:val="24"/>
          <w:lang w:eastAsia="ru-RU"/>
        </w:rPr>
        <w:t xml:space="preserve"> Положення</w:t>
      </w:r>
      <w:r w:rsidRPr="009503AB">
        <w:rPr>
          <w:rFonts w:ascii="Times New Roman" w:eastAsia="Times New Roman" w:hAnsi="Times New Roman"/>
          <w:sz w:val="24"/>
          <w:szCs w:val="24"/>
          <w:lang w:eastAsia="ru-RU"/>
        </w:rPr>
        <w:t xml:space="preserve"> (далі «Замовник») з однієї сторони, і </w:t>
      </w:r>
      <w:r>
        <w:rPr>
          <w:rFonts w:ascii="Times New Roman" w:eastAsia="Times New Roman" w:hAnsi="Times New Roman"/>
          <w:sz w:val="24"/>
          <w:szCs w:val="24"/>
          <w:lang w:eastAsia="ru-RU"/>
        </w:rPr>
        <w:t>_____________________________________________</w:t>
      </w:r>
      <w:r w:rsidRPr="009503AB">
        <w:rPr>
          <w:rFonts w:ascii="Times New Roman" w:eastAsia="Times New Roman" w:hAnsi="Times New Roman"/>
          <w:b/>
          <w:bCs/>
          <w:sz w:val="24"/>
          <w:szCs w:val="24"/>
          <w:lang w:eastAsia="ru-RU"/>
        </w:rPr>
        <w:t>____________________,</w:t>
      </w:r>
      <w:r w:rsidRPr="009503AB">
        <w:rPr>
          <w:rFonts w:ascii="Times New Roman" w:eastAsia="Times New Roman" w:hAnsi="Times New Roman"/>
          <w:sz w:val="24"/>
          <w:szCs w:val="24"/>
          <w:lang w:eastAsia="ru-RU"/>
        </w:rPr>
        <w:t xml:space="preserve"> в особі </w:t>
      </w:r>
      <w:r w:rsidRPr="009503AB">
        <w:rPr>
          <w:rFonts w:ascii="Times New Roman" w:eastAsia="Times New Roman" w:hAnsi="Times New Roman"/>
          <w:b/>
          <w:bCs/>
          <w:sz w:val="24"/>
          <w:szCs w:val="24"/>
          <w:lang w:eastAsia="ru-RU"/>
        </w:rPr>
        <w:t>_______________________</w:t>
      </w:r>
      <w:r>
        <w:rPr>
          <w:rFonts w:ascii="Times New Roman" w:eastAsia="Times New Roman" w:hAnsi="Times New Roman"/>
          <w:b/>
          <w:bCs/>
          <w:sz w:val="24"/>
          <w:szCs w:val="24"/>
          <w:lang w:eastAsia="ru-RU"/>
        </w:rPr>
        <w:t>___________________</w:t>
      </w:r>
      <w:r w:rsidRPr="009503AB">
        <w:rPr>
          <w:rFonts w:ascii="Times New Roman" w:eastAsia="Times New Roman" w:hAnsi="Times New Roman"/>
          <w:b/>
          <w:bCs/>
          <w:sz w:val="24"/>
          <w:szCs w:val="24"/>
          <w:lang w:eastAsia="ru-RU"/>
        </w:rPr>
        <w:t>___,</w:t>
      </w:r>
      <w:r w:rsidRPr="009503AB">
        <w:rPr>
          <w:rFonts w:ascii="Times New Roman" w:eastAsia="Times New Roman" w:hAnsi="Times New Roman"/>
          <w:sz w:val="24"/>
          <w:szCs w:val="24"/>
          <w:lang w:eastAsia="ru-RU"/>
        </w:rPr>
        <w:t xml:space="preserve"> що діє на підставі ____________ (далі «Постачальник»), з іншої сторони, разом – «Сторони», уклали цей Договір про закупівлю товарів (далі «Договір») про наступне:</w:t>
      </w:r>
    </w:p>
    <w:p w14:paraId="1B47D956" w14:textId="77777777" w:rsidR="00CC78DA" w:rsidRDefault="00CC78DA" w:rsidP="00CC78DA">
      <w:pPr>
        <w:spacing w:after="0" w:line="240" w:lineRule="auto"/>
        <w:textAlignment w:val="baseline"/>
        <w:rPr>
          <w:rFonts w:ascii="Times New Roman" w:eastAsia="Times New Roman" w:hAnsi="Times New Roman"/>
          <w:sz w:val="26"/>
          <w:szCs w:val="26"/>
          <w:lang w:eastAsia="ru-RU"/>
        </w:rPr>
      </w:pPr>
    </w:p>
    <w:p w14:paraId="2E69825A" w14:textId="77777777" w:rsidR="00CC78DA" w:rsidRPr="00002530" w:rsidRDefault="00CC78DA" w:rsidP="00CC78DA">
      <w:pPr>
        <w:spacing w:after="0" w:line="240" w:lineRule="auto"/>
        <w:jc w:val="center"/>
        <w:textAlignment w:val="baseline"/>
        <w:rPr>
          <w:rFonts w:ascii="Times New Roman" w:eastAsia="Times New Roman" w:hAnsi="Times New Roman"/>
          <w:b/>
          <w:bCs/>
          <w:color w:val="000000"/>
          <w:sz w:val="24"/>
          <w:szCs w:val="24"/>
          <w:lang w:eastAsia="ru-RU"/>
        </w:rPr>
      </w:pPr>
      <w:r w:rsidRPr="00002530">
        <w:rPr>
          <w:rFonts w:ascii="Times New Roman" w:eastAsia="Times New Roman" w:hAnsi="Times New Roman"/>
          <w:b/>
          <w:sz w:val="24"/>
          <w:szCs w:val="24"/>
          <w:lang w:eastAsia="ru-RU"/>
        </w:rPr>
        <w:t xml:space="preserve">І </w:t>
      </w:r>
      <w:r w:rsidRPr="00002530">
        <w:rPr>
          <w:rFonts w:ascii="Times New Roman" w:eastAsia="Times New Roman" w:hAnsi="Times New Roman"/>
          <w:b/>
          <w:bCs/>
          <w:color w:val="000000"/>
          <w:sz w:val="24"/>
          <w:szCs w:val="24"/>
          <w:lang w:eastAsia="ru-RU"/>
        </w:rPr>
        <w:t>Предмет договору</w:t>
      </w:r>
    </w:p>
    <w:p w14:paraId="20708460" w14:textId="7D5DB884" w:rsidR="0079016C" w:rsidRPr="0079016C" w:rsidRDefault="00CC78DA" w:rsidP="0079016C">
      <w:pPr>
        <w:spacing w:after="0" w:line="240" w:lineRule="auto"/>
        <w:jc w:val="center"/>
        <w:outlineLvl w:val="0"/>
        <w:rPr>
          <w:rFonts w:ascii="Times New Roman" w:eastAsia="Calibri" w:hAnsi="Times New Roman" w:cs="Times New Roman"/>
          <w:b/>
          <w:bCs/>
          <w:i/>
          <w:sz w:val="24"/>
          <w:szCs w:val="24"/>
          <w:lang w:eastAsia="en-US"/>
        </w:rPr>
      </w:pPr>
      <w:r w:rsidRPr="00002530">
        <w:rPr>
          <w:rFonts w:ascii="Times New Roman" w:eastAsia="Times New Roman" w:hAnsi="Times New Roman"/>
          <w:color w:val="000000"/>
          <w:sz w:val="24"/>
          <w:szCs w:val="24"/>
          <w:lang w:eastAsia="ru-RU"/>
        </w:rPr>
        <w:t xml:space="preserve">1.1. Постачальник зобов'язується передати у встановлений строк у власність Замовнику товар за </w:t>
      </w:r>
      <w:r>
        <w:rPr>
          <w:rFonts w:ascii="Times New Roman" w:eastAsia="Times New Roman" w:hAnsi="Times New Roman"/>
          <w:b/>
          <w:bCs/>
          <w:color w:val="000000"/>
          <w:sz w:val="24"/>
          <w:szCs w:val="24"/>
          <w:lang w:eastAsia="ru-RU"/>
        </w:rPr>
        <w:t>кодом ДК 021:2015-</w:t>
      </w:r>
      <w:r w:rsidR="0079016C" w:rsidRPr="0079016C">
        <w:rPr>
          <w:rFonts w:ascii="Times New Roman" w:eastAsia="Calibri" w:hAnsi="Times New Roman" w:cs="Times New Roman"/>
          <w:b/>
          <w:bCs/>
          <w:i/>
          <w:sz w:val="24"/>
          <w:szCs w:val="24"/>
          <w:lang w:eastAsia="en-US"/>
        </w:rPr>
        <w:t>15320000-7</w:t>
      </w:r>
      <w:r w:rsidR="0079016C" w:rsidRPr="0079016C">
        <w:rPr>
          <w:rFonts w:ascii="Times New Roman" w:eastAsia="Calibri" w:hAnsi="Times New Roman" w:cs="Times New Roman"/>
          <w:b/>
          <w:bCs/>
          <w:i/>
          <w:sz w:val="24"/>
          <w:szCs w:val="24"/>
          <w:lang w:val="ru-RU" w:eastAsia="en-US"/>
        </w:rPr>
        <w:t> </w:t>
      </w:r>
      <w:r w:rsidR="0079016C" w:rsidRPr="0079016C">
        <w:rPr>
          <w:rFonts w:ascii="Times New Roman" w:eastAsia="Calibri" w:hAnsi="Times New Roman" w:cs="Times New Roman"/>
          <w:b/>
          <w:bCs/>
          <w:i/>
          <w:sz w:val="24"/>
          <w:szCs w:val="24"/>
          <w:lang w:eastAsia="en-US"/>
        </w:rPr>
        <w:t>– Фруктові та овочеві соки ( фруктово-ягідний сік)»</w:t>
      </w:r>
    </w:p>
    <w:p w14:paraId="20BA7377" w14:textId="17931555" w:rsidR="00CC78DA" w:rsidRPr="00002530" w:rsidRDefault="00CC78DA" w:rsidP="00CC78DA">
      <w:pPr>
        <w:spacing w:after="0"/>
        <w:ind w:firstLine="567"/>
        <w:jc w:val="both"/>
        <w:rPr>
          <w:rFonts w:ascii="Times New Roman" w:eastAsia="Times New Roman" w:hAnsi="Times New Roman"/>
          <w:color w:val="000000"/>
          <w:sz w:val="24"/>
          <w:szCs w:val="24"/>
          <w:lang w:eastAsia="ru-RU"/>
        </w:rPr>
      </w:pPr>
      <w:r w:rsidRPr="00002530">
        <w:rPr>
          <w:rFonts w:ascii="Times New Roman" w:eastAsia="Times New Roman" w:hAnsi="Times New Roman"/>
          <w:color w:val="000000"/>
          <w:sz w:val="24"/>
          <w:szCs w:val="24"/>
          <w:lang w:eastAsia="ru-RU"/>
        </w:rPr>
        <w:t>, а Замовник зобов'язується прийняти цей товар та оплатити його.</w:t>
      </w:r>
    </w:p>
    <w:p w14:paraId="2BEC5B9F"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14:paraId="2583AFDD"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1.3. Замовник залишає за собою право на зменшення обсягів придбання Товару в залежності від обсягів фінансування.</w:t>
      </w:r>
    </w:p>
    <w:p w14:paraId="47FE879A"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1.4. Кількість товару – згідно з Додатком 1 до Договору. </w:t>
      </w:r>
    </w:p>
    <w:p w14:paraId="0AA50261" w14:textId="77777777" w:rsidR="00CC78DA" w:rsidRPr="00002530" w:rsidRDefault="00CC78DA" w:rsidP="00CC78DA">
      <w:pPr>
        <w:spacing w:after="0"/>
        <w:ind w:firstLine="567"/>
        <w:jc w:val="both"/>
        <w:rPr>
          <w:rFonts w:ascii="Times New Roman" w:eastAsia="Times New Roman" w:hAnsi="Times New Roman"/>
          <w:color w:val="000000"/>
          <w:sz w:val="24"/>
          <w:szCs w:val="24"/>
          <w:lang w:eastAsia="ru-RU"/>
        </w:rPr>
      </w:pPr>
      <w:r w:rsidRPr="00002530">
        <w:rPr>
          <w:rFonts w:ascii="Times New Roman" w:eastAsia="Times New Roman" w:hAnsi="Times New Roman"/>
          <w:color w:val="000000"/>
          <w:sz w:val="24"/>
          <w:szCs w:val="24"/>
          <w:lang w:eastAsia="ru-RU"/>
        </w:rPr>
        <w:t>1.5. Постачальник гарантує, що у нього є всі необхідні документи для здійснення продажу Товару, що поставляється згідно Договору. </w:t>
      </w:r>
    </w:p>
    <w:p w14:paraId="7758F822" w14:textId="77777777" w:rsidR="00CC78DA" w:rsidRDefault="00CC78DA" w:rsidP="00CC78DA">
      <w:pPr>
        <w:spacing w:after="0" w:line="240" w:lineRule="auto"/>
        <w:textAlignment w:val="baseline"/>
        <w:rPr>
          <w:rFonts w:ascii="Times New Roman" w:eastAsia="Times New Roman" w:hAnsi="Times New Roman"/>
          <w:sz w:val="26"/>
          <w:szCs w:val="26"/>
          <w:lang w:eastAsia="ru-RU"/>
        </w:rPr>
      </w:pPr>
    </w:p>
    <w:p w14:paraId="2B3439B2" w14:textId="77777777" w:rsidR="00CC78DA" w:rsidRPr="00002530" w:rsidRDefault="00CC78DA" w:rsidP="00CC78DA">
      <w:pPr>
        <w:spacing w:after="0" w:line="240" w:lineRule="auto"/>
        <w:jc w:val="center"/>
        <w:textAlignment w:val="baseline"/>
        <w:rPr>
          <w:rFonts w:ascii="Times New Roman" w:eastAsia="Times New Roman" w:hAnsi="Times New Roman"/>
          <w:b/>
          <w:bCs/>
          <w:color w:val="000000"/>
          <w:sz w:val="24"/>
          <w:szCs w:val="24"/>
          <w:lang w:eastAsia="ru-RU"/>
        </w:rPr>
      </w:pPr>
      <w:r w:rsidRPr="00002530">
        <w:rPr>
          <w:rFonts w:ascii="Times New Roman" w:eastAsia="Times New Roman" w:hAnsi="Times New Roman"/>
          <w:b/>
          <w:sz w:val="24"/>
          <w:szCs w:val="24"/>
          <w:lang w:eastAsia="ru-RU"/>
        </w:rPr>
        <w:t xml:space="preserve">ІІ </w:t>
      </w:r>
      <w:r w:rsidRPr="00002530">
        <w:rPr>
          <w:rFonts w:ascii="Times New Roman" w:eastAsia="Times New Roman" w:hAnsi="Times New Roman"/>
          <w:b/>
          <w:bCs/>
          <w:color w:val="000000"/>
          <w:sz w:val="24"/>
          <w:szCs w:val="24"/>
          <w:lang w:eastAsia="ru-RU"/>
        </w:rPr>
        <w:t>Якість товару</w:t>
      </w:r>
    </w:p>
    <w:p w14:paraId="0D96398F" w14:textId="77777777" w:rsidR="00CC78DA" w:rsidRPr="00002530" w:rsidRDefault="00CC78DA" w:rsidP="00CC78DA">
      <w:pPr>
        <w:spacing w:after="0"/>
        <w:ind w:firstLine="567"/>
        <w:jc w:val="both"/>
        <w:textAlignment w:val="baseline"/>
        <w:rPr>
          <w:rFonts w:ascii="Times New Roman" w:eastAsia="Times New Roman" w:hAnsi="Times New Roman"/>
          <w:color w:val="000000"/>
          <w:sz w:val="24"/>
          <w:szCs w:val="24"/>
          <w:lang w:eastAsia="ru-RU"/>
        </w:rPr>
      </w:pPr>
      <w:r w:rsidRPr="00002530">
        <w:rPr>
          <w:rFonts w:ascii="Times New Roman" w:eastAsia="Times New Roman" w:hAnsi="Times New Roman"/>
          <w:color w:val="000000"/>
          <w:sz w:val="24"/>
          <w:szCs w:val="24"/>
          <w:lang w:eastAsia="ru-RU"/>
        </w:rPr>
        <w:t xml:space="preserve">2.1.Постачальник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w:t>
      </w:r>
    </w:p>
    <w:p w14:paraId="572AD8E6"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Одночасно з Товаром Постачальник зобов’язаний передати Замовнику належні документи, що підтверджують якість Товару, його походження,  технічні характеристики. </w:t>
      </w:r>
    </w:p>
    <w:p w14:paraId="21CFC101"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2.2. Постачальник зобов’язаний одночасно з поставкою кожної партії товару надати Замовнику,    наступні документи:</w:t>
      </w:r>
    </w:p>
    <w:p w14:paraId="3A2C07D9"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14:paraId="4635EA6C"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14:paraId="1D6EFBDE"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 </w:t>
      </w:r>
    </w:p>
    <w:p w14:paraId="45C123D4" w14:textId="77777777" w:rsidR="00CC78DA" w:rsidRPr="00002530" w:rsidRDefault="00CC78DA" w:rsidP="00CC78DA">
      <w:pPr>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14:paraId="1D884DFD"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14:paraId="1124B1D0"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lastRenderedPageBreak/>
        <w:t>У випадку, якщо документи, передбачені цим розділом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47C6364E"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 xml:space="preserve">2.3. Строк для споживання Товару (строк придатності) на дату постачання Замовнику не може бути меншим,  ніж  80 % від загального строку придатності.  </w:t>
      </w:r>
    </w:p>
    <w:p w14:paraId="1A1E1B97"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2.4. Гарантійний строк обчислюється з моменту передачі товару Замовнику.</w:t>
      </w:r>
    </w:p>
    <w:p w14:paraId="10152DC0"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2.5.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14:paraId="1788D394" w14:textId="77777777" w:rsidR="00CC78DA" w:rsidRPr="006A0814" w:rsidRDefault="00CC78DA" w:rsidP="00CC78DA">
      <w:pPr>
        <w:spacing w:after="0"/>
        <w:ind w:firstLine="567"/>
        <w:jc w:val="both"/>
        <w:rPr>
          <w:rFonts w:ascii="Times New Roman" w:eastAsia="Times New Roman" w:hAnsi="Times New Roman"/>
          <w:sz w:val="26"/>
          <w:szCs w:val="26"/>
          <w:lang w:eastAsia="ru-RU"/>
        </w:rPr>
      </w:pPr>
    </w:p>
    <w:p w14:paraId="77298A69" w14:textId="77777777" w:rsidR="00CC78DA" w:rsidRPr="00002530" w:rsidRDefault="00CC78DA" w:rsidP="00CC78DA">
      <w:pPr>
        <w:spacing w:after="0"/>
        <w:jc w:val="center"/>
        <w:rPr>
          <w:rFonts w:ascii="Times New Roman" w:eastAsia="Times New Roman" w:hAnsi="Times New Roman"/>
          <w:sz w:val="24"/>
          <w:szCs w:val="24"/>
          <w:lang w:eastAsia="ru-RU"/>
        </w:rPr>
      </w:pPr>
      <w:r w:rsidRPr="00002530">
        <w:rPr>
          <w:rFonts w:ascii="Times New Roman" w:eastAsia="Times New Roman" w:hAnsi="Times New Roman"/>
          <w:b/>
          <w:bCs/>
          <w:color w:val="000000"/>
          <w:sz w:val="24"/>
          <w:szCs w:val="24"/>
          <w:lang w:eastAsia="ru-RU"/>
        </w:rPr>
        <w:t>ІІІ. Ціна договору</w:t>
      </w:r>
    </w:p>
    <w:p w14:paraId="0FAFE073"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3.1. Замовник сплачує за товар за ціною, яка визначена за результатами проведення закупівлі.</w:t>
      </w:r>
    </w:p>
    <w:p w14:paraId="69424A75"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3.2. Загальна ціна Договору визначена згідно з Додатком 1 до Договору (Специфікація) т</w:t>
      </w:r>
      <w:r>
        <w:rPr>
          <w:rFonts w:ascii="Times New Roman" w:eastAsia="Times New Roman" w:hAnsi="Times New Roman"/>
          <w:color w:val="000000"/>
          <w:sz w:val="24"/>
          <w:szCs w:val="24"/>
          <w:lang w:eastAsia="ru-RU"/>
        </w:rPr>
        <w:t>а становить ________________</w:t>
      </w:r>
      <w:r w:rsidRPr="00002530">
        <w:rPr>
          <w:rFonts w:ascii="Times New Roman" w:eastAsia="Times New Roman" w:hAnsi="Times New Roman"/>
          <w:color w:val="000000"/>
          <w:sz w:val="24"/>
          <w:szCs w:val="24"/>
          <w:lang w:eastAsia="ru-RU"/>
        </w:rPr>
        <w:t>__ </w:t>
      </w:r>
      <w:r>
        <w:rPr>
          <w:rFonts w:ascii="Times New Roman" w:eastAsia="Times New Roman" w:hAnsi="Times New Roman"/>
          <w:color w:val="000000"/>
          <w:sz w:val="24"/>
          <w:szCs w:val="24"/>
          <w:lang w:eastAsia="ru-RU"/>
        </w:rPr>
        <w:t>грн..</w:t>
      </w:r>
      <w:r w:rsidRPr="00002530">
        <w:rPr>
          <w:rFonts w:ascii="Times New Roman" w:eastAsia="Times New Roman" w:hAnsi="Times New Roman"/>
          <w:color w:val="000000"/>
          <w:sz w:val="24"/>
          <w:szCs w:val="24"/>
          <w:lang w:eastAsia="ru-RU"/>
        </w:rPr>
        <w:t xml:space="preserve"> (______</w:t>
      </w:r>
      <w:r>
        <w:rPr>
          <w:rFonts w:ascii="Times New Roman" w:eastAsia="Times New Roman" w:hAnsi="Times New Roman"/>
          <w:color w:val="000000"/>
          <w:sz w:val="24"/>
          <w:szCs w:val="24"/>
          <w:lang w:eastAsia="ru-RU"/>
        </w:rPr>
        <w:t>_________________</w:t>
      </w:r>
      <w:r w:rsidRPr="00002530">
        <w:rPr>
          <w:rFonts w:ascii="Times New Roman" w:eastAsia="Times New Roman" w:hAnsi="Times New Roman"/>
          <w:color w:val="000000"/>
          <w:sz w:val="24"/>
          <w:szCs w:val="24"/>
          <w:lang w:eastAsia="ru-RU"/>
        </w:rPr>
        <w:t>______________________), у тому числі ПДВ  (якщо передбачено) у сумі ________________ грн. (____________________________).</w:t>
      </w:r>
    </w:p>
    <w:p w14:paraId="2F2F4A90"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3.3. Збільшення загальної ціни Договору або ціни за одиницю товару не допускається до початку фактичних поставок товару. </w:t>
      </w:r>
    </w:p>
    <w:p w14:paraId="444C4AE8"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3.4.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14:paraId="3DE282E5" w14:textId="77777777" w:rsidR="00CC78DA" w:rsidRPr="00002530" w:rsidRDefault="00CC78DA" w:rsidP="00CC78DA">
      <w:pPr>
        <w:spacing w:after="0"/>
        <w:ind w:firstLine="567"/>
        <w:jc w:val="both"/>
        <w:rPr>
          <w:rFonts w:ascii="Times New Roman" w:eastAsia="Times New Roman" w:hAnsi="Times New Roman"/>
          <w:sz w:val="24"/>
          <w:szCs w:val="24"/>
          <w:lang w:eastAsia="ru-RU"/>
        </w:rPr>
      </w:pPr>
      <w:r w:rsidRPr="00002530">
        <w:rPr>
          <w:rFonts w:ascii="Times New Roman" w:eastAsia="Times New Roman" w:hAnsi="Times New Roman"/>
          <w:color w:val="000000"/>
          <w:sz w:val="24"/>
          <w:szCs w:val="24"/>
          <w:lang w:eastAsia="ru-RU"/>
        </w:rPr>
        <w:t>3.5. Ціни на товар встановлюються у національній грошовій одиниці України - гривні.</w:t>
      </w:r>
    </w:p>
    <w:p w14:paraId="35C45226" w14:textId="77777777" w:rsidR="00CC78DA" w:rsidRPr="006A0814" w:rsidRDefault="00CC78DA" w:rsidP="00CC78DA">
      <w:pPr>
        <w:spacing w:after="0"/>
        <w:jc w:val="both"/>
        <w:rPr>
          <w:rFonts w:ascii="Times New Roman" w:eastAsia="Times New Roman" w:hAnsi="Times New Roman"/>
          <w:sz w:val="26"/>
          <w:szCs w:val="26"/>
          <w:lang w:eastAsia="ru-RU"/>
        </w:rPr>
      </w:pPr>
    </w:p>
    <w:p w14:paraId="4790562B" w14:textId="77777777" w:rsidR="00CC78DA" w:rsidRPr="00AC17BF" w:rsidRDefault="00CC78DA" w:rsidP="00CC78DA">
      <w:pPr>
        <w:spacing w:after="0"/>
        <w:jc w:val="center"/>
        <w:rPr>
          <w:rFonts w:ascii="Times New Roman" w:eastAsia="Times New Roman" w:hAnsi="Times New Roman"/>
          <w:sz w:val="24"/>
          <w:szCs w:val="24"/>
          <w:lang w:eastAsia="ru-RU"/>
        </w:rPr>
      </w:pPr>
      <w:r w:rsidRPr="00AC17BF">
        <w:rPr>
          <w:rFonts w:ascii="Times New Roman" w:eastAsia="Times New Roman" w:hAnsi="Times New Roman"/>
          <w:b/>
          <w:bCs/>
          <w:color w:val="000000"/>
          <w:sz w:val="24"/>
          <w:szCs w:val="24"/>
          <w:lang w:eastAsia="ru-RU"/>
        </w:rPr>
        <w:t>IV. Порядок здійснення оплати</w:t>
      </w:r>
    </w:p>
    <w:p w14:paraId="07468BB6"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14:paraId="386A81A9"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14:paraId="68FD013D"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Бюджетні зобов’язання Замовника за Договором виникають у разі наявності та в межах відповідних бюджетних асигнувань. </w:t>
      </w:r>
    </w:p>
    <w:p w14:paraId="4D2580FD"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4.2. Усі розрахунки за договором проводяться у безготівковій формі, шляхом перерахування коштів Замовником на рахунок Постачальника. </w:t>
      </w:r>
    </w:p>
    <w:p w14:paraId="32D23F1B"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4.3. Замовник оплачує 100 % вартості фактично поставленого товару шляхом перерахування грошових коштів згідно з рахунком-фактурою на розрахунковий р</w:t>
      </w:r>
      <w:r>
        <w:rPr>
          <w:rFonts w:ascii="Times New Roman" w:eastAsia="Times New Roman" w:hAnsi="Times New Roman"/>
          <w:color w:val="000000"/>
          <w:sz w:val="24"/>
          <w:szCs w:val="24"/>
          <w:lang w:eastAsia="ru-RU"/>
        </w:rPr>
        <w:t>ахунок Постачальника протягом 15</w:t>
      </w:r>
      <w:r w:rsidRPr="00AC17BF">
        <w:rPr>
          <w:rFonts w:ascii="Times New Roman" w:eastAsia="Times New Roman" w:hAnsi="Times New Roman"/>
          <w:color w:val="000000"/>
          <w:sz w:val="24"/>
          <w:szCs w:val="24"/>
          <w:lang w:eastAsia="ru-RU"/>
        </w:rPr>
        <w:t>  робочих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14:paraId="46CBB671"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lastRenderedPageBreak/>
        <w:t>4.4. Оплата проводиться на поточний рахунок Постачальника шляхом безготівкових розрахунків. </w:t>
      </w:r>
    </w:p>
    <w:p w14:paraId="1022D968" w14:textId="77777777" w:rsidR="00CC78DA" w:rsidRPr="006A0814" w:rsidRDefault="00CC78DA" w:rsidP="00CC78DA">
      <w:pPr>
        <w:spacing w:after="0"/>
        <w:ind w:firstLine="567"/>
        <w:rPr>
          <w:rFonts w:ascii="Times New Roman" w:eastAsia="Times New Roman" w:hAnsi="Times New Roman"/>
          <w:sz w:val="26"/>
          <w:szCs w:val="26"/>
          <w:lang w:eastAsia="ru-RU"/>
        </w:rPr>
      </w:pPr>
      <w:r w:rsidRPr="006A0814">
        <w:rPr>
          <w:rFonts w:ascii="Times New Roman" w:eastAsia="Times New Roman" w:hAnsi="Times New Roman"/>
          <w:color w:val="000000"/>
          <w:sz w:val="26"/>
          <w:szCs w:val="26"/>
          <w:lang w:eastAsia="ru-RU"/>
        </w:rPr>
        <w:t xml:space="preserve"> </w:t>
      </w:r>
    </w:p>
    <w:p w14:paraId="23FB21C8" w14:textId="77777777" w:rsidR="00CC78DA" w:rsidRPr="006A0814" w:rsidRDefault="00CC78DA" w:rsidP="00CC78DA">
      <w:pPr>
        <w:numPr>
          <w:ilvl w:val="0"/>
          <w:numId w:val="2"/>
        </w:numPr>
        <w:spacing w:after="0" w:line="240" w:lineRule="auto"/>
        <w:jc w:val="center"/>
        <w:textAlignment w:val="baseline"/>
        <w:rPr>
          <w:rFonts w:ascii="Times New Roman" w:eastAsia="Times New Roman" w:hAnsi="Times New Roman"/>
          <w:b/>
          <w:bCs/>
          <w:color w:val="000000"/>
          <w:sz w:val="26"/>
          <w:szCs w:val="26"/>
          <w:lang w:eastAsia="ru-RU"/>
        </w:rPr>
      </w:pPr>
      <w:r w:rsidRPr="006A0814">
        <w:rPr>
          <w:rFonts w:ascii="Times New Roman" w:eastAsia="Times New Roman" w:hAnsi="Times New Roman"/>
          <w:b/>
          <w:bCs/>
          <w:color w:val="000000"/>
          <w:sz w:val="26"/>
          <w:szCs w:val="26"/>
          <w:lang w:eastAsia="ru-RU"/>
        </w:rPr>
        <w:t>Поставка товару</w:t>
      </w:r>
    </w:p>
    <w:p w14:paraId="744BB591"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5.1. Поставка Товару здійснюється силами та за рахунок Постачальника.</w:t>
      </w:r>
    </w:p>
    <w:p w14:paraId="1781798F"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 xml:space="preserve">5.2. Поставка Товару здійснюється партіями </w:t>
      </w:r>
      <w:r w:rsidRPr="00AC17BF">
        <w:rPr>
          <w:rFonts w:ascii="Times New Roman" w:hAnsi="Times New Roman"/>
          <w:bCs/>
          <w:sz w:val="24"/>
          <w:szCs w:val="24"/>
        </w:rPr>
        <w:t>згідно заявки Замовника, в якій вказується асортимент та кількість товару по кожній окремій поставці.</w:t>
      </w:r>
    </w:p>
    <w:p w14:paraId="5D211C6B" w14:textId="509458F6"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 xml:space="preserve">5.3. Місце поставки товару: </w:t>
      </w:r>
      <w:r>
        <w:rPr>
          <w:rFonts w:ascii="Times New Roman" w:eastAsia="Times New Roman" w:hAnsi="Times New Roman"/>
          <w:bCs/>
          <w:color w:val="000000"/>
          <w:sz w:val="24"/>
          <w:szCs w:val="24"/>
          <w:lang w:eastAsia="ru-RU"/>
        </w:rPr>
        <w:t xml:space="preserve">Виноградівський психоневрологічний інтернат, </w:t>
      </w:r>
      <w:r w:rsidR="00974578">
        <w:rPr>
          <w:rFonts w:ascii="Times New Roman" w:eastAsia="Times New Roman" w:hAnsi="Times New Roman"/>
          <w:bCs/>
          <w:color w:val="000000"/>
          <w:sz w:val="24"/>
          <w:szCs w:val="24"/>
          <w:lang w:eastAsia="ru-RU"/>
        </w:rPr>
        <w:t xml:space="preserve">56175 </w:t>
      </w:r>
      <w:r>
        <w:rPr>
          <w:rFonts w:ascii="Times New Roman" w:eastAsia="Times New Roman" w:hAnsi="Times New Roman"/>
          <w:bCs/>
          <w:color w:val="000000"/>
          <w:sz w:val="24"/>
          <w:szCs w:val="24"/>
          <w:lang w:eastAsia="ru-RU"/>
        </w:rPr>
        <w:t>Баштанський район, Миколаївська область, село Виноградівка, вулиця Миру, 35.</w:t>
      </w:r>
    </w:p>
    <w:p w14:paraId="5A4C1AEC" w14:textId="77777777" w:rsidR="00CC78DA" w:rsidRDefault="00CC78DA" w:rsidP="00CC78DA">
      <w:pPr>
        <w:spacing w:after="0"/>
        <w:ind w:firstLine="567"/>
        <w:jc w:val="both"/>
        <w:rPr>
          <w:rFonts w:ascii="Times New Roman" w:eastAsia="Times New Roman" w:hAnsi="Times New Roman"/>
          <w:color w:val="000000"/>
          <w:sz w:val="24"/>
          <w:szCs w:val="24"/>
          <w:lang w:eastAsia="ru-RU"/>
        </w:rPr>
      </w:pPr>
      <w:r w:rsidRPr="00AC17BF">
        <w:rPr>
          <w:rFonts w:ascii="Times New Roman" w:eastAsia="Times New Roman" w:hAnsi="Times New Roman"/>
          <w:color w:val="000000"/>
          <w:sz w:val="24"/>
          <w:szCs w:val="24"/>
          <w:lang w:eastAsia="ru-RU"/>
        </w:rPr>
        <w:t xml:space="preserve">5.4. Строк (термін ) поставки товару: </w:t>
      </w:r>
      <w:r>
        <w:rPr>
          <w:rFonts w:ascii="Times New Roman" w:eastAsia="Times New Roman" w:hAnsi="Times New Roman"/>
          <w:color w:val="000000"/>
          <w:sz w:val="24"/>
          <w:szCs w:val="24"/>
          <w:lang w:eastAsia="ru-RU"/>
        </w:rPr>
        <w:t>з дати підписання договору до 31.12.2021 року.</w:t>
      </w:r>
      <w:r w:rsidRPr="00AC17BF">
        <w:rPr>
          <w:rFonts w:ascii="Times New Roman" w:eastAsia="Times New Roman" w:hAnsi="Times New Roman"/>
          <w:color w:val="000000"/>
          <w:sz w:val="24"/>
          <w:szCs w:val="24"/>
          <w:lang w:eastAsia="ru-RU"/>
        </w:rPr>
        <w:t xml:space="preserve"> </w:t>
      </w:r>
    </w:p>
    <w:p w14:paraId="34B1B8B6"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5.5. Поставка товару здійснюється, згідно з заявкою Замовника, трансп</w:t>
      </w:r>
      <w:r>
        <w:rPr>
          <w:rFonts w:ascii="Times New Roman" w:eastAsia="Times New Roman" w:hAnsi="Times New Roman"/>
          <w:color w:val="000000"/>
          <w:sz w:val="24"/>
          <w:szCs w:val="24"/>
          <w:lang w:eastAsia="ru-RU"/>
        </w:rPr>
        <w:t>ортом Постачальника в строк до 3-ох</w:t>
      </w:r>
      <w:r w:rsidRPr="00AC17BF">
        <w:rPr>
          <w:rFonts w:ascii="Times New Roman" w:eastAsia="Times New Roman" w:hAnsi="Times New Roman"/>
          <w:color w:val="000000"/>
          <w:sz w:val="24"/>
          <w:szCs w:val="24"/>
          <w:lang w:eastAsia="ru-RU"/>
        </w:rPr>
        <w:t xml:space="preserve">  робочих днів з моменту отримання заявки від відповідальної особи Замовника, яка передається телефонним зв’язком</w:t>
      </w:r>
      <w:r>
        <w:rPr>
          <w:rFonts w:ascii="Times New Roman" w:eastAsia="Times New Roman" w:hAnsi="Times New Roman"/>
          <w:color w:val="000000"/>
          <w:sz w:val="24"/>
          <w:szCs w:val="24"/>
          <w:lang w:eastAsia="ru-RU"/>
        </w:rPr>
        <w:t>.</w:t>
      </w:r>
    </w:p>
    <w:p w14:paraId="2107E3F4"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Партією товару за Договором вважається поставка товару в обсязі, що визначений за кожною окремою заявкою Замовника.</w:t>
      </w:r>
    </w:p>
    <w:p w14:paraId="46C0C635"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14:paraId="6C80AC6D"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5.7.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14:paraId="1F63D540" w14:textId="77777777" w:rsidR="00CC78DA" w:rsidRDefault="00CC78DA" w:rsidP="00CC78DA">
      <w:pPr>
        <w:spacing w:after="0"/>
        <w:ind w:firstLine="567"/>
        <w:jc w:val="both"/>
        <w:rPr>
          <w:rFonts w:ascii="Times New Roman" w:eastAsia="Times New Roman" w:hAnsi="Times New Roman"/>
          <w:color w:val="000000"/>
          <w:sz w:val="24"/>
          <w:szCs w:val="24"/>
          <w:lang w:eastAsia="ru-RU"/>
        </w:rPr>
      </w:pPr>
      <w:r w:rsidRPr="00AC17BF">
        <w:rPr>
          <w:rFonts w:ascii="Times New Roman" w:eastAsia="Times New Roman" w:hAnsi="Times New Roman"/>
          <w:color w:val="000000"/>
          <w:sz w:val="24"/>
          <w:szCs w:val="24"/>
          <w:lang w:eastAsia="ru-RU"/>
        </w:rPr>
        <w:t>5.8. Приймання-передача Товару по кількості проводиться відповідно до товаросупровідних документів</w:t>
      </w:r>
      <w:r>
        <w:rPr>
          <w:rFonts w:ascii="Times New Roman" w:eastAsia="Times New Roman" w:hAnsi="Times New Roman"/>
          <w:color w:val="000000"/>
          <w:sz w:val="24"/>
          <w:szCs w:val="24"/>
          <w:lang w:eastAsia="ru-RU"/>
        </w:rPr>
        <w:t xml:space="preserve">. </w:t>
      </w:r>
    </w:p>
    <w:p w14:paraId="53F8B145"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5.9. В разі, якщо при прийомі-передачі Товару було виявлено, що:</w:t>
      </w:r>
    </w:p>
    <w:p w14:paraId="06B586AD"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 Товар поставлений в недостатній кількості, та/або</w:t>
      </w:r>
    </w:p>
    <w:p w14:paraId="7CFC4FD2"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 Товар не відповідає умовам цього Договору, та/або</w:t>
      </w:r>
    </w:p>
    <w:p w14:paraId="768F153C"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14:paraId="6A2E9901"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14:paraId="18B09F18"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5.9.1. прийняти частину Товару, щодо якої у Замовника відсутні зауваження і вимагати передачі кількості Товару, якої не вистачає;</w:t>
      </w:r>
    </w:p>
    <w:p w14:paraId="4AD42C7E"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5.9.2.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14:paraId="48BBB045"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5.9.3. прийняти частину Товару, що відповідає умовам Договору та відмовитись від решти Товару;</w:t>
      </w:r>
    </w:p>
    <w:p w14:paraId="63662061"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5.9.4. відмовитись від приймання усього Товару. </w:t>
      </w:r>
    </w:p>
    <w:p w14:paraId="5FF516DB"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14:paraId="587AC5CB" w14:textId="710BF3F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lastRenderedPageBreak/>
        <w:t>5.10. До 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2-х (двох) банківських днів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14:paraId="7902EEB5"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5.11. В разі, якщо згідно умов п.</w:t>
      </w:r>
      <w:r>
        <w:rPr>
          <w:rFonts w:ascii="Times New Roman" w:eastAsia="Times New Roman" w:hAnsi="Times New Roman"/>
          <w:color w:val="000000"/>
          <w:sz w:val="24"/>
          <w:szCs w:val="24"/>
          <w:lang w:eastAsia="ru-RU"/>
        </w:rPr>
        <w:t xml:space="preserve"> </w:t>
      </w:r>
      <w:r w:rsidRPr="00AC17BF">
        <w:rPr>
          <w:rFonts w:ascii="Times New Roman" w:eastAsia="Times New Roman" w:hAnsi="Times New Roman"/>
          <w:color w:val="000000"/>
          <w:sz w:val="24"/>
          <w:szCs w:val="24"/>
          <w:lang w:eastAsia="ru-RU"/>
        </w:rPr>
        <w:t>п. 5.9.1, 5.9.2, 5.9.3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14:paraId="008CA086"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 xml:space="preserve">5.12. В разі відмови Постачальником від підписання передбаченого п. 5.9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 </w:t>
      </w:r>
    </w:p>
    <w:p w14:paraId="2DF6F771" w14:textId="77777777" w:rsidR="00CC78DA" w:rsidRPr="00AC17BF" w:rsidRDefault="00CC78DA" w:rsidP="00CC78DA">
      <w:pPr>
        <w:pStyle w:val="a7"/>
        <w:spacing w:after="0" w:line="240" w:lineRule="auto"/>
        <w:ind w:left="0" w:firstLine="360"/>
        <w:jc w:val="both"/>
        <w:rPr>
          <w:rFonts w:ascii="Times New Roman" w:eastAsia="Times New Roman" w:hAnsi="Times New Roman"/>
          <w:sz w:val="24"/>
          <w:szCs w:val="24"/>
          <w:lang w:eastAsia="ru-RU"/>
        </w:rPr>
      </w:pPr>
      <w:r w:rsidRPr="00AC17BF">
        <w:rPr>
          <w:rFonts w:ascii="Times New Roman" w:hAnsi="Times New Roman"/>
          <w:sz w:val="24"/>
          <w:szCs w:val="24"/>
        </w:rPr>
        <w:t>5.13.  Продукція має постачатися і розвантажуватися транспортом та силами  Постачальника.</w:t>
      </w:r>
    </w:p>
    <w:p w14:paraId="767F7DD2" w14:textId="77777777" w:rsidR="00CC78DA" w:rsidRPr="00AC17BF" w:rsidRDefault="00CC78DA" w:rsidP="00CC78DA">
      <w:pPr>
        <w:spacing w:after="0"/>
        <w:jc w:val="both"/>
        <w:rPr>
          <w:rFonts w:ascii="Times New Roman" w:eastAsia="Times New Roman" w:hAnsi="Times New Roman"/>
          <w:sz w:val="24"/>
          <w:szCs w:val="24"/>
          <w:lang w:eastAsia="ru-RU"/>
        </w:rPr>
      </w:pPr>
    </w:p>
    <w:p w14:paraId="140AC97B" w14:textId="77777777" w:rsidR="00CC78DA" w:rsidRPr="00AC17BF" w:rsidRDefault="00CC78DA" w:rsidP="00CC78DA">
      <w:pPr>
        <w:numPr>
          <w:ilvl w:val="0"/>
          <w:numId w:val="3"/>
        </w:numPr>
        <w:spacing w:after="0" w:line="240" w:lineRule="auto"/>
        <w:jc w:val="center"/>
        <w:textAlignment w:val="baseline"/>
        <w:rPr>
          <w:rFonts w:ascii="Times New Roman" w:eastAsia="Times New Roman" w:hAnsi="Times New Roman"/>
          <w:b/>
          <w:bCs/>
          <w:color w:val="000000"/>
          <w:sz w:val="24"/>
          <w:szCs w:val="24"/>
          <w:lang w:eastAsia="ru-RU"/>
        </w:rPr>
      </w:pPr>
      <w:r w:rsidRPr="00AC17BF">
        <w:rPr>
          <w:rFonts w:ascii="Times New Roman" w:eastAsia="Times New Roman" w:hAnsi="Times New Roman"/>
          <w:b/>
          <w:bCs/>
          <w:color w:val="000000"/>
          <w:sz w:val="24"/>
          <w:szCs w:val="24"/>
          <w:lang w:eastAsia="ru-RU"/>
        </w:rPr>
        <w:t>Права та обов'язки Сторін</w:t>
      </w:r>
    </w:p>
    <w:p w14:paraId="7CE02A01"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u w:val="single"/>
          <w:lang w:eastAsia="ru-RU"/>
        </w:rPr>
        <w:t>6.1. Замовник зобов’язаний:</w:t>
      </w:r>
    </w:p>
    <w:p w14:paraId="3EB85CA7"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6.1.1. Визначити відповідальну особу, яка буде здійснювати отримання товару відповідно до умов цього Договору за довіреністю, оформленою в установленому порядку.</w:t>
      </w:r>
    </w:p>
    <w:p w14:paraId="41C748E9"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6.1.2. Своєчасно та в повному обсязі оплачувати товар, що відповідає умовам Договору та поставлений у строк. Обов'язок з оплати Товару виникає у Замовника лише у разі наявності відповідного бюджетного призначення.</w:t>
      </w:r>
    </w:p>
    <w:p w14:paraId="1544EF1C"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6.1.3. Організувати приймання Товару.</w:t>
      </w:r>
    </w:p>
    <w:p w14:paraId="1095BE32"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u w:val="single"/>
          <w:lang w:eastAsia="ru-RU"/>
        </w:rPr>
        <w:t>6.2. Замовник має право:</w:t>
      </w:r>
    </w:p>
    <w:p w14:paraId="5BAE4068"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6.2.1. В односторонньому порядку достроково розірвати Договір у випадках, встановлених цим Договором. </w:t>
      </w:r>
    </w:p>
    <w:p w14:paraId="46E9B11E"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6.2.2. Відмовитися від подальшого приймання виконання зобов’язань Постачальником за Договором у разі, якщо Постачальник порушив умови Договору.  </w:t>
      </w:r>
    </w:p>
    <w:p w14:paraId="0E3CB5DA"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6.2.3. Контролювати передачу товару у строки, встановлені цим Договором. </w:t>
      </w:r>
    </w:p>
    <w:p w14:paraId="4A191987"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14:paraId="3FF525C3"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14:paraId="3AB67BE3"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6.2.6. Здійснювати інші права, передбачені Договором. </w:t>
      </w:r>
    </w:p>
    <w:p w14:paraId="05BB8956"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u w:val="single"/>
          <w:lang w:eastAsia="ru-RU"/>
        </w:rPr>
        <w:t>6.3. Постачальник зобов’язаний:</w:t>
      </w:r>
    </w:p>
    <w:p w14:paraId="069061DE"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6.3.1. Забезпечити доставку, розвантаження, передачу, розпакування, монтаж товару у строки, встановлені цим Договором. </w:t>
      </w:r>
    </w:p>
    <w:p w14:paraId="6C0728E9"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6.3.2. Забезпечити передачу товару у кількості та якості, що відповідає умовам, встановленим Договором. </w:t>
      </w:r>
    </w:p>
    <w:p w14:paraId="69B95360"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lastRenderedPageBreak/>
        <w:t>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14:paraId="05C076E6"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14:paraId="439E140C"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6.3.5. Нести всі витрати щодо перевірки якості та кількості Товару, а також усунення недоліків (дефектів) Товару. </w:t>
      </w:r>
    </w:p>
    <w:p w14:paraId="2273D692"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6.3.6. Нести ризики, яких може зазнати Товар до моменту передачі та приймання Товару Замовником.  </w:t>
      </w:r>
    </w:p>
    <w:p w14:paraId="50FB5A15"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6.3.7. Усунути всі виявлені Замовником недоліки товару за власний рахунок, а за вимогою Замовника замінити на аналогічний товар належної якості. </w:t>
      </w:r>
    </w:p>
    <w:p w14:paraId="55BBB690"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14:paraId="1D579179"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6.3.9. Добросовісно виконувати інші обов’язки, передбачені цим Договором. </w:t>
      </w:r>
    </w:p>
    <w:p w14:paraId="43749CA8"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u w:val="single"/>
          <w:lang w:eastAsia="ru-RU"/>
        </w:rPr>
        <w:t>6.4. Постачальник має право:</w:t>
      </w:r>
    </w:p>
    <w:p w14:paraId="6BAAC0BB"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6.4.1. Своєчасно та в повному обсязі отримувати оплату за умови належного виконання Постачальником своїх зобов’язань.</w:t>
      </w:r>
    </w:p>
    <w:p w14:paraId="10B0AEC3" w14:textId="77777777" w:rsidR="00CC78DA" w:rsidRPr="00AC17BF" w:rsidRDefault="00CC78DA" w:rsidP="00CC78DA">
      <w:pPr>
        <w:jc w:val="both"/>
        <w:rPr>
          <w:rFonts w:ascii="Times New Roman" w:eastAsia="Times New Roman" w:hAnsi="Times New Roman"/>
          <w:sz w:val="24"/>
          <w:szCs w:val="24"/>
          <w:lang w:eastAsia="ru-RU"/>
        </w:rPr>
      </w:pPr>
    </w:p>
    <w:p w14:paraId="652D26CF" w14:textId="77777777" w:rsidR="00CC78DA" w:rsidRPr="00AC17BF" w:rsidRDefault="00CC78DA" w:rsidP="00CC78DA">
      <w:pPr>
        <w:numPr>
          <w:ilvl w:val="0"/>
          <w:numId w:val="4"/>
        </w:numPr>
        <w:spacing w:after="0" w:line="240" w:lineRule="auto"/>
        <w:jc w:val="center"/>
        <w:textAlignment w:val="baseline"/>
        <w:rPr>
          <w:rFonts w:ascii="Times New Roman" w:eastAsia="Times New Roman" w:hAnsi="Times New Roman"/>
          <w:b/>
          <w:bCs/>
          <w:color w:val="000000"/>
          <w:sz w:val="24"/>
          <w:szCs w:val="24"/>
          <w:lang w:eastAsia="ru-RU"/>
        </w:rPr>
      </w:pPr>
      <w:r w:rsidRPr="00AC17BF">
        <w:rPr>
          <w:rFonts w:ascii="Times New Roman" w:eastAsia="Times New Roman" w:hAnsi="Times New Roman"/>
          <w:b/>
          <w:bCs/>
          <w:color w:val="000000"/>
          <w:sz w:val="24"/>
          <w:szCs w:val="24"/>
          <w:lang w:eastAsia="ru-RU"/>
        </w:rPr>
        <w:t>Відповідальність сторін</w:t>
      </w:r>
    </w:p>
    <w:p w14:paraId="1036C757" w14:textId="77777777" w:rsidR="00CC78DA" w:rsidRPr="00AC17BF" w:rsidRDefault="00CC78DA" w:rsidP="00CC78DA">
      <w:pPr>
        <w:pStyle w:val="a7"/>
        <w:ind w:left="-142" w:firstLine="502"/>
        <w:jc w:val="both"/>
        <w:rPr>
          <w:rFonts w:ascii="Times New Roman" w:hAnsi="Times New Roman"/>
          <w:sz w:val="24"/>
          <w:szCs w:val="24"/>
        </w:rPr>
      </w:pPr>
      <w:r w:rsidRPr="00AC17BF">
        <w:rPr>
          <w:rFonts w:ascii="Times New Roman" w:hAnsi="Times New Roman"/>
          <w:sz w:val="24"/>
          <w:szCs w:val="24"/>
        </w:rPr>
        <w:t xml:space="preserve">7.1. </w:t>
      </w:r>
      <w:r w:rsidRPr="00AC17BF">
        <w:rPr>
          <w:rFonts w:ascii="Times New Roman" w:hAnsi="Times New Roman"/>
          <w:color w:val="000000"/>
          <w:sz w:val="24"/>
          <w:szCs w:val="24"/>
        </w:rPr>
        <w:t>Замовник</w:t>
      </w:r>
      <w:r w:rsidRPr="00AC17BF">
        <w:rPr>
          <w:rFonts w:ascii="Times New Roman" w:hAnsi="Times New Roman"/>
          <w:sz w:val="24"/>
          <w:szCs w:val="24"/>
        </w:rPr>
        <w:t xml:space="preserve"> та Постачальник за Договором постачання відповідають за невиконання або неналежне виконання договірних зобов’язань, якщо не доведуть, що ними прийняті всі залежні від них заходи для недопущення порушення умов Договору.</w:t>
      </w:r>
    </w:p>
    <w:p w14:paraId="208A1CEA" w14:textId="77777777" w:rsidR="00CC78DA" w:rsidRPr="00AC17BF" w:rsidRDefault="00CC78DA" w:rsidP="00CC78DA">
      <w:pPr>
        <w:pStyle w:val="a7"/>
        <w:shd w:val="clear" w:color="auto" w:fill="FFFFFF"/>
        <w:ind w:left="-142" w:firstLine="502"/>
        <w:jc w:val="both"/>
        <w:rPr>
          <w:rFonts w:ascii="Times New Roman" w:hAnsi="Times New Roman"/>
          <w:sz w:val="24"/>
          <w:szCs w:val="24"/>
        </w:rPr>
      </w:pPr>
      <w:r w:rsidRPr="00AC17BF">
        <w:rPr>
          <w:rFonts w:ascii="Times New Roman" w:hAnsi="Times New Roman"/>
          <w:sz w:val="24"/>
          <w:szCs w:val="24"/>
        </w:rPr>
        <w:t>7.2.У випадку постачання товару, який по якості не відповідає Держстандарту, ТУ чи умовам Договору, Постачальник зобов'язаний замінити його на протязі 48-годин. Якщо товар буде замінений в більший термін,   Постачальник спла</w:t>
      </w:r>
      <w:r>
        <w:rPr>
          <w:rFonts w:ascii="Times New Roman" w:hAnsi="Times New Roman"/>
          <w:sz w:val="24"/>
          <w:szCs w:val="24"/>
        </w:rPr>
        <w:t>чує Замовнику штраф в розмірі  3</w:t>
      </w:r>
      <w:r w:rsidRPr="00AC17BF">
        <w:rPr>
          <w:rFonts w:ascii="Times New Roman" w:hAnsi="Times New Roman"/>
          <w:sz w:val="24"/>
          <w:szCs w:val="24"/>
        </w:rPr>
        <w:t>,0%  від суми неякісного товару.</w:t>
      </w:r>
    </w:p>
    <w:p w14:paraId="6D83FB58" w14:textId="77777777" w:rsidR="00CC78DA" w:rsidRPr="00AC17BF" w:rsidRDefault="00CC78DA" w:rsidP="00CC78DA">
      <w:pPr>
        <w:pStyle w:val="a7"/>
        <w:spacing w:after="0"/>
        <w:ind w:left="-142" w:firstLine="502"/>
        <w:jc w:val="both"/>
        <w:rPr>
          <w:rFonts w:ascii="Times New Roman" w:hAnsi="Times New Roman"/>
          <w:sz w:val="24"/>
          <w:szCs w:val="24"/>
        </w:rPr>
      </w:pPr>
      <w:r w:rsidRPr="00AC17BF">
        <w:rPr>
          <w:rFonts w:ascii="Times New Roman" w:hAnsi="Times New Roman"/>
          <w:iCs/>
          <w:sz w:val="24"/>
          <w:szCs w:val="24"/>
        </w:rPr>
        <w:t>7.3. У разі невиконання або несвоєчасного виконання зобов'язань за цим Договором, Постачальник сплачує Замовнику штрафні санкції (неустойка, штраф, пеня) у розмірі подвійної ставки НБУ від суми не поставленого Товару. Сплата штрафних санкцій не звільняє Постачальника від виконання прийнятих на себе зобов’язань по Договору.</w:t>
      </w:r>
      <w:r w:rsidRPr="00AC17BF">
        <w:rPr>
          <w:sz w:val="24"/>
          <w:szCs w:val="24"/>
        </w:rPr>
        <w:t xml:space="preserve"> </w:t>
      </w:r>
    </w:p>
    <w:p w14:paraId="7B4E63F7" w14:textId="77777777" w:rsidR="00CC78DA" w:rsidRPr="006A0814" w:rsidRDefault="00CC78DA" w:rsidP="00CC78DA">
      <w:pPr>
        <w:spacing w:after="0"/>
        <w:rPr>
          <w:rFonts w:ascii="Times New Roman" w:eastAsia="Times New Roman" w:hAnsi="Times New Roman"/>
          <w:sz w:val="26"/>
          <w:szCs w:val="26"/>
          <w:lang w:eastAsia="ru-RU"/>
        </w:rPr>
      </w:pPr>
    </w:p>
    <w:p w14:paraId="095DE475" w14:textId="77777777" w:rsidR="00CC78DA" w:rsidRPr="00AC17BF" w:rsidRDefault="00CC78DA" w:rsidP="00CC78DA">
      <w:pPr>
        <w:numPr>
          <w:ilvl w:val="0"/>
          <w:numId w:val="5"/>
        </w:numPr>
        <w:spacing w:after="0" w:line="240" w:lineRule="auto"/>
        <w:jc w:val="center"/>
        <w:textAlignment w:val="baseline"/>
        <w:rPr>
          <w:rFonts w:ascii="Times New Roman" w:eastAsia="Times New Roman" w:hAnsi="Times New Roman"/>
          <w:b/>
          <w:bCs/>
          <w:color w:val="000000"/>
          <w:sz w:val="24"/>
          <w:szCs w:val="24"/>
          <w:lang w:eastAsia="ru-RU"/>
        </w:rPr>
      </w:pPr>
      <w:r w:rsidRPr="00AC17BF">
        <w:rPr>
          <w:rFonts w:ascii="Times New Roman" w:eastAsia="Times New Roman" w:hAnsi="Times New Roman"/>
          <w:b/>
          <w:bCs/>
          <w:color w:val="000000"/>
          <w:sz w:val="24"/>
          <w:szCs w:val="24"/>
          <w:lang w:eastAsia="ru-RU"/>
        </w:rPr>
        <w:t>Обставини непереборної сили</w:t>
      </w:r>
    </w:p>
    <w:p w14:paraId="72121B5E"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B0CE33"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14:paraId="08E3477B"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14:paraId="123A0211"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lastRenderedPageBreak/>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566E0B7C" w14:textId="77777777" w:rsidR="00CC78DA" w:rsidRPr="006A0814" w:rsidRDefault="00CC78DA" w:rsidP="00CC78DA">
      <w:pPr>
        <w:spacing w:after="0"/>
        <w:rPr>
          <w:rFonts w:ascii="Times New Roman" w:eastAsia="Times New Roman" w:hAnsi="Times New Roman"/>
          <w:sz w:val="26"/>
          <w:szCs w:val="26"/>
          <w:lang w:eastAsia="ru-RU"/>
        </w:rPr>
      </w:pPr>
    </w:p>
    <w:p w14:paraId="56BB6E8F" w14:textId="77777777" w:rsidR="00CC78DA" w:rsidRPr="00AC17BF" w:rsidRDefault="00CC78DA" w:rsidP="00CC78DA">
      <w:pPr>
        <w:numPr>
          <w:ilvl w:val="0"/>
          <w:numId w:val="6"/>
        </w:numPr>
        <w:spacing w:after="0" w:line="240" w:lineRule="auto"/>
        <w:jc w:val="center"/>
        <w:textAlignment w:val="baseline"/>
        <w:rPr>
          <w:rFonts w:ascii="Times New Roman" w:eastAsia="Times New Roman" w:hAnsi="Times New Roman"/>
          <w:b/>
          <w:bCs/>
          <w:color w:val="000000"/>
          <w:sz w:val="24"/>
          <w:szCs w:val="24"/>
          <w:lang w:eastAsia="ru-RU"/>
        </w:rPr>
      </w:pPr>
      <w:r w:rsidRPr="00AC17BF">
        <w:rPr>
          <w:rFonts w:ascii="Times New Roman" w:eastAsia="Times New Roman" w:hAnsi="Times New Roman"/>
          <w:b/>
          <w:bCs/>
          <w:color w:val="000000"/>
          <w:sz w:val="24"/>
          <w:szCs w:val="24"/>
          <w:lang w:eastAsia="ru-RU"/>
        </w:rPr>
        <w:t>Вирішення спорів</w:t>
      </w:r>
    </w:p>
    <w:p w14:paraId="6F8D4DF8"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14:paraId="1AF5241F" w14:textId="77777777" w:rsidR="00CC78DA" w:rsidRPr="006A0814" w:rsidRDefault="00CC78DA" w:rsidP="00CC78DA">
      <w:pPr>
        <w:spacing w:after="0"/>
        <w:rPr>
          <w:rFonts w:ascii="Times New Roman" w:eastAsia="Times New Roman" w:hAnsi="Times New Roman"/>
          <w:sz w:val="26"/>
          <w:szCs w:val="26"/>
          <w:lang w:eastAsia="ru-RU"/>
        </w:rPr>
      </w:pPr>
    </w:p>
    <w:p w14:paraId="49778B02" w14:textId="77777777" w:rsidR="00CC78DA" w:rsidRPr="006A0814" w:rsidRDefault="00CC78DA" w:rsidP="00CC78DA">
      <w:pPr>
        <w:numPr>
          <w:ilvl w:val="0"/>
          <w:numId w:val="7"/>
        </w:numPr>
        <w:spacing w:after="0" w:line="240" w:lineRule="auto"/>
        <w:jc w:val="center"/>
        <w:textAlignment w:val="baseline"/>
        <w:rPr>
          <w:rFonts w:ascii="Times New Roman" w:eastAsia="Times New Roman" w:hAnsi="Times New Roman"/>
          <w:b/>
          <w:bCs/>
          <w:color w:val="000000"/>
          <w:sz w:val="26"/>
          <w:szCs w:val="26"/>
          <w:lang w:eastAsia="ru-RU"/>
        </w:rPr>
      </w:pPr>
      <w:r w:rsidRPr="006A0814">
        <w:rPr>
          <w:rFonts w:ascii="Times New Roman" w:eastAsia="Times New Roman" w:hAnsi="Times New Roman"/>
          <w:b/>
          <w:bCs/>
          <w:color w:val="000000"/>
          <w:sz w:val="26"/>
          <w:szCs w:val="26"/>
          <w:lang w:eastAsia="ru-RU"/>
        </w:rPr>
        <w:t>Строк дії договору</w:t>
      </w:r>
    </w:p>
    <w:p w14:paraId="0A1CAC17"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6A0814">
        <w:rPr>
          <w:rFonts w:ascii="Times New Roman" w:eastAsia="Times New Roman" w:hAnsi="Times New Roman"/>
          <w:color w:val="000000"/>
          <w:sz w:val="26"/>
          <w:szCs w:val="26"/>
          <w:lang w:eastAsia="ru-RU"/>
        </w:rPr>
        <w:t xml:space="preserve">10.1. Договір </w:t>
      </w:r>
      <w:r w:rsidRPr="00AC17BF">
        <w:rPr>
          <w:rFonts w:ascii="Times New Roman" w:eastAsia="Times New Roman" w:hAnsi="Times New Roman"/>
          <w:color w:val="000000"/>
          <w:sz w:val="24"/>
          <w:szCs w:val="24"/>
          <w:lang w:eastAsia="ru-RU"/>
        </w:rPr>
        <w:t>набирає чинності з дня його підписання Сторонами та проставляння ними своїх печаток (у разі їх використання) і діє до 31.12.2021 року. </w:t>
      </w:r>
    </w:p>
    <w:p w14:paraId="0902921A"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14:paraId="42AB9536" w14:textId="77777777" w:rsidR="00CC78DA" w:rsidRPr="00AC17BF" w:rsidRDefault="00CC78DA" w:rsidP="00CC78DA">
      <w:pPr>
        <w:spacing w:after="0"/>
        <w:ind w:firstLine="567"/>
        <w:jc w:val="both"/>
        <w:rPr>
          <w:rFonts w:ascii="Times New Roman" w:eastAsia="Times New Roman" w:hAnsi="Times New Roman"/>
          <w:sz w:val="24"/>
          <w:szCs w:val="24"/>
          <w:lang w:eastAsia="ru-RU"/>
        </w:rPr>
      </w:pPr>
      <w:r w:rsidRPr="00AC17BF">
        <w:rPr>
          <w:rFonts w:ascii="Times New Roman" w:eastAsia="Times New Roman" w:hAnsi="Times New Roman"/>
          <w:color w:val="000000"/>
          <w:sz w:val="24"/>
          <w:szCs w:val="24"/>
          <w:lang w:eastAsia="ru-RU"/>
        </w:rPr>
        <w:t>10.2. Даний Договір складено у двох примірниках, по одному для кожної Сторони, що мають однакову юридичну силу. </w:t>
      </w:r>
    </w:p>
    <w:p w14:paraId="0B49008E" w14:textId="62A11440" w:rsidR="00CC78DA" w:rsidRDefault="00CC78DA" w:rsidP="00CC78DA">
      <w:pPr>
        <w:shd w:val="clear" w:color="auto" w:fill="FFFFFF"/>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XI</w:t>
      </w:r>
      <w:r w:rsidRPr="006A0814">
        <w:rPr>
          <w:rFonts w:ascii="Times New Roman" w:eastAsia="Times New Roman" w:hAnsi="Times New Roman"/>
          <w:b/>
          <w:bCs/>
          <w:color w:val="000000"/>
          <w:sz w:val="26"/>
          <w:szCs w:val="26"/>
          <w:lang w:eastAsia="ru-RU"/>
        </w:rPr>
        <w:t>. Місцезнаходження та банківські реквізити сторін</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7"/>
        <w:gridCol w:w="4649"/>
      </w:tblGrid>
      <w:tr w:rsidR="00CC78DA" w:rsidRPr="003411B1" w14:paraId="36F2FB4B" w14:textId="77777777" w:rsidTr="00C14AA6">
        <w:tc>
          <w:tcPr>
            <w:tcW w:w="2610" w:type="pct"/>
            <w:tcBorders>
              <w:top w:val="single" w:sz="4" w:space="0" w:color="auto"/>
              <w:left w:val="single" w:sz="4" w:space="0" w:color="auto"/>
              <w:bottom w:val="single" w:sz="4" w:space="0" w:color="auto"/>
              <w:right w:val="single" w:sz="4" w:space="0" w:color="auto"/>
            </w:tcBorders>
          </w:tcPr>
          <w:p w14:paraId="0AA6F4FF"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411B1">
              <w:rPr>
                <w:rFonts w:ascii="Times New Roman" w:eastAsia="Times New Roman" w:hAnsi="Times New Roman"/>
                <w:b/>
                <w:sz w:val="24"/>
                <w:szCs w:val="24"/>
                <w:lang w:eastAsia="ru-RU"/>
              </w:rPr>
              <w:t>ЗАМОВНИК</w:t>
            </w:r>
          </w:p>
        </w:tc>
        <w:tc>
          <w:tcPr>
            <w:tcW w:w="2390" w:type="pct"/>
            <w:tcBorders>
              <w:top w:val="single" w:sz="4" w:space="0" w:color="auto"/>
              <w:left w:val="single" w:sz="4" w:space="0" w:color="auto"/>
              <w:bottom w:val="single" w:sz="4" w:space="0" w:color="auto"/>
              <w:right w:val="single" w:sz="4" w:space="0" w:color="auto"/>
            </w:tcBorders>
          </w:tcPr>
          <w:p w14:paraId="421190F6"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411B1">
              <w:rPr>
                <w:rFonts w:ascii="Times New Roman" w:eastAsia="Times New Roman" w:hAnsi="Times New Roman"/>
                <w:b/>
                <w:sz w:val="24"/>
                <w:szCs w:val="24"/>
                <w:lang w:eastAsia="ru-RU"/>
              </w:rPr>
              <w:t>УЧАСНИК</w:t>
            </w:r>
          </w:p>
        </w:tc>
      </w:tr>
      <w:tr w:rsidR="00CC78DA" w:rsidRPr="003411B1" w14:paraId="26D6F766" w14:textId="77777777" w:rsidTr="00C14AA6">
        <w:tc>
          <w:tcPr>
            <w:tcW w:w="2610" w:type="pct"/>
            <w:tcBorders>
              <w:top w:val="single" w:sz="4" w:space="0" w:color="auto"/>
              <w:left w:val="single" w:sz="4" w:space="0" w:color="auto"/>
              <w:bottom w:val="single" w:sz="4" w:space="0" w:color="auto"/>
              <w:right w:val="single" w:sz="4" w:space="0" w:color="auto"/>
            </w:tcBorders>
          </w:tcPr>
          <w:p w14:paraId="229F427E"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411B1">
              <w:rPr>
                <w:rFonts w:ascii="Times New Roman" w:eastAsia="Times New Roman" w:hAnsi="Times New Roman"/>
                <w:sz w:val="24"/>
                <w:szCs w:val="24"/>
                <w:lang w:eastAsia="ru-RU"/>
              </w:rPr>
              <w:t xml:space="preserve">Виноградівський психоневрологічний інтернат </w:t>
            </w:r>
          </w:p>
        </w:tc>
        <w:tc>
          <w:tcPr>
            <w:tcW w:w="2390" w:type="pct"/>
            <w:tcBorders>
              <w:top w:val="single" w:sz="4" w:space="0" w:color="auto"/>
              <w:left w:val="single" w:sz="4" w:space="0" w:color="auto"/>
              <w:bottom w:val="single" w:sz="4" w:space="0" w:color="auto"/>
              <w:right w:val="single" w:sz="4" w:space="0" w:color="auto"/>
            </w:tcBorders>
          </w:tcPr>
          <w:p w14:paraId="52C691DF"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r>
      <w:tr w:rsidR="00CC78DA" w:rsidRPr="003411B1" w14:paraId="080F73DE" w14:textId="77777777" w:rsidTr="00C14AA6">
        <w:tc>
          <w:tcPr>
            <w:tcW w:w="2610" w:type="pct"/>
            <w:tcBorders>
              <w:top w:val="single" w:sz="4" w:space="0" w:color="auto"/>
              <w:left w:val="single" w:sz="4" w:space="0" w:color="auto"/>
              <w:bottom w:val="single" w:sz="4" w:space="0" w:color="auto"/>
              <w:right w:val="single" w:sz="4" w:space="0" w:color="auto"/>
            </w:tcBorders>
          </w:tcPr>
          <w:p w14:paraId="1FDDC04D"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411B1">
              <w:rPr>
                <w:rFonts w:ascii="Times New Roman" w:eastAsia="Times New Roman" w:hAnsi="Times New Roman"/>
                <w:sz w:val="24"/>
                <w:szCs w:val="24"/>
                <w:lang w:eastAsia="ru-RU"/>
              </w:rPr>
              <w:t>Юридична адреса: с.</w:t>
            </w:r>
            <w:r>
              <w:rPr>
                <w:rFonts w:ascii="Times New Roman" w:eastAsia="Times New Roman" w:hAnsi="Times New Roman"/>
                <w:sz w:val="24"/>
                <w:szCs w:val="24"/>
                <w:lang w:eastAsia="ru-RU"/>
              </w:rPr>
              <w:t xml:space="preserve"> </w:t>
            </w:r>
            <w:r w:rsidRPr="003411B1">
              <w:rPr>
                <w:rFonts w:ascii="Times New Roman" w:eastAsia="Times New Roman" w:hAnsi="Times New Roman"/>
                <w:sz w:val="24"/>
                <w:szCs w:val="24"/>
                <w:lang w:eastAsia="ru-RU"/>
              </w:rPr>
              <w:t>Виноградівка</w:t>
            </w:r>
            <w:r>
              <w:rPr>
                <w:rFonts w:ascii="Times New Roman" w:eastAsia="Times New Roman" w:hAnsi="Times New Roman"/>
                <w:sz w:val="24"/>
                <w:szCs w:val="24"/>
                <w:lang w:eastAsia="ru-RU"/>
              </w:rPr>
              <w:t>,</w:t>
            </w:r>
            <w:r w:rsidRPr="003411B1">
              <w:rPr>
                <w:rFonts w:ascii="Times New Roman" w:eastAsia="Times New Roman" w:hAnsi="Times New Roman"/>
                <w:sz w:val="24"/>
                <w:szCs w:val="24"/>
                <w:lang w:eastAsia="ru-RU"/>
              </w:rPr>
              <w:t xml:space="preserve"> вул..Миру</w:t>
            </w:r>
            <w:r>
              <w:rPr>
                <w:rFonts w:ascii="Times New Roman" w:eastAsia="Times New Roman" w:hAnsi="Times New Roman"/>
                <w:sz w:val="24"/>
                <w:szCs w:val="24"/>
                <w:lang w:eastAsia="ru-RU"/>
              </w:rPr>
              <w:t>,</w:t>
            </w:r>
            <w:r w:rsidRPr="003411B1">
              <w:rPr>
                <w:rFonts w:ascii="Times New Roman" w:eastAsia="Times New Roman" w:hAnsi="Times New Roman"/>
                <w:sz w:val="24"/>
                <w:szCs w:val="24"/>
                <w:lang w:eastAsia="ru-RU"/>
              </w:rPr>
              <w:t xml:space="preserve"> 35</w:t>
            </w:r>
            <w:r>
              <w:rPr>
                <w:rFonts w:ascii="Times New Roman" w:eastAsia="Times New Roman" w:hAnsi="Times New Roman"/>
                <w:sz w:val="24"/>
                <w:szCs w:val="24"/>
                <w:lang w:eastAsia="ru-RU"/>
              </w:rPr>
              <w:t>,</w:t>
            </w:r>
            <w:r w:rsidRPr="003411B1">
              <w:rPr>
                <w:rFonts w:ascii="Times New Roman" w:eastAsia="Times New Roman" w:hAnsi="Times New Roman"/>
                <w:sz w:val="24"/>
                <w:szCs w:val="24"/>
                <w:lang w:eastAsia="ru-RU"/>
              </w:rPr>
              <w:t xml:space="preserve"> Баштанського р-н.</w:t>
            </w:r>
            <w:r>
              <w:rPr>
                <w:rFonts w:ascii="Times New Roman" w:eastAsia="Times New Roman" w:hAnsi="Times New Roman"/>
                <w:sz w:val="24"/>
                <w:szCs w:val="24"/>
                <w:lang w:eastAsia="ru-RU"/>
              </w:rPr>
              <w:t xml:space="preserve">, </w:t>
            </w:r>
            <w:r w:rsidRPr="003411B1">
              <w:rPr>
                <w:rFonts w:ascii="Times New Roman" w:eastAsia="Times New Roman" w:hAnsi="Times New Roman"/>
                <w:sz w:val="24"/>
                <w:szCs w:val="24"/>
                <w:lang w:eastAsia="ru-RU"/>
              </w:rPr>
              <w:t xml:space="preserve">Миколаївська обл.. 56175 </w:t>
            </w:r>
          </w:p>
        </w:tc>
        <w:tc>
          <w:tcPr>
            <w:tcW w:w="2390" w:type="pct"/>
            <w:tcBorders>
              <w:top w:val="single" w:sz="4" w:space="0" w:color="auto"/>
              <w:left w:val="single" w:sz="4" w:space="0" w:color="auto"/>
              <w:bottom w:val="single" w:sz="4" w:space="0" w:color="auto"/>
              <w:right w:val="single" w:sz="4" w:space="0" w:color="auto"/>
            </w:tcBorders>
          </w:tcPr>
          <w:p w14:paraId="1926FEF3"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411B1">
              <w:rPr>
                <w:rFonts w:ascii="Times New Roman" w:eastAsia="Times New Roman" w:hAnsi="Times New Roman"/>
                <w:sz w:val="24"/>
                <w:szCs w:val="24"/>
                <w:lang w:eastAsia="ru-RU"/>
              </w:rPr>
              <w:t xml:space="preserve">Юридична адреса: </w:t>
            </w:r>
          </w:p>
        </w:tc>
      </w:tr>
      <w:tr w:rsidR="00CC78DA" w:rsidRPr="003411B1" w14:paraId="0D9351F8" w14:textId="77777777" w:rsidTr="00C14AA6">
        <w:tc>
          <w:tcPr>
            <w:tcW w:w="2610" w:type="pct"/>
            <w:tcBorders>
              <w:top w:val="single" w:sz="4" w:space="0" w:color="auto"/>
              <w:left w:val="single" w:sz="4" w:space="0" w:color="auto"/>
              <w:bottom w:val="single" w:sz="4" w:space="0" w:color="auto"/>
              <w:right w:val="single" w:sz="4" w:space="0" w:color="auto"/>
            </w:tcBorders>
          </w:tcPr>
          <w:p w14:paraId="53DCB8FB"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2390" w:type="pct"/>
            <w:tcBorders>
              <w:top w:val="single" w:sz="4" w:space="0" w:color="auto"/>
              <w:left w:val="single" w:sz="4" w:space="0" w:color="auto"/>
              <w:bottom w:val="single" w:sz="4" w:space="0" w:color="auto"/>
              <w:right w:val="single" w:sz="4" w:space="0" w:color="auto"/>
            </w:tcBorders>
          </w:tcPr>
          <w:p w14:paraId="55B14AE7"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411B1">
              <w:rPr>
                <w:rFonts w:ascii="Times New Roman" w:eastAsia="Times New Roman" w:hAnsi="Times New Roman"/>
                <w:sz w:val="24"/>
                <w:szCs w:val="24"/>
                <w:lang w:eastAsia="ru-RU"/>
              </w:rPr>
              <w:t xml:space="preserve">Поштова адреса: </w:t>
            </w:r>
          </w:p>
        </w:tc>
      </w:tr>
      <w:tr w:rsidR="00CC78DA" w:rsidRPr="003411B1" w14:paraId="71833BFF" w14:textId="77777777" w:rsidTr="00C14AA6">
        <w:tc>
          <w:tcPr>
            <w:tcW w:w="2610" w:type="pct"/>
            <w:tcBorders>
              <w:top w:val="single" w:sz="4" w:space="0" w:color="auto"/>
              <w:left w:val="single" w:sz="4" w:space="0" w:color="auto"/>
              <w:bottom w:val="single" w:sz="4" w:space="0" w:color="auto"/>
              <w:right w:val="single" w:sz="4" w:space="0" w:color="auto"/>
            </w:tcBorders>
          </w:tcPr>
          <w:p w14:paraId="67BC4699" w14:textId="77777777" w:rsidR="00CC78DA"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3411B1">
              <w:rPr>
                <w:rFonts w:ascii="Times New Roman" w:eastAsia="Times New Roman" w:hAnsi="Times New Roman"/>
                <w:sz w:val="24"/>
                <w:szCs w:val="24"/>
                <w:lang w:eastAsia="ru-RU"/>
              </w:rPr>
              <w:t xml:space="preserve">р/р </w:t>
            </w:r>
            <w:r>
              <w:rPr>
                <w:rFonts w:ascii="Times New Roman" w:eastAsia="Times New Roman" w:hAnsi="Times New Roman" w:cs="Courier New"/>
                <w:sz w:val="24"/>
                <w:szCs w:val="24"/>
                <w:lang w:val="en-US" w:eastAsia="ru-RU"/>
              </w:rPr>
              <w:t>UA</w:t>
            </w:r>
            <w:r>
              <w:rPr>
                <w:rFonts w:ascii="Times New Roman" w:eastAsia="Times New Roman" w:hAnsi="Times New Roman" w:cs="Courier New"/>
                <w:sz w:val="24"/>
                <w:szCs w:val="24"/>
                <w:lang w:eastAsia="ru-RU"/>
              </w:rPr>
              <w:t xml:space="preserve"> 298201720344220003000047201</w:t>
            </w:r>
          </w:p>
          <w:p w14:paraId="3CED3B91" w14:textId="77777777" w:rsidR="00CC78DA"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val="en-US" w:eastAsia="ru-RU"/>
              </w:rPr>
              <w:t>UA</w:t>
            </w:r>
            <w:r>
              <w:rPr>
                <w:rFonts w:ascii="Times New Roman" w:eastAsia="Times New Roman" w:hAnsi="Times New Roman" w:cs="Courier New"/>
                <w:sz w:val="24"/>
                <w:szCs w:val="24"/>
                <w:lang w:eastAsia="ru-RU"/>
              </w:rPr>
              <w:t xml:space="preserve"> 458201720344211003200047201   </w:t>
            </w:r>
          </w:p>
          <w:p w14:paraId="7412F74C" w14:textId="77777777" w:rsidR="00CC78DA"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val="en-US" w:eastAsia="ru-RU"/>
              </w:rPr>
              <w:t>UA</w:t>
            </w:r>
            <w:r w:rsidRPr="003411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728201720344221003300047201</w:t>
            </w:r>
          </w:p>
          <w:p w14:paraId="16A625B5"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411B1">
              <w:rPr>
                <w:rFonts w:ascii="Times New Roman" w:eastAsia="Times New Roman" w:hAnsi="Times New Roman"/>
                <w:sz w:val="24"/>
                <w:szCs w:val="24"/>
                <w:lang w:eastAsia="ru-RU"/>
              </w:rPr>
              <w:t>в УДКСУ в Миколаївській області</w:t>
            </w:r>
          </w:p>
        </w:tc>
        <w:tc>
          <w:tcPr>
            <w:tcW w:w="2390" w:type="pct"/>
            <w:tcBorders>
              <w:top w:val="single" w:sz="4" w:space="0" w:color="auto"/>
              <w:left w:val="single" w:sz="4" w:space="0" w:color="auto"/>
              <w:bottom w:val="single" w:sz="4" w:space="0" w:color="auto"/>
              <w:right w:val="single" w:sz="4" w:space="0" w:color="auto"/>
            </w:tcBorders>
          </w:tcPr>
          <w:p w14:paraId="7F015768"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411B1">
              <w:rPr>
                <w:rFonts w:ascii="Times New Roman" w:eastAsia="Times New Roman" w:hAnsi="Times New Roman"/>
                <w:sz w:val="24"/>
                <w:szCs w:val="24"/>
                <w:lang w:eastAsia="ru-RU"/>
              </w:rPr>
              <w:t xml:space="preserve">р/р </w:t>
            </w:r>
          </w:p>
        </w:tc>
      </w:tr>
      <w:tr w:rsidR="00CC78DA" w:rsidRPr="003411B1" w14:paraId="7D17D1FA" w14:textId="77777777" w:rsidTr="00C14AA6">
        <w:tc>
          <w:tcPr>
            <w:tcW w:w="2610" w:type="pct"/>
            <w:tcBorders>
              <w:top w:val="single" w:sz="4" w:space="0" w:color="auto"/>
              <w:left w:val="single" w:sz="4" w:space="0" w:color="auto"/>
              <w:bottom w:val="single" w:sz="4" w:space="0" w:color="auto"/>
              <w:right w:val="single" w:sz="4" w:space="0" w:color="auto"/>
            </w:tcBorders>
          </w:tcPr>
          <w:p w14:paraId="52A1925B"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411B1">
              <w:rPr>
                <w:rFonts w:ascii="Times New Roman" w:eastAsia="Times New Roman" w:hAnsi="Times New Roman"/>
                <w:sz w:val="24"/>
                <w:szCs w:val="24"/>
                <w:lang w:eastAsia="ru-RU"/>
              </w:rPr>
              <w:t xml:space="preserve">МФО 820172 </w:t>
            </w:r>
          </w:p>
        </w:tc>
        <w:tc>
          <w:tcPr>
            <w:tcW w:w="2390" w:type="pct"/>
            <w:tcBorders>
              <w:top w:val="single" w:sz="4" w:space="0" w:color="auto"/>
              <w:left w:val="single" w:sz="4" w:space="0" w:color="auto"/>
              <w:bottom w:val="single" w:sz="4" w:space="0" w:color="auto"/>
              <w:right w:val="single" w:sz="4" w:space="0" w:color="auto"/>
            </w:tcBorders>
          </w:tcPr>
          <w:p w14:paraId="1B789C7B"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411B1">
              <w:rPr>
                <w:rFonts w:ascii="Times New Roman" w:eastAsia="Times New Roman" w:hAnsi="Times New Roman"/>
                <w:sz w:val="24"/>
                <w:szCs w:val="24"/>
                <w:lang w:eastAsia="ru-RU"/>
              </w:rPr>
              <w:t xml:space="preserve">МФО </w:t>
            </w:r>
          </w:p>
        </w:tc>
      </w:tr>
      <w:tr w:rsidR="00CC78DA" w:rsidRPr="003411B1" w14:paraId="60B6249C" w14:textId="77777777" w:rsidTr="00C14AA6">
        <w:tc>
          <w:tcPr>
            <w:tcW w:w="2610" w:type="pct"/>
            <w:tcBorders>
              <w:top w:val="single" w:sz="4" w:space="0" w:color="auto"/>
              <w:left w:val="single" w:sz="4" w:space="0" w:color="auto"/>
              <w:bottom w:val="single" w:sz="4" w:space="0" w:color="auto"/>
              <w:right w:val="single" w:sz="4" w:space="0" w:color="auto"/>
            </w:tcBorders>
          </w:tcPr>
          <w:p w14:paraId="15DF65F9"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411B1">
              <w:rPr>
                <w:rFonts w:ascii="Times New Roman" w:eastAsia="Times New Roman" w:hAnsi="Times New Roman"/>
                <w:sz w:val="24"/>
                <w:szCs w:val="24"/>
                <w:lang w:eastAsia="ru-RU"/>
              </w:rPr>
              <w:t>Код ЄДРПОУ 03190550</w:t>
            </w:r>
          </w:p>
        </w:tc>
        <w:tc>
          <w:tcPr>
            <w:tcW w:w="2390" w:type="pct"/>
            <w:tcBorders>
              <w:top w:val="single" w:sz="4" w:space="0" w:color="auto"/>
              <w:left w:val="single" w:sz="4" w:space="0" w:color="auto"/>
              <w:bottom w:val="single" w:sz="4" w:space="0" w:color="auto"/>
              <w:right w:val="single" w:sz="4" w:space="0" w:color="auto"/>
            </w:tcBorders>
          </w:tcPr>
          <w:p w14:paraId="3657C891"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411B1">
              <w:rPr>
                <w:rFonts w:ascii="Times New Roman" w:eastAsia="Times New Roman" w:hAnsi="Times New Roman"/>
                <w:sz w:val="24"/>
                <w:szCs w:val="24"/>
                <w:lang w:eastAsia="ru-RU"/>
              </w:rPr>
              <w:t xml:space="preserve">Ідентифікаційний код </w:t>
            </w:r>
          </w:p>
        </w:tc>
      </w:tr>
      <w:tr w:rsidR="00CC78DA" w:rsidRPr="003411B1" w14:paraId="0DB79980" w14:textId="77777777" w:rsidTr="00C14AA6">
        <w:tc>
          <w:tcPr>
            <w:tcW w:w="2610" w:type="pct"/>
            <w:tcBorders>
              <w:top w:val="single" w:sz="4" w:space="0" w:color="auto"/>
              <w:left w:val="single" w:sz="4" w:space="0" w:color="auto"/>
              <w:bottom w:val="single" w:sz="4" w:space="0" w:color="auto"/>
              <w:right w:val="single" w:sz="4" w:space="0" w:color="auto"/>
            </w:tcBorders>
          </w:tcPr>
          <w:p w14:paraId="46A76EE1"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3411B1">
              <w:rPr>
                <w:rFonts w:ascii="Times New Roman" w:eastAsia="Times New Roman" w:hAnsi="Times New Roman"/>
                <w:sz w:val="24"/>
                <w:szCs w:val="24"/>
                <w:lang w:val="en-US" w:eastAsia="ru-RU"/>
              </w:rPr>
              <w:t>vinogradovskiy-internat@ukr.net</w:t>
            </w:r>
          </w:p>
        </w:tc>
        <w:tc>
          <w:tcPr>
            <w:tcW w:w="2390" w:type="pct"/>
            <w:tcBorders>
              <w:top w:val="single" w:sz="4" w:space="0" w:color="auto"/>
              <w:left w:val="single" w:sz="4" w:space="0" w:color="auto"/>
              <w:bottom w:val="single" w:sz="4" w:space="0" w:color="auto"/>
              <w:right w:val="single" w:sz="4" w:space="0" w:color="auto"/>
            </w:tcBorders>
          </w:tcPr>
          <w:p w14:paraId="20559165"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411B1">
              <w:rPr>
                <w:rFonts w:ascii="Times New Roman" w:eastAsia="Times New Roman" w:hAnsi="Times New Roman"/>
                <w:sz w:val="24"/>
                <w:szCs w:val="24"/>
                <w:lang w:eastAsia="ru-RU"/>
              </w:rPr>
              <w:t>Тел.</w:t>
            </w:r>
          </w:p>
        </w:tc>
      </w:tr>
      <w:tr w:rsidR="00CC78DA" w:rsidRPr="003411B1" w14:paraId="7082BFDD" w14:textId="77777777" w:rsidTr="00C14AA6">
        <w:tc>
          <w:tcPr>
            <w:tcW w:w="2610" w:type="pct"/>
            <w:tcBorders>
              <w:top w:val="single" w:sz="4" w:space="0" w:color="auto"/>
              <w:left w:val="single" w:sz="4" w:space="0" w:color="auto"/>
              <w:bottom w:val="single" w:sz="4" w:space="0" w:color="auto"/>
              <w:right w:val="single" w:sz="4" w:space="0" w:color="auto"/>
            </w:tcBorders>
          </w:tcPr>
          <w:p w14:paraId="578873C1"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2390" w:type="pct"/>
            <w:tcBorders>
              <w:top w:val="single" w:sz="4" w:space="0" w:color="auto"/>
              <w:left w:val="single" w:sz="4" w:space="0" w:color="auto"/>
              <w:bottom w:val="single" w:sz="4" w:space="0" w:color="auto"/>
              <w:right w:val="single" w:sz="4" w:space="0" w:color="auto"/>
            </w:tcBorders>
          </w:tcPr>
          <w:p w14:paraId="28CD8C0E"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r>
      <w:tr w:rsidR="00CC78DA" w:rsidRPr="003411B1" w14:paraId="3130C5B7" w14:textId="77777777" w:rsidTr="00C14AA6">
        <w:tc>
          <w:tcPr>
            <w:tcW w:w="2610" w:type="pct"/>
            <w:tcBorders>
              <w:top w:val="single" w:sz="4" w:space="0" w:color="auto"/>
              <w:left w:val="single" w:sz="4" w:space="0" w:color="auto"/>
              <w:bottom w:val="single" w:sz="4" w:space="0" w:color="auto"/>
              <w:right w:val="single" w:sz="4" w:space="0" w:color="auto"/>
            </w:tcBorders>
          </w:tcPr>
          <w:p w14:paraId="630765C3"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14:paraId="2DD7DA02" w14:textId="686E855F"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3411B1">
              <w:rPr>
                <w:rFonts w:ascii="Times New Roman" w:eastAsia="Times New Roman" w:hAnsi="Times New Roman"/>
                <w:b/>
                <w:sz w:val="24"/>
                <w:szCs w:val="24"/>
                <w:lang w:eastAsia="ru-RU"/>
              </w:rPr>
              <w:t>в.о</w:t>
            </w:r>
            <w:r>
              <w:rPr>
                <w:rFonts w:ascii="Times New Roman" w:eastAsia="Times New Roman" w:hAnsi="Times New Roman"/>
                <w:b/>
                <w:sz w:val="24"/>
                <w:szCs w:val="24"/>
                <w:lang w:eastAsia="ru-RU"/>
              </w:rPr>
              <w:t>.</w:t>
            </w:r>
            <w:r w:rsidRPr="003411B1">
              <w:rPr>
                <w:rFonts w:ascii="Times New Roman" w:eastAsia="Times New Roman" w:hAnsi="Times New Roman"/>
                <w:b/>
                <w:sz w:val="24"/>
                <w:szCs w:val="24"/>
                <w:lang w:eastAsia="ru-RU"/>
              </w:rPr>
              <w:t xml:space="preserve"> директора  __________О.П. Будянський                                        </w:t>
            </w:r>
          </w:p>
        </w:tc>
        <w:tc>
          <w:tcPr>
            <w:tcW w:w="2390" w:type="pct"/>
            <w:tcBorders>
              <w:top w:val="single" w:sz="4" w:space="0" w:color="auto"/>
              <w:left w:val="single" w:sz="4" w:space="0" w:color="auto"/>
              <w:bottom w:val="single" w:sz="4" w:space="0" w:color="auto"/>
              <w:right w:val="single" w:sz="4" w:space="0" w:color="auto"/>
            </w:tcBorders>
          </w:tcPr>
          <w:p w14:paraId="4CD35558"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3411B1">
              <w:rPr>
                <w:rFonts w:ascii="Times New Roman" w:eastAsia="Times New Roman" w:hAnsi="Times New Roman"/>
                <w:b/>
                <w:sz w:val="24"/>
                <w:szCs w:val="24"/>
                <w:lang w:eastAsia="ru-RU"/>
              </w:rPr>
              <w:t xml:space="preserve"> </w:t>
            </w:r>
          </w:p>
          <w:p w14:paraId="627DE9E8"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3411B1">
              <w:rPr>
                <w:rFonts w:ascii="Times New Roman" w:eastAsia="Times New Roman" w:hAnsi="Times New Roman"/>
                <w:b/>
                <w:sz w:val="24"/>
                <w:szCs w:val="24"/>
                <w:lang w:eastAsia="ru-RU"/>
              </w:rPr>
              <w:t xml:space="preserve">Директор __________                             </w:t>
            </w:r>
          </w:p>
          <w:p w14:paraId="13835A6D"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r>
      <w:tr w:rsidR="00CC78DA" w:rsidRPr="003411B1" w14:paraId="474537C4" w14:textId="77777777" w:rsidTr="00C14AA6">
        <w:tc>
          <w:tcPr>
            <w:tcW w:w="2610" w:type="pct"/>
            <w:tcBorders>
              <w:top w:val="single" w:sz="4" w:space="0" w:color="auto"/>
              <w:left w:val="single" w:sz="4" w:space="0" w:color="auto"/>
              <w:bottom w:val="single" w:sz="4" w:space="0" w:color="auto"/>
              <w:right w:val="single" w:sz="4" w:space="0" w:color="auto"/>
            </w:tcBorders>
          </w:tcPr>
          <w:p w14:paraId="371DC736"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3411B1">
              <w:rPr>
                <w:rFonts w:ascii="Times New Roman" w:eastAsia="Times New Roman" w:hAnsi="Times New Roman"/>
                <w:sz w:val="24"/>
                <w:szCs w:val="24"/>
                <w:lang w:eastAsia="ru-RU"/>
              </w:rPr>
              <w:t xml:space="preserve">                            </w:t>
            </w:r>
            <w:r w:rsidRPr="003411B1">
              <w:rPr>
                <w:rFonts w:ascii="Times New Roman" w:eastAsia="Times New Roman" w:hAnsi="Times New Roman"/>
                <w:sz w:val="20"/>
                <w:szCs w:val="20"/>
                <w:lang w:eastAsia="ru-RU"/>
              </w:rPr>
              <w:t>М.П.</w:t>
            </w:r>
          </w:p>
        </w:tc>
        <w:tc>
          <w:tcPr>
            <w:tcW w:w="2390" w:type="pct"/>
            <w:tcBorders>
              <w:top w:val="single" w:sz="4" w:space="0" w:color="auto"/>
              <w:left w:val="single" w:sz="4" w:space="0" w:color="auto"/>
              <w:bottom w:val="single" w:sz="4" w:space="0" w:color="auto"/>
              <w:right w:val="single" w:sz="4" w:space="0" w:color="auto"/>
            </w:tcBorders>
          </w:tcPr>
          <w:p w14:paraId="0C703245" w14:textId="77777777" w:rsidR="00CC78DA" w:rsidRPr="003411B1" w:rsidRDefault="00CC78DA" w:rsidP="00C1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3411B1">
              <w:rPr>
                <w:rFonts w:ascii="Times New Roman" w:eastAsia="Times New Roman" w:hAnsi="Times New Roman"/>
                <w:sz w:val="20"/>
                <w:szCs w:val="20"/>
                <w:lang w:eastAsia="ru-RU"/>
              </w:rPr>
              <w:t xml:space="preserve">                   М.П.</w:t>
            </w:r>
          </w:p>
        </w:tc>
      </w:tr>
    </w:tbl>
    <w:p w14:paraId="4579249B" w14:textId="77777777" w:rsidR="00CC78DA" w:rsidRPr="00447215" w:rsidRDefault="00CC78DA" w:rsidP="00CC78DA">
      <w:pPr>
        <w:shd w:val="clear" w:color="auto" w:fill="FFFFFF"/>
        <w:jc w:val="both"/>
        <w:rPr>
          <w:rFonts w:ascii="Times New Roman" w:eastAsia="Times New Roman" w:hAnsi="Times New Roman"/>
          <w:color w:val="000000"/>
          <w:sz w:val="24"/>
          <w:szCs w:val="24"/>
          <w:lang w:eastAsia="ru-RU"/>
        </w:rPr>
      </w:pPr>
    </w:p>
    <w:p w14:paraId="537E364F" w14:textId="77777777" w:rsidR="00CC78DA" w:rsidRPr="00D2187E" w:rsidRDefault="00CC78DA" w:rsidP="00CC78DA">
      <w:pPr>
        <w:jc w:val="center"/>
        <w:rPr>
          <w:sz w:val="24"/>
          <w:szCs w:val="24"/>
        </w:rPr>
      </w:pPr>
    </w:p>
    <w:p w14:paraId="43592659" w14:textId="77777777" w:rsidR="00CC78DA" w:rsidRDefault="00CC78DA" w:rsidP="00CC78DA">
      <w:pPr>
        <w:pStyle w:val="a3"/>
        <w:jc w:val="both"/>
        <w:rPr>
          <w:b/>
          <w:lang w:val="uk-UA"/>
        </w:rPr>
      </w:pPr>
    </w:p>
    <w:p w14:paraId="62FD2D11" w14:textId="77777777" w:rsidR="00CC78DA" w:rsidRDefault="00CC78DA" w:rsidP="00CC78DA">
      <w:pPr>
        <w:pStyle w:val="a3"/>
        <w:jc w:val="both"/>
        <w:rPr>
          <w:b/>
          <w:lang w:val="uk-UA"/>
        </w:rPr>
      </w:pPr>
    </w:p>
    <w:p w14:paraId="739ED683" w14:textId="77777777" w:rsidR="00CC78DA" w:rsidRDefault="00CC78DA" w:rsidP="00CC78DA">
      <w:pPr>
        <w:pStyle w:val="a3"/>
        <w:jc w:val="both"/>
        <w:rPr>
          <w:b/>
          <w:lang w:val="uk-UA"/>
        </w:rPr>
      </w:pPr>
    </w:p>
    <w:p w14:paraId="0274CDF2" w14:textId="77777777" w:rsidR="00CC78DA" w:rsidRDefault="00CC78DA" w:rsidP="00CC78DA">
      <w:pPr>
        <w:pStyle w:val="a3"/>
        <w:jc w:val="both"/>
        <w:rPr>
          <w:b/>
          <w:lang w:val="uk-UA"/>
        </w:rPr>
      </w:pPr>
    </w:p>
    <w:p w14:paraId="5E94875E" w14:textId="77777777" w:rsidR="00CC78DA" w:rsidRDefault="00CC78DA" w:rsidP="00CC78DA">
      <w:pPr>
        <w:pStyle w:val="a3"/>
        <w:jc w:val="both"/>
        <w:rPr>
          <w:b/>
          <w:lang w:val="uk-UA"/>
        </w:rPr>
      </w:pPr>
    </w:p>
    <w:p w14:paraId="77BA16E1" w14:textId="77777777" w:rsidR="00CC78DA" w:rsidRDefault="00CC78DA" w:rsidP="00CC78DA">
      <w:pPr>
        <w:pStyle w:val="a3"/>
        <w:jc w:val="center"/>
        <w:rPr>
          <w:b/>
          <w:lang w:val="uk-UA"/>
        </w:rPr>
      </w:pPr>
    </w:p>
    <w:p w14:paraId="38C663A0" w14:textId="77777777" w:rsidR="00CC78DA" w:rsidRDefault="00CC78DA" w:rsidP="00CC78DA">
      <w:pPr>
        <w:pStyle w:val="a3"/>
        <w:jc w:val="center"/>
        <w:rPr>
          <w:b/>
          <w:lang w:val="uk-UA"/>
        </w:rPr>
      </w:pPr>
    </w:p>
    <w:p w14:paraId="54B12F11" w14:textId="77777777" w:rsidR="00CC78DA" w:rsidRDefault="00CC78DA" w:rsidP="00CC78DA">
      <w:pPr>
        <w:pStyle w:val="a3"/>
        <w:jc w:val="center"/>
        <w:rPr>
          <w:b/>
          <w:lang w:val="uk-UA"/>
        </w:rPr>
      </w:pPr>
    </w:p>
    <w:p w14:paraId="1C51D552" w14:textId="77777777" w:rsidR="00CC78DA" w:rsidRDefault="00CC78DA" w:rsidP="00CC78DA">
      <w:pPr>
        <w:pStyle w:val="a3"/>
        <w:jc w:val="center"/>
        <w:rPr>
          <w:b/>
          <w:lang w:val="uk-UA"/>
        </w:rPr>
      </w:pPr>
    </w:p>
    <w:p w14:paraId="3CB56BCB" w14:textId="77777777" w:rsidR="00CC78DA" w:rsidRDefault="00CC78DA" w:rsidP="00CC78DA">
      <w:pPr>
        <w:pStyle w:val="a3"/>
        <w:jc w:val="center"/>
        <w:rPr>
          <w:b/>
          <w:lang w:val="uk-UA"/>
        </w:rPr>
      </w:pPr>
    </w:p>
    <w:p w14:paraId="56F66FBD" w14:textId="77777777" w:rsidR="00CC78DA" w:rsidRDefault="00CC78DA" w:rsidP="00CC78DA">
      <w:pPr>
        <w:pStyle w:val="a3"/>
        <w:jc w:val="center"/>
        <w:rPr>
          <w:b/>
          <w:lang w:val="uk-UA"/>
        </w:rPr>
      </w:pPr>
    </w:p>
    <w:p w14:paraId="531ACA1B" w14:textId="77777777" w:rsidR="00CC78DA" w:rsidRPr="00447215" w:rsidRDefault="00CC78DA" w:rsidP="00CC78DA">
      <w:pPr>
        <w:spacing w:after="0"/>
        <w:ind w:firstLine="709"/>
        <w:jc w:val="right"/>
        <w:rPr>
          <w:rFonts w:ascii="Times New Roman" w:hAnsi="Times New Roman"/>
          <w:b/>
          <w:sz w:val="26"/>
          <w:szCs w:val="26"/>
        </w:rPr>
      </w:pPr>
      <w:r w:rsidRPr="00447215">
        <w:rPr>
          <w:rFonts w:ascii="Times New Roman" w:hAnsi="Times New Roman"/>
          <w:b/>
          <w:sz w:val="26"/>
          <w:szCs w:val="26"/>
          <w:lang w:val="ru-RU"/>
        </w:rPr>
        <w:lastRenderedPageBreak/>
        <w:t xml:space="preserve">                                                         </w:t>
      </w:r>
      <w:r w:rsidRPr="00447215">
        <w:rPr>
          <w:rFonts w:ascii="Times New Roman" w:hAnsi="Times New Roman"/>
          <w:b/>
          <w:sz w:val="26"/>
          <w:szCs w:val="26"/>
        </w:rPr>
        <w:t xml:space="preserve">Додаток № </w:t>
      </w:r>
      <w:r>
        <w:rPr>
          <w:rFonts w:ascii="Times New Roman" w:hAnsi="Times New Roman"/>
          <w:b/>
          <w:sz w:val="26"/>
          <w:szCs w:val="26"/>
        </w:rPr>
        <w:t>1</w:t>
      </w:r>
    </w:p>
    <w:p w14:paraId="45C840D4" w14:textId="77777777" w:rsidR="00CC78DA" w:rsidRPr="00447215" w:rsidRDefault="00CC78DA" w:rsidP="00CC78DA">
      <w:pPr>
        <w:spacing w:after="0"/>
        <w:ind w:left="5670"/>
        <w:jc w:val="right"/>
        <w:rPr>
          <w:rFonts w:ascii="Times New Roman" w:eastAsia="Times New Roman" w:hAnsi="Times New Roman"/>
          <w:b/>
          <w:sz w:val="26"/>
          <w:szCs w:val="26"/>
          <w:lang w:eastAsia="ru-RU"/>
        </w:rPr>
      </w:pPr>
      <w:r w:rsidRPr="00447215">
        <w:rPr>
          <w:rFonts w:ascii="Times New Roman" w:eastAsia="Times New Roman" w:hAnsi="Times New Roman"/>
          <w:b/>
          <w:sz w:val="26"/>
          <w:szCs w:val="26"/>
          <w:lang w:eastAsia="ru-RU"/>
        </w:rPr>
        <w:t xml:space="preserve">до договору про закупівлю </w:t>
      </w:r>
    </w:p>
    <w:p w14:paraId="2E6BE8BF" w14:textId="2FE31708" w:rsidR="00CC78DA" w:rsidRPr="00447215" w:rsidRDefault="00CC78DA" w:rsidP="00CC78DA">
      <w:pPr>
        <w:spacing w:after="0"/>
        <w:ind w:left="5670"/>
        <w:jc w:val="right"/>
        <w:rPr>
          <w:rFonts w:ascii="Times New Roman" w:eastAsia="Times New Roman" w:hAnsi="Times New Roman"/>
          <w:b/>
          <w:sz w:val="26"/>
          <w:szCs w:val="26"/>
          <w:lang w:eastAsia="ru-RU"/>
        </w:rPr>
      </w:pPr>
      <w:r w:rsidRPr="00447215">
        <w:rPr>
          <w:rFonts w:ascii="Times New Roman" w:eastAsia="Times New Roman" w:hAnsi="Times New Roman"/>
          <w:b/>
          <w:sz w:val="26"/>
          <w:szCs w:val="26"/>
          <w:lang w:eastAsia="ru-RU"/>
        </w:rPr>
        <w:t>№ _____ від _____</w:t>
      </w:r>
      <w:r w:rsidR="00C47B59">
        <w:rPr>
          <w:rFonts w:ascii="Times New Roman" w:eastAsia="Times New Roman" w:hAnsi="Times New Roman"/>
          <w:b/>
          <w:sz w:val="26"/>
          <w:szCs w:val="26"/>
          <w:lang w:eastAsia="ru-RU"/>
        </w:rPr>
        <w:t>__</w:t>
      </w:r>
      <w:r w:rsidRPr="00447215">
        <w:rPr>
          <w:rFonts w:ascii="Times New Roman" w:eastAsia="Times New Roman" w:hAnsi="Times New Roman"/>
          <w:b/>
          <w:sz w:val="26"/>
          <w:szCs w:val="26"/>
          <w:lang w:eastAsia="ru-RU"/>
        </w:rPr>
        <w:t>___  202</w:t>
      </w:r>
      <w:r w:rsidR="00C47B59">
        <w:rPr>
          <w:rFonts w:ascii="Times New Roman" w:eastAsia="Times New Roman" w:hAnsi="Times New Roman"/>
          <w:b/>
          <w:sz w:val="26"/>
          <w:szCs w:val="26"/>
          <w:lang w:eastAsia="ru-RU"/>
        </w:rPr>
        <w:t>2</w:t>
      </w:r>
      <w:r w:rsidRPr="00447215">
        <w:rPr>
          <w:rFonts w:ascii="Times New Roman" w:eastAsia="Times New Roman" w:hAnsi="Times New Roman"/>
          <w:b/>
          <w:sz w:val="26"/>
          <w:szCs w:val="26"/>
          <w:lang w:eastAsia="ru-RU"/>
        </w:rPr>
        <w:t xml:space="preserve"> року</w:t>
      </w:r>
    </w:p>
    <w:p w14:paraId="7CCCB828" w14:textId="77777777" w:rsidR="00CC78DA" w:rsidRDefault="00CC78DA" w:rsidP="00CC78DA">
      <w:pPr>
        <w:keepNext/>
        <w:keepLines/>
        <w:spacing w:before="200" w:after="0"/>
        <w:jc w:val="center"/>
        <w:outlineLvl w:val="3"/>
        <w:rPr>
          <w:rFonts w:ascii="Times New Roman" w:eastAsia="Times New Roman" w:hAnsi="Times New Roman"/>
          <w:b/>
          <w:bCs/>
          <w:i/>
          <w:iCs/>
          <w:sz w:val="24"/>
          <w:szCs w:val="24"/>
        </w:rPr>
      </w:pPr>
    </w:p>
    <w:p w14:paraId="54C1CF64" w14:textId="77777777" w:rsidR="00CC78DA" w:rsidRPr="003411B1" w:rsidRDefault="00CC78DA" w:rsidP="00CC78DA">
      <w:pPr>
        <w:keepNext/>
        <w:keepLines/>
        <w:spacing w:after="0"/>
        <w:jc w:val="center"/>
        <w:outlineLvl w:val="3"/>
        <w:rPr>
          <w:rFonts w:ascii="Times New Roman" w:eastAsia="Times New Roman" w:hAnsi="Times New Roman"/>
          <w:b/>
          <w:bCs/>
          <w:i/>
          <w:iCs/>
          <w:sz w:val="24"/>
          <w:szCs w:val="24"/>
        </w:rPr>
      </w:pPr>
      <w:r w:rsidRPr="003411B1">
        <w:rPr>
          <w:rFonts w:ascii="Times New Roman" w:eastAsia="Times New Roman" w:hAnsi="Times New Roman"/>
          <w:b/>
          <w:bCs/>
          <w:i/>
          <w:iCs/>
          <w:sz w:val="24"/>
          <w:szCs w:val="24"/>
        </w:rPr>
        <w:t>СПЕЦИФІКАЦІЯ</w:t>
      </w:r>
    </w:p>
    <w:p w14:paraId="2A3E08B8" w14:textId="77777777" w:rsidR="00CC78DA" w:rsidRPr="003411B1" w:rsidRDefault="00CC78DA" w:rsidP="00CC78DA">
      <w:pPr>
        <w:spacing w:after="0" w:line="300" w:lineRule="exact"/>
        <w:jc w:val="center"/>
        <w:rPr>
          <w:rFonts w:ascii="Times New Roman" w:hAnsi="Times New Roman"/>
          <w:b/>
          <w:sz w:val="24"/>
          <w:szCs w:val="24"/>
        </w:rPr>
      </w:pPr>
    </w:p>
    <w:p w14:paraId="28E14912" w14:textId="77777777" w:rsidR="00CC78DA" w:rsidRPr="003411B1" w:rsidRDefault="00CC78DA" w:rsidP="00CC78DA">
      <w:pPr>
        <w:spacing w:after="0" w:line="300" w:lineRule="exact"/>
        <w:jc w:val="center"/>
        <w:rPr>
          <w:rFonts w:ascii="Times New Roman" w:hAnsi="Times New Roman"/>
          <w:b/>
          <w:sz w:val="24"/>
          <w:szCs w:val="24"/>
        </w:rPr>
      </w:pPr>
      <w:r w:rsidRPr="003411B1">
        <w:rPr>
          <w:rFonts w:ascii="Times New Roman" w:hAnsi="Times New Roman"/>
          <w:b/>
          <w:sz w:val="24"/>
          <w:szCs w:val="24"/>
        </w:rPr>
        <w:t>До дого</w:t>
      </w:r>
      <w:r>
        <w:rPr>
          <w:rFonts w:ascii="Times New Roman" w:hAnsi="Times New Roman"/>
          <w:b/>
          <w:sz w:val="24"/>
          <w:szCs w:val="24"/>
        </w:rPr>
        <w:t>вору №______ від _______</w:t>
      </w:r>
      <w:r w:rsidRPr="003411B1">
        <w:rPr>
          <w:rFonts w:ascii="Times New Roman" w:hAnsi="Times New Roman"/>
          <w:b/>
          <w:sz w:val="24"/>
          <w:szCs w:val="24"/>
        </w:rPr>
        <w:t>______20</w:t>
      </w:r>
      <w:r>
        <w:rPr>
          <w:rFonts w:ascii="Times New Roman" w:hAnsi="Times New Roman"/>
          <w:b/>
          <w:sz w:val="24"/>
          <w:szCs w:val="24"/>
        </w:rPr>
        <w:t>21р.</w:t>
      </w:r>
    </w:p>
    <w:p w14:paraId="2009EC49" w14:textId="77777777" w:rsidR="00CC78DA" w:rsidRDefault="00CC78DA" w:rsidP="00CC78DA">
      <w:pPr>
        <w:pStyle w:val="a3"/>
        <w:jc w:val="center"/>
        <w:rPr>
          <w:b/>
          <w:lang w:val="uk-UA"/>
        </w:rPr>
      </w:pPr>
    </w:p>
    <w:p w14:paraId="60CF06B9" w14:textId="77777777" w:rsidR="00CC78DA" w:rsidRDefault="00CC78DA" w:rsidP="00CC78DA">
      <w:pPr>
        <w:pStyle w:val="a3"/>
        <w:rPr>
          <w:lang w:val="uk-U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244"/>
        <w:gridCol w:w="1842"/>
        <w:gridCol w:w="1842"/>
        <w:gridCol w:w="1842"/>
      </w:tblGrid>
      <w:tr w:rsidR="00CC78DA" w14:paraId="3E6B4016" w14:textId="77777777" w:rsidTr="0079016C">
        <w:tc>
          <w:tcPr>
            <w:tcW w:w="2830" w:type="dxa"/>
            <w:tcBorders>
              <w:top w:val="single" w:sz="4" w:space="0" w:color="auto"/>
              <w:left w:val="single" w:sz="4" w:space="0" w:color="auto"/>
              <w:bottom w:val="single" w:sz="4" w:space="0" w:color="auto"/>
              <w:right w:val="single" w:sz="4" w:space="0" w:color="auto"/>
            </w:tcBorders>
            <w:hideMark/>
          </w:tcPr>
          <w:p w14:paraId="0141D7AE" w14:textId="77777777" w:rsidR="00CC78DA" w:rsidRDefault="00CC78DA" w:rsidP="00C14AA6">
            <w:pPr>
              <w:pStyle w:val="a3"/>
              <w:spacing w:line="276" w:lineRule="auto"/>
              <w:jc w:val="center"/>
              <w:rPr>
                <w:lang w:val="uk-UA" w:eastAsia="uk-UA"/>
              </w:rPr>
            </w:pPr>
            <w:r>
              <w:rPr>
                <w:lang w:val="uk-UA" w:eastAsia="uk-UA"/>
              </w:rPr>
              <w:t>Найменування товару</w:t>
            </w:r>
          </w:p>
        </w:tc>
        <w:tc>
          <w:tcPr>
            <w:tcW w:w="1244" w:type="dxa"/>
            <w:tcBorders>
              <w:top w:val="single" w:sz="4" w:space="0" w:color="auto"/>
              <w:left w:val="single" w:sz="4" w:space="0" w:color="auto"/>
              <w:bottom w:val="single" w:sz="4" w:space="0" w:color="auto"/>
              <w:right w:val="single" w:sz="4" w:space="0" w:color="auto"/>
            </w:tcBorders>
            <w:hideMark/>
          </w:tcPr>
          <w:p w14:paraId="55FBD3F9" w14:textId="77777777" w:rsidR="00CC78DA" w:rsidRDefault="00CC78DA" w:rsidP="00C14AA6">
            <w:pPr>
              <w:pStyle w:val="a3"/>
              <w:spacing w:line="276" w:lineRule="auto"/>
              <w:jc w:val="center"/>
              <w:rPr>
                <w:lang w:val="uk-UA" w:eastAsia="uk-UA"/>
              </w:rPr>
            </w:pPr>
            <w:r>
              <w:rPr>
                <w:lang w:val="uk-UA" w:eastAsia="uk-UA"/>
              </w:rPr>
              <w:t>Одиниця виміру</w:t>
            </w:r>
          </w:p>
        </w:tc>
        <w:tc>
          <w:tcPr>
            <w:tcW w:w="1842" w:type="dxa"/>
            <w:tcBorders>
              <w:top w:val="single" w:sz="4" w:space="0" w:color="auto"/>
              <w:left w:val="single" w:sz="4" w:space="0" w:color="auto"/>
              <w:bottom w:val="single" w:sz="4" w:space="0" w:color="auto"/>
              <w:right w:val="single" w:sz="4" w:space="0" w:color="auto"/>
            </w:tcBorders>
            <w:hideMark/>
          </w:tcPr>
          <w:p w14:paraId="38FFE647" w14:textId="77777777" w:rsidR="00CC78DA" w:rsidRDefault="00CC78DA" w:rsidP="00C14AA6">
            <w:pPr>
              <w:pStyle w:val="a3"/>
              <w:spacing w:line="276" w:lineRule="auto"/>
              <w:jc w:val="center"/>
              <w:rPr>
                <w:lang w:val="uk-UA" w:eastAsia="uk-UA"/>
              </w:rPr>
            </w:pPr>
            <w:r>
              <w:rPr>
                <w:lang w:val="uk-UA" w:eastAsia="uk-UA"/>
              </w:rPr>
              <w:t>Кількість</w:t>
            </w:r>
          </w:p>
        </w:tc>
        <w:tc>
          <w:tcPr>
            <w:tcW w:w="1842" w:type="dxa"/>
            <w:tcBorders>
              <w:top w:val="single" w:sz="4" w:space="0" w:color="auto"/>
              <w:left w:val="single" w:sz="4" w:space="0" w:color="auto"/>
              <w:bottom w:val="single" w:sz="4" w:space="0" w:color="auto"/>
              <w:right w:val="single" w:sz="4" w:space="0" w:color="auto"/>
            </w:tcBorders>
            <w:hideMark/>
          </w:tcPr>
          <w:p w14:paraId="4C320989" w14:textId="77777777" w:rsidR="00CC78DA" w:rsidRDefault="00CC78DA" w:rsidP="00C14AA6">
            <w:pPr>
              <w:pStyle w:val="a3"/>
              <w:spacing w:line="276" w:lineRule="auto"/>
              <w:jc w:val="center"/>
              <w:rPr>
                <w:lang w:val="uk-UA" w:eastAsia="uk-UA"/>
              </w:rPr>
            </w:pPr>
            <w:r>
              <w:rPr>
                <w:lang w:val="uk-UA" w:eastAsia="uk-UA"/>
              </w:rPr>
              <w:t>Ціна за одиницю, грн.(з/без ПДВ)</w:t>
            </w:r>
          </w:p>
        </w:tc>
        <w:tc>
          <w:tcPr>
            <w:tcW w:w="1842" w:type="dxa"/>
            <w:tcBorders>
              <w:top w:val="single" w:sz="4" w:space="0" w:color="auto"/>
              <w:left w:val="single" w:sz="4" w:space="0" w:color="auto"/>
              <w:bottom w:val="single" w:sz="4" w:space="0" w:color="auto"/>
              <w:right w:val="single" w:sz="4" w:space="0" w:color="auto"/>
            </w:tcBorders>
          </w:tcPr>
          <w:p w14:paraId="36A49B25" w14:textId="77777777" w:rsidR="00CC78DA" w:rsidRDefault="00CC78DA" w:rsidP="00C14AA6">
            <w:pPr>
              <w:pStyle w:val="a3"/>
              <w:spacing w:line="276" w:lineRule="auto"/>
              <w:jc w:val="center"/>
              <w:rPr>
                <w:lang w:val="uk-UA" w:eastAsia="uk-UA"/>
              </w:rPr>
            </w:pPr>
            <w:r>
              <w:rPr>
                <w:lang w:val="uk-UA" w:eastAsia="uk-UA"/>
              </w:rPr>
              <w:t>Сума, грн.      (з/без ПДВ)</w:t>
            </w:r>
          </w:p>
          <w:p w14:paraId="63E0B421" w14:textId="77777777" w:rsidR="00CC78DA" w:rsidRDefault="00CC78DA" w:rsidP="00C14AA6">
            <w:pPr>
              <w:pStyle w:val="a3"/>
              <w:spacing w:line="276" w:lineRule="auto"/>
              <w:jc w:val="center"/>
              <w:rPr>
                <w:lang w:val="uk-UA" w:eastAsia="uk-UA"/>
              </w:rPr>
            </w:pPr>
          </w:p>
        </w:tc>
      </w:tr>
      <w:tr w:rsidR="00CC78DA" w14:paraId="78E1D576" w14:textId="77777777" w:rsidTr="0079016C">
        <w:trPr>
          <w:trHeight w:val="459"/>
        </w:trPr>
        <w:tc>
          <w:tcPr>
            <w:tcW w:w="2830" w:type="dxa"/>
            <w:tcBorders>
              <w:top w:val="single" w:sz="4" w:space="0" w:color="auto"/>
              <w:left w:val="single" w:sz="4" w:space="0" w:color="auto"/>
              <w:bottom w:val="single" w:sz="4" w:space="0" w:color="auto"/>
              <w:right w:val="single" w:sz="4" w:space="0" w:color="auto"/>
            </w:tcBorders>
          </w:tcPr>
          <w:p w14:paraId="3BD5433C" w14:textId="5555EF10" w:rsidR="0079016C" w:rsidRPr="0079016C" w:rsidRDefault="0079016C" w:rsidP="0079016C">
            <w:pPr>
              <w:spacing w:after="0" w:line="240" w:lineRule="auto"/>
              <w:outlineLvl w:val="0"/>
              <w:rPr>
                <w:rFonts w:ascii="Times New Roman" w:eastAsia="Calibri" w:hAnsi="Times New Roman" w:cs="Times New Roman"/>
                <w:b/>
                <w:bCs/>
                <w:iCs/>
                <w:sz w:val="24"/>
                <w:szCs w:val="24"/>
                <w:lang w:eastAsia="en-US"/>
              </w:rPr>
            </w:pPr>
            <w:r w:rsidRPr="0079016C">
              <w:rPr>
                <w:rFonts w:ascii="Times New Roman" w:eastAsia="Calibri" w:hAnsi="Times New Roman" w:cs="Times New Roman"/>
                <w:b/>
                <w:bCs/>
                <w:i/>
                <w:sz w:val="24"/>
                <w:szCs w:val="24"/>
                <w:lang w:eastAsia="en-US"/>
              </w:rPr>
              <w:t xml:space="preserve">  </w:t>
            </w:r>
            <w:r w:rsidRPr="0079016C">
              <w:rPr>
                <w:rFonts w:ascii="Times New Roman" w:eastAsia="Calibri" w:hAnsi="Times New Roman" w:cs="Times New Roman"/>
                <w:b/>
                <w:bCs/>
                <w:iCs/>
                <w:sz w:val="24"/>
                <w:szCs w:val="24"/>
                <w:lang w:eastAsia="en-US"/>
              </w:rPr>
              <w:t>Ф</w:t>
            </w:r>
            <w:r w:rsidRPr="0079016C">
              <w:rPr>
                <w:rFonts w:ascii="Times New Roman" w:eastAsia="Calibri" w:hAnsi="Times New Roman" w:cs="Times New Roman"/>
                <w:b/>
                <w:bCs/>
                <w:iCs/>
                <w:sz w:val="24"/>
                <w:szCs w:val="24"/>
                <w:lang w:eastAsia="en-US"/>
              </w:rPr>
              <w:t>руктово-ягідний сік</w:t>
            </w:r>
          </w:p>
          <w:p w14:paraId="33866DA0" w14:textId="0F7CA511" w:rsidR="00CC78DA" w:rsidRDefault="00CC78DA" w:rsidP="00C14AA6">
            <w:pPr>
              <w:pStyle w:val="a3"/>
              <w:spacing w:line="276" w:lineRule="auto"/>
              <w:rPr>
                <w:lang w:val="uk-UA" w:eastAsia="uk-UA"/>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4728609A" w14:textId="45C996E4" w:rsidR="00CC78DA" w:rsidRDefault="0079016C" w:rsidP="00C14AA6">
            <w:pPr>
              <w:pStyle w:val="a3"/>
              <w:spacing w:line="276" w:lineRule="auto"/>
              <w:jc w:val="center"/>
              <w:rPr>
                <w:b/>
                <w:lang w:val="uk-UA" w:eastAsia="uk-UA"/>
              </w:rPr>
            </w:pPr>
            <w:r>
              <w:rPr>
                <w:lang w:val="uk-UA" w:eastAsia="uk-UA"/>
              </w:rPr>
              <w:t>л</w:t>
            </w:r>
          </w:p>
        </w:tc>
        <w:tc>
          <w:tcPr>
            <w:tcW w:w="1842" w:type="dxa"/>
            <w:tcBorders>
              <w:top w:val="single" w:sz="4" w:space="0" w:color="auto"/>
              <w:left w:val="single" w:sz="4" w:space="0" w:color="auto"/>
              <w:bottom w:val="single" w:sz="4" w:space="0" w:color="auto"/>
              <w:right w:val="single" w:sz="4" w:space="0" w:color="auto"/>
            </w:tcBorders>
            <w:vAlign w:val="center"/>
          </w:tcPr>
          <w:p w14:paraId="730EC6BD" w14:textId="48D1DDC6" w:rsidR="00CC78DA" w:rsidRDefault="0079016C" w:rsidP="00C14AA6">
            <w:pPr>
              <w:pStyle w:val="a3"/>
              <w:spacing w:line="276" w:lineRule="auto"/>
              <w:jc w:val="center"/>
              <w:rPr>
                <w:lang w:val="uk-UA" w:eastAsia="uk-UA"/>
              </w:rPr>
            </w:pPr>
            <w:r>
              <w:rPr>
                <w:lang w:val="uk-UA" w:eastAsia="uk-UA"/>
              </w:rPr>
              <w:t>1600</w:t>
            </w:r>
          </w:p>
        </w:tc>
        <w:tc>
          <w:tcPr>
            <w:tcW w:w="1842" w:type="dxa"/>
            <w:tcBorders>
              <w:top w:val="single" w:sz="4" w:space="0" w:color="auto"/>
              <w:left w:val="single" w:sz="4" w:space="0" w:color="auto"/>
              <w:bottom w:val="single" w:sz="4" w:space="0" w:color="auto"/>
              <w:right w:val="single" w:sz="4" w:space="0" w:color="auto"/>
            </w:tcBorders>
            <w:vAlign w:val="center"/>
          </w:tcPr>
          <w:p w14:paraId="18EB35DA" w14:textId="77777777" w:rsidR="00CC78DA" w:rsidRDefault="00CC78DA" w:rsidP="00C14AA6">
            <w:pPr>
              <w:pStyle w:val="a3"/>
              <w:spacing w:line="276" w:lineRule="auto"/>
              <w:jc w:val="center"/>
              <w:rPr>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14:paraId="127DA2F9" w14:textId="77777777" w:rsidR="00CC78DA" w:rsidRDefault="00CC78DA" w:rsidP="00C14AA6">
            <w:pPr>
              <w:pStyle w:val="a3"/>
              <w:spacing w:line="276" w:lineRule="auto"/>
              <w:jc w:val="center"/>
              <w:rPr>
                <w:lang w:val="uk-UA" w:eastAsia="uk-UA"/>
              </w:rPr>
            </w:pPr>
          </w:p>
        </w:tc>
      </w:tr>
      <w:tr w:rsidR="00CC78DA" w14:paraId="5349C23A" w14:textId="77777777" w:rsidTr="0079016C">
        <w:tc>
          <w:tcPr>
            <w:tcW w:w="7758" w:type="dxa"/>
            <w:gridSpan w:val="4"/>
            <w:tcBorders>
              <w:top w:val="single" w:sz="4" w:space="0" w:color="auto"/>
              <w:left w:val="single" w:sz="4" w:space="0" w:color="auto"/>
              <w:bottom w:val="single" w:sz="4" w:space="0" w:color="auto"/>
              <w:right w:val="single" w:sz="4" w:space="0" w:color="auto"/>
            </w:tcBorders>
            <w:hideMark/>
          </w:tcPr>
          <w:p w14:paraId="0AC71A1D" w14:textId="77777777" w:rsidR="00CC78DA" w:rsidRDefault="00CC78DA" w:rsidP="00C14AA6">
            <w:pPr>
              <w:pStyle w:val="a3"/>
              <w:spacing w:line="276" w:lineRule="auto"/>
              <w:rPr>
                <w:lang w:val="uk-UA" w:eastAsia="uk-UA"/>
              </w:rPr>
            </w:pPr>
            <w:r>
              <w:rPr>
                <w:lang w:val="uk-UA" w:eastAsia="uk-UA"/>
              </w:rPr>
              <w:t>Разом без ПДВ</w:t>
            </w:r>
          </w:p>
        </w:tc>
        <w:tc>
          <w:tcPr>
            <w:tcW w:w="1842" w:type="dxa"/>
            <w:tcBorders>
              <w:top w:val="single" w:sz="4" w:space="0" w:color="auto"/>
              <w:left w:val="single" w:sz="4" w:space="0" w:color="auto"/>
              <w:bottom w:val="single" w:sz="4" w:space="0" w:color="auto"/>
              <w:right w:val="single" w:sz="4" w:space="0" w:color="auto"/>
            </w:tcBorders>
          </w:tcPr>
          <w:p w14:paraId="134182F6" w14:textId="77777777" w:rsidR="00CC78DA" w:rsidRDefault="00CC78DA" w:rsidP="00C14AA6">
            <w:pPr>
              <w:pStyle w:val="a3"/>
              <w:spacing w:line="276" w:lineRule="auto"/>
              <w:jc w:val="center"/>
              <w:rPr>
                <w:lang w:val="uk-UA" w:eastAsia="uk-UA"/>
              </w:rPr>
            </w:pPr>
          </w:p>
        </w:tc>
      </w:tr>
      <w:tr w:rsidR="00CC78DA" w14:paraId="71D6EA7F" w14:textId="77777777" w:rsidTr="0079016C">
        <w:tc>
          <w:tcPr>
            <w:tcW w:w="7758" w:type="dxa"/>
            <w:gridSpan w:val="4"/>
            <w:tcBorders>
              <w:top w:val="single" w:sz="4" w:space="0" w:color="auto"/>
              <w:left w:val="single" w:sz="4" w:space="0" w:color="auto"/>
              <w:bottom w:val="single" w:sz="4" w:space="0" w:color="auto"/>
              <w:right w:val="single" w:sz="4" w:space="0" w:color="auto"/>
            </w:tcBorders>
            <w:hideMark/>
          </w:tcPr>
          <w:p w14:paraId="4FAD0103" w14:textId="77777777" w:rsidR="00CC78DA" w:rsidRDefault="00CC78DA" w:rsidP="00C14AA6">
            <w:pPr>
              <w:pStyle w:val="a3"/>
              <w:spacing w:line="276" w:lineRule="auto"/>
              <w:rPr>
                <w:lang w:val="uk-UA" w:eastAsia="uk-UA"/>
              </w:rPr>
            </w:pPr>
            <w:r>
              <w:rPr>
                <w:lang w:val="uk-UA" w:eastAsia="uk-UA"/>
              </w:rPr>
              <w:t>ПДВ</w:t>
            </w:r>
          </w:p>
        </w:tc>
        <w:tc>
          <w:tcPr>
            <w:tcW w:w="1842" w:type="dxa"/>
            <w:tcBorders>
              <w:top w:val="single" w:sz="4" w:space="0" w:color="auto"/>
              <w:left w:val="single" w:sz="4" w:space="0" w:color="auto"/>
              <w:bottom w:val="single" w:sz="4" w:space="0" w:color="auto"/>
              <w:right w:val="single" w:sz="4" w:space="0" w:color="auto"/>
            </w:tcBorders>
          </w:tcPr>
          <w:p w14:paraId="3B0CB70B" w14:textId="77777777" w:rsidR="00CC78DA" w:rsidRDefault="00CC78DA" w:rsidP="00C14AA6">
            <w:pPr>
              <w:pStyle w:val="a3"/>
              <w:spacing w:line="276" w:lineRule="auto"/>
              <w:jc w:val="center"/>
              <w:rPr>
                <w:lang w:val="uk-UA" w:eastAsia="uk-UA"/>
              </w:rPr>
            </w:pPr>
          </w:p>
        </w:tc>
      </w:tr>
      <w:tr w:rsidR="00CC78DA" w14:paraId="7ABD0593" w14:textId="77777777" w:rsidTr="0079016C">
        <w:tc>
          <w:tcPr>
            <w:tcW w:w="7758" w:type="dxa"/>
            <w:gridSpan w:val="4"/>
            <w:tcBorders>
              <w:top w:val="single" w:sz="4" w:space="0" w:color="auto"/>
              <w:left w:val="single" w:sz="4" w:space="0" w:color="auto"/>
              <w:bottom w:val="single" w:sz="4" w:space="0" w:color="auto"/>
              <w:right w:val="single" w:sz="4" w:space="0" w:color="auto"/>
            </w:tcBorders>
            <w:hideMark/>
          </w:tcPr>
          <w:p w14:paraId="5CEF119B" w14:textId="77777777" w:rsidR="00CC78DA" w:rsidRDefault="00CC78DA" w:rsidP="00C14AA6">
            <w:pPr>
              <w:pStyle w:val="a3"/>
              <w:spacing w:line="276" w:lineRule="auto"/>
              <w:rPr>
                <w:lang w:val="uk-UA" w:eastAsia="uk-UA"/>
              </w:rPr>
            </w:pPr>
            <w:r>
              <w:rPr>
                <w:lang w:val="uk-UA" w:eastAsia="uk-UA"/>
              </w:rPr>
              <w:t>Разом з ПДВ</w:t>
            </w:r>
          </w:p>
        </w:tc>
        <w:tc>
          <w:tcPr>
            <w:tcW w:w="1842" w:type="dxa"/>
            <w:tcBorders>
              <w:top w:val="single" w:sz="4" w:space="0" w:color="auto"/>
              <w:left w:val="single" w:sz="4" w:space="0" w:color="auto"/>
              <w:bottom w:val="single" w:sz="4" w:space="0" w:color="auto"/>
              <w:right w:val="single" w:sz="4" w:space="0" w:color="auto"/>
            </w:tcBorders>
          </w:tcPr>
          <w:p w14:paraId="5A8350BB" w14:textId="77777777" w:rsidR="00CC78DA" w:rsidRDefault="00CC78DA" w:rsidP="00C14AA6">
            <w:pPr>
              <w:pStyle w:val="a3"/>
              <w:spacing w:line="276" w:lineRule="auto"/>
              <w:jc w:val="center"/>
              <w:rPr>
                <w:lang w:val="uk-UA" w:eastAsia="uk-UA"/>
              </w:rPr>
            </w:pPr>
          </w:p>
        </w:tc>
      </w:tr>
    </w:tbl>
    <w:p w14:paraId="408BCAF8" w14:textId="77777777" w:rsidR="00CC78DA" w:rsidRDefault="00CC78DA" w:rsidP="00CC78DA">
      <w:pPr>
        <w:spacing w:after="0" w:line="240" w:lineRule="auto"/>
        <w:rPr>
          <w:rFonts w:ascii="Times New Roman" w:hAnsi="Times New Roman"/>
          <w:sz w:val="24"/>
          <w:szCs w:val="24"/>
        </w:rPr>
      </w:pPr>
      <w:r>
        <w:rPr>
          <w:rFonts w:ascii="Times New Roman" w:hAnsi="Times New Roman"/>
          <w:sz w:val="24"/>
          <w:szCs w:val="24"/>
        </w:rPr>
        <w:t xml:space="preserve">                   </w:t>
      </w:r>
    </w:p>
    <w:p w14:paraId="7F24A557" w14:textId="6BA13914" w:rsidR="00CC78DA" w:rsidRDefault="00CC78DA" w:rsidP="00C47B59">
      <w:pPr>
        <w:spacing w:after="0" w:line="240" w:lineRule="auto"/>
        <w:rPr>
          <w:rFonts w:ascii="Times New Roman" w:hAnsi="Times New Roman"/>
          <w:sz w:val="24"/>
          <w:szCs w:val="24"/>
        </w:rPr>
      </w:pPr>
      <w:r>
        <w:rPr>
          <w:rFonts w:ascii="Times New Roman" w:hAnsi="Times New Roman"/>
          <w:sz w:val="24"/>
          <w:szCs w:val="24"/>
        </w:rPr>
        <w:t xml:space="preserve">   Замовник                                                                                        Постачальник                                             </w:t>
      </w:r>
      <w:r w:rsidR="00C47B59">
        <w:rPr>
          <w:rFonts w:ascii="Times New Roman" w:hAnsi="Times New Roman"/>
          <w:sz w:val="24"/>
          <w:szCs w:val="24"/>
        </w:rPr>
        <w:t xml:space="preserve">Виноградівський психоневрологічний </w:t>
      </w:r>
      <w:r w:rsidR="00C47B59">
        <w:rPr>
          <w:rFonts w:ascii="Times New Roman" w:hAnsi="Times New Roman"/>
          <w:sz w:val="24"/>
          <w:szCs w:val="24"/>
        </w:rPr>
        <w:tab/>
      </w:r>
      <w:r w:rsidR="00C47B59">
        <w:rPr>
          <w:rFonts w:ascii="Times New Roman" w:hAnsi="Times New Roman"/>
          <w:sz w:val="24"/>
          <w:szCs w:val="24"/>
        </w:rPr>
        <w:tab/>
      </w:r>
      <w:r w:rsidR="00C47B59">
        <w:rPr>
          <w:rFonts w:ascii="Times New Roman" w:hAnsi="Times New Roman"/>
          <w:sz w:val="24"/>
          <w:szCs w:val="24"/>
        </w:rPr>
        <w:tab/>
      </w:r>
    </w:p>
    <w:p w14:paraId="3BE7F39E" w14:textId="50014771" w:rsidR="00CC78DA" w:rsidRDefault="00974578" w:rsidP="00CC78DA">
      <w:pPr>
        <w:spacing w:after="0" w:line="240" w:lineRule="auto"/>
        <w:rPr>
          <w:rFonts w:ascii="Times New Roman" w:hAnsi="Times New Roman"/>
          <w:sz w:val="24"/>
          <w:szCs w:val="24"/>
        </w:rPr>
      </w:pPr>
      <w:r>
        <w:rPr>
          <w:rFonts w:ascii="Times New Roman" w:hAnsi="Times New Roman"/>
          <w:sz w:val="24"/>
          <w:szCs w:val="24"/>
        </w:rPr>
        <w:t>і</w:t>
      </w:r>
      <w:r w:rsidR="00C47B59">
        <w:rPr>
          <w:rFonts w:ascii="Times New Roman" w:hAnsi="Times New Roman"/>
          <w:sz w:val="24"/>
          <w:szCs w:val="24"/>
        </w:rPr>
        <w:t>нтернат</w:t>
      </w:r>
    </w:p>
    <w:p w14:paraId="7B0035B5" w14:textId="0E93ED67" w:rsidR="00C47B59" w:rsidRDefault="00C47B59" w:rsidP="00CC78DA">
      <w:pPr>
        <w:spacing w:after="0" w:line="240" w:lineRule="auto"/>
        <w:rPr>
          <w:rFonts w:ascii="Times New Roman" w:hAnsi="Times New Roman"/>
          <w:sz w:val="24"/>
          <w:szCs w:val="24"/>
        </w:rPr>
      </w:pPr>
    </w:p>
    <w:p w14:paraId="5C074987" w14:textId="77777777" w:rsidR="00C47B59" w:rsidRDefault="00C47B59" w:rsidP="00CC78DA">
      <w:pPr>
        <w:spacing w:after="0" w:line="240" w:lineRule="auto"/>
        <w:rPr>
          <w:rFonts w:ascii="Times New Roman" w:hAnsi="Times New Roman"/>
          <w:sz w:val="24"/>
          <w:szCs w:val="24"/>
        </w:rPr>
      </w:pPr>
    </w:p>
    <w:p w14:paraId="4C79B55C" w14:textId="75853B36" w:rsidR="00CC78DA" w:rsidRDefault="00CC78DA" w:rsidP="00CC78DA">
      <w:pPr>
        <w:spacing w:after="0" w:line="240" w:lineRule="auto"/>
        <w:rPr>
          <w:rFonts w:ascii="Times New Roman" w:hAnsi="Times New Roman"/>
          <w:sz w:val="24"/>
          <w:szCs w:val="24"/>
        </w:rPr>
      </w:pPr>
      <w:r>
        <w:rPr>
          <w:rFonts w:ascii="Times New Roman" w:hAnsi="Times New Roman"/>
          <w:sz w:val="24"/>
          <w:szCs w:val="24"/>
        </w:rPr>
        <w:t>__________________</w:t>
      </w:r>
      <w:r w:rsidR="00C47B59">
        <w:rPr>
          <w:rFonts w:ascii="Times New Roman" w:hAnsi="Times New Roman"/>
          <w:sz w:val="24"/>
          <w:szCs w:val="24"/>
        </w:rPr>
        <w:t>О. П. Будянський</w:t>
      </w:r>
      <w:r>
        <w:rPr>
          <w:rFonts w:ascii="Times New Roman" w:hAnsi="Times New Roman"/>
          <w:sz w:val="24"/>
          <w:szCs w:val="24"/>
        </w:rPr>
        <w:t xml:space="preserve">                                    __</w:t>
      </w:r>
      <w:r w:rsidR="00C47B59">
        <w:rPr>
          <w:rFonts w:ascii="Times New Roman" w:hAnsi="Times New Roman"/>
          <w:sz w:val="24"/>
          <w:szCs w:val="24"/>
        </w:rPr>
        <w:t>____</w:t>
      </w:r>
      <w:r>
        <w:rPr>
          <w:rFonts w:ascii="Times New Roman" w:hAnsi="Times New Roman"/>
          <w:sz w:val="24"/>
          <w:szCs w:val="24"/>
        </w:rPr>
        <w:t xml:space="preserve">_________________ </w:t>
      </w:r>
    </w:p>
    <w:p w14:paraId="742F76C4" w14:textId="77777777" w:rsidR="00CC78DA" w:rsidRDefault="00CC78DA" w:rsidP="00CC78DA">
      <w:pPr>
        <w:spacing w:after="0" w:line="240" w:lineRule="auto"/>
        <w:rPr>
          <w:rFonts w:ascii="Times New Roman" w:hAnsi="Times New Roman"/>
          <w:sz w:val="20"/>
          <w:szCs w:val="20"/>
        </w:rPr>
      </w:pPr>
      <w:r>
        <w:rPr>
          <w:rFonts w:ascii="Times New Roman" w:hAnsi="Times New Roman"/>
          <w:sz w:val="20"/>
          <w:szCs w:val="20"/>
        </w:rPr>
        <w:t xml:space="preserve">      (підпис)      М.П.                                                                                           (підпис)     М.П.</w:t>
      </w:r>
    </w:p>
    <w:p w14:paraId="5BEC3011" w14:textId="77777777" w:rsidR="00CC78DA" w:rsidRDefault="00CC78DA" w:rsidP="00CC78DA">
      <w:pPr>
        <w:spacing w:after="0"/>
        <w:ind w:firstLine="709"/>
        <w:jc w:val="both"/>
      </w:pPr>
    </w:p>
    <w:p w14:paraId="6F287328" w14:textId="77777777" w:rsidR="00FF7A8C" w:rsidRDefault="00FF7A8C"/>
    <w:sectPr w:rsidR="00FF7A8C" w:rsidSect="008E250E">
      <w:pgSz w:w="11906" w:h="16838" w:code="9"/>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2" w15:restartNumberingAfterBreak="0">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3"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4"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5"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6"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7" w15:restartNumberingAfterBreak="0">
    <w:nsid w:val="6F210F3D"/>
    <w:multiLevelType w:val="multilevel"/>
    <w:tmpl w:val="FA9608DA"/>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DA"/>
    <w:rsid w:val="0079016C"/>
    <w:rsid w:val="00974578"/>
    <w:rsid w:val="00C47B59"/>
    <w:rsid w:val="00CC78DA"/>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2D91"/>
  <w15:chartTrackingRefBased/>
  <w15:docId w15:val="{449FA074-84FF-4415-9B48-D9FB85B7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8DA"/>
    <w:pPr>
      <w:spacing w:after="200" w:line="276" w:lineRule="auto"/>
    </w:pPr>
    <w:rPr>
      <w:rFonts w:eastAsiaTheme="minorEastAsia"/>
      <w:lang w:val="uk-UA" w:eastAsia="uk-UA"/>
    </w:rPr>
  </w:style>
  <w:style w:type="paragraph" w:styleId="3">
    <w:name w:val="heading 3"/>
    <w:basedOn w:val="a"/>
    <w:link w:val="30"/>
    <w:unhideWhenUsed/>
    <w:qFormat/>
    <w:rsid w:val="00CC78D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C78DA"/>
    <w:rPr>
      <w:rFonts w:ascii="Times New Roman" w:eastAsia="Times New Roman" w:hAnsi="Times New Roman" w:cs="Times New Roman"/>
      <w:b/>
      <w:bCs/>
      <w:sz w:val="27"/>
      <w:szCs w:val="27"/>
      <w:lang w:eastAsia="ru-RU"/>
    </w:rPr>
  </w:style>
  <w:style w:type="paragraph" w:styleId="a3">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2"/>
    <w:basedOn w:val="a"/>
    <w:link w:val="a4"/>
    <w:uiPriority w:val="99"/>
    <w:unhideWhenUsed/>
    <w:qFormat/>
    <w:rsid w:val="00CC78DA"/>
    <w:pPr>
      <w:spacing w:after="0" w:line="240" w:lineRule="auto"/>
    </w:pPr>
    <w:rPr>
      <w:rFonts w:ascii="Times New Roman" w:eastAsia="Times New Roman" w:hAnsi="Times New Roman" w:cs="Times New Roman"/>
      <w:sz w:val="24"/>
      <w:szCs w:val="24"/>
      <w:lang w:val="ru-RU" w:eastAsia="ru-RU"/>
    </w:rPr>
  </w:style>
  <w:style w:type="character" w:customStyle="1" w:styleId="a4">
    <w:name w:val="Обычный (Интернет) Знак"/>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3"/>
    <w:uiPriority w:val="99"/>
    <w:locked/>
    <w:rsid w:val="00CC78DA"/>
    <w:rPr>
      <w:rFonts w:ascii="Times New Roman" w:eastAsia="Times New Roman" w:hAnsi="Times New Roman" w:cs="Times New Roman"/>
      <w:sz w:val="24"/>
      <w:szCs w:val="24"/>
      <w:lang w:eastAsia="ru-RU"/>
    </w:rPr>
  </w:style>
  <w:style w:type="character" w:customStyle="1" w:styleId="2">
    <w:name w:val="Основной текст (2)_"/>
    <w:link w:val="21"/>
    <w:locked/>
    <w:rsid w:val="00CC78DA"/>
    <w:rPr>
      <w:rFonts w:ascii="Arial" w:hAnsi="Arial" w:cs="Arial"/>
      <w:sz w:val="18"/>
      <w:szCs w:val="18"/>
      <w:shd w:val="clear" w:color="auto" w:fill="FFFFFF"/>
    </w:rPr>
  </w:style>
  <w:style w:type="paragraph" w:customStyle="1" w:styleId="21">
    <w:name w:val="Основной текст (2)1"/>
    <w:link w:val="2"/>
    <w:qFormat/>
    <w:rsid w:val="00CC78DA"/>
    <w:pPr>
      <w:widowControl w:val="0"/>
      <w:shd w:val="clear" w:color="auto" w:fill="FFFFFF"/>
      <w:tabs>
        <w:tab w:val="left" w:pos="708"/>
      </w:tabs>
      <w:autoSpaceDN w:val="0"/>
      <w:spacing w:after="0" w:line="240" w:lineRule="atLeast"/>
    </w:pPr>
    <w:rPr>
      <w:rFonts w:ascii="Arial" w:hAnsi="Arial" w:cs="Arial"/>
      <w:sz w:val="18"/>
      <w:szCs w:val="18"/>
    </w:rPr>
  </w:style>
  <w:style w:type="character" w:customStyle="1" w:styleId="4">
    <w:name w:val="Заголовок №4_"/>
    <w:link w:val="40"/>
    <w:locked/>
    <w:rsid w:val="00CC78DA"/>
    <w:rPr>
      <w:rFonts w:ascii="Arial" w:hAnsi="Arial" w:cs="Arial"/>
      <w:b/>
      <w:bCs/>
      <w:sz w:val="18"/>
      <w:szCs w:val="18"/>
      <w:shd w:val="clear" w:color="auto" w:fill="FFFFFF"/>
    </w:rPr>
  </w:style>
  <w:style w:type="paragraph" w:customStyle="1" w:styleId="40">
    <w:name w:val="Заголовок №4"/>
    <w:link w:val="4"/>
    <w:qFormat/>
    <w:rsid w:val="00CC78DA"/>
    <w:pPr>
      <w:widowControl w:val="0"/>
      <w:shd w:val="clear" w:color="auto" w:fill="FFFFFF"/>
      <w:tabs>
        <w:tab w:val="left" w:pos="708"/>
      </w:tabs>
      <w:autoSpaceDN w:val="0"/>
      <w:spacing w:after="0" w:line="240" w:lineRule="atLeast"/>
      <w:outlineLvl w:val="3"/>
    </w:pPr>
    <w:rPr>
      <w:rFonts w:ascii="Arial" w:hAnsi="Arial" w:cs="Arial"/>
      <w:b/>
      <w:bCs/>
      <w:sz w:val="18"/>
      <w:szCs w:val="18"/>
    </w:rPr>
  </w:style>
  <w:style w:type="character" w:customStyle="1" w:styleId="20">
    <w:name w:val="Основной текст (2) + Полужирный"/>
    <w:rsid w:val="00CC78DA"/>
    <w:rPr>
      <w:rFonts w:ascii="Arial" w:eastAsia="Times New Roman" w:hAnsi="Arial" w:cs="Arial" w:hint="default"/>
      <w:b/>
      <w:bCs/>
      <w:strike w:val="0"/>
      <w:dstrike w:val="0"/>
      <w:color w:val="000000"/>
      <w:spacing w:val="0"/>
      <w:w w:val="100"/>
      <w:position w:val="0"/>
      <w:sz w:val="18"/>
      <w:szCs w:val="18"/>
      <w:u w:val="none"/>
      <w:effect w:val="none"/>
      <w:lang w:val="uk-UA" w:eastAsia="uk-UA" w:bidi="ar-SA"/>
    </w:rPr>
  </w:style>
  <w:style w:type="character" w:customStyle="1" w:styleId="shorttext">
    <w:name w:val="short_text"/>
    <w:basedOn w:val="a0"/>
    <w:rsid w:val="00CC78DA"/>
  </w:style>
  <w:style w:type="character" w:customStyle="1" w:styleId="hps">
    <w:name w:val="hps"/>
    <w:basedOn w:val="a0"/>
    <w:rsid w:val="00CC78DA"/>
  </w:style>
  <w:style w:type="character" w:customStyle="1" w:styleId="article-text">
    <w:name w:val="article-text"/>
    <w:basedOn w:val="a0"/>
    <w:rsid w:val="00CC78DA"/>
  </w:style>
  <w:style w:type="paragraph" w:styleId="a5">
    <w:name w:val="No Spacing"/>
    <w:link w:val="a6"/>
    <w:uiPriority w:val="1"/>
    <w:qFormat/>
    <w:rsid w:val="00CC78DA"/>
    <w:pPr>
      <w:spacing w:after="0" w:line="240" w:lineRule="auto"/>
    </w:pPr>
    <w:rPr>
      <w:rFonts w:eastAsiaTheme="minorEastAsia"/>
      <w:lang w:val="uk-UA" w:eastAsia="uk-UA"/>
    </w:rPr>
  </w:style>
  <w:style w:type="character" w:customStyle="1" w:styleId="a6">
    <w:name w:val="Без интервала Знак"/>
    <w:link w:val="a5"/>
    <w:uiPriority w:val="1"/>
    <w:locked/>
    <w:rsid w:val="00CC78DA"/>
    <w:rPr>
      <w:rFonts w:eastAsiaTheme="minorEastAsia"/>
      <w:lang w:val="uk-UA" w:eastAsia="uk-UA"/>
    </w:rPr>
  </w:style>
  <w:style w:type="character" w:customStyle="1" w:styleId="rvts0">
    <w:name w:val="rvts0"/>
    <w:rsid w:val="00CC78DA"/>
    <w:rPr>
      <w:rFonts w:cs="Times New Roman"/>
    </w:rPr>
  </w:style>
  <w:style w:type="paragraph" w:styleId="a7">
    <w:name w:val="List Paragraph"/>
    <w:basedOn w:val="a"/>
    <w:link w:val="a8"/>
    <w:uiPriority w:val="99"/>
    <w:qFormat/>
    <w:rsid w:val="00CC78DA"/>
    <w:pPr>
      <w:ind w:left="720"/>
      <w:contextualSpacing/>
    </w:pPr>
    <w:rPr>
      <w:rFonts w:ascii="Calibri" w:eastAsia="Calibri" w:hAnsi="Calibri" w:cs="Times New Roman"/>
      <w:lang w:eastAsia="en-US"/>
    </w:rPr>
  </w:style>
  <w:style w:type="character" w:customStyle="1" w:styleId="a8">
    <w:name w:val="Абзац списка Знак"/>
    <w:link w:val="a7"/>
    <w:uiPriority w:val="99"/>
    <w:locked/>
    <w:rsid w:val="00CC78DA"/>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2524</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2022-08-18T07:20:00Z</dcterms:created>
  <dcterms:modified xsi:type="dcterms:W3CDTF">2022-08-22T12:11:00Z</dcterms:modified>
</cp:coreProperties>
</file>