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Default="00003053" w:rsidP="007E1F7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w:t>
      </w:r>
      <w:r w:rsidR="007E1F72" w:rsidRPr="007E1F72">
        <w:rPr>
          <w:rFonts w:ascii="Times New Roman" w:hAnsi="Times New Roman" w:cs="Times New Roman"/>
          <w:b/>
          <w:bCs/>
          <w:sz w:val="36"/>
          <w:szCs w:val="36"/>
        </w:rPr>
        <w:t xml:space="preserve"> </w:t>
      </w:r>
      <w:r>
        <w:rPr>
          <w:rFonts w:ascii="Times New Roman" w:hAnsi="Times New Roman" w:cs="Times New Roman"/>
          <w:b/>
          <w:bCs/>
          <w:sz w:val="36"/>
          <w:szCs w:val="36"/>
        </w:rPr>
        <w:t>ЛЬВІ</w:t>
      </w:r>
      <w:r w:rsidR="007E1F72" w:rsidRPr="007E1F72">
        <w:rPr>
          <w:rFonts w:ascii="Times New Roman" w:hAnsi="Times New Roman" w:cs="Times New Roman"/>
          <w:b/>
          <w:bCs/>
          <w:sz w:val="36"/>
          <w:szCs w:val="36"/>
        </w:rPr>
        <w:t xml:space="preserve">ВСЬКІЙ ОБЛАСТІ </w:t>
      </w:r>
    </w:p>
    <w:p w:rsidR="00003053" w:rsidRPr="007E1F72" w:rsidRDefault="00003053" w:rsidP="007E1F72">
      <w:pPr>
        <w:widowControl w:val="0"/>
        <w:autoSpaceDE w:val="0"/>
        <w:autoSpaceDN w:val="0"/>
        <w:adjustRightInd w:val="0"/>
        <w:spacing w:after="0" w:line="240" w:lineRule="auto"/>
        <w:jc w:val="center"/>
        <w:rPr>
          <w:rFonts w:ascii="Times New Roman" w:hAnsi="Times New Roman" w:cs="Times New Roman"/>
          <w:b/>
          <w:bCs/>
          <w:sz w:val="36"/>
          <w:szCs w:val="36"/>
        </w:rPr>
      </w:pP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eastAsia="uk-UA"/>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003053" w:rsidRPr="00003053" w:rsidRDefault="00003053" w:rsidP="00003053">
      <w:pPr>
        <w:widowControl w:val="0"/>
        <w:spacing w:after="0" w:line="240" w:lineRule="auto"/>
        <w:ind w:left="6237"/>
        <w:contextualSpacing/>
        <w:rPr>
          <w:rFonts w:ascii="Times New Roman" w:eastAsia="Calibri" w:hAnsi="Times New Roman" w:cs="Times New Roman"/>
          <w:b/>
          <w:sz w:val="24"/>
          <w:szCs w:val="24"/>
          <w:lang w:eastAsia="uk-UA"/>
        </w:rPr>
      </w:pPr>
      <w:r w:rsidRPr="00003053">
        <w:rPr>
          <w:rFonts w:ascii="Times New Roman" w:eastAsia="Calibri" w:hAnsi="Times New Roman" w:cs="Times New Roman"/>
          <w:b/>
          <w:sz w:val="24"/>
          <w:szCs w:val="24"/>
          <w:lang w:eastAsia="uk-UA"/>
        </w:rPr>
        <w:t>ЗАТВЕРДЖЕНО</w:t>
      </w:r>
    </w:p>
    <w:p w:rsidR="00003053" w:rsidRPr="00003053" w:rsidRDefault="00003053" w:rsidP="00003053">
      <w:pPr>
        <w:widowControl w:val="0"/>
        <w:spacing w:after="0" w:line="240" w:lineRule="auto"/>
        <w:ind w:left="6237"/>
        <w:contextualSpacing/>
        <w:rPr>
          <w:rFonts w:ascii="Times New Roman" w:eastAsia="Calibri" w:hAnsi="Times New Roman" w:cs="Times New Roman"/>
          <w:sz w:val="24"/>
          <w:szCs w:val="24"/>
          <w:lang w:eastAsia="uk-UA"/>
        </w:rPr>
      </w:pPr>
      <w:r w:rsidRPr="00003053">
        <w:rPr>
          <w:rFonts w:ascii="Times New Roman" w:eastAsia="Calibri" w:hAnsi="Times New Roman" w:cs="Times New Roman"/>
          <w:sz w:val="24"/>
          <w:szCs w:val="24"/>
          <w:lang w:eastAsia="uk-UA"/>
        </w:rPr>
        <w:t>рішенням уповноваженої особи Управління поліції охорони</w:t>
      </w:r>
    </w:p>
    <w:p w:rsidR="00003053" w:rsidRPr="00003053" w:rsidRDefault="00003053" w:rsidP="00003053">
      <w:pPr>
        <w:widowControl w:val="0"/>
        <w:spacing w:after="0" w:line="240" w:lineRule="auto"/>
        <w:ind w:left="6237"/>
        <w:contextualSpacing/>
        <w:rPr>
          <w:rFonts w:ascii="Times New Roman" w:eastAsia="Calibri" w:hAnsi="Times New Roman" w:cs="Times New Roman"/>
          <w:sz w:val="24"/>
          <w:szCs w:val="24"/>
          <w:lang w:eastAsia="uk-UA"/>
        </w:rPr>
      </w:pPr>
      <w:r w:rsidRPr="00003053">
        <w:rPr>
          <w:rFonts w:ascii="Times New Roman" w:eastAsia="Calibri" w:hAnsi="Times New Roman" w:cs="Times New Roman"/>
          <w:sz w:val="24"/>
          <w:szCs w:val="24"/>
          <w:lang w:eastAsia="uk-UA"/>
        </w:rPr>
        <w:t>у Львівській області</w:t>
      </w:r>
    </w:p>
    <w:p w:rsidR="00003053" w:rsidRPr="00003053" w:rsidRDefault="00003053" w:rsidP="00003053">
      <w:pPr>
        <w:widowControl w:val="0"/>
        <w:spacing w:after="0" w:line="240" w:lineRule="auto"/>
        <w:ind w:left="6237"/>
        <w:contextualSpacing/>
        <w:rPr>
          <w:rFonts w:ascii="Times New Roman" w:eastAsia="Calibri" w:hAnsi="Times New Roman" w:cs="Times New Roman"/>
          <w:sz w:val="24"/>
          <w:szCs w:val="24"/>
          <w:lang w:eastAsia="uk-UA"/>
        </w:rPr>
      </w:pPr>
      <w:r w:rsidRPr="00003053">
        <w:rPr>
          <w:rFonts w:ascii="Times New Roman" w:eastAsia="Calibri" w:hAnsi="Times New Roman" w:cs="Times New Roman"/>
          <w:sz w:val="24"/>
          <w:szCs w:val="24"/>
          <w:lang w:eastAsia="uk-UA"/>
        </w:rPr>
        <w:t xml:space="preserve">від </w:t>
      </w:r>
      <w:r>
        <w:rPr>
          <w:rFonts w:ascii="Times New Roman" w:eastAsia="Calibri" w:hAnsi="Times New Roman" w:cs="Times New Roman"/>
          <w:b/>
          <w:sz w:val="24"/>
          <w:szCs w:val="24"/>
          <w:lang w:eastAsia="uk-UA"/>
        </w:rPr>
        <w:t>29</w:t>
      </w:r>
      <w:r w:rsidRPr="00003053">
        <w:rPr>
          <w:rFonts w:ascii="Times New Roman" w:eastAsia="Calibri" w:hAnsi="Times New Roman" w:cs="Times New Roman"/>
          <w:b/>
          <w:sz w:val="24"/>
          <w:szCs w:val="24"/>
          <w:lang w:eastAsia="uk-UA"/>
        </w:rPr>
        <w:t xml:space="preserve"> листопада 20</w:t>
      </w:r>
      <w:r w:rsidRPr="00003053">
        <w:rPr>
          <w:rFonts w:ascii="Times New Roman" w:eastAsia="Calibri" w:hAnsi="Times New Roman" w:cs="Times New Roman"/>
          <w:b/>
          <w:sz w:val="24"/>
          <w:szCs w:val="24"/>
          <w:lang w:val="ru-RU" w:eastAsia="uk-UA"/>
        </w:rPr>
        <w:t xml:space="preserve">22 </w:t>
      </w:r>
      <w:r w:rsidRPr="00003053">
        <w:rPr>
          <w:rFonts w:ascii="Times New Roman" w:eastAsia="Calibri" w:hAnsi="Times New Roman" w:cs="Times New Roman"/>
          <w:b/>
          <w:sz w:val="24"/>
          <w:szCs w:val="24"/>
          <w:lang w:eastAsia="uk-UA"/>
        </w:rPr>
        <w:t>р</w:t>
      </w:r>
      <w:r w:rsidRPr="00003053">
        <w:rPr>
          <w:rFonts w:ascii="Times New Roman" w:eastAsia="Calibri" w:hAnsi="Times New Roman" w:cs="Times New Roman"/>
          <w:sz w:val="24"/>
          <w:szCs w:val="24"/>
          <w:lang w:eastAsia="uk-UA"/>
        </w:rPr>
        <w:t>.</w:t>
      </w:r>
    </w:p>
    <w:p w:rsidR="007E1F72" w:rsidRPr="007E1F72" w:rsidRDefault="00003053" w:rsidP="00003053">
      <w:pPr>
        <w:widowControl w:val="0"/>
        <w:autoSpaceDE w:val="0"/>
        <w:autoSpaceDN w:val="0"/>
        <w:adjustRightInd w:val="0"/>
        <w:spacing w:after="0" w:line="240" w:lineRule="auto"/>
        <w:ind w:left="6237"/>
        <w:rPr>
          <w:rFonts w:ascii="Times New Roman" w:hAnsi="Times New Roman" w:cs="Times New Roman"/>
          <w:b/>
          <w:bCs/>
          <w:sz w:val="48"/>
          <w:szCs w:val="48"/>
        </w:rPr>
      </w:pPr>
      <w:r w:rsidRPr="00003053">
        <w:rPr>
          <w:rFonts w:ascii="Times New Roman" w:eastAsia="Calibri" w:hAnsi="Times New Roman" w:cs="Times New Roman"/>
          <w:sz w:val="24"/>
          <w:szCs w:val="24"/>
          <w:lang w:eastAsia="uk-UA"/>
        </w:rPr>
        <w:t xml:space="preserve">(Протокол від </w:t>
      </w:r>
      <w:r>
        <w:rPr>
          <w:rFonts w:ascii="Times New Roman" w:eastAsia="Calibri" w:hAnsi="Times New Roman" w:cs="Times New Roman"/>
          <w:sz w:val="24"/>
          <w:szCs w:val="24"/>
          <w:lang w:eastAsia="uk-UA"/>
        </w:rPr>
        <w:t>29</w:t>
      </w:r>
      <w:r w:rsidRPr="00003053">
        <w:rPr>
          <w:rFonts w:ascii="Times New Roman" w:eastAsia="Calibri" w:hAnsi="Times New Roman" w:cs="Times New Roman"/>
          <w:sz w:val="24"/>
          <w:szCs w:val="24"/>
          <w:lang w:eastAsia="uk-UA"/>
        </w:rPr>
        <w:t>.11.2022 р.)</w:t>
      </w: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 xml:space="preserve">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5372F5" w:rsidRPr="005372F5">
        <w:rPr>
          <w:rFonts w:ascii="Times New Roman" w:hAnsi="Times New Roman"/>
          <w:b/>
          <w:sz w:val="32"/>
          <w:szCs w:val="32"/>
        </w:rPr>
        <w:t>Повнопривідний легковий</w:t>
      </w:r>
      <w:r w:rsidR="005372F5" w:rsidRPr="005372F5">
        <w:rPr>
          <w:rFonts w:ascii="Times New Roman" w:hAnsi="Times New Roman"/>
          <w:sz w:val="32"/>
          <w:szCs w:val="32"/>
        </w:rPr>
        <w:t xml:space="preserve"> </w:t>
      </w:r>
      <w:r w:rsidR="005372F5" w:rsidRPr="005372F5">
        <w:rPr>
          <w:rFonts w:ascii="Times New Roman" w:hAnsi="Times New Roman"/>
          <w:b/>
          <w:sz w:val="32"/>
          <w:szCs w:val="32"/>
        </w:rPr>
        <w:t>а</w:t>
      </w:r>
      <w:r w:rsidR="005372F5" w:rsidRPr="005372F5">
        <w:rPr>
          <w:rFonts w:ascii="Times New Roman" w:hAnsi="Times New Roman"/>
          <w:b/>
          <w:spacing w:val="-3"/>
          <w:sz w:val="32"/>
          <w:szCs w:val="32"/>
        </w:rPr>
        <w:t>втомобіль спеціалізованого призначення</w:t>
      </w:r>
      <w:r w:rsidRPr="007E1F72">
        <w:rPr>
          <w:rStyle w:val="afff4"/>
          <w:rFonts w:ascii="Times New Roman" w:hAnsi="Times New Roman" w:cs="Times New Roman"/>
          <w:b/>
          <w:sz w:val="36"/>
          <w:szCs w:val="36"/>
        </w:rPr>
        <w:t xml:space="preserve">» </w:t>
      </w:r>
    </w:p>
    <w:p w:rsidR="007E1F72" w:rsidRPr="007E1F72" w:rsidRDefault="007E1F72" w:rsidP="007E1F72">
      <w:pPr>
        <w:spacing w:after="0" w:line="240" w:lineRule="auto"/>
        <w:jc w:val="center"/>
        <w:rPr>
          <w:rFonts w:ascii="Times New Roman" w:hAnsi="Times New Roman" w:cs="Times New Roman"/>
          <w:b/>
          <w:sz w:val="32"/>
          <w:szCs w:val="32"/>
        </w:rPr>
      </w:pPr>
      <w:r w:rsidRPr="007E1F72">
        <w:rPr>
          <w:rStyle w:val="afff4"/>
          <w:rFonts w:ascii="Times New Roman" w:hAnsi="Times New Roman" w:cs="Times New Roman"/>
          <w:sz w:val="32"/>
          <w:szCs w:val="32"/>
        </w:rPr>
        <w:t xml:space="preserve">(код ДК 021:2015 </w:t>
      </w:r>
      <w:r w:rsidR="00055D2A" w:rsidRPr="00055D2A">
        <w:rPr>
          <w:rFonts w:ascii="Times New Roman" w:hAnsi="Times New Roman" w:cs="Times New Roman"/>
          <w:sz w:val="32"/>
          <w:szCs w:val="32"/>
        </w:rPr>
        <w:t>34110000-1</w:t>
      </w:r>
      <w:r w:rsidR="00055D2A" w:rsidRPr="00055D2A">
        <w:rPr>
          <w:rFonts w:ascii="Times New Roman" w:hAnsi="Times New Roman" w:cs="Times New Roman"/>
          <w:color w:val="000000"/>
          <w:sz w:val="32"/>
          <w:szCs w:val="32"/>
          <w:lang w:eastAsia="ru-RU"/>
        </w:rPr>
        <w:t xml:space="preserve"> </w:t>
      </w:r>
      <w:r w:rsidR="00055D2A" w:rsidRPr="00055D2A">
        <w:rPr>
          <w:rFonts w:ascii="Times New Roman" w:hAnsi="Times New Roman" w:cs="Times New Roman"/>
          <w:sz w:val="32"/>
          <w:szCs w:val="32"/>
        </w:rPr>
        <w:t>Легкові автомобілі</w:t>
      </w:r>
      <w:r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w:t>
            </w:r>
            <w:r w:rsidRPr="009E2B24">
              <w:rPr>
                <w:rFonts w:ascii="Times New Roman" w:hAnsi="Times New Roman" w:cs="Times New Roman"/>
                <w:b/>
                <w:bCs/>
                <w:sz w:val="36"/>
                <w:szCs w:val="36"/>
              </w:rPr>
              <w:t>ТОРГІВ</w:t>
            </w:r>
            <w:r w:rsidR="00C221AE" w:rsidRPr="009E2B24">
              <w:rPr>
                <w:rFonts w:ascii="Times New Roman" w:hAnsi="Times New Roman" w:cs="Times New Roman"/>
                <w:b/>
                <w:bCs/>
                <w:sz w:val="36"/>
                <w:szCs w:val="36"/>
              </w:rPr>
              <w:t xml:space="preserve"> (з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055D2A" w:rsidRDefault="00055D2A" w:rsidP="007E1F72">
      <w:pPr>
        <w:spacing w:after="0" w:line="240" w:lineRule="auto"/>
        <w:rPr>
          <w:rFonts w:ascii="Times New Roman" w:hAnsi="Times New Roman" w:cs="Times New Roman"/>
          <w:b/>
          <w:bCs/>
          <w:sz w:val="32"/>
          <w:szCs w:val="32"/>
        </w:rPr>
      </w:pPr>
    </w:p>
    <w:p w:rsidR="00003053" w:rsidRPr="007E1F72" w:rsidRDefault="00003053"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E35A7A">
        <w:rPr>
          <w:rFonts w:ascii="Times New Roman" w:hAnsi="Times New Roman" w:cs="Times New Roman"/>
          <w:b/>
          <w:bCs/>
          <w:sz w:val="32"/>
          <w:szCs w:val="32"/>
          <w:highlight w:val="lightGray"/>
        </w:rPr>
        <w:t xml:space="preserve">м. </w:t>
      </w:r>
      <w:r w:rsidR="00003053" w:rsidRPr="00E35A7A">
        <w:rPr>
          <w:rFonts w:ascii="Times New Roman" w:hAnsi="Times New Roman" w:cs="Times New Roman"/>
          <w:b/>
          <w:bCs/>
          <w:sz w:val="32"/>
          <w:szCs w:val="32"/>
          <w:highlight w:val="lightGray"/>
        </w:rPr>
        <w:t>Львів</w:t>
      </w:r>
      <w:r w:rsidRPr="00E35A7A">
        <w:rPr>
          <w:rFonts w:ascii="Times New Roman" w:hAnsi="Times New Roman" w:cs="Times New Roman"/>
          <w:b/>
          <w:bCs/>
          <w:sz w:val="32"/>
          <w:szCs w:val="32"/>
          <w:highlight w:val="lightGray"/>
        </w:rPr>
        <w:t xml:space="preserve"> – 2022 рік</w:t>
      </w:r>
    </w:p>
    <w:p w:rsidR="00A0530D" w:rsidRPr="00A0530D" w:rsidRDefault="00A0530D" w:rsidP="005372F5">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6838"/>
      </w:tblGrid>
      <w:tr w:rsidR="00A0530D" w:rsidRPr="00A0530D" w:rsidTr="005372F5">
        <w:trPr>
          <w:trHeight w:val="20"/>
        </w:trPr>
        <w:tc>
          <w:tcPr>
            <w:tcW w:w="10632" w:type="dxa"/>
            <w:gridSpan w:val="3"/>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E35A7A">
              <w:rPr>
                <w:rFonts w:ascii="Times New Roman" w:eastAsia="Times New Roman" w:hAnsi="Times New Roman" w:cs="Times New Roman"/>
                <w:b/>
                <w:bCs/>
                <w:sz w:val="24"/>
                <w:szCs w:val="24"/>
                <w:lang w:eastAsia="ar-SA"/>
              </w:rPr>
              <w:t>I. Загальні положення</w:t>
            </w:r>
          </w:p>
        </w:tc>
      </w:tr>
      <w:tr w:rsidR="00A0530D" w:rsidRPr="00A0530D" w:rsidTr="005372F5">
        <w:trPr>
          <w:trHeight w:val="20"/>
        </w:trPr>
        <w:tc>
          <w:tcPr>
            <w:tcW w:w="567" w:type="dxa"/>
            <w:shd w:val="clear" w:color="auto" w:fill="auto"/>
          </w:tcPr>
          <w:p w:rsidR="00A0530D" w:rsidRPr="00A0530D" w:rsidRDefault="00A0530D" w:rsidP="00B151AC">
            <w:pPr>
              <w:suppressLineNumbers/>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3227" w:type="dxa"/>
            <w:shd w:val="clear" w:color="auto" w:fill="auto"/>
          </w:tcPr>
          <w:p w:rsidR="00A0530D" w:rsidRPr="00A0530D" w:rsidRDefault="00A0530D" w:rsidP="00B151AC">
            <w:pPr>
              <w:suppressLineNumbers/>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6838" w:type="dxa"/>
            <w:shd w:val="clear" w:color="auto" w:fill="auto"/>
          </w:tcPr>
          <w:p w:rsidR="00A0530D" w:rsidRPr="00A0530D" w:rsidRDefault="00A0530D" w:rsidP="00B151AC">
            <w:pPr>
              <w:suppressLineNumbers/>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6838" w:type="dxa"/>
            <w:shd w:val="clear" w:color="auto" w:fill="auto"/>
          </w:tcPr>
          <w:p w:rsidR="00C221AE" w:rsidRDefault="00C221AE" w:rsidP="00B151AC">
            <w:pPr>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221AE">
              <w:rPr>
                <w:rFonts w:ascii="Times New Roman" w:eastAsia="Times New Roman" w:hAnsi="Times New Roman" w:cs="Times New Roman"/>
                <w:color w:val="000000"/>
                <w:sz w:val="24"/>
                <w:szCs w:val="24"/>
              </w:rPr>
              <w:t xml:space="preserve">«Про публічні закупівлі» (далі </w:t>
            </w:r>
            <w:r w:rsidRPr="00C221AE">
              <w:rPr>
                <w:rFonts w:ascii="Times New Roman" w:eastAsia="Times New Roman" w:hAnsi="Times New Roman" w:cs="Times New Roman"/>
                <w:sz w:val="24"/>
                <w:szCs w:val="24"/>
              </w:rPr>
              <w:t>—</w:t>
            </w:r>
            <w:r w:rsidRPr="00C221AE">
              <w:rPr>
                <w:rFonts w:ascii="Times New Roman" w:eastAsia="Times New Roman" w:hAnsi="Times New Roman" w:cs="Times New Roman"/>
                <w:color w:val="000000"/>
                <w:sz w:val="24"/>
                <w:szCs w:val="24"/>
              </w:rPr>
              <w:t xml:space="preserve"> Закон)</w:t>
            </w:r>
            <w:r w:rsidRPr="00C221A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6E281A">
              <w:rPr>
                <w:rFonts w:ascii="Times New Roman" w:eastAsia="Times New Roman" w:hAnsi="Times New Roman" w:cs="Times New Roman"/>
                <w:sz w:val="24"/>
                <w:szCs w:val="24"/>
              </w:rPr>
              <w:t>«</w:t>
            </w:r>
            <w:r w:rsidRPr="00C221AE">
              <w:rPr>
                <w:rFonts w:ascii="Times New Roman" w:eastAsia="Times New Roman" w:hAnsi="Times New Roman" w:cs="Times New Roman"/>
                <w:sz w:val="24"/>
                <w:szCs w:val="24"/>
              </w:rPr>
              <w:t>Про публічні закупівлі</w:t>
            </w:r>
            <w:r w:rsidR="006E281A">
              <w:rPr>
                <w:rFonts w:ascii="Times New Roman" w:eastAsia="Times New Roman" w:hAnsi="Times New Roman" w:cs="Times New Roman"/>
                <w:sz w:val="24"/>
                <w:szCs w:val="24"/>
              </w:rPr>
              <w:t>»</w:t>
            </w:r>
            <w:r w:rsidRPr="00C221AE">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A0530D" w:rsidRPr="00A0530D" w:rsidRDefault="00C221AE" w:rsidP="00B151AC">
            <w:pPr>
              <w:suppressAutoHyphens/>
              <w:snapToGrid w:val="0"/>
              <w:spacing w:after="12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 xml:space="preserve">Терміни, які </w:t>
            </w:r>
            <w:r w:rsidRPr="006E281A">
              <w:rPr>
                <w:rFonts w:ascii="Times New Roman" w:eastAsia="Times New Roman" w:hAnsi="Times New Roman" w:cs="Times New Roman"/>
                <w:sz w:val="24"/>
                <w:szCs w:val="24"/>
                <w:lang w:eastAsia="ar-SA"/>
              </w:rPr>
              <w:t>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r w:rsidR="006A0460" w:rsidRPr="006A0460">
              <w:rPr>
                <w:rFonts w:ascii="Times New Roman" w:eastAsia="Times New Roman" w:hAnsi="Times New Roman" w:cs="Times New Roman"/>
                <w:sz w:val="24"/>
                <w:szCs w:val="24"/>
                <w:lang w:eastAsia="ar-SA"/>
              </w:rPr>
              <w:t xml:space="preserve">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3227" w:type="dxa"/>
            <w:shd w:val="clear" w:color="auto" w:fill="auto"/>
          </w:tcPr>
          <w:p w:rsidR="00A0530D" w:rsidRPr="00A0530D" w:rsidRDefault="00A0530D" w:rsidP="00B151AC">
            <w:pPr>
              <w:tabs>
                <w:tab w:val="left" w:pos="2160"/>
                <w:tab w:val="left" w:pos="3600"/>
              </w:tabs>
              <w:suppressAutoHyphens/>
              <w:snapToGrid w:val="0"/>
              <w:spacing w:after="120" w:line="252"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6838" w:type="dxa"/>
            <w:shd w:val="clear" w:color="auto" w:fill="auto"/>
          </w:tcPr>
          <w:p w:rsidR="00A0530D" w:rsidRPr="00A0530D" w:rsidRDefault="00A0530D" w:rsidP="00B151AC">
            <w:pPr>
              <w:suppressLineNumbers/>
              <w:suppressAutoHyphens/>
              <w:snapToGrid w:val="0"/>
              <w:spacing w:after="120" w:line="252" w:lineRule="auto"/>
              <w:jc w:val="center"/>
              <w:rPr>
                <w:rFonts w:ascii="Times New Roman" w:eastAsia="Times New Roman" w:hAnsi="Times New Roman" w:cs="Times New Roman"/>
                <w:sz w:val="24"/>
                <w:szCs w:val="24"/>
                <w:lang w:eastAsia="ar-SA"/>
              </w:rPr>
            </w:pP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w:t>
            </w:r>
            <w:r w:rsidR="00B151AC">
              <w:rPr>
                <w:rFonts w:ascii="Times New Roman" w:eastAsia="Times New Roman" w:hAnsi="Times New Roman" w:cs="Times New Roman"/>
                <w:sz w:val="24"/>
                <w:szCs w:val="24"/>
                <w:lang w:eastAsia="ar-SA"/>
              </w:rPr>
              <w:t>, ідентифікаційний код за ЄДРПОУ</w:t>
            </w:r>
            <w:r w:rsidRPr="00A0530D">
              <w:rPr>
                <w:rFonts w:ascii="Times New Roman" w:eastAsia="Times New Roman" w:hAnsi="Times New Roman" w:cs="Times New Roman"/>
                <w:sz w:val="24"/>
                <w:szCs w:val="24"/>
                <w:lang w:eastAsia="ar-SA"/>
              </w:rPr>
              <w:t> </w:t>
            </w:r>
          </w:p>
        </w:tc>
        <w:tc>
          <w:tcPr>
            <w:tcW w:w="6838" w:type="dxa"/>
            <w:shd w:val="clear" w:color="auto" w:fill="auto"/>
          </w:tcPr>
          <w:p w:rsidR="007E1F72" w:rsidRDefault="007E1F72" w:rsidP="00B151AC">
            <w:pPr>
              <w:numPr>
                <w:ilvl w:val="2"/>
                <w:numId w:val="1"/>
              </w:numPr>
              <w:pBdr>
                <w:top w:val="nil"/>
                <w:left w:val="nil"/>
                <w:bottom w:val="nil"/>
                <w:right w:val="nil"/>
                <w:between w:val="nil"/>
              </w:pBdr>
              <w:tabs>
                <w:tab w:val="num" w:pos="0"/>
              </w:tabs>
              <w:suppressAutoHyphens/>
              <w:spacing w:after="120" w:line="252" w:lineRule="auto"/>
              <w:ind w:left="0" w:firstLine="0"/>
              <w:jc w:val="both"/>
              <w:outlineLvl w:val="2"/>
              <w:rPr>
                <w:rFonts w:ascii="Times New Roman" w:hAnsi="Times New Roman"/>
                <w:b/>
                <w:sz w:val="24"/>
                <w:szCs w:val="24"/>
              </w:rPr>
            </w:pPr>
            <w:r w:rsidRPr="00F46710">
              <w:rPr>
                <w:rFonts w:ascii="Times New Roman" w:hAnsi="Times New Roman"/>
                <w:b/>
                <w:sz w:val="24"/>
                <w:szCs w:val="24"/>
              </w:rPr>
              <w:t xml:space="preserve">Управління поліції </w:t>
            </w:r>
            <w:r w:rsidRPr="006E281A">
              <w:rPr>
                <w:rFonts w:ascii="Times New Roman" w:hAnsi="Times New Roman" w:cs="Times New Roman"/>
                <w:sz w:val="24"/>
                <w:szCs w:val="24"/>
              </w:rPr>
              <w:t>охорони</w:t>
            </w:r>
            <w:r w:rsidRPr="00F46710">
              <w:rPr>
                <w:rFonts w:ascii="Times New Roman" w:hAnsi="Times New Roman"/>
                <w:b/>
                <w:sz w:val="24"/>
                <w:szCs w:val="24"/>
              </w:rPr>
              <w:t xml:space="preserve"> </w:t>
            </w:r>
            <w:r w:rsidR="00003053">
              <w:rPr>
                <w:rFonts w:ascii="Times New Roman" w:hAnsi="Times New Roman"/>
                <w:b/>
                <w:sz w:val="24"/>
                <w:szCs w:val="24"/>
              </w:rPr>
              <w:t>у</w:t>
            </w:r>
            <w:r w:rsidRPr="00F46710">
              <w:rPr>
                <w:rFonts w:ascii="Times New Roman" w:hAnsi="Times New Roman"/>
                <w:b/>
                <w:sz w:val="24"/>
                <w:szCs w:val="24"/>
              </w:rPr>
              <w:t xml:space="preserve"> </w:t>
            </w:r>
            <w:r w:rsidR="00003053">
              <w:rPr>
                <w:rFonts w:ascii="Times New Roman" w:hAnsi="Times New Roman"/>
                <w:b/>
                <w:sz w:val="24"/>
                <w:szCs w:val="24"/>
              </w:rPr>
              <w:t>Льві</w:t>
            </w:r>
            <w:r w:rsidRPr="00F46710">
              <w:rPr>
                <w:rFonts w:ascii="Times New Roman" w:hAnsi="Times New Roman"/>
                <w:b/>
                <w:sz w:val="24"/>
                <w:szCs w:val="24"/>
              </w:rPr>
              <w:t>вській області,</w:t>
            </w:r>
          </w:p>
          <w:p w:rsidR="00A0530D" w:rsidRPr="00A0530D" w:rsidRDefault="007E1F72" w:rsidP="00B151AC">
            <w:pPr>
              <w:widowControl w:val="0"/>
              <w:pBdr>
                <w:top w:val="nil"/>
                <w:left w:val="nil"/>
                <w:bottom w:val="nil"/>
                <w:right w:val="nil"/>
                <w:between w:val="nil"/>
              </w:pBdr>
              <w:spacing w:after="120" w:line="252"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w:t>
            </w:r>
            <w:r w:rsidR="00B151AC">
              <w:rPr>
                <w:rFonts w:ascii="Times New Roman" w:hAnsi="Times New Roman"/>
                <w:sz w:val="24"/>
                <w:szCs w:val="24"/>
              </w:rPr>
              <w:t xml:space="preserve"> –</w:t>
            </w:r>
            <w:r w:rsidRPr="00C1136F">
              <w:rPr>
                <w:rFonts w:ascii="Times New Roman" w:hAnsi="Times New Roman"/>
                <w:sz w:val="24"/>
                <w:szCs w:val="24"/>
              </w:rPr>
              <w:t xml:space="preserve"> 4010</w:t>
            </w:r>
            <w:r w:rsidR="00003053">
              <w:rPr>
                <w:rFonts w:ascii="Times New Roman" w:hAnsi="Times New Roman"/>
                <w:sz w:val="24"/>
                <w:szCs w:val="24"/>
              </w:rPr>
              <w:t>8887</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6838" w:type="dxa"/>
            <w:shd w:val="clear" w:color="auto" w:fill="auto"/>
          </w:tcPr>
          <w:p w:rsidR="00A0530D" w:rsidRPr="00A0530D" w:rsidRDefault="007E1F72" w:rsidP="00B151AC">
            <w:pPr>
              <w:pBdr>
                <w:top w:val="nil"/>
                <w:left w:val="nil"/>
                <w:bottom w:val="nil"/>
                <w:right w:val="nil"/>
                <w:between w:val="nil"/>
              </w:pBdr>
              <w:spacing w:after="120" w:line="252"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 xml:space="preserve">Україна, </w:t>
            </w:r>
            <w:r w:rsidR="00003053" w:rsidRPr="00003053">
              <w:rPr>
                <w:rFonts w:ascii="Times New Roman" w:hAnsi="Times New Roman"/>
                <w:sz w:val="24"/>
                <w:szCs w:val="24"/>
              </w:rPr>
              <w:t xml:space="preserve">79019, м. Львів, вул. </w:t>
            </w:r>
            <w:proofErr w:type="spellStart"/>
            <w:r w:rsidR="00003053" w:rsidRPr="00003053">
              <w:rPr>
                <w:rFonts w:ascii="Times New Roman" w:hAnsi="Times New Roman"/>
                <w:sz w:val="24"/>
                <w:szCs w:val="24"/>
              </w:rPr>
              <w:t>Липинського</w:t>
            </w:r>
            <w:proofErr w:type="spellEnd"/>
            <w:r w:rsidR="00003053" w:rsidRPr="00003053">
              <w:rPr>
                <w:rFonts w:ascii="Times New Roman" w:hAnsi="Times New Roman"/>
                <w:sz w:val="24"/>
                <w:szCs w:val="24"/>
              </w:rPr>
              <w:t>, буд. 44</w:t>
            </w:r>
          </w:p>
        </w:tc>
      </w:tr>
      <w:tr w:rsidR="00B151AC" w:rsidRPr="00A0530D" w:rsidTr="005372F5">
        <w:trPr>
          <w:trHeight w:val="20"/>
        </w:trPr>
        <w:tc>
          <w:tcPr>
            <w:tcW w:w="567" w:type="dxa"/>
            <w:shd w:val="clear" w:color="auto" w:fill="auto"/>
          </w:tcPr>
          <w:p w:rsidR="00B151AC" w:rsidRPr="00A0530D" w:rsidRDefault="00B151AC" w:rsidP="00B151AC">
            <w:pPr>
              <w:suppressAutoHyphens/>
              <w:snapToGrid w:val="0"/>
              <w:spacing w:after="12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3227" w:type="dxa"/>
            <w:shd w:val="clear" w:color="auto" w:fill="auto"/>
          </w:tcPr>
          <w:p w:rsidR="00B151AC" w:rsidRPr="00A0530D" w:rsidRDefault="00B151AC" w:rsidP="00B151AC">
            <w:pPr>
              <w:suppressAutoHyphens/>
              <w:snapToGrid w:val="0"/>
              <w:spacing w:after="120" w:line="252" w:lineRule="auto"/>
              <w:rPr>
                <w:rFonts w:ascii="Times New Roman" w:eastAsia="Times New Roman" w:hAnsi="Times New Roman" w:cs="Times New Roman"/>
                <w:sz w:val="24"/>
                <w:szCs w:val="24"/>
                <w:lang w:eastAsia="ar-SA"/>
              </w:rPr>
            </w:pPr>
            <w:r w:rsidRPr="00B151AC">
              <w:rPr>
                <w:rFonts w:ascii="Times New Roman" w:eastAsia="Times New Roman" w:hAnsi="Times New Roman" w:cs="Times New Roman"/>
                <w:sz w:val="24"/>
                <w:szCs w:val="24"/>
                <w:lang w:eastAsia="ru-RU"/>
              </w:rPr>
              <w:t>категорія замовника</w:t>
            </w:r>
          </w:p>
        </w:tc>
        <w:tc>
          <w:tcPr>
            <w:tcW w:w="6838" w:type="dxa"/>
            <w:shd w:val="clear" w:color="auto" w:fill="auto"/>
          </w:tcPr>
          <w:p w:rsidR="00B151AC" w:rsidRPr="00F46710" w:rsidRDefault="00B151AC" w:rsidP="00B151AC">
            <w:pPr>
              <w:pBdr>
                <w:top w:val="nil"/>
                <w:left w:val="nil"/>
                <w:bottom w:val="nil"/>
                <w:right w:val="nil"/>
                <w:between w:val="nil"/>
              </w:pBdr>
              <w:spacing w:after="120" w:line="252" w:lineRule="auto"/>
              <w:ind w:right="33"/>
              <w:jc w:val="both"/>
              <w:rPr>
                <w:rFonts w:ascii="Times New Roman" w:hAnsi="Times New Roman"/>
                <w:sz w:val="24"/>
                <w:szCs w:val="24"/>
              </w:rPr>
            </w:pPr>
            <w:r w:rsidRPr="00B151AC">
              <w:rPr>
                <w:rFonts w:ascii="Times New Roman" w:eastAsia="Calibri" w:hAnsi="Times New Roman" w:cs="Times New Roman"/>
                <w:b/>
                <w:sz w:val="24"/>
                <w:szCs w:val="24"/>
                <w:lang w:eastAsia="ru-RU"/>
              </w:rPr>
              <w:t>Органи державної влади та органи місцевого самоврядування (п.</w:t>
            </w:r>
            <w:r w:rsidRPr="00B151AC">
              <w:rPr>
                <w:rFonts w:ascii="Times New Roman" w:eastAsia="Calibri" w:hAnsi="Times New Roman" w:cs="Times New Roman"/>
                <w:b/>
                <w:sz w:val="24"/>
                <w:szCs w:val="24"/>
                <w:lang w:val="ru-RU" w:eastAsia="ru-RU"/>
              </w:rPr>
              <w:t xml:space="preserve"> </w:t>
            </w:r>
            <w:r w:rsidRPr="00B151AC">
              <w:rPr>
                <w:rFonts w:ascii="Times New Roman" w:eastAsia="Calibri" w:hAnsi="Times New Roman" w:cs="Times New Roman"/>
                <w:b/>
                <w:sz w:val="24"/>
                <w:szCs w:val="24"/>
                <w:lang w:eastAsia="ru-RU"/>
              </w:rPr>
              <w:t>1 ч. 1 ст. 2 Закону)</w:t>
            </w:r>
          </w:p>
        </w:tc>
      </w:tr>
      <w:tr w:rsidR="00A0530D" w:rsidRPr="00A0530D" w:rsidTr="005372F5">
        <w:trPr>
          <w:trHeight w:val="20"/>
        </w:trPr>
        <w:tc>
          <w:tcPr>
            <w:tcW w:w="567" w:type="dxa"/>
            <w:shd w:val="clear" w:color="auto" w:fill="auto"/>
          </w:tcPr>
          <w:p w:rsidR="00A0530D" w:rsidRPr="00A0530D" w:rsidRDefault="00B151AC" w:rsidP="00B151AC">
            <w:pPr>
              <w:suppressAutoHyphens/>
              <w:snapToGrid w:val="0"/>
              <w:spacing w:after="12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6838" w:type="dxa"/>
            <w:shd w:val="clear" w:color="auto" w:fill="auto"/>
          </w:tcPr>
          <w:p w:rsidR="00003053" w:rsidRPr="00003053" w:rsidRDefault="007E1F72" w:rsidP="00F66319">
            <w:pPr>
              <w:widowControl w:val="0"/>
              <w:pBdr>
                <w:top w:val="nil"/>
                <w:left w:val="nil"/>
                <w:bottom w:val="nil"/>
                <w:right w:val="nil"/>
                <w:between w:val="nil"/>
              </w:pBdr>
              <w:spacing w:after="120" w:line="252" w:lineRule="auto"/>
              <w:jc w:val="both"/>
              <w:rPr>
                <w:rFonts w:ascii="Times New Roman" w:hAnsi="Times New Roman"/>
                <w:sz w:val="24"/>
                <w:szCs w:val="24"/>
              </w:rPr>
            </w:pPr>
            <w:r w:rsidRPr="00F46710">
              <w:rPr>
                <w:rFonts w:ascii="Times New Roman" w:hAnsi="Times New Roman"/>
                <w:sz w:val="24"/>
                <w:szCs w:val="24"/>
              </w:rPr>
              <w:t xml:space="preserve">З підготовки та </w:t>
            </w:r>
            <w:r w:rsidRPr="006E281A">
              <w:rPr>
                <w:rFonts w:ascii="Times New Roman" w:eastAsia="Times New Roman" w:hAnsi="Times New Roman" w:cs="Times New Roman"/>
                <w:sz w:val="24"/>
                <w:szCs w:val="24"/>
                <w:lang w:val="ru-RU" w:eastAsia="ru-RU"/>
              </w:rPr>
              <w:t>подання</w:t>
            </w:r>
            <w:r w:rsidRPr="00F46710">
              <w:rPr>
                <w:rFonts w:ascii="Times New Roman" w:hAnsi="Times New Roman"/>
                <w:sz w:val="24"/>
                <w:szCs w:val="24"/>
              </w:rPr>
              <w:t xml:space="preserve"> документів </w:t>
            </w:r>
            <w:r>
              <w:rPr>
                <w:rFonts w:ascii="Times New Roman" w:hAnsi="Times New Roman"/>
                <w:sz w:val="24"/>
                <w:szCs w:val="24"/>
              </w:rPr>
              <w:t>–</w:t>
            </w:r>
            <w:r w:rsidRPr="00F46710">
              <w:rPr>
                <w:rFonts w:ascii="Times New Roman" w:hAnsi="Times New Roman"/>
                <w:sz w:val="24"/>
                <w:szCs w:val="24"/>
              </w:rPr>
              <w:t xml:space="preserve"> </w:t>
            </w:r>
            <w:r w:rsidR="00003053">
              <w:rPr>
                <w:rFonts w:ascii="Times New Roman" w:hAnsi="Times New Roman"/>
                <w:sz w:val="24"/>
                <w:szCs w:val="24"/>
              </w:rPr>
              <w:t>у</w:t>
            </w:r>
            <w:r w:rsidR="00003053" w:rsidRPr="00003053">
              <w:rPr>
                <w:rFonts w:ascii="Times New Roman" w:hAnsi="Times New Roman"/>
                <w:sz w:val="24"/>
                <w:szCs w:val="24"/>
              </w:rPr>
              <w:t xml:space="preserve">повноважена особа, провідний фахівець сектору </w:t>
            </w:r>
            <w:r w:rsidR="00003053" w:rsidRPr="006E281A">
              <w:rPr>
                <w:rFonts w:ascii="Times New Roman" w:eastAsia="Times New Roman" w:hAnsi="Times New Roman" w:cs="Times New Roman"/>
                <w:sz w:val="24"/>
                <w:szCs w:val="24"/>
                <w:lang w:val="ru-RU" w:eastAsia="ru-RU"/>
              </w:rPr>
              <w:t>організації</w:t>
            </w:r>
            <w:r w:rsidR="00003053" w:rsidRPr="00003053">
              <w:rPr>
                <w:rFonts w:ascii="Times New Roman" w:hAnsi="Times New Roman"/>
                <w:sz w:val="24"/>
                <w:szCs w:val="24"/>
              </w:rPr>
              <w:t xml:space="preserve"> тендерних закупівель,</w:t>
            </w:r>
            <w:r w:rsidR="006E281A">
              <w:rPr>
                <w:rFonts w:ascii="Times New Roman" w:hAnsi="Times New Roman"/>
                <w:sz w:val="24"/>
                <w:szCs w:val="24"/>
              </w:rPr>
              <w:t xml:space="preserve"> </w:t>
            </w:r>
            <w:proofErr w:type="spellStart"/>
            <w:r w:rsidR="00003053" w:rsidRPr="00003053">
              <w:rPr>
                <w:rFonts w:ascii="Times New Roman" w:hAnsi="Times New Roman"/>
                <w:sz w:val="24"/>
                <w:szCs w:val="24"/>
              </w:rPr>
              <w:t>Божко</w:t>
            </w:r>
            <w:proofErr w:type="spellEnd"/>
            <w:r w:rsidR="00003053" w:rsidRPr="00003053">
              <w:rPr>
                <w:rFonts w:ascii="Times New Roman" w:hAnsi="Times New Roman"/>
                <w:sz w:val="24"/>
                <w:szCs w:val="24"/>
              </w:rPr>
              <w:t xml:space="preserve"> Юрій </w:t>
            </w:r>
            <w:r w:rsidR="00003053" w:rsidRPr="006E281A">
              <w:rPr>
                <w:rFonts w:ascii="Times New Roman" w:hAnsi="Times New Roman" w:cs="Times New Roman"/>
                <w:sz w:val="24"/>
                <w:szCs w:val="24"/>
                <w:lang w:eastAsia="ru-RU"/>
              </w:rPr>
              <w:t>Любомирович</w:t>
            </w:r>
          </w:p>
          <w:p w:rsidR="00003053" w:rsidRPr="00003053" w:rsidRDefault="00003053" w:rsidP="00F66319">
            <w:pPr>
              <w:pBdr>
                <w:top w:val="nil"/>
                <w:left w:val="nil"/>
                <w:bottom w:val="nil"/>
                <w:right w:val="nil"/>
                <w:between w:val="nil"/>
              </w:pBdr>
              <w:spacing w:after="120" w:line="252" w:lineRule="auto"/>
              <w:ind w:left="23"/>
              <w:jc w:val="both"/>
              <w:rPr>
                <w:rFonts w:ascii="Times New Roman" w:hAnsi="Times New Roman"/>
                <w:sz w:val="24"/>
                <w:szCs w:val="24"/>
              </w:rPr>
            </w:pPr>
            <w:r w:rsidRPr="00003053">
              <w:rPr>
                <w:rFonts w:ascii="Times New Roman" w:hAnsi="Times New Roman"/>
                <w:sz w:val="24"/>
                <w:szCs w:val="24"/>
              </w:rPr>
              <w:t>+380322523087, e-</w:t>
            </w:r>
            <w:proofErr w:type="spellStart"/>
            <w:r w:rsidRPr="00003053">
              <w:rPr>
                <w:rFonts w:ascii="Times New Roman" w:hAnsi="Times New Roman"/>
                <w:sz w:val="24"/>
                <w:szCs w:val="24"/>
              </w:rPr>
              <w:t>mail</w:t>
            </w:r>
            <w:proofErr w:type="spellEnd"/>
            <w:r w:rsidRPr="00003053">
              <w:rPr>
                <w:rFonts w:ascii="Times New Roman" w:hAnsi="Times New Roman"/>
                <w:sz w:val="24"/>
                <w:szCs w:val="24"/>
              </w:rPr>
              <w:t>: yurybozhko1968@gmail.com</w:t>
            </w:r>
          </w:p>
          <w:p w:rsidR="00DF5315" w:rsidRPr="007E1F72" w:rsidRDefault="00003053" w:rsidP="00F66319">
            <w:pPr>
              <w:widowControl w:val="0"/>
              <w:pBdr>
                <w:top w:val="nil"/>
                <w:left w:val="nil"/>
                <w:bottom w:val="nil"/>
                <w:right w:val="nil"/>
                <w:between w:val="nil"/>
              </w:pBdr>
              <w:spacing w:after="120" w:line="252" w:lineRule="auto"/>
              <w:jc w:val="both"/>
              <w:rPr>
                <w:rFonts w:ascii="Times New Roman" w:eastAsia="Times New Roman" w:hAnsi="Times New Roman" w:cs="Times New Roman"/>
                <w:sz w:val="24"/>
                <w:szCs w:val="24"/>
                <w:lang w:val="ru-RU" w:eastAsia="ru-RU"/>
              </w:rPr>
            </w:pPr>
            <w:r w:rsidRPr="00003053">
              <w:rPr>
                <w:rFonts w:ascii="Times New Roman" w:hAnsi="Times New Roman"/>
                <w:sz w:val="24"/>
                <w:szCs w:val="24"/>
              </w:rPr>
              <w:t>За адресою замовника.</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6838" w:type="dxa"/>
            <w:shd w:val="clear" w:color="auto" w:fill="auto"/>
          </w:tcPr>
          <w:p w:rsidR="00A0530D" w:rsidRPr="00A0530D" w:rsidRDefault="00A0530D" w:rsidP="00B151AC">
            <w:pPr>
              <w:suppressAutoHyphens/>
              <w:snapToGrid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Відкриті торги</w:t>
            </w:r>
            <w:r w:rsidR="00C221AE">
              <w:rPr>
                <w:rFonts w:ascii="Times New Roman" w:eastAsia="Times New Roman" w:hAnsi="Times New Roman" w:cs="Times New Roman"/>
                <w:sz w:val="24"/>
                <w:szCs w:val="24"/>
                <w:lang w:eastAsia="ar-SA"/>
              </w:rPr>
              <w:t xml:space="preserve"> </w:t>
            </w:r>
            <w:r w:rsidR="00003053">
              <w:rPr>
                <w:rFonts w:ascii="Times New Roman" w:eastAsia="Times New Roman" w:hAnsi="Times New Roman" w:cs="Times New Roman"/>
                <w:sz w:val="24"/>
                <w:szCs w:val="24"/>
                <w:lang w:eastAsia="ar-SA"/>
              </w:rPr>
              <w:t>(</w:t>
            </w:r>
            <w:r w:rsidR="00C221AE">
              <w:rPr>
                <w:rFonts w:ascii="Times New Roman" w:eastAsia="Times New Roman" w:hAnsi="Times New Roman" w:cs="Times New Roman"/>
                <w:sz w:val="24"/>
                <w:szCs w:val="24"/>
                <w:lang w:eastAsia="ar-SA"/>
              </w:rPr>
              <w:t>з особливостями</w:t>
            </w:r>
            <w:r w:rsidR="00003053">
              <w:rPr>
                <w:rFonts w:ascii="Times New Roman" w:eastAsia="Times New Roman" w:hAnsi="Times New Roman" w:cs="Times New Roman"/>
                <w:sz w:val="24"/>
                <w:szCs w:val="24"/>
                <w:lang w:eastAsia="ar-SA"/>
              </w:rPr>
              <w:t>)</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363669" w:rsidRDefault="00A0530D" w:rsidP="00B151AC">
            <w:pPr>
              <w:suppressAutoHyphens/>
              <w:spacing w:after="120" w:line="252" w:lineRule="auto"/>
              <w:outlineLvl w:val="2"/>
              <w:rPr>
                <w:rFonts w:ascii="Times New Roman" w:eastAsia="Times New Roman" w:hAnsi="Times New Roman" w:cs="Times New Roman"/>
                <w:b/>
                <w:sz w:val="24"/>
                <w:szCs w:val="24"/>
                <w:lang w:eastAsia="ar-SA"/>
              </w:rPr>
            </w:pPr>
          </w:p>
        </w:tc>
      </w:tr>
      <w:tr w:rsidR="00A0530D" w:rsidRPr="00A0530D" w:rsidTr="00B151AC">
        <w:trPr>
          <w:trHeight w:val="802"/>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6838" w:type="dxa"/>
            <w:shd w:val="clear" w:color="auto" w:fill="auto"/>
          </w:tcPr>
          <w:p w:rsidR="00A0530D" w:rsidRPr="00363669" w:rsidRDefault="00363669" w:rsidP="00B151AC">
            <w:pPr>
              <w:numPr>
                <w:ilvl w:val="2"/>
                <w:numId w:val="1"/>
              </w:numPr>
              <w:tabs>
                <w:tab w:val="num" w:pos="0"/>
              </w:tabs>
              <w:suppressAutoHyphens/>
              <w:spacing w:after="120" w:line="252"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5372F5">
              <w:rPr>
                <w:rFonts w:ascii="Times New Roman" w:hAnsi="Times New Roman"/>
                <w:b/>
                <w:sz w:val="24"/>
                <w:szCs w:val="24"/>
              </w:rPr>
              <w:t>Повнопривідний легковий</w:t>
            </w:r>
            <w:r w:rsidR="005372F5">
              <w:rPr>
                <w:rFonts w:ascii="Times New Roman" w:hAnsi="Times New Roman"/>
                <w:sz w:val="24"/>
                <w:szCs w:val="24"/>
              </w:rPr>
              <w:t xml:space="preserve"> </w:t>
            </w:r>
            <w:r w:rsidR="005372F5" w:rsidRPr="00FF4069">
              <w:rPr>
                <w:rFonts w:ascii="Times New Roman" w:hAnsi="Times New Roman"/>
                <w:b/>
                <w:sz w:val="24"/>
                <w:szCs w:val="24"/>
              </w:rPr>
              <w:t>а</w:t>
            </w:r>
            <w:r w:rsidR="005372F5">
              <w:rPr>
                <w:rFonts w:ascii="Times New Roman" w:hAnsi="Times New Roman"/>
                <w:b/>
                <w:spacing w:val="-3"/>
                <w:sz w:val="24"/>
                <w:szCs w:val="24"/>
              </w:rPr>
              <w:t>втомобіль</w:t>
            </w:r>
            <w:r w:rsidR="005372F5" w:rsidRPr="00FA1BBB">
              <w:rPr>
                <w:rFonts w:ascii="Times New Roman" w:hAnsi="Times New Roman"/>
                <w:b/>
                <w:spacing w:val="-3"/>
                <w:sz w:val="24"/>
                <w:szCs w:val="24"/>
              </w:rPr>
              <w:t xml:space="preserve"> </w:t>
            </w:r>
            <w:r w:rsidR="005372F5">
              <w:rPr>
                <w:rFonts w:ascii="Times New Roman" w:hAnsi="Times New Roman"/>
                <w:b/>
                <w:spacing w:val="-3"/>
                <w:sz w:val="24"/>
                <w:szCs w:val="24"/>
              </w:rPr>
              <w:t>спеціалізованого призначення</w:t>
            </w:r>
            <w:r w:rsidR="005372F5" w:rsidRPr="00363669">
              <w:rPr>
                <w:rFonts w:ascii="Times New Roman" w:hAnsi="Times New Roman" w:cs="Times New Roman"/>
                <w:b/>
                <w:sz w:val="24"/>
                <w:szCs w:val="24"/>
              </w:rPr>
              <w:t xml:space="preserve"> </w:t>
            </w:r>
            <w:r w:rsidRPr="00363669">
              <w:rPr>
                <w:rFonts w:ascii="Times New Roman" w:hAnsi="Times New Roman" w:cs="Times New Roman"/>
                <w:b/>
                <w:sz w:val="24"/>
                <w:szCs w:val="24"/>
              </w:rPr>
              <w:t>(</w:t>
            </w:r>
            <w:r>
              <w:rPr>
                <w:rFonts w:ascii="Times New Roman" w:hAnsi="Times New Roman" w:cs="Times New Roman"/>
                <w:b/>
                <w:sz w:val="24"/>
                <w:szCs w:val="24"/>
              </w:rPr>
              <w:t xml:space="preserve">ДК </w:t>
            </w:r>
            <w:r w:rsidRPr="00363669">
              <w:rPr>
                <w:rFonts w:ascii="Times New Roman" w:hAnsi="Times New Roman" w:cs="Times New Roman"/>
                <w:b/>
                <w:sz w:val="24"/>
                <w:szCs w:val="24"/>
              </w:rPr>
              <w:t xml:space="preserve">021:2015 код </w:t>
            </w:r>
            <w:r w:rsidR="00055D2A" w:rsidRPr="00FA1BBB">
              <w:rPr>
                <w:rFonts w:ascii="Times New Roman" w:hAnsi="Times New Roman" w:cs="Times New Roman"/>
                <w:b/>
                <w:sz w:val="24"/>
                <w:szCs w:val="24"/>
              </w:rPr>
              <w:t>34110000-1</w:t>
            </w:r>
            <w:r w:rsidR="00055D2A" w:rsidRPr="00FA1BBB">
              <w:rPr>
                <w:rFonts w:ascii="Times New Roman" w:hAnsi="Times New Roman" w:cs="Times New Roman"/>
                <w:b/>
                <w:color w:val="000000"/>
                <w:sz w:val="24"/>
                <w:szCs w:val="24"/>
                <w:lang w:eastAsia="ru-RU"/>
              </w:rPr>
              <w:t xml:space="preserve"> </w:t>
            </w:r>
            <w:r w:rsidR="00055D2A" w:rsidRPr="00FA1BBB">
              <w:rPr>
                <w:rFonts w:ascii="Times New Roman" w:hAnsi="Times New Roman" w:cs="Times New Roman"/>
                <w:b/>
                <w:sz w:val="24"/>
                <w:szCs w:val="24"/>
              </w:rPr>
              <w:t>Легкові автомобілі</w:t>
            </w:r>
            <w:r w:rsidRPr="00363669">
              <w:rPr>
                <w:rFonts w:ascii="Times New Roman" w:hAnsi="Times New Roman" w:cs="Times New Roman"/>
                <w:b/>
                <w:sz w:val="24"/>
                <w:szCs w:val="24"/>
              </w:rPr>
              <w:t>)</w:t>
            </w:r>
            <w:r w:rsidR="00003053">
              <w:rPr>
                <w:rFonts w:ascii="Times New Roman" w:hAnsi="Times New Roman" w:cs="Times New Roman"/>
                <w:b/>
                <w:sz w:val="24"/>
                <w:szCs w:val="24"/>
              </w:rPr>
              <w:t xml:space="preserve"> </w:t>
            </w:r>
            <w:r w:rsidRPr="00363669">
              <w:rPr>
                <w:rFonts w:ascii="Times New Roman" w:hAnsi="Times New Roman" w:cs="Times New Roman"/>
                <w:sz w:val="24"/>
                <w:szCs w:val="24"/>
              </w:rPr>
              <w:t>(далі скорочено – Товар)</w:t>
            </w:r>
          </w:p>
        </w:tc>
      </w:tr>
      <w:tr w:rsidR="00B151AC" w:rsidRPr="00A0530D" w:rsidTr="00B151AC">
        <w:trPr>
          <w:trHeight w:val="760"/>
        </w:trPr>
        <w:tc>
          <w:tcPr>
            <w:tcW w:w="567" w:type="dxa"/>
            <w:shd w:val="clear" w:color="auto" w:fill="auto"/>
          </w:tcPr>
          <w:p w:rsidR="00B151AC" w:rsidRPr="00A0530D" w:rsidRDefault="00B151AC" w:rsidP="00B151AC">
            <w:pPr>
              <w:suppressAutoHyphens/>
              <w:snapToGrid w:val="0"/>
              <w:spacing w:after="12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3227" w:type="dxa"/>
            <w:shd w:val="clear" w:color="auto" w:fill="auto"/>
          </w:tcPr>
          <w:p w:rsidR="00B151AC" w:rsidRPr="00A0530D" w:rsidRDefault="00B151AC" w:rsidP="00B151AC">
            <w:pPr>
              <w:suppressAutoHyphens/>
              <w:snapToGrid w:val="0"/>
              <w:spacing w:after="120" w:line="252" w:lineRule="auto"/>
              <w:rPr>
                <w:rFonts w:ascii="Times New Roman" w:eastAsia="Times New Roman" w:hAnsi="Times New Roman" w:cs="Times New Roman"/>
                <w:sz w:val="24"/>
                <w:szCs w:val="24"/>
                <w:lang w:eastAsia="ar-SA"/>
              </w:rPr>
            </w:pPr>
            <w:r w:rsidRPr="00B151AC">
              <w:rPr>
                <w:rFonts w:ascii="Times New Roman" w:eastAsia="Times New Roman" w:hAnsi="Times New Roman" w:cs="Times New Roman"/>
                <w:color w:val="000000"/>
                <w:sz w:val="24"/>
                <w:szCs w:val="24"/>
                <w:lang w:eastAsia="ru-RU"/>
              </w:rPr>
              <w:t>очікувана вартість предмета закупівлі</w:t>
            </w:r>
          </w:p>
        </w:tc>
        <w:tc>
          <w:tcPr>
            <w:tcW w:w="6838" w:type="dxa"/>
            <w:shd w:val="clear" w:color="auto" w:fill="auto"/>
          </w:tcPr>
          <w:p w:rsidR="00B151AC" w:rsidRPr="00B151AC" w:rsidRDefault="00B151AC" w:rsidP="00F66319">
            <w:pPr>
              <w:pStyle w:val="3"/>
              <w:numPr>
                <w:ilvl w:val="0"/>
                <w:numId w:val="0"/>
              </w:numPr>
              <w:spacing w:before="0" w:after="0" w:line="252" w:lineRule="auto"/>
              <w:rPr>
                <w:rFonts w:eastAsiaTheme="minorHAnsi"/>
                <w:b w:val="0"/>
                <w:bCs w:val="0"/>
                <w:sz w:val="24"/>
                <w:szCs w:val="24"/>
                <w:lang w:eastAsia="en-US"/>
              </w:rPr>
            </w:pPr>
            <w:r w:rsidRPr="00B151AC">
              <w:rPr>
                <w:rFonts w:eastAsiaTheme="minorHAnsi"/>
                <w:b w:val="0"/>
                <w:bCs w:val="0"/>
                <w:sz w:val="24"/>
                <w:szCs w:val="24"/>
                <w:lang w:eastAsia="en-US"/>
              </w:rPr>
              <w:t>Очікувана вартість предмета закупівлі</w:t>
            </w:r>
            <w:r w:rsidR="00F66319">
              <w:rPr>
                <w:rFonts w:eastAsiaTheme="minorHAnsi"/>
                <w:b w:val="0"/>
                <w:bCs w:val="0"/>
                <w:sz w:val="24"/>
                <w:szCs w:val="24"/>
                <w:lang w:eastAsia="en-US"/>
              </w:rPr>
              <w:t>:</w:t>
            </w:r>
            <w:r w:rsidRPr="00B151AC">
              <w:rPr>
                <w:rFonts w:eastAsiaTheme="minorHAnsi"/>
                <w:b w:val="0"/>
                <w:bCs w:val="0"/>
                <w:sz w:val="24"/>
                <w:szCs w:val="24"/>
                <w:lang w:eastAsia="en-US"/>
              </w:rPr>
              <w:tab/>
            </w:r>
          </w:p>
          <w:p w:rsidR="00B151AC" w:rsidRPr="00B151AC" w:rsidRDefault="00B151AC" w:rsidP="00B151AC">
            <w:pPr>
              <w:pStyle w:val="3"/>
              <w:numPr>
                <w:ilvl w:val="0"/>
                <w:numId w:val="0"/>
              </w:numPr>
              <w:spacing w:before="0" w:after="120" w:line="252" w:lineRule="auto"/>
              <w:ind w:right="-108"/>
              <w:rPr>
                <w:sz w:val="24"/>
                <w:szCs w:val="24"/>
              </w:rPr>
            </w:pPr>
            <w:r>
              <w:rPr>
                <w:rFonts w:eastAsiaTheme="minorHAnsi"/>
                <w:bCs w:val="0"/>
                <w:sz w:val="24"/>
                <w:szCs w:val="24"/>
                <w:lang w:eastAsia="en-US"/>
              </w:rPr>
              <w:t>3</w:t>
            </w:r>
            <w:r w:rsidRPr="00B151AC">
              <w:rPr>
                <w:rFonts w:eastAsiaTheme="minorHAnsi"/>
                <w:bCs w:val="0"/>
                <w:sz w:val="24"/>
                <w:szCs w:val="24"/>
                <w:lang w:eastAsia="en-US"/>
              </w:rPr>
              <w:t xml:space="preserve"> </w:t>
            </w:r>
            <w:r>
              <w:rPr>
                <w:rFonts w:eastAsiaTheme="minorHAnsi"/>
                <w:bCs w:val="0"/>
                <w:sz w:val="24"/>
                <w:szCs w:val="24"/>
                <w:lang w:eastAsia="en-US"/>
              </w:rPr>
              <w:t>075</w:t>
            </w:r>
            <w:r w:rsidRPr="00B151AC">
              <w:rPr>
                <w:rFonts w:eastAsiaTheme="minorHAnsi"/>
                <w:bCs w:val="0"/>
                <w:sz w:val="24"/>
                <w:szCs w:val="24"/>
                <w:lang w:eastAsia="en-US"/>
              </w:rPr>
              <w:t xml:space="preserve"> </w:t>
            </w:r>
            <w:r>
              <w:rPr>
                <w:rFonts w:eastAsiaTheme="minorHAnsi"/>
                <w:bCs w:val="0"/>
                <w:sz w:val="24"/>
                <w:szCs w:val="24"/>
                <w:lang w:eastAsia="en-US"/>
              </w:rPr>
              <w:t>000</w:t>
            </w:r>
            <w:r w:rsidRPr="00B151AC">
              <w:rPr>
                <w:rFonts w:eastAsiaTheme="minorHAnsi"/>
                <w:bCs w:val="0"/>
                <w:sz w:val="24"/>
                <w:szCs w:val="24"/>
                <w:lang w:eastAsia="en-US"/>
              </w:rPr>
              <w:t>,00 грн. (три мільйони сім</w:t>
            </w:r>
            <w:r>
              <w:rPr>
                <w:rFonts w:eastAsiaTheme="minorHAnsi"/>
                <w:bCs w:val="0"/>
                <w:sz w:val="24"/>
                <w:szCs w:val="24"/>
                <w:lang w:eastAsia="en-US"/>
              </w:rPr>
              <w:t>десят</w:t>
            </w:r>
            <w:r w:rsidRPr="00B151AC">
              <w:rPr>
                <w:rFonts w:eastAsiaTheme="minorHAnsi"/>
                <w:bCs w:val="0"/>
                <w:sz w:val="24"/>
                <w:szCs w:val="24"/>
                <w:lang w:eastAsia="en-US"/>
              </w:rPr>
              <w:t xml:space="preserve"> </w:t>
            </w:r>
            <w:r>
              <w:rPr>
                <w:rFonts w:eastAsiaTheme="minorHAnsi"/>
                <w:bCs w:val="0"/>
                <w:sz w:val="24"/>
                <w:szCs w:val="24"/>
                <w:lang w:eastAsia="en-US"/>
              </w:rPr>
              <w:t>п</w:t>
            </w:r>
            <w:r w:rsidRPr="00B151AC">
              <w:rPr>
                <w:rFonts w:eastAsiaTheme="minorHAnsi"/>
                <w:bCs w:val="0"/>
                <w:sz w:val="24"/>
                <w:szCs w:val="24"/>
                <w:lang w:eastAsia="en-US"/>
              </w:rPr>
              <w:t>’ять тисяч грив</w:t>
            </w:r>
            <w:r>
              <w:rPr>
                <w:rFonts w:eastAsiaTheme="minorHAnsi"/>
                <w:bCs w:val="0"/>
                <w:sz w:val="24"/>
                <w:szCs w:val="24"/>
                <w:lang w:eastAsia="en-US"/>
              </w:rPr>
              <w:t>ень</w:t>
            </w:r>
            <w:r w:rsidRPr="00B151AC">
              <w:rPr>
                <w:rFonts w:eastAsiaTheme="minorHAnsi"/>
                <w:bCs w:val="0"/>
                <w:sz w:val="24"/>
                <w:szCs w:val="24"/>
                <w:lang w:eastAsia="en-US"/>
              </w:rPr>
              <w:t xml:space="preserve"> 00 копійок), у т.ч. ПДВ</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w:t>
            </w:r>
            <w:r w:rsidR="00B151AC">
              <w:rPr>
                <w:rFonts w:ascii="Times New Roman" w:eastAsia="Times New Roman" w:hAnsi="Times New Roman" w:cs="Times New Roman"/>
                <w:sz w:val="24"/>
                <w:szCs w:val="24"/>
                <w:lang w:eastAsia="ar-SA"/>
              </w:rPr>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6838" w:type="dxa"/>
            <w:shd w:val="clear" w:color="auto" w:fill="auto"/>
          </w:tcPr>
          <w:p w:rsidR="00A0530D" w:rsidRPr="00363669" w:rsidRDefault="00B151AC" w:rsidP="00B151AC">
            <w:pPr>
              <w:tabs>
                <w:tab w:val="left" w:pos="388"/>
                <w:tab w:val="left" w:pos="616"/>
                <w:tab w:val="left" w:pos="3600"/>
              </w:tabs>
              <w:suppressAutoHyphens/>
              <w:snapToGrid w:val="0"/>
              <w:spacing w:after="120" w:line="252" w:lineRule="auto"/>
              <w:jc w:val="both"/>
              <w:rPr>
                <w:rFonts w:ascii="Times New Roman" w:eastAsia="Times New Roman" w:hAnsi="Times New Roman" w:cs="Times New Roman"/>
                <w:sz w:val="24"/>
                <w:szCs w:val="24"/>
                <w:lang w:eastAsia="ar-SA"/>
              </w:rPr>
            </w:pPr>
            <w:r w:rsidRPr="00B151AC">
              <w:rPr>
                <w:rFonts w:ascii="Times New Roman" w:hAnsi="Times New Roman" w:cs="Times New Roman"/>
                <w:sz w:val="24"/>
                <w:szCs w:val="24"/>
                <w:lang w:eastAsia="ru-RU"/>
              </w:rPr>
              <w:t>Закупівля здійснюється щодо предмета закупівлі в цілому.</w:t>
            </w:r>
            <w:r>
              <w:rPr>
                <w:rFonts w:ascii="Times New Roman" w:hAnsi="Times New Roman" w:cs="Times New Roman"/>
                <w:sz w:val="24"/>
                <w:szCs w:val="24"/>
                <w:lang w:eastAsia="ru-RU"/>
              </w:rPr>
              <w:t xml:space="preserve"> </w:t>
            </w:r>
            <w:r w:rsidR="00363669"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w:t>
            </w:r>
            <w:r w:rsidR="00B151AC">
              <w:rPr>
                <w:rFonts w:ascii="Times New Roman" w:eastAsia="Times New Roman" w:hAnsi="Times New Roman" w:cs="Times New Roman"/>
                <w:sz w:val="24"/>
                <w:szCs w:val="24"/>
                <w:lang w:eastAsia="ar-SA"/>
              </w:rPr>
              <w:t>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838" w:type="dxa"/>
            <w:shd w:val="clear" w:color="auto" w:fill="auto"/>
          </w:tcPr>
          <w:p w:rsidR="00363669" w:rsidRDefault="00E92BAF" w:rsidP="00B151AC">
            <w:pPr>
              <w:spacing w:after="120" w:line="252" w:lineRule="auto"/>
              <w:ind w:left="68" w:right="113"/>
              <w:jc w:val="both"/>
              <w:rPr>
                <w:rFonts w:ascii="Times New Roman" w:hAnsi="Times New Roman"/>
                <w:color w:val="000000"/>
                <w:sz w:val="24"/>
                <w:szCs w:val="24"/>
              </w:rPr>
            </w:pPr>
            <w:r>
              <w:rPr>
                <w:rFonts w:ascii="Times New Roman" w:hAnsi="Times New Roman"/>
                <w:color w:val="000000"/>
                <w:sz w:val="24"/>
                <w:szCs w:val="24"/>
              </w:rPr>
              <w:t>*</w:t>
            </w:r>
            <w:r w:rsidR="00003053">
              <w:rPr>
                <w:rFonts w:ascii="Times New Roman" w:hAnsi="Times New Roman"/>
                <w:color w:val="000000"/>
                <w:sz w:val="24"/>
                <w:szCs w:val="24"/>
              </w:rPr>
              <w:t xml:space="preserve"> </w:t>
            </w:r>
            <w:r w:rsidR="00055D2A">
              <w:rPr>
                <w:rFonts w:ascii="Times New Roman" w:hAnsi="Times New Roman"/>
                <w:color w:val="000000"/>
                <w:sz w:val="24"/>
                <w:szCs w:val="24"/>
              </w:rPr>
              <w:t xml:space="preserve">Місце поставки: </w:t>
            </w:r>
            <w:r w:rsidR="00003053">
              <w:rPr>
                <w:rFonts w:ascii="Times New Roman" w:hAnsi="Times New Roman"/>
                <w:color w:val="000000"/>
                <w:sz w:val="24"/>
                <w:szCs w:val="24"/>
              </w:rPr>
              <w:t>Льві</w:t>
            </w:r>
            <w:r w:rsidR="00055D2A">
              <w:rPr>
                <w:rFonts w:ascii="Times New Roman" w:hAnsi="Times New Roman"/>
                <w:color w:val="000000"/>
                <w:sz w:val="24"/>
                <w:szCs w:val="24"/>
              </w:rPr>
              <w:t>вська область</w:t>
            </w:r>
            <w:r w:rsidR="00363669" w:rsidRPr="00F46710">
              <w:rPr>
                <w:rFonts w:ascii="Times New Roman" w:hAnsi="Times New Roman"/>
                <w:color w:val="000000"/>
                <w:sz w:val="24"/>
                <w:szCs w:val="24"/>
              </w:rPr>
              <w:t>.</w:t>
            </w:r>
          </w:p>
          <w:p w:rsidR="00003053" w:rsidRPr="00E92BAF" w:rsidRDefault="00E92BAF" w:rsidP="00B151AC">
            <w:pPr>
              <w:widowControl w:val="0"/>
              <w:spacing w:after="120" w:line="252" w:lineRule="auto"/>
              <w:ind w:left="68" w:right="119"/>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w:t>
            </w:r>
            <w:r w:rsidR="00F66319">
              <w:rPr>
                <w:rFonts w:ascii="Times New Roman" w:eastAsia="Times New Roman" w:hAnsi="Times New Roman" w:cs="Times New Roman"/>
                <w:i/>
                <w:sz w:val="20"/>
                <w:szCs w:val="20"/>
                <w:highlight w:val="white"/>
              </w:rPr>
              <w:t xml:space="preserve"> </w:t>
            </w:r>
            <w:r w:rsidRPr="00E92BAF">
              <w:rPr>
                <w:rFonts w:ascii="Times New Roman" w:eastAsia="Times New Roman" w:hAnsi="Times New Roman" w:cs="Times New Roman"/>
                <w:i/>
                <w:sz w:val="20"/>
                <w:szCs w:val="20"/>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w:t>
            </w:r>
            <w:r w:rsidR="00F66319">
              <w:rPr>
                <w:rFonts w:ascii="Times New Roman" w:eastAsia="Times New Roman" w:hAnsi="Times New Roman" w:cs="Times New Roman"/>
                <w:i/>
                <w:sz w:val="20"/>
                <w:szCs w:val="20"/>
              </w:rPr>
              <w:t>к</w:t>
            </w:r>
            <w:r w:rsidR="00003053" w:rsidRPr="00003053">
              <w:rPr>
                <w:rFonts w:ascii="Times New Roman" w:eastAsia="Times New Roman" w:hAnsi="Times New Roman" w:cs="Times New Roman"/>
                <w:i/>
                <w:sz w:val="20"/>
                <w:szCs w:val="20"/>
              </w:rPr>
              <w:t>онкретне місце поставки надається Переможцю закупівлі безпосередньо перед поставкою товару, за адресою, визначеною Замовником, у межах  Львівської області</w:t>
            </w:r>
          </w:p>
          <w:p w:rsidR="00A0530D" w:rsidRPr="002361C0" w:rsidRDefault="00363669" w:rsidP="004F6D82">
            <w:pPr>
              <w:suppressAutoHyphens/>
              <w:snapToGrid w:val="0"/>
              <w:spacing w:after="120" w:line="252"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5372F5">
              <w:rPr>
                <w:rFonts w:ascii="Times New Roman" w:hAnsi="Times New Roman" w:cs="Times New Roman"/>
                <w:spacing w:val="-3"/>
                <w:sz w:val="24"/>
                <w:szCs w:val="24"/>
              </w:rPr>
              <w:t>Автомобіль</w:t>
            </w:r>
            <w:r w:rsidR="00055D2A" w:rsidRPr="00055D2A">
              <w:rPr>
                <w:rFonts w:ascii="Times New Roman" w:hAnsi="Times New Roman" w:cs="Times New Roman"/>
                <w:color w:val="000000"/>
                <w:sz w:val="24"/>
                <w:szCs w:val="24"/>
              </w:rPr>
              <w:t xml:space="preserve"> </w:t>
            </w:r>
            <w:r w:rsidR="005372F5">
              <w:rPr>
                <w:rFonts w:ascii="Times New Roman" w:hAnsi="Times New Roman" w:cs="Times New Roman"/>
                <w:spacing w:val="-3"/>
                <w:sz w:val="24"/>
                <w:szCs w:val="24"/>
              </w:rPr>
              <w:t>– 1</w:t>
            </w:r>
            <w:r w:rsidR="005372F5">
              <w:rPr>
                <w:rFonts w:ascii="Times New Roman" w:hAnsi="Times New Roman"/>
                <w:spacing w:val="-3"/>
                <w:sz w:val="24"/>
                <w:szCs w:val="24"/>
              </w:rPr>
              <w:t xml:space="preserve"> </w:t>
            </w:r>
            <w:r w:rsidR="004F6D82">
              <w:rPr>
                <w:rFonts w:ascii="Times New Roman" w:hAnsi="Times New Roman"/>
                <w:spacing w:val="-3"/>
                <w:sz w:val="24"/>
                <w:szCs w:val="24"/>
              </w:rPr>
              <w:t>штука</w:t>
            </w:r>
            <w:r w:rsidR="00055D2A">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Додатком 2</w:t>
            </w:r>
            <w:r w:rsidRPr="00F46710">
              <w:rPr>
                <w:rFonts w:ascii="Times New Roman" w:hAnsi="Times New Roman"/>
                <w:sz w:val="24"/>
                <w:szCs w:val="24"/>
              </w:rPr>
              <w:t xml:space="preserve"> до Документації.</w:t>
            </w:r>
          </w:p>
        </w:tc>
      </w:tr>
      <w:tr w:rsidR="00A0530D" w:rsidRPr="00A0530D" w:rsidTr="005372F5">
        <w:trPr>
          <w:trHeight w:val="20"/>
        </w:trPr>
        <w:tc>
          <w:tcPr>
            <w:tcW w:w="567" w:type="dxa"/>
            <w:shd w:val="clear" w:color="auto" w:fill="auto"/>
          </w:tcPr>
          <w:p w:rsidR="00A0530D" w:rsidRPr="00A0530D" w:rsidRDefault="00B151AC" w:rsidP="00B151AC">
            <w:pPr>
              <w:suppressAutoHyphens/>
              <w:snapToGrid w:val="0"/>
              <w:spacing w:after="12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4.5</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highlight w:val="yellow"/>
                <w:lang w:eastAsia="ar-SA"/>
              </w:rPr>
            </w:pPr>
            <w:r w:rsidRPr="00A0530D">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838" w:type="dxa"/>
            <w:shd w:val="clear" w:color="auto" w:fill="auto"/>
          </w:tcPr>
          <w:p w:rsidR="00A0530D" w:rsidRPr="00B151AC" w:rsidRDefault="00363669" w:rsidP="00B151AC">
            <w:pPr>
              <w:suppressAutoHyphens/>
              <w:snapToGrid w:val="0"/>
              <w:spacing w:after="120" w:line="252" w:lineRule="auto"/>
              <w:rPr>
                <w:rFonts w:ascii="Times New Roman" w:eastAsia="Times New Roman" w:hAnsi="Times New Roman" w:cs="Times New Roman"/>
                <w:b/>
                <w:bCs/>
                <w:sz w:val="24"/>
                <w:szCs w:val="24"/>
                <w:highlight w:val="yellow"/>
                <w:lang w:eastAsia="ar-SA"/>
              </w:rPr>
            </w:pPr>
            <w:r w:rsidRPr="00B151AC">
              <w:rPr>
                <w:rFonts w:ascii="Times New Roman" w:hAnsi="Times New Roman"/>
                <w:b/>
                <w:spacing w:val="1"/>
                <w:sz w:val="24"/>
                <w:szCs w:val="24"/>
              </w:rPr>
              <w:t>З дати підписання договору до 31.12.2022 року.</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Недискримінація учасників</w:t>
            </w:r>
          </w:p>
        </w:tc>
        <w:tc>
          <w:tcPr>
            <w:tcW w:w="6838" w:type="dxa"/>
            <w:shd w:val="clear" w:color="auto" w:fill="auto"/>
          </w:tcPr>
          <w:p w:rsidR="00A0530D" w:rsidRPr="00A0530D" w:rsidRDefault="00A0530D" w:rsidP="00B151AC">
            <w:pPr>
              <w:widowControl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Вітчизняні та іноземні учасники всіх форм власності та організаційно-</w:t>
            </w:r>
            <w:r w:rsidRPr="006E281A">
              <w:rPr>
                <w:rFonts w:ascii="Times New Roman" w:eastAsia="Times New Roman" w:hAnsi="Times New Roman" w:cs="Times New Roman"/>
                <w:bCs/>
                <w:sz w:val="24"/>
                <w:szCs w:val="24"/>
                <w:lang w:eastAsia="uk-UA"/>
              </w:rPr>
              <w:t>правових</w:t>
            </w:r>
            <w:r w:rsidRPr="00A0530D">
              <w:rPr>
                <w:rFonts w:ascii="Times New Roman" w:eastAsia="Times New Roman" w:hAnsi="Times New Roman" w:cs="Times New Roman"/>
                <w:sz w:val="24"/>
                <w:szCs w:val="24"/>
                <w:lang w:eastAsia="ar-SA"/>
              </w:rPr>
              <w:t xml:space="preserve"> форм беруть участь у процедурі закупівлі на рівних умовах.</w:t>
            </w:r>
          </w:p>
          <w:p w:rsidR="00A0530D" w:rsidRPr="00A0530D" w:rsidRDefault="00A0530D" w:rsidP="00B151AC">
            <w:pPr>
              <w:widowControl w:val="0"/>
              <w:spacing w:after="120" w:line="252" w:lineRule="auto"/>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Учасники (резиденти та нерезиденти) всіх форм власності та організаційно-</w:t>
            </w:r>
            <w:r w:rsidRPr="006E281A">
              <w:rPr>
                <w:rFonts w:ascii="Times New Roman" w:eastAsia="Times New Roman" w:hAnsi="Times New Roman" w:cs="Times New Roman"/>
                <w:color w:val="000000"/>
                <w:sz w:val="24"/>
                <w:szCs w:val="24"/>
              </w:rPr>
              <w:t>правових</w:t>
            </w:r>
            <w:r w:rsidRPr="00A0530D">
              <w:rPr>
                <w:rFonts w:ascii="Times New Roman" w:eastAsia="Times New Roman" w:hAnsi="Times New Roman" w:cs="Times New Roman"/>
                <w:bCs/>
                <w:sz w:val="24"/>
                <w:szCs w:val="24"/>
                <w:lang w:eastAsia="uk-UA"/>
              </w:rPr>
              <w:t xml:space="preserve"> форм беруть участь у процедурі закупівлі на рівних умовах.</w:t>
            </w:r>
          </w:p>
          <w:p w:rsidR="00A0530D" w:rsidRPr="00A0530D" w:rsidRDefault="00A0530D" w:rsidP="00B151AC">
            <w:pPr>
              <w:spacing w:after="120" w:line="252" w:lineRule="auto"/>
              <w:ind w:right="9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Замовник забезпечує вільний доступ усіх учасників до інформації про закупівлю, передбаченої Законом.</w:t>
            </w:r>
          </w:p>
          <w:p w:rsidR="00A0530D" w:rsidRPr="00A0530D" w:rsidRDefault="00A0530D" w:rsidP="00B151AC">
            <w:pPr>
              <w:widowControl w:val="0"/>
              <w:spacing w:after="120" w:line="252" w:lineRule="auto"/>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Заборонено закупівлю товарів у учасників, до яких застосовано санкцію/санкції відповідно, але не виключно:</w:t>
            </w:r>
          </w:p>
          <w:p w:rsidR="00A0530D" w:rsidRPr="00A0530D" w:rsidRDefault="00A0530D" w:rsidP="00B151AC">
            <w:pPr>
              <w:widowControl w:val="0"/>
              <w:spacing w:after="120" w:line="252" w:lineRule="auto"/>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Закону України «Про санкції» від 14.08.2014 № 1644-VII (зі змінами);</w:t>
            </w:r>
          </w:p>
          <w:p w:rsidR="00A0530D" w:rsidRDefault="00A0530D" w:rsidP="00B151AC">
            <w:pPr>
              <w:widowControl w:val="0"/>
              <w:spacing w:after="120" w:line="252" w:lineRule="auto"/>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чинних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A0530D" w:rsidRPr="00A0530D" w:rsidRDefault="00A0530D" w:rsidP="00B151AC">
            <w:pPr>
              <w:widowControl w:val="0"/>
              <w:spacing w:after="120" w:line="252" w:lineRule="auto"/>
              <w:jc w:val="both"/>
              <w:rPr>
                <w:rFonts w:ascii="Times New Roman" w:eastAsia="Times New Roman" w:hAnsi="Times New Roman" w:cs="Times New Roman"/>
                <w:sz w:val="24"/>
                <w:szCs w:val="24"/>
                <w:lang w:eastAsia="ru-RU"/>
              </w:rPr>
            </w:pPr>
            <w:r w:rsidRPr="00A0530D">
              <w:rPr>
                <w:rFonts w:ascii="Times New Roman" w:eastAsia="Times New Roman" w:hAnsi="Times New Roman" w:cs="Times New Roman"/>
                <w:bCs/>
                <w:sz w:val="24"/>
                <w:szCs w:val="24"/>
                <w:lang w:eastAsia="uk-UA"/>
              </w:rPr>
              <w:t xml:space="preserve">- </w:t>
            </w:r>
            <w:r w:rsidRPr="00A0530D">
              <w:rPr>
                <w:rFonts w:ascii="Times New Roman" w:eastAsia="Times New Roman" w:hAnsi="Times New Roman" w:cs="Times New Roman"/>
                <w:bCs/>
                <w:sz w:val="24"/>
                <w:szCs w:val="24"/>
                <w:lang w:eastAsia="zh-CN" w:bidi="hi-IN"/>
              </w:rPr>
              <w:t>Розпорядження  Кабінету Міністрів України від  11 вересня 2014р. №829-р.</w:t>
            </w:r>
          </w:p>
          <w:p w:rsidR="00A0530D" w:rsidRPr="00A0530D" w:rsidRDefault="00A0530D" w:rsidP="00B151AC">
            <w:pPr>
              <w:widowControl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bCs/>
                <w:sz w:val="24"/>
                <w:szCs w:val="24"/>
                <w:lang w:eastAsia="uk-UA"/>
              </w:rPr>
              <w:t>Вищезазначеними норма</w:t>
            </w:r>
            <w:r w:rsidRPr="006E281A">
              <w:rPr>
                <w:rFonts w:ascii="Times New Roman" w:eastAsia="Times New Roman" w:hAnsi="Times New Roman" w:cs="Times New Roman"/>
                <w:sz w:val="24"/>
                <w:szCs w:val="24"/>
                <w:lang w:eastAsia="ru-RU"/>
              </w:rPr>
              <w:t>т</w:t>
            </w:r>
            <w:r w:rsidRPr="00A0530D">
              <w:rPr>
                <w:rFonts w:ascii="Times New Roman" w:eastAsia="Times New Roman" w:hAnsi="Times New Roman" w:cs="Times New Roman"/>
                <w:bCs/>
                <w:sz w:val="24"/>
                <w:szCs w:val="24"/>
                <w:lang w:eastAsia="uk-UA"/>
              </w:rPr>
              <w:t xml:space="preserve">ивними актами передбачається обмеження діяльності суб’єктів господарювання, в тому числі торгівельної діяльності та здійснення публічних закупівель.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6838" w:type="dxa"/>
            <w:shd w:val="clear" w:color="auto" w:fill="auto"/>
          </w:tcPr>
          <w:p w:rsidR="00A0530D" w:rsidRPr="00A0530D" w:rsidRDefault="00E92BAF" w:rsidP="00B151AC">
            <w:pPr>
              <w:widowControl w:val="0"/>
              <w:spacing w:after="12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w:t>
            </w:r>
            <w:r w:rsidRPr="006E281A">
              <w:rPr>
                <w:rFonts w:ascii="Times New Roman" w:eastAsia="Times New Roman" w:hAnsi="Times New Roman" w:cs="Times New Roman"/>
                <w:sz w:val="24"/>
                <w:szCs w:val="24"/>
                <w:lang w:eastAsia="ar-SA"/>
              </w:rPr>
              <w:t>електронній</w:t>
            </w:r>
            <w:r>
              <w:rPr>
                <w:rFonts w:ascii="Times New Roman" w:eastAsia="Times New Roman" w:hAnsi="Times New Roman" w:cs="Times New Roman"/>
                <w:color w:val="000000"/>
                <w:sz w:val="24"/>
                <w:szCs w:val="24"/>
              </w:rPr>
              <w:t xml:space="preserve"> системі закупівель у валюті – гривня.</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6838" w:type="dxa"/>
            <w:shd w:val="clear" w:color="auto" w:fill="auto"/>
          </w:tcPr>
          <w:p w:rsidR="00E92BAF" w:rsidRDefault="00E92BAF"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530D" w:rsidRPr="00E92BAF" w:rsidRDefault="00E92BAF"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w:t>
            </w:r>
            <w:r>
              <w:rPr>
                <w:rFonts w:ascii="Times New Roman" w:eastAsia="Times New Roman" w:hAnsi="Times New Roman" w:cs="Times New Roman"/>
                <w:color w:val="000000"/>
                <w:sz w:val="24"/>
                <w:szCs w:val="24"/>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530D" w:rsidRPr="00A0530D" w:rsidTr="005372F5">
        <w:trPr>
          <w:trHeight w:val="20"/>
        </w:trPr>
        <w:tc>
          <w:tcPr>
            <w:tcW w:w="10632" w:type="dxa"/>
            <w:gridSpan w:val="3"/>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6838" w:type="dxa"/>
            <w:shd w:val="clear" w:color="auto" w:fill="auto"/>
          </w:tcPr>
          <w:p w:rsidR="008F6541" w:rsidRPr="00003053"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5372F5">
              <w:rPr>
                <w:rFonts w:ascii="Times New Roman" w:eastAsia="Times New Roman" w:hAnsi="Times New Roman" w:cs="Times New Roman"/>
                <w:sz w:val="24"/>
                <w:szCs w:val="24"/>
                <w:highlight w:val="white"/>
              </w:rPr>
              <w:t xml:space="preserve">                                    </w:t>
            </w:r>
          </w:p>
          <w:p w:rsidR="00003053"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w:t>
            </w:r>
          </w:p>
          <w:p w:rsidR="00003053"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A0530D" w:rsidRPr="00D85409"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6838" w:type="dxa"/>
            <w:shd w:val="clear" w:color="auto" w:fill="auto"/>
          </w:tcPr>
          <w:p w:rsidR="00A0530D" w:rsidRPr="00D85409"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                                                                            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350166"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6838" w:type="dxa"/>
            <w:shd w:val="clear" w:color="auto" w:fill="auto"/>
          </w:tcPr>
          <w:p w:rsidR="00DF5315" w:rsidRPr="00350166" w:rsidRDefault="00DF5315" w:rsidP="00B151AC">
            <w:pPr>
              <w:widowControl w:val="0"/>
              <w:spacing w:after="120" w:line="252" w:lineRule="auto"/>
              <w:jc w:val="both"/>
              <w:rPr>
                <w:rFonts w:ascii="Times New Roman" w:eastAsia="Times New Roman" w:hAnsi="Times New Roman" w:cs="Times New Roman"/>
                <w:i/>
                <w:sz w:val="24"/>
                <w:szCs w:val="24"/>
              </w:rPr>
            </w:pPr>
            <w:bookmarkStart w:id="0" w:name="n452"/>
            <w:bookmarkEnd w:id="0"/>
            <w:r w:rsidRPr="003501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F5315" w:rsidRPr="00350166" w:rsidRDefault="00DF5315" w:rsidP="00B151AC">
            <w:pPr>
              <w:widowControl w:val="0"/>
              <w:spacing w:after="120" w:line="252"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F5315" w:rsidRPr="00350166" w:rsidRDefault="00DF5315"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0166">
              <w:rPr>
                <w:rFonts w:ascii="Times New Roman" w:eastAsia="Times New Roman" w:hAnsi="Times New Roman" w:cs="Times New Roman"/>
                <w:b/>
                <w:i/>
                <w:sz w:val="24"/>
                <w:szCs w:val="24"/>
              </w:rPr>
              <w:t>згідно</w:t>
            </w:r>
            <w:r w:rsidRPr="00350166">
              <w:rPr>
                <w:rFonts w:ascii="Times New Roman" w:eastAsia="Times New Roman" w:hAnsi="Times New Roman" w:cs="Times New Roman"/>
                <w:sz w:val="24"/>
                <w:szCs w:val="24"/>
              </w:rPr>
              <w:t xml:space="preserve"> з </w:t>
            </w:r>
            <w:r w:rsidRPr="00350166">
              <w:rPr>
                <w:rFonts w:ascii="Times New Roman" w:eastAsia="Times New Roman" w:hAnsi="Times New Roman" w:cs="Times New Roman"/>
                <w:b/>
                <w:i/>
                <w:sz w:val="24"/>
                <w:szCs w:val="24"/>
              </w:rPr>
              <w:t>Додатком 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F5315"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50166">
              <w:rPr>
                <w:rFonts w:ascii="Times New Roman" w:eastAsia="Times New Roman" w:hAnsi="Times New Roman" w:cs="Times New Roman"/>
                <w:b/>
                <w:i/>
                <w:sz w:val="24"/>
                <w:szCs w:val="24"/>
              </w:rPr>
              <w:t>згідно з Додатком 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0441B"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D0441B">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DF5315" w:rsidRPr="00350166">
              <w:rPr>
                <w:rFonts w:ascii="Times New Roman" w:eastAsia="Times New Roman" w:hAnsi="Times New Roman" w:cs="Times New Roman"/>
                <w:sz w:val="24"/>
                <w:szCs w:val="24"/>
              </w:rPr>
              <w:t xml:space="preserve"> встановленим замовником вимогам </w:t>
            </w:r>
            <w:r w:rsidR="00DF5315" w:rsidRPr="00350166">
              <w:rPr>
                <w:rFonts w:ascii="Times New Roman" w:eastAsia="Times New Roman" w:hAnsi="Times New Roman" w:cs="Times New Roman"/>
                <w:b/>
                <w:i/>
                <w:sz w:val="24"/>
                <w:szCs w:val="24"/>
              </w:rPr>
              <w:t>згідно з Додатком 2</w:t>
            </w:r>
            <w:r w:rsidR="00DF5315" w:rsidRPr="00350166">
              <w:rPr>
                <w:rFonts w:ascii="Times New Roman" w:eastAsia="Times New Roman" w:hAnsi="Times New Roman" w:cs="Times New Roman"/>
                <w:sz w:val="24"/>
                <w:szCs w:val="24"/>
              </w:rPr>
              <w:t xml:space="preserve"> до тендерної документації;</w:t>
            </w:r>
          </w:p>
          <w:p w:rsidR="00DF5315" w:rsidRPr="00350166" w:rsidRDefault="00DF5315"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5315" w:rsidRPr="00350166" w:rsidRDefault="00DF5315"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03053" w:rsidRDefault="00DF5315" w:rsidP="00B151AC">
            <w:pPr>
              <w:widowControl w:val="0"/>
              <w:spacing w:after="120" w:line="252" w:lineRule="auto"/>
              <w:jc w:val="both"/>
              <w:rPr>
                <w:rFonts w:ascii="Times New Roman" w:eastAsia="Times New Roman" w:hAnsi="Times New Roman" w:cs="Times New Roman"/>
                <w:i/>
                <w:sz w:val="24"/>
                <w:szCs w:val="24"/>
              </w:rPr>
            </w:pPr>
            <w:r w:rsidRPr="0035016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350166">
              <w:rPr>
                <w:rFonts w:ascii="Times New Roman" w:eastAsia="Times New Roman" w:hAnsi="Times New Roman" w:cs="Times New Roman"/>
                <w:i/>
                <w:sz w:val="24"/>
                <w:szCs w:val="24"/>
              </w:rPr>
              <w:t xml:space="preserve">Переможець процедури закупівлі у строк, що не перевищує </w:t>
            </w:r>
            <w:r w:rsidRPr="0035016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501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50166">
              <w:rPr>
                <w:rFonts w:ascii="Times New Roman" w:eastAsia="Times New Roman" w:hAnsi="Times New Roman" w:cs="Times New Roman"/>
                <w:b/>
                <w:i/>
                <w:sz w:val="24"/>
                <w:szCs w:val="24"/>
              </w:rPr>
              <w:t>Додатку 1</w:t>
            </w:r>
            <w:r w:rsidRPr="00350166">
              <w:rPr>
                <w:rFonts w:ascii="Times New Roman" w:eastAsia="Times New Roman" w:hAnsi="Times New Roman" w:cs="Times New Roman"/>
                <w:i/>
                <w:sz w:val="24"/>
                <w:szCs w:val="24"/>
              </w:rPr>
              <w:t xml:space="preserve"> (для переможця).</w:t>
            </w:r>
          </w:p>
          <w:p w:rsidR="0028416E" w:rsidRDefault="00DF5315" w:rsidP="00B151AC">
            <w:pPr>
              <w:widowControl w:val="0"/>
              <w:spacing w:after="120" w:line="252"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b/>
                <w:i/>
                <w:sz w:val="24"/>
                <w:szCs w:val="24"/>
              </w:rPr>
              <w:t xml:space="preserve">Опис та приклади формальних несуттєвих помилок. </w:t>
            </w:r>
            <w:r w:rsidRPr="0035016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w:t>
            </w:r>
            <w:r w:rsidRPr="00350166">
              <w:rPr>
                <w:rFonts w:ascii="Times New Roman" w:eastAsia="Times New Roman" w:hAnsi="Times New Roman" w:cs="Times New Roman"/>
                <w:sz w:val="24"/>
                <w:szCs w:val="24"/>
              </w:rPr>
              <w:lastRenderedPageBreak/>
              <w:t>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5315" w:rsidRPr="008F6541" w:rsidRDefault="00DF5315" w:rsidP="00B151AC">
            <w:pPr>
              <w:widowControl w:val="0"/>
              <w:spacing w:after="120" w:line="252"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441B" w:rsidRDefault="0084531C" w:rsidP="00B151AC">
            <w:pPr>
              <w:widowControl w:val="0"/>
              <w:spacing w:after="120" w:line="252" w:lineRule="auto"/>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Опис формальних помилок:                                                          </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уживання великої літери;</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уживання розділових знаків та відмінювання слів у реченні;</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використання слова або мовного звороту, запозичених з іншої мови;</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застосування правил переносу частини слова з рядка в рядок;</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написання слів разом та/або окремо, та/або через дефіс;</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28416E">
              <w:rPr>
                <w:rFonts w:ascii="Times New Roman" w:eastAsia="Times New Roman" w:hAnsi="Times New Roman" w:cs="Times New Roman"/>
                <w:i/>
                <w:sz w:val="24"/>
                <w:szCs w:val="24"/>
              </w:rPr>
              <w:t>На</w:t>
            </w:r>
            <w:r>
              <w:rPr>
                <w:rFonts w:ascii="Times New Roman" w:eastAsia="Times New Roman" w:hAnsi="Times New Roman" w:cs="Times New Roman"/>
                <w:i/>
                <w:sz w:val="24"/>
                <w:szCs w:val="24"/>
              </w:rPr>
              <w:t>п</w:t>
            </w:r>
            <w:r w:rsidRPr="0028416E">
              <w:rPr>
                <w:rFonts w:ascii="Times New Roman" w:eastAsia="Times New Roman" w:hAnsi="Times New Roman" w:cs="Times New Roman"/>
                <w:i/>
                <w:sz w:val="24"/>
                <w:szCs w:val="24"/>
              </w:rPr>
              <w:t>риклад: «</w:t>
            </w:r>
            <w:proofErr w:type="spellStart"/>
            <w:r w:rsidRPr="0028416E">
              <w:rPr>
                <w:rFonts w:ascii="Times New Roman" w:eastAsia="Times New Roman" w:hAnsi="Times New Roman" w:cs="Times New Roman"/>
                <w:i/>
                <w:sz w:val="24"/>
                <w:szCs w:val="24"/>
              </w:rPr>
              <w:t>м.бердичів</w:t>
            </w:r>
            <w:proofErr w:type="spellEnd"/>
            <w:r w:rsidRPr="0028416E">
              <w:rPr>
                <w:rFonts w:ascii="Times New Roman" w:eastAsia="Times New Roman" w:hAnsi="Times New Roman" w:cs="Times New Roman"/>
                <w:i/>
                <w:sz w:val="24"/>
                <w:szCs w:val="24"/>
              </w:rPr>
              <w:t>» замість «м. Бердичів», «поряд -</w:t>
            </w:r>
            <w:proofErr w:type="spellStart"/>
            <w:r w:rsidRPr="0028416E">
              <w:rPr>
                <w:rFonts w:ascii="Times New Roman" w:eastAsia="Times New Roman" w:hAnsi="Times New Roman" w:cs="Times New Roman"/>
                <w:i/>
                <w:sz w:val="24"/>
                <w:szCs w:val="24"/>
              </w:rPr>
              <w:t>ок</w:t>
            </w:r>
            <w:proofErr w:type="spellEnd"/>
            <w:r w:rsidRPr="0028416E">
              <w:rPr>
                <w:rFonts w:ascii="Times New Roman" w:eastAsia="Times New Roman" w:hAnsi="Times New Roman" w:cs="Times New Roman"/>
                <w:i/>
                <w:sz w:val="24"/>
                <w:szCs w:val="24"/>
              </w:rPr>
              <w:t>» замість «</w:t>
            </w:r>
            <w:proofErr w:type="spellStart"/>
            <w:r w:rsidRPr="0028416E">
              <w:rPr>
                <w:rFonts w:ascii="Times New Roman" w:eastAsia="Times New Roman" w:hAnsi="Times New Roman" w:cs="Times New Roman"/>
                <w:i/>
                <w:sz w:val="24"/>
                <w:szCs w:val="24"/>
              </w:rPr>
              <w:t>поря</w:t>
            </w:r>
            <w:proofErr w:type="spellEnd"/>
            <w:r w:rsidRPr="0028416E">
              <w:rPr>
                <w:rFonts w:ascii="Times New Roman" w:eastAsia="Times New Roman" w:hAnsi="Times New Roman" w:cs="Times New Roman"/>
                <w:i/>
                <w:sz w:val="24"/>
                <w:szCs w:val="24"/>
              </w:rPr>
              <w:t xml:space="preserve"> – док», «</w:t>
            </w:r>
            <w:proofErr w:type="spellStart"/>
            <w:r w:rsidRPr="0028416E">
              <w:rPr>
                <w:rFonts w:ascii="Times New Roman" w:eastAsia="Times New Roman" w:hAnsi="Times New Roman" w:cs="Times New Roman"/>
                <w:i/>
                <w:sz w:val="24"/>
                <w:szCs w:val="24"/>
              </w:rPr>
              <w:t>ненадається</w:t>
            </w:r>
            <w:proofErr w:type="spellEnd"/>
            <w:r w:rsidRPr="0028416E">
              <w:rPr>
                <w:rFonts w:ascii="Times New Roman" w:eastAsia="Times New Roman" w:hAnsi="Times New Roman" w:cs="Times New Roman"/>
                <w:i/>
                <w:sz w:val="24"/>
                <w:szCs w:val="24"/>
              </w:rPr>
              <w:t>» замість «не надається»</w:t>
            </w:r>
            <w:r>
              <w:rPr>
                <w:rFonts w:ascii="Times New Roman" w:eastAsia="Times New Roman" w:hAnsi="Times New Roman" w:cs="Times New Roman"/>
                <w:i/>
                <w:sz w:val="24"/>
                <w:szCs w:val="24"/>
              </w:rPr>
              <w:t>)</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«______________№_____________» замість «14.08.2020 №320/13/14-01»)</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Н</w:t>
            </w:r>
            <w:r w:rsidRPr="0028416E">
              <w:rPr>
                <w:rFonts w:ascii="Times New Roman" w:eastAsia="Times New Roman" w:hAnsi="Times New Roman" w:cs="Times New Roman"/>
                <w:i/>
                <w:sz w:val="24"/>
                <w:szCs w:val="24"/>
              </w:rPr>
              <w:t>априклад, переклад документа завізований перекладачем тощо).</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 xml:space="preserve">(Наприклад: вул. Леніна замість вул. С. Бандери, у випадку, </w:t>
            </w:r>
            <w:r w:rsidRPr="0028416E">
              <w:rPr>
                <w:rFonts w:ascii="Times New Roman" w:eastAsia="Times New Roman" w:hAnsi="Times New Roman" w:cs="Times New Roman"/>
                <w:i/>
                <w:sz w:val="24"/>
                <w:szCs w:val="24"/>
              </w:rPr>
              <w:lastRenderedPageBreak/>
              <w:t>якщо перейменування вулиці відбулося після подання учасником своєї пропозиції)</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 xml:space="preserve">(Наприклад: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proofErr w:type="spellStart"/>
            <w:r w:rsidRPr="0028416E">
              <w:rPr>
                <w:rFonts w:ascii="Times New Roman" w:eastAsia="Times New Roman" w:hAnsi="Times New Roman" w:cs="Times New Roman"/>
                <w:i/>
                <w:sz w:val="24"/>
                <w:szCs w:val="24"/>
              </w:rPr>
              <w:t>.pdf</w:t>
            </w:r>
            <w:proofErr w:type="spellEnd"/>
            <w:r w:rsidRPr="0028416E">
              <w:rPr>
                <w:rFonts w:ascii="Times New Roman" w:eastAsia="Times New Roman" w:hAnsi="Times New Roman" w:cs="Times New Roman"/>
                <w:i/>
                <w:sz w:val="24"/>
                <w:szCs w:val="24"/>
              </w:rPr>
              <w:t xml:space="preserve">. Проте учасник надав документи у форматі </w:t>
            </w:r>
            <w:proofErr w:type="spellStart"/>
            <w:r w:rsidRPr="0028416E">
              <w:rPr>
                <w:rFonts w:ascii="Times New Roman" w:eastAsia="Times New Roman" w:hAnsi="Times New Roman" w:cs="Times New Roman"/>
                <w:i/>
                <w:sz w:val="24"/>
                <w:szCs w:val="24"/>
              </w:rPr>
              <w:t>.jpeg</w:t>
            </w:r>
            <w:proofErr w:type="spellEnd"/>
            <w:r w:rsidRPr="0028416E">
              <w:rPr>
                <w:rFonts w:ascii="Times New Roman" w:eastAsia="Times New Roman" w:hAnsi="Times New Roman" w:cs="Times New Roman"/>
                <w:i/>
                <w:sz w:val="24"/>
                <w:szCs w:val="24"/>
              </w:rPr>
              <w:t xml:space="preserve">, </w:t>
            </w:r>
            <w:proofErr w:type="spellStart"/>
            <w:r w:rsidRPr="0028416E">
              <w:rPr>
                <w:rFonts w:ascii="Times New Roman" w:eastAsia="Times New Roman" w:hAnsi="Times New Roman" w:cs="Times New Roman"/>
                <w:i/>
                <w:sz w:val="24"/>
                <w:szCs w:val="24"/>
              </w:rPr>
              <w:t>.png</w:t>
            </w:r>
            <w:proofErr w:type="spellEnd"/>
            <w:r w:rsidRPr="0028416E">
              <w:rPr>
                <w:rFonts w:ascii="Times New Roman" w:eastAsia="Times New Roman" w:hAnsi="Times New Roman" w:cs="Times New Roman"/>
                <w:i/>
                <w:sz w:val="24"/>
                <w:szCs w:val="24"/>
              </w:rPr>
              <w:t xml:space="preserve"> та/або у вигляді архівних даних). </w:t>
            </w:r>
          </w:p>
          <w:p w:rsidR="0028416E" w:rsidRDefault="00DF5315" w:rsidP="00B151AC">
            <w:pPr>
              <w:widowControl w:val="0"/>
              <w:spacing w:after="120" w:line="252" w:lineRule="auto"/>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8416E" w:rsidRDefault="0084531C" w:rsidP="00B151AC">
            <w:pPr>
              <w:widowControl w:val="0"/>
              <w:spacing w:after="120" w:line="252" w:lineRule="auto"/>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 xml:space="preserve">УВАГА!!!                                                                                 </w:t>
            </w:r>
            <w:r w:rsidR="00DF5315" w:rsidRPr="00350166">
              <w:rPr>
                <w:rFonts w:ascii="Times New Roman" w:eastAsia="Times New Roman" w:hAnsi="Times New Roman" w:cs="Times New Roman"/>
                <w:b/>
                <w:color w:val="000000"/>
                <w:sz w:val="24"/>
                <w:szCs w:val="24"/>
              </w:rPr>
              <w:t>Відповідно до частини третьої ста</w:t>
            </w:r>
            <w:bookmarkStart w:id="1" w:name="_heading=h.3znysh7"/>
            <w:bookmarkEnd w:id="1"/>
            <w:r w:rsidR="00DF5315" w:rsidRPr="00350166">
              <w:rPr>
                <w:rFonts w:ascii="Times New Roman" w:eastAsia="Times New Roman" w:hAnsi="Times New Roman" w:cs="Times New Roman"/>
                <w:b/>
                <w:color w:val="000000"/>
                <w:sz w:val="24"/>
                <w:szCs w:val="24"/>
              </w:rPr>
              <w:t xml:space="preserve">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28416E">
              <w:rPr>
                <w:rFonts w:ascii="Times New Roman" w:eastAsia="Times New Roman" w:hAnsi="Times New Roman" w:cs="Times New Roman"/>
                <w:b/>
                <w:color w:val="000000"/>
                <w:sz w:val="24"/>
                <w:szCs w:val="24"/>
              </w:rPr>
              <w:t>«</w:t>
            </w:r>
            <w:r w:rsidR="00DF5315" w:rsidRPr="00350166">
              <w:rPr>
                <w:rFonts w:ascii="Times New Roman" w:eastAsia="Times New Roman" w:hAnsi="Times New Roman" w:cs="Times New Roman"/>
                <w:b/>
                <w:color w:val="000000"/>
                <w:sz w:val="24"/>
                <w:szCs w:val="24"/>
              </w:rPr>
              <w:t>Про електронні документи та електронний документообіг</w:t>
            </w:r>
            <w:r w:rsidR="0028416E">
              <w:rPr>
                <w:rFonts w:ascii="Times New Roman" w:eastAsia="Times New Roman" w:hAnsi="Times New Roman" w:cs="Times New Roman"/>
                <w:b/>
                <w:color w:val="000000"/>
                <w:sz w:val="24"/>
                <w:szCs w:val="24"/>
              </w:rPr>
              <w:t>» та «</w:t>
            </w:r>
            <w:r w:rsidR="00DF5315" w:rsidRPr="00350166">
              <w:rPr>
                <w:rFonts w:ascii="Times New Roman" w:eastAsia="Times New Roman" w:hAnsi="Times New Roman" w:cs="Times New Roman"/>
                <w:b/>
                <w:color w:val="000000"/>
                <w:sz w:val="24"/>
                <w:szCs w:val="24"/>
              </w:rPr>
              <w:t xml:space="preserve">Про електронні довірчі </w:t>
            </w:r>
            <w:r w:rsidR="0028416E">
              <w:rPr>
                <w:rFonts w:ascii="Times New Roman" w:eastAsia="Times New Roman" w:hAnsi="Times New Roman" w:cs="Times New Roman"/>
                <w:b/>
                <w:color w:val="000000"/>
                <w:sz w:val="24"/>
                <w:szCs w:val="24"/>
              </w:rPr>
              <w:t>послуги»</w:t>
            </w:r>
            <w:r w:rsidR="00DF5315" w:rsidRPr="00350166">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00DF5315" w:rsidRPr="00350166">
              <w:rPr>
                <w:rFonts w:ascii="Times New Roman" w:eastAsia="Times New Roman" w:hAnsi="Times New Roman" w:cs="Times New Roman"/>
                <w:b/>
                <w:color w:val="000000"/>
                <w:sz w:val="24"/>
                <w:szCs w:val="24"/>
              </w:rPr>
              <w:t>скан-копій</w:t>
            </w:r>
            <w:proofErr w:type="spellEnd"/>
            <w:r w:rsidR="00DF5315" w:rsidRPr="0035016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w:t>
            </w:r>
            <w:r w:rsidRPr="00350166">
              <w:rPr>
                <w:rFonts w:ascii="Times New Roman" w:eastAsia="Times New Roman" w:hAnsi="Times New Roman" w:cs="Times New Roman"/>
                <w:b/>
                <w:color w:val="000000"/>
                <w:sz w:val="24"/>
                <w:szCs w:val="24"/>
              </w:rPr>
              <w:t>ка має відповідати ряду вимог:</w:t>
            </w:r>
          </w:p>
          <w:p w:rsidR="00DF5315" w:rsidRPr="008F6541" w:rsidRDefault="00DF5315" w:rsidP="00B151AC">
            <w:pPr>
              <w:widowControl w:val="0"/>
              <w:spacing w:after="120" w:line="252" w:lineRule="auto"/>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b/>
                <w:color w:val="000000"/>
                <w:sz w:val="24"/>
                <w:szCs w:val="24"/>
              </w:rPr>
              <w:t>1) документи мають бути чітки</w:t>
            </w:r>
            <w:r w:rsidR="0084531C" w:rsidRPr="00350166">
              <w:rPr>
                <w:rFonts w:ascii="Times New Roman" w:eastAsia="Times New Roman" w:hAnsi="Times New Roman" w:cs="Times New Roman"/>
                <w:b/>
                <w:color w:val="000000"/>
                <w:sz w:val="24"/>
                <w:szCs w:val="24"/>
              </w:rPr>
              <w:t xml:space="preserve">ми та розбірливими для читання;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84531C" w:rsidRPr="00350166">
              <w:rPr>
                <w:rFonts w:ascii="Times New Roman" w:eastAsia="Times New Roman" w:hAnsi="Times New Roman" w:cs="Times New Roman"/>
                <w:b/>
                <w:color w:val="000000"/>
                <w:sz w:val="24"/>
                <w:szCs w:val="24"/>
              </w:rPr>
              <w:t xml:space="preserve">;        </w:t>
            </w:r>
            <w:r w:rsidR="00D0441B">
              <w:rPr>
                <w:rFonts w:ascii="Times New Roman" w:eastAsia="Times New Roman" w:hAnsi="Times New Roman" w:cs="Times New Roman"/>
                <w:b/>
                <w:color w:val="000000"/>
                <w:sz w:val="24"/>
                <w:szCs w:val="24"/>
              </w:rPr>
              <w:t xml:space="preserve">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3) якщо тендерна пропозиція містить і скановані, і електронні до</w:t>
            </w:r>
            <w:r w:rsidR="00D0441B">
              <w:rPr>
                <w:rFonts w:ascii="Times New Roman" w:eastAsia="Times New Roman" w:hAnsi="Times New Roman" w:cs="Times New Roman"/>
                <w:b/>
                <w:color w:val="000000"/>
                <w:sz w:val="24"/>
                <w:szCs w:val="24"/>
              </w:rPr>
              <w:t>кументи, потрібно накласти КЕП</w:t>
            </w:r>
            <w:r w:rsidRPr="00350166">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8416E" w:rsidRDefault="00DF5315" w:rsidP="00B151AC">
            <w:pPr>
              <w:spacing w:after="120" w:line="252" w:lineRule="auto"/>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Виня</w:t>
            </w:r>
            <w:r w:rsidR="0084531C" w:rsidRPr="00350166">
              <w:rPr>
                <w:rFonts w:ascii="Times New Roman" w:eastAsia="Times New Roman" w:hAnsi="Times New Roman" w:cs="Times New Roman"/>
                <w:b/>
                <w:color w:val="000000"/>
                <w:sz w:val="24"/>
                <w:szCs w:val="24"/>
              </w:rPr>
              <w:t xml:space="preserve">тки:                                                                                                </w:t>
            </w:r>
            <w:r w:rsidRPr="0035016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w:t>
            </w:r>
            <w:r w:rsidR="00D0441B">
              <w:rPr>
                <w:rFonts w:ascii="Times New Roman" w:eastAsia="Times New Roman" w:hAnsi="Times New Roman" w:cs="Times New Roman"/>
                <w:b/>
                <w:color w:val="000000"/>
                <w:sz w:val="24"/>
                <w:szCs w:val="24"/>
              </w:rPr>
              <w:t>і на них уже накладено КЕП</w:t>
            </w:r>
            <w:r w:rsidRPr="00350166">
              <w:rPr>
                <w:rFonts w:ascii="Times New Roman" w:eastAsia="Times New Roman" w:hAnsi="Times New Roman" w:cs="Times New Roman"/>
                <w:b/>
                <w:color w:val="000000"/>
                <w:sz w:val="24"/>
                <w:szCs w:val="24"/>
              </w:rPr>
              <w:t xml:space="preserve"> цієї організації, учаснику не потрібно</w:t>
            </w:r>
            <w:r w:rsidR="00D0441B">
              <w:rPr>
                <w:rFonts w:ascii="Times New Roman" w:eastAsia="Times New Roman" w:hAnsi="Times New Roman" w:cs="Times New Roman"/>
                <w:b/>
                <w:color w:val="000000"/>
                <w:sz w:val="24"/>
                <w:szCs w:val="24"/>
              </w:rPr>
              <w:t xml:space="preserve"> накладати на нього свій КЕП</w:t>
            </w:r>
            <w:r w:rsidR="0084531C" w:rsidRPr="00350166">
              <w:rPr>
                <w:rFonts w:ascii="Times New Roman" w:eastAsia="Times New Roman" w:hAnsi="Times New Roman" w:cs="Times New Roman"/>
                <w:b/>
                <w:color w:val="000000"/>
                <w:sz w:val="24"/>
                <w:szCs w:val="24"/>
              </w:rPr>
              <w:t xml:space="preserve">.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D0441B">
              <w:rPr>
                <w:rFonts w:ascii="Times New Roman" w:eastAsia="Times New Roman" w:hAnsi="Times New Roman" w:cs="Times New Roman"/>
                <w:b/>
                <w:color w:val="000000"/>
                <w:sz w:val="24"/>
                <w:szCs w:val="24"/>
              </w:rPr>
              <w:t>ктронного документа (без КЕП</w:t>
            </w:r>
            <w:r w:rsidRPr="00350166">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w:t>
            </w:r>
            <w:r w:rsidRPr="00350166">
              <w:rPr>
                <w:rFonts w:ascii="Times New Roman" w:eastAsia="Times New Roman" w:hAnsi="Times New Roman" w:cs="Times New Roman"/>
                <w:b/>
                <w:color w:val="000000"/>
                <w:sz w:val="24"/>
                <w:szCs w:val="24"/>
              </w:rPr>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84531C" w:rsidRPr="00350166">
              <w:rPr>
                <w:rFonts w:ascii="Times New Roman" w:eastAsia="Times New Roman" w:hAnsi="Times New Roman" w:cs="Times New Roman"/>
                <w:b/>
                <w:color w:val="000000"/>
                <w:sz w:val="24"/>
                <w:szCs w:val="24"/>
              </w:rPr>
              <w:t xml:space="preserve">/ установами / організаціями).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01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00D0441B">
              <w:rPr>
                <w:rFonts w:ascii="Times New Roman" w:eastAsia="Times New Roman" w:hAnsi="Times New Roman" w:cs="Times New Roman"/>
                <w:b/>
                <w:color w:val="000000"/>
                <w:sz w:val="24"/>
                <w:szCs w:val="24"/>
              </w:rPr>
              <w:t>Замовник перевіряє КЕП</w:t>
            </w:r>
            <w:r w:rsidRPr="00350166">
              <w:rPr>
                <w:rFonts w:ascii="Times New Roman" w:eastAsia="Times New Roman" w:hAnsi="Times New Roman" w:cs="Times New Roman"/>
                <w:b/>
                <w:color w:val="000000"/>
                <w:sz w:val="24"/>
                <w:szCs w:val="24"/>
              </w:rPr>
              <w:t xml:space="preserve"> учасника на сайті центрального </w:t>
            </w:r>
            <w:proofErr w:type="spellStart"/>
            <w:r w:rsidRPr="00350166">
              <w:rPr>
                <w:rFonts w:ascii="Times New Roman" w:eastAsia="Times New Roman" w:hAnsi="Times New Roman" w:cs="Times New Roman"/>
                <w:b/>
                <w:color w:val="000000"/>
                <w:sz w:val="24"/>
                <w:szCs w:val="24"/>
              </w:rPr>
              <w:t>засвідчувального</w:t>
            </w:r>
            <w:proofErr w:type="spellEnd"/>
            <w:r w:rsidRPr="00350166">
              <w:rPr>
                <w:rFonts w:ascii="Times New Roman" w:eastAsia="Times New Roman" w:hAnsi="Times New Roman" w:cs="Times New Roman"/>
                <w:b/>
                <w:color w:val="000000"/>
                <w:sz w:val="24"/>
                <w:szCs w:val="24"/>
              </w:rPr>
              <w:t xml:space="preserve"> органу за посиланням https://czo.gov.ua/v</w:t>
            </w:r>
            <w:r w:rsidR="00D0441B">
              <w:rPr>
                <w:rFonts w:ascii="Times New Roman" w:eastAsia="Times New Roman" w:hAnsi="Times New Roman" w:cs="Times New Roman"/>
                <w:b/>
                <w:color w:val="000000"/>
                <w:sz w:val="24"/>
                <w:szCs w:val="24"/>
              </w:rPr>
              <w:t>erify. Під час перевірки КЕП</w:t>
            </w:r>
            <w:r w:rsidRPr="0035016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sidRPr="00350166">
              <w:rPr>
                <w:rFonts w:ascii="Times New Roman" w:eastAsia="Times New Roman" w:hAnsi="Times New Roman" w:cs="Times New Roman"/>
                <w:b/>
                <w:sz w:val="24"/>
                <w:szCs w:val="24"/>
              </w:rPr>
              <w:t>разі</w:t>
            </w:r>
            <w:r w:rsidRPr="00350166">
              <w:rPr>
                <w:rFonts w:ascii="Times New Roman" w:eastAsia="Times New Roman" w:hAnsi="Times New Roman" w:cs="Times New Roman"/>
                <w:b/>
                <w:color w:val="000000"/>
                <w:sz w:val="24"/>
                <w:szCs w:val="24"/>
              </w:rPr>
              <w:t xml:space="preserve"> відсутності даної інформації або у </w:t>
            </w:r>
            <w:r w:rsidRPr="00350166">
              <w:rPr>
                <w:rFonts w:ascii="Times New Roman" w:eastAsia="Times New Roman" w:hAnsi="Times New Roman" w:cs="Times New Roman"/>
                <w:b/>
                <w:sz w:val="24"/>
                <w:szCs w:val="24"/>
              </w:rPr>
              <w:t>разі</w:t>
            </w:r>
            <w:r w:rsidR="00D0441B">
              <w:rPr>
                <w:rFonts w:ascii="Times New Roman" w:eastAsia="Times New Roman" w:hAnsi="Times New Roman" w:cs="Times New Roman"/>
                <w:b/>
                <w:color w:val="000000"/>
                <w:sz w:val="24"/>
                <w:szCs w:val="24"/>
              </w:rPr>
              <w:t xml:space="preserve"> </w:t>
            </w:r>
            <w:proofErr w:type="spellStart"/>
            <w:r w:rsidR="00D0441B">
              <w:rPr>
                <w:rFonts w:ascii="Times New Roman" w:eastAsia="Times New Roman" w:hAnsi="Times New Roman" w:cs="Times New Roman"/>
                <w:b/>
                <w:color w:val="000000"/>
                <w:sz w:val="24"/>
                <w:szCs w:val="24"/>
              </w:rPr>
              <w:t>ненакладення</w:t>
            </w:r>
            <w:proofErr w:type="spellEnd"/>
            <w:r w:rsidR="00D0441B">
              <w:rPr>
                <w:rFonts w:ascii="Times New Roman" w:eastAsia="Times New Roman" w:hAnsi="Times New Roman" w:cs="Times New Roman"/>
                <w:b/>
                <w:color w:val="000000"/>
                <w:sz w:val="24"/>
                <w:szCs w:val="24"/>
              </w:rPr>
              <w:t xml:space="preserve"> учасником КЕП</w:t>
            </w:r>
            <w:r w:rsidRPr="00350166">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0084531C" w:rsidRPr="00350166">
              <w:rPr>
                <w:rFonts w:ascii="Times New Roman" w:eastAsia="Times New Roman" w:hAnsi="Times New Roman" w:cs="Times New Roman"/>
                <w:b/>
                <w:color w:val="000000"/>
                <w:sz w:val="24"/>
                <w:szCs w:val="24"/>
              </w:rPr>
              <w:t xml:space="preserve">     </w:t>
            </w:r>
          </w:p>
          <w:p w:rsidR="00DF5315" w:rsidRPr="00350166" w:rsidRDefault="00DF5315" w:rsidP="00B151AC">
            <w:pPr>
              <w:spacing w:after="120" w:line="252" w:lineRule="auto"/>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bookmarkStart w:id="2" w:name="_heading=h.2et92p0"/>
            <w:bookmarkEnd w:id="2"/>
            <w:r w:rsidRPr="00350166">
              <w:rPr>
                <w:rFonts w:ascii="Times New Roman" w:eastAsia="Times New Roman" w:hAnsi="Times New Roman" w:cs="Times New Roman"/>
                <w:color w:val="000000"/>
                <w:sz w:val="24"/>
                <w:szCs w:val="24"/>
              </w:rPr>
              <w:t xml:space="preserve"> документів в електронну систему закупівель).</w:t>
            </w:r>
            <w:r w:rsidRPr="00350166">
              <w:rPr>
                <w:rFonts w:ascii="Times New Roman" w:eastAsia="Times New Roman" w:hAnsi="Times New Roman" w:cs="Times New Roman"/>
                <w:color w:val="0D0D0D"/>
                <w:sz w:val="24"/>
                <w:szCs w:val="24"/>
              </w:rPr>
              <w:t xml:space="preserve"> </w:t>
            </w:r>
            <w:r w:rsidRPr="0035016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3" w:name="_heading=h.hjqm8skarbdr"/>
            <w:bookmarkEnd w:id="3"/>
          </w:p>
          <w:p w:rsidR="0028416E" w:rsidRDefault="00DF5315" w:rsidP="00B151AC">
            <w:pPr>
              <w:widowControl w:val="0"/>
              <w:spacing w:after="120" w:line="252" w:lineRule="auto"/>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color w:val="000000"/>
                <w:sz w:val="24"/>
                <w:szCs w:val="24"/>
              </w:rPr>
              <w:t>Кожен учасник має право подати тільки одну тендерну пропозицію</w:t>
            </w:r>
            <w:bookmarkStart w:id="4" w:name="_heading=h.ftj7vaqoric"/>
            <w:bookmarkEnd w:id="4"/>
            <w:r w:rsidR="0084531C" w:rsidRPr="00350166">
              <w:rPr>
                <w:rFonts w:ascii="Times New Roman" w:eastAsia="Times New Roman" w:hAnsi="Times New Roman" w:cs="Times New Roman"/>
                <w:b/>
                <w:color w:val="000000"/>
                <w:sz w:val="24"/>
                <w:szCs w:val="24"/>
              </w:rPr>
              <w:t>.</w:t>
            </w:r>
            <w:r w:rsidR="00D152C0" w:rsidRPr="00350166">
              <w:rPr>
                <w:rFonts w:ascii="Times New Roman" w:eastAsia="Times New Roman" w:hAnsi="Times New Roman" w:cs="Times New Roman"/>
                <w:color w:val="000000"/>
                <w:sz w:val="24"/>
                <w:szCs w:val="24"/>
              </w:rPr>
              <w:t xml:space="preserve">                                                                                    </w:t>
            </w:r>
          </w:p>
          <w:p w:rsidR="00A0530D" w:rsidRPr="00350166" w:rsidRDefault="00DF5315" w:rsidP="00B151AC">
            <w:pPr>
              <w:widowControl w:val="0"/>
              <w:spacing w:after="120" w:line="252" w:lineRule="auto"/>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i/>
                <w:color w:val="000000"/>
                <w:sz w:val="20"/>
                <w:szCs w:val="20"/>
              </w:rPr>
              <w:t>У випадку подання учасником більше однієї тендерної пр</w:t>
            </w:r>
            <w:r w:rsidR="00D152C0" w:rsidRPr="00350166">
              <w:rPr>
                <w:rFonts w:ascii="Times New Roman" w:eastAsia="Times New Roman" w:hAnsi="Times New Roman" w:cs="Times New Roman"/>
                <w:i/>
                <w:color w:val="000000"/>
                <w:sz w:val="20"/>
                <w:szCs w:val="20"/>
              </w:rPr>
              <w:t>опозиції</w:t>
            </w:r>
            <w:r w:rsidRPr="00350166">
              <w:rPr>
                <w:rFonts w:ascii="Times New Roman" w:eastAsia="Times New Roman" w:hAnsi="Times New Roman" w:cs="Times New Roman"/>
                <w:i/>
                <w:color w:val="FF0000"/>
                <w:sz w:val="20"/>
                <w:szCs w:val="20"/>
              </w:rPr>
              <w:t xml:space="preserve"> </w:t>
            </w:r>
            <w:r w:rsidRPr="00350166">
              <w:rPr>
                <w:rFonts w:ascii="Times New Roman" w:eastAsia="Times New Roman" w:hAnsi="Times New Roman" w:cs="Times New Roman"/>
                <w:i/>
                <w:sz w:val="20"/>
                <w:szCs w:val="20"/>
              </w:rPr>
              <w:t xml:space="preserve">учасник вважається таким, що не </w:t>
            </w:r>
            <w:r w:rsidRPr="00350166">
              <w:rPr>
                <w:rFonts w:ascii="Times New Roman" w:eastAsia="Times New Roman" w:hAnsi="Times New Roman" w:cs="Times New Roman"/>
                <w:i/>
                <w:color w:val="000000"/>
                <w:sz w:val="20"/>
                <w:szCs w:val="20"/>
              </w:rPr>
              <w:t>відповідає встановленим </w:t>
            </w:r>
            <w:hyperlink r:id="rId7" w:anchor="n1422" w:history="1">
              <w:r w:rsidRPr="00350166">
                <w:rPr>
                  <w:rStyle w:val="a5"/>
                  <w:rFonts w:ascii="Times New Roman" w:hAnsi="Times New Roman"/>
                  <w:i/>
                  <w:color w:val="000000"/>
                  <w:sz w:val="20"/>
                  <w:szCs w:val="20"/>
                </w:rPr>
                <w:t>абзацом першим</w:t>
              </w:r>
            </w:hyperlink>
            <w:r w:rsidRPr="00350166">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350166">
              <w:rPr>
                <w:rFonts w:ascii="Times New Roman" w:eastAsia="Times New Roman" w:hAnsi="Times New Roman" w:cs="Times New Roman"/>
                <w:i/>
                <w:sz w:val="20"/>
                <w:szCs w:val="20"/>
              </w:rPr>
              <w:t>.</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6838" w:type="dxa"/>
            <w:shd w:val="clear" w:color="auto" w:fill="auto"/>
          </w:tcPr>
          <w:p w:rsidR="00A0530D" w:rsidRPr="00A0530D" w:rsidRDefault="00D152C0" w:rsidP="00B151AC">
            <w:pPr>
              <w:tabs>
                <w:tab w:val="left" w:pos="388"/>
                <w:tab w:val="left" w:pos="616"/>
                <w:tab w:val="left" w:pos="3600"/>
              </w:tabs>
              <w:suppressAutoHyphens/>
              <w:snapToGrid w:val="0"/>
              <w:spacing w:after="12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00A0530D" w:rsidRPr="00A0530D">
              <w:rPr>
                <w:rFonts w:ascii="Times New Roman" w:eastAsia="Times New Roman" w:hAnsi="Times New Roman" w:cs="Times New Roman"/>
                <w:sz w:val="24"/>
                <w:szCs w:val="24"/>
                <w:lang w:eastAsia="ar-SA"/>
              </w:rPr>
              <w:t xml:space="preserve">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6838" w:type="dxa"/>
            <w:shd w:val="clear" w:color="auto" w:fill="auto"/>
          </w:tcPr>
          <w:p w:rsidR="00A0530D" w:rsidRPr="00A0530D" w:rsidRDefault="00D152C0" w:rsidP="00B151AC">
            <w:pPr>
              <w:snapToGrid w:val="0"/>
              <w:spacing w:after="120" w:line="252" w:lineRule="auto"/>
              <w:jc w:val="both"/>
              <w:rPr>
                <w:rFonts w:ascii="Times New Roman" w:eastAsia="Times New Roman" w:hAnsi="Times New Roman" w:cs="Times New Roman"/>
                <w:sz w:val="24"/>
                <w:szCs w:val="24"/>
                <w:lang w:eastAsia="ar-SA"/>
              </w:rPr>
            </w:pPr>
            <w:bookmarkStart w:id="5" w:name="o277"/>
            <w:bookmarkStart w:id="6" w:name="o276"/>
            <w:bookmarkStart w:id="7" w:name="o275"/>
            <w:bookmarkStart w:id="8" w:name="o274"/>
            <w:bookmarkStart w:id="9" w:name="o273"/>
            <w:bookmarkStart w:id="10" w:name="o272"/>
            <w:bookmarkStart w:id="11" w:name="o271"/>
            <w:bookmarkStart w:id="12" w:name="o270"/>
            <w:bookmarkStart w:id="13" w:name="o269"/>
            <w:bookmarkStart w:id="14" w:name="o268"/>
            <w:bookmarkStart w:id="15" w:name="o267"/>
            <w:bookmarkStart w:id="16" w:name="o266"/>
            <w:bookmarkStart w:id="17" w:name="n446"/>
            <w:bookmarkStart w:id="18" w:name="n447"/>
            <w:bookmarkStart w:id="19" w:name="n448"/>
            <w:bookmarkStart w:id="20" w:name="n449"/>
            <w:bookmarkStart w:id="21" w:name="n441"/>
            <w:bookmarkStart w:id="22" w:name="n442"/>
            <w:bookmarkStart w:id="23" w:name="n443"/>
            <w:bookmarkStart w:id="24" w:name="n444"/>
            <w:bookmarkStart w:id="25" w:name="n4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eastAsia="Times New Roman" w:hAnsi="Times New Roman" w:cs="Times New Roman"/>
                <w:sz w:val="24"/>
                <w:szCs w:val="24"/>
                <w:lang w:eastAsia="ru-RU"/>
              </w:rPr>
              <w:t>Не передбачається.</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6838" w:type="dxa"/>
            <w:shd w:val="clear" w:color="auto" w:fill="auto"/>
          </w:tcPr>
          <w:p w:rsidR="0028416E" w:rsidRDefault="00D152C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D152C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8416E" w:rsidRDefault="00D152C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r>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w:t>
            </w:r>
            <w:r>
              <w:rPr>
                <w:rFonts w:ascii="Times New Roman" w:eastAsia="Times New Roman" w:hAnsi="Times New Roman" w:cs="Times New Roman"/>
                <w:sz w:val="24"/>
                <w:szCs w:val="24"/>
              </w:rPr>
              <w:lastRenderedPageBreak/>
              <w:t xml:space="preserve">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0530D" w:rsidRPr="00A0530D" w:rsidRDefault="00D152C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Кваліфікаційні критерії до учасників та вимоги, установлені статтею 16 та 17 Закону</w:t>
            </w:r>
          </w:p>
        </w:tc>
        <w:tc>
          <w:tcPr>
            <w:tcW w:w="6838" w:type="dxa"/>
            <w:shd w:val="clear" w:color="auto" w:fill="auto"/>
          </w:tcPr>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w:t>
            </w:r>
            <w:r w:rsidR="008F6541">
              <w:rPr>
                <w:rFonts w:ascii="Times New Roman" w:eastAsia="Times New Roman" w:hAnsi="Times New Roman" w:cs="Times New Roman"/>
                <w:sz w:val="24"/>
                <w:szCs w:val="24"/>
              </w:rPr>
              <w:t xml:space="preserve">о цієї тендерної документації. </w:t>
            </w:r>
            <w:r w:rsidR="008F6541" w:rsidRPr="008F6541">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color w:val="000000"/>
                <w:sz w:val="24"/>
                <w:szCs w:val="24"/>
              </w:rPr>
              <w:t xml:space="preserve">Підстави, встановлені статтею 17 Закону. </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8416E">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w:t>
            </w:r>
            <w:r w:rsidR="0028416E">
              <w:rPr>
                <w:rFonts w:ascii="Times New Roman" w:eastAsia="Times New Roman" w:hAnsi="Times New Roman" w:cs="Times New Roman"/>
                <w:sz w:val="24"/>
                <w:szCs w:val="24"/>
              </w:rPr>
              <w:t xml:space="preserve"> захист економічної конкуренції»</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w:t>
            </w:r>
            <w:r>
              <w:rPr>
                <w:rFonts w:ascii="Times New Roman" w:eastAsia="Times New Roman" w:hAnsi="Times New Roman" w:cs="Times New Roman"/>
                <w:sz w:val="24"/>
                <w:szCs w:val="24"/>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8416E"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8416E">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w:t>
            </w:r>
            <w:r w:rsidR="0028416E">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xml:space="preserve"> (крім нерезидентів);</w:t>
            </w:r>
          </w:p>
          <w:p w:rsidR="000D210C"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b/>
                <w:color w:val="000000"/>
                <w:sz w:val="24"/>
                <w:szCs w:val="24"/>
              </w:rPr>
              <w:t xml:space="preserve">           </w:t>
            </w:r>
          </w:p>
          <w:p w:rsidR="000D210C"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0D210C">
              <w:rPr>
                <w:rFonts w:ascii="Times New Roman" w:eastAsia="Times New Roman" w:hAnsi="Times New Roman" w:cs="Times New Roman"/>
                <w:sz w:val="24"/>
                <w:szCs w:val="24"/>
              </w:rPr>
              <w:t>«Про санкції»</w:t>
            </w:r>
            <w:r>
              <w:rPr>
                <w:rFonts w:ascii="Times New Roman" w:eastAsia="Times New Roman" w:hAnsi="Times New Roman" w:cs="Times New Roman"/>
                <w:sz w:val="24"/>
                <w:szCs w:val="24"/>
              </w:rPr>
              <w:t>;</w:t>
            </w:r>
          </w:p>
          <w:p w:rsidR="000D210C"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D210C"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ascii="Times New Roman" w:eastAsia="Times New Roman" w:hAnsi="Times New Roman" w:cs="Times New Roman"/>
                <w:sz w:val="24"/>
                <w:szCs w:val="24"/>
              </w:rPr>
              <w:t xml:space="preserve"> </w:t>
            </w:r>
          </w:p>
          <w:p w:rsidR="00A0530D" w:rsidRPr="00D152C0"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w:t>
            </w:r>
            <w:r>
              <w:rPr>
                <w:rFonts w:ascii="Times New Roman" w:eastAsia="Times New Roman" w:hAnsi="Times New Roman" w:cs="Times New Roman"/>
                <w:sz w:val="24"/>
                <w:szCs w:val="24"/>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6838" w:type="dxa"/>
            <w:shd w:val="clear" w:color="auto" w:fill="auto"/>
          </w:tcPr>
          <w:p w:rsidR="00A0530D" w:rsidRPr="007A768A" w:rsidRDefault="007A768A"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sidR="00E35A7A">
                <w:rPr>
                  <w:rStyle w:val="a5"/>
                  <w:rFonts w:ascii="Times New Roman" w:hAnsi="Times New Roman"/>
                  <w:sz w:val="24"/>
                  <w:szCs w:val="24"/>
                  <w:u w:val="none"/>
                </w:rPr>
                <w:t xml:space="preserve"> </w:t>
              </w:r>
              <w:r>
                <w:rPr>
                  <w:rStyle w:val="a5"/>
                  <w:rFonts w:ascii="Times New Roman" w:hAnsi="Times New Roman"/>
                  <w:sz w:val="24"/>
                  <w:szCs w:val="24"/>
                </w:rPr>
                <w:t xml:space="preserve">пунктом третім </w:t>
              </w:r>
            </w:hyperlink>
            <w:hyperlink r:id="rId9" w:history="1">
              <w:r w:rsidRPr="00E35A7A">
                <w:rPr>
                  <w:rStyle w:val="a5"/>
                  <w:rFonts w:ascii="Times New Roman" w:hAnsi="Times New Roman"/>
                  <w:sz w:val="24"/>
                  <w:szCs w:val="24"/>
                </w:rPr>
                <w:t>частини друго</w:t>
              </w:r>
            </w:hyperlink>
            <w:r w:rsidRPr="00E35A7A">
              <w:rPr>
                <w:rFonts w:ascii="Times New Roman" w:eastAsia="Times New Roman" w:hAnsi="Times New Roman" w:cs="Times New Roman"/>
                <w:sz w:val="24"/>
                <w:szCs w:val="24"/>
                <w:u w:val="single"/>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00A0530D" w:rsidRPr="000F0125">
              <w:rPr>
                <w:rFonts w:ascii="Times New Roman" w:eastAsia="Times New Roman" w:hAnsi="Times New Roman" w:cs="Times New Roman"/>
                <w:sz w:val="24"/>
                <w:szCs w:val="24"/>
                <w:lang w:eastAsia="ar-SA"/>
              </w:rPr>
              <w:t xml:space="preserve">Вимоги цієї тендерної документації </w:t>
            </w:r>
            <w:r w:rsidR="00A0530D" w:rsidRPr="000F0125">
              <w:rPr>
                <w:rFonts w:ascii="Times New Roman" w:eastAsia="Times New Roman" w:hAnsi="Times New Roman" w:cs="Times New Roman"/>
                <w:sz w:val="24"/>
                <w:szCs w:val="24"/>
                <w:shd w:val="clear" w:color="auto" w:fill="FFFFFF"/>
                <w:lang w:eastAsia="ru-RU"/>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w:t>
            </w:r>
            <w:r w:rsidR="000D210C">
              <w:rPr>
                <w:rFonts w:ascii="Times New Roman" w:eastAsia="Times New Roman" w:hAnsi="Times New Roman" w:cs="Times New Roman"/>
                <w:sz w:val="24"/>
                <w:szCs w:val="24"/>
                <w:shd w:val="clear" w:color="auto" w:fill="FFFFFF"/>
                <w:lang w:eastAsia="ru-RU"/>
              </w:rPr>
              <w:t>«</w:t>
            </w:r>
            <w:r w:rsidR="00A0530D" w:rsidRPr="000F0125">
              <w:rPr>
                <w:rFonts w:ascii="Times New Roman" w:eastAsia="Times New Roman" w:hAnsi="Times New Roman" w:cs="Times New Roman"/>
                <w:sz w:val="24"/>
                <w:szCs w:val="24"/>
                <w:shd w:val="clear" w:color="auto" w:fill="FFFFFF"/>
                <w:lang w:eastAsia="ru-RU"/>
              </w:rPr>
              <w:t>або еквівалент</w:t>
            </w:r>
            <w:r w:rsidR="000D210C">
              <w:rPr>
                <w:rFonts w:ascii="Times New Roman" w:eastAsia="Times New Roman" w:hAnsi="Times New Roman" w:cs="Times New Roman"/>
                <w:sz w:val="24"/>
                <w:szCs w:val="24"/>
                <w:shd w:val="clear" w:color="auto" w:fill="FFFFFF"/>
                <w:lang w:eastAsia="ru-RU"/>
              </w:rPr>
              <w:t>»</w:t>
            </w:r>
            <w:r w:rsidR="00A0530D" w:rsidRPr="000F0125">
              <w:rPr>
                <w:rFonts w:ascii="Times New Roman" w:eastAsia="Times New Roman" w:hAnsi="Times New Roman" w:cs="Times New Roman"/>
                <w:sz w:val="24"/>
                <w:szCs w:val="24"/>
                <w:shd w:val="clear" w:color="auto" w:fill="FFFFFF"/>
                <w:lang w:eastAsia="ru-RU"/>
              </w:rPr>
              <w:t xml:space="preserve">.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w:t>
            </w:r>
            <w:r w:rsidR="000D210C">
              <w:rPr>
                <w:rFonts w:ascii="Times New Roman" w:eastAsia="Times New Roman" w:hAnsi="Times New Roman" w:cs="Times New Roman"/>
                <w:sz w:val="24"/>
                <w:szCs w:val="24"/>
                <w:shd w:val="clear" w:color="auto" w:fill="FFFFFF"/>
                <w:lang w:eastAsia="ru-RU"/>
              </w:rPr>
              <w:t>«</w:t>
            </w:r>
            <w:r w:rsidR="00A0530D" w:rsidRPr="000F0125">
              <w:rPr>
                <w:rFonts w:ascii="Times New Roman" w:eastAsia="Times New Roman" w:hAnsi="Times New Roman" w:cs="Times New Roman"/>
                <w:sz w:val="24"/>
                <w:szCs w:val="24"/>
                <w:shd w:val="clear" w:color="auto" w:fill="FFFFFF"/>
                <w:lang w:eastAsia="ru-RU"/>
              </w:rPr>
              <w:t>або еквівалент</w:t>
            </w:r>
            <w:r w:rsidR="000D210C">
              <w:rPr>
                <w:rFonts w:ascii="Times New Roman" w:eastAsia="Times New Roman" w:hAnsi="Times New Roman" w:cs="Times New Roman"/>
                <w:sz w:val="24"/>
                <w:szCs w:val="24"/>
                <w:shd w:val="clear" w:color="auto" w:fill="FFFFFF"/>
                <w:lang w:eastAsia="ru-RU"/>
              </w:rPr>
              <w:t>»</w:t>
            </w:r>
            <w:r w:rsidR="00A0530D" w:rsidRPr="000F0125">
              <w:rPr>
                <w:rFonts w:ascii="Times New Roman" w:eastAsia="Times New Roman" w:hAnsi="Times New Roman" w:cs="Times New Roman"/>
                <w:sz w:val="24"/>
                <w:szCs w:val="24"/>
                <w:shd w:val="clear" w:color="auto" w:fill="FFFFFF"/>
                <w:lang w:eastAsia="ru-RU"/>
              </w:rPr>
              <w:t xml:space="preserve">.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0F0125" w:rsidRDefault="00A0530D" w:rsidP="00B151AC">
            <w:pPr>
              <w:tabs>
                <w:tab w:val="left" w:pos="388"/>
                <w:tab w:val="left" w:pos="616"/>
                <w:tab w:val="left" w:pos="3600"/>
              </w:tabs>
              <w:suppressAutoHyphens/>
              <w:snapToGrid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w:t>
            </w:r>
            <w:r w:rsidR="000F0125">
              <w:rPr>
                <w:rFonts w:ascii="Times New Roman" w:eastAsia="Times New Roman" w:hAnsi="Times New Roman" w:cs="Times New Roman"/>
                <w:sz w:val="24"/>
                <w:szCs w:val="24"/>
                <w:lang w:eastAsia="ar-SA"/>
              </w:rPr>
              <w:t>у подання тендерних пропозицій.</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6838" w:type="dxa"/>
            <w:shd w:val="clear" w:color="auto" w:fill="auto"/>
          </w:tcPr>
          <w:p w:rsidR="00A0530D" w:rsidRPr="007A768A" w:rsidRDefault="007A768A" w:rsidP="00B151AC">
            <w:pPr>
              <w:widowControl w:val="0"/>
              <w:autoSpaceDE w:val="0"/>
              <w:autoSpaceDN w:val="0"/>
              <w:spacing w:after="120" w:line="252"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6838" w:type="dxa"/>
            <w:shd w:val="clear" w:color="auto" w:fill="auto"/>
          </w:tcPr>
          <w:p w:rsidR="00B151AC" w:rsidRDefault="007A768A" w:rsidP="00B151AC">
            <w:pPr>
              <w:widowControl w:val="0"/>
              <w:spacing w:after="120" w:line="252" w:lineRule="auto"/>
              <w:ind w:left="40" w:right="11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82538C" w:rsidRPr="0082538C">
              <w:rPr>
                <w:rFonts w:ascii="Times New Roman" w:eastAsia="Times New Roman" w:hAnsi="Times New Roman" w:cs="Times New Roman"/>
                <w:color w:val="000000"/>
                <w:sz w:val="24"/>
                <w:szCs w:val="24"/>
                <w:lang w:val="ru-RU"/>
              </w:rPr>
              <w:t xml:space="preserve"> </w:t>
            </w:r>
          </w:p>
          <w:p w:rsidR="000D210C" w:rsidRDefault="0082538C"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sidR="000D210C">
              <w:rPr>
                <w:rFonts w:ascii="Times New Roman" w:eastAsia="Times New Roman" w:hAnsi="Times New Roman" w:cs="Times New Roman"/>
                <w:b/>
                <w:sz w:val="24"/>
                <w:szCs w:val="24"/>
                <w:lang w:val="ru-RU"/>
              </w:rPr>
              <w:t>7</w:t>
            </w:r>
            <w:r w:rsidR="000458FE">
              <w:rPr>
                <w:rFonts w:ascii="Times New Roman" w:eastAsia="Times New Roman" w:hAnsi="Times New Roman" w:cs="Times New Roman"/>
                <w:b/>
                <w:sz w:val="24"/>
                <w:szCs w:val="24"/>
              </w:rPr>
              <w:t xml:space="preserve"> грудня</w:t>
            </w:r>
            <w:r w:rsidR="007A768A" w:rsidRPr="007A768A">
              <w:rPr>
                <w:rFonts w:ascii="Times New Roman" w:eastAsia="Times New Roman" w:hAnsi="Times New Roman" w:cs="Times New Roman"/>
                <w:b/>
                <w:sz w:val="24"/>
                <w:szCs w:val="24"/>
              </w:rPr>
              <w:t xml:space="preserve"> 2022 року</w:t>
            </w:r>
            <w:bookmarkStart w:id="26" w:name="_GoBack"/>
            <w:bookmarkEnd w:id="26"/>
            <w:r w:rsidR="00E35A7A">
              <w:rPr>
                <w:rFonts w:ascii="Times New Roman" w:eastAsia="Times New Roman" w:hAnsi="Times New Roman" w:cs="Times New Roman"/>
                <w:b/>
                <w:sz w:val="24"/>
                <w:szCs w:val="24"/>
              </w:rPr>
              <w:t xml:space="preserve"> </w:t>
            </w:r>
            <w:r w:rsidR="007A768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7A768A">
              <w:rPr>
                <w:rFonts w:ascii="Times New Roman" w:eastAsia="Times New Roman" w:hAnsi="Times New Roman" w:cs="Times New Roman"/>
                <w:sz w:val="24"/>
                <w:szCs w:val="24"/>
              </w:rPr>
              <w:t xml:space="preserve"> </w:t>
            </w:r>
          </w:p>
          <w:p w:rsidR="00A0530D" w:rsidRPr="007A768A" w:rsidRDefault="007A768A" w:rsidP="00B151AC">
            <w:pPr>
              <w:widowControl w:val="0"/>
              <w:spacing w:after="120" w:line="252"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w:t>
            </w:r>
            <w:r>
              <w:rPr>
                <w:rFonts w:ascii="Times New Roman" w:eastAsia="Times New Roman" w:hAnsi="Times New Roman" w:cs="Times New Roman"/>
                <w:sz w:val="24"/>
                <w:szCs w:val="24"/>
              </w:rPr>
              <w:lastRenderedPageBreak/>
              <w:t>після закінчення кінцевого строку їх подання не приймаються електронною системою закупівель.</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6838" w:type="dxa"/>
            <w:shd w:val="clear" w:color="auto" w:fill="auto"/>
          </w:tcPr>
          <w:p w:rsidR="000D210C" w:rsidRDefault="007A768A"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A768A" w:rsidRDefault="007A768A"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0530D" w:rsidRPr="00A0530D" w:rsidRDefault="007A768A"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6838" w:type="dxa"/>
            <w:shd w:val="clear" w:color="auto" w:fill="auto"/>
          </w:tcPr>
          <w:p w:rsidR="000D210C" w:rsidRDefault="00247EC7"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w:t>
            </w:r>
            <w:r w:rsidRPr="000D210C">
              <w:rPr>
                <w:rFonts w:ascii="Times New Roman" w:eastAsia="Times New Roman" w:hAnsi="Times New Roman" w:cs="Times New Roman"/>
                <w:sz w:val="24"/>
                <w:szCs w:val="24"/>
              </w:rPr>
              <w:t>Закону</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rsidR="00247EC7" w:rsidRDefault="00247EC7"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B12BB" w:rsidRDefault="00247EC7" w:rsidP="00B151AC">
            <w:pPr>
              <w:widowControl w:val="0"/>
              <w:spacing w:after="120" w:line="252" w:lineRule="auto"/>
              <w:jc w:val="both"/>
              <w:rPr>
                <w:rFonts w:ascii="Times New Roman" w:eastAsia="Times New Roman" w:hAnsi="Times New Roman" w:cs="Times New Roman"/>
                <w:sz w:val="24"/>
                <w:szCs w:val="24"/>
              </w:rPr>
            </w:pPr>
            <w:r w:rsidRPr="00247EC7">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sz w:val="24"/>
                <w:szCs w:val="24"/>
              </w:rPr>
              <w:t xml:space="preserve"> </w:t>
            </w:r>
          </w:p>
          <w:p w:rsidR="00247EC7" w:rsidRDefault="00247EC7" w:rsidP="00B151AC">
            <w:pPr>
              <w:widowControl w:val="0"/>
              <w:spacing w:after="120" w:line="252" w:lineRule="auto"/>
              <w:jc w:val="both"/>
              <w:rPr>
                <w:rFonts w:ascii="Times New Roman" w:eastAsia="Times New Roman" w:hAnsi="Times New Roman" w:cs="Times New Roman"/>
                <w:sz w:val="24"/>
                <w:szCs w:val="24"/>
              </w:rPr>
            </w:pPr>
            <w:r w:rsidRPr="00247EC7">
              <w:rPr>
                <w:rFonts w:ascii="Times New Roman" w:eastAsia="Times New Roman" w:hAnsi="Times New Roman" w:cs="Times New Roman"/>
                <w:i/>
                <w:sz w:val="24"/>
                <w:szCs w:val="24"/>
              </w:rPr>
              <w:t xml:space="preserve">До розгляду </w:t>
            </w:r>
            <w:r w:rsidRPr="00247EC7">
              <w:rPr>
                <w:rFonts w:ascii="Times New Roman" w:eastAsia="Times New Roman" w:hAnsi="Times New Roman" w:cs="Times New Roman"/>
                <w:i/>
                <w:sz w:val="24"/>
                <w:szCs w:val="24"/>
                <w:u w:val="single"/>
              </w:rPr>
              <w:t>*</w:t>
            </w:r>
            <w:r w:rsidR="006B12BB">
              <w:rPr>
                <w:rFonts w:ascii="Times New Roman" w:eastAsia="Times New Roman" w:hAnsi="Times New Roman" w:cs="Times New Roman"/>
                <w:i/>
                <w:sz w:val="24"/>
                <w:szCs w:val="24"/>
                <w:u w:val="single"/>
              </w:rPr>
              <w:t xml:space="preserve"> </w:t>
            </w:r>
            <w:r w:rsidRPr="00247EC7">
              <w:rPr>
                <w:rFonts w:ascii="Times New Roman" w:eastAsia="Times New Roman" w:hAnsi="Times New Roman" w:cs="Times New Roman"/>
                <w:i/>
                <w:sz w:val="24"/>
                <w:szCs w:val="24"/>
                <w:u w:val="single"/>
              </w:rPr>
              <w:t>приймається</w:t>
            </w:r>
            <w:r>
              <w:rPr>
                <w:rFonts w:ascii="Times New Roman" w:eastAsia="Times New Roman" w:hAnsi="Times New Roman" w:cs="Times New Roman"/>
                <w:i/>
                <w:color w:val="FF0000"/>
                <w:sz w:val="24"/>
                <w:szCs w:val="24"/>
                <w:u w:val="single"/>
              </w:rPr>
              <w:t xml:space="preserve"> </w:t>
            </w:r>
            <w:r w:rsidRPr="00247EC7">
              <w:rPr>
                <w:rFonts w:ascii="Times New Roman" w:eastAsia="Times New Roman" w:hAnsi="Times New Roman" w:cs="Times New Roman"/>
                <w:i/>
                <w:color w:val="FF0000"/>
                <w:sz w:val="24"/>
                <w:szCs w:val="24"/>
              </w:rPr>
              <w:t xml:space="preserve"> </w:t>
            </w:r>
            <w:r w:rsidRPr="00247EC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r w:rsidRPr="00247EC7">
              <w:rPr>
                <w:rFonts w:ascii="Times New Roman" w:eastAsia="Times New Roman" w:hAnsi="Times New Roman" w:cs="Times New Roman"/>
                <w:i/>
                <w:sz w:val="24"/>
                <w:szCs w:val="24"/>
                <w:u w:val="single"/>
              </w:rPr>
              <w:t>Прийнятний відсоток  перевищення ціни</w:t>
            </w:r>
            <w:r w:rsidRPr="00247EC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Pr>
                <w:rFonts w:ascii="Times New Roman" w:eastAsia="Times New Roman" w:hAnsi="Times New Roman" w:cs="Times New Roman"/>
                <w:i/>
                <w:sz w:val="24"/>
                <w:szCs w:val="24"/>
              </w:rPr>
              <w:t xml:space="preserve">проведення відкритих торгів 5 </w:t>
            </w:r>
            <w:r w:rsidRPr="00247EC7">
              <w:rPr>
                <w:rFonts w:ascii="Times New Roman" w:eastAsia="Times New Roman" w:hAnsi="Times New Roman" w:cs="Times New Roman"/>
                <w:i/>
                <w:sz w:val="24"/>
                <w:szCs w:val="24"/>
              </w:rPr>
              <w:t xml:space="preserve">%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w:t>
            </w:r>
            <w:r w:rsidRPr="00247EC7">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0D210C">
              <w:rPr>
                <w:rFonts w:ascii="Times New Roman" w:eastAsia="Times New Roman" w:hAnsi="Times New Roman" w:cs="Times New Roman"/>
                <w:b/>
                <w:sz w:val="24"/>
                <w:szCs w:val="24"/>
              </w:rPr>
              <w:t>«</w:t>
            </w:r>
            <w:r w:rsidRPr="00247EC7">
              <w:rPr>
                <w:rFonts w:ascii="Times New Roman" w:eastAsia="Times New Roman" w:hAnsi="Times New Roman" w:cs="Times New Roman"/>
                <w:b/>
                <w:sz w:val="24"/>
                <w:szCs w:val="24"/>
              </w:rPr>
              <w:t>Ціна</w:t>
            </w:r>
            <w:r w:rsidR="000D210C">
              <w:rPr>
                <w:rFonts w:ascii="Times New Roman" w:eastAsia="Times New Roman" w:hAnsi="Times New Roman" w:cs="Times New Roman"/>
                <w:b/>
                <w:sz w:val="24"/>
                <w:szCs w:val="24"/>
              </w:rPr>
              <w:t>»</w:t>
            </w:r>
            <w:r w:rsidRPr="00247EC7">
              <w:rPr>
                <w:rFonts w:ascii="Times New Roman" w:eastAsia="Times New Roman" w:hAnsi="Times New Roman" w:cs="Times New Roman"/>
                <w:b/>
                <w:sz w:val="24"/>
                <w:szCs w:val="24"/>
              </w:rPr>
              <w:t>. Питома вага – 100 %.</w:t>
            </w:r>
          </w:p>
          <w:p w:rsidR="000D210C" w:rsidRDefault="00247EC7" w:rsidP="00B151AC">
            <w:pPr>
              <w:widowControl w:val="0"/>
              <w:spacing w:after="120" w:line="252" w:lineRule="auto"/>
              <w:jc w:val="both"/>
              <w:rPr>
                <w:rFonts w:ascii="Times New Roman" w:eastAsia="Times New Roman" w:hAnsi="Times New Roman" w:cs="Times New Roman"/>
                <w:sz w:val="24"/>
                <w:szCs w:val="24"/>
              </w:rPr>
            </w:pPr>
            <w:r w:rsidRPr="00E9200B">
              <w:rPr>
                <w:rFonts w:ascii="Times New Roman" w:hAnsi="Times New Roman" w:cs="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w:t>
            </w:r>
            <w:r w:rsidR="0035439F">
              <w:rPr>
                <w:rFonts w:ascii="Times New Roman" w:hAnsi="Times New Roman" w:cs="Times New Roman"/>
                <w:color w:val="000000" w:themeColor="text1"/>
                <w:sz w:val="24"/>
                <w:szCs w:val="24"/>
                <w:lang w:eastAsia="uk-UA"/>
              </w:rPr>
              <w:t>вом</w:t>
            </w:r>
            <w:r w:rsidRPr="00E9200B">
              <w:rPr>
                <w:rFonts w:ascii="Times New Roman" w:hAnsi="Times New Roman" w:cs="Times New Roman"/>
                <w:color w:val="000000" w:themeColor="text1"/>
                <w:sz w:val="24"/>
                <w:szCs w:val="24"/>
                <w:lang w:eastAsia="uk-UA"/>
              </w:rPr>
              <w:t>.</w:t>
            </w:r>
            <w:r w:rsidR="00BD6656">
              <w:rPr>
                <w:rFonts w:ascii="Times New Roman" w:hAnsi="Times New Roman" w:cs="Times New Roman"/>
                <w:color w:val="000000" w:themeColor="text1"/>
                <w:sz w:val="24"/>
                <w:szCs w:val="24"/>
                <w:lang w:eastAsia="uk-UA"/>
              </w:rPr>
              <w:t xml:space="preserve">                                </w:t>
            </w: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w:t>
            </w:r>
            <w:r w:rsidR="00BD6656">
              <w:rPr>
                <w:rFonts w:ascii="Times New Roman" w:eastAsia="Times New Roman" w:hAnsi="Times New Roman" w:cs="Times New Roman"/>
                <w:sz w:val="24"/>
                <w:szCs w:val="24"/>
              </w:rPr>
              <w:t xml:space="preserve">нь та інформації про учасників. </w:t>
            </w: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w:t>
            </w:r>
            <w:r w:rsidR="00BD6656">
              <w:rPr>
                <w:rFonts w:ascii="Times New Roman" w:eastAsia="Times New Roman" w:hAnsi="Times New Roman" w:cs="Times New Roman"/>
                <w:sz w:val="24"/>
                <w:szCs w:val="24"/>
              </w:rPr>
              <w:t>ії учасника та приведеної ціни.</w:t>
            </w:r>
          </w:p>
          <w:p w:rsidR="00247EC7" w:rsidRDefault="00247EC7" w:rsidP="00B151AC">
            <w:pPr>
              <w:widowControl w:val="0"/>
              <w:spacing w:after="120" w:line="252" w:lineRule="auto"/>
              <w:jc w:val="both"/>
              <w:rPr>
                <w:rFonts w:ascii="Times New Roman" w:eastAsia="Times New Roman" w:hAnsi="Times New Roman" w:cs="Times New Roman"/>
                <w:sz w:val="24"/>
                <w:szCs w:val="24"/>
              </w:rPr>
            </w:pPr>
            <w:r w:rsidRPr="000D210C">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w:t>
            </w:r>
            <w:r w:rsidR="00055D2A">
              <w:rPr>
                <w:rFonts w:ascii="Times New Roman" w:eastAsia="Times New Roman" w:hAnsi="Times New Roman" w:cs="Times New Roman"/>
                <w:b/>
                <w:sz w:val="24"/>
                <w:szCs w:val="24"/>
              </w:rPr>
              <w:t xml:space="preserve"> 0,5</w:t>
            </w:r>
            <w:r w:rsidR="00BD6656" w:rsidRPr="00BD6656">
              <w:rPr>
                <w:rFonts w:ascii="Times New Roman" w:eastAsia="Times New Roman" w:hAnsi="Times New Roman" w:cs="Times New Roman"/>
                <w:b/>
                <w:sz w:val="24"/>
                <w:szCs w:val="24"/>
              </w:rPr>
              <w:t xml:space="preserve"> %.</w:t>
            </w:r>
          </w:p>
          <w:p w:rsidR="000D210C" w:rsidRDefault="00247EC7"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w:t>
            </w:r>
            <w:r w:rsidR="00BD6656">
              <w:rPr>
                <w:rFonts w:ascii="Times New Roman" w:eastAsia="Times New Roman" w:hAnsi="Times New Roman" w:cs="Times New Roman"/>
                <w:sz w:val="24"/>
                <w:szCs w:val="24"/>
              </w:rPr>
              <w:t xml:space="preserve">а найбільш економічно вигідною.           </w:t>
            </w: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У разі продовження строку замовник оприлюднює повідомлення в електронній системі закупівель протягом одного дня з дня </w:t>
            </w:r>
            <w:r w:rsidR="00BD6656">
              <w:rPr>
                <w:rFonts w:ascii="Times New Roman" w:eastAsia="Times New Roman" w:hAnsi="Times New Roman" w:cs="Times New Roman"/>
                <w:sz w:val="24"/>
                <w:szCs w:val="24"/>
              </w:rPr>
              <w:t xml:space="preserve">прийняття відповідного рішення.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w:t>
            </w:r>
            <w:r w:rsidR="00BD6656">
              <w:rPr>
                <w:rFonts w:ascii="Times New Roman" w:eastAsia="Times New Roman" w:hAnsi="Times New Roman" w:cs="Times New Roman"/>
                <w:sz w:val="24"/>
                <w:szCs w:val="24"/>
              </w:rPr>
              <w:t xml:space="preserve">и, визначені статтею 29 Закону.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D210C" w:rsidRDefault="00247EC7" w:rsidP="00B151AC">
            <w:pPr>
              <w:widowControl w:val="0"/>
              <w:spacing w:after="120" w:line="252" w:lineRule="auto"/>
              <w:ind w:left="40" w:right="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Pr>
                <w:rFonts w:ascii="Times New Roman" w:eastAsia="Times New Roman" w:hAnsi="Times New Roman" w:cs="Times New Roman"/>
                <w:sz w:val="24"/>
                <w:szCs w:val="24"/>
              </w:rPr>
              <w:lastRenderedPageBreak/>
              <w:t xml:space="preserve">подали свої тендерні </w:t>
            </w:r>
            <w:r w:rsidRPr="000D210C">
              <w:rPr>
                <w:rFonts w:ascii="Times New Roman" w:eastAsia="Times New Roman" w:hAnsi="Times New Roman" w:cs="Times New Roman"/>
                <w:sz w:val="24"/>
                <w:szCs w:val="24"/>
                <w:highlight w:val="white"/>
              </w:rPr>
              <w:t>пропозиції</w:t>
            </w:r>
            <w:r>
              <w:rPr>
                <w:rFonts w:ascii="Times New Roman" w:eastAsia="Times New Roman" w:hAnsi="Times New Roman" w:cs="Times New Roman"/>
                <w:sz w:val="24"/>
                <w:szCs w:val="24"/>
              </w:rPr>
              <w:t xml:space="preserve"> щодо предмета закупівлі або його частини (лота) у разі п</w:t>
            </w:r>
            <w:r w:rsidR="00BD6656">
              <w:rPr>
                <w:rFonts w:ascii="Times New Roman" w:eastAsia="Times New Roman" w:hAnsi="Times New Roman" w:cs="Times New Roman"/>
                <w:sz w:val="24"/>
                <w:szCs w:val="24"/>
              </w:rPr>
              <w:t xml:space="preserve">роведення закупівлі по лотах. </w:t>
            </w: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D210C" w:rsidRDefault="00247EC7"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47EC7" w:rsidRPr="00350166" w:rsidRDefault="00247EC7"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47EC7" w:rsidRDefault="00247EC7" w:rsidP="00E35A7A">
            <w:pPr>
              <w:widowControl w:val="0"/>
              <w:numPr>
                <w:ilvl w:val="0"/>
                <w:numId w:val="20"/>
              </w:numPr>
              <w:spacing w:after="120" w:line="252" w:lineRule="auto"/>
              <w:ind w:left="49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7EC7" w:rsidRDefault="00247EC7" w:rsidP="00E35A7A">
            <w:pPr>
              <w:widowControl w:val="0"/>
              <w:numPr>
                <w:ilvl w:val="0"/>
                <w:numId w:val="20"/>
              </w:numPr>
              <w:spacing w:after="120" w:line="252" w:lineRule="auto"/>
              <w:ind w:left="49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6656" w:rsidRDefault="00247EC7" w:rsidP="00E35A7A">
            <w:pPr>
              <w:widowControl w:val="0"/>
              <w:numPr>
                <w:ilvl w:val="0"/>
                <w:numId w:val="20"/>
              </w:numPr>
              <w:spacing w:after="120" w:line="252" w:lineRule="auto"/>
              <w:ind w:left="49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r w:rsidR="00BD6656">
              <w:rPr>
                <w:rFonts w:ascii="Times New Roman" w:eastAsia="Times New Roman" w:hAnsi="Times New Roman" w:cs="Times New Roman"/>
                <w:color w:val="000000"/>
                <w:sz w:val="24"/>
                <w:szCs w:val="24"/>
              </w:rPr>
              <w:t xml:space="preserve">                                         </w:t>
            </w:r>
          </w:p>
          <w:p w:rsidR="000D210C" w:rsidRDefault="00247EC7" w:rsidP="00B151AC">
            <w:pPr>
              <w:widowControl w:val="0"/>
              <w:spacing w:after="120" w:line="252" w:lineRule="auto"/>
              <w:jc w:val="both"/>
              <w:rPr>
                <w:rFonts w:ascii="Times New Roman" w:eastAsia="Times New Roman" w:hAnsi="Times New Roman" w:cs="Times New Roman"/>
                <w:color w:val="000000"/>
                <w:sz w:val="24"/>
                <w:szCs w:val="24"/>
              </w:rPr>
            </w:pPr>
            <w:r w:rsidRPr="00BD665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D6656">
              <w:rPr>
                <w:rFonts w:ascii="Times New Roman" w:eastAsia="Times New Roman" w:hAnsi="Times New Roman" w:cs="Times New Roman"/>
                <w:sz w:val="24"/>
                <w:szCs w:val="24"/>
              </w:rPr>
              <w:t>м Особливостей</w:t>
            </w:r>
            <w:r w:rsidRPr="00BD6656">
              <w:rPr>
                <w:rFonts w:ascii="Times New Roman" w:eastAsia="Times New Roman" w:hAnsi="Times New Roman" w:cs="Times New Roman"/>
                <w:color w:val="000000"/>
                <w:sz w:val="24"/>
                <w:szCs w:val="24"/>
              </w:rPr>
              <w:t>.</w:t>
            </w:r>
          </w:p>
          <w:p w:rsidR="000D210C" w:rsidRDefault="00247EC7"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47EC7" w:rsidRPr="00350166" w:rsidRDefault="00247EC7" w:rsidP="00B151AC">
            <w:pPr>
              <w:widowControl w:val="0"/>
              <w:spacing w:after="120" w:line="252"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0D210C">
              <w:rPr>
                <w:rFonts w:ascii="Times New Roman" w:eastAsia="Times New Roman" w:hAnsi="Times New Roman" w:cs="Times New Roman"/>
                <w:b/>
                <w:sz w:val="24"/>
                <w:szCs w:val="24"/>
                <w:highlight w:val="white"/>
              </w:rPr>
              <w:t>Особливостей</w:t>
            </w:r>
            <w:r>
              <w:rPr>
                <w:rFonts w:ascii="Times New Roman" w:eastAsia="Times New Roman" w:hAnsi="Times New Roman" w:cs="Times New Roman"/>
                <w:sz w:val="24"/>
                <w:szCs w:val="24"/>
              </w:rPr>
              <w:t>.</w:t>
            </w:r>
          </w:p>
          <w:p w:rsidR="000D210C" w:rsidRDefault="00247EC7" w:rsidP="00B151AC">
            <w:pPr>
              <w:widowControl w:val="0"/>
              <w:spacing w:after="120" w:line="252" w:lineRule="auto"/>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530D" w:rsidRPr="00350166" w:rsidRDefault="00247EC7" w:rsidP="00B151AC">
            <w:pPr>
              <w:widowControl w:val="0"/>
              <w:spacing w:after="120" w:line="252" w:lineRule="auto"/>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r w:rsidR="00350166">
              <w:rPr>
                <w:rFonts w:ascii="Times New Roman" w:eastAsia="Times New Roman" w:hAnsi="Times New Roman" w:cs="Times New Roman"/>
                <w:sz w:val="24"/>
                <w:szCs w:val="24"/>
                <w:highlight w:val="white"/>
              </w:rPr>
              <w:t xml:space="preserve">                   </w:t>
            </w:r>
            <w:r w:rsidR="0082538C" w:rsidRPr="0082538C">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6838" w:type="dxa"/>
            <w:shd w:val="clear" w:color="auto" w:fill="auto"/>
          </w:tcPr>
          <w:p w:rsidR="009C5B4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5B4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Pr>
                <w:rFonts w:ascii="Times New Roman" w:eastAsia="Times New Roman" w:hAnsi="Times New Roman" w:cs="Times New Roman"/>
                <w:color w:val="000000"/>
                <w:sz w:val="24"/>
                <w:szCs w:val="24"/>
              </w:rPr>
              <w:lastRenderedPageBreak/>
              <w:t>викладені Замовником при підготовці цієї закупівлі.</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2538C" w:rsidRPr="00003053"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r>
              <w:rPr>
                <w:rFonts w:ascii="Times New Roman" w:eastAsia="Times New Roman" w:hAnsi="Times New Roman" w:cs="Times New Roman"/>
                <w:sz w:val="24"/>
                <w:szCs w:val="24"/>
              </w:rPr>
              <w:t xml:space="preserve">                                        </w:t>
            </w:r>
            <w:r w:rsidR="0082538C" w:rsidRPr="00003053">
              <w:rPr>
                <w:rFonts w:ascii="Times New Roman" w:eastAsia="Times New Roman" w:hAnsi="Times New Roman" w:cs="Times New Roman"/>
                <w:sz w:val="24"/>
                <w:szCs w:val="24"/>
              </w:rPr>
              <w:t xml:space="preserve">  </w:t>
            </w:r>
          </w:p>
          <w:p w:rsidR="000D210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r>
              <w:rPr>
                <w:rFonts w:ascii="Times New Roman" w:eastAsia="Times New Roman" w:hAnsi="Times New Roman" w:cs="Times New Roman"/>
                <w:sz w:val="24"/>
                <w:szCs w:val="24"/>
              </w:rPr>
              <w:t xml:space="preserve"> </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D210C" w:rsidRDefault="009C5B4C" w:rsidP="00B151AC">
            <w:pPr>
              <w:widowControl w:val="0"/>
              <w:spacing w:after="120" w:line="252"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p>
          <w:p w:rsidR="009C5B4C" w:rsidRPr="009C5B4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 xml:space="preserve">таким, що згодний з </w:t>
            </w:r>
            <w:r w:rsidR="0035439F">
              <w:rPr>
                <w:rFonts w:ascii="Times New Roman" w:eastAsia="Times New Roman" w:hAnsi="Times New Roman" w:cs="Times New Roman"/>
                <w:color w:val="000000"/>
                <w:sz w:val="24"/>
                <w:szCs w:val="24"/>
              </w:rPr>
              <w:t>про</w:t>
            </w:r>
            <w:r w:rsidR="0035439F">
              <w:rPr>
                <w:rFonts w:ascii="Times New Roman" w:eastAsia="Times New Roman" w:hAnsi="Times New Roman" w:cs="Times New Roman"/>
                <w:sz w:val="24"/>
                <w:szCs w:val="24"/>
              </w:rPr>
              <w:t>е</w:t>
            </w:r>
            <w:r w:rsidR="0035439F">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     </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5B4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D21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D210C" w:rsidRDefault="009C5B4C" w:rsidP="00B151AC">
            <w:pPr>
              <w:widowControl w:val="0"/>
              <w:spacing w:after="120" w:line="252"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sz w:val="20"/>
                <w:szCs w:val="20"/>
              </w:rPr>
              <w:t>*</w:t>
            </w:r>
            <w:r w:rsidR="00E35A7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Pr>
                  <w:rStyle w:val="a5"/>
                  <w:rFonts w:ascii="Times New Roman" w:hAnsi="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0D210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47D7"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w:t>
            </w:r>
            <w:r w:rsidR="00B151AC">
              <w:rPr>
                <w:rFonts w:ascii="Times New Roman" w:eastAsia="Times New Roman" w:hAnsi="Times New Roman" w:cs="Times New Roman"/>
                <w:sz w:val="24"/>
                <w:szCs w:val="24"/>
              </w:rPr>
              <w:t xml:space="preserve"> зв’язку з військовою агресією р</w:t>
            </w:r>
            <w:r>
              <w:rPr>
                <w:rFonts w:ascii="Times New Roman" w:eastAsia="Times New Roman" w:hAnsi="Times New Roman" w:cs="Times New Roman"/>
                <w:sz w:val="24"/>
                <w:szCs w:val="24"/>
              </w:rPr>
              <w:t xml:space="preserve">осійської </w:t>
            </w:r>
            <w:r w:rsidR="00B151AC">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 від 03.03.2022 № 187, оскільки замовник не може виконувати зобов’</w:t>
            </w:r>
            <w:r w:rsidR="00B151AC">
              <w:rPr>
                <w:rFonts w:ascii="Times New Roman" w:eastAsia="Times New Roman" w:hAnsi="Times New Roman" w:cs="Times New Roman"/>
                <w:sz w:val="24"/>
                <w:szCs w:val="24"/>
              </w:rPr>
              <w:t>язання, кредиторами за якими є р</w:t>
            </w:r>
            <w:r>
              <w:rPr>
                <w:rFonts w:ascii="Times New Roman" w:eastAsia="Times New Roman" w:hAnsi="Times New Roman" w:cs="Times New Roman"/>
                <w:sz w:val="24"/>
                <w:szCs w:val="24"/>
              </w:rPr>
              <w:t xml:space="preserve">осійська </w:t>
            </w:r>
            <w:r w:rsidR="00B151AC">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B151AC">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B151AC">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 від 09.04.2022 № 426, оскільки цією постановою заборонено ввезення на митну територію України в ми</w:t>
            </w:r>
            <w:r w:rsidR="00B151AC">
              <w:rPr>
                <w:rFonts w:ascii="Times New Roman" w:eastAsia="Times New Roman" w:hAnsi="Times New Roman" w:cs="Times New Roman"/>
                <w:sz w:val="24"/>
                <w:szCs w:val="24"/>
              </w:rPr>
              <w:t>тному режимі імпорту товарів з р</w:t>
            </w:r>
            <w:r>
              <w:rPr>
                <w:rFonts w:ascii="Times New Roman" w:eastAsia="Times New Roman" w:hAnsi="Times New Roman" w:cs="Times New Roman"/>
                <w:sz w:val="24"/>
                <w:szCs w:val="24"/>
              </w:rPr>
              <w:t xml:space="preserve">осійської </w:t>
            </w:r>
            <w:r w:rsidR="00B151AC">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B47D7"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DB47D7">
              <w:rPr>
                <w:rFonts w:ascii="Times New Roman" w:eastAsia="Times New Roman" w:hAnsi="Times New Roman" w:cs="Times New Roman"/>
                <w:sz w:val="24"/>
                <w:szCs w:val="24"/>
              </w:rPr>
              <w:t>їни» від 15.04.2014 № 1207-VII.</w:t>
            </w:r>
          </w:p>
          <w:p w:rsidR="00DB47D7" w:rsidRDefault="00DB47D7"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 поданні тендерної пропозиції Учасник повинен враховувати, </w:t>
            </w:r>
            <w:r w:rsidR="009C5B4C">
              <w:rPr>
                <w:rFonts w:ascii="Times New Roman" w:eastAsia="Times New Roman" w:hAnsi="Times New Roman" w:cs="Times New Roman"/>
                <w:sz w:val="24"/>
                <w:szCs w:val="24"/>
              </w:rPr>
              <w:t>що в Україні забороняється здійснювати публічні закупівлі товарів, робіт і послуг у юридичних ос</w:t>
            </w:r>
            <w:r>
              <w:rPr>
                <w:rFonts w:ascii="Times New Roman" w:eastAsia="Times New Roman" w:hAnsi="Times New Roman" w:cs="Times New Roman"/>
                <w:sz w:val="24"/>
                <w:szCs w:val="24"/>
              </w:rPr>
              <w:t>іб — резидентів р</w:t>
            </w:r>
            <w:r w:rsidR="009C5B4C">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009C5B4C">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р</w:t>
            </w:r>
            <w:r w:rsidR="009C5B4C">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w:t>
            </w:r>
            <w:r>
              <w:rPr>
                <w:rFonts w:ascii="Times New Roman" w:eastAsia="Times New Roman" w:hAnsi="Times New Roman" w:cs="Times New Roman"/>
                <w:sz w:val="24"/>
                <w:szCs w:val="24"/>
              </w:rPr>
              <w:t>р</w:t>
            </w:r>
            <w:r w:rsidR="009C5B4C">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009C5B4C">
              <w:rPr>
                <w:rFonts w:ascii="Times New Roman" w:eastAsia="Times New Roman" w:hAnsi="Times New Roman" w:cs="Times New Roman"/>
                <w:sz w:val="24"/>
                <w:szCs w:val="24"/>
              </w:rPr>
              <w:t xml:space="preserve">едерації/ </w:t>
            </w:r>
            <w:r>
              <w:rPr>
                <w:rFonts w:ascii="Times New Roman" w:eastAsia="Times New Roman" w:hAnsi="Times New Roman" w:cs="Times New Roman"/>
                <w:sz w:val="24"/>
                <w:szCs w:val="24"/>
              </w:rPr>
              <w:t>р</w:t>
            </w:r>
            <w:r w:rsidR="009C5B4C">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xml:space="preserve">, та юридичних осіб, кінцевими </w:t>
            </w:r>
            <w:proofErr w:type="spellStart"/>
            <w:r w:rsidR="009C5B4C">
              <w:rPr>
                <w:rFonts w:ascii="Times New Roman" w:eastAsia="Times New Roman" w:hAnsi="Times New Roman" w:cs="Times New Roman"/>
                <w:sz w:val="24"/>
                <w:szCs w:val="24"/>
              </w:rPr>
              <w:t>бенефіціарними</w:t>
            </w:r>
            <w:proofErr w:type="spellEnd"/>
            <w:r w:rsidR="009C5B4C">
              <w:rPr>
                <w:rFonts w:ascii="Times New Roman" w:eastAsia="Times New Roman" w:hAnsi="Times New Roman" w:cs="Times New Roman"/>
                <w:sz w:val="24"/>
                <w:szCs w:val="24"/>
              </w:rPr>
              <w:t xml:space="preserve"> власниками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яких є резиденти російської федерації / р</w:t>
            </w:r>
            <w:r w:rsidR="009C5B4C">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та/або у фізичних осіб (фізичних ос</w:t>
            </w:r>
            <w:r>
              <w:rPr>
                <w:rFonts w:ascii="Times New Roman" w:eastAsia="Times New Roman" w:hAnsi="Times New Roman" w:cs="Times New Roman"/>
                <w:sz w:val="24"/>
                <w:szCs w:val="24"/>
              </w:rPr>
              <w:t xml:space="preserve">іб — підприємців) — резидентів російської федерації / республіки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w:t>
            </w:r>
            <w:r>
              <w:rPr>
                <w:rFonts w:ascii="Times New Roman" w:eastAsia="Times New Roman" w:hAnsi="Times New Roman" w:cs="Times New Roman"/>
                <w:sz w:val="24"/>
                <w:szCs w:val="24"/>
              </w:rPr>
              <w:t>, робіт і послуг походженням з російської ф</w:t>
            </w:r>
            <w:r w:rsidR="009C5B4C">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 xml:space="preserve">республіки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xml:space="preserve">, за </w:t>
            </w:r>
            <w:r w:rsidR="009C5B4C">
              <w:rPr>
                <w:rFonts w:ascii="Times New Roman" w:eastAsia="Times New Roman" w:hAnsi="Times New Roman" w:cs="Times New Roman"/>
                <w:sz w:val="24"/>
                <w:szCs w:val="24"/>
              </w:rPr>
              <w:lastRenderedPageBreak/>
              <w:t xml:space="preserve">винятком товарів, робіт і послуг, необхідних для ремонту та обслуговування товарів, придбаних до набрання чинності цією постановою. </w:t>
            </w:r>
            <w:r w:rsidR="009C5B4C">
              <w:rPr>
                <w:rFonts w:ascii="Times New Roman" w:eastAsia="Times New Roman" w:hAnsi="Times New Roman" w:cs="Times New Roman"/>
                <w:color w:val="000000"/>
                <w:sz w:val="24"/>
                <w:szCs w:val="24"/>
              </w:rPr>
              <w:t xml:space="preserve">                                                          </w:t>
            </w:r>
          </w:p>
          <w:p w:rsidR="00A0530D" w:rsidRPr="009C5B4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6838" w:type="dxa"/>
            <w:shd w:val="clear" w:color="auto" w:fill="auto"/>
          </w:tcPr>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DB47D7">
              <w:rPr>
                <w:rFonts w:ascii="Times New Roman" w:eastAsia="Times New Roman" w:hAnsi="Times New Roman" w:cs="Times New Roman"/>
                <w:sz w:val="24"/>
                <w:szCs w:val="24"/>
              </w:rPr>
              <w:t>найменування</w:t>
            </w:r>
            <w:r>
              <w:rPr>
                <w:rFonts w:ascii="Times New Roman" w:eastAsia="Times New Roman" w:hAnsi="Times New Roman" w:cs="Times New Roman"/>
                <w:sz w:val="24"/>
                <w:szCs w:val="24"/>
                <w:highlight w:val="white"/>
              </w:rPr>
              <w:t>,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DB47D7">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едерації</w:t>
            </w:r>
            <w:r w:rsidR="00DB47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DB47D7">
              <w:rPr>
                <w:rFonts w:ascii="Times New Roman" w:eastAsia="Times New Roman" w:hAnsi="Times New Roman" w:cs="Times New Roman"/>
                <w:sz w:val="24"/>
                <w:szCs w:val="24"/>
                <w:highlight w:val="white"/>
              </w:rPr>
              <w:t xml:space="preserve"> республіки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xml:space="preserve"> державної форми власності, юридичною особою, створеною та/або зареєстрован</w:t>
            </w:r>
            <w:r w:rsidR="00DB47D7">
              <w:rPr>
                <w:rFonts w:ascii="Times New Roman" w:eastAsia="Times New Roman" w:hAnsi="Times New Roman" w:cs="Times New Roman"/>
                <w:sz w:val="24"/>
                <w:szCs w:val="24"/>
                <w:highlight w:val="white"/>
              </w:rPr>
              <w:t>ою відповідно до законодавства російської ф</w:t>
            </w:r>
            <w:r>
              <w:rPr>
                <w:rFonts w:ascii="Times New Roman" w:eastAsia="Times New Roman" w:hAnsi="Times New Roman" w:cs="Times New Roman"/>
                <w:sz w:val="24"/>
                <w:szCs w:val="24"/>
                <w:highlight w:val="white"/>
              </w:rPr>
              <w:t xml:space="preserve">едерації /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xml:space="preserve">,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DB47D7">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xml:space="preserve">, або фізичною особою (фізичною </w:t>
            </w:r>
            <w:r w:rsidRPr="00DB47D7">
              <w:rPr>
                <w:rFonts w:ascii="Times New Roman" w:eastAsia="Times New Roman" w:hAnsi="Times New Roman" w:cs="Times New Roman"/>
                <w:sz w:val="24"/>
                <w:szCs w:val="24"/>
              </w:rPr>
              <w:t>особою</w:t>
            </w:r>
            <w:r>
              <w:rPr>
                <w:rFonts w:ascii="Times New Roman" w:eastAsia="Times New Roman" w:hAnsi="Times New Roman" w:cs="Times New Roman"/>
                <w:sz w:val="24"/>
                <w:szCs w:val="24"/>
                <w:highlight w:val="white"/>
              </w:rPr>
              <w:t xml:space="preserve"> — підприємцем) – резидентом </w:t>
            </w:r>
            <w:r w:rsidR="00DB47D7">
              <w:rPr>
                <w:rFonts w:ascii="Times New Roman" w:eastAsia="Times New Roman" w:hAnsi="Times New Roman" w:cs="Times New Roman"/>
                <w:sz w:val="24"/>
                <w:szCs w:val="24"/>
                <w:highlight w:val="white"/>
              </w:rPr>
              <w:t>російської федерації / р</w:t>
            </w:r>
            <w:r>
              <w:rPr>
                <w:rFonts w:ascii="Times New Roman" w:eastAsia="Times New Roman" w:hAnsi="Times New Roman" w:cs="Times New Roman"/>
                <w:sz w:val="24"/>
                <w:szCs w:val="24"/>
                <w:highlight w:val="white"/>
              </w:rPr>
              <w:t xml:space="preserve">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або є суб’єктом господарювання, що здійснює продаж товарів, робіт, послу</w:t>
            </w:r>
            <w:r w:rsidR="00DB47D7">
              <w:rPr>
                <w:rFonts w:ascii="Times New Roman" w:eastAsia="Times New Roman" w:hAnsi="Times New Roman" w:cs="Times New Roman"/>
                <w:sz w:val="24"/>
                <w:szCs w:val="24"/>
                <w:highlight w:val="white"/>
              </w:rPr>
              <w:t>г походженням з р</w:t>
            </w:r>
            <w:r>
              <w:rPr>
                <w:rFonts w:ascii="Times New Roman" w:eastAsia="Times New Roman" w:hAnsi="Times New Roman" w:cs="Times New Roman"/>
                <w:sz w:val="24"/>
                <w:szCs w:val="24"/>
                <w:highlight w:val="white"/>
              </w:rPr>
              <w:t xml:space="preserve">осійської </w:t>
            </w:r>
            <w:r w:rsidR="00DB47D7">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DB47D7">
              <w:rPr>
                <w:rFonts w:ascii="Times New Roman" w:eastAsia="Times New Roman" w:hAnsi="Times New Roman" w:cs="Times New Roman"/>
                <w:sz w:val="24"/>
                <w:szCs w:val="24"/>
                <w:highlight w:val="white"/>
              </w:rPr>
              <w:t xml:space="preserve">и </w:t>
            </w:r>
            <w:r w:rsidR="00DB47D7">
              <w:rPr>
                <w:rFonts w:ascii="Times New Roman" w:eastAsia="Times New Roman" w:hAnsi="Times New Roman" w:cs="Times New Roman"/>
                <w:sz w:val="24"/>
                <w:szCs w:val="24"/>
                <w:highlight w:val="white"/>
              </w:rPr>
              <w:lastRenderedPageBreak/>
              <w:t>від 12 жовтня 2022 р. № 1178 «</w:t>
            </w:r>
            <w:r>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B47D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публічні закупівлі</w:t>
            </w:r>
            <w:r w:rsidR="00B151A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DB47D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D51BC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DB47D7">
              <w:rPr>
                <w:rFonts w:ascii="Times New Roman" w:eastAsia="Times New Roman" w:hAnsi="Times New Roman" w:cs="Times New Roman"/>
                <w:sz w:val="24"/>
                <w:szCs w:val="24"/>
              </w:rPr>
              <w:t>вартість</w:t>
            </w:r>
            <w:r>
              <w:rPr>
                <w:rFonts w:ascii="Times New Roman" w:eastAsia="Times New Roman" w:hAnsi="Times New Roman" w:cs="Times New Roman"/>
                <w:sz w:val="24"/>
                <w:szCs w:val="24"/>
                <w:highlight w:val="white"/>
              </w:rPr>
              <w:t xml:space="preserve">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51BC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статті 41 Закону;      </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w:t>
            </w:r>
            <w:r w:rsidRPr="00DB47D7">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highlight w:val="white"/>
              </w:rPr>
              <w:t xml:space="preserve"> з абзацом другим частини п’ятнадцятої статті 29 Закону.</w:t>
            </w:r>
          </w:p>
          <w:p w:rsidR="00D51BC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w:t>
            </w:r>
            <w:r w:rsidRPr="00DB47D7">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highlight w:val="white"/>
              </w:rPr>
              <w:t xml:space="preserve"> закупівлі в разі, коли наявні підстави, визначені статтею 17 Закону (крім пункту 13 частини першої статті 17 Закону) згідно з пунктом 44 Особливостей.               </w:t>
            </w: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530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sidRPr="00DB47D7">
              <w:rPr>
                <w:rFonts w:ascii="Times New Roman" w:eastAsia="Times New Roman" w:hAnsi="Times New Roman" w:cs="Times New Roman"/>
                <w:sz w:val="24"/>
                <w:szCs w:val="24"/>
              </w:rPr>
              <w:t>повідомленні</w:t>
            </w:r>
            <w:r>
              <w:rPr>
                <w:rFonts w:ascii="Times New Roman" w:eastAsia="Times New Roman" w:hAnsi="Times New Roman" w:cs="Times New Roman"/>
                <w:sz w:val="24"/>
                <w:szCs w:val="24"/>
                <w:highlight w:val="white"/>
              </w:rPr>
              <w:t xml:space="preserve">,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6838" w:type="dxa"/>
            <w:shd w:val="clear" w:color="auto" w:fill="auto"/>
          </w:tcPr>
          <w:p w:rsidR="00DB47D7" w:rsidRDefault="00D51BCD" w:rsidP="00B151AC">
            <w:pPr>
              <w:widowControl w:val="0"/>
              <w:spacing w:after="12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DB47D7" w:rsidRDefault="00D51BCD" w:rsidP="00B151AC">
            <w:pPr>
              <w:widowControl w:val="0"/>
              <w:spacing w:after="12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r>
              <w:rPr>
                <w:rFonts w:ascii="Times New Roman" w:eastAsia="Times New Roman" w:hAnsi="Times New Roman" w:cs="Times New Roman"/>
                <w:b/>
                <w:sz w:val="24"/>
                <w:szCs w:val="24"/>
              </w:rPr>
              <w:t xml:space="preserve">                                            </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51BCD" w:rsidRPr="00D51BCD" w:rsidRDefault="00D51BCD" w:rsidP="00B151AC">
            <w:pPr>
              <w:widowControl w:val="0"/>
              <w:spacing w:after="12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p>
          <w:p w:rsidR="00DB47D7" w:rsidRDefault="00D51BCD" w:rsidP="00B151AC">
            <w:pPr>
              <w:widowControl w:val="0"/>
              <w:spacing w:after="12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0530D" w:rsidRPr="00A0530D"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6838" w:type="dxa"/>
            <w:shd w:val="clear" w:color="auto" w:fill="auto"/>
            <w:vAlign w:val="center"/>
          </w:tcPr>
          <w:p w:rsidR="00BC062F" w:rsidRPr="00003053" w:rsidRDefault="00D51BCD" w:rsidP="00B151AC">
            <w:pPr>
              <w:widowControl w:val="0"/>
              <w:spacing w:after="120" w:line="252"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r w:rsidR="00BC062F" w:rsidRPr="00BC062F">
              <w:rPr>
                <w:rFonts w:ascii="Times New Roman" w:eastAsia="Times New Roman" w:hAnsi="Times New Roman" w:cs="Times New Roman"/>
                <w:sz w:val="24"/>
                <w:szCs w:val="24"/>
                <w:highlight w:val="white"/>
                <w:lang w:val="ru-RU"/>
              </w:rPr>
              <w:t xml:space="preserve">                       </w:t>
            </w:r>
          </w:p>
          <w:p w:rsidR="00A0530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6838" w:type="dxa"/>
            <w:shd w:val="clear" w:color="auto" w:fill="auto"/>
          </w:tcPr>
          <w:p w:rsidR="00BC062F" w:rsidRPr="00003053" w:rsidRDefault="00D51BCD" w:rsidP="00B151AC">
            <w:pPr>
              <w:widowControl w:val="0"/>
              <w:spacing w:after="120" w:line="252"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w:t>
            </w:r>
          </w:p>
          <w:p w:rsidR="00BC062F" w:rsidRPr="00003053" w:rsidRDefault="00D51BCD" w:rsidP="00B151AC">
            <w:pPr>
              <w:widowControl w:val="0"/>
              <w:spacing w:after="120" w:line="252" w:lineRule="auto"/>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Pr>
                <w:rFonts w:ascii="Times New Roman" w:eastAsia="Times New Roman" w:hAnsi="Times New Roman" w:cs="Times New Roman"/>
                <w:color w:val="000000"/>
                <w:sz w:val="24"/>
                <w:szCs w:val="24"/>
              </w:rPr>
              <w:t xml:space="preserve">                                              </w:t>
            </w:r>
          </w:p>
          <w:p w:rsidR="00D51BCD" w:rsidRDefault="00D51BCD" w:rsidP="00B151AC">
            <w:pPr>
              <w:widowControl w:val="0"/>
              <w:spacing w:after="120" w:line="252"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51BCD" w:rsidRDefault="00D51BCD" w:rsidP="00B151AC">
            <w:pPr>
              <w:widowControl w:val="0"/>
              <w:numPr>
                <w:ilvl w:val="0"/>
                <w:numId w:val="21"/>
              </w:numPr>
              <w:spacing w:after="120" w:line="252" w:lineRule="auto"/>
              <w:ind w:left="4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51BCD" w:rsidRDefault="00D51BCD" w:rsidP="00B151AC">
            <w:pPr>
              <w:widowControl w:val="0"/>
              <w:numPr>
                <w:ilvl w:val="0"/>
                <w:numId w:val="21"/>
              </w:numPr>
              <w:spacing w:after="120" w:line="252" w:lineRule="auto"/>
              <w:ind w:left="4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57F0" w:rsidRPr="00B151AC" w:rsidRDefault="00D51BCD" w:rsidP="00B151AC">
            <w:pPr>
              <w:tabs>
                <w:tab w:val="left" w:pos="590"/>
                <w:tab w:val="left" w:pos="10381"/>
              </w:tabs>
              <w:suppressAutoHyphens/>
              <w:snapToGrid w:val="0"/>
              <w:spacing w:after="120" w:line="252"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Істотні умови, що обов'язково включаються до договору про закупівлю</w:t>
            </w:r>
          </w:p>
        </w:tc>
        <w:tc>
          <w:tcPr>
            <w:tcW w:w="6838" w:type="dxa"/>
            <w:shd w:val="clear" w:color="auto" w:fill="auto"/>
          </w:tcPr>
          <w:p w:rsidR="00BC062F" w:rsidRPr="00003053" w:rsidRDefault="009B57F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rFonts w:ascii="Times New Roman" w:eastAsia="Times New Roman" w:hAnsi="Times New Roman" w:cs="Times New Roman"/>
                <w:sz w:val="24"/>
                <w:szCs w:val="24"/>
              </w:rPr>
              <w:t xml:space="preserve">                                                               </w:t>
            </w:r>
          </w:p>
          <w:p w:rsidR="00CA639A" w:rsidRDefault="009B57F0" w:rsidP="00B151AC">
            <w:pPr>
              <w:widowControl w:val="0"/>
              <w:spacing w:after="120" w:line="252"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w:t>
            </w:r>
            <w:r w:rsidRPr="00CA639A">
              <w:rPr>
                <w:rFonts w:ascii="Times New Roman" w:eastAsia="Times New Roman" w:hAnsi="Times New Roman" w:cs="Times New Roman"/>
                <w:color w:val="323232"/>
                <w:sz w:val="24"/>
                <w:szCs w:val="24"/>
              </w:rPr>
              <w:t>найменування</w:t>
            </w:r>
            <w:r>
              <w:rPr>
                <w:rFonts w:ascii="Times New Roman" w:eastAsia="Times New Roman" w:hAnsi="Times New Roman" w:cs="Times New Roman"/>
                <w:color w:val="000000"/>
                <w:sz w:val="24"/>
                <w:szCs w:val="24"/>
              </w:rPr>
              <w:t xml:space="preserve">, </w:t>
            </w:r>
            <w:r w:rsidRPr="00CA639A">
              <w:rPr>
                <w:rFonts w:ascii="Times New Roman" w:eastAsia="Times New Roman" w:hAnsi="Times New Roman" w:cs="Times New Roman"/>
                <w:color w:val="000000" w:themeColor="text1"/>
                <w:sz w:val="24"/>
                <w:szCs w:val="24"/>
              </w:rPr>
              <w:t>кількість</w:t>
            </w:r>
            <w:r>
              <w:rPr>
                <w:rFonts w:ascii="Times New Roman" w:eastAsia="Times New Roman" w:hAnsi="Times New Roman" w:cs="Times New Roman"/>
                <w:color w:val="000000"/>
                <w:sz w:val="24"/>
                <w:szCs w:val="24"/>
              </w:rPr>
              <w:t xml:space="preserve">, якість), </w:t>
            </w:r>
            <w:r w:rsidRPr="00CA639A">
              <w:rPr>
                <w:rFonts w:ascii="Times New Roman" w:eastAsia="Times New Roman" w:hAnsi="Times New Roman" w:cs="Times New Roman"/>
                <w:sz w:val="24"/>
                <w:szCs w:val="24"/>
              </w:rPr>
              <w:t>ціна</w:t>
            </w:r>
            <w:r>
              <w:rPr>
                <w:rFonts w:ascii="Times New Roman" w:eastAsia="Times New Roman" w:hAnsi="Times New Roman" w:cs="Times New Roman"/>
                <w:color w:val="000000"/>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lang w:val="ru-RU"/>
              </w:rPr>
              <w:t xml:space="preserve">                                   </w:t>
            </w:r>
            <w:r w:rsidRPr="00CA639A">
              <w:rPr>
                <w:rFonts w:ascii="Times New Roman" w:eastAsia="Times New Roman" w:hAnsi="Times New Roman" w:cs="Times New Roman"/>
                <w:b/>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A639A" w:rsidRPr="00CA639A" w:rsidRDefault="009B57F0" w:rsidP="00B151AC">
            <w:pPr>
              <w:widowControl w:val="0"/>
              <w:spacing w:after="120" w:line="252" w:lineRule="auto"/>
              <w:jc w:val="both"/>
              <w:rPr>
                <w:rFonts w:ascii="Times New Roman" w:eastAsia="Times New Roman" w:hAnsi="Times New Roman" w:cs="Times New Roman"/>
                <w:color w:val="000000" w:themeColor="text1"/>
                <w:sz w:val="24"/>
                <w:szCs w:val="24"/>
              </w:rPr>
            </w:pPr>
            <w:r w:rsidRPr="00CA639A">
              <w:rPr>
                <w:rFonts w:ascii="Times New Roman" w:eastAsia="Times New Roman" w:hAnsi="Times New Roman" w:cs="Times New Roman"/>
                <w:color w:val="000000" w:themeColor="text1"/>
                <w:sz w:val="24"/>
                <w:szCs w:val="24"/>
              </w:rPr>
              <w:t xml:space="preserve">— визначення грошового еквівалента зобов’язання в іноземній валюті;               </w:t>
            </w:r>
          </w:p>
          <w:p w:rsidR="00CA639A" w:rsidRPr="00CA639A" w:rsidRDefault="009B57F0" w:rsidP="00B151AC">
            <w:pPr>
              <w:widowControl w:val="0"/>
              <w:spacing w:after="120" w:line="252" w:lineRule="auto"/>
              <w:jc w:val="both"/>
              <w:rPr>
                <w:rFonts w:ascii="Times New Roman" w:eastAsia="Times New Roman" w:hAnsi="Times New Roman" w:cs="Times New Roman"/>
                <w:color w:val="000000" w:themeColor="text1"/>
                <w:sz w:val="24"/>
                <w:szCs w:val="24"/>
              </w:rPr>
            </w:pPr>
            <w:r w:rsidRPr="00CA639A">
              <w:rPr>
                <w:rFonts w:ascii="Times New Roman" w:eastAsia="Times New Roman" w:hAnsi="Times New Roman" w:cs="Times New Roman"/>
                <w:color w:val="000000" w:themeColor="text1"/>
                <w:sz w:val="24"/>
                <w:szCs w:val="24"/>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0530D" w:rsidRPr="009B57F0" w:rsidRDefault="009B57F0" w:rsidP="00B151AC">
            <w:pPr>
              <w:widowControl w:val="0"/>
              <w:spacing w:after="120" w:line="252" w:lineRule="auto"/>
              <w:jc w:val="both"/>
              <w:rPr>
                <w:rFonts w:ascii="Times New Roman" w:eastAsia="Times New Roman" w:hAnsi="Times New Roman" w:cs="Times New Roman"/>
                <w:sz w:val="24"/>
                <w:szCs w:val="24"/>
              </w:rPr>
            </w:pPr>
            <w:r w:rsidRPr="00CA639A">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6838" w:type="dxa"/>
            <w:shd w:val="clear" w:color="auto" w:fill="auto"/>
          </w:tcPr>
          <w:p w:rsidR="00A0530D" w:rsidRPr="00A0530D" w:rsidRDefault="009B57F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A0530D" w:rsidRDefault="00A0530D" w:rsidP="00B151AC">
            <w:pPr>
              <w:tabs>
                <w:tab w:val="left" w:pos="10381"/>
              </w:tabs>
              <w:suppressAutoHyphens/>
              <w:snapToGrid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A0530D" w:rsidRPr="00A0530D" w:rsidRDefault="00A0530D" w:rsidP="00B151AC">
      <w:pPr>
        <w:spacing w:after="120" w:line="252" w:lineRule="auto"/>
        <w:jc w:val="right"/>
        <w:rPr>
          <w:rFonts w:ascii="Times New Roman" w:eastAsia="Times New Roman" w:hAnsi="Times New Roman" w:cs="Times New Roman"/>
          <w:sz w:val="24"/>
          <w:szCs w:val="24"/>
          <w:lang w:eastAsia="ru-RU"/>
        </w:rPr>
      </w:pPr>
    </w:p>
    <w:p w:rsidR="00C044E2" w:rsidRPr="00E9200B" w:rsidRDefault="00C044E2" w:rsidP="00B151AC">
      <w:pPr>
        <w:spacing w:after="120" w:line="252" w:lineRule="auto"/>
        <w:rPr>
          <w:lang w:val="ru-RU"/>
        </w:rPr>
      </w:pPr>
    </w:p>
    <w:sectPr w:rsidR="00C044E2" w:rsidRPr="00E9200B"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Segoe U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6">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1">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2">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17">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17"/>
  </w:num>
  <w:num w:numId="5">
    <w:abstractNumId w:val="16"/>
  </w:num>
  <w:num w:numId="6">
    <w:abstractNumId w:val="11"/>
  </w:num>
  <w:num w:numId="7">
    <w:abstractNumId w:val="3"/>
  </w:num>
  <w:num w:numId="8">
    <w:abstractNumId w:val="20"/>
  </w:num>
  <w:num w:numId="9">
    <w:abstractNumId w:val="6"/>
  </w:num>
  <w:num w:numId="10">
    <w:abstractNumId w:val="18"/>
  </w:num>
  <w:num w:numId="11">
    <w:abstractNumId w:val="14"/>
  </w:num>
  <w:num w:numId="12">
    <w:abstractNumId w:val="5"/>
  </w:num>
  <w:num w:numId="13">
    <w:abstractNumId w:val="4"/>
  </w:num>
  <w:num w:numId="14">
    <w:abstractNumId w:val="9"/>
  </w:num>
  <w:num w:numId="15">
    <w:abstractNumId w:val="10"/>
  </w:num>
  <w:num w:numId="16">
    <w:abstractNumId w:val="15"/>
  </w:num>
  <w:num w:numId="17">
    <w:abstractNumId w:val="7"/>
  </w:num>
  <w:num w:numId="18">
    <w:abstractNumId w:val="12"/>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053"/>
    <w:rsid w:val="000458FE"/>
    <w:rsid w:val="00055D2A"/>
    <w:rsid w:val="000D210C"/>
    <w:rsid w:val="000E6386"/>
    <w:rsid w:val="000F0125"/>
    <w:rsid w:val="00143081"/>
    <w:rsid w:val="001634C0"/>
    <w:rsid w:val="001742A6"/>
    <w:rsid w:val="002361C0"/>
    <w:rsid w:val="00247EC7"/>
    <w:rsid w:val="0028416E"/>
    <w:rsid w:val="00350166"/>
    <w:rsid w:val="0035439F"/>
    <w:rsid w:val="00363669"/>
    <w:rsid w:val="004B7B0C"/>
    <w:rsid w:val="004F6D82"/>
    <w:rsid w:val="00535F55"/>
    <w:rsid w:val="005372F5"/>
    <w:rsid w:val="0055278A"/>
    <w:rsid w:val="005C1DC4"/>
    <w:rsid w:val="006A0460"/>
    <w:rsid w:val="006A0659"/>
    <w:rsid w:val="006B12BB"/>
    <w:rsid w:val="006E281A"/>
    <w:rsid w:val="007A768A"/>
    <w:rsid w:val="007B16F1"/>
    <w:rsid w:val="007D588D"/>
    <w:rsid w:val="007E1F72"/>
    <w:rsid w:val="0082538C"/>
    <w:rsid w:val="0084531C"/>
    <w:rsid w:val="008A2F09"/>
    <w:rsid w:val="008A68F9"/>
    <w:rsid w:val="008B0AC8"/>
    <w:rsid w:val="008B6743"/>
    <w:rsid w:val="008F6541"/>
    <w:rsid w:val="00934CA8"/>
    <w:rsid w:val="00936B96"/>
    <w:rsid w:val="009B57F0"/>
    <w:rsid w:val="009C5B4C"/>
    <w:rsid w:val="009E2B24"/>
    <w:rsid w:val="00A0530D"/>
    <w:rsid w:val="00B151AC"/>
    <w:rsid w:val="00B20CC8"/>
    <w:rsid w:val="00B65F35"/>
    <w:rsid w:val="00BC062F"/>
    <w:rsid w:val="00BD6656"/>
    <w:rsid w:val="00C044E2"/>
    <w:rsid w:val="00C221AE"/>
    <w:rsid w:val="00C82E6E"/>
    <w:rsid w:val="00CA639A"/>
    <w:rsid w:val="00CC2E6A"/>
    <w:rsid w:val="00CF7F3D"/>
    <w:rsid w:val="00D0441B"/>
    <w:rsid w:val="00D152C0"/>
    <w:rsid w:val="00D51BCD"/>
    <w:rsid w:val="00D85409"/>
    <w:rsid w:val="00DB47D7"/>
    <w:rsid w:val="00DF5315"/>
    <w:rsid w:val="00E35A7A"/>
    <w:rsid w:val="00E9200B"/>
    <w:rsid w:val="00E92BAF"/>
    <w:rsid w:val="00EE2C2B"/>
    <w:rsid w:val="00F66319"/>
    <w:rsid w:val="00FF3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uiPriority w:val="99"/>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uiPriority w:val="99"/>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23</Pages>
  <Words>38530</Words>
  <Characters>21963</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cp:lastModifiedBy>
  <cp:revision>15</cp:revision>
  <cp:lastPrinted>2022-10-31T12:47:00Z</cp:lastPrinted>
  <dcterms:created xsi:type="dcterms:W3CDTF">2022-11-29T08:08:00Z</dcterms:created>
  <dcterms:modified xsi:type="dcterms:W3CDTF">2022-11-29T10:53:00Z</dcterms:modified>
</cp:coreProperties>
</file>