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DD" w:rsidRPr="001D48DD" w:rsidRDefault="001D48DD" w:rsidP="0064451D">
      <w:pPr>
        <w:spacing w:after="160" w:line="259" w:lineRule="auto"/>
        <w:rPr>
          <w:rFonts w:ascii="Calibri" w:eastAsia="Calibri" w:hAnsi="Calibri" w:cs="Times New Roman"/>
        </w:rPr>
      </w:pPr>
    </w:p>
    <w:p w:rsidR="00FA2074" w:rsidRPr="001D48DD" w:rsidRDefault="00FA2074" w:rsidP="00FA2074">
      <w:pPr>
        <w:keepNext/>
        <w:spacing w:after="0" w:line="259" w:lineRule="auto"/>
        <w:ind w:left="432"/>
        <w:jc w:val="right"/>
        <w:outlineLvl w:val="0"/>
        <w:rPr>
          <w:rFonts w:ascii="Times New Roman" w:eastAsia="Calibri" w:hAnsi="Times New Roman" w:cs="Times New Roman"/>
          <w:b/>
          <w:bCs/>
          <w:kern w:val="2"/>
          <w:sz w:val="24"/>
          <w:lang w:val="ru-RU"/>
        </w:rPr>
      </w:pPr>
      <w:r w:rsidRPr="001D48DD">
        <w:rPr>
          <w:rFonts w:ascii="Calibri" w:eastAsia="Calibri" w:hAnsi="Calibri" w:cs="Times New Roman"/>
          <w:b/>
          <w:sz w:val="24"/>
        </w:rPr>
        <w:t xml:space="preserve">                                                                                                          </w:t>
      </w:r>
      <w:r w:rsidR="007A6AC8">
        <w:rPr>
          <w:rFonts w:ascii="Calibri" w:eastAsia="Calibri" w:hAnsi="Calibri" w:cs="Times New Roman"/>
          <w:b/>
          <w:sz w:val="24"/>
        </w:rPr>
        <w:t xml:space="preserve">                          </w:t>
      </w:r>
      <w:proofErr w:type="spellStart"/>
      <w:r>
        <w:rPr>
          <w:rFonts w:ascii="Times New Roman" w:eastAsia="Calibri" w:hAnsi="Times New Roman" w:cs="Times New Roman"/>
          <w:b/>
          <w:bCs/>
          <w:kern w:val="2"/>
          <w:sz w:val="24"/>
          <w:lang w:val="ru-RU"/>
        </w:rPr>
        <w:t>Додаток</w:t>
      </w:r>
      <w:proofErr w:type="spellEnd"/>
      <w:r>
        <w:rPr>
          <w:rFonts w:ascii="Times New Roman" w:eastAsia="Calibri" w:hAnsi="Times New Roman" w:cs="Times New Roman"/>
          <w:b/>
          <w:bCs/>
          <w:kern w:val="2"/>
          <w:sz w:val="24"/>
          <w:lang w:val="ru-RU"/>
        </w:rPr>
        <w:t xml:space="preserve"> 2</w:t>
      </w:r>
    </w:p>
    <w:p w:rsidR="00FA2074" w:rsidRPr="001D48DD" w:rsidRDefault="00FA2074" w:rsidP="00FA2074">
      <w:pPr>
        <w:keepNext/>
        <w:spacing w:after="0" w:line="259" w:lineRule="auto"/>
        <w:ind w:left="432"/>
        <w:jc w:val="right"/>
        <w:outlineLvl w:val="0"/>
        <w:rPr>
          <w:rFonts w:ascii="Times New Roman" w:eastAsia="Calibri" w:hAnsi="Times New Roman" w:cs="Times New Roman"/>
          <w:b/>
          <w:bCs/>
          <w:kern w:val="2"/>
          <w:sz w:val="24"/>
          <w:lang w:val="ru-RU"/>
        </w:rPr>
      </w:pPr>
      <w:r w:rsidRPr="001D48DD">
        <w:rPr>
          <w:rFonts w:ascii="Times New Roman" w:eastAsia="Calibri" w:hAnsi="Times New Roman" w:cs="Times New Roman"/>
          <w:b/>
          <w:bCs/>
          <w:kern w:val="2"/>
          <w:sz w:val="24"/>
          <w:lang w:val="ru-RU"/>
        </w:rPr>
        <w:t xml:space="preserve">до </w:t>
      </w:r>
      <w:proofErr w:type="spellStart"/>
      <w:r w:rsidRPr="001D48DD">
        <w:rPr>
          <w:rFonts w:ascii="Times New Roman" w:eastAsia="Calibri" w:hAnsi="Times New Roman" w:cs="Times New Roman"/>
          <w:b/>
          <w:bCs/>
          <w:kern w:val="2"/>
          <w:sz w:val="24"/>
          <w:lang w:val="ru-RU"/>
        </w:rPr>
        <w:t>оголошення</w:t>
      </w:r>
      <w:proofErr w:type="spellEnd"/>
      <w:r w:rsidRPr="001D48DD">
        <w:rPr>
          <w:rFonts w:ascii="Times New Roman" w:eastAsia="Calibri" w:hAnsi="Times New Roman" w:cs="Times New Roman"/>
          <w:b/>
          <w:bCs/>
          <w:kern w:val="2"/>
          <w:sz w:val="24"/>
          <w:lang w:val="ru-RU"/>
        </w:rPr>
        <w:t xml:space="preserve"> про </w:t>
      </w:r>
      <w:proofErr w:type="spellStart"/>
      <w:r w:rsidRPr="001D48DD">
        <w:rPr>
          <w:rFonts w:ascii="Times New Roman" w:eastAsia="Calibri" w:hAnsi="Times New Roman" w:cs="Times New Roman"/>
          <w:b/>
          <w:bCs/>
          <w:kern w:val="2"/>
          <w:sz w:val="24"/>
          <w:lang w:val="ru-RU"/>
        </w:rPr>
        <w:t>проведення</w:t>
      </w:r>
      <w:proofErr w:type="spellEnd"/>
      <w:r w:rsidRPr="001D48DD">
        <w:rPr>
          <w:rFonts w:ascii="Times New Roman" w:eastAsia="Calibri" w:hAnsi="Times New Roman" w:cs="Times New Roman"/>
          <w:b/>
          <w:bCs/>
          <w:kern w:val="2"/>
          <w:sz w:val="24"/>
          <w:lang w:val="ru-RU"/>
        </w:rPr>
        <w:t xml:space="preserve"> </w:t>
      </w:r>
    </w:p>
    <w:p w:rsidR="00FA2074" w:rsidRDefault="00FA2074" w:rsidP="00FA2074">
      <w:pPr>
        <w:keepNext/>
        <w:spacing w:after="0" w:line="259" w:lineRule="auto"/>
        <w:ind w:left="432"/>
        <w:jc w:val="right"/>
        <w:outlineLvl w:val="0"/>
        <w:rPr>
          <w:rFonts w:ascii="Times New Roman" w:eastAsia="Calibri" w:hAnsi="Times New Roman" w:cs="Times New Roman"/>
          <w:b/>
          <w:bCs/>
          <w:kern w:val="2"/>
          <w:sz w:val="24"/>
          <w:lang w:val="ru-RU"/>
        </w:rPr>
      </w:pPr>
      <w:proofErr w:type="spellStart"/>
      <w:r w:rsidRPr="001D48DD">
        <w:rPr>
          <w:rFonts w:ascii="Times New Roman" w:eastAsia="Calibri" w:hAnsi="Times New Roman" w:cs="Times New Roman"/>
          <w:b/>
          <w:bCs/>
          <w:kern w:val="2"/>
          <w:sz w:val="24"/>
          <w:lang w:val="ru-RU"/>
        </w:rPr>
        <w:t>спрощеної</w:t>
      </w:r>
      <w:proofErr w:type="spellEnd"/>
      <w:r w:rsidRPr="001D48DD">
        <w:rPr>
          <w:rFonts w:ascii="Times New Roman" w:eastAsia="Calibri" w:hAnsi="Times New Roman" w:cs="Times New Roman"/>
          <w:b/>
          <w:bCs/>
          <w:kern w:val="2"/>
          <w:sz w:val="24"/>
          <w:lang w:val="ru-RU"/>
        </w:rPr>
        <w:t xml:space="preserve"> </w:t>
      </w:r>
      <w:proofErr w:type="spellStart"/>
      <w:r w:rsidRPr="001D48DD">
        <w:rPr>
          <w:rFonts w:ascii="Times New Roman" w:eastAsia="Calibri" w:hAnsi="Times New Roman" w:cs="Times New Roman"/>
          <w:b/>
          <w:bCs/>
          <w:kern w:val="2"/>
          <w:sz w:val="24"/>
          <w:lang w:val="ru-RU"/>
        </w:rPr>
        <w:t>закупі</w:t>
      </w:r>
      <w:proofErr w:type="gramStart"/>
      <w:r w:rsidRPr="001D48DD">
        <w:rPr>
          <w:rFonts w:ascii="Times New Roman" w:eastAsia="Calibri" w:hAnsi="Times New Roman" w:cs="Times New Roman"/>
          <w:b/>
          <w:bCs/>
          <w:kern w:val="2"/>
          <w:sz w:val="24"/>
          <w:lang w:val="ru-RU"/>
        </w:rPr>
        <w:t>вл</w:t>
      </w:r>
      <w:proofErr w:type="gramEnd"/>
      <w:r w:rsidRPr="001D48DD">
        <w:rPr>
          <w:rFonts w:ascii="Times New Roman" w:eastAsia="Calibri" w:hAnsi="Times New Roman" w:cs="Times New Roman"/>
          <w:b/>
          <w:bCs/>
          <w:kern w:val="2"/>
          <w:sz w:val="24"/>
          <w:lang w:val="ru-RU"/>
        </w:rPr>
        <w:t>і</w:t>
      </w:r>
      <w:proofErr w:type="spellEnd"/>
      <w:r>
        <w:rPr>
          <w:rFonts w:ascii="Times New Roman" w:eastAsia="Calibri" w:hAnsi="Times New Roman" w:cs="Times New Roman"/>
          <w:b/>
          <w:bCs/>
          <w:kern w:val="2"/>
          <w:sz w:val="24"/>
          <w:lang w:val="ru-RU"/>
        </w:rPr>
        <w:t xml:space="preserve"> </w:t>
      </w:r>
    </w:p>
    <w:p w:rsidR="007A6AC8" w:rsidRPr="007A6AC8" w:rsidRDefault="00FA2074" w:rsidP="007A6AC8">
      <w:pPr>
        <w:keepNext/>
        <w:spacing w:after="0" w:line="259" w:lineRule="auto"/>
        <w:ind w:left="432"/>
        <w:jc w:val="right"/>
        <w:outlineLvl w:val="0"/>
        <w:rPr>
          <w:rFonts w:ascii="Times New Roman" w:eastAsia="Calibri" w:hAnsi="Times New Roman" w:cs="Times New Roman"/>
          <w:b/>
          <w:bCs/>
          <w:kern w:val="2"/>
          <w:sz w:val="24"/>
          <w:lang w:val="ru-RU"/>
        </w:rPr>
      </w:pPr>
      <w:r>
        <w:rPr>
          <w:rFonts w:ascii="Times New Roman" w:eastAsia="Calibri" w:hAnsi="Times New Roman" w:cs="Times New Roman"/>
          <w:b/>
          <w:bCs/>
          <w:kern w:val="2"/>
          <w:sz w:val="24"/>
          <w:lang w:val="ru-RU"/>
        </w:rPr>
        <w:t xml:space="preserve">(Проект договору </w:t>
      </w:r>
      <w:proofErr w:type="gramStart"/>
      <w:r>
        <w:rPr>
          <w:rFonts w:ascii="Times New Roman" w:eastAsia="Calibri" w:hAnsi="Times New Roman" w:cs="Times New Roman"/>
          <w:b/>
          <w:bCs/>
          <w:kern w:val="2"/>
          <w:sz w:val="24"/>
          <w:lang w:val="ru-RU"/>
        </w:rPr>
        <w:t>про</w:t>
      </w:r>
      <w:proofErr w:type="gramEnd"/>
      <w:r>
        <w:rPr>
          <w:rFonts w:ascii="Times New Roman" w:eastAsia="Calibri" w:hAnsi="Times New Roman" w:cs="Times New Roman"/>
          <w:b/>
          <w:bCs/>
          <w:kern w:val="2"/>
          <w:sz w:val="24"/>
          <w:lang w:val="ru-RU"/>
        </w:rPr>
        <w:t xml:space="preserve"> </w:t>
      </w:r>
      <w:proofErr w:type="spellStart"/>
      <w:r>
        <w:rPr>
          <w:rFonts w:ascii="Times New Roman" w:eastAsia="Calibri" w:hAnsi="Times New Roman" w:cs="Times New Roman"/>
          <w:b/>
          <w:bCs/>
          <w:kern w:val="2"/>
          <w:sz w:val="24"/>
          <w:lang w:val="ru-RU"/>
        </w:rPr>
        <w:t>закупівлю</w:t>
      </w:r>
      <w:proofErr w:type="spellEnd"/>
      <w:r>
        <w:rPr>
          <w:rFonts w:ascii="Times New Roman" w:eastAsia="Calibri" w:hAnsi="Times New Roman" w:cs="Times New Roman"/>
          <w:b/>
          <w:bCs/>
          <w:kern w:val="2"/>
          <w:sz w:val="24"/>
          <w:lang w:val="ru-RU"/>
        </w:rPr>
        <w:t>)</w:t>
      </w:r>
    </w:p>
    <w:p w:rsidR="00FA2074" w:rsidRPr="00C73C2A" w:rsidRDefault="00D2590F" w:rsidP="00FA2074">
      <w:pPr>
        <w:keepNext/>
        <w:widowControl w:val="0"/>
        <w:suppressAutoHyphens/>
        <w:autoSpaceDE w:val="0"/>
        <w:spacing w:after="0" w:line="240" w:lineRule="auto"/>
        <w:ind w:left="432"/>
        <w:jc w:val="center"/>
        <w:outlineLvl w:val="0"/>
        <w:rPr>
          <w:rFonts w:ascii="Times New Roman" w:eastAsia="Times New Roman" w:hAnsi="Times New Roman" w:cs="Times New Roman"/>
          <w:b/>
          <w:bCs/>
          <w:kern w:val="1"/>
          <w:sz w:val="28"/>
          <w:szCs w:val="24"/>
          <w:lang w:eastAsia="zh-CN"/>
        </w:rPr>
      </w:pPr>
      <w:r>
        <w:rPr>
          <w:rFonts w:ascii="Times New Roman" w:eastAsia="Times New Roman" w:hAnsi="Times New Roman" w:cs="Times New Roman"/>
          <w:b/>
          <w:bCs/>
          <w:kern w:val="1"/>
          <w:sz w:val="28"/>
          <w:szCs w:val="24"/>
          <w:lang w:eastAsia="zh-CN"/>
        </w:rPr>
        <w:t>Проект договору про закупівлю</w:t>
      </w:r>
      <w:bookmarkStart w:id="0" w:name="_GoBack"/>
      <w:bookmarkEnd w:id="0"/>
      <w:r w:rsidR="00FA2074">
        <w:rPr>
          <w:rFonts w:ascii="Times New Roman" w:eastAsia="Times New Roman" w:hAnsi="Times New Roman" w:cs="Times New Roman"/>
          <w:b/>
          <w:bCs/>
          <w:kern w:val="1"/>
          <w:sz w:val="28"/>
          <w:szCs w:val="24"/>
          <w:lang w:eastAsia="zh-CN"/>
        </w:rPr>
        <w:t xml:space="preserve"> </w:t>
      </w:r>
      <w:r w:rsidR="00FA2074" w:rsidRPr="001D48DD">
        <w:rPr>
          <w:rFonts w:ascii="Times New Roman" w:eastAsia="Calibri" w:hAnsi="Times New Roman" w:cs="Times New Roman"/>
          <w:b/>
          <w:sz w:val="24"/>
          <w:szCs w:val="24"/>
        </w:rPr>
        <w:t>№ ___</w:t>
      </w:r>
    </w:p>
    <w:p w:rsidR="00FA2074" w:rsidRPr="001D48DD" w:rsidRDefault="00FA2074" w:rsidP="00FA2074">
      <w:pPr>
        <w:spacing w:after="160" w:line="240" w:lineRule="auto"/>
        <w:jc w:val="center"/>
        <w:rPr>
          <w:rFonts w:ascii="Times New Roman" w:eastAsia="Calibri" w:hAnsi="Times New Roman" w:cs="Times New Roman"/>
          <w:b/>
          <w:sz w:val="24"/>
          <w:szCs w:val="24"/>
        </w:rPr>
      </w:pPr>
    </w:p>
    <w:p w:rsidR="0080686D" w:rsidRDefault="00FA2074" w:rsidP="007A6AC8">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 Тлумач</w:t>
      </w:r>
      <w:r w:rsidRPr="001D48DD">
        <w:rPr>
          <w:rFonts w:ascii="Times New Roman" w:eastAsia="Calibri" w:hAnsi="Times New Roman" w:cs="Times New Roman"/>
          <w:sz w:val="24"/>
          <w:szCs w:val="24"/>
        </w:rPr>
        <w:tab/>
      </w:r>
      <w:r w:rsidRPr="001D48DD">
        <w:rPr>
          <w:rFonts w:ascii="Times New Roman" w:eastAsia="Calibri" w:hAnsi="Times New Roman" w:cs="Times New Roman"/>
          <w:sz w:val="24"/>
          <w:szCs w:val="24"/>
        </w:rPr>
        <w:tab/>
      </w:r>
      <w:r w:rsidRPr="001D48DD">
        <w:rPr>
          <w:rFonts w:ascii="Times New Roman" w:eastAsia="Calibri" w:hAnsi="Times New Roman" w:cs="Times New Roman"/>
          <w:sz w:val="24"/>
          <w:szCs w:val="24"/>
        </w:rPr>
        <w:tab/>
      </w:r>
      <w:r w:rsidRPr="001D48DD">
        <w:rPr>
          <w:rFonts w:ascii="Times New Roman" w:eastAsia="Calibri" w:hAnsi="Times New Roman" w:cs="Times New Roman"/>
          <w:sz w:val="24"/>
          <w:szCs w:val="24"/>
        </w:rPr>
        <w:tab/>
      </w:r>
      <w:r w:rsidRPr="001D48DD">
        <w:rPr>
          <w:rFonts w:ascii="Times New Roman" w:eastAsia="Calibri" w:hAnsi="Times New Roman" w:cs="Times New Roman"/>
          <w:sz w:val="24"/>
          <w:szCs w:val="24"/>
        </w:rPr>
        <w:tab/>
      </w:r>
      <w:r w:rsidRPr="001D48DD">
        <w:rPr>
          <w:rFonts w:ascii="Times New Roman" w:eastAsia="Calibri" w:hAnsi="Times New Roman" w:cs="Times New Roman"/>
          <w:sz w:val="24"/>
          <w:szCs w:val="24"/>
        </w:rPr>
        <w:tab/>
        <w:t xml:space="preserve">                         </w:t>
      </w:r>
      <w:r w:rsidR="00D71FE7">
        <w:rPr>
          <w:rFonts w:ascii="Times New Roman" w:eastAsia="Calibri" w:hAnsi="Times New Roman" w:cs="Times New Roman"/>
          <w:sz w:val="24"/>
          <w:szCs w:val="24"/>
        </w:rPr>
        <w:t xml:space="preserve">                ____________2022</w:t>
      </w:r>
      <w:r w:rsidRPr="001D48DD">
        <w:rPr>
          <w:rFonts w:ascii="Times New Roman" w:eastAsia="Calibri" w:hAnsi="Times New Roman" w:cs="Times New Roman"/>
          <w:sz w:val="24"/>
          <w:szCs w:val="24"/>
        </w:rPr>
        <w:t xml:space="preserve"> р.</w:t>
      </w:r>
    </w:p>
    <w:p w:rsidR="003F045A" w:rsidRPr="007A6AC8" w:rsidRDefault="003F045A" w:rsidP="007A6AC8">
      <w:pPr>
        <w:spacing w:after="160" w:line="240" w:lineRule="auto"/>
        <w:jc w:val="both"/>
        <w:rPr>
          <w:rFonts w:ascii="Times New Roman" w:eastAsia="Calibri" w:hAnsi="Times New Roman" w:cs="Times New Roman"/>
          <w:sz w:val="24"/>
          <w:szCs w:val="24"/>
        </w:rPr>
      </w:pPr>
    </w:p>
    <w:p w:rsidR="0080686D" w:rsidRPr="0080686D" w:rsidRDefault="0080686D" w:rsidP="0080686D">
      <w:pPr>
        <w:spacing w:after="0" w:line="240" w:lineRule="auto"/>
        <w:ind w:firstLine="708"/>
        <w:jc w:val="both"/>
        <w:rPr>
          <w:rFonts w:ascii="Times New Roman" w:eastAsia="Times New Roman" w:hAnsi="Times New Roman" w:cs="Times New Roman"/>
          <w:b/>
          <w:sz w:val="24"/>
          <w:szCs w:val="24"/>
          <w:lang w:eastAsia="ru-RU"/>
        </w:rPr>
      </w:pPr>
      <w:r w:rsidRPr="0080686D">
        <w:rPr>
          <w:rFonts w:ascii="Times New Roman" w:eastAsia="Times New Roman" w:hAnsi="Times New Roman" w:cs="Times New Roman"/>
          <w:b/>
          <w:sz w:val="24"/>
          <w:szCs w:val="24"/>
          <w:lang w:eastAsia="ru-RU"/>
        </w:rPr>
        <w:t>_______________________________</w:t>
      </w:r>
      <w:r w:rsidRPr="0080686D">
        <w:rPr>
          <w:rFonts w:ascii="Times New Roman" w:eastAsia="Times New Roman" w:hAnsi="Times New Roman" w:cs="Times New Roman"/>
          <w:i/>
          <w:sz w:val="24"/>
          <w:szCs w:val="24"/>
          <w:lang w:eastAsia="ru-RU"/>
        </w:rPr>
        <w:t>(зазначається найменування продавця)</w:t>
      </w:r>
      <w:r w:rsidRPr="0080686D">
        <w:rPr>
          <w:rFonts w:ascii="Times New Roman" w:eastAsia="Times New Roman" w:hAnsi="Times New Roman" w:cs="Times New Roman"/>
          <w:sz w:val="24"/>
          <w:szCs w:val="24"/>
          <w:lang w:eastAsia="ru-RU"/>
        </w:rPr>
        <w:t>, далі – Продавець, в особі  _______________________________</w:t>
      </w:r>
      <w:r w:rsidRPr="0080686D">
        <w:rPr>
          <w:rFonts w:ascii="Times New Roman" w:eastAsia="Times New Roman" w:hAnsi="Times New Roman" w:cs="Times New Roman"/>
          <w:i/>
          <w:color w:val="000000"/>
          <w:sz w:val="24"/>
          <w:szCs w:val="24"/>
          <w:lang w:eastAsia="ru-RU"/>
        </w:rPr>
        <w:t>(зазначається посада, прізвище, ім’я та по батькові уповноваженого на підписання договорів представника Продавця)</w:t>
      </w:r>
      <w:r w:rsidRPr="0080686D">
        <w:rPr>
          <w:rFonts w:ascii="Times New Roman" w:eastAsia="Times New Roman" w:hAnsi="Times New Roman" w:cs="Times New Roman"/>
          <w:sz w:val="24"/>
          <w:szCs w:val="24"/>
          <w:lang w:eastAsia="ru-RU"/>
        </w:rPr>
        <w:t>, який діє на підставі ___________________, з однієї сторони та,</w:t>
      </w:r>
    </w:p>
    <w:p w:rsidR="0080686D" w:rsidRPr="0080686D" w:rsidRDefault="0080686D" w:rsidP="007A6AC8">
      <w:pPr>
        <w:spacing w:after="0" w:line="240" w:lineRule="auto"/>
        <w:ind w:right="-5" w:firstLine="708"/>
        <w:jc w:val="both"/>
        <w:rPr>
          <w:rFonts w:ascii="Times New Roman" w:eastAsia="Times New Roman" w:hAnsi="Times New Roman" w:cs="Times New Roman"/>
          <w:kern w:val="2"/>
          <w:sz w:val="24"/>
          <w:szCs w:val="24"/>
          <w:lang w:eastAsia="ru-RU"/>
        </w:rPr>
      </w:pPr>
      <w:proofErr w:type="spellStart"/>
      <w:r w:rsidRPr="00C73C2A">
        <w:rPr>
          <w:rFonts w:ascii="Times New Roman" w:eastAsia="Times New Roman" w:hAnsi="Times New Roman" w:cs="Times New Roman"/>
          <w:b/>
          <w:sz w:val="24"/>
          <w:szCs w:val="24"/>
          <w:lang w:eastAsia="ar-SA"/>
        </w:rPr>
        <w:t>Тлумацька</w:t>
      </w:r>
      <w:proofErr w:type="spellEnd"/>
      <w:r w:rsidRPr="00C73C2A">
        <w:rPr>
          <w:rFonts w:ascii="Times New Roman" w:eastAsia="Times New Roman" w:hAnsi="Times New Roman" w:cs="Times New Roman"/>
          <w:b/>
          <w:sz w:val="24"/>
          <w:szCs w:val="24"/>
          <w:lang w:eastAsia="ar-SA"/>
        </w:rPr>
        <w:t xml:space="preserve"> міська рада Івано-Франківського району Івано-Франківської області</w:t>
      </w:r>
      <w:r w:rsidRPr="00C73C2A">
        <w:rPr>
          <w:rFonts w:ascii="Times New Roman" w:eastAsia="Times New Roman" w:hAnsi="Times New Roman" w:cs="Times New Roman"/>
          <w:sz w:val="24"/>
          <w:szCs w:val="24"/>
          <w:lang w:eastAsia="ar-SA"/>
        </w:rPr>
        <w:t>,</w:t>
      </w:r>
      <w:r w:rsidRPr="0080686D">
        <w:rPr>
          <w:rFonts w:ascii="Times New Roman" w:eastAsia="Times New Roman" w:hAnsi="Times New Roman" w:cs="Times New Roman"/>
          <w:sz w:val="24"/>
          <w:szCs w:val="24"/>
          <w:lang w:eastAsia="ru-RU"/>
        </w:rPr>
        <w:t xml:space="preserve"> далі – Покупець</w:t>
      </w:r>
      <w:r w:rsidRPr="00C73C2A">
        <w:rPr>
          <w:rFonts w:ascii="Times New Roman" w:eastAsia="Times New Roman" w:hAnsi="Times New Roman" w:cs="Times New Roman"/>
          <w:sz w:val="24"/>
          <w:szCs w:val="24"/>
          <w:lang w:eastAsia="ar-SA"/>
        </w:rPr>
        <w:t xml:space="preserve"> в особі міського голови </w:t>
      </w:r>
      <w:proofErr w:type="spellStart"/>
      <w:r w:rsidRPr="00C73C2A">
        <w:rPr>
          <w:rFonts w:ascii="Times New Roman" w:eastAsia="Times New Roman" w:hAnsi="Times New Roman" w:cs="Times New Roman"/>
          <w:sz w:val="24"/>
          <w:szCs w:val="24"/>
          <w:lang w:eastAsia="ar-SA"/>
        </w:rPr>
        <w:t>Петрука</w:t>
      </w:r>
      <w:proofErr w:type="spellEnd"/>
      <w:r w:rsidRPr="00C73C2A">
        <w:rPr>
          <w:rFonts w:ascii="Times New Roman" w:eastAsia="Times New Roman" w:hAnsi="Times New Roman" w:cs="Times New Roman"/>
          <w:sz w:val="24"/>
          <w:szCs w:val="24"/>
          <w:lang w:eastAsia="ar-SA"/>
        </w:rPr>
        <w:t xml:space="preserve"> Ігоря Андрійовича, який діє на підставі ЗУ «Про місцеве самоврядування в Україні»</w:t>
      </w:r>
      <w:r>
        <w:rPr>
          <w:rFonts w:ascii="Times New Roman" w:eastAsia="Times New Roman" w:hAnsi="Times New Roman" w:cs="Times New Roman"/>
          <w:sz w:val="24"/>
          <w:szCs w:val="24"/>
          <w:lang w:eastAsia="ar-SA"/>
        </w:rPr>
        <w:t xml:space="preserve"> </w:t>
      </w:r>
      <w:r w:rsidRPr="0080686D">
        <w:rPr>
          <w:rFonts w:ascii="Times New Roman" w:eastAsia="Times New Roman" w:hAnsi="Times New Roman" w:cs="Times New Roman"/>
          <w:kern w:val="2"/>
          <w:sz w:val="24"/>
          <w:szCs w:val="24"/>
          <w:lang w:eastAsia="ru-RU"/>
        </w:rPr>
        <w:t xml:space="preserve">з другої сторони, (далі разом – Сторони, а кожна окремо – Сторона), уклали цей договір про закупівлю </w:t>
      </w:r>
      <w:r w:rsidRPr="0080686D">
        <w:rPr>
          <w:rFonts w:ascii="Times New Roman" w:eastAsia="Times New Roman" w:hAnsi="Times New Roman" w:cs="Times New Roman"/>
          <w:bCs/>
          <w:sz w:val="24"/>
          <w:szCs w:val="24"/>
          <w:lang w:eastAsia="ru-RU"/>
        </w:rPr>
        <w:t>бензину А-95</w:t>
      </w:r>
      <w:r>
        <w:rPr>
          <w:rFonts w:ascii="Times New Roman" w:eastAsia="Times New Roman" w:hAnsi="Times New Roman" w:cs="Times New Roman"/>
          <w:bCs/>
          <w:sz w:val="24"/>
          <w:szCs w:val="24"/>
          <w:lang w:eastAsia="ru-RU"/>
        </w:rPr>
        <w:t>, дизельного палива</w:t>
      </w:r>
      <w:r w:rsidRPr="0080686D">
        <w:rPr>
          <w:rFonts w:ascii="Times New Roman" w:eastAsia="Times New Roman" w:hAnsi="Times New Roman" w:cs="Times New Roman"/>
          <w:kern w:val="2"/>
          <w:sz w:val="24"/>
          <w:szCs w:val="24"/>
          <w:lang w:eastAsia="ru-RU"/>
        </w:rPr>
        <w:t xml:space="preserve"> (далі – Договір) про таке:</w:t>
      </w:r>
    </w:p>
    <w:p w:rsidR="0080686D" w:rsidRPr="0080686D" w:rsidRDefault="0080686D" w:rsidP="0080686D">
      <w:pPr>
        <w:tabs>
          <w:tab w:val="left" w:pos="540"/>
        </w:tabs>
        <w:spacing w:after="0" w:line="264" w:lineRule="auto"/>
        <w:ind w:firstLine="540"/>
        <w:jc w:val="center"/>
        <w:rPr>
          <w:rFonts w:ascii="Times New Roman" w:eastAsia="Times New Roman" w:hAnsi="Times New Roman" w:cs="Times New Roman"/>
          <w:b/>
          <w:sz w:val="24"/>
          <w:szCs w:val="24"/>
          <w:lang w:eastAsia="ru-RU"/>
        </w:rPr>
      </w:pPr>
      <w:r w:rsidRPr="0080686D">
        <w:rPr>
          <w:rFonts w:ascii="Times New Roman" w:eastAsia="Times New Roman" w:hAnsi="Times New Roman" w:cs="Times New Roman"/>
          <w:b/>
          <w:sz w:val="24"/>
          <w:szCs w:val="24"/>
          <w:lang w:eastAsia="ru-RU"/>
        </w:rPr>
        <w:t>1. ПРЕДМЕТ ДОГОВОРУ</w:t>
      </w:r>
    </w:p>
    <w:p w:rsidR="0080686D" w:rsidRPr="0080686D" w:rsidRDefault="0080686D" w:rsidP="0080686D">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1.1. В порядку і на умовах, визначених цим Договором, Продавець зобов'язується у       20</w:t>
      </w:r>
      <w:r w:rsidR="002F0C07">
        <w:rPr>
          <w:rFonts w:ascii="Times New Roman" w:eastAsia="Times New Roman" w:hAnsi="Times New Roman" w:cs="Times New Roman"/>
          <w:sz w:val="24"/>
          <w:szCs w:val="24"/>
          <w:lang w:eastAsia="ru-RU"/>
        </w:rPr>
        <w:t>22</w:t>
      </w:r>
      <w:r w:rsidRPr="0080686D">
        <w:rPr>
          <w:rFonts w:ascii="Times New Roman" w:eastAsia="Times New Roman" w:hAnsi="Times New Roman" w:cs="Times New Roman"/>
          <w:sz w:val="24"/>
          <w:szCs w:val="24"/>
          <w:lang w:eastAsia="ru-RU"/>
        </w:rPr>
        <w:t xml:space="preserve"> році передати у власність Покупця</w:t>
      </w:r>
      <w:r w:rsidR="00197296">
        <w:rPr>
          <w:rFonts w:ascii="Times New Roman" w:eastAsia="Times New Roman" w:hAnsi="Times New Roman" w:cs="Times New Roman"/>
          <w:sz w:val="24"/>
          <w:szCs w:val="24"/>
          <w:lang w:eastAsia="ru-RU"/>
        </w:rPr>
        <w:t>:</w:t>
      </w:r>
      <w:r w:rsidRPr="0080686D">
        <w:rPr>
          <w:rFonts w:ascii="Times New Roman" w:eastAsia="Arial" w:hAnsi="Times New Roman" w:cs="Times New Roman"/>
          <w:b/>
          <w:color w:val="000000"/>
          <w:sz w:val="24"/>
          <w:szCs w:val="24"/>
          <w:lang w:eastAsia="ru-RU"/>
        </w:rPr>
        <w:t xml:space="preserve"> </w:t>
      </w:r>
      <w:r w:rsidR="00EA46F5">
        <w:rPr>
          <w:rFonts w:ascii="Times New Roman" w:eastAsia="Arial" w:hAnsi="Times New Roman" w:cs="Times New Roman"/>
          <w:b/>
          <w:color w:val="000000"/>
          <w:sz w:val="24"/>
          <w:szCs w:val="24"/>
          <w:lang w:eastAsia="ru-RU"/>
        </w:rPr>
        <w:t>Бензин А-95, дизельне паливо</w:t>
      </w:r>
      <w:r w:rsidR="00EA46F5" w:rsidRPr="00EA46F5">
        <w:rPr>
          <w:rFonts w:ascii="Times New Roman" w:eastAsia="Arial" w:hAnsi="Times New Roman" w:cs="Times New Roman"/>
          <w:b/>
          <w:color w:val="000000"/>
          <w:sz w:val="24"/>
          <w:szCs w:val="24"/>
          <w:lang w:eastAsia="ru-RU"/>
        </w:rPr>
        <w:t xml:space="preserve"> </w:t>
      </w:r>
      <w:r w:rsidR="00EA46F5">
        <w:rPr>
          <w:rFonts w:ascii="Times New Roman" w:eastAsia="Arial" w:hAnsi="Times New Roman" w:cs="Times New Roman"/>
          <w:b/>
          <w:color w:val="000000"/>
          <w:sz w:val="24"/>
          <w:szCs w:val="24"/>
          <w:lang w:eastAsia="ru-RU"/>
        </w:rPr>
        <w:t>(</w:t>
      </w:r>
      <w:r w:rsidR="00EA46F5" w:rsidRPr="005839A6">
        <w:rPr>
          <w:rFonts w:ascii="Times New Roman" w:eastAsia="Arial" w:hAnsi="Times New Roman" w:cs="Times New Roman"/>
          <w:b/>
          <w:color w:val="000000"/>
          <w:sz w:val="24"/>
          <w:szCs w:val="24"/>
          <w:lang w:eastAsia="ru-RU"/>
        </w:rPr>
        <w:t>ДК 021:2015</w:t>
      </w:r>
      <w:r w:rsidR="00EA46F5">
        <w:rPr>
          <w:rFonts w:ascii="Times New Roman" w:eastAsia="Arial" w:hAnsi="Times New Roman" w:cs="Times New Roman"/>
          <w:b/>
          <w:color w:val="000000"/>
          <w:sz w:val="24"/>
          <w:szCs w:val="24"/>
          <w:lang w:eastAsia="ru-RU"/>
        </w:rPr>
        <w:t xml:space="preserve"> –</w:t>
      </w:r>
      <w:r w:rsidR="00EA46F5" w:rsidRPr="005839A6">
        <w:rPr>
          <w:rFonts w:ascii="Times New Roman" w:eastAsia="Arial" w:hAnsi="Times New Roman" w:cs="Times New Roman"/>
          <w:b/>
          <w:color w:val="000000"/>
          <w:sz w:val="24"/>
          <w:szCs w:val="24"/>
          <w:lang w:eastAsia="ru-RU"/>
        </w:rPr>
        <w:t xml:space="preserve"> 09130000-9</w:t>
      </w:r>
      <w:r w:rsidR="00EA46F5">
        <w:rPr>
          <w:rFonts w:ascii="Times New Roman" w:eastAsia="Arial" w:hAnsi="Times New Roman" w:cs="Times New Roman"/>
          <w:b/>
          <w:color w:val="000000"/>
          <w:sz w:val="24"/>
          <w:szCs w:val="24"/>
          <w:lang w:eastAsia="ru-RU"/>
        </w:rPr>
        <w:t xml:space="preserve"> - </w:t>
      </w:r>
      <w:r w:rsidR="00EA46F5" w:rsidRPr="005839A6">
        <w:rPr>
          <w:rFonts w:ascii="Times New Roman" w:eastAsia="Arial" w:hAnsi="Times New Roman" w:cs="Times New Roman"/>
          <w:b/>
          <w:color w:val="000000"/>
          <w:sz w:val="24"/>
          <w:szCs w:val="24"/>
          <w:lang w:eastAsia="ru-RU"/>
        </w:rPr>
        <w:t xml:space="preserve"> Нафта і дистиляти</w:t>
      </w:r>
      <w:r w:rsidR="00EA46F5">
        <w:rPr>
          <w:rFonts w:ascii="Times New Roman" w:eastAsia="Arial" w:hAnsi="Times New Roman" w:cs="Times New Roman"/>
          <w:b/>
          <w:color w:val="000000"/>
          <w:sz w:val="24"/>
          <w:szCs w:val="24"/>
          <w:lang w:eastAsia="ru-RU"/>
        </w:rPr>
        <w:t>)</w:t>
      </w:r>
      <w:r w:rsidR="00EA46F5" w:rsidRPr="005839A6">
        <w:rPr>
          <w:rFonts w:ascii="Times New Roman" w:eastAsia="Arial" w:hAnsi="Times New Roman" w:cs="Times New Roman"/>
          <w:b/>
          <w:color w:val="000000"/>
          <w:sz w:val="24"/>
          <w:szCs w:val="24"/>
          <w:lang w:eastAsia="ru-RU"/>
        </w:rPr>
        <w:t xml:space="preserve">  </w:t>
      </w:r>
      <w:r w:rsidR="00616E6F">
        <w:rPr>
          <w:rFonts w:ascii="Times New Roman" w:hAnsi="Times New Roman" w:cs="Times New Roman"/>
          <w:color w:val="000000"/>
          <w:sz w:val="24"/>
          <w:szCs w:val="24"/>
        </w:rPr>
        <w:t>по відомостях на відпуск нафтопродуктів</w:t>
      </w:r>
      <w:r w:rsidR="002D6CF8">
        <w:rPr>
          <w:rFonts w:ascii="Times New Roman" w:hAnsi="Times New Roman" w:cs="Times New Roman"/>
          <w:color w:val="000000"/>
          <w:sz w:val="24"/>
          <w:szCs w:val="24"/>
        </w:rPr>
        <w:t xml:space="preserve"> та/або</w:t>
      </w:r>
      <w:r w:rsidR="00616E6F">
        <w:rPr>
          <w:rFonts w:ascii="Times New Roman" w:hAnsi="Times New Roman" w:cs="Times New Roman"/>
          <w:color w:val="000000"/>
          <w:sz w:val="24"/>
          <w:szCs w:val="24"/>
        </w:rPr>
        <w:t xml:space="preserve"> талонах</w:t>
      </w:r>
      <w:r w:rsidR="00616E6F" w:rsidRPr="00987160">
        <w:rPr>
          <w:rFonts w:ascii="Times New Roman" w:hAnsi="Times New Roman" w:cs="Times New Roman"/>
          <w:color w:val="000000"/>
          <w:sz w:val="24"/>
          <w:szCs w:val="24"/>
        </w:rPr>
        <w:t xml:space="preserve"> на отримання палива на АЗС</w:t>
      </w:r>
      <w:r w:rsidRPr="0080686D">
        <w:rPr>
          <w:rFonts w:ascii="Times New Roman" w:eastAsia="Times New Roman" w:hAnsi="Times New Roman" w:cs="Times New Roman"/>
          <w:sz w:val="24"/>
          <w:szCs w:val="24"/>
          <w:lang w:eastAsia="ru-RU"/>
        </w:rPr>
        <w:t>, а саме: бензин марки А-95</w:t>
      </w:r>
      <w:r>
        <w:rPr>
          <w:rFonts w:ascii="Times New Roman" w:eastAsia="Times New Roman" w:hAnsi="Times New Roman" w:cs="Times New Roman"/>
          <w:sz w:val="24"/>
          <w:szCs w:val="24"/>
          <w:lang w:eastAsia="ru-RU"/>
        </w:rPr>
        <w:t>, дизельне паливо</w:t>
      </w:r>
      <w:r w:rsidRPr="0080686D">
        <w:rPr>
          <w:rFonts w:ascii="Times New Roman" w:eastAsia="Times New Roman" w:hAnsi="Times New Roman" w:cs="Times New Roman"/>
          <w:sz w:val="24"/>
          <w:szCs w:val="24"/>
          <w:lang w:eastAsia="ru-RU"/>
        </w:rPr>
        <w:t xml:space="preserve"> у кількості (обсязі), асортименті та за цінами, які зазначені у Специфікації (додаток 1 д</w:t>
      </w:r>
      <w:r w:rsidR="007F4264">
        <w:rPr>
          <w:rFonts w:ascii="Times New Roman" w:eastAsia="Times New Roman" w:hAnsi="Times New Roman" w:cs="Times New Roman"/>
          <w:sz w:val="24"/>
          <w:szCs w:val="24"/>
          <w:lang w:eastAsia="ru-RU"/>
        </w:rPr>
        <w:t>о цього Договору) (далі – Товар) та відпускати Товар</w:t>
      </w:r>
      <w:r w:rsidRPr="0080686D">
        <w:rPr>
          <w:rFonts w:ascii="Times New Roman" w:eastAsia="Times New Roman" w:hAnsi="Times New Roman" w:cs="Times New Roman"/>
          <w:sz w:val="24"/>
          <w:szCs w:val="24"/>
          <w:lang w:eastAsia="ru-RU"/>
        </w:rPr>
        <w:t xml:space="preserve"> у роздріб безпосередньо через мережу авто</w:t>
      </w:r>
      <w:r w:rsidR="002202DF">
        <w:rPr>
          <w:rFonts w:ascii="Times New Roman" w:eastAsia="Times New Roman" w:hAnsi="Times New Roman" w:cs="Times New Roman"/>
          <w:sz w:val="24"/>
          <w:szCs w:val="24"/>
          <w:lang w:eastAsia="ru-RU"/>
        </w:rPr>
        <w:t>заправних станцій (далі – АЗС)</w:t>
      </w:r>
      <w:r w:rsidRPr="0080686D">
        <w:rPr>
          <w:rFonts w:ascii="Times New Roman" w:eastAsia="Times New Roman" w:hAnsi="Times New Roman" w:cs="Times New Roman"/>
          <w:sz w:val="24"/>
          <w:szCs w:val="24"/>
          <w:lang w:eastAsia="ru-RU"/>
        </w:rPr>
        <w:t>, а Покупець в порядку і на умовах визначених цим Договором зобов'язується прийняти та оплатити Продавцю вар</w:t>
      </w:r>
      <w:r w:rsidR="007F4264">
        <w:rPr>
          <w:rFonts w:ascii="Times New Roman" w:eastAsia="Times New Roman" w:hAnsi="Times New Roman" w:cs="Times New Roman"/>
          <w:sz w:val="24"/>
          <w:szCs w:val="24"/>
          <w:lang w:eastAsia="ru-RU"/>
        </w:rPr>
        <w:t>тість фактично отриманого Товару</w:t>
      </w:r>
      <w:r w:rsidRPr="0080686D">
        <w:rPr>
          <w:rFonts w:ascii="Times New Roman" w:eastAsia="Times New Roman" w:hAnsi="Times New Roman" w:cs="Times New Roman"/>
          <w:sz w:val="24"/>
          <w:szCs w:val="24"/>
          <w:lang w:eastAsia="ru-RU"/>
        </w:rPr>
        <w:t>.</w:t>
      </w:r>
    </w:p>
    <w:p w:rsidR="0080686D" w:rsidRPr="0080686D" w:rsidRDefault="0080686D" w:rsidP="0080686D">
      <w:pPr>
        <w:tabs>
          <w:tab w:val="left" w:pos="540"/>
          <w:tab w:val="left" w:pos="1080"/>
        </w:tabs>
        <w:spacing w:after="0" w:line="264"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1.2. Ціна (вартість), асортимент, кільк</w:t>
      </w:r>
      <w:r w:rsidR="009032A2">
        <w:rPr>
          <w:rFonts w:ascii="Times New Roman" w:eastAsia="Times New Roman" w:hAnsi="Times New Roman" w:cs="Times New Roman"/>
          <w:sz w:val="24"/>
          <w:szCs w:val="24"/>
          <w:lang w:eastAsia="ru-RU"/>
        </w:rPr>
        <w:t>ість (обсяг)</w:t>
      </w:r>
      <w:r w:rsidR="007F4264">
        <w:rPr>
          <w:rFonts w:ascii="Times New Roman" w:eastAsia="Times New Roman" w:hAnsi="Times New Roman" w:cs="Times New Roman"/>
          <w:sz w:val="24"/>
          <w:szCs w:val="24"/>
          <w:lang w:eastAsia="ru-RU"/>
        </w:rPr>
        <w:t xml:space="preserve"> Товару</w:t>
      </w:r>
      <w:r w:rsidRPr="0080686D">
        <w:rPr>
          <w:rFonts w:ascii="Times New Roman" w:eastAsia="Times New Roman" w:hAnsi="Times New Roman" w:cs="Times New Roman"/>
          <w:sz w:val="24"/>
          <w:szCs w:val="24"/>
          <w:lang w:eastAsia="ru-RU"/>
        </w:rPr>
        <w:t xml:space="preserve"> визначено Сторонами у Специфікації (додаток 1 до цього Договору), що є невід’ємною частиною цього Договору.</w:t>
      </w:r>
    </w:p>
    <w:p w:rsidR="0080686D" w:rsidRPr="0080686D" w:rsidRDefault="007F4264" w:rsidP="007A6AC8">
      <w:pPr>
        <w:tabs>
          <w:tab w:val="left" w:pos="540"/>
          <w:tab w:val="left" w:pos="1080"/>
        </w:tabs>
        <w:spacing w:after="0" w:line="264"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Обсяги закупівлі Товару</w:t>
      </w:r>
      <w:r w:rsidR="0080686D" w:rsidRPr="0080686D">
        <w:rPr>
          <w:rFonts w:ascii="Times New Roman" w:eastAsia="Times New Roman" w:hAnsi="Times New Roman" w:cs="Times New Roman"/>
          <w:sz w:val="24"/>
          <w:szCs w:val="24"/>
          <w:lang w:eastAsia="ru-RU"/>
        </w:rPr>
        <w:t xml:space="preserve"> можуть бути зменшені/змінені залежно від реальної суми виділених Покупцю бюджетних асигнувань.</w:t>
      </w:r>
    </w:p>
    <w:p w:rsidR="003F045A" w:rsidRDefault="003F045A" w:rsidP="0080686D">
      <w:pPr>
        <w:tabs>
          <w:tab w:val="num" w:pos="0"/>
          <w:tab w:val="left" w:pos="540"/>
          <w:tab w:val="left" w:pos="1080"/>
        </w:tabs>
        <w:spacing w:after="0" w:line="264" w:lineRule="auto"/>
        <w:ind w:firstLine="540"/>
        <w:jc w:val="center"/>
        <w:rPr>
          <w:rFonts w:ascii="Times New Roman" w:eastAsia="Times New Roman" w:hAnsi="Times New Roman" w:cs="Times New Roman"/>
          <w:b/>
          <w:sz w:val="24"/>
          <w:szCs w:val="24"/>
          <w:lang w:eastAsia="ru-RU"/>
        </w:rPr>
      </w:pPr>
    </w:p>
    <w:p w:rsidR="0080686D" w:rsidRPr="0080686D" w:rsidRDefault="007F4264" w:rsidP="0080686D">
      <w:pPr>
        <w:tabs>
          <w:tab w:val="num" w:pos="0"/>
          <w:tab w:val="left" w:pos="540"/>
          <w:tab w:val="left" w:pos="1080"/>
        </w:tabs>
        <w:spacing w:after="0" w:line="264"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ПОСТАВКА ТОВАРУ</w:t>
      </w:r>
      <w:r w:rsidR="0080686D" w:rsidRPr="0080686D">
        <w:rPr>
          <w:rFonts w:ascii="Times New Roman" w:eastAsia="Times New Roman" w:hAnsi="Times New Roman" w:cs="Times New Roman"/>
          <w:b/>
          <w:sz w:val="24"/>
          <w:szCs w:val="24"/>
          <w:lang w:eastAsia="ru-RU"/>
        </w:rPr>
        <w:t xml:space="preserve"> </w:t>
      </w:r>
    </w:p>
    <w:p w:rsidR="009032A2" w:rsidRPr="009032A2" w:rsidRDefault="00C51006" w:rsidP="009032A2">
      <w:pPr>
        <w:spacing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sidR="0080686D" w:rsidRPr="0080686D">
        <w:rPr>
          <w:rFonts w:ascii="Times New Roman" w:eastAsia="Times New Roman" w:hAnsi="Times New Roman" w:cs="Times New Roman"/>
          <w:sz w:val="24"/>
          <w:szCs w:val="24"/>
          <w:lang w:eastAsia="ru-RU"/>
        </w:rPr>
        <w:t xml:space="preserve">2.1. </w:t>
      </w:r>
      <w:r w:rsidR="007F4264">
        <w:rPr>
          <w:rFonts w:ascii="Times New Roman" w:hAnsi="Times New Roman" w:cs="Times New Roman"/>
          <w:color w:val="000000"/>
          <w:sz w:val="24"/>
          <w:szCs w:val="24"/>
        </w:rPr>
        <w:t>Відпуск Товару</w:t>
      </w:r>
      <w:r w:rsidR="009032A2">
        <w:rPr>
          <w:rFonts w:ascii="Times New Roman" w:hAnsi="Times New Roman" w:cs="Times New Roman"/>
          <w:color w:val="000000"/>
          <w:sz w:val="24"/>
          <w:szCs w:val="24"/>
        </w:rPr>
        <w:t xml:space="preserve"> здійснюється</w:t>
      </w:r>
      <w:r w:rsidR="007F4264">
        <w:rPr>
          <w:rFonts w:ascii="Times New Roman" w:hAnsi="Times New Roman" w:cs="Times New Roman"/>
          <w:color w:val="000000"/>
          <w:sz w:val="24"/>
          <w:szCs w:val="24"/>
        </w:rPr>
        <w:t xml:space="preserve"> через мережу</w:t>
      </w:r>
      <w:r w:rsidR="009032A2" w:rsidRPr="009032A2">
        <w:rPr>
          <w:rFonts w:ascii="Times New Roman" w:hAnsi="Times New Roman" w:cs="Times New Roman"/>
          <w:color w:val="000000"/>
          <w:sz w:val="24"/>
          <w:szCs w:val="24"/>
        </w:rPr>
        <w:t xml:space="preserve"> автозаправних станцій </w:t>
      </w:r>
      <w:r w:rsidR="009032A2">
        <w:rPr>
          <w:rFonts w:ascii="Times New Roman" w:hAnsi="Times New Roman" w:cs="Times New Roman"/>
          <w:color w:val="000000"/>
          <w:sz w:val="24"/>
          <w:szCs w:val="24"/>
        </w:rPr>
        <w:t>Продавця.</w:t>
      </w:r>
    </w:p>
    <w:p w:rsidR="009032A2" w:rsidRPr="009032A2" w:rsidRDefault="00C51006" w:rsidP="009032A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2.2. </w:t>
      </w:r>
      <w:r w:rsidR="007F4264">
        <w:rPr>
          <w:rFonts w:ascii="Times New Roman" w:hAnsi="Times New Roman" w:cs="Times New Roman"/>
          <w:color w:val="000000"/>
          <w:sz w:val="24"/>
          <w:szCs w:val="24"/>
        </w:rPr>
        <w:t>Строк поставки Т</w:t>
      </w:r>
      <w:r w:rsidR="00D71FE7">
        <w:rPr>
          <w:rFonts w:ascii="Times New Roman" w:hAnsi="Times New Roman" w:cs="Times New Roman"/>
          <w:color w:val="000000"/>
          <w:sz w:val="24"/>
          <w:szCs w:val="24"/>
        </w:rPr>
        <w:t>овару: до 31.12.2022</w:t>
      </w:r>
      <w:r w:rsidR="009032A2" w:rsidRPr="009032A2">
        <w:rPr>
          <w:rFonts w:ascii="Times New Roman" w:hAnsi="Times New Roman" w:cs="Times New Roman"/>
          <w:color w:val="000000"/>
          <w:sz w:val="24"/>
          <w:szCs w:val="24"/>
        </w:rPr>
        <w:t>р.</w:t>
      </w:r>
    </w:p>
    <w:p w:rsidR="00C51006" w:rsidRPr="00732BF7" w:rsidRDefault="00C51006" w:rsidP="00732BF7">
      <w:pPr>
        <w:spacing w:after="0"/>
        <w:jc w:val="both"/>
        <w:rPr>
          <w:rFonts w:ascii="Times New Roman" w:eastAsia="Andale Sans UI" w:hAnsi="Times New Roman"/>
          <w:b/>
          <w:i/>
          <w:color w:val="FF0000"/>
          <w:kern w:val="1"/>
          <w:sz w:val="24"/>
          <w:szCs w:val="24"/>
          <w:shd w:val="clear" w:color="auto" w:fill="FFFFFF"/>
        </w:rPr>
      </w:pPr>
      <w:r>
        <w:rPr>
          <w:rFonts w:ascii="Times New Roman" w:hAnsi="Times New Roman" w:cs="Times New Roman"/>
          <w:color w:val="000000"/>
          <w:sz w:val="24"/>
          <w:szCs w:val="24"/>
        </w:rPr>
        <w:t xml:space="preserve">  </w:t>
      </w:r>
      <w:r w:rsidR="007F4264">
        <w:rPr>
          <w:rFonts w:ascii="Times New Roman" w:hAnsi="Times New Roman" w:cs="Times New Roman"/>
          <w:color w:val="000000"/>
          <w:sz w:val="24"/>
          <w:szCs w:val="24"/>
        </w:rPr>
        <w:t xml:space="preserve"> </w:t>
      </w:r>
      <w:r w:rsidR="00FE5F87">
        <w:rPr>
          <w:rFonts w:ascii="Times New Roman" w:hAnsi="Times New Roman" w:cs="Times New Roman"/>
          <w:color w:val="000000"/>
          <w:sz w:val="24"/>
          <w:szCs w:val="24"/>
        </w:rPr>
        <w:t xml:space="preserve">     2.3. </w:t>
      </w:r>
      <w:r w:rsidR="007F4264">
        <w:rPr>
          <w:rFonts w:ascii="Times New Roman" w:hAnsi="Times New Roman" w:cs="Times New Roman"/>
          <w:color w:val="000000"/>
          <w:sz w:val="24"/>
          <w:szCs w:val="24"/>
        </w:rPr>
        <w:t>Місце поставки Товару</w:t>
      </w:r>
      <w:r w:rsidR="009032A2" w:rsidRPr="009032A2">
        <w:rPr>
          <w:rFonts w:ascii="Times New Roman" w:hAnsi="Times New Roman" w:cs="Times New Roman"/>
          <w:color w:val="000000"/>
          <w:sz w:val="24"/>
          <w:szCs w:val="24"/>
        </w:rPr>
        <w:t xml:space="preserve">: </w:t>
      </w:r>
      <w:r w:rsidR="00DD1C54">
        <w:rPr>
          <w:rFonts w:ascii="Times New Roman" w:eastAsia="Calibri" w:hAnsi="Times New Roman" w:cs="Times New Roman"/>
          <w:color w:val="000000"/>
          <w:sz w:val="24"/>
          <w:szCs w:val="24"/>
        </w:rPr>
        <w:t>78001</w:t>
      </w:r>
      <w:r>
        <w:rPr>
          <w:rFonts w:ascii="Times New Roman" w:eastAsia="Calibri" w:hAnsi="Times New Roman" w:cs="Times New Roman"/>
          <w:color w:val="000000"/>
          <w:sz w:val="24"/>
          <w:szCs w:val="24"/>
        </w:rPr>
        <w:t>, Івано-Франківська область</w:t>
      </w:r>
      <w:r w:rsidR="009032A2">
        <w:rPr>
          <w:rFonts w:ascii="Times New Roman" w:eastAsia="Calibri" w:hAnsi="Times New Roman" w:cs="Times New Roman"/>
          <w:color w:val="000000"/>
          <w:sz w:val="24"/>
          <w:szCs w:val="24"/>
        </w:rPr>
        <w:t>, Івано-Франківський район</w:t>
      </w:r>
      <w:r w:rsidR="009032A2" w:rsidRPr="009032A2">
        <w:rPr>
          <w:rFonts w:ascii="Times New Roman" w:eastAsia="Calibri" w:hAnsi="Times New Roman" w:cs="Times New Roman"/>
          <w:color w:val="000000"/>
          <w:sz w:val="24"/>
          <w:szCs w:val="24"/>
        </w:rPr>
        <w:t>,</w:t>
      </w:r>
      <w:r w:rsidR="00FE5F87">
        <w:rPr>
          <w:rFonts w:ascii="Times New Roman" w:eastAsia="Calibri" w:hAnsi="Times New Roman" w:cs="Times New Roman"/>
          <w:color w:val="000000"/>
          <w:sz w:val="24"/>
          <w:szCs w:val="24"/>
        </w:rPr>
        <w:t xml:space="preserve"> </w:t>
      </w:r>
      <w:r w:rsidR="009032A2" w:rsidRPr="009032A2">
        <w:rPr>
          <w:rFonts w:ascii="Times New Roman" w:eastAsia="Calibri" w:hAnsi="Times New Roman" w:cs="Times New Roman"/>
          <w:color w:val="000000"/>
          <w:sz w:val="24"/>
          <w:szCs w:val="24"/>
        </w:rPr>
        <w:t>АЗС</w:t>
      </w:r>
      <w:r w:rsidR="00405B70">
        <w:rPr>
          <w:rFonts w:ascii="Times New Roman" w:hAnsi="Times New Roman"/>
          <w:sz w:val="24"/>
          <w:szCs w:val="24"/>
        </w:rPr>
        <w:t xml:space="preserve"> (</w:t>
      </w:r>
      <w:r w:rsidR="00FF2243">
        <w:rPr>
          <w:rFonts w:ascii="Times New Roman" w:hAnsi="Times New Roman"/>
          <w:sz w:val="24"/>
          <w:szCs w:val="24"/>
        </w:rPr>
        <w:t xml:space="preserve">одна із яких розташована </w:t>
      </w:r>
      <w:r w:rsidR="00FF2243">
        <w:rPr>
          <w:rFonts w:ascii="Times New Roman" w:eastAsia="Times New Roman" w:hAnsi="Times New Roman"/>
          <w:sz w:val="23"/>
          <w:szCs w:val="23"/>
          <w:lang w:eastAsia="ru-RU"/>
        </w:rPr>
        <w:t>на відстані не більш ніж</w:t>
      </w:r>
      <w:r w:rsidR="00FF2243" w:rsidRPr="00196425">
        <w:rPr>
          <w:rFonts w:ascii="Times New Roman" w:eastAsia="Times New Roman" w:hAnsi="Times New Roman"/>
          <w:sz w:val="23"/>
          <w:szCs w:val="23"/>
          <w:lang w:eastAsia="ru-RU"/>
        </w:rPr>
        <w:t xml:space="preserve"> 5 км від місця знаходження Замовника</w:t>
      </w:r>
      <w:r w:rsidR="00405B70">
        <w:rPr>
          <w:rFonts w:ascii="Times New Roman" w:eastAsia="Times New Roman" w:hAnsi="Times New Roman"/>
          <w:sz w:val="23"/>
          <w:szCs w:val="23"/>
          <w:lang w:eastAsia="ru-RU"/>
        </w:rPr>
        <w:t xml:space="preserve">: </w:t>
      </w:r>
      <w:r w:rsidR="00DD1C54">
        <w:rPr>
          <w:rFonts w:ascii="Times New Roman" w:eastAsia="Times New Roman" w:hAnsi="Times New Roman"/>
          <w:sz w:val="23"/>
          <w:szCs w:val="23"/>
          <w:lang w:eastAsia="ru-RU"/>
        </w:rPr>
        <w:t>78001</w:t>
      </w:r>
      <w:r w:rsidR="004B06F6">
        <w:rPr>
          <w:rFonts w:ascii="Times New Roman" w:eastAsia="Times New Roman" w:hAnsi="Times New Roman"/>
          <w:sz w:val="23"/>
          <w:szCs w:val="23"/>
          <w:lang w:eastAsia="ru-RU"/>
        </w:rPr>
        <w:t xml:space="preserve">, </w:t>
      </w:r>
      <w:r w:rsidR="00FF2243">
        <w:rPr>
          <w:rFonts w:ascii="Times New Roman" w:eastAsia="Times New Roman" w:hAnsi="Times New Roman"/>
          <w:sz w:val="23"/>
          <w:szCs w:val="23"/>
          <w:lang w:eastAsia="ru-RU"/>
        </w:rPr>
        <w:t xml:space="preserve">Івано-Франківська обл., </w:t>
      </w:r>
      <w:proofErr w:type="spellStart"/>
      <w:r w:rsidR="00FF2243">
        <w:rPr>
          <w:rFonts w:ascii="Times New Roman" w:eastAsia="Times New Roman" w:hAnsi="Times New Roman"/>
          <w:sz w:val="23"/>
          <w:szCs w:val="23"/>
          <w:lang w:eastAsia="ru-RU"/>
        </w:rPr>
        <w:t>м.Тлумач</w:t>
      </w:r>
      <w:proofErr w:type="spellEnd"/>
      <w:r w:rsidR="00FF2243">
        <w:rPr>
          <w:rFonts w:ascii="Times New Roman" w:eastAsia="Times New Roman" w:hAnsi="Times New Roman"/>
          <w:sz w:val="23"/>
          <w:szCs w:val="23"/>
          <w:lang w:eastAsia="ru-RU"/>
        </w:rPr>
        <w:t xml:space="preserve">, </w:t>
      </w:r>
      <w:proofErr w:type="spellStart"/>
      <w:r w:rsidR="00FF2243">
        <w:rPr>
          <w:rFonts w:ascii="Times New Roman" w:eastAsia="Times New Roman" w:hAnsi="Times New Roman"/>
          <w:sz w:val="23"/>
          <w:szCs w:val="23"/>
          <w:lang w:eastAsia="ru-RU"/>
        </w:rPr>
        <w:t>вул.Макуха</w:t>
      </w:r>
      <w:proofErr w:type="spellEnd"/>
      <w:r w:rsidR="00FF2243">
        <w:rPr>
          <w:rFonts w:ascii="Times New Roman" w:eastAsia="Times New Roman" w:hAnsi="Times New Roman"/>
          <w:sz w:val="23"/>
          <w:szCs w:val="23"/>
          <w:lang w:eastAsia="ru-RU"/>
        </w:rPr>
        <w:t>,</w:t>
      </w:r>
      <w:r w:rsidR="00DD1C54">
        <w:rPr>
          <w:rFonts w:ascii="Times New Roman" w:eastAsia="Times New Roman" w:hAnsi="Times New Roman"/>
          <w:sz w:val="23"/>
          <w:szCs w:val="23"/>
          <w:lang w:eastAsia="ru-RU"/>
        </w:rPr>
        <w:t>1</w:t>
      </w:r>
      <w:r w:rsidR="00FF2243">
        <w:rPr>
          <w:rFonts w:ascii="Times New Roman" w:eastAsia="Times New Roman" w:hAnsi="Times New Roman"/>
          <w:sz w:val="23"/>
          <w:szCs w:val="23"/>
          <w:lang w:eastAsia="ru-RU"/>
        </w:rPr>
        <w:t>2)</w:t>
      </w:r>
      <w:r w:rsidR="00FF2243" w:rsidRPr="00196425">
        <w:rPr>
          <w:rFonts w:ascii="Times New Roman" w:eastAsia="Times New Roman" w:hAnsi="Times New Roman"/>
          <w:sz w:val="23"/>
          <w:szCs w:val="23"/>
          <w:lang w:eastAsia="ru-RU"/>
        </w:rPr>
        <w:t>.</w:t>
      </w:r>
    </w:p>
    <w:p w:rsidR="00FE5F87" w:rsidRDefault="00C51006" w:rsidP="00FE5F8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686D" w:rsidRPr="0080686D">
        <w:rPr>
          <w:rFonts w:ascii="Times New Roman" w:eastAsia="Times New Roman" w:hAnsi="Times New Roman" w:cs="Times New Roman"/>
          <w:sz w:val="24"/>
          <w:szCs w:val="24"/>
          <w:lang w:eastAsia="ru-RU"/>
        </w:rPr>
        <w:t>2.4. З моменту переходу до П</w:t>
      </w:r>
      <w:r w:rsidR="00FE5F87">
        <w:rPr>
          <w:rFonts w:ascii="Times New Roman" w:eastAsia="Times New Roman" w:hAnsi="Times New Roman" w:cs="Times New Roman"/>
          <w:sz w:val="24"/>
          <w:szCs w:val="24"/>
          <w:lang w:eastAsia="ru-RU"/>
        </w:rPr>
        <w:t>окупця права власності на Товар</w:t>
      </w:r>
      <w:r w:rsidR="0080686D" w:rsidRPr="0080686D">
        <w:rPr>
          <w:rFonts w:ascii="Times New Roman" w:eastAsia="Times New Roman" w:hAnsi="Times New Roman" w:cs="Times New Roman"/>
          <w:sz w:val="24"/>
          <w:szCs w:val="24"/>
          <w:lang w:eastAsia="ru-RU"/>
        </w:rPr>
        <w:t xml:space="preserve"> та до моменту його фактичного отриман</w:t>
      </w:r>
      <w:r w:rsidR="00FE5F87">
        <w:rPr>
          <w:rFonts w:ascii="Times New Roman" w:eastAsia="Times New Roman" w:hAnsi="Times New Roman" w:cs="Times New Roman"/>
          <w:sz w:val="24"/>
          <w:szCs w:val="24"/>
          <w:lang w:eastAsia="ru-RU"/>
        </w:rPr>
        <w:t>ня на АЗС, Товар</w:t>
      </w:r>
      <w:r w:rsidR="0080686D" w:rsidRPr="0080686D">
        <w:rPr>
          <w:rFonts w:ascii="Times New Roman" w:eastAsia="Times New Roman" w:hAnsi="Times New Roman" w:cs="Times New Roman"/>
          <w:sz w:val="24"/>
          <w:szCs w:val="24"/>
          <w:lang w:eastAsia="ru-RU"/>
        </w:rPr>
        <w:t xml:space="preserve"> перебуває на повному відповідальному безкоштовному зберіганні у Продавця.</w:t>
      </w:r>
    </w:p>
    <w:p w:rsidR="0080686D" w:rsidRPr="00FE5F87" w:rsidRDefault="00FE5F87" w:rsidP="00FE5F8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2.5. Відпуск Товару</w:t>
      </w:r>
      <w:r w:rsidR="0080686D" w:rsidRPr="0080686D">
        <w:rPr>
          <w:rFonts w:ascii="Times New Roman" w:eastAsia="Times New Roman" w:hAnsi="Times New Roman" w:cs="Times New Roman"/>
          <w:sz w:val="24"/>
          <w:szCs w:val="24"/>
          <w:lang w:eastAsia="ru-RU"/>
        </w:rPr>
        <w:t xml:space="preserve"> здійснюється відповідно до Правил роздрібної торгівлі нафтопродуктами, затверджених постановою Кабінету Міністрів України від 20 грудня 1997 року № 1442</w:t>
      </w:r>
      <w:r w:rsidR="002D6CF8">
        <w:rPr>
          <w:rFonts w:ascii="Times New Roman" w:eastAsia="Times New Roman" w:hAnsi="Times New Roman" w:cs="Times New Roman"/>
          <w:sz w:val="24"/>
          <w:szCs w:val="24"/>
          <w:lang w:eastAsia="ru-RU"/>
        </w:rPr>
        <w:t xml:space="preserve"> (зі змінами та доповненнями)</w:t>
      </w:r>
      <w:r w:rsidR="0080686D" w:rsidRPr="0080686D">
        <w:rPr>
          <w:rFonts w:ascii="Times New Roman" w:eastAsia="Times New Roman" w:hAnsi="Times New Roman" w:cs="Times New Roman"/>
          <w:sz w:val="24"/>
          <w:szCs w:val="24"/>
          <w:lang w:eastAsia="ru-RU"/>
        </w:rPr>
        <w:t>.</w:t>
      </w:r>
    </w:p>
    <w:p w:rsidR="0080686D" w:rsidRPr="0080686D" w:rsidRDefault="0080686D" w:rsidP="0080686D">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 xml:space="preserve">2.6. Продавець підтверджує, що укладення та виконання ним умов цього Договору не суперечить нормам законодавства України та відповідає його вимогам (зокрема, щодо </w:t>
      </w:r>
      <w:r w:rsidRPr="0080686D">
        <w:rPr>
          <w:rFonts w:ascii="Times New Roman" w:eastAsia="Times New Roman" w:hAnsi="Times New Roman" w:cs="Times New Roman"/>
          <w:sz w:val="24"/>
          <w:szCs w:val="24"/>
          <w:lang w:eastAsia="ru-RU"/>
        </w:rPr>
        <w:lastRenderedPageBreak/>
        <w:t>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Продавця, положенням його установчих документів чи інших локальних актів.</w:t>
      </w:r>
    </w:p>
    <w:p w:rsidR="003E2DF3" w:rsidRDefault="003E2DF3" w:rsidP="0080686D">
      <w:pPr>
        <w:tabs>
          <w:tab w:val="num" w:pos="0"/>
          <w:tab w:val="left" w:pos="540"/>
          <w:tab w:val="left" w:pos="1080"/>
        </w:tabs>
        <w:spacing w:after="0" w:line="264" w:lineRule="auto"/>
        <w:ind w:firstLine="540"/>
        <w:jc w:val="center"/>
        <w:rPr>
          <w:rFonts w:ascii="Times New Roman" w:eastAsia="Times New Roman" w:hAnsi="Times New Roman" w:cs="Times New Roman"/>
          <w:b/>
          <w:sz w:val="24"/>
          <w:szCs w:val="24"/>
          <w:lang w:eastAsia="ru-RU"/>
        </w:rPr>
      </w:pPr>
    </w:p>
    <w:p w:rsidR="0080686D" w:rsidRPr="0080686D" w:rsidRDefault="00FE5F87" w:rsidP="0080686D">
      <w:pPr>
        <w:tabs>
          <w:tab w:val="num" w:pos="0"/>
          <w:tab w:val="left" w:pos="540"/>
          <w:tab w:val="left" w:pos="1080"/>
        </w:tabs>
        <w:spacing w:after="0" w:line="264"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ЯКІСТЬ ТОВАРУ</w:t>
      </w:r>
    </w:p>
    <w:p w:rsidR="0080686D" w:rsidRPr="0080686D" w:rsidRDefault="00FE5F87"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Якість Товару</w:t>
      </w:r>
      <w:r w:rsidR="0080686D" w:rsidRPr="0080686D">
        <w:rPr>
          <w:rFonts w:ascii="Times New Roman" w:eastAsia="Times New Roman" w:hAnsi="Times New Roman" w:cs="Times New Roman"/>
          <w:sz w:val="24"/>
          <w:szCs w:val="24"/>
          <w:lang w:eastAsia="ru-RU"/>
        </w:rPr>
        <w:t xml:space="preserve">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w:t>
      </w:r>
      <w:r w:rsidR="00C51006">
        <w:rPr>
          <w:rFonts w:ascii="Times New Roman" w:eastAsia="Times New Roman" w:hAnsi="Times New Roman" w:cs="Times New Roman"/>
          <w:sz w:val="24"/>
          <w:szCs w:val="24"/>
          <w:lang w:eastAsia="ru-RU"/>
        </w:rPr>
        <w:t>огу Покупця,</w:t>
      </w:r>
      <w:r w:rsidR="0080686D" w:rsidRPr="0080686D">
        <w:rPr>
          <w:rFonts w:ascii="Times New Roman" w:eastAsia="Times New Roman" w:hAnsi="Times New Roman" w:cs="Times New Roman"/>
          <w:sz w:val="24"/>
          <w:szCs w:val="24"/>
          <w:lang w:eastAsia="ru-RU"/>
        </w:rPr>
        <w:t xml:space="preserve"> уповноваженого Покупцем (далі – Користувач) безпосередньо на АЗС. </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3.2. Покупець (Користувач) має право звернутися з письмов</w:t>
      </w:r>
      <w:r w:rsidR="00FE5F87">
        <w:rPr>
          <w:rFonts w:ascii="Times New Roman" w:eastAsia="Times New Roman" w:hAnsi="Times New Roman" w:cs="Times New Roman"/>
          <w:sz w:val="24"/>
          <w:szCs w:val="24"/>
          <w:lang w:eastAsia="ru-RU"/>
        </w:rPr>
        <w:t>ою претензією щодо якості Товару</w:t>
      </w:r>
      <w:r w:rsidRPr="0080686D">
        <w:rPr>
          <w:rFonts w:ascii="Times New Roman" w:eastAsia="Times New Roman" w:hAnsi="Times New Roman" w:cs="Times New Roman"/>
          <w:sz w:val="24"/>
          <w:szCs w:val="24"/>
          <w:lang w:eastAsia="ru-RU"/>
        </w:rPr>
        <w:t>, що було передано (відпущено) в порядку та на умовах, визначених цим Договором, безпосередньо до Продавця та/або суб'єкта господарювання, який здійснює роздрібну торгівлю пальним на АЗС.</w:t>
      </w:r>
    </w:p>
    <w:p w:rsidR="0080686D" w:rsidRPr="007A6AC8" w:rsidRDefault="0080686D" w:rsidP="007A6AC8">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3.3. Претензії Покупця (Користувача) щодо якості Палива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(відпущено</w:t>
      </w:r>
      <w:r w:rsidR="00FE5F87">
        <w:rPr>
          <w:rFonts w:ascii="Times New Roman" w:eastAsia="Times New Roman" w:hAnsi="Times New Roman" w:cs="Times New Roman"/>
          <w:sz w:val="24"/>
          <w:szCs w:val="24"/>
          <w:lang w:eastAsia="ru-RU"/>
        </w:rPr>
        <w:t>го) Покупцю (Користувачу) Товару</w:t>
      </w:r>
      <w:r w:rsidRPr="0080686D">
        <w:rPr>
          <w:rFonts w:ascii="Times New Roman" w:eastAsia="Times New Roman" w:hAnsi="Times New Roman" w:cs="Times New Roman"/>
          <w:sz w:val="24"/>
          <w:szCs w:val="24"/>
          <w:lang w:eastAsia="ru-RU"/>
        </w:rPr>
        <w:t xml:space="preserve"> вимогам законодавства. Вищезазначений висновок повинен містити дані про ідентичність зразків палива, наданих для дослідження Покупцем (Користувачем) та уповноваженим представником АЗС, де фактичн</w:t>
      </w:r>
      <w:r w:rsidR="00FE5F87">
        <w:rPr>
          <w:rFonts w:ascii="Times New Roman" w:eastAsia="Times New Roman" w:hAnsi="Times New Roman" w:cs="Times New Roman"/>
          <w:sz w:val="24"/>
          <w:szCs w:val="24"/>
          <w:lang w:eastAsia="ru-RU"/>
        </w:rPr>
        <w:t>о була здійснена передача Товару</w:t>
      </w:r>
      <w:r w:rsidRPr="0080686D">
        <w:rPr>
          <w:rFonts w:ascii="Times New Roman" w:eastAsia="Times New Roman" w:hAnsi="Times New Roman" w:cs="Times New Roman"/>
          <w:sz w:val="24"/>
          <w:szCs w:val="24"/>
          <w:lang w:eastAsia="ru-RU"/>
        </w:rPr>
        <w:t>.</w:t>
      </w:r>
    </w:p>
    <w:p w:rsidR="003F045A" w:rsidRDefault="003F045A" w:rsidP="0080686D">
      <w:pPr>
        <w:tabs>
          <w:tab w:val="left" w:pos="540"/>
          <w:tab w:val="left" w:pos="900"/>
          <w:tab w:val="left" w:pos="4140"/>
          <w:tab w:val="left" w:pos="4320"/>
        </w:tabs>
        <w:spacing w:after="0" w:line="264" w:lineRule="auto"/>
        <w:ind w:left="540" w:firstLine="540"/>
        <w:jc w:val="center"/>
        <w:rPr>
          <w:rFonts w:ascii="Times New Roman" w:eastAsia="Times New Roman" w:hAnsi="Times New Roman" w:cs="Times New Roman"/>
          <w:b/>
          <w:sz w:val="24"/>
          <w:szCs w:val="24"/>
          <w:lang w:eastAsia="ru-RU"/>
        </w:rPr>
      </w:pPr>
    </w:p>
    <w:p w:rsidR="0080686D" w:rsidRPr="0080686D" w:rsidRDefault="00FE5F87" w:rsidP="0080686D">
      <w:pPr>
        <w:tabs>
          <w:tab w:val="left" w:pos="540"/>
          <w:tab w:val="left" w:pos="900"/>
          <w:tab w:val="left" w:pos="4140"/>
          <w:tab w:val="left" w:pos="4320"/>
        </w:tabs>
        <w:spacing w:after="0" w:line="264" w:lineRule="auto"/>
        <w:ind w:left="540"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ЦІНА ТОВАРУ</w:t>
      </w:r>
      <w:r w:rsidR="0080686D" w:rsidRPr="0080686D">
        <w:rPr>
          <w:rFonts w:ascii="Times New Roman" w:eastAsia="Times New Roman" w:hAnsi="Times New Roman" w:cs="Times New Roman"/>
          <w:b/>
          <w:sz w:val="24"/>
          <w:szCs w:val="24"/>
          <w:lang w:eastAsia="ru-RU"/>
        </w:rPr>
        <w:t xml:space="preserve"> </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4.1.</w:t>
      </w:r>
      <w:r w:rsidR="00FE5F87">
        <w:rPr>
          <w:rFonts w:ascii="Times New Roman" w:eastAsia="Times New Roman" w:hAnsi="Times New Roman" w:cs="Times New Roman"/>
          <w:sz w:val="24"/>
          <w:szCs w:val="24"/>
          <w:lang w:eastAsia="ru-RU"/>
        </w:rPr>
        <w:t xml:space="preserve"> Загальна ціна (вартість) Товару</w:t>
      </w:r>
      <w:r w:rsidRPr="0080686D">
        <w:rPr>
          <w:rFonts w:ascii="Times New Roman" w:eastAsia="Times New Roman" w:hAnsi="Times New Roman" w:cs="Times New Roman"/>
          <w:sz w:val="24"/>
          <w:szCs w:val="24"/>
          <w:lang w:eastAsia="ru-RU"/>
        </w:rPr>
        <w:t xml:space="preserve"> за цим Договор</w:t>
      </w:r>
      <w:r w:rsidR="00FE5F87">
        <w:rPr>
          <w:rFonts w:ascii="Times New Roman" w:eastAsia="Times New Roman" w:hAnsi="Times New Roman" w:cs="Times New Roman"/>
          <w:sz w:val="24"/>
          <w:szCs w:val="24"/>
          <w:lang w:eastAsia="ru-RU"/>
        </w:rPr>
        <w:t xml:space="preserve">ом </w:t>
      </w:r>
      <w:r w:rsidRPr="0080686D">
        <w:rPr>
          <w:rFonts w:ascii="Times New Roman" w:eastAsia="Times New Roman" w:hAnsi="Times New Roman" w:cs="Times New Roman"/>
          <w:sz w:val="24"/>
          <w:szCs w:val="24"/>
          <w:lang w:eastAsia="ru-RU"/>
        </w:rPr>
        <w:t xml:space="preserve">становить: </w:t>
      </w:r>
      <w:r w:rsidR="00FE5F87">
        <w:rPr>
          <w:rFonts w:ascii="Times New Roman" w:eastAsia="Times New Roman" w:hAnsi="Times New Roman" w:cs="Times New Roman"/>
          <w:sz w:val="24"/>
          <w:szCs w:val="24"/>
          <w:lang w:eastAsia="ru-RU"/>
        </w:rPr>
        <w:t>_________________________________</w:t>
      </w:r>
      <w:r w:rsidRPr="0080686D">
        <w:rPr>
          <w:rFonts w:ascii="Times New Roman" w:eastAsia="Times New Roman" w:hAnsi="Times New Roman" w:cs="Times New Roman"/>
          <w:sz w:val="24"/>
          <w:szCs w:val="24"/>
          <w:lang w:eastAsia="ru-RU"/>
        </w:rPr>
        <w:t xml:space="preserve">___ </w:t>
      </w:r>
      <w:r w:rsidR="00197296">
        <w:rPr>
          <w:rFonts w:ascii="Times New Roman" w:eastAsia="Times New Roman" w:hAnsi="Times New Roman" w:cs="Times New Roman"/>
          <w:sz w:val="24"/>
          <w:szCs w:val="24"/>
          <w:lang w:eastAsia="ru-RU"/>
        </w:rPr>
        <w:t>грн.</w:t>
      </w:r>
      <w:r w:rsidRPr="0080686D">
        <w:rPr>
          <w:rFonts w:ascii="Times New Roman" w:eastAsia="Times New Roman" w:hAnsi="Times New Roman" w:cs="Times New Roman"/>
          <w:sz w:val="24"/>
          <w:szCs w:val="24"/>
          <w:lang w:eastAsia="ru-RU"/>
        </w:rPr>
        <w:t xml:space="preserve"> (__________________________________(ціна зазначається прописом), у тому числі ПДВ: ________________ гривень.</w:t>
      </w:r>
    </w:p>
    <w:p w:rsidR="0080686D" w:rsidRPr="0080686D" w:rsidRDefault="00FE5F87"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ціна (вартість) Товару</w:t>
      </w:r>
      <w:r w:rsidR="0080686D" w:rsidRPr="0080686D">
        <w:rPr>
          <w:rFonts w:ascii="Times New Roman" w:eastAsia="Times New Roman" w:hAnsi="Times New Roman" w:cs="Times New Roman"/>
          <w:sz w:val="24"/>
          <w:szCs w:val="24"/>
          <w:lang w:eastAsia="ru-RU"/>
        </w:rPr>
        <w:t xml:space="preserve"> включає податки, збори та інші обов'язкові платежі до бюджетів, передбачені закон</w:t>
      </w:r>
      <w:r w:rsidR="00E97DF2">
        <w:rPr>
          <w:rFonts w:ascii="Times New Roman" w:eastAsia="Times New Roman" w:hAnsi="Times New Roman" w:cs="Times New Roman"/>
          <w:sz w:val="24"/>
          <w:szCs w:val="24"/>
          <w:lang w:eastAsia="ru-RU"/>
        </w:rPr>
        <w:t>одавством України. До ціни Товару</w:t>
      </w:r>
      <w:r w:rsidR="0080686D" w:rsidRPr="0080686D">
        <w:rPr>
          <w:rFonts w:ascii="Times New Roman" w:eastAsia="Times New Roman" w:hAnsi="Times New Roman" w:cs="Times New Roman"/>
          <w:sz w:val="24"/>
          <w:szCs w:val="24"/>
          <w:lang w:eastAsia="ru-RU"/>
        </w:rPr>
        <w:t xml:space="preserve"> входить </w:t>
      </w:r>
      <w:r w:rsidR="00E97DF2">
        <w:rPr>
          <w:rFonts w:ascii="Times New Roman" w:eastAsia="Times New Roman" w:hAnsi="Times New Roman" w:cs="Times New Roman"/>
          <w:sz w:val="24"/>
          <w:szCs w:val="24"/>
          <w:lang w:eastAsia="ru-RU"/>
        </w:rPr>
        <w:t>також вартість зберігання Товару</w:t>
      </w:r>
      <w:r w:rsidR="0080686D" w:rsidRPr="0080686D">
        <w:rPr>
          <w:rFonts w:ascii="Times New Roman" w:eastAsia="Times New Roman" w:hAnsi="Times New Roman" w:cs="Times New Roman"/>
          <w:sz w:val="24"/>
          <w:szCs w:val="24"/>
          <w:lang w:eastAsia="ru-RU"/>
        </w:rPr>
        <w:t xml:space="preserve"> Продавцем в резервуарах АЗС протягом 1 календарного року.</w:t>
      </w:r>
    </w:p>
    <w:p w:rsidR="0080686D" w:rsidRPr="0080686D" w:rsidRDefault="0080686D" w:rsidP="0080686D">
      <w:pPr>
        <w:widowControl w:val="0"/>
        <w:tabs>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4.2. Оплата Покупцем здійснюється за фактично поставле</w:t>
      </w:r>
      <w:r w:rsidR="00E97DF2">
        <w:rPr>
          <w:rFonts w:ascii="Times New Roman" w:eastAsia="Times New Roman" w:hAnsi="Times New Roman" w:cs="Times New Roman"/>
          <w:color w:val="000000"/>
          <w:sz w:val="24"/>
          <w:szCs w:val="24"/>
          <w:lang w:eastAsia="ru-RU"/>
        </w:rPr>
        <w:t>ний Продавцем Товар</w:t>
      </w:r>
      <w:r w:rsidR="00C959C4">
        <w:rPr>
          <w:rFonts w:ascii="Times New Roman" w:eastAsia="Times New Roman" w:hAnsi="Times New Roman" w:cs="Times New Roman"/>
          <w:color w:val="000000"/>
          <w:sz w:val="24"/>
          <w:szCs w:val="24"/>
          <w:lang w:eastAsia="ru-RU"/>
        </w:rPr>
        <w:t xml:space="preserve"> </w:t>
      </w:r>
      <w:r w:rsidR="00173356">
        <w:rPr>
          <w:rFonts w:ascii="Times New Roman" w:eastAsia="Times New Roman" w:hAnsi="Times New Roman" w:cs="Times New Roman"/>
          <w:color w:val="000000"/>
          <w:sz w:val="24"/>
          <w:szCs w:val="24"/>
          <w:lang w:eastAsia="ru-RU"/>
        </w:rPr>
        <w:t>протягом 10 (десяти) робочих</w:t>
      </w:r>
      <w:r w:rsidRPr="0080686D">
        <w:rPr>
          <w:rFonts w:ascii="Times New Roman" w:eastAsia="Times New Roman" w:hAnsi="Times New Roman" w:cs="Times New Roman"/>
          <w:color w:val="000000"/>
          <w:sz w:val="24"/>
          <w:szCs w:val="24"/>
          <w:lang w:eastAsia="ru-RU"/>
        </w:rPr>
        <w:t xml:space="preserve"> днів з моменту підписання Сторонам</w:t>
      </w:r>
      <w:r w:rsidR="00E97DF2">
        <w:rPr>
          <w:rFonts w:ascii="Times New Roman" w:eastAsia="Times New Roman" w:hAnsi="Times New Roman" w:cs="Times New Roman"/>
          <w:color w:val="000000"/>
          <w:sz w:val="24"/>
          <w:szCs w:val="24"/>
          <w:lang w:eastAsia="ru-RU"/>
        </w:rPr>
        <w:t>и видаткової накладної на Товар</w:t>
      </w:r>
      <w:r w:rsidRPr="0080686D">
        <w:rPr>
          <w:rFonts w:ascii="Times New Roman" w:eastAsia="Times New Roman" w:hAnsi="Times New Roman" w:cs="Times New Roman"/>
          <w:color w:val="000000"/>
          <w:sz w:val="24"/>
          <w:szCs w:val="24"/>
          <w:lang w:eastAsia="ru-RU"/>
        </w:rPr>
        <w:t>.</w:t>
      </w:r>
    </w:p>
    <w:p w:rsidR="0080686D" w:rsidRPr="007A6AC8" w:rsidRDefault="0080686D" w:rsidP="007A6AC8">
      <w:pPr>
        <w:widowControl w:val="0"/>
        <w:tabs>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4.3. Розрахунки між Сторонами здійснюються шляхом безготівкового перерахування коштів на рахунок Продавця.</w:t>
      </w:r>
    </w:p>
    <w:p w:rsidR="0080686D" w:rsidRPr="0080686D" w:rsidRDefault="0080686D" w:rsidP="0080686D">
      <w:pPr>
        <w:tabs>
          <w:tab w:val="left" w:pos="540"/>
          <w:tab w:val="left" w:pos="900"/>
          <w:tab w:val="left" w:pos="4140"/>
          <w:tab w:val="left" w:pos="4320"/>
        </w:tabs>
        <w:spacing w:after="0" w:line="264" w:lineRule="auto"/>
        <w:ind w:left="540" w:firstLine="540"/>
        <w:jc w:val="center"/>
        <w:rPr>
          <w:rFonts w:ascii="Times New Roman" w:eastAsia="Times New Roman" w:hAnsi="Times New Roman" w:cs="Times New Roman"/>
          <w:b/>
          <w:sz w:val="24"/>
          <w:szCs w:val="24"/>
          <w:lang w:eastAsia="ru-RU"/>
        </w:rPr>
      </w:pPr>
      <w:r w:rsidRPr="0080686D">
        <w:rPr>
          <w:rFonts w:ascii="Times New Roman" w:eastAsia="Times New Roman" w:hAnsi="Times New Roman" w:cs="Times New Roman"/>
          <w:b/>
          <w:sz w:val="24"/>
          <w:szCs w:val="24"/>
          <w:lang w:eastAsia="ru-RU"/>
        </w:rPr>
        <w:t>5. ПРАВА ТА ОБОВ'ЯЗКИ СТОРІН</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5.1. Продавець має право:</w:t>
      </w:r>
    </w:p>
    <w:p w:rsidR="0080686D" w:rsidRPr="0080686D" w:rsidRDefault="0080686D" w:rsidP="007A6AC8">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5.1.</w:t>
      </w:r>
      <w:r w:rsidR="007A6AC8">
        <w:rPr>
          <w:rFonts w:ascii="Times New Roman" w:eastAsia="Times New Roman" w:hAnsi="Times New Roman" w:cs="Times New Roman"/>
          <w:sz w:val="24"/>
          <w:szCs w:val="24"/>
          <w:lang w:eastAsia="ru-RU"/>
        </w:rPr>
        <w:t xml:space="preserve">1. </w:t>
      </w:r>
      <w:r w:rsidRPr="0080686D">
        <w:rPr>
          <w:rFonts w:ascii="Times New Roman" w:eastAsia="Times New Roman" w:hAnsi="Times New Roman" w:cs="Times New Roman"/>
          <w:sz w:val="24"/>
          <w:szCs w:val="24"/>
          <w:lang w:eastAsia="ru-RU"/>
        </w:rPr>
        <w:t>Своєчасно та в повному обсяз</w:t>
      </w:r>
      <w:r w:rsidR="00E97DF2">
        <w:rPr>
          <w:rFonts w:ascii="Times New Roman" w:eastAsia="Times New Roman" w:hAnsi="Times New Roman" w:cs="Times New Roman"/>
          <w:sz w:val="24"/>
          <w:szCs w:val="24"/>
          <w:lang w:eastAsia="ru-RU"/>
        </w:rPr>
        <w:t>і отримувати плату за поставлений Товар</w:t>
      </w:r>
      <w:r w:rsidRPr="0080686D">
        <w:rPr>
          <w:rFonts w:ascii="Times New Roman" w:eastAsia="Times New Roman" w:hAnsi="Times New Roman" w:cs="Times New Roman"/>
          <w:sz w:val="24"/>
          <w:szCs w:val="24"/>
          <w:lang w:eastAsia="ru-RU"/>
        </w:rPr>
        <w:t xml:space="preserve"> відповідно до умов цього Договору;</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5.2. Продавець зобов'язаний:</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5.2.1. Забез</w:t>
      </w:r>
      <w:r w:rsidR="00E97DF2">
        <w:rPr>
          <w:rFonts w:ascii="Times New Roman" w:eastAsia="Times New Roman" w:hAnsi="Times New Roman" w:cs="Times New Roman"/>
          <w:sz w:val="24"/>
          <w:szCs w:val="24"/>
          <w:lang w:eastAsia="ru-RU"/>
        </w:rPr>
        <w:t>печити Покупцеві поставку Товару</w:t>
      </w:r>
      <w:r w:rsidRPr="0080686D">
        <w:rPr>
          <w:rFonts w:ascii="Times New Roman" w:eastAsia="Times New Roman" w:hAnsi="Times New Roman" w:cs="Times New Roman"/>
          <w:sz w:val="24"/>
          <w:szCs w:val="24"/>
          <w:lang w:eastAsia="ru-RU"/>
        </w:rPr>
        <w:t xml:space="preserve"> у строки, встановлені цим Договором.</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5.2.2 Забезпечити по</w:t>
      </w:r>
      <w:r w:rsidR="00E97DF2">
        <w:rPr>
          <w:rFonts w:ascii="Times New Roman" w:eastAsia="Times New Roman" w:hAnsi="Times New Roman" w:cs="Times New Roman"/>
          <w:sz w:val="24"/>
          <w:szCs w:val="24"/>
          <w:lang w:eastAsia="ru-RU"/>
        </w:rPr>
        <w:t>ставку Товару</w:t>
      </w:r>
      <w:r w:rsidRPr="0080686D">
        <w:rPr>
          <w:rFonts w:ascii="Times New Roman" w:eastAsia="Times New Roman" w:hAnsi="Times New Roman" w:cs="Times New Roman"/>
          <w:sz w:val="24"/>
          <w:szCs w:val="24"/>
          <w:lang w:eastAsia="ru-RU"/>
        </w:rPr>
        <w:t>, якість якого відповідає умовам, установленим розділом 3 цього Договору.</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5.2.3. У разі технічної аварії на АЗС забез</w:t>
      </w:r>
      <w:r w:rsidR="00E97DF2">
        <w:rPr>
          <w:rFonts w:ascii="Times New Roman" w:eastAsia="Times New Roman" w:hAnsi="Times New Roman" w:cs="Times New Roman"/>
          <w:sz w:val="24"/>
          <w:szCs w:val="24"/>
          <w:lang w:eastAsia="ru-RU"/>
        </w:rPr>
        <w:t>печити передачу (відпуск) Товару</w:t>
      </w:r>
      <w:r w:rsidRPr="0080686D">
        <w:rPr>
          <w:rFonts w:ascii="Times New Roman" w:eastAsia="Times New Roman" w:hAnsi="Times New Roman" w:cs="Times New Roman"/>
          <w:sz w:val="24"/>
          <w:szCs w:val="24"/>
          <w:lang w:eastAsia="ru-RU"/>
        </w:rPr>
        <w:t xml:space="preserve"> Покупцеві через найближчу розташовану АЗС;</w:t>
      </w:r>
    </w:p>
    <w:p w:rsidR="0080686D" w:rsidRPr="0080686D" w:rsidRDefault="0080686D" w:rsidP="00E97DF2">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w:t>
      </w:r>
      <w:r w:rsidR="00E97DF2">
        <w:rPr>
          <w:rFonts w:ascii="Times New Roman" w:eastAsia="Times New Roman" w:hAnsi="Times New Roman" w:cs="Times New Roman"/>
          <w:sz w:val="24"/>
          <w:szCs w:val="24"/>
          <w:lang w:eastAsia="ru-RU"/>
        </w:rPr>
        <w:t>2.4.</w:t>
      </w:r>
      <w:r w:rsidRPr="0080686D">
        <w:rPr>
          <w:rFonts w:ascii="Times New Roman" w:eastAsia="Times New Roman" w:hAnsi="Times New Roman" w:cs="Times New Roman"/>
          <w:sz w:val="24"/>
          <w:szCs w:val="24"/>
          <w:lang w:eastAsia="ru-RU"/>
        </w:rPr>
        <w:t xml:space="preserve"> Забезпечити достатню кількість, асорти</w:t>
      </w:r>
      <w:r w:rsidR="00E97DF2">
        <w:rPr>
          <w:rFonts w:ascii="Times New Roman" w:eastAsia="Times New Roman" w:hAnsi="Times New Roman" w:cs="Times New Roman"/>
          <w:sz w:val="24"/>
          <w:szCs w:val="24"/>
          <w:lang w:eastAsia="ru-RU"/>
        </w:rPr>
        <w:t>мент та відповідну якість Товару</w:t>
      </w:r>
      <w:r w:rsidRPr="0080686D">
        <w:rPr>
          <w:rFonts w:ascii="Times New Roman" w:eastAsia="Times New Roman" w:hAnsi="Times New Roman" w:cs="Times New Roman"/>
          <w:sz w:val="24"/>
          <w:szCs w:val="24"/>
          <w:lang w:eastAsia="ru-RU"/>
        </w:rPr>
        <w:t xml:space="preserve"> на АЗС з метою своєчасного та належного виконання своїх обов'язків згідно цього Договору;</w:t>
      </w:r>
    </w:p>
    <w:p w:rsidR="0080686D" w:rsidRPr="0080686D" w:rsidRDefault="00E97DF2"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r w:rsidR="0080686D" w:rsidRPr="0080686D">
        <w:rPr>
          <w:rFonts w:ascii="Times New Roman" w:eastAsia="Times New Roman" w:hAnsi="Times New Roman" w:cs="Times New Roman"/>
          <w:sz w:val="24"/>
          <w:szCs w:val="24"/>
          <w:lang w:eastAsia="ru-RU"/>
        </w:rPr>
        <w:t>. На вимогу Покупця здійснювати звірку взаємних розрахунків між Сторонами;</w:t>
      </w:r>
    </w:p>
    <w:p w:rsidR="0080686D" w:rsidRPr="0080686D" w:rsidRDefault="00E97DF2"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r w:rsidR="0080686D" w:rsidRPr="0080686D">
        <w:rPr>
          <w:rFonts w:ascii="Times New Roman" w:eastAsia="Times New Roman" w:hAnsi="Times New Roman" w:cs="Times New Roman"/>
          <w:sz w:val="24"/>
          <w:szCs w:val="24"/>
          <w:lang w:eastAsia="ru-RU"/>
        </w:rPr>
        <w:t>. Надати Покупцю належним чином оформлену та підписану видаткову накладну;</w:t>
      </w:r>
    </w:p>
    <w:p w:rsidR="0080686D" w:rsidRPr="0080686D" w:rsidRDefault="00E97DF2"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r w:rsidR="0080686D" w:rsidRPr="0080686D">
        <w:rPr>
          <w:rFonts w:ascii="Times New Roman" w:eastAsia="Times New Roman" w:hAnsi="Times New Roman" w:cs="Times New Roman"/>
          <w:sz w:val="24"/>
          <w:szCs w:val="24"/>
          <w:lang w:eastAsia="ru-RU"/>
        </w:rPr>
        <w:t>. Здійснювати з Покупцем остаточні розрахунки за цим Договором у випадку його дострокового припинення.</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5.3. Покупець має право:</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5.3.1. Отримуват</w:t>
      </w:r>
      <w:r w:rsidR="00E97DF2">
        <w:rPr>
          <w:rFonts w:ascii="Times New Roman" w:eastAsia="Times New Roman" w:hAnsi="Times New Roman" w:cs="Times New Roman"/>
          <w:sz w:val="24"/>
          <w:szCs w:val="24"/>
          <w:lang w:eastAsia="ru-RU"/>
        </w:rPr>
        <w:t>и якісний Товар</w:t>
      </w:r>
      <w:r w:rsidRPr="0080686D">
        <w:rPr>
          <w:rFonts w:ascii="Times New Roman" w:eastAsia="Times New Roman" w:hAnsi="Times New Roman" w:cs="Times New Roman"/>
          <w:sz w:val="24"/>
          <w:szCs w:val="24"/>
          <w:lang w:eastAsia="ru-RU"/>
        </w:rPr>
        <w:t xml:space="preserve"> на АЗС, що входять у систему безготівко</w:t>
      </w:r>
      <w:r w:rsidR="00E97DF2">
        <w:rPr>
          <w:rFonts w:ascii="Times New Roman" w:eastAsia="Times New Roman" w:hAnsi="Times New Roman" w:cs="Times New Roman"/>
          <w:sz w:val="24"/>
          <w:szCs w:val="24"/>
          <w:lang w:eastAsia="ru-RU"/>
        </w:rPr>
        <w:t>вих розрахунків</w:t>
      </w:r>
      <w:r w:rsidRPr="0080686D">
        <w:rPr>
          <w:rFonts w:ascii="Times New Roman" w:eastAsia="Times New Roman" w:hAnsi="Times New Roman" w:cs="Times New Roman"/>
          <w:sz w:val="24"/>
          <w:szCs w:val="24"/>
          <w:lang w:eastAsia="ru-RU"/>
        </w:rPr>
        <w:t>.</w:t>
      </w:r>
    </w:p>
    <w:p w:rsidR="0080686D" w:rsidRPr="0080686D" w:rsidRDefault="007A6AC8" w:rsidP="007A6AC8">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5.3.2. </w:t>
      </w:r>
      <w:r w:rsidR="0080686D" w:rsidRPr="0080686D">
        <w:rPr>
          <w:rFonts w:ascii="Times New Roman" w:eastAsia="Times New Roman" w:hAnsi="Times New Roman" w:cs="Times New Roman"/>
          <w:sz w:val="24"/>
          <w:szCs w:val="24"/>
          <w:lang w:eastAsia="ru-RU"/>
        </w:rPr>
        <w:t>На відшкодування в повному обсязі шкоди понесеної за невиконання чи неналежне виконання Продавцем умов цього Договору.</w:t>
      </w:r>
    </w:p>
    <w:p w:rsidR="0080686D" w:rsidRPr="0080686D" w:rsidRDefault="0048151A"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5.3.3</w:t>
      </w:r>
      <w:r w:rsidR="0080686D" w:rsidRPr="0080686D">
        <w:rPr>
          <w:rFonts w:ascii="Times New Roman" w:eastAsia="Times New Roman" w:hAnsi="Times New Roman" w:cs="Times New Roman"/>
          <w:sz w:val="24"/>
          <w:szCs w:val="24"/>
          <w:lang w:eastAsia="ru-RU"/>
        </w:rPr>
        <w:t>. Контролювати постав</w:t>
      </w:r>
      <w:r w:rsidR="00E97DF2">
        <w:rPr>
          <w:rFonts w:ascii="Times New Roman" w:eastAsia="Times New Roman" w:hAnsi="Times New Roman" w:cs="Times New Roman"/>
          <w:sz w:val="24"/>
          <w:szCs w:val="24"/>
          <w:lang w:eastAsia="ru-RU"/>
        </w:rPr>
        <w:t>ку Товару</w:t>
      </w:r>
      <w:r w:rsidR="0080686D" w:rsidRPr="0080686D">
        <w:rPr>
          <w:rFonts w:ascii="Times New Roman" w:eastAsia="Times New Roman" w:hAnsi="Times New Roman" w:cs="Times New Roman"/>
          <w:sz w:val="24"/>
          <w:szCs w:val="24"/>
          <w:lang w:eastAsia="ru-RU"/>
        </w:rPr>
        <w:t xml:space="preserve"> у строки, встановлені цим Договором.</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5.3</w:t>
      </w:r>
      <w:r w:rsidR="0048151A">
        <w:rPr>
          <w:rFonts w:ascii="Times New Roman" w:eastAsia="Times New Roman" w:hAnsi="Times New Roman" w:cs="Times New Roman"/>
          <w:sz w:val="24"/>
          <w:szCs w:val="24"/>
          <w:lang w:eastAsia="ru-RU"/>
        </w:rPr>
        <w:t>.4</w:t>
      </w:r>
      <w:r w:rsidRPr="0080686D">
        <w:rPr>
          <w:rFonts w:ascii="Times New Roman" w:eastAsia="Times New Roman" w:hAnsi="Times New Roman" w:cs="Times New Roman"/>
          <w:sz w:val="24"/>
          <w:szCs w:val="24"/>
          <w:lang w:eastAsia="ru-RU"/>
        </w:rPr>
        <w:t>. Зменшувати обсяг зак</w:t>
      </w:r>
      <w:r w:rsidR="00E97DF2">
        <w:rPr>
          <w:rFonts w:ascii="Times New Roman" w:eastAsia="Times New Roman" w:hAnsi="Times New Roman" w:cs="Times New Roman"/>
          <w:sz w:val="24"/>
          <w:szCs w:val="24"/>
          <w:lang w:eastAsia="ru-RU"/>
        </w:rPr>
        <w:t>упівлі Товару</w:t>
      </w:r>
      <w:r w:rsidRPr="0080686D">
        <w:rPr>
          <w:rFonts w:ascii="Times New Roman" w:eastAsia="Times New Roman" w:hAnsi="Times New Roman" w:cs="Times New Roman"/>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0686D" w:rsidRPr="0080686D" w:rsidRDefault="0048151A"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w:t>
      </w:r>
      <w:r w:rsidR="0080686D" w:rsidRPr="0080686D">
        <w:rPr>
          <w:rFonts w:ascii="Times New Roman" w:eastAsia="Times New Roman" w:hAnsi="Times New Roman" w:cs="Times New Roman"/>
          <w:sz w:val="24"/>
          <w:szCs w:val="24"/>
          <w:lang w:eastAsia="ru-RU"/>
        </w:rPr>
        <w:t>. Повернути видаткову накладну та інші документи Продавцю без здійснення оплати в разі неналежного їх оформлення (відсутність підписів, реквізитів тощо).</w:t>
      </w:r>
    </w:p>
    <w:p w:rsidR="0080686D" w:rsidRPr="0080686D" w:rsidRDefault="0080686D" w:rsidP="0080686D">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5.4. Покупець зобов'язаний:</w:t>
      </w:r>
    </w:p>
    <w:p w:rsidR="0080686D" w:rsidRPr="0080686D" w:rsidRDefault="0080686D" w:rsidP="004449C3">
      <w:pPr>
        <w:tabs>
          <w:tab w:val="left" w:pos="1080"/>
        </w:tabs>
        <w:spacing w:after="0" w:line="240" w:lineRule="auto"/>
        <w:ind w:firstLine="540"/>
        <w:jc w:val="both"/>
        <w:rPr>
          <w:rFonts w:ascii="Times New Roman" w:eastAsia="Times New Roman" w:hAnsi="Times New Roman" w:cs="Times New Roman"/>
          <w:sz w:val="24"/>
          <w:szCs w:val="24"/>
          <w:lang w:eastAsia="ru-RU"/>
        </w:rPr>
      </w:pPr>
      <w:r w:rsidRPr="0080686D">
        <w:rPr>
          <w:rFonts w:ascii="Times New Roman" w:eastAsia="Times New Roman" w:hAnsi="Times New Roman" w:cs="Times New Roman"/>
          <w:sz w:val="24"/>
          <w:szCs w:val="24"/>
          <w:lang w:eastAsia="ru-RU"/>
        </w:rPr>
        <w:t xml:space="preserve">5.4.1. </w:t>
      </w:r>
      <w:r w:rsidR="004449C3">
        <w:rPr>
          <w:rFonts w:ascii="Times New Roman" w:eastAsia="Times New Roman" w:hAnsi="Times New Roman" w:cs="Times New Roman"/>
          <w:sz w:val="24"/>
          <w:szCs w:val="24"/>
          <w:lang w:eastAsia="ru-RU"/>
        </w:rPr>
        <w:t>Приймати поставлений Товар</w:t>
      </w:r>
      <w:r w:rsidRPr="0080686D">
        <w:rPr>
          <w:rFonts w:ascii="Times New Roman" w:eastAsia="Times New Roman" w:hAnsi="Times New Roman" w:cs="Times New Roman"/>
          <w:sz w:val="24"/>
          <w:szCs w:val="24"/>
          <w:lang w:eastAsia="ru-RU"/>
        </w:rPr>
        <w:t xml:space="preserve"> на основі видаткової накладної.</w:t>
      </w:r>
    </w:p>
    <w:p w:rsidR="0080686D" w:rsidRPr="0080686D" w:rsidRDefault="004449C3" w:rsidP="004449C3">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5.4.2. </w:t>
      </w:r>
      <w:r w:rsidR="0080686D" w:rsidRPr="0080686D">
        <w:rPr>
          <w:rFonts w:ascii="Times New Roman" w:eastAsia="Times New Roman" w:hAnsi="Times New Roman" w:cs="Times New Roman"/>
          <w:sz w:val="24"/>
          <w:szCs w:val="24"/>
          <w:lang w:eastAsia="ru-RU"/>
        </w:rPr>
        <w:t>Здійснювати з Продавцем остаточні розрахунки за цим Договором у випадку його дострокового припинення;</w:t>
      </w:r>
    </w:p>
    <w:p w:rsidR="0080686D" w:rsidRPr="007A6AC8" w:rsidRDefault="004449C3" w:rsidP="007A6AC8">
      <w:pPr>
        <w:tabs>
          <w:tab w:val="left" w:pos="108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w:t>
      </w:r>
      <w:r w:rsidR="0080686D" w:rsidRPr="0080686D">
        <w:rPr>
          <w:rFonts w:ascii="Times New Roman" w:eastAsia="Times New Roman" w:hAnsi="Times New Roman" w:cs="Times New Roman"/>
          <w:sz w:val="24"/>
          <w:szCs w:val="24"/>
          <w:lang w:eastAsia="ru-RU"/>
        </w:rPr>
        <w:t>. На вимогу Продавця здійснювати звірку розрахунків між Сторонами.</w:t>
      </w:r>
    </w:p>
    <w:p w:rsidR="003F045A" w:rsidRDefault="003F045A" w:rsidP="0080686D">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lang w:eastAsia="ru-RU"/>
        </w:rPr>
      </w:pPr>
    </w:p>
    <w:p w:rsidR="0080686D" w:rsidRPr="0080686D" w:rsidRDefault="0080686D" w:rsidP="0080686D">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lang w:eastAsia="ru-RU"/>
        </w:rPr>
      </w:pPr>
      <w:r w:rsidRPr="0080686D">
        <w:rPr>
          <w:rFonts w:ascii="Times New Roman" w:eastAsia="Times New Roman" w:hAnsi="Times New Roman" w:cs="Times New Roman"/>
          <w:b/>
          <w:color w:val="000000"/>
          <w:sz w:val="24"/>
          <w:szCs w:val="24"/>
          <w:lang w:eastAsia="ru-RU"/>
        </w:rPr>
        <w:t>6. ВІДПОВІДАЛЬНІСТЬ СТОРІН ЗА ПОРУШЕННЯ УМОВ ДОГОВОРУ</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6.2. За порушення Продавцем умов</w:t>
      </w:r>
      <w:r w:rsidR="004449C3">
        <w:rPr>
          <w:rFonts w:ascii="Times New Roman" w:eastAsia="Times New Roman" w:hAnsi="Times New Roman" w:cs="Times New Roman"/>
          <w:color w:val="000000"/>
          <w:sz w:val="24"/>
          <w:szCs w:val="24"/>
          <w:lang w:eastAsia="ru-RU"/>
        </w:rPr>
        <w:t xml:space="preserve"> зобов'язання щодо якості Товару</w:t>
      </w:r>
      <w:r w:rsidRPr="0080686D">
        <w:rPr>
          <w:rFonts w:ascii="Times New Roman" w:eastAsia="Times New Roman" w:hAnsi="Times New Roman" w:cs="Times New Roman"/>
          <w:color w:val="000000"/>
          <w:sz w:val="24"/>
          <w:szCs w:val="24"/>
          <w:lang w:eastAsia="ru-RU"/>
        </w:rPr>
        <w:t>, з останнього стягується штраф у розмірі двадцяти відсотків варт</w:t>
      </w:r>
      <w:r w:rsidR="004449C3">
        <w:rPr>
          <w:rFonts w:ascii="Times New Roman" w:eastAsia="Times New Roman" w:hAnsi="Times New Roman" w:cs="Times New Roman"/>
          <w:color w:val="000000"/>
          <w:sz w:val="24"/>
          <w:szCs w:val="24"/>
          <w:lang w:eastAsia="ru-RU"/>
        </w:rPr>
        <w:t>ості неякісного Товару</w:t>
      </w:r>
      <w:r w:rsidRPr="0080686D">
        <w:rPr>
          <w:rFonts w:ascii="Times New Roman" w:eastAsia="Times New Roman" w:hAnsi="Times New Roman" w:cs="Times New Roman"/>
          <w:color w:val="000000"/>
          <w:sz w:val="24"/>
          <w:szCs w:val="24"/>
          <w:lang w:eastAsia="ru-RU"/>
        </w:rPr>
        <w:t xml:space="preserve"> та відшкодовуються в повному обсязі завдана цим шкода Покупцю.</w:t>
      </w:r>
    </w:p>
    <w:p w:rsidR="0080686D" w:rsidRPr="0080686D" w:rsidRDefault="0080686D" w:rsidP="0080686D">
      <w:pPr>
        <w:widowControl w:val="0"/>
        <w:tabs>
          <w:tab w:val="left" w:pos="1080"/>
        </w:tabs>
        <w:spacing w:after="0" w:line="240" w:lineRule="auto"/>
        <w:ind w:firstLine="540"/>
        <w:jc w:val="both"/>
        <w:rPr>
          <w:rFonts w:ascii="Times New Roman" w:eastAsia="Times New Roman" w:hAnsi="Times New Roman" w:cs="Times New Roman"/>
          <w:sz w:val="20"/>
          <w:szCs w:val="20"/>
          <w:lang w:eastAsia="ru-RU"/>
        </w:rPr>
      </w:pPr>
      <w:r w:rsidRPr="0080686D">
        <w:rPr>
          <w:rFonts w:ascii="Times New Roman" w:eastAsia="Times New Roman" w:hAnsi="Times New Roman" w:cs="Times New Roman"/>
          <w:color w:val="000000"/>
          <w:sz w:val="24"/>
          <w:szCs w:val="24"/>
          <w:lang w:eastAsia="ru-RU"/>
        </w:rPr>
        <w:t>6.3. У разі порушення Продавцем строків передачі (від</w:t>
      </w:r>
      <w:r w:rsidR="004449C3">
        <w:rPr>
          <w:rFonts w:ascii="Times New Roman" w:eastAsia="Times New Roman" w:hAnsi="Times New Roman" w:cs="Times New Roman"/>
          <w:color w:val="000000"/>
          <w:sz w:val="24"/>
          <w:szCs w:val="24"/>
          <w:lang w:eastAsia="ru-RU"/>
        </w:rPr>
        <w:t>пуску) Товару</w:t>
      </w:r>
      <w:r w:rsidRPr="0080686D">
        <w:rPr>
          <w:rFonts w:ascii="Times New Roman" w:eastAsia="Times New Roman" w:hAnsi="Times New Roman" w:cs="Times New Roman"/>
          <w:color w:val="000000"/>
          <w:sz w:val="24"/>
          <w:szCs w:val="24"/>
          <w:lang w:eastAsia="ru-RU"/>
        </w:rPr>
        <w:t xml:space="preserve"> згідно з умовами цього Договору Продавець сплачує Покупцю пеню у розмірі 0,1 відсотка ва</w:t>
      </w:r>
      <w:r w:rsidR="004449C3">
        <w:rPr>
          <w:rFonts w:ascii="Times New Roman" w:eastAsia="Times New Roman" w:hAnsi="Times New Roman" w:cs="Times New Roman"/>
          <w:color w:val="000000"/>
          <w:sz w:val="24"/>
          <w:szCs w:val="24"/>
          <w:lang w:eastAsia="ru-RU"/>
        </w:rPr>
        <w:t>ртості Товару</w:t>
      </w:r>
      <w:r w:rsidRPr="0080686D">
        <w:rPr>
          <w:rFonts w:ascii="Times New Roman" w:eastAsia="Times New Roman" w:hAnsi="Times New Roman" w:cs="Times New Roman"/>
          <w:color w:val="000000"/>
          <w:sz w:val="24"/>
          <w:szCs w:val="24"/>
          <w:lang w:eastAsia="ru-RU"/>
        </w:rPr>
        <w:t>, з якого допущено прострочення виконан</w:t>
      </w:r>
      <w:r w:rsidR="0048151A">
        <w:rPr>
          <w:rFonts w:ascii="Times New Roman" w:eastAsia="Times New Roman" w:hAnsi="Times New Roman" w:cs="Times New Roman"/>
          <w:color w:val="000000"/>
          <w:sz w:val="24"/>
          <w:szCs w:val="24"/>
          <w:lang w:eastAsia="ru-RU"/>
        </w:rPr>
        <w:t>ня, за кожний день прострочення</w:t>
      </w:r>
      <w:r w:rsidRPr="0080686D">
        <w:rPr>
          <w:rFonts w:ascii="Times New Roman" w:eastAsia="Times New Roman" w:hAnsi="Times New Roman" w:cs="Times New Roman"/>
          <w:color w:val="000000"/>
          <w:sz w:val="24"/>
          <w:szCs w:val="24"/>
          <w:lang w:eastAsia="ru-RU"/>
        </w:rPr>
        <w:t>.</w:t>
      </w:r>
    </w:p>
    <w:p w:rsidR="0080686D" w:rsidRPr="0080686D" w:rsidRDefault="0048151A"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 У разі порушення Покупцем строків оплати Покупець сплачує Продавцю пеню у розмірі облікової ставки НБУ за кожен день прострочення</w:t>
      </w:r>
      <w:r w:rsidR="0080686D" w:rsidRPr="0080686D">
        <w:rPr>
          <w:rFonts w:ascii="Times New Roman" w:eastAsia="Times New Roman" w:hAnsi="Times New Roman" w:cs="Times New Roman"/>
          <w:color w:val="000000"/>
          <w:sz w:val="24"/>
          <w:szCs w:val="24"/>
          <w:lang w:eastAsia="ru-RU"/>
        </w:rPr>
        <w:t>.</w:t>
      </w:r>
    </w:p>
    <w:p w:rsidR="0080686D" w:rsidRPr="007A6AC8" w:rsidRDefault="0080686D" w:rsidP="007A6AC8">
      <w:pPr>
        <w:tabs>
          <w:tab w:val="num" w:pos="0"/>
          <w:tab w:val="left" w:pos="540"/>
        </w:tabs>
        <w:autoSpaceDE w:val="0"/>
        <w:autoSpaceDN w:val="0"/>
        <w:adjustRightInd w:val="0"/>
        <w:spacing w:after="0" w:line="264" w:lineRule="auto"/>
        <w:ind w:firstLine="540"/>
        <w:jc w:val="both"/>
        <w:rPr>
          <w:rFonts w:ascii="Times New Roman" w:eastAsia="Times New Roman" w:hAnsi="Times New Roman" w:cs="Times New Roman"/>
          <w:color w:val="000000"/>
          <w:kern w:val="1"/>
          <w:sz w:val="24"/>
          <w:szCs w:val="24"/>
          <w:lang w:eastAsia="ar-SA"/>
        </w:rPr>
      </w:pPr>
      <w:r w:rsidRPr="0080686D">
        <w:rPr>
          <w:rFonts w:ascii="Times New Roman" w:eastAsia="Times New Roman" w:hAnsi="Times New Roman" w:cs="Times New Roman"/>
          <w:color w:val="000000"/>
          <w:kern w:val="1"/>
          <w:sz w:val="24"/>
          <w:szCs w:val="24"/>
          <w:lang w:eastAsia="ar-SA"/>
        </w:rPr>
        <w:t>6.5. Сплата штрафу та/або пені чи застосування інших санкцій за цим Договором не звільняє Сторони від взятих на себе зобов'язань за цим Договором.</w:t>
      </w:r>
    </w:p>
    <w:p w:rsidR="003F045A" w:rsidRDefault="003F045A" w:rsidP="0080686D">
      <w:pPr>
        <w:widowControl w:val="0"/>
        <w:tabs>
          <w:tab w:val="num" w:pos="0"/>
          <w:tab w:val="left" w:pos="540"/>
          <w:tab w:val="num" w:pos="1070"/>
        </w:tabs>
        <w:spacing w:after="0" w:line="264" w:lineRule="auto"/>
        <w:ind w:firstLine="540"/>
        <w:jc w:val="center"/>
        <w:rPr>
          <w:rFonts w:ascii="Times New Roman" w:eastAsia="Times New Roman" w:hAnsi="Times New Roman" w:cs="Times New Roman"/>
          <w:b/>
          <w:color w:val="000000"/>
          <w:sz w:val="24"/>
          <w:szCs w:val="24"/>
          <w:lang w:eastAsia="ru-RU"/>
        </w:rPr>
      </w:pPr>
    </w:p>
    <w:p w:rsidR="0080686D" w:rsidRPr="0080686D" w:rsidRDefault="0080686D" w:rsidP="0080686D">
      <w:pPr>
        <w:widowControl w:val="0"/>
        <w:tabs>
          <w:tab w:val="num" w:pos="0"/>
          <w:tab w:val="left" w:pos="540"/>
          <w:tab w:val="num" w:pos="1070"/>
        </w:tabs>
        <w:spacing w:after="0" w:line="264" w:lineRule="auto"/>
        <w:ind w:firstLine="540"/>
        <w:jc w:val="center"/>
        <w:rPr>
          <w:rFonts w:ascii="Times New Roman" w:eastAsia="Times New Roman" w:hAnsi="Times New Roman" w:cs="Times New Roman"/>
          <w:b/>
          <w:color w:val="000000"/>
          <w:sz w:val="24"/>
          <w:szCs w:val="24"/>
          <w:lang w:eastAsia="ru-RU"/>
        </w:rPr>
      </w:pPr>
      <w:r w:rsidRPr="0080686D">
        <w:rPr>
          <w:rFonts w:ascii="Times New Roman" w:eastAsia="Times New Roman" w:hAnsi="Times New Roman" w:cs="Times New Roman"/>
          <w:b/>
          <w:color w:val="000000"/>
          <w:sz w:val="24"/>
          <w:szCs w:val="24"/>
          <w:lang w:eastAsia="ru-RU"/>
        </w:rPr>
        <w:t>7. ОБСТАВИНИ НЕПЕРЕБОРНОЇ СИЛИ</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які Сторона не могла ані передбачити, ані запобігти їм розумними заходами.</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7.3.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7.4. Настання обставин непереборної сили збільшує термін виконання зобов’язань за цим Договором на період їх дії.</w:t>
      </w:r>
    </w:p>
    <w:p w:rsidR="0080686D" w:rsidRPr="0080686D" w:rsidRDefault="0080686D" w:rsidP="007A6AC8">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7.5.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w:t>
      </w:r>
    </w:p>
    <w:p w:rsidR="0080686D" w:rsidRPr="0080686D" w:rsidRDefault="0080686D" w:rsidP="0080686D">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lang w:eastAsia="ru-RU"/>
        </w:rPr>
      </w:pPr>
      <w:r w:rsidRPr="0080686D">
        <w:rPr>
          <w:rFonts w:ascii="Times New Roman" w:eastAsia="Times New Roman" w:hAnsi="Times New Roman" w:cs="Times New Roman"/>
          <w:b/>
          <w:color w:val="000000"/>
          <w:sz w:val="24"/>
          <w:szCs w:val="24"/>
          <w:lang w:eastAsia="ru-RU"/>
        </w:rPr>
        <w:t>8. ВИРІШЕННЯ СПОРІВ</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8.1. Усі спори, що виникають з цього Договору або пов'язані із ним, вирішуються шляхом переговорів між Сторонами.</w:t>
      </w:r>
    </w:p>
    <w:p w:rsidR="0080686D" w:rsidRPr="0080686D" w:rsidRDefault="0080686D" w:rsidP="007A6AC8">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80686D" w:rsidRPr="0080686D" w:rsidRDefault="0080686D" w:rsidP="0080686D">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lang w:eastAsia="ru-RU"/>
        </w:rPr>
      </w:pPr>
      <w:r w:rsidRPr="0080686D">
        <w:rPr>
          <w:rFonts w:ascii="Times New Roman" w:eastAsia="Times New Roman" w:hAnsi="Times New Roman" w:cs="Times New Roman"/>
          <w:b/>
          <w:color w:val="000000"/>
          <w:sz w:val="24"/>
          <w:szCs w:val="24"/>
          <w:lang w:eastAsia="ru-RU"/>
        </w:rPr>
        <w:lastRenderedPageBreak/>
        <w:t>9. СТРОК ДІЇ ДОГОВОРУ</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9.1. Цей Договір є укладеним і набирає чинності з моменту його підписання Сторонами та діє до 31 грудня 20</w:t>
      </w:r>
      <w:r w:rsidR="00D71FE7">
        <w:rPr>
          <w:rFonts w:ascii="Times New Roman" w:eastAsia="Times New Roman" w:hAnsi="Times New Roman" w:cs="Times New Roman"/>
          <w:color w:val="000000"/>
          <w:sz w:val="24"/>
          <w:szCs w:val="24"/>
          <w:lang w:eastAsia="ru-RU"/>
        </w:rPr>
        <w:t>22</w:t>
      </w:r>
      <w:r w:rsidRPr="0080686D">
        <w:rPr>
          <w:rFonts w:ascii="Times New Roman" w:eastAsia="Times New Roman" w:hAnsi="Times New Roman" w:cs="Times New Roman"/>
          <w:color w:val="000000"/>
          <w:sz w:val="24"/>
          <w:szCs w:val="24"/>
          <w:lang w:eastAsia="ru-RU"/>
        </w:rPr>
        <w:t xml:space="preserve"> року, але в будь-якому випадку до повного виконання Продавцем своїх обов'язків за цим Договором. </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9.2. Сплив строку дії цього Договору не звільняє Сторони від відповідальності за його порушення, яке сталося під час дії цього Договору.</w:t>
      </w:r>
    </w:p>
    <w:p w:rsidR="0080686D" w:rsidRPr="0080686D" w:rsidRDefault="0080686D" w:rsidP="0080686D">
      <w:pPr>
        <w:widowControl w:val="0"/>
        <w:tabs>
          <w:tab w:val="left" w:pos="540"/>
          <w:tab w:val="num" w:pos="1190"/>
          <w:tab w:val="num" w:pos="1353"/>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80686D" w:rsidRPr="0080686D" w:rsidRDefault="0080686D" w:rsidP="007A6AC8">
      <w:pPr>
        <w:widowControl w:val="0"/>
        <w:tabs>
          <w:tab w:val="num" w:pos="0"/>
          <w:tab w:val="left" w:pos="540"/>
          <w:tab w:val="num" w:pos="567"/>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3F045A" w:rsidRDefault="003F045A" w:rsidP="0080686D">
      <w:pPr>
        <w:widowControl w:val="0"/>
        <w:tabs>
          <w:tab w:val="num" w:pos="0"/>
          <w:tab w:val="left" w:pos="540"/>
          <w:tab w:val="num" w:pos="1070"/>
        </w:tabs>
        <w:spacing w:after="0" w:line="264" w:lineRule="auto"/>
        <w:ind w:firstLine="540"/>
        <w:jc w:val="center"/>
        <w:rPr>
          <w:rFonts w:ascii="Times New Roman" w:eastAsia="Times New Roman" w:hAnsi="Times New Roman" w:cs="Times New Roman"/>
          <w:b/>
          <w:color w:val="000000"/>
          <w:sz w:val="24"/>
          <w:szCs w:val="24"/>
          <w:lang w:eastAsia="ru-RU"/>
        </w:rPr>
      </w:pPr>
    </w:p>
    <w:p w:rsidR="0080686D" w:rsidRPr="0080686D" w:rsidRDefault="0080686D" w:rsidP="0080686D">
      <w:pPr>
        <w:widowControl w:val="0"/>
        <w:tabs>
          <w:tab w:val="num" w:pos="0"/>
          <w:tab w:val="left" w:pos="540"/>
          <w:tab w:val="num" w:pos="1070"/>
        </w:tabs>
        <w:spacing w:after="0" w:line="264" w:lineRule="auto"/>
        <w:ind w:firstLine="540"/>
        <w:jc w:val="center"/>
        <w:rPr>
          <w:rFonts w:ascii="Times New Roman" w:eastAsia="Times New Roman" w:hAnsi="Times New Roman" w:cs="Times New Roman"/>
          <w:b/>
          <w:color w:val="000000"/>
          <w:sz w:val="24"/>
          <w:szCs w:val="24"/>
          <w:lang w:eastAsia="ru-RU"/>
        </w:rPr>
      </w:pPr>
      <w:r w:rsidRPr="0080686D">
        <w:rPr>
          <w:rFonts w:ascii="Times New Roman" w:eastAsia="Times New Roman" w:hAnsi="Times New Roman" w:cs="Times New Roman"/>
          <w:b/>
          <w:color w:val="000000"/>
          <w:sz w:val="24"/>
          <w:szCs w:val="24"/>
          <w:lang w:eastAsia="ru-RU"/>
        </w:rPr>
        <w:t>10. АНТИКОРУПЦІЙНЕ ЗАСТЕРЕЖЕННЯ</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10.1. Сторони зобов’язуються дотримуватися вимог антикорупційного законодавства України.</w:t>
      </w:r>
    </w:p>
    <w:p w:rsidR="0080686D" w:rsidRPr="0080686D" w:rsidRDefault="0080686D" w:rsidP="0080686D">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10.2.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4449C3" w:rsidRPr="007A6AC8" w:rsidRDefault="0080686D" w:rsidP="007A6AC8">
      <w:pPr>
        <w:widowControl w:val="0"/>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sidRPr="0080686D">
        <w:rPr>
          <w:rFonts w:ascii="Times New Roman" w:eastAsia="Times New Roman" w:hAnsi="Times New Roman" w:cs="Times New Roman"/>
          <w:color w:val="000000"/>
          <w:sz w:val="24"/>
          <w:szCs w:val="24"/>
          <w:lang w:eastAsia="ru-RU"/>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F045A" w:rsidRDefault="003F045A" w:rsidP="004449C3">
      <w:pPr>
        <w:pStyle w:val="a9"/>
        <w:ind w:left="360"/>
        <w:jc w:val="center"/>
        <w:rPr>
          <w:rFonts w:ascii="Times New Roman" w:hAnsi="Times New Roman"/>
          <w:b/>
          <w:bCs/>
          <w:sz w:val="24"/>
          <w:szCs w:val="24"/>
        </w:rPr>
      </w:pPr>
    </w:p>
    <w:p w:rsidR="004449C3" w:rsidRPr="009C2EE9" w:rsidRDefault="004449C3" w:rsidP="004449C3">
      <w:pPr>
        <w:pStyle w:val="a9"/>
        <w:ind w:left="360"/>
        <w:jc w:val="center"/>
        <w:rPr>
          <w:rFonts w:ascii="Times New Roman" w:hAnsi="Times New Roman"/>
          <w:b/>
          <w:bCs/>
          <w:sz w:val="24"/>
          <w:szCs w:val="24"/>
        </w:rPr>
      </w:pPr>
      <w:r>
        <w:rPr>
          <w:rFonts w:ascii="Times New Roman" w:hAnsi="Times New Roman"/>
          <w:b/>
          <w:bCs/>
          <w:sz w:val="24"/>
          <w:szCs w:val="24"/>
        </w:rPr>
        <w:t>11. ВНЕСЕННЯ ЗМІН ТА ПОРЯДОК РОЗІРВАННЯ ДОГОВОРУ</w:t>
      </w:r>
    </w:p>
    <w:p w:rsidR="0048151A" w:rsidRDefault="004449C3" w:rsidP="004449C3">
      <w:pPr>
        <w:pStyle w:val="a7"/>
        <w:spacing w:before="0" w:beforeAutospacing="0" w:after="0" w:afterAutospacing="0"/>
        <w:ind w:firstLine="567"/>
        <w:jc w:val="both"/>
      </w:pPr>
      <w:r>
        <w:t xml:space="preserve">11.1. </w:t>
      </w:r>
      <w:r w:rsidR="0048151A">
        <w:t>Зміни чи розірвання договору про закупівлю можуть бути внесені за згодою сторін.</w:t>
      </w:r>
    </w:p>
    <w:p w:rsidR="004449C3" w:rsidRDefault="0048151A" w:rsidP="004449C3">
      <w:pPr>
        <w:pStyle w:val="a7"/>
        <w:spacing w:before="0" w:beforeAutospacing="0" w:after="0" w:afterAutospacing="0"/>
        <w:ind w:firstLine="567"/>
        <w:jc w:val="both"/>
      </w:pPr>
      <w:r>
        <w:t xml:space="preserve">11.2. </w:t>
      </w:r>
      <w:r w:rsidR="004449C3">
        <w:t xml:space="preserve">Зміни чи розірвання договору про закупівлю здійснюються у випадках, визначених згідно ст. 41 Закону і даного Договору, та оформлюються в такій самій формі, що й договір про закупівлю, а саме у письмовій формі шляхом укладення додаткової угоди. </w:t>
      </w:r>
    </w:p>
    <w:p w:rsidR="004449C3" w:rsidRDefault="0048151A" w:rsidP="004449C3">
      <w:pPr>
        <w:pStyle w:val="a7"/>
        <w:spacing w:before="0" w:beforeAutospacing="0" w:after="0" w:afterAutospacing="0"/>
        <w:ind w:firstLine="567"/>
        <w:jc w:val="both"/>
      </w:pPr>
      <w:r>
        <w:t>11.3</w:t>
      </w:r>
      <w:r w:rsidR="004449C3">
        <w:t xml:space="preserve">. Пропозицію щодо внесення змін чи розірвання до договору може зробити кожна із сторін договору. </w:t>
      </w:r>
    </w:p>
    <w:p w:rsidR="0080686D" w:rsidRPr="007A6AC8" w:rsidRDefault="0048151A" w:rsidP="007A6AC8">
      <w:pPr>
        <w:pStyle w:val="a7"/>
        <w:spacing w:before="0" w:beforeAutospacing="0" w:after="0" w:afterAutospacing="0"/>
        <w:ind w:firstLine="567"/>
        <w:jc w:val="both"/>
      </w:pPr>
      <w:r>
        <w:t>11.4</w:t>
      </w:r>
      <w:r w:rsidR="004449C3">
        <w:t>. Пропозиція щодо внесення змін чи розірвання договору має містити обґрунтування необхідності внесення таких змін чи розірвання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F045A" w:rsidRDefault="003F045A" w:rsidP="0080686D">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lang w:eastAsia="ru-RU"/>
        </w:rPr>
      </w:pPr>
    </w:p>
    <w:p w:rsidR="0080686D" w:rsidRPr="0080686D" w:rsidRDefault="004449C3" w:rsidP="0080686D">
      <w:pPr>
        <w:widowControl w:val="0"/>
        <w:tabs>
          <w:tab w:val="left" w:pos="540"/>
        </w:tabs>
        <w:spacing w:after="0" w:line="264" w:lineRule="auto"/>
        <w:ind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r w:rsidR="0080686D" w:rsidRPr="0080686D">
        <w:rPr>
          <w:rFonts w:ascii="Times New Roman" w:eastAsia="Times New Roman" w:hAnsi="Times New Roman" w:cs="Times New Roman"/>
          <w:b/>
          <w:color w:val="000000"/>
          <w:sz w:val="24"/>
          <w:szCs w:val="24"/>
          <w:lang w:eastAsia="ru-RU"/>
        </w:rPr>
        <w:t>. ПРИКІНЦЕВІ ПОЛОЖЕННЯ</w:t>
      </w:r>
    </w:p>
    <w:p w:rsidR="0080686D" w:rsidRPr="0080686D" w:rsidRDefault="004449C3" w:rsidP="0080686D">
      <w:pPr>
        <w:widowControl w:val="0"/>
        <w:tabs>
          <w:tab w:val="num" w:pos="0"/>
          <w:tab w:val="left" w:pos="540"/>
          <w:tab w:val="num" w:pos="567"/>
        </w:tabs>
        <w:spacing w:after="0" w:line="264"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80686D" w:rsidRPr="0080686D">
        <w:rPr>
          <w:rFonts w:ascii="Times New Roman" w:eastAsia="Times New Roman" w:hAnsi="Times New Roman" w:cs="Times New Roman"/>
          <w:color w:val="000000"/>
          <w:sz w:val="24"/>
          <w:szCs w:val="24"/>
          <w:lang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686D" w:rsidRPr="0080686D" w:rsidRDefault="004449C3" w:rsidP="0080686D">
      <w:pPr>
        <w:widowControl w:val="0"/>
        <w:tabs>
          <w:tab w:val="num" w:pos="0"/>
          <w:tab w:val="left" w:pos="540"/>
          <w:tab w:val="num" w:pos="567"/>
        </w:tabs>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80686D" w:rsidRPr="0080686D">
        <w:rPr>
          <w:rFonts w:ascii="Times New Roman" w:eastAsia="Times New Roman" w:hAnsi="Times New Roman" w:cs="Times New Roman"/>
          <w:color w:val="000000"/>
          <w:sz w:val="24"/>
          <w:szCs w:val="24"/>
          <w:lang w:eastAsia="ru-RU"/>
        </w:rPr>
        <w:t xml:space="preserve">.2. На момент укладення цього Договору Продавець _______________________________ </w:t>
      </w:r>
      <w:r w:rsidR="0080686D" w:rsidRPr="0080686D">
        <w:rPr>
          <w:rFonts w:ascii="Times New Roman" w:eastAsia="Times New Roman" w:hAnsi="Times New Roman" w:cs="Times New Roman"/>
          <w:i/>
          <w:color w:val="000000"/>
          <w:sz w:val="24"/>
          <w:szCs w:val="24"/>
          <w:lang w:eastAsia="ru-RU"/>
        </w:rPr>
        <w:t>(зазначається статус платника податку Продавця)</w:t>
      </w:r>
      <w:r w:rsidR="0080686D" w:rsidRPr="0080686D">
        <w:rPr>
          <w:rFonts w:ascii="Times New Roman" w:eastAsia="Times New Roman" w:hAnsi="Times New Roman" w:cs="Times New Roman"/>
          <w:color w:val="000000"/>
          <w:sz w:val="24"/>
          <w:szCs w:val="24"/>
          <w:lang w:eastAsia="ru-RU"/>
        </w:rPr>
        <w:t xml:space="preserve">. </w:t>
      </w:r>
    </w:p>
    <w:p w:rsidR="0080686D" w:rsidRPr="0080686D" w:rsidRDefault="004449C3" w:rsidP="0080686D">
      <w:pPr>
        <w:widowControl w:val="0"/>
        <w:tabs>
          <w:tab w:val="num" w:pos="0"/>
          <w:tab w:val="left" w:pos="540"/>
          <w:tab w:val="num" w:pos="1353"/>
        </w:tabs>
        <w:spacing w:after="0" w:line="264"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80686D" w:rsidRPr="0080686D">
        <w:rPr>
          <w:rFonts w:ascii="Times New Roman" w:eastAsia="Times New Roman" w:hAnsi="Times New Roman" w:cs="Times New Roman"/>
          <w:color w:val="000000"/>
          <w:sz w:val="24"/>
          <w:szCs w:val="24"/>
          <w:lang w:eastAsia="ru-RU"/>
        </w:rPr>
        <w:t xml:space="preserve">.3. Після підписання цього Договору всі попередні переговори за ним, листування, </w:t>
      </w:r>
      <w:r w:rsidR="0080686D" w:rsidRPr="0080686D">
        <w:rPr>
          <w:rFonts w:ascii="Times New Roman" w:eastAsia="Times New Roman" w:hAnsi="Times New Roman" w:cs="Times New Roman"/>
          <w:color w:val="000000"/>
          <w:sz w:val="24"/>
          <w:szCs w:val="24"/>
          <w:lang w:eastAsia="ru-RU"/>
        </w:rPr>
        <w:lastRenderedPageBreak/>
        <w:t>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0686D" w:rsidRPr="0080686D" w:rsidRDefault="004449C3" w:rsidP="0080686D">
      <w:pPr>
        <w:widowControl w:val="0"/>
        <w:tabs>
          <w:tab w:val="num" w:pos="0"/>
          <w:tab w:val="left" w:pos="540"/>
          <w:tab w:val="num" w:pos="567"/>
        </w:tabs>
        <w:spacing w:after="0" w:line="264"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80686D" w:rsidRPr="0080686D">
        <w:rPr>
          <w:rFonts w:ascii="Times New Roman" w:eastAsia="Times New Roman" w:hAnsi="Times New Roman" w:cs="Times New Roman"/>
          <w:color w:val="000000"/>
          <w:sz w:val="24"/>
          <w:szCs w:val="24"/>
          <w:lang w:eastAsia="ru-RU"/>
        </w:rPr>
        <w:t>.4.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0686D" w:rsidRPr="0080686D" w:rsidRDefault="004449C3" w:rsidP="0080686D">
      <w:pPr>
        <w:widowControl w:val="0"/>
        <w:tabs>
          <w:tab w:val="num" w:pos="0"/>
          <w:tab w:val="left" w:pos="540"/>
          <w:tab w:val="num" w:pos="567"/>
        </w:tabs>
        <w:spacing w:after="0" w:line="264"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48151A">
        <w:rPr>
          <w:rFonts w:ascii="Times New Roman" w:eastAsia="Times New Roman" w:hAnsi="Times New Roman" w:cs="Times New Roman"/>
          <w:color w:val="000000"/>
          <w:sz w:val="24"/>
          <w:szCs w:val="24"/>
          <w:lang w:eastAsia="ru-RU"/>
        </w:rPr>
        <w:t>.5</w:t>
      </w:r>
      <w:r w:rsidR="0080686D" w:rsidRPr="0080686D">
        <w:rPr>
          <w:rFonts w:ascii="Times New Roman" w:eastAsia="Times New Roman" w:hAnsi="Times New Roman" w:cs="Times New Roman"/>
          <w:color w:val="000000"/>
          <w:sz w:val="24"/>
          <w:szCs w:val="24"/>
          <w:lang w:eastAsia="ru-RU"/>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80686D" w:rsidRPr="0080686D" w:rsidRDefault="004449C3" w:rsidP="0080686D">
      <w:pPr>
        <w:widowControl w:val="0"/>
        <w:tabs>
          <w:tab w:val="num" w:pos="0"/>
          <w:tab w:val="left" w:pos="540"/>
          <w:tab w:val="num" w:pos="567"/>
        </w:tabs>
        <w:spacing w:after="0" w:line="264"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48151A">
        <w:rPr>
          <w:rFonts w:ascii="Times New Roman" w:eastAsia="Times New Roman" w:hAnsi="Times New Roman" w:cs="Times New Roman"/>
          <w:color w:val="000000"/>
          <w:sz w:val="24"/>
          <w:szCs w:val="24"/>
          <w:lang w:eastAsia="ru-RU"/>
        </w:rPr>
        <w:t>.6</w:t>
      </w:r>
      <w:r w:rsidR="0080686D" w:rsidRPr="0080686D">
        <w:rPr>
          <w:rFonts w:ascii="Times New Roman" w:eastAsia="Times New Roman" w:hAnsi="Times New Roman" w:cs="Times New Roman"/>
          <w:color w:val="000000"/>
          <w:sz w:val="24"/>
          <w:szCs w:val="24"/>
          <w:lang w:eastAsia="ru-RU"/>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80686D" w:rsidRPr="0080686D" w:rsidRDefault="004449C3" w:rsidP="0080686D">
      <w:pPr>
        <w:tabs>
          <w:tab w:val="num" w:pos="0"/>
          <w:tab w:val="left" w:pos="540"/>
          <w:tab w:val="num" w:pos="1070"/>
        </w:tabs>
        <w:spacing w:after="0" w:line="264"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48151A">
        <w:rPr>
          <w:rFonts w:ascii="Times New Roman" w:eastAsia="Times New Roman" w:hAnsi="Times New Roman" w:cs="Times New Roman"/>
          <w:color w:val="000000"/>
          <w:sz w:val="24"/>
          <w:szCs w:val="24"/>
          <w:lang w:eastAsia="ru-RU"/>
        </w:rPr>
        <w:t>.7</w:t>
      </w:r>
      <w:r w:rsidR="0080686D" w:rsidRPr="0080686D">
        <w:rPr>
          <w:rFonts w:ascii="Times New Roman" w:eastAsia="Times New Roman" w:hAnsi="Times New Roman" w:cs="Times New Roman"/>
          <w:color w:val="000000"/>
          <w:sz w:val="24"/>
          <w:szCs w:val="24"/>
          <w:lang w:eastAsia="ru-RU"/>
        </w:rPr>
        <w:t>.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80686D" w:rsidRPr="0080686D" w:rsidRDefault="004449C3" w:rsidP="0080686D">
      <w:pPr>
        <w:widowControl w:val="0"/>
        <w:tabs>
          <w:tab w:val="num" w:pos="0"/>
          <w:tab w:val="left" w:pos="540"/>
          <w:tab w:val="num" w:pos="1353"/>
        </w:tabs>
        <w:spacing w:after="0" w:line="264"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48151A">
        <w:rPr>
          <w:rFonts w:ascii="Times New Roman" w:eastAsia="Times New Roman" w:hAnsi="Times New Roman" w:cs="Times New Roman"/>
          <w:color w:val="000000"/>
          <w:sz w:val="24"/>
          <w:szCs w:val="24"/>
          <w:lang w:eastAsia="ru-RU"/>
        </w:rPr>
        <w:t>.8</w:t>
      </w:r>
      <w:r w:rsidR="0080686D" w:rsidRPr="0080686D">
        <w:rPr>
          <w:rFonts w:ascii="Times New Roman" w:eastAsia="Times New Roman" w:hAnsi="Times New Roman" w:cs="Times New Roman"/>
          <w:color w:val="000000"/>
          <w:sz w:val="24"/>
          <w:szCs w:val="24"/>
          <w:lang w:eastAsia="ru-RU"/>
        </w:rPr>
        <w:t xml:space="preserve">. До цього Договору додаються такі додатки:  </w:t>
      </w:r>
    </w:p>
    <w:p w:rsidR="007A6AC8" w:rsidRPr="003F045A" w:rsidRDefault="004449C3" w:rsidP="003F045A">
      <w:pPr>
        <w:widowControl w:val="0"/>
        <w:tabs>
          <w:tab w:val="num" w:pos="0"/>
          <w:tab w:val="left" w:pos="540"/>
          <w:tab w:val="num" w:pos="1353"/>
        </w:tabs>
        <w:spacing w:after="0" w:line="264"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48151A">
        <w:rPr>
          <w:rFonts w:ascii="Times New Roman" w:eastAsia="Times New Roman" w:hAnsi="Times New Roman" w:cs="Times New Roman"/>
          <w:color w:val="000000"/>
          <w:sz w:val="24"/>
          <w:szCs w:val="24"/>
          <w:lang w:eastAsia="ru-RU"/>
        </w:rPr>
        <w:t>.8</w:t>
      </w:r>
      <w:r w:rsidR="0080686D" w:rsidRPr="0080686D">
        <w:rPr>
          <w:rFonts w:ascii="Times New Roman" w:eastAsia="Times New Roman" w:hAnsi="Times New Roman" w:cs="Times New Roman"/>
          <w:color w:val="000000"/>
          <w:sz w:val="24"/>
          <w:szCs w:val="24"/>
          <w:lang w:eastAsia="ru-RU"/>
        </w:rPr>
        <w:t>.1. Специфікація (додаток 1 до цього Договору), що становить його невід’ємну частину на 1 аркуші.</w:t>
      </w:r>
    </w:p>
    <w:p w:rsidR="0080686D" w:rsidRPr="003E2DF3" w:rsidRDefault="009C2EE9" w:rsidP="003E2DF3">
      <w:pPr>
        <w:widowControl w:val="0"/>
        <w:tabs>
          <w:tab w:val="left" w:pos="540"/>
        </w:tabs>
        <w:spacing w:after="0" w:line="240" w:lineRule="auto"/>
        <w:ind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r w:rsidR="003E2DF3" w:rsidRPr="0080686D">
        <w:rPr>
          <w:rFonts w:ascii="Times New Roman" w:eastAsia="Times New Roman" w:hAnsi="Times New Roman" w:cs="Times New Roman"/>
          <w:b/>
          <w:color w:val="000000"/>
          <w:sz w:val="24"/>
          <w:szCs w:val="24"/>
          <w:lang w:eastAsia="ru-RU"/>
        </w:rPr>
        <w:t>. МІСЦЕЗНАХОДЖЕННЯ ТА РЕКВІЗИТИ СТОРІН</w:t>
      </w:r>
    </w:p>
    <w:p w:rsidR="0080686D" w:rsidRPr="003E2DF3" w:rsidRDefault="0080686D" w:rsidP="0080686D">
      <w:pPr>
        <w:spacing w:after="0" w:line="240" w:lineRule="auto"/>
        <w:ind w:left="4248" w:firstLine="708"/>
        <w:rPr>
          <w:rFonts w:ascii="Times New Roman" w:eastAsia="Times New Roman" w:hAnsi="Times New Roman" w:cs="Times New Roman"/>
          <w:kern w:val="2"/>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4819"/>
      </w:tblGrid>
      <w:tr w:rsidR="008416DE" w:rsidRPr="00C73C2A" w:rsidTr="00AF095A">
        <w:tc>
          <w:tcPr>
            <w:tcW w:w="5054" w:type="dxa"/>
            <w:shd w:val="clear" w:color="auto" w:fill="auto"/>
          </w:tcPr>
          <w:p w:rsidR="008416DE" w:rsidRPr="00C73C2A" w:rsidRDefault="008416DE" w:rsidP="00AF095A">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sidRPr="00C73C2A">
              <w:rPr>
                <w:rFonts w:ascii="Times New Roman" w:eastAsia="Times New Roman" w:hAnsi="Times New Roman" w:cs="Times New Roman"/>
                <w:b/>
                <w:snapToGrid w:val="0"/>
                <w:color w:val="000000"/>
                <w:sz w:val="24"/>
                <w:szCs w:val="24"/>
                <w:lang w:eastAsia="ar-SA"/>
              </w:rPr>
              <w:t>Покупець</w:t>
            </w:r>
          </w:p>
        </w:tc>
        <w:tc>
          <w:tcPr>
            <w:tcW w:w="5055" w:type="dxa"/>
            <w:shd w:val="clear" w:color="auto" w:fill="auto"/>
          </w:tcPr>
          <w:p w:rsidR="008416DE" w:rsidRPr="00C73C2A" w:rsidRDefault="008416DE" w:rsidP="00AF095A">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napToGrid w:val="0"/>
                <w:color w:val="000000"/>
                <w:sz w:val="24"/>
                <w:szCs w:val="24"/>
                <w:lang w:eastAsia="ar-SA"/>
              </w:rPr>
              <w:t>Продавець</w:t>
            </w:r>
          </w:p>
        </w:tc>
      </w:tr>
      <w:tr w:rsidR="008416DE" w:rsidRPr="00C73C2A" w:rsidTr="00AF095A">
        <w:tc>
          <w:tcPr>
            <w:tcW w:w="5054" w:type="dxa"/>
            <w:shd w:val="clear" w:color="auto" w:fill="auto"/>
          </w:tcPr>
          <w:p w:rsidR="008416DE" w:rsidRPr="00C73C2A" w:rsidRDefault="008416DE" w:rsidP="00AF095A">
            <w:pPr>
              <w:suppressAutoHyphens/>
              <w:spacing w:after="0" w:line="264" w:lineRule="auto"/>
              <w:jc w:val="center"/>
              <w:rPr>
                <w:rFonts w:ascii="Times New Roman" w:eastAsia="Times New Roman" w:hAnsi="Times New Roman" w:cs="Times New Roman"/>
                <w:b/>
                <w:color w:val="000000"/>
                <w:sz w:val="24"/>
                <w:szCs w:val="24"/>
                <w:lang w:eastAsia="ar-SA"/>
              </w:rPr>
            </w:pPr>
            <w:proofErr w:type="spellStart"/>
            <w:r w:rsidRPr="00C73C2A">
              <w:rPr>
                <w:rFonts w:ascii="Times New Roman" w:eastAsia="Times New Roman" w:hAnsi="Times New Roman" w:cs="Times New Roman"/>
                <w:b/>
                <w:color w:val="000000"/>
                <w:sz w:val="24"/>
                <w:szCs w:val="24"/>
                <w:lang w:eastAsia="ar-SA"/>
              </w:rPr>
              <w:t>Тлумацька</w:t>
            </w:r>
            <w:proofErr w:type="spellEnd"/>
            <w:r w:rsidRPr="00C73C2A">
              <w:rPr>
                <w:rFonts w:ascii="Times New Roman" w:eastAsia="Times New Roman" w:hAnsi="Times New Roman" w:cs="Times New Roman"/>
                <w:b/>
                <w:color w:val="000000"/>
                <w:sz w:val="24"/>
                <w:szCs w:val="24"/>
                <w:lang w:eastAsia="ar-SA"/>
              </w:rPr>
              <w:t xml:space="preserve"> міська рада Івано-Франківського району Івано-Франківської області</w:t>
            </w:r>
          </w:p>
          <w:p w:rsidR="008416DE" w:rsidRPr="00C73C2A" w:rsidRDefault="006A37AC" w:rsidP="00AF095A">
            <w:pPr>
              <w:tabs>
                <w:tab w:val="left" w:pos="367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78001</w:t>
            </w:r>
            <w:r w:rsidR="008416DE" w:rsidRPr="00C73C2A">
              <w:rPr>
                <w:rFonts w:ascii="Times New Roman" w:eastAsia="Times New Roman" w:hAnsi="Times New Roman" w:cs="Times New Roman"/>
                <w:sz w:val="24"/>
                <w:szCs w:val="24"/>
                <w:lang w:eastAsia="ar-SA"/>
              </w:rPr>
              <w:t xml:space="preserve"> Івано-Франківська область, м. Тлумач, вул. Макуха,</w:t>
            </w:r>
            <w:r>
              <w:rPr>
                <w:rFonts w:ascii="Times New Roman" w:eastAsia="Times New Roman" w:hAnsi="Times New Roman" w:cs="Times New Roman"/>
                <w:sz w:val="24"/>
                <w:szCs w:val="24"/>
                <w:lang w:eastAsia="ar-SA"/>
              </w:rPr>
              <w:t>1</w:t>
            </w:r>
            <w:r w:rsidR="008416DE" w:rsidRPr="00C73C2A">
              <w:rPr>
                <w:rFonts w:ascii="Times New Roman" w:eastAsia="Times New Roman" w:hAnsi="Times New Roman" w:cs="Times New Roman"/>
                <w:sz w:val="24"/>
                <w:szCs w:val="24"/>
                <w:lang w:eastAsia="ar-SA"/>
              </w:rPr>
              <w:t>2</w:t>
            </w:r>
          </w:p>
          <w:p w:rsidR="008416DE" w:rsidRPr="00C73C2A" w:rsidRDefault="008416DE" w:rsidP="00AF095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тел./факс (03479) 2-20-74</w:t>
            </w:r>
          </w:p>
          <w:p w:rsidR="008416DE" w:rsidRPr="00C73C2A" w:rsidRDefault="008416DE" w:rsidP="00AF095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ЄДРПОУ 04054234</w:t>
            </w:r>
          </w:p>
          <w:p w:rsidR="008416DE" w:rsidRDefault="008416DE" w:rsidP="00AF095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р/</w:t>
            </w:r>
            <w:proofErr w:type="spellStart"/>
            <w:r w:rsidRPr="00C73C2A">
              <w:rPr>
                <w:rFonts w:ascii="Times New Roman" w:eastAsia="Times New Roman" w:hAnsi="Times New Roman" w:cs="Times New Roman"/>
                <w:sz w:val="24"/>
                <w:szCs w:val="24"/>
                <w:lang w:eastAsia="ar-SA"/>
              </w:rPr>
              <w:t>р</w:t>
            </w:r>
            <w:proofErr w:type="spellEnd"/>
            <w:r w:rsidRPr="00C73C2A">
              <w:rPr>
                <w:rFonts w:ascii="Times New Roman" w:eastAsia="Times New Roman" w:hAnsi="Times New Roman" w:cs="Times New Roman"/>
                <w:sz w:val="24"/>
                <w:szCs w:val="24"/>
                <w:lang w:eastAsia="ar-SA"/>
              </w:rPr>
              <w:t xml:space="preserve"> _____________________________</w:t>
            </w:r>
          </w:p>
          <w:p w:rsidR="001A2F32" w:rsidRPr="00C73C2A" w:rsidRDefault="001A2F32" w:rsidP="00AF095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w:t>
            </w:r>
          </w:p>
          <w:p w:rsidR="008416DE" w:rsidRPr="00C73C2A" w:rsidRDefault="008416DE" w:rsidP="00AF095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 xml:space="preserve">в УДКСУ в </w:t>
            </w:r>
            <w:proofErr w:type="spellStart"/>
            <w:r w:rsidRPr="00C73C2A">
              <w:rPr>
                <w:rFonts w:ascii="Times New Roman" w:eastAsia="Times New Roman" w:hAnsi="Times New Roman" w:cs="Times New Roman"/>
                <w:sz w:val="24"/>
                <w:szCs w:val="24"/>
                <w:lang w:eastAsia="ar-SA"/>
              </w:rPr>
              <w:t>Тлумацькому</w:t>
            </w:r>
            <w:proofErr w:type="spellEnd"/>
            <w:r w:rsidRPr="00C73C2A">
              <w:rPr>
                <w:rFonts w:ascii="Times New Roman" w:eastAsia="Times New Roman" w:hAnsi="Times New Roman" w:cs="Times New Roman"/>
                <w:sz w:val="24"/>
                <w:szCs w:val="24"/>
                <w:lang w:eastAsia="ar-SA"/>
              </w:rPr>
              <w:t xml:space="preserve"> районі, </w:t>
            </w:r>
          </w:p>
          <w:p w:rsidR="008416DE" w:rsidRPr="00C73C2A" w:rsidRDefault="008416DE" w:rsidP="00AF095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МФО 820172</w:t>
            </w:r>
          </w:p>
          <w:p w:rsidR="008416DE" w:rsidRPr="00C73C2A" w:rsidRDefault="008416DE" w:rsidP="00AF095A">
            <w:pPr>
              <w:suppressAutoHyphens/>
              <w:spacing w:after="0" w:line="240" w:lineRule="auto"/>
              <w:rPr>
                <w:rFonts w:ascii="Times New Roman" w:eastAsia="Times New Roman" w:hAnsi="Times New Roman" w:cs="Times New Roman"/>
                <w:sz w:val="24"/>
                <w:szCs w:val="24"/>
                <w:shd w:val="clear" w:color="auto" w:fill="FFFFFF"/>
                <w:lang w:eastAsia="ar-SA"/>
              </w:rPr>
            </w:pPr>
            <w:r w:rsidRPr="00C73C2A">
              <w:rPr>
                <w:rFonts w:ascii="Times New Roman" w:eastAsia="Times New Roman" w:hAnsi="Times New Roman" w:cs="Times New Roman"/>
                <w:sz w:val="24"/>
                <w:szCs w:val="24"/>
                <w:shd w:val="clear" w:color="auto" w:fill="FFFFFF"/>
                <w:lang w:eastAsia="ar-SA"/>
              </w:rPr>
              <w:t>e-</w:t>
            </w:r>
            <w:proofErr w:type="spellStart"/>
            <w:r w:rsidRPr="00C73C2A">
              <w:rPr>
                <w:rFonts w:ascii="Times New Roman" w:eastAsia="Times New Roman" w:hAnsi="Times New Roman" w:cs="Times New Roman"/>
                <w:sz w:val="24"/>
                <w:szCs w:val="24"/>
                <w:shd w:val="clear" w:color="auto" w:fill="FFFFFF"/>
                <w:lang w:eastAsia="ar-SA"/>
              </w:rPr>
              <w:t>mail</w:t>
            </w:r>
            <w:proofErr w:type="spellEnd"/>
            <w:r w:rsidRPr="00C73C2A">
              <w:rPr>
                <w:rFonts w:ascii="Times New Roman" w:eastAsia="Times New Roman" w:hAnsi="Times New Roman" w:cs="Times New Roman"/>
                <w:sz w:val="24"/>
                <w:szCs w:val="24"/>
                <w:shd w:val="clear" w:color="auto" w:fill="FFFFFF"/>
                <w:lang w:eastAsia="ar-SA"/>
              </w:rPr>
              <w:t xml:space="preserve">: </w:t>
            </w:r>
            <w:r w:rsidRPr="00C73C2A">
              <w:rPr>
                <w:rFonts w:ascii="Times New Roman" w:eastAsia="Times New Roman" w:hAnsi="Times New Roman" w:cs="Times New Roman"/>
                <w:sz w:val="24"/>
                <w:szCs w:val="24"/>
                <w:shd w:val="clear" w:color="auto" w:fill="FFFFFF"/>
                <w:lang w:val="en-US" w:eastAsia="ar-SA"/>
              </w:rPr>
              <w:t>tlymachmr@ukr.net</w:t>
            </w:r>
          </w:p>
          <w:p w:rsidR="008416DE" w:rsidRPr="00C73C2A" w:rsidRDefault="008416DE" w:rsidP="00AF095A">
            <w:pPr>
              <w:suppressAutoHyphens/>
              <w:spacing w:after="0" w:line="240" w:lineRule="auto"/>
              <w:rPr>
                <w:rFonts w:ascii="Times New Roman" w:eastAsia="Times New Roman" w:hAnsi="Times New Roman" w:cs="Times New Roman"/>
                <w:sz w:val="24"/>
                <w:szCs w:val="24"/>
                <w:shd w:val="clear" w:color="auto" w:fill="FFFFFF"/>
                <w:lang w:val="en-US" w:eastAsia="ar-SA"/>
              </w:rPr>
            </w:pPr>
          </w:p>
          <w:p w:rsidR="008416DE" w:rsidRPr="00C73C2A" w:rsidRDefault="008416DE" w:rsidP="00AF095A">
            <w:pPr>
              <w:suppressAutoHyphens/>
              <w:spacing w:after="0" w:line="240" w:lineRule="auto"/>
              <w:rPr>
                <w:rFonts w:ascii="Times New Roman" w:eastAsia="Times New Roman" w:hAnsi="Times New Roman" w:cs="Times New Roman"/>
                <w:sz w:val="24"/>
                <w:szCs w:val="24"/>
                <w:shd w:val="clear" w:color="auto" w:fill="FFFFFF"/>
                <w:lang w:eastAsia="ar-SA"/>
              </w:rPr>
            </w:pPr>
            <w:r w:rsidRPr="00C73C2A">
              <w:rPr>
                <w:rFonts w:ascii="Times New Roman" w:eastAsia="Times New Roman" w:hAnsi="Times New Roman" w:cs="Times New Roman"/>
                <w:sz w:val="24"/>
                <w:szCs w:val="24"/>
                <w:shd w:val="clear" w:color="auto" w:fill="FFFFFF"/>
                <w:lang w:eastAsia="ar-SA"/>
              </w:rPr>
              <w:t xml:space="preserve">Міський </w:t>
            </w:r>
            <w:proofErr w:type="spellStart"/>
            <w:r w:rsidRPr="00C73C2A">
              <w:rPr>
                <w:rFonts w:ascii="Times New Roman" w:eastAsia="Times New Roman" w:hAnsi="Times New Roman" w:cs="Times New Roman"/>
                <w:sz w:val="24"/>
                <w:szCs w:val="24"/>
                <w:shd w:val="clear" w:color="auto" w:fill="FFFFFF"/>
                <w:lang w:eastAsia="ar-SA"/>
              </w:rPr>
              <w:t>голова______________І.А.Петрук</w:t>
            </w:r>
            <w:proofErr w:type="spellEnd"/>
          </w:p>
          <w:p w:rsidR="008416DE" w:rsidRPr="00C73C2A" w:rsidRDefault="008416DE" w:rsidP="00AF095A">
            <w:pPr>
              <w:suppressAutoHyphens/>
              <w:spacing w:after="0" w:line="240" w:lineRule="auto"/>
              <w:rPr>
                <w:rFonts w:ascii="Times New Roman" w:eastAsia="Times New Roman" w:hAnsi="Times New Roman" w:cs="Times New Roman"/>
                <w:sz w:val="24"/>
                <w:szCs w:val="24"/>
                <w:shd w:val="clear" w:color="auto" w:fill="FFFFFF"/>
                <w:lang w:eastAsia="ar-SA"/>
              </w:rPr>
            </w:pPr>
          </w:p>
          <w:p w:rsidR="008416DE" w:rsidRPr="00C73C2A" w:rsidRDefault="008416DE" w:rsidP="00AF095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М.П.</w:t>
            </w:r>
          </w:p>
        </w:tc>
        <w:tc>
          <w:tcPr>
            <w:tcW w:w="5055" w:type="dxa"/>
            <w:shd w:val="clear" w:color="auto" w:fill="auto"/>
          </w:tcPr>
          <w:p w:rsidR="008416DE" w:rsidRPr="00C73C2A" w:rsidRDefault="008416DE" w:rsidP="00AF095A">
            <w:pPr>
              <w:tabs>
                <w:tab w:val="left" w:pos="360"/>
              </w:tabs>
              <w:suppressAutoHyphens/>
              <w:spacing w:after="0" w:line="220" w:lineRule="exact"/>
              <w:jc w:val="center"/>
              <w:rPr>
                <w:rFonts w:ascii="Times New Roman" w:eastAsia="Times New Roman" w:hAnsi="Times New Roman" w:cs="Times New Roman"/>
                <w:b/>
                <w:snapToGrid w:val="0"/>
                <w:color w:val="000000"/>
                <w:sz w:val="24"/>
                <w:szCs w:val="24"/>
                <w:lang w:eastAsia="ar-SA"/>
              </w:rPr>
            </w:pPr>
          </w:p>
        </w:tc>
      </w:tr>
    </w:tbl>
    <w:p w:rsidR="007A6AC8" w:rsidRPr="0080686D" w:rsidRDefault="007A6AC8" w:rsidP="009C2EE9">
      <w:pPr>
        <w:spacing w:after="0" w:line="240" w:lineRule="auto"/>
        <w:rPr>
          <w:rFonts w:ascii="Times New Roman" w:eastAsia="Times New Roman" w:hAnsi="Times New Roman" w:cs="Times New Roman"/>
          <w:kern w:val="2"/>
          <w:sz w:val="24"/>
          <w:szCs w:val="24"/>
          <w:lang w:val="ru-RU" w:eastAsia="ru-RU"/>
        </w:rPr>
      </w:pPr>
    </w:p>
    <w:p w:rsidR="008416DE" w:rsidRDefault="008416DE"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48151A" w:rsidRPr="00C73C2A" w:rsidRDefault="0048151A" w:rsidP="008416DE">
      <w:pPr>
        <w:widowControl w:val="0"/>
        <w:suppressAutoHyphens/>
        <w:autoSpaceDN w:val="0"/>
        <w:spacing w:after="0" w:line="240" w:lineRule="auto"/>
        <w:textAlignment w:val="baseline"/>
        <w:rPr>
          <w:rFonts w:ascii="Times New Roman" w:eastAsia="Andale Sans UI" w:hAnsi="Times New Roman" w:cs="Times New Roman"/>
          <w:b/>
          <w:caps/>
          <w:kern w:val="3"/>
          <w:sz w:val="24"/>
          <w:szCs w:val="24"/>
          <w:lang w:bidi="en-US"/>
        </w:rPr>
      </w:pPr>
    </w:p>
    <w:p w:rsidR="008416DE" w:rsidRPr="00C73C2A" w:rsidRDefault="008416DE" w:rsidP="008416DE">
      <w:pPr>
        <w:widowControl w:val="0"/>
        <w:suppressAutoHyphens/>
        <w:autoSpaceDN w:val="0"/>
        <w:spacing w:after="0" w:line="240" w:lineRule="auto"/>
        <w:jc w:val="right"/>
        <w:textAlignment w:val="baseline"/>
        <w:rPr>
          <w:rFonts w:ascii="Times New Roman" w:eastAsia="Andale Sans UI" w:hAnsi="Times New Roman" w:cs="Times New Roman"/>
          <w:b/>
          <w:caps/>
          <w:kern w:val="3"/>
          <w:sz w:val="24"/>
          <w:szCs w:val="24"/>
          <w:lang w:bidi="en-US"/>
        </w:rPr>
      </w:pPr>
      <w:r>
        <w:rPr>
          <w:rFonts w:ascii="Times New Roman" w:eastAsia="Andale Sans UI" w:hAnsi="Times New Roman" w:cs="Times New Roman"/>
          <w:b/>
          <w:caps/>
          <w:kern w:val="3"/>
          <w:sz w:val="24"/>
          <w:szCs w:val="24"/>
          <w:lang w:bidi="en-US"/>
        </w:rPr>
        <w:t>дОДАТок</w:t>
      </w:r>
      <w:r w:rsidRPr="00C73C2A">
        <w:rPr>
          <w:rFonts w:ascii="Times New Roman" w:eastAsia="Andale Sans UI" w:hAnsi="Times New Roman" w:cs="Times New Roman"/>
          <w:b/>
          <w:caps/>
          <w:kern w:val="3"/>
          <w:sz w:val="24"/>
          <w:szCs w:val="24"/>
          <w:lang w:bidi="en-US"/>
        </w:rPr>
        <w:t xml:space="preserve"> 1</w:t>
      </w:r>
    </w:p>
    <w:p w:rsidR="008416DE" w:rsidRPr="00C73C2A" w:rsidRDefault="008416DE" w:rsidP="008416DE">
      <w:pPr>
        <w:keepNext/>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r w:rsidRPr="00C73C2A">
        <w:rPr>
          <w:rFonts w:ascii="Times New Roman" w:eastAsia="Andale Sans UI" w:hAnsi="Times New Roman" w:cs="Times New Roman"/>
          <w:kern w:val="3"/>
          <w:sz w:val="24"/>
          <w:szCs w:val="24"/>
          <w:lang w:bidi="en-US"/>
        </w:rPr>
        <w:t xml:space="preserve">                                                                                                       до Договору про закупівлю</w:t>
      </w:r>
    </w:p>
    <w:p w:rsidR="008416DE" w:rsidRPr="00C73C2A" w:rsidRDefault="00D71FE7" w:rsidP="008416DE">
      <w:pPr>
        <w:keepNext/>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 від “ ___ ” ________  2022</w:t>
      </w:r>
      <w:r w:rsidR="008416DE" w:rsidRPr="00C73C2A">
        <w:rPr>
          <w:rFonts w:ascii="Times New Roman" w:eastAsia="Andale Sans UI" w:hAnsi="Times New Roman" w:cs="Times New Roman"/>
          <w:kern w:val="3"/>
          <w:sz w:val="24"/>
          <w:szCs w:val="24"/>
          <w:lang w:bidi="en-US"/>
        </w:rPr>
        <w:t xml:space="preserve"> року</w:t>
      </w:r>
    </w:p>
    <w:p w:rsidR="008416DE" w:rsidRPr="00C73C2A" w:rsidRDefault="008416DE" w:rsidP="008416DE">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bidi="en-US"/>
        </w:rPr>
      </w:pPr>
      <w:r w:rsidRPr="00C73C2A">
        <w:rPr>
          <w:rFonts w:ascii="Times New Roman" w:eastAsia="Andale Sans UI" w:hAnsi="Times New Roman" w:cs="Times New Roman"/>
          <w:kern w:val="3"/>
          <w:sz w:val="24"/>
          <w:szCs w:val="24"/>
          <w:lang w:bidi="en-US"/>
        </w:rPr>
        <w:t xml:space="preserve">                                                                                       № _____________</w:t>
      </w:r>
    </w:p>
    <w:p w:rsidR="0080686D" w:rsidRPr="0080686D" w:rsidRDefault="0080686D" w:rsidP="0080686D">
      <w:pPr>
        <w:spacing w:after="0" w:line="240" w:lineRule="auto"/>
        <w:ind w:left="4248" w:firstLine="708"/>
        <w:rPr>
          <w:rFonts w:ascii="Times New Roman" w:eastAsia="Times New Roman" w:hAnsi="Times New Roman" w:cs="Times New Roman"/>
          <w:kern w:val="2"/>
          <w:sz w:val="24"/>
          <w:szCs w:val="24"/>
          <w:lang w:val="ru-RU" w:eastAsia="ru-RU"/>
        </w:rPr>
      </w:pPr>
    </w:p>
    <w:p w:rsidR="0080686D" w:rsidRPr="0080686D" w:rsidRDefault="0080686D" w:rsidP="008416DE">
      <w:pPr>
        <w:spacing w:after="0" w:line="240" w:lineRule="auto"/>
        <w:rPr>
          <w:rFonts w:ascii="Times New Roman" w:eastAsia="Times New Roman" w:hAnsi="Times New Roman" w:cs="Times New Roman"/>
          <w:b/>
          <w:kern w:val="2"/>
          <w:sz w:val="24"/>
          <w:szCs w:val="24"/>
          <w:lang w:eastAsia="ru-RU"/>
        </w:rPr>
      </w:pPr>
    </w:p>
    <w:p w:rsidR="0080686D" w:rsidRPr="0080686D" w:rsidRDefault="0080686D" w:rsidP="0080686D">
      <w:pPr>
        <w:spacing w:after="0" w:line="240" w:lineRule="auto"/>
        <w:jc w:val="center"/>
        <w:rPr>
          <w:rFonts w:ascii="Times New Roman" w:eastAsia="Times New Roman" w:hAnsi="Times New Roman" w:cs="Times New Roman"/>
          <w:b/>
          <w:kern w:val="2"/>
          <w:sz w:val="24"/>
          <w:szCs w:val="24"/>
          <w:lang w:eastAsia="ru-RU"/>
        </w:rPr>
      </w:pPr>
    </w:p>
    <w:p w:rsidR="00FA2074" w:rsidRPr="001D48DD" w:rsidRDefault="00FA2074" w:rsidP="00FA2074">
      <w:pPr>
        <w:spacing w:after="160" w:line="240" w:lineRule="auto"/>
        <w:jc w:val="both"/>
        <w:rPr>
          <w:rFonts w:ascii="Times New Roman" w:eastAsia="Calibri" w:hAnsi="Times New Roman" w:cs="Times New Roman"/>
          <w:sz w:val="4"/>
          <w:szCs w:val="24"/>
        </w:rPr>
      </w:pPr>
    </w:p>
    <w:p w:rsidR="0039298B" w:rsidRPr="008416DE" w:rsidRDefault="0039298B" w:rsidP="000D69C4">
      <w:pPr>
        <w:spacing w:before="120" w:line="252" w:lineRule="auto"/>
        <w:jc w:val="both"/>
        <w:rPr>
          <w:rFonts w:ascii="Times New Roman" w:eastAsia="Arial" w:hAnsi="Times New Roman" w:cs="Times New Roman"/>
          <w:b/>
          <w:sz w:val="24"/>
          <w:szCs w:val="24"/>
          <w:lang w:eastAsia="ru-RU"/>
        </w:rPr>
      </w:pPr>
    </w:p>
    <w:p w:rsidR="0039298B" w:rsidRPr="00C73C2A" w:rsidRDefault="0039298B" w:rsidP="0039298B">
      <w:pPr>
        <w:widowControl w:val="0"/>
        <w:suppressAutoHyphens/>
        <w:autoSpaceDN w:val="0"/>
        <w:spacing w:after="0" w:line="240" w:lineRule="auto"/>
        <w:jc w:val="center"/>
        <w:textAlignment w:val="baseline"/>
        <w:rPr>
          <w:rFonts w:ascii="Times New Roman" w:eastAsia="Andale Sans UI" w:hAnsi="Times New Roman" w:cs="Times New Roman"/>
          <w:b/>
          <w:caps/>
          <w:kern w:val="3"/>
          <w:sz w:val="24"/>
          <w:szCs w:val="24"/>
          <w:lang w:bidi="en-US"/>
        </w:rPr>
      </w:pPr>
    </w:p>
    <w:p w:rsidR="0039298B" w:rsidRPr="00C73C2A" w:rsidRDefault="0039298B" w:rsidP="0039298B">
      <w:pPr>
        <w:widowControl w:val="0"/>
        <w:suppressAutoHyphens/>
        <w:autoSpaceDN w:val="0"/>
        <w:spacing w:after="0" w:line="240" w:lineRule="auto"/>
        <w:jc w:val="center"/>
        <w:textAlignment w:val="baseline"/>
        <w:rPr>
          <w:rFonts w:ascii="Times New Roman" w:eastAsia="Andale Sans UI" w:hAnsi="Times New Roman" w:cs="Times New Roman"/>
          <w:b/>
          <w:caps/>
          <w:kern w:val="3"/>
          <w:sz w:val="24"/>
          <w:szCs w:val="24"/>
          <w:lang w:bidi="en-US"/>
        </w:rPr>
      </w:pPr>
      <w:r w:rsidRPr="00C73C2A">
        <w:rPr>
          <w:rFonts w:ascii="Times New Roman" w:eastAsia="Andale Sans UI" w:hAnsi="Times New Roman" w:cs="Times New Roman"/>
          <w:b/>
          <w:caps/>
          <w:kern w:val="3"/>
          <w:sz w:val="24"/>
          <w:szCs w:val="24"/>
          <w:lang w:bidi="en-US"/>
        </w:rPr>
        <w:t>СПЕЦиФІКАЦІЯ № ___</w:t>
      </w:r>
    </w:p>
    <w:p w:rsidR="0039298B" w:rsidRPr="00C73C2A" w:rsidRDefault="0039298B" w:rsidP="0039298B">
      <w:pPr>
        <w:widowControl w:val="0"/>
        <w:suppressAutoHyphens/>
        <w:autoSpaceDN w:val="0"/>
        <w:spacing w:after="0" w:line="240" w:lineRule="auto"/>
        <w:jc w:val="center"/>
        <w:textAlignment w:val="baseline"/>
        <w:rPr>
          <w:rFonts w:ascii="Times New Roman" w:eastAsia="Andale Sans UI" w:hAnsi="Times New Roman" w:cs="Times New Roman"/>
          <w:b/>
          <w:caps/>
          <w:kern w:val="3"/>
          <w:sz w:val="24"/>
          <w:szCs w:val="24"/>
          <w:lang w:bidi="en-US"/>
        </w:rPr>
      </w:pPr>
    </w:p>
    <w:p w:rsidR="0039298B" w:rsidRPr="00C73C2A" w:rsidRDefault="0039298B" w:rsidP="0039298B">
      <w:pPr>
        <w:suppressAutoHyphens/>
        <w:autoSpaceDN w:val="0"/>
        <w:spacing w:after="0" w:line="240" w:lineRule="auto"/>
        <w:ind w:right="-57"/>
        <w:textAlignment w:val="baseline"/>
        <w:rPr>
          <w:rFonts w:ascii="Times New Roman" w:eastAsia="Andale Sans UI" w:hAnsi="Times New Roman" w:cs="Times New Roman"/>
          <w:b/>
          <w:bCs/>
          <w:kern w:val="3"/>
          <w:sz w:val="24"/>
          <w:szCs w:val="24"/>
          <w:lang w:bidi="en-US"/>
        </w:rPr>
      </w:pPr>
      <w:r w:rsidRPr="00C73C2A">
        <w:rPr>
          <w:rFonts w:ascii="Times New Roman" w:eastAsia="Andale Sans UI" w:hAnsi="Times New Roman" w:cs="Times New Roman"/>
          <w:b/>
          <w:bCs/>
          <w:kern w:val="3"/>
          <w:sz w:val="24"/>
          <w:szCs w:val="24"/>
          <w:lang w:bidi="en-US"/>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76"/>
        <w:gridCol w:w="1228"/>
        <w:gridCol w:w="2174"/>
        <w:gridCol w:w="2126"/>
      </w:tblGrid>
      <w:tr w:rsidR="0039298B" w:rsidRPr="00C73C2A" w:rsidTr="00DF44EA">
        <w:tc>
          <w:tcPr>
            <w:tcW w:w="3686" w:type="dxa"/>
            <w:vAlign w:val="center"/>
          </w:tcPr>
          <w:p w:rsidR="0039298B" w:rsidRPr="00C73C2A" w:rsidRDefault="0039298B" w:rsidP="00DF44EA">
            <w:pPr>
              <w:suppressAutoHyphens/>
              <w:spacing w:after="0" w:line="240" w:lineRule="auto"/>
              <w:ind w:right="-545"/>
              <w:jc w:val="center"/>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Найменування</w:t>
            </w:r>
          </w:p>
          <w:p w:rsidR="0039298B" w:rsidRPr="00C73C2A" w:rsidRDefault="0039298B" w:rsidP="00DF44EA">
            <w:pPr>
              <w:suppressAutoHyphens/>
              <w:spacing w:after="0" w:line="240" w:lineRule="auto"/>
              <w:ind w:right="-545"/>
              <w:jc w:val="center"/>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товару</w:t>
            </w:r>
          </w:p>
        </w:tc>
        <w:tc>
          <w:tcPr>
            <w:tcW w:w="1276" w:type="dxa"/>
            <w:vAlign w:val="center"/>
          </w:tcPr>
          <w:p w:rsidR="0039298B" w:rsidRPr="00C73C2A" w:rsidRDefault="0039298B" w:rsidP="00DF44EA">
            <w:pPr>
              <w:suppressAutoHyphens/>
              <w:spacing w:after="0" w:line="240" w:lineRule="auto"/>
              <w:ind w:right="-545" w:hanging="250"/>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 xml:space="preserve">     Одиниця</w:t>
            </w:r>
          </w:p>
          <w:p w:rsidR="0039298B" w:rsidRPr="00C73C2A" w:rsidRDefault="0039298B" w:rsidP="00DF44EA">
            <w:pPr>
              <w:suppressAutoHyphens/>
              <w:spacing w:after="0" w:line="240" w:lineRule="auto"/>
              <w:ind w:right="-545" w:hanging="250"/>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 xml:space="preserve">      виміру</w:t>
            </w:r>
          </w:p>
        </w:tc>
        <w:tc>
          <w:tcPr>
            <w:tcW w:w="1228" w:type="dxa"/>
            <w:vAlign w:val="center"/>
          </w:tcPr>
          <w:p w:rsidR="0039298B" w:rsidRPr="00C73C2A" w:rsidRDefault="0039298B" w:rsidP="00DF44EA">
            <w:pPr>
              <w:suppressAutoHyphens/>
              <w:spacing w:after="0" w:line="240" w:lineRule="auto"/>
              <w:ind w:right="-545"/>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 xml:space="preserve"> Кількість</w:t>
            </w:r>
          </w:p>
        </w:tc>
        <w:tc>
          <w:tcPr>
            <w:tcW w:w="2174" w:type="dxa"/>
            <w:vAlign w:val="center"/>
          </w:tcPr>
          <w:p w:rsidR="0039298B" w:rsidRPr="00C73C2A" w:rsidRDefault="0039298B" w:rsidP="00DF44EA">
            <w:pPr>
              <w:suppressAutoHyphens/>
              <w:spacing w:after="0" w:line="240" w:lineRule="auto"/>
              <w:ind w:right="-545"/>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Ціна за одиницю,</w:t>
            </w:r>
          </w:p>
          <w:p w:rsidR="0039298B" w:rsidRPr="00C73C2A" w:rsidRDefault="0039298B" w:rsidP="00DF44EA">
            <w:pPr>
              <w:suppressAutoHyphens/>
              <w:spacing w:after="0" w:line="240" w:lineRule="auto"/>
              <w:ind w:right="-545"/>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без ПДВ</w:t>
            </w:r>
          </w:p>
          <w:p w:rsidR="0039298B" w:rsidRPr="00C73C2A" w:rsidRDefault="0039298B" w:rsidP="00DF44EA">
            <w:pPr>
              <w:suppressAutoHyphens/>
              <w:spacing w:after="0" w:line="240" w:lineRule="auto"/>
              <w:ind w:right="-545"/>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(грн.)</w:t>
            </w:r>
          </w:p>
        </w:tc>
        <w:tc>
          <w:tcPr>
            <w:tcW w:w="2126" w:type="dxa"/>
            <w:vAlign w:val="center"/>
          </w:tcPr>
          <w:p w:rsidR="0039298B" w:rsidRPr="00C73C2A" w:rsidRDefault="0039298B" w:rsidP="00DF44EA">
            <w:pPr>
              <w:suppressAutoHyphens/>
              <w:spacing w:after="0" w:line="240" w:lineRule="auto"/>
              <w:ind w:right="-545"/>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Загальна вартість,</w:t>
            </w:r>
          </w:p>
          <w:p w:rsidR="0039298B" w:rsidRPr="00C73C2A" w:rsidRDefault="0039298B" w:rsidP="00DF44EA">
            <w:pPr>
              <w:suppressAutoHyphens/>
              <w:spacing w:after="0" w:line="240" w:lineRule="auto"/>
              <w:ind w:right="-545"/>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 xml:space="preserve">без ПДВ </w:t>
            </w:r>
          </w:p>
          <w:p w:rsidR="0039298B" w:rsidRPr="00C73C2A" w:rsidRDefault="0039298B" w:rsidP="00DF44EA">
            <w:pPr>
              <w:suppressAutoHyphens/>
              <w:spacing w:after="0" w:line="240" w:lineRule="auto"/>
              <w:ind w:right="-545"/>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(грн.)</w:t>
            </w:r>
          </w:p>
        </w:tc>
      </w:tr>
      <w:tr w:rsidR="0039298B" w:rsidRPr="00C73C2A" w:rsidTr="00DF44EA">
        <w:tc>
          <w:tcPr>
            <w:tcW w:w="3686" w:type="dxa"/>
          </w:tcPr>
          <w:p w:rsidR="0039298B" w:rsidRPr="00C73C2A" w:rsidRDefault="00A35426" w:rsidP="00DF44EA">
            <w:pPr>
              <w:suppressAutoHyphens/>
              <w:spacing w:after="0" w:line="240" w:lineRule="auto"/>
              <w:ind w:right="-545"/>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Бензин А-95</w:t>
            </w:r>
          </w:p>
        </w:tc>
        <w:tc>
          <w:tcPr>
            <w:tcW w:w="1276" w:type="dxa"/>
          </w:tcPr>
          <w:p w:rsidR="0039298B" w:rsidRPr="00C73C2A" w:rsidRDefault="0039298B" w:rsidP="00DF44EA">
            <w:pPr>
              <w:suppressAutoHyphens/>
              <w:spacing w:after="0" w:line="240" w:lineRule="auto"/>
              <w:jc w:val="center"/>
              <w:rPr>
                <w:rFonts w:ascii="Times New Roman" w:eastAsia="Times New Roman" w:hAnsi="Times New Roman" w:cs="Times New Roman"/>
                <w:sz w:val="20"/>
                <w:szCs w:val="20"/>
                <w:lang w:eastAsia="ar-SA"/>
              </w:rPr>
            </w:pPr>
          </w:p>
        </w:tc>
        <w:tc>
          <w:tcPr>
            <w:tcW w:w="1228" w:type="dxa"/>
            <w:vAlign w:val="center"/>
          </w:tcPr>
          <w:p w:rsidR="0039298B" w:rsidRPr="00C73C2A" w:rsidRDefault="0039298B" w:rsidP="00DF44EA">
            <w:pPr>
              <w:suppressAutoHyphens/>
              <w:spacing w:after="0" w:line="240" w:lineRule="auto"/>
              <w:jc w:val="center"/>
              <w:rPr>
                <w:rFonts w:ascii="Times New Roman" w:eastAsia="Times New Roman" w:hAnsi="Times New Roman" w:cs="Times New Roman"/>
                <w:sz w:val="20"/>
                <w:szCs w:val="20"/>
                <w:lang w:eastAsia="ar-SA"/>
              </w:rPr>
            </w:pPr>
          </w:p>
        </w:tc>
        <w:tc>
          <w:tcPr>
            <w:tcW w:w="2174" w:type="dxa"/>
          </w:tcPr>
          <w:p w:rsidR="0039298B" w:rsidRPr="00C73C2A" w:rsidRDefault="0039298B" w:rsidP="00DF44EA">
            <w:pPr>
              <w:suppressAutoHyphens/>
              <w:spacing w:after="0" w:line="240" w:lineRule="auto"/>
              <w:ind w:right="-545"/>
              <w:jc w:val="center"/>
              <w:rPr>
                <w:rFonts w:ascii="Times New Roman" w:eastAsia="Times New Roman" w:hAnsi="Times New Roman" w:cs="Times New Roman"/>
                <w:sz w:val="20"/>
                <w:szCs w:val="20"/>
                <w:lang w:eastAsia="ar-SA"/>
              </w:rPr>
            </w:pPr>
          </w:p>
        </w:tc>
        <w:tc>
          <w:tcPr>
            <w:tcW w:w="2126" w:type="dxa"/>
            <w:vAlign w:val="center"/>
          </w:tcPr>
          <w:p w:rsidR="0039298B" w:rsidRPr="00C73C2A" w:rsidRDefault="0039298B" w:rsidP="00DF44EA">
            <w:pPr>
              <w:suppressAutoHyphens/>
              <w:spacing w:after="0" w:line="240" w:lineRule="auto"/>
              <w:ind w:left="-108" w:right="-545"/>
              <w:jc w:val="center"/>
              <w:rPr>
                <w:rFonts w:ascii="Times New Roman" w:eastAsia="Times New Roman" w:hAnsi="Times New Roman" w:cs="Times New Roman"/>
                <w:sz w:val="20"/>
                <w:szCs w:val="20"/>
                <w:lang w:eastAsia="ar-SA"/>
              </w:rPr>
            </w:pPr>
          </w:p>
        </w:tc>
      </w:tr>
      <w:tr w:rsidR="0039298B" w:rsidRPr="00C73C2A" w:rsidTr="00DF44EA">
        <w:tc>
          <w:tcPr>
            <w:tcW w:w="3686" w:type="dxa"/>
          </w:tcPr>
          <w:p w:rsidR="0039298B" w:rsidRPr="00C73C2A" w:rsidRDefault="00A35426" w:rsidP="00DF44EA">
            <w:pPr>
              <w:suppressAutoHyphens/>
              <w:spacing w:after="0" w:line="240" w:lineRule="auto"/>
              <w:ind w:right="-545"/>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Дизельне паливо</w:t>
            </w:r>
          </w:p>
        </w:tc>
        <w:tc>
          <w:tcPr>
            <w:tcW w:w="1276" w:type="dxa"/>
          </w:tcPr>
          <w:p w:rsidR="0039298B" w:rsidRPr="00C73C2A" w:rsidRDefault="0039298B" w:rsidP="00DF44EA">
            <w:pPr>
              <w:suppressAutoHyphens/>
              <w:spacing w:after="0" w:line="240" w:lineRule="auto"/>
              <w:jc w:val="center"/>
              <w:rPr>
                <w:rFonts w:ascii="Times New Roman" w:eastAsia="Times New Roman" w:hAnsi="Times New Roman" w:cs="Times New Roman"/>
                <w:sz w:val="20"/>
                <w:szCs w:val="20"/>
                <w:lang w:eastAsia="ar-SA"/>
              </w:rPr>
            </w:pPr>
          </w:p>
        </w:tc>
        <w:tc>
          <w:tcPr>
            <w:tcW w:w="1228" w:type="dxa"/>
            <w:vAlign w:val="center"/>
          </w:tcPr>
          <w:p w:rsidR="0039298B" w:rsidRPr="00C73C2A" w:rsidRDefault="0039298B" w:rsidP="00DF44EA">
            <w:pPr>
              <w:suppressAutoHyphens/>
              <w:spacing w:after="0" w:line="240" w:lineRule="auto"/>
              <w:jc w:val="center"/>
              <w:rPr>
                <w:rFonts w:ascii="Times New Roman" w:eastAsia="Times New Roman" w:hAnsi="Times New Roman" w:cs="Times New Roman"/>
                <w:sz w:val="20"/>
                <w:szCs w:val="20"/>
                <w:lang w:eastAsia="ar-SA"/>
              </w:rPr>
            </w:pPr>
          </w:p>
        </w:tc>
        <w:tc>
          <w:tcPr>
            <w:tcW w:w="2174" w:type="dxa"/>
          </w:tcPr>
          <w:p w:rsidR="0039298B" w:rsidRPr="00C73C2A" w:rsidRDefault="0039298B" w:rsidP="00DF44EA">
            <w:pPr>
              <w:suppressAutoHyphens/>
              <w:spacing w:after="0" w:line="240" w:lineRule="auto"/>
              <w:ind w:right="-545"/>
              <w:jc w:val="center"/>
              <w:rPr>
                <w:rFonts w:ascii="Times New Roman" w:eastAsia="Times New Roman" w:hAnsi="Times New Roman" w:cs="Times New Roman"/>
                <w:sz w:val="20"/>
                <w:szCs w:val="20"/>
                <w:lang w:eastAsia="ar-SA"/>
              </w:rPr>
            </w:pPr>
          </w:p>
        </w:tc>
        <w:tc>
          <w:tcPr>
            <w:tcW w:w="2126" w:type="dxa"/>
            <w:vAlign w:val="center"/>
          </w:tcPr>
          <w:p w:rsidR="0039298B" w:rsidRPr="00C73C2A" w:rsidRDefault="0039298B" w:rsidP="00DF44EA">
            <w:pPr>
              <w:suppressAutoHyphens/>
              <w:spacing w:after="0" w:line="240" w:lineRule="auto"/>
              <w:ind w:left="-108" w:right="-545"/>
              <w:jc w:val="center"/>
              <w:rPr>
                <w:rFonts w:ascii="Times New Roman" w:eastAsia="Times New Roman" w:hAnsi="Times New Roman" w:cs="Times New Roman"/>
                <w:sz w:val="20"/>
                <w:szCs w:val="20"/>
                <w:lang w:eastAsia="ar-SA"/>
              </w:rPr>
            </w:pPr>
          </w:p>
        </w:tc>
      </w:tr>
      <w:tr w:rsidR="0039298B" w:rsidRPr="00C73C2A" w:rsidTr="00DF44EA">
        <w:tc>
          <w:tcPr>
            <w:tcW w:w="8364" w:type="dxa"/>
            <w:gridSpan w:val="4"/>
          </w:tcPr>
          <w:p w:rsidR="0039298B" w:rsidRPr="00C73C2A" w:rsidRDefault="0039298B" w:rsidP="00DF44EA">
            <w:pPr>
              <w:suppressAutoHyphens/>
              <w:spacing w:after="0" w:line="240" w:lineRule="auto"/>
              <w:ind w:right="-108"/>
              <w:rPr>
                <w:rFonts w:ascii="Times New Roman" w:eastAsia="Times New Roman" w:hAnsi="Times New Roman" w:cs="Times New Roman"/>
                <w:b/>
                <w:color w:val="000000"/>
                <w:sz w:val="20"/>
                <w:szCs w:val="20"/>
                <w:lang w:eastAsia="ar-SA"/>
              </w:rPr>
            </w:pPr>
            <w:r w:rsidRPr="00C73C2A">
              <w:rPr>
                <w:rFonts w:ascii="Times New Roman" w:eastAsia="Times New Roman" w:hAnsi="Times New Roman" w:cs="Times New Roman"/>
                <w:b/>
                <w:sz w:val="20"/>
                <w:szCs w:val="20"/>
                <w:lang w:eastAsia="ar-SA"/>
              </w:rPr>
              <w:t xml:space="preserve">                                                                    </w:t>
            </w:r>
            <w:r w:rsidR="000D69C4">
              <w:rPr>
                <w:rFonts w:ascii="Times New Roman" w:eastAsia="Times New Roman" w:hAnsi="Times New Roman" w:cs="Times New Roman"/>
                <w:b/>
                <w:sz w:val="20"/>
                <w:szCs w:val="20"/>
                <w:lang w:eastAsia="ar-SA"/>
              </w:rPr>
              <w:t xml:space="preserve">                                  Вартість</w:t>
            </w:r>
            <w:r w:rsidRPr="00C73C2A">
              <w:rPr>
                <w:rFonts w:ascii="Times New Roman" w:eastAsia="Times New Roman" w:hAnsi="Times New Roman" w:cs="Times New Roman"/>
                <w:b/>
                <w:sz w:val="20"/>
                <w:szCs w:val="20"/>
                <w:lang w:eastAsia="ar-SA"/>
              </w:rPr>
              <w:t xml:space="preserve"> без ПДВ:</w:t>
            </w:r>
          </w:p>
        </w:tc>
        <w:tc>
          <w:tcPr>
            <w:tcW w:w="2126" w:type="dxa"/>
            <w:vAlign w:val="center"/>
          </w:tcPr>
          <w:p w:rsidR="0039298B" w:rsidRPr="00C73C2A" w:rsidRDefault="0039298B" w:rsidP="00DF44EA">
            <w:pPr>
              <w:suppressAutoHyphens/>
              <w:spacing w:after="0" w:line="240" w:lineRule="auto"/>
              <w:ind w:right="-545"/>
              <w:jc w:val="center"/>
              <w:rPr>
                <w:rFonts w:ascii="Times New Roman" w:eastAsia="Times New Roman" w:hAnsi="Times New Roman" w:cs="Times New Roman"/>
                <w:b/>
                <w:sz w:val="20"/>
                <w:szCs w:val="20"/>
                <w:lang w:eastAsia="ar-SA"/>
              </w:rPr>
            </w:pPr>
          </w:p>
        </w:tc>
      </w:tr>
      <w:tr w:rsidR="0039298B" w:rsidRPr="00C73C2A" w:rsidTr="00DF44EA">
        <w:tc>
          <w:tcPr>
            <w:tcW w:w="8364" w:type="dxa"/>
            <w:gridSpan w:val="4"/>
          </w:tcPr>
          <w:p w:rsidR="0039298B" w:rsidRPr="00C73C2A" w:rsidRDefault="0039298B" w:rsidP="00DF44EA">
            <w:pPr>
              <w:suppressAutoHyphens/>
              <w:spacing w:after="0" w:line="240" w:lineRule="auto"/>
              <w:ind w:right="-545"/>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 xml:space="preserve">                                                                                                                    </w:t>
            </w:r>
            <w:r w:rsidR="000D69C4">
              <w:rPr>
                <w:rFonts w:ascii="Times New Roman" w:eastAsia="Times New Roman" w:hAnsi="Times New Roman" w:cs="Times New Roman"/>
                <w:b/>
                <w:sz w:val="20"/>
                <w:szCs w:val="20"/>
                <w:lang w:eastAsia="ar-SA"/>
              </w:rPr>
              <w:t xml:space="preserve"> </w:t>
            </w:r>
            <w:r w:rsidRPr="00C73C2A">
              <w:rPr>
                <w:rFonts w:ascii="Times New Roman" w:eastAsia="Times New Roman" w:hAnsi="Times New Roman" w:cs="Times New Roman"/>
                <w:b/>
                <w:sz w:val="20"/>
                <w:szCs w:val="20"/>
                <w:lang w:eastAsia="ar-SA"/>
              </w:rPr>
              <w:t xml:space="preserve">         ПДВ:</w:t>
            </w:r>
          </w:p>
        </w:tc>
        <w:tc>
          <w:tcPr>
            <w:tcW w:w="2126" w:type="dxa"/>
            <w:vAlign w:val="center"/>
          </w:tcPr>
          <w:p w:rsidR="0039298B" w:rsidRPr="00C73C2A" w:rsidRDefault="0039298B" w:rsidP="00DF44EA">
            <w:pPr>
              <w:suppressAutoHyphens/>
              <w:spacing w:after="0" w:line="240" w:lineRule="auto"/>
              <w:ind w:right="-545"/>
              <w:jc w:val="center"/>
              <w:rPr>
                <w:rFonts w:ascii="Times New Roman" w:eastAsia="Times New Roman" w:hAnsi="Times New Roman" w:cs="Times New Roman"/>
                <w:b/>
                <w:sz w:val="20"/>
                <w:szCs w:val="20"/>
                <w:lang w:eastAsia="ar-SA"/>
              </w:rPr>
            </w:pPr>
          </w:p>
        </w:tc>
      </w:tr>
      <w:tr w:rsidR="0039298B" w:rsidRPr="00C73C2A" w:rsidTr="00DF44EA">
        <w:tc>
          <w:tcPr>
            <w:tcW w:w="8364" w:type="dxa"/>
            <w:gridSpan w:val="4"/>
          </w:tcPr>
          <w:p w:rsidR="0039298B" w:rsidRPr="00C73C2A" w:rsidRDefault="0039298B" w:rsidP="00DF44EA">
            <w:pPr>
              <w:suppressAutoHyphens/>
              <w:spacing w:after="0" w:line="240" w:lineRule="auto"/>
              <w:ind w:right="-545"/>
              <w:rPr>
                <w:rFonts w:ascii="Times New Roman" w:eastAsia="Times New Roman" w:hAnsi="Times New Roman" w:cs="Times New Roman"/>
                <w:b/>
                <w:sz w:val="20"/>
                <w:szCs w:val="20"/>
                <w:lang w:eastAsia="ar-SA"/>
              </w:rPr>
            </w:pPr>
            <w:r w:rsidRPr="00C73C2A">
              <w:rPr>
                <w:rFonts w:ascii="Times New Roman" w:eastAsia="Times New Roman" w:hAnsi="Times New Roman" w:cs="Times New Roman"/>
                <w:b/>
                <w:sz w:val="20"/>
                <w:szCs w:val="20"/>
                <w:lang w:eastAsia="ar-SA"/>
              </w:rPr>
              <w:t xml:space="preserve">                                                                         </w:t>
            </w:r>
            <w:r w:rsidR="000D69C4">
              <w:rPr>
                <w:rFonts w:ascii="Times New Roman" w:eastAsia="Times New Roman" w:hAnsi="Times New Roman" w:cs="Times New Roman"/>
                <w:b/>
                <w:sz w:val="20"/>
                <w:szCs w:val="20"/>
                <w:lang w:eastAsia="ar-SA"/>
              </w:rPr>
              <w:t xml:space="preserve">                                 Вартість </w:t>
            </w:r>
            <w:r w:rsidRPr="00C73C2A">
              <w:rPr>
                <w:rFonts w:ascii="Times New Roman" w:eastAsia="Times New Roman" w:hAnsi="Times New Roman" w:cs="Times New Roman"/>
                <w:b/>
                <w:sz w:val="20"/>
                <w:szCs w:val="20"/>
                <w:lang w:eastAsia="ar-SA"/>
              </w:rPr>
              <w:t>з ПДВ:</w:t>
            </w:r>
          </w:p>
        </w:tc>
        <w:tc>
          <w:tcPr>
            <w:tcW w:w="2126" w:type="dxa"/>
            <w:vAlign w:val="center"/>
          </w:tcPr>
          <w:p w:rsidR="0039298B" w:rsidRPr="00C73C2A" w:rsidRDefault="0039298B" w:rsidP="00DF44EA">
            <w:pPr>
              <w:suppressAutoHyphens/>
              <w:spacing w:after="0" w:line="240" w:lineRule="auto"/>
              <w:ind w:right="-545"/>
              <w:jc w:val="center"/>
              <w:rPr>
                <w:rFonts w:ascii="Times New Roman" w:eastAsia="Times New Roman" w:hAnsi="Times New Roman" w:cs="Times New Roman"/>
                <w:b/>
                <w:sz w:val="20"/>
                <w:szCs w:val="20"/>
                <w:lang w:eastAsia="ar-SA"/>
              </w:rPr>
            </w:pPr>
          </w:p>
        </w:tc>
      </w:tr>
    </w:tbl>
    <w:p w:rsidR="0039298B" w:rsidRPr="00C73C2A" w:rsidRDefault="0039298B" w:rsidP="00392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57"/>
        <w:jc w:val="center"/>
        <w:textAlignment w:val="baseline"/>
        <w:rPr>
          <w:rFonts w:ascii="Times New Roman" w:eastAsia="Andale Sans UI" w:hAnsi="Times New Roman" w:cs="Times New Roman"/>
          <w:kern w:val="3"/>
          <w:sz w:val="24"/>
          <w:szCs w:val="24"/>
          <w:lang w:bidi="en-US"/>
        </w:rPr>
      </w:pPr>
    </w:p>
    <w:p w:rsidR="0039298B" w:rsidRPr="00C73C2A" w:rsidRDefault="0039298B" w:rsidP="0039298B">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4"/>
          <w:szCs w:val="24"/>
          <w:lang w:bidi="en-US"/>
        </w:rPr>
      </w:pPr>
      <w:r w:rsidRPr="00C73C2A">
        <w:rPr>
          <w:rFonts w:ascii="Times New Roman" w:eastAsia="Andale Sans UI" w:hAnsi="Times New Roman" w:cs="Times New Roman"/>
          <w:kern w:val="3"/>
          <w:sz w:val="24"/>
          <w:szCs w:val="24"/>
          <w:lang w:bidi="en-US"/>
        </w:rPr>
        <w:t>1.</w:t>
      </w:r>
      <w:r w:rsidR="000D69C4">
        <w:rPr>
          <w:rFonts w:ascii="Times New Roman" w:eastAsia="Andale Sans UI" w:hAnsi="Times New Roman" w:cs="Times New Roman"/>
          <w:b/>
          <w:kern w:val="3"/>
          <w:sz w:val="24"/>
          <w:szCs w:val="24"/>
          <w:lang w:bidi="en-US"/>
        </w:rPr>
        <w:t xml:space="preserve"> Загальна сума </w:t>
      </w:r>
      <w:r w:rsidRPr="00C73C2A">
        <w:rPr>
          <w:rFonts w:ascii="Times New Roman" w:eastAsia="Andale Sans UI" w:hAnsi="Times New Roman" w:cs="Times New Roman"/>
          <w:b/>
          <w:kern w:val="3"/>
          <w:sz w:val="24"/>
          <w:szCs w:val="24"/>
          <w:lang w:bidi="en-US"/>
        </w:rPr>
        <w:t>складає: _______________________</w:t>
      </w:r>
      <w:r w:rsidR="000D69C4">
        <w:rPr>
          <w:rFonts w:ascii="Times New Roman" w:eastAsia="Andale Sans UI" w:hAnsi="Times New Roman" w:cs="Times New Roman"/>
          <w:b/>
          <w:kern w:val="3"/>
          <w:sz w:val="24"/>
          <w:szCs w:val="24"/>
          <w:lang w:bidi="en-US"/>
        </w:rPr>
        <w:t>________________________</w:t>
      </w:r>
      <w:r w:rsidRPr="00C73C2A">
        <w:rPr>
          <w:rFonts w:ascii="Times New Roman" w:eastAsia="Andale Sans UI" w:hAnsi="Times New Roman" w:cs="Times New Roman"/>
          <w:b/>
          <w:kern w:val="3"/>
          <w:sz w:val="24"/>
          <w:szCs w:val="24"/>
          <w:lang w:bidi="en-US"/>
        </w:rPr>
        <w:t>грн.  (</w:t>
      </w:r>
      <w:proofErr w:type="spellStart"/>
      <w:r w:rsidRPr="00C73C2A">
        <w:rPr>
          <w:rFonts w:ascii="Times New Roman" w:eastAsia="Andale Sans UI" w:hAnsi="Times New Roman" w:cs="Times New Roman"/>
          <w:b/>
          <w:kern w:val="3"/>
          <w:sz w:val="24"/>
          <w:szCs w:val="24"/>
          <w:lang w:bidi="en-US"/>
        </w:rPr>
        <w:t>_________________</w:t>
      </w:r>
      <w:r w:rsidRPr="00C73C2A">
        <w:rPr>
          <w:rFonts w:ascii="Times New Roman" w:eastAsia="Andale Sans UI" w:hAnsi="Times New Roman" w:cs="Times New Roman"/>
          <w:kern w:val="3"/>
          <w:sz w:val="24"/>
          <w:szCs w:val="24"/>
          <w:lang w:bidi="en-US"/>
        </w:rPr>
        <w:t>______гривень_______копій</w:t>
      </w:r>
      <w:proofErr w:type="spellEnd"/>
      <w:r w:rsidRPr="00C73C2A">
        <w:rPr>
          <w:rFonts w:ascii="Times New Roman" w:eastAsia="Andale Sans UI" w:hAnsi="Times New Roman" w:cs="Times New Roman"/>
          <w:kern w:val="3"/>
          <w:sz w:val="24"/>
          <w:szCs w:val="24"/>
          <w:lang w:bidi="en-US"/>
        </w:rPr>
        <w:t>ок) у тому числі ПДВ ____%______________грн.(______________________гривень________копійок).</w:t>
      </w:r>
    </w:p>
    <w:p w:rsidR="0039298B" w:rsidRPr="00C73C2A" w:rsidRDefault="0039298B" w:rsidP="00392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Andale Sans UI" w:hAnsi="Times New Roman" w:cs="Times New Roman"/>
          <w:b/>
          <w:kern w:val="3"/>
          <w:sz w:val="24"/>
          <w:szCs w:val="24"/>
          <w:lang w:bidi="en-US"/>
        </w:rPr>
      </w:pPr>
    </w:p>
    <w:p w:rsidR="0039298B" w:rsidRPr="00C73C2A" w:rsidRDefault="0039298B" w:rsidP="0039298B">
      <w:pPr>
        <w:widowControl w:val="0"/>
        <w:tabs>
          <w:tab w:val="left" w:pos="10992"/>
          <w:tab w:val="left" w:pos="11908"/>
          <w:tab w:val="left" w:pos="12824"/>
          <w:tab w:val="left" w:pos="13740"/>
          <w:tab w:val="left" w:pos="14656"/>
        </w:tabs>
        <w:suppressAutoHyphens/>
        <w:autoSpaceDN w:val="0"/>
        <w:spacing w:after="0" w:line="240" w:lineRule="auto"/>
        <w:ind w:firstLine="680"/>
        <w:jc w:val="both"/>
        <w:textAlignment w:val="baseline"/>
        <w:rPr>
          <w:rFonts w:ascii="Times New Roman" w:eastAsia="Andale Sans UI" w:hAnsi="Times New Roman" w:cs="Times New Roman"/>
          <w:kern w:val="3"/>
          <w:sz w:val="24"/>
          <w:szCs w:val="24"/>
          <w:lang w:bidi="en-US"/>
        </w:rPr>
      </w:pPr>
      <w:r w:rsidRPr="00C73C2A">
        <w:rPr>
          <w:rFonts w:ascii="Times New Roman" w:eastAsia="Andale Sans UI" w:hAnsi="Times New Roman" w:cs="Times New Roman"/>
          <w:kern w:val="3"/>
          <w:sz w:val="24"/>
          <w:szCs w:val="24"/>
          <w:lang w:bidi="en-US"/>
        </w:rPr>
        <w:t>2. Все інше, що не передбачено цією Специфікацією, Сторони керуються положеннями вищевказаного Договору.</w:t>
      </w:r>
    </w:p>
    <w:p w:rsidR="0039298B" w:rsidRPr="00C73C2A" w:rsidRDefault="0039298B" w:rsidP="00392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680"/>
        <w:jc w:val="both"/>
        <w:textAlignment w:val="baseline"/>
        <w:rPr>
          <w:rFonts w:ascii="Times New Roman" w:eastAsia="Andale Sans UI" w:hAnsi="Times New Roman" w:cs="Times New Roman"/>
          <w:kern w:val="3"/>
          <w:sz w:val="24"/>
          <w:szCs w:val="24"/>
          <w:lang w:bidi="en-US"/>
        </w:rPr>
      </w:pPr>
      <w:r w:rsidRPr="00C73C2A">
        <w:rPr>
          <w:rFonts w:ascii="Times New Roman" w:eastAsia="Andale Sans UI" w:hAnsi="Times New Roman" w:cs="Times New Roman"/>
          <w:kern w:val="3"/>
          <w:sz w:val="24"/>
          <w:szCs w:val="24"/>
          <w:lang w:bidi="en-US"/>
        </w:rPr>
        <w:t>3. Ця Специфікація набирає сили з дати її підписання Сторонами і є невід'ємною частиною вищевказаного Договору.</w:t>
      </w:r>
    </w:p>
    <w:p w:rsidR="0039298B" w:rsidRPr="00C73C2A" w:rsidRDefault="0039298B" w:rsidP="00392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680"/>
        <w:jc w:val="both"/>
        <w:textAlignment w:val="baseline"/>
        <w:rPr>
          <w:rFonts w:ascii="Times New Roman" w:eastAsia="Andale Sans UI" w:hAnsi="Times New Roman" w:cs="Times New Roman"/>
          <w:kern w:val="3"/>
          <w:sz w:val="24"/>
          <w:szCs w:val="24"/>
          <w:lang w:bidi="en-US"/>
        </w:rPr>
      </w:pPr>
      <w:r w:rsidRPr="00C73C2A">
        <w:rPr>
          <w:rFonts w:ascii="Times New Roman" w:eastAsia="Andale Sans UI" w:hAnsi="Times New Roman" w:cs="Times New Roman"/>
          <w:kern w:val="3"/>
          <w:sz w:val="24"/>
          <w:szCs w:val="24"/>
          <w:lang w:bidi="en-US"/>
        </w:rPr>
        <w:t>4. Ця Специфікація складена в 2-х (двох) оригінальних примірниках по одному для кожної із Сторін.</w:t>
      </w:r>
    </w:p>
    <w:p w:rsidR="0039298B" w:rsidRPr="00C73C2A" w:rsidRDefault="0039298B" w:rsidP="00392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Andale Sans UI" w:hAnsi="Times New Roman" w:cs="Times New Roman"/>
          <w:b/>
          <w:kern w:val="3"/>
          <w:sz w:val="24"/>
          <w:szCs w:val="24"/>
          <w:lang w:bidi="en-US"/>
        </w:rPr>
      </w:pPr>
    </w:p>
    <w:p w:rsidR="0039298B" w:rsidRPr="00C73C2A" w:rsidRDefault="0039298B" w:rsidP="00392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Andale Sans UI" w:hAnsi="Times New Roman" w:cs="Times New Roman"/>
          <w:b/>
          <w:kern w:val="3"/>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872"/>
      </w:tblGrid>
      <w:tr w:rsidR="0039298B" w:rsidRPr="00C73C2A" w:rsidTr="00DF44EA">
        <w:tc>
          <w:tcPr>
            <w:tcW w:w="4983" w:type="dxa"/>
            <w:shd w:val="clear" w:color="auto" w:fill="auto"/>
          </w:tcPr>
          <w:p w:rsidR="0039298B" w:rsidRPr="00C73C2A" w:rsidRDefault="0039298B" w:rsidP="00DF44EA">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sidRPr="00C73C2A">
              <w:rPr>
                <w:rFonts w:ascii="Times New Roman" w:eastAsia="Times New Roman" w:hAnsi="Times New Roman" w:cs="Times New Roman"/>
                <w:b/>
                <w:snapToGrid w:val="0"/>
                <w:color w:val="000000"/>
                <w:sz w:val="24"/>
                <w:szCs w:val="24"/>
                <w:lang w:eastAsia="ar-SA"/>
              </w:rPr>
              <w:t>Покупець</w:t>
            </w:r>
          </w:p>
        </w:tc>
        <w:tc>
          <w:tcPr>
            <w:tcW w:w="4872" w:type="dxa"/>
            <w:shd w:val="clear" w:color="auto" w:fill="auto"/>
          </w:tcPr>
          <w:p w:rsidR="0039298B" w:rsidRPr="00C73C2A" w:rsidRDefault="0039298B" w:rsidP="00DF44EA">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napToGrid w:val="0"/>
                <w:color w:val="000000"/>
                <w:sz w:val="24"/>
                <w:szCs w:val="24"/>
                <w:lang w:eastAsia="ar-SA"/>
              </w:rPr>
              <w:t>Продавець</w:t>
            </w:r>
          </w:p>
        </w:tc>
      </w:tr>
      <w:tr w:rsidR="0039298B" w:rsidRPr="00C73C2A" w:rsidTr="00DF44EA">
        <w:tc>
          <w:tcPr>
            <w:tcW w:w="4983" w:type="dxa"/>
            <w:shd w:val="clear" w:color="auto" w:fill="auto"/>
          </w:tcPr>
          <w:p w:rsidR="0039298B" w:rsidRPr="00C73C2A" w:rsidRDefault="0039298B" w:rsidP="00DF44EA">
            <w:pPr>
              <w:suppressAutoHyphens/>
              <w:spacing w:after="0" w:line="264" w:lineRule="auto"/>
              <w:jc w:val="center"/>
              <w:rPr>
                <w:rFonts w:ascii="Times New Roman" w:eastAsia="Times New Roman" w:hAnsi="Times New Roman" w:cs="Times New Roman"/>
                <w:b/>
                <w:color w:val="000000"/>
                <w:sz w:val="24"/>
                <w:szCs w:val="24"/>
                <w:lang w:eastAsia="ar-SA"/>
              </w:rPr>
            </w:pPr>
            <w:proofErr w:type="spellStart"/>
            <w:r w:rsidRPr="00C73C2A">
              <w:rPr>
                <w:rFonts w:ascii="Times New Roman" w:eastAsia="Times New Roman" w:hAnsi="Times New Roman" w:cs="Times New Roman"/>
                <w:b/>
                <w:color w:val="000000"/>
                <w:sz w:val="24"/>
                <w:szCs w:val="24"/>
                <w:lang w:eastAsia="ar-SA"/>
              </w:rPr>
              <w:t>Тлумацька</w:t>
            </w:r>
            <w:proofErr w:type="spellEnd"/>
            <w:r w:rsidRPr="00C73C2A">
              <w:rPr>
                <w:rFonts w:ascii="Times New Roman" w:eastAsia="Times New Roman" w:hAnsi="Times New Roman" w:cs="Times New Roman"/>
                <w:b/>
                <w:color w:val="000000"/>
                <w:sz w:val="24"/>
                <w:szCs w:val="24"/>
                <w:lang w:eastAsia="ar-SA"/>
              </w:rPr>
              <w:t xml:space="preserve"> міська рада Івано-Франківського району Івано-Франківської області</w:t>
            </w:r>
          </w:p>
          <w:p w:rsidR="0039298B" w:rsidRPr="00C73C2A" w:rsidRDefault="006A37AC" w:rsidP="00DF44EA">
            <w:pPr>
              <w:tabs>
                <w:tab w:val="left" w:pos="367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78001</w:t>
            </w:r>
            <w:r w:rsidR="0039298B" w:rsidRPr="00C73C2A">
              <w:rPr>
                <w:rFonts w:ascii="Times New Roman" w:eastAsia="Times New Roman" w:hAnsi="Times New Roman" w:cs="Times New Roman"/>
                <w:sz w:val="24"/>
                <w:szCs w:val="24"/>
                <w:lang w:eastAsia="ar-SA"/>
              </w:rPr>
              <w:t xml:space="preserve"> Івано-Франківська область, м. Тлумач, вул. Макуха,</w:t>
            </w:r>
            <w:r>
              <w:rPr>
                <w:rFonts w:ascii="Times New Roman" w:eastAsia="Times New Roman" w:hAnsi="Times New Roman" w:cs="Times New Roman"/>
                <w:sz w:val="24"/>
                <w:szCs w:val="24"/>
                <w:lang w:eastAsia="ar-SA"/>
              </w:rPr>
              <w:t>1</w:t>
            </w:r>
            <w:r w:rsidR="0039298B" w:rsidRPr="00C73C2A">
              <w:rPr>
                <w:rFonts w:ascii="Times New Roman" w:eastAsia="Times New Roman" w:hAnsi="Times New Roman" w:cs="Times New Roman"/>
                <w:sz w:val="24"/>
                <w:szCs w:val="24"/>
                <w:lang w:eastAsia="ar-SA"/>
              </w:rPr>
              <w:t>2</w:t>
            </w:r>
          </w:p>
          <w:p w:rsidR="0039298B" w:rsidRPr="00C73C2A" w:rsidRDefault="0039298B" w:rsidP="00DF44E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тел./факс (03479) 2-20-74</w:t>
            </w:r>
          </w:p>
          <w:p w:rsidR="0039298B" w:rsidRPr="00C73C2A" w:rsidRDefault="0039298B" w:rsidP="00DF44E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ЄДРПОУ 04054234</w:t>
            </w:r>
          </w:p>
          <w:p w:rsidR="0039298B" w:rsidRDefault="0039298B" w:rsidP="00DF44E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р/</w:t>
            </w:r>
            <w:proofErr w:type="spellStart"/>
            <w:r w:rsidRPr="00C73C2A">
              <w:rPr>
                <w:rFonts w:ascii="Times New Roman" w:eastAsia="Times New Roman" w:hAnsi="Times New Roman" w:cs="Times New Roman"/>
                <w:sz w:val="24"/>
                <w:szCs w:val="24"/>
                <w:lang w:eastAsia="ar-SA"/>
              </w:rPr>
              <w:t>р</w:t>
            </w:r>
            <w:proofErr w:type="spellEnd"/>
            <w:r w:rsidRPr="00C73C2A">
              <w:rPr>
                <w:rFonts w:ascii="Times New Roman" w:eastAsia="Times New Roman" w:hAnsi="Times New Roman" w:cs="Times New Roman"/>
                <w:sz w:val="24"/>
                <w:szCs w:val="24"/>
                <w:lang w:eastAsia="ar-SA"/>
              </w:rPr>
              <w:t xml:space="preserve"> _____________________________</w:t>
            </w:r>
          </w:p>
          <w:p w:rsidR="001A2F32" w:rsidRPr="00C73C2A" w:rsidRDefault="001A2F32" w:rsidP="00DF44E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w:t>
            </w:r>
          </w:p>
          <w:p w:rsidR="0039298B" w:rsidRPr="00C73C2A" w:rsidRDefault="0039298B" w:rsidP="00DF44E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 xml:space="preserve">в УДКСУ в </w:t>
            </w:r>
            <w:proofErr w:type="spellStart"/>
            <w:r w:rsidRPr="00C73C2A">
              <w:rPr>
                <w:rFonts w:ascii="Times New Roman" w:eastAsia="Times New Roman" w:hAnsi="Times New Roman" w:cs="Times New Roman"/>
                <w:sz w:val="24"/>
                <w:szCs w:val="24"/>
                <w:lang w:eastAsia="ar-SA"/>
              </w:rPr>
              <w:t>Тлумацькому</w:t>
            </w:r>
            <w:proofErr w:type="spellEnd"/>
            <w:r w:rsidRPr="00C73C2A">
              <w:rPr>
                <w:rFonts w:ascii="Times New Roman" w:eastAsia="Times New Roman" w:hAnsi="Times New Roman" w:cs="Times New Roman"/>
                <w:sz w:val="24"/>
                <w:szCs w:val="24"/>
                <w:lang w:eastAsia="ar-SA"/>
              </w:rPr>
              <w:t xml:space="preserve"> районі, </w:t>
            </w:r>
          </w:p>
          <w:p w:rsidR="0039298B" w:rsidRPr="00C73C2A" w:rsidRDefault="0039298B" w:rsidP="00DF44E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МФО 820172</w:t>
            </w:r>
          </w:p>
          <w:p w:rsidR="0039298B" w:rsidRPr="00C73C2A" w:rsidRDefault="0039298B" w:rsidP="00DF44EA">
            <w:pPr>
              <w:suppressAutoHyphens/>
              <w:spacing w:after="0" w:line="240" w:lineRule="auto"/>
              <w:rPr>
                <w:rFonts w:ascii="Times New Roman" w:eastAsia="Times New Roman" w:hAnsi="Times New Roman" w:cs="Times New Roman"/>
                <w:sz w:val="24"/>
                <w:szCs w:val="24"/>
                <w:shd w:val="clear" w:color="auto" w:fill="FFFFFF"/>
                <w:lang w:eastAsia="ar-SA"/>
              </w:rPr>
            </w:pPr>
            <w:r w:rsidRPr="00C73C2A">
              <w:rPr>
                <w:rFonts w:ascii="Times New Roman" w:eastAsia="Times New Roman" w:hAnsi="Times New Roman" w:cs="Times New Roman"/>
                <w:sz w:val="24"/>
                <w:szCs w:val="24"/>
                <w:shd w:val="clear" w:color="auto" w:fill="FFFFFF"/>
                <w:lang w:eastAsia="ar-SA"/>
              </w:rPr>
              <w:t>e-</w:t>
            </w:r>
            <w:proofErr w:type="spellStart"/>
            <w:r w:rsidRPr="00C73C2A">
              <w:rPr>
                <w:rFonts w:ascii="Times New Roman" w:eastAsia="Times New Roman" w:hAnsi="Times New Roman" w:cs="Times New Roman"/>
                <w:sz w:val="24"/>
                <w:szCs w:val="24"/>
                <w:shd w:val="clear" w:color="auto" w:fill="FFFFFF"/>
                <w:lang w:eastAsia="ar-SA"/>
              </w:rPr>
              <w:t>mail</w:t>
            </w:r>
            <w:proofErr w:type="spellEnd"/>
            <w:r w:rsidRPr="00C73C2A">
              <w:rPr>
                <w:rFonts w:ascii="Times New Roman" w:eastAsia="Times New Roman" w:hAnsi="Times New Roman" w:cs="Times New Roman"/>
                <w:sz w:val="24"/>
                <w:szCs w:val="24"/>
                <w:shd w:val="clear" w:color="auto" w:fill="FFFFFF"/>
                <w:lang w:eastAsia="ar-SA"/>
              </w:rPr>
              <w:t xml:space="preserve">: </w:t>
            </w:r>
            <w:r w:rsidRPr="00C73C2A">
              <w:rPr>
                <w:rFonts w:ascii="Times New Roman" w:eastAsia="Times New Roman" w:hAnsi="Times New Roman" w:cs="Times New Roman"/>
                <w:sz w:val="24"/>
                <w:szCs w:val="24"/>
                <w:shd w:val="clear" w:color="auto" w:fill="FFFFFF"/>
                <w:lang w:val="en-US" w:eastAsia="ar-SA"/>
              </w:rPr>
              <w:t>tlymachmr@ukr.net</w:t>
            </w:r>
          </w:p>
          <w:p w:rsidR="0039298B" w:rsidRPr="00C73C2A" w:rsidRDefault="0039298B" w:rsidP="00DF44EA">
            <w:pPr>
              <w:suppressAutoHyphens/>
              <w:spacing w:after="0" w:line="240" w:lineRule="auto"/>
              <w:rPr>
                <w:rFonts w:ascii="Times New Roman" w:eastAsia="Times New Roman" w:hAnsi="Times New Roman" w:cs="Times New Roman"/>
                <w:sz w:val="24"/>
                <w:szCs w:val="24"/>
                <w:shd w:val="clear" w:color="auto" w:fill="FFFFFF"/>
                <w:lang w:val="en-US" w:eastAsia="ar-SA"/>
              </w:rPr>
            </w:pPr>
          </w:p>
          <w:p w:rsidR="0039298B" w:rsidRPr="00C73C2A" w:rsidRDefault="0039298B" w:rsidP="00DF44EA">
            <w:pPr>
              <w:suppressAutoHyphens/>
              <w:spacing w:after="0" w:line="240" w:lineRule="auto"/>
              <w:rPr>
                <w:rFonts w:ascii="Times New Roman" w:eastAsia="Times New Roman" w:hAnsi="Times New Roman" w:cs="Times New Roman"/>
                <w:sz w:val="24"/>
                <w:szCs w:val="24"/>
                <w:shd w:val="clear" w:color="auto" w:fill="FFFFFF"/>
                <w:lang w:eastAsia="ar-SA"/>
              </w:rPr>
            </w:pPr>
            <w:r w:rsidRPr="00C73C2A">
              <w:rPr>
                <w:rFonts w:ascii="Times New Roman" w:eastAsia="Times New Roman" w:hAnsi="Times New Roman" w:cs="Times New Roman"/>
                <w:sz w:val="24"/>
                <w:szCs w:val="24"/>
                <w:shd w:val="clear" w:color="auto" w:fill="FFFFFF"/>
                <w:lang w:eastAsia="ar-SA"/>
              </w:rPr>
              <w:t xml:space="preserve">Міський </w:t>
            </w:r>
            <w:proofErr w:type="spellStart"/>
            <w:r w:rsidRPr="00C73C2A">
              <w:rPr>
                <w:rFonts w:ascii="Times New Roman" w:eastAsia="Times New Roman" w:hAnsi="Times New Roman" w:cs="Times New Roman"/>
                <w:sz w:val="24"/>
                <w:szCs w:val="24"/>
                <w:shd w:val="clear" w:color="auto" w:fill="FFFFFF"/>
                <w:lang w:eastAsia="ar-SA"/>
              </w:rPr>
              <w:t>голова______________І.А.Петрук</w:t>
            </w:r>
            <w:proofErr w:type="spellEnd"/>
          </w:p>
          <w:p w:rsidR="0039298B" w:rsidRPr="00C73C2A" w:rsidRDefault="0039298B" w:rsidP="00DF44EA">
            <w:pPr>
              <w:suppressAutoHyphens/>
              <w:spacing w:after="0" w:line="240" w:lineRule="auto"/>
              <w:rPr>
                <w:rFonts w:ascii="Times New Roman" w:eastAsia="Times New Roman" w:hAnsi="Times New Roman" w:cs="Times New Roman"/>
                <w:sz w:val="24"/>
                <w:szCs w:val="24"/>
                <w:shd w:val="clear" w:color="auto" w:fill="FFFFFF"/>
                <w:lang w:eastAsia="ar-SA"/>
              </w:rPr>
            </w:pPr>
          </w:p>
          <w:p w:rsidR="0039298B" w:rsidRPr="00C73C2A" w:rsidRDefault="0039298B" w:rsidP="00DF44EA">
            <w:pPr>
              <w:suppressAutoHyphens/>
              <w:spacing w:after="0" w:line="240" w:lineRule="auto"/>
              <w:rPr>
                <w:rFonts w:ascii="Times New Roman" w:eastAsia="Times New Roman" w:hAnsi="Times New Roman" w:cs="Times New Roman"/>
                <w:sz w:val="24"/>
                <w:szCs w:val="24"/>
                <w:lang w:eastAsia="ar-SA"/>
              </w:rPr>
            </w:pPr>
            <w:r w:rsidRPr="00C73C2A">
              <w:rPr>
                <w:rFonts w:ascii="Times New Roman" w:eastAsia="Times New Roman" w:hAnsi="Times New Roman" w:cs="Times New Roman"/>
                <w:sz w:val="24"/>
                <w:szCs w:val="24"/>
                <w:lang w:eastAsia="ar-SA"/>
              </w:rPr>
              <w:t>М.П.</w:t>
            </w:r>
          </w:p>
        </w:tc>
        <w:tc>
          <w:tcPr>
            <w:tcW w:w="4872" w:type="dxa"/>
            <w:shd w:val="clear" w:color="auto" w:fill="auto"/>
          </w:tcPr>
          <w:p w:rsidR="0039298B" w:rsidRPr="00C73C2A" w:rsidRDefault="0039298B" w:rsidP="00DF44EA">
            <w:pPr>
              <w:tabs>
                <w:tab w:val="left" w:pos="360"/>
              </w:tabs>
              <w:suppressAutoHyphens/>
              <w:spacing w:after="0" w:line="220" w:lineRule="exact"/>
              <w:jc w:val="center"/>
              <w:rPr>
                <w:rFonts w:ascii="Times New Roman" w:eastAsia="Times New Roman" w:hAnsi="Times New Roman" w:cs="Times New Roman"/>
                <w:b/>
                <w:snapToGrid w:val="0"/>
                <w:color w:val="000000"/>
                <w:sz w:val="24"/>
                <w:szCs w:val="24"/>
                <w:lang w:eastAsia="ar-SA"/>
              </w:rPr>
            </w:pPr>
          </w:p>
        </w:tc>
      </w:tr>
    </w:tbl>
    <w:p w:rsidR="004449C3" w:rsidRDefault="004449C3" w:rsidP="00EA7C7B">
      <w:pPr>
        <w:pStyle w:val="a7"/>
        <w:rPr>
          <w:b/>
          <w:sz w:val="22"/>
          <w:szCs w:val="22"/>
        </w:rPr>
      </w:pPr>
    </w:p>
    <w:sectPr w:rsidR="004449C3" w:rsidSect="00F8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7ED"/>
    <w:multiLevelType w:val="hybridMultilevel"/>
    <w:tmpl w:val="72768BC4"/>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9D633C"/>
    <w:multiLevelType w:val="multilevel"/>
    <w:tmpl w:val="383CB4E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DD3DE1"/>
    <w:multiLevelType w:val="multilevel"/>
    <w:tmpl w:val="08A2B25E"/>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FF5222"/>
    <w:multiLevelType w:val="multilevel"/>
    <w:tmpl w:val="81D64E4C"/>
    <w:lvl w:ilvl="0">
      <w:start w:val="1"/>
      <w:numFmt w:val="decimal"/>
      <w:suff w:val="space"/>
      <w:lvlText w:val="%1."/>
      <w:lvlJc w:val="left"/>
      <w:pPr>
        <w:ind w:left="360" w:hanging="360"/>
      </w:pPr>
      <w:rPr>
        <w:rFonts w:hint="default"/>
      </w:rPr>
    </w:lvl>
    <w:lvl w:ilvl="1">
      <w:start w:val="1"/>
      <w:numFmt w:val="decimal"/>
      <w:suff w:val="space"/>
      <w:lvlText w:val="%1.%2."/>
      <w:lvlJc w:val="left"/>
      <w:pPr>
        <w:ind w:left="857" w:hanging="432"/>
      </w:pPr>
      <w:rPr>
        <w:rFonts w:hint="default"/>
        <w:b w:val="0"/>
        <w:i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64380F"/>
    <w:multiLevelType w:val="hybridMultilevel"/>
    <w:tmpl w:val="BACEEEDA"/>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AA4DF5"/>
    <w:multiLevelType w:val="hybridMultilevel"/>
    <w:tmpl w:val="376C9CF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BE5C72"/>
    <w:multiLevelType w:val="hybridMultilevel"/>
    <w:tmpl w:val="4372BD5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EA3B3B"/>
    <w:multiLevelType w:val="multilevel"/>
    <w:tmpl w:val="6D5E2E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0C2574"/>
    <w:multiLevelType w:val="hybridMultilevel"/>
    <w:tmpl w:val="8ED89AE0"/>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074DDA"/>
    <w:multiLevelType w:val="hybridMultilevel"/>
    <w:tmpl w:val="EFFAF522"/>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F81E73"/>
    <w:multiLevelType w:val="multilevel"/>
    <w:tmpl w:val="BF0CD86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35FB1C02"/>
    <w:multiLevelType w:val="hybridMultilevel"/>
    <w:tmpl w:val="8ED89AE0"/>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757418"/>
    <w:multiLevelType w:val="multilevel"/>
    <w:tmpl w:val="069496F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B72478"/>
    <w:multiLevelType w:val="hybridMultilevel"/>
    <w:tmpl w:val="8ED89AE0"/>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77E0169"/>
    <w:multiLevelType w:val="hybridMultilevel"/>
    <w:tmpl w:val="52F2A620"/>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5">
    <w:nsid w:val="4FD13988"/>
    <w:multiLevelType w:val="multilevel"/>
    <w:tmpl w:val="C1E049C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4033666"/>
    <w:multiLevelType w:val="multilevel"/>
    <w:tmpl w:val="3132974E"/>
    <w:lvl w:ilvl="0">
      <w:start w:val="10"/>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nsid w:val="582E37B4"/>
    <w:multiLevelType w:val="multilevel"/>
    <w:tmpl w:val="8C6444AC"/>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3C5411E"/>
    <w:multiLevelType w:val="multilevel"/>
    <w:tmpl w:val="7D76A59E"/>
    <w:lvl w:ilvl="0">
      <w:start w:val="2"/>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CB51D00"/>
    <w:multiLevelType w:val="multilevel"/>
    <w:tmpl w:val="6768A0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1">
    <w:nsid w:val="714C47E2"/>
    <w:multiLevelType w:val="hybridMultilevel"/>
    <w:tmpl w:val="D59EA0DE"/>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5"/>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9"/>
  </w:num>
  <w:num w:numId="10">
    <w:abstractNumId w:val="16"/>
  </w:num>
  <w:num w:numId="11">
    <w:abstractNumId w:val="5"/>
  </w:num>
  <w:num w:numId="12">
    <w:abstractNumId w:val="11"/>
  </w:num>
  <w:num w:numId="13">
    <w:abstractNumId w:val="9"/>
  </w:num>
  <w:num w:numId="14">
    <w:abstractNumId w:val="21"/>
  </w:num>
  <w:num w:numId="15">
    <w:abstractNumId w:val="3"/>
  </w:num>
  <w:num w:numId="16">
    <w:abstractNumId w:val="0"/>
  </w:num>
  <w:num w:numId="17">
    <w:abstractNumId w:val="13"/>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C66DC2"/>
    <w:rsid w:val="000211A5"/>
    <w:rsid w:val="000D69C4"/>
    <w:rsid w:val="00173356"/>
    <w:rsid w:val="0019208B"/>
    <w:rsid w:val="00197296"/>
    <w:rsid w:val="001A2F32"/>
    <w:rsid w:val="001D00E4"/>
    <w:rsid w:val="001D48DD"/>
    <w:rsid w:val="002202DF"/>
    <w:rsid w:val="002D6CF8"/>
    <w:rsid w:val="002F0C07"/>
    <w:rsid w:val="0039298B"/>
    <w:rsid w:val="003B3F0A"/>
    <w:rsid w:val="003E2DF3"/>
    <w:rsid w:val="003F045A"/>
    <w:rsid w:val="003F2964"/>
    <w:rsid w:val="00405B70"/>
    <w:rsid w:val="004449C3"/>
    <w:rsid w:val="0048151A"/>
    <w:rsid w:val="00487A78"/>
    <w:rsid w:val="00497B1D"/>
    <w:rsid w:val="004A5B58"/>
    <w:rsid w:val="004B06F6"/>
    <w:rsid w:val="005839A6"/>
    <w:rsid w:val="00616E6F"/>
    <w:rsid w:val="0064451D"/>
    <w:rsid w:val="00685177"/>
    <w:rsid w:val="006A37AC"/>
    <w:rsid w:val="00732BF7"/>
    <w:rsid w:val="00752EEB"/>
    <w:rsid w:val="0079231D"/>
    <w:rsid w:val="007A6AC8"/>
    <w:rsid w:val="007B683A"/>
    <w:rsid w:val="007F4264"/>
    <w:rsid w:val="0080686D"/>
    <w:rsid w:val="008416DE"/>
    <w:rsid w:val="00846516"/>
    <w:rsid w:val="008832A5"/>
    <w:rsid w:val="00884CCA"/>
    <w:rsid w:val="009032A2"/>
    <w:rsid w:val="009A2349"/>
    <w:rsid w:val="009C2EE9"/>
    <w:rsid w:val="009E7E6A"/>
    <w:rsid w:val="00A173AA"/>
    <w:rsid w:val="00A35426"/>
    <w:rsid w:val="00C51006"/>
    <w:rsid w:val="00C66DC2"/>
    <w:rsid w:val="00C73C2A"/>
    <w:rsid w:val="00C75D28"/>
    <w:rsid w:val="00C83800"/>
    <w:rsid w:val="00C959C4"/>
    <w:rsid w:val="00CB66DF"/>
    <w:rsid w:val="00D2590F"/>
    <w:rsid w:val="00D71FE7"/>
    <w:rsid w:val="00DD1C54"/>
    <w:rsid w:val="00DF2052"/>
    <w:rsid w:val="00E97DF2"/>
    <w:rsid w:val="00EA46F5"/>
    <w:rsid w:val="00EA7C7B"/>
    <w:rsid w:val="00F84A4D"/>
    <w:rsid w:val="00FA2074"/>
    <w:rsid w:val="00FB68EF"/>
    <w:rsid w:val="00FE5F87"/>
    <w:rsid w:val="00FF2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B1D"/>
    <w:pPr>
      <w:ind w:left="720"/>
      <w:contextualSpacing/>
    </w:pPr>
  </w:style>
  <w:style w:type="paragraph" w:styleId="a4">
    <w:name w:val="Balloon Text"/>
    <w:basedOn w:val="a"/>
    <w:link w:val="a5"/>
    <w:uiPriority w:val="99"/>
    <w:semiHidden/>
    <w:unhideWhenUsed/>
    <w:rsid w:val="007B683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B683A"/>
    <w:rPr>
      <w:rFonts w:ascii="Tahoma" w:hAnsi="Tahoma" w:cs="Tahoma"/>
      <w:sz w:val="16"/>
      <w:szCs w:val="16"/>
    </w:rPr>
  </w:style>
  <w:style w:type="table" w:styleId="a6">
    <w:name w:val="Table Grid"/>
    <w:basedOn w:val="a1"/>
    <w:uiPriority w:val="59"/>
    <w:rsid w:val="00FA2074"/>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link w:val="a8"/>
    <w:uiPriority w:val="99"/>
    <w:rsid w:val="0039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Звичайний (веб) Знак"/>
    <w:link w:val="a7"/>
    <w:uiPriority w:val="99"/>
    <w:locked/>
    <w:rsid w:val="0039298B"/>
    <w:rPr>
      <w:rFonts w:ascii="Times New Roman" w:eastAsia="Times New Roman" w:hAnsi="Times New Roman" w:cs="Times New Roman"/>
      <w:sz w:val="24"/>
      <w:szCs w:val="24"/>
      <w:lang w:eastAsia="uk-UA"/>
    </w:rPr>
  </w:style>
  <w:style w:type="paragraph" w:styleId="a9">
    <w:name w:val="No Spacing"/>
    <w:qFormat/>
    <w:rsid w:val="0039298B"/>
    <w:pPr>
      <w:suppressAutoHyphens/>
      <w:spacing w:after="0" w:line="240" w:lineRule="auto"/>
    </w:pPr>
    <w:rPr>
      <w:rFonts w:ascii="Calibri" w:eastAsia="Calibri" w:hAnsi="Calibri" w:cs="Times New Roman"/>
      <w:lang w:eastAsia="ar-SA"/>
    </w:rPr>
  </w:style>
  <w:style w:type="paragraph" w:styleId="aa">
    <w:name w:val="Body Text"/>
    <w:basedOn w:val="a"/>
    <w:link w:val="ab"/>
    <w:rsid w:val="00C959C4"/>
    <w:pPr>
      <w:shd w:val="clear" w:color="auto" w:fill="FFFFFF"/>
      <w:tabs>
        <w:tab w:val="left" w:pos="1282"/>
      </w:tabs>
      <w:spacing w:after="0" w:line="260" w:lineRule="atLeast"/>
    </w:pPr>
    <w:rPr>
      <w:rFonts w:ascii="Times New Roman" w:eastAsia="Times New Roman" w:hAnsi="Times New Roman" w:cs="Times New Roman"/>
      <w:color w:val="000000"/>
      <w:spacing w:val="-5"/>
      <w:sz w:val="20"/>
      <w:szCs w:val="20"/>
      <w:lang w:eastAsia="ru-RU"/>
    </w:rPr>
  </w:style>
  <w:style w:type="character" w:customStyle="1" w:styleId="ab">
    <w:name w:val="Основний текст Знак"/>
    <w:basedOn w:val="a0"/>
    <w:link w:val="aa"/>
    <w:rsid w:val="00C959C4"/>
    <w:rPr>
      <w:rFonts w:ascii="Times New Roman" w:eastAsia="Times New Roman" w:hAnsi="Times New Roman" w:cs="Times New Roman"/>
      <w:color w:val="000000"/>
      <w:spacing w:val="-5"/>
      <w:sz w:val="20"/>
      <w:szCs w:val="20"/>
      <w:shd w:val="clear" w:color="auto" w:fill="FFFFFF"/>
      <w:lang w:eastAsia="ru-RU"/>
    </w:rPr>
  </w:style>
  <w:style w:type="paragraph" w:styleId="ac">
    <w:name w:val="Body Text Indent"/>
    <w:basedOn w:val="a"/>
    <w:link w:val="ad"/>
    <w:rsid w:val="00C959C4"/>
    <w:pPr>
      <w:spacing w:after="120" w:line="240" w:lineRule="auto"/>
      <w:ind w:left="283"/>
    </w:pPr>
    <w:rPr>
      <w:rFonts w:ascii="Times New Roman" w:eastAsia="Times New Roman" w:hAnsi="Times New Roman" w:cs="Times New Roman"/>
      <w:sz w:val="24"/>
      <w:szCs w:val="24"/>
      <w:lang w:val="ru-RU" w:eastAsia="ru-RU"/>
    </w:rPr>
  </w:style>
  <w:style w:type="character" w:customStyle="1" w:styleId="ad">
    <w:name w:val="Основний текст з відступом Знак"/>
    <w:basedOn w:val="a0"/>
    <w:link w:val="ac"/>
    <w:rsid w:val="00C959C4"/>
    <w:rPr>
      <w:rFonts w:ascii="Times New Roman" w:eastAsia="Times New Roman" w:hAnsi="Times New Roman" w:cs="Times New Roman"/>
      <w:sz w:val="24"/>
      <w:szCs w:val="24"/>
      <w:lang w:val="ru-RU" w:eastAsia="ru-RU"/>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C959C4"/>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C959C4"/>
    <w:pPr>
      <w:spacing w:after="0" w:line="240" w:lineRule="auto"/>
    </w:pPr>
    <w:rPr>
      <w:rFonts w:ascii="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B1D"/>
    <w:pPr>
      <w:ind w:left="720"/>
      <w:contextualSpacing/>
    </w:pPr>
  </w:style>
  <w:style w:type="paragraph" w:styleId="a4">
    <w:name w:val="Balloon Text"/>
    <w:basedOn w:val="a"/>
    <w:link w:val="a5"/>
    <w:uiPriority w:val="99"/>
    <w:semiHidden/>
    <w:unhideWhenUsed/>
    <w:rsid w:val="007B683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B683A"/>
    <w:rPr>
      <w:rFonts w:ascii="Tahoma" w:hAnsi="Tahoma" w:cs="Tahoma"/>
      <w:sz w:val="16"/>
      <w:szCs w:val="16"/>
    </w:rPr>
  </w:style>
  <w:style w:type="table" w:styleId="a6">
    <w:name w:val="Table Grid"/>
    <w:basedOn w:val="a1"/>
    <w:uiPriority w:val="59"/>
    <w:rsid w:val="00FA2074"/>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link w:val="a8"/>
    <w:rsid w:val="0039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Звичайний (веб) Знак"/>
    <w:link w:val="a7"/>
    <w:locked/>
    <w:rsid w:val="0039298B"/>
    <w:rPr>
      <w:rFonts w:ascii="Times New Roman" w:eastAsia="Times New Roman" w:hAnsi="Times New Roman" w:cs="Times New Roman"/>
      <w:sz w:val="24"/>
      <w:szCs w:val="24"/>
      <w:lang w:eastAsia="uk-UA"/>
    </w:rPr>
  </w:style>
  <w:style w:type="paragraph" w:styleId="a9">
    <w:name w:val="No Spacing"/>
    <w:qFormat/>
    <w:rsid w:val="0039298B"/>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FF9E-50FA-4A48-8D67-14E70992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10343</Words>
  <Characters>5897</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RePack by Diakov</cp:lastModifiedBy>
  <cp:revision>46</cp:revision>
  <cp:lastPrinted>2021-03-29T07:03:00Z</cp:lastPrinted>
  <dcterms:created xsi:type="dcterms:W3CDTF">2020-12-28T10:37:00Z</dcterms:created>
  <dcterms:modified xsi:type="dcterms:W3CDTF">2022-08-15T07:49:00Z</dcterms:modified>
</cp:coreProperties>
</file>