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2DA81" w14:textId="096B5DF3" w:rsidR="00465790" w:rsidRPr="00503363" w:rsidRDefault="003C4D60" w:rsidP="00465790">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sz w:val="24"/>
          <w:szCs w:val="24"/>
          <w:lang w:val="uk-UA" w:eastAsia="ru-RU"/>
        </w:rPr>
        <w:t>МРЦ МВС України «Кремінці»</w:t>
      </w:r>
    </w:p>
    <w:tbl>
      <w:tblPr>
        <w:tblW w:w="10066"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33"/>
        <w:gridCol w:w="2382"/>
        <w:gridCol w:w="861"/>
        <w:gridCol w:w="861"/>
        <w:gridCol w:w="861"/>
        <w:gridCol w:w="861"/>
        <w:gridCol w:w="127"/>
        <w:gridCol w:w="127"/>
        <w:gridCol w:w="253"/>
      </w:tblGrid>
      <w:tr w:rsidR="003C4D60" w:rsidRPr="0076369F" w14:paraId="58E1AB3E" w14:textId="77777777" w:rsidTr="003C4D60">
        <w:trPr>
          <w:gridAfter w:val="2"/>
        </w:trPr>
        <w:tc>
          <w:tcPr>
            <w:tcW w:w="3732" w:type="dxa"/>
            <w:tcBorders>
              <w:top w:val="nil"/>
              <w:left w:val="nil"/>
              <w:bottom w:val="nil"/>
              <w:right w:val="nil"/>
            </w:tcBorders>
          </w:tcPr>
          <w:p w14:paraId="162CE8B0" w14:textId="77777777" w:rsidR="003C4D60" w:rsidRPr="0076369F" w:rsidRDefault="003C4D60" w:rsidP="003C4D60">
            <w:pPr>
              <w:spacing w:after="0" w:line="240" w:lineRule="auto"/>
              <w:rPr>
                <w:rFonts w:ascii="Times New Roman" w:hAnsi="Times New Roman"/>
                <w:b/>
                <w:bCs/>
              </w:rPr>
            </w:pPr>
            <w:r>
              <w:rPr>
                <w:rFonts w:ascii="Times New Roman" w:hAnsi="Times New Roman"/>
                <w:b/>
                <w:bCs/>
              </w:rPr>
              <w:t>-</w:t>
            </w:r>
          </w:p>
        </w:tc>
        <w:tc>
          <w:tcPr>
            <w:tcW w:w="5186" w:type="dxa"/>
            <w:gridSpan w:val="6"/>
            <w:vMerge w:val="restart"/>
            <w:tcBorders>
              <w:top w:val="nil"/>
              <w:left w:val="nil"/>
              <w:right w:val="nil"/>
            </w:tcBorders>
          </w:tcPr>
          <w:p w14:paraId="76FFE314" w14:textId="77777777" w:rsidR="003C4D60" w:rsidRDefault="003C4D60" w:rsidP="003C4D60">
            <w:pPr>
              <w:spacing w:after="0" w:line="240" w:lineRule="auto"/>
              <w:ind w:left="658"/>
              <w:rPr>
                <w:rFonts w:ascii="Times New Roman" w:hAnsi="Times New Roman"/>
                <w:b/>
                <w:bCs/>
                <w:lang w:val="uk-UA"/>
              </w:rPr>
            </w:pPr>
          </w:p>
          <w:p w14:paraId="51B7721F" w14:textId="77777777" w:rsidR="003C4D60" w:rsidRDefault="003C4D60" w:rsidP="003C4D60">
            <w:pPr>
              <w:spacing w:after="0" w:line="240" w:lineRule="auto"/>
              <w:ind w:left="658"/>
              <w:rPr>
                <w:rFonts w:ascii="Times New Roman" w:hAnsi="Times New Roman"/>
                <w:b/>
                <w:bCs/>
                <w:lang w:val="uk-UA"/>
              </w:rPr>
            </w:pPr>
          </w:p>
          <w:p w14:paraId="53E7672D" w14:textId="77777777" w:rsidR="003C4D60" w:rsidRPr="005E04C1" w:rsidRDefault="003C4D60" w:rsidP="003C4D60">
            <w:pPr>
              <w:spacing w:after="0" w:line="240" w:lineRule="auto"/>
              <w:ind w:left="658"/>
              <w:rPr>
                <w:rFonts w:ascii="Times New Roman" w:hAnsi="Times New Roman"/>
                <w:b/>
                <w:bCs/>
              </w:rPr>
            </w:pPr>
            <w:r w:rsidRPr="005E04C1">
              <w:rPr>
                <w:rFonts w:ascii="Times New Roman" w:hAnsi="Times New Roman"/>
                <w:b/>
                <w:bCs/>
              </w:rPr>
              <w:t>ЗАТВЕРДЖЕНО</w:t>
            </w:r>
          </w:p>
          <w:p w14:paraId="405DB11F" w14:textId="77777777" w:rsidR="00BC53D2" w:rsidRPr="00BC53D2" w:rsidRDefault="00BC53D2" w:rsidP="00BC53D2">
            <w:pPr>
              <w:spacing w:after="0" w:line="240" w:lineRule="auto"/>
              <w:ind w:left="658"/>
              <w:rPr>
                <w:rFonts w:ascii="Times New Roman" w:hAnsi="Times New Roman"/>
                <w:b/>
                <w:bCs/>
                <w:lang w:bidi="uk-UA"/>
              </w:rPr>
            </w:pPr>
            <w:proofErr w:type="gramStart"/>
            <w:r w:rsidRPr="00BC53D2">
              <w:rPr>
                <w:rFonts w:ascii="Times New Roman" w:hAnsi="Times New Roman"/>
                <w:b/>
                <w:bCs/>
                <w:lang w:bidi="uk-UA"/>
              </w:rPr>
              <w:t>р</w:t>
            </w:r>
            <w:proofErr w:type="gramEnd"/>
            <w:r w:rsidRPr="00BC53D2">
              <w:rPr>
                <w:rFonts w:ascii="Times New Roman" w:hAnsi="Times New Roman"/>
                <w:b/>
                <w:bCs/>
                <w:lang w:bidi="uk-UA"/>
              </w:rPr>
              <w:t>ішенням уповноваженої особи</w:t>
            </w:r>
          </w:p>
          <w:p w14:paraId="6560C50E" w14:textId="77777777" w:rsidR="00BC53D2" w:rsidRPr="00BC53D2" w:rsidRDefault="00BC53D2" w:rsidP="00BC53D2">
            <w:pPr>
              <w:spacing w:after="0" w:line="240" w:lineRule="auto"/>
              <w:ind w:left="658"/>
              <w:rPr>
                <w:rFonts w:ascii="Times New Roman" w:hAnsi="Times New Roman"/>
                <w:b/>
                <w:bCs/>
                <w:lang w:bidi="uk-UA"/>
              </w:rPr>
            </w:pPr>
            <w:r w:rsidRPr="00BC53D2">
              <w:rPr>
                <w:rFonts w:ascii="Times New Roman" w:hAnsi="Times New Roman"/>
                <w:b/>
                <w:bCs/>
                <w:lang w:bidi="uk-UA"/>
              </w:rPr>
              <w:t>МРЦ МВС України «Кремінці»</w:t>
            </w:r>
          </w:p>
          <w:p w14:paraId="4C749F46" w14:textId="7C07685B" w:rsidR="00BC53D2" w:rsidRPr="00BC53D2" w:rsidRDefault="00BC53D2" w:rsidP="00BC53D2">
            <w:pPr>
              <w:spacing w:after="0" w:line="240" w:lineRule="auto"/>
              <w:ind w:left="658"/>
              <w:rPr>
                <w:rFonts w:ascii="Times New Roman" w:hAnsi="Times New Roman"/>
                <w:b/>
                <w:bCs/>
                <w:lang w:bidi="uk-UA"/>
              </w:rPr>
            </w:pPr>
            <w:r w:rsidRPr="00BC53D2">
              <w:rPr>
                <w:rFonts w:ascii="Times New Roman" w:hAnsi="Times New Roman"/>
                <w:b/>
                <w:bCs/>
                <w:lang w:bidi="uk-UA"/>
              </w:rPr>
              <w:t xml:space="preserve">від </w:t>
            </w:r>
            <w:r>
              <w:rPr>
                <w:rFonts w:ascii="Times New Roman" w:hAnsi="Times New Roman"/>
                <w:b/>
                <w:bCs/>
                <w:lang w:val="uk-UA"/>
              </w:rPr>
              <w:t>17</w:t>
            </w:r>
            <w:r>
              <w:rPr>
                <w:rFonts w:ascii="Times New Roman" w:hAnsi="Times New Roman"/>
                <w:b/>
                <w:bCs/>
                <w:lang w:bidi="uk-UA"/>
              </w:rPr>
              <w:t>.0</w:t>
            </w:r>
            <w:r>
              <w:rPr>
                <w:rFonts w:ascii="Times New Roman" w:hAnsi="Times New Roman"/>
                <w:b/>
                <w:bCs/>
                <w:lang w:val="uk-UA" w:bidi="uk-UA"/>
              </w:rPr>
              <w:t>5</w:t>
            </w:r>
            <w:r w:rsidRPr="00BC53D2">
              <w:rPr>
                <w:rFonts w:ascii="Times New Roman" w:hAnsi="Times New Roman"/>
                <w:b/>
                <w:bCs/>
                <w:lang w:bidi="uk-UA"/>
              </w:rPr>
              <w:t>.202</w:t>
            </w:r>
            <w:r w:rsidRPr="00BC53D2">
              <w:rPr>
                <w:rFonts w:ascii="Times New Roman" w:hAnsi="Times New Roman"/>
                <w:b/>
                <w:bCs/>
              </w:rPr>
              <w:t>2</w:t>
            </w:r>
            <w:r w:rsidRPr="00BC53D2">
              <w:rPr>
                <w:rFonts w:ascii="Times New Roman" w:hAnsi="Times New Roman"/>
                <w:b/>
                <w:bCs/>
                <w:lang w:bidi="uk-UA"/>
              </w:rPr>
              <w:t xml:space="preserve"> року</w:t>
            </w:r>
          </w:p>
          <w:p w14:paraId="0A638C70" w14:textId="6C005CDE" w:rsidR="003C4D60" w:rsidRDefault="00BC53D2" w:rsidP="00BC53D2">
            <w:pPr>
              <w:spacing w:after="0" w:line="240" w:lineRule="auto"/>
              <w:ind w:left="658"/>
              <w:rPr>
                <w:rFonts w:ascii="Times New Roman" w:hAnsi="Times New Roman"/>
                <w:b/>
                <w:bCs/>
                <w:lang w:val="uk-UA"/>
              </w:rPr>
            </w:pPr>
            <w:r w:rsidRPr="00BC53D2">
              <w:rPr>
                <w:rFonts w:ascii="Times New Roman" w:hAnsi="Times New Roman"/>
                <w:b/>
                <w:bCs/>
                <w:lang w:bidi="uk-UA"/>
              </w:rPr>
              <w:t xml:space="preserve">(протокол </w:t>
            </w:r>
            <w:r w:rsidRPr="00BC53D2">
              <w:rPr>
                <w:rFonts w:ascii="Times New Roman" w:hAnsi="Times New Roman"/>
                <w:b/>
                <w:bCs/>
                <w:iCs/>
                <w:lang w:bidi="uk-UA"/>
              </w:rPr>
              <w:t xml:space="preserve">від  </w:t>
            </w:r>
            <w:r>
              <w:rPr>
                <w:rFonts w:ascii="Times New Roman" w:hAnsi="Times New Roman"/>
                <w:b/>
                <w:bCs/>
                <w:iCs/>
                <w:lang w:val="uk-UA"/>
              </w:rPr>
              <w:t>17</w:t>
            </w:r>
            <w:r w:rsidRPr="00BC53D2">
              <w:rPr>
                <w:rFonts w:ascii="Times New Roman" w:hAnsi="Times New Roman"/>
                <w:b/>
                <w:bCs/>
                <w:iCs/>
                <w:lang w:bidi="uk-UA"/>
              </w:rPr>
              <w:t>.0</w:t>
            </w:r>
            <w:r>
              <w:rPr>
                <w:rFonts w:ascii="Times New Roman" w:hAnsi="Times New Roman"/>
                <w:b/>
                <w:bCs/>
                <w:iCs/>
                <w:lang w:val="uk-UA"/>
              </w:rPr>
              <w:t>5</w:t>
            </w:r>
            <w:r w:rsidRPr="00BC53D2">
              <w:rPr>
                <w:rFonts w:ascii="Times New Roman" w:hAnsi="Times New Roman"/>
                <w:b/>
                <w:bCs/>
                <w:iCs/>
                <w:lang w:bidi="uk-UA"/>
              </w:rPr>
              <w:t>.202</w:t>
            </w:r>
            <w:r w:rsidRPr="00BC53D2">
              <w:rPr>
                <w:rFonts w:ascii="Times New Roman" w:hAnsi="Times New Roman"/>
                <w:b/>
                <w:bCs/>
                <w:iCs/>
              </w:rPr>
              <w:t>2</w:t>
            </w:r>
            <w:r>
              <w:rPr>
                <w:rFonts w:ascii="Times New Roman" w:hAnsi="Times New Roman"/>
                <w:b/>
                <w:bCs/>
                <w:iCs/>
                <w:lang w:bidi="uk-UA"/>
              </w:rPr>
              <w:t xml:space="preserve"> року №</w:t>
            </w:r>
            <w:r w:rsidR="00502FC4">
              <w:rPr>
                <w:rFonts w:ascii="Times New Roman" w:hAnsi="Times New Roman"/>
                <w:b/>
                <w:bCs/>
                <w:iCs/>
                <w:lang w:val="uk-UA" w:bidi="uk-UA"/>
              </w:rPr>
              <w:t>12</w:t>
            </w:r>
            <w:proofErr w:type="gramStart"/>
            <w:r>
              <w:rPr>
                <w:rFonts w:ascii="Times New Roman" w:hAnsi="Times New Roman"/>
                <w:b/>
                <w:bCs/>
                <w:iCs/>
                <w:lang w:bidi="uk-UA"/>
              </w:rPr>
              <w:t xml:space="preserve"> </w:t>
            </w:r>
            <w:r w:rsidRPr="00BC53D2">
              <w:rPr>
                <w:rFonts w:ascii="Times New Roman" w:hAnsi="Times New Roman"/>
                <w:b/>
                <w:bCs/>
                <w:lang w:bidi="uk-UA"/>
              </w:rPr>
              <w:t>)</w:t>
            </w:r>
            <w:proofErr w:type="gramEnd"/>
          </w:p>
          <w:p w14:paraId="280F4FB3" w14:textId="77777777" w:rsidR="003C4D60" w:rsidRDefault="003C4D60" w:rsidP="003C4D60">
            <w:pPr>
              <w:spacing w:after="0" w:line="240" w:lineRule="auto"/>
              <w:ind w:left="658"/>
              <w:rPr>
                <w:rFonts w:ascii="Times New Roman" w:hAnsi="Times New Roman"/>
                <w:b/>
                <w:bCs/>
                <w:lang w:val="uk-UA"/>
              </w:rPr>
            </w:pPr>
          </w:p>
          <w:p w14:paraId="6E71438A" w14:textId="77777777" w:rsidR="003C4D60" w:rsidRDefault="003C4D60" w:rsidP="003C4D60">
            <w:pPr>
              <w:spacing w:after="0" w:line="240" w:lineRule="auto"/>
              <w:ind w:left="658"/>
              <w:rPr>
                <w:rFonts w:ascii="Times New Roman" w:hAnsi="Times New Roman"/>
                <w:b/>
                <w:bCs/>
                <w:lang w:val="uk-UA"/>
              </w:rPr>
            </w:pPr>
          </w:p>
          <w:p w14:paraId="0A390A36" w14:textId="77777777" w:rsidR="003C4D60" w:rsidRDefault="003C4D60" w:rsidP="003C4D60">
            <w:pPr>
              <w:spacing w:after="0" w:line="240" w:lineRule="auto"/>
              <w:ind w:left="658"/>
              <w:rPr>
                <w:rFonts w:ascii="Times New Roman" w:hAnsi="Times New Roman"/>
                <w:b/>
                <w:bCs/>
                <w:lang w:val="uk-UA"/>
              </w:rPr>
            </w:pPr>
          </w:p>
          <w:p w14:paraId="49495D82" w14:textId="77777777" w:rsidR="003C4D60" w:rsidRDefault="003C4D60" w:rsidP="003C4D60">
            <w:pPr>
              <w:spacing w:after="0" w:line="240" w:lineRule="auto"/>
              <w:ind w:left="658"/>
              <w:rPr>
                <w:rFonts w:ascii="Times New Roman" w:hAnsi="Times New Roman"/>
                <w:b/>
                <w:bCs/>
                <w:lang w:val="uk-UA"/>
              </w:rPr>
            </w:pPr>
          </w:p>
          <w:p w14:paraId="1E951E4B" w14:textId="77777777" w:rsidR="003C4D60" w:rsidRDefault="003C4D60" w:rsidP="003C4D60">
            <w:pPr>
              <w:spacing w:after="0" w:line="240" w:lineRule="auto"/>
              <w:ind w:left="658"/>
              <w:rPr>
                <w:rFonts w:ascii="Times New Roman" w:hAnsi="Times New Roman"/>
                <w:b/>
                <w:bCs/>
                <w:lang w:val="uk-UA"/>
              </w:rPr>
            </w:pPr>
          </w:p>
          <w:p w14:paraId="59B7E375" w14:textId="77777777" w:rsidR="003C4D60" w:rsidRDefault="003C4D60" w:rsidP="003C4D60">
            <w:pPr>
              <w:spacing w:after="0" w:line="240" w:lineRule="auto"/>
              <w:ind w:left="658"/>
              <w:rPr>
                <w:rFonts w:ascii="Times New Roman" w:hAnsi="Times New Roman"/>
                <w:b/>
                <w:bCs/>
                <w:lang w:val="uk-UA"/>
              </w:rPr>
            </w:pPr>
          </w:p>
          <w:p w14:paraId="0F480482" w14:textId="5C3A70E4" w:rsidR="003C4D60" w:rsidRPr="0076369F" w:rsidRDefault="003C4D60" w:rsidP="003C4D60">
            <w:pPr>
              <w:spacing w:after="0" w:line="240" w:lineRule="auto"/>
              <w:ind w:left="658"/>
              <w:rPr>
                <w:rFonts w:ascii="Times New Roman" w:hAnsi="Times New Roman"/>
                <w:b/>
                <w:bCs/>
              </w:rPr>
            </w:pPr>
            <w:r w:rsidRPr="0076369F">
              <w:rPr>
                <w:rFonts w:ascii="Times New Roman" w:hAnsi="Times New Roman"/>
                <w:b/>
                <w:bCs/>
              </w:rPr>
              <w:t xml:space="preserve"> </w:t>
            </w:r>
          </w:p>
        </w:tc>
      </w:tr>
      <w:tr w:rsidR="003C4D60" w:rsidRPr="0076369F" w14:paraId="5C09C03B" w14:textId="77777777" w:rsidTr="003C4D60">
        <w:trPr>
          <w:gridAfter w:val="2"/>
        </w:trPr>
        <w:tc>
          <w:tcPr>
            <w:tcW w:w="3732" w:type="dxa"/>
            <w:tcBorders>
              <w:top w:val="nil"/>
              <w:left w:val="nil"/>
              <w:bottom w:val="nil"/>
              <w:right w:val="nil"/>
            </w:tcBorders>
          </w:tcPr>
          <w:p w14:paraId="64735651" w14:textId="77777777" w:rsidR="003C4D60" w:rsidRPr="0076369F" w:rsidRDefault="003C4D60" w:rsidP="003C4D60">
            <w:pPr>
              <w:spacing w:after="0" w:line="240" w:lineRule="auto"/>
              <w:rPr>
                <w:rFonts w:ascii="Times New Roman" w:hAnsi="Times New Roman"/>
                <w:b/>
                <w:bCs/>
              </w:rPr>
            </w:pPr>
          </w:p>
        </w:tc>
        <w:tc>
          <w:tcPr>
            <w:tcW w:w="5186" w:type="dxa"/>
            <w:gridSpan w:val="6"/>
            <w:vMerge/>
            <w:tcBorders>
              <w:left w:val="nil"/>
              <w:right w:val="nil"/>
            </w:tcBorders>
          </w:tcPr>
          <w:p w14:paraId="37C357BD" w14:textId="77777777" w:rsidR="003C4D60" w:rsidRPr="0076369F" w:rsidRDefault="003C4D60" w:rsidP="003C4D60">
            <w:pPr>
              <w:spacing w:after="0" w:line="240" w:lineRule="auto"/>
              <w:rPr>
                <w:rFonts w:ascii="Times New Roman" w:hAnsi="Times New Roman"/>
                <w:b/>
                <w:bCs/>
              </w:rPr>
            </w:pPr>
          </w:p>
        </w:tc>
      </w:tr>
      <w:tr w:rsidR="003C4D60" w:rsidRPr="0076369F" w14:paraId="74CFBD6E" w14:textId="77777777" w:rsidTr="003C4D60">
        <w:trPr>
          <w:gridAfter w:val="2"/>
        </w:trPr>
        <w:tc>
          <w:tcPr>
            <w:tcW w:w="3732" w:type="dxa"/>
            <w:tcBorders>
              <w:top w:val="nil"/>
              <w:left w:val="nil"/>
              <w:bottom w:val="nil"/>
              <w:right w:val="nil"/>
            </w:tcBorders>
          </w:tcPr>
          <w:p w14:paraId="7D2077B7" w14:textId="77777777" w:rsidR="003C4D60" w:rsidRPr="0076369F" w:rsidRDefault="003C4D60" w:rsidP="003C4D60">
            <w:pPr>
              <w:spacing w:after="0" w:line="240" w:lineRule="auto"/>
              <w:rPr>
                <w:rFonts w:ascii="Times New Roman" w:hAnsi="Times New Roman"/>
                <w:b/>
                <w:bCs/>
              </w:rPr>
            </w:pPr>
          </w:p>
        </w:tc>
        <w:tc>
          <w:tcPr>
            <w:tcW w:w="5186" w:type="dxa"/>
            <w:gridSpan w:val="6"/>
            <w:vMerge/>
            <w:tcBorders>
              <w:left w:val="nil"/>
              <w:right w:val="nil"/>
            </w:tcBorders>
          </w:tcPr>
          <w:p w14:paraId="619D90FA" w14:textId="77777777" w:rsidR="003C4D60" w:rsidRPr="0076369F" w:rsidRDefault="003C4D60" w:rsidP="003C4D60">
            <w:pPr>
              <w:spacing w:after="0" w:line="240" w:lineRule="auto"/>
              <w:rPr>
                <w:rFonts w:ascii="Times New Roman" w:hAnsi="Times New Roman"/>
                <w:b/>
                <w:bCs/>
              </w:rPr>
            </w:pPr>
          </w:p>
        </w:tc>
      </w:tr>
      <w:tr w:rsidR="003C4D60" w:rsidRPr="0076369F" w14:paraId="1D82B4C4" w14:textId="77777777" w:rsidTr="003C4D60">
        <w:trPr>
          <w:gridAfter w:val="2"/>
          <w:trHeight w:val="363"/>
        </w:trPr>
        <w:tc>
          <w:tcPr>
            <w:tcW w:w="3732" w:type="dxa"/>
            <w:tcBorders>
              <w:top w:val="nil"/>
              <w:left w:val="nil"/>
              <w:bottom w:val="nil"/>
              <w:right w:val="nil"/>
            </w:tcBorders>
          </w:tcPr>
          <w:p w14:paraId="60A31367" w14:textId="77777777" w:rsidR="003C4D60" w:rsidRPr="0076369F" w:rsidRDefault="003C4D60" w:rsidP="003C4D60">
            <w:pPr>
              <w:spacing w:after="0" w:line="240" w:lineRule="auto"/>
              <w:rPr>
                <w:rFonts w:ascii="Times New Roman" w:hAnsi="Times New Roman"/>
                <w:b/>
                <w:bCs/>
              </w:rPr>
            </w:pPr>
          </w:p>
        </w:tc>
        <w:tc>
          <w:tcPr>
            <w:tcW w:w="5186" w:type="dxa"/>
            <w:gridSpan w:val="6"/>
            <w:vMerge/>
            <w:tcBorders>
              <w:left w:val="nil"/>
              <w:right w:val="nil"/>
            </w:tcBorders>
          </w:tcPr>
          <w:p w14:paraId="6B2C4C94" w14:textId="77777777" w:rsidR="003C4D60" w:rsidRPr="0076369F" w:rsidRDefault="003C4D60" w:rsidP="003C4D60">
            <w:pPr>
              <w:spacing w:after="0" w:line="240" w:lineRule="auto"/>
              <w:rPr>
                <w:rFonts w:ascii="Times New Roman" w:hAnsi="Times New Roman"/>
                <w:b/>
                <w:bCs/>
              </w:rPr>
            </w:pPr>
          </w:p>
        </w:tc>
      </w:tr>
      <w:tr w:rsidR="003C4D60" w:rsidRPr="0076369F" w14:paraId="09904411" w14:textId="77777777" w:rsidTr="003C4D60">
        <w:trPr>
          <w:gridAfter w:val="2"/>
        </w:trPr>
        <w:tc>
          <w:tcPr>
            <w:tcW w:w="3732" w:type="dxa"/>
            <w:tcBorders>
              <w:top w:val="nil"/>
              <w:left w:val="nil"/>
              <w:bottom w:val="nil"/>
              <w:right w:val="nil"/>
            </w:tcBorders>
          </w:tcPr>
          <w:p w14:paraId="3A5D855E" w14:textId="77777777" w:rsidR="003C4D60" w:rsidRPr="0076369F" w:rsidRDefault="003C4D60" w:rsidP="003C4D60">
            <w:pPr>
              <w:spacing w:after="0" w:line="240" w:lineRule="auto"/>
              <w:rPr>
                <w:rFonts w:ascii="Times New Roman" w:hAnsi="Times New Roman"/>
                <w:b/>
                <w:bCs/>
              </w:rPr>
            </w:pPr>
          </w:p>
        </w:tc>
        <w:tc>
          <w:tcPr>
            <w:tcW w:w="5186" w:type="dxa"/>
            <w:gridSpan w:val="6"/>
            <w:vMerge/>
            <w:tcBorders>
              <w:left w:val="nil"/>
              <w:bottom w:val="nil"/>
              <w:right w:val="nil"/>
            </w:tcBorders>
          </w:tcPr>
          <w:p w14:paraId="30D22989" w14:textId="77777777" w:rsidR="003C4D60" w:rsidRPr="0076369F" w:rsidRDefault="003C4D60" w:rsidP="003C4D60">
            <w:pPr>
              <w:spacing w:after="0" w:line="240" w:lineRule="auto"/>
              <w:rPr>
                <w:rFonts w:ascii="Times New Roman" w:hAnsi="Times New Roman"/>
                <w:b/>
                <w:bCs/>
              </w:rPr>
            </w:pPr>
          </w:p>
        </w:tc>
      </w:tr>
      <w:tr w:rsidR="003C4D60" w:rsidRPr="0076369F" w14:paraId="4F99D5D4" w14:textId="77777777" w:rsidTr="003C4D60">
        <w:trPr>
          <w:gridAfter w:val="2"/>
        </w:trPr>
        <w:tc>
          <w:tcPr>
            <w:tcW w:w="3732" w:type="dxa"/>
            <w:tcBorders>
              <w:top w:val="nil"/>
              <w:left w:val="nil"/>
              <w:bottom w:val="nil"/>
              <w:right w:val="nil"/>
            </w:tcBorders>
          </w:tcPr>
          <w:p w14:paraId="7E8FE4BD" w14:textId="77777777" w:rsidR="003C4D60" w:rsidRPr="0076369F" w:rsidRDefault="003C4D60" w:rsidP="003C4D60">
            <w:pPr>
              <w:spacing w:after="0" w:line="240" w:lineRule="auto"/>
              <w:rPr>
                <w:rFonts w:ascii="Times New Roman" w:hAnsi="Times New Roman"/>
                <w:b/>
                <w:bCs/>
              </w:rPr>
            </w:pPr>
          </w:p>
        </w:tc>
        <w:tc>
          <w:tcPr>
            <w:tcW w:w="5186" w:type="dxa"/>
            <w:gridSpan w:val="6"/>
            <w:tcBorders>
              <w:top w:val="nil"/>
              <w:left w:val="nil"/>
              <w:bottom w:val="nil"/>
              <w:right w:val="nil"/>
            </w:tcBorders>
          </w:tcPr>
          <w:p w14:paraId="71471913" w14:textId="77777777" w:rsidR="003C4D60" w:rsidRPr="0076369F" w:rsidRDefault="003C4D60" w:rsidP="003C4D60">
            <w:pPr>
              <w:spacing w:after="0" w:line="240" w:lineRule="auto"/>
              <w:rPr>
                <w:rFonts w:ascii="Times New Roman" w:hAnsi="Times New Roman"/>
                <w:b/>
                <w:bCs/>
              </w:rPr>
            </w:pPr>
          </w:p>
        </w:tc>
      </w:tr>
      <w:tr w:rsidR="00465790" w:rsidRPr="00043F7F" w14:paraId="26F38FD0" w14:textId="77777777" w:rsidTr="003C4D60">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4A0" w:firstRow="1" w:lastRow="0" w:firstColumn="1" w:lastColumn="0" w:noHBand="0" w:noVBand="1"/>
        </w:tblPrEx>
        <w:trPr>
          <w:gridBefore w:val="2"/>
          <w:wBefore w:w="4978" w:type="dxa"/>
          <w:trHeight w:val="200"/>
        </w:trPr>
        <w:tc>
          <w:tcPr>
            <w:tcW w:w="0" w:type="auto"/>
            <w:tcMar>
              <w:top w:w="100" w:type="dxa"/>
              <w:left w:w="100" w:type="dxa"/>
              <w:bottom w:w="100" w:type="dxa"/>
              <w:right w:w="100" w:type="dxa"/>
            </w:tcMar>
            <w:hideMark/>
          </w:tcPr>
          <w:p w14:paraId="38206973" w14:textId="77777777" w:rsidR="00465790" w:rsidRPr="003C4D60" w:rsidRDefault="00465790" w:rsidP="00F86E8C">
            <w:pPr>
              <w:spacing w:after="0" w:line="240" w:lineRule="auto"/>
              <w:rPr>
                <w:rFonts w:ascii="Times New Roman" w:eastAsia="Times New Roman" w:hAnsi="Times New Roman" w:cs="Times New Roman"/>
                <w:sz w:val="24"/>
                <w:szCs w:val="24"/>
                <w:lang w:eastAsia="ru-RU"/>
              </w:rPr>
            </w:pPr>
          </w:p>
        </w:tc>
        <w:tc>
          <w:tcPr>
            <w:tcW w:w="0" w:type="auto"/>
            <w:tcMar>
              <w:top w:w="100" w:type="dxa"/>
              <w:left w:w="100" w:type="dxa"/>
              <w:bottom w:w="100" w:type="dxa"/>
              <w:right w:w="100" w:type="dxa"/>
            </w:tcMar>
            <w:hideMark/>
          </w:tcPr>
          <w:p w14:paraId="4E7A3AFE" w14:textId="77777777" w:rsidR="00465790" w:rsidRPr="00043F7F" w:rsidRDefault="00465790" w:rsidP="00F86E8C">
            <w:pPr>
              <w:spacing w:after="0" w:line="240" w:lineRule="auto"/>
              <w:rPr>
                <w:rFonts w:ascii="Times New Roman" w:eastAsia="Times New Roman" w:hAnsi="Times New Roman" w:cs="Times New Roman"/>
                <w:sz w:val="24"/>
                <w:szCs w:val="24"/>
                <w:lang w:val="uk-UA" w:eastAsia="ru-RU"/>
              </w:rPr>
            </w:pPr>
          </w:p>
        </w:tc>
        <w:tc>
          <w:tcPr>
            <w:tcW w:w="0" w:type="auto"/>
            <w:tcMar>
              <w:top w:w="100" w:type="dxa"/>
              <w:left w:w="100" w:type="dxa"/>
              <w:bottom w:w="100" w:type="dxa"/>
              <w:right w:w="100" w:type="dxa"/>
            </w:tcMar>
            <w:hideMark/>
          </w:tcPr>
          <w:p w14:paraId="4235F06D" w14:textId="77777777" w:rsidR="00465790" w:rsidRPr="00043F7F" w:rsidRDefault="00465790" w:rsidP="00F86E8C">
            <w:pPr>
              <w:spacing w:after="0" w:line="240" w:lineRule="auto"/>
              <w:rPr>
                <w:rFonts w:ascii="Times New Roman" w:eastAsia="Times New Roman" w:hAnsi="Times New Roman" w:cs="Times New Roman"/>
                <w:sz w:val="24"/>
                <w:szCs w:val="24"/>
                <w:lang w:val="uk-UA" w:eastAsia="ru-RU"/>
              </w:rPr>
            </w:pPr>
          </w:p>
        </w:tc>
        <w:tc>
          <w:tcPr>
            <w:tcW w:w="0" w:type="auto"/>
            <w:tcMar>
              <w:top w:w="100" w:type="dxa"/>
              <w:left w:w="100" w:type="dxa"/>
              <w:bottom w:w="100" w:type="dxa"/>
              <w:right w:w="100" w:type="dxa"/>
            </w:tcMar>
            <w:hideMark/>
          </w:tcPr>
          <w:p w14:paraId="2A554A62" w14:textId="77777777" w:rsidR="00465790" w:rsidRPr="00043F7F" w:rsidRDefault="00465790" w:rsidP="00F86E8C">
            <w:pPr>
              <w:spacing w:after="0" w:line="240" w:lineRule="auto"/>
              <w:rPr>
                <w:rFonts w:ascii="Times New Roman" w:eastAsia="Times New Roman" w:hAnsi="Times New Roman" w:cs="Times New Roman"/>
                <w:sz w:val="24"/>
                <w:szCs w:val="24"/>
                <w:lang w:val="uk-UA" w:eastAsia="ru-RU"/>
              </w:rPr>
            </w:pPr>
          </w:p>
        </w:tc>
        <w:tc>
          <w:tcPr>
            <w:tcW w:w="0" w:type="auto"/>
            <w:gridSpan w:val="2"/>
            <w:tcMar>
              <w:top w:w="100" w:type="dxa"/>
              <w:left w:w="100" w:type="dxa"/>
              <w:bottom w:w="100" w:type="dxa"/>
              <w:right w:w="100" w:type="dxa"/>
            </w:tcMar>
            <w:hideMark/>
          </w:tcPr>
          <w:p w14:paraId="251361B4" w14:textId="77777777" w:rsidR="00465790" w:rsidRPr="00043F7F" w:rsidRDefault="00465790" w:rsidP="00F86E8C">
            <w:pPr>
              <w:spacing w:after="0" w:line="240" w:lineRule="auto"/>
              <w:rPr>
                <w:rFonts w:ascii="Times New Roman" w:eastAsia="Times New Roman" w:hAnsi="Times New Roman" w:cs="Times New Roman"/>
                <w:sz w:val="24"/>
                <w:szCs w:val="24"/>
                <w:lang w:val="uk-UA" w:eastAsia="ru-RU"/>
              </w:rPr>
            </w:pPr>
          </w:p>
        </w:tc>
        <w:tc>
          <w:tcPr>
            <w:tcW w:w="0" w:type="auto"/>
            <w:tcMar>
              <w:top w:w="100" w:type="dxa"/>
              <w:left w:w="100" w:type="dxa"/>
              <w:bottom w:w="100" w:type="dxa"/>
              <w:right w:w="100" w:type="dxa"/>
            </w:tcMar>
            <w:hideMark/>
          </w:tcPr>
          <w:p w14:paraId="7397F088" w14:textId="77777777" w:rsidR="00465790" w:rsidRPr="00043F7F" w:rsidRDefault="00465790" w:rsidP="00F86E8C">
            <w:pPr>
              <w:spacing w:after="0" w:line="240" w:lineRule="auto"/>
              <w:rPr>
                <w:rFonts w:ascii="Times New Roman" w:eastAsia="Times New Roman" w:hAnsi="Times New Roman" w:cs="Times New Roman"/>
                <w:sz w:val="24"/>
                <w:szCs w:val="24"/>
                <w:lang w:val="uk-UA" w:eastAsia="ru-RU"/>
              </w:rPr>
            </w:pPr>
          </w:p>
        </w:tc>
      </w:tr>
    </w:tbl>
    <w:p w14:paraId="68E0E285" w14:textId="77777777" w:rsidR="00465790" w:rsidRPr="00043F7F"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xml:space="preserve">                                                     </w:t>
      </w:r>
    </w:p>
    <w:p w14:paraId="5846AD85" w14:textId="77777777" w:rsidR="00683AA7" w:rsidRPr="00217973" w:rsidRDefault="00683AA7" w:rsidP="00683AA7">
      <w:pPr>
        <w:spacing w:after="0" w:line="240" w:lineRule="auto"/>
        <w:jc w:val="center"/>
        <w:rPr>
          <w:rFonts w:ascii="Times New Roman" w:hAnsi="Times New Roman"/>
          <w:b/>
          <w:sz w:val="24"/>
          <w:szCs w:val="24"/>
          <w:lang w:val="uk-UA"/>
        </w:rPr>
      </w:pPr>
      <w:r w:rsidRPr="00217973">
        <w:rPr>
          <w:rFonts w:ascii="Times New Roman" w:hAnsi="Times New Roman"/>
          <w:b/>
          <w:sz w:val="24"/>
          <w:szCs w:val="24"/>
          <w:lang w:val="uk-UA"/>
        </w:rPr>
        <w:t>ТЕНДЕРНА ДОКУМЕНТАЦІЯ</w:t>
      </w:r>
    </w:p>
    <w:p w14:paraId="2A7BAC79" w14:textId="77777777" w:rsidR="00683AA7" w:rsidRPr="00217973" w:rsidRDefault="00683AA7" w:rsidP="00683AA7">
      <w:pPr>
        <w:spacing w:after="0" w:line="240" w:lineRule="auto"/>
        <w:jc w:val="center"/>
        <w:rPr>
          <w:rFonts w:ascii="Times New Roman" w:hAnsi="Times New Roman"/>
          <w:b/>
          <w:sz w:val="24"/>
          <w:szCs w:val="24"/>
          <w:lang w:val="uk-UA"/>
        </w:rPr>
      </w:pPr>
      <w:r w:rsidRPr="00217973">
        <w:rPr>
          <w:rFonts w:ascii="Times New Roman" w:hAnsi="Times New Roman"/>
          <w:b/>
          <w:sz w:val="24"/>
          <w:szCs w:val="24"/>
          <w:lang w:val="uk-UA"/>
        </w:rPr>
        <w:t>ВІДКРИТІ ТОРГИ</w:t>
      </w:r>
    </w:p>
    <w:p w14:paraId="659459AC" w14:textId="77777777" w:rsidR="00683AA7" w:rsidRPr="00217973" w:rsidRDefault="00683AA7" w:rsidP="00683AA7">
      <w:pPr>
        <w:spacing w:after="0" w:line="240" w:lineRule="auto"/>
        <w:jc w:val="center"/>
        <w:rPr>
          <w:rFonts w:ascii="Times New Roman" w:hAnsi="Times New Roman"/>
          <w:b/>
          <w:sz w:val="24"/>
          <w:szCs w:val="24"/>
          <w:lang w:val="uk-UA"/>
        </w:rPr>
      </w:pPr>
    </w:p>
    <w:p w14:paraId="074112C6" w14:textId="77777777" w:rsidR="00683AA7" w:rsidRPr="00217973" w:rsidRDefault="00683AA7" w:rsidP="00683AA7">
      <w:pPr>
        <w:spacing w:after="0" w:line="240" w:lineRule="auto"/>
        <w:jc w:val="center"/>
        <w:rPr>
          <w:rFonts w:ascii="Times New Roman" w:hAnsi="Times New Roman"/>
          <w:sz w:val="24"/>
          <w:szCs w:val="24"/>
          <w:lang w:val="uk-UA"/>
        </w:rPr>
      </w:pPr>
      <w:r w:rsidRPr="00217973">
        <w:rPr>
          <w:rFonts w:ascii="Times New Roman" w:hAnsi="Times New Roman"/>
          <w:sz w:val="24"/>
          <w:szCs w:val="24"/>
          <w:lang w:val="uk-UA"/>
        </w:rPr>
        <w:t>на закупівлю товару</w:t>
      </w:r>
    </w:p>
    <w:p w14:paraId="6679EFFF" w14:textId="77777777" w:rsidR="00683AA7" w:rsidRPr="00217973" w:rsidRDefault="00683AA7" w:rsidP="00683AA7">
      <w:pPr>
        <w:spacing w:after="0" w:line="240" w:lineRule="auto"/>
        <w:jc w:val="center"/>
        <w:rPr>
          <w:rFonts w:ascii="Times New Roman" w:eastAsia="Times New Roman" w:hAnsi="Times New Roman"/>
          <w:sz w:val="24"/>
          <w:szCs w:val="24"/>
          <w:lang w:val="uk-UA"/>
        </w:rPr>
      </w:pPr>
    </w:p>
    <w:p w14:paraId="6EF90112" w14:textId="0C159B2B" w:rsidR="00683AA7" w:rsidRPr="00217973" w:rsidRDefault="00683AA7" w:rsidP="00683AA7">
      <w:pPr>
        <w:spacing w:after="0" w:line="240" w:lineRule="auto"/>
        <w:jc w:val="center"/>
        <w:rPr>
          <w:lang w:val="uk-UA"/>
        </w:rPr>
      </w:pPr>
      <w:bookmarkStart w:id="0" w:name="n48"/>
      <w:bookmarkEnd w:id="0"/>
      <w:r>
        <w:rPr>
          <w:rFonts w:ascii="Times New Roman" w:eastAsia="Times New Roman" w:hAnsi="Times New Roman"/>
          <w:b/>
          <w:bCs/>
          <w:color w:val="000000"/>
          <w:sz w:val="24"/>
          <w:szCs w:val="24"/>
          <w:lang w:val="uk-UA"/>
        </w:rPr>
        <w:t>Е</w:t>
      </w:r>
      <w:r w:rsidRPr="007709BB">
        <w:rPr>
          <w:rFonts w:ascii="Times New Roman" w:eastAsia="Times New Roman" w:hAnsi="Times New Roman"/>
          <w:b/>
          <w:bCs/>
          <w:color w:val="000000"/>
          <w:sz w:val="24"/>
          <w:szCs w:val="24"/>
          <w:lang w:val="uk-UA"/>
        </w:rPr>
        <w:t>лектричн</w:t>
      </w:r>
      <w:r>
        <w:rPr>
          <w:rFonts w:ascii="Times New Roman" w:eastAsia="Times New Roman" w:hAnsi="Times New Roman"/>
          <w:b/>
          <w:bCs/>
          <w:color w:val="000000"/>
          <w:sz w:val="24"/>
          <w:szCs w:val="24"/>
          <w:lang w:val="uk-UA"/>
        </w:rPr>
        <w:t>а</w:t>
      </w:r>
      <w:r w:rsidRPr="007709BB">
        <w:rPr>
          <w:rFonts w:ascii="Times New Roman" w:eastAsia="Times New Roman" w:hAnsi="Times New Roman"/>
          <w:b/>
          <w:bCs/>
          <w:color w:val="000000"/>
          <w:sz w:val="24"/>
          <w:szCs w:val="24"/>
          <w:lang w:val="uk-UA"/>
        </w:rPr>
        <w:t xml:space="preserve"> енергі</w:t>
      </w:r>
      <w:r>
        <w:rPr>
          <w:rFonts w:ascii="Times New Roman" w:eastAsia="Times New Roman" w:hAnsi="Times New Roman"/>
          <w:b/>
          <w:bCs/>
          <w:color w:val="000000"/>
          <w:sz w:val="24"/>
          <w:szCs w:val="24"/>
          <w:lang w:val="uk-UA"/>
        </w:rPr>
        <w:t xml:space="preserve">я, код </w:t>
      </w:r>
      <w:r w:rsidRPr="007709BB">
        <w:rPr>
          <w:rFonts w:ascii="Times New Roman" w:eastAsia="Times New Roman" w:hAnsi="Times New Roman"/>
          <w:b/>
          <w:bCs/>
          <w:color w:val="000000"/>
          <w:sz w:val="24"/>
          <w:szCs w:val="24"/>
          <w:lang w:val="uk-UA"/>
        </w:rPr>
        <w:t>09310000-5</w:t>
      </w:r>
      <w:r w:rsidR="00865D55">
        <w:rPr>
          <w:rFonts w:ascii="Times New Roman" w:eastAsia="Times New Roman" w:hAnsi="Times New Roman"/>
          <w:b/>
          <w:bCs/>
          <w:color w:val="000000"/>
          <w:sz w:val="24"/>
          <w:szCs w:val="24"/>
          <w:lang w:val="uk-UA"/>
        </w:rPr>
        <w:t xml:space="preserve"> – </w:t>
      </w:r>
      <w:r w:rsidRPr="007709BB">
        <w:rPr>
          <w:rFonts w:ascii="Times New Roman" w:eastAsia="Times New Roman" w:hAnsi="Times New Roman"/>
          <w:b/>
          <w:bCs/>
          <w:color w:val="000000"/>
          <w:sz w:val="24"/>
          <w:szCs w:val="24"/>
          <w:lang w:val="uk-UA"/>
        </w:rPr>
        <w:t xml:space="preserve">Електрична енергія </w:t>
      </w:r>
      <w:r>
        <w:rPr>
          <w:rFonts w:ascii="Times New Roman" w:eastAsia="Times New Roman" w:hAnsi="Times New Roman"/>
          <w:b/>
          <w:bCs/>
          <w:color w:val="000000"/>
          <w:sz w:val="24"/>
          <w:szCs w:val="24"/>
          <w:lang w:val="uk-UA"/>
        </w:rPr>
        <w:t xml:space="preserve">за </w:t>
      </w:r>
      <w:r w:rsidRPr="007709BB">
        <w:rPr>
          <w:rFonts w:ascii="Times New Roman" w:eastAsia="Times New Roman" w:hAnsi="Times New Roman"/>
          <w:b/>
          <w:bCs/>
          <w:color w:val="000000"/>
          <w:sz w:val="24"/>
          <w:szCs w:val="24"/>
          <w:lang w:val="uk-UA"/>
        </w:rPr>
        <w:t>ДК 021:2015 «Єдиний закупівельний словник»</w:t>
      </w:r>
    </w:p>
    <w:p w14:paraId="7179AD12"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63F18333"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43431883"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00104365"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739A2F84" w14:textId="0ABE100E" w:rsidR="00465790"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21BED3F2" w14:textId="77777777" w:rsidR="00683AA7" w:rsidRPr="00043F7F" w:rsidRDefault="00683AA7" w:rsidP="00465790">
      <w:pPr>
        <w:spacing w:before="240" w:after="0" w:line="240" w:lineRule="auto"/>
        <w:rPr>
          <w:rFonts w:ascii="Times New Roman" w:eastAsia="Times New Roman" w:hAnsi="Times New Roman" w:cs="Times New Roman"/>
          <w:sz w:val="24"/>
          <w:szCs w:val="24"/>
          <w:lang w:val="uk-UA" w:eastAsia="ru-RU"/>
        </w:rPr>
      </w:pPr>
    </w:p>
    <w:p w14:paraId="7A4CE6C7" w14:textId="77777777" w:rsidR="003C4D60" w:rsidRDefault="003C4D60" w:rsidP="00465790">
      <w:pPr>
        <w:spacing w:before="240" w:after="0" w:line="240" w:lineRule="auto"/>
        <w:jc w:val="center"/>
        <w:rPr>
          <w:rFonts w:ascii="Times New Roman" w:eastAsia="Times New Roman" w:hAnsi="Times New Roman" w:cs="Times New Roman"/>
          <w:sz w:val="24"/>
          <w:szCs w:val="24"/>
          <w:lang w:val="uk-UA" w:eastAsia="ru-RU"/>
        </w:rPr>
      </w:pPr>
    </w:p>
    <w:p w14:paraId="733E4D63" w14:textId="77777777" w:rsidR="003C4D60" w:rsidRDefault="003C4D60" w:rsidP="00465790">
      <w:pPr>
        <w:spacing w:before="240" w:after="0" w:line="240" w:lineRule="auto"/>
        <w:jc w:val="center"/>
        <w:rPr>
          <w:rFonts w:ascii="Times New Roman" w:eastAsia="Times New Roman" w:hAnsi="Times New Roman" w:cs="Times New Roman"/>
          <w:sz w:val="24"/>
          <w:szCs w:val="24"/>
          <w:lang w:val="uk-UA" w:eastAsia="ru-RU"/>
        </w:rPr>
      </w:pPr>
    </w:p>
    <w:p w14:paraId="382BBACA" w14:textId="77777777" w:rsidR="003C4D60" w:rsidRDefault="003C4D60" w:rsidP="00465790">
      <w:pPr>
        <w:spacing w:before="240" w:after="0" w:line="240" w:lineRule="auto"/>
        <w:jc w:val="center"/>
        <w:rPr>
          <w:rFonts w:ascii="Times New Roman" w:eastAsia="Times New Roman" w:hAnsi="Times New Roman" w:cs="Times New Roman"/>
          <w:sz w:val="24"/>
          <w:szCs w:val="24"/>
          <w:lang w:val="uk-UA" w:eastAsia="ru-RU"/>
        </w:rPr>
      </w:pPr>
    </w:p>
    <w:p w14:paraId="00A9998C" w14:textId="77777777" w:rsidR="003C4D60" w:rsidRDefault="003C4D60" w:rsidP="00465790">
      <w:pPr>
        <w:spacing w:before="240" w:after="0" w:line="240" w:lineRule="auto"/>
        <w:jc w:val="center"/>
        <w:rPr>
          <w:rFonts w:ascii="Times New Roman" w:eastAsia="Times New Roman" w:hAnsi="Times New Roman" w:cs="Times New Roman"/>
          <w:sz w:val="24"/>
          <w:szCs w:val="24"/>
          <w:lang w:val="uk-UA" w:eastAsia="ru-RU"/>
        </w:rPr>
      </w:pPr>
    </w:p>
    <w:p w14:paraId="05745240" w14:textId="77777777" w:rsidR="003C4D60" w:rsidRDefault="003C4D60" w:rsidP="00465790">
      <w:pPr>
        <w:spacing w:before="240" w:after="0" w:line="240" w:lineRule="auto"/>
        <w:jc w:val="center"/>
        <w:rPr>
          <w:rFonts w:ascii="Times New Roman" w:eastAsia="Times New Roman" w:hAnsi="Times New Roman" w:cs="Times New Roman"/>
          <w:sz w:val="24"/>
          <w:szCs w:val="24"/>
          <w:lang w:val="uk-UA" w:eastAsia="ru-RU"/>
        </w:rPr>
      </w:pPr>
    </w:p>
    <w:p w14:paraId="5A84122E" w14:textId="77777777" w:rsidR="003C4D60" w:rsidRDefault="003C4D60" w:rsidP="00465790">
      <w:pPr>
        <w:spacing w:before="240" w:after="0" w:line="240" w:lineRule="auto"/>
        <w:jc w:val="center"/>
        <w:rPr>
          <w:rFonts w:ascii="Times New Roman" w:eastAsia="Times New Roman" w:hAnsi="Times New Roman" w:cs="Times New Roman"/>
          <w:sz w:val="24"/>
          <w:szCs w:val="24"/>
          <w:lang w:val="uk-UA" w:eastAsia="ru-RU"/>
        </w:rPr>
      </w:pPr>
    </w:p>
    <w:p w14:paraId="17BA4525" w14:textId="77777777" w:rsidR="003C4D60" w:rsidRDefault="003C4D60" w:rsidP="00465790">
      <w:pPr>
        <w:spacing w:before="240" w:after="0" w:line="240" w:lineRule="auto"/>
        <w:jc w:val="center"/>
        <w:rPr>
          <w:rFonts w:ascii="Times New Roman" w:eastAsia="Times New Roman" w:hAnsi="Times New Roman" w:cs="Times New Roman"/>
          <w:sz w:val="24"/>
          <w:szCs w:val="24"/>
          <w:lang w:val="uk-UA" w:eastAsia="ru-RU"/>
        </w:rPr>
      </w:pPr>
    </w:p>
    <w:p w14:paraId="0C25DEB5" w14:textId="075D93C1" w:rsidR="003C4D60" w:rsidRDefault="00BC53D2" w:rsidP="003C4D60">
      <w:pPr>
        <w:spacing w:after="0" w:line="240" w:lineRule="auto"/>
        <w:ind w:left="4248" w:firstLine="708"/>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2022</w:t>
      </w:r>
      <w:r w:rsidR="003C4D60" w:rsidRPr="003C4D60">
        <w:rPr>
          <w:rFonts w:ascii="Times New Roman" w:eastAsia="Times New Roman" w:hAnsi="Times New Roman" w:cs="Times New Roman"/>
          <w:b/>
          <w:sz w:val="24"/>
          <w:szCs w:val="24"/>
          <w:lang w:val="uk-UA" w:eastAsia="ru-RU"/>
        </w:rPr>
        <w:t xml:space="preserve"> р.</w:t>
      </w:r>
    </w:p>
    <w:p w14:paraId="64F791E7" w14:textId="77777777" w:rsidR="00502FC4" w:rsidRPr="003C4D60" w:rsidRDefault="00502FC4" w:rsidP="003C4D60">
      <w:pPr>
        <w:spacing w:after="0" w:line="240" w:lineRule="auto"/>
        <w:ind w:left="4248" w:firstLine="708"/>
        <w:rPr>
          <w:rFonts w:ascii="Times New Roman" w:eastAsia="Times New Roman" w:hAnsi="Times New Roman" w:cs="Times New Roman"/>
          <w:b/>
          <w:sz w:val="24"/>
          <w:szCs w:val="24"/>
          <w:lang w:val="uk-UA" w:eastAsia="ru-RU"/>
        </w:rPr>
      </w:pPr>
      <w:bookmarkStart w:id="1" w:name="_GoBack"/>
      <w:bookmarkEnd w:id="1"/>
    </w:p>
    <w:p w14:paraId="4E734944" w14:textId="5F3EDD93" w:rsidR="005A69FC" w:rsidRDefault="005A69FC" w:rsidP="00465790">
      <w:pPr>
        <w:spacing w:after="0" w:line="240" w:lineRule="auto"/>
        <w:jc w:val="both"/>
        <w:rPr>
          <w:rFonts w:ascii="Times New Roman" w:hAnsi="Times New Roman" w:cs="Times New Roman"/>
          <w:sz w:val="24"/>
          <w:szCs w:val="24"/>
          <w:lang w:val="uk-UA"/>
        </w:rPr>
      </w:pPr>
    </w:p>
    <w:p w14:paraId="7222A9AF" w14:textId="77777777" w:rsidR="00A05190" w:rsidRPr="00043F7F" w:rsidRDefault="00A05190" w:rsidP="00465790">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704"/>
        <w:gridCol w:w="2835"/>
        <w:gridCol w:w="6090"/>
      </w:tblGrid>
      <w:tr w:rsidR="00465790" w:rsidRPr="00043F7F" w14:paraId="01D9EE76" w14:textId="77777777" w:rsidTr="003D14B3">
        <w:trPr>
          <w:trHeight w:val="416"/>
          <w:jc w:val="center"/>
        </w:trPr>
        <w:tc>
          <w:tcPr>
            <w:tcW w:w="704" w:type="dxa"/>
            <w:vAlign w:val="center"/>
          </w:tcPr>
          <w:p w14:paraId="1E7D03C4" w14:textId="57F260C2"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lastRenderedPageBreak/>
              <w:t>№</w:t>
            </w:r>
          </w:p>
        </w:tc>
        <w:tc>
          <w:tcPr>
            <w:tcW w:w="8925" w:type="dxa"/>
            <w:gridSpan w:val="2"/>
            <w:vAlign w:val="center"/>
          </w:tcPr>
          <w:p w14:paraId="33C403FE" w14:textId="0876DCA7"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043F7F" w14:paraId="4E0164AA" w14:textId="77777777" w:rsidTr="003D14B3">
        <w:trPr>
          <w:trHeight w:val="411"/>
          <w:jc w:val="center"/>
        </w:trPr>
        <w:tc>
          <w:tcPr>
            <w:tcW w:w="704" w:type="dxa"/>
            <w:vAlign w:val="center"/>
          </w:tcPr>
          <w:p w14:paraId="7E89E8B4" w14:textId="52FBB4E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14:paraId="0BB13861" w14:textId="1D57F1A3"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14:paraId="28CCA5CD" w14:textId="51DDCD62"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683AA7" w:rsidRPr="00043F7F" w14:paraId="438A5D6B" w14:textId="77777777" w:rsidTr="00465790">
        <w:trPr>
          <w:trHeight w:val="1119"/>
          <w:jc w:val="center"/>
        </w:trPr>
        <w:tc>
          <w:tcPr>
            <w:tcW w:w="704" w:type="dxa"/>
          </w:tcPr>
          <w:p w14:paraId="666D9D17" w14:textId="32BD06A8"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16306156" w14:textId="18B52FB4"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624586D5" w14:textId="77777777" w:rsidR="00683AA7" w:rsidRPr="008E4361" w:rsidRDefault="00683AA7" w:rsidP="00683AA7">
            <w:pPr>
              <w:pStyle w:val="13"/>
              <w:widowControl w:val="0"/>
              <w:spacing w:line="240" w:lineRule="auto"/>
              <w:jc w:val="both"/>
              <w:rPr>
                <w:rFonts w:ascii="Times New Roman" w:eastAsia="Times New Roman" w:hAnsi="Times New Roman" w:cs="Times New Roman"/>
                <w:sz w:val="24"/>
                <w:szCs w:val="24"/>
                <w:lang w:val="uk-UA"/>
              </w:rPr>
            </w:pPr>
            <w:r w:rsidRPr="008E4361">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9">
              <w:r w:rsidRPr="008E4361">
                <w:rPr>
                  <w:rFonts w:ascii="Times New Roman" w:eastAsia="Times New Roman" w:hAnsi="Times New Roman" w:cs="Times New Roman"/>
                  <w:sz w:val="24"/>
                  <w:szCs w:val="24"/>
                  <w:lang w:val="uk-UA"/>
                </w:rPr>
                <w:t>Закону</w:t>
              </w:r>
            </w:hyperlink>
            <w:r w:rsidRPr="008E4361">
              <w:rPr>
                <w:rFonts w:ascii="Times New Roman" w:eastAsia="Times New Roman" w:hAnsi="Times New Roman" w:cs="Times New Roman"/>
                <w:sz w:val="24"/>
                <w:szCs w:val="24"/>
                <w:lang w:val="uk-UA"/>
              </w:rPr>
              <w:t xml:space="preserve"> України «Про публічні закупівлі» (далі – Закон), Закону України «Про ринок електричної енергії», Постанови НКРЕКП від 14.03.2018 №312 «Про затвердження Правил роздрібного ринку</w:t>
            </w:r>
            <w:r w:rsidRPr="008E4361">
              <w:rPr>
                <w:rFonts w:ascii="Times New Roman" w:eastAsia="Times New Roman" w:hAnsi="Times New Roman" w:cs="Times New Roman"/>
                <w:sz w:val="24"/>
                <w:szCs w:val="24"/>
                <w:lang w:val="uk-UA"/>
              </w:rPr>
              <w:tab/>
              <w:t>електричної енергії», Постанови</w:t>
            </w:r>
            <w:r w:rsidRPr="008E4361">
              <w:rPr>
                <w:rFonts w:ascii="Times New Roman" w:eastAsia="Times New Roman" w:hAnsi="Times New Roman" w:cs="Times New Roman"/>
                <w:sz w:val="24"/>
                <w:szCs w:val="24"/>
                <w:lang w:val="uk-UA"/>
              </w:rPr>
              <w:tab/>
              <w:t>НКРЕКП від 14.03.2018 №309 «Про затвердження Кодексу системи передачі», Постанови НКРЕКП від 14.03.2018 №307 «Про затвердження Правил ринку»,</w:t>
            </w:r>
            <w:r w:rsidRPr="008E4361">
              <w:rPr>
                <w:rFonts w:ascii="Times New Roman" w:eastAsia="Times New Roman" w:hAnsi="Times New Roman" w:cs="Times New Roman"/>
                <w:color w:val="FF0000"/>
                <w:sz w:val="24"/>
                <w:szCs w:val="24"/>
                <w:lang w:val="uk-UA"/>
              </w:rPr>
              <w:t xml:space="preserve"> </w:t>
            </w:r>
            <w:r w:rsidRPr="008E4361">
              <w:rPr>
                <w:rFonts w:ascii="Times New Roman" w:eastAsia="Times New Roman" w:hAnsi="Times New Roman" w:cs="Times New Roman"/>
                <w:color w:val="auto"/>
                <w:sz w:val="24"/>
                <w:szCs w:val="24"/>
                <w:lang w:val="uk-UA"/>
              </w:rPr>
              <w:t>Постанова НКРЕКП від 09.11.2017  №1388 «Про затвердження Ліцензійних умов провадження господарської діяльності з передачі електричної енергії»</w:t>
            </w:r>
            <w:r w:rsidRPr="008E4361">
              <w:rPr>
                <w:rFonts w:ascii="Times New Roman" w:eastAsia="Times New Roman" w:hAnsi="Times New Roman" w:cs="Times New Roman"/>
                <w:sz w:val="24"/>
                <w:szCs w:val="24"/>
                <w:lang w:val="uk-UA"/>
              </w:rPr>
              <w:t>, Постанови</w:t>
            </w:r>
            <w:r w:rsidRPr="008E4361">
              <w:rPr>
                <w:rFonts w:ascii="Times New Roman" w:eastAsia="Times New Roman" w:hAnsi="Times New Roman" w:cs="Times New Roman"/>
                <w:sz w:val="24"/>
                <w:szCs w:val="24"/>
                <w:lang w:val="uk-UA"/>
              </w:rPr>
              <w:tab/>
              <w:t>НКРЕКП</w:t>
            </w:r>
            <w:r>
              <w:rPr>
                <w:rFonts w:ascii="Times New Roman" w:eastAsia="Times New Roman" w:hAnsi="Times New Roman" w:cs="Times New Roman"/>
                <w:sz w:val="24"/>
                <w:szCs w:val="24"/>
                <w:lang w:val="uk-UA"/>
              </w:rPr>
              <w:t xml:space="preserve"> </w:t>
            </w:r>
            <w:r w:rsidRPr="008E4361">
              <w:rPr>
                <w:rFonts w:ascii="Times New Roman" w:eastAsia="Times New Roman" w:hAnsi="Times New Roman" w:cs="Times New Roman"/>
                <w:sz w:val="24"/>
                <w:szCs w:val="24"/>
                <w:lang w:val="uk-UA"/>
              </w:rPr>
              <w:t>від 27.12.2017 №1469 «Про затвердження Ліцензійних умов провадження господарської діяльності з постачання електричної енергії споживачу».</w:t>
            </w:r>
          </w:p>
          <w:p w14:paraId="5912DBE2" w14:textId="20527279" w:rsidR="00683AA7" w:rsidRPr="00043F7F" w:rsidRDefault="00683AA7" w:rsidP="00683AA7">
            <w:pPr>
              <w:jc w:val="both"/>
              <w:rPr>
                <w:rFonts w:ascii="Times New Roman" w:hAnsi="Times New Roman" w:cs="Times New Roman"/>
                <w:sz w:val="24"/>
                <w:szCs w:val="24"/>
                <w:lang w:val="uk-UA"/>
              </w:rPr>
            </w:pPr>
            <w:r w:rsidRPr="008E4361">
              <w:rPr>
                <w:rFonts w:ascii="Times New Roman" w:eastAsia="Times New Roman" w:hAnsi="Times New Roman"/>
                <w:sz w:val="24"/>
                <w:szCs w:val="24"/>
                <w:lang w:val="uk-UA"/>
              </w:rPr>
              <w:t>Терміни,</w:t>
            </w:r>
            <w:r w:rsidRPr="008E4361">
              <w:rPr>
                <w:rFonts w:ascii="Times New Roman" w:hAnsi="Times New Roman"/>
                <w:sz w:val="24"/>
                <w:szCs w:val="24"/>
                <w:lang w:val="uk-UA"/>
              </w:rPr>
              <w:t xml:space="preserve"> які використовуються в цій тендерній документації,</w:t>
            </w:r>
            <w:r w:rsidRPr="008E4361">
              <w:rPr>
                <w:rFonts w:ascii="Times New Roman" w:eastAsia="Times New Roman" w:hAnsi="Times New Roman"/>
                <w:sz w:val="24"/>
                <w:szCs w:val="24"/>
                <w:lang w:val="uk-UA"/>
              </w:rPr>
              <w:t xml:space="preserve"> вживаються у значенні, наведеному в </w:t>
            </w:r>
            <w:r w:rsidRPr="008E4361">
              <w:rPr>
                <w:rFonts w:ascii="Times New Roman" w:eastAsia="Times New Roman" w:hAnsi="Times New Roman"/>
                <w:b/>
                <w:bCs/>
                <w:i/>
                <w:iCs/>
                <w:sz w:val="24"/>
                <w:szCs w:val="24"/>
                <w:lang w:val="uk-UA"/>
              </w:rPr>
              <w:t>Законі</w:t>
            </w:r>
            <w:r w:rsidRPr="008E4361">
              <w:rPr>
                <w:rFonts w:ascii="Times New Roman" w:eastAsia="Times New Roman" w:hAnsi="Times New Roman"/>
                <w:sz w:val="24"/>
                <w:szCs w:val="24"/>
                <w:lang w:val="uk-UA"/>
              </w:rPr>
              <w:t xml:space="preserve"> та інших вищенаведених нормативних актах.</w:t>
            </w:r>
          </w:p>
        </w:tc>
      </w:tr>
      <w:tr w:rsidR="00465790" w:rsidRPr="00043F7F" w14:paraId="180B031C" w14:textId="77777777" w:rsidTr="00465790">
        <w:trPr>
          <w:trHeight w:val="1119"/>
          <w:jc w:val="center"/>
        </w:trPr>
        <w:tc>
          <w:tcPr>
            <w:tcW w:w="704" w:type="dxa"/>
          </w:tcPr>
          <w:p w14:paraId="19DF9327" w14:textId="188A2883"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311D060D" w14:textId="0740DDF8"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417DF41E" w14:textId="5E90254B"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043F7F" w14:paraId="53CB551C" w14:textId="77777777" w:rsidTr="00F86E8C">
        <w:trPr>
          <w:trHeight w:val="1119"/>
          <w:jc w:val="center"/>
        </w:trPr>
        <w:tc>
          <w:tcPr>
            <w:tcW w:w="704" w:type="dxa"/>
          </w:tcPr>
          <w:p w14:paraId="0E89F21C" w14:textId="00BBCB26"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14:paraId="5D19C6CE" w14:textId="3F6D1DB0"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64735BC2" w:rsidR="00465790" w:rsidRPr="008550BC" w:rsidRDefault="003C4D60" w:rsidP="00465790">
            <w:pPr>
              <w:jc w:val="both"/>
              <w:rPr>
                <w:rFonts w:ascii="Times New Roman" w:hAnsi="Times New Roman" w:cs="Times New Roman"/>
                <w:i/>
                <w:iCs/>
                <w:sz w:val="24"/>
                <w:szCs w:val="24"/>
                <w:lang w:val="uk-UA"/>
              </w:rPr>
            </w:pPr>
            <w:r w:rsidRPr="003C4D60">
              <w:rPr>
                <w:rFonts w:ascii="Times New Roman" w:hAnsi="Times New Roman" w:cs="Times New Roman"/>
                <w:b/>
                <w:i/>
                <w:iCs/>
                <w:sz w:val="24"/>
                <w:szCs w:val="24"/>
                <w:lang w:val="uk-UA"/>
              </w:rPr>
              <w:t>Медичний реабілітаційний центр Міністерства внутрішніх справ України «Кремінці»</w:t>
            </w:r>
          </w:p>
        </w:tc>
      </w:tr>
      <w:tr w:rsidR="00465790" w:rsidRPr="00043F7F" w14:paraId="469FE9B1" w14:textId="77777777" w:rsidTr="00F86E8C">
        <w:trPr>
          <w:trHeight w:val="1119"/>
          <w:jc w:val="center"/>
        </w:trPr>
        <w:tc>
          <w:tcPr>
            <w:tcW w:w="704" w:type="dxa"/>
          </w:tcPr>
          <w:p w14:paraId="2E1A3C9F" w14:textId="47D2D67E"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14:paraId="3F9470C2" w14:textId="7E7B6B5F"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68B53D80" w:rsidR="00465790" w:rsidRPr="00503363" w:rsidRDefault="003C4D60" w:rsidP="00465790">
            <w:pPr>
              <w:jc w:val="both"/>
              <w:rPr>
                <w:rFonts w:ascii="Times New Roman" w:hAnsi="Times New Roman" w:cs="Times New Roman"/>
                <w:i/>
                <w:sz w:val="24"/>
                <w:szCs w:val="24"/>
                <w:lang w:val="uk-UA"/>
              </w:rPr>
            </w:pPr>
            <w:r w:rsidRPr="003C4D60">
              <w:rPr>
                <w:rFonts w:ascii="Times New Roman" w:hAnsi="Times New Roman" w:cs="Times New Roman"/>
                <w:b/>
                <w:i/>
                <w:sz w:val="24"/>
                <w:szCs w:val="24"/>
                <w:lang w:val="uk-UA"/>
              </w:rPr>
              <w:t>с. Татарів. вул. Шевченка,1, Івано-Франківська обл., 78596</w:t>
            </w:r>
          </w:p>
        </w:tc>
      </w:tr>
      <w:tr w:rsidR="00465790" w:rsidRPr="003C4D60" w14:paraId="183FBC25" w14:textId="77777777" w:rsidTr="00F86E8C">
        <w:trPr>
          <w:trHeight w:val="1119"/>
          <w:jc w:val="center"/>
        </w:trPr>
        <w:tc>
          <w:tcPr>
            <w:tcW w:w="704" w:type="dxa"/>
          </w:tcPr>
          <w:p w14:paraId="2D9455EE" w14:textId="42705AEB"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14:paraId="2EB16201" w14:textId="6B5CBD23"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695212B3" w14:textId="77777777" w:rsidR="003C4D60" w:rsidRPr="003C4D60" w:rsidRDefault="003C4D60" w:rsidP="003C4D60">
            <w:pPr>
              <w:jc w:val="both"/>
              <w:rPr>
                <w:rFonts w:ascii="Times New Roman" w:hAnsi="Times New Roman" w:cs="Times New Roman"/>
                <w:b/>
                <w:i/>
                <w:sz w:val="24"/>
                <w:szCs w:val="24"/>
                <w:lang w:val="uk-UA"/>
              </w:rPr>
            </w:pPr>
            <w:r w:rsidRPr="003C4D60">
              <w:rPr>
                <w:rFonts w:ascii="Times New Roman" w:hAnsi="Times New Roman" w:cs="Times New Roman"/>
                <w:b/>
                <w:i/>
                <w:sz w:val="24"/>
                <w:szCs w:val="24"/>
                <w:lang w:val="uk-UA"/>
              </w:rPr>
              <w:t xml:space="preserve">Фахівець з публічних закупівель МРЦ МВС України «Кремінці» - </w:t>
            </w:r>
          </w:p>
          <w:p w14:paraId="60BF16EC" w14:textId="77777777" w:rsidR="00465790" w:rsidRDefault="003C4D60" w:rsidP="00465790">
            <w:pPr>
              <w:jc w:val="both"/>
              <w:rPr>
                <w:rFonts w:ascii="Times New Roman" w:hAnsi="Times New Roman" w:cs="Times New Roman"/>
                <w:i/>
                <w:sz w:val="24"/>
                <w:szCs w:val="24"/>
                <w:lang w:val="uk-UA"/>
              </w:rPr>
            </w:pPr>
            <w:r>
              <w:rPr>
                <w:rFonts w:ascii="Times New Roman" w:hAnsi="Times New Roman" w:cs="Times New Roman"/>
                <w:i/>
                <w:sz w:val="24"/>
                <w:szCs w:val="24"/>
                <w:lang w:val="uk-UA"/>
              </w:rPr>
              <w:t>Бойко Мирослава +380977779728</w:t>
            </w:r>
          </w:p>
          <w:p w14:paraId="66099255" w14:textId="39541E38" w:rsidR="00993621" w:rsidRDefault="003C4D60" w:rsidP="00465790">
            <w:pPr>
              <w:jc w:val="both"/>
              <w:rPr>
                <w:rFonts w:ascii="Times New Roman" w:hAnsi="Times New Roman" w:cs="Times New Roman"/>
                <w:i/>
                <w:sz w:val="24"/>
                <w:szCs w:val="24"/>
              </w:rPr>
            </w:pPr>
            <w:r>
              <w:rPr>
                <w:rFonts w:ascii="Times New Roman" w:hAnsi="Times New Roman" w:cs="Times New Roman"/>
                <w:i/>
                <w:sz w:val="24"/>
                <w:szCs w:val="24"/>
                <w:lang w:val="en-US"/>
              </w:rPr>
              <w:t>kreminci</w:t>
            </w:r>
            <w:r w:rsidR="00E41A14">
              <w:rPr>
                <w:rFonts w:ascii="Times New Roman" w:hAnsi="Times New Roman" w:cs="Times New Roman"/>
                <w:i/>
                <w:sz w:val="24"/>
                <w:szCs w:val="24"/>
                <w:lang w:val="en-US"/>
              </w:rPr>
              <w:t>mrc</w:t>
            </w:r>
            <w:r w:rsidRPr="003C4D60">
              <w:rPr>
                <w:rFonts w:ascii="Times New Roman" w:hAnsi="Times New Roman" w:cs="Times New Roman"/>
                <w:i/>
                <w:sz w:val="24"/>
                <w:szCs w:val="24"/>
              </w:rPr>
              <w:t>@</w:t>
            </w:r>
            <w:r>
              <w:rPr>
                <w:rFonts w:ascii="Times New Roman" w:hAnsi="Times New Roman" w:cs="Times New Roman"/>
                <w:i/>
                <w:sz w:val="24"/>
                <w:szCs w:val="24"/>
                <w:lang w:val="en-US"/>
              </w:rPr>
              <w:t>gmail</w:t>
            </w:r>
            <w:r w:rsidRPr="003C4D60">
              <w:rPr>
                <w:rFonts w:ascii="Times New Roman" w:hAnsi="Times New Roman" w:cs="Times New Roman"/>
                <w:i/>
                <w:sz w:val="24"/>
                <w:szCs w:val="24"/>
              </w:rPr>
              <w:t>.</w:t>
            </w:r>
            <w:r>
              <w:rPr>
                <w:rFonts w:ascii="Times New Roman" w:hAnsi="Times New Roman" w:cs="Times New Roman"/>
                <w:i/>
                <w:sz w:val="24"/>
                <w:szCs w:val="24"/>
                <w:lang w:val="en-US"/>
              </w:rPr>
              <w:t>com</w:t>
            </w:r>
          </w:p>
          <w:p w14:paraId="241E9DAF" w14:textId="0740AFB1" w:rsidR="003C4D60" w:rsidRPr="00993621" w:rsidRDefault="00993621" w:rsidP="00993621">
            <w:pPr>
              <w:rPr>
                <w:rFonts w:ascii="Times New Roman" w:hAnsi="Times New Roman" w:cs="Times New Roman"/>
                <w:sz w:val="24"/>
                <w:szCs w:val="24"/>
                <w:lang w:val="uk-UA"/>
              </w:rPr>
            </w:pPr>
            <w:r>
              <w:rPr>
                <w:rFonts w:ascii="Times New Roman" w:hAnsi="Times New Roman" w:cs="Times New Roman"/>
                <w:sz w:val="24"/>
                <w:szCs w:val="24"/>
                <w:lang w:val="uk-UA"/>
              </w:rPr>
              <w:t>Електромонтер</w:t>
            </w:r>
            <w:r w:rsidR="007231F5">
              <w:rPr>
                <w:rFonts w:ascii="Times New Roman" w:hAnsi="Times New Roman" w:cs="Times New Roman"/>
                <w:sz w:val="24"/>
                <w:szCs w:val="24"/>
                <w:lang w:val="uk-UA"/>
              </w:rPr>
              <w:t xml:space="preserve"> - </w:t>
            </w:r>
            <w:r>
              <w:rPr>
                <w:rFonts w:ascii="Times New Roman" w:hAnsi="Times New Roman" w:cs="Times New Roman"/>
                <w:sz w:val="24"/>
                <w:szCs w:val="24"/>
                <w:lang w:val="uk-UA"/>
              </w:rPr>
              <w:t xml:space="preserve"> </w:t>
            </w:r>
            <w:r w:rsidRPr="007231F5">
              <w:rPr>
                <w:rFonts w:ascii="Times New Roman" w:hAnsi="Times New Roman" w:cs="Times New Roman"/>
                <w:i/>
                <w:sz w:val="24"/>
                <w:szCs w:val="24"/>
                <w:lang w:val="uk-UA"/>
              </w:rPr>
              <w:t>Янко Василь Павлович +380985867676</w:t>
            </w:r>
          </w:p>
        </w:tc>
      </w:tr>
      <w:tr w:rsidR="00465790" w:rsidRPr="00043F7F" w14:paraId="1E2A5E5C" w14:textId="77777777" w:rsidTr="00F86E8C">
        <w:trPr>
          <w:trHeight w:val="1119"/>
          <w:jc w:val="center"/>
        </w:trPr>
        <w:tc>
          <w:tcPr>
            <w:tcW w:w="704" w:type="dxa"/>
          </w:tcPr>
          <w:p w14:paraId="32E475F8" w14:textId="1DDF4529"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018E871C" w14:textId="426C70D8"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5531EE87"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p>
        </w:tc>
      </w:tr>
      <w:tr w:rsidR="00465790" w:rsidRPr="00043F7F" w14:paraId="4F7526CB" w14:textId="77777777" w:rsidTr="00F86E8C">
        <w:trPr>
          <w:trHeight w:val="1119"/>
          <w:jc w:val="center"/>
        </w:trPr>
        <w:tc>
          <w:tcPr>
            <w:tcW w:w="704" w:type="dxa"/>
          </w:tcPr>
          <w:p w14:paraId="0CE0E717" w14:textId="779885A2"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2B0E243D" w14:textId="314B9AD4"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3C7F7DF9"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683AA7" w:rsidRPr="00043F7F" w14:paraId="1B41E3D0" w14:textId="77777777" w:rsidTr="00F86E8C">
        <w:trPr>
          <w:trHeight w:val="1119"/>
          <w:jc w:val="center"/>
        </w:trPr>
        <w:tc>
          <w:tcPr>
            <w:tcW w:w="704" w:type="dxa"/>
          </w:tcPr>
          <w:p w14:paraId="4E87250D" w14:textId="021093D3"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14:paraId="31A53CF7" w14:textId="5103BB60"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41E09D39" w14:textId="72F966BD" w:rsidR="00683AA7" w:rsidRPr="008E4361" w:rsidRDefault="00683AA7" w:rsidP="00683AA7">
            <w:pPr>
              <w:shd w:val="clear" w:color="auto" w:fill="FFFFFF"/>
              <w:jc w:val="both"/>
              <w:textAlignment w:val="baseline"/>
              <w:rPr>
                <w:rFonts w:ascii="Times New Roman" w:eastAsia="Times New Roman" w:hAnsi="Times New Roman"/>
                <w:b/>
                <w:bCs/>
                <w:iCs/>
                <w:sz w:val="24"/>
                <w:szCs w:val="24"/>
                <w:lang w:val="uk-UA"/>
              </w:rPr>
            </w:pPr>
            <w:r w:rsidRPr="00D025F6">
              <w:rPr>
                <w:rFonts w:ascii="Times New Roman" w:eastAsia="Times New Roman" w:hAnsi="Times New Roman"/>
                <w:b/>
                <w:bCs/>
                <w:iCs/>
                <w:sz w:val="24"/>
                <w:szCs w:val="24"/>
                <w:lang w:val="uk-UA"/>
              </w:rPr>
              <w:t>Електрична енергія, код 09310000-5</w:t>
            </w:r>
            <w:r w:rsidR="00865D55">
              <w:rPr>
                <w:rFonts w:ascii="Times New Roman" w:eastAsia="Times New Roman" w:hAnsi="Times New Roman"/>
                <w:b/>
                <w:bCs/>
                <w:iCs/>
                <w:sz w:val="24"/>
                <w:szCs w:val="24"/>
                <w:lang w:val="uk-UA"/>
              </w:rPr>
              <w:t xml:space="preserve"> </w:t>
            </w:r>
            <w:r w:rsidR="00865D55">
              <w:rPr>
                <w:rFonts w:ascii="Times New Roman" w:eastAsia="Times New Roman" w:hAnsi="Times New Roman"/>
                <w:b/>
                <w:bCs/>
                <w:color w:val="000000"/>
                <w:sz w:val="24"/>
                <w:szCs w:val="24"/>
                <w:lang w:val="uk-UA"/>
              </w:rPr>
              <w:t xml:space="preserve">– </w:t>
            </w:r>
            <w:r w:rsidRPr="00D025F6">
              <w:rPr>
                <w:rFonts w:ascii="Times New Roman" w:eastAsia="Times New Roman" w:hAnsi="Times New Roman"/>
                <w:b/>
                <w:bCs/>
                <w:iCs/>
                <w:sz w:val="24"/>
                <w:szCs w:val="24"/>
                <w:lang w:val="uk-UA"/>
              </w:rPr>
              <w:t>Електрична енергія за ДК 021:2015 «Єдиний закупівельний словник»</w:t>
            </w:r>
          </w:p>
          <w:p w14:paraId="2B209005" w14:textId="6C2AD2A9" w:rsidR="00683AA7" w:rsidRPr="008550BC" w:rsidRDefault="00683AA7" w:rsidP="00683AA7">
            <w:pPr>
              <w:jc w:val="both"/>
              <w:rPr>
                <w:rFonts w:ascii="Times New Roman" w:hAnsi="Times New Roman" w:cs="Times New Roman"/>
                <w:i/>
                <w:iCs/>
                <w:sz w:val="24"/>
                <w:szCs w:val="24"/>
                <w:lang w:val="uk-UA"/>
              </w:rPr>
            </w:pPr>
          </w:p>
        </w:tc>
      </w:tr>
      <w:tr w:rsidR="00FC50E2" w:rsidRPr="00043F7F" w14:paraId="06C91A24" w14:textId="77777777" w:rsidTr="00F86E8C">
        <w:trPr>
          <w:trHeight w:val="1119"/>
          <w:jc w:val="center"/>
        </w:trPr>
        <w:tc>
          <w:tcPr>
            <w:tcW w:w="704" w:type="dxa"/>
          </w:tcPr>
          <w:p w14:paraId="4C3C4DD1" w14:textId="03DDD761" w:rsidR="00FC50E2" w:rsidRPr="00043F7F" w:rsidRDefault="00FC50E2" w:rsidP="00FC50E2">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lastRenderedPageBreak/>
              <w:t>4.2</w:t>
            </w:r>
          </w:p>
        </w:tc>
        <w:tc>
          <w:tcPr>
            <w:tcW w:w="2835" w:type="dxa"/>
          </w:tcPr>
          <w:p w14:paraId="40821CF9" w14:textId="709C4488" w:rsidR="00FC50E2" w:rsidRPr="00043F7F" w:rsidRDefault="00FC50E2" w:rsidP="00FC50E2">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5A9E5253" w14:textId="0FD456BA" w:rsidR="00FC50E2" w:rsidRPr="00043F7F" w:rsidRDefault="00FC50E2" w:rsidP="002C2CE4">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r w:rsidRPr="00043F7F">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r w:rsidR="002C2CE4" w:rsidRPr="00043F7F">
              <w:rPr>
                <w:rFonts w:ascii="Times New Roman" w:eastAsia="Times New Roman" w:hAnsi="Times New Roman" w:cs="Times New Roman"/>
                <w:i/>
                <w:iCs/>
                <w:color w:val="FF0000"/>
                <w:sz w:val="24"/>
                <w:szCs w:val="24"/>
                <w:shd w:val="clear" w:color="auto" w:fill="FFFF00"/>
                <w:lang w:val="uk-UA" w:eastAsia="ru-RU"/>
              </w:rPr>
              <w:t xml:space="preserve"> </w:t>
            </w:r>
          </w:p>
        </w:tc>
      </w:tr>
      <w:tr w:rsidR="00683AA7" w:rsidRPr="00043F7F" w14:paraId="4AAC802F" w14:textId="77777777" w:rsidTr="00F86E8C">
        <w:trPr>
          <w:trHeight w:val="1119"/>
          <w:jc w:val="center"/>
        </w:trPr>
        <w:tc>
          <w:tcPr>
            <w:tcW w:w="704" w:type="dxa"/>
          </w:tcPr>
          <w:p w14:paraId="2A250A13" w14:textId="094E0A0E"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4.3</w:t>
            </w:r>
          </w:p>
        </w:tc>
        <w:tc>
          <w:tcPr>
            <w:tcW w:w="2835" w:type="dxa"/>
          </w:tcPr>
          <w:p w14:paraId="6A0042D5" w14:textId="2F3F40E4" w:rsidR="00683AA7" w:rsidRPr="008550BC" w:rsidRDefault="00683AA7" w:rsidP="00683AA7">
            <w:pPr>
              <w:rPr>
                <w:rFonts w:ascii="Times New Roman" w:eastAsia="Times New Roman" w:hAnsi="Times New Roman" w:cs="Times New Roman"/>
                <w:color w:val="000000"/>
                <w:sz w:val="24"/>
                <w:szCs w:val="24"/>
                <w:lang w:val="uk-UA" w:eastAsia="ru-RU"/>
              </w:rPr>
            </w:pPr>
            <w:r w:rsidRPr="00683AA7">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2710CD9B" w14:textId="56123F10" w:rsidR="00683AA7" w:rsidRPr="0016719C" w:rsidRDefault="00683AA7" w:rsidP="00683AA7">
            <w:pPr>
              <w:keepNext/>
              <w:keepLines/>
              <w:ind w:right="120"/>
              <w:contextualSpacing/>
              <w:jc w:val="both"/>
              <w:rPr>
                <w:rFonts w:ascii="Times New Roman" w:hAnsi="Times New Roman" w:cs="Times New Roman"/>
                <w:sz w:val="24"/>
                <w:szCs w:val="24"/>
                <w:lang w:val="uk-UA"/>
              </w:rPr>
            </w:pPr>
            <w:r w:rsidRPr="0016719C">
              <w:rPr>
                <w:rFonts w:ascii="Times New Roman" w:eastAsia="Times New Roman" w:hAnsi="Times New Roman"/>
                <w:sz w:val="24"/>
                <w:szCs w:val="24"/>
                <w:lang w:val="uk-UA" w:eastAsia="ru-RU"/>
              </w:rPr>
              <w:t>Інформація про місце, кількість, обсяг поставки товару зазначено у Додатку 2 до цієї тендерної документації</w:t>
            </w:r>
          </w:p>
        </w:tc>
      </w:tr>
      <w:tr w:rsidR="0095287B" w:rsidRPr="00D834D4" w14:paraId="1BF289D1" w14:textId="77777777" w:rsidTr="00F86E8C">
        <w:trPr>
          <w:trHeight w:val="1119"/>
          <w:jc w:val="center"/>
        </w:trPr>
        <w:tc>
          <w:tcPr>
            <w:tcW w:w="704" w:type="dxa"/>
          </w:tcPr>
          <w:p w14:paraId="732EAF18" w14:textId="6A7EAB20" w:rsidR="0095287B" w:rsidRPr="00043F7F" w:rsidRDefault="0095287B" w:rsidP="00683AA7">
            <w:pPr>
              <w:jc w:val="center"/>
              <w:rPr>
                <w:rFonts w:ascii="Times New Roman" w:eastAsia="Times New Roman" w:hAnsi="Times New Roman" w:cs="Times New Roman"/>
                <w:color w:val="000000"/>
                <w:sz w:val="24"/>
                <w:szCs w:val="24"/>
                <w:lang w:val="uk-UA" w:eastAsia="ru-RU"/>
              </w:rPr>
            </w:pPr>
            <w:r w:rsidRPr="00BE1F28">
              <w:t>4.4</w:t>
            </w:r>
          </w:p>
        </w:tc>
        <w:tc>
          <w:tcPr>
            <w:tcW w:w="2835" w:type="dxa"/>
          </w:tcPr>
          <w:p w14:paraId="61002F97" w14:textId="1877CF08" w:rsidR="0095287B" w:rsidRPr="00683AA7" w:rsidRDefault="0095287B" w:rsidP="00683AA7">
            <w:pPr>
              <w:rPr>
                <w:rFonts w:ascii="Times New Roman" w:eastAsia="Times New Roman" w:hAnsi="Times New Roman" w:cs="Times New Roman"/>
                <w:color w:val="000000"/>
                <w:sz w:val="24"/>
                <w:szCs w:val="24"/>
                <w:lang w:val="uk-UA" w:eastAsia="ru-RU"/>
              </w:rPr>
            </w:pPr>
            <w:r w:rsidRPr="00BE1F28">
              <w:t>Очікувана вартість закупівлі</w:t>
            </w:r>
          </w:p>
        </w:tc>
        <w:tc>
          <w:tcPr>
            <w:tcW w:w="6090" w:type="dxa"/>
          </w:tcPr>
          <w:p w14:paraId="5F2EA811" w14:textId="341567F1" w:rsidR="0095287B" w:rsidRPr="00E41A14" w:rsidRDefault="00B859B9" w:rsidP="00BC53D2">
            <w:pPr>
              <w:keepNext/>
              <w:keepLines/>
              <w:ind w:right="120"/>
              <w:contextualSpacing/>
              <w:jc w:val="both"/>
              <w:rPr>
                <w:rFonts w:ascii="Times New Roman" w:eastAsia="Times New Roman" w:hAnsi="Times New Roman" w:cs="Times New Roman"/>
                <w:sz w:val="24"/>
                <w:szCs w:val="24"/>
                <w:highlight w:val="yellow"/>
                <w:lang w:val="uk-UA" w:eastAsia="ru-RU"/>
              </w:rPr>
            </w:pPr>
            <w:r w:rsidRPr="00BC53D2">
              <w:rPr>
                <w:rFonts w:ascii="Times New Roman" w:hAnsi="Times New Roman" w:cs="Times New Roman"/>
                <w:sz w:val="24"/>
                <w:szCs w:val="24"/>
              </w:rPr>
              <w:t>1</w:t>
            </w:r>
            <w:r w:rsidR="00BC53D2" w:rsidRPr="00BC53D2">
              <w:rPr>
                <w:rFonts w:ascii="Times New Roman" w:hAnsi="Times New Roman" w:cs="Times New Roman"/>
                <w:sz w:val="24"/>
                <w:szCs w:val="24"/>
                <w:lang w:val="uk-UA"/>
              </w:rPr>
              <w:t xml:space="preserve"> 120</w:t>
            </w:r>
            <w:r w:rsidRPr="00BC53D2">
              <w:rPr>
                <w:rFonts w:ascii="Times New Roman" w:hAnsi="Times New Roman" w:cs="Times New Roman"/>
                <w:sz w:val="24"/>
                <w:szCs w:val="24"/>
                <w:lang w:val="uk-UA"/>
              </w:rPr>
              <w:t xml:space="preserve"> </w:t>
            </w:r>
            <w:r w:rsidRPr="00BC53D2">
              <w:rPr>
                <w:rFonts w:ascii="Times New Roman" w:hAnsi="Times New Roman" w:cs="Times New Roman"/>
                <w:sz w:val="24"/>
                <w:szCs w:val="24"/>
              </w:rPr>
              <w:t>000</w:t>
            </w:r>
            <w:r w:rsidRPr="00BC53D2">
              <w:rPr>
                <w:rFonts w:ascii="Times New Roman" w:hAnsi="Times New Roman" w:cs="Times New Roman"/>
                <w:sz w:val="24"/>
                <w:szCs w:val="24"/>
                <w:lang w:val="uk-UA"/>
              </w:rPr>
              <w:t>.00</w:t>
            </w:r>
            <w:r w:rsidR="0095287B" w:rsidRPr="00BC53D2">
              <w:rPr>
                <w:rFonts w:ascii="Times New Roman" w:hAnsi="Times New Roman" w:cs="Times New Roman"/>
                <w:sz w:val="24"/>
                <w:szCs w:val="24"/>
                <w:lang w:val="uk-UA"/>
              </w:rPr>
              <w:t>грн. (</w:t>
            </w:r>
            <w:r w:rsidRPr="00BC53D2">
              <w:rPr>
                <w:rFonts w:ascii="Times New Roman" w:hAnsi="Times New Roman" w:cs="Times New Roman"/>
                <w:sz w:val="24"/>
                <w:szCs w:val="24"/>
                <w:lang w:val="uk-UA"/>
              </w:rPr>
              <w:t xml:space="preserve">один мільйон триста тисяч гривень </w:t>
            </w:r>
            <w:r w:rsidR="00D834D4" w:rsidRPr="00BC53D2">
              <w:rPr>
                <w:rFonts w:ascii="Times New Roman" w:hAnsi="Times New Roman" w:cs="Times New Roman"/>
                <w:sz w:val="24"/>
                <w:szCs w:val="24"/>
                <w:lang w:val="uk-UA"/>
              </w:rPr>
              <w:t>00</w:t>
            </w:r>
            <w:r w:rsidR="0095287B" w:rsidRPr="00BC53D2">
              <w:rPr>
                <w:rFonts w:ascii="Times New Roman" w:hAnsi="Times New Roman" w:cs="Times New Roman"/>
                <w:sz w:val="24"/>
                <w:szCs w:val="24"/>
                <w:lang w:val="uk-UA"/>
              </w:rPr>
              <w:t xml:space="preserve"> коп.) з ПДВ</w:t>
            </w:r>
          </w:p>
        </w:tc>
      </w:tr>
      <w:tr w:rsidR="00683AA7" w:rsidRPr="00043F7F" w14:paraId="059B739D" w14:textId="77777777" w:rsidTr="00F86E8C">
        <w:trPr>
          <w:trHeight w:val="1119"/>
          <w:jc w:val="center"/>
        </w:trPr>
        <w:tc>
          <w:tcPr>
            <w:tcW w:w="704" w:type="dxa"/>
          </w:tcPr>
          <w:p w14:paraId="510C49E2" w14:textId="1D644452" w:rsidR="00683AA7" w:rsidRPr="00043F7F" w:rsidRDefault="0095287B" w:rsidP="00683AA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4.5</w:t>
            </w:r>
          </w:p>
        </w:tc>
        <w:tc>
          <w:tcPr>
            <w:tcW w:w="2835" w:type="dxa"/>
          </w:tcPr>
          <w:p w14:paraId="5F7B5285" w14:textId="288093F1"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14:paraId="191995FB" w14:textId="18D9BDB9" w:rsidR="00683AA7" w:rsidRPr="0016719C" w:rsidRDefault="00683AA7" w:rsidP="003C4D60">
            <w:pPr>
              <w:rPr>
                <w:rFonts w:ascii="Times New Roman" w:hAnsi="Times New Roman" w:cs="Times New Roman"/>
                <w:sz w:val="24"/>
                <w:szCs w:val="24"/>
                <w:lang w:val="uk-UA"/>
              </w:rPr>
            </w:pPr>
            <w:r w:rsidRPr="0016719C">
              <w:rPr>
                <w:rFonts w:ascii="Times New Roman" w:eastAsia="Times New Roman" w:hAnsi="Times New Roman"/>
                <w:color w:val="000000"/>
                <w:sz w:val="24"/>
                <w:szCs w:val="24"/>
                <w:lang w:val="uk-UA" w:eastAsia="ru-RU"/>
              </w:rPr>
              <w:t>до  31</w:t>
            </w:r>
            <w:r w:rsidR="003C4D60">
              <w:rPr>
                <w:rFonts w:ascii="Times New Roman" w:eastAsia="Times New Roman" w:hAnsi="Times New Roman"/>
                <w:color w:val="000000"/>
                <w:sz w:val="24"/>
                <w:szCs w:val="24"/>
                <w:lang w:val="uk-UA" w:eastAsia="ru-RU"/>
              </w:rPr>
              <w:t>.12.</w:t>
            </w:r>
            <w:r w:rsidRPr="0016719C">
              <w:rPr>
                <w:rFonts w:ascii="Times New Roman" w:eastAsia="Times New Roman" w:hAnsi="Times New Roman"/>
                <w:color w:val="000000"/>
                <w:sz w:val="24"/>
                <w:szCs w:val="24"/>
                <w:lang w:val="uk-UA" w:eastAsia="ru-RU"/>
              </w:rPr>
              <w:t xml:space="preserve"> 202</w:t>
            </w:r>
            <w:r w:rsidR="00B859B9">
              <w:rPr>
                <w:rFonts w:ascii="Times New Roman" w:eastAsia="Times New Roman" w:hAnsi="Times New Roman"/>
                <w:color w:val="000000"/>
                <w:sz w:val="24"/>
                <w:szCs w:val="24"/>
                <w:lang w:val="uk-UA" w:eastAsia="ru-RU"/>
              </w:rPr>
              <w:t>2</w:t>
            </w:r>
            <w:r w:rsidRPr="0016719C">
              <w:rPr>
                <w:rFonts w:ascii="Times New Roman" w:eastAsia="Times New Roman" w:hAnsi="Times New Roman"/>
                <w:color w:val="000000"/>
                <w:sz w:val="24"/>
                <w:szCs w:val="24"/>
                <w:lang w:val="uk-UA" w:eastAsia="ru-RU"/>
              </w:rPr>
              <w:t xml:space="preserve"> року включно</w:t>
            </w:r>
          </w:p>
        </w:tc>
      </w:tr>
      <w:tr w:rsidR="00683AA7" w:rsidRPr="00043F7F" w14:paraId="4CDB3745" w14:textId="77777777" w:rsidTr="009433B0">
        <w:trPr>
          <w:trHeight w:val="841"/>
          <w:jc w:val="center"/>
        </w:trPr>
        <w:tc>
          <w:tcPr>
            <w:tcW w:w="704" w:type="dxa"/>
          </w:tcPr>
          <w:p w14:paraId="4CECF844" w14:textId="2696F92D"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39FD1608" w14:textId="0EA46093"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r w:rsidRPr="00043F7F">
              <w:t xml:space="preserve"> </w:t>
            </w:r>
          </w:p>
        </w:tc>
        <w:tc>
          <w:tcPr>
            <w:tcW w:w="6090" w:type="dxa"/>
          </w:tcPr>
          <w:p w14:paraId="27658DCD" w14:textId="77777777" w:rsidR="00683AA7" w:rsidRDefault="00683AA7" w:rsidP="00683AA7">
            <w:pPr>
              <w:keepNext/>
              <w:keepLines/>
              <w:ind w:right="14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D42F5C4" w14:textId="5C53AE37" w:rsidR="002C2CE4" w:rsidRPr="00043F7F" w:rsidRDefault="002C2CE4" w:rsidP="00683AA7">
            <w:pPr>
              <w:keepNext/>
              <w:keepLines/>
              <w:ind w:right="1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683AA7" w:rsidRPr="00043F7F" w14:paraId="1AA10ACF" w14:textId="77777777" w:rsidTr="00F86E8C">
        <w:trPr>
          <w:trHeight w:val="1119"/>
          <w:jc w:val="center"/>
        </w:trPr>
        <w:tc>
          <w:tcPr>
            <w:tcW w:w="704" w:type="dxa"/>
          </w:tcPr>
          <w:p w14:paraId="6D49FE06" w14:textId="5131F394"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4AA319CD" w14:textId="05642061"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043F7F">
              <w:t xml:space="preserve"> </w:t>
            </w:r>
          </w:p>
        </w:tc>
        <w:tc>
          <w:tcPr>
            <w:tcW w:w="6090" w:type="dxa"/>
          </w:tcPr>
          <w:p w14:paraId="6E219D6B" w14:textId="479EFF3D" w:rsidR="00683AA7" w:rsidRPr="00043F7F" w:rsidRDefault="00683AA7" w:rsidP="00683AA7">
            <w:pPr>
              <w:keepNext/>
              <w:keepLines/>
              <w:ind w:right="14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sidRPr="00043F7F">
              <w:t xml:space="preserve"> </w:t>
            </w:r>
            <w:r w:rsidRPr="00043F7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683AA7" w:rsidRPr="00BC53D2" w14:paraId="577380BB" w14:textId="77777777" w:rsidTr="00F86E8C">
        <w:trPr>
          <w:trHeight w:val="1119"/>
          <w:jc w:val="center"/>
        </w:trPr>
        <w:tc>
          <w:tcPr>
            <w:tcW w:w="704" w:type="dxa"/>
          </w:tcPr>
          <w:p w14:paraId="43A0BAD3" w14:textId="5430B042"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14:paraId="082BF969" w14:textId="6D3AE448"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79C31EB1" w14:textId="77777777" w:rsidR="00C61F56" w:rsidRDefault="00C61F56" w:rsidP="001E7F1B">
            <w:pPr>
              <w:widowControl w:val="0"/>
              <w:jc w:val="both"/>
              <w:rPr>
                <w:rFonts w:ascii="Times New Roman" w:eastAsia="Times New Roman" w:hAnsi="Times New Roman" w:cs="Times New Roman"/>
                <w:color w:val="000000"/>
                <w:sz w:val="24"/>
                <w:szCs w:val="24"/>
                <w:lang w:val="uk-UA" w:eastAsia="ru-RU"/>
              </w:rPr>
            </w:pPr>
            <w:r w:rsidRPr="00C61F56">
              <w:rPr>
                <w:rFonts w:ascii="Times New Roman" w:eastAsia="Times New Roman" w:hAnsi="Times New Roman" w:cs="Times New Roman"/>
                <w:color w:val="000000"/>
                <w:sz w:val="24"/>
                <w:szCs w:val="24"/>
                <w:lang w:val="uk-UA" w:eastAsia="ru-RU"/>
              </w:rPr>
              <w:t>Мова тендерної пропозиції – українська.</w:t>
            </w:r>
          </w:p>
          <w:p w14:paraId="2C66B769" w14:textId="7AADD4A1"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0EFD731" w14:textId="77777777" w:rsidR="00683AA7" w:rsidRPr="0000169D"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w:t>
            </w:r>
            <w:r w:rsidRPr="00043F7F">
              <w:rPr>
                <w:rFonts w:ascii="Times New Roman" w:eastAsia="Times New Roman" w:hAnsi="Times New Roman" w:cs="Times New Roman"/>
                <w:color w:val="000000"/>
                <w:sz w:val="24"/>
                <w:szCs w:val="24"/>
                <w:lang w:val="uk-UA" w:eastAsia="ru-RU"/>
              </w:rPr>
              <w:lastRenderedPageBreak/>
              <w:t xml:space="preserve">тендерної пропозиції, викладені іншими мовами, повинні надаватися разом із їх автентичним перекладом на </w:t>
            </w:r>
            <w:r w:rsidRPr="0000169D">
              <w:rPr>
                <w:rFonts w:ascii="Times New Roman" w:eastAsia="Times New Roman" w:hAnsi="Times New Roman" w:cs="Times New Roman"/>
                <w:color w:val="000000"/>
                <w:sz w:val="24"/>
                <w:szCs w:val="24"/>
                <w:lang w:val="uk-UA" w:eastAsia="ru-RU"/>
              </w:rPr>
              <w:t xml:space="preserve">українську мову. </w:t>
            </w:r>
          </w:p>
          <w:p w14:paraId="1A0BF2EF" w14:textId="70144F47" w:rsidR="0000169D" w:rsidRPr="00043F7F" w:rsidRDefault="0000169D" w:rsidP="0000169D">
            <w:pPr>
              <w:widowControl w:val="0"/>
              <w:jc w:val="both"/>
              <w:rPr>
                <w:rFonts w:ascii="Times New Roman" w:hAnsi="Times New Roman" w:cs="Times New Roman"/>
                <w:sz w:val="24"/>
                <w:szCs w:val="24"/>
                <w:lang w:val="uk-UA"/>
              </w:rPr>
            </w:pPr>
          </w:p>
        </w:tc>
      </w:tr>
      <w:tr w:rsidR="00683AA7" w:rsidRPr="00043F7F" w14:paraId="48A087F4" w14:textId="77777777" w:rsidTr="00465790">
        <w:trPr>
          <w:trHeight w:val="501"/>
          <w:jc w:val="center"/>
        </w:trPr>
        <w:tc>
          <w:tcPr>
            <w:tcW w:w="9629" w:type="dxa"/>
            <w:gridSpan w:val="3"/>
            <w:vAlign w:val="center"/>
          </w:tcPr>
          <w:p w14:paraId="4C35D7B1" w14:textId="5334A480"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683AA7" w:rsidRPr="00BC53D2" w14:paraId="4E92E536" w14:textId="77777777" w:rsidTr="009433B0">
        <w:trPr>
          <w:trHeight w:val="1975"/>
          <w:jc w:val="center"/>
        </w:trPr>
        <w:tc>
          <w:tcPr>
            <w:tcW w:w="704" w:type="dxa"/>
          </w:tcPr>
          <w:p w14:paraId="40D42F30" w14:textId="3DE10E54"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tcPr>
          <w:p w14:paraId="27231656" w14:textId="7DEF7A23" w:rsidR="00683AA7" w:rsidRPr="00043F7F" w:rsidRDefault="00683AA7" w:rsidP="001E7F1B">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F6FF092" w14:textId="6DB2D6FE"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3F7F">
              <w:rPr>
                <w:rFonts w:ascii="Times New Roman" w:hAnsi="Times New Roman" w:cs="Times New Roman"/>
                <w:b/>
                <w:bCs/>
                <w:i/>
                <w:iCs/>
                <w:sz w:val="24"/>
                <w:szCs w:val="24"/>
                <w:lang w:val="uk-UA"/>
              </w:rPr>
              <w:t>протягом трьох робочих днів</w:t>
            </w:r>
            <w:r w:rsidRPr="00043F7F">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043F7F">
              <w:t xml:space="preserve"> </w:t>
            </w:r>
            <w:r w:rsidRPr="00043F7F">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081CA92D" w14:textId="2CF43B79"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3F7F">
              <w:rPr>
                <w:rFonts w:ascii="Times New Roman" w:hAnsi="Times New Roman" w:cs="Times New Roman"/>
                <w:b/>
                <w:bCs/>
                <w:i/>
                <w:iCs/>
                <w:sz w:val="24"/>
                <w:szCs w:val="24"/>
                <w:lang w:val="uk-UA"/>
              </w:rPr>
              <w:t>не менш як на сім днів.</w:t>
            </w:r>
          </w:p>
        </w:tc>
      </w:tr>
      <w:tr w:rsidR="00683AA7" w:rsidRPr="00043F7F" w14:paraId="23297252" w14:textId="77777777" w:rsidTr="00F86E8C">
        <w:trPr>
          <w:trHeight w:val="1119"/>
          <w:jc w:val="center"/>
        </w:trPr>
        <w:tc>
          <w:tcPr>
            <w:tcW w:w="704" w:type="dxa"/>
          </w:tcPr>
          <w:p w14:paraId="5F28FCAD" w14:textId="3D052312"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42726246" w14:textId="091F2BEE"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92D807D" w14:textId="77777777" w:rsidR="00683AA7" w:rsidRPr="00043F7F" w:rsidRDefault="00683AA7" w:rsidP="001E7F1B">
            <w:pPr>
              <w:widowControl w:val="0"/>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43F7F">
              <w:rPr>
                <w:rFonts w:ascii="Times New Roman" w:hAnsi="Times New Roman" w:cs="Times New Roman"/>
                <w:b/>
                <w:bCs/>
                <w:i/>
                <w:iCs/>
                <w:sz w:val="24"/>
                <w:szCs w:val="24"/>
                <w:lang w:val="uk-UA"/>
              </w:rPr>
              <w:t>не менше семи днів.</w:t>
            </w:r>
          </w:p>
          <w:p w14:paraId="74C0A258" w14:textId="77777777" w:rsidR="00683AA7"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930E0B6" w14:textId="1D20EDB3" w:rsidR="00974443" w:rsidRPr="00043F7F" w:rsidRDefault="00974443" w:rsidP="001E7F1B">
            <w:pPr>
              <w:widowControl w:val="0"/>
              <w:jc w:val="both"/>
              <w:rPr>
                <w:rFonts w:ascii="Times New Roman" w:hAnsi="Times New Roman" w:cs="Times New Roman"/>
                <w:sz w:val="24"/>
                <w:szCs w:val="24"/>
                <w:lang w:val="uk-UA"/>
              </w:rPr>
            </w:pPr>
            <w:r>
              <w:rPr>
                <w:rFonts w:ascii="Times New Roman" w:eastAsia="Times New Roman" w:hAnsi="Times New Roman" w:cs="Times New Roman"/>
                <w:sz w:val="24"/>
                <w:szCs w:val="24"/>
                <w:lang w:eastAsia="uk-UA" w:bidi="en-US"/>
              </w:rPr>
              <w:t xml:space="preserve">         </w:t>
            </w:r>
            <w:r w:rsidRPr="00131F44">
              <w:rPr>
                <w:rFonts w:ascii="Times New Roman" w:eastAsia="Times New Roman" w:hAnsi="Times New Roman" w:cs="Times New Roman"/>
                <w:b/>
                <w:sz w:val="24"/>
                <w:szCs w:val="24"/>
                <w:lang w:eastAsia="uk-UA" w:bidi="en-US"/>
              </w:rPr>
              <w:t>Учасники в складі пропозицій надають лист, в якому зазначають про розуміння вказаних умов та погодження з ними</w:t>
            </w:r>
          </w:p>
        </w:tc>
      </w:tr>
      <w:tr w:rsidR="00683AA7" w:rsidRPr="00043F7F" w14:paraId="6BC7F7E7" w14:textId="77777777" w:rsidTr="00CD4E1F">
        <w:trPr>
          <w:trHeight w:val="480"/>
          <w:jc w:val="center"/>
        </w:trPr>
        <w:tc>
          <w:tcPr>
            <w:tcW w:w="9629" w:type="dxa"/>
            <w:gridSpan w:val="3"/>
            <w:vAlign w:val="center"/>
          </w:tcPr>
          <w:p w14:paraId="64ECCED7" w14:textId="744AA61C"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683AA7" w:rsidRPr="00043F7F" w14:paraId="64E10226" w14:textId="77777777" w:rsidTr="00F86E8C">
        <w:trPr>
          <w:trHeight w:val="1119"/>
          <w:jc w:val="center"/>
        </w:trPr>
        <w:tc>
          <w:tcPr>
            <w:tcW w:w="704" w:type="dxa"/>
          </w:tcPr>
          <w:p w14:paraId="30CBCB59" w14:textId="19E08714"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lastRenderedPageBreak/>
              <w:t>1</w:t>
            </w:r>
          </w:p>
        </w:tc>
        <w:tc>
          <w:tcPr>
            <w:tcW w:w="2835" w:type="dxa"/>
          </w:tcPr>
          <w:p w14:paraId="1544E881" w14:textId="55AAC03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7D2CDDD7" w14:textId="70660338"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w:t>
            </w:r>
            <w:r w:rsidR="00015343" w:rsidRPr="00043F7F">
              <w:rPr>
                <w:rFonts w:ascii="Times New Roman" w:hAnsi="Times New Roman" w:cs="Times New Roman"/>
                <w:sz w:val="24"/>
                <w:szCs w:val="24"/>
                <w:lang w:val="uk-UA"/>
              </w:rPr>
              <w:t xml:space="preserve">про </w:t>
            </w:r>
            <w:r w:rsidR="00015343">
              <w:rPr>
                <w:rFonts w:ascii="Times New Roman" w:hAnsi="Times New Roman" w:cs="Times New Roman"/>
                <w:sz w:val="24"/>
                <w:szCs w:val="24"/>
                <w:lang w:val="uk-UA"/>
              </w:rPr>
              <w:t>загальну вартість пропозиції</w:t>
            </w:r>
            <w:r w:rsidRPr="00043F7F">
              <w:rPr>
                <w:rFonts w:ascii="Times New Roman" w:hAnsi="Times New Roman" w:cs="Times New Roman"/>
                <w:sz w:val="24"/>
                <w:szCs w:val="24"/>
                <w:lang w:val="uk-UA"/>
              </w:rPr>
              <w:t>, інші критерії оцінки (у разі їх встановлення замовником), та завантаження файлів з:</w:t>
            </w:r>
          </w:p>
          <w:p w14:paraId="3D478BE0" w14:textId="1D78D4A5" w:rsidR="00683AA7" w:rsidRDefault="00683AA7" w:rsidP="007466BD">
            <w:pPr>
              <w:widowControl w:val="0"/>
              <w:numPr>
                <w:ilvl w:val="0"/>
                <w:numId w:val="1"/>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043F7F">
              <w:rPr>
                <w:rFonts w:ascii="Times New Roman" w:hAnsi="Times New Roman" w:cs="Times New Roman"/>
                <w:b/>
                <w:bCs/>
                <w:i/>
                <w:iCs/>
                <w:sz w:val="24"/>
                <w:szCs w:val="24"/>
                <w:lang w:val="uk-UA"/>
              </w:rPr>
              <w:t>згідно</w:t>
            </w:r>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Додатку 1</w:t>
            </w:r>
            <w:r w:rsidRPr="00043F7F">
              <w:rPr>
                <w:rFonts w:ascii="Times New Roman" w:hAnsi="Times New Roman" w:cs="Times New Roman"/>
                <w:sz w:val="24"/>
                <w:szCs w:val="24"/>
                <w:lang w:val="uk-UA"/>
              </w:rPr>
              <w:t xml:space="preserve"> до цієї тендерної документації;</w:t>
            </w:r>
          </w:p>
          <w:p w14:paraId="22D13903" w14:textId="77777777" w:rsidR="00683AA7" w:rsidRPr="005B485F" w:rsidRDefault="00683AA7" w:rsidP="007466BD">
            <w:pPr>
              <w:widowControl w:val="0"/>
              <w:numPr>
                <w:ilvl w:val="0"/>
                <w:numId w:val="1"/>
              </w:numPr>
              <w:jc w:val="both"/>
              <w:rPr>
                <w:rFonts w:ascii="Times New Roman" w:hAnsi="Times New Roman" w:cs="Times New Roman"/>
                <w:sz w:val="24"/>
                <w:szCs w:val="24"/>
                <w:lang w:val="uk-UA"/>
              </w:rPr>
            </w:pPr>
            <w:r w:rsidRPr="005B485F">
              <w:rPr>
                <w:rFonts w:ascii="Times New Roman" w:hAnsi="Times New Roman" w:cs="Times New Roman"/>
                <w:sz w:val="24"/>
                <w:szCs w:val="24"/>
                <w:lang w:val="uk-UA"/>
              </w:rPr>
              <w:t>інформацією щодо відсутності підстав, установлених у статті 17 Закону – згідно Додатку 1 до цієї тендерної документації;</w:t>
            </w:r>
          </w:p>
          <w:p w14:paraId="66D9C61B" w14:textId="6E1E38E2" w:rsidR="00683AA7" w:rsidRPr="00131F44" w:rsidRDefault="00683AA7" w:rsidP="007466BD">
            <w:pPr>
              <w:widowControl w:val="0"/>
              <w:numPr>
                <w:ilvl w:val="0"/>
                <w:numId w:val="1"/>
              </w:numPr>
              <w:jc w:val="both"/>
              <w:rPr>
                <w:rFonts w:ascii="Times New Roman" w:hAnsi="Times New Roman" w:cs="Times New Roman"/>
                <w:sz w:val="24"/>
                <w:szCs w:val="24"/>
                <w:lang w:val="uk-UA"/>
              </w:rPr>
            </w:pPr>
            <w:r w:rsidRPr="00131F44">
              <w:rPr>
                <w:rFonts w:ascii="Times New Roman" w:hAnsi="Times New Roman" w:cs="Times New Roman"/>
                <w:sz w:val="24"/>
                <w:szCs w:val="24"/>
                <w:lang w:val="uk-UA"/>
              </w:rPr>
              <w:t>документами, що підтверджують надання учасником забезпечення тендерної пропозиції</w:t>
            </w:r>
            <w:r w:rsidR="005A1CE4" w:rsidRPr="00131F44">
              <w:rPr>
                <w:rFonts w:ascii="Times New Roman" w:hAnsi="Times New Roman" w:cs="Times New Roman"/>
                <w:sz w:val="24"/>
                <w:szCs w:val="24"/>
                <w:lang w:val="uk-UA"/>
              </w:rPr>
              <w:t>.</w:t>
            </w:r>
          </w:p>
          <w:p w14:paraId="76853023" w14:textId="756B8F18" w:rsidR="00683AA7" w:rsidRPr="00043F7F" w:rsidRDefault="00683AA7" w:rsidP="007466BD">
            <w:pPr>
              <w:widowControl w:val="0"/>
              <w:numPr>
                <w:ilvl w:val="0"/>
                <w:numId w:val="1"/>
              </w:numPr>
              <w:jc w:val="both"/>
              <w:rPr>
                <w:rFonts w:ascii="Times New Roman" w:hAnsi="Times New Roman" w:cs="Times New Roman"/>
                <w:sz w:val="24"/>
                <w:szCs w:val="24"/>
                <w:lang w:val="uk-UA"/>
              </w:rPr>
            </w:pPr>
            <w:r w:rsidRPr="005D482E">
              <w:rPr>
                <w:rFonts w:ascii="Times New Roman" w:hAnsi="Times New Roman" w:cs="Times New Roman"/>
                <w:sz w:val="24"/>
                <w:szCs w:val="24"/>
                <w:lang w:val="uk-UA"/>
              </w:rPr>
              <w:t>у разі якщо тендерна пропозиція подається</w:t>
            </w:r>
            <w:r w:rsidRPr="00043F7F">
              <w:rPr>
                <w:rFonts w:ascii="Times New Roman" w:hAnsi="Times New Roman" w:cs="Times New Roman"/>
                <w:sz w:val="24"/>
                <w:szCs w:val="24"/>
                <w:lang w:val="uk-UA"/>
              </w:rPr>
              <w:t xml:space="preserve"> об’єднанням учасників, до неї обов’язково включається документ про створення такого об’єднання</w:t>
            </w:r>
            <w:r>
              <w:rPr>
                <w:rFonts w:ascii="Times New Roman" w:hAnsi="Times New Roman" w:cs="Times New Roman"/>
                <w:sz w:val="24"/>
                <w:szCs w:val="24"/>
                <w:lang w:val="uk-UA"/>
              </w:rPr>
              <w:t>.</w:t>
            </w:r>
          </w:p>
          <w:p w14:paraId="6E94A71F" w14:textId="77777777" w:rsidR="00683AA7" w:rsidRPr="00043F7F" w:rsidRDefault="00683AA7" w:rsidP="007466BD">
            <w:pPr>
              <w:widowControl w:val="0"/>
              <w:numPr>
                <w:ilvl w:val="0"/>
                <w:numId w:val="1"/>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8C28932"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A1608FF" w14:textId="77777777" w:rsidR="00683AA7" w:rsidRPr="00043F7F" w:rsidRDefault="00683AA7" w:rsidP="001E7F1B">
            <w:pPr>
              <w:widowControl w:val="0"/>
              <w:jc w:val="both"/>
              <w:rPr>
                <w:rFonts w:ascii="Times New Roman" w:hAnsi="Times New Roman" w:cs="Times New Roman"/>
                <w:b/>
                <w:bCs/>
                <w:i/>
                <w:iCs/>
                <w:sz w:val="24"/>
                <w:szCs w:val="24"/>
                <w:u w:val="single"/>
                <w:lang w:val="uk-UA"/>
              </w:rPr>
            </w:pPr>
            <w:r w:rsidRPr="00043F7F">
              <w:rPr>
                <w:rFonts w:ascii="Times New Roman" w:hAnsi="Times New Roman" w:cs="Times New Roman"/>
                <w:b/>
                <w:bCs/>
                <w:i/>
                <w:iCs/>
                <w:sz w:val="24"/>
                <w:szCs w:val="24"/>
                <w:u w:val="single"/>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5C6E3C5F" w14:textId="3B3D995D" w:rsidR="00683AA7" w:rsidRPr="00043F7F" w:rsidRDefault="00683AA7" w:rsidP="001E7F1B">
            <w:pPr>
              <w:widowControl w:val="0"/>
              <w:jc w:val="both"/>
              <w:rPr>
                <w:rFonts w:ascii="Times New Roman" w:hAnsi="Times New Roman" w:cs="Times New Roman"/>
                <w:sz w:val="24"/>
                <w:szCs w:val="24"/>
                <w:lang w:val="uk-UA"/>
              </w:rPr>
            </w:pPr>
            <w:r w:rsidRPr="004F0F78">
              <w:rPr>
                <w:rFonts w:ascii="Times New Roman" w:hAnsi="Times New Roman" w:cs="Times New Roman"/>
                <w:sz w:val="24"/>
                <w:szCs w:val="24"/>
                <w:lang w:val="uk-UA"/>
              </w:rPr>
              <w:t xml:space="preserve">У випадку ненадання переможцем документів </w:t>
            </w:r>
            <w:r w:rsidRPr="004F0F78">
              <w:rPr>
                <w:rFonts w:ascii="Times New Roman" w:hAnsi="Times New Roman" w:cs="Times New Roman"/>
                <w:b/>
                <w:bCs/>
                <w:i/>
                <w:iCs/>
                <w:sz w:val="24"/>
                <w:szCs w:val="24"/>
                <w:lang w:val="uk-UA"/>
              </w:rPr>
              <w:t>згідно з Додатком 1</w:t>
            </w:r>
            <w:r w:rsidRPr="004F0F78">
              <w:rPr>
                <w:rFonts w:ascii="Times New Roman" w:hAnsi="Times New Roman" w:cs="Times New Roman"/>
                <w:sz w:val="24"/>
                <w:szCs w:val="24"/>
                <w:lang w:val="uk-UA"/>
              </w:rPr>
              <w:t xml:space="preserve"> </w:t>
            </w:r>
            <w:r w:rsidRPr="004F0F78">
              <w:rPr>
                <w:rFonts w:ascii="Times New Roman" w:hAnsi="Times New Roman" w:cs="Times New Roman"/>
                <w:b/>
                <w:bCs/>
                <w:i/>
                <w:iCs/>
                <w:sz w:val="24"/>
                <w:szCs w:val="24"/>
                <w:lang w:val="uk-UA"/>
              </w:rPr>
              <w:t>(для переможця)</w:t>
            </w:r>
            <w:r w:rsidRPr="004F0F78">
              <w:rPr>
                <w:rFonts w:ascii="Times New Roman" w:hAnsi="Times New Roman" w:cs="Times New Roman"/>
                <w:sz w:val="24"/>
                <w:szCs w:val="24"/>
                <w:lang w:val="uk-UA"/>
              </w:rPr>
              <w:t xml:space="preserve"> або надання їх з порушенням терміну</w:t>
            </w:r>
            <w:r w:rsidR="002116A7" w:rsidRPr="004F0F78">
              <w:rPr>
                <w:rFonts w:ascii="Times New Roman" w:hAnsi="Times New Roman" w:cs="Times New Roman"/>
                <w:sz w:val="24"/>
                <w:szCs w:val="24"/>
                <w:lang w:val="uk-UA"/>
              </w:rPr>
              <w:t xml:space="preserve"> </w:t>
            </w:r>
            <w:r w:rsidR="00643229">
              <w:rPr>
                <w:rFonts w:ascii="Times New Roman" w:hAnsi="Times New Roman" w:cs="Times New Roman"/>
                <w:sz w:val="24"/>
                <w:szCs w:val="24"/>
                <w:lang w:val="uk-UA"/>
              </w:rPr>
              <w:t>( визначених Законом України «П</w:t>
            </w:r>
            <w:r w:rsidR="00892A69">
              <w:rPr>
                <w:rFonts w:ascii="Times New Roman" w:hAnsi="Times New Roman" w:cs="Times New Roman"/>
                <w:sz w:val="24"/>
                <w:szCs w:val="24"/>
                <w:lang w:val="uk-UA"/>
              </w:rPr>
              <w:t>ро публічні з</w:t>
            </w:r>
            <w:r w:rsidR="002116A7" w:rsidRPr="004F0F78">
              <w:rPr>
                <w:rFonts w:ascii="Times New Roman" w:hAnsi="Times New Roman" w:cs="Times New Roman"/>
                <w:sz w:val="24"/>
                <w:szCs w:val="24"/>
                <w:lang w:val="uk-UA"/>
              </w:rPr>
              <w:t xml:space="preserve">акупівлі» </w:t>
            </w:r>
            <w:r w:rsidRPr="004F0F78">
              <w:rPr>
                <w:rFonts w:ascii="Times New Roman" w:hAnsi="Times New Roman" w:cs="Times New Roman"/>
                <w:sz w:val="24"/>
                <w:szCs w:val="24"/>
                <w:lang w:val="uk-UA"/>
              </w:rPr>
              <w:t xml:space="preserve"> або вимог, передбачених тендерною документацією, або у випадку якщо щодо переможця наявні підстави для відмови</w:t>
            </w:r>
            <w:r w:rsidR="00643229">
              <w:rPr>
                <w:rFonts w:ascii="Times New Roman" w:hAnsi="Times New Roman" w:cs="Times New Roman"/>
                <w:sz w:val="24"/>
                <w:szCs w:val="24"/>
                <w:lang w:val="uk-UA"/>
              </w:rPr>
              <w:t>,</w:t>
            </w:r>
            <w:r w:rsidRPr="004F0F78">
              <w:rPr>
                <w:rFonts w:ascii="Times New Roman" w:hAnsi="Times New Roman" w:cs="Times New Roman"/>
                <w:sz w:val="24"/>
                <w:szCs w:val="24"/>
                <w:lang w:val="uk-UA"/>
              </w:rPr>
              <w:t xml:space="preserve"> передбачені ст. 17 Закону, Переможець вважається таким, що не надав у спосіб, зазначений в тендерній документації, документи, що підтверджують </w:t>
            </w:r>
            <w:r w:rsidRPr="00043F7F">
              <w:rPr>
                <w:rFonts w:ascii="Times New Roman" w:hAnsi="Times New Roman" w:cs="Times New Roman"/>
                <w:sz w:val="24"/>
                <w:szCs w:val="24"/>
                <w:lang w:val="uk-UA"/>
              </w:rPr>
              <w:t>відсутність підстав, установлених статтею 17 Закону.</w:t>
            </w:r>
          </w:p>
          <w:p w14:paraId="06C8EB98" w14:textId="2D163E7E" w:rsidR="00683AA7" w:rsidRPr="00043F7F" w:rsidRDefault="00683AA7" w:rsidP="001E7F1B">
            <w:pPr>
              <w:widowControl w:val="0"/>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Опис та приклади формальних несуттєвих помилок</w:t>
            </w:r>
            <w:r>
              <w:rPr>
                <w:rFonts w:ascii="Times New Roman" w:hAnsi="Times New Roman" w:cs="Times New Roman"/>
                <w:b/>
                <w:bCs/>
                <w:i/>
                <w:iCs/>
                <w:sz w:val="24"/>
                <w:szCs w:val="24"/>
                <w:lang w:val="uk-UA"/>
              </w:rPr>
              <w:t>.</w:t>
            </w:r>
          </w:p>
          <w:p w14:paraId="6BF5B2C3"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BD7C6F2" w14:textId="77777777" w:rsidR="00683AA7" w:rsidRPr="000C0FAA" w:rsidRDefault="00683AA7" w:rsidP="001E7F1B">
            <w:pPr>
              <w:widowControl w:val="0"/>
              <w:jc w:val="both"/>
              <w:rPr>
                <w:rFonts w:ascii="Times New Roman" w:hAnsi="Times New Roman" w:cs="Times New Roman"/>
                <w:sz w:val="24"/>
                <w:szCs w:val="24"/>
                <w:lang w:val="uk-UA"/>
              </w:rPr>
            </w:pPr>
          </w:p>
          <w:p w14:paraId="2FF7FF2B"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«Формальними (несуттєвими) вважаються помилки, що </w:t>
            </w:r>
            <w:r w:rsidRPr="000C0FAA">
              <w:rPr>
                <w:rFonts w:ascii="Times New Roman" w:hAnsi="Times New Roman" w:cs="Times New Roman"/>
                <w:sz w:val="24"/>
                <w:szCs w:val="24"/>
                <w:lang w:val="uk-UA"/>
              </w:rPr>
              <w:lastRenderedPageBreak/>
              <w:t xml:space="preserve">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683AA7" w:rsidRPr="000C0FAA" w:rsidRDefault="00683AA7" w:rsidP="001E7F1B">
            <w:pPr>
              <w:widowControl w:val="0"/>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Опис формальних помилок:</w:t>
            </w:r>
          </w:p>
          <w:p w14:paraId="2DA33846"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w:t>
            </w:r>
            <w:r w:rsidRPr="000C0FAA">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великої літери;</w:t>
            </w:r>
          </w:p>
          <w:p w14:paraId="063FE426"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використання слова або мовного звороту, запозичених з іншої мови;</w:t>
            </w:r>
          </w:p>
          <w:p w14:paraId="5B1732C4"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037A0C"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написання слів разом та/або окремо, та/або через дефіс;</w:t>
            </w:r>
          </w:p>
          <w:p w14:paraId="4A33F110" w14:textId="090AC2BF"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2.</w:t>
            </w:r>
            <w:r w:rsidRPr="000C0FAA">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3.</w:t>
            </w:r>
            <w:r w:rsidRPr="000C0FAA">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4.</w:t>
            </w:r>
            <w:r w:rsidRPr="000C0FAA">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5.</w:t>
            </w:r>
            <w:r w:rsidRPr="000C0FAA">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6.</w:t>
            </w:r>
            <w:r w:rsidRPr="000C0FAA">
              <w:rPr>
                <w:rFonts w:ascii="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0C0FAA">
              <w:rPr>
                <w:rFonts w:ascii="Times New Roman" w:hAnsi="Times New Roman" w:cs="Times New Roman"/>
                <w:sz w:val="24"/>
                <w:szCs w:val="24"/>
                <w:lang w:val="uk-UA"/>
              </w:rPr>
              <w:lastRenderedPageBreak/>
              <w:t>учасника процедури закупівлі, якщо на цей документ (документи) накладено її кваліфікований електронний підпис.</w:t>
            </w:r>
          </w:p>
          <w:p w14:paraId="7C04907D" w14:textId="0E4D9EE4"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7.</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39D3B" w14:textId="52D55BFB"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8.</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9.</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10.</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11.</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12.</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683AA7" w:rsidRPr="000C0FAA" w:rsidRDefault="00683AA7" w:rsidP="001E7F1B">
            <w:pPr>
              <w:widowControl w:val="0"/>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Приклади формальних помилок:</w:t>
            </w:r>
          </w:p>
          <w:p w14:paraId="04D6FD5E"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«м.київ» замість «м.Київ»;</w:t>
            </w:r>
          </w:p>
          <w:p w14:paraId="3711CCE0"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«поряд -ок» замість «поря – док»;</w:t>
            </w:r>
          </w:p>
          <w:p w14:paraId="40ED76F4"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«ненадається» замість «не надається»»;</w:t>
            </w:r>
          </w:p>
          <w:p w14:paraId="70F956B7"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«______________№_____________» замість «14.08.2020 №320/13/14-01»</w:t>
            </w:r>
          </w:p>
          <w:p w14:paraId="28808FC9"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14:paraId="34ABDA15" w14:textId="77777777" w:rsidR="00683AA7" w:rsidRPr="00043F7F" w:rsidRDefault="00683AA7" w:rsidP="001E7F1B">
            <w:pPr>
              <w:widowControl w:val="0"/>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w:t>
            </w:r>
            <w:r w:rsidRPr="00043F7F">
              <w:rPr>
                <w:rFonts w:ascii="Times New Roman" w:eastAsia="Times New Roman" w:hAnsi="Times New Roman" w:cs="Times New Roman"/>
                <w:color w:val="000000"/>
                <w:sz w:val="24"/>
                <w:szCs w:val="24"/>
                <w:lang w:val="uk-UA" w:eastAsia="ru-RU"/>
              </w:rPr>
              <w:lastRenderedPageBreak/>
              <w:t>підприємців, у складі тендерної пропозиції, не може бути підставою для її відхилення замовником.</w:t>
            </w:r>
          </w:p>
          <w:p w14:paraId="05D41673" w14:textId="77777777" w:rsidR="00760949" w:rsidRPr="00F32FD8" w:rsidRDefault="00760949" w:rsidP="00760949">
            <w:pPr>
              <w:keepNext/>
              <w:keepLines/>
              <w:ind w:left="40" w:hanging="20"/>
              <w:contextualSpacing/>
              <w:jc w:val="both"/>
              <w:rPr>
                <w:rFonts w:ascii="Times New Roman" w:eastAsia="Times New Roman" w:hAnsi="Times New Roman" w:cs="Times New Roman"/>
                <w:b/>
                <w:bCs/>
                <w:color w:val="000000"/>
                <w:sz w:val="24"/>
                <w:szCs w:val="24"/>
                <w:lang w:val="uk-UA" w:eastAsia="ru-RU"/>
              </w:rPr>
            </w:pPr>
            <w:bookmarkStart w:id="2" w:name="_Hlk37688954"/>
            <w:r w:rsidRPr="00F32FD8">
              <w:rPr>
                <w:rFonts w:ascii="Times New Roman" w:eastAsia="Times New Roman" w:hAnsi="Times New Roman" w:cs="Times New Roman"/>
                <w:b/>
                <w:bCs/>
                <w:color w:val="000000"/>
                <w:sz w:val="24"/>
                <w:szCs w:val="24"/>
                <w:lang w:val="uk-UA" w:eastAsia="ru-RU"/>
              </w:rPr>
              <w:t>УВАГА!!!</w:t>
            </w:r>
          </w:p>
          <w:p w14:paraId="346DFA5E" w14:textId="77777777" w:rsidR="00760949" w:rsidRPr="00F32FD8" w:rsidRDefault="00760949" w:rsidP="00760949">
            <w:pPr>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A2AB1A6" w14:textId="77777777" w:rsidR="00760949" w:rsidRPr="00F32FD8" w:rsidRDefault="00760949" w:rsidP="00760949">
            <w:pPr>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1) документи мають бути чіткими та розбірливими для читання; </w:t>
            </w:r>
          </w:p>
          <w:p w14:paraId="52EE34C6" w14:textId="1A1E5CC7" w:rsidR="00760949" w:rsidRPr="002116A7" w:rsidRDefault="00760949" w:rsidP="00760949">
            <w:pPr>
              <w:jc w:val="both"/>
              <w:rPr>
                <w:rFonts w:ascii="Times New Roman" w:eastAsia="Times New Roman" w:hAnsi="Times New Roman" w:cs="Times New Roman"/>
                <w:b/>
                <w:bCs/>
                <w:color w:val="000000"/>
                <w:sz w:val="24"/>
                <w:szCs w:val="24"/>
                <w:lang w:val="uk-UA" w:eastAsia="ru-RU"/>
              </w:rPr>
            </w:pPr>
            <w:r w:rsidRPr="002116A7">
              <w:rPr>
                <w:rFonts w:ascii="Times New Roman" w:eastAsia="Times New Roman" w:hAnsi="Times New Roman" w:cs="Times New Roman"/>
                <w:b/>
                <w:bCs/>
                <w:color w:val="000000"/>
                <w:sz w:val="24"/>
                <w:szCs w:val="24"/>
                <w:lang w:val="uk-UA" w:eastAsia="ru-RU"/>
              </w:rPr>
              <w:t xml:space="preserve">2) якщо у складі тендерної пропозиції є хоча б один сканований документ, потрібно накласти кваліфікований електронний підпис (КЕП) на тендерну пропозицію; </w:t>
            </w:r>
          </w:p>
          <w:p w14:paraId="176B795B" w14:textId="36A988D8" w:rsidR="00760949" w:rsidRPr="002116A7" w:rsidRDefault="00760949" w:rsidP="00760949">
            <w:pPr>
              <w:jc w:val="both"/>
              <w:rPr>
                <w:rFonts w:ascii="Times New Roman" w:eastAsia="Times New Roman" w:hAnsi="Times New Roman" w:cs="Times New Roman"/>
                <w:b/>
                <w:bCs/>
                <w:color w:val="000000"/>
                <w:sz w:val="24"/>
                <w:szCs w:val="24"/>
                <w:lang w:val="uk-UA" w:eastAsia="ru-RU"/>
              </w:rPr>
            </w:pPr>
            <w:r w:rsidRPr="002116A7">
              <w:rPr>
                <w:rFonts w:ascii="Times New Roman" w:eastAsia="Times New Roman" w:hAnsi="Times New Roman" w:cs="Times New Roman"/>
                <w:b/>
                <w:bCs/>
                <w:color w:val="000000"/>
                <w:sz w:val="24"/>
                <w:szCs w:val="24"/>
                <w:lang w:val="uk-UA" w:eastAsia="ru-RU"/>
              </w:rPr>
              <w:t>3) якщо ж такі документи надано у формі</w:t>
            </w:r>
            <w:r w:rsidR="00003373">
              <w:rPr>
                <w:rFonts w:ascii="Times New Roman" w:eastAsia="Times New Roman" w:hAnsi="Times New Roman" w:cs="Times New Roman"/>
                <w:b/>
                <w:bCs/>
                <w:color w:val="000000"/>
                <w:sz w:val="24"/>
                <w:szCs w:val="24"/>
                <w:lang w:val="uk-UA" w:eastAsia="ru-RU"/>
              </w:rPr>
              <w:t xml:space="preserve"> електронного документа,</w:t>
            </w:r>
            <w:r w:rsidRPr="002116A7">
              <w:rPr>
                <w:rFonts w:ascii="Times New Roman" w:eastAsia="Times New Roman" w:hAnsi="Times New Roman" w:cs="Times New Roman"/>
                <w:b/>
                <w:bCs/>
                <w:color w:val="000000"/>
                <w:sz w:val="24"/>
                <w:szCs w:val="24"/>
                <w:lang w:val="uk-UA" w:eastAsia="ru-RU"/>
              </w:rPr>
              <w:t xml:space="preserve"> КЕП накладають на кожен електронний документ тендерної пропозиції окремо; </w:t>
            </w:r>
          </w:p>
          <w:p w14:paraId="111B6157" w14:textId="6FB3965D" w:rsidR="00760949" w:rsidRPr="00F32FD8" w:rsidRDefault="00760949" w:rsidP="00760949">
            <w:pPr>
              <w:jc w:val="both"/>
              <w:rPr>
                <w:rFonts w:ascii="Times New Roman" w:eastAsia="Times New Roman" w:hAnsi="Times New Roman" w:cs="Times New Roman"/>
                <w:b/>
                <w:bCs/>
                <w:color w:val="000000"/>
                <w:sz w:val="24"/>
                <w:szCs w:val="24"/>
                <w:lang w:val="uk-UA" w:eastAsia="ru-RU"/>
              </w:rPr>
            </w:pPr>
            <w:r w:rsidRPr="002116A7">
              <w:rPr>
                <w:rFonts w:ascii="Times New Roman" w:eastAsia="Times New Roman" w:hAnsi="Times New Roman" w:cs="Times New Roman"/>
                <w:b/>
                <w:bCs/>
                <w:color w:val="000000"/>
                <w:sz w:val="24"/>
                <w:szCs w:val="24"/>
                <w:lang w:val="uk-UA" w:eastAsia="ru-RU"/>
              </w:rPr>
              <w:t>4) якщо ж пропозиція містить і скановані, і електронні доку</w:t>
            </w:r>
            <w:r w:rsidR="00003373">
              <w:rPr>
                <w:rFonts w:ascii="Times New Roman" w:eastAsia="Times New Roman" w:hAnsi="Times New Roman" w:cs="Times New Roman"/>
                <w:b/>
                <w:bCs/>
                <w:color w:val="000000"/>
                <w:sz w:val="24"/>
                <w:szCs w:val="24"/>
                <w:lang w:val="uk-UA" w:eastAsia="ru-RU"/>
              </w:rPr>
              <w:t>менти, потрібно накласти</w:t>
            </w:r>
            <w:r w:rsidRPr="002116A7">
              <w:rPr>
                <w:rFonts w:ascii="Times New Roman" w:eastAsia="Times New Roman" w:hAnsi="Times New Roman" w:cs="Times New Roman"/>
                <w:b/>
                <w:bCs/>
                <w:color w:val="000000"/>
                <w:sz w:val="24"/>
                <w:szCs w:val="24"/>
                <w:lang w:val="uk-UA" w:eastAsia="ru-RU"/>
              </w:rPr>
              <w:t xml:space="preserve"> КЕП на тендерну пропозицію в цілому та на кожен електронний документ окремо.</w:t>
            </w:r>
            <w:r w:rsidRPr="00F32FD8">
              <w:rPr>
                <w:rFonts w:ascii="Times New Roman" w:eastAsia="Times New Roman" w:hAnsi="Times New Roman" w:cs="Times New Roman"/>
                <w:b/>
                <w:bCs/>
                <w:color w:val="000000"/>
                <w:sz w:val="24"/>
                <w:szCs w:val="24"/>
                <w:lang w:val="uk-UA" w:eastAsia="ru-RU"/>
              </w:rPr>
              <w:t xml:space="preserve"> </w:t>
            </w:r>
          </w:p>
          <w:p w14:paraId="76354129" w14:textId="77777777" w:rsidR="00093EDB" w:rsidRPr="00093EDB" w:rsidRDefault="00093EDB" w:rsidP="00093EDB">
            <w:pPr>
              <w:jc w:val="both"/>
              <w:rPr>
                <w:rFonts w:ascii="Times New Roman" w:eastAsia="Times New Roman" w:hAnsi="Times New Roman" w:cs="Times New Roman"/>
                <w:b/>
                <w:bCs/>
                <w:color w:val="000000"/>
                <w:sz w:val="24"/>
                <w:szCs w:val="24"/>
                <w:lang w:val="uk-UA" w:eastAsia="ru-RU"/>
              </w:rPr>
            </w:pPr>
            <w:r w:rsidRPr="00093EDB">
              <w:rPr>
                <w:rFonts w:ascii="Times New Roman" w:eastAsia="Times New Roman" w:hAnsi="Times New Roman" w:cs="Times New Roman"/>
                <w:b/>
                <w:bCs/>
                <w:color w:val="000000"/>
                <w:sz w:val="24"/>
                <w:szCs w:val="24"/>
                <w:lang w:val="uk-UA" w:eastAsia="ru-RU"/>
              </w:rPr>
              <w:t xml:space="preserve">Винятки: </w:t>
            </w:r>
          </w:p>
          <w:p w14:paraId="7411B79B" w14:textId="7FB828F5" w:rsidR="00093EDB" w:rsidRPr="00093EDB" w:rsidRDefault="00093EDB" w:rsidP="00093EDB">
            <w:pPr>
              <w:jc w:val="both"/>
              <w:rPr>
                <w:rFonts w:ascii="Times New Roman" w:eastAsia="Times New Roman" w:hAnsi="Times New Roman" w:cs="Times New Roman"/>
                <w:b/>
                <w:bCs/>
                <w:color w:val="000000"/>
                <w:sz w:val="24"/>
                <w:szCs w:val="24"/>
                <w:lang w:val="uk-UA" w:eastAsia="ru-RU"/>
              </w:rPr>
            </w:pPr>
            <w:r w:rsidRPr="00093EDB">
              <w:rPr>
                <w:rFonts w:ascii="Times New Roman" w:eastAsia="Times New Roman" w:hAnsi="Times New Roman" w:cs="Times New Roman"/>
                <w:b/>
                <w:bCs/>
                <w:color w:val="000000"/>
                <w:sz w:val="24"/>
                <w:szCs w:val="24"/>
                <w:lang w:val="uk-UA" w:eastAsia="ru-RU"/>
              </w:rPr>
              <w:t>1) якщо пропозиція учасника містить лише скановані документи і кожен з ц</w:t>
            </w:r>
            <w:r w:rsidR="00003373">
              <w:rPr>
                <w:rFonts w:ascii="Times New Roman" w:eastAsia="Times New Roman" w:hAnsi="Times New Roman" w:cs="Times New Roman"/>
                <w:b/>
                <w:bCs/>
                <w:color w:val="000000"/>
                <w:sz w:val="24"/>
                <w:szCs w:val="24"/>
                <w:lang w:val="uk-UA" w:eastAsia="ru-RU"/>
              </w:rPr>
              <w:t>их документів підписаний</w:t>
            </w:r>
            <w:r w:rsidRPr="00093EDB">
              <w:rPr>
                <w:rFonts w:ascii="Times New Roman" w:eastAsia="Times New Roman" w:hAnsi="Times New Roman" w:cs="Times New Roman"/>
                <w:b/>
                <w:bCs/>
                <w:color w:val="000000"/>
                <w:sz w:val="24"/>
                <w:szCs w:val="24"/>
                <w:lang w:val="uk-UA" w:eastAsia="ru-RU"/>
              </w:rPr>
              <w:t xml:space="preserve"> КЕП окремо, то у</w:t>
            </w:r>
            <w:r w:rsidR="00003373">
              <w:rPr>
                <w:rFonts w:ascii="Times New Roman" w:eastAsia="Times New Roman" w:hAnsi="Times New Roman" w:cs="Times New Roman"/>
                <w:b/>
                <w:bCs/>
                <w:color w:val="000000"/>
                <w:sz w:val="24"/>
                <w:szCs w:val="24"/>
                <w:lang w:val="uk-UA" w:eastAsia="ru-RU"/>
              </w:rPr>
              <w:t>часник може не накладати</w:t>
            </w:r>
            <w:r w:rsidRPr="00093EDB">
              <w:rPr>
                <w:rFonts w:ascii="Times New Roman" w:eastAsia="Times New Roman" w:hAnsi="Times New Roman" w:cs="Times New Roman"/>
                <w:b/>
                <w:bCs/>
                <w:color w:val="000000"/>
                <w:sz w:val="24"/>
                <w:szCs w:val="24"/>
                <w:lang w:val="uk-UA" w:eastAsia="ru-RU"/>
              </w:rPr>
              <w:t xml:space="preserve"> КЕП на тендерну пропозицію в цілому.</w:t>
            </w:r>
          </w:p>
          <w:p w14:paraId="66BD9CEF" w14:textId="248650D0" w:rsidR="00093EDB" w:rsidRPr="00AB7C74" w:rsidRDefault="00093EDB" w:rsidP="00093EDB">
            <w:pPr>
              <w:jc w:val="both"/>
              <w:rPr>
                <w:rFonts w:ascii="Times New Roman" w:eastAsia="Times New Roman" w:hAnsi="Times New Roman" w:cs="Times New Roman"/>
                <w:b/>
                <w:bCs/>
                <w:color w:val="000000"/>
                <w:sz w:val="24"/>
                <w:szCs w:val="24"/>
                <w:lang w:val="uk-UA" w:eastAsia="ru-RU"/>
              </w:rPr>
            </w:pPr>
            <w:r w:rsidRPr="00093EDB">
              <w:rPr>
                <w:rFonts w:ascii="Times New Roman" w:eastAsia="Times New Roman" w:hAnsi="Times New Roman" w:cs="Times New Roman"/>
                <w:b/>
                <w:bCs/>
                <w:color w:val="000000"/>
                <w:sz w:val="24"/>
                <w:szCs w:val="24"/>
                <w:lang w:val="uk-UA" w:eastAsia="ru-RU"/>
              </w:rPr>
              <w:t>2) якщо електронні документи тендерної пропозиції</w:t>
            </w:r>
            <w:r w:rsidRPr="00AB7C74">
              <w:rPr>
                <w:rFonts w:ascii="Times New Roman" w:eastAsia="Times New Roman" w:hAnsi="Times New Roman" w:cs="Times New Roman"/>
                <w:b/>
                <w:bCs/>
                <w:color w:val="000000"/>
                <w:sz w:val="24"/>
                <w:szCs w:val="24"/>
                <w:lang w:val="uk-UA" w:eastAsia="ru-RU"/>
              </w:rPr>
              <w:t xml:space="preserve"> видано іншою організаціє</w:t>
            </w:r>
            <w:r w:rsidR="00003373">
              <w:rPr>
                <w:rFonts w:ascii="Times New Roman" w:eastAsia="Times New Roman" w:hAnsi="Times New Roman" w:cs="Times New Roman"/>
                <w:b/>
                <w:bCs/>
                <w:color w:val="000000"/>
                <w:sz w:val="24"/>
                <w:szCs w:val="24"/>
                <w:lang w:val="uk-UA" w:eastAsia="ru-RU"/>
              </w:rPr>
              <w:t>ю і на них уже накладено</w:t>
            </w:r>
            <w:r w:rsidRPr="00AB7C74">
              <w:rPr>
                <w:rFonts w:ascii="Times New Roman" w:eastAsia="Times New Roman" w:hAnsi="Times New Roman" w:cs="Times New Roman"/>
                <w:b/>
                <w:bCs/>
                <w:color w:val="000000"/>
                <w:sz w:val="24"/>
                <w:szCs w:val="24"/>
                <w:lang w:val="uk-UA" w:eastAsia="ru-RU"/>
              </w:rPr>
              <w:t xml:space="preserve"> КЕП цієї організації, учаснику не потрібно</w:t>
            </w:r>
            <w:r w:rsidR="00003373">
              <w:rPr>
                <w:rFonts w:ascii="Times New Roman" w:eastAsia="Times New Roman" w:hAnsi="Times New Roman" w:cs="Times New Roman"/>
                <w:b/>
                <w:bCs/>
                <w:color w:val="000000"/>
                <w:sz w:val="24"/>
                <w:szCs w:val="24"/>
                <w:lang w:val="uk-UA" w:eastAsia="ru-RU"/>
              </w:rPr>
              <w:t xml:space="preserve"> накладати на нього свій</w:t>
            </w:r>
            <w:r w:rsidRPr="00AB7C74">
              <w:rPr>
                <w:rFonts w:ascii="Times New Roman" w:eastAsia="Times New Roman" w:hAnsi="Times New Roman" w:cs="Times New Roman"/>
                <w:b/>
                <w:bCs/>
                <w:color w:val="000000"/>
                <w:sz w:val="24"/>
                <w:szCs w:val="24"/>
                <w:lang w:val="uk-UA" w:eastAsia="ru-RU"/>
              </w:rPr>
              <w:t xml:space="preserve"> КЕП. </w:t>
            </w:r>
          </w:p>
          <w:p w14:paraId="4D485E9F" w14:textId="16D5ED92" w:rsidR="00760949" w:rsidRPr="00F32FD8" w:rsidRDefault="00760949" w:rsidP="00760949">
            <w:pPr>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Зверніть увагу: документи тендерної пропозиції, які надані не у формі еле</w:t>
            </w:r>
            <w:r w:rsidR="00003373">
              <w:rPr>
                <w:rFonts w:ascii="Times New Roman" w:eastAsia="Times New Roman" w:hAnsi="Times New Roman" w:cs="Times New Roman"/>
                <w:b/>
                <w:bCs/>
                <w:color w:val="000000"/>
                <w:sz w:val="24"/>
                <w:szCs w:val="24"/>
                <w:lang w:val="uk-UA" w:eastAsia="ru-RU"/>
              </w:rPr>
              <w:t>ктронного документа (без</w:t>
            </w:r>
            <w:r w:rsidRPr="00F32FD8">
              <w:rPr>
                <w:rFonts w:ascii="Times New Roman" w:eastAsia="Times New Roman" w:hAnsi="Times New Roman" w:cs="Times New Roman"/>
                <w:b/>
                <w:bCs/>
                <w:color w:val="000000"/>
                <w:sz w:val="24"/>
                <w:szCs w:val="24"/>
                <w:lang w:val="uk-UA" w:eastAsia="ru-RU"/>
              </w:rPr>
              <w:t xml:space="preserve">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C62E847" w14:textId="0ACAC6B1" w:rsidR="00760949" w:rsidRPr="00F32FD8" w:rsidRDefault="00760949" w:rsidP="00760949">
            <w:pPr>
              <w:keepNext/>
              <w:keepLines/>
              <w:ind w:left="40" w:hanging="20"/>
              <w:contextualSpacing/>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w:t>
            </w:r>
            <w:r w:rsidR="00F52F4D" w:rsidRPr="00F52F4D">
              <w:rPr>
                <w:rFonts w:ascii="Times New Roman" w:eastAsia="Times New Roman" w:hAnsi="Times New Roman" w:cs="Times New Roman"/>
                <w:b/>
                <w:bCs/>
                <w:color w:val="000000"/>
                <w:sz w:val="24"/>
                <w:szCs w:val="24"/>
                <w:lang w:val="uk-UA" w:eastAsia="ru-RU"/>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w:t>
            </w:r>
            <w:r w:rsidR="00F52F4D" w:rsidRPr="00F52F4D">
              <w:rPr>
                <w:rFonts w:ascii="Times New Roman" w:eastAsia="Times New Roman" w:hAnsi="Times New Roman" w:cs="Times New Roman"/>
                <w:b/>
                <w:bCs/>
                <w:color w:val="000000"/>
                <w:sz w:val="24"/>
                <w:szCs w:val="24"/>
                <w:lang w:val="uk-UA" w:eastAsia="ru-RU"/>
              </w:rPr>
              <w:lastRenderedPageBreak/>
              <w:t>електронного підпису, відповідно до вимог Закону України «Про електронні довірчі послуги»</w:t>
            </w:r>
            <w:r w:rsidR="00003373">
              <w:rPr>
                <w:rFonts w:ascii="Times New Roman" w:eastAsia="Times New Roman" w:hAnsi="Times New Roman" w:cs="Times New Roman"/>
                <w:b/>
                <w:bCs/>
                <w:color w:val="000000"/>
                <w:sz w:val="24"/>
                <w:szCs w:val="24"/>
                <w:lang w:val="uk-UA" w:eastAsia="ru-RU"/>
              </w:rPr>
              <w:t>. Замовник перевіряє</w:t>
            </w:r>
            <w:r w:rsidRPr="00F32FD8">
              <w:rPr>
                <w:rFonts w:ascii="Times New Roman" w:eastAsia="Times New Roman" w:hAnsi="Times New Roman" w:cs="Times New Roman"/>
                <w:b/>
                <w:bCs/>
                <w:color w:val="000000"/>
                <w:sz w:val="24"/>
                <w:szCs w:val="24"/>
                <w:lang w:val="uk-UA" w:eastAsia="ru-RU"/>
              </w:rPr>
              <w:t xml:space="preserve"> КЕП учасника на сайті центрального засвідчувального органу за посиланням https://czo.gov.</w:t>
            </w:r>
            <w:r w:rsidR="00003373">
              <w:rPr>
                <w:rFonts w:ascii="Times New Roman" w:eastAsia="Times New Roman" w:hAnsi="Times New Roman" w:cs="Times New Roman"/>
                <w:b/>
                <w:bCs/>
                <w:color w:val="000000"/>
                <w:sz w:val="24"/>
                <w:szCs w:val="24"/>
                <w:lang w:val="uk-UA" w:eastAsia="ru-RU"/>
              </w:rPr>
              <w:t>ua/verify. Під час перевірки</w:t>
            </w:r>
            <w:r w:rsidRPr="00F32FD8">
              <w:rPr>
                <w:rFonts w:ascii="Times New Roman" w:eastAsia="Times New Roman" w:hAnsi="Times New Roman" w:cs="Times New Roman"/>
                <w:b/>
                <w:bCs/>
                <w:color w:val="000000"/>
                <w:sz w:val="24"/>
                <w:szCs w:val="24"/>
                <w:lang w:val="uk-UA" w:eastAsia="ru-RU"/>
              </w:rPr>
              <w:t xml:space="preserve">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w:t>
            </w:r>
            <w:r w:rsidR="00003373">
              <w:rPr>
                <w:rFonts w:ascii="Times New Roman" w:eastAsia="Times New Roman" w:hAnsi="Times New Roman" w:cs="Times New Roman"/>
                <w:b/>
                <w:bCs/>
                <w:color w:val="000000"/>
                <w:sz w:val="24"/>
                <w:szCs w:val="24"/>
                <w:lang w:val="uk-UA" w:eastAsia="ru-RU"/>
              </w:rPr>
              <w:t xml:space="preserve"> не накладення учасником</w:t>
            </w:r>
            <w:r w:rsidRPr="00F32FD8">
              <w:rPr>
                <w:rFonts w:ascii="Times New Roman" w:eastAsia="Times New Roman" w:hAnsi="Times New Roman" w:cs="Times New Roman"/>
                <w:b/>
                <w:bCs/>
                <w:color w:val="000000"/>
                <w:sz w:val="24"/>
                <w:szCs w:val="24"/>
                <w:lang w:val="uk-UA" w:eastAsia="ru-RU"/>
              </w:rPr>
              <w:t xml:space="preserve">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39085056" w14:textId="3228B2BE" w:rsidR="00683AA7" w:rsidRPr="00043F7F" w:rsidRDefault="00683AA7" w:rsidP="00452ADF">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43F7F">
              <w:rPr>
                <w:rFonts w:ascii="Times New Roman" w:eastAsia="Times New Roman" w:hAnsi="Times New Roman" w:cs="Times New Roman"/>
                <w:color w:val="0D0D0D"/>
                <w:sz w:val="24"/>
                <w:szCs w:val="24"/>
                <w:lang w:val="uk-UA" w:eastAsia="ru-RU"/>
              </w:rPr>
              <w:t xml:space="preserve"> </w:t>
            </w:r>
          </w:p>
          <w:p w14:paraId="0B6D49CB" w14:textId="77777777" w:rsidR="00683AA7" w:rsidRPr="000D2B24" w:rsidRDefault="00683AA7" w:rsidP="001E7F1B">
            <w:pPr>
              <w:widowControl w:val="0"/>
              <w:ind w:left="40" w:hanging="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043F7F">
              <w:rPr>
                <w:rFonts w:ascii="Times New Roman" w:eastAsia="Times New Roman" w:hAnsi="Times New Roman" w:cs="Times New Roman"/>
                <w:b/>
                <w:bCs/>
                <w:color w:val="000000"/>
                <w:sz w:val="24"/>
                <w:szCs w:val="24"/>
                <w:lang w:val="uk-UA" w:eastAsia="ru-RU"/>
              </w:rPr>
              <w:t xml:space="preserve"> </w:t>
            </w:r>
            <w:r w:rsidRPr="000D2B24">
              <w:rPr>
                <w:rFonts w:ascii="Times New Roman" w:eastAsia="Times New Roman"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r w:rsidRPr="000D2B24">
              <w:rPr>
                <w:rFonts w:ascii="Times New Roman" w:eastAsia="Times New Roman" w:hAnsi="Times New Roman" w:cs="Times New Roman"/>
                <w:i/>
                <w:iCs/>
                <w:sz w:val="24"/>
                <w:szCs w:val="24"/>
                <w:lang w:val="uk-UA" w:eastAsia="ru-RU"/>
              </w:rPr>
              <w:t>(у разі здійснення закупівлі за лотами)</w:t>
            </w:r>
            <w:r w:rsidRPr="000D2B24">
              <w:rPr>
                <w:rFonts w:ascii="Times New Roman" w:eastAsia="Times New Roman" w:hAnsi="Times New Roman" w:cs="Times New Roman"/>
                <w:sz w:val="24"/>
                <w:szCs w:val="24"/>
                <w:lang w:val="uk-UA" w:eastAsia="ru-RU"/>
              </w:rPr>
              <w:t>.</w:t>
            </w:r>
            <w:bookmarkEnd w:id="2"/>
          </w:p>
          <w:p w14:paraId="0F98682B" w14:textId="602A677F" w:rsidR="00650405" w:rsidRPr="00650405" w:rsidRDefault="00650405" w:rsidP="00650405">
            <w:pPr>
              <w:jc w:val="both"/>
              <w:rPr>
                <w:rFonts w:ascii="Times New Roman" w:hAnsi="Times New Roman" w:cs="Times New Roman"/>
                <w:i/>
                <w:color w:val="000000"/>
                <w:sz w:val="20"/>
                <w:szCs w:val="20"/>
                <w:shd w:val="clear" w:color="auto" w:fill="FFFFFF"/>
                <w:lang w:val="uk-UA"/>
              </w:rPr>
            </w:pPr>
            <w:r w:rsidRPr="000D2B24">
              <w:rPr>
                <w:rFonts w:ascii="Times New Roman" w:hAnsi="Times New Roman" w:cs="Times New Roman"/>
                <w:i/>
                <w:sz w:val="20"/>
                <w:szCs w:val="20"/>
                <w:shd w:val="clear" w:color="auto" w:fill="FFFFFF"/>
                <w:lang w:val="uk-UA"/>
              </w:rPr>
              <w:t xml:space="preserve">У випадку подання учасником більше однієї тендерної пропозиції </w:t>
            </w:r>
            <w:r w:rsidRPr="000D2B24">
              <w:rPr>
                <w:rFonts w:ascii="Times New Roman" w:eastAsia="Times New Roman" w:hAnsi="Times New Roman" w:cs="Times New Roman"/>
                <w:i/>
                <w:sz w:val="20"/>
                <w:szCs w:val="20"/>
                <w:lang w:val="uk-UA" w:eastAsia="ru-RU"/>
              </w:rPr>
              <w:t xml:space="preserve">(у тому числі до визначеної в тендерній документації частини предмета закупівлі (лота) (у разі здійснення закупівлі за лотами), учасник вважається таким, </w:t>
            </w:r>
            <w:r w:rsidRPr="000D2B24">
              <w:rPr>
                <w:rFonts w:ascii="Times New Roman" w:hAnsi="Times New Roman" w:cs="Times New Roman"/>
                <w:i/>
                <w:sz w:val="20"/>
                <w:szCs w:val="20"/>
                <w:shd w:val="clear" w:color="auto" w:fill="FFFFFF"/>
                <w:lang w:val="uk-UA"/>
              </w:rPr>
              <w:t>що не відповідає встановленим </w:t>
            </w:r>
            <w:hyperlink r:id="rId10" w:anchor="n1422" w:history="1">
              <w:r w:rsidRPr="000D2B24">
                <w:rPr>
                  <w:rFonts w:ascii="Times New Roman" w:hAnsi="Times New Roman" w:cs="Times New Roman"/>
                  <w:i/>
                  <w:sz w:val="20"/>
                  <w:szCs w:val="20"/>
                  <w:shd w:val="clear" w:color="auto" w:fill="FFFFFF"/>
                  <w:lang w:val="uk-UA"/>
                </w:rPr>
                <w:t>абзацом першим</w:t>
              </w:r>
            </w:hyperlink>
            <w:r w:rsidRPr="000D2B24">
              <w:rPr>
                <w:rFonts w:ascii="Times New Roman" w:hAnsi="Times New Roman" w:cs="Times New Roman"/>
                <w:i/>
                <w:sz w:val="20"/>
                <w:szCs w:val="20"/>
                <w:shd w:val="clear" w:color="auto" w:fill="FFFFFF"/>
                <w:lang w:val="uk-UA"/>
              </w:rPr>
              <w:t xml:space="preserve"> частини третьої статті 22 Закону України «Про публічні </w:t>
            </w:r>
            <w:r w:rsidRPr="000D2B24">
              <w:rPr>
                <w:rFonts w:ascii="Times New Roman" w:hAnsi="Times New Roman" w:cs="Times New Roman"/>
                <w:i/>
                <w:color w:val="000000"/>
                <w:sz w:val="20"/>
                <w:szCs w:val="20"/>
                <w:shd w:val="clear" w:color="auto" w:fill="FFFFFF"/>
                <w:lang w:val="uk-UA"/>
              </w:rPr>
              <w:t>закупівлі» вимогам до учасника відповідно до законодавства.</w:t>
            </w:r>
          </w:p>
        </w:tc>
      </w:tr>
      <w:tr w:rsidR="00683AA7" w:rsidRPr="00A94BD2" w14:paraId="7B4326D8" w14:textId="77777777" w:rsidTr="00F86E8C">
        <w:trPr>
          <w:trHeight w:val="1119"/>
          <w:jc w:val="center"/>
        </w:trPr>
        <w:tc>
          <w:tcPr>
            <w:tcW w:w="704" w:type="dxa"/>
          </w:tcPr>
          <w:p w14:paraId="498755CC" w14:textId="6C9FEA13"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0393EC88" w14:textId="24AB4502" w:rsidR="00F73FBA" w:rsidRDefault="00683AA7" w:rsidP="00F73FBA">
            <w:pPr>
              <w:widowControl w:val="0"/>
              <w:rPr>
                <w:rFonts w:ascii="Times New Roman" w:eastAsia="Times New Roman" w:hAnsi="Times New Roman" w:cs="Times New Roman"/>
                <w:b/>
                <w:bCs/>
                <w:color w:val="000000"/>
                <w:sz w:val="24"/>
                <w:szCs w:val="24"/>
                <w:lang w:val="uk-UA" w:eastAsia="ru-RU"/>
              </w:rPr>
            </w:pPr>
            <w:bookmarkStart w:id="3"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3"/>
            <w:r w:rsidR="00F73FBA">
              <w:rPr>
                <w:rFonts w:ascii="Times New Roman" w:eastAsia="Times New Roman" w:hAnsi="Times New Roman" w:cs="Times New Roman"/>
                <w:b/>
                <w:bCs/>
                <w:color w:val="000000"/>
                <w:sz w:val="24"/>
                <w:szCs w:val="24"/>
                <w:lang w:val="uk-UA" w:eastAsia="ru-RU"/>
              </w:rPr>
              <w:t xml:space="preserve"> </w:t>
            </w:r>
          </w:p>
          <w:p w14:paraId="59833637" w14:textId="77777777" w:rsidR="000D2B24" w:rsidRDefault="000D2B24" w:rsidP="00F73FBA">
            <w:pPr>
              <w:widowControl w:val="0"/>
              <w:rPr>
                <w:rFonts w:ascii="Times New Roman" w:eastAsia="Times New Roman" w:hAnsi="Times New Roman" w:cs="Times New Roman"/>
                <w:b/>
                <w:bCs/>
                <w:color w:val="000000"/>
                <w:sz w:val="24"/>
                <w:szCs w:val="24"/>
                <w:lang w:val="uk-UA" w:eastAsia="ru-RU"/>
              </w:rPr>
            </w:pPr>
          </w:p>
          <w:p w14:paraId="67F341DB" w14:textId="5D5DA576" w:rsidR="00683AA7" w:rsidRPr="00F73FBA" w:rsidRDefault="00683AA7" w:rsidP="000D2B24">
            <w:pPr>
              <w:widowControl w:val="0"/>
              <w:jc w:val="center"/>
              <w:rPr>
                <w:rFonts w:ascii="Times New Roman" w:hAnsi="Times New Roman" w:cs="Times New Roman"/>
                <w:i/>
                <w:sz w:val="24"/>
                <w:szCs w:val="24"/>
                <w:lang w:val="uk-UA"/>
              </w:rPr>
            </w:pPr>
          </w:p>
        </w:tc>
        <w:tc>
          <w:tcPr>
            <w:tcW w:w="6090" w:type="dxa"/>
            <w:vAlign w:val="center"/>
          </w:tcPr>
          <w:p w14:paraId="4C736E77" w14:textId="77777777" w:rsidR="00D834D4" w:rsidRPr="00D834D4" w:rsidRDefault="00D834D4" w:rsidP="00D834D4">
            <w:pPr>
              <w:jc w:val="both"/>
              <w:rPr>
                <w:rFonts w:ascii="Times New Roman" w:eastAsia="Times New Roman" w:hAnsi="Times New Roman" w:cs="Times New Roman"/>
                <w:b/>
                <w:bCs/>
                <w:i/>
                <w:sz w:val="24"/>
                <w:szCs w:val="24"/>
                <w:lang w:val="uk-UA" w:eastAsia="ru-RU"/>
              </w:rPr>
            </w:pPr>
            <w:r w:rsidRPr="00D834D4">
              <w:rPr>
                <w:rFonts w:ascii="Times New Roman" w:eastAsia="Times New Roman" w:hAnsi="Times New Roman" w:cs="Times New Roman"/>
                <w:b/>
                <w:bCs/>
                <w:i/>
                <w:sz w:val="24"/>
                <w:szCs w:val="24"/>
                <w:lang w:val="uk-UA" w:eastAsia="ru-RU"/>
              </w:rPr>
              <w:t>1.Тендерна пропозиція обов’язково супроводжується забезпеченням пропозиції у формі банківської гарантії, Гарантія має відповідати вимогам</w:t>
            </w:r>
            <w:r w:rsidRPr="00D834D4">
              <w:rPr>
                <w:rFonts w:ascii="Times New Roman" w:eastAsia="Times New Roman" w:hAnsi="Times New Roman" w:cs="Times New Roman"/>
                <w:b/>
                <w:bCs/>
                <w:i/>
                <w:sz w:val="24"/>
                <w:szCs w:val="24"/>
                <w:lang w:eastAsia="ru-RU"/>
              </w:rPr>
              <w:t> </w:t>
            </w:r>
            <w:r w:rsidRPr="00D834D4">
              <w:rPr>
                <w:rFonts w:ascii="Times New Roman" w:eastAsia="Times New Roman" w:hAnsi="Times New Roman" w:cs="Times New Roman"/>
                <w:b/>
                <w:bCs/>
                <w:i/>
                <w:sz w:val="24"/>
                <w:szCs w:val="24"/>
                <w:lang w:val="uk-UA" w:eastAsia="ru-RU"/>
              </w:rPr>
              <w:t>Постанови правління національного банку України № 639 від 15.12.2004 року «Про затвердження Положення про порядок здійснення банками операцій за гарантіями в національній та іноземних валютах»</w:t>
            </w:r>
            <w:r w:rsidRPr="00D834D4">
              <w:rPr>
                <w:rFonts w:ascii="Times New Roman" w:eastAsia="Times New Roman" w:hAnsi="Times New Roman" w:cs="Times New Roman"/>
                <w:b/>
                <w:bCs/>
                <w:i/>
                <w:sz w:val="24"/>
                <w:szCs w:val="24"/>
                <w:lang w:eastAsia="ru-RU"/>
              </w:rPr>
              <w:t> </w:t>
            </w:r>
            <w:r w:rsidRPr="00D834D4">
              <w:rPr>
                <w:rFonts w:ascii="Times New Roman" w:eastAsia="Times New Roman" w:hAnsi="Times New Roman" w:cs="Times New Roman"/>
                <w:b/>
                <w:bCs/>
                <w:i/>
                <w:sz w:val="24"/>
                <w:szCs w:val="24"/>
                <w:lang w:val="uk-UA" w:eastAsia="ru-RU"/>
              </w:rPr>
              <w:t>(зі змінами і доповненнями);</w:t>
            </w:r>
          </w:p>
          <w:p w14:paraId="0361AA65" w14:textId="35A3EE0A" w:rsidR="00D834D4" w:rsidRPr="00D834D4" w:rsidRDefault="00D834D4" w:rsidP="00D834D4">
            <w:pPr>
              <w:jc w:val="both"/>
              <w:rPr>
                <w:rFonts w:ascii="Times New Roman" w:eastAsia="Times New Roman" w:hAnsi="Times New Roman" w:cs="Times New Roman"/>
                <w:b/>
                <w:bCs/>
                <w:i/>
                <w:sz w:val="24"/>
                <w:szCs w:val="24"/>
                <w:lang w:eastAsia="ru-RU"/>
              </w:rPr>
            </w:pPr>
            <w:r w:rsidRPr="002645D6">
              <w:rPr>
                <w:rFonts w:ascii="Times New Roman" w:eastAsia="Times New Roman" w:hAnsi="Times New Roman" w:cs="Times New Roman"/>
                <w:b/>
                <w:bCs/>
                <w:i/>
                <w:sz w:val="24"/>
                <w:szCs w:val="24"/>
                <w:lang w:val="uk-UA" w:eastAsia="ru-RU"/>
              </w:rPr>
              <w:t xml:space="preserve">2.Вид забезпечення пропозиції </w:t>
            </w:r>
            <w:r w:rsidR="00667DE1">
              <w:rPr>
                <w:rFonts w:ascii="Times New Roman" w:eastAsia="Times New Roman" w:hAnsi="Times New Roman" w:cs="Times New Roman"/>
                <w:b/>
                <w:bCs/>
                <w:i/>
                <w:sz w:val="24"/>
                <w:szCs w:val="24"/>
                <w:lang w:val="uk-UA" w:eastAsia="ru-RU"/>
              </w:rPr>
              <w:t xml:space="preserve">відкритих </w:t>
            </w:r>
            <w:r w:rsidRPr="002645D6">
              <w:rPr>
                <w:rFonts w:ascii="Times New Roman" w:eastAsia="Times New Roman" w:hAnsi="Times New Roman" w:cs="Times New Roman"/>
                <w:b/>
                <w:bCs/>
                <w:i/>
                <w:sz w:val="24"/>
                <w:szCs w:val="24"/>
                <w:lang w:val="uk-UA" w:eastAsia="ru-RU"/>
              </w:rPr>
              <w:t xml:space="preserve">торгів: банківська гарантія (у формі електронного документу) (безвідклична та безумовна); </w:t>
            </w:r>
            <w:r w:rsidR="002645D6" w:rsidRPr="002645D6">
              <w:rPr>
                <w:rFonts w:ascii="Times New Roman" w:eastAsia="Times New Roman" w:hAnsi="Times New Roman" w:cs="Times New Roman"/>
                <w:b/>
                <w:bCs/>
                <w:i/>
                <w:sz w:val="24"/>
                <w:szCs w:val="24"/>
                <w:lang w:val="uk-UA" w:eastAsia="ru-RU"/>
              </w:rPr>
              <w:t xml:space="preserve">Реквізити Замовника: МРЦ МВС України «Кремінці», ЄДРПОУ 08733802, місцезнаходження: 78596, Івано - Франківська обл., с. Татарів, вул. </w:t>
            </w:r>
            <w:r w:rsidR="002645D6" w:rsidRPr="002645D6">
              <w:rPr>
                <w:rFonts w:ascii="Times New Roman" w:eastAsia="Times New Roman" w:hAnsi="Times New Roman" w:cs="Times New Roman"/>
                <w:b/>
                <w:bCs/>
                <w:i/>
                <w:sz w:val="24"/>
                <w:szCs w:val="24"/>
                <w:lang w:eastAsia="ru-RU"/>
              </w:rPr>
              <w:t>Шевченка1, р/р № UA 608201720313281001201015088, Державна казначейська служба України в м. Києві, МФО 820172.</w:t>
            </w:r>
          </w:p>
          <w:p w14:paraId="54D28C07" w14:textId="77777777" w:rsidR="00D834D4" w:rsidRPr="00D834D4" w:rsidRDefault="00D834D4" w:rsidP="00D834D4">
            <w:pPr>
              <w:jc w:val="both"/>
              <w:rPr>
                <w:rFonts w:ascii="Times New Roman" w:eastAsia="Times New Roman" w:hAnsi="Times New Roman" w:cs="Times New Roman"/>
                <w:b/>
                <w:bCs/>
                <w:i/>
                <w:sz w:val="24"/>
                <w:szCs w:val="24"/>
                <w:lang w:eastAsia="ru-RU"/>
              </w:rPr>
            </w:pPr>
            <w:r w:rsidRPr="00D834D4">
              <w:rPr>
                <w:rFonts w:ascii="Times New Roman" w:eastAsia="Times New Roman" w:hAnsi="Times New Roman" w:cs="Times New Roman"/>
                <w:b/>
                <w:bCs/>
                <w:i/>
                <w:sz w:val="24"/>
                <w:szCs w:val="24"/>
                <w:lang w:eastAsia="ru-RU"/>
              </w:rPr>
              <w:t xml:space="preserve">3.Строк дії забезпечення пропозиції - не менше 90 (дев‘яносто) днів з дати розкриття тендерних пропозицій. </w:t>
            </w:r>
          </w:p>
          <w:p w14:paraId="2C52D03F" w14:textId="77875455" w:rsidR="00D834D4" w:rsidRPr="00D834D4" w:rsidRDefault="00D834D4" w:rsidP="00D834D4">
            <w:pPr>
              <w:jc w:val="both"/>
              <w:rPr>
                <w:rFonts w:ascii="Times New Roman" w:eastAsia="Times New Roman" w:hAnsi="Times New Roman" w:cs="Times New Roman"/>
                <w:b/>
                <w:bCs/>
                <w:i/>
                <w:sz w:val="24"/>
                <w:szCs w:val="24"/>
                <w:lang w:eastAsia="ru-RU"/>
              </w:rPr>
            </w:pPr>
            <w:r w:rsidRPr="00D834D4">
              <w:rPr>
                <w:rFonts w:ascii="Times New Roman" w:eastAsia="Times New Roman" w:hAnsi="Times New Roman" w:cs="Times New Roman"/>
                <w:b/>
                <w:bCs/>
                <w:i/>
                <w:sz w:val="24"/>
                <w:szCs w:val="24"/>
                <w:lang w:eastAsia="ru-RU"/>
              </w:rPr>
              <w:t>4.Розмі</w:t>
            </w:r>
            <w:proofErr w:type="gramStart"/>
            <w:r w:rsidRPr="00D834D4">
              <w:rPr>
                <w:rFonts w:ascii="Times New Roman" w:eastAsia="Times New Roman" w:hAnsi="Times New Roman" w:cs="Times New Roman"/>
                <w:b/>
                <w:bCs/>
                <w:i/>
                <w:sz w:val="24"/>
                <w:szCs w:val="24"/>
                <w:lang w:eastAsia="ru-RU"/>
              </w:rPr>
              <w:t>р</w:t>
            </w:r>
            <w:proofErr w:type="gramEnd"/>
            <w:r w:rsidRPr="00D834D4">
              <w:rPr>
                <w:rFonts w:ascii="Times New Roman" w:eastAsia="Times New Roman" w:hAnsi="Times New Roman" w:cs="Times New Roman"/>
                <w:b/>
                <w:bCs/>
                <w:i/>
                <w:sz w:val="24"/>
                <w:szCs w:val="24"/>
                <w:lang w:eastAsia="ru-RU"/>
              </w:rPr>
              <w:t xml:space="preserve"> забезпечення </w:t>
            </w:r>
            <w:r w:rsidRPr="00BC53D2">
              <w:rPr>
                <w:rFonts w:ascii="Times New Roman" w:eastAsia="Times New Roman" w:hAnsi="Times New Roman" w:cs="Times New Roman"/>
                <w:b/>
                <w:bCs/>
                <w:i/>
                <w:sz w:val="24"/>
                <w:szCs w:val="24"/>
                <w:lang w:eastAsia="ru-RU"/>
              </w:rPr>
              <w:t>:</w:t>
            </w:r>
            <w:r w:rsidR="00BC53D2" w:rsidRPr="00BC53D2">
              <w:rPr>
                <w:rFonts w:ascii="Times New Roman" w:eastAsia="Times New Roman" w:hAnsi="Times New Roman" w:cs="Times New Roman"/>
                <w:b/>
                <w:bCs/>
                <w:i/>
                <w:sz w:val="24"/>
                <w:szCs w:val="24"/>
                <w:lang w:val="uk-UA" w:eastAsia="ru-RU"/>
              </w:rPr>
              <w:t xml:space="preserve"> 22</w:t>
            </w:r>
            <w:r w:rsidR="00BC53D2">
              <w:rPr>
                <w:rFonts w:ascii="Times New Roman" w:eastAsia="Times New Roman" w:hAnsi="Times New Roman" w:cs="Times New Roman"/>
                <w:b/>
                <w:bCs/>
                <w:i/>
                <w:sz w:val="24"/>
                <w:szCs w:val="24"/>
                <w:lang w:val="uk-UA" w:eastAsia="ru-RU"/>
              </w:rPr>
              <w:t xml:space="preserve"> </w:t>
            </w:r>
            <w:r w:rsidR="00BC53D2" w:rsidRPr="00BC53D2">
              <w:rPr>
                <w:rFonts w:ascii="Times New Roman" w:eastAsia="Times New Roman" w:hAnsi="Times New Roman" w:cs="Times New Roman"/>
                <w:b/>
                <w:bCs/>
                <w:i/>
                <w:sz w:val="24"/>
                <w:szCs w:val="24"/>
                <w:lang w:val="uk-UA" w:eastAsia="ru-RU"/>
              </w:rPr>
              <w:t>400</w:t>
            </w:r>
            <w:r w:rsidR="00B859B9" w:rsidRPr="00BC53D2">
              <w:rPr>
                <w:rFonts w:ascii="Times New Roman" w:eastAsia="Times New Roman" w:hAnsi="Times New Roman" w:cs="Times New Roman"/>
                <w:b/>
                <w:bCs/>
                <w:i/>
                <w:sz w:val="24"/>
                <w:szCs w:val="24"/>
                <w:lang w:val="uk-UA" w:eastAsia="ru-RU"/>
              </w:rPr>
              <w:t>.00</w:t>
            </w:r>
            <w:r w:rsidRPr="007231F5">
              <w:rPr>
                <w:rFonts w:ascii="Times New Roman" w:eastAsia="Times New Roman" w:hAnsi="Times New Roman" w:cs="Times New Roman"/>
                <w:b/>
                <w:bCs/>
                <w:i/>
                <w:sz w:val="24"/>
                <w:szCs w:val="24"/>
                <w:lang w:eastAsia="ru-RU"/>
              </w:rPr>
              <w:t xml:space="preserve"> грн. (</w:t>
            </w:r>
            <w:r w:rsidR="00BC53D2">
              <w:rPr>
                <w:rFonts w:ascii="Times New Roman" w:eastAsia="Times New Roman" w:hAnsi="Times New Roman" w:cs="Times New Roman"/>
                <w:b/>
                <w:bCs/>
                <w:i/>
                <w:sz w:val="24"/>
                <w:szCs w:val="24"/>
                <w:lang w:val="uk-UA" w:eastAsia="ru-RU"/>
              </w:rPr>
              <w:t xml:space="preserve">двадцять дві </w:t>
            </w:r>
            <w:r w:rsidR="00B859B9">
              <w:rPr>
                <w:rFonts w:ascii="Times New Roman" w:eastAsia="Times New Roman" w:hAnsi="Times New Roman" w:cs="Times New Roman"/>
                <w:b/>
                <w:bCs/>
                <w:i/>
                <w:sz w:val="24"/>
                <w:szCs w:val="24"/>
                <w:lang w:val="uk-UA" w:eastAsia="ru-RU"/>
              </w:rPr>
              <w:t>тисяч</w:t>
            </w:r>
            <w:r w:rsidR="00BC53D2">
              <w:rPr>
                <w:rFonts w:ascii="Times New Roman" w:eastAsia="Times New Roman" w:hAnsi="Times New Roman" w:cs="Times New Roman"/>
                <w:b/>
                <w:bCs/>
                <w:i/>
                <w:sz w:val="24"/>
                <w:szCs w:val="24"/>
                <w:lang w:val="uk-UA" w:eastAsia="ru-RU"/>
              </w:rPr>
              <w:t>і чотириста</w:t>
            </w:r>
            <w:r w:rsidR="00B859B9">
              <w:rPr>
                <w:rFonts w:ascii="Times New Roman" w:eastAsia="Times New Roman" w:hAnsi="Times New Roman" w:cs="Times New Roman"/>
                <w:b/>
                <w:bCs/>
                <w:i/>
                <w:sz w:val="24"/>
                <w:szCs w:val="24"/>
                <w:lang w:val="uk-UA" w:eastAsia="ru-RU"/>
              </w:rPr>
              <w:t xml:space="preserve"> гривень 00 коп.</w:t>
            </w:r>
            <w:r w:rsidRPr="007231F5">
              <w:rPr>
                <w:rFonts w:ascii="Times New Roman" w:eastAsia="Times New Roman" w:hAnsi="Times New Roman" w:cs="Times New Roman"/>
                <w:b/>
                <w:bCs/>
                <w:i/>
                <w:sz w:val="24"/>
                <w:szCs w:val="24"/>
                <w:lang w:eastAsia="ru-RU"/>
              </w:rPr>
              <w:t>),</w:t>
            </w:r>
            <w:r w:rsidRPr="00D834D4">
              <w:rPr>
                <w:rFonts w:ascii="Times New Roman" w:eastAsia="Times New Roman" w:hAnsi="Times New Roman" w:cs="Times New Roman"/>
                <w:b/>
                <w:bCs/>
                <w:i/>
                <w:sz w:val="24"/>
                <w:szCs w:val="24"/>
                <w:lang w:eastAsia="ru-RU"/>
              </w:rPr>
              <w:t xml:space="preserve"> що не перевищує 3% очікуваної вартості закупівлі. ст.25 Закону. </w:t>
            </w:r>
          </w:p>
          <w:p w14:paraId="000BC35A" w14:textId="4DE2BE78" w:rsidR="00D834D4" w:rsidRPr="00D834D4" w:rsidRDefault="00D834D4" w:rsidP="00D834D4">
            <w:pPr>
              <w:jc w:val="both"/>
              <w:rPr>
                <w:rFonts w:ascii="Times New Roman" w:eastAsia="Times New Roman" w:hAnsi="Times New Roman" w:cs="Times New Roman"/>
                <w:b/>
                <w:bCs/>
                <w:i/>
                <w:sz w:val="24"/>
                <w:szCs w:val="24"/>
                <w:lang w:eastAsia="ru-RU"/>
              </w:rPr>
            </w:pPr>
            <w:r w:rsidRPr="00D834D4">
              <w:rPr>
                <w:rFonts w:ascii="Times New Roman" w:eastAsia="Times New Roman" w:hAnsi="Times New Roman" w:cs="Times New Roman"/>
                <w:b/>
                <w:bCs/>
                <w:i/>
                <w:sz w:val="24"/>
                <w:szCs w:val="24"/>
                <w:lang w:eastAsia="ru-RU"/>
              </w:rPr>
              <w:t xml:space="preserve">5.Надана учасником, як забезпечення пропозиції </w:t>
            </w:r>
            <w:r w:rsidR="00667DE1">
              <w:rPr>
                <w:rFonts w:ascii="Times New Roman" w:eastAsia="Times New Roman" w:hAnsi="Times New Roman" w:cs="Times New Roman"/>
                <w:b/>
                <w:bCs/>
                <w:i/>
                <w:sz w:val="24"/>
                <w:szCs w:val="24"/>
                <w:lang w:val="uk-UA" w:eastAsia="ru-RU"/>
              </w:rPr>
              <w:lastRenderedPageBreak/>
              <w:t>відкритих</w:t>
            </w:r>
            <w:r w:rsidRPr="00D834D4">
              <w:rPr>
                <w:rFonts w:ascii="Times New Roman" w:eastAsia="Times New Roman" w:hAnsi="Times New Roman" w:cs="Times New Roman"/>
                <w:b/>
                <w:bCs/>
                <w:i/>
                <w:sz w:val="24"/>
                <w:szCs w:val="24"/>
                <w:lang w:eastAsia="ru-RU"/>
              </w:rPr>
              <w:t xml:space="preserve"> торгів, банківська гарантія повинна свідчити про безумовний обов’язок сплати на користь Замовника суму забезпечення тендерної пропозиції при виникненні обставин, вказаних в ЗУ «Про публічні закупівлі».</w:t>
            </w:r>
          </w:p>
          <w:p w14:paraId="5E520B97" w14:textId="77777777" w:rsidR="00D834D4" w:rsidRPr="00D834D4" w:rsidRDefault="00D834D4" w:rsidP="00D834D4">
            <w:pPr>
              <w:jc w:val="both"/>
              <w:rPr>
                <w:rFonts w:ascii="Times New Roman" w:eastAsia="Times New Roman" w:hAnsi="Times New Roman" w:cs="Times New Roman"/>
                <w:b/>
                <w:bCs/>
                <w:i/>
                <w:sz w:val="24"/>
                <w:szCs w:val="24"/>
                <w:lang w:eastAsia="ru-RU"/>
              </w:rPr>
            </w:pPr>
            <w:r w:rsidRPr="00D834D4">
              <w:rPr>
                <w:rFonts w:ascii="Times New Roman" w:eastAsia="Times New Roman" w:hAnsi="Times New Roman" w:cs="Times New Roman"/>
                <w:b/>
                <w:bCs/>
                <w:i/>
                <w:sz w:val="24"/>
                <w:szCs w:val="24"/>
                <w:lang w:eastAsia="ru-RU"/>
              </w:rPr>
              <w:t xml:space="preserve">6. Банківська гарантія повинна бути оформлена в електронному вигляді, на бланку банку-гаранта та </w:t>
            </w:r>
            <w:proofErr w:type="gramStart"/>
            <w:r w:rsidRPr="00D834D4">
              <w:rPr>
                <w:rFonts w:ascii="Times New Roman" w:eastAsia="Times New Roman" w:hAnsi="Times New Roman" w:cs="Times New Roman"/>
                <w:b/>
                <w:bCs/>
                <w:i/>
                <w:sz w:val="24"/>
                <w:szCs w:val="24"/>
                <w:lang w:eastAsia="ru-RU"/>
              </w:rPr>
              <w:t>п</w:t>
            </w:r>
            <w:proofErr w:type="gramEnd"/>
            <w:r w:rsidRPr="00D834D4">
              <w:rPr>
                <w:rFonts w:ascii="Times New Roman" w:eastAsia="Times New Roman" w:hAnsi="Times New Roman" w:cs="Times New Roman"/>
                <w:b/>
                <w:bCs/>
                <w:i/>
                <w:sz w:val="24"/>
                <w:szCs w:val="24"/>
                <w:lang w:eastAsia="ru-RU"/>
              </w:rPr>
              <w:t xml:space="preserve">ідписана уповноваженою особою Гаранта, з дотриманням вимог Закону України «Про електронні документи та електронний цифровий підпис» . </w:t>
            </w:r>
          </w:p>
          <w:p w14:paraId="0C938D08" w14:textId="77777777" w:rsidR="00D834D4" w:rsidRPr="00D834D4" w:rsidRDefault="00D834D4" w:rsidP="00D834D4">
            <w:pPr>
              <w:jc w:val="both"/>
              <w:rPr>
                <w:rFonts w:ascii="Times New Roman" w:eastAsia="Times New Roman" w:hAnsi="Times New Roman" w:cs="Times New Roman"/>
                <w:b/>
                <w:bCs/>
                <w:i/>
                <w:sz w:val="24"/>
                <w:szCs w:val="24"/>
                <w:lang w:eastAsia="ru-RU"/>
              </w:rPr>
            </w:pPr>
            <w:r w:rsidRPr="00D834D4">
              <w:rPr>
                <w:rFonts w:ascii="Times New Roman" w:eastAsia="Times New Roman" w:hAnsi="Times New Roman" w:cs="Times New Roman"/>
                <w:b/>
                <w:bCs/>
                <w:i/>
                <w:sz w:val="24"/>
                <w:szCs w:val="24"/>
                <w:lang w:eastAsia="ru-RU"/>
              </w:rPr>
              <w:t xml:space="preserve">Разом з електронною банківською гарантією Учасник надає документ, що підтверджує повноваження особи, яка підписує банківську гарантію та ліцензію НБУ, які повинні бути подані у вигляді сканованої копії з накладанням ЕЦП гаранта. 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 </w:t>
            </w:r>
          </w:p>
          <w:p w14:paraId="13961F9C" w14:textId="77777777" w:rsidR="00D834D4" w:rsidRPr="00D834D4" w:rsidRDefault="00D834D4" w:rsidP="00D834D4">
            <w:pPr>
              <w:jc w:val="both"/>
              <w:rPr>
                <w:rFonts w:ascii="Times New Roman" w:eastAsia="Times New Roman" w:hAnsi="Times New Roman" w:cs="Times New Roman"/>
                <w:b/>
                <w:bCs/>
                <w:i/>
                <w:sz w:val="24"/>
                <w:szCs w:val="24"/>
                <w:lang w:eastAsia="ru-RU"/>
              </w:rPr>
            </w:pPr>
            <w:r w:rsidRPr="00D834D4">
              <w:rPr>
                <w:rFonts w:ascii="Times New Roman" w:eastAsia="Times New Roman" w:hAnsi="Times New Roman" w:cs="Times New Roman"/>
                <w:b/>
                <w:bCs/>
                <w:i/>
                <w:sz w:val="24"/>
                <w:szCs w:val="24"/>
                <w:lang w:eastAsia="ru-RU"/>
              </w:rPr>
              <w:t xml:space="preserve">7.Текст банківської гарантії не може містити: </w:t>
            </w:r>
          </w:p>
          <w:p w14:paraId="014763E4" w14:textId="77777777" w:rsidR="00D834D4" w:rsidRPr="00D834D4" w:rsidRDefault="00D834D4" w:rsidP="00D834D4">
            <w:pPr>
              <w:jc w:val="both"/>
              <w:rPr>
                <w:rFonts w:ascii="Times New Roman" w:eastAsia="Times New Roman" w:hAnsi="Times New Roman" w:cs="Times New Roman"/>
                <w:b/>
                <w:bCs/>
                <w:i/>
                <w:sz w:val="24"/>
                <w:szCs w:val="24"/>
                <w:lang w:eastAsia="ru-RU"/>
              </w:rPr>
            </w:pPr>
            <w:r w:rsidRPr="00D834D4">
              <w:rPr>
                <w:rFonts w:ascii="Times New Roman" w:eastAsia="Times New Roman" w:hAnsi="Times New Roman" w:cs="Times New Roman"/>
                <w:b/>
                <w:bCs/>
                <w:i/>
                <w:sz w:val="24"/>
                <w:szCs w:val="24"/>
                <w:lang w:eastAsia="ru-RU"/>
              </w:rPr>
              <w:t>- умов про зменшення відповідальності банку-гаранта в будь-якому випадку (</w:t>
            </w:r>
            <w:proofErr w:type="gramStart"/>
            <w:r w:rsidRPr="00D834D4">
              <w:rPr>
                <w:rFonts w:ascii="Times New Roman" w:eastAsia="Times New Roman" w:hAnsi="Times New Roman" w:cs="Times New Roman"/>
                <w:b/>
                <w:bCs/>
                <w:i/>
                <w:sz w:val="24"/>
                <w:szCs w:val="24"/>
                <w:lang w:eastAsia="ru-RU"/>
              </w:rPr>
              <w:t>окр</w:t>
            </w:r>
            <w:proofErr w:type="gramEnd"/>
            <w:r w:rsidRPr="00D834D4">
              <w:rPr>
                <w:rFonts w:ascii="Times New Roman" w:eastAsia="Times New Roman" w:hAnsi="Times New Roman" w:cs="Times New Roman"/>
                <w:b/>
                <w:bCs/>
                <w:i/>
                <w:sz w:val="24"/>
                <w:szCs w:val="24"/>
                <w:lang w:eastAsia="ru-RU"/>
              </w:rPr>
              <w:t>ім випадку прострочення подання вимоги);</w:t>
            </w:r>
          </w:p>
          <w:p w14:paraId="2ACFC87E" w14:textId="77777777" w:rsidR="00D834D4" w:rsidRPr="00D834D4" w:rsidRDefault="00D834D4" w:rsidP="00D834D4">
            <w:pPr>
              <w:jc w:val="both"/>
              <w:rPr>
                <w:rFonts w:ascii="Times New Roman" w:eastAsia="Times New Roman" w:hAnsi="Times New Roman" w:cs="Times New Roman"/>
                <w:b/>
                <w:bCs/>
                <w:i/>
                <w:sz w:val="24"/>
                <w:szCs w:val="24"/>
                <w:lang w:eastAsia="ru-RU"/>
              </w:rPr>
            </w:pPr>
            <w:r w:rsidRPr="00D834D4">
              <w:rPr>
                <w:rFonts w:ascii="Times New Roman" w:eastAsia="Times New Roman" w:hAnsi="Times New Roman" w:cs="Times New Roman"/>
                <w:b/>
                <w:bCs/>
                <w:i/>
                <w:sz w:val="24"/>
                <w:szCs w:val="24"/>
                <w:lang w:eastAsia="ru-RU"/>
              </w:rPr>
              <w:t xml:space="preserve"> - умов про ускладнення процедури виплати банком-гарантом гарантійної суми (додаткового підтвердження повноважень підписанта бенефіціара, отримання будь-яких підтверджень настання гарантійного випадку тощо); </w:t>
            </w:r>
          </w:p>
          <w:p w14:paraId="7A326B16" w14:textId="004B5921" w:rsidR="009F0586" w:rsidRPr="009F0586" w:rsidRDefault="00D834D4" w:rsidP="00D834D4">
            <w:pPr>
              <w:jc w:val="both"/>
              <w:rPr>
                <w:rFonts w:ascii="Times New Roman" w:hAnsi="Times New Roman" w:cs="Times New Roman"/>
                <w:b/>
                <w:bCs/>
                <w:i/>
                <w:iCs/>
                <w:color w:val="FF0000"/>
                <w:sz w:val="24"/>
                <w:szCs w:val="24"/>
                <w:lang w:val="uk-UA"/>
              </w:rPr>
            </w:pPr>
            <w:r w:rsidRPr="00D834D4">
              <w:rPr>
                <w:rFonts w:ascii="Times New Roman" w:eastAsia="Times New Roman" w:hAnsi="Times New Roman" w:cs="Times New Roman"/>
                <w:b/>
                <w:bCs/>
                <w:i/>
                <w:sz w:val="24"/>
                <w:szCs w:val="24"/>
                <w:lang w:eastAsia="ru-RU"/>
              </w:rPr>
              <w:t>- інших умов, які не відповідають вимогам тендерної документації та чинного законодавства.</w:t>
            </w:r>
          </w:p>
        </w:tc>
      </w:tr>
      <w:tr w:rsidR="005029AE" w:rsidRPr="00F52F4D" w14:paraId="0DB4FC1B" w14:textId="77777777" w:rsidTr="00E47FD3">
        <w:trPr>
          <w:trHeight w:val="1119"/>
          <w:jc w:val="center"/>
        </w:trPr>
        <w:tc>
          <w:tcPr>
            <w:tcW w:w="9629" w:type="dxa"/>
            <w:gridSpan w:val="3"/>
          </w:tcPr>
          <w:p w14:paraId="7DC87171" w14:textId="6D8FDC55" w:rsidR="005029AE" w:rsidRPr="00043F7F" w:rsidRDefault="005029AE" w:rsidP="001E7F1B">
            <w:pPr>
              <w:widowControl w:val="0"/>
              <w:jc w:val="both"/>
              <w:rPr>
                <w:rFonts w:ascii="Times New Roman" w:hAnsi="Times New Roman" w:cs="Times New Roman"/>
                <w:sz w:val="24"/>
                <w:szCs w:val="24"/>
                <w:lang w:val="uk-UA"/>
              </w:rPr>
            </w:pPr>
          </w:p>
        </w:tc>
      </w:tr>
      <w:tr w:rsidR="00683AA7" w:rsidRPr="00BC53D2" w14:paraId="4216540C" w14:textId="77777777" w:rsidTr="009E3874">
        <w:trPr>
          <w:trHeight w:val="560"/>
          <w:jc w:val="center"/>
        </w:trPr>
        <w:tc>
          <w:tcPr>
            <w:tcW w:w="704" w:type="dxa"/>
          </w:tcPr>
          <w:p w14:paraId="593F083A" w14:textId="15621703" w:rsidR="00683AA7" w:rsidRPr="00043F7F" w:rsidRDefault="00165692" w:rsidP="001E7F1B">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14:paraId="622B8ABC" w14:textId="500DA29D"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512E92F9" w14:textId="0527629D" w:rsidR="00683AA7" w:rsidRPr="00043F7F" w:rsidRDefault="00683AA7" w:rsidP="001E7F1B">
            <w:pPr>
              <w:widowControl w:val="0"/>
              <w:jc w:val="both"/>
              <w:rPr>
                <w:rFonts w:ascii="Times New Roman" w:hAnsi="Times New Roman" w:cs="Times New Roman"/>
                <w:sz w:val="24"/>
                <w:szCs w:val="24"/>
                <w:lang w:val="uk-UA"/>
              </w:rPr>
            </w:pPr>
            <w:r w:rsidRPr="00165692">
              <w:rPr>
                <w:rFonts w:ascii="Times New Roman" w:hAnsi="Times New Roman" w:cs="Times New Roman"/>
                <w:sz w:val="24"/>
                <w:szCs w:val="24"/>
                <w:lang w:val="uk-UA"/>
              </w:rPr>
              <w:t xml:space="preserve">Тендерні пропозиції вважаються дійсними </w:t>
            </w:r>
            <w:r w:rsidR="00EA1271">
              <w:rPr>
                <w:rFonts w:ascii="Times New Roman" w:hAnsi="Times New Roman" w:cs="Times New Roman"/>
                <w:b/>
                <w:bCs/>
                <w:i/>
                <w:iCs/>
                <w:sz w:val="24"/>
                <w:szCs w:val="24"/>
                <w:u w:val="single"/>
                <w:lang w:val="uk-UA"/>
              </w:rPr>
              <w:t xml:space="preserve">не менше </w:t>
            </w:r>
            <w:r w:rsidR="00165692">
              <w:rPr>
                <w:rFonts w:ascii="Times New Roman" w:hAnsi="Times New Roman" w:cs="Times New Roman"/>
                <w:b/>
                <w:bCs/>
                <w:i/>
                <w:iCs/>
                <w:sz w:val="24"/>
                <w:szCs w:val="24"/>
                <w:u w:val="single"/>
                <w:lang w:val="uk-UA"/>
              </w:rPr>
              <w:t>90 (дев</w:t>
            </w:r>
            <w:r w:rsidR="00003373" w:rsidRPr="003C4D60">
              <w:rPr>
                <w:rFonts w:ascii="Times New Roman" w:hAnsi="Times New Roman" w:cs="Times New Roman"/>
                <w:b/>
                <w:bCs/>
                <w:i/>
                <w:iCs/>
                <w:sz w:val="24"/>
                <w:szCs w:val="24"/>
                <w:u w:val="single"/>
              </w:rPr>
              <w:t>’</w:t>
            </w:r>
            <w:r w:rsidR="00165692">
              <w:rPr>
                <w:rFonts w:ascii="Times New Roman" w:hAnsi="Times New Roman" w:cs="Times New Roman"/>
                <w:b/>
                <w:bCs/>
                <w:i/>
                <w:iCs/>
                <w:sz w:val="24"/>
                <w:szCs w:val="24"/>
                <w:u w:val="single"/>
                <w:lang w:val="uk-UA"/>
              </w:rPr>
              <w:t>яносто</w:t>
            </w:r>
            <w:r w:rsidRPr="00165692">
              <w:rPr>
                <w:rFonts w:ascii="Times New Roman" w:hAnsi="Times New Roman" w:cs="Times New Roman"/>
                <w:b/>
                <w:bCs/>
                <w:i/>
                <w:iCs/>
                <w:sz w:val="24"/>
                <w:szCs w:val="24"/>
                <w:u w:val="single"/>
                <w:lang w:val="uk-UA"/>
              </w:rPr>
              <w:t>) днів</w:t>
            </w:r>
            <w:r w:rsidRPr="00165692">
              <w:rPr>
                <w:rFonts w:ascii="Times New Roman" w:hAnsi="Times New Roman" w:cs="Times New Roman"/>
                <w:sz w:val="24"/>
                <w:szCs w:val="24"/>
                <w:lang w:val="uk-UA"/>
              </w:rPr>
              <w:t xml:space="preserve"> із дати кінцевого строку подання тендерних пропозицій</w:t>
            </w:r>
            <w:r w:rsidRPr="00043F7F">
              <w:rPr>
                <w:rFonts w:ascii="Times New Roman" w:hAnsi="Times New Roman" w:cs="Times New Roman"/>
                <w:sz w:val="24"/>
                <w:szCs w:val="24"/>
                <w:lang w:val="uk-UA"/>
              </w:rPr>
              <w:t>. 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w:t>
            </w:r>
            <w:r w:rsidRPr="00043F7F">
              <w:rPr>
                <w:rFonts w:ascii="Times New Roman" w:hAnsi="Times New Roman" w:cs="Times New Roman"/>
                <w:b/>
                <w:bCs/>
                <w:i/>
                <w:iCs/>
                <w:sz w:val="24"/>
                <w:szCs w:val="24"/>
                <w:lang w:val="uk-UA"/>
              </w:rPr>
              <w:t>має право:</w:t>
            </w:r>
          </w:p>
          <w:p w14:paraId="7BDF79AA" w14:textId="4E0B7455" w:rsidR="00683AA7" w:rsidRPr="00043F7F" w:rsidRDefault="00683AA7" w:rsidP="007466BD">
            <w:pPr>
              <w:pStyle w:val="a4"/>
              <w:widowControl w:val="0"/>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r w:rsidR="00D233D3" w:rsidRPr="003C4D60">
              <w:rPr>
                <w:rFonts w:ascii="Times New Roman" w:hAnsi="Times New Roman" w:cs="Times New Roman"/>
                <w:sz w:val="24"/>
                <w:szCs w:val="24"/>
              </w:rPr>
              <w:t xml:space="preserve"> (</w:t>
            </w:r>
            <w:r w:rsidR="00D233D3">
              <w:rPr>
                <w:rFonts w:ascii="Times New Roman" w:hAnsi="Times New Roman" w:cs="Times New Roman"/>
                <w:sz w:val="24"/>
                <w:szCs w:val="24"/>
                <w:lang w:val="uk-UA"/>
              </w:rPr>
              <w:t>в разі , якщо таке вимагалося)</w:t>
            </w:r>
            <w:r w:rsidRPr="00043F7F">
              <w:rPr>
                <w:rFonts w:ascii="Times New Roman" w:hAnsi="Times New Roman" w:cs="Times New Roman"/>
                <w:sz w:val="24"/>
                <w:szCs w:val="24"/>
                <w:lang w:val="uk-UA"/>
              </w:rPr>
              <w:t>;</w:t>
            </w:r>
          </w:p>
          <w:p w14:paraId="3B763D31" w14:textId="083FAEF7" w:rsidR="00683AA7" w:rsidRPr="00043F7F" w:rsidRDefault="00683AA7" w:rsidP="007466BD">
            <w:pPr>
              <w:pStyle w:val="a4"/>
              <w:widowControl w:val="0"/>
              <w:numPr>
                <w:ilvl w:val="0"/>
                <w:numId w:val="2"/>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683AA7" w:rsidRPr="00BC53D2" w14:paraId="7AFB9EFE" w14:textId="77777777" w:rsidTr="00F86E8C">
        <w:trPr>
          <w:trHeight w:val="1119"/>
          <w:jc w:val="center"/>
        </w:trPr>
        <w:tc>
          <w:tcPr>
            <w:tcW w:w="704" w:type="dxa"/>
          </w:tcPr>
          <w:p w14:paraId="524521FD" w14:textId="602E9ADB" w:rsidR="00683AA7" w:rsidRPr="00043F7F" w:rsidRDefault="00D233D3" w:rsidP="001E7F1B">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14:paraId="4135B8F5" w14:textId="321F163E"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7F005C35" w14:textId="52CE43FA" w:rsidR="00683AA7" w:rsidRDefault="00683AA7" w:rsidP="001E7F1B">
            <w:pPr>
              <w:widowControl w:val="0"/>
              <w:ind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w:t>
            </w:r>
            <w:r w:rsidRPr="00043F7F">
              <w:rPr>
                <w:rFonts w:ascii="Times New Roman" w:eastAsia="Times New Roman" w:hAnsi="Times New Roman" w:cs="Times New Roman"/>
                <w:color w:val="000000"/>
                <w:sz w:val="24"/>
                <w:szCs w:val="24"/>
                <w:lang w:val="uk-UA" w:eastAsia="ru-RU"/>
              </w:rPr>
              <w:lastRenderedPageBreak/>
              <w:t xml:space="preserve">відповідність їх таким критеріям, зазначені в </w:t>
            </w:r>
            <w:r w:rsidRPr="00043F7F">
              <w:rPr>
                <w:rFonts w:ascii="Times New Roman" w:eastAsia="Times New Roman" w:hAnsi="Times New Roman" w:cs="Times New Roman"/>
                <w:b/>
                <w:bCs/>
                <w:i/>
                <w:iCs/>
                <w:color w:val="000000"/>
                <w:sz w:val="24"/>
                <w:szCs w:val="24"/>
                <w:lang w:val="uk-UA" w:eastAsia="ru-RU"/>
              </w:rPr>
              <w:t>Додатку 1</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14:paraId="3D0D0C30" w14:textId="7A80D01A" w:rsidR="00683AA7" w:rsidRPr="00D25B55" w:rsidRDefault="00683AA7" w:rsidP="001E7F1B">
            <w:pPr>
              <w:widowControl w:val="0"/>
              <w:ind w:right="120"/>
              <w:contextualSpacing/>
              <w:jc w:val="both"/>
              <w:rPr>
                <w:rFonts w:ascii="Times New Roman" w:eastAsia="Times New Roman" w:hAnsi="Times New Roman" w:cs="Times New Roman"/>
                <w:b/>
                <w:bCs/>
                <w:color w:val="000000"/>
                <w:sz w:val="24"/>
                <w:szCs w:val="24"/>
                <w:lang w:val="uk-UA" w:eastAsia="ru-RU"/>
              </w:rPr>
            </w:pPr>
            <w:r w:rsidRPr="00D25B55">
              <w:rPr>
                <w:rFonts w:ascii="Times New Roman" w:eastAsia="Times New Roman" w:hAnsi="Times New Roman" w:cs="Times New Roman"/>
                <w:b/>
                <w:bCs/>
                <w:color w:val="000000"/>
                <w:sz w:val="24"/>
                <w:szCs w:val="24"/>
                <w:lang w:val="uk-UA" w:eastAsia="ru-RU"/>
              </w:rPr>
              <w:t>Підстави, встановлені статтею 17 Закону</w:t>
            </w:r>
            <w:r>
              <w:rPr>
                <w:rFonts w:ascii="Times New Roman" w:eastAsia="Times New Roman" w:hAnsi="Times New Roman" w:cs="Times New Roman"/>
                <w:b/>
                <w:bCs/>
                <w:color w:val="000000"/>
                <w:sz w:val="24"/>
                <w:szCs w:val="24"/>
                <w:lang w:val="uk-UA" w:eastAsia="ru-RU"/>
              </w:rPr>
              <w:t>.</w:t>
            </w:r>
          </w:p>
          <w:p w14:paraId="38995E49"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6EC2EFFB"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77D6BBD"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19B1FBB"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71D1C41"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2D1C2DB" w14:textId="252E64A9"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5) </w:t>
            </w:r>
            <w:r w:rsidR="0072242F" w:rsidRPr="0072242F">
              <w:rPr>
                <w:rFonts w:ascii="Times New Roman" w:eastAsia="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14:paraId="642D0BD8" w14:textId="421B764B"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6) </w:t>
            </w:r>
            <w:r w:rsidR="0072242F" w:rsidRPr="0072242F">
              <w:rPr>
                <w:rFonts w:ascii="Times New Roman" w:eastAsia="Times New Roman" w:hAnsi="Times New Roman" w:cs="Times New Roman"/>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14:paraId="2F2C57D4"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w:t>
            </w:r>
            <w:r w:rsidRPr="00D25B55">
              <w:rPr>
                <w:rFonts w:ascii="Times New Roman" w:eastAsia="Times New Roman" w:hAnsi="Times New Roman" w:cs="Times New Roman"/>
                <w:sz w:val="24"/>
                <w:szCs w:val="24"/>
                <w:lang w:val="uk-UA" w:eastAsia="ru-RU"/>
              </w:rPr>
              <w:lastRenderedPageBreak/>
              <w:t>закупівлі та/або з уповноваженою особою (особами), та/або з керівником замовника;</w:t>
            </w:r>
          </w:p>
          <w:p w14:paraId="53322B3E"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46B1D173"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BD0025"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3BB5D57"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5F89A89" w14:textId="77777777" w:rsidR="00683AA7" w:rsidRPr="001B429C" w:rsidRDefault="00683AA7" w:rsidP="001E7F1B">
            <w:pPr>
              <w:widowControl w:val="0"/>
              <w:ind w:right="120"/>
              <w:contextualSpacing/>
              <w:jc w:val="both"/>
              <w:rPr>
                <w:rFonts w:ascii="Times New Roman" w:eastAsia="Times New Roman" w:hAnsi="Times New Roman" w:cs="Times New Roman"/>
                <w:sz w:val="24"/>
                <w:szCs w:val="24"/>
                <w:highlight w:val="green"/>
                <w:lang w:val="uk-UA" w:eastAsia="ru-RU"/>
              </w:rPr>
            </w:pPr>
            <w:r w:rsidRPr="00D25B55">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4D6200"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E12A9E8" w14:textId="000AFADF" w:rsidR="00683AA7"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046F176" w14:textId="6CD2DFCC" w:rsidR="00D233D3" w:rsidRPr="00FC5809" w:rsidRDefault="00D233D3" w:rsidP="001E7F1B">
            <w:pPr>
              <w:widowControl w:val="0"/>
              <w:ind w:right="120"/>
              <w:contextualSpacing/>
              <w:jc w:val="both"/>
              <w:rPr>
                <w:rFonts w:ascii="Times New Roman" w:eastAsia="Times New Roman" w:hAnsi="Times New Roman" w:cs="Times New Roman"/>
                <w:b/>
                <w:sz w:val="24"/>
                <w:szCs w:val="24"/>
                <w:lang w:val="uk-UA" w:eastAsia="ru-RU"/>
              </w:rPr>
            </w:pPr>
            <w:r w:rsidRPr="00FC5809">
              <w:rPr>
                <w:rFonts w:ascii="Times New Roman" w:eastAsia="Times New Roman" w:hAnsi="Times New Roman" w:cs="Times New Roman"/>
                <w:b/>
                <w:sz w:val="24"/>
                <w:szCs w:val="24"/>
                <w:lang w:val="uk-UA" w:eastAsia="ru-RU"/>
              </w:rPr>
              <w:t xml:space="preserve">          У разі подання тендерної пропозиції об’єднанням учасників</w:t>
            </w:r>
            <w:r w:rsidR="00FC5809">
              <w:rPr>
                <w:rFonts w:ascii="Times New Roman" w:eastAsia="Times New Roman" w:hAnsi="Times New Roman" w:cs="Times New Roman"/>
                <w:b/>
                <w:sz w:val="24"/>
                <w:szCs w:val="24"/>
                <w:lang w:val="uk-UA" w:eastAsia="ru-RU"/>
              </w:rPr>
              <w:t>,</w:t>
            </w:r>
            <w:r w:rsidRPr="00FC5809">
              <w:rPr>
                <w:rFonts w:ascii="Times New Roman" w:eastAsia="Times New Roman" w:hAnsi="Times New Roman" w:cs="Times New Roman"/>
                <w:b/>
                <w:sz w:val="24"/>
                <w:szCs w:val="24"/>
                <w:lang w:val="uk-UA" w:eastAsia="ru-RU"/>
              </w:rPr>
              <w:t xml:space="preserve"> підтвердження відсутності підстав для відмови  в участі  у процедури закупівл</w:t>
            </w:r>
            <w:r w:rsidR="00FC5809" w:rsidRPr="00FC5809">
              <w:rPr>
                <w:rFonts w:ascii="Times New Roman" w:eastAsia="Times New Roman" w:hAnsi="Times New Roman" w:cs="Times New Roman"/>
                <w:b/>
                <w:sz w:val="24"/>
                <w:szCs w:val="24"/>
                <w:lang w:val="uk-UA" w:eastAsia="ru-RU"/>
              </w:rPr>
              <w:t>і, встановленими  ст. 17 Закону</w:t>
            </w:r>
            <w:r w:rsidR="00FC5809">
              <w:rPr>
                <w:rFonts w:ascii="Times New Roman" w:eastAsia="Times New Roman" w:hAnsi="Times New Roman" w:cs="Times New Roman"/>
                <w:b/>
                <w:sz w:val="24"/>
                <w:szCs w:val="24"/>
                <w:lang w:val="uk-UA" w:eastAsia="ru-RU"/>
              </w:rPr>
              <w:t xml:space="preserve">  </w:t>
            </w:r>
            <w:r w:rsidR="00FC5809" w:rsidRPr="00FC5809">
              <w:rPr>
                <w:rFonts w:ascii="Times New Roman" w:eastAsia="Times New Roman" w:hAnsi="Times New Roman" w:cs="Times New Roman"/>
                <w:b/>
                <w:sz w:val="24"/>
                <w:szCs w:val="24"/>
                <w:lang w:val="uk-UA" w:eastAsia="ru-RU"/>
              </w:rPr>
              <w:t>подається по кожному з учасників, які входять в склад об’єднання окремо.</w:t>
            </w:r>
          </w:p>
          <w:p w14:paraId="6D3F920D" w14:textId="5CC95095" w:rsidR="00FC5809" w:rsidRPr="00FC5809" w:rsidRDefault="00FC5809" w:rsidP="001E7F1B">
            <w:pPr>
              <w:widowControl w:val="0"/>
              <w:ind w:right="120"/>
              <w:contextualSpacing/>
              <w:jc w:val="both"/>
              <w:rPr>
                <w:rFonts w:ascii="Times New Roman" w:eastAsia="Times New Roman" w:hAnsi="Times New Roman" w:cs="Times New Roman"/>
                <w:b/>
                <w:sz w:val="24"/>
                <w:szCs w:val="24"/>
                <w:lang w:val="uk-UA" w:eastAsia="ru-RU"/>
              </w:rPr>
            </w:pPr>
            <w:r w:rsidRPr="00FC5809">
              <w:rPr>
                <w:rFonts w:ascii="Times New Roman" w:eastAsia="Times New Roman" w:hAnsi="Times New Roman" w:cs="Times New Roman"/>
                <w:b/>
                <w:sz w:val="24"/>
                <w:szCs w:val="24"/>
                <w:lang w:val="uk-UA" w:eastAsia="ru-RU"/>
              </w:rPr>
              <w:t xml:space="preserve">           У разі участі об’єднання учасників</w:t>
            </w:r>
            <w:r>
              <w:rPr>
                <w:rFonts w:ascii="Times New Roman" w:eastAsia="Times New Roman" w:hAnsi="Times New Roman" w:cs="Times New Roman"/>
                <w:b/>
                <w:sz w:val="24"/>
                <w:szCs w:val="24"/>
                <w:lang w:val="uk-UA" w:eastAsia="ru-RU"/>
              </w:rPr>
              <w:t>,</w:t>
            </w:r>
            <w:r w:rsidRPr="00FC5809">
              <w:rPr>
                <w:rFonts w:ascii="Times New Roman" w:eastAsia="Times New Roman" w:hAnsi="Times New Roman" w:cs="Times New Roman"/>
                <w:b/>
                <w:sz w:val="24"/>
                <w:szCs w:val="24"/>
                <w:lang w:val="uk-UA" w:eastAsia="ru-RU"/>
              </w:rPr>
              <w:t xml:space="preserve"> </w:t>
            </w:r>
            <w:r w:rsidRPr="00FC5809">
              <w:rPr>
                <w:rFonts w:ascii="Times New Roman" w:eastAsia="Times New Roman" w:hAnsi="Times New Roman" w:cs="Times New Roman"/>
                <w:b/>
                <w:sz w:val="24"/>
                <w:szCs w:val="24"/>
                <w:lang w:val="uk-UA" w:eastAsia="ru-RU"/>
              </w:rPr>
              <w:lastRenderedPageBreak/>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C63CB2D" w14:textId="77777777" w:rsidR="00FC5809" w:rsidRPr="00043F7F" w:rsidRDefault="00FC5809" w:rsidP="001E7F1B">
            <w:pPr>
              <w:widowControl w:val="0"/>
              <w:ind w:right="120"/>
              <w:contextualSpacing/>
              <w:jc w:val="both"/>
              <w:rPr>
                <w:rFonts w:ascii="Times New Roman" w:eastAsia="Times New Roman" w:hAnsi="Times New Roman" w:cs="Times New Roman"/>
                <w:sz w:val="24"/>
                <w:szCs w:val="24"/>
                <w:lang w:val="uk-UA" w:eastAsia="ru-RU"/>
              </w:rPr>
            </w:pPr>
          </w:p>
          <w:p w14:paraId="450564DF" w14:textId="5FF2D6F0" w:rsidR="00683AA7" w:rsidRPr="00043F7F" w:rsidRDefault="004A3B57" w:rsidP="001E7F1B">
            <w:pPr>
              <w:widowControl w:val="0"/>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 </w:t>
            </w:r>
            <w:r w:rsidR="00683AA7">
              <w:rPr>
                <w:rFonts w:ascii="Times New Roman" w:eastAsia="Times New Roman" w:hAnsi="Times New Roman" w:cs="Times New Roman"/>
                <w:color w:val="000000"/>
                <w:sz w:val="24"/>
                <w:szCs w:val="24"/>
                <w:lang w:val="uk-UA" w:eastAsia="ru-RU"/>
              </w:rPr>
              <w:t xml:space="preserve"> </w:t>
            </w:r>
            <w:r w:rsidR="00683AA7" w:rsidRPr="00043F7F">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w:t>
            </w:r>
            <w:hyperlink r:id="rId11" w:history="1">
              <w:r w:rsidR="00683AA7" w:rsidRPr="00043F7F">
                <w:rPr>
                  <w:rFonts w:ascii="Times New Roman" w:eastAsia="Times New Roman" w:hAnsi="Times New Roman" w:cs="Times New Roman"/>
                  <w:color w:val="000000"/>
                  <w:sz w:val="24"/>
                  <w:szCs w:val="24"/>
                  <w:u w:val="single"/>
                  <w:lang w:val="uk-UA" w:eastAsia="ru-RU"/>
                </w:rPr>
                <w:t>Законом України</w:t>
              </w:r>
            </w:hyperlink>
            <w:r w:rsidR="00683AA7" w:rsidRPr="00043F7F">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683AA7" w:rsidRPr="00043F7F" w14:paraId="76C4610E" w14:textId="77777777" w:rsidTr="00F86E8C">
        <w:trPr>
          <w:trHeight w:val="1119"/>
          <w:jc w:val="center"/>
        </w:trPr>
        <w:tc>
          <w:tcPr>
            <w:tcW w:w="704" w:type="dxa"/>
          </w:tcPr>
          <w:p w14:paraId="5A00CAEE" w14:textId="74B8B4CD" w:rsidR="00683AA7" w:rsidRPr="00043F7F" w:rsidRDefault="00D233D3" w:rsidP="001E7F1B">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14:paraId="6B75FD27" w14:textId="630E6305"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w:t>
            </w:r>
            <w:r w:rsidR="00FC5809">
              <w:rPr>
                <w:rFonts w:ascii="Times New Roman" w:eastAsia="Times New Roman" w:hAnsi="Times New Roman" w:cs="Times New Roman"/>
                <w:b/>
                <w:bCs/>
                <w:color w:val="000000"/>
                <w:sz w:val="24"/>
                <w:szCs w:val="24"/>
                <w:lang w:val="uk-UA" w:eastAsia="ru-RU"/>
              </w:rPr>
              <w:t xml:space="preserve">ормація про технічні, якісні і </w:t>
            </w:r>
            <w:r w:rsidRPr="00043F7F">
              <w:rPr>
                <w:rFonts w:ascii="Times New Roman" w:eastAsia="Times New Roman" w:hAnsi="Times New Roman" w:cs="Times New Roman"/>
                <w:b/>
                <w:bCs/>
                <w:color w:val="000000"/>
                <w:sz w:val="24"/>
                <w:szCs w:val="24"/>
                <w:lang w:val="uk-UA" w:eastAsia="ru-RU"/>
              </w:rPr>
              <w:t>кількісні характеристики предмета закупівлі</w:t>
            </w:r>
            <w:r w:rsidR="00FC5809">
              <w:rPr>
                <w:rFonts w:ascii="Times New Roman" w:eastAsia="Times New Roman" w:hAnsi="Times New Roman" w:cs="Times New Roman"/>
                <w:b/>
                <w:bCs/>
                <w:color w:val="000000"/>
                <w:sz w:val="24"/>
                <w:szCs w:val="24"/>
                <w:lang w:val="uk-UA" w:eastAsia="ru-RU"/>
              </w:rPr>
              <w:t xml:space="preserve"> та інформація про маркування</w:t>
            </w:r>
          </w:p>
        </w:tc>
        <w:tc>
          <w:tcPr>
            <w:tcW w:w="6090" w:type="dxa"/>
            <w:vAlign w:val="center"/>
          </w:tcPr>
          <w:p w14:paraId="287DA234" w14:textId="2722D3C6" w:rsidR="00683AA7" w:rsidRPr="00043F7F"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w:t>
            </w:r>
            <w:r w:rsidR="00FC5809">
              <w:rPr>
                <w:rFonts w:ascii="Times New Roman" w:eastAsia="Times New Roman" w:hAnsi="Times New Roman" w:cs="Times New Roman"/>
                <w:sz w:val="24"/>
                <w:szCs w:val="24"/>
                <w:lang w:val="uk-UA" w:eastAsia="ru-RU"/>
              </w:rPr>
              <w:t xml:space="preserve"> та інформація про маркування</w:t>
            </w:r>
            <w:r w:rsidRPr="00043F7F">
              <w:rPr>
                <w:rFonts w:ascii="Times New Roman" w:eastAsia="Times New Roman" w:hAnsi="Times New Roman" w:cs="Times New Roman"/>
                <w:sz w:val="24"/>
                <w:szCs w:val="24"/>
                <w:lang w:val="uk-UA" w:eastAsia="ru-RU"/>
              </w:rPr>
              <w:t>) згідно з</w:t>
            </w:r>
            <w:hyperlink r:id="rId12" w:history="1">
              <w:r w:rsidRPr="00043F7F">
                <w:rPr>
                  <w:rFonts w:ascii="Times New Roman" w:eastAsia="Times New Roman" w:hAnsi="Times New Roman" w:cs="Times New Roman"/>
                  <w:sz w:val="24"/>
                  <w:szCs w:val="24"/>
                  <w:lang w:val="uk-UA" w:eastAsia="ru-RU"/>
                </w:rPr>
                <w:t xml:space="preserve"> пунктом третім </w:t>
              </w:r>
              <w:r w:rsidRPr="00043F7F">
                <w:rPr>
                  <w:rFonts w:ascii="Times New Roman" w:eastAsia="Times New Roman" w:hAnsi="Times New Roman" w:cs="Times New Roman"/>
                  <w:sz w:val="24"/>
                  <w:szCs w:val="24"/>
                  <w:u w:val="single"/>
                  <w:lang w:val="uk-UA" w:eastAsia="ru-RU"/>
                </w:rPr>
                <w:t>частиною другою</w:t>
              </w:r>
            </w:hyperlink>
            <w:r w:rsidRPr="00043F7F">
              <w:rPr>
                <w:rFonts w:ascii="Times New Roman" w:eastAsia="Times New Roman" w:hAnsi="Times New Roman" w:cs="Times New Roman"/>
                <w:sz w:val="24"/>
                <w:szCs w:val="24"/>
                <w:lang w:val="uk-UA" w:eastAsia="ru-RU"/>
              </w:rPr>
              <w:t xml:space="preserve"> статті 22 Закону зазначено в </w:t>
            </w:r>
            <w:r w:rsidRPr="00043F7F">
              <w:rPr>
                <w:rFonts w:ascii="Times New Roman" w:eastAsia="Times New Roman" w:hAnsi="Times New Roman" w:cs="Times New Roman"/>
                <w:b/>
                <w:bCs/>
                <w:i/>
                <w:iCs/>
                <w:sz w:val="24"/>
                <w:szCs w:val="24"/>
                <w:lang w:val="uk-UA" w:eastAsia="ru-RU"/>
              </w:rPr>
              <w:t>Додатку 2</w:t>
            </w:r>
            <w:r w:rsidRPr="00043F7F">
              <w:rPr>
                <w:rFonts w:ascii="Times New Roman" w:eastAsia="Times New Roman" w:hAnsi="Times New Roman" w:cs="Times New Roman"/>
                <w:b/>
                <w:bCs/>
                <w:sz w:val="24"/>
                <w:szCs w:val="24"/>
                <w:lang w:val="uk-UA" w:eastAsia="ru-RU"/>
              </w:rPr>
              <w:t xml:space="preserve"> </w:t>
            </w:r>
            <w:r w:rsidRPr="00043F7F">
              <w:rPr>
                <w:rFonts w:ascii="Times New Roman" w:eastAsia="Times New Roman" w:hAnsi="Times New Roman" w:cs="Times New Roman"/>
                <w:sz w:val="24"/>
                <w:szCs w:val="24"/>
                <w:lang w:val="uk-UA" w:eastAsia="ru-RU"/>
              </w:rPr>
              <w:t>до цієї тендерної документації.</w:t>
            </w:r>
          </w:p>
        </w:tc>
      </w:tr>
      <w:tr w:rsidR="00683AA7" w:rsidRPr="00683AA7" w14:paraId="00375004" w14:textId="77777777" w:rsidTr="00F86E8C">
        <w:trPr>
          <w:trHeight w:val="1119"/>
          <w:jc w:val="center"/>
        </w:trPr>
        <w:tc>
          <w:tcPr>
            <w:tcW w:w="704" w:type="dxa"/>
          </w:tcPr>
          <w:p w14:paraId="7E5CB005" w14:textId="6202FAE2" w:rsidR="00683AA7" w:rsidRPr="00043F7F" w:rsidRDefault="00FC5809" w:rsidP="001E7F1B">
            <w:pPr>
              <w:widowControl w:val="0"/>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6</w:t>
            </w:r>
          </w:p>
        </w:tc>
        <w:tc>
          <w:tcPr>
            <w:tcW w:w="2835" w:type="dxa"/>
          </w:tcPr>
          <w:p w14:paraId="44D9BD95" w14:textId="342FB62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14:paraId="741556B2" w14:textId="2C596973" w:rsidR="00683AA7" w:rsidRPr="00050F91" w:rsidRDefault="00683AA7" w:rsidP="001E7F1B">
            <w:pPr>
              <w:widowControl w:val="0"/>
              <w:ind w:right="120"/>
              <w:contextualSpacing/>
              <w:jc w:val="both"/>
              <w:rPr>
                <w:rFonts w:ascii="Times New Roman" w:eastAsia="Times New Roman" w:hAnsi="Times New Roman" w:cs="Times New Roman"/>
                <w:color w:val="000000"/>
                <w:sz w:val="24"/>
                <w:szCs w:val="24"/>
                <w:lang w:val="uk-UA" w:eastAsia="ru-RU"/>
              </w:rPr>
            </w:pPr>
            <w:r w:rsidRPr="005D482E">
              <w:rPr>
                <w:rFonts w:ascii="Times New Roman" w:eastAsia="Times New Roman" w:hAnsi="Times New Roman" w:cs="Times New Roman"/>
                <w:color w:val="000000"/>
                <w:sz w:val="24"/>
                <w:szCs w:val="24"/>
                <w:lang w:val="uk-UA" w:eastAsia="ru-RU"/>
              </w:rPr>
              <w:t>Не передбачено.</w:t>
            </w:r>
          </w:p>
          <w:p w14:paraId="704ACA14" w14:textId="3511E886" w:rsidR="00683AA7" w:rsidRPr="00043F7F" w:rsidRDefault="00683AA7" w:rsidP="001E7F1B">
            <w:pPr>
              <w:widowControl w:val="0"/>
              <w:ind w:right="120"/>
              <w:contextualSpacing/>
              <w:jc w:val="both"/>
              <w:rPr>
                <w:rFonts w:ascii="Times New Roman" w:eastAsia="Times New Roman" w:hAnsi="Times New Roman" w:cs="Times New Roman"/>
                <w:sz w:val="24"/>
                <w:szCs w:val="24"/>
                <w:lang w:val="uk-UA" w:eastAsia="ru-RU"/>
              </w:rPr>
            </w:pPr>
          </w:p>
        </w:tc>
      </w:tr>
      <w:tr w:rsidR="00683AA7" w:rsidRPr="00043F7F" w14:paraId="0715D854" w14:textId="77777777" w:rsidTr="003C3680">
        <w:trPr>
          <w:trHeight w:val="841"/>
          <w:jc w:val="center"/>
        </w:trPr>
        <w:tc>
          <w:tcPr>
            <w:tcW w:w="704" w:type="dxa"/>
          </w:tcPr>
          <w:p w14:paraId="411EAC44" w14:textId="115F6731" w:rsidR="00683AA7" w:rsidRPr="00043F7F" w:rsidRDefault="00FC5809" w:rsidP="001E7F1B">
            <w:pPr>
              <w:widowControl w:val="0"/>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7</w:t>
            </w:r>
          </w:p>
        </w:tc>
        <w:tc>
          <w:tcPr>
            <w:tcW w:w="2835" w:type="dxa"/>
          </w:tcPr>
          <w:p w14:paraId="50C385A4" w14:textId="79421B89"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45F726F0"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59DA8EB"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43F7F">
              <w:rPr>
                <w:rFonts w:ascii="Times New Roman" w:hAnsi="Times New Roman" w:cs="Times New Roman"/>
                <w:b/>
                <w:bCs/>
                <w:i/>
                <w:iCs/>
                <w:sz w:val="24"/>
                <w:szCs w:val="24"/>
                <w:lang w:val="uk-UA"/>
              </w:rPr>
              <w:t>протягом 24 годин</w:t>
            </w:r>
            <w:r w:rsidRPr="00043F7F">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7EAD5B7" w14:textId="7C661024"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83AA7" w:rsidRPr="00043F7F" w14:paraId="27A1A02B" w14:textId="77777777" w:rsidTr="009A4E4E">
        <w:trPr>
          <w:trHeight w:val="442"/>
          <w:jc w:val="center"/>
        </w:trPr>
        <w:tc>
          <w:tcPr>
            <w:tcW w:w="9629" w:type="dxa"/>
            <w:gridSpan w:val="3"/>
            <w:vAlign w:val="center"/>
          </w:tcPr>
          <w:p w14:paraId="71E6358F" w14:textId="25B6476B"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683AA7" w:rsidRPr="00BC53D2" w14:paraId="12679E88" w14:textId="77777777" w:rsidTr="00F86E8C">
        <w:trPr>
          <w:trHeight w:val="1119"/>
          <w:jc w:val="center"/>
        </w:trPr>
        <w:tc>
          <w:tcPr>
            <w:tcW w:w="704" w:type="dxa"/>
          </w:tcPr>
          <w:p w14:paraId="7ED6CCAE" w14:textId="30A32380"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11772620" w14:textId="7D95B96B"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7B3129A5" w14:textId="31E3C6A0" w:rsidR="00956392" w:rsidRPr="00FC5809" w:rsidRDefault="00683AA7" w:rsidP="00FC5809">
            <w:pPr>
              <w:widowControl w:val="0"/>
              <w:ind w:right="120"/>
              <w:contextualSpacing/>
              <w:jc w:val="both"/>
              <w:rPr>
                <w:rFonts w:ascii="Times New Roman" w:eastAsia="Times New Roman" w:hAnsi="Times New Roman" w:cs="Times New Roman"/>
                <w:color w:val="000000"/>
                <w:sz w:val="24"/>
                <w:szCs w:val="24"/>
                <w:lang w:val="uk-UA" w:eastAsia="ru-RU"/>
              </w:rPr>
            </w:pPr>
            <w:r w:rsidRPr="00FC5809">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p>
          <w:p w14:paraId="57AAF0E7" w14:textId="73427A4D" w:rsidR="00683AA7" w:rsidRDefault="00956392" w:rsidP="00FC5809">
            <w:pPr>
              <w:widowControl w:val="0"/>
              <w:ind w:right="120"/>
              <w:contextualSpacing/>
              <w:jc w:val="both"/>
              <w:rPr>
                <w:rFonts w:ascii="Times New Roman" w:eastAsia="Times New Roman" w:hAnsi="Times New Roman" w:cs="Times New Roman"/>
                <w:color w:val="000000"/>
                <w:sz w:val="24"/>
                <w:szCs w:val="24"/>
                <w:lang w:val="uk-UA" w:eastAsia="ru-RU"/>
              </w:rPr>
            </w:pPr>
            <w:r w:rsidRPr="00FC5809">
              <w:rPr>
                <w:rFonts w:ascii="Times New Roman" w:eastAsia="Times New Roman" w:hAnsi="Times New Roman" w:cs="Times New Roman"/>
                <w:color w:val="000000"/>
                <w:sz w:val="24"/>
                <w:szCs w:val="24"/>
                <w:lang w:val="uk-UA" w:eastAsia="ru-RU"/>
              </w:rPr>
              <w:t xml:space="preserve">становить не менше 15 днів з дати оголошення </w:t>
            </w:r>
            <w:r w:rsidR="00D73307" w:rsidRPr="00FC5809">
              <w:rPr>
                <w:rFonts w:ascii="Times New Roman" w:eastAsia="Times New Roman" w:hAnsi="Times New Roman" w:cs="Times New Roman"/>
                <w:color w:val="000000"/>
                <w:sz w:val="24"/>
                <w:szCs w:val="24"/>
                <w:lang w:val="uk-UA" w:eastAsia="ru-RU"/>
              </w:rPr>
              <w:t xml:space="preserve">замовником </w:t>
            </w:r>
            <w:r w:rsidRPr="00FC5809">
              <w:rPr>
                <w:rFonts w:ascii="Times New Roman" w:eastAsia="Times New Roman" w:hAnsi="Times New Roman" w:cs="Times New Roman"/>
                <w:color w:val="000000"/>
                <w:sz w:val="24"/>
                <w:szCs w:val="24"/>
                <w:lang w:val="uk-UA" w:eastAsia="ru-RU"/>
              </w:rPr>
              <w:t>про проведення процедури закупівлі.</w:t>
            </w:r>
          </w:p>
          <w:p w14:paraId="26661988" w14:textId="77777777" w:rsidR="00683AA7" w:rsidRPr="00043F7F" w:rsidRDefault="00683AA7" w:rsidP="00FC5809">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Отримана тендерна пропозиція вноситься автоматично </w:t>
            </w:r>
            <w:r w:rsidRPr="00043F7F">
              <w:rPr>
                <w:rFonts w:ascii="Times New Roman" w:hAnsi="Times New Roman" w:cs="Times New Roman"/>
                <w:sz w:val="24"/>
                <w:szCs w:val="24"/>
                <w:lang w:val="uk-UA"/>
              </w:rPr>
              <w:lastRenderedPageBreak/>
              <w:t>до реєстру отриманих тендерних пропозицій.</w:t>
            </w:r>
          </w:p>
          <w:p w14:paraId="35EE3DE4"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83AA7" w:rsidRPr="00043F7F" w14:paraId="666E2626" w14:textId="77777777" w:rsidTr="00F86E8C">
        <w:trPr>
          <w:trHeight w:val="1119"/>
          <w:jc w:val="center"/>
        </w:trPr>
        <w:tc>
          <w:tcPr>
            <w:tcW w:w="704" w:type="dxa"/>
          </w:tcPr>
          <w:p w14:paraId="7B67F959" w14:textId="6E415300"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5ED5C4CA" w14:textId="5B1A1B5D"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49EB6428" w14:textId="60A83DD9"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683AA7" w:rsidRPr="00043F7F" w14:paraId="51161195" w14:textId="77777777" w:rsidTr="003770D5">
        <w:trPr>
          <w:trHeight w:val="512"/>
          <w:jc w:val="center"/>
        </w:trPr>
        <w:tc>
          <w:tcPr>
            <w:tcW w:w="9629" w:type="dxa"/>
            <w:gridSpan w:val="3"/>
            <w:vAlign w:val="center"/>
          </w:tcPr>
          <w:p w14:paraId="0A4340B5" w14:textId="2C8DAB31"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683AA7" w:rsidRPr="00BC53D2" w14:paraId="5C1C83D4" w14:textId="77777777" w:rsidTr="00F86E8C">
        <w:trPr>
          <w:trHeight w:val="1119"/>
          <w:jc w:val="center"/>
        </w:trPr>
        <w:tc>
          <w:tcPr>
            <w:tcW w:w="704" w:type="dxa"/>
          </w:tcPr>
          <w:p w14:paraId="30243CC0" w14:textId="5F3108E2"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793B56C1" w14:textId="772EA93B"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1AE712C2" w14:textId="77777777" w:rsidR="00BD6918" w:rsidRPr="007A0ADB" w:rsidRDefault="00BD6918" w:rsidP="00BD691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r w:rsidRPr="007A0ADB">
              <w:rPr>
                <w:rFonts w:ascii="Times New Roman" w:eastAsia="Times New Roman" w:hAnsi="Times New Roman" w:cs="Times New Roman"/>
                <w:color w:val="000000"/>
                <w:sz w:val="24"/>
                <w:szCs w:val="24"/>
                <w:lang w:val="uk-UA" w:eastAsia="ru-RU"/>
              </w:rPr>
              <w:t>.</w:t>
            </w:r>
          </w:p>
          <w:p w14:paraId="2DC75EB7" w14:textId="77777777" w:rsidR="00BD6918" w:rsidRPr="007A0ADB" w:rsidRDefault="00BD6918" w:rsidP="00BD6918">
            <w:pPr>
              <w:keepNext/>
              <w:keepLines/>
              <w:contextualSpacing/>
              <w:jc w:val="both"/>
              <w:rPr>
                <w:rFonts w:ascii="Times New Roman" w:eastAsia="Times New Roman" w:hAnsi="Times New Roman" w:cs="Times New Roman"/>
                <w:sz w:val="24"/>
                <w:szCs w:val="24"/>
                <w:lang w:val="uk-UA" w:eastAsia="ru-RU"/>
              </w:rPr>
            </w:pPr>
            <w:r w:rsidRPr="007A0ADB">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14:paraId="54895BD6" w14:textId="77777777" w:rsidR="00BD6918" w:rsidRDefault="00BD6918" w:rsidP="00BD6918">
            <w:pPr>
              <w:keepNext/>
              <w:keepLines/>
              <w:contextualSpacing/>
              <w:jc w:val="both"/>
              <w:rPr>
                <w:rFonts w:ascii="Times New Roman" w:eastAsia="Times New Roman" w:hAnsi="Times New Roman" w:cs="Times New Roman"/>
                <w:color w:val="000000"/>
                <w:sz w:val="24"/>
                <w:szCs w:val="24"/>
                <w:lang w:val="uk-UA" w:eastAsia="ru-RU"/>
              </w:rPr>
            </w:pPr>
            <w:r w:rsidRPr="007A0ADB">
              <w:rPr>
                <w:rFonts w:ascii="Times New Roman" w:eastAsia="Times New Roman" w:hAnsi="Times New Roman" w:cs="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14:paraId="3494F3EA" w14:textId="77777777" w:rsidR="00BD6918" w:rsidRDefault="00BD6918" w:rsidP="00BD691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14:paraId="515E234F" w14:textId="77777777" w:rsidR="00BD6918" w:rsidRPr="00043F7F" w:rsidRDefault="00BD6918" w:rsidP="00BD6918">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w:t>
            </w:r>
            <w:r w:rsidRPr="00043F7F">
              <w:rPr>
                <w:rFonts w:ascii="Times New Roman" w:eastAsia="Times New Roman" w:hAnsi="Times New Roman" w:cs="Times New Roman"/>
                <w:color w:val="000000"/>
                <w:sz w:val="24"/>
                <w:szCs w:val="24"/>
                <w:lang w:val="uk-UA" w:eastAsia="ru-RU"/>
              </w:rPr>
              <w:t>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714B056D" w14:textId="111CCF89" w:rsidR="00683AA7" w:rsidRPr="00B611E6" w:rsidRDefault="00683AA7" w:rsidP="001E7F1B">
            <w:pPr>
              <w:widowControl w:val="0"/>
              <w:contextualSpacing/>
              <w:jc w:val="both"/>
              <w:rPr>
                <w:rFonts w:ascii="Times New Roman" w:eastAsia="Times New Roman" w:hAnsi="Times New Roman" w:cs="Times New Roman"/>
                <w:sz w:val="24"/>
                <w:szCs w:val="24"/>
                <w:lang w:val="uk-UA" w:eastAsia="ru-RU"/>
              </w:rPr>
            </w:pPr>
            <w:r w:rsidRPr="00B611E6">
              <w:rPr>
                <w:rFonts w:ascii="Times New Roman" w:eastAsia="Times New Roman" w:hAnsi="Times New Roman" w:cs="Times New Roman"/>
                <w:sz w:val="24"/>
                <w:szCs w:val="24"/>
                <w:lang w:val="uk-UA" w:eastAsia="ru-RU"/>
              </w:rPr>
              <w:t>Оцінка здійснюється щодо предмета закупівлі в</w:t>
            </w:r>
            <w:r w:rsidR="004B5F32" w:rsidRPr="00B611E6">
              <w:rPr>
                <w:rFonts w:ascii="Times New Roman" w:eastAsia="Times New Roman" w:hAnsi="Times New Roman" w:cs="Times New Roman"/>
                <w:sz w:val="24"/>
                <w:szCs w:val="24"/>
                <w:lang w:val="uk-UA" w:eastAsia="ru-RU"/>
              </w:rPr>
              <w:t xml:space="preserve"> </w:t>
            </w:r>
            <w:r w:rsidRPr="00B611E6">
              <w:rPr>
                <w:rFonts w:ascii="Times New Roman" w:eastAsia="Times New Roman" w:hAnsi="Times New Roman" w:cs="Times New Roman"/>
                <w:sz w:val="24"/>
                <w:szCs w:val="24"/>
                <w:lang w:val="uk-UA" w:eastAsia="ru-RU"/>
              </w:rPr>
              <w:t>цілому.</w:t>
            </w:r>
          </w:p>
          <w:p w14:paraId="19489E4F"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9FACA04"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08359178" w14:textId="72AA8DA6" w:rsidR="00683AA7" w:rsidRPr="00B611E6" w:rsidRDefault="00683AA7" w:rsidP="001E7F1B">
            <w:pPr>
              <w:widowControl w:val="0"/>
              <w:jc w:val="both"/>
              <w:rPr>
                <w:rFonts w:ascii="Times New Roman" w:hAnsi="Times New Roman" w:cs="Times New Roman"/>
                <w:sz w:val="24"/>
                <w:szCs w:val="24"/>
                <w:lang w:val="uk-UA"/>
              </w:rPr>
            </w:pPr>
            <w:r w:rsidRPr="00B611E6">
              <w:rPr>
                <w:rFonts w:ascii="Times New Roman" w:hAnsi="Times New Roman" w:cs="Times New Roman"/>
                <w:sz w:val="24"/>
                <w:szCs w:val="24"/>
                <w:lang w:val="uk-UA"/>
              </w:rPr>
              <w:t>Розмір мінімального кроку пониження ціни пі</w:t>
            </w:r>
            <w:r w:rsidR="00B611E6">
              <w:rPr>
                <w:rFonts w:ascii="Times New Roman" w:hAnsi="Times New Roman" w:cs="Times New Roman"/>
                <w:sz w:val="24"/>
                <w:szCs w:val="24"/>
                <w:lang w:val="uk-UA"/>
              </w:rPr>
              <w:t xml:space="preserve">д час електронного аукціону </w:t>
            </w:r>
            <w:r w:rsidR="00B611E6" w:rsidRPr="00EA1271">
              <w:rPr>
                <w:rFonts w:ascii="Times New Roman" w:hAnsi="Times New Roman" w:cs="Times New Roman"/>
                <w:b/>
                <w:sz w:val="24"/>
                <w:szCs w:val="24"/>
                <w:lang w:val="uk-UA"/>
              </w:rPr>
              <w:t xml:space="preserve">–  1 </w:t>
            </w:r>
            <w:r w:rsidR="00012ADC" w:rsidRPr="00EA1271">
              <w:rPr>
                <w:rFonts w:ascii="Times New Roman" w:hAnsi="Times New Roman" w:cs="Times New Roman"/>
                <w:b/>
                <w:sz w:val="24"/>
                <w:szCs w:val="24"/>
                <w:lang w:val="uk-UA"/>
              </w:rPr>
              <w:t>%</w:t>
            </w:r>
          </w:p>
          <w:p w14:paraId="7A0D1231" w14:textId="475DA794"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визначає ціни </w:t>
            </w:r>
            <w:r w:rsidRPr="005D482E">
              <w:rPr>
                <w:rFonts w:ascii="Times New Roman" w:hAnsi="Times New Roman" w:cs="Times New Roman"/>
                <w:sz w:val="24"/>
                <w:szCs w:val="24"/>
                <w:lang w:val="uk-UA"/>
              </w:rPr>
              <w:t>на товар, що він пропонує поставити за договором про</w:t>
            </w:r>
            <w:r>
              <w:rPr>
                <w:rFonts w:ascii="Times New Roman" w:hAnsi="Times New Roman" w:cs="Times New Roman"/>
                <w:sz w:val="24"/>
                <w:szCs w:val="24"/>
                <w:lang w:val="uk-UA"/>
              </w:rPr>
              <w:t xml:space="preserve"> закупівлю</w:t>
            </w:r>
            <w:r w:rsidRPr="00043F7F">
              <w:rPr>
                <w:rFonts w:ascii="Times New Roman" w:hAnsi="Times New Roman" w:cs="Times New Roman"/>
                <w:sz w:val="24"/>
                <w:szCs w:val="24"/>
                <w:lang w:val="uk-UA"/>
              </w:rPr>
              <w:t xml:space="preserve">, з урахуванням податків і зборів (в тому числі податку на додану вартість (ПДВ), у разі якщо учасник є платником ПДВ), що сплачуються або мають бути </w:t>
            </w:r>
            <w:r w:rsidRPr="005D482E">
              <w:rPr>
                <w:rFonts w:ascii="Times New Roman" w:hAnsi="Times New Roman" w:cs="Times New Roman"/>
                <w:sz w:val="24"/>
                <w:szCs w:val="24"/>
                <w:lang w:val="uk-UA"/>
              </w:rPr>
              <w:t>сплачені, усіх інших витрат передбачених для товару</w:t>
            </w:r>
            <w:r w:rsidRPr="005D482E">
              <w:rPr>
                <w:rFonts w:ascii="Times New Roman" w:hAnsi="Times New Roman" w:cs="Times New Roman"/>
                <w:color w:val="FF0000"/>
                <w:sz w:val="24"/>
                <w:szCs w:val="24"/>
                <w:lang w:val="uk-UA"/>
              </w:rPr>
              <w:t xml:space="preserve"> </w:t>
            </w:r>
            <w:r w:rsidRPr="005D482E">
              <w:rPr>
                <w:rFonts w:ascii="Times New Roman" w:hAnsi="Times New Roman" w:cs="Times New Roman"/>
                <w:sz w:val="24"/>
                <w:szCs w:val="24"/>
                <w:lang w:val="uk-UA"/>
              </w:rPr>
              <w:t>даного виду.</w:t>
            </w:r>
          </w:p>
          <w:p w14:paraId="63BE3528"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Після оцінки тендерних пропозицій замовник розглядає на відповідність вимогам тендерної документації </w:t>
            </w:r>
            <w:r w:rsidRPr="00043F7F">
              <w:rPr>
                <w:rFonts w:ascii="Times New Roman" w:hAnsi="Times New Roman" w:cs="Times New Roman"/>
                <w:sz w:val="24"/>
                <w:szCs w:val="24"/>
                <w:lang w:val="uk-UA"/>
              </w:rPr>
              <w:lastRenderedPageBreak/>
              <w:t>тендерну пропозицію, яка визначена найбільш економічно вигідною.</w:t>
            </w:r>
          </w:p>
          <w:p w14:paraId="130A3CD0"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043F7F">
              <w:rPr>
                <w:rFonts w:ascii="Times New Roman" w:hAnsi="Times New Roman" w:cs="Times New Roman"/>
                <w:b/>
                <w:bCs/>
                <w:i/>
                <w:iCs/>
                <w:sz w:val="24"/>
                <w:szCs w:val="24"/>
                <w:lang w:val="uk-UA"/>
              </w:rPr>
              <w:t>не повинен перевищувати п’яти робочих днів</w:t>
            </w:r>
            <w:r w:rsidRPr="00043F7F">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155825" w14:textId="7EE66E3B"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89AE34C" w14:textId="011E5AA0"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4875E08" w14:textId="72F9AF59"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b/>
                <w:bCs/>
                <w:i/>
                <w:iCs/>
                <w:sz w:val="24"/>
                <w:szCs w:val="24"/>
                <w:lang w:val="uk-UA"/>
              </w:rPr>
              <w:t>Аномально низька ціна тендерної пропозиції</w:t>
            </w:r>
            <w:r w:rsidRPr="00043F7F">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w:t>
            </w:r>
            <w:r w:rsidR="0045589D" w:rsidRPr="0045589D">
              <w:rPr>
                <w:rFonts w:ascii="Times New Roman" w:hAnsi="Times New Roman" w:cs="Times New Roman"/>
                <w:sz w:val="24"/>
                <w:szCs w:val="24"/>
                <w:lang w:val="uk-UA"/>
              </w:rPr>
              <w:t xml:space="preserve">тендерної </w:t>
            </w:r>
            <w:r w:rsidRPr="00043F7F">
              <w:rPr>
                <w:rFonts w:ascii="Times New Roman" w:hAnsi="Times New Roman" w:cs="Times New Roman"/>
                <w:sz w:val="24"/>
                <w:szCs w:val="24"/>
                <w:lang w:val="uk-UA"/>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33DED64" w14:textId="2047C6BD" w:rsidR="00683AA7" w:rsidRPr="00043F7F" w:rsidRDefault="00683AA7" w:rsidP="001E7F1B">
            <w:pPr>
              <w:widowControl w:val="0"/>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043F7F">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20479B">
              <w:rPr>
                <w:rFonts w:ascii="Times New Roman" w:hAnsi="Times New Roman" w:cs="Times New Roman"/>
                <w:b/>
                <w:bCs/>
                <w:i/>
                <w:iCs/>
                <w:sz w:val="24"/>
                <w:szCs w:val="24"/>
                <w:lang w:val="uk-UA"/>
              </w:rPr>
              <w:t xml:space="preserve">тендерної </w:t>
            </w:r>
            <w:r w:rsidRPr="00043F7F">
              <w:rPr>
                <w:rFonts w:ascii="Times New Roman" w:hAnsi="Times New Roman" w:cs="Times New Roman"/>
                <w:b/>
                <w:bCs/>
                <w:i/>
                <w:iCs/>
                <w:sz w:val="24"/>
                <w:szCs w:val="24"/>
                <w:lang w:val="uk-UA"/>
              </w:rPr>
              <w:t>пропозиції.</w:t>
            </w:r>
          </w:p>
          <w:p w14:paraId="487D14B4" w14:textId="5F88C468" w:rsidR="00683AA7" w:rsidRPr="004F6AE8"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4F6AE8">
              <w:rPr>
                <w:rFonts w:ascii="Times New Roman" w:hAnsi="Times New Roman" w:cs="Times New Roman"/>
                <w:sz w:val="24"/>
                <w:szCs w:val="24"/>
                <w:lang w:val="uk-UA"/>
              </w:rPr>
              <w:t>абзацом першим частини 14 статті 29 Закону.</w:t>
            </w:r>
          </w:p>
          <w:p w14:paraId="6B6A88BD" w14:textId="77777777" w:rsidR="00683AA7" w:rsidRPr="00043F7F" w:rsidRDefault="00683AA7" w:rsidP="001E7F1B">
            <w:pPr>
              <w:widowControl w:val="0"/>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710C9C70" w14:textId="3665884C" w:rsidR="00683AA7" w:rsidRPr="00043F7F" w:rsidRDefault="00683AA7" w:rsidP="007466BD">
            <w:pPr>
              <w:pStyle w:val="a4"/>
              <w:widowControl w:val="0"/>
              <w:numPr>
                <w:ilvl w:val="0"/>
                <w:numId w:val="4"/>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досягнення економії завдяки застосованому </w:t>
            </w:r>
            <w:r w:rsidRPr="00043F7F">
              <w:rPr>
                <w:rFonts w:ascii="Times New Roman" w:hAnsi="Times New Roman" w:cs="Times New Roman"/>
                <w:sz w:val="24"/>
                <w:szCs w:val="24"/>
                <w:lang w:val="uk-UA"/>
              </w:rPr>
              <w:lastRenderedPageBreak/>
              <w:t>технологічному процесу виробництва товарів, порядку надання послуг чи технології будівництва;</w:t>
            </w:r>
          </w:p>
          <w:p w14:paraId="0BDA768B" w14:textId="77F37C8A" w:rsidR="00683AA7" w:rsidRPr="00043F7F" w:rsidRDefault="00683AA7" w:rsidP="007466BD">
            <w:pPr>
              <w:pStyle w:val="a4"/>
              <w:widowControl w:val="0"/>
              <w:numPr>
                <w:ilvl w:val="0"/>
                <w:numId w:val="4"/>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B84F267" w14:textId="3B74C993" w:rsidR="00683AA7" w:rsidRPr="00043F7F" w:rsidRDefault="00683AA7" w:rsidP="007466BD">
            <w:pPr>
              <w:pStyle w:val="a4"/>
              <w:widowControl w:val="0"/>
              <w:numPr>
                <w:ilvl w:val="0"/>
                <w:numId w:val="4"/>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отримання учасником державної допомоги згідно із законодавством.</w:t>
            </w:r>
          </w:p>
          <w:p w14:paraId="5AD4338B" w14:textId="77777777" w:rsidR="00683AA7" w:rsidRPr="00043F7F" w:rsidRDefault="00683AA7" w:rsidP="001E7F1B">
            <w:pPr>
              <w:widowControl w:val="0"/>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3E0C9EF4" w14:textId="7C2F504E"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w:t>
            </w:r>
            <w:r w:rsidR="00D8570C">
              <w:rPr>
                <w:rFonts w:ascii="Times New Roman" w:hAnsi="Times New Roman" w:cs="Times New Roman"/>
                <w:sz w:val="24"/>
                <w:szCs w:val="24"/>
                <w:lang w:val="uk-UA"/>
              </w:rPr>
              <w:t xml:space="preserve">ій відповідно до їх компетенції. </w:t>
            </w:r>
          </w:p>
          <w:p w14:paraId="69648A22"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E37427A"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043F7F">
              <w:rPr>
                <w:rFonts w:ascii="Times New Roman" w:hAnsi="Times New Roman" w:cs="Times New Roman"/>
                <w:b/>
                <w:bCs/>
                <w:i/>
                <w:iCs/>
                <w:sz w:val="24"/>
                <w:szCs w:val="24"/>
                <w:lang w:val="uk-UA"/>
              </w:rPr>
              <w:t xml:space="preserve">не може бути меншим ніж два робочі дні </w:t>
            </w:r>
            <w:r w:rsidRPr="00043F7F">
              <w:rPr>
                <w:rFonts w:ascii="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FE108C" w14:textId="77777777" w:rsidR="00683AA7" w:rsidRPr="00043F7F" w:rsidRDefault="00683AA7" w:rsidP="001E7F1B">
            <w:pPr>
              <w:widowControl w:val="0"/>
              <w:shd w:val="clear" w:color="auto" w:fill="FFFFFF"/>
              <w:contextualSpacing/>
              <w:jc w:val="both"/>
              <w:rPr>
                <w:rFonts w:ascii="Times New Roman" w:eastAsia="Times New Roman" w:hAnsi="Times New Roman" w:cs="Times New Roman"/>
                <w:b/>
                <w:bCs/>
                <w:i/>
                <w:i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14:paraId="05CD969E" w14:textId="70DB2C7F" w:rsidR="00683AA7" w:rsidRPr="00043F7F" w:rsidRDefault="00683AA7" w:rsidP="007466BD">
            <w:pPr>
              <w:pStyle w:val="a4"/>
              <w:widowControl w:val="0"/>
              <w:numPr>
                <w:ilvl w:val="0"/>
                <w:numId w:val="5"/>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14:paraId="3B17D103" w14:textId="3A8F3885" w:rsidR="00683AA7" w:rsidRPr="00043F7F" w:rsidRDefault="00683AA7" w:rsidP="007466BD">
            <w:pPr>
              <w:pStyle w:val="a4"/>
              <w:widowControl w:val="0"/>
              <w:numPr>
                <w:ilvl w:val="0"/>
                <w:numId w:val="5"/>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14:paraId="1BBA40FA" w14:textId="77777777" w:rsidR="00683AA7" w:rsidRPr="00043F7F" w:rsidRDefault="00683AA7" w:rsidP="001E7F1B">
            <w:pPr>
              <w:widowControl w:val="0"/>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747C357A" w14:textId="535B64FA"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w:t>
            </w:r>
            <w:r w:rsidRPr="00043F7F">
              <w:rPr>
                <w:rFonts w:ascii="Times New Roman" w:eastAsia="Times New Roman" w:hAnsi="Times New Roman" w:cs="Times New Roman"/>
                <w:color w:val="000000"/>
                <w:sz w:val="24"/>
                <w:szCs w:val="24"/>
                <w:shd w:val="clear" w:color="auto" w:fill="FFFFFF"/>
                <w:lang w:val="uk-UA" w:eastAsia="ru-RU"/>
              </w:rPr>
              <w:lastRenderedPageBreak/>
              <w:t xml:space="preserve">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043F7F">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043F7F">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683AA7" w:rsidRPr="00F86E8C" w14:paraId="1767F703" w14:textId="77777777" w:rsidTr="00F86E8C">
        <w:trPr>
          <w:trHeight w:val="1119"/>
          <w:jc w:val="center"/>
        </w:trPr>
        <w:tc>
          <w:tcPr>
            <w:tcW w:w="704" w:type="dxa"/>
          </w:tcPr>
          <w:p w14:paraId="60E7E281" w14:textId="3C7EABA5"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3AE95CB5" w14:textId="628BB3C1"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1C7AABC7" w14:textId="77777777" w:rsidR="00683AA7" w:rsidRPr="00043F7F" w:rsidRDefault="00683AA7" w:rsidP="001E7F1B">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291CBDF2" w14:textId="77777777" w:rsidR="00683AA7" w:rsidRPr="00043F7F"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7BE3AE0F" w:rsidR="00683AA7"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w:t>
            </w:r>
            <w:r w:rsidRPr="005D482E">
              <w:rPr>
                <w:rFonts w:ascii="Times New Roman" w:eastAsia="Times New Roman" w:hAnsi="Times New Roman" w:cs="Times New Roman"/>
                <w:color w:val="000000"/>
                <w:sz w:val="24"/>
                <w:szCs w:val="24"/>
                <w:lang w:val="uk-UA" w:eastAsia="ru-RU"/>
              </w:rPr>
              <w:t>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w:t>
            </w:r>
            <w:r w:rsidRPr="00043F7F">
              <w:rPr>
                <w:rFonts w:ascii="Times New Roman" w:eastAsia="Times New Roman" w:hAnsi="Times New Roman" w:cs="Times New Roman"/>
                <w:color w:val="000000"/>
                <w:sz w:val="24"/>
                <w:szCs w:val="24"/>
                <w:lang w:val="uk-UA" w:eastAsia="ru-RU"/>
              </w:rPr>
              <w:t xml:space="preserve"> його прибутку. Понесені витрати не відшкодовуються (в тому числі  у разі відміни торгів чи визнання торгів такими, що не відбулися).</w:t>
            </w:r>
          </w:p>
          <w:p w14:paraId="5D3CC283" w14:textId="77777777" w:rsidR="00683AA7" w:rsidRPr="00043F7F" w:rsidRDefault="00683AA7" w:rsidP="001E7F1B">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FEFBF2" w14:textId="77777777" w:rsidR="00683AA7" w:rsidRPr="00043F7F" w:rsidRDefault="00683AA7" w:rsidP="001E7F1B">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6E98A7F" w14:textId="77777777" w:rsidR="00683AA7" w:rsidRPr="00043F7F" w:rsidRDefault="00683AA7" w:rsidP="001E7F1B">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087300E8" w14:textId="77777777"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7A1E7210" w:rsidR="00683AA7" w:rsidRPr="0095541C"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w:t>
            </w:r>
            <w:r w:rsidRPr="00C75A4B">
              <w:rPr>
                <w:rFonts w:ascii="Times New Roman" w:eastAsia="Times New Roman" w:hAnsi="Times New Roman" w:cs="Times New Roman"/>
                <w:color w:val="000000"/>
                <w:sz w:val="24"/>
                <w:szCs w:val="24"/>
                <w:lang w:val="uk-UA" w:eastAsia="ru-RU"/>
              </w:rPr>
              <w:t>(в тому числі у</w:t>
            </w:r>
            <w:r w:rsidRPr="00043F7F">
              <w:rPr>
                <w:rFonts w:ascii="Times New Roman" w:eastAsia="Times New Roman" w:hAnsi="Times New Roman" w:cs="Times New Roman"/>
                <w:color w:val="000000"/>
                <w:sz w:val="24"/>
                <w:szCs w:val="24"/>
                <w:lang w:val="uk-UA" w:eastAsia="ru-RU"/>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eastAsia="Times New Roman" w:hAnsi="Times New Roman" w:cs="Times New Roman"/>
                <w:color w:val="000000"/>
                <w:sz w:val="24"/>
                <w:szCs w:val="24"/>
                <w:lang w:val="uk-UA" w:eastAsia="ru-RU"/>
              </w:rPr>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2951A5AC" w14:textId="2172B710"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95541C">
              <w:rPr>
                <w:rFonts w:ascii="Times New Roman" w:eastAsia="Times New Roman" w:hAnsi="Times New Roman" w:cs="Times New Roman"/>
                <w:color w:val="000000"/>
                <w:sz w:val="24"/>
                <w:szCs w:val="24"/>
                <w:lang w:val="uk-UA" w:eastAsia="ru-RU"/>
              </w:rPr>
              <w:lastRenderedPageBreak/>
              <w:t>3.    Документи, що не передбачені законодавством</w:t>
            </w:r>
            <w:r w:rsidRPr="00043F7F">
              <w:rPr>
                <w:rFonts w:ascii="Times New Roman" w:eastAsia="Times New Roman" w:hAnsi="Times New Roman" w:cs="Times New Roman"/>
                <w:color w:val="000000"/>
                <w:sz w:val="24"/>
                <w:szCs w:val="24"/>
                <w:lang w:val="uk-UA" w:eastAsia="ru-RU"/>
              </w:rPr>
              <w:t xml:space="preserve">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043F7F">
              <w:rPr>
                <w:rFonts w:ascii="Times New Roman" w:eastAsia="Times New Roman" w:hAnsi="Times New Roman" w:cs="Times New Roman"/>
                <w:b/>
                <w:bCs/>
                <w:i/>
                <w:iCs/>
                <w:color w:val="000000"/>
                <w:sz w:val="24"/>
                <w:szCs w:val="24"/>
                <w:lang w:val="uk-UA" w:eastAsia="ru-RU"/>
              </w:rPr>
              <w:t>Додатком  1</w:t>
            </w:r>
            <w:r w:rsidRPr="00043F7F">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820825" w14:textId="3463D361"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Pr="00043F7F">
              <w:rPr>
                <w:rFonts w:ascii="Times New Roman" w:eastAsia="Times New Roman" w:hAnsi="Times New Roman" w:cs="Times New Roman"/>
                <w:color w:val="000000"/>
                <w:sz w:val="24"/>
                <w:szCs w:val="24"/>
                <w:lang w:val="uk-UA"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45FC3D06"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Pr="00043F7F">
              <w:rPr>
                <w:rFonts w:ascii="Times New Roman" w:eastAsia="Times New Roman" w:hAnsi="Times New Roman" w:cs="Times New Roman"/>
                <w:color w:val="000000"/>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14:paraId="378FB839" w14:textId="5D0CE663" w:rsidR="00683AA7" w:rsidRDefault="00683AA7" w:rsidP="001E7F1B">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r w:rsidRPr="00043F7F">
              <w:rPr>
                <w:rFonts w:ascii="Times New Roman" w:eastAsia="Times New Roman" w:hAnsi="Times New Roman" w:cs="Times New Roman"/>
                <w:color w:val="000000"/>
                <w:sz w:val="24"/>
                <w:szCs w:val="24"/>
                <w:lang w:val="uk-UA" w:eastAsia="ru-RU"/>
              </w:rPr>
              <w:t>. Учасник, який подав тендерну пропозицію вважається таким, що згодний з проектом договору</w:t>
            </w:r>
            <w:r>
              <w:rPr>
                <w:rFonts w:ascii="Times New Roman" w:eastAsia="Times New Roman" w:hAnsi="Times New Roman" w:cs="Times New Roman"/>
                <w:color w:val="000000"/>
                <w:sz w:val="24"/>
                <w:szCs w:val="24"/>
                <w:lang w:val="uk-UA" w:eastAsia="ru-RU"/>
              </w:rPr>
              <w:t xml:space="preserve"> про закупівлю</w:t>
            </w:r>
            <w:r w:rsidRPr="00043F7F">
              <w:rPr>
                <w:rFonts w:ascii="Times New Roman" w:eastAsia="Times New Roman" w:hAnsi="Times New Roman" w:cs="Times New Roman"/>
                <w:color w:val="000000"/>
                <w:sz w:val="24"/>
                <w:szCs w:val="24"/>
                <w:lang w:val="uk-UA" w:eastAsia="ru-RU"/>
              </w:rPr>
              <w:t xml:space="preserve">, викладеним в </w:t>
            </w:r>
            <w:r w:rsidRPr="00043F7F">
              <w:rPr>
                <w:rFonts w:ascii="Times New Roman" w:eastAsia="Times New Roman" w:hAnsi="Times New Roman" w:cs="Times New Roman"/>
                <w:b/>
                <w:bCs/>
                <w:i/>
                <w:iCs/>
                <w:color w:val="000000"/>
                <w:sz w:val="24"/>
                <w:szCs w:val="24"/>
                <w:lang w:val="uk-UA" w:eastAsia="ru-RU"/>
              </w:rPr>
              <w:t>Додатку 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043F7F">
              <w:rPr>
                <w:rFonts w:ascii="Times New Roman" w:eastAsia="Times New Roman" w:hAnsi="Times New Roman" w:cs="Times New Roman"/>
                <w:b/>
                <w:bCs/>
                <w:i/>
                <w:iCs/>
                <w:color w:val="000000"/>
                <w:sz w:val="24"/>
                <w:szCs w:val="24"/>
                <w:lang w:val="uk-UA" w:eastAsia="ru-RU"/>
              </w:rPr>
              <w:t>в п. 4 Розділу 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14:paraId="40C634B6" w14:textId="69DD3A1D" w:rsidR="00683AA7" w:rsidRPr="00271708" w:rsidRDefault="00683AA7" w:rsidP="001E7F1B">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9. Я</w:t>
            </w:r>
            <w:r w:rsidRPr="00DD10BE">
              <w:rPr>
                <w:rFonts w:ascii="Times New Roman" w:eastAsia="Times New Roman" w:hAnsi="Times New Roman" w:cs="Times New Roman"/>
                <w:color w:val="000000"/>
                <w:sz w:val="24"/>
                <w:szCs w:val="24"/>
                <w:lang w:val="uk-UA" w:eastAsia="ru-RU"/>
              </w:rPr>
              <w:t>кщо вимога в тендерній документації встановлена декілька разів, учасник/переможець може подати необхідний документ  або інформацію один раз</w:t>
            </w:r>
            <w:r w:rsidRPr="00271708">
              <w:rPr>
                <w:rFonts w:ascii="Times New Roman" w:eastAsia="Times New Roman" w:hAnsi="Times New Roman" w:cs="Times New Roman"/>
                <w:color w:val="000000"/>
                <w:sz w:val="24"/>
                <w:szCs w:val="24"/>
                <w:lang w:eastAsia="ru-RU"/>
              </w:rPr>
              <w:t>.</w:t>
            </w:r>
          </w:p>
          <w:p w14:paraId="1FC76C97" w14:textId="7B5C6C6E" w:rsidR="00683AA7" w:rsidRPr="00271708" w:rsidRDefault="00683AA7" w:rsidP="001E7F1B">
            <w:pPr>
              <w:pStyle w:val="a9"/>
              <w:widowControl w:val="0"/>
              <w:spacing w:before="0" w:beforeAutospacing="0" w:after="0" w:afterAutospacing="0"/>
              <w:contextualSpacing/>
              <w:jc w:val="both"/>
            </w:pPr>
            <w:r w:rsidRPr="00271708">
              <w:rPr>
                <w:color w:val="000000"/>
                <w:lang w:val="ru-RU" w:eastAsia="ru-RU"/>
              </w:rPr>
              <w:t>10</w:t>
            </w:r>
            <w:r>
              <w:rPr>
                <w:color w:val="000000"/>
                <w:lang w:eastAsia="ru-RU"/>
              </w:rPr>
              <w:t>.</w:t>
            </w:r>
            <w:r w:rsidRPr="00271708">
              <w:rPr>
                <w:color w:val="000000"/>
                <w:lang w:eastAsia="ru-RU"/>
              </w:rPr>
              <w:t xml:space="preserve">Фактом подання тендерної пропозиції учасник </w:t>
            </w:r>
            <w:proofErr w:type="gramStart"/>
            <w:r w:rsidRPr="00271708">
              <w:rPr>
                <w:color w:val="000000"/>
                <w:lang w:eastAsia="ru-RU"/>
              </w:rPr>
              <w:t>п</w:t>
            </w:r>
            <w:proofErr w:type="gramEnd"/>
            <w:r w:rsidRPr="00271708">
              <w:rPr>
                <w:color w:val="000000"/>
                <w:lang w:eastAsia="ru-RU"/>
              </w:rPr>
              <w:t xml:space="preserve">ідтверджує, </w:t>
            </w:r>
            <w:r w:rsidRPr="00271708">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271708">
              <w:rPr>
                <w:rStyle w:val="qowt-font2-timesnewroman"/>
              </w:rPr>
              <w:t xml:space="preserve">як </w:t>
            </w:r>
            <w:r w:rsidRPr="00271708">
              <w:t>відмова від встановлення господарських відносин на майбутнє не було застосовано”.</w:t>
            </w:r>
          </w:p>
          <w:p w14:paraId="409DAD67" w14:textId="77777777" w:rsidR="00683AA7" w:rsidRPr="00271708" w:rsidRDefault="00683AA7" w:rsidP="001E7F1B">
            <w:pPr>
              <w:pStyle w:val="a9"/>
              <w:widowControl w:val="0"/>
              <w:spacing w:before="0" w:beforeAutospacing="0" w:after="0" w:afterAutospacing="0"/>
              <w:contextualSpacing/>
              <w:jc w:val="both"/>
            </w:pPr>
            <w:r w:rsidRPr="00271708">
              <w:t>Примітка:</w:t>
            </w:r>
          </w:p>
          <w:p w14:paraId="6E7A340E" w14:textId="5CF0B0E4" w:rsidR="00683AA7" w:rsidRDefault="00683AA7" w:rsidP="001E7F1B">
            <w:pPr>
              <w:widowControl w:val="0"/>
              <w:jc w:val="both"/>
              <w:rPr>
                <w:rFonts w:ascii="Times New Roman" w:hAnsi="Times New Roman" w:cs="Times New Roman"/>
                <w:i/>
                <w:color w:val="000000"/>
                <w:sz w:val="20"/>
                <w:szCs w:val="20"/>
                <w:shd w:val="clear" w:color="auto" w:fill="FFFFFF"/>
                <w:lang w:val="uk-UA"/>
              </w:rPr>
            </w:pPr>
            <w:r w:rsidRPr="00271708">
              <w:rPr>
                <w:i/>
                <w:iCs/>
                <w:sz w:val="20"/>
                <w:szCs w:val="20"/>
                <w:lang w:val="uk-UA"/>
              </w:rPr>
              <w:t>*</w:t>
            </w:r>
            <w:r w:rsidRPr="00271708">
              <w:rPr>
                <w:rFonts w:ascii="Times New Roman" w:hAnsi="Times New Roman" w:cs="Times New Roman"/>
                <w:i/>
                <w:iCs/>
                <w:sz w:val="20"/>
                <w:szCs w:val="20"/>
                <w:lang w:val="uk-UA"/>
              </w:rPr>
              <w:t>У разі застосовування зазначеної санкції  З</w:t>
            </w:r>
            <w:r w:rsidRPr="00271708">
              <w:rPr>
                <w:rFonts w:ascii="Times New Roman" w:hAnsi="Times New Roman" w:cs="Times New Roman"/>
                <w:i/>
                <w:color w:val="000000"/>
                <w:sz w:val="20"/>
                <w:szCs w:val="20"/>
                <w:shd w:val="clear" w:color="auto" w:fill="FFFFFF"/>
                <w:lang w:val="uk-UA"/>
              </w:rPr>
              <w:t xml:space="preserve">амовник приймає рішення про відмову учаснику в участі у процедурі закупівлі та </w:t>
            </w:r>
            <w:r w:rsidRPr="00271708">
              <w:rPr>
                <w:rFonts w:ascii="Times New Roman" w:hAnsi="Times New Roman" w:cs="Times New Roman"/>
                <w:i/>
                <w:color w:val="000000"/>
                <w:sz w:val="20"/>
                <w:szCs w:val="20"/>
                <w:shd w:val="clear" w:color="auto" w:fill="FFFFFF"/>
                <w:lang w:val="uk-UA"/>
              </w:rPr>
              <w:lastRenderedPageBreak/>
              <w:t>відхиляє учасника як так</w:t>
            </w:r>
            <w:r w:rsidR="005D482E">
              <w:rPr>
                <w:rFonts w:ascii="Times New Roman" w:hAnsi="Times New Roman" w:cs="Times New Roman"/>
                <w:i/>
                <w:color w:val="000000"/>
                <w:sz w:val="20"/>
                <w:szCs w:val="20"/>
                <w:shd w:val="clear" w:color="auto" w:fill="FFFFFF"/>
                <w:lang w:val="uk-UA"/>
              </w:rPr>
              <w:t>ого</w:t>
            </w:r>
            <w:r w:rsidRPr="00271708">
              <w:rPr>
                <w:rFonts w:ascii="Times New Roman" w:hAnsi="Times New Roman" w:cs="Times New Roman"/>
                <w:i/>
                <w:color w:val="000000"/>
                <w:sz w:val="20"/>
                <w:szCs w:val="20"/>
                <w:shd w:val="clear" w:color="auto" w:fill="FFFFFF"/>
                <w:lang w:val="uk-UA"/>
              </w:rPr>
              <w:t>, що не відповідає встановленим </w:t>
            </w:r>
            <w:hyperlink r:id="rId13"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6B0481A7" w14:textId="77777777" w:rsidR="00683AA7" w:rsidRDefault="00683AA7" w:rsidP="001E7F1B">
            <w:pPr>
              <w:widowControl w:val="0"/>
              <w:jc w:val="both"/>
              <w:rPr>
                <w:rFonts w:ascii="Times New Roman" w:hAnsi="Times New Roman" w:cs="Times New Roman"/>
                <w:iCs/>
                <w:color w:val="000000"/>
                <w:sz w:val="24"/>
                <w:szCs w:val="24"/>
                <w:shd w:val="clear" w:color="auto" w:fill="FFFFFF"/>
                <w:lang w:val="uk-UA"/>
              </w:rPr>
            </w:pPr>
            <w:r w:rsidRPr="005D482E">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знаками.</w:t>
            </w:r>
          </w:p>
          <w:p w14:paraId="79D3D7A9" w14:textId="51FA89E9" w:rsidR="00F86E8C" w:rsidRPr="000B1C01" w:rsidRDefault="00F86E8C" w:rsidP="00F86E8C">
            <w:pPr>
              <w:widowControl w:val="0"/>
              <w:jc w:val="both"/>
              <w:rPr>
                <w:rFonts w:ascii="Times New Roman" w:eastAsia="Times New Roman" w:hAnsi="Times New Roman"/>
                <w:iCs/>
                <w:color w:val="000000"/>
                <w:sz w:val="24"/>
                <w:szCs w:val="24"/>
                <w:shd w:val="clear" w:color="auto" w:fill="FFFFFF"/>
                <w:lang w:val="uk-UA" w:eastAsia="ru-RU"/>
              </w:rPr>
            </w:pPr>
            <w:r w:rsidRPr="00F127AA">
              <w:rPr>
                <w:rFonts w:ascii="Times New Roman" w:eastAsia="Times New Roman" w:hAnsi="Times New Roman" w:cs="Times New Roman"/>
                <w:iCs/>
                <w:color w:val="000000"/>
                <w:sz w:val="24"/>
                <w:szCs w:val="24"/>
                <w:shd w:val="clear" w:color="auto" w:fill="FFFFFF"/>
                <w:lang w:val="uk-UA" w:eastAsia="ru-RU"/>
              </w:rPr>
              <w:t xml:space="preserve">12. Фактом подання пропозиції учасник підтверджує, що він не знаходиться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F127AA">
              <w:rPr>
                <w:rFonts w:ascii="Times New Roman" w:hAnsi="Times New Roman" w:cs="Times New Roman"/>
              </w:rPr>
              <w:t>П</w:t>
            </w:r>
            <w:r w:rsidRPr="00F127AA">
              <w:rPr>
                <w:rFonts w:ascii="Times New Roman" w:hAnsi="Times New Roman" w:cs="Times New Roman"/>
                <w:lang w:val="uk-UA"/>
              </w:rPr>
              <w:t>риватного</w:t>
            </w:r>
            <w:r w:rsidRPr="00F127AA">
              <w:rPr>
                <w:rFonts w:ascii="Times New Roman" w:hAnsi="Times New Roman" w:cs="Times New Roman"/>
              </w:rPr>
              <w:t xml:space="preserve"> </w:t>
            </w:r>
            <w:r w:rsidRPr="00F127AA">
              <w:rPr>
                <w:rFonts w:ascii="Times New Roman" w:hAnsi="Times New Roman" w:cs="Times New Roman"/>
                <w:lang w:val="uk-UA"/>
              </w:rPr>
              <w:t>акціонерного</w:t>
            </w:r>
            <w:r w:rsidRPr="00F127AA">
              <w:rPr>
                <w:rFonts w:ascii="Times New Roman" w:hAnsi="Times New Roman" w:cs="Times New Roman"/>
              </w:rPr>
              <w:t xml:space="preserve"> </w:t>
            </w:r>
            <w:r w:rsidRPr="00F127AA">
              <w:rPr>
                <w:rFonts w:ascii="Times New Roman" w:hAnsi="Times New Roman" w:cs="Times New Roman"/>
                <w:lang w:val="uk-UA"/>
              </w:rPr>
              <w:t>товариства</w:t>
            </w:r>
            <w:r w:rsidRPr="00F127AA">
              <w:rPr>
                <w:rFonts w:ascii="Times New Roman" w:hAnsi="Times New Roman" w:cs="Times New Roman"/>
              </w:rPr>
              <w:t xml:space="preserve"> «НАЦІОНАЛЬНА ЕНЕРГЕТИЧНА КОМПАНІЯ «УКРЕНЕРГО»,</w:t>
            </w:r>
            <w:r w:rsidRPr="00F127AA">
              <w:rPr>
                <w:rFonts w:ascii="Times New Roman" w:eastAsia="Times New Roman" w:hAnsi="Times New Roman" w:cs="Times New Roman"/>
                <w:iCs/>
                <w:color w:val="000000"/>
                <w:sz w:val="24"/>
                <w:szCs w:val="24"/>
                <w:shd w:val="clear" w:color="auto" w:fill="FFFFFF"/>
                <w:lang w:val="uk-UA" w:eastAsia="ru-RU"/>
              </w:rPr>
              <w:t xml:space="preserve"> та/або інших </w:t>
            </w:r>
            <w:r w:rsidRPr="00F127AA">
              <w:rPr>
                <w:rFonts w:ascii="Times New Roman" w:hAnsi="Times New Roman" w:cs="Times New Roman"/>
                <w:i/>
                <w:color w:val="000000"/>
                <w:sz w:val="20"/>
                <w:szCs w:val="20"/>
                <w:shd w:val="clear" w:color="auto" w:fill="FFFFFF"/>
                <w:lang w:val="uk-UA"/>
              </w:rPr>
              <w:t>відкритих джерелах інформації. У разі якщо Замовником буде перевірено та виявлено, що Учасник включений до Списку учасників ринку, що набули статусу “дефолтний”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4" w:anchor="n1422" w:history="1">
              <w:r w:rsidRPr="00F127AA">
                <w:rPr>
                  <w:rFonts w:ascii="Times New Roman" w:hAnsi="Times New Roman" w:cs="Times New Roman"/>
                  <w:i/>
                  <w:color w:val="000000"/>
                  <w:sz w:val="20"/>
                  <w:szCs w:val="20"/>
                  <w:shd w:val="clear" w:color="auto" w:fill="FFFFFF"/>
                  <w:lang w:val="uk-UA"/>
                </w:rPr>
                <w:t>абзацом першим</w:t>
              </w:r>
            </w:hyperlink>
            <w:r w:rsidRPr="00F127AA">
              <w:rPr>
                <w:rFonts w:ascii="Times New Roman" w:hAnsi="Times New Roman" w:cs="Times New Roman"/>
                <w:i/>
                <w:color w:val="000000"/>
                <w:sz w:val="20"/>
                <w:szCs w:val="20"/>
                <w:shd w:val="clear" w:color="auto" w:fill="FFFFFF"/>
                <w:lang w:val="uk-UA"/>
              </w:rPr>
              <w:t xml:space="preserve"> частини третьої статті 22 Закону України «Про публічні закупівлі»  вимогам до учасника відповідно до </w:t>
            </w:r>
            <w:r w:rsidRPr="009B1472">
              <w:rPr>
                <w:rFonts w:ascii="Times New Roman" w:hAnsi="Times New Roman" w:cs="Times New Roman"/>
                <w:i/>
                <w:color w:val="000000"/>
                <w:sz w:val="20"/>
                <w:szCs w:val="20"/>
                <w:shd w:val="clear" w:color="auto" w:fill="FFFFFF"/>
                <w:lang w:val="uk-UA"/>
              </w:rPr>
              <w:t>законодавства</w:t>
            </w:r>
            <w:r w:rsidRPr="009B1472">
              <w:rPr>
                <w:rFonts w:ascii="Times New Roman" w:hAnsi="Times New Roman"/>
                <w:i/>
                <w:color w:val="000000"/>
                <w:sz w:val="20"/>
                <w:szCs w:val="20"/>
                <w:shd w:val="clear" w:color="auto" w:fill="FFFFFF"/>
                <w:lang w:val="uk-UA"/>
              </w:rPr>
              <w:t>.</w:t>
            </w:r>
          </w:p>
          <w:p w14:paraId="25967089" w14:textId="6611467E" w:rsidR="005D482E" w:rsidRPr="003C6D2E" w:rsidRDefault="005D482E" w:rsidP="001E7F1B">
            <w:pPr>
              <w:widowControl w:val="0"/>
              <w:jc w:val="both"/>
              <w:rPr>
                <w:rFonts w:ascii="Times New Roman" w:eastAsia="Times New Roman" w:hAnsi="Times New Roman" w:cs="Times New Roman"/>
                <w:iCs/>
                <w:color w:val="000000"/>
                <w:sz w:val="24"/>
                <w:szCs w:val="24"/>
                <w:lang w:val="uk-UA" w:eastAsia="ru-RU"/>
              </w:rPr>
            </w:pPr>
          </w:p>
        </w:tc>
      </w:tr>
      <w:tr w:rsidR="00683AA7" w:rsidRPr="00BC53D2" w14:paraId="162BF781" w14:textId="77777777" w:rsidTr="00F86E8C">
        <w:trPr>
          <w:trHeight w:val="1119"/>
          <w:jc w:val="center"/>
        </w:trPr>
        <w:tc>
          <w:tcPr>
            <w:tcW w:w="704" w:type="dxa"/>
          </w:tcPr>
          <w:p w14:paraId="0BD5CB11" w14:textId="14C3C58C"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14:paraId="23DC0AA4" w14:textId="357E4B79"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554C6921" w14:textId="77777777"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14:paraId="6F69E7AF" w14:textId="77777777"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14:paraId="3A67CB6C" w14:textId="77777777" w:rsidR="00683AA7" w:rsidRPr="00050F91" w:rsidRDefault="00683AA7" w:rsidP="001E7F1B">
            <w:pPr>
              <w:widowControl w:val="0"/>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1) учасник процедури закупівлі:</w:t>
            </w:r>
          </w:p>
          <w:p w14:paraId="27D6B7B5" w14:textId="77777777"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p>
          <w:p w14:paraId="7352714B" w14:textId="77777777" w:rsidR="00683AA7" w:rsidRPr="00050F91" w:rsidRDefault="00683AA7" w:rsidP="001E7F1B">
            <w:pPr>
              <w:widowControl w:val="0"/>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68B7371" w14:textId="3E32398D"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14:paraId="1ED88793" w14:textId="77777777"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73D5DDDA" w14:textId="77777777"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EACF106" w14:textId="77777777"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B54C32" w14:textId="77777777"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 не надав обґрунтування аномально низької ціни </w:t>
            </w:r>
            <w:r w:rsidRPr="00043F7F">
              <w:rPr>
                <w:rFonts w:ascii="Times New Roman" w:eastAsia="Times New Roman" w:hAnsi="Times New Roman" w:cs="Times New Roman"/>
                <w:color w:val="000000"/>
                <w:sz w:val="24"/>
                <w:szCs w:val="24"/>
                <w:lang w:val="uk-UA" w:eastAsia="ru-RU"/>
              </w:rPr>
              <w:lastRenderedPageBreak/>
              <w:t>тендерної пропозиції протягом строку, визначеного в частині чотирнадцятій статті 29 Закону;</w:t>
            </w:r>
          </w:p>
          <w:p w14:paraId="2C38EE89" w14:textId="77777777"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4C9889D0" w14:textId="77777777"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2) тендерна пропозиція учасника:</w:t>
            </w:r>
          </w:p>
          <w:p w14:paraId="12EBC276" w14:textId="77777777"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14:paraId="798FF0CC" w14:textId="77777777"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14:paraId="2215AA56" w14:textId="77777777"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є такою, строк дії якої закінчився;</w:t>
            </w:r>
          </w:p>
          <w:p w14:paraId="34347232" w14:textId="77777777"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3) переможець процедури закупівлі:</w:t>
            </w:r>
          </w:p>
          <w:p w14:paraId="5B0DB08B" w14:textId="77777777"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373AB02B" w14:textId="77777777"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14:paraId="31CD1BD8" w14:textId="5524A363" w:rsidR="00683AA7" w:rsidRPr="00050F91"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914E709" w14:textId="77777777" w:rsidR="00683AA7" w:rsidRPr="00050F91" w:rsidRDefault="00683AA7" w:rsidP="001E7F1B">
            <w:pPr>
              <w:widowControl w:val="0"/>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4B9109A6" w14:textId="665444B5" w:rsidR="00683AA7" w:rsidRPr="00050F91"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683AA7" w:rsidRPr="00043F7F" w14:paraId="5689A049" w14:textId="77777777" w:rsidTr="00CF0D48">
        <w:trPr>
          <w:trHeight w:val="472"/>
          <w:jc w:val="center"/>
        </w:trPr>
        <w:tc>
          <w:tcPr>
            <w:tcW w:w="9629" w:type="dxa"/>
            <w:gridSpan w:val="3"/>
            <w:vAlign w:val="center"/>
          </w:tcPr>
          <w:p w14:paraId="1561731B" w14:textId="33462993"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043F7F" w14:paraId="77681CB5" w14:textId="77777777" w:rsidTr="00F86E8C">
        <w:trPr>
          <w:trHeight w:val="1119"/>
          <w:jc w:val="center"/>
        </w:trPr>
        <w:tc>
          <w:tcPr>
            <w:tcW w:w="704" w:type="dxa"/>
          </w:tcPr>
          <w:p w14:paraId="5D463C56" w14:textId="33376F95"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6A85931F" w14:textId="68550B93" w:rsidR="00683AA7" w:rsidRPr="00043F7F" w:rsidRDefault="00683AA7" w:rsidP="001E7F1B">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10266C55"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w:t>
            </w:r>
            <w:r w:rsidRPr="00043F7F">
              <w:rPr>
                <w:rFonts w:ascii="Times New Roman" w:hAnsi="Times New Roman" w:cs="Times New Roman"/>
                <w:b/>
                <w:bCs/>
                <w:i/>
                <w:iCs/>
                <w:sz w:val="24"/>
                <w:szCs w:val="24"/>
                <w:lang w:val="uk-UA"/>
              </w:rPr>
              <w:t>відміняє</w:t>
            </w:r>
            <w:r w:rsidRPr="00043F7F">
              <w:rPr>
                <w:rFonts w:ascii="Times New Roman" w:hAnsi="Times New Roman" w:cs="Times New Roman"/>
                <w:sz w:val="24"/>
                <w:szCs w:val="24"/>
                <w:lang w:val="uk-UA"/>
              </w:rPr>
              <w:t xml:space="preserve"> тендер у разі:</w:t>
            </w:r>
          </w:p>
          <w:p w14:paraId="2D16A53D" w14:textId="3C3789BE" w:rsidR="00683AA7" w:rsidRPr="00043F7F" w:rsidRDefault="00683AA7" w:rsidP="007466BD">
            <w:pPr>
              <w:pStyle w:val="a4"/>
              <w:widowControl w:val="0"/>
              <w:numPr>
                <w:ilvl w:val="0"/>
                <w:numId w:val="6"/>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відсутності подальшої потреби в закупівлі товарів, робіт чи послуг;</w:t>
            </w:r>
          </w:p>
          <w:p w14:paraId="58CDDD04" w14:textId="58B40ECC" w:rsidR="00683AA7" w:rsidRPr="00043F7F" w:rsidRDefault="00683AA7" w:rsidP="007466BD">
            <w:pPr>
              <w:pStyle w:val="a4"/>
              <w:widowControl w:val="0"/>
              <w:numPr>
                <w:ilvl w:val="0"/>
                <w:numId w:val="6"/>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6CA4C3B5"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 </w:t>
            </w:r>
            <w:r w:rsidRPr="00043F7F">
              <w:rPr>
                <w:rFonts w:ascii="Times New Roman" w:hAnsi="Times New Roman" w:cs="Times New Roman"/>
                <w:b/>
                <w:bCs/>
                <w:i/>
                <w:iCs/>
                <w:sz w:val="24"/>
                <w:szCs w:val="24"/>
                <w:lang w:val="uk-UA"/>
              </w:rPr>
              <w:t>автоматично</w:t>
            </w:r>
            <w:r w:rsidRPr="00043F7F">
              <w:rPr>
                <w:rFonts w:ascii="Times New Roman" w:hAnsi="Times New Roman" w:cs="Times New Roman"/>
                <w:b/>
                <w:bCs/>
                <w:sz w:val="24"/>
                <w:szCs w:val="24"/>
                <w:lang w:val="uk-UA"/>
              </w:rPr>
              <w:t xml:space="preserve"> </w:t>
            </w:r>
            <w:r w:rsidRPr="00043F7F">
              <w:rPr>
                <w:rFonts w:ascii="Times New Roman" w:hAnsi="Times New Roman" w:cs="Times New Roman"/>
                <w:sz w:val="24"/>
                <w:szCs w:val="24"/>
                <w:lang w:val="uk-UA"/>
              </w:rPr>
              <w:t>відміняється електронною системою закупівель у разі:</w:t>
            </w:r>
          </w:p>
          <w:p w14:paraId="07F4EE1E" w14:textId="6092E76B" w:rsidR="00683AA7" w:rsidRPr="00043F7F" w:rsidRDefault="00683AA7" w:rsidP="007466BD">
            <w:pPr>
              <w:pStyle w:val="a4"/>
              <w:widowControl w:val="0"/>
              <w:numPr>
                <w:ilvl w:val="0"/>
                <w:numId w:val="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подання для участі - менше двох тендерних </w:t>
            </w:r>
            <w:r w:rsidRPr="00043F7F">
              <w:rPr>
                <w:rFonts w:ascii="Times New Roman" w:hAnsi="Times New Roman" w:cs="Times New Roman"/>
                <w:sz w:val="24"/>
                <w:szCs w:val="24"/>
                <w:lang w:val="uk-UA"/>
              </w:rPr>
              <w:lastRenderedPageBreak/>
              <w:t>пропозицій;</w:t>
            </w:r>
          </w:p>
          <w:p w14:paraId="5A5FB603" w14:textId="0CAB59D0" w:rsidR="00683AA7" w:rsidRPr="00043F7F" w:rsidRDefault="00683AA7" w:rsidP="007466BD">
            <w:pPr>
              <w:pStyle w:val="a4"/>
              <w:widowControl w:val="0"/>
              <w:numPr>
                <w:ilvl w:val="0"/>
                <w:numId w:val="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24D66503" w14:textId="4EDE8346" w:rsidR="00683AA7" w:rsidRPr="00043F7F" w:rsidRDefault="00683AA7" w:rsidP="007466BD">
            <w:pPr>
              <w:pStyle w:val="a4"/>
              <w:widowControl w:val="0"/>
              <w:numPr>
                <w:ilvl w:val="0"/>
                <w:numId w:val="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відхилення всіх тендерних пропозицій згідно з Законом.</w:t>
            </w:r>
          </w:p>
          <w:p w14:paraId="4FEDE859"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Тендер може бути відмінено частково (за лотом).</w:t>
            </w:r>
          </w:p>
          <w:p w14:paraId="74F78A60"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має право </w:t>
            </w:r>
            <w:r w:rsidRPr="00043F7F">
              <w:rPr>
                <w:rFonts w:ascii="Times New Roman" w:hAnsi="Times New Roman" w:cs="Times New Roman"/>
                <w:b/>
                <w:bCs/>
                <w:i/>
                <w:iCs/>
                <w:sz w:val="24"/>
                <w:szCs w:val="24"/>
                <w:lang w:val="uk-UA"/>
              </w:rPr>
              <w:t>визнати тендер таким, що не відбувся</w:t>
            </w:r>
            <w:r w:rsidRPr="00043F7F">
              <w:rPr>
                <w:rFonts w:ascii="Times New Roman" w:hAnsi="Times New Roman" w:cs="Times New Roman"/>
                <w:sz w:val="24"/>
                <w:szCs w:val="24"/>
                <w:lang w:val="uk-UA"/>
              </w:rPr>
              <w:t>, у разі:</w:t>
            </w:r>
          </w:p>
          <w:p w14:paraId="5784823B" w14:textId="4A075ACF" w:rsidR="00683AA7" w:rsidRPr="00043F7F" w:rsidRDefault="00683AA7" w:rsidP="007466BD">
            <w:pPr>
              <w:pStyle w:val="a4"/>
              <w:widowControl w:val="0"/>
              <w:numPr>
                <w:ilvl w:val="0"/>
                <w:numId w:val="8"/>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якщо здійснення закупівлі стало неможливим внаслідок дії непереборної сили;</w:t>
            </w:r>
          </w:p>
          <w:p w14:paraId="1184E6EE" w14:textId="035B6DE1" w:rsidR="00683AA7" w:rsidRPr="00043F7F" w:rsidRDefault="00683AA7" w:rsidP="007466BD">
            <w:pPr>
              <w:pStyle w:val="a4"/>
              <w:widowControl w:val="0"/>
              <w:numPr>
                <w:ilvl w:val="0"/>
                <w:numId w:val="8"/>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скорочення видатків на здійснення закупівлі товарів, робіт чи послуг.</w:t>
            </w:r>
          </w:p>
          <w:p w14:paraId="329BF59B"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визнати тендер таким, що не відбувся частково (за лотом).</w:t>
            </w:r>
          </w:p>
          <w:p w14:paraId="2429F72E"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2169EAF9" w14:textId="78FC5834"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683AA7" w:rsidRPr="00043F7F" w14:paraId="4D746AB3" w14:textId="77777777" w:rsidTr="00F86E8C">
        <w:trPr>
          <w:trHeight w:val="1119"/>
          <w:jc w:val="center"/>
        </w:trPr>
        <w:tc>
          <w:tcPr>
            <w:tcW w:w="704" w:type="dxa"/>
          </w:tcPr>
          <w:p w14:paraId="76EC4FE6" w14:textId="497C75FA"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62C21AA5" w14:textId="480C21C2"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Pr>
                <w:rFonts w:ascii="Times New Roman" w:eastAsia="Times New Roman" w:hAnsi="Times New Roman" w:cs="Times New Roman"/>
                <w:b/>
                <w:bCs/>
                <w:color w:val="000000"/>
                <w:sz w:val="24"/>
                <w:szCs w:val="24"/>
                <w:lang w:val="uk-UA" w:eastAsia="ru-RU"/>
              </w:rPr>
              <w:t xml:space="preserve"> про закупівлю</w:t>
            </w:r>
          </w:p>
        </w:tc>
        <w:tc>
          <w:tcPr>
            <w:tcW w:w="6090" w:type="dxa"/>
            <w:vAlign w:val="center"/>
          </w:tcPr>
          <w:p w14:paraId="64524368" w14:textId="77777777"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2F0CD97" w14:textId="10163347"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w:t>
            </w:r>
            <w:r w:rsidR="004F03F1">
              <w:rPr>
                <w:rFonts w:ascii="Times New Roman" w:eastAsia="Times New Roman" w:hAnsi="Times New Roman" w:cs="Times New Roman"/>
                <w:color w:val="000000"/>
                <w:sz w:val="24"/>
                <w:szCs w:val="24"/>
                <w:lang w:val="uk-UA" w:eastAsia="ru-RU"/>
              </w:rPr>
              <w:t xml:space="preserve">до органу оскарження </w:t>
            </w:r>
            <w:r w:rsidRPr="00043F7F">
              <w:rPr>
                <w:rFonts w:ascii="Times New Roman" w:eastAsia="Times New Roman" w:hAnsi="Times New Roman" w:cs="Times New Roman"/>
                <w:color w:val="000000"/>
                <w:sz w:val="24"/>
                <w:szCs w:val="24"/>
                <w:lang w:val="uk-UA" w:eastAsia="ru-RU"/>
              </w:rPr>
              <w:t>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4B8521F4" w14:textId="2B0BE768"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683AA7" w:rsidRPr="00BC53D2" w14:paraId="01EB25C7" w14:textId="77777777" w:rsidTr="00F86E8C">
        <w:trPr>
          <w:trHeight w:val="1119"/>
          <w:jc w:val="center"/>
        </w:trPr>
        <w:tc>
          <w:tcPr>
            <w:tcW w:w="704" w:type="dxa"/>
          </w:tcPr>
          <w:p w14:paraId="52423ECC" w14:textId="37D00926"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5270092D" w14:textId="1382BCB5"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w:t>
            </w:r>
            <w:r>
              <w:rPr>
                <w:rFonts w:ascii="Times New Roman" w:eastAsia="Times New Roman" w:hAnsi="Times New Roman" w:cs="Times New Roman"/>
                <w:b/>
                <w:bCs/>
                <w:color w:val="000000"/>
                <w:sz w:val="24"/>
                <w:szCs w:val="24"/>
                <w:lang w:val="uk-UA" w:eastAsia="ru-RU"/>
              </w:rPr>
              <w:t>є</w:t>
            </w:r>
            <w:r w:rsidRPr="00043F7F">
              <w:rPr>
                <w:rFonts w:ascii="Times New Roman" w:eastAsia="Times New Roman" w:hAnsi="Times New Roman" w:cs="Times New Roman"/>
                <w:b/>
                <w:bCs/>
                <w:color w:val="000000"/>
                <w:sz w:val="24"/>
                <w:szCs w:val="24"/>
                <w:lang w:val="uk-UA" w:eastAsia="ru-RU"/>
              </w:rPr>
              <w:t>кт договору про закупівлю</w:t>
            </w:r>
          </w:p>
        </w:tc>
        <w:tc>
          <w:tcPr>
            <w:tcW w:w="6090" w:type="dxa"/>
            <w:vAlign w:val="center"/>
          </w:tcPr>
          <w:p w14:paraId="663C9EBD" w14:textId="77777777" w:rsidR="005E0197" w:rsidRPr="005E0197" w:rsidRDefault="005E0197" w:rsidP="005E0197">
            <w:pPr>
              <w:widowControl w:val="0"/>
              <w:ind w:right="120"/>
              <w:contextualSpacing/>
              <w:jc w:val="both"/>
              <w:rPr>
                <w:rFonts w:ascii="Times New Roman" w:eastAsia="Times New Roman" w:hAnsi="Times New Roman" w:cs="Times New Roman"/>
                <w:color w:val="000000"/>
                <w:sz w:val="24"/>
                <w:szCs w:val="24"/>
                <w:lang w:val="uk-UA" w:eastAsia="ru-RU"/>
              </w:rPr>
            </w:pPr>
            <w:r w:rsidRPr="005E0197">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5E0197">
              <w:rPr>
                <w:rFonts w:ascii="Times New Roman" w:eastAsia="Times New Roman" w:hAnsi="Times New Roman" w:cs="Times New Roman"/>
                <w:b/>
                <w:bCs/>
                <w:i/>
                <w:iCs/>
                <w:color w:val="000000"/>
                <w:sz w:val="24"/>
                <w:szCs w:val="24"/>
                <w:lang w:val="uk-UA" w:eastAsia="ru-RU"/>
              </w:rPr>
              <w:t>Додатку 3</w:t>
            </w:r>
            <w:r w:rsidRPr="005E0197">
              <w:rPr>
                <w:rFonts w:ascii="Times New Roman" w:eastAsia="Times New Roman" w:hAnsi="Times New Roman" w:cs="Times New Roman"/>
                <w:color w:val="000000"/>
                <w:sz w:val="24"/>
                <w:szCs w:val="24"/>
                <w:lang w:val="uk-UA" w:eastAsia="ru-RU"/>
              </w:rPr>
              <w:t xml:space="preserve"> до цієї тендерної документації.</w:t>
            </w:r>
          </w:p>
          <w:p w14:paraId="3EA2A6BB" w14:textId="77777777" w:rsidR="005E0197" w:rsidRPr="00A230B4" w:rsidRDefault="005E0197" w:rsidP="005E0197">
            <w:pPr>
              <w:widowControl w:val="0"/>
              <w:ind w:right="120"/>
              <w:contextualSpacing/>
              <w:jc w:val="both"/>
              <w:rPr>
                <w:rFonts w:ascii="Times New Roman" w:eastAsia="Times New Roman" w:hAnsi="Times New Roman" w:cs="Times New Roman"/>
                <w:sz w:val="24"/>
                <w:szCs w:val="24"/>
                <w:lang w:val="uk-UA"/>
              </w:rPr>
            </w:pPr>
            <w:r w:rsidRPr="005E0197">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E0197">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00E32742" w14:textId="77777777" w:rsidR="005E0197" w:rsidRPr="00043F7F" w:rsidRDefault="005E0197" w:rsidP="005E0197">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i/>
                <w:iCs/>
                <w:color w:val="000000"/>
                <w:sz w:val="24"/>
                <w:szCs w:val="24"/>
                <w:lang w:val="uk-UA" w:eastAsia="ru-RU"/>
              </w:rPr>
              <w:lastRenderedPageBreak/>
              <w:t>Переможець</w:t>
            </w:r>
            <w:r w:rsidRPr="00043F7F">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2565C1DB" w14:textId="77777777" w:rsidR="005E0197" w:rsidRPr="00043F7F" w:rsidRDefault="005E0197" w:rsidP="007466BD">
            <w:pPr>
              <w:pStyle w:val="a4"/>
              <w:widowControl w:val="0"/>
              <w:numPr>
                <w:ilvl w:val="0"/>
                <w:numId w:val="9"/>
              </w:numPr>
              <w:spacing w:after="160" w:line="259" w:lineRule="auto"/>
              <w:jc w:val="both"/>
              <w:rPr>
                <w:rFonts w:ascii="Times New Roman" w:eastAsia="Times New Roman" w:hAnsi="Times New Roman" w:cs="Times New Roman"/>
                <w:color w:val="000000"/>
                <w:sz w:val="24"/>
                <w:szCs w:val="24"/>
                <w:lang w:val="uk-UA" w:eastAsia="ru-RU"/>
              </w:rPr>
            </w:pPr>
            <w:r w:rsidRPr="00DE1295">
              <w:rPr>
                <w:rFonts w:ascii="Times New Roman" w:eastAsia="Times New Roman" w:hAnsi="Times New Roman" w:cs="Times New Roman"/>
                <w:b/>
                <w:color w:val="000000"/>
                <w:sz w:val="24"/>
                <w:szCs w:val="24"/>
                <w:lang w:val="uk-UA" w:eastAsia="ru-RU"/>
              </w:rPr>
              <w:t>інформацію про право підписання договору про закупівлю</w:t>
            </w:r>
            <w:r w:rsidRPr="00043F7F">
              <w:rPr>
                <w:rFonts w:ascii="Times New Roman" w:eastAsia="Times New Roman" w:hAnsi="Times New Roman" w:cs="Times New Roman"/>
                <w:color w:val="000000"/>
                <w:sz w:val="24"/>
                <w:szCs w:val="24"/>
                <w:lang w:val="uk-UA" w:eastAsia="ru-RU"/>
              </w:rPr>
              <w:t>;</w:t>
            </w:r>
          </w:p>
          <w:p w14:paraId="4BCAAED9" w14:textId="77777777" w:rsidR="005E0197" w:rsidRPr="001F7764" w:rsidRDefault="005E0197" w:rsidP="007466BD">
            <w:pPr>
              <w:pStyle w:val="a4"/>
              <w:widowControl w:val="0"/>
              <w:numPr>
                <w:ilvl w:val="0"/>
                <w:numId w:val="9"/>
              </w:numPr>
              <w:spacing w:after="160" w:line="259" w:lineRule="auto"/>
              <w:jc w:val="both"/>
              <w:rPr>
                <w:rFonts w:ascii="Times New Roman" w:eastAsia="Times New Roman" w:hAnsi="Times New Roman" w:cs="Times New Roman"/>
                <w:strike/>
                <w:color w:val="000000"/>
                <w:sz w:val="24"/>
                <w:szCs w:val="24"/>
                <w:lang w:val="uk-UA" w:eastAsia="ru-RU"/>
              </w:rPr>
            </w:pPr>
            <w:r w:rsidRPr="00043F7F">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043F7F">
              <w:rPr>
                <w:rFonts w:ascii="Times New Roman" w:hAnsi="Times New Roman" w:cs="Times New Roman"/>
                <w:sz w:val="24"/>
                <w:szCs w:val="24"/>
                <w:lang w:val="uk-UA"/>
              </w:rPr>
              <w:t xml:space="preserve"> на провадження виду господарської діяльності, </w:t>
            </w:r>
            <w:r w:rsidRPr="00043F7F">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2F1CE0DC" w14:textId="39A29A54" w:rsidR="008524A1" w:rsidRPr="00F127AA" w:rsidRDefault="005E0197" w:rsidP="005E0197">
            <w:pPr>
              <w:widowControl w:val="0"/>
              <w:jc w:val="both"/>
              <w:rPr>
                <w:rFonts w:ascii="Times New Roman" w:eastAsia="Times New Roman" w:hAnsi="Times New Roman" w:cs="Times New Roman"/>
                <w:strike/>
                <w:sz w:val="24"/>
                <w:szCs w:val="24"/>
                <w:lang w:val="uk-UA" w:eastAsia="ru-RU"/>
              </w:rPr>
            </w:pPr>
            <w:r w:rsidRPr="00F127AA">
              <w:rPr>
                <w:rFonts w:ascii="Times New Roman" w:eastAsia="Times New Roman" w:hAnsi="Times New Roman" w:cs="Times New Roman"/>
                <w:i/>
                <w:iCs/>
                <w:color w:val="000000"/>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w:t>
            </w:r>
          </w:p>
        </w:tc>
      </w:tr>
      <w:tr w:rsidR="00683AA7" w:rsidRPr="00BC53D2" w14:paraId="3F78F231" w14:textId="77777777" w:rsidTr="00F86E8C">
        <w:trPr>
          <w:trHeight w:val="1119"/>
          <w:jc w:val="center"/>
        </w:trPr>
        <w:tc>
          <w:tcPr>
            <w:tcW w:w="704" w:type="dxa"/>
          </w:tcPr>
          <w:p w14:paraId="1329413C" w14:textId="0E7A571C"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w:t>
            </w:r>
          </w:p>
        </w:tc>
        <w:tc>
          <w:tcPr>
            <w:tcW w:w="2835" w:type="dxa"/>
          </w:tcPr>
          <w:p w14:paraId="30B845CF" w14:textId="4D960AB7" w:rsidR="00683AA7" w:rsidRPr="00043F7F" w:rsidRDefault="00683AA7" w:rsidP="001E7F1B">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 про закупівлю</w:t>
            </w:r>
          </w:p>
        </w:tc>
        <w:tc>
          <w:tcPr>
            <w:tcW w:w="6090" w:type="dxa"/>
            <w:vAlign w:val="center"/>
          </w:tcPr>
          <w:p w14:paraId="65EC5421" w14:textId="617352DB" w:rsidR="00683AA7"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5" w:history="1">
              <w:r w:rsidRPr="00043F7F">
                <w:rPr>
                  <w:rFonts w:ascii="Times New Roman" w:eastAsia="Times New Roman" w:hAnsi="Times New Roman" w:cs="Times New Roman"/>
                  <w:color w:val="000000"/>
                  <w:sz w:val="24"/>
                  <w:szCs w:val="24"/>
                  <w:lang w:val="uk-UA" w:eastAsia="ru-RU"/>
                </w:rPr>
                <w:t>Цивільного кодексу України</w:t>
              </w:r>
            </w:hyperlink>
            <w:r w:rsidRPr="00043F7F">
              <w:rPr>
                <w:rFonts w:ascii="Times New Roman" w:eastAsia="Times New Roman" w:hAnsi="Times New Roman" w:cs="Times New Roman"/>
                <w:color w:val="000000"/>
                <w:sz w:val="24"/>
                <w:szCs w:val="24"/>
                <w:lang w:val="uk-UA" w:eastAsia="ru-RU"/>
              </w:rPr>
              <w:t xml:space="preserve"> та</w:t>
            </w:r>
            <w:hyperlink r:id="rId16" w:history="1">
              <w:r w:rsidRPr="00043F7F">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043F7F">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C60BEE" w:rsidRPr="00870D94">
              <w:rPr>
                <w:rFonts w:ascii="Times New Roman" w:eastAsia="Times New Roman" w:hAnsi="Times New Roman" w:cs="Times New Roman"/>
                <w:color w:val="000000"/>
                <w:sz w:val="24"/>
                <w:szCs w:val="24"/>
                <w:lang w:val="uk-UA" w:eastAsia="ru-RU"/>
              </w:rPr>
              <w:t>, а також Закону України «Про ринок електричної енергії», постанови НКРЕКП від 14.03.2018 №312 «Про затвердження Правил роздрібного ринку електричної енергії».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r w:rsidRPr="00870D94">
              <w:rPr>
                <w:rFonts w:ascii="Times New Roman" w:eastAsia="Times New Roman" w:hAnsi="Times New Roman" w:cs="Times New Roman"/>
                <w:color w:val="000000"/>
                <w:sz w:val="24"/>
                <w:szCs w:val="24"/>
                <w:lang w:val="uk-UA" w:eastAsia="ru-RU"/>
              </w:rPr>
              <w:t>.</w:t>
            </w:r>
          </w:p>
          <w:p w14:paraId="285AD3B8" w14:textId="410DA363" w:rsidR="00683AA7" w:rsidRPr="00394E95"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683AA7" w:rsidRPr="00043F7F" w14:paraId="63283492" w14:textId="77777777" w:rsidTr="00F86E8C">
        <w:trPr>
          <w:trHeight w:val="1119"/>
          <w:jc w:val="center"/>
        </w:trPr>
        <w:tc>
          <w:tcPr>
            <w:tcW w:w="704" w:type="dxa"/>
          </w:tcPr>
          <w:p w14:paraId="6B4A4C5C" w14:textId="63E3163B"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1C6043E9" w14:textId="19D8B2A6"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3419F712" w14:textId="1C51140F"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w:t>
            </w:r>
            <w:r>
              <w:rPr>
                <w:rFonts w:ascii="Times New Roman" w:eastAsia="Times New Roman" w:hAnsi="Times New Roman" w:cs="Times New Roman"/>
                <w:color w:val="000000"/>
                <w:sz w:val="24"/>
                <w:szCs w:val="24"/>
                <w:lang w:val="uk-UA" w:eastAsia="ru-RU"/>
              </w:rPr>
              <w:t xml:space="preserve">про закупівлю </w:t>
            </w:r>
            <w:r w:rsidRPr="00043F7F">
              <w:rPr>
                <w:rFonts w:ascii="Times New Roman" w:eastAsia="Times New Roman" w:hAnsi="Times New Roman" w:cs="Times New Roman"/>
                <w:color w:val="000000"/>
                <w:sz w:val="24"/>
                <w:szCs w:val="24"/>
                <w:lang w:val="uk-UA" w:eastAsia="ru-RU"/>
              </w:rPr>
              <w:t>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60BEE" w:rsidRPr="00B56B36" w14:paraId="0EB2BBDF" w14:textId="77777777" w:rsidTr="00F86E8C">
        <w:trPr>
          <w:trHeight w:val="1119"/>
          <w:jc w:val="center"/>
        </w:trPr>
        <w:tc>
          <w:tcPr>
            <w:tcW w:w="704" w:type="dxa"/>
          </w:tcPr>
          <w:p w14:paraId="7DDB7258" w14:textId="51319096" w:rsidR="00C60BEE" w:rsidRPr="00043F7F" w:rsidRDefault="00C60BEE"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66BE8C28" w14:textId="7584AAC6" w:rsidR="00C60BEE" w:rsidRPr="003016B8" w:rsidRDefault="00C60BEE" w:rsidP="001E7F1B">
            <w:pPr>
              <w:widowControl w:val="0"/>
              <w:rPr>
                <w:rFonts w:ascii="Times New Roman" w:hAnsi="Times New Roman" w:cs="Times New Roman"/>
                <w:sz w:val="24"/>
                <w:szCs w:val="24"/>
                <w:lang w:val="uk-UA"/>
              </w:rPr>
            </w:pPr>
            <w:r w:rsidRPr="003016B8">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45B17922" w14:textId="740E85DB" w:rsidR="00C60BEE" w:rsidRPr="00F127AA" w:rsidRDefault="00F127AA" w:rsidP="001E7F1B">
            <w:pPr>
              <w:pStyle w:val="14"/>
              <w:widowControl w:val="0"/>
              <w:jc w:val="both"/>
              <w:rPr>
                <w:b/>
                <w:bCs/>
                <w:i/>
                <w:lang w:val="uk-UA"/>
              </w:rPr>
            </w:pPr>
            <w:r w:rsidRPr="00F127AA">
              <w:rPr>
                <w:rFonts w:eastAsia="Calibri"/>
                <w:b/>
                <w:bCs/>
                <w:i/>
                <w:lang w:val="uk-UA" w:eastAsia="en-US"/>
              </w:rPr>
              <w:t>Не вимагається</w:t>
            </w:r>
          </w:p>
          <w:p w14:paraId="3713D3D7" w14:textId="7F4CE812" w:rsidR="00C60BEE" w:rsidRPr="00B56B36" w:rsidRDefault="00C60BEE" w:rsidP="001E7F1B">
            <w:pPr>
              <w:widowControl w:val="0"/>
              <w:jc w:val="both"/>
              <w:rPr>
                <w:rFonts w:ascii="Times New Roman" w:hAnsi="Times New Roman" w:cs="Times New Roman"/>
                <w:sz w:val="24"/>
                <w:szCs w:val="24"/>
                <w:lang w:val="uk-UA"/>
              </w:rPr>
            </w:pPr>
          </w:p>
        </w:tc>
      </w:tr>
    </w:tbl>
    <w:p w14:paraId="09C73F4D" w14:textId="02070F72" w:rsidR="00465790" w:rsidRDefault="00465790" w:rsidP="001E7F1B">
      <w:pPr>
        <w:widowControl w:val="0"/>
        <w:spacing w:after="0" w:line="240" w:lineRule="auto"/>
        <w:jc w:val="both"/>
        <w:rPr>
          <w:rFonts w:ascii="Times New Roman" w:hAnsi="Times New Roman" w:cs="Times New Roman"/>
          <w:sz w:val="24"/>
          <w:szCs w:val="24"/>
          <w:lang w:val="uk-UA"/>
        </w:rPr>
      </w:pPr>
    </w:p>
    <w:p w14:paraId="63E84C99" w14:textId="0FAE3501" w:rsidR="00461C5E" w:rsidRPr="0016719C" w:rsidRDefault="00461C5E" w:rsidP="001E7F1B">
      <w:pPr>
        <w:widowControl w:val="0"/>
        <w:spacing w:after="0" w:line="240" w:lineRule="auto"/>
        <w:jc w:val="both"/>
        <w:rPr>
          <w:rFonts w:ascii="Times New Roman" w:hAnsi="Times New Roman" w:cs="Times New Roman"/>
          <w:sz w:val="24"/>
          <w:szCs w:val="24"/>
          <w:lang w:val="uk-UA"/>
        </w:rPr>
      </w:pPr>
      <w:r w:rsidRPr="0016719C">
        <w:rPr>
          <w:rFonts w:ascii="Times New Roman" w:hAnsi="Times New Roman" w:cs="Times New Roman"/>
          <w:sz w:val="24"/>
          <w:szCs w:val="24"/>
          <w:lang w:val="uk-UA"/>
        </w:rPr>
        <w:t>Невідємною частиною цієї тендерної документації є:</w:t>
      </w:r>
    </w:p>
    <w:p w14:paraId="293419F1" w14:textId="39C2B129" w:rsidR="00461C5E" w:rsidRPr="0016719C" w:rsidRDefault="00461C5E" w:rsidP="001E7F1B">
      <w:pPr>
        <w:widowControl w:val="0"/>
        <w:spacing w:after="0" w:line="240" w:lineRule="auto"/>
        <w:jc w:val="both"/>
        <w:rPr>
          <w:rFonts w:ascii="Times New Roman" w:hAnsi="Times New Roman" w:cs="Times New Roman"/>
          <w:sz w:val="24"/>
          <w:szCs w:val="24"/>
          <w:lang w:val="uk-UA"/>
        </w:rPr>
      </w:pPr>
    </w:p>
    <w:p w14:paraId="7D133EB1" w14:textId="5EB15446" w:rsidR="00461C5E" w:rsidRPr="0016719C" w:rsidRDefault="00461C5E" w:rsidP="001E7F1B">
      <w:pPr>
        <w:widowControl w:val="0"/>
        <w:spacing w:after="0" w:line="240" w:lineRule="auto"/>
        <w:jc w:val="both"/>
        <w:rPr>
          <w:rFonts w:ascii="Times New Roman" w:hAnsi="Times New Roman" w:cs="Times New Roman"/>
          <w:b/>
          <w:sz w:val="24"/>
          <w:szCs w:val="24"/>
          <w:lang w:val="uk-UA"/>
        </w:rPr>
      </w:pPr>
      <w:r w:rsidRPr="0016719C">
        <w:rPr>
          <w:rFonts w:ascii="Times New Roman" w:hAnsi="Times New Roman" w:cs="Times New Roman"/>
          <w:b/>
          <w:sz w:val="24"/>
          <w:szCs w:val="24"/>
          <w:lang w:val="uk-UA"/>
        </w:rPr>
        <w:t>Додаток № 1:</w:t>
      </w:r>
      <w:r w:rsidR="0016719C" w:rsidRPr="0016719C">
        <w:rPr>
          <w:rFonts w:ascii="Times New Roman" w:hAnsi="Times New Roman" w:cs="Times New Roman"/>
          <w:b/>
          <w:sz w:val="24"/>
          <w:szCs w:val="24"/>
          <w:lang w:val="uk-UA"/>
        </w:rPr>
        <w:t xml:space="preserve"> </w:t>
      </w:r>
      <w:r w:rsidR="0062131E">
        <w:rPr>
          <w:rFonts w:ascii="Times New Roman" w:hAnsi="Times New Roman" w:cs="Times New Roman"/>
          <w:b/>
          <w:sz w:val="24"/>
          <w:szCs w:val="24"/>
          <w:lang w:val="uk-UA"/>
        </w:rPr>
        <w:t>Перелік документів та інформація</w:t>
      </w:r>
      <w:r w:rsidR="0016719C" w:rsidRPr="0016719C">
        <w:rPr>
          <w:rFonts w:ascii="Times New Roman" w:hAnsi="Times New Roman" w:cs="Times New Roman"/>
          <w:b/>
          <w:sz w:val="24"/>
          <w:szCs w:val="24"/>
          <w:lang w:val="uk-UA"/>
        </w:rPr>
        <w:t xml:space="preserve"> для підтвердження відповідності учасника кваліфікаційним критеріям, визначених ст. 16 Закону</w:t>
      </w:r>
      <w:r w:rsidR="00E47FD3">
        <w:rPr>
          <w:rFonts w:ascii="Times New Roman" w:hAnsi="Times New Roman" w:cs="Times New Roman"/>
          <w:b/>
          <w:sz w:val="24"/>
          <w:szCs w:val="24"/>
          <w:lang w:val="uk-UA"/>
        </w:rPr>
        <w:t xml:space="preserve"> та </w:t>
      </w:r>
      <w:r w:rsidR="0016719C" w:rsidRPr="0016719C">
        <w:rPr>
          <w:rFonts w:ascii="Times New Roman" w:hAnsi="Times New Roman" w:cs="Times New Roman"/>
          <w:b/>
          <w:sz w:val="24"/>
          <w:szCs w:val="24"/>
          <w:lang w:val="uk-UA"/>
        </w:rPr>
        <w:t>критеріям відповідності, визначених ст. 17 Закону</w:t>
      </w:r>
      <w:r w:rsidR="0016719C">
        <w:rPr>
          <w:rFonts w:ascii="Times New Roman" w:hAnsi="Times New Roman" w:cs="Times New Roman"/>
          <w:b/>
          <w:sz w:val="24"/>
          <w:szCs w:val="24"/>
          <w:lang w:val="uk-UA"/>
        </w:rPr>
        <w:t>.</w:t>
      </w:r>
    </w:p>
    <w:p w14:paraId="539398B1" w14:textId="1C0C7250" w:rsidR="00461C5E" w:rsidRPr="0016719C" w:rsidRDefault="00461C5E" w:rsidP="001E7F1B">
      <w:pPr>
        <w:widowControl w:val="0"/>
        <w:spacing w:after="0" w:line="240" w:lineRule="auto"/>
        <w:jc w:val="both"/>
        <w:rPr>
          <w:rFonts w:ascii="Times New Roman" w:hAnsi="Times New Roman" w:cs="Times New Roman"/>
          <w:sz w:val="24"/>
          <w:szCs w:val="24"/>
          <w:lang w:val="uk-UA"/>
        </w:rPr>
      </w:pPr>
    </w:p>
    <w:p w14:paraId="79A4CA66" w14:textId="462624A1" w:rsidR="00E47FD3" w:rsidRPr="00310A44" w:rsidRDefault="00461C5E" w:rsidP="00E47FD3">
      <w:pPr>
        <w:spacing w:before="240" w:after="0" w:line="240" w:lineRule="auto"/>
        <w:rPr>
          <w:rFonts w:ascii="Times New Roman" w:eastAsia="Times New Roman" w:hAnsi="Times New Roman"/>
          <w:sz w:val="24"/>
          <w:szCs w:val="24"/>
          <w:lang w:val="uk-UA" w:eastAsia="ru-RU"/>
        </w:rPr>
      </w:pPr>
      <w:r w:rsidRPr="00E47FD3">
        <w:rPr>
          <w:rFonts w:ascii="Times New Roman" w:hAnsi="Times New Roman" w:cs="Times New Roman"/>
          <w:b/>
          <w:sz w:val="24"/>
          <w:szCs w:val="24"/>
          <w:lang w:val="uk-UA"/>
        </w:rPr>
        <w:t>Додаток № 2:</w:t>
      </w:r>
      <w:r w:rsidR="00E47FD3" w:rsidRPr="00E47FD3">
        <w:rPr>
          <w:rFonts w:ascii="Times New Roman" w:eastAsia="Times New Roman" w:hAnsi="Times New Roman"/>
          <w:b/>
          <w:bCs/>
          <w:i/>
          <w:iCs/>
          <w:color w:val="000000"/>
          <w:sz w:val="24"/>
          <w:szCs w:val="24"/>
          <w:shd w:val="clear" w:color="auto" w:fill="FFFFFF"/>
          <w:lang w:val="uk-UA" w:eastAsia="ru-RU"/>
        </w:rPr>
        <w:t xml:space="preserve"> </w:t>
      </w:r>
      <w:r w:rsidR="00E47FD3" w:rsidRPr="00E47FD3">
        <w:rPr>
          <w:rFonts w:ascii="Times New Roman" w:eastAsia="Times New Roman" w:hAnsi="Times New Roman"/>
          <w:b/>
          <w:bCs/>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r w:rsidR="00E47FD3">
        <w:rPr>
          <w:rFonts w:ascii="Times New Roman" w:eastAsia="Times New Roman" w:hAnsi="Times New Roman"/>
          <w:b/>
          <w:bCs/>
          <w:iCs/>
          <w:color w:val="000000"/>
          <w:sz w:val="24"/>
          <w:szCs w:val="24"/>
          <w:shd w:val="clear" w:color="auto" w:fill="FFFFFF"/>
          <w:lang w:val="uk-UA" w:eastAsia="ru-RU"/>
        </w:rPr>
        <w:t>.</w:t>
      </w:r>
    </w:p>
    <w:p w14:paraId="248A1B5E" w14:textId="25E45419" w:rsidR="00461C5E" w:rsidRPr="0016719C" w:rsidRDefault="00461C5E" w:rsidP="001E7F1B">
      <w:pPr>
        <w:widowControl w:val="0"/>
        <w:spacing w:after="0" w:line="240" w:lineRule="auto"/>
        <w:jc w:val="both"/>
        <w:rPr>
          <w:rFonts w:ascii="Times New Roman" w:hAnsi="Times New Roman" w:cs="Times New Roman"/>
          <w:sz w:val="24"/>
          <w:szCs w:val="24"/>
          <w:lang w:val="uk-UA"/>
        </w:rPr>
      </w:pPr>
    </w:p>
    <w:p w14:paraId="437B01B9" w14:textId="6BF3CA0E" w:rsidR="00461C5E" w:rsidRPr="0016719C" w:rsidRDefault="00461C5E" w:rsidP="001E7F1B">
      <w:pPr>
        <w:widowControl w:val="0"/>
        <w:spacing w:after="0" w:line="240" w:lineRule="auto"/>
        <w:jc w:val="both"/>
        <w:rPr>
          <w:rFonts w:ascii="Times New Roman" w:hAnsi="Times New Roman" w:cs="Times New Roman"/>
          <w:sz w:val="24"/>
          <w:szCs w:val="24"/>
          <w:lang w:val="uk-UA"/>
        </w:rPr>
      </w:pPr>
    </w:p>
    <w:p w14:paraId="029B76CC" w14:textId="6BB9375B" w:rsidR="00461C5E" w:rsidRPr="00BA2EE0" w:rsidRDefault="00461C5E" w:rsidP="001E7F1B">
      <w:pPr>
        <w:widowControl w:val="0"/>
        <w:spacing w:after="0" w:line="240" w:lineRule="auto"/>
        <w:jc w:val="both"/>
        <w:rPr>
          <w:rFonts w:ascii="Times New Roman" w:hAnsi="Times New Roman" w:cs="Times New Roman"/>
          <w:b/>
          <w:sz w:val="24"/>
          <w:szCs w:val="24"/>
          <w:lang w:val="uk-UA"/>
        </w:rPr>
      </w:pPr>
      <w:r w:rsidRPr="00BA2EE0">
        <w:rPr>
          <w:rFonts w:ascii="Times New Roman" w:hAnsi="Times New Roman" w:cs="Times New Roman"/>
          <w:b/>
          <w:sz w:val="24"/>
          <w:szCs w:val="24"/>
          <w:lang w:val="uk-UA"/>
        </w:rPr>
        <w:t>Додаток № 3:</w:t>
      </w:r>
      <w:r w:rsidR="00BA2EE0">
        <w:rPr>
          <w:rFonts w:ascii="Times New Roman" w:hAnsi="Times New Roman" w:cs="Times New Roman"/>
          <w:b/>
          <w:sz w:val="24"/>
          <w:szCs w:val="24"/>
          <w:lang w:val="uk-UA"/>
        </w:rPr>
        <w:t xml:space="preserve"> Проєкт Договору.</w:t>
      </w:r>
    </w:p>
    <w:p w14:paraId="692688FA" w14:textId="2BFDFBD2" w:rsidR="00461C5E" w:rsidRPr="0016719C" w:rsidRDefault="00461C5E" w:rsidP="001E7F1B">
      <w:pPr>
        <w:widowControl w:val="0"/>
        <w:spacing w:after="0" w:line="240" w:lineRule="auto"/>
        <w:jc w:val="both"/>
        <w:rPr>
          <w:rFonts w:ascii="Times New Roman" w:hAnsi="Times New Roman" w:cs="Times New Roman"/>
          <w:sz w:val="24"/>
          <w:szCs w:val="24"/>
          <w:lang w:val="uk-UA"/>
        </w:rPr>
      </w:pPr>
    </w:p>
    <w:p w14:paraId="3D7A0E63" w14:textId="184A48C2" w:rsidR="0016719C" w:rsidRDefault="0016719C" w:rsidP="001E7F1B">
      <w:pPr>
        <w:widowControl w:val="0"/>
        <w:spacing w:after="0" w:line="240" w:lineRule="auto"/>
        <w:jc w:val="both"/>
        <w:rPr>
          <w:rFonts w:ascii="Times New Roman" w:hAnsi="Times New Roman" w:cs="Times New Roman"/>
          <w:sz w:val="24"/>
          <w:szCs w:val="24"/>
          <w:lang w:val="uk-UA"/>
        </w:rPr>
      </w:pPr>
    </w:p>
    <w:p w14:paraId="74D60939" w14:textId="6145B40C" w:rsidR="0016719C" w:rsidRDefault="0016719C" w:rsidP="001E7F1B">
      <w:pPr>
        <w:widowControl w:val="0"/>
        <w:spacing w:after="0" w:line="240" w:lineRule="auto"/>
        <w:jc w:val="both"/>
        <w:rPr>
          <w:rFonts w:ascii="Times New Roman" w:hAnsi="Times New Roman" w:cs="Times New Roman"/>
          <w:sz w:val="24"/>
          <w:szCs w:val="24"/>
          <w:lang w:val="uk-UA"/>
        </w:rPr>
      </w:pPr>
    </w:p>
    <w:p w14:paraId="1B79132C" w14:textId="014AFBC0" w:rsidR="0016719C" w:rsidRDefault="0016719C" w:rsidP="0016719C">
      <w:pPr>
        <w:spacing w:before="240" w:after="0" w:line="240" w:lineRule="auto"/>
        <w:jc w:val="right"/>
        <w:rPr>
          <w:rFonts w:ascii="Times New Roman" w:eastAsia="Times New Roman" w:hAnsi="Times New Roman" w:cs="Times New Roman"/>
          <w:b/>
          <w:bCs/>
          <w:i/>
          <w:iCs/>
          <w:color w:val="000000" w:themeColor="text1"/>
          <w:sz w:val="24"/>
          <w:szCs w:val="24"/>
          <w:highlight w:val="red"/>
          <w:lang w:val="uk-UA" w:eastAsia="ru-RU"/>
        </w:rPr>
      </w:pPr>
    </w:p>
    <w:p w14:paraId="34A8ABE6" w14:textId="6927FB4B" w:rsidR="0016719C" w:rsidRDefault="0016719C" w:rsidP="0016719C">
      <w:pPr>
        <w:spacing w:before="240" w:after="0" w:line="240" w:lineRule="auto"/>
        <w:jc w:val="right"/>
        <w:rPr>
          <w:rFonts w:ascii="Times New Roman" w:eastAsia="Times New Roman" w:hAnsi="Times New Roman" w:cs="Times New Roman"/>
          <w:b/>
          <w:bCs/>
          <w:i/>
          <w:iCs/>
          <w:color w:val="000000" w:themeColor="text1"/>
          <w:sz w:val="24"/>
          <w:szCs w:val="24"/>
          <w:highlight w:val="red"/>
          <w:lang w:val="uk-UA" w:eastAsia="ru-RU"/>
        </w:rPr>
      </w:pPr>
    </w:p>
    <w:p w14:paraId="3DE058AB" w14:textId="3579D02C" w:rsidR="0016719C" w:rsidRDefault="0016719C" w:rsidP="0016719C">
      <w:pPr>
        <w:spacing w:before="240" w:after="0" w:line="240" w:lineRule="auto"/>
        <w:jc w:val="right"/>
        <w:rPr>
          <w:rFonts w:ascii="Times New Roman" w:eastAsia="Times New Roman" w:hAnsi="Times New Roman" w:cs="Times New Roman"/>
          <w:b/>
          <w:bCs/>
          <w:i/>
          <w:iCs/>
          <w:color w:val="000000" w:themeColor="text1"/>
          <w:sz w:val="24"/>
          <w:szCs w:val="24"/>
          <w:highlight w:val="red"/>
          <w:lang w:val="uk-UA" w:eastAsia="ru-RU"/>
        </w:rPr>
      </w:pPr>
    </w:p>
    <w:p w14:paraId="1D33E6B4" w14:textId="6844725E" w:rsidR="0016719C" w:rsidRDefault="0016719C" w:rsidP="0016719C">
      <w:pPr>
        <w:spacing w:before="240" w:after="0" w:line="240" w:lineRule="auto"/>
        <w:jc w:val="right"/>
        <w:rPr>
          <w:rFonts w:ascii="Times New Roman" w:eastAsia="Times New Roman" w:hAnsi="Times New Roman" w:cs="Times New Roman"/>
          <w:b/>
          <w:bCs/>
          <w:i/>
          <w:iCs/>
          <w:color w:val="000000" w:themeColor="text1"/>
          <w:sz w:val="24"/>
          <w:szCs w:val="24"/>
          <w:highlight w:val="red"/>
          <w:lang w:val="uk-UA" w:eastAsia="ru-RU"/>
        </w:rPr>
      </w:pPr>
    </w:p>
    <w:p w14:paraId="24E46095" w14:textId="1BD82E76" w:rsidR="0016719C" w:rsidRDefault="0016719C" w:rsidP="0016719C">
      <w:pPr>
        <w:spacing w:before="240" w:after="0" w:line="240" w:lineRule="auto"/>
        <w:jc w:val="right"/>
        <w:rPr>
          <w:rFonts w:ascii="Times New Roman" w:eastAsia="Times New Roman" w:hAnsi="Times New Roman" w:cs="Times New Roman"/>
          <w:b/>
          <w:bCs/>
          <w:i/>
          <w:iCs/>
          <w:color w:val="000000" w:themeColor="text1"/>
          <w:sz w:val="24"/>
          <w:szCs w:val="24"/>
          <w:highlight w:val="red"/>
          <w:lang w:val="uk-UA" w:eastAsia="ru-RU"/>
        </w:rPr>
      </w:pPr>
    </w:p>
    <w:p w14:paraId="4F7B35B7" w14:textId="28A78154" w:rsidR="0016719C" w:rsidRDefault="0016719C" w:rsidP="0016719C">
      <w:pPr>
        <w:spacing w:before="240" w:after="0" w:line="240" w:lineRule="auto"/>
        <w:jc w:val="right"/>
        <w:rPr>
          <w:rFonts w:ascii="Times New Roman" w:eastAsia="Times New Roman" w:hAnsi="Times New Roman" w:cs="Times New Roman"/>
          <w:b/>
          <w:bCs/>
          <w:i/>
          <w:iCs/>
          <w:color w:val="000000" w:themeColor="text1"/>
          <w:sz w:val="24"/>
          <w:szCs w:val="24"/>
          <w:highlight w:val="red"/>
          <w:lang w:val="uk-UA" w:eastAsia="ru-RU"/>
        </w:rPr>
      </w:pPr>
    </w:p>
    <w:p w14:paraId="3D193800" w14:textId="5BEF17C9" w:rsidR="0016719C" w:rsidRDefault="0016719C" w:rsidP="0016719C">
      <w:pPr>
        <w:spacing w:before="240" w:after="0" w:line="240" w:lineRule="auto"/>
        <w:jc w:val="right"/>
        <w:rPr>
          <w:rFonts w:ascii="Times New Roman" w:eastAsia="Times New Roman" w:hAnsi="Times New Roman" w:cs="Times New Roman"/>
          <w:b/>
          <w:bCs/>
          <w:i/>
          <w:iCs/>
          <w:color w:val="000000" w:themeColor="text1"/>
          <w:sz w:val="24"/>
          <w:szCs w:val="24"/>
          <w:highlight w:val="red"/>
          <w:lang w:val="uk-UA" w:eastAsia="ru-RU"/>
        </w:rPr>
      </w:pPr>
    </w:p>
    <w:p w14:paraId="7E705E45" w14:textId="4B862BA3" w:rsidR="0016719C" w:rsidRDefault="0016719C" w:rsidP="0016719C">
      <w:pPr>
        <w:spacing w:before="240" w:after="0" w:line="240" w:lineRule="auto"/>
        <w:jc w:val="right"/>
        <w:rPr>
          <w:rFonts w:ascii="Times New Roman" w:eastAsia="Times New Roman" w:hAnsi="Times New Roman" w:cs="Times New Roman"/>
          <w:b/>
          <w:bCs/>
          <w:i/>
          <w:iCs/>
          <w:color w:val="000000" w:themeColor="text1"/>
          <w:sz w:val="24"/>
          <w:szCs w:val="24"/>
          <w:highlight w:val="red"/>
          <w:lang w:val="uk-UA" w:eastAsia="ru-RU"/>
        </w:rPr>
      </w:pPr>
    </w:p>
    <w:p w14:paraId="7544E4C7" w14:textId="499115D1" w:rsidR="0016719C" w:rsidRDefault="0016719C" w:rsidP="0016719C">
      <w:pPr>
        <w:spacing w:before="240" w:after="0" w:line="240" w:lineRule="auto"/>
        <w:jc w:val="right"/>
        <w:rPr>
          <w:rFonts w:ascii="Times New Roman" w:eastAsia="Times New Roman" w:hAnsi="Times New Roman" w:cs="Times New Roman"/>
          <w:b/>
          <w:bCs/>
          <w:i/>
          <w:iCs/>
          <w:color w:val="000000" w:themeColor="text1"/>
          <w:sz w:val="24"/>
          <w:szCs w:val="24"/>
          <w:highlight w:val="red"/>
          <w:lang w:val="uk-UA" w:eastAsia="ru-RU"/>
        </w:rPr>
      </w:pPr>
    </w:p>
    <w:p w14:paraId="5DFED455" w14:textId="4CC4028A" w:rsidR="0016719C" w:rsidRDefault="0016719C" w:rsidP="0016719C">
      <w:pPr>
        <w:spacing w:before="240" w:after="0" w:line="240" w:lineRule="auto"/>
        <w:jc w:val="right"/>
        <w:rPr>
          <w:rFonts w:ascii="Times New Roman" w:eastAsia="Times New Roman" w:hAnsi="Times New Roman" w:cs="Times New Roman"/>
          <w:b/>
          <w:bCs/>
          <w:i/>
          <w:iCs/>
          <w:color w:val="000000" w:themeColor="text1"/>
          <w:sz w:val="24"/>
          <w:szCs w:val="24"/>
          <w:highlight w:val="red"/>
          <w:lang w:val="uk-UA" w:eastAsia="ru-RU"/>
        </w:rPr>
      </w:pPr>
    </w:p>
    <w:p w14:paraId="16A252D5" w14:textId="07B0EC0E" w:rsidR="0016719C" w:rsidRDefault="0016719C" w:rsidP="0016719C">
      <w:pPr>
        <w:spacing w:before="240" w:after="0" w:line="240" w:lineRule="auto"/>
        <w:jc w:val="right"/>
        <w:rPr>
          <w:rFonts w:ascii="Times New Roman" w:eastAsia="Times New Roman" w:hAnsi="Times New Roman" w:cs="Times New Roman"/>
          <w:b/>
          <w:bCs/>
          <w:i/>
          <w:iCs/>
          <w:color w:val="000000" w:themeColor="text1"/>
          <w:sz w:val="24"/>
          <w:szCs w:val="24"/>
          <w:highlight w:val="red"/>
          <w:lang w:val="uk-UA" w:eastAsia="ru-RU"/>
        </w:rPr>
      </w:pPr>
    </w:p>
    <w:p w14:paraId="295C78C1" w14:textId="4A0CB1A6" w:rsidR="0016719C" w:rsidRDefault="0016719C" w:rsidP="0016719C">
      <w:pPr>
        <w:spacing w:before="240" w:after="0" w:line="240" w:lineRule="auto"/>
        <w:jc w:val="right"/>
        <w:rPr>
          <w:rFonts w:ascii="Times New Roman" w:eastAsia="Times New Roman" w:hAnsi="Times New Roman" w:cs="Times New Roman"/>
          <w:b/>
          <w:bCs/>
          <w:i/>
          <w:iCs/>
          <w:color w:val="000000" w:themeColor="text1"/>
          <w:sz w:val="24"/>
          <w:szCs w:val="24"/>
          <w:highlight w:val="red"/>
          <w:lang w:val="uk-UA" w:eastAsia="ru-RU"/>
        </w:rPr>
      </w:pPr>
    </w:p>
    <w:p w14:paraId="64080F4F" w14:textId="01B0D8AC" w:rsidR="0016719C" w:rsidRDefault="0016719C" w:rsidP="0016719C">
      <w:pPr>
        <w:spacing w:before="240" w:after="0" w:line="240" w:lineRule="auto"/>
        <w:jc w:val="right"/>
        <w:rPr>
          <w:rFonts w:ascii="Times New Roman" w:eastAsia="Times New Roman" w:hAnsi="Times New Roman" w:cs="Times New Roman"/>
          <w:b/>
          <w:bCs/>
          <w:i/>
          <w:iCs/>
          <w:color w:val="000000" w:themeColor="text1"/>
          <w:sz w:val="24"/>
          <w:szCs w:val="24"/>
          <w:highlight w:val="red"/>
          <w:lang w:val="uk-UA" w:eastAsia="ru-RU"/>
        </w:rPr>
      </w:pPr>
    </w:p>
    <w:p w14:paraId="7874FA93" w14:textId="1B1AB10D" w:rsidR="0016719C" w:rsidRDefault="0016719C" w:rsidP="0016719C">
      <w:pPr>
        <w:spacing w:before="240" w:after="0" w:line="240" w:lineRule="auto"/>
        <w:jc w:val="right"/>
        <w:rPr>
          <w:rFonts w:ascii="Times New Roman" w:eastAsia="Times New Roman" w:hAnsi="Times New Roman" w:cs="Times New Roman"/>
          <w:b/>
          <w:bCs/>
          <w:i/>
          <w:iCs/>
          <w:color w:val="000000" w:themeColor="text1"/>
          <w:sz w:val="24"/>
          <w:szCs w:val="24"/>
          <w:highlight w:val="red"/>
          <w:lang w:val="uk-UA" w:eastAsia="ru-RU"/>
        </w:rPr>
      </w:pPr>
    </w:p>
    <w:p w14:paraId="6A07130A" w14:textId="4341ED53" w:rsidR="0016719C" w:rsidRDefault="0016719C" w:rsidP="0016719C">
      <w:pPr>
        <w:spacing w:before="240" w:after="0" w:line="240" w:lineRule="auto"/>
        <w:jc w:val="right"/>
        <w:rPr>
          <w:rFonts w:ascii="Times New Roman" w:eastAsia="Times New Roman" w:hAnsi="Times New Roman" w:cs="Times New Roman"/>
          <w:b/>
          <w:bCs/>
          <w:i/>
          <w:iCs/>
          <w:color w:val="000000" w:themeColor="text1"/>
          <w:sz w:val="24"/>
          <w:szCs w:val="24"/>
          <w:highlight w:val="red"/>
          <w:lang w:val="uk-UA" w:eastAsia="ru-RU"/>
        </w:rPr>
      </w:pPr>
    </w:p>
    <w:p w14:paraId="533A5EB8" w14:textId="77777777" w:rsidR="00394E95" w:rsidRDefault="00394E95" w:rsidP="0016719C">
      <w:pPr>
        <w:spacing w:before="240" w:after="0" w:line="240" w:lineRule="auto"/>
        <w:jc w:val="right"/>
        <w:rPr>
          <w:rFonts w:ascii="Times New Roman" w:eastAsia="Times New Roman" w:hAnsi="Times New Roman" w:cs="Times New Roman"/>
          <w:b/>
          <w:bCs/>
          <w:i/>
          <w:iCs/>
          <w:color w:val="000000" w:themeColor="text1"/>
          <w:sz w:val="24"/>
          <w:szCs w:val="24"/>
          <w:highlight w:val="red"/>
          <w:lang w:val="uk-UA" w:eastAsia="ru-RU"/>
        </w:rPr>
      </w:pPr>
    </w:p>
    <w:p w14:paraId="571079ED" w14:textId="411EAB25" w:rsidR="0016719C" w:rsidRDefault="0016719C" w:rsidP="0016719C">
      <w:pPr>
        <w:spacing w:before="240" w:after="0" w:line="240" w:lineRule="auto"/>
        <w:jc w:val="right"/>
        <w:rPr>
          <w:rFonts w:ascii="Times New Roman" w:eastAsia="Times New Roman" w:hAnsi="Times New Roman" w:cs="Times New Roman"/>
          <w:b/>
          <w:bCs/>
          <w:i/>
          <w:iCs/>
          <w:color w:val="000000" w:themeColor="text1"/>
          <w:sz w:val="24"/>
          <w:szCs w:val="24"/>
          <w:highlight w:val="red"/>
          <w:lang w:val="uk-UA" w:eastAsia="ru-RU"/>
        </w:rPr>
      </w:pPr>
    </w:p>
    <w:p w14:paraId="50987E96" w14:textId="77777777" w:rsidR="0016719C" w:rsidRPr="0016719C" w:rsidRDefault="0016719C" w:rsidP="0016719C">
      <w:pPr>
        <w:spacing w:before="240" w:after="0" w:line="240" w:lineRule="auto"/>
        <w:jc w:val="right"/>
        <w:rPr>
          <w:rFonts w:ascii="Times New Roman" w:eastAsia="Times New Roman" w:hAnsi="Times New Roman" w:cs="Times New Roman"/>
          <w:b/>
          <w:bCs/>
          <w:i/>
          <w:iCs/>
          <w:color w:val="000000" w:themeColor="text1"/>
          <w:sz w:val="24"/>
          <w:szCs w:val="24"/>
          <w:highlight w:val="red"/>
          <w:lang w:val="uk-UA" w:eastAsia="ru-RU"/>
        </w:rPr>
      </w:pPr>
    </w:p>
    <w:p w14:paraId="0EE14BF0" w14:textId="77777777" w:rsidR="0016719C" w:rsidRPr="0016719C" w:rsidRDefault="0016719C" w:rsidP="0016719C">
      <w:pPr>
        <w:spacing w:after="0" w:line="240" w:lineRule="auto"/>
        <w:ind w:left="5660" w:firstLine="700"/>
        <w:jc w:val="right"/>
        <w:rPr>
          <w:rFonts w:ascii="Times New Roman" w:eastAsia="Times New Roman" w:hAnsi="Times New Roman" w:cs="Times New Roman"/>
          <w:sz w:val="24"/>
          <w:szCs w:val="24"/>
          <w:lang w:val="uk-UA" w:eastAsia="ru-RU"/>
        </w:rPr>
      </w:pPr>
      <w:r w:rsidRPr="0016719C">
        <w:rPr>
          <w:rFonts w:ascii="Times New Roman" w:eastAsia="Times New Roman" w:hAnsi="Times New Roman" w:cs="Times New Roman"/>
          <w:b/>
          <w:bCs/>
          <w:color w:val="000000"/>
          <w:sz w:val="24"/>
          <w:szCs w:val="24"/>
          <w:lang w:val="uk-UA" w:eastAsia="ru-RU"/>
        </w:rPr>
        <w:t>ДОДАТОК 1</w:t>
      </w:r>
    </w:p>
    <w:p w14:paraId="742AFE91" w14:textId="77777777" w:rsidR="0016719C" w:rsidRPr="0016719C" w:rsidRDefault="0016719C" w:rsidP="0016719C">
      <w:pPr>
        <w:spacing w:after="0" w:line="240" w:lineRule="auto"/>
        <w:ind w:left="5660" w:firstLine="700"/>
        <w:jc w:val="right"/>
        <w:rPr>
          <w:rFonts w:ascii="Times New Roman" w:eastAsia="Times New Roman" w:hAnsi="Times New Roman" w:cs="Times New Roman"/>
          <w:sz w:val="24"/>
          <w:szCs w:val="24"/>
          <w:lang w:val="uk-UA" w:eastAsia="ru-RU"/>
        </w:rPr>
      </w:pPr>
      <w:r w:rsidRPr="0016719C">
        <w:rPr>
          <w:rFonts w:ascii="Times New Roman" w:eastAsia="Times New Roman" w:hAnsi="Times New Roman" w:cs="Times New Roman"/>
          <w:i/>
          <w:iCs/>
          <w:color w:val="000000"/>
          <w:sz w:val="24"/>
          <w:szCs w:val="24"/>
          <w:lang w:val="uk-UA" w:eastAsia="ru-RU"/>
        </w:rPr>
        <w:t>до тендерної документації </w:t>
      </w:r>
    </w:p>
    <w:p w14:paraId="3074EC59" w14:textId="77777777" w:rsidR="0016719C" w:rsidRPr="0016719C" w:rsidRDefault="0016719C" w:rsidP="007466BD">
      <w:pPr>
        <w:numPr>
          <w:ilvl w:val="0"/>
          <w:numId w:val="10"/>
        </w:numPr>
        <w:shd w:val="clear" w:color="auto" w:fill="FFFFFF"/>
        <w:spacing w:after="0" w:line="240" w:lineRule="auto"/>
        <w:contextualSpacing/>
        <w:jc w:val="both"/>
        <w:rPr>
          <w:rFonts w:ascii="Times New Roman" w:eastAsia="Times New Roman" w:hAnsi="Times New Roman" w:cs="Times New Roman"/>
          <w:b/>
          <w:bCs/>
          <w:i/>
          <w:iCs/>
          <w:color w:val="000000"/>
          <w:sz w:val="24"/>
          <w:szCs w:val="24"/>
          <w:lang w:val="uk-UA" w:eastAsia="ru-RU"/>
        </w:rPr>
      </w:pPr>
      <w:r w:rsidRPr="0016719C">
        <w:rPr>
          <w:rFonts w:ascii="Times New Roman" w:eastAsia="Times New Roman" w:hAnsi="Times New Roman" w:cs="Times New Roman"/>
          <w:b/>
          <w:bCs/>
          <w:i/>
          <w:iCs/>
          <w:color w:val="000000"/>
          <w:sz w:val="24"/>
          <w:szCs w:val="24"/>
          <w:lang w:val="uk-UA" w:eastAsia="ru-RU"/>
        </w:rPr>
        <w:lastRenderedPageBreak/>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845"/>
        <w:gridCol w:w="3684"/>
        <w:gridCol w:w="5376"/>
      </w:tblGrid>
      <w:tr w:rsidR="0016719C" w:rsidRPr="0016719C" w14:paraId="52FA5A7D" w14:textId="77777777" w:rsidTr="00E47FD3">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9BECEC" w14:textId="77777777" w:rsidR="0016719C" w:rsidRPr="0016719C" w:rsidRDefault="0016719C" w:rsidP="0016719C">
            <w:pPr>
              <w:spacing w:before="240" w:after="0" w:line="240" w:lineRule="auto"/>
              <w:jc w:val="center"/>
              <w:rPr>
                <w:rFonts w:ascii="Times New Roman" w:eastAsia="Times New Roman" w:hAnsi="Times New Roman" w:cs="Times New Roman"/>
                <w:b/>
                <w:bCs/>
                <w:color w:val="000000"/>
                <w:sz w:val="24"/>
                <w:szCs w:val="24"/>
                <w:lang w:val="uk-UA" w:eastAsia="ru-RU"/>
              </w:rPr>
            </w:pPr>
            <w:r w:rsidRPr="0016719C">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DCE45D" w14:textId="77777777" w:rsidR="0016719C" w:rsidRPr="0016719C" w:rsidRDefault="0016719C" w:rsidP="0016719C">
            <w:pPr>
              <w:spacing w:before="240" w:after="0" w:line="240" w:lineRule="auto"/>
              <w:jc w:val="center"/>
              <w:rPr>
                <w:rFonts w:ascii="Times New Roman" w:eastAsia="Times New Roman" w:hAnsi="Times New Roman" w:cs="Times New Roman"/>
                <w:b/>
                <w:bCs/>
                <w:color w:val="000000"/>
                <w:sz w:val="24"/>
                <w:szCs w:val="24"/>
                <w:lang w:val="uk-UA" w:eastAsia="ru-RU"/>
              </w:rPr>
            </w:pPr>
            <w:r w:rsidRPr="0016719C">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319A53" w14:textId="77777777" w:rsidR="0016719C" w:rsidRPr="0016719C" w:rsidRDefault="0016719C" w:rsidP="0016719C">
            <w:pPr>
              <w:spacing w:before="240" w:after="0" w:line="240" w:lineRule="auto"/>
              <w:jc w:val="center"/>
              <w:rPr>
                <w:rFonts w:ascii="Times New Roman" w:eastAsia="Times New Roman" w:hAnsi="Times New Roman" w:cs="Times New Roman"/>
                <w:b/>
                <w:bCs/>
                <w:color w:val="000000"/>
                <w:sz w:val="24"/>
                <w:szCs w:val="24"/>
                <w:lang w:val="uk-UA" w:eastAsia="ru-RU"/>
              </w:rPr>
            </w:pPr>
            <w:r w:rsidRPr="0016719C">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16719C" w:rsidRPr="0016719C" w14:paraId="190826E3" w14:textId="77777777" w:rsidTr="00E47FD3">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E3C4F" w14:textId="77777777" w:rsidR="0016719C" w:rsidRPr="0016719C" w:rsidRDefault="0016719C" w:rsidP="0016719C">
            <w:pPr>
              <w:spacing w:after="0" w:line="240" w:lineRule="auto"/>
              <w:jc w:val="center"/>
              <w:rPr>
                <w:rFonts w:ascii="Times New Roman" w:eastAsia="Times New Roman" w:hAnsi="Times New Roman" w:cs="Times New Roman"/>
                <w:b/>
                <w:bCs/>
                <w:color w:val="000000"/>
                <w:sz w:val="24"/>
                <w:szCs w:val="24"/>
                <w:lang w:val="uk-UA" w:eastAsia="ru-RU"/>
              </w:rPr>
            </w:pPr>
            <w:r w:rsidRPr="0016719C">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C86CE" w14:textId="77777777" w:rsidR="0016719C" w:rsidRPr="0016719C" w:rsidRDefault="0016719C" w:rsidP="0016719C">
            <w:pPr>
              <w:spacing w:after="0" w:line="240" w:lineRule="auto"/>
              <w:rPr>
                <w:rFonts w:ascii="Times New Roman" w:eastAsia="Times New Roman" w:hAnsi="Times New Roman" w:cs="Times New Roman"/>
                <w:b/>
                <w:bCs/>
                <w:color w:val="000000"/>
                <w:sz w:val="24"/>
                <w:szCs w:val="24"/>
                <w:lang w:val="uk-UA" w:eastAsia="ru-RU"/>
              </w:rPr>
            </w:pPr>
            <w:r w:rsidRPr="0016719C">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59E6A" w14:textId="57DCA7ED" w:rsidR="00471D9B" w:rsidRDefault="0016719C" w:rsidP="00471D9B">
            <w:pPr>
              <w:spacing w:after="0" w:line="240" w:lineRule="auto"/>
              <w:jc w:val="both"/>
              <w:rPr>
                <w:rFonts w:ascii="Times New Roman" w:eastAsia="Times New Roman" w:hAnsi="Times New Roman" w:cs="Times New Roman"/>
                <w:color w:val="000000"/>
                <w:sz w:val="24"/>
                <w:szCs w:val="24"/>
                <w:lang w:val="uk-UA" w:eastAsia="ru-RU"/>
              </w:rPr>
            </w:pPr>
            <w:r w:rsidRPr="0016719C">
              <w:rPr>
                <w:rFonts w:ascii="Times New Roman" w:eastAsia="Times New Roman" w:hAnsi="Times New Roman" w:cs="Times New Roman"/>
                <w:color w:val="000000"/>
                <w:sz w:val="24"/>
                <w:szCs w:val="24"/>
                <w:lang w:val="uk-UA" w:eastAsia="ru-RU"/>
              </w:rPr>
              <w:t xml:space="preserve">1.1. </w:t>
            </w:r>
            <w:r w:rsidR="00471D9B">
              <w:rPr>
                <w:rFonts w:ascii="Times New Roman" w:eastAsia="Times New Roman" w:hAnsi="Times New Roman" w:cs="Times New Roman"/>
                <w:color w:val="000000"/>
                <w:sz w:val="24"/>
                <w:szCs w:val="24"/>
                <w:lang w:val="uk-UA" w:eastAsia="ru-RU"/>
              </w:rPr>
              <w:t xml:space="preserve">     </w:t>
            </w:r>
            <w:r w:rsidR="00471D9B" w:rsidRPr="0016719C">
              <w:rPr>
                <w:rFonts w:ascii="Times New Roman" w:eastAsia="Times New Roman" w:hAnsi="Times New Roman" w:cs="Times New Roman"/>
                <w:color w:val="000000"/>
                <w:sz w:val="24"/>
                <w:szCs w:val="24"/>
                <w:lang w:val="uk-UA" w:eastAsia="ru-RU"/>
              </w:rPr>
              <w:t xml:space="preserve"> </w:t>
            </w:r>
            <w:r w:rsidR="00471D9B" w:rsidRPr="00DE5AAF">
              <w:rPr>
                <w:rFonts w:ascii="Times New Roman" w:eastAsia="Times New Roman" w:hAnsi="Times New Roman" w:cs="Times New Roman"/>
                <w:sz w:val="24"/>
                <w:szCs w:val="24"/>
                <w:lang w:eastAsia="uk-UA" w:bidi="en-US"/>
              </w:rPr>
              <w:t>Довідка у довільній формі за власноручним підписом уповноваженої особи учасника з інформаці</w:t>
            </w:r>
            <w:r w:rsidR="00471D9B">
              <w:rPr>
                <w:rFonts w:ascii="Times New Roman" w:eastAsia="Times New Roman" w:hAnsi="Times New Roman" w:cs="Times New Roman"/>
                <w:sz w:val="24"/>
                <w:szCs w:val="24"/>
                <w:lang w:eastAsia="uk-UA" w:bidi="en-US"/>
              </w:rPr>
              <w:t xml:space="preserve">єю про виконання аналогічних </w:t>
            </w:r>
            <w:r w:rsidR="00471D9B" w:rsidRPr="00131F44">
              <w:rPr>
                <w:rFonts w:ascii="Times New Roman" w:eastAsia="Times New Roman" w:hAnsi="Times New Roman" w:cs="Times New Roman"/>
                <w:sz w:val="24"/>
                <w:szCs w:val="24"/>
                <w:lang w:eastAsia="uk-UA" w:bidi="en-US"/>
              </w:rPr>
              <w:t>договорів</w:t>
            </w:r>
            <w:r w:rsidR="00EA1271">
              <w:rPr>
                <w:rFonts w:ascii="Times New Roman" w:eastAsia="Times New Roman" w:hAnsi="Times New Roman" w:cs="Times New Roman"/>
                <w:sz w:val="24"/>
                <w:szCs w:val="24"/>
                <w:lang w:eastAsia="uk-UA" w:bidi="en-US"/>
              </w:rPr>
              <w:t xml:space="preserve"> (не менше 1-го договору за 20</w:t>
            </w:r>
            <w:r w:rsidR="00EA1271">
              <w:rPr>
                <w:rFonts w:ascii="Times New Roman" w:eastAsia="Times New Roman" w:hAnsi="Times New Roman" w:cs="Times New Roman"/>
                <w:sz w:val="24"/>
                <w:szCs w:val="24"/>
                <w:lang w:val="uk-UA" w:eastAsia="uk-UA" w:bidi="en-US"/>
              </w:rPr>
              <w:t>20</w:t>
            </w:r>
            <w:r w:rsidR="00471D9B" w:rsidRPr="00131F44">
              <w:rPr>
                <w:rFonts w:ascii="Times New Roman" w:eastAsia="Times New Roman" w:hAnsi="Times New Roman" w:cs="Times New Roman"/>
                <w:sz w:val="24"/>
                <w:szCs w:val="24"/>
                <w:lang w:val="uk-UA" w:eastAsia="uk-UA" w:bidi="en-US"/>
              </w:rPr>
              <w:t xml:space="preserve">, </w:t>
            </w:r>
            <w:r w:rsidR="00EA1271">
              <w:rPr>
                <w:rFonts w:ascii="Times New Roman" w:eastAsia="Times New Roman" w:hAnsi="Times New Roman" w:cs="Times New Roman"/>
                <w:sz w:val="24"/>
                <w:szCs w:val="24"/>
                <w:lang w:eastAsia="uk-UA" w:bidi="en-US"/>
              </w:rPr>
              <w:t>202</w:t>
            </w:r>
            <w:r w:rsidR="00EA1271">
              <w:rPr>
                <w:rFonts w:ascii="Times New Roman" w:eastAsia="Times New Roman" w:hAnsi="Times New Roman" w:cs="Times New Roman"/>
                <w:sz w:val="24"/>
                <w:szCs w:val="24"/>
                <w:lang w:val="uk-UA" w:eastAsia="uk-UA" w:bidi="en-US"/>
              </w:rPr>
              <w:t>1</w:t>
            </w:r>
            <w:r w:rsidR="00471D9B" w:rsidRPr="00131F44">
              <w:rPr>
                <w:rFonts w:ascii="Times New Roman" w:eastAsia="Times New Roman" w:hAnsi="Times New Roman" w:cs="Times New Roman"/>
                <w:sz w:val="24"/>
                <w:szCs w:val="24"/>
                <w:lang w:eastAsia="uk-UA" w:bidi="en-US"/>
              </w:rPr>
              <w:t xml:space="preserve"> роки)</w:t>
            </w:r>
            <w:r w:rsidR="00471D9B" w:rsidRPr="00DE5AAF">
              <w:rPr>
                <w:rFonts w:ascii="Times New Roman" w:eastAsia="Times New Roman" w:hAnsi="Times New Roman" w:cs="Times New Roman"/>
                <w:sz w:val="24"/>
                <w:szCs w:val="24"/>
                <w:lang w:eastAsia="uk-UA" w:bidi="en-US"/>
              </w:rPr>
              <w:t xml:space="preserve"> за предметом закупівлі, що є аналогічним предмету цієї закупівлі. До довідки має бути обов’язково додано копії всіх аналогічн</w:t>
            </w:r>
            <w:r w:rsidR="00471D9B">
              <w:rPr>
                <w:rFonts w:ascii="Times New Roman" w:eastAsia="Times New Roman" w:hAnsi="Times New Roman" w:cs="Times New Roman"/>
                <w:sz w:val="24"/>
                <w:szCs w:val="24"/>
                <w:lang w:eastAsia="uk-UA" w:bidi="en-US"/>
              </w:rPr>
              <w:t>их договорів, інформація про які</w:t>
            </w:r>
            <w:r w:rsidR="00471D9B" w:rsidRPr="00DE5AAF">
              <w:rPr>
                <w:rFonts w:ascii="Times New Roman" w:eastAsia="Times New Roman" w:hAnsi="Times New Roman" w:cs="Times New Roman"/>
                <w:sz w:val="24"/>
                <w:szCs w:val="24"/>
                <w:lang w:eastAsia="uk-UA" w:bidi="en-US"/>
              </w:rPr>
              <w:t xml:space="preserve"> зазначена у довідці, а також копії додаткових угод до цих договорів (у разі їх укладення) </w:t>
            </w:r>
            <w:r w:rsidR="00471D9B">
              <w:rPr>
                <w:rFonts w:ascii="Times New Roman" w:eastAsia="Times New Roman" w:hAnsi="Times New Roman" w:cs="Times New Roman"/>
                <w:sz w:val="24"/>
                <w:szCs w:val="24"/>
                <w:lang w:val="uk-UA" w:eastAsia="uk-UA" w:bidi="en-US"/>
              </w:rPr>
              <w:t xml:space="preserve">та </w:t>
            </w:r>
            <w:r w:rsidR="00471D9B" w:rsidRPr="0016719C">
              <w:rPr>
                <w:rFonts w:ascii="Times New Roman" w:eastAsia="Times New Roman" w:hAnsi="Times New Roman" w:cs="Times New Roman"/>
                <w:color w:val="000000"/>
                <w:sz w:val="24"/>
                <w:szCs w:val="24"/>
                <w:lang w:val="uk-UA" w:eastAsia="ru-RU"/>
              </w:rPr>
              <w:t>лист</w:t>
            </w:r>
            <w:r w:rsidR="00471D9B">
              <w:rPr>
                <w:rFonts w:ascii="Times New Roman" w:eastAsia="Times New Roman" w:hAnsi="Times New Roman" w:cs="Times New Roman"/>
                <w:color w:val="000000"/>
                <w:sz w:val="24"/>
                <w:szCs w:val="24"/>
                <w:lang w:val="uk-UA" w:eastAsia="ru-RU"/>
              </w:rPr>
              <w:t>и</w:t>
            </w:r>
            <w:r w:rsidR="00471D9B" w:rsidRPr="0016719C">
              <w:rPr>
                <w:rFonts w:ascii="Times New Roman" w:eastAsia="Times New Roman" w:hAnsi="Times New Roman" w:cs="Times New Roman"/>
                <w:color w:val="000000"/>
                <w:sz w:val="24"/>
                <w:szCs w:val="24"/>
                <w:lang w:val="uk-UA" w:eastAsia="ru-RU"/>
              </w:rPr>
              <w:t xml:space="preserve"> відгук</w:t>
            </w:r>
            <w:r w:rsidR="00471D9B">
              <w:rPr>
                <w:rFonts w:ascii="Times New Roman" w:eastAsia="Times New Roman" w:hAnsi="Times New Roman" w:cs="Times New Roman"/>
                <w:color w:val="000000"/>
                <w:sz w:val="24"/>
                <w:szCs w:val="24"/>
                <w:lang w:val="uk-UA" w:eastAsia="ru-RU"/>
              </w:rPr>
              <w:t>и від контрагентів про належне виконання наданих договорів.</w:t>
            </w:r>
          </w:p>
          <w:p w14:paraId="63E666F1" w14:textId="62EB026D" w:rsidR="00471D9B" w:rsidRPr="0016719C" w:rsidRDefault="00471D9B" w:rsidP="00471D9B">
            <w:pPr>
              <w:spacing w:after="0" w:line="240" w:lineRule="auto"/>
              <w:jc w:val="both"/>
              <w:rPr>
                <w:rFonts w:ascii="Times New Roman" w:eastAsia="Times New Roman" w:hAnsi="Times New Roman" w:cs="Times New Roman"/>
                <w:color w:val="000000"/>
                <w:sz w:val="24"/>
                <w:szCs w:val="24"/>
                <w:lang w:val="uk-UA" w:eastAsia="ru-RU"/>
              </w:rPr>
            </w:pPr>
            <w:r w:rsidRPr="0016719C">
              <w:rPr>
                <w:rFonts w:ascii="Times New Roman" w:eastAsia="Times New Roman" w:hAnsi="Times New Roman" w:cs="Times New Roman"/>
                <w:color w:val="000000"/>
                <w:sz w:val="24"/>
                <w:szCs w:val="24"/>
                <w:lang w:val="uk-UA" w:eastAsia="ru-RU"/>
              </w:rPr>
              <w:t>Під аналогічним договором мається на увазі договір, за яким учасник постачав електричну енергію незалежно від того чи включались послуги  з передачі та/або розподілу.</w:t>
            </w:r>
          </w:p>
        </w:tc>
      </w:tr>
    </w:tbl>
    <w:p w14:paraId="68C88530" w14:textId="77777777" w:rsidR="0016719C" w:rsidRPr="0016719C" w:rsidRDefault="0016719C" w:rsidP="001671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FAA8183" w14:textId="77777777" w:rsidR="0016719C" w:rsidRPr="0016719C" w:rsidRDefault="0016719C" w:rsidP="0016719C">
      <w:pPr>
        <w:spacing w:before="240" w:after="0" w:line="240" w:lineRule="auto"/>
        <w:jc w:val="both"/>
        <w:rPr>
          <w:rFonts w:ascii="Times New Roman" w:eastAsia="Times New Roman" w:hAnsi="Times New Roman" w:cs="Times New Roman"/>
          <w:i/>
          <w:iCs/>
          <w:color w:val="000000"/>
          <w:sz w:val="24"/>
          <w:szCs w:val="24"/>
          <w:lang w:val="uk-UA" w:eastAsia="ru-RU"/>
        </w:rPr>
      </w:pPr>
      <w:r w:rsidRPr="0016719C">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B378130" w14:textId="77777777" w:rsidR="0016719C" w:rsidRPr="0016719C" w:rsidRDefault="0016719C" w:rsidP="007466BD">
      <w:pPr>
        <w:numPr>
          <w:ilvl w:val="0"/>
          <w:numId w:val="10"/>
        </w:numPr>
        <w:spacing w:before="240" w:after="0" w:line="240" w:lineRule="auto"/>
        <w:contextualSpacing/>
        <w:jc w:val="both"/>
        <w:rPr>
          <w:rFonts w:ascii="Times New Roman" w:eastAsia="Times New Roman" w:hAnsi="Times New Roman" w:cs="Times New Roman"/>
          <w:b/>
          <w:bCs/>
          <w:color w:val="000000"/>
          <w:sz w:val="24"/>
          <w:szCs w:val="24"/>
          <w:lang w:val="uk-UA" w:eastAsia="ru-RU"/>
        </w:rPr>
      </w:pPr>
      <w:bookmarkStart w:id="4" w:name="_Hlk74566690"/>
      <w:r w:rsidRPr="0016719C">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p>
    <w:p w14:paraId="1B63FF5B" w14:textId="77777777" w:rsidR="0016719C" w:rsidRPr="0016719C" w:rsidRDefault="0016719C" w:rsidP="0016719C">
      <w:pPr>
        <w:spacing w:after="0" w:line="240" w:lineRule="auto"/>
        <w:ind w:left="420"/>
        <w:contextualSpacing/>
        <w:rPr>
          <w:rFonts w:ascii="Times New Roman" w:eastAsia="Times New Roman" w:hAnsi="Times New Roman" w:cs="Times New Roman"/>
          <w:sz w:val="20"/>
          <w:szCs w:val="20"/>
          <w:lang w:eastAsia="uk-UA"/>
        </w:rPr>
      </w:pPr>
      <w:bookmarkStart w:id="5" w:name="_Hlk41326527"/>
    </w:p>
    <w:p w14:paraId="664815B5" w14:textId="77777777" w:rsidR="0016719C" w:rsidRPr="0016719C" w:rsidRDefault="0016719C" w:rsidP="0016719C">
      <w:pPr>
        <w:ind w:firstLine="420"/>
        <w:contextualSpacing/>
        <w:jc w:val="both"/>
        <w:rPr>
          <w:rFonts w:ascii="Times New Roman" w:hAnsi="Times New Roman" w:cs="Times New Roman"/>
          <w:sz w:val="24"/>
          <w:szCs w:val="24"/>
          <w:u w:val="single"/>
          <w:lang w:val="uk-UA"/>
        </w:rPr>
      </w:pPr>
      <w:r w:rsidRPr="0016719C">
        <w:rPr>
          <w:rFonts w:ascii="Times New Roman" w:hAnsi="Times New Roman" w:cs="Times New Roman"/>
          <w:sz w:val="24"/>
          <w:szCs w:val="24"/>
          <w:u w:val="single"/>
        </w:rPr>
        <w:t>Учасник процедури закупівлі</w:t>
      </w:r>
      <w:r w:rsidRPr="0016719C">
        <w:rPr>
          <w:rFonts w:ascii="Times New Roman" w:hAnsi="Times New Roman" w:cs="Times New Roman"/>
          <w:sz w:val="24"/>
          <w:szCs w:val="24"/>
          <w:u w:val="single"/>
          <w:lang w:val="uk-UA"/>
        </w:rPr>
        <w:t>, в тому числі об</w:t>
      </w:r>
      <w:r w:rsidRPr="0016719C">
        <w:rPr>
          <w:rFonts w:ascii="Times New Roman" w:hAnsi="Times New Roman" w:cs="Times New Roman"/>
          <w:sz w:val="24"/>
          <w:szCs w:val="24"/>
          <w:u w:val="single"/>
        </w:rPr>
        <w:t>’</w:t>
      </w:r>
      <w:r w:rsidRPr="0016719C">
        <w:rPr>
          <w:rFonts w:ascii="Times New Roman" w:hAnsi="Times New Roman" w:cs="Times New Roman"/>
          <w:sz w:val="24"/>
          <w:szCs w:val="24"/>
          <w:u w:val="single"/>
          <w:lang w:val="uk-UA"/>
        </w:rPr>
        <w:t>єднання учасників,</w:t>
      </w:r>
      <w:r w:rsidRPr="0016719C">
        <w:rPr>
          <w:rFonts w:ascii="Times New Roman" w:hAnsi="Times New Roman" w:cs="Times New Roman"/>
          <w:sz w:val="24"/>
          <w:szCs w:val="24"/>
          <w:u w:val="single"/>
        </w:rPr>
        <w:t xml:space="preserve"> в електронній системі закупівель під час подання тендерної пропозиції </w:t>
      </w:r>
      <w:r w:rsidRPr="0016719C">
        <w:rPr>
          <w:rFonts w:ascii="Times New Roman" w:hAnsi="Times New Roman" w:cs="Times New Roman"/>
          <w:b/>
          <w:bCs/>
          <w:sz w:val="24"/>
          <w:szCs w:val="24"/>
          <w:u w:val="single"/>
        </w:rPr>
        <w:t>підтверджує відсутність підстав, передбачених пунктами 5, 6, 12 і 13 частини першої статті 17 Закону шляхом заповнення відповідних електронних полів, визначених адміністратором</w:t>
      </w:r>
      <w:r w:rsidRPr="0016719C">
        <w:rPr>
          <w:rFonts w:ascii="Times New Roman" w:hAnsi="Times New Roman" w:cs="Times New Roman"/>
          <w:b/>
          <w:bCs/>
          <w:sz w:val="24"/>
          <w:szCs w:val="24"/>
          <w:u w:val="single"/>
          <w:lang w:val="uk-UA"/>
        </w:rPr>
        <w:t xml:space="preserve"> </w:t>
      </w:r>
      <w:r w:rsidRPr="0016719C">
        <w:rPr>
          <w:rFonts w:ascii="Times New Roman" w:hAnsi="Times New Roman" w:cs="Times New Roman"/>
          <w:b/>
          <w:bCs/>
          <w:color w:val="333333"/>
          <w:sz w:val="24"/>
          <w:szCs w:val="24"/>
          <w:u w:val="single"/>
          <w:shd w:val="clear" w:color="auto" w:fill="FFFFFF"/>
        </w:rPr>
        <w:t>електронної системи закупівель</w:t>
      </w:r>
      <w:r w:rsidRPr="0016719C">
        <w:rPr>
          <w:rFonts w:ascii="Times New Roman" w:hAnsi="Times New Roman" w:cs="Times New Roman"/>
          <w:b/>
          <w:bCs/>
          <w:sz w:val="24"/>
          <w:szCs w:val="24"/>
          <w:u w:val="single"/>
        </w:rPr>
        <w:t xml:space="preserve"> і реалізованих в електронній системі закупівель.</w:t>
      </w:r>
      <w:r w:rsidRPr="0016719C">
        <w:rPr>
          <w:rFonts w:ascii="Times New Roman" w:hAnsi="Times New Roman" w:cs="Times New Roman"/>
          <w:sz w:val="24"/>
          <w:szCs w:val="24"/>
          <w:u w:val="single"/>
          <w:lang w:val="uk-UA"/>
        </w:rPr>
        <w:t xml:space="preserve"> </w:t>
      </w:r>
    </w:p>
    <w:p w14:paraId="76759DD0" w14:textId="77777777" w:rsidR="0016719C" w:rsidRPr="0016719C" w:rsidRDefault="0016719C" w:rsidP="0016719C">
      <w:pPr>
        <w:ind w:firstLine="420"/>
        <w:contextualSpacing/>
        <w:jc w:val="both"/>
        <w:rPr>
          <w:rFonts w:ascii="Times New Roman" w:hAnsi="Times New Roman" w:cs="Times New Roman"/>
          <w:b/>
          <w:bCs/>
          <w:sz w:val="24"/>
          <w:szCs w:val="24"/>
          <w:u w:val="single"/>
          <w:lang w:val="uk-UA"/>
        </w:rPr>
      </w:pPr>
      <w:r w:rsidRPr="0016719C">
        <w:rPr>
          <w:rFonts w:ascii="Times New Roman" w:hAnsi="Times New Roman" w:cs="Times New Roman"/>
          <w:b/>
          <w:bCs/>
          <w:sz w:val="24"/>
          <w:szCs w:val="24"/>
          <w:u w:val="single"/>
          <w:lang w:val="uk-UA"/>
        </w:rPr>
        <w:t>Заповненням відповідних електронних полів вважається проставлення учасником відмітки в чекбоксі/прапорці/перемикачі або іншому елементі графічного інтерфейсу користувача в залежності від технічної реалізації на майданчику учасника.</w:t>
      </w:r>
    </w:p>
    <w:p w14:paraId="19342555" w14:textId="77777777" w:rsidR="0016719C" w:rsidRPr="0016719C" w:rsidRDefault="0016719C" w:rsidP="0016719C">
      <w:pPr>
        <w:ind w:firstLine="420"/>
        <w:contextualSpacing/>
        <w:jc w:val="both"/>
        <w:rPr>
          <w:rFonts w:ascii="Times New Roman" w:hAnsi="Times New Roman" w:cs="Times New Roman"/>
          <w:sz w:val="24"/>
          <w:szCs w:val="24"/>
          <w:u w:val="single"/>
          <w:lang w:val="uk-UA"/>
        </w:rPr>
      </w:pPr>
      <w:r w:rsidRPr="0016719C">
        <w:rPr>
          <w:rFonts w:ascii="Times New Roman" w:hAnsi="Times New Roman" w:cs="Times New Roman"/>
          <w:sz w:val="24"/>
          <w:szCs w:val="24"/>
          <w:u w:val="single"/>
          <w:lang w:val="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16719C">
        <w:rPr>
          <w:rFonts w:ascii="Times New Roman" w:hAnsi="Times New Roman" w:cs="Times New Roman"/>
          <w:b/>
          <w:bCs/>
          <w:sz w:val="24"/>
          <w:szCs w:val="24"/>
          <w:u w:val="single"/>
          <w:lang w:val="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16719C">
        <w:rPr>
          <w:rFonts w:ascii="Times New Roman" w:hAnsi="Times New Roman" w:cs="Times New Roman"/>
          <w:sz w:val="24"/>
          <w:szCs w:val="24"/>
          <w:u w:val="single"/>
          <w:lang w:val="uk-UA"/>
        </w:rPr>
        <w:t>, зміст якої підтверджує відсутність відповідної підстави для відмови в участі у процедурі закупівлі.</w:t>
      </w:r>
    </w:p>
    <w:p w14:paraId="0088EF98" w14:textId="77777777" w:rsidR="0016719C" w:rsidRPr="0016719C" w:rsidRDefault="0016719C" w:rsidP="0016719C">
      <w:pPr>
        <w:ind w:firstLine="420"/>
        <w:contextualSpacing/>
        <w:jc w:val="both"/>
        <w:rPr>
          <w:rFonts w:ascii="Times New Roman" w:hAnsi="Times New Roman" w:cs="Times New Roman"/>
          <w:sz w:val="24"/>
          <w:szCs w:val="24"/>
          <w:u w:val="single"/>
          <w:lang w:val="uk-UA"/>
        </w:rPr>
      </w:pPr>
      <w:r w:rsidRPr="0016719C">
        <w:rPr>
          <w:rFonts w:ascii="Times New Roman" w:hAnsi="Times New Roman" w:cs="Times New Roman"/>
          <w:sz w:val="24"/>
          <w:szCs w:val="24"/>
          <w:u w:val="single"/>
          <w:lang w:val="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16719C">
        <w:rPr>
          <w:rFonts w:ascii="Times New Roman" w:hAnsi="Times New Roman" w:cs="Times New Roman"/>
          <w:b/>
          <w:bCs/>
          <w:sz w:val="24"/>
          <w:szCs w:val="24"/>
          <w:u w:val="single"/>
          <w:lang w:val="uk-UA"/>
        </w:rPr>
        <w:t>може надати підтвердження вжиття заходів для доведення своєї надійності</w:t>
      </w:r>
      <w:r w:rsidRPr="0016719C">
        <w:rPr>
          <w:rFonts w:ascii="Times New Roman" w:hAnsi="Times New Roman" w:cs="Times New Roman"/>
          <w:sz w:val="24"/>
          <w:szCs w:val="24"/>
          <w:u w:val="single"/>
          <w:lang w:val="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205C5929" w14:textId="77777777" w:rsidR="0016719C" w:rsidRPr="0016719C" w:rsidRDefault="0016719C" w:rsidP="0016719C">
      <w:pPr>
        <w:ind w:firstLine="708"/>
        <w:contextualSpacing/>
        <w:jc w:val="both"/>
        <w:rPr>
          <w:rFonts w:ascii="Times New Roman" w:hAnsi="Times New Roman" w:cs="Times New Roman"/>
          <w:sz w:val="24"/>
          <w:szCs w:val="24"/>
          <w:u w:val="single"/>
          <w:lang w:val="uk-UA"/>
        </w:rPr>
      </w:pPr>
      <w:r w:rsidRPr="0016719C">
        <w:rPr>
          <w:rFonts w:ascii="Times New Roman" w:hAnsi="Times New Roman" w:cs="Times New Roman"/>
          <w:color w:val="333333"/>
          <w:sz w:val="24"/>
          <w:szCs w:val="24"/>
          <w:u w:val="single"/>
          <w:shd w:val="clear" w:color="auto" w:fill="FFFFFF"/>
          <w:lang w:val="uk-UA"/>
        </w:rPr>
        <w:t>Всю публічну інформацію щодо учасника, що оприлюднена у формі відкритих даних згідно із</w:t>
      </w:r>
      <w:r w:rsidRPr="0016719C">
        <w:rPr>
          <w:rFonts w:ascii="Times New Roman" w:hAnsi="Times New Roman" w:cs="Times New Roman"/>
          <w:color w:val="333333"/>
          <w:sz w:val="24"/>
          <w:szCs w:val="24"/>
          <w:u w:val="single"/>
          <w:shd w:val="clear" w:color="auto" w:fill="FFFFFF"/>
        </w:rPr>
        <w:t> </w:t>
      </w:r>
      <w:hyperlink r:id="rId17" w:tgtFrame="_blank" w:history="1">
        <w:r w:rsidRPr="0016719C">
          <w:rPr>
            <w:rFonts w:ascii="Times New Roman" w:hAnsi="Times New Roman" w:cs="Times New Roman"/>
            <w:color w:val="000099"/>
            <w:sz w:val="24"/>
            <w:szCs w:val="24"/>
            <w:u w:val="single"/>
            <w:shd w:val="clear" w:color="auto" w:fill="FFFFFF"/>
            <w:lang w:val="uk-UA"/>
          </w:rPr>
          <w:t>Законом України</w:t>
        </w:r>
      </w:hyperlink>
      <w:r w:rsidRPr="0016719C">
        <w:rPr>
          <w:rFonts w:ascii="Times New Roman" w:hAnsi="Times New Roman" w:cs="Times New Roman"/>
          <w:color w:val="333333"/>
          <w:sz w:val="24"/>
          <w:szCs w:val="24"/>
          <w:u w:val="single"/>
          <w:shd w:val="clear" w:color="auto" w:fill="FFFFFF"/>
        </w:rPr>
        <w:t> </w:t>
      </w:r>
      <w:r w:rsidRPr="0016719C">
        <w:rPr>
          <w:rFonts w:ascii="Times New Roman" w:hAnsi="Times New Roman" w:cs="Times New Roman"/>
          <w:color w:val="333333"/>
          <w:sz w:val="24"/>
          <w:szCs w:val="24"/>
          <w:u w:val="single"/>
          <w:shd w:val="clear" w:color="auto" w:fill="FFFFFF"/>
          <w:lang w:val="uk-UA"/>
        </w:rPr>
        <w:t xml:space="preserve">"Про доступ до публічної інформації" та/або міститься у відкритих </w:t>
      </w:r>
      <w:r w:rsidRPr="0016719C">
        <w:rPr>
          <w:rFonts w:ascii="Times New Roman" w:hAnsi="Times New Roman" w:cs="Times New Roman"/>
          <w:color w:val="333333"/>
          <w:sz w:val="24"/>
          <w:szCs w:val="24"/>
          <w:u w:val="single"/>
          <w:shd w:val="clear" w:color="auto" w:fill="FFFFFF"/>
          <w:lang w:val="uk-UA"/>
        </w:rPr>
        <w:lastRenderedPageBreak/>
        <w:t>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14:paraId="48A6E09E" w14:textId="77777777" w:rsidR="00E47FD3" w:rsidRDefault="0016719C" w:rsidP="0016719C">
      <w:pPr>
        <w:spacing w:before="240" w:after="0" w:line="240" w:lineRule="auto"/>
        <w:ind w:firstLine="708"/>
        <w:contextualSpacing/>
        <w:jc w:val="both"/>
        <w:rPr>
          <w:rFonts w:ascii="Times New Roman" w:eastAsia="Times New Roman" w:hAnsi="Times New Roman" w:cs="Times New Roman"/>
          <w:b/>
          <w:bCs/>
          <w:i/>
          <w:iCs/>
          <w:sz w:val="24"/>
          <w:szCs w:val="24"/>
          <w:lang w:val="uk-UA" w:eastAsia="ru-RU"/>
        </w:rPr>
      </w:pPr>
      <w:r w:rsidRPr="0016719C">
        <w:rPr>
          <w:rFonts w:ascii="Times New Roman" w:eastAsia="Times New Roman" w:hAnsi="Times New Roman" w:cs="Times New Roman"/>
          <w:i/>
          <w:iCs/>
          <w:color w:val="000000"/>
          <w:sz w:val="24"/>
          <w:szCs w:val="24"/>
          <w:lang w:val="uk-UA" w:eastAsia="ru-RU"/>
        </w:rPr>
        <w:t xml:space="preserve">У разі якщо учасник процедури закупівлі </w:t>
      </w:r>
      <w:r w:rsidRPr="0016719C">
        <w:rPr>
          <w:rFonts w:ascii="Times New Roman" w:eastAsia="Times New Roman" w:hAnsi="Times New Roman" w:cs="Times New Roman"/>
          <w:b/>
          <w:bCs/>
          <w:i/>
          <w:iCs/>
          <w:color w:val="000000"/>
          <w:sz w:val="24"/>
          <w:szCs w:val="24"/>
          <w:lang w:val="uk-UA" w:eastAsia="ru-RU"/>
        </w:rPr>
        <w:t>має намір залучити спроможності інших суб’єктів господарювання</w:t>
      </w:r>
      <w:r w:rsidRPr="0016719C">
        <w:rPr>
          <w:rFonts w:ascii="Times New Roman" w:eastAsia="Times New Roman" w:hAnsi="Times New Roman" w:cs="Times New Roman"/>
          <w:i/>
          <w:iCs/>
          <w:color w:val="000000"/>
          <w:sz w:val="24"/>
          <w:szCs w:val="24"/>
          <w:lang w:val="uk-UA" w:eastAsia="ru-RU"/>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16719C">
        <w:rPr>
          <w:rFonts w:ascii="Times New Roman" w:eastAsia="Times New Roman" w:hAnsi="Times New Roman" w:cs="Times New Roman"/>
          <w:b/>
          <w:bCs/>
          <w:i/>
          <w:iCs/>
          <w:color w:val="000000"/>
          <w:sz w:val="24"/>
          <w:szCs w:val="24"/>
          <w:u w:val="single"/>
          <w:lang w:val="uk-UA" w:eastAsia="ru-RU"/>
        </w:rPr>
        <w:t>відповідно до частини третьої статті 16 Закону</w:t>
      </w:r>
      <w:r w:rsidRPr="0016719C">
        <w:rPr>
          <w:rFonts w:ascii="Times New Roman" w:eastAsia="Times New Roman" w:hAnsi="Times New Roman" w:cs="Times New Roman"/>
          <w:i/>
          <w:iCs/>
          <w:color w:val="000000"/>
          <w:sz w:val="24"/>
          <w:szCs w:val="24"/>
          <w:lang w:val="uk-UA" w:eastAsia="ru-RU"/>
        </w:rPr>
        <w:t xml:space="preserve">, замовник перевіряє таких суб’єктів господарювання на відсутність підстав, визначених у </w:t>
      </w:r>
      <w:r w:rsidRPr="0016719C">
        <w:rPr>
          <w:rFonts w:ascii="Times New Roman" w:eastAsia="Times New Roman" w:hAnsi="Times New Roman" w:cs="Times New Roman"/>
          <w:b/>
          <w:bCs/>
          <w:i/>
          <w:iCs/>
          <w:color w:val="000000"/>
          <w:sz w:val="24"/>
          <w:szCs w:val="24"/>
          <w:lang w:val="uk-UA" w:eastAsia="ru-RU"/>
        </w:rPr>
        <w:t>частині першій статті 17 Закону</w:t>
      </w:r>
      <w:r w:rsidRPr="0016719C">
        <w:rPr>
          <w:rFonts w:ascii="Times New Roman" w:eastAsia="Times New Roman" w:hAnsi="Times New Roman" w:cs="Times New Roman"/>
          <w:i/>
          <w:iCs/>
          <w:color w:val="000000"/>
          <w:sz w:val="24"/>
          <w:szCs w:val="24"/>
          <w:lang w:val="uk-UA" w:eastAsia="ru-RU"/>
        </w:rPr>
        <w:t xml:space="preserve">. Для підтвердження </w:t>
      </w:r>
      <w:r w:rsidRPr="0016719C">
        <w:rPr>
          <w:rFonts w:ascii="Times New Roman" w:eastAsia="Times New Roman" w:hAnsi="Times New Roman" w:cs="Times New Roman"/>
          <w:b/>
          <w:bCs/>
          <w:i/>
          <w:iCs/>
          <w:color w:val="000000"/>
          <w:sz w:val="24"/>
          <w:szCs w:val="24"/>
          <w:lang w:val="uk-UA" w:eastAsia="ru-RU"/>
        </w:rPr>
        <w:t xml:space="preserve">відповідності кожного з таких субпідрядника/співвиконавця </w:t>
      </w:r>
      <w:r w:rsidRPr="0016719C">
        <w:rPr>
          <w:rFonts w:ascii="Times New Roman" w:eastAsia="Times New Roman" w:hAnsi="Times New Roman" w:cs="Times New Roman"/>
          <w:i/>
          <w:iCs/>
          <w:color w:val="000000"/>
          <w:sz w:val="24"/>
          <w:szCs w:val="24"/>
          <w:lang w:val="uk-UA" w:eastAsia="ru-RU"/>
        </w:rPr>
        <w:t xml:space="preserve">вимогам визначеним </w:t>
      </w:r>
      <w:r w:rsidRPr="0016719C">
        <w:rPr>
          <w:rFonts w:ascii="Times New Roman" w:eastAsia="Times New Roman" w:hAnsi="Times New Roman" w:cs="Times New Roman"/>
          <w:b/>
          <w:bCs/>
          <w:i/>
          <w:iCs/>
          <w:color w:val="000000"/>
          <w:sz w:val="24"/>
          <w:szCs w:val="24"/>
          <w:lang w:val="uk-UA" w:eastAsia="ru-RU"/>
        </w:rPr>
        <w:t>у частині першій</w:t>
      </w:r>
      <w:r w:rsidRPr="0016719C">
        <w:rPr>
          <w:rFonts w:ascii="Times New Roman" w:eastAsia="Times New Roman" w:hAnsi="Times New Roman" w:cs="Times New Roman"/>
          <w:i/>
          <w:iCs/>
          <w:color w:val="000000"/>
          <w:sz w:val="24"/>
          <w:szCs w:val="24"/>
          <w:lang w:val="uk-UA" w:eastAsia="ru-RU"/>
        </w:rPr>
        <w:t xml:space="preserve"> статті 17 Закону, учасником на кожного з них надається інформація, що </w:t>
      </w:r>
      <w:r w:rsidRPr="0016719C">
        <w:rPr>
          <w:rFonts w:ascii="Times New Roman" w:eastAsia="Times New Roman" w:hAnsi="Times New Roman" w:cs="Times New Roman"/>
          <w:b/>
          <w:bCs/>
          <w:i/>
          <w:iCs/>
          <w:color w:val="000000"/>
          <w:sz w:val="24"/>
          <w:szCs w:val="24"/>
          <w:lang w:val="uk-UA" w:eastAsia="ru-RU"/>
        </w:rPr>
        <w:t xml:space="preserve">підтверджує відсутність підстав передбачених пунктами 5, 6, </w:t>
      </w:r>
      <w:bookmarkStart w:id="6" w:name="_Hlk72940325"/>
      <w:r w:rsidRPr="0016719C">
        <w:rPr>
          <w:rFonts w:ascii="Times New Roman" w:eastAsia="Times New Roman" w:hAnsi="Times New Roman" w:cs="Times New Roman"/>
          <w:b/>
          <w:bCs/>
          <w:i/>
          <w:iCs/>
          <w:sz w:val="24"/>
          <w:szCs w:val="24"/>
          <w:lang w:val="uk-UA" w:eastAsia="ru-RU"/>
        </w:rPr>
        <w:t xml:space="preserve">10 (зазначається якщо вартість закупівлі дорівнює чи перевищує 20 мільйонів гривень </w:t>
      </w:r>
      <w:bookmarkEnd w:id="6"/>
      <w:r w:rsidR="00E47FD3">
        <w:rPr>
          <w:rFonts w:ascii="Times New Roman" w:eastAsia="Times New Roman" w:hAnsi="Times New Roman" w:cs="Times New Roman"/>
          <w:b/>
          <w:bCs/>
          <w:i/>
          <w:iCs/>
          <w:sz w:val="24"/>
          <w:szCs w:val="24"/>
          <w:lang w:val="uk-UA" w:eastAsia="ru-RU"/>
        </w:rPr>
        <w:t>.</w:t>
      </w:r>
    </w:p>
    <w:p w14:paraId="11D5438E" w14:textId="2003B0EB" w:rsidR="0016719C" w:rsidRPr="0016719C" w:rsidRDefault="0016719C" w:rsidP="00E47FD3">
      <w:pPr>
        <w:spacing w:before="240" w:after="0" w:line="240" w:lineRule="auto"/>
        <w:contextualSpacing/>
        <w:jc w:val="both"/>
        <w:rPr>
          <w:rFonts w:ascii="Times New Roman" w:eastAsia="Times New Roman" w:hAnsi="Times New Roman" w:cs="Times New Roman"/>
          <w:i/>
          <w:iCs/>
          <w:color w:val="000000"/>
          <w:sz w:val="24"/>
          <w:szCs w:val="24"/>
          <w:lang w:val="uk-UA" w:eastAsia="ru-RU"/>
        </w:rPr>
      </w:pPr>
      <w:r w:rsidRPr="0016719C">
        <w:rPr>
          <w:rFonts w:ascii="Times New Roman" w:eastAsia="Times New Roman" w:hAnsi="Times New Roman" w:cs="Times New Roman"/>
          <w:b/>
          <w:bCs/>
          <w:i/>
          <w:iCs/>
          <w:color w:val="000000"/>
          <w:sz w:val="24"/>
          <w:szCs w:val="24"/>
          <w:lang w:val="uk-UA" w:eastAsia="ru-RU"/>
        </w:rPr>
        <w:t>12 і 13 частини першої статті 17 Закону</w:t>
      </w:r>
      <w:r w:rsidRPr="0016719C">
        <w:rPr>
          <w:rFonts w:ascii="Times New Roman" w:eastAsia="Times New Roman" w:hAnsi="Times New Roman" w:cs="Times New Roman"/>
          <w:i/>
          <w:iCs/>
          <w:color w:val="000000"/>
          <w:sz w:val="24"/>
          <w:szCs w:val="24"/>
          <w:lang w:val="uk-UA" w:eastAsia="ru-RU"/>
        </w:rPr>
        <w:t xml:space="preserve"> у довільній формі. Замовник не вимагає документів, що підтверджують відсутність підстав, визначених пунктами 1 і 7 частини першої цієї статті. </w:t>
      </w:r>
    </w:p>
    <w:bookmarkEnd w:id="5"/>
    <w:p w14:paraId="3D8D4C68" w14:textId="77777777" w:rsidR="0016719C" w:rsidRPr="0016719C" w:rsidRDefault="0016719C" w:rsidP="0016719C">
      <w:pPr>
        <w:spacing w:before="240" w:after="0" w:line="240" w:lineRule="auto"/>
        <w:contextualSpacing/>
        <w:jc w:val="both"/>
        <w:rPr>
          <w:rFonts w:ascii="Times New Roman" w:eastAsia="Times New Roman" w:hAnsi="Times New Roman" w:cs="Times New Roman"/>
          <w:i/>
          <w:iCs/>
          <w:color w:val="000000"/>
          <w:sz w:val="24"/>
          <w:szCs w:val="24"/>
          <w:lang w:val="uk-UA" w:eastAsia="ru-RU"/>
        </w:rPr>
      </w:pPr>
    </w:p>
    <w:p w14:paraId="70B8FB3F" w14:textId="59C8D025" w:rsidR="0016719C" w:rsidRPr="0016719C" w:rsidRDefault="0016719C" w:rsidP="0016719C">
      <w:pPr>
        <w:spacing w:after="0" w:line="240" w:lineRule="auto"/>
        <w:contextualSpacing/>
        <w:jc w:val="both"/>
        <w:rPr>
          <w:rFonts w:ascii="Times New Roman" w:hAnsi="Times New Roman" w:cs="Times New Roman"/>
          <w:sz w:val="20"/>
          <w:szCs w:val="20"/>
          <w:lang w:val="uk-UA"/>
        </w:rPr>
      </w:pPr>
      <w:r w:rsidRPr="0016719C">
        <w:rPr>
          <w:rFonts w:ascii="Times New Roman" w:eastAsia="Times New Roman" w:hAnsi="Times New Roman" w:cs="Times New Roman"/>
          <w:sz w:val="20"/>
          <w:szCs w:val="20"/>
          <w:lang w:val="uk-UA" w:eastAsia="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w:t>
      </w:r>
      <w:r w:rsidR="0062131E">
        <w:rPr>
          <w:rFonts w:ascii="Times New Roman" w:eastAsia="Times New Roman" w:hAnsi="Times New Roman" w:cs="Times New Roman"/>
          <w:sz w:val="20"/>
          <w:szCs w:val="20"/>
          <w:lang w:val="uk-UA" w:eastAsia="uk-UA"/>
        </w:rPr>
        <w:t>чених тендерною документацією /</w:t>
      </w:r>
      <w:r w:rsidRPr="0016719C">
        <w:rPr>
          <w:rFonts w:ascii="Times New Roman" w:eastAsia="Times New Roman" w:hAnsi="Times New Roman" w:cs="Times New Roman"/>
          <w:sz w:val="20"/>
          <w:szCs w:val="20"/>
          <w:lang w:val="uk-UA" w:eastAsia="uk-UA"/>
        </w:rPr>
        <w:t xml:space="preserve"> електронною тендерною документацією або не в спосіб передба</w:t>
      </w:r>
      <w:r w:rsidR="0062131E">
        <w:rPr>
          <w:rFonts w:ascii="Times New Roman" w:eastAsia="Times New Roman" w:hAnsi="Times New Roman" w:cs="Times New Roman"/>
          <w:sz w:val="20"/>
          <w:szCs w:val="20"/>
          <w:lang w:val="uk-UA" w:eastAsia="uk-UA"/>
        </w:rPr>
        <w:t>чений тендерною документацією /</w:t>
      </w:r>
      <w:r w:rsidRPr="0016719C">
        <w:rPr>
          <w:rFonts w:ascii="Times New Roman" w:eastAsia="Times New Roman" w:hAnsi="Times New Roman" w:cs="Times New Roman"/>
          <w:sz w:val="20"/>
          <w:szCs w:val="20"/>
          <w:lang w:val="uk-UA" w:eastAsia="uk-UA"/>
        </w:rPr>
        <w:t xml:space="preserve">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bookmarkEnd w:id="4"/>
    <w:p w14:paraId="038B90BC" w14:textId="77777777" w:rsidR="0016719C" w:rsidRPr="0016719C" w:rsidRDefault="0016719C" w:rsidP="0016719C">
      <w:pPr>
        <w:spacing w:after="0" w:line="240" w:lineRule="auto"/>
        <w:contextualSpacing/>
        <w:jc w:val="both"/>
        <w:rPr>
          <w:rFonts w:ascii="Times New Roman" w:eastAsia="Times New Roman" w:hAnsi="Times New Roman" w:cs="Times New Roman"/>
          <w:sz w:val="20"/>
          <w:szCs w:val="20"/>
          <w:lang w:val="uk-UA" w:eastAsia="uk-UA"/>
        </w:rPr>
      </w:pPr>
    </w:p>
    <w:p w14:paraId="311A0A9E" w14:textId="1C05CB34" w:rsidR="00380EF4" w:rsidRPr="00BC53D2" w:rsidRDefault="00380EF4" w:rsidP="00380EF4">
      <w:pPr>
        <w:pStyle w:val="a4"/>
        <w:numPr>
          <w:ilvl w:val="0"/>
          <w:numId w:val="10"/>
        </w:numPr>
        <w:spacing w:after="0" w:line="240" w:lineRule="auto"/>
        <w:jc w:val="both"/>
        <w:rPr>
          <w:rFonts w:ascii="Times New Roman" w:eastAsia="Times New Roman" w:hAnsi="Times New Roman" w:cs="Times New Roman"/>
          <w:b/>
          <w:bCs/>
          <w:color w:val="000000"/>
          <w:sz w:val="24"/>
          <w:szCs w:val="24"/>
          <w:lang w:val="uk-UA" w:eastAsia="ru-RU"/>
        </w:rPr>
      </w:pPr>
      <w:bookmarkStart w:id="7" w:name="_Hlk37754101"/>
      <w:r w:rsidRPr="00BC53D2">
        <w:rPr>
          <w:rFonts w:ascii="Times New Roman" w:eastAsia="Times New Roman" w:hAnsi="Times New Roman" w:cs="Times New Roman"/>
          <w:b/>
          <w:bCs/>
          <w:color w:val="000000"/>
          <w:sz w:val="24"/>
          <w:szCs w:val="24"/>
          <w:lang w:val="uk-UA" w:eastAsia="ru-RU"/>
        </w:rPr>
        <w:t>Переможець торгів у строк, що не перевищує 10 днів з дати оприлюднення на веб-порталі Уповноваженого органу повідомлення про намір укласти договір, повинен подати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другою статті 17 Закону:</w:t>
      </w:r>
    </w:p>
    <w:p w14:paraId="772281CE" w14:textId="77777777" w:rsidR="00380EF4" w:rsidRPr="00BC53D2" w:rsidRDefault="00380EF4" w:rsidP="00380EF4">
      <w:pPr>
        <w:spacing w:after="200" w:line="276" w:lineRule="auto"/>
        <w:rPr>
          <w:rFonts w:ascii="Times New Roman" w:hAnsi="Times New Roman" w:cs="Times New Roman"/>
          <w:lang w:val="uk-UA"/>
        </w:rPr>
      </w:pPr>
      <w:r w:rsidRPr="00BC53D2">
        <w:rPr>
          <w:rFonts w:ascii="Times New Roman" w:hAnsi="Times New Roman" w:cs="Times New Roman"/>
          <w:lang w:val="uk-UA"/>
        </w:rPr>
        <w:t xml:space="preserve">1. Гарантійний лист в довільній формі, складений переможцем процедури закупівлі, про те, що 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 (п.2 ч.1 ст. 17 Закону); </w:t>
      </w:r>
    </w:p>
    <w:p w14:paraId="3DFCDFC7" w14:textId="77777777" w:rsidR="00380EF4" w:rsidRPr="00BC53D2" w:rsidRDefault="00380EF4" w:rsidP="00380EF4">
      <w:pPr>
        <w:spacing w:after="200" w:line="276" w:lineRule="auto"/>
        <w:rPr>
          <w:rFonts w:ascii="Times New Roman" w:hAnsi="Times New Roman" w:cs="Times New Roman"/>
          <w:lang w:val="uk-UA"/>
        </w:rPr>
      </w:pPr>
      <w:r w:rsidRPr="00BC53D2">
        <w:rPr>
          <w:rFonts w:ascii="Times New Roman" w:hAnsi="Times New Roman" w:cs="Times New Roman"/>
          <w:lang w:val="uk-UA"/>
        </w:rPr>
        <w:t xml:space="preserve">2. </w:t>
      </w:r>
      <w:r w:rsidRPr="00BC53D2">
        <w:rPr>
          <w:rFonts w:ascii="Times New Roman" w:hAnsi="Times New Roman" w:cs="Times New Roman"/>
        </w:rPr>
        <w:t>Гарантійний лист у довільній формі, складений переможцем процедури закупівлі, про те, що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w:t>
      </w:r>
      <w:r w:rsidRPr="00BC53D2">
        <w:rPr>
          <w:rFonts w:ascii="Times New Roman" w:hAnsi="Times New Roman" w:cs="Times New Roman"/>
          <w:lang w:val="uk-UA"/>
        </w:rPr>
        <w:t xml:space="preserve"> </w:t>
      </w:r>
      <w:r w:rsidRPr="00BC53D2">
        <w:rPr>
          <w:rFonts w:ascii="Times New Roman" w:hAnsi="Times New Roman" w:cs="Times New Roman"/>
        </w:rPr>
        <w:t>відповідальності за вчинення у сфері закупівель корупційного правопорушення (п.3 ч. 1 статті 17 Закону);</w:t>
      </w:r>
    </w:p>
    <w:p w14:paraId="09126204" w14:textId="77777777" w:rsidR="00380EF4" w:rsidRPr="00BC53D2" w:rsidRDefault="00380EF4" w:rsidP="00380EF4">
      <w:pPr>
        <w:spacing w:after="200" w:line="276" w:lineRule="auto"/>
        <w:rPr>
          <w:rFonts w:ascii="Times New Roman" w:hAnsi="Times New Roman" w:cs="Times New Roman"/>
          <w:lang w:val="uk-UA"/>
        </w:rPr>
      </w:pPr>
      <w:r w:rsidRPr="00BC53D2">
        <w:rPr>
          <w:rFonts w:ascii="Times New Roman" w:hAnsi="Times New Roman" w:cs="Times New Roman"/>
        </w:rPr>
        <w:t xml:space="preserve"> 3. Витяг з інформаційно-аналітичної системи «Облік відомостей про притягнення особи до кримінальної відповідальності та наявності судимості», підтверджуючий, що фізичну особу, яка є учасником, або службову (посадову) особу учасника, яка підписала тендерну пропозицію,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та за вчинення службовою (посадовою) особою учасника процедури закупівлі, яку уповноважено учасником представляти його інтереси під час проведення процедури закупівлі, правопорушення, пов’язаного з використанням дитячої праці чи будь-якими формами торгівлі людьми (Документ повинен бути не більше тридцятиденної давнини від дати подання документа) (п.5, п.6, п.12 частини 1 статті 17 Закону);</w:t>
      </w:r>
    </w:p>
    <w:p w14:paraId="366C9D46" w14:textId="77777777" w:rsidR="00380EF4" w:rsidRPr="00BC53D2" w:rsidRDefault="00380EF4" w:rsidP="00380EF4">
      <w:pPr>
        <w:spacing w:after="200" w:line="276" w:lineRule="auto"/>
        <w:rPr>
          <w:rFonts w:ascii="Times New Roman" w:hAnsi="Times New Roman" w:cs="Times New Roman"/>
          <w:lang w:val="uk-UA"/>
        </w:rPr>
      </w:pPr>
      <w:r w:rsidRPr="00BC53D2">
        <w:rPr>
          <w:rFonts w:ascii="Times New Roman" w:hAnsi="Times New Roman" w:cs="Times New Roman"/>
        </w:rPr>
        <w:t xml:space="preserve"> 4. Гарантійний лист у довільній формі, складений переможцем процедури закупівлі, про те, що учасник процедури закупівлі не визнаний у встановленому законом порядку банкрутом та стосовно нього не відкрита ліквідаційна процедура (п. 8 ч. 1 статті 17 Закону); </w:t>
      </w:r>
    </w:p>
    <w:p w14:paraId="7705503C" w14:textId="2FABF6A3" w:rsidR="00380EF4" w:rsidRPr="00BC53D2" w:rsidRDefault="00380EF4" w:rsidP="00380EF4">
      <w:pPr>
        <w:spacing w:after="200" w:line="276" w:lineRule="auto"/>
        <w:rPr>
          <w:rFonts w:ascii="Times New Roman" w:hAnsi="Times New Roman" w:cs="Times New Roman"/>
          <w:lang w:val="uk-UA"/>
        </w:rPr>
      </w:pPr>
      <w:r w:rsidRPr="00BC53D2">
        <w:rPr>
          <w:rFonts w:ascii="Times New Roman" w:hAnsi="Times New Roman" w:cs="Times New Roman"/>
          <w:lang w:val="uk-UA"/>
        </w:rPr>
        <w:t xml:space="preserve">5. Гарантійний лист у довільній формі, складений переможцем процедури закупівлі, про те, що у Єдиному державному реєстрі юридичних осіб, фізичних осіб - підприємців та громадських формувань </w:t>
      </w:r>
      <w:r w:rsidRPr="00BC53D2">
        <w:rPr>
          <w:rFonts w:ascii="Times New Roman" w:hAnsi="Times New Roman" w:cs="Times New Roman"/>
          <w:lang w:val="uk-UA"/>
        </w:rPr>
        <w:lastRenderedPageBreak/>
        <w:t xml:space="preserve">міститься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(п.9 ч. 1 статті 17 Закону). </w:t>
      </w:r>
      <w:r w:rsidRPr="00BC53D2">
        <w:rPr>
          <w:rFonts w:ascii="Times New Roman" w:hAnsi="Times New Roman" w:cs="Times New Roman"/>
        </w:rPr>
        <w:t xml:space="preserve">У разі відсутності учасник має зробити посилання на нормативно-правовий акт, відповідно до якого наявність такої інформації не обов’язкова; </w:t>
      </w:r>
    </w:p>
    <w:p w14:paraId="463BD943" w14:textId="6D6114C6" w:rsidR="00380EF4" w:rsidRPr="00BC53D2" w:rsidRDefault="00380EF4" w:rsidP="00380EF4">
      <w:pPr>
        <w:spacing w:after="200" w:line="276" w:lineRule="auto"/>
        <w:rPr>
          <w:rFonts w:ascii="Times New Roman" w:hAnsi="Times New Roman" w:cs="Times New Roman"/>
          <w:lang w:val="uk-UA"/>
        </w:rPr>
      </w:pPr>
      <w:r w:rsidRPr="00BC53D2">
        <w:rPr>
          <w:rFonts w:ascii="Times New Roman" w:hAnsi="Times New Roman" w:cs="Times New Roman"/>
          <w:lang w:val="uk-UA"/>
        </w:rPr>
        <w:t xml:space="preserve">6. Гарантійний лист, який містить інформацію про відсутність фактів не виконання своїх зобов’язань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7DDDE87F" w14:textId="436B4FE6" w:rsidR="00380EF4" w:rsidRPr="00BC53D2" w:rsidRDefault="00380EF4" w:rsidP="00380EF4">
      <w:pPr>
        <w:spacing w:after="200" w:line="276" w:lineRule="auto"/>
        <w:rPr>
          <w:rFonts w:ascii="Times New Roman" w:hAnsi="Times New Roman" w:cs="Times New Roman"/>
          <w:lang w:val="uk-UA"/>
        </w:rPr>
      </w:pPr>
      <w:r w:rsidRPr="00BC53D2">
        <w:rPr>
          <w:rFonts w:ascii="Times New Roman" w:hAnsi="Times New Roman" w:cs="Times New Roman"/>
          <w:lang w:val="uk-UA"/>
        </w:rPr>
        <w:t>7. 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 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 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78C33B79" w14:textId="77777777" w:rsidR="00380EF4" w:rsidRPr="00BC53D2" w:rsidRDefault="00380EF4" w:rsidP="00380EF4">
      <w:pPr>
        <w:pStyle w:val="a4"/>
        <w:spacing w:after="0" w:line="240" w:lineRule="auto"/>
        <w:jc w:val="both"/>
        <w:rPr>
          <w:rFonts w:ascii="Times New Roman" w:eastAsia="Times New Roman" w:hAnsi="Times New Roman" w:cs="Times New Roman"/>
          <w:b/>
          <w:bCs/>
          <w:color w:val="000000"/>
          <w:sz w:val="24"/>
          <w:szCs w:val="24"/>
          <w:lang w:val="uk-UA" w:eastAsia="ru-RU"/>
        </w:rPr>
      </w:pPr>
    </w:p>
    <w:bookmarkEnd w:id="7"/>
    <w:p w14:paraId="17C5EE2B" w14:textId="012E0AD9" w:rsidR="0016719C" w:rsidRPr="0016719C" w:rsidRDefault="0016719C" w:rsidP="00380EF4">
      <w:pPr>
        <w:spacing w:after="0" w:line="240" w:lineRule="auto"/>
        <w:jc w:val="center"/>
        <w:rPr>
          <w:rFonts w:ascii="Times New Roman" w:eastAsia="Times New Roman" w:hAnsi="Times New Roman" w:cs="Times New Roman"/>
          <w:b/>
          <w:bCs/>
          <w:color w:val="000000"/>
          <w:sz w:val="24"/>
          <w:szCs w:val="24"/>
          <w:lang w:val="uk-UA" w:eastAsia="ru-RU"/>
        </w:rPr>
      </w:pPr>
      <w:r w:rsidRPr="0016719C">
        <w:rPr>
          <w:rFonts w:ascii="Times New Roman" w:eastAsia="Times New Roman" w:hAnsi="Times New Roman" w:cs="Times New Roman"/>
          <w:b/>
          <w:bCs/>
          <w:color w:val="000000"/>
          <w:sz w:val="24"/>
          <w:szCs w:val="24"/>
          <w:lang w:val="uk-UA" w:eastAsia="ru-RU"/>
        </w:rPr>
        <w:t>4.Інша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540"/>
        <w:gridCol w:w="9341"/>
      </w:tblGrid>
      <w:tr w:rsidR="0016719C" w:rsidRPr="0016719C" w14:paraId="2752EC3A" w14:textId="77777777" w:rsidTr="00E47FD3">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4EA66A" w14:textId="77777777" w:rsidR="0016719C" w:rsidRPr="0016719C" w:rsidRDefault="0016719C" w:rsidP="0016719C">
            <w:pPr>
              <w:spacing w:after="0" w:line="240" w:lineRule="auto"/>
              <w:ind w:left="100"/>
              <w:jc w:val="center"/>
              <w:rPr>
                <w:rFonts w:ascii="Times New Roman" w:eastAsia="Times New Roman" w:hAnsi="Times New Roman" w:cs="Times New Roman"/>
                <w:b/>
                <w:bCs/>
                <w:color w:val="000000"/>
                <w:sz w:val="24"/>
                <w:szCs w:val="24"/>
                <w:lang w:val="uk-UA" w:eastAsia="ru-RU"/>
              </w:rPr>
            </w:pPr>
            <w:r w:rsidRPr="0016719C">
              <w:rPr>
                <w:rFonts w:ascii="Times New Roman" w:eastAsia="Times New Roman" w:hAnsi="Times New Roman" w:cs="Times New Roman"/>
                <w:b/>
                <w:bCs/>
                <w:color w:val="000000"/>
                <w:sz w:val="24"/>
                <w:szCs w:val="24"/>
                <w:lang w:val="uk-UA" w:eastAsia="ru-RU"/>
              </w:rPr>
              <w:t>Інші документи від Учасника:</w:t>
            </w:r>
          </w:p>
        </w:tc>
      </w:tr>
      <w:tr w:rsidR="0016719C" w:rsidRPr="00BC53D2" w14:paraId="006705D5" w14:textId="77777777" w:rsidTr="00660B05">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D3DFE" w14:textId="77777777" w:rsidR="0016719C" w:rsidRPr="0016719C" w:rsidRDefault="0016719C" w:rsidP="0016719C">
            <w:pPr>
              <w:spacing w:after="0" w:line="240" w:lineRule="auto"/>
              <w:ind w:left="100"/>
              <w:rPr>
                <w:rFonts w:ascii="Times New Roman" w:eastAsia="Times New Roman" w:hAnsi="Times New Roman" w:cs="Times New Roman"/>
                <w:b/>
                <w:bCs/>
                <w:color w:val="000000"/>
                <w:sz w:val="24"/>
                <w:szCs w:val="24"/>
                <w:lang w:val="uk-UA" w:eastAsia="ru-RU"/>
              </w:rPr>
            </w:pPr>
            <w:r w:rsidRPr="0016719C">
              <w:rPr>
                <w:rFonts w:ascii="Times New Roman" w:eastAsia="Times New Roman" w:hAnsi="Times New Roman" w:cs="Times New Roman"/>
                <w:b/>
                <w:bCs/>
                <w:color w:val="000000"/>
                <w:sz w:val="24"/>
                <w:szCs w:val="24"/>
                <w:lang w:val="uk-UA" w:eastAsia="ru-RU"/>
              </w:rPr>
              <w:t>1</w:t>
            </w:r>
          </w:p>
        </w:tc>
        <w:tc>
          <w:tcPr>
            <w:tcW w:w="9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019B5" w14:textId="77777777" w:rsidR="0016719C" w:rsidRPr="0016719C" w:rsidRDefault="0016719C" w:rsidP="0016719C">
            <w:pPr>
              <w:spacing w:after="0" w:line="240" w:lineRule="auto"/>
              <w:ind w:left="100"/>
              <w:jc w:val="both"/>
              <w:rPr>
                <w:rFonts w:ascii="Times New Roman" w:eastAsia="Times New Roman" w:hAnsi="Times New Roman" w:cs="Times New Roman"/>
                <w:color w:val="000000"/>
                <w:sz w:val="24"/>
                <w:szCs w:val="24"/>
                <w:lang w:val="uk-UA" w:eastAsia="ru-RU"/>
              </w:rPr>
            </w:pPr>
            <w:r w:rsidRPr="0016719C">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16719C" w:rsidRPr="0016719C" w14:paraId="00FEAB3A" w14:textId="77777777" w:rsidTr="00660B05">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75E06" w14:textId="77777777" w:rsidR="0016719C" w:rsidRPr="0016719C" w:rsidRDefault="0016719C" w:rsidP="0016719C">
            <w:pPr>
              <w:spacing w:after="0" w:line="240" w:lineRule="auto"/>
              <w:ind w:left="100"/>
              <w:rPr>
                <w:rFonts w:ascii="Times New Roman" w:eastAsia="Times New Roman" w:hAnsi="Times New Roman" w:cs="Times New Roman"/>
                <w:b/>
                <w:bCs/>
                <w:color w:val="000000"/>
                <w:sz w:val="24"/>
                <w:szCs w:val="24"/>
                <w:lang w:val="uk-UA" w:eastAsia="ru-RU"/>
              </w:rPr>
            </w:pPr>
            <w:r w:rsidRPr="0016719C">
              <w:rPr>
                <w:rFonts w:ascii="Times New Roman" w:eastAsia="Times New Roman" w:hAnsi="Times New Roman" w:cs="Times New Roman"/>
                <w:b/>
                <w:bCs/>
                <w:color w:val="000000"/>
                <w:sz w:val="24"/>
                <w:szCs w:val="24"/>
                <w:lang w:val="uk-UA" w:eastAsia="ru-RU"/>
              </w:rPr>
              <w:t>2</w:t>
            </w:r>
          </w:p>
        </w:tc>
        <w:tc>
          <w:tcPr>
            <w:tcW w:w="9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ED503" w14:textId="77777777" w:rsidR="0016719C" w:rsidRPr="0016719C" w:rsidRDefault="0016719C" w:rsidP="0016719C">
            <w:pPr>
              <w:spacing w:after="0" w:line="240" w:lineRule="auto"/>
              <w:ind w:left="100"/>
              <w:jc w:val="both"/>
              <w:rPr>
                <w:rFonts w:ascii="Times New Roman" w:eastAsia="Times New Roman" w:hAnsi="Times New Roman" w:cs="Times New Roman"/>
                <w:color w:val="000000"/>
                <w:sz w:val="24"/>
                <w:szCs w:val="24"/>
                <w:lang w:val="uk-UA" w:eastAsia="ru-RU"/>
              </w:rPr>
            </w:pPr>
            <w:r w:rsidRPr="0016719C">
              <w:rPr>
                <w:rFonts w:ascii="Times New Roman" w:hAnsi="Times New Roman" w:cs="Times New Roman"/>
                <w:b/>
                <w:bCs/>
                <w:sz w:val="24"/>
                <w:szCs w:val="24"/>
                <w:lang w:val="uk-UA"/>
              </w:rPr>
              <w:t xml:space="preserve">Достовірна інформація у вигляді довідки довільної форми, </w:t>
            </w:r>
            <w:r w:rsidRPr="0016719C">
              <w:rPr>
                <w:rFonts w:ascii="Times New Roman" w:hAnsi="Times New Roman" w:cs="Times New Roman"/>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6719C">
              <w:rPr>
                <w:rFonts w:ascii="Times New Roman" w:hAnsi="Times New Roman" w:cs="Times New Roman"/>
                <w:i/>
                <w:iCs/>
                <w:sz w:val="24"/>
                <w:szCs w:val="24"/>
                <w:lang w:val="uk-UA"/>
              </w:rPr>
              <w:t xml:space="preserve">Замість довідки довільної форми учасник може надати чинну ліцензію або документ дозвільного характеру </w:t>
            </w:r>
            <w:r w:rsidRPr="0016719C">
              <w:rPr>
                <w:rFonts w:ascii="Times New Roman" w:hAnsi="Times New Roman" w:cs="Times New Roman"/>
                <w:i/>
                <w:iCs/>
                <w:color w:val="000000" w:themeColor="text1"/>
                <w:sz w:val="24"/>
                <w:szCs w:val="24"/>
                <w:lang w:val="uk-UA"/>
              </w:rPr>
              <w:t>або відповідну Постанову НКРЕКП.</w:t>
            </w:r>
          </w:p>
        </w:tc>
      </w:tr>
      <w:tr w:rsidR="00471D9B" w:rsidRPr="0016719C" w14:paraId="344EB29E" w14:textId="77777777" w:rsidTr="00660B05">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A9BC0" w14:textId="0223577D" w:rsidR="00471D9B" w:rsidRPr="0016719C" w:rsidRDefault="00471D9B" w:rsidP="00471D9B">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9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5E8C0" w14:textId="4DDE5D4A" w:rsidR="00471D9B" w:rsidRPr="00131F44" w:rsidRDefault="00471D9B" w:rsidP="00471D9B">
            <w:pPr>
              <w:spacing w:after="0" w:line="240" w:lineRule="auto"/>
              <w:ind w:left="100"/>
              <w:jc w:val="both"/>
              <w:rPr>
                <w:rFonts w:ascii="Times New Roman" w:hAnsi="Times New Roman" w:cs="Times New Roman"/>
                <w:b/>
                <w:bCs/>
                <w:sz w:val="24"/>
                <w:szCs w:val="24"/>
                <w:lang w:val="uk-UA"/>
              </w:rPr>
            </w:pPr>
            <w:r w:rsidRPr="00131F44">
              <w:rPr>
                <w:rFonts w:ascii="Times New Roman" w:eastAsia="Times New Roman" w:hAnsi="Times New Roman" w:cs="Times New Roman"/>
                <w:iCs/>
                <w:color w:val="000000"/>
                <w:sz w:val="24"/>
                <w:szCs w:val="24"/>
                <w:shd w:val="clear" w:color="auto" w:fill="FFFFFF"/>
                <w:lang w:val="uk-UA" w:eastAsia="ru-RU"/>
              </w:rPr>
              <w:t xml:space="preserve"> Учасник закупівлі повинен надати </w:t>
            </w:r>
            <w:r w:rsidRPr="00131F44">
              <w:rPr>
                <w:rFonts w:ascii="Times New Roman" w:eastAsia="Times New Roman" w:hAnsi="Times New Roman" w:cs="Times New Roman"/>
                <w:iCs/>
                <w:color w:val="000000"/>
                <w:sz w:val="24"/>
                <w:szCs w:val="24"/>
                <w:shd w:val="clear" w:color="auto" w:fill="FFFFFF"/>
                <w:lang w:eastAsia="ru-RU"/>
              </w:rPr>
              <w:t xml:space="preserve">Довідку за підписом керівника або особи уповноваженої учасником на підписання пропозиції, про створення Учасником на території Івано-Франківської  області власного структурного підрозділу Центру обслуговування споживачів (клієнтів),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Для документального підтвердження того, що створення центру обслуговування </w:t>
            </w:r>
            <w:r w:rsidRPr="00131F44">
              <w:rPr>
                <w:rFonts w:ascii="Times New Roman" w:eastAsia="Times New Roman" w:hAnsi="Times New Roman" w:cs="Times New Roman"/>
                <w:iCs/>
                <w:color w:val="000000"/>
                <w:sz w:val="24"/>
                <w:szCs w:val="24"/>
                <w:shd w:val="clear" w:color="auto" w:fill="FFFFFF"/>
                <w:lang w:eastAsia="ru-RU"/>
              </w:rPr>
              <w:lastRenderedPageBreak/>
              <w:t>споживачів /клієнтів не є обов’язковим для учасника, в зв’язку з тим, що  ним обслуговується менше 50000 споживачів (відповідно до вимог Постанови НКРЕКП від14.03.2018 № 312 «Про затвердження Правил роздрібного ринку електричної енергії»), такий учасник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раніше дати оприлюднення оголошення про проведення даної процедури закупівлі в електронній системі закупівель.</w:t>
            </w:r>
          </w:p>
        </w:tc>
      </w:tr>
      <w:tr w:rsidR="00471D9B" w:rsidRPr="0016719C" w14:paraId="1B607726" w14:textId="77777777" w:rsidTr="00660B05">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D2744" w14:textId="20E01ABF" w:rsidR="00471D9B" w:rsidRPr="0016719C" w:rsidRDefault="00471D9B" w:rsidP="00471D9B">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4</w:t>
            </w:r>
          </w:p>
        </w:tc>
        <w:tc>
          <w:tcPr>
            <w:tcW w:w="9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61174" w14:textId="77777777" w:rsidR="00471D9B" w:rsidRPr="00131F44" w:rsidRDefault="00471D9B" w:rsidP="00471D9B">
            <w:pPr>
              <w:spacing w:after="0" w:line="240" w:lineRule="auto"/>
              <w:jc w:val="both"/>
              <w:rPr>
                <w:rFonts w:ascii="Times New Roman" w:eastAsia="Times New Roman" w:hAnsi="Times New Roman" w:cs="Times New Roman"/>
                <w:iCs/>
                <w:color w:val="000000"/>
                <w:sz w:val="24"/>
                <w:szCs w:val="24"/>
                <w:shd w:val="clear" w:color="auto" w:fill="FFFFFF"/>
                <w:lang w:val="uk-UA" w:eastAsia="ru-RU"/>
              </w:rPr>
            </w:pPr>
            <w:r w:rsidRPr="00131F44">
              <w:rPr>
                <w:rFonts w:ascii="Times New Roman" w:eastAsia="Times New Roman" w:hAnsi="Times New Roman" w:cs="Times New Roman"/>
                <w:iCs/>
                <w:color w:val="000000"/>
                <w:sz w:val="24"/>
                <w:szCs w:val="24"/>
                <w:shd w:val="clear" w:color="auto" w:fill="FFFFFF"/>
                <w:lang w:val="uk-UA" w:eastAsia="ru-RU"/>
              </w:rPr>
              <w:t>Довідка в довільній формі, про наявність в Учасника кол-центру,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 центрами» від 12.06.2018 №373 або, у разі, якщо створення кол-центру не є обов‘язковим для Учасника,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 Для документального підтвердження того, що створення центру обслуговування споживачів та кол- центру не є обов’язковим для Учасника, в зв’язку з тим, що ним обслуговується менше 100000 споживачів, такий Учасник повинен надати довідки від всіх операторів системи розподілу (далі – ОСР), до мереж яких Учасник приєднаний, з інформацією про кількість споживачів, яких він обслуговує на території відповідного ОСР. Довідки повинні бути видані не раніше дати оприлюднення оголошення про проведення даної процедури закупівлі в електронній системі закупівель.</w:t>
            </w:r>
          </w:p>
          <w:p w14:paraId="36D819BF" w14:textId="77777777" w:rsidR="00471D9B" w:rsidRPr="00131F44" w:rsidRDefault="00471D9B" w:rsidP="00471D9B">
            <w:pPr>
              <w:spacing w:after="0" w:line="240" w:lineRule="auto"/>
              <w:ind w:left="100"/>
              <w:jc w:val="both"/>
              <w:rPr>
                <w:rFonts w:ascii="Times New Roman" w:eastAsia="Times New Roman" w:hAnsi="Times New Roman" w:cs="Times New Roman"/>
                <w:iCs/>
                <w:color w:val="000000"/>
                <w:sz w:val="24"/>
                <w:szCs w:val="24"/>
                <w:shd w:val="clear" w:color="auto" w:fill="FFFFFF"/>
                <w:lang w:val="uk-UA" w:eastAsia="ru-RU"/>
              </w:rPr>
            </w:pPr>
          </w:p>
        </w:tc>
      </w:tr>
      <w:tr w:rsidR="00471D9B" w:rsidRPr="0016719C" w14:paraId="59589ED5" w14:textId="77777777" w:rsidTr="00660B05">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15E4C" w14:textId="506EDE0A" w:rsidR="00471D9B" w:rsidRPr="0016719C" w:rsidRDefault="00471D9B" w:rsidP="00471D9B">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p>
        </w:tc>
        <w:tc>
          <w:tcPr>
            <w:tcW w:w="9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B542A" w14:textId="77BC15D3" w:rsidR="00471D9B" w:rsidRPr="00131F44" w:rsidRDefault="00471D9B" w:rsidP="00E83818">
            <w:pPr>
              <w:spacing w:line="276" w:lineRule="auto"/>
              <w:contextualSpacing/>
              <w:jc w:val="both"/>
              <w:rPr>
                <w:rFonts w:ascii="Times New Roman" w:eastAsia="Times New Roman" w:hAnsi="Times New Roman" w:cs="Times New Roman"/>
                <w:iCs/>
                <w:color w:val="000000"/>
                <w:sz w:val="24"/>
                <w:szCs w:val="24"/>
                <w:shd w:val="clear" w:color="auto" w:fill="FFFFFF"/>
                <w:lang w:val="uk-UA" w:eastAsia="ru-RU"/>
              </w:rPr>
            </w:pPr>
            <w:r w:rsidRPr="00131F44">
              <w:rPr>
                <w:rFonts w:ascii="Times New Roman" w:eastAsia="Times New Roman" w:hAnsi="Times New Roman" w:cs="Times New Roman"/>
                <w:sz w:val="24"/>
                <w:szCs w:val="24"/>
                <w:lang w:val="uk-UA" w:eastAsia="uk-UA" w:bidi="en-US"/>
              </w:rPr>
              <w:t>Надати в складі тендерної пропозиції скан-копію оригіналу сертифікату ISO 9001:2015, що засвідчує використання учасником системи управління якості, який виданий Учаснику та чинний на момент подання пропозиції.</w:t>
            </w:r>
          </w:p>
        </w:tc>
      </w:tr>
      <w:tr w:rsidR="00660B05" w:rsidRPr="00BC53D2" w14:paraId="18C721DC" w14:textId="77777777" w:rsidTr="00660B05">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D082E" w14:textId="186E3359" w:rsidR="00660B05" w:rsidRDefault="00660B05" w:rsidP="00471D9B">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6</w:t>
            </w:r>
          </w:p>
        </w:tc>
        <w:tc>
          <w:tcPr>
            <w:tcW w:w="9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FB888" w14:textId="76280105" w:rsidR="00660B05" w:rsidRPr="00131F44" w:rsidRDefault="00E83818" w:rsidP="00E83818">
            <w:pPr>
              <w:contextualSpacing/>
              <w:jc w:val="both"/>
              <w:rPr>
                <w:rFonts w:ascii="Times New Roman" w:eastAsia="Times New Roman" w:hAnsi="Times New Roman" w:cs="Times New Roman"/>
                <w:sz w:val="24"/>
                <w:szCs w:val="24"/>
                <w:lang w:val="uk-UA" w:eastAsia="uk-UA" w:bidi="en-US"/>
              </w:rPr>
            </w:pPr>
            <w:r w:rsidRPr="00131F44">
              <w:rPr>
                <w:rFonts w:ascii="Times New Roman" w:eastAsia="Times New Roman" w:hAnsi="Times New Roman" w:cs="Times New Roman"/>
                <w:sz w:val="24"/>
                <w:szCs w:val="24"/>
                <w:lang w:val="uk-UA" w:eastAsia="uk-UA" w:bidi="en-US"/>
              </w:rPr>
              <w:t>Надати в складі тендерної пропозиції скан-копію оригіналу сертифікату ISO 45001:2018 «Система управління охороною здоров’я та безпекою праці».</w:t>
            </w:r>
          </w:p>
        </w:tc>
      </w:tr>
      <w:tr w:rsidR="00660B05" w:rsidRPr="0016719C" w14:paraId="39820116" w14:textId="77777777" w:rsidTr="00660B05">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7EB5F" w14:textId="56B4A03E" w:rsidR="00660B05" w:rsidRDefault="00660B05" w:rsidP="00471D9B">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w:t>
            </w:r>
          </w:p>
        </w:tc>
        <w:tc>
          <w:tcPr>
            <w:tcW w:w="9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D6B15" w14:textId="18404F1E" w:rsidR="00660B05" w:rsidRPr="00131F44" w:rsidRDefault="00E83818" w:rsidP="00E83818">
            <w:pPr>
              <w:contextualSpacing/>
              <w:jc w:val="both"/>
              <w:rPr>
                <w:rFonts w:ascii="Times New Roman" w:eastAsia="Times New Roman" w:hAnsi="Times New Roman" w:cs="Times New Roman"/>
                <w:sz w:val="24"/>
                <w:szCs w:val="24"/>
                <w:lang w:val="uk-UA" w:eastAsia="uk-UA" w:bidi="en-US"/>
              </w:rPr>
            </w:pPr>
            <w:r w:rsidRPr="00131F44">
              <w:rPr>
                <w:rFonts w:ascii="Times New Roman" w:eastAsia="Times New Roman" w:hAnsi="Times New Roman" w:cs="Times New Roman"/>
                <w:sz w:val="24"/>
                <w:szCs w:val="24"/>
                <w:lang w:val="uk-UA" w:eastAsia="uk-UA" w:bidi="en-US"/>
              </w:rPr>
              <w:t>Учасники зобов’язані документально підтвердити у складі своєї тендерної пропозиції успішне проходження сертифікації їхньої діяльності вимогам ДСТУ ISO 14001:2015 «Системи екологічного управління. Вимоги та настанови щодо застосовування».</w:t>
            </w:r>
          </w:p>
        </w:tc>
      </w:tr>
      <w:tr w:rsidR="00471D9B" w:rsidRPr="00BC53D2" w14:paraId="56C20686" w14:textId="77777777" w:rsidTr="00660B05">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C298E" w14:textId="7AD9DF5D" w:rsidR="00471D9B" w:rsidRPr="0016719C" w:rsidRDefault="00660B05" w:rsidP="00471D9B">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8</w:t>
            </w:r>
          </w:p>
        </w:tc>
        <w:tc>
          <w:tcPr>
            <w:tcW w:w="9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30EF8" w14:textId="5E9814A8" w:rsidR="00471D9B" w:rsidRPr="00131F44" w:rsidRDefault="00471D9B" w:rsidP="00471D9B">
            <w:pPr>
              <w:spacing w:line="276" w:lineRule="auto"/>
              <w:contextualSpacing/>
              <w:jc w:val="both"/>
              <w:rPr>
                <w:rFonts w:ascii="Times New Roman" w:eastAsia="Times New Roman" w:hAnsi="Times New Roman" w:cs="Times New Roman"/>
                <w:sz w:val="24"/>
                <w:szCs w:val="24"/>
                <w:lang w:val="uk-UA" w:eastAsia="uk-UA" w:bidi="en-US"/>
              </w:rPr>
            </w:pPr>
            <w:r w:rsidRPr="00131F44">
              <w:rPr>
                <w:rFonts w:ascii="Times New Roman" w:eastAsia="Times New Roman" w:hAnsi="Times New Roman" w:cs="Times New Roman"/>
                <w:sz w:val="24"/>
                <w:szCs w:val="24"/>
                <w:lang w:val="uk-UA" w:eastAsia="uk-UA" w:bidi="en-US"/>
              </w:rPr>
              <w:t xml:space="preserve">Учасник надає  у складі тендерної пропозиції також  звіти за формою </w:t>
            </w:r>
            <w:r w:rsidR="00910321" w:rsidRPr="00131F44">
              <w:rPr>
                <w:rFonts w:ascii="Times New Roman" w:eastAsia="Times New Roman" w:hAnsi="Times New Roman" w:cs="Times New Roman"/>
                <w:sz w:val="24"/>
                <w:szCs w:val="24"/>
                <w:lang w:val="uk-UA" w:eastAsia="uk-UA" w:bidi="en-US"/>
              </w:rPr>
              <w:t>№ 14-НКРЕКП -«Звіт щодо показників комерційної якості надання послуг з постачання електричної енергії»</w:t>
            </w:r>
            <w:r w:rsidRPr="00131F44">
              <w:rPr>
                <w:rFonts w:ascii="Times New Roman" w:eastAsia="Times New Roman" w:hAnsi="Times New Roman" w:cs="Times New Roman"/>
                <w:sz w:val="24"/>
                <w:szCs w:val="24"/>
                <w:lang w:val="uk-UA" w:eastAsia="uk-UA" w:bidi="en-US"/>
              </w:rPr>
              <w:t>,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w:t>
            </w:r>
            <w:r w:rsidR="00910321" w:rsidRPr="00131F44">
              <w:rPr>
                <w:rFonts w:ascii="Times New Roman" w:eastAsia="Times New Roman" w:hAnsi="Times New Roman" w:cs="Times New Roman"/>
                <w:sz w:val="24"/>
                <w:szCs w:val="24"/>
                <w:lang w:val="uk-UA" w:eastAsia="uk-UA" w:bidi="en-US"/>
              </w:rPr>
              <w:t xml:space="preserve"> (зі змінами)</w:t>
            </w:r>
            <w:r w:rsidRPr="00131F44">
              <w:rPr>
                <w:rFonts w:ascii="Times New Roman" w:eastAsia="Times New Roman" w:hAnsi="Times New Roman" w:cs="Times New Roman"/>
                <w:sz w:val="24"/>
                <w:szCs w:val="24"/>
                <w:lang w:val="uk-UA" w:eastAsia="uk-UA" w:bidi="en-US"/>
              </w:rPr>
              <w:t xml:space="preserve"> </w:t>
            </w:r>
            <w:r w:rsidR="00530B26" w:rsidRPr="00BC53D2">
              <w:rPr>
                <w:rFonts w:ascii="Times New Roman" w:eastAsia="Times New Roman" w:hAnsi="Times New Roman" w:cs="Times New Roman"/>
                <w:sz w:val="24"/>
                <w:szCs w:val="24"/>
                <w:lang w:val="uk-UA" w:eastAsia="uk-UA" w:bidi="en-US"/>
              </w:rPr>
              <w:t>за 1 квартал 2022</w:t>
            </w:r>
            <w:r w:rsidRPr="00BC53D2">
              <w:rPr>
                <w:rFonts w:ascii="Times New Roman" w:eastAsia="Times New Roman" w:hAnsi="Times New Roman" w:cs="Times New Roman"/>
                <w:sz w:val="24"/>
                <w:szCs w:val="24"/>
                <w:lang w:val="uk-UA" w:eastAsia="uk-UA" w:bidi="en-US"/>
              </w:rPr>
              <w:t xml:space="preserve"> року.</w:t>
            </w:r>
          </w:p>
        </w:tc>
      </w:tr>
      <w:tr w:rsidR="00471D9B" w:rsidRPr="0016719C" w14:paraId="479EF910" w14:textId="77777777" w:rsidTr="00660B05">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67EFD" w14:textId="135AFC48" w:rsidR="00471D9B" w:rsidRPr="0016719C" w:rsidRDefault="00660B05" w:rsidP="00471D9B">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9</w:t>
            </w:r>
          </w:p>
        </w:tc>
        <w:tc>
          <w:tcPr>
            <w:tcW w:w="9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29E48" w14:textId="38C5AA89" w:rsidR="00471D9B" w:rsidRPr="00131F44" w:rsidRDefault="00471D9B" w:rsidP="00471D9B">
            <w:pPr>
              <w:spacing w:line="276" w:lineRule="auto"/>
              <w:contextualSpacing/>
              <w:jc w:val="both"/>
              <w:rPr>
                <w:rFonts w:ascii="Times New Roman" w:eastAsia="Times New Roman" w:hAnsi="Times New Roman" w:cs="Times New Roman"/>
                <w:sz w:val="24"/>
                <w:szCs w:val="24"/>
                <w:lang w:val="uk-UA" w:eastAsia="uk-UA" w:bidi="en-US"/>
              </w:rPr>
            </w:pPr>
            <w:r w:rsidRPr="00131F44">
              <w:rPr>
                <w:rFonts w:ascii="Times New Roman" w:eastAsia="Times New Roman" w:hAnsi="Times New Roman" w:cs="Times New Roman"/>
                <w:sz w:val="24"/>
                <w:szCs w:val="24"/>
                <w:lang w:val="uk-UA" w:eastAsia="uk-UA" w:bidi="en-US"/>
              </w:rPr>
              <w:t>Довідку від НКРЕКП чи її територіальних підрозділів, яка підтверджує наявність та функціонування в Учасника Центру обслуговування споживачів (клієнтів), створеного відповідно до Правил роздрібного ринку електричної енергії, затверджених Постановою НКРЕКП від 14.03.2018 р. № 312 (із змінами), що зазначений у вказаній Довідці.</w:t>
            </w:r>
          </w:p>
        </w:tc>
      </w:tr>
      <w:tr w:rsidR="00471D9B" w:rsidRPr="0016719C" w14:paraId="1FA38F3E" w14:textId="77777777" w:rsidTr="00660B05">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2EF7D" w14:textId="538348D5" w:rsidR="00471D9B" w:rsidRPr="0016719C" w:rsidRDefault="00660B05" w:rsidP="00471D9B">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10</w:t>
            </w:r>
          </w:p>
        </w:tc>
        <w:tc>
          <w:tcPr>
            <w:tcW w:w="9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A693A" w14:textId="60BB07B3" w:rsidR="00471D9B" w:rsidRPr="00131F44" w:rsidRDefault="00471D9B" w:rsidP="00471D9B">
            <w:pPr>
              <w:spacing w:line="276" w:lineRule="auto"/>
              <w:contextualSpacing/>
              <w:jc w:val="both"/>
              <w:rPr>
                <w:rFonts w:ascii="Times New Roman" w:eastAsia="Times New Roman" w:hAnsi="Times New Roman" w:cs="Times New Roman"/>
                <w:sz w:val="24"/>
                <w:szCs w:val="24"/>
                <w:lang w:val="uk-UA" w:eastAsia="uk-UA" w:bidi="en-US"/>
              </w:rPr>
            </w:pPr>
            <w:r w:rsidRPr="00131F44">
              <w:rPr>
                <w:rFonts w:ascii="Times New Roman" w:eastAsia="Times New Roman" w:hAnsi="Times New Roman" w:cs="Times New Roman"/>
                <w:sz w:val="24"/>
                <w:szCs w:val="24"/>
                <w:lang w:val="uk-UA" w:eastAsia="uk-UA" w:bidi="en-US"/>
              </w:rPr>
              <w:t xml:space="preserve">Довідку у довільній формі </w:t>
            </w:r>
            <w:r w:rsidRPr="00131F44">
              <w:rPr>
                <w:rFonts w:ascii="Times New Roman" w:eastAsia="Times New Roman" w:hAnsi="Times New Roman" w:cs="Times New Roman"/>
                <w:b/>
                <w:sz w:val="24"/>
                <w:szCs w:val="24"/>
                <w:lang w:val="uk-UA" w:eastAsia="uk-UA" w:bidi="en-US"/>
              </w:rPr>
              <w:t>про наявність власного офіційного веб-сайту</w:t>
            </w:r>
            <w:r w:rsidRPr="00131F44">
              <w:rPr>
                <w:rFonts w:ascii="Times New Roman" w:eastAsia="Times New Roman" w:hAnsi="Times New Roman" w:cs="Times New Roman"/>
                <w:sz w:val="24"/>
                <w:szCs w:val="24"/>
                <w:lang w:val="uk-UA" w:eastAsia="uk-UA" w:bidi="en-US"/>
              </w:rPr>
              <w:t xml:space="preserve"> в мережі Інтернет з описом та підтвердженням його відповідності вимогам підпункту 14, підпункту 15  пункту 5.2.2. розділу 5.2. Правил роздрібного ринку електричної енергії </w:t>
            </w:r>
            <w:r w:rsidRPr="00131F44">
              <w:rPr>
                <w:rFonts w:ascii="Times New Roman" w:eastAsia="Times New Roman" w:hAnsi="Times New Roman" w:cs="Times New Roman"/>
                <w:sz w:val="24"/>
                <w:szCs w:val="24"/>
                <w:lang w:val="uk-UA" w:eastAsia="uk-UA" w:bidi="en-US"/>
              </w:rPr>
              <w:lastRenderedPageBreak/>
              <w:t>(постанова НКРЕКП від 14.03.2018 року № 312).</w:t>
            </w:r>
          </w:p>
        </w:tc>
      </w:tr>
      <w:tr w:rsidR="009D7F3D" w:rsidRPr="00BC53D2" w14:paraId="12D280E9" w14:textId="77777777" w:rsidTr="00660B05">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ADAFF" w14:textId="25752F31" w:rsidR="009D7F3D" w:rsidRPr="007231F5" w:rsidRDefault="006F69A6" w:rsidP="00471D9B">
            <w:pPr>
              <w:spacing w:after="0" w:line="240" w:lineRule="auto"/>
              <w:ind w:left="100"/>
              <w:rPr>
                <w:rFonts w:ascii="Times New Roman" w:eastAsia="Times New Roman" w:hAnsi="Times New Roman" w:cs="Times New Roman"/>
                <w:b/>
                <w:bCs/>
                <w:color w:val="000000"/>
                <w:sz w:val="24"/>
                <w:szCs w:val="24"/>
                <w:lang w:val="uk-UA" w:eastAsia="ru-RU"/>
              </w:rPr>
            </w:pPr>
            <w:r w:rsidRPr="007231F5">
              <w:rPr>
                <w:rFonts w:ascii="Times New Roman" w:eastAsia="Times New Roman" w:hAnsi="Times New Roman" w:cs="Times New Roman"/>
                <w:b/>
                <w:bCs/>
                <w:color w:val="000000"/>
                <w:sz w:val="24"/>
                <w:szCs w:val="24"/>
                <w:lang w:val="uk-UA" w:eastAsia="ru-RU"/>
              </w:rPr>
              <w:lastRenderedPageBreak/>
              <w:t>11</w:t>
            </w:r>
          </w:p>
        </w:tc>
        <w:tc>
          <w:tcPr>
            <w:tcW w:w="9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9238A" w14:textId="77777777" w:rsidR="009D7F3D" w:rsidRPr="007231F5" w:rsidRDefault="009D7F3D" w:rsidP="009D7F3D">
            <w:pPr>
              <w:spacing w:line="276" w:lineRule="auto"/>
              <w:contextualSpacing/>
              <w:jc w:val="both"/>
              <w:rPr>
                <w:rFonts w:ascii="Times New Roman" w:eastAsia="Times New Roman" w:hAnsi="Times New Roman" w:cs="Times New Roman"/>
                <w:sz w:val="24"/>
                <w:szCs w:val="24"/>
                <w:lang w:val="uk-UA" w:eastAsia="uk-UA" w:bidi="en-US"/>
              </w:rPr>
            </w:pPr>
            <w:r w:rsidRPr="007231F5">
              <w:rPr>
                <w:rFonts w:ascii="Times New Roman" w:eastAsia="Times New Roman" w:hAnsi="Times New Roman" w:cs="Times New Roman"/>
                <w:sz w:val="24"/>
                <w:szCs w:val="24"/>
                <w:lang w:val="uk-UA" w:eastAsia="uk-UA" w:bidi="en-US"/>
              </w:rPr>
              <w:t>Титульна сторінка складена у довільній формі, яка містить відомості про учасника: а) реквізити (адреса - юридична та фактична, телефон, факс, телефон для контактів); б) керівництво (посада, ім'я, по батькові, телефон для контактів) - для юридичних осіб, засвідчена підписом уповноваженої особи Учасника, скріплена печаткою(у разі наявності), із зазначенням посади.</w:t>
            </w:r>
          </w:p>
          <w:p w14:paraId="38E06013" w14:textId="77777777" w:rsidR="009D7F3D" w:rsidRPr="007231F5" w:rsidRDefault="009D7F3D" w:rsidP="00471D9B">
            <w:pPr>
              <w:spacing w:line="276" w:lineRule="auto"/>
              <w:contextualSpacing/>
              <w:jc w:val="both"/>
              <w:rPr>
                <w:rFonts w:ascii="Times New Roman" w:eastAsia="Times New Roman" w:hAnsi="Times New Roman" w:cs="Times New Roman"/>
                <w:sz w:val="24"/>
                <w:szCs w:val="24"/>
                <w:lang w:val="uk-UA" w:eastAsia="uk-UA" w:bidi="en-US"/>
              </w:rPr>
            </w:pPr>
          </w:p>
        </w:tc>
      </w:tr>
      <w:tr w:rsidR="009D7F3D" w:rsidRPr="007231F5" w14:paraId="7E9ED583" w14:textId="77777777" w:rsidTr="00660B05">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36D64" w14:textId="68B65B76" w:rsidR="009D7F3D" w:rsidRPr="007231F5" w:rsidRDefault="006F69A6" w:rsidP="00471D9B">
            <w:pPr>
              <w:spacing w:after="0" w:line="240" w:lineRule="auto"/>
              <w:ind w:left="100"/>
              <w:rPr>
                <w:rFonts w:ascii="Times New Roman" w:eastAsia="Times New Roman" w:hAnsi="Times New Roman" w:cs="Times New Roman"/>
                <w:b/>
                <w:bCs/>
                <w:color w:val="000000"/>
                <w:sz w:val="24"/>
                <w:szCs w:val="24"/>
                <w:lang w:val="uk-UA" w:eastAsia="ru-RU"/>
              </w:rPr>
            </w:pPr>
            <w:r w:rsidRPr="007231F5">
              <w:rPr>
                <w:rFonts w:ascii="Times New Roman" w:eastAsia="Times New Roman" w:hAnsi="Times New Roman" w:cs="Times New Roman"/>
                <w:b/>
                <w:bCs/>
                <w:color w:val="000000"/>
                <w:sz w:val="24"/>
                <w:szCs w:val="24"/>
                <w:lang w:val="uk-UA" w:eastAsia="ru-RU"/>
              </w:rPr>
              <w:t>12</w:t>
            </w:r>
          </w:p>
        </w:tc>
        <w:tc>
          <w:tcPr>
            <w:tcW w:w="9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5B9C28" w14:textId="77777777" w:rsidR="009D7F3D" w:rsidRPr="007231F5" w:rsidRDefault="009D7F3D" w:rsidP="009D7F3D">
            <w:pPr>
              <w:spacing w:line="276" w:lineRule="auto"/>
              <w:contextualSpacing/>
              <w:jc w:val="both"/>
              <w:rPr>
                <w:rFonts w:ascii="Times New Roman" w:eastAsia="Times New Roman" w:hAnsi="Times New Roman" w:cs="Times New Roman"/>
                <w:sz w:val="24"/>
                <w:szCs w:val="24"/>
                <w:lang w:val="uk-UA" w:eastAsia="uk-UA" w:bidi="en-US"/>
              </w:rPr>
            </w:pPr>
            <w:r w:rsidRPr="007231F5">
              <w:rPr>
                <w:rFonts w:ascii="Times New Roman" w:eastAsia="Times New Roman" w:hAnsi="Times New Roman" w:cs="Times New Roman"/>
                <w:sz w:val="24"/>
                <w:szCs w:val="24"/>
                <w:lang w:val="uk-UA" w:eastAsia="uk-UA" w:bidi="en-US"/>
              </w:rPr>
              <w:t>Витяг/виписка з Єдиного державного реєстру юридичних осіб, фізичних осіб-підприємців та громадських формувань.</w:t>
            </w:r>
          </w:p>
          <w:p w14:paraId="40B86F9E" w14:textId="77777777" w:rsidR="009D7F3D" w:rsidRPr="007231F5" w:rsidRDefault="009D7F3D" w:rsidP="009D7F3D">
            <w:pPr>
              <w:spacing w:line="276" w:lineRule="auto"/>
              <w:contextualSpacing/>
              <w:jc w:val="both"/>
              <w:rPr>
                <w:rFonts w:ascii="Times New Roman" w:eastAsia="Times New Roman" w:hAnsi="Times New Roman" w:cs="Times New Roman"/>
                <w:sz w:val="24"/>
                <w:szCs w:val="24"/>
                <w:lang w:val="uk-UA" w:eastAsia="uk-UA" w:bidi="en-US"/>
              </w:rPr>
            </w:pPr>
          </w:p>
        </w:tc>
      </w:tr>
      <w:tr w:rsidR="009D7F3D" w:rsidRPr="007231F5" w14:paraId="4348A493" w14:textId="77777777" w:rsidTr="00660B05">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949E3" w14:textId="36DFBD9F" w:rsidR="009D7F3D" w:rsidRPr="007231F5" w:rsidRDefault="006F69A6" w:rsidP="00471D9B">
            <w:pPr>
              <w:spacing w:after="0" w:line="240" w:lineRule="auto"/>
              <w:ind w:left="100"/>
              <w:rPr>
                <w:rFonts w:ascii="Times New Roman" w:eastAsia="Times New Roman" w:hAnsi="Times New Roman" w:cs="Times New Roman"/>
                <w:b/>
                <w:bCs/>
                <w:color w:val="000000"/>
                <w:sz w:val="24"/>
                <w:szCs w:val="24"/>
                <w:lang w:val="uk-UA" w:eastAsia="ru-RU"/>
              </w:rPr>
            </w:pPr>
            <w:r w:rsidRPr="007231F5">
              <w:rPr>
                <w:rFonts w:ascii="Times New Roman" w:eastAsia="Times New Roman" w:hAnsi="Times New Roman" w:cs="Times New Roman"/>
                <w:b/>
                <w:bCs/>
                <w:color w:val="000000"/>
                <w:sz w:val="24"/>
                <w:szCs w:val="24"/>
                <w:lang w:val="uk-UA" w:eastAsia="ru-RU"/>
              </w:rPr>
              <w:t>13</w:t>
            </w:r>
          </w:p>
        </w:tc>
        <w:tc>
          <w:tcPr>
            <w:tcW w:w="9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79323" w14:textId="77777777" w:rsidR="009D7F3D" w:rsidRPr="007231F5" w:rsidRDefault="009D7F3D" w:rsidP="009D7F3D">
            <w:pPr>
              <w:spacing w:line="276" w:lineRule="auto"/>
              <w:contextualSpacing/>
              <w:jc w:val="both"/>
              <w:rPr>
                <w:rFonts w:ascii="Times New Roman" w:eastAsia="Times New Roman" w:hAnsi="Times New Roman" w:cs="Times New Roman"/>
                <w:sz w:val="24"/>
                <w:szCs w:val="24"/>
                <w:lang w:eastAsia="uk-UA" w:bidi="en-US"/>
              </w:rPr>
            </w:pPr>
            <w:r w:rsidRPr="007231F5">
              <w:rPr>
                <w:rFonts w:ascii="Times New Roman" w:eastAsia="Times New Roman" w:hAnsi="Times New Roman" w:cs="Times New Roman"/>
                <w:sz w:val="24"/>
                <w:szCs w:val="24"/>
                <w:lang w:val="uk-UA" w:eastAsia="uk-UA" w:bidi="en-US"/>
              </w:rPr>
              <w:t>В</w:t>
            </w:r>
            <w:r w:rsidRPr="007231F5">
              <w:rPr>
                <w:rFonts w:ascii="Times New Roman" w:eastAsia="Times New Roman" w:hAnsi="Times New Roman" w:cs="Times New Roman"/>
                <w:sz w:val="24"/>
                <w:szCs w:val="24"/>
                <w:lang w:eastAsia="uk-UA" w:bidi="en-US"/>
              </w:rPr>
              <w:t>итяг з реєстру платників ПДВ - у разі сплати учасником ПДВ, або свідоцтв</w:t>
            </w:r>
            <w:r w:rsidRPr="007231F5">
              <w:rPr>
                <w:rFonts w:ascii="Times New Roman" w:eastAsia="Times New Roman" w:hAnsi="Times New Roman" w:cs="Times New Roman"/>
                <w:sz w:val="24"/>
                <w:szCs w:val="24"/>
                <w:lang w:val="uk-UA" w:eastAsia="uk-UA" w:bidi="en-US"/>
              </w:rPr>
              <w:t>о</w:t>
            </w:r>
            <w:r w:rsidRPr="007231F5">
              <w:rPr>
                <w:rFonts w:ascii="Times New Roman" w:eastAsia="Times New Roman" w:hAnsi="Times New Roman" w:cs="Times New Roman"/>
                <w:sz w:val="24"/>
                <w:szCs w:val="24"/>
                <w:lang w:eastAsia="uk-UA" w:bidi="en-US"/>
              </w:rPr>
              <w:t xml:space="preserve"> про право сплати єдиного податку чи </w:t>
            </w:r>
            <w:r w:rsidRPr="007231F5">
              <w:rPr>
                <w:rFonts w:ascii="Times New Roman" w:eastAsia="Times New Roman" w:hAnsi="Times New Roman" w:cs="Times New Roman"/>
                <w:sz w:val="24"/>
                <w:szCs w:val="24"/>
                <w:lang w:val="uk-UA" w:eastAsia="uk-UA" w:bidi="en-US"/>
              </w:rPr>
              <w:t>в</w:t>
            </w:r>
            <w:r w:rsidRPr="007231F5">
              <w:rPr>
                <w:rFonts w:ascii="Times New Roman" w:eastAsia="Times New Roman" w:hAnsi="Times New Roman" w:cs="Times New Roman"/>
                <w:sz w:val="24"/>
                <w:szCs w:val="24"/>
                <w:lang w:eastAsia="uk-UA" w:bidi="en-US"/>
              </w:rPr>
              <w:t>итяг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14:paraId="54A46F24" w14:textId="77777777" w:rsidR="009D7F3D" w:rsidRPr="007231F5" w:rsidRDefault="009D7F3D" w:rsidP="009D7F3D">
            <w:pPr>
              <w:spacing w:line="276" w:lineRule="auto"/>
              <w:contextualSpacing/>
              <w:jc w:val="both"/>
              <w:rPr>
                <w:rFonts w:ascii="Times New Roman" w:eastAsia="Times New Roman" w:hAnsi="Times New Roman" w:cs="Times New Roman"/>
                <w:sz w:val="24"/>
                <w:szCs w:val="24"/>
                <w:lang w:eastAsia="uk-UA" w:bidi="en-US"/>
              </w:rPr>
            </w:pPr>
          </w:p>
        </w:tc>
      </w:tr>
      <w:tr w:rsidR="009D7F3D" w:rsidRPr="007231F5" w14:paraId="48A5B03D" w14:textId="77777777" w:rsidTr="00660B05">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A41B4" w14:textId="407A4AFD" w:rsidR="009D7F3D" w:rsidRPr="007231F5" w:rsidRDefault="006F69A6" w:rsidP="00471D9B">
            <w:pPr>
              <w:spacing w:after="0" w:line="240" w:lineRule="auto"/>
              <w:ind w:left="100"/>
              <w:rPr>
                <w:rFonts w:ascii="Times New Roman" w:eastAsia="Times New Roman" w:hAnsi="Times New Roman" w:cs="Times New Roman"/>
                <w:b/>
                <w:bCs/>
                <w:color w:val="000000"/>
                <w:sz w:val="24"/>
                <w:szCs w:val="24"/>
                <w:lang w:val="uk-UA" w:eastAsia="ru-RU"/>
              </w:rPr>
            </w:pPr>
            <w:r w:rsidRPr="007231F5">
              <w:rPr>
                <w:rFonts w:ascii="Times New Roman" w:eastAsia="Times New Roman" w:hAnsi="Times New Roman" w:cs="Times New Roman"/>
                <w:b/>
                <w:bCs/>
                <w:color w:val="000000"/>
                <w:sz w:val="24"/>
                <w:szCs w:val="24"/>
                <w:lang w:val="uk-UA" w:eastAsia="ru-RU"/>
              </w:rPr>
              <w:t>14</w:t>
            </w:r>
          </w:p>
        </w:tc>
        <w:tc>
          <w:tcPr>
            <w:tcW w:w="9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8C9A5" w14:textId="77777777" w:rsidR="009D7F3D" w:rsidRPr="007231F5" w:rsidRDefault="009D7F3D" w:rsidP="009D7F3D">
            <w:pPr>
              <w:spacing w:line="276" w:lineRule="auto"/>
              <w:contextualSpacing/>
              <w:jc w:val="both"/>
              <w:rPr>
                <w:rFonts w:ascii="Times New Roman" w:eastAsia="Times New Roman" w:hAnsi="Times New Roman" w:cs="Times New Roman"/>
                <w:bCs/>
                <w:sz w:val="24"/>
                <w:szCs w:val="24"/>
                <w:lang w:eastAsia="uk-UA" w:bidi="en-US"/>
              </w:rPr>
            </w:pPr>
            <w:r w:rsidRPr="007231F5">
              <w:rPr>
                <w:rFonts w:ascii="Times New Roman" w:eastAsia="Times New Roman" w:hAnsi="Times New Roman" w:cs="Times New Roman"/>
                <w:bCs/>
                <w:sz w:val="24"/>
                <w:szCs w:val="24"/>
                <w:lang w:val="uk-UA" w:eastAsia="uk-UA" w:bidi="en-US"/>
              </w:rPr>
              <w:t>П</w:t>
            </w:r>
            <w:r w:rsidRPr="007231F5">
              <w:rPr>
                <w:rFonts w:ascii="Times New Roman" w:eastAsia="Times New Roman" w:hAnsi="Times New Roman" w:cs="Times New Roman"/>
                <w:bCs/>
                <w:sz w:val="24"/>
                <w:szCs w:val="24"/>
                <w:lang w:eastAsia="uk-UA" w:bidi="en-US"/>
              </w:rPr>
              <w:t>аспорт (у разі якщо учасником є фізична особа – підприємець) – скануються сторін</w:t>
            </w:r>
            <w:r w:rsidRPr="007231F5">
              <w:rPr>
                <w:rFonts w:ascii="Times New Roman" w:eastAsia="Times New Roman" w:hAnsi="Times New Roman" w:cs="Times New Roman"/>
                <w:bCs/>
                <w:sz w:val="24"/>
                <w:szCs w:val="24"/>
                <w:lang w:val="uk-UA" w:eastAsia="uk-UA" w:bidi="en-US"/>
              </w:rPr>
              <w:t>ки</w:t>
            </w:r>
            <w:r w:rsidRPr="007231F5">
              <w:rPr>
                <w:rFonts w:ascii="Times New Roman" w:eastAsia="Times New Roman" w:hAnsi="Times New Roman" w:cs="Times New Roman"/>
                <w:bCs/>
                <w:sz w:val="24"/>
                <w:szCs w:val="24"/>
                <w:lang w:eastAsia="uk-UA" w:bidi="en-US"/>
              </w:rPr>
              <w:t>, де вказано прізвище, ім’я та по батькові, дата народження, місце проживання особи, а також ким виданий документ та дата його видачі.</w:t>
            </w:r>
          </w:p>
          <w:p w14:paraId="147787E9" w14:textId="77777777" w:rsidR="009D7F3D" w:rsidRPr="007231F5" w:rsidRDefault="009D7F3D" w:rsidP="009D7F3D">
            <w:pPr>
              <w:spacing w:line="276" w:lineRule="auto"/>
              <w:contextualSpacing/>
              <w:jc w:val="both"/>
              <w:rPr>
                <w:rFonts w:ascii="Times New Roman" w:eastAsia="Times New Roman" w:hAnsi="Times New Roman" w:cs="Times New Roman"/>
                <w:sz w:val="24"/>
                <w:szCs w:val="24"/>
                <w:lang w:eastAsia="uk-UA" w:bidi="en-US"/>
              </w:rPr>
            </w:pPr>
          </w:p>
        </w:tc>
      </w:tr>
      <w:tr w:rsidR="009D7F3D" w:rsidRPr="00BC53D2" w14:paraId="76F11ED0" w14:textId="77777777" w:rsidTr="00660B05">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88478" w14:textId="2E9B97AA" w:rsidR="009D7F3D" w:rsidRPr="007231F5" w:rsidRDefault="006F69A6" w:rsidP="00471D9B">
            <w:pPr>
              <w:spacing w:after="0" w:line="240" w:lineRule="auto"/>
              <w:ind w:left="100"/>
              <w:rPr>
                <w:rFonts w:ascii="Times New Roman" w:eastAsia="Times New Roman" w:hAnsi="Times New Roman" w:cs="Times New Roman"/>
                <w:b/>
                <w:bCs/>
                <w:color w:val="000000"/>
                <w:sz w:val="24"/>
                <w:szCs w:val="24"/>
                <w:lang w:val="uk-UA" w:eastAsia="ru-RU"/>
              </w:rPr>
            </w:pPr>
            <w:r w:rsidRPr="007231F5">
              <w:rPr>
                <w:rFonts w:ascii="Times New Roman" w:eastAsia="Times New Roman" w:hAnsi="Times New Roman" w:cs="Times New Roman"/>
                <w:b/>
                <w:bCs/>
                <w:color w:val="000000"/>
                <w:sz w:val="24"/>
                <w:szCs w:val="24"/>
                <w:lang w:val="uk-UA" w:eastAsia="ru-RU"/>
              </w:rPr>
              <w:t>15</w:t>
            </w:r>
          </w:p>
        </w:tc>
        <w:tc>
          <w:tcPr>
            <w:tcW w:w="9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41D37" w14:textId="77777777" w:rsidR="009D7F3D" w:rsidRPr="007231F5" w:rsidRDefault="009D7F3D" w:rsidP="009D7F3D">
            <w:pPr>
              <w:spacing w:line="276" w:lineRule="auto"/>
              <w:contextualSpacing/>
              <w:jc w:val="both"/>
              <w:rPr>
                <w:rFonts w:ascii="Times New Roman" w:eastAsia="Times New Roman" w:hAnsi="Times New Roman" w:cs="Times New Roman"/>
                <w:bCs/>
                <w:sz w:val="24"/>
                <w:szCs w:val="24"/>
                <w:lang w:val="uk-UA" w:eastAsia="uk-UA" w:bidi="en-US"/>
              </w:rPr>
            </w:pPr>
            <w:r w:rsidRPr="007231F5">
              <w:rPr>
                <w:rFonts w:ascii="Times New Roman" w:eastAsia="Times New Roman" w:hAnsi="Times New Roman" w:cs="Times New Roman"/>
                <w:bCs/>
                <w:sz w:val="24"/>
                <w:szCs w:val="24"/>
                <w:lang w:val="uk-UA" w:eastAsia="uk-UA" w:bidi="en-US"/>
              </w:rPr>
              <w:t xml:space="preserve">Довідка </w:t>
            </w:r>
            <w:r w:rsidRPr="007231F5">
              <w:rPr>
                <w:rFonts w:ascii="Times New Roman" w:eastAsia="Times New Roman" w:hAnsi="Times New Roman" w:cs="Times New Roman"/>
                <w:sz w:val="24"/>
                <w:szCs w:val="24"/>
                <w:lang w:val="uk-UA" w:eastAsia="uk-UA" w:bidi="en-US"/>
              </w:rPr>
              <w:t>про присвоєння ідентифікаційного номеру або реєстраційного номеру облікової картки платника податків</w:t>
            </w:r>
            <w:r w:rsidRPr="007231F5">
              <w:rPr>
                <w:rFonts w:ascii="Times New Roman" w:eastAsia="Times New Roman" w:hAnsi="Times New Roman" w:cs="Times New Roman"/>
                <w:bCs/>
                <w:sz w:val="24"/>
                <w:szCs w:val="24"/>
                <w:lang w:val="uk-UA" w:eastAsia="uk-UA" w:bidi="en-US"/>
              </w:rPr>
              <w:t xml:space="preserve"> (у разі якщо учасником є фізична особа-підприємець)</w:t>
            </w:r>
          </w:p>
          <w:p w14:paraId="27AEC610" w14:textId="77777777" w:rsidR="009D7F3D" w:rsidRPr="007231F5" w:rsidRDefault="009D7F3D" w:rsidP="009D7F3D">
            <w:pPr>
              <w:spacing w:line="276" w:lineRule="auto"/>
              <w:contextualSpacing/>
              <w:jc w:val="both"/>
              <w:rPr>
                <w:rFonts w:ascii="Times New Roman" w:eastAsia="Times New Roman" w:hAnsi="Times New Roman" w:cs="Times New Roman"/>
                <w:sz w:val="24"/>
                <w:szCs w:val="24"/>
                <w:lang w:val="uk-UA" w:eastAsia="uk-UA" w:bidi="en-US"/>
              </w:rPr>
            </w:pPr>
          </w:p>
        </w:tc>
      </w:tr>
      <w:tr w:rsidR="009D7F3D" w:rsidRPr="00BC53D2" w14:paraId="73B69CB1" w14:textId="77777777" w:rsidTr="00660B05">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A7875" w14:textId="221620BD" w:rsidR="009D7F3D" w:rsidRPr="007231F5" w:rsidRDefault="006F69A6" w:rsidP="00471D9B">
            <w:pPr>
              <w:spacing w:after="0" w:line="240" w:lineRule="auto"/>
              <w:ind w:left="100"/>
              <w:rPr>
                <w:rFonts w:ascii="Times New Roman" w:eastAsia="Times New Roman" w:hAnsi="Times New Roman" w:cs="Times New Roman"/>
                <w:b/>
                <w:bCs/>
                <w:color w:val="000000"/>
                <w:sz w:val="24"/>
                <w:szCs w:val="24"/>
                <w:lang w:val="uk-UA" w:eastAsia="ru-RU"/>
              </w:rPr>
            </w:pPr>
            <w:r w:rsidRPr="007231F5">
              <w:rPr>
                <w:rFonts w:ascii="Times New Roman" w:eastAsia="Times New Roman" w:hAnsi="Times New Roman" w:cs="Times New Roman"/>
                <w:b/>
                <w:bCs/>
                <w:color w:val="000000"/>
                <w:sz w:val="24"/>
                <w:szCs w:val="24"/>
                <w:lang w:val="uk-UA" w:eastAsia="ru-RU"/>
              </w:rPr>
              <w:t>16</w:t>
            </w:r>
          </w:p>
        </w:tc>
        <w:tc>
          <w:tcPr>
            <w:tcW w:w="9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C33AA" w14:textId="77777777" w:rsidR="009D7F3D" w:rsidRPr="007231F5" w:rsidRDefault="009D7F3D" w:rsidP="009D7F3D">
            <w:pPr>
              <w:spacing w:line="276" w:lineRule="auto"/>
              <w:contextualSpacing/>
              <w:jc w:val="both"/>
              <w:rPr>
                <w:rFonts w:ascii="Times New Roman" w:eastAsia="Times New Roman" w:hAnsi="Times New Roman" w:cs="Times New Roman"/>
                <w:bCs/>
                <w:sz w:val="24"/>
                <w:szCs w:val="24"/>
                <w:lang w:val="uk-UA" w:eastAsia="uk-UA" w:bidi="en-US"/>
              </w:rPr>
            </w:pPr>
            <w:r w:rsidRPr="007231F5">
              <w:rPr>
                <w:rFonts w:ascii="Times New Roman" w:eastAsia="Times New Roman" w:hAnsi="Times New Roman" w:cs="Times New Roman"/>
                <w:bCs/>
                <w:sz w:val="24"/>
                <w:szCs w:val="24"/>
                <w:lang w:val="uk-UA" w:eastAsia="uk-UA" w:bidi="en-US"/>
              </w:rPr>
              <w:t>Надати довідку в довільній формі про застосування заходів із захисту довкілля, скріплена печаткою(у разі наявності) та підписом, із зазначенням посади.</w:t>
            </w:r>
          </w:p>
          <w:p w14:paraId="06BBF51A" w14:textId="77777777" w:rsidR="009D7F3D" w:rsidRPr="007231F5" w:rsidRDefault="009D7F3D" w:rsidP="009D7F3D">
            <w:pPr>
              <w:spacing w:line="276" w:lineRule="auto"/>
              <w:contextualSpacing/>
              <w:jc w:val="both"/>
              <w:rPr>
                <w:rFonts w:ascii="Times New Roman" w:eastAsia="Times New Roman" w:hAnsi="Times New Roman" w:cs="Times New Roman"/>
                <w:bCs/>
                <w:sz w:val="24"/>
                <w:szCs w:val="24"/>
                <w:lang w:val="uk-UA" w:eastAsia="uk-UA" w:bidi="en-US"/>
              </w:rPr>
            </w:pPr>
          </w:p>
        </w:tc>
      </w:tr>
      <w:tr w:rsidR="009D7F3D" w:rsidRPr="007231F5" w14:paraId="1AEDC03C" w14:textId="77777777" w:rsidTr="00660B05">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D1496" w14:textId="45F2AD2E" w:rsidR="009D7F3D" w:rsidRPr="007231F5" w:rsidRDefault="006F69A6" w:rsidP="00471D9B">
            <w:pPr>
              <w:spacing w:after="0" w:line="240" w:lineRule="auto"/>
              <w:ind w:left="100"/>
              <w:rPr>
                <w:rFonts w:ascii="Times New Roman" w:eastAsia="Times New Roman" w:hAnsi="Times New Roman" w:cs="Times New Roman"/>
                <w:b/>
                <w:bCs/>
                <w:color w:val="000000"/>
                <w:sz w:val="24"/>
                <w:szCs w:val="24"/>
                <w:lang w:val="uk-UA" w:eastAsia="ru-RU"/>
              </w:rPr>
            </w:pPr>
            <w:r w:rsidRPr="007231F5">
              <w:rPr>
                <w:rFonts w:ascii="Times New Roman" w:eastAsia="Times New Roman" w:hAnsi="Times New Roman" w:cs="Times New Roman"/>
                <w:b/>
                <w:bCs/>
                <w:color w:val="000000"/>
                <w:sz w:val="24"/>
                <w:szCs w:val="24"/>
                <w:lang w:val="uk-UA" w:eastAsia="ru-RU"/>
              </w:rPr>
              <w:t>17</w:t>
            </w:r>
          </w:p>
        </w:tc>
        <w:tc>
          <w:tcPr>
            <w:tcW w:w="9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2FD9D" w14:textId="77777777" w:rsidR="009D7F3D" w:rsidRPr="007231F5" w:rsidRDefault="009D7F3D" w:rsidP="009D7F3D">
            <w:pPr>
              <w:spacing w:line="276" w:lineRule="auto"/>
              <w:contextualSpacing/>
              <w:jc w:val="both"/>
              <w:rPr>
                <w:rFonts w:ascii="Times New Roman" w:eastAsia="Times New Roman" w:hAnsi="Times New Roman" w:cs="Times New Roman"/>
                <w:bCs/>
                <w:sz w:val="24"/>
                <w:szCs w:val="24"/>
                <w:lang w:val="uk-UA" w:eastAsia="uk-UA" w:bidi="en-US"/>
              </w:rPr>
            </w:pPr>
            <w:r w:rsidRPr="007231F5">
              <w:rPr>
                <w:rFonts w:ascii="Times New Roman" w:eastAsia="Times New Roman" w:hAnsi="Times New Roman" w:cs="Times New Roman"/>
                <w:bCs/>
                <w:sz w:val="24"/>
                <w:szCs w:val="24"/>
                <w:lang w:val="uk-UA" w:eastAsia="uk-UA" w:bidi="en-US"/>
              </w:rPr>
              <w:t>Довідка в довільній формі про надання згоди на обробку персональних даних, підписана та скріплена печаткою учасника(у разі наявності).</w:t>
            </w:r>
          </w:p>
          <w:p w14:paraId="475B76EA" w14:textId="77777777" w:rsidR="009D7F3D" w:rsidRPr="007231F5" w:rsidRDefault="009D7F3D" w:rsidP="009D7F3D">
            <w:pPr>
              <w:spacing w:line="276" w:lineRule="auto"/>
              <w:contextualSpacing/>
              <w:jc w:val="both"/>
              <w:rPr>
                <w:rFonts w:ascii="Times New Roman" w:eastAsia="Times New Roman" w:hAnsi="Times New Roman" w:cs="Times New Roman"/>
                <w:bCs/>
                <w:sz w:val="24"/>
                <w:szCs w:val="24"/>
                <w:lang w:val="uk-UA" w:eastAsia="uk-UA" w:bidi="en-US"/>
              </w:rPr>
            </w:pPr>
          </w:p>
        </w:tc>
      </w:tr>
    </w:tbl>
    <w:p w14:paraId="44FB7DD0" w14:textId="77777777" w:rsidR="0016719C" w:rsidRPr="007231F5" w:rsidRDefault="0016719C" w:rsidP="0016719C">
      <w:pPr>
        <w:spacing w:after="0" w:line="240" w:lineRule="auto"/>
        <w:jc w:val="both"/>
        <w:rPr>
          <w:rFonts w:ascii="Times New Roman" w:eastAsia="Times New Roman" w:hAnsi="Times New Roman" w:cs="Times New Roman"/>
          <w:b/>
          <w:bCs/>
          <w:sz w:val="24"/>
          <w:szCs w:val="24"/>
          <w:lang w:val="uk-UA" w:eastAsia="ru-RU"/>
        </w:rPr>
      </w:pPr>
    </w:p>
    <w:p w14:paraId="6CE5BA97" w14:textId="77777777" w:rsidR="00E83818" w:rsidRDefault="00E83818" w:rsidP="00E47FD3">
      <w:pPr>
        <w:spacing w:after="0" w:line="240" w:lineRule="auto"/>
        <w:ind w:left="5660"/>
        <w:jc w:val="right"/>
        <w:rPr>
          <w:rFonts w:ascii="Times New Roman" w:eastAsia="Times New Roman" w:hAnsi="Times New Roman"/>
          <w:b/>
          <w:bCs/>
          <w:color w:val="000000"/>
          <w:sz w:val="24"/>
          <w:szCs w:val="24"/>
          <w:lang w:val="uk-UA" w:eastAsia="ru-RU"/>
        </w:rPr>
      </w:pPr>
    </w:p>
    <w:p w14:paraId="289665D1" w14:textId="1781E2C7" w:rsidR="00E47FD3" w:rsidRPr="00310A44" w:rsidRDefault="00E47FD3" w:rsidP="00E47FD3">
      <w:pPr>
        <w:spacing w:after="0" w:line="240" w:lineRule="auto"/>
        <w:ind w:left="5660"/>
        <w:jc w:val="right"/>
        <w:rPr>
          <w:rFonts w:ascii="Times New Roman" w:eastAsia="Times New Roman" w:hAnsi="Times New Roman"/>
          <w:sz w:val="24"/>
          <w:szCs w:val="24"/>
          <w:lang w:val="uk-UA" w:eastAsia="ru-RU"/>
        </w:rPr>
      </w:pPr>
      <w:r w:rsidRPr="00310A44">
        <w:rPr>
          <w:rFonts w:ascii="Times New Roman" w:eastAsia="Times New Roman" w:hAnsi="Times New Roman"/>
          <w:b/>
          <w:bCs/>
          <w:color w:val="000000"/>
          <w:sz w:val="24"/>
          <w:szCs w:val="24"/>
          <w:lang w:val="uk-UA" w:eastAsia="ru-RU"/>
        </w:rPr>
        <w:t>ДОДАТОК  2</w:t>
      </w:r>
    </w:p>
    <w:p w14:paraId="2CCCC83C" w14:textId="77777777" w:rsidR="00E47FD3" w:rsidRPr="00310A44" w:rsidRDefault="00E47FD3" w:rsidP="00E47FD3">
      <w:pPr>
        <w:spacing w:after="0" w:line="240" w:lineRule="auto"/>
        <w:ind w:left="5660"/>
        <w:jc w:val="right"/>
        <w:rPr>
          <w:rFonts w:ascii="Times New Roman" w:eastAsia="Times New Roman" w:hAnsi="Times New Roman"/>
          <w:sz w:val="24"/>
          <w:szCs w:val="24"/>
          <w:lang w:val="uk-UA" w:eastAsia="ru-RU"/>
        </w:rPr>
      </w:pPr>
      <w:r w:rsidRPr="00310A44">
        <w:rPr>
          <w:rFonts w:ascii="Times New Roman" w:eastAsia="Times New Roman" w:hAnsi="Times New Roman"/>
          <w:i/>
          <w:iCs/>
          <w:color w:val="000000"/>
          <w:sz w:val="24"/>
          <w:szCs w:val="24"/>
          <w:lang w:val="uk-UA" w:eastAsia="ru-RU"/>
        </w:rPr>
        <w:t>до тендерної документації</w:t>
      </w:r>
      <w:r w:rsidRPr="00310A44">
        <w:rPr>
          <w:rFonts w:ascii="Times New Roman" w:eastAsia="Times New Roman" w:hAnsi="Times New Roman"/>
          <w:color w:val="000000"/>
          <w:sz w:val="24"/>
          <w:szCs w:val="24"/>
          <w:lang w:val="uk-UA" w:eastAsia="ru-RU"/>
        </w:rPr>
        <w:t> </w:t>
      </w:r>
    </w:p>
    <w:p w14:paraId="472A804F" w14:textId="77777777" w:rsidR="00E47FD3" w:rsidRPr="00310A44" w:rsidRDefault="00E47FD3" w:rsidP="00E47FD3">
      <w:pPr>
        <w:spacing w:before="240" w:after="0" w:line="240" w:lineRule="auto"/>
        <w:jc w:val="center"/>
        <w:rPr>
          <w:rFonts w:ascii="Times New Roman" w:eastAsia="Times New Roman" w:hAnsi="Times New Roman"/>
          <w:sz w:val="24"/>
          <w:szCs w:val="24"/>
          <w:lang w:val="uk-UA" w:eastAsia="ru-RU"/>
        </w:rPr>
      </w:pPr>
      <w:r w:rsidRPr="00310A44">
        <w:rPr>
          <w:rFonts w:ascii="Times New Roman" w:eastAsia="Times New Roman" w:hAnsi="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448940B9" w14:textId="77777777" w:rsidR="00E47FD3" w:rsidRPr="00310A44" w:rsidRDefault="00E47FD3" w:rsidP="00E47FD3">
      <w:pPr>
        <w:spacing w:before="240" w:after="0" w:line="240" w:lineRule="auto"/>
        <w:jc w:val="center"/>
        <w:rPr>
          <w:rFonts w:ascii="Times New Roman" w:eastAsia="Times New Roman" w:hAnsi="Times New Roman"/>
          <w:b/>
          <w:bCs/>
          <w:i/>
          <w:iCs/>
          <w:sz w:val="24"/>
          <w:szCs w:val="24"/>
          <w:shd w:val="clear" w:color="auto" w:fill="FFFFFF"/>
          <w:lang w:val="uk-UA" w:eastAsia="ru-RU"/>
        </w:rPr>
      </w:pPr>
      <w:r w:rsidRPr="00310A44">
        <w:rPr>
          <w:rFonts w:ascii="Times New Roman" w:eastAsia="Times New Roman" w:hAnsi="Times New Roman"/>
          <w:b/>
          <w:bCs/>
          <w:i/>
          <w:iCs/>
          <w:sz w:val="24"/>
          <w:szCs w:val="24"/>
          <w:shd w:val="clear" w:color="auto" w:fill="FFFFFF"/>
          <w:lang w:val="uk-UA" w:eastAsia="ru-RU"/>
        </w:rPr>
        <w:t>ТЕХНІЧНА СПЕЦИФІКАЦІЯ</w:t>
      </w:r>
    </w:p>
    <w:p w14:paraId="6084D3DE" w14:textId="77777777" w:rsidR="00E47FD3" w:rsidRPr="00310A44" w:rsidRDefault="00E47FD3" w:rsidP="00E47FD3">
      <w:pPr>
        <w:spacing w:before="240" w:after="240" w:line="240" w:lineRule="auto"/>
        <w:ind w:firstLine="720"/>
        <w:contextualSpacing/>
        <w:jc w:val="both"/>
        <w:rPr>
          <w:rFonts w:ascii="Times New Roman" w:eastAsia="Times New Roman" w:hAnsi="Times New Roman"/>
          <w:sz w:val="20"/>
          <w:szCs w:val="20"/>
          <w:lang w:val="uk-UA" w:eastAsia="ru-RU"/>
        </w:rPr>
      </w:pPr>
      <w:r w:rsidRPr="00310A44">
        <w:rPr>
          <w:rFonts w:ascii="Times New Roman" w:eastAsia="Times New Roman" w:hAnsi="Times New Roman"/>
          <w:sz w:val="20"/>
          <w:szCs w:val="20"/>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62C0E39B" w14:textId="77777777" w:rsidR="00E47FD3" w:rsidRPr="00310A44" w:rsidRDefault="00E47FD3" w:rsidP="00E47FD3">
      <w:pPr>
        <w:shd w:val="clear" w:color="auto" w:fill="FFFFFF"/>
        <w:spacing w:after="0" w:line="240" w:lineRule="auto"/>
        <w:ind w:firstLine="460"/>
        <w:contextualSpacing/>
        <w:jc w:val="both"/>
        <w:rPr>
          <w:rFonts w:ascii="Times New Roman" w:eastAsia="Times New Roman" w:hAnsi="Times New Roman"/>
          <w:sz w:val="20"/>
          <w:szCs w:val="20"/>
          <w:lang w:val="uk-UA" w:eastAsia="ru-RU"/>
        </w:rPr>
      </w:pPr>
      <w:r w:rsidRPr="00310A44">
        <w:rPr>
          <w:rFonts w:ascii="Times New Roman" w:eastAsia="Times New Roman" w:hAnsi="Times New Roman"/>
          <w:b/>
          <w:bCs/>
          <w:sz w:val="20"/>
          <w:szCs w:val="20"/>
          <w:lang w:val="uk-UA" w:eastAsia="ru-RU"/>
        </w:rPr>
        <w:lastRenderedPageBreak/>
        <w:t>Фактом подання тендерної пропозиції учасник підтверджує відповідність своєї пропозиції</w:t>
      </w:r>
      <w:r w:rsidRPr="00310A44">
        <w:rPr>
          <w:rFonts w:ascii="Times New Roman" w:eastAsia="Times New Roman" w:hAnsi="Times New Roman"/>
          <w:sz w:val="20"/>
          <w:szCs w:val="20"/>
          <w:lang w:val="uk-UA" w:eastAsia="ru-RU"/>
        </w:rPr>
        <w:t xml:space="preserve"> </w:t>
      </w:r>
      <w:r w:rsidRPr="00310A44">
        <w:rPr>
          <w:rFonts w:ascii="Times New Roman" w:eastAsia="Times New Roman" w:hAnsi="Times New Roman"/>
          <w:b/>
          <w:bCs/>
          <w:sz w:val="20"/>
          <w:szCs w:val="20"/>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CE8AA18" w14:textId="77777777" w:rsidR="00E47FD3" w:rsidRPr="00310A44" w:rsidRDefault="00E47FD3" w:rsidP="00E47FD3">
      <w:pPr>
        <w:spacing w:after="0" w:line="240" w:lineRule="auto"/>
        <w:ind w:firstLine="720"/>
        <w:contextualSpacing/>
        <w:jc w:val="both"/>
        <w:rPr>
          <w:rFonts w:ascii="Times New Roman" w:hAnsi="Times New Roman"/>
          <w:i/>
          <w:iCs/>
          <w:sz w:val="20"/>
          <w:szCs w:val="20"/>
          <w:lang w:val="uk-UA"/>
        </w:rPr>
      </w:pPr>
      <w:r w:rsidRPr="00310A44">
        <w:rPr>
          <w:rFonts w:ascii="Times New Roman" w:eastAsia="Times New Roman" w:hAnsi="Times New Roman"/>
          <w:i/>
          <w:iCs/>
          <w:sz w:val="20"/>
          <w:szCs w:val="20"/>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4D22D11" w14:textId="77777777" w:rsidR="00E47FD3" w:rsidRPr="00310A44" w:rsidRDefault="00E47FD3" w:rsidP="00E47FD3">
      <w:pPr>
        <w:spacing w:after="0" w:line="240" w:lineRule="auto"/>
        <w:ind w:firstLine="708"/>
        <w:contextualSpacing/>
        <w:jc w:val="both"/>
        <w:rPr>
          <w:rFonts w:ascii="Times New Roman" w:eastAsia="Times New Roman" w:hAnsi="Times New Roman"/>
          <w:i/>
          <w:iCs/>
          <w:sz w:val="20"/>
          <w:szCs w:val="20"/>
          <w:shd w:val="clear" w:color="auto" w:fill="FFFFFF"/>
          <w:lang w:val="uk-UA" w:eastAsia="ru-RU"/>
        </w:rPr>
      </w:pPr>
      <w:r w:rsidRPr="00310A44">
        <w:rPr>
          <w:rFonts w:ascii="Times New Roman" w:eastAsia="Times New Roman" w:hAnsi="Times New Roman"/>
          <w:i/>
          <w:iCs/>
          <w:sz w:val="20"/>
          <w:szCs w:val="20"/>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2E17B08E" w14:textId="77777777" w:rsidR="00E47FD3" w:rsidRPr="00310A44" w:rsidRDefault="00E47FD3" w:rsidP="00E47FD3">
      <w:pPr>
        <w:shd w:val="clear" w:color="auto" w:fill="FFFFFF"/>
        <w:spacing w:after="0" w:line="240" w:lineRule="auto"/>
        <w:ind w:firstLine="708"/>
        <w:contextualSpacing/>
        <w:jc w:val="both"/>
        <w:rPr>
          <w:rFonts w:ascii="Times New Roman" w:eastAsia="Times New Roman" w:hAnsi="Times New Roman"/>
          <w:sz w:val="20"/>
          <w:szCs w:val="20"/>
          <w:lang w:val="uk-UA" w:eastAsia="ru-RU"/>
        </w:rPr>
      </w:pPr>
      <w:r w:rsidRPr="00310A44">
        <w:rPr>
          <w:rFonts w:ascii="Times New Roman" w:eastAsia="Times New Roman" w:hAnsi="Times New Roman"/>
          <w:sz w:val="20"/>
          <w:szCs w:val="20"/>
          <w:lang w:val="uk-UA"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5DDD0715" w14:textId="77777777" w:rsidR="00E47FD3" w:rsidRPr="00310A44" w:rsidRDefault="00E47FD3" w:rsidP="00E47FD3">
      <w:pPr>
        <w:rPr>
          <w:rFonts w:ascii="Times New Roman" w:hAnsi="Times New Roman"/>
          <w:b/>
          <w:sz w:val="24"/>
          <w:szCs w:val="24"/>
          <w:lang w:val="uk-UA"/>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E47FD3" w:rsidRPr="00310A44" w14:paraId="12CF7EC0" w14:textId="77777777" w:rsidTr="00E47FD3">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0365A61F" w14:textId="77777777" w:rsidR="00E47FD3" w:rsidRPr="00310A44" w:rsidRDefault="00E47FD3" w:rsidP="00E47FD3">
            <w:pPr>
              <w:spacing w:line="240" w:lineRule="auto"/>
              <w:rPr>
                <w:rFonts w:ascii="Times New Roman" w:hAnsi="Times New Roman"/>
                <w:sz w:val="24"/>
                <w:szCs w:val="24"/>
                <w:lang w:val="uk-UA" w:eastAsia="ru-RU"/>
              </w:rPr>
            </w:pPr>
            <w:r w:rsidRPr="00310A44">
              <w:rPr>
                <w:rFonts w:ascii="Times New Roman" w:hAnsi="Times New Roman"/>
                <w:sz w:val="24"/>
                <w:szCs w:val="24"/>
                <w:lang w:val="uk-UA"/>
              </w:rPr>
              <w:t xml:space="preserve">Конкретне </w:t>
            </w:r>
            <w:r w:rsidRPr="00310A44">
              <w:rPr>
                <w:rFonts w:ascii="Times New Roman" w:hAnsi="Times New Roman"/>
                <w:sz w:val="24"/>
                <w:szCs w:val="24"/>
                <w:lang w:val="uk-UA" w:eastAsia="uk-UA"/>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6DA29F8B" w14:textId="77777777" w:rsidR="00E47FD3" w:rsidRPr="00310A44" w:rsidRDefault="00E47FD3" w:rsidP="00E47FD3">
            <w:pPr>
              <w:rPr>
                <w:rFonts w:ascii="Times New Roman" w:hAnsi="Times New Roman"/>
                <w:sz w:val="24"/>
                <w:szCs w:val="24"/>
                <w:lang w:val="uk-UA"/>
              </w:rPr>
            </w:pPr>
            <w:r w:rsidRPr="00310A44">
              <w:rPr>
                <w:rFonts w:ascii="Times New Roman" w:hAnsi="Times New Roman"/>
                <w:noProof/>
                <w:color w:val="000000"/>
                <w:sz w:val="24"/>
                <w:szCs w:val="24"/>
                <w:lang w:val="uk-UA" w:eastAsia="ru-RU"/>
              </w:rPr>
              <w:t>Електрична енергія</w:t>
            </w:r>
          </w:p>
        </w:tc>
      </w:tr>
      <w:tr w:rsidR="00E47FD3" w:rsidRPr="00310A44" w14:paraId="61908A5B" w14:textId="77777777" w:rsidTr="00E47FD3">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D3E4AEA" w14:textId="77777777" w:rsidR="00E47FD3" w:rsidRPr="00310A44" w:rsidRDefault="00E47FD3" w:rsidP="00E47FD3">
            <w:pPr>
              <w:spacing w:line="240" w:lineRule="auto"/>
              <w:rPr>
                <w:rFonts w:ascii="Times New Roman" w:hAnsi="Times New Roman"/>
                <w:sz w:val="24"/>
                <w:szCs w:val="24"/>
                <w:lang w:val="uk-UA" w:eastAsia="ru-RU"/>
              </w:rPr>
            </w:pPr>
            <w:r w:rsidRPr="00310A44">
              <w:rPr>
                <w:rFonts w:ascii="Times New Roman" w:hAnsi="Times New Roman"/>
                <w:sz w:val="24"/>
                <w:szCs w:val="24"/>
                <w:lang w:val="uk-UA"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19CCD192" w14:textId="77777777" w:rsidR="00E47FD3" w:rsidRPr="00310A44" w:rsidRDefault="00E47FD3" w:rsidP="00E47FD3">
            <w:pPr>
              <w:rPr>
                <w:rFonts w:ascii="Times New Roman" w:hAnsi="Times New Roman"/>
                <w:sz w:val="24"/>
                <w:szCs w:val="24"/>
                <w:lang w:val="uk-UA"/>
              </w:rPr>
            </w:pPr>
            <w:r w:rsidRPr="00310A44">
              <w:rPr>
                <w:rFonts w:ascii="Times New Roman" w:hAnsi="Times New Roman"/>
                <w:sz w:val="24"/>
                <w:szCs w:val="24"/>
                <w:lang w:val="uk-UA"/>
              </w:rPr>
              <w:t>09310000-5 «Електрична енергія»</w:t>
            </w:r>
          </w:p>
        </w:tc>
      </w:tr>
      <w:tr w:rsidR="00E47FD3" w:rsidRPr="00310A44" w14:paraId="1827DB1C" w14:textId="77777777" w:rsidTr="00E47FD3">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0118A75E" w14:textId="77777777" w:rsidR="00E47FD3" w:rsidRPr="00310A44" w:rsidRDefault="00E47FD3" w:rsidP="00E47FD3">
            <w:pPr>
              <w:spacing w:line="240" w:lineRule="auto"/>
              <w:rPr>
                <w:rFonts w:ascii="Times New Roman" w:hAnsi="Times New Roman"/>
                <w:sz w:val="24"/>
                <w:szCs w:val="24"/>
                <w:lang w:val="uk-UA" w:eastAsia="ru-RU"/>
              </w:rPr>
            </w:pPr>
            <w:r w:rsidRPr="00310A44">
              <w:rPr>
                <w:rFonts w:ascii="Times New Roman" w:hAnsi="Times New Roman"/>
                <w:sz w:val="24"/>
                <w:szCs w:val="24"/>
                <w:lang w:val="uk-UA"/>
              </w:rPr>
              <w:t>Місце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29D9809D" w14:textId="7AC01433" w:rsidR="00E47FD3" w:rsidRPr="00310A44" w:rsidRDefault="006F69A6" w:rsidP="00E47FD3">
            <w:pPr>
              <w:rPr>
                <w:rFonts w:ascii="Times New Roman" w:hAnsi="Times New Roman"/>
                <w:sz w:val="24"/>
                <w:szCs w:val="24"/>
                <w:lang w:val="uk-UA"/>
              </w:rPr>
            </w:pPr>
            <w:r w:rsidRPr="006F69A6">
              <w:rPr>
                <w:rFonts w:ascii="Times New Roman" w:hAnsi="Times New Roman"/>
                <w:b/>
                <w:sz w:val="24"/>
                <w:szCs w:val="24"/>
                <w:lang w:val="uk-UA"/>
              </w:rPr>
              <w:t>с. Татарів. вул. Шевченка,1, Івано-Франківська обл., 78596</w:t>
            </w:r>
          </w:p>
        </w:tc>
      </w:tr>
      <w:tr w:rsidR="00E47FD3" w:rsidRPr="00310A44" w14:paraId="7087FE8A" w14:textId="77777777" w:rsidTr="00E47FD3">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4C0D7882" w14:textId="77777777" w:rsidR="00E47FD3" w:rsidRPr="00310A44" w:rsidRDefault="00E47FD3" w:rsidP="00E47FD3">
            <w:pPr>
              <w:spacing w:line="240" w:lineRule="auto"/>
              <w:rPr>
                <w:rFonts w:ascii="Times New Roman" w:hAnsi="Times New Roman"/>
                <w:sz w:val="24"/>
                <w:szCs w:val="24"/>
                <w:lang w:val="uk-UA" w:eastAsia="ru-RU"/>
              </w:rPr>
            </w:pPr>
            <w:r w:rsidRPr="00310A44">
              <w:rPr>
                <w:rFonts w:ascii="Times New Roman" w:hAnsi="Times New Roman"/>
                <w:sz w:val="24"/>
                <w:szCs w:val="24"/>
                <w:lang w:val="uk-UA"/>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3BD4DF51" w14:textId="78F19076" w:rsidR="00E47FD3" w:rsidRPr="00310A44" w:rsidRDefault="00E47FD3" w:rsidP="00EA1271">
            <w:pPr>
              <w:rPr>
                <w:rFonts w:ascii="Times New Roman" w:hAnsi="Times New Roman"/>
                <w:sz w:val="24"/>
                <w:szCs w:val="24"/>
                <w:shd w:val="clear" w:color="auto" w:fill="FFFFFF"/>
                <w:lang w:val="uk-UA" w:eastAsia="uk-UA"/>
              </w:rPr>
            </w:pPr>
            <w:r w:rsidRPr="00310A44">
              <w:rPr>
                <w:rFonts w:ascii="Times New Roman" w:hAnsi="Times New Roman"/>
                <w:color w:val="000000"/>
                <w:sz w:val="24"/>
                <w:szCs w:val="24"/>
                <w:lang w:val="uk-UA"/>
              </w:rPr>
              <w:t>Цілодобово до 31.12.202</w:t>
            </w:r>
            <w:r w:rsidR="00EA1271">
              <w:rPr>
                <w:rFonts w:ascii="Times New Roman" w:hAnsi="Times New Roman"/>
                <w:color w:val="000000"/>
                <w:sz w:val="24"/>
                <w:szCs w:val="24"/>
                <w:lang w:val="uk-UA"/>
              </w:rPr>
              <w:t xml:space="preserve">2 </w:t>
            </w:r>
            <w:r>
              <w:rPr>
                <w:rFonts w:ascii="Times New Roman" w:hAnsi="Times New Roman"/>
                <w:color w:val="000000"/>
                <w:sz w:val="24"/>
                <w:szCs w:val="24"/>
                <w:lang w:val="uk-UA"/>
              </w:rPr>
              <w:t>включно</w:t>
            </w:r>
            <w:r w:rsidRPr="00310A44">
              <w:rPr>
                <w:rFonts w:ascii="Times New Roman" w:hAnsi="Times New Roman"/>
                <w:color w:val="000000"/>
                <w:sz w:val="24"/>
                <w:szCs w:val="24"/>
                <w:lang w:val="uk-UA"/>
              </w:rPr>
              <w:t xml:space="preserve">. Початком постачання електричної енергії Споживачу є дата, </w:t>
            </w:r>
            <w:r w:rsidRPr="00787B32">
              <w:rPr>
                <w:rFonts w:ascii="Times New Roman" w:hAnsi="Times New Roman"/>
                <w:color w:val="000000"/>
                <w:sz w:val="24"/>
                <w:szCs w:val="24"/>
                <w:lang w:val="uk-UA"/>
              </w:rPr>
              <w:t>зазначена в Заяві – приєднання</w:t>
            </w:r>
          </w:p>
        </w:tc>
      </w:tr>
    </w:tbl>
    <w:p w14:paraId="2C3CE55A" w14:textId="77777777" w:rsidR="00E47FD3" w:rsidRPr="00310A44" w:rsidRDefault="00E47FD3" w:rsidP="00E47FD3">
      <w:pPr>
        <w:jc w:val="center"/>
        <w:rPr>
          <w:rFonts w:ascii="Times New Roman" w:hAnsi="Times New Roman"/>
          <w:b/>
          <w:sz w:val="24"/>
          <w:szCs w:val="24"/>
          <w:lang w:val="uk-UA"/>
        </w:rPr>
      </w:pPr>
    </w:p>
    <w:p w14:paraId="373772DB" w14:textId="77777777" w:rsidR="00E47FD3" w:rsidRPr="00310A44" w:rsidRDefault="00E47FD3" w:rsidP="00E47FD3">
      <w:pPr>
        <w:spacing w:after="120"/>
        <w:jc w:val="center"/>
        <w:rPr>
          <w:rFonts w:ascii="Times New Roman" w:hAnsi="Times New Roman"/>
          <w:b/>
          <w:sz w:val="24"/>
          <w:szCs w:val="24"/>
          <w:lang w:val="uk-UA"/>
        </w:rPr>
      </w:pPr>
      <w:r w:rsidRPr="00310A44">
        <w:rPr>
          <w:rFonts w:ascii="Times New Roman" w:hAnsi="Times New Roman"/>
          <w:b/>
          <w:sz w:val="24"/>
          <w:szCs w:val="24"/>
          <w:lang w:val="uk-UA"/>
        </w:rPr>
        <w:t>Детальний опис предмета закупівлі та вимоги щодо якості</w:t>
      </w:r>
    </w:p>
    <w:tbl>
      <w:tblPr>
        <w:tblpPr w:leftFromText="180" w:rightFromText="180" w:vertAnchor="text" w:horzAnchor="margin" w:tblpX="-10" w:tblpY="102"/>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797"/>
        <w:gridCol w:w="1951"/>
        <w:gridCol w:w="1464"/>
        <w:gridCol w:w="1626"/>
        <w:gridCol w:w="1464"/>
      </w:tblGrid>
      <w:tr w:rsidR="00555533" w:rsidRPr="00310A44" w14:paraId="5058AD2A" w14:textId="77777777" w:rsidTr="00555533">
        <w:trPr>
          <w:trHeight w:val="828"/>
        </w:trPr>
        <w:tc>
          <w:tcPr>
            <w:tcW w:w="612" w:type="dxa"/>
            <w:tcBorders>
              <w:top w:val="single" w:sz="4" w:space="0" w:color="auto"/>
              <w:left w:val="single" w:sz="4" w:space="0" w:color="auto"/>
              <w:bottom w:val="single" w:sz="4" w:space="0" w:color="auto"/>
              <w:right w:val="single" w:sz="4" w:space="0" w:color="auto"/>
            </w:tcBorders>
            <w:vAlign w:val="center"/>
            <w:hideMark/>
          </w:tcPr>
          <w:p w14:paraId="653E0822" w14:textId="77777777" w:rsidR="00555533" w:rsidRPr="00310A44" w:rsidRDefault="00555533" w:rsidP="00E47FD3">
            <w:pPr>
              <w:spacing w:line="240" w:lineRule="auto"/>
              <w:jc w:val="center"/>
              <w:rPr>
                <w:rFonts w:ascii="Times New Roman" w:hAnsi="Times New Roman"/>
                <w:b/>
                <w:sz w:val="24"/>
                <w:szCs w:val="24"/>
                <w:lang w:val="uk-UA"/>
              </w:rPr>
            </w:pPr>
            <w:r w:rsidRPr="00310A44">
              <w:rPr>
                <w:rFonts w:ascii="Times New Roman" w:hAnsi="Times New Roman"/>
                <w:b/>
                <w:sz w:val="24"/>
                <w:szCs w:val="24"/>
                <w:lang w:val="uk-UA"/>
              </w:rPr>
              <w:t>№ з/п</w:t>
            </w:r>
          </w:p>
        </w:tc>
        <w:tc>
          <w:tcPr>
            <w:tcW w:w="2797" w:type="dxa"/>
            <w:tcBorders>
              <w:top w:val="single" w:sz="4" w:space="0" w:color="auto"/>
              <w:left w:val="single" w:sz="4" w:space="0" w:color="auto"/>
              <w:bottom w:val="single" w:sz="4" w:space="0" w:color="auto"/>
              <w:right w:val="single" w:sz="4" w:space="0" w:color="auto"/>
            </w:tcBorders>
            <w:vAlign w:val="center"/>
            <w:hideMark/>
          </w:tcPr>
          <w:p w14:paraId="17CAF29F" w14:textId="77777777" w:rsidR="00555533" w:rsidRPr="00310A44" w:rsidRDefault="00555533" w:rsidP="00E47FD3">
            <w:pPr>
              <w:spacing w:line="240" w:lineRule="auto"/>
              <w:ind w:right="-110"/>
              <w:jc w:val="center"/>
              <w:rPr>
                <w:rFonts w:ascii="Times New Roman" w:hAnsi="Times New Roman"/>
                <w:b/>
                <w:sz w:val="24"/>
                <w:szCs w:val="24"/>
                <w:lang w:val="uk-UA"/>
              </w:rPr>
            </w:pPr>
            <w:r w:rsidRPr="00310A44">
              <w:rPr>
                <w:rFonts w:ascii="Times New Roman" w:hAnsi="Times New Roman"/>
                <w:b/>
                <w:bCs/>
                <w:color w:val="000000"/>
                <w:sz w:val="24"/>
                <w:szCs w:val="24"/>
                <w:lang w:val="uk-UA" w:eastAsia="ru-RU"/>
              </w:rPr>
              <w:t>Найменування Товару</w:t>
            </w:r>
          </w:p>
        </w:tc>
        <w:tc>
          <w:tcPr>
            <w:tcW w:w="1951" w:type="dxa"/>
            <w:tcBorders>
              <w:top w:val="single" w:sz="4" w:space="0" w:color="auto"/>
              <w:left w:val="single" w:sz="4" w:space="0" w:color="auto"/>
              <w:bottom w:val="single" w:sz="4" w:space="0" w:color="auto"/>
              <w:right w:val="single" w:sz="4" w:space="0" w:color="auto"/>
            </w:tcBorders>
          </w:tcPr>
          <w:p w14:paraId="5FCA7150" w14:textId="77777777" w:rsidR="00555533" w:rsidRPr="00310A44" w:rsidRDefault="00555533" w:rsidP="00E47FD3">
            <w:pPr>
              <w:spacing w:line="240" w:lineRule="auto"/>
              <w:jc w:val="center"/>
              <w:rPr>
                <w:rFonts w:ascii="Times New Roman" w:hAnsi="Times New Roman"/>
                <w:b/>
                <w:sz w:val="24"/>
                <w:szCs w:val="24"/>
                <w:lang w:val="uk-UA"/>
              </w:rPr>
            </w:pPr>
            <w:r w:rsidRPr="00310A44">
              <w:rPr>
                <w:rFonts w:ascii="Times New Roman" w:hAnsi="Times New Roman"/>
                <w:b/>
                <w:bCs/>
                <w:sz w:val="24"/>
                <w:szCs w:val="24"/>
                <w:lang w:val="uk-UA"/>
              </w:rPr>
              <w:t>Категорія площадки вимірювання Споживача</w:t>
            </w:r>
          </w:p>
        </w:tc>
        <w:tc>
          <w:tcPr>
            <w:tcW w:w="1464" w:type="dxa"/>
            <w:tcBorders>
              <w:top w:val="single" w:sz="4" w:space="0" w:color="auto"/>
              <w:left w:val="single" w:sz="4" w:space="0" w:color="auto"/>
              <w:bottom w:val="single" w:sz="4" w:space="0" w:color="auto"/>
              <w:right w:val="single" w:sz="4" w:space="0" w:color="auto"/>
            </w:tcBorders>
            <w:vAlign w:val="center"/>
            <w:hideMark/>
          </w:tcPr>
          <w:p w14:paraId="7469E2B3" w14:textId="77777777" w:rsidR="00555533" w:rsidRPr="00310A44" w:rsidRDefault="00555533" w:rsidP="00E47FD3">
            <w:pPr>
              <w:spacing w:line="240" w:lineRule="auto"/>
              <w:jc w:val="center"/>
              <w:rPr>
                <w:rFonts w:ascii="Times New Roman" w:hAnsi="Times New Roman"/>
                <w:b/>
                <w:sz w:val="24"/>
                <w:szCs w:val="24"/>
                <w:lang w:val="uk-UA"/>
              </w:rPr>
            </w:pPr>
            <w:r w:rsidRPr="00310A44">
              <w:rPr>
                <w:rFonts w:ascii="Times New Roman" w:hAnsi="Times New Roman"/>
                <w:b/>
                <w:sz w:val="24"/>
                <w:szCs w:val="24"/>
                <w:lang w:val="uk-UA"/>
              </w:rPr>
              <w:t>Клас напруги</w:t>
            </w:r>
          </w:p>
        </w:tc>
        <w:tc>
          <w:tcPr>
            <w:tcW w:w="1626" w:type="dxa"/>
            <w:tcBorders>
              <w:top w:val="single" w:sz="4" w:space="0" w:color="auto"/>
              <w:left w:val="single" w:sz="4" w:space="0" w:color="auto"/>
              <w:bottom w:val="single" w:sz="4" w:space="0" w:color="auto"/>
              <w:right w:val="single" w:sz="4" w:space="0" w:color="auto"/>
            </w:tcBorders>
            <w:vAlign w:val="center"/>
          </w:tcPr>
          <w:p w14:paraId="1D2AE8A9" w14:textId="77777777" w:rsidR="00555533" w:rsidRPr="00310A44" w:rsidRDefault="00555533" w:rsidP="00E47FD3">
            <w:pPr>
              <w:spacing w:line="240" w:lineRule="auto"/>
              <w:jc w:val="center"/>
              <w:rPr>
                <w:rFonts w:ascii="Times New Roman" w:hAnsi="Times New Roman"/>
                <w:b/>
                <w:sz w:val="24"/>
                <w:szCs w:val="24"/>
                <w:lang w:val="uk-UA"/>
              </w:rPr>
            </w:pPr>
            <w:r w:rsidRPr="00310A44">
              <w:rPr>
                <w:rFonts w:ascii="Times New Roman" w:hAnsi="Times New Roman"/>
                <w:b/>
                <w:bCs/>
                <w:sz w:val="24"/>
                <w:szCs w:val="24"/>
                <w:lang w:val="uk-UA"/>
              </w:rPr>
              <w:t>Одиниці виміру</w:t>
            </w:r>
          </w:p>
        </w:tc>
        <w:tc>
          <w:tcPr>
            <w:tcW w:w="1464" w:type="dxa"/>
            <w:tcBorders>
              <w:top w:val="single" w:sz="4" w:space="0" w:color="auto"/>
              <w:left w:val="single" w:sz="4" w:space="0" w:color="auto"/>
              <w:bottom w:val="single" w:sz="4" w:space="0" w:color="auto"/>
              <w:right w:val="single" w:sz="4" w:space="0" w:color="auto"/>
            </w:tcBorders>
            <w:vAlign w:val="center"/>
            <w:hideMark/>
          </w:tcPr>
          <w:p w14:paraId="122C6A26" w14:textId="77777777" w:rsidR="00555533" w:rsidRPr="00310A44" w:rsidRDefault="00555533" w:rsidP="00E47FD3">
            <w:pPr>
              <w:spacing w:line="240" w:lineRule="auto"/>
              <w:jc w:val="center"/>
              <w:rPr>
                <w:rFonts w:ascii="Times New Roman" w:hAnsi="Times New Roman"/>
                <w:b/>
                <w:sz w:val="24"/>
                <w:szCs w:val="24"/>
                <w:lang w:val="uk-UA"/>
              </w:rPr>
            </w:pPr>
            <w:r w:rsidRPr="00310A44">
              <w:rPr>
                <w:rFonts w:ascii="Times New Roman" w:hAnsi="Times New Roman"/>
                <w:b/>
                <w:bCs/>
                <w:sz w:val="24"/>
                <w:szCs w:val="24"/>
                <w:lang w:val="uk-UA"/>
              </w:rPr>
              <w:t>Кількість</w:t>
            </w:r>
          </w:p>
        </w:tc>
      </w:tr>
      <w:tr w:rsidR="00555533" w:rsidRPr="00E41A14" w14:paraId="227E2272" w14:textId="77777777" w:rsidTr="00555533">
        <w:trPr>
          <w:trHeight w:val="687"/>
        </w:trPr>
        <w:tc>
          <w:tcPr>
            <w:tcW w:w="612" w:type="dxa"/>
            <w:tcBorders>
              <w:top w:val="single" w:sz="4" w:space="0" w:color="auto"/>
              <w:left w:val="single" w:sz="4" w:space="0" w:color="auto"/>
              <w:bottom w:val="single" w:sz="4" w:space="0" w:color="auto"/>
              <w:right w:val="single" w:sz="4" w:space="0" w:color="auto"/>
            </w:tcBorders>
            <w:vAlign w:val="center"/>
            <w:hideMark/>
          </w:tcPr>
          <w:p w14:paraId="74F807C2" w14:textId="77777777" w:rsidR="00555533" w:rsidRPr="00310A44" w:rsidRDefault="00555533" w:rsidP="00E47FD3">
            <w:pPr>
              <w:spacing w:line="240" w:lineRule="auto"/>
              <w:jc w:val="center"/>
              <w:rPr>
                <w:rFonts w:ascii="Times New Roman" w:hAnsi="Times New Roman"/>
                <w:sz w:val="24"/>
                <w:szCs w:val="24"/>
                <w:lang w:val="uk-UA"/>
              </w:rPr>
            </w:pPr>
            <w:r w:rsidRPr="00310A44">
              <w:rPr>
                <w:rFonts w:ascii="Times New Roman" w:hAnsi="Times New Roman"/>
                <w:sz w:val="24"/>
                <w:szCs w:val="24"/>
                <w:lang w:val="uk-UA"/>
              </w:rPr>
              <w:t>1</w:t>
            </w:r>
          </w:p>
        </w:tc>
        <w:tc>
          <w:tcPr>
            <w:tcW w:w="2797" w:type="dxa"/>
            <w:tcBorders>
              <w:top w:val="single" w:sz="4" w:space="0" w:color="auto"/>
              <w:left w:val="single" w:sz="4" w:space="0" w:color="auto"/>
              <w:bottom w:val="single" w:sz="4" w:space="0" w:color="auto"/>
              <w:right w:val="single" w:sz="4" w:space="0" w:color="auto"/>
            </w:tcBorders>
            <w:vAlign w:val="center"/>
          </w:tcPr>
          <w:p w14:paraId="6A4EA612" w14:textId="77777777" w:rsidR="00555533" w:rsidRPr="00310A44" w:rsidRDefault="00555533" w:rsidP="00E47FD3">
            <w:pPr>
              <w:spacing w:line="240" w:lineRule="auto"/>
              <w:jc w:val="center"/>
              <w:rPr>
                <w:rFonts w:ascii="Times New Roman" w:hAnsi="Times New Roman"/>
                <w:color w:val="000000"/>
                <w:sz w:val="24"/>
                <w:szCs w:val="24"/>
                <w:lang w:val="uk-UA" w:eastAsia="ru-RU"/>
              </w:rPr>
            </w:pPr>
            <w:r w:rsidRPr="00310A44">
              <w:rPr>
                <w:rFonts w:ascii="Times New Roman" w:hAnsi="Times New Roman"/>
                <w:sz w:val="24"/>
                <w:szCs w:val="24"/>
                <w:lang w:val="uk-UA"/>
              </w:rPr>
              <w:t>Електрична енергія</w:t>
            </w:r>
          </w:p>
        </w:tc>
        <w:tc>
          <w:tcPr>
            <w:tcW w:w="1951" w:type="dxa"/>
            <w:tcBorders>
              <w:top w:val="single" w:sz="4" w:space="0" w:color="auto"/>
              <w:left w:val="single" w:sz="4" w:space="0" w:color="auto"/>
              <w:bottom w:val="single" w:sz="4" w:space="0" w:color="auto"/>
              <w:right w:val="single" w:sz="4" w:space="0" w:color="auto"/>
            </w:tcBorders>
            <w:vAlign w:val="center"/>
          </w:tcPr>
          <w:p w14:paraId="6645DF79" w14:textId="0D4B7411" w:rsidR="00555533" w:rsidRPr="00310A44" w:rsidRDefault="006F69A6" w:rsidP="00E47FD3">
            <w:pPr>
              <w:spacing w:line="240" w:lineRule="auto"/>
              <w:jc w:val="center"/>
              <w:rPr>
                <w:rFonts w:ascii="Times New Roman" w:hAnsi="Times New Roman"/>
                <w:sz w:val="24"/>
                <w:szCs w:val="24"/>
                <w:lang w:val="uk-UA"/>
              </w:rPr>
            </w:pPr>
            <w:r>
              <w:rPr>
                <w:rFonts w:ascii="Times New Roman" w:hAnsi="Times New Roman"/>
                <w:sz w:val="24"/>
                <w:szCs w:val="24"/>
                <w:lang w:val="uk-UA"/>
              </w:rPr>
              <w:t>Група «Б</w:t>
            </w:r>
            <w:r w:rsidR="00555533" w:rsidRPr="00310A44">
              <w:rPr>
                <w:rFonts w:ascii="Times New Roman" w:hAnsi="Times New Roman"/>
                <w:sz w:val="24"/>
                <w:szCs w:val="24"/>
                <w:lang w:val="uk-UA"/>
              </w:rPr>
              <w:t>»</w:t>
            </w:r>
          </w:p>
        </w:tc>
        <w:tc>
          <w:tcPr>
            <w:tcW w:w="1464" w:type="dxa"/>
            <w:tcBorders>
              <w:top w:val="single" w:sz="4" w:space="0" w:color="auto"/>
              <w:left w:val="single" w:sz="4" w:space="0" w:color="auto"/>
              <w:bottom w:val="single" w:sz="4" w:space="0" w:color="auto"/>
              <w:right w:val="single" w:sz="4" w:space="0" w:color="auto"/>
            </w:tcBorders>
            <w:vAlign w:val="center"/>
          </w:tcPr>
          <w:p w14:paraId="219B041E" w14:textId="66A92FC8" w:rsidR="00555533" w:rsidRPr="00310A44" w:rsidRDefault="006F69A6" w:rsidP="00E47FD3">
            <w:pPr>
              <w:spacing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2</w:t>
            </w:r>
          </w:p>
        </w:tc>
        <w:tc>
          <w:tcPr>
            <w:tcW w:w="1626" w:type="dxa"/>
            <w:tcBorders>
              <w:top w:val="single" w:sz="4" w:space="0" w:color="auto"/>
              <w:left w:val="single" w:sz="4" w:space="0" w:color="auto"/>
              <w:bottom w:val="single" w:sz="4" w:space="0" w:color="auto"/>
              <w:right w:val="single" w:sz="4" w:space="0" w:color="auto"/>
            </w:tcBorders>
            <w:vAlign w:val="center"/>
          </w:tcPr>
          <w:p w14:paraId="52F9C099" w14:textId="77777777" w:rsidR="00555533" w:rsidRPr="008E2FFD" w:rsidRDefault="00555533" w:rsidP="00E47FD3">
            <w:pPr>
              <w:spacing w:line="240" w:lineRule="auto"/>
              <w:jc w:val="center"/>
              <w:rPr>
                <w:rFonts w:ascii="Times New Roman" w:hAnsi="Times New Roman"/>
                <w:color w:val="000000"/>
                <w:sz w:val="24"/>
                <w:szCs w:val="24"/>
                <w:vertAlign w:val="superscript"/>
                <w:lang w:val="uk-UA" w:eastAsia="ru-RU"/>
              </w:rPr>
            </w:pPr>
            <w:r w:rsidRPr="008E2FFD">
              <w:rPr>
                <w:rFonts w:ascii="Times New Roman" w:hAnsi="Times New Roman"/>
                <w:sz w:val="24"/>
                <w:szCs w:val="24"/>
                <w:lang w:val="uk-UA"/>
              </w:rPr>
              <w:t>кВт/год</w:t>
            </w:r>
          </w:p>
        </w:tc>
        <w:tc>
          <w:tcPr>
            <w:tcW w:w="1464" w:type="dxa"/>
            <w:tcBorders>
              <w:top w:val="single" w:sz="4" w:space="0" w:color="auto"/>
              <w:left w:val="single" w:sz="4" w:space="0" w:color="auto"/>
              <w:bottom w:val="single" w:sz="4" w:space="0" w:color="auto"/>
              <w:right w:val="single" w:sz="4" w:space="0" w:color="auto"/>
            </w:tcBorders>
            <w:vAlign w:val="center"/>
          </w:tcPr>
          <w:p w14:paraId="525E9548" w14:textId="7C268D64" w:rsidR="00555533" w:rsidRPr="008E2FFD" w:rsidRDefault="00BC53D2" w:rsidP="008E2FFD">
            <w:pPr>
              <w:spacing w:line="240" w:lineRule="auto"/>
              <w:jc w:val="center"/>
              <w:rPr>
                <w:rFonts w:ascii="Times New Roman" w:hAnsi="Times New Roman"/>
                <w:color w:val="000000"/>
                <w:sz w:val="24"/>
                <w:szCs w:val="24"/>
                <w:lang w:val="uk-UA" w:eastAsia="ru-RU"/>
              </w:rPr>
            </w:pPr>
            <w:r w:rsidRPr="008E2FFD">
              <w:rPr>
                <w:rFonts w:ascii="Times New Roman" w:hAnsi="Times New Roman"/>
                <w:color w:val="000000"/>
                <w:sz w:val="24"/>
                <w:szCs w:val="24"/>
                <w:lang w:val="uk-UA" w:eastAsia="ru-RU"/>
              </w:rPr>
              <w:t>297</w:t>
            </w:r>
            <w:r w:rsidR="008E2FFD" w:rsidRPr="008E2FFD">
              <w:rPr>
                <w:rFonts w:ascii="Times New Roman" w:hAnsi="Times New Roman"/>
                <w:color w:val="000000"/>
                <w:sz w:val="24"/>
                <w:szCs w:val="24"/>
                <w:lang w:val="uk-UA" w:eastAsia="ru-RU"/>
              </w:rPr>
              <w:t>100</w:t>
            </w:r>
          </w:p>
        </w:tc>
      </w:tr>
    </w:tbl>
    <w:p w14:paraId="5BFC3638" w14:textId="77777777" w:rsidR="00E47FD3" w:rsidRPr="00310A44" w:rsidRDefault="00E47FD3" w:rsidP="00E47FD3">
      <w:pPr>
        <w:pStyle w:val="a4"/>
        <w:autoSpaceDE w:val="0"/>
        <w:autoSpaceDN w:val="0"/>
        <w:adjustRightInd w:val="0"/>
        <w:spacing w:line="240" w:lineRule="auto"/>
        <w:ind w:left="0" w:firstLine="720"/>
        <w:rPr>
          <w:rFonts w:ascii="Times New Roman" w:hAnsi="Times New Roman"/>
          <w:sz w:val="24"/>
          <w:szCs w:val="24"/>
          <w:lang w:val="uk-UA"/>
        </w:rPr>
      </w:pPr>
    </w:p>
    <w:p w14:paraId="75B8F522" w14:textId="77777777" w:rsidR="00E47FD3" w:rsidRPr="00054DBC" w:rsidRDefault="00E47FD3" w:rsidP="00E47FD3">
      <w:pPr>
        <w:tabs>
          <w:tab w:val="left" w:pos="993"/>
          <w:tab w:val="left" w:pos="1560"/>
        </w:tabs>
        <w:ind w:right="-2" w:firstLine="567"/>
        <w:rPr>
          <w:rFonts w:ascii="Times New Roman" w:hAnsi="Times New Roman"/>
          <w:b/>
          <w:sz w:val="24"/>
          <w:szCs w:val="24"/>
          <w:lang w:val="uk-UA"/>
        </w:rPr>
      </w:pPr>
      <w:r w:rsidRPr="00054DBC">
        <w:rPr>
          <w:rFonts w:ascii="Times New Roman" w:hAnsi="Times New Roman"/>
          <w:b/>
          <w:sz w:val="24"/>
          <w:szCs w:val="24"/>
          <w:lang w:val="uk-UA"/>
        </w:rPr>
        <w:t>1. Особливі вимоги до предмету закупівлі.</w:t>
      </w:r>
    </w:p>
    <w:p w14:paraId="53A0FDAE" w14:textId="77777777" w:rsidR="00E47FD3" w:rsidRPr="00054DBC" w:rsidRDefault="00E47FD3" w:rsidP="00E47FD3">
      <w:pPr>
        <w:tabs>
          <w:tab w:val="left" w:pos="993"/>
          <w:tab w:val="left" w:pos="1560"/>
        </w:tabs>
        <w:ind w:right="-2" w:firstLine="567"/>
        <w:rPr>
          <w:rFonts w:ascii="Times New Roman" w:hAnsi="Times New Roman"/>
          <w:sz w:val="24"/>
          <w:szCs w:val="24"/>
          <w:lang w:val="uk-UA"/>
        </w:rPr>
      </w:pPr>
      <w:r w:rsidRPr="00054DBC">
        <w:rPr>
          <w:rFonts w:ascii="Times New Roman" w:hAnsi="Times New Roman"/>
          <w:sz w:val="24"/>
          <w:szCs w:val="24"/>
          <w:lang w:val="uk-UA"/>
        </w:rPr>
        <w:t>Постачання електричної енергії споживачу регулюється чинним законодавством України:</w:t>
      </w:r>
    </w:p>
    <w:p w14:paraId="6230DE71" w14:textId="77777777" w:rsidR="00E47FD3" w:rsidRPr="00054DBC" w:rsidRDefault="00E47FD3" w:rsidP="007466BD">
      <w:pPr>
        <w:pStyle w:val="a4"/>
        <w:numPr>
          <w:ilvl w:val="0"/>
          <w:numId w:val="11"/>
        </w:numPr>
        <w:tabs>
          <w:tab w:val="left" w:pos="993"/>
          <w:tab w:val="left" w:pos="1560"/>
        </w:tabs>
        <w:suppressAutoHyphens/>
        <w:spacing w:after="0" w:line="0" w:lineRule="atLeast"/>
        <w:ind w:left="142" w:right="-2" w:hanging="142"/>
        <w:jc w:val="both"/>
        <w:rPr>
          <w:rFonts w:ascii="Times New Roman" w:hAnsi="Times New Roman"/>
          <w:sz w:val="24"/>
          <w:szCs w:val="24"/>
          <w:lang w:val="uk-UA"/>
        </w:rPr>
      </w:pPr>
      <w:r w:rsidRPr="00054DBC">
        <w:rPr>
          <w:rFonts w:ascii="Times New Roman" w:hAnsi="Times New Roman"/>
          <w:sz w:val="24"/>
          <w:szCs w:val="24"/>
          <w:lang w:val="uk-UA"/>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14:paraId="07D273EA" w14:textId="77777777" w:rsidR="00E47FD3" w:rsidRPr="00054DBC" w:rsidRDefault="00E47FD3" w:rsidP="007466BD">
      <w:pPr>
        <w:pStyle w:val="a4"/>
        <w:numPr>
          <w:ilvl w:val="0"/>
          <w:numId w:val="11"/>
        </w:numPr>
        <w:tabs>
          <w:tab w:val="left" w:pos="993"/>
          <w:tab w:val="left" w:pos="1560"/>
        </w:tabs>
        <w:suppressAutoHyphens/>
        <w:spacing w:after="0" w:line="0" w:lineRule="atLeast"/>
        <w:ind w:left="142" w:right="-2" w:hanging="142"/>
        <w:jc w:val="both"/>
        <w:rPr>
          <w:rFonts w:ascii="Times New Roman" w:hAnsi="Times New Roman"/>
          <w:sz w:val="24"/>
          <w:szCs w:val="24"/>
          <w:lang w:val="uk-UA"/>
        </w:rPr>
      </w:pPr>
      <w:r w:rsidRPr="00054DBC">
        <w:rPr>
          <w:rFonts w:ascii="Times New Roman" w:hAnsi="Times New Roman"/>
          <w:sz w:val="24"/>
          <w:szCs w:val="24"/>
          <w:lang w:val="uk-UA"/>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14:paraId="2FB589D6" w14:textId="77777777" w:rsidR="00E47FD3" w:rsidRPr="00054DBC" w:rsidRDefault="00E47FD3" w:rsidP="007466BD">
      <w:pPr>
        <w:pStyle w:val="a4"/>
        <w:numPr>
          <w:ilvl w:val="0"/>
          <w:numId w:val="11"/>
        </w:numPr>
        <w:tabs>
          <w:tab w:val="left" w:pos="993"/>
          <w:tab w:val="left" w:pos="1560"/>
        </w:tabs>
        <w:suppressAutoHyphens/>
        <w:spacing w:after="0" w:line="0" w:lineRule="atLeast"/>
        <w:ind w:left="142" w:right="-2" w:hanging="142"/>
        <w:jc w:val="both"/>
        <w:rPr>
          <w:rFonts w:ascii="Times New Roman" w:hAnsi="Times New Roman"/>
          <w:sz w:val="24"/>
          <w:szCs w:val="24"/>
          <w:lang w:val="uk-UA"/>
        </w:rPr>
      </w:pPr>
      <w:r w:rsidRPr="00054DBC">
        <w:rPr>
          <w:rFonts w:ascii="Times New Roman" w:hAnsi="Times New Roman"/>
          <w:sz w:val="24"/>
          <w:szCs w:val="24"/>
          <w:lang w:val="uk-UA"/>
        </w:rPr>
        <w:t>Законом України від 13.04.2017 № 2019-VIII «Про ринок електричної енергії»;</w:t>
      </w:r>
    </w:p>
    <w:p w14:paraId="6275A890" w14:textId="77777777" w:rsidR="00E47FD3" w:rsidRPr="00054DBC" w:rsidRDefault="00E47FD3" w:rsidP="007466BD">
      <w:pPr>
        <w:pStyle w:val="a4"/>
        <w:numPr>
          <w:ilvl w:val="0"/>
          <w:numId w:val="11"/>
        </w:numPr>
        <w:tabs>
          <w:tab w:val="left" w:pos="993"/>
          <w:tab w:val="left" w:pos="1560"/>
        </w:tabs>
        <w:suppressAutoHyphens/>
        <w:spacing w:after="0" w:line="0" w:lineRule="atLeast"/>
        <w:ind w:left="142" w:right="-2" w:hanging="142"/>
        <w:jc w:val="both"/>
        <w:rPr>
          <w:rFonts w:ascii="Times New Roman" w:hAnsi="Times New Roman"/>
          <w:sz w:val="24"/>
          <w:szCs w:val="24"/>
          <w:lang w:val="uk-UA"/>
        </w:rPr>
      </w:pPr>
      <w:r w:rsidRPr="00054DBC">
        <w:rPr>
          <w:rFonts w:ascii="Times New Roman" w:hAnsi="Times New Roman"/>
          <w:sz w:val="24"/>
          <w:szCs w:val="24"/>
          <w:lang w:val="uk-UA"/>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14:paraId="56D083A3" w14:textId="77777777" w:rsidR="00E47FD3" w:rsidRPr="00054DBC" w:rsidRDefault="00E47FD3" w:rsidP="00E47FD3">
      <w:pPr>
        <w:tabs>
          <w:tab w:val="left" w:pos="993"/>
          <w:tab w:val="left" w:pos="1560"/>
        </w:tabs>
        <w:ind w:right="-2" w:firstLine="567"/>
        <w:rPr>
          <w:rFonts w:ascii="Times New Roman" w:hAnsi="Times New Roman"/>
          <w:sz w:val="24"/>
          <w:szCs w:val="24"/>
          <w:lang w:val="uk-UA"/>
        </w:rPr>
      </w:pPr>
      <w:r w:rsidRPr="00054DBC">
        <w:rPr>
          <w:rFonts w:ascii="Times New Roman" w:hAnsi="Times New Roman"/>
          <w:b/>
          <w:sz w:val="24"/>
          <w:szCs w:val="24"/>
          <w:lang w:val="uk-UA"/>
        </w:rPr>
        <w:lastRenderedPageBreak/>
        <w:t>2. Мета використання товару</w:t>
      </w:r>
      <w:r w:rsidRPr="00054DBC">
        <w:rPr>
          <w:rFonts w:ascii="Times New Roman" w:hAnsi="Times New Roman"/>
          <w:sz w:val="24"/>
          <w:szCs w:val="24"/>
          <w:lang w:val="uk-UA"/>
        </w:rPr>
        <w:t>: для задоволення потреб у споживанні електричної енергії об’єктів Замовника.</w:t>
      </w:r>
    </w:p>
    <w:p w14:paraId="1856F090" w14:textId="77777777" w:rsidR="00E47FD3" w:rsidRPr="00054DBC" w:rsidRDefault="00E47FD3" w:rsidP="00E47FD3">
      <w:pPr>
        <w:tabs>
          <w:tab w:val="left" w:pos="993"/>
          <w:tab w:val="left" w:pos="1560"/>
        </w:tabs>
        <w:ind w:firstLine="567"/>
        <w:rPr>
          <w:rFonts w:ascii="Times New Roman" w:hAnsi="Times New Roman"/>
          <w:b/>
          <w:sz w:val="24"/>
          <w:szCs w:val="24"/>
          <w:lang w:val="uk-UA"/>
        </w:rPr>
      </w:pPr>
      <w:r>
        <w:rPr>
          <w:rFonts w:ascii="Times New Roman" w:hAnsi="Times New Roman"/>
          <w:b/>
          <w:sz w:val="24"/>
          <w:szCs w:val="24"/>
          <w:lang w:val="uk-UA"/>
        </w:rPr>
        <w:t>3</w:t>
      </w:r>
      <w:r w:rsidRPr="00054DBC">
        <w:rPr>
          <w:rFonts w:ascii="Times New Roman" w:hAnsi="Times New Roman"/>
          <w:b/>
          <w:sz w:val="24"/>
          <w:szCs w:val="24"/>
          <w:lang w:val="uk-UA"/>
        </w:rPr>
        <w:t xml:space="preserve">. </w:t>
      </w:r>
      <w:r>
        <w:rPr>
          <w:rFonts w:ascii="Times New Roman" w:hAnsi="Times New Roman"/>
          <w:b/>
          <w:sz w:val="24"/>
          <w:szCs w:val="24"/>
          <w:lang w:val="uk-UA"/>
        </w:rPr>
        <w:t>Послуги з передачі та розподілу електричної енергії</w:t>
      </w:r>
      <w:r w:rsidRPr="00054DBC">
        <w:rPr>
          <w:rFonts w:ascii="Times New Roman" w:hAnsi="Times New Roman"/>
          <w:b/>
          <w:sz w:val="24"/>
          <w:szCs w:val="24"/>
          <w:lang w:val="uk-UA"/>
        </w:rPr>
        <w:t>:</w:t>
      </w:r>
    </w:p>
    <w:p w14:paraId="5A5790D0" w14:textId="77777777" w:rsidR="00E47FD3" w:rsidRPr="004A3629" w:rsidRDefault="00E47FD3" w:rsidP="00E47FD3">
      <w:pPr>
        <w:pStyle w:val="a4"/>
        <w:tabs>
          <w:tab w:val="left" w:pos="1276"/>
        </w:tabs>
        <w:ind w:left="0"/>
        <w:jc w:val="both"/>
        <w:rPr>
          <w:rFonts w:ascii="Times New Roman" w:eastAsia="Times New Roman" w:hAnsi="Times New Roman"/>
          <w:b/>
          <w:bCs/>
          <w:sz w:val="24"/>
          <w:szCs w:val="24"/>
          <w:lang w:val="uk-UA" w:eastAsia="ru-RU"/>
        </w:rPr>
      </w:pPr>
      <w:r w:rsidRPr="004A3629">
        <w:rPr>
          <w:rFonts w:ascii="Times New Roman" w:eastAsia="Times New Roman" w:hAnsi="Times New Roman"/>
          <w:sz w:val="24"/>
          <w:szCs w:val="24"/>
          <w:lang w:val="uk-UA" w:eastAsia="ru-RU"/>
        </w:rPr>
        <w:t xml:space="preserve">До ціни пропозиції учасник зобов’язаний включити витрати на </w:t>
      </w:r>
      <w:r w:rsidRPr="004A3629">
        <w:rPr>
          <w:rFonts w:ascii="Times New Roman" w:eastAsia="Times New Roman" w:hAnsi="Times New Roman"/>
          <w:b/>
          <w:bCs/>
          <w:sz w:val="24"/>
          <w:szCs w:val="24"/>
          <w:lang w:val="uk-UA" w:eastAsia="ru-RU"/>
        </w:rPr>
        <w:t>послуги з передачі електричної енергії за регульованим тарифом</w:t>
      </w:r>
    </w:p>
    <w:p w14:paraId="6C5B66DC" w14:textId="77777777" w:rsidR="00E47FD3" w:rsidRDefault="00E47FD3" w:rsidP="00E47FD3">
      <w:pPr>
        <w:pStyle w:val="a4"/>
        <w:tabs>
          <w:tab w:val="left" w:pos="1276"/>
        </w:tabs>
        <w:ind w:left="0"/>
        <w:jc w:val="both"/>
        <w:rPr>
          <w:rFonts w:ascii="Times New Roman" w:hAnsi="Times New Roman"/>
          <w:sz w:val="24"/>
          <w:szCs w:val="24"/>
          <w:highlight w:val="yellow"/>
          <w:u w:val="single"/>
          <w:lang w:val="uk-UA" w:eastAsia="ru-RU"/>
        </w:rPr>
      </w:pPr>
    </w:p>
    <w:p w14:paraId="5C089E81" w14:textId="73459973" w:rsidR="00E47FD3" w:rsidRPr="00054DBC" w:rsidRDefault="00E47FD3" w:rsidP="004A3629">
      <w:pPr>
        <w:pStyle w:val="a4"/>
        <w:tabs>
          <w:tab w:val="left" w:pos="1276"/>
        </w:tabs>
        <w:spacing w:after="0" w:line="240" w:lineRule="auto"/>
        <w:ind w:left="0"/>
        <w:jc w:val="both"/>
        <w:rPr>
          <w:rFonts w:ascii="Times New Roman" w:hAnsi="Times New Roman"/>
          <w:color w:val="FF0000"/>
          <w:sz w:val="24"/>
          <w:szCs w:val="24"/>
          <w:u w:val="single"/>
          <w:lang w:val="uk-UA"/>
        </w:rPr>
      </w:pPr>
      <w:r w:rsidRPr="004A3629">
        <w:rPr>
          <w:rFonts w:ascii="Times New Roman" w:hAnsi="Times New Roman"/>
          <w:sz w:val="24"/>
          <w:szCs w:val="24"/>
          <w:u w:val="single"/>
          <w:lang w:val="uk-UA" w:eastAsia="ru-RU"/>
        </w:rPr>
        <w:t xml:space="preserve">Послуги </w:t>
      </w:r>
      <w:r w:rsidRPr="004A3629">
        <w:rPr>
          <w:rFonts w:ascii="Times New Roman" w:hAnsi="Times New Roman"/>
          <w:sz w:val="24"/>
          <w:szCs w:val="24"/>
          <w:u w:val="single"/>
          <w:lang w:val="uk-UA"/>
        </w:rPr>
        <w:t xml:space="preserve">з розподілу електричної енергії сплачуються Споживачем/Замовником самостійно безпосередньо  </w:t>
      </w:r>
      <w:r w:rsidRPr="004A3629">
        <w:rPr>
          <w:rFonts w:ascii="Times New Roman" w:hAnsi="Times New Roman"/>
          <w:iCs/>
          <w:color w:val="000000"/>
          <w:sz w:val="24"/>
          <w:szCs w:val="24"/>
          <w:u w:val="single"/>
          <w:shd w:val="clear" w:color="auto" w:fill="FFFFFF"/>
          <w:lang w:val="uk-UA" w:eastAsia="uk-UA"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A3629">
        <w:rPr>
          <w:rFonts w:ascii="Times New Roman" w:hAnsi="Times New Roman"/>
          <w:sz w:val="24"/>
          <w:szCs w:val="24"/>
          <w:u w:val="single"/>
          <w:lang w:val="uk-UA"/>
        </w:rPr>
        <w:t>Споживачем/Замовником</w:t>
      </w:r>
      <w:r w:rsidRPr="004A3629">
        <w:rPr>
          <w:rFonts w:ascii="Times New Roman" w:hAnsi="Times New Roman"/>
          <w:iCs/>
          <w:color w:val="000000"/>
          <w:sz w:val="24"/>
          <w:szCs w:val="24"/>
          <w:u w:val="single"/>
          <w:shd w:val="clear" w:color="auto" w:fill="FFFFFF"/>
          <w:lang w:val="uk-UA" w:eastAsia="uk-UA" w:bidi="uk-UA"/>
        </w:rPr>
        <w:t xml:space="preserve">. До ціни пропозиції учасник </w:t>
      </w:r>
      <w:r w:rsidRPr="004A3629">
        <w:rPr>
          <w:rFonts w:ascii="Times New Roman" w:hAnsi="Times New Roman"/>
          <w:b/>
          <w:bCs/>
          <w:iCs/>
          <w:color w:val="000000"/>
          <w:sz w:val="24"/>
          <w:szCs w:val="24"/>
          <w:u w:val="single"/>
          <w:shd w:val="clear" w:color="auto" w:fill="FFFFFF"/>
          <w:lang w:val="uk-UA" w:eastAsia="uk-UA" w:bidi="uk-UA"/>
        </w:rPr>
        <w:t>не включає послуги з розподілу електричної енергії</w:t>
      </w:r>
      <w:r w:rsidRPr="004A3629">
        <w:rPr>
          <w:rFonts w:ascii="Times New Roman" w:hAnsi="Times New Roman"/>
          <w:iCs/>
          <w:color w:val="000000"/>
          <w:sz w:val="24"/>
          <w:szCs w:val="24"/>
          <w:u w:val="single"/>
          <w:shd w:val="clear" w:color="auto" w:fill="FFFFFF"/>
          <w:lang w:val="uk-UA" w:eastAsia="uk-UA" w:bidi="uk-UA"/>
        </w:rPr>
        <w:t>.</w:t>
      </w:r>
      <w:r w:rsidR="004A3629" w:rsidRPr="00054DBC">
        <w:rPr>
          <w:rFonts w:ascii="Times New Roman" w:hAnsi="Times New Roman"/>
          <w:color w:val="FF0000"/>
          <w:sz w:val="24"/>
          <w:szCs w:val="24"/>
          <w:u w:val="single"/>
          <w:lang w:val="uk-UA"/>
        </w:rPr>
        <w:t xml:space="preserve"> </w:t>
      </w:r>
    </w:p>
    <w:p w14:paraId="6EFA9AE7" w14:textId="77777777" w:rsidR="004A3629" w:rsidRDefault="004A3629" w:rsidP="00E47FD3">
      <w:pPr>
        <w:pStyle w:val="a4"/>
        <w:tabs>
          <w:tab w:val="left" w:pos="1276"/>
        </w:tabs>
        <w:ind w:left="0"/>
        <w:jc w:val="both"/>
        <w:rPr>
          <w:rFonts w:ascii="Times New Roman" w:hAnsi="Times New Roman"/>
          <w:iCs/>
          <w:color w:val="000000"/>
          <w:sz w:val="24"/>
          <w:szCs w:val="24"/>
          <w:u w:val="single"/>
          <w:shd w:val="clear" w:color="auto" w:fill="FFFFFF"/>
          <w:lang w:val="uk-UA" w:eastAsia="uk-UA" w:bidi="uk-UA"/>
        </w:rPr>
      </w:pPr>
    </w:p>
    <w:p w14:paraId="51B59E71" w14:textId="3A08643F" w:rsidR="00E47FD3" w:rsidRPr="00054DBC" w:rsidRDefault="00E47FD3" w:rsidP="00E47FD3">
      <w:pPr>
        <w:pStyle w:val="a4"/>
        <w:tabs>
          <w:tab w:val="left" w:pos="1276"/>
        </w:tabs>
        <w:ind w:left="0"/>
        <w:jc w:val="both"/>
        <w:rPr>
          <w:rFonts w:ascii="Times New Roman" w:hAnsi="Times New Roman"/>
          <w:iCs/>
          <w:color w:val="000000"/>
          <w:sz w:val="24"/>
          <w:szCs w:val="24"/>
          <w:u w:val="single"/>
          <w:shd w:val="clear" w:color="auto" w:fill="FFFFFF"/>
          <w:lang w:val="uk-UA" w:eastAsia="uk-UA" w:bidi="uk-UA"/>
        </w:rPr>
      </w:pPr>
      <w:r w:rsidRPr="00054DBC">
        <w:rPr>
          <w:rFonts w:ascii="Times New Roman" w:hAnsi="Times New Roman"/>
          <w:iCs/>
          <w:color w:val="000000"/>
          <w:sz w:val="24"/>
          <w:szCs w:val="24"/>
          <w:u w:val="single"/>
          <w:shd w:val="clear" w:color="auto" w:fill="FFFFFF"/>
          <w:lang w:val="uk-UA" w:eastAsia="uk-UA" w:bidi="uk-UA"/>
        </w:rPr>
        <w:t>Приймання</w:t>
      </w:r>
      <w:r w:rsidRPr="00054DBC">
        <w:rPr>
          <w:rFonts w:ascii="Times New Roman" w:hAnsi="Times New Roman"/>
          <w:iCs/>
          <w:color w:val="000000"/>
          <w:sz w:val="24"/>
          <w:szCs w:val="24"/>
          <w:u w:val="single"/>
          <w:shd w:val="clear" w:color="auto" w:fill="FFFFFF"/>
          <w:lang w:eastAsia="uk-UA" w:bidi="uk-UA"/>
        </w:rPr>
        <w:t> </w:t>
      </w:r>
      <w:r w:rsidRPr="00054DBC">
        <w:rPr>
          <w:rFonts w:ascii="Times New Roman" w:hAnsi="Times New Roman"/>
          <w:iCs/>
          <w:color w:val="000000"/>
          <w:sz w:val="24"/>
          <w:szCs w:val="24"/>
          <w:u w:val="single"/>
          <w:shd w:val="clear" w:color="auto" w:fill="FFFFFF"/>
          <w:lang w:val="uk-UA" w:eastAsia="uk-UA" w:bidi="uk-UA"/>
        </w:rPr>
        <w:t>–</w:t>
      </w:r>
      <w:r w:rsidRPr="00054DBC">
        <w:rPr>
          <w:rFonts w:ascii="Times New Roman" w:hAnsi="Times New Roman"/>
          <w:iCs/>
          <w:color w:val="000000"/>
          <w:sz w:val="24"/>
          <w:szCs w:val="24"/>
          <w:u w:val="single"/>
          <w:shd w:val="clear" w:color="auto" w:fill="FFFFFF"/>
          <w:lang w:eastAsia="uk-UA" w:bidi="uk-UA"/>
        </w:rPr>
        <w:t> </w:t>
      </w:r>
      <w:r w:rsidRPr="00054DBC">
        <w:rPr>
          <w:rFonts w:ascii="Times New Roman" w:hAnsi="Times New Roman"/>
          <w:iCs/>
          <w:color w:val="000000"/>
          <w:sz w:val="24"/>
          <w:szCs w:val="24"/>
          <w:u w:val="single"/>
          <w:shd w:val="clear" w:color="auto" w:fill="FFFFFF"/>
          <w:lang w:val="uk-UA" w:eastAsia="uk-UA" w:bidi="uk-UA"/>
        </w:rPr>
        <w:t>передача електричної енергії, поставленої Постачальником та прийнятої Споживачем/</w:t>
      </w:r>
      <w:r>
        <w:rPr>
          <w:rFonts w:ascii="Times New Roman" w:hAnsi="Times New Roman"/>
          <w:iCs/>
          <w:color w:val="000000"/>
          <w:sz w:val="24"/>
          <w:szCs w:val="24"/>
          <w:u w:val="single"/>
          <w:shd w:val="clear" w:color="auto" w:fill="FFFFFF"/>
          <w:lang w:val="uk-UA" w:eastAsia="uk-UA" w:bidi="uk-UA"/>
        </w:rPr>
        <w:t>Замовником</w:t>
      </w:r>
      <w:r w:rsidRPr="00054DBC">
        <w:rPr>
          <w:rFonts w:ascii="Times New Roman" w:hAnsi="Times New Roman"/>
          <w:iCs/>
          <w:color w:val="000000"/>
          <w:sz w:val="24"/>
          <w:szCs w:val="24"/>
          <w:u w:val="single"/>
          <w:shd w:val="clear" w:color="auto" w:fill="FFFFFF"/>
          <w:lang w:val="uk-UA" w:eastAsia="uk-UA" w:bidi="uk-UA"/>
        </w:rPr>
        <w:t xml:space="preserve"> у звітному місяці, оформлюється шляхом підписання уповноваженими особами Сторін </w:t>
      </w:r>
      <w:r w:rsidRPr="00717486">
        <w:rPr>
          <w:rFonts w:ascii="Times New Roman" w:hAnsi="Times New Roman"/>
          <w:iCs/>
          <w:color w:val="000000"/>
          <w:sz w:val="24"/>
          <w:szCs w:val="24"/>
          <w:u w:val="single"/>
          <w:shd w:val="clear" w:color="auto" w:fill="FFFFFF"/>
          <w:lang w:val="uk-UA" w:eastAsia="uk-UA" w:bidi="uk-UA"/>
        </w:rPr>
        <w:t xml:space="preserve">щомісячних </w:t>
      </w:r>
      <w:r w:rsidRPr="00717486">
        <w:rPr>
          <w:rFonts w:ascii="Times New Roman" w:hAnsi="Times New Roman"/>
          <w:i/>
          <w:iCs/>
          <w:color w:val="000000"/>
          <w:sz w:val="24"/>
          <w:szCs w:val="24"/>
          <w:u w:val="single"/>
          <w:shd w:val="clear" w:color="auto" w:fill="FFFFFF"/>
          <w:lang w:val="uk-UA" w:eastAsia="uk-UA" w:bidi="uk-UA"/>
        </w:rPr>
        <w:t>актів приймання-передачі</w:t>
      </w:r>
      <w:r w:rsidRPr="00717486">
        <w:rPr>
          <w:rFonts w:ascii="Times New Roman" w:hAnsi="Times New Roman"/>
          <w:iCs/>
          <w:color w:val="000000"/>
          <w:sz w:val="24"/>
          <w:szCs w:val="24"/>
          <w:u w:val="single"/>
          <w:shd w:val="clear" w:color="auto" w:fill="FFFFFF"/>
          <w:lang w:val="uk-UA" w:eastAsia="uk-UA" w:bidi="uk-UA"/>
        </w:rPr>
        <w:t>.</w:t>
      </w:r>
      <w:r>
        <w:rPr>
          <w:rFonts w:ascii="Times New Roman" w:hAnsi="Times New Roman"/>
          <w:iCs/>
          <w:color w:val="000000"/>
          <w:sz w:val="24"/>
          <w:szCs w:val="24"/>
          <w:u w:val="single"/>
          <w:shd w:val="clear" w:color="auto" w:fill="FFFFFF"/>
          <w:lang w:val="uk-UA" w:eastAsia="uk-UA" w:bidi="uk-UA"/>
        </w:rPr>
        <w:t xml:space="preserve">  </w:t>
      </w:r>
    </w:p>
    <w:p w14:paraId="3F8C3E40" w14:textId="77777777" w:rsidR="00E47FD3" w:rsidRPr="00310A44" w:rsidRDefault="00E47FD3" w:rsidP="00E47FD3">
      <w:pPr>
        <w:ind w:firstLine="709"/>
        <w:rPr>
          <w:rFonts w:ascii="Times New Roman" w:hAnsi="Times New Roman"/>
          <w:b/>
          <w:sz w:val="24"/>
          <w:szCs w:val="24"/>
          <w:lang w:val="uk-UA"/>
        </w:rPr>
      </w:pPr>
      <w:r>
        <w:rPr>
          <w:rFonts w:ascii="Times New Roman" w:hAnsi="Times New Roman"/>
          <w:b/>
          <w:sz w:val="24"/>
          <w:szCs w:val="24"/>
          <w:lang w:val="uk-UA"/>
        </w:rPr>
        <w:t>4</w:t>
      </w:r>
      <w:r w:rsidRPr="00310A44">
        <w:rPr>
          <w:rFonts w:ascii="Times New Roman" w:hAnsi="Times New Roman"/>
          <w:b/>
          <w:sz w:val="24"/>
          <w:szCs w:val="24"/>
          <w:lang w:val="uk-UA"/>
        </w:rPr>
        <w:t xml:space="preserve">. Вимоги щодо якості електричної енергії. </w:t>
      </w:r>
    </w:p>
    <w:p w14:paraId="023CF7FE" w14:textId="77777777" w:rsidR="00E47FD3" w:rsidRPr="00310A44" w:rsidRDefault="00E47FD3" w:rsidP="00E47FD3">
      <w:pPr>
        <w:rPr>
          <w:rStyle w:val="rvts0"/>
          <w:rFonts w:ascii="Times New Roman" w:hAnsi="Times New Roman"/>
          <w:sz w:val="24"/>
          <w:szCs w:val="24"/>
        </w:rPr>
      </w:pPr>
      <w:r w:rsidRPr="00310A44">
        <w:rPr>
          <w:rStyle w:val="rvts0"/>
          <w:rFonts w:ascii="Times New Roman" w:hAnsi="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w:t>
      </w:r>
      <w:r>
        <w:rPr>
          <w:rStyle w:val="rvts0"/>
          <w:rFonts w:ascii="Times New Roman" w:hAnsi="Times New Roman"/>
          <w:sz w:val="24"/>
          <w:szCs w:val="24"/>
        </w:rPr>
        <w:t>.</w:t>
      </w:r>
      <w:r w:rsidRPr="00310A44">
        <w:rPr>
          <w:rStyle w:val="rvts0"/>
          <w:rFonts w:ascii="Times New Roman" w:hAnsi="Times New Roman"/>
          <w:sz w:val="24"/>
          <w:szCs w:val="24"/>
        </w:rPr>
        <w:t>Характеристики напруги електропостачання в електричних мережах загального призначення (EN 50160:2010, IDT).</w:t>
      </w:r>
    </w:p>
    <w:p w14:paraId="78027D79" w14:textId="77777777" w:rsidR="00E47FD3" w:rsidRDefault="00E47FD3" w:rsidP="00E47FD3">
      <w:pPr>
        <w:ind w:firstLine="709"/>
        <w:rPr>
          <w:rFonts w:ascii="Times New Roman" w:hAnsi="Times New Roman"/>
          <w:sz w:val="24"/>
          <w:szCs w:val="24"/>
          <w:lang w:val="uk-UA"/>
        </w:rPr>
      </w:pPr>
      <w:r w:rsidRPr="00717486">
        <w:rPr>
          <w:rFonts w:ascii="Times New Roman" w:hAnsi="Times New Roman"/>
          <w:sz w:val="24"/>
          <w:szCs w:val="24"/>
          <w:lang w:val="uk-UA"/>
        </w:rPr>
        <w:t xml:space="preserve">Оцінка відповідності показників </w:t>
      </w:r>
      <w:r w:rsidRPr="00717486">
        <w:rPr>
          <w:rStyle w:val="rvts0"/>
          <w:rFonts w:ascii="Times New Roman" w:hAnsi="Times New Roman"/>
          <w:sz w:val="24"/>
          <w:szCs w:val="24"/>
        </w:rPr>
        <w:t>якості електричної енергії</w:t>
      </w:r>
      <w:r w:rsidRPr="00717486">
        <w:rPr>
          <w:rFonts w:ascii="Times New Roman" w:hAnsi="Times New Roman"/>
          <w:sz w:val="24"/>
          <w:szCs w:val="24"/>
          <w:lang w:val="uk-UA"/>
        </w:rPr>
        <w:t xml:space="preserve"> проводиться на проміжку розрахункового періоду, рівного 24 годинам.</w:t>
      </w:r>
    </w:p>
    <w:p w14:paraId="1D30A2AD" w14:textId="77777777" w:rsidR="006F69A6" w:rsidRPr="006F69A6" w:rsidRDefault="006F69A6" w:rsidP="006F69A6">
      <w:pPr>
        <w:ind w:firstLine="709"/>
        <w:rPr>
          <w:rFonts w:ascii="Times New Roman" w:hAnsi="Times New Roman"/>
          <w:sz w:val="24"/>
          <w:szCs w:val="24"/>
          <w:lang w:val="uk-UA"/>
        </w:rPr>
      </w:pPr>
      <w:r w:rsidRPr="006F69A6">
        <w:rPr>
          <w:rFonts w:ascii="Times New Roman" w:hAnsi="Times New Roman"/>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чинного законодавства України (державним стандартам (технічним умовам)) та передбачати застосування заходів із захисту довкілля.</w:t>
      </w:r>
    </w:p>
    <w:p w14:paraId="6DDD8855" w14:textId="77777777" w:rsidR="006F69A6" w:rsidRPr="007231F5" w:rsidRDefault="006F69A6" w:rsidP="006F69A6">
      <w:pPr>
        <w:ind w:firstLine="709"/>
        <w:rPr>
          <w:rFonts w:ascii="Times New Roman" w:hAnsi="Times New Roman"/>
          <w:b/>
          <w:bCs/>
          <w:i/>
          <w:sz w:val="24"/>
          <w:szCs w:val="24"/>
          <w:u w:val="single"/>
          <w:lang w:val="uk-UA"/>
        </w:rPr>
      </w:pPr>
      <w:r w:rsidRPr="007231F5">
        <w:rPr>
          <w:rFonts w:ascii="Times New Roman" w:hAnsi="Times New Roman"/>
          <w:b/>
          <w:bCs/>
          <w:i/>
          <w:sz w:val="24"/>
          <w:szCs w:val="24"/>
          <w:u w:val="single"/>
          <w:lang w:val="uk-UA"/>
        </w:rPr>
        <w:t>Вимоги щодо наявності дозвільних документів*:</w:t>
      </w:r>
    </w:p>
    <w:p w14:paraId="66C41BA3" w14:textId="77777777" w:rsidR="006F69A6" w:rsidRPr="007231F5" w:rsidRDefault="006F69A6" w:rsidP="006F69A6">
      <w:pPr>
        <w:ind w:firstLine="709"/>
        <w:rPr>
          <w:rFonts w:ascii="Times New Roman" w:hAnsi="Times New Roman"/>
          <w:b/>
          <w:i/>
          <w:sz w:val="24"/>
          <w:szCs w:val="24"/>
          <w:lang w:val="uk-UA"/>
        </w:rPr>
      </w:pPr>
      <w:r w:rsidRPr="007231F5">
        <w:rPr>
          <w:rFonts w:ascii="Times New Roman" w:hAnsi="Times New Roman"/>
          <w:sz w:val="24"/>
          <w:szCs w:val="24"/>
          <w:lang w:val="uk-UA"/>
        </w:rPr>
        <w:t>Учасник зобов’язаний надати у складі тендерної пропозиції нижченаведені чинні документи (з додатками за їх наявності):</w:t>
      </w:r>
    </w:p>
    <w:p w14:paraId="0C6538AD" w14:textId="77777777" w:rsidR="006F69A6" w:rsidRPr="007231F5" w:rsidRDefault="006F69A6" w:rsidP="006F69A6">
      <w:pPr>
        <w:numPr>
          <w:ilvl w:val="0"/>
          <w:numId w:val="11"/>
        </w:numPr>
        <w:rPr>
          <w:rFonts w:ascii="Times New Roman" w:hAnsi="Times New Roman"/>
          <w:b/>
          <w:i/>
          <w:sz w:val="24"/>
          <w:szCs w:val="24"/>
          <w:u w:val="single"/>
          <w:lang w:val="uk-UA"/>
        </w:rPr>
      </w:pPr>
      <w:r w:rsidRPr="007231F5">
        <w:rPr>
          <w:rFonts w:ascii="Times New Roman" w:hAnsi="Times New Roman"/>
          <w:sz w:val="24"/>
          <w:szCs w:val="24"/>
          <w:lang w:val="uk-UA"/>
        </w:rPr>
        <w:t>ліцензію на право провадження господарської діяльності з постачання електричної енергії споживачу відповідно до Закону України від 13.04.2017 № 2019-VIII «Про ринок електричної енергії»**.</w:t>
      </w:r>
    </w:p>
    <w:p w14:paraId="223BED03" w14:textId="77777777" w:rsidR="006F69A6" w:rsidRPr="007231F5" w:rsidRDefault="006F69A6" w:rsidP="006F69A6">
      <w:pPr>
        <w:ind w:firstLine="709"/>
        <w:rPr>
          <w:rFonts w:ascii="Times New Roman" w:hAnsi="Times New Roman"/>
          <w:sz w:val="24"/>
          <w:szCs w:val="24"/>
          <w:lang w:val="uk-UA"/>
        </w:rPr>
      </w:pPr>
    </w:p>
    <w:p w14:paraId="70004D5A" w14:textId="77777777" w:rsidR="006F69A6" w:rsidRPr="007231F5" w:rsidRDefault="006F69A6" w:rsidP="006F69A6">
      <w:pPr>
        <w:ind w:firstLine="709"/>
        <w:rPr>
          <w:rFonts w:ascii="Times New Roman" w:hAnsi="Times New Roman"/>
          <w:b/>
          <w:i/>
          <w:sz w:val="24"/>
          <w:szCs w:val="24"/>
          <w:u w:val="single"/>
          <w:lang w:val="uk-UA"/>
        </w:rPr>
      </w:pPr>
      <w:r w:rsidRPr="007231F5">
        <w:rPr>
          <w:rFonts w:ascii="Times New Roman" w:hAnsi="Times New Roman"/>
          <w:b/>
          <w:i/>
          <w:sz w:val="24"/>
          <w:szCs w:val="24"/>
          <w:u w:val="single"/>
          <w:lang w:val="uk-UA"/>
        </w:rPr>
        <w:t>Примітка:</w:t>
      </w:r>
    </w:p>
    <w:p w14:paraId="56A4578D" w14:textId="77777777" w:rsidR="006F69A6" w:rsidRPr="007231F5" w:rsidRDefault="006F69A6" w:rsidP="006F69A6">
      <w:pPr>
        <w:ind w:firstLine="709"/>
        <w:rPr>
          <w:rFonts w:ascii="Times New Roman" w:hAnsi="Times New Roman"/>
          <w:i/>
          <w:sz w:val="24"/>
          <w:szCs w:val="24"/>
          <w:lang w:val="uk-UA"/>
        </w:rPr>
      </w:pPr>
      <w:r w:rsidRPr="007231F5">
        <w:rPr>
          <w:rFonts w:ascii="Times New Roman" w:hAnsi="Times New Roman"/>
          <w:b/>
          <w:sz w:val="24"/>
          <w:szCs w:val="24"/>
          <w:lang w:val="uk-UA"/>
        </w:rPr>
        <w:t>*</w:t>
      </w:r>
      <w:r w:rsidRPr="007231F5">
        <w:rPr>
          <w:rFonts w:ascii="Times New Roman" w:hAnsi="Times New Roman"/>
          <w:i/>
          <w:sz w:val="24"/>
          <w:szCs w:val="24"/>
          <w:lang w:val="uk-UA"/>
        </w:rPr>
        <w:t>У разі закінчення дії дозвільних документів (свідоцтв, сертифікатів, дозволів тощо) у період проведення процедури закупівлі або після завершення процедури закупівлі,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w:t>
      </w:r>
    </w:p>
    <w:p w14:paraId="79BF9E9A" w14:textId="77777777" w:rsidR="006F69A6" w:rsidRPr="007231F5" w:rsidRDefault="006F69A6" w:rsidP="006F69A6">
      <w:pPr>
        <w:ind w:firstLine="709"/>
        <w:rPr>
          <w:rFonts w:ascii="Times New Roman" w:hAnsi="Times New Roman"/>
          <w:i/>
          <w:sz w:val="24"/>
          <w:szCs w:val="24"/>
          <w:lang w:val="uk-UA"/>
        </w:rPr>
      </w:pPr>
      <w:r w:rsidRPr="007231F5">
        <w:rPr>
          <w:rFonts w:ascii="Times New Roman" w:hAnsi="Times New Roman"/>
          <w:b/>
          <w:sz w:val="24"/>
          <w:szCs w:val="24"/>
          <w:lang w:val="uk-UA"/>
        </w:rPr>
        <w:t>**</w:t>
      </w:r>
      <w:r w:rsidRPr="007231F5">
        <w:rPr>
          <w:rFonts w:ascii="Times New Roman" w:hAnsi="Times New Roman"/>
          <w:i/>
          <w:sz w:val="24"/>
          <w:szCs w:val="24"/>
          <w:lang w:val="uk-UA"/>
        </w:rPr>
        <w:t xml:space="preserve"> Якщо Учасник не має ліцензії у паперовій формі, то він повинен надати довідку в довільній формі або інший документ, яка/який містить дату прийняття рішення про видачу відповідної ліцензії, а також посилання на це рішення, опубліковане на офіційному веб-порталі органу, уповноваженого на видачу такої ліцензії.</w:t>
      </w:r>
    </w:p>
    <w:p w14:paraId="5C7E0668" w14:textId="77777777" w:rsidR="006F69A6" w:rsidRPr="007231F5" w:rsidRDefault="006F69A6" w:rsidP="006F69A6">
      <w:pPr>
        <w:rPr>
          <w:rFonts w:ascii="Times New Roman" w:hAnsi="Times New Roman"/>
          <w:i/>
          <w:sz w:val="24"/>
          <w:szCs w:val="24"/>
          <w:lang w:val="uk-UA"/>
        </w:rPr>
      </w:pPr>
    </w:p>
    <w:p w14:paraId="56FED3B9" w14:textId="77777777" w:rsidR="006F69A6" w:rsidRPr="007231F5" w:rsidRDefault="006F69A6" w:rsidP="006F69A6">
      <w:pPr>
        <w:rPr>
          <w:rFonts w:ascii="Times New Roman" w:hAnsi="Times New Roman"/>
          <w:i/>
          <w:sz w:val="24"/>
          <w:szCs w:val="24"/>
          <w:lang w:val="uk-UA"/>
        </w:rPr>
      </w:pPr>
    </w:p>
    <w:p w14:paraId="090D37E0" w14:textId="77777777" w:rsidR="006F69A6" w:rsidRPr="007231F5" w:rsidRDefault="006F69A6" w:rsidP="006F69A6">
      <w:pPr>
        <w:rPr>
          <w:rFonts w:ascii="Times New Roman" w:hAnsi="Times New Roman"/>
          <w:sz w:val="24"/>
          <w:szCs w:val="24"/>
          <w:lang w:val="uk-UA"/>
        </w:rPr>
      </w:pPr>
    </w:p>
    <w:p w14:paraId="3712C7BD" w14:textId="77777777" w:rsidR="006F69A6" w:rsidRPr="007231F5" w:rsidRDefault="006F69A6" w:rsidP="006F69A6">
      <w:pPr>
        <w:ind w:firstLine="709"/>
        <w:rPr>
          <w:rFonts w:ascii="Times New Roman" w:hAnsi="Times New Roman"/>
          <w:b/>
          <w:sz w:val="24"/>
          <w:szCs w:val="24"/>
          <w:lang w:val="uk-UA"/>
        </w:rPr>
      </w:pPr>
      <w:r w:rsidRPr="007231F5">
        <w:rPr>
          <w:rFonts w:ascii="Times New Roman" w:hAnsi="Times New Roman"/>
          <w:b/>
          <w:sz w:val="24"/>
          <w:szCs w:val="24"/>
          <w:lang w:val="uk-UA"/>
        </w:rPr>
        <w:t>5. Ціна на електричну енергію</w:t>
      </w:r>
    </w:p>
    <w:p w14:paraId="6685710E" w14:textId="77777777" w:rsidR="006F69A6" w:rsidRPr="007231F5" w:rsidRDefault="006F69A6" w:rsidP="006F69A6">
      <w:pPr>
        <w:ind w:firstLine="709"/>
        <w:rPr>
          <w:rFonts w:ascii="Times New Roman" w:hAnsi="Times New Roman"/>
          <w:sz w:val="24"/>
          <w:szCs w:val="24"/>
          <w:lang w:val="uk-UA"/>
        </w:rPr>
      </w:pPr>
      <w:r w:rsidRPr="007231F5">
        <w:rPr>
          <w:rFonts w:ascii="Times New Roman" w:hAnsi="Times New Roman"/>
          <w:sz w:val="24"/>
          <w:szCs w:val="24"/>
          <w:lang w:val="uk-UA"/>
        </w:rPr>
        <w:tab/>
        <w:t>Ціна (тариф) за одиницю Товару (1 кВт*год  електричної енергії)  ґрунтується на всіх фактичних  складових ціни електроенергі та включає до себе: закупівельну ціну на відповідному ринку; тариф, встановлений Регулятором для оператора системи передачі за передачу електричної енергії; платіж за здійснення операцій купівлі-продажу на відповідному ринку відповідно до його правил, у тому числі затверджений Регулятором; ставку внеску на регулювання, згідно з рішенням Регулятора; ставку податку на підакцизний товар; націнку Постачальника за послуги з постачання електричної енергії; витрати на сплату податків і зборів (обов'язкових платежів) та інших платежів, усі інші витрати, необхідні для належної поставки Товару відповідно до вимог, викладених у цьому Договорі.</w:t>
      </w:r>
    </w:p>
    <w:p w14:paraId="284F064C" w14:textId="77777777" w:rsidR="006F69A6" w:rsidRPr="006F69A6" w:rsidRDefault="006F69A6" w:rsidP="006F69A6">
      <w:pPr>
        <w:ind w:firstLine="709"/>
        <w:rPr>
          <w:rFonts w:ascii="Times New Roman" w:hAnsi="Times New Roman"/>
          <w:sz w:val="24"/>
          <w:szCs w:val="24"/>
          <w:lang w:val="uk-UA"/>
        </w:rPr>
      </w:pPr>
      <w:r w:rsidRPr="007231F5">
        <w:rPr>
          <w:rFonts w:ascii="Times New Roman" w:hAnsi="Times New Roman"/>
          <w:sz w:val="24"/>
          <w:szCs w:val="24"/>
          <w:lang w:val="uk-UA"/>
        </w:rPr>
        <w:tab/>
        <w:t>Не врахована Постачальником вартість окремих послуг (витрат) не сплачується Споживачем окремо, а витрати на їх виконання вважаються врахованими у загальній ціні Договору і відшкодуванню не підлягають.</w:t>
      </w:r>
    </w:p>
    <w:p w14:paraId="27D09FDC" w14:textId="77777777" w:rsidR="006F69A6" w:rsidRPr="00310A44" w:rsidRDefault="006F69A6" w:rsidP="00E47FD3">
      <w:pPr>
        <w:ind w:firstLine="709"/>
        <w:rPr>
          <w:rFonts w:ascii="Times New Roman" w:hAnsi="Times New Roman"/>
          <w:sz w:val="24"/>
          <w:szCs w:val="24"/>
          <w:lang w:val="uk-UA"/>
        </w:rPr>
      </w:pPr>
    </w:p>
    <w:p w14:paraId="12947FA0" w14:textId="77777777" w:rsidR="00E47FD3" w:rsidRPr="00310A44" w:rsidRDefault="00E47FD3" w:rsidP="00E47FD3">
      <w:pPr>
        <w:tabs>
          <w:tab w:val="left" w:pos="993"/>
          <w:tab w:val="left" w:pos="1560"/>
        </w:tabs>
        <w:ind w:firstLine="567"/>
        <w:rPr>
          <w:rFonts w:ascii="Times New Roman" w:hAnsi="Times New Roman"/>
          <w:sz w:val="24"/>
          <w:szCs w:val="24"/>
          <w:lang w:val="uk-UA"/>
        </w:rPr>
      </w:pPr>
    </w:p>
    <w:p w14:paraId="65F0E07C" w14:textId="77777777" w:rsidR="00E47FD3" w:rsidRPr="00310A44" w:rsidRDefault="00E47FD3" w:rsidP="00E47FD3">
      <w:pPr>
        <w:pStyle w:val="a4"/>
        <w:tabs>
          <w:tab w:val="left" w:pos="365"/>
        </w:tabs>
        <w:spacing w:line="240" w:lineRule="auto"/>
        <w:rPr>
          <w:rFonts w:ascii="Times New Roman" w:hAnsi="Times New Roman"/>
          <w:i/>
          <w:sz w:val="24"/>
          <w:szCs w:val="24"/>
          <w:lang w:val="uk-UA"/>
        </w:rPr>
      </w:pPr>
    </w:p>
    <w:p w14:paraId="64E0DA33" w14:textId="77777777" w:rsidR="00E47FD3" w:rsidRPr="00310A44" w:rsidRDefault="00E47FD3" w:rsidP="00E47FD3">
      <w:pPr>
        <w:rPr>
          <w:rFonts w:ascii="Times New Roman" w:hAnsi="Times New Roman"/>
          <w:sz w:val="24"/>
          <w:szCs w:val="24"/>
        </w:rPr>
      </w:pPr>
    </w:p>
    <w:p w14:paraId="211FB89C" w14:textId="77777777" w:rsidR="00E47FD3" w:rsidRPr="00310A44" w:rsidRDefault="00E47FD3" w:rsidP="00E47FD3">
      <w:pPr>
        <w:shd w:val="clear" w:color="auto" w:fill="FFFFFF"/>
        <w:spacing w:after="0" w:line="240" w:lineRule="auto"/>
        <w:ind w:firstLine="708"/>
        <w:contextualSpacing/>
        <w:jc w:val="both"/>
        <w:rPr>
          <w:rFonts w:ascii="Times New Roman" w:hAnsi="Times New Roman"/>
          <w:bCs/>
          <w:iCs/>
          <w:sz w:val="24"/>
          <w:szCs w:val="24"/>
          <w:lang w:val="uk-UA"/>
        </w:rPr>
      </w:pPr>
    </w:p>
    <w:p w14:paraId="34D5969E" w14:textId="77777777" w:rsidR="007466BD" w:rsidRPr="00651273" w:rsidRDefault="007466BD" w:rsidP="007466BD">
      <w:pPr>
        <w:widowControl w:val="0"/>
        <w:tabs>
          <w:tab w:val="left" w:pos="1843"/>
        </w:tabs>
        <w:autoSpaceDE w:val="0"/>
        <w:spacing w:after="0" w:line="240" w:lineRule="auto"/>
        <w:ind w:right="-1"/>
        <w:jc w:val="center"/>
        <w:rPr>
          <w:rFonts w:ascii="Times New Roman" w:hAnsi="Times New Roman"/>
          <w:b/>
          <w:bCs/>
        </w:rPr>
      </w:pPr>
    </w:p>
    <w:p w14:paraId="30253F5B" w14:textId="77777777" w:rsidR="007466BD" w:rsidRDefault="007466BD" w:rsidP="007466BD">
      <w:pPr>
        <w:spacing w:after="0" w:line="240" w:lineRule="auto"/>
        <w:jc w:val="center"/>
        <w:rPr>
          <w:rFonts w:ascii="Times New Roman" w:hAnsi="Times New Roman"/>
          <w:b/>
        </w:rPr>
      </w:pPr>
    </w:p>
    <w:p w14:paraId="2F70B24E" w14:textId="77777777" w:rsidR="007466BD" w:rsidRDefault="007466BD" w:rsidP="007466BD">
      <w:pPr>
        <w:spacing w:after="0" w:line="240" w:lineRule="auto"/>
        <w:jc w:val="center"/>
        <w:rPr>
          <w:rFonts w:ascii="Times New Roman" w:hAnsi="Times New Roman"/>
          <w:b/>
        </w:rPr>
      </w:pPr>
    </w:p>
    <w:p w14:paraId="58961190" w14:textId="77777777" w:rsidR="007466BD" w:rsidRDefault="007466BD" w:rsidP="007466BD">
      <w:pPr>
        <w:spacing w:after="0" w:line="240" w:lineRule="auto"/>
        <w:jc w:val="center"/>
        <w:rPr>
          <w:rFonts w:ascii="Times New Roman" w:hAnsi="Times New Roman"/>
          <w:b/>
        </w:rPr>
      </w:pPr>
    </w:p>
    <w:p w14:paraId="19FB5C56" w14:textId="77777777" w:rsidR="007466BD" w:rsidRDefault="007466BD" w:rsidP="007466BD">
      <w:pPr>
        <w:spacing w:after="0" w:line="240" w:lineRule="auto"/>
        <w:jc w:val="center"/>
        <w:rPr>
          <w:rFonts w:ascii="Times New Roman" w:hAnsi="Times New Roman"/>
          <w:b/>
        </w:rPr>
      </w:pPr>
    </w:p>
    <w:p w14:paraId="5C5B45E3" w14:textId="77777777" w:rsidR="007466BD" w:rsidRDefault="007466BD" w:rsidP="007466BD">
      <w:pPr>
        <w:spacing w:after="0" w:line="240" w:lineRule="auto"/>
        <w:jc w:val="center"/>
        <w:rPr>
          <w:rFonts w:ascii="Times New Roman" w:hAnsi="Times New Roman"/>
          <w:b/>
        </w:rPr>
      </w:pPr>
    </w:p>
    <w:p w14:paraId="51512DA3" w14:textId="77777777" w:rsidR="007466BD" w:rsidRDefault="007466BD" w:rsidP="007466BD">
      <w:pPr>
        <w:spacing w:after="0" w:line="240" w:lineRule="auto"/>
        <w:jc w:val="center"/>
        <w:rPr>
          <w:rFonts w:ascii="Times New Roman" w:hAnsi="Times New Roman"/>
          <w:b/>
        </w:rPr>
      </w:pPr>
    </w:p>
    <w:p w14:paraId="5952B3AE" w14:textId="77777777" w:rsidR="007466BD" w:rsidRDefault="007466BD" w:rsidP="007466BD">
      <w:pPr>
        <w:spacing w:after="0" w:line="240" w:lineRule="auto"/>
        <w:jc w:val="center"/>
        <w:rPr>
          <w:rFonts w:ascii="Times New Roman" w:hAnsi="Times New Roman"/>
          <w:b/>
        </w:rPr>
      </w:pPr>
    </w:p>
    <w:p w14:paraId="7EC3ADE1" w14:textId="77777777" w:rsidR="007466BD" w:rsidRDefault="007466BD" w:rsidP="007466BD">
      <w:pPr>
        <w:spacing w:after="0" w:line="240" w:lineRule="auto"/>
        <w:jc w:val="center"/>
        <w:rPr>
          <w:rFonts w:ascii="Times New Roman" w:hAnsi="Times New Roman"/>
          <w:b/>
        </w:rPr>
      </w:pPr>
    </w:p>
    <w:p w14:paraId="7B7E6191" w14:textId="77777777" w:rsidR="007466BD" w:rsidRDefault="007466BD" w:rsidP="007466BD">
      <w:pPr>
        <w:spacing w:after="0" w:line="240" w:lineRule="auto"/>
        <w:jc w:val="center"/>
        <w:rPr>
          <w:rFonts w:ascii="Times New Roman" w:hAnsi="Times New Roman"/>
          <w:b/>
        </w:rPr>
      </w:pPr>
    </w:p>
    <w:p w14:paraId="4244D8CB" w14:textId="77777777" w:rsidR="007466BD" w:rsidRDefault="007466BD" w:rsidP="007466BD">
      <w:pPr>
        <w:spacing w:after="0" w:line="240" w:lineRule="auto"/>
        <w:jc w:val="center"/>
        <w:rPr>
          <w:rFonts w:ascii="Times New Roman" w:hAnsi="Times New Roman"/>
          <w:b/>
        </w:rPr>
      </w:pPr>
    </w:p>
    <w:p w14:paraId="672F313A" w14:textId="77777777" w:rsidR="007466BD" w:rsidRDefault="007466BD" w:rsidP="007466BD">
      <w:pPr>
        <w:spacing w:after="0" w:line="240" w:lineRule="auto"/>
        <w:jc w:val="center"/>
        <w:rPr>
          <w:rFonts w:ascii="Times New Roman" w:hAnsi="Times New Roman"/>
          <w:b/>
        </w:rPr>
      </w:pPr>
    </w:p>
    <w:p w14:paraId="10712388" w14:textId="77777777" w:rsidR="007466BD" w:rsidRDefault="007466BD" w:rsidP="007466BD">
      <w:pPr>
        <w:spacing w:after="0" w:line="240" w:lineRule="auto"/>
        <w:jc w:val="center"/>
        <w:rPr>
          <w:rFonts w:ascii="Times New Roman" w:hAnsi="Times New Roman"/>
          <w:b/>
        </w:rPr>
      </w:pPr>
    </w:p>
    <w:p w14:paraId="6F03EA2C" w14:textId="77777777" w:rsidR="007466BD" w:rsidRDefault="007466BD" w:rsidP="007466BD">
      <w:pPr>
        <w:spacing w:after="0" w:line="240" w:lineRule="auto"/>
        <w:jc w:val="center"/>
        <w:rPr>
          <w:rFonts w:ascii="Times New Roman" w:hAnsi="Times New Roman"/>
          <w:b/>
        </w:rPr>
      </w:pPr>
    </w:p>
    <w:p w14:paraId="7B387065" w14:textId="77777777" w:rsidR="007466BD" w:rsidRDefault="007466BD" w:rsidP="007466BD">
      <w:pPr>
        <w:spacing w:after="0" w:line="240" w:lineRule="auto"/>
        <w:jc w:val="center"/>
        <w:rPr>
          <w:rFonts w:ascii="Times New Roman" w:hAnsi="Times New Roman"/>
          <w:b/>
        </w:rPr>
      </w:pPr>
    </w:p>
    <w:p w14:paraId="0EC1AB2E" w14:textId="77777777" w:rsidR="007466BD" w:rsidRDefault="007466BD" w:rsidP="007466BD">
      <w:pPr>
        <w:spacing w:after="0" w:line="240" w:lineRule="auto"/>
        <w:jc w:val="center"/>
        <w:rPr>
          <w:rFonts w:ascii="Times New Roman" w:hAnsi="Times New Roman"/>
          <w:b/>
          <w:lang w:val="uk-UA"/>
        </w:rPr>
      </w:pPr>
    </w:p>
    <w:p w14:paraId="5B2553C8" w14:textId="77777777" w:rsidR="006F69A6" w:rsidRDefault="006F69A6" w:rsidP="007466BD">
      <w:pPr>
        <w:spacing w:after="0" w:line="240" w:lineRule="auto"/>
        <w:jc w:val="center"/>
        <w:rPr>
          <w:rFonts w:ascii="Times New Roman" w:hAnsi="Times New Roman"/>
          <w:b/>
          <w:lang w:val="uk-UA"/>
        </w:rPr>
      </w:pPr>
    </w:p>
    <w:p w14:paraId="420BFD77" w14:textId="77777777" w:rsidR="006F69A6" w:rsidRDefault="006F69A6" w:rsidP="007466BD">
      <w:pPr>
        <w:spacing w:after="0" w:line="240" w:lineRule="auto"/>
        <w:jc w:val="center"/>
        <w:rPr>
          <w:rFonts w:ascii="Times New Roman" w:hAnsi="Times New Roman"/>
          <w:b/>
          <w:lang w:val="uk-UA"/>
        </w:rPr>
      </w:pPr>
    </w:p>
    <w:p w14:paraId="6107A7F4" w14:textId="77777777" w:rsidR="006F69A6" w:rsidRDefault="006F69A6" w:rsidP="007466BD">
      <w:pPr>
        <w:spacing w:after="0" w:line="240" w:lineRule="auto"/>
        <w:jc w:val="center"/>
        <w:rPr>
          <w:rFonts w:ascii="Times New Roman" w:hAnsi="Times New Roman"/>
          <w:b/>
          <w:lang w:val="uk-UA"/>
        </w:rPr>
      </w:pPr>
    </w:p>
    <w:p w14:paraId="7DC320CA" w14:textId="77777777" w:rsidR="006F69A6" w:rsidRDefault="006F69A6" w:rsidP="007466BD">
      <w:pPr>
        <w:spacing w:after="0" w:line="240" w:lineRule="auto"/>
        <w:jc w:val="center"/>
        <w:rPr>
          <w:rFonts w:ascii="Times New Roman" w:hAnsi="Times New Roman"/>
          <w:b/>
          <w:lang w:val="uk-UA"/>
        </w:rPr>
      </w:pPr>
    </w:p>
    <w:p w14:paraId="41CDEDD4" w14:textId="77777777" w:rsidR="006F69A6" w:rsidRDefault="006F69A6" w:rsidP="007466BD">
      <w:pPr>
        <w:spacing w:after="0" w:line="240" w:lineRule="auto"/>
        <w:jc w:val="center"/>
        <w:rPr>
          <w:rFonts w:ascii="Times New Roman" w:hAnsi="Times New Roman"/>
          <w:b/>
          <w:lang w:val="uk-UA"/>
        </w:rPr>
      </w:pPr>
    </w:p>
    <w:p w14:paraId="1429AF04" w14:textId="77777777" w:rsidR="006F69A6" w:rsidRDefault="006F69A6" w:rsidP="007466BD">
      <w:pPr>
        <w:spacing w:after="0" w:line="240" w:lineRule="auto"/>
        <w:jc w:val="center"/>
        <w:rPr>
          <w:rFonts w:ascii="Times New Roman" w:hAnsi="Times New Roman"/>
          <w:b/>
          <w:lang w:val="uk-UA"/>
        </w:rPr>
      </w:pPr>
    </w:p>
    <w:p w14:paraId="1E2BED7E" w14:textId="77777777" w:rsidR="006F69A6" w:rsidRDefault="006F69A6" w:rsidP="007466BD">
      <w:pPr>
        <w:spacing w:after="0" w:line="240" w:lineRule="auto"/>
        <w:jc w:val="center"/>
        <w:rPr>
          <w:rFonts w:ascii="Times New Roman" w:hAnsi="Times New Roman"/>
          <w:b/>
          <w:lang w:val="uk-UA"/>
        </w:rPr>
      </w:pPr>
    </w:p>
    <w:p w14:paraId="1642C7BA" w14:textId="77777777" w:rsidR="006F69A6" w:rsidRDefault="006F69A6" w:rsidP="007466BD">
      <w:pPr>
        <w:spacing w:after="0" w:line="240" w:lineRule="auto"/>
        <w:jc w:val="center"/>
        <w:rPr>
          <w:rFonts w:ascii="Times New Roman" w:hAnsi="Times New Roman"/>
          <w:b/>
          <w:lang w:val="uk-UA"/>
        </w:rPr>
      </w:pPr>
    </w:p>
    <w:p w14:paraId="1AF4F2F4" w14:textId="77777777" w:rsidR="006F69A6" w:rsidRDefault="006F69A6" w:rsidP="007466BD">
      <w:pPr>
        <w:spacing w:after="0" w:line="240" w:lineRule="auto"/>
        <w:jc w:val="center"/>
        <w:rPr>
          <w:rFonts w:ascii="Times New Roman" w:hAnsi="Times New Roman"/>
          <w:b/>
          <w:lang w:val="uk-UA"/>
        </w:rPr>
      </w:pPr>
    </w:p>
    <w:p w14:paraId="42193FF3" w14:textId="77777777" w:rsidR="006F69A6" w:rsidRDefault="006F69A6" w:rsidP="007466BD">
      <w:pPr>
        <w:spacing w:after="0" w:line="240" w:lineRule="auto"/>
        <w:jc w:val="center"/>
        <w:rPr>
          <w:rFonts w:ascii="Times New Roman" w:hAnsi="Times New Roman"/>
          <w:b/>
          <w:lang w:val="uk-UA"/>
        </w:rPr>
      </w:pPr>
    </w:p>
    <w:p w14:paraId="5DB727CA" w14:textId="77777777" w:rsidR="006F69A6" w:rsidRDefault="006F69A6" w:rsidP="007466BD">
      <w:pPr>
        <w:spacing w:after="0" w:line="240" w:lineRule="auto"/>
        <w:jc w:val="center"/>
        <w:rPr>
          <w:rFonts w:ascii="Times New Roman" w:hAnsi="Times New Roman"/>
          <w:b/>
          <w:lang w:val="uk-UA"/>
        </w:rPr>
      </w:pPr>
    </w:p>
    <w:p w14:paraId="567E5A68" w14:textId="77777777" w:rsidR="006F69A6" w:rsidRDefault="006F69A6" w:rsidP="007466BD">
      <w:pPr>
        <w:spacing w:after="0" w:line="240" w:lineRule="auto"/>
        <w:jc w:val="center"/>
        <w:rPr>
          <w:rFonts w:ascii="Times New Roman" w:hAnsi="Times New Roman"/>
          <w:b/>
          <w:lang w:val="uk-UA"/>
        </w:rPr>
      </w:pPr>
    </w:p>
    <w:p w14:paraId="485F2272" w14:textId="77777777" w:rsidR="006F69A6" w:rsidRDefault="006F69A6" w:rsidP="007466BD">
      <w:pPr>
        <w:spacing w:after="0" w:line="240" w:lineRule="auto"/>
        <w:jc w:val="center"/>
        <w:rPr>
          <w:rFonts w:ascii="Times New Roman" w:hAnsi="Times New Roman"/>
          <w:b/>
          <w:lang w:val="uk-UA"/>
        </w:rPr>
      </w:pPr>
    </w:p>
    <w:p w14:paraId="04B94104" w14:textId="77777777" w:rsidR="006F69A6" w:rsidRDefault="006F69A6" w:rsidP="007466BD">
      <w:pPr>
        <w:spacing w:after="0" w:line="240" w:lineRule="auto"/>
        <w:jc w:val="center"/>
        <w:rPr>
          <w:rFonts w:ascii="Times New Roman" w:hAnsi="Times New Roman"/>
          <w:b/>
          <w:lang w:val="uk-UA"/>
        </w:rPr>
      </w:pPr>
    </w:p>
    <w:p w14:paraId="51FFE283" w14:textId="77777777" w:rsidR="006F69A6" w:rsidRDefault="006F69A6" w:rsidP="007466BD">
      <w:pPr>
        <w:spacing w:after="0" w:line="240" w:lineRule="auto"/>
        <w:jc w:val="center"/>
        <w:rPr>
          <w:rFonts w:ascii="Times New Roman" w:hAnsi="Times New Roman"/>
          <w:b/>
          <w:lang w:val="uk-UA"/>
        </w:rPr>
      </w:pPr>
    </w:p>
    <w:p w14:paraId="60A18DEF" w14:textId="77777777" w:rsidR="006F69A6" w:rsidRDefault="006F69A6" w:rsidP="007466BD">
      <w:pPr>
        <w:spacing w:after="0" w:line="240" w:lineRule="auto"/>
        <w:jc w:val="center"/>
        <w:rPr>
          <w:rFonts w:ascii="Times New Roman" w:hAnsi="Times New Roman"/>
          <w:b/>
          <w:lang w:val="uk-UA"/>
        </w:rPr>
      </w:pPr>
    </w:p>
    <w:p w14:paraId="30CEFB91" w14:textId="77777777" w:rsidR="006F69A6" w:rsidRDefault="006F69A6" w:rsidP="007466BD">
      <w:pPr>
        <w:spacing w:after="0" w:line="240" w:lineRule="auto"/>
        <w:jc w:val="center"/>
        <w:rPr>
          <w:rFonts w:ascii="Times New Roman" w:hAnsi="Times New Roman"/>
          <w:b/>
          <w:lang w:val="uk-UA"/>
        </w:rPr>
      </w:pPr>
    </w:p>
    <w:p w14:paraId="0F95B92E" w14:textId="77777777" w:rsidR="006F69A6" w:rsidRPr="006F69A6" w:rsidRDefault="006F69A6" w:rsidP="007466BD">
      <w:pPr>
        <w:spacing w:after="0" w:line="240" w:lineRule="auto"/>
        <w:jc w:val="center"/>
        <w:rPr>
          <w:rFonts w:ascii="Times New Roman" w:hAnsi="Times New Roman"/>
          <w:b/>
          <w:lang w:val="uk-UA"/>
        </w:rPr>
      </w:pPr>
    </w:p>
    <w:p w14:paraId="02216651" w14:textId="364D88E0" w:rsidR="007466BD" w:rsidRDefault="007466BD" w:rsidP="007466BD">
      <w:pPr>
        <w:spacing w:after="0" w:line="240" w:lineRule="auto"/>
        <w:jc w:val="right"/>
        <w:rPr>
          <w:rFonts w:ascii="Times New Roman" w:hAnsi="Times New Roman"/>
          <w:b/>
          <w:lang w:val="uk-UA"/>
        </w:rPr>
      </w:pPr>
      <w:r>
        <w:rPr>
          <w:rFonts w:ascii="Times New Roman" w:hAnsi="Times New Roman"/>
          <w:b/>
          <w:lang w:val="uk-UA"/>
        </w:rPr>
        <w:t>Додаток № 3</w:t>
      </w:r>
    </w:p>
    <w:p w14:paraId="5788BC82" w14:textId="4EE751CD" w:rsidR="007466BD" w:rsidRDefault="007466BD" w:rsidP="007466BD">
      <w:pPr>
        <w:spacing w:after="0" w:line="240" w:lineRule="auto"/>
        <w:jc w:val="right"/>
        <w:rPr>
          <w:rFonts w:ascii="Times New Roman" w:hAnsi="Times New Roman"/>
          <w:b/>
          <w:lang w:val="uk-UA"/>
        </w:rPr>
      </w:pPr>
      <w:r>
        <w:rPr>
          <w:rFonts w:ascii="Times New Roman" w:hAnsi="Times New Roman"/>
          <w:b/>
          <w:lang w:val="uk-UA"/>
        </w:rPr>
        <w:t xml:space="preserve">До тендерної документації  </w:t>
      </w:r>
    </w:p>
    <w:p w14:paraId="1B3A1531" w14:textId="1E4BCBF9" w:rsidR="007466BD" w:rsidRDefault="007466BD" w:rsidP="007466BD">
      <w:pPr>
        <w:spacing w:after="0" w:line="240" w:lineRule="auto"/>
        <w:jc w:val="right"/>
        <w:rPr>
          <w:rFonts w:ascii="Times New Roman" w:hAnsi="Times New Roman"/>
          <w:b/>
          <w:lang w:val="uk-UA"/>
        </w:rPr>
      </w:pPr>
    </w:p>
    <w:p w14:paraId="5CDCDAC2" w14:textId="1FC1335F" w:rsidR="007466BD" w:rsidRDefault="007466BD" w:rsidP="007466BD">
      <w:pPr>
        <w:spacing w:after="0" w:line="240" w:lineRule="auto"/>
        <w:jc w:val="right"/>
        <w:rPr>
          <w:rFonts w:ascii="Times New Roman" w:hAnsi="Times New Roman"/>
          <w:b/>
          <w:lang w:val="uk-UA"/>
        </w:rPr>
      </w:pPr>
    </w:p>
    <w:p w14:paraId="51DC96C2" w14:textId="77777777" w:rsidR="007466BD" w:rsidRPr="007466BD" w:rsidRDefault="007466BD" w:rsidP="007466BD">
      <w:pPr>
        <w:spacing w:after="0" w:line="240" w:lineRule="auto"/>
        <w:jc w:val="right"/>
        <w:rPr>
          <w:rFonts w:ascii="Times New Roman" w:hAnsi="Times New Roman"/>
          <w:b/>
          <w:lang w:val="uk-UA"/>
        </w:rPr>
      </w:pPr>
    </w:p>
    <w:p w14:paraId="00FFFC1A" w14:textId="39B5F2B4" w:rsidR="007466BD" w:rsidRPr="00651273" w:rsidRDefault="007466BD" w:rsidP="007466BD">
      <w:pPr>
        <w:spacing w:after="0" w:line="240" w:lineRule="auto"/>
        <w:jc w:val="right"/>
        <w:rPr>
          <w:rFonts w:ascii="Times New Roman" w:hAnsi="Times New Roman"/>
          <w:b/>
        </w:rPr>
      </w:pPr>
      <w:r>
        <w:rPr>
          <w:rFonts w:ascii="Times New Roman" w:hAnsi="Times New Roman"/>
          <w:b/>
        </w:rPr>
        <w:t>ПРОЕКТ ДОГОВОРУ</w:t>
      </w:r>
    </w:p>
    <w:p w14:paraId="7777169B" w14:textId="77777777" w:rsidR="007466BD" w:rsidRPr="00651273" w:rsidRDefault="007466BD" w:rsidP="007466BD">
      <w:pPr>
        <w:spacing w:after="0" w:line="240" w:lineRule="auto"/>
        <w:jc w:val="center"/>
        <w:rPr>
          <w:rFonts w:ascii="Times New Roman" w:hAnsi="Times New Roman"/>
          <w:b/>
        </w:rPr>
      </w:pPr>
    </w:p>
    <w:p w14:paraId="2EAB3C1C" w14:textId="6FF426F0" w:rsidR="007466BD" w:rsidRPr="00651273" w:rsidRDefault="007466BD" w:rsidP="007466BD">
      <w:pPr>
        <w:spacing w:after="0" w:line="240" w:lineRule="auto"/>
        <w:jc w:val="center"/>
        <w:rPr>
          <w:rFonts w:ascii="Times New Roman" w:hAnsi="Times New Roman"/>
          <w:b/>
        </w:rPr>
      </w:pPr>
      <w:r w:rsidRPr="00651273">
        <w:rPr>
          <w:rFonts w:ascii="Times New Roman" w:hAnsi="Times New Roman"/>
          <w:b/>
        </w:rPr>
        <w:t>ДОГОВІР №</w:t>
      </w:r>
    </w:p>
    <w:p w14:paraId="7A2DD0AA" w14:textId="39FD51D1" w:rsidR="007466BD" w:rsidRPr="00651273" w:rsidRDefault="007466BD" w:rsidP="007466BD">
      <w:pPr>
        <w:spacing w:after="0" w:line="240" w:lineRule="auto"/>
        <w:jc w:val="center"/>
        <w:rPr>
          <w:rFonts w:ascii="Times New Roman" w:hAnsi="Times New Roman"/>
          <w:b/>
        </w:rPr>
      </w:pPr>
      <w:r w:rsidRPr="00651273">
        <w:rPr>
          <w:rFonts w:ascii="Times New Roman" w:hAnsi="Times New Roman"/>
          <w:b/>
        </w:rPr>
        <w:t xml:space="preserve">про постачання </w:t>
      </w:r>
      <w:r>
        <w:rPr>
          <w:rFonts w:ascii="Times New Roman" w:hAnsi="Times New Roman"/>
          <w:b/>
        </w:rPr>
        <w:t>електричної енергії споживачу</w:t>
      </w:r>
      <w:r w:rsidRPr="00651273">
        <w:rPr>
          <w:rFonts w:ascii="Times New Roman" w:hAnsi="Times New Roman"/>
          <w:b/>
        </w:rPr>
        <w:t>______</w:t>
      </w:r>
    </w:p>
    <w:p w14:paraId="4AAB096F" w14:textId="77777777" w:rsidR="007466BD" w:rsidRPr="00651273" w:rsidRDefault="007466BD" w:rsidP="007466BD">
      <w:pPr>
        <w:widowControl w:val="0"/>
        <w:spacing w:after="0" w:line="240" w:lineRule="auto"/>
        <w:jc w:val="center"/>
        <w:rPr>
          <w:rFonts w:ascii="Times New Roman" w:hAnsi="Times New Roman"/>
        </w:rPr>
      </w:pPr>
    </w:p>
    <w:p w14:paraId="1E95D4F2" w14:textId="6931C94F" w:rsidR="007466BD" w:rsidRPr="00651273" w:rsidRDefault="007466BD" w:rsidP="007466BD">
      <w:pPr>
        <w:widowControl w:val="0"/>
        <w:spacing w:after="0" w:line="240" w:lineRule="auto"/>
        <w:jc w:val="center"/>
        <w:rPr>
          <w:rFonts w:ascii="Times New Roman" w:hAnsi="Times New Roman"/>
        </w:rPr>
      </w:pPr>
      <w:r>
        <w:rPr>
          <w:rFonts w:ascii="Times New Roman" w:hAnsi="Times New Roman"/>
          <w:lang w:val="uk-UA"/>
        </w:rPr>
        <w:t>_____________</w:t>
      </w:r>
      <w:r w:rsidRPr="00651273">
        <w:rPr>
          <w:rFonts w:ascii="Times New Roman" w:hAnsi="Times New Roman"/>
        </w:rPr>
        <w:t xml:space="preserve">                                                                          « ____ » ____________ 20___ року</w:t>
      </w:r>
    </w:p>
    <w:p w14:paraId="751717C9" w14:textId="77777777" w:rsidR="007466BD" w:rsidRPr="00651273" w:rsidRDefault="007466BD" w:rsidP="007466BD">
      <w:pPr>
        <w:widowControl w:val="0"/>
        <w:spacing w:after="0" w:line="240" w:lineRule="auto"/>
        <w:jc w:val="both"/>
        <w:rPr>
          <w:rFonts w:ascii="Times New Roman" w:hAnsi="Times New Roman"/>
        </w:rPr>
      </w:pPr>
    </w:p>
    <w:p w14:paraId="11F86BFD" w14:textId="77777777" w:rsidR="007466BD" w:rsidRPr="00651273" w:rsidRDefault="007466BD" w:rsidP="007466BD">
      <w:pPr>
        <w:spacing w:after="0" w:line="240" w:lineRule="auto"/>
        <w:jc w:val="both"/>
        <w:rPr>
          <w:rFonts w:ascii="Times New Roman" w:hAnsi="Times New Roman"/>
          <w:lang w:eastAsia="uk-UA"/>
        </w:rPr>
      </w:pPr>
      <w:r w:rsidRPr="00651273">
        <w:rPr>
          <w:rFonts w:ascii="Times New Roman" w:hAnsi="Times New Roman"/>
          <w:b/>
          <w:lang w:eastAsia="uk-UA"/>
        </w:rPr>
        <w:t xml:space="preserve">ПОСТАЧАЛЬНИК: _____________________________________________________________ </w:t>
      </w:r>
      <w:r w:rsidRPr="00651273">
        <w:rPr>
          <w:rFonts w:ascii="Times New Roman" w:hAnsi="Times New Roman"/>
          <w:lang w:eastAsia="uk-UA"/>
        </w:rPr>
        <w:t>(яке діє на підставі ліцензії виданої згідно з постановою НКРЕКП від ________ р. №______ «Про видачу ліцензій з постачання електричної енергії споживачу»), __________________________, який діє на підставі ________________. (ЕІС код: _____________________)</w:t>
      </w:r>
    </w:p>
    <w:p w14:paraId="02538708" w14:textId="4A99B2AD" w:rsidR="007466BD" w:rsidRPr="00651273" w:rsidRDefault="007466BD" w:rsidP="007466BD">
      <w:pPr>
        <w:spacing w:after="0" w:line="240" w:lineRule="auto"/>
        <w:jc w:val="both"/>
        <w:rPr>
          <w:rFonts w:ascii="Times New Roman" w:hAnsi="Times New Roman"/>
          <w:lang w:eastAsia="uk-UA"/>
        </w:rPr>
      </w:pPr>
      <w:r w:rsidRPr="00651273">
        <w:rPr>
          <w:rFonts w:ascii="Times New Roman" w:hAnsi="Times New Roman"/>
          <w:b/>
          <w:lang w:eastAsia="uk-UA"/>
        </w:rPr>
        <w:t>СПОЖИВАЧ</w:t>
      </w:r>
      <w:r w:rsidR="00EC254A" w:rsidRPr="00EC254A">
        <w:rPr>
          <w:rFonts w:ascii="Times New Roman" w:eastAsia="Calibri" w:hAnsi="Times New Roman" w:cs="Times New Roman"/>
          <w:sz w:val="24"/>
          <w:szCs w:val="24"/>
          <w:lang w:val="uk-UA"/>
        </w:rPr>
        <w:t xml:space="preserve"> </w:t>
      </w:r>
      <w:r w:rsidR="00EC254A" w:rsidRPr="00EC254A">
        <w:rPr>
          <w:rFonts w:ascii="Times New Roman" w:hAnsi="Times New Roman"/>
          <w:b/>
          <w:lang w:val="uk-UA" w:eastAsia="uk-UA"/>
        </w:rPr>
        <w:t>МРЦ МВС України "Кремінці", в особі директора Домбрована Олександра Михайловича, який діє на підставі Положення</w:t>
      </w:r>
      <w:r w:rsidRPr="00651273">
        <w:rPr>
          <w:rFonts w:ascii="Times New Roman" w:hAnsi="Times New Roman"/>
          <w:lang w:eastAsia="uk-UA"/>
        </w:rPr>
        <w:t>, з іншої сторони, уклали цей договір про постачання електричної енергії споживачу про наступне:</w:t>
      </w:r>
    </w:p>
    <w:p w14:paraId="596FE145" w14:textId="77777777" w:rsidR="007466BD" w:rsidRPr="00651273" w:rsidRDefault="007466BD" w:rsidP="007466BD">
      <w:pPr>
        <w:spacing w:after="0" w:line="240" w:lineRule="auto"/>
        <w:jc w:val="center"/>
        <w:outlineLvl w:val="2"/>
        <w:rPr>
          <w:rFonts w:ascii="Times New Roman" w:hAnsi="Times New Roman"/>
          <w:b/>
        </w:rPr>
      </w:pPr>
      <w:r w:rsidRPr="00651273">
        <w:rPr>
          <w:rFonts w:ascii="Times New Roman" w:hAnsi="Times New Roman"/>
          <w:b/>
        </w:rPr>
        <w:t>1. Загальні положення</w:t>
      </w:r>
    </w:p>
    <w:p w14:paraId="34220A15" w14:textId="77777777" w:rsidR="007466BD" w:rsidRPr="00651273" w:rsidRDefault="007466BD" w:rsidP="007466BD">
      <w:pPr>
        <w:spacing w:after="0" w:line="240" w:lineRule="auto"/>
        <w:ind w:firstLine="708"/>
        <w:jc w:val="both"/>
        <w:rPr>
          <w:rFonts w:ascii="Times New Roman" w:hAnsi="Times New Roman"/>
          <w:lang w:eastAsia="uk-UA"/>
        </w:rPr>
      </w:pPr>
      <w:r w:rsidRPr="00651273">
        <w:rPr>
          <w:rFonts w:ascii="Times New Roman" w:hAnsi="Times New Roman"/>
          <w:lang w:eastAsia="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w:t>
      </w:r>
    </w:p>
    <w:p w14:paraId="18E99555" w14:textId="77777777" w:rsidR="007466BD" w:rsidRPr="00651273" w:rsidRDefault="007466BD" w:rsidP="007466BD">
      <w:pPr>
        <w:spacing w:after="0" w:line="240" w:lineRule="auto"/>
        <w:ind w:firstLine="708"/>
        <w:jc w:val="both"/>
        <w:rPr>
          <w:rFonts w:ascii="Times New Roman" w:hAnsi="Times New Roman"/>
          <w:lang w:eastAsia="uk-UA"/>
        </w:rPr>
      </w:pPr>
      <w:r w:rsidRPr="00651273">
        <w:rPr>
          <w:rFonts w:ascii="Times New Roman" w:hAnsi="Times New Roman"/>
          <w:lang w:eastAsia="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w:t>
      </w:r>
      <w:proofErr w:type="gramStart"/>
      <w:r w:rsidRPr="00651273">
        <w:rPr>
          <w:rFonts w:ascii="Times New Roman" w:hAnsi="Times New Roman"/>
          <w:lang w:eastAsia="uk-UA"/>
        </w:rPr>
        <w:t>у</w:t>
      </w:r>
      <w:proofErr w:type="gramEnd"/>
      <w:r w:rsidRPr="00651273">
        <w:rPr>
          <w:rFonts w:ascii="Times New Roman" w:hAnsi="Times New Roman"/>
          <w:lang w:eastAsia="uk-UA"/>
        </w:rPr>
        <w:t xml:space="preserve"> сферах енергетики та комунальних послуг від 14.03.2018 №312 (далі – ПРРЕЕ). Терміни та визначення, що використовуються в цьому Договорі вживаються у значеннях, наведених у чинних нормативно-правових актах у сфері електроенергетики.</w:t>
      </w:r>
    </w:p>
    <w:p w14:paraId="54129F37" w14:textId="77777777" w:rsidR="007466BD" w:rsidRPr="00651273" w:rsidRDefault="007466BD" w:rsidP="007466BD">
      <w:pPr>
        <w:spacing w:after="0" w:line="240" w:lineRule="auto"/>
        <w:ind w:firstLine="708"/>
        <w:jc w:val="both"/>
        <w:rPr>
          <w:rFonts w:ascii="Times New Roman" w:hAnsi="Times New Roman"/>
          <w:lang w:eastAsia="uk-UA"/>
        </w:rPr>
      </w:pPr>
      <w:r w:rsidRPr="00651273">
        <w:rPr>
          <w:rFonts w:ascii="Times New Roman" w:hAnsi="Times New Roman"/>
          <w:lang w:eastAsia="uk-UA"/>
        </w:rPr>
        <w:t>Далі по тексту цього Договору Постачальник або Споживач іменуються Сторона, а разом – Сторони.</w:t>
      </w:r>
    </w:p>
    <w:p w14:paraId="6972E9CE" w14:textId="77777777" w:rsidR="007466BD" w:rsidRPr="00651273" w:rsidRDefault="007466BD" w:rsidP="007466BD">
      <w:pPr>
        <w:spacing w:after="0" w:line="240" w:lineRule="auto"/>
        <w:jc w:val="center"/>
        <w:outlineLvl w:val="2"/>
        <w:rPr>
          <w:rFonts w:ascii="Times New Roman" w:hAnsi="Times New Roman"/>
          <w:b/>
        </w:rPr>
      </w:pPr>
      <w:r w:rsidRPr="00651273">
        <w:rPr>
          <w:rFonts w:ascii="Times New Roman" w:hAnsi="Times New Roman"/>
          <w:b/>
        </w:rPr>
        <w:t>2. Предмет Договору</w:t>
      </w:r>
    </w:p>
    <w:p w14:paraId="78806218" w14:textId="77777777" w:rsidR="007466BD" w:rsidRPr="00651273" w:rsidRDefault="007466BD" w:rsidP="007466BD">
      <w:pPr>
        <w:spacing w:after="0" w:line="240" w:lineRule="auto"/>
        <w:ind w:firstLine="708"/>
        <w:jc w:val="both"/>
        <w:rPr>
          <w:rFonts w:ascii="Times New Roman" w:hAnsi="Times New Roman"/>
        </w:rPr>
      </w:pPr>
      <w:r w:rsidRPr="00651273">
        <w:rPr>
          <w:rFonts w:ascii="Times New Roman" w:hAnsi="Times New Roman"/>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70401FE3" w14:textId="77777777" w:rsidR="007466BD" w:rsidRPr="00651273" w:rsidRDefault="007466BD" w:rsidP="007466BD">
      <w:pPr>
        <w:spacing w:after="0" w:line="240" w:lineRule="auto"/>
        <w:ind w:firstLine="708"/>
        <w:jc w:val="both"/>
        <w:rPr>
          <w:rFonts w:ascii="Times New Roman" w:hAnsi="Times New Roman"/>
        </w:rPr>
      </w:pPr>
      <w:r w:rsidRPr="00651273">
        <w:rPr>
          <w:rFonts w:ascii="Times New Roman" w:hAnsi="Times New Roman"/>
        </w:rPr>
        <w:t>2.2. Для цілей Закону України «Про публічні закупівлі» предмет закупівлі за цим Договором відноситься до ДК 021:2015 09310000-5 Електрична енергія.</w:t>
      </w:r>
    </w:p>
    <w:p w14:paraId="67143A54" w14:textId="77777777" w:rsidR="007466BD" w:rsidRPr="00651273" w:rsidRDefault="007466BD" w:rsidP="007466BD">
      <w:pPr>
        <w:spacing w:after="0" w:line="240" w:lineRule="auto"/>
        <w:ind w:firstLine="708"/>
        <w:jc w:val="both"/>
        <w:rPr>
          <w:rFonts w:ascii="Times New Roman" w:hAnsi="Times New Roman"/>
        </w:rPr>
      </w:pPr>
      <w:r w:rsidRPr="00651273">
        <w:rPr>
          <w:rFonts w:ascii="Times New Roman" w:hAnsi="Times New Roman"/>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0E0E93E4" w14:textId="4B50C0E9" w:rsidR="007466BD" w:rsidRPr="00651273" w:rsidRDefault="007466BD" w:rsidP="007466BD">
      <w:pPr>
        <w:spacing w:after="0" w:line="240" w:lineRule="auto"/>
        <w:ind w:firstLine="708"/>
        <w:jc w:val="both"/>
        <w:rPr>
          <w:rFonts w:ascii="Times New Roman" w:hAnsi="Times New Roman"/>
        </w:rPr>
      </w:pPr>
      <w:r w:rsidRPr="00651273">
        <w:rPr>
          <w:rFonts w:ascii="Times New Roman" w:hAnsi="Times New Roman"/>
        </w:rPr>
        <w:t xml:space="preserve">2.4. Кількість електричної енергії: </w:t>
      </w:r>
      <w:r w:rsidR="008E2FFD" w:rsidRPr="008E2FFD">
        <w:rPr>
          <w:rFonts w:ascii="Times New Roman" w:hAnsi="Times New Roman"/>
          <w:lang w:val="uk-UA"/>
        </w:rPr>
        <w:t xml:space="preserve">297100 </w:t>
      </w:r>
      <w:r w:rsidRPr="008E2FFD">
        <w:rPr>
          <w:rFonts w:ascii="Times New Roman" w:hAnsi="Times New Roman"/>
        </w:rPr>
        <w:t>кВт*год</w:t>
      </w:r>
    </w:p>
    <w:p w14:paraId="604C5077" w14:textId="77777777" w:rsidR="007466BD" w:rsidRPr="00651273" w:rsidRDefault="007466BD" w:rsidP="007466BD">
      <w:pPr>
        <w:spacing w:after="0" w:line="240" w:lineRule="auto"/>
        <w:jc w:val="center"/>
        <w:outlineLvl w:val="2"/>
        <w:rPr>
          <w:rFonts w:ascii="Times New Roman" w:hAnsi="Times New Roman"/>
          <w:b/>
        </w:rPr>
      </w:pPr>
      <w:r w:rsidRPr="00651273">
        <w:rPr>
          <w:rFonts w:ascii="Times New Roman" w:hAnsi="Times New Roman"/>
          <w:b/>
        </w:rPr>
        <w:t>3. Умови постачання</w:t>
      </w:r>
    </w:p>
    <w:p w14:paraId="6AB7DFBC"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 xml:space="preserve">3.1. </w:t>
      </w:r>
      <w:r w:rsidRPr="00651273">
        <w:rPr>
          <w:rFonts w:ascii="Times New Roman" w:hAnsi="Times New Roman"/>
          <w:lang w:eastAsia="uk-UA"/>
        </w:rPr>
        <w:t>Початком постачання електричної енергії Споживачу є дата, зазначена в заяві-приєднанні, яка є Додатком 1 до цього Договору.</w:t>
      </w:r>
    </w:p>
    <w:p w14:paraId="2B0F2ED4"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3.2. Споживач має право вільно змінювати Постачальника відповідно до процедури, визначеної ПРРЕЕ, та умов цього Договору.</w:t>
      </w:r>
    </w:p>
    <w:p w14:paraId="00843457"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6AD89F5B" w14:textId="77777777" w:rsidR="007466BD" w:rsidRPr="00651273" w:rsidRDefault="007466BD" w:rsidP="007466BD">
      <w:pPr>
        <w:spacing w:before="240" w:after="0" w:line="240" w:lineRule="auto"/>
        <w:jc w:val="center"/>
        <w:outlineLvl w:val="2"/>
        <w:rPr>
          <w:rFonts w:ascii="Times New Roman" w:hAnsi="Times New Roman"/>
          <w:b/>
        </w:rPr>
      </w:pPr>
      <w:r>
        <w:rPr>
          <w:rFonts w:ascii="Times New Roman" w:hAnsi="Times New Roman"/>
          <w:b/>
        </w:rPr>
        <w:t>4. Якість поста</w:t>
      </w:r>
      <w:r w:rsidRPr="00651273">
        <w:rPr>
          <w:rFonts w:ascii="Times New Roman" w:hAnsi="Times New Roman"/>
          <w:b/>
        </w:rPr>
        <w:t>чання електричної енергії</w:t>
      </w:r>
    </w:p>
    <w:p w14:paraId="13665748"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w:t>
      </w:r>
      <w:r w:rsidRPr="00651273">
        <w:rPr>
          <w:rFonts w:ascii="Times New Roman" w:hAnsi="Times New Roman"/>
        </w:rPr>
        <w:lastRenderedPageBreak/>
        <w:t>обсягах, що за належних умов забезпечить задоволення попиту на споживання електричної енергії Споживачем.</w:t>
      </w:r>
    </w:p>
    <w:p w14:paraId="582F0F7D"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072204E"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 xml:space="preserve">4.3. Споживач має право на отримання компенсації за недотримання показників якості надання комерційних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Національною комісією, що здійснює державне регулювання </w:t>
      </w:r>
      <w:proofErr w:type="gramStart"/>
      <w:r w:rsidRPr="00651273">
        <w:rPr>
          <w:rFonts w:ascii="Times New Roman" w:hAnsi="Times New Roman"/>
          <w:lang w:eastAsia="uk-UA"/>
        </w:rPr>
        <w:t>у</w:t>
      </w:r>
      <w:proofErr w:type="gramEnd"/>
      <w:r w:rsidRPr="00651273">
        <w:rPr>
          <w:rFonts w:ascii="Times New Roman" w:hAnsi="Times New Roman"/>
          <w:lang w:eastAsia="uk-UA"/>
        </w:rPr>
        <w:t xml:space="preserve"> сферах енергетики та комунальних послуг (надалі – Регулятор).</w:t>
      </w:r>
    </w:p>
    <w:p w14:paraId="554E0768"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4.4. Постачання електричної енергії Споживачу здійснюється Постачальником виключно після надання Споживачем інформації за формою, встановленою у Додатку №1 до Договору.</w:t>
      </w:r>
    </w:p>
    <w:p w14:paraId="2D7F0E07" w14:textId="77777777" w:rsidR="007466BD" w:rsidRPr="00651273" w:rsidRDefault="007466BD" w:rsidP="007466BD">
      <w:pPr>
        <w:spacing w:after="0" w:line="240" w:lineRule="auto"/>
        <w:jc w:val="center"/>
        <w:outlineLvl w:val="2"/>
        <w:rPr>
          <w:rFonts w:ascii="Times New Roman" w:hAnsi="Times New Roman"/>
          <w:b/>
        </w:rPr>
      </w:pPr>
      <w:r w:rsidRPr="00651273">
        <w:rPr>
          <w:rFonts w:ascii="Times New Roman" w:hAnsi="Times New Roman"/>
          <w:b/>
        </w:rPr>
        <w:t>5. Ціна, порядок обліку та оплати електричної енергії</w:t>
      </w:r>
    </w:p>
    <w:p w14:paraId="7E49F5EF"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766CD864" w14:textId="77777777" w:rsidR="007466BD" w:rsidRPr="00651273" w:rsidRDefault="007466BD" w:rsidP="007466BD">
      <w:pPr>
        <w:spacing w:after="0" w:line="240" w:lineRule="auto"/>
        <w:ind w:firstLine="709"/>
        <w:jc w:val="both"/>
        <w:rPr>
          <w:rFonts w:ascii="Times New Roman" w:hAnsi="Times New Roman"/>
        </w:rPr>
      </w:pPr>
      <w:r w:rsidRPr="007466BD">
        <w:rPr>
          <w:rFonts w:ascii="Times New Roman" w:hAnsi="Times New Roman"/>
          <w:b/>
        </w:rPr>
        <w:t>Загальна вартість всього обсягу поставки складає</w:t>
      </w:r>
      <w:r w:rsidRPr="00651273">
        <w:rPr>
          <w:rFonts w:ascii="Times New Roman" w:hAnsi="Times New Roman"/>
        </w:rPr>
        <w:t xml:space="preserve"> _____________________ (____________________________________________________________грн. _____ копійок) грн. з ПДВ з урахуванням ПДВ ______________ грн. (________________ гривень _____ копійки).</w:t>
      </w:r>
    </w:p>
    <w:p w14:paraId="48B67D39"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5.2. Спосіб визначення ціни (тарифу) електричної енергії зазначається в комерційній пропозиції Постачальника (Додаток 2 до Договору).</w:t>
      </w:r>
    </w:p>
    <w:p w14:paraId="1BEEC827"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Для одного об'єкта споживання (площадки вимірювання) застосовується один спосіб визначення ціни електричної енергії.</w:t>
      </w:r>
    </w:p>
    <w:p w14:paraId="32814ED8"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25BA83AB"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5.4. Розрахунковим періодом за цим Договором є календарний місяць.</w:t>
      </w:r>
    </w:p>
    <w:p w14:paraId="7F5A10BB"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5.5. Розрахунки Споживача за активну електричну енергію за цим Договором здійснюються на поточний рахунок із спеціальним режимом використання (далі - спецрахунок) Постачальника.</w:t>
      </w:r>
    </w:p>
    <w:p w14:paraId="3D40DF6D"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7CC83E6C"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lang w:eastAsia="uk-UA"/>
        </w:rPr>
        <w:t>У випадку, якщо день оплати, встановлений у Додатку 2 до цього Договору припадає на небанківський день - Споживач здійснює відповідну оплату наступного банківського дня, що слідує за обумовленим у Додатку 2 до цього Договору дню оплати.</w:t>
      </w:r>
    </w:p>
    <w:p w14:paraId="290FAFAB"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 xml:space="preserve">5.6. Оплата рахунка Постачальника за цим Договором має бути здійснена Споживачем у строк, визначений у рахунку, який не може бути меншим 10 (десяти) робочих днів з моменту отримання Споживачем рахунку та акту приймання-передачі електричної енергії, </w:t>
      </w:r>
      <w:r w:rsidRPr="00651273">
        <w:rPr>
          <w:rFonts w:ascii="Times New Roman" w:hAnsi="Times New Roman"/>
          <w:lang w:eastAsia="uk-UA"/>
        </w:rPr>
        <w:t>або протягом 10 (десяти) робочих днів від дати, зазначеної у комерційній пропозиції, щодо оплати рахунку та акту приймання-передачі електричної енергії, оформленого Споживачем.</w:t>
      </w:r>
    </w:p>
    <w:p w14:paraId="59D30577"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lang w:eastAsia="uk-UA"/>
        </w:rPr>
        <w:t>Всі платіжні документи, що виставляються Постачальником Споживачу, мають містити чітку інформацію про суму платежу, порядок та строки оплати,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F8597FA"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 xml:space="preserve">5.7. Якщо Споживач не здійснив оплату за цим Договором у строки, передбачені комерційною пропозицією (Додаток 2 </w:t>
      </w:r>
      <w:proofErr w:type="gramStart"/>
      <w:r w:rsidRPr="00651273">
        <w:rPr>
          <w:rFonts w:ascii="Times New Roman" w:hAnsi="Times New Roman"/>
        </w:rPr>
        <w:t>до</w:t>
      </w:r>
      <w:proofErr w:type="gramEnd"/>
      <w:r w:rsidRPr="00651273">
        <w:rPr>
          <w:rFonts w:ascii="Times New Roman" w:hAnsi="Times New Roman"/>
        </w:rPr>
        <w:t xml:space="preserve"> Договору), Постачальник має право здійснити заходи з припинення постачання електричної енергії Споживачу у порядку, визначеному ПРРЕЕ. </w:t>
      </w:r>
    </w:p>
    <w:p w14:paraId="1323FAF6"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 xml:space="preserve">5.8. Споживач здійснює плату за послугу з розподілу електричної енергії безпосередньо оператору системи розподілу. </w:t>
      </w:r>
    </w:p>
    <w:p w14:paraId="665F5820"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Постачальник зобов'язаний при виставленні рахунку за електричну енергію Споживачу окремо вказувати плату за послугу з розподілу (передачу) електричної енергії.</w:t>
      </w:r>
    </w:p>
    <w:p w14:paraId="72C4BCA2"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rPr>
        <w:t xml:space="preserve">5.9. </w:t>
      </w:r>
      <w:r w:rsidRPr="00651273">
        <w:rPr>
          <w:rFonts w:ascii="Times New Roman" w:hAnsi="Times New Roman"/>
          <w:lang w:eastAsia="uk-UA"/>
        </w:rPr>
        <w:t xml:space="preserve">Споживач має право обрати на розрахунковий період іншого Постачальника в установленому ПРРЕЕ порядку, за умов, що у Споживача відсутнє припинення постачання електричної енергії внаслідок наявної заборгованості за постачання електричної енергії </w:t>
      </w:r>
      <w:proofErr w:type="gramStart"/>
      <w:r w:rsidRPr="00651273">
        <w:rPr>
          <w:rFonts w:ascii="Times New Roman" w:hAnsi="Times New Roman"/>
          <w:lang w:eastAsia="uk-UA"/>
        </w:rPr>
        <w:t>перед</w:t>
      </w:r>
      <w:proofErr w:type="gramEnd"/>
      <w:r w:rsidRPr="00651273">
        <w:rPr>
          <w:rFonts w:ascii="Times New Roman" w:hAnsi="Times New Roman"/>
          <w:lang w:eastAsia="uk-UA"/>
        </w:rPr>
        <w:t xml:space="preserve"> діючим Постачальником.</w:t>
      </w:r>
    </w:p>
    <w:p w14:paraId="00857A1B" w14:textId="77777777" w:rsidR="007466BD" w:rsidRPr="00651273" w:rsidRDefault="007466BD" w:rsidP="007466BD">
      <w:pPr>
        <w:spacing w:after="0" w:line="240" w:lineRule="auto"/>
        <w:ind w:firstLine="709"/>
        <w:jc w:val="both"/>
        <w:rPr>
          <w:rFonts w:ascii="Times New Roman" w:hAnsi="Times New Roman"/>
          <w:b/>
          <w:lang w:eastAsia="uk-UA"/>
        </w:rPr>
      </w:pPr>
      <w:r w:rsidRPr="00651273">
        <w:rPr>
          <w:rFonts w:ascii="Times New Roman" w:hAnsi="Times New Roman"/>
          <w:lang w:eastAsia="uk-UA"/>
        </w:rPr>
        <w:lastRenderedPageBreak/>
        <w:t>Після прийняття Споживачем комерційних пропозицій Постачальника внесення змін до них можливе лише за згодою сторін письмово</w:t>
      </w:r>
      <w:r w:rsidRPr="00651273">
        <w:rPr>
          <w:rFonts w:ascii="Times New Roman" w:hAnsi="Times New Roman"/>
          <w:b/>
          <w:lang w:eastAsia="uk-UA"/>
        </w:rPr>
        <w:t>.</w:t>
      </w:r>
    </w:p>
    <w:p w14:paraId="1BAA1CFA"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 xml:space="preserve">5.10. У разі обрання Споживачем умов іншої комерційної пропозиції (Додаток 2 до Договору) Постачальника (підписання нової комерційної пропозиції Постачальника), попередня комерційна пропозиція вважається такою, що втратила чинність. </w:t>
      </w:r>
    </w:p>
    <w:p w14:paraId="68265B04" w14:textId="77777777" w:rsidR="007466BD" w:rsidRPr="00651273" w:rsidRDefault="007466BD" w:rsidP="007466BD">
      <w:pPr>
        <w:spacing w:after="0" w:line="240" w:lineRule="auto"/>
        <w:ind w:firstLine="709"/>
        <w:jc w:val="both"/>
        <w:rPr>
          <w:rFonts w:ascii="Times New Roman" w:hAnsi="Times New Roman"/>
        </w:rPr>
      </w:pPr>
    </w:p>
    <w:p w14:paraId="227E96A3" w14:textId="77777777" w:rsidR="007466BD" w:rsidRPr="00651273" w:rsidRDefault="007466BD" w:rsidP="007466BD">
      <w:pPr>
        <w:spacing w:after="0" w:line="240" w:lineRule="auto"/>
        <w:jc w:val="center"/>
        <w:outlineLvl w:val="2"/>
        <w:rPr>
          <w:rFonts w:ascii="Times New Roman" w:hAnsi="Times New Roman"/>
          <w:b/>
        </w:rPr>
      </w:pPr>
      <w:r w:rsidRPr="00651273">
        <w:rPr>
          <w:rFonts w:ascii="Times New Roman" w:hAnsi="Times New Roman"/>
          <w:b/>
        </w:rPr>
        <w:t>6. Права та обов'язки Споживача</w:t>
      </w:r>
    </w:p>
    <w:p w14:paraId="6D65B5D7"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6.1. Споживач має право:</w:t>
      </w:r>
    </w:p>
    <w:p w14:paraId="71FDF602"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1) отримувати електричну енергію на умовах, зазначених у цьому Договорі із забезпеченням рівня якості комерційних послуг, відповідно до вимог діючих стандартів якості надання послуг, затверджених Регулятором;</w:t>
      </w:r>
    </w:p>
    <w:p w14:paraId="36D3A323"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2)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0264BA8"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3) звертатися до Постачальника для вирішення будь-яких питань, пов'язаних з виконанням цього Договору;</w:t>
      </w:r>
    </w:p>
    <w:p w14:paraId="083152FD"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4)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7495733"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5) проводити звіряння фактичних розрахунків в установленому ПРРЕЕ порядку з підписанням відповідного акту звірки розрахунків;</w:t>
      </w:r>
    </w:p>
    <w:p w14:paraId="03A32E93"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6) вільно обирати іншого електропостачальника та розірвати цей Догові</w:t>
      </w:r>
      <w:proofErr w:type="gramStart"/>
      <w:r w:rsidRPr="00651273">
        <w:rPr>
          <w:rFonts w:ascii="Times New Roman" w:hAnsi="Times New Roman"/>
          <w:lang w:eastAsia="uk-UA"/>
        </w:rPr>
        <w:t>р</w:t>
      </w:r>
      <w:proofErr w:type="gramEnd"/>
      <w:r w:rsidRPr="00651273">
        <w:rPr>
          <w:rFonts w:ascii="Times New Roman" w:hAnsi="Times New Roman"/>
          <w:lang w:eastAsia="uk-UA"/>
        </w:rPr>
        <w:t xml:space="preserve"> у порядку встановленому цим Договором та чинним законодавством;</w:t>
      </w:r>
    </w:p>
    <w:p w14:paraId="263E7839"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7)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596ECBC"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8)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4A04D3D2"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9) перейти на постачання електричної енергії до іншого електропостачальника у разі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63EEBDE"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10) змінювати договірні величини споживання електричної енергії;</w:t>
      </w:r>
    </w:p>
    <w:p w14:paraId="26EB6F8D"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 xml:space="preserve">11) нарахувати Постачальнику штраф у розмірі 10-ти відсотків за збільшення ціни у випадках, що не передбачені статтею 41 </w:t>
      </w:r>
      <w:hyperlink r:id="rId18" w:history="1">
        <w:r w:rsidRPr="00651273">
          <w:rPr>
            <w:rStyle w:val="a6"/>
            <w:rFonts w:ascii="Times New Roman" w:hAnsi="Times New Roman"/>
          </w:rPr>
          <w:t>Закону</w:t>
        </w:r>
      </w:hyperlink>
      <w:r w:rsidRPr="00651273">
        <w:rPr>
          <w:rFonts w:ascii="Times New Roman" w:hAnsi="Times New Roman"/>
        </w:rPr>
        <w:t xml:space="preserve"> України «Про публічні закупівлі» та умовами Договору. </w:t>
      </w:r>
    </w:p>
    <w:p w14:paraId="31234E23"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12) у разі невиконання/несвоєчасного виконання Постачальником умов договору, отримати грошові кошти надані банківською гарантією як забезпечення виконання Договору;</w:t>
      </w:r>
    </w:p>
    <w:p w14:paraId="32796D5B" w14:textId="77777777" w:rsidR="007466BD" w:rsidRPr="00651273" w:rsidRDefault="007466BD" w:rsidP="007466BD">
      <w:pPr>
        <w:spacing w:before="100" w:after="0" w:line="240" w:lineRule="auto"/>
        <w:ind w:firstLine="709"/>
        <w:jc w:val="both"/>
        <w:rPr>
          <w:rFonts w:ascii="Times New Roman" w:hAnsi="Times New Roman"/>
        </w:rPr>
      </w:pPr>
      <w:r w:rsidRPr="00651273">
        <w:rPr>
          <w:rFonts w:ascii="Times New Roman" w:hAnsi="Times New Roman"/>
        </w:rPr>
        <w:t>13) інші права, передбачені чинним законодавством і цим Договором.</w:t>
      </w:r>
    </w:p>
    <w:p w14:paraId="77651153"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6.2. Споживач зобов'язується:</w:t>
      </w:r>
    </w:p>
    <w:p w14:paraId="7B56921D"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 xml:space="preserve">1) разом з заявою-приєднання (Додаток 1) надати данні про щомісячне прогнозне споживання електричної енергії (Додаток 3) по ОСР на період дії Договору; </w:t>
      </w:r>
    </w:p>
    <w:p w14:paraId="43305134"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2) до 12 (дванадцятого) числа поточного місяця подати заявку на постачання електричної енергії Додаток 4 на наступний розрахунковий місяць;</w:t>
      </w:r>
    </w:p>
    <w:p w14:paraId="2FA81CAC"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3) забезпечувати своєчасну та повну оплату спожитої електричної енергії згідно з умовами цього Договору;</w:t>
      </w:r>
    </w:p>
    <w:p w14:paraId="5F60B1B9"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4) укласти в установленому порядку договір споживача про надання послуг з розподілу електричної енергії з операторами системи розподілу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1B8EEBBD"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5)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54F669DB"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6) безоплатно отримувати інформацію про обсяги та параметри власного споживання електричної енергії;</w:t>
      </w:r>
    </w:p>
    <w:p w14:paraId="0C47D93E"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7)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B65DB77"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lastRenderedPageBreak/>
        <w:t>8) безперешкодно допускати на свою територію, у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4DA14A0F"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9)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FA2F585"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10) до 7 (сьомого) числа місяця, наступного за розрахунковим, підписувати та надавати Постачальнику скановану копію підписаного зі свого боку Акту прийняття-передавання електричної енергії у розрахунковому періоді, шляхом направлення електронного листа з сканованою копією Акту прийняття-передавання електричної енергії на електронні адреси Постачальника, що вказані у розділі 14. Договору. Оригінал Акту прийняття-передавання електричної енергії Споживач надає Постачальнику до 20 числа місяця, наступного за розрахунковим. У випадку не надання Споживачем Постачальнику оригіналу Акту прийняття-передавання електричної енергії у встановлений строк – такий акт вважається погодженим та підписаним Споживачем;</w:t>
      </w:r>
    </w:p>
    <w:p w14:paraId="69B1C183"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11) надати Постачальнику інформацію та підтвердження про те у яких точках розрахункового обліку електричної енергії Споживача встановлені прилади диференційного (погодинного) обліку споживання електричної енергії згідно Додатку 1.</w:t>
      </w:r>
    </w:p>
    <w:p w14:paraId="6359A264"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12) виконувати інші обов'язки, покладені на Споживача чинним законодавством та/або цим Договором.</w:t>
      </w:r>
    </w:p>
    <w:p w14:paraId="00B7D470" w14:textId="77777777" w:rsidR="007466BD" w:rsidRPr="00651273" w:rsidRDefault="007466BD" w:rsidP="007466BD">
      <w:pPr>
        <w:spacing w:after="0" w:line="240" w:lineRule="auto"/>
        <w:jc w:val="center"/>
        <w:outlineLvl w:val="2"/>
        <w:rPr>
          <w:rFonts w:ascii="Times New Roman" w:hAnsi="Times New Roman"/>
          <w:b/>
        </w:rPr>
      </w:pPr>
      <w:r w:rsidRPr="00651273">
        <w:rPr>
          <w:rFonts w:ascii="Times New Roman" w:hAnsi="Times New Roman"/>
          <w:b/>
        </w:rPr>
        <w:t>7. Права і обов'язки Постачальника</w:t>
      </w:r>
    </w:p>
    <w:p w14:paraId="275D74B3"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7.1. Постачальник має право:</w:t>
      </w:r>
    </w:p>
    <w:p w14:paraId="4752D0B8"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1) при відсутності заявки на щомісячне прогнозне постачання електричної енергії (Додаток 4) керуватися</w:t>
      </w:r>
      <w:r w:rsidRPr="00651273">
        <w:rPr>
          <w:rFonts w:ascii="Times New Roman" w:hAnsi="Times New Roman"/>
          <w:i/>
          <w:lang w:eastAsia="uk-UA"/>
        </w:rPr>
        <w:t xml:space="preserve"> </w:t>
      </w:r>
      <w:r w:rsidRPr="00651273">
        <w:rPr>
          <w:rFonts w:ascii="Times New Roman" w:hAnsi="Times New Roman"/>
          <w:lang w:eastAsia="uk-UA"/>
        </w:rPr>
        <w:t>Прогнозним споживанням електричної енергії (Додаток 3) в розрахунковому місяці;</w:t>
      </w:r>
    </w:p>
    <w:p w14:paraId="4F1DF214"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2) отримувати від Споживача плату за поставлену електричну енергію;</w:t>
      </w:r>
    </w:p>
    <w:p w14:paraId="4ADCD982"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3) контролювати правильність оформлення Споживачем платіжних документів;</w:t>
      </w:r>
    </w:p>
    <w:p w14:paraId="15912DD1"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4) ініціювати припинення постачання електричної енергії Споживачу у порядку та на умовах, визначених цим Договором та чинним законодавством;</w:t>
      </w:r>
    </w:p>
    <w:p w14:paraId="7D975961"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5)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24CCFC1"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6) проводити разом зі Споживачем звіряння фактично використаних обсягів електричної енергії з підписанням відповідного акту;</w:t>
      </w:r>
    </w:p>
    <w:p w14:paraId="51D16DE5" w14:textId="1022EE3A" w:rsidR="007466BD" w:rsidRPr="00651273" w:rsidRDefault="00FF2460" w:rsidP="007466BD">
      <w:pPr>
        <w:spacing w:after="0" w:line="240" w:lineRule="auto"/>
        <w:ind w:firstLine="709"/>
        <w:jc w:val="both"/>
        <w:rPr>
          <w:rFonts w:ascii="Times New Roman" w:hAnsi="Times New Roman"/>
          <w:lang w:eastAsia="uk-UA"/>
        </w:rPr>
      </w:pPr>
      <w:r>
        <w:rPr>
          <w:rFonts w:ascii="Times New Roman" w:hAnsi="Times New Roman"/>
          <w:lang w:val="uk-UA" w:eastAsia="uk-UA"/>
        </w:rPr>
        <w:t>7</w:t>
      </w:r>
      <w:r w:rsidR="007466BD" w:rsidRPr="00651273">
        <w:rPr>
          <w:rFonts w:ascii="Times New Roman" w:hAnsi="Times New Roman"/>
          <w:lang w:eastAsia="uk-UA"/>
        </w:rPr>
        <w:t xml:space="preserve">) отримувати від операторів системи розподілу протягом розрахункового періоду інформацію щодо погодинного постачання електричної енергії Споживачу; </w:t>
      </w:r>
    </w:p>
    <w:p w14:paraId="6A71DDF4" w14:textId="25B4009A" w:rsidR="007466BD" w:rsidRPr="00651273" w:rsidRDefault="00FF2460" w:rsidP="007466BD">
      <w:pPr>
        <w:spacing w:after="0" w:line="240" w:lineRule="auto"/>
        <w:ind w:firstLine="709"/>
        <w:jc w:val="both"/>
        <w:rPr>
          <w:rFonts w:ascii="Times New Roman" w:hAnsi="Times New Roman"/>
          <w:lang w:eastAsia="uk-UA"/>
        </w:rPr>
      </w:pPr>
      <w:r>
        <w:rPr>
          <w:rFonts w:ascii="Times New Roman" w:hAnsi="Times New Roman"/>
          <w:lang w:val="uk-UA" w:eastAsia="uk-UA"/>
        </w:rPr>
        <w:t>8</w:t>
      </w:r>
      <w:r w:rsidR="007466BD" w:rsidRPr="00651273">
        <w:rPr>
          <w:rFonts w:ascii="Times New Roman" w:hAnsi="Times New Roman"/>
          <w:lang w:eastAsia="uk-UA"/>
        </w:rPr>
        <w:t>) інші права, передбачені чинним законодавством України і цим Договором.</w:t>
      </w:r>
    </w:p>
    <w:p w14:paraId="2D5CCBD5"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7.2. Постачальник зобов'язується:</w:t>
      </w:r>
    </w:p>
    <w:p w14:paraId="5C047D53"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1) забезпечувати належну якість надання послуг з постачання електричної енергії відповідно до вимог чинного законодавства України та цього Договору;</w:t>
      </w:r>
    </w:p>
    <w:p w14:paraId="3348B5EA"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0777A6E8"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3) забезпечити наявність різних комерційних пропозицій з постачання електричної енергії для Споживача;</w:t>
      </w:r>
    </w:p>
    <w:p w14:paraId="144ABE0B"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4) надавати Споживачу інформацію про його права та обов’язки, ціни на електричну енергію,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2696279"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 xml:space="preserve">5) надавати Споживачу акти приймання-передавання електричної енергії; </w:t>
      </w:r>
    </w:p>
    <w:p w14:paraId="6FF37174"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6) видавати Споживачеві безоплатно платіжні документи та форми звернень;</w:t>
      </w:r>
    </w:p>
    <w:p w14:paraId="69546381"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7) приймати оплату наданих за цим Договором послуг будь-яким способом, що передбачений цим Договором;</w:t>
      </w:r>
    </w:p>
    <w:p w14:paraId="657A2926"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8) проводити оплату послуг з передачі електричної енергії оператору системи, якщо Споживач не обрав спосіб оплати послуги з передачі напряму з оператором системи;</w:t>
      </w:r>
    </w:p>
    <w:p w14:paraId="1A89761E"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685122D"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A170171"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lastRenderedPageBreak/>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F9F35A0"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12) забезпечувати конфіденційність даних, отриманих від Споживача;</w:t>
      </w:r>
    </w:p>
    <w:p w14:paraId="59D91257"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13) забезпечувати для оператора системи фінансові гарантії у визначеному законодавством порядку у випадку оплати Споживачем послуги з передачі електричної енергії через Постачальника;</w:t>
      </w:r>
    </w:p>
    <w:p w14:paraId="77A17DED"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0968E3A3" w14:textId="77777777" w:rsidR="007466BD" w:rsidRPr="00651273" w:rsidRDefault="007466BD" w:rsidP="007466BD">
      <w:pPr>
        <w:pStyle w:val="a4"/>
        <w:numPr>
          <w:ilvl w:val="0"/>
          <w:numId w:val="17"/>
        </w:numPr>
        <w:spacing w:after="0" w:line="240" w:lineRule="auto"/>
        <w:ind w:left="-142" w:firstLine="568"/>
        <w:jc w:val="both"/>
        <w:rPr>
          <w:rFonts w:ascii="Times New Roman" w:hAnsi="Times New Roman"/>
          <w:lang w:eastAsia="uk-UA"/>
        </w:rPr>
      </w:pPr>
      <w:r w:rsidRPr="00651273">
        <w:rPr>
          <w:rFonts w:ascii="Times New Roman" w:hAnsi="Times New Roman"/>
          <w:lang w:eastAsia="uk-UA"/>
        </w:rPr>
        <w:t>вибрати іншого електропостачальника;</w:t>
      </w:r>
    </w:p>
    <w:p w14:paraId="17F1A57B" w14:textId="77777777" w:rsidR="007466BD" w:rsidRPr="00651273" w:rsidRDefault="007466BD" w:rsidP="007466BD">
      <w:pPr>
        <w:pStyle w:val="a4"/>
        <w:numPr>
          <w:ilvl w:val="0"/>
          <w:numId w:val="17"/>
        </w:numPr>
        <w:spacing w:after="0" w:line="240" w:lineRule="auto"/>
        <w:ind w:left="-142" w:firstLine="568"/>
        <w:jc w:val="both"/>
        <w:rPr>
          <w:rFonts w:ascii="Times New Roman" w:hAnsi="Times New Roman"/>
          <w:lang w:eastAsia="uk-UA"/>
        </w:rPr>
      </w:pPr>
      <w:r w:rsidRPr="00651273">
        <w:rPr>
          <w:rFonts w:ascii="Times New Roman" w:hAnsi="Times New Roman"/>
          <w:lang w:eastAsia="uk-UA"/>
        </w:rPr>
        <w:t>перейти до електропостачальника, на якого в установленому порядку покладені спеціальні обов’язки (постачальник «останньої надії»);</w:t>
      </w:r>
    </w:p>
    <w:p w14:paraId="2C661B2E" w14:textId="77777777" w:rsidR="007466BD" w:rsidRPr="00651273" w:rsidRDefault="007466BD" w:rsidP="007466BD">
      <w:pPr>
        <w:pStyle w:val="a4"/>
        <w:numPr>
          <w:ilvl w:val="0"/>
          <w:numId w:val="17"/>
        </w:numPr>
        <w:spacing w:after="0" w:line="240" w:lineRule="auto"/>
        <w:ind w:left="-142" w:firstLine="568"/>
        <w:jc w:val="both"/>
        <w:rPr>
          <w:rFonts w:ascii="Times New Roman" w:hAnsi="Times New Roman"/>
          <w:lang w:eastAsia="uk-UA"/>
        </w:rPr>
      </w:pPr>
      <w:r w:rsidRPr="00651273">
        <w:rPr>
          <w:rFonts w:ascii="Times New Roman" w:hAnsi="Times New Roman"/>
          <w:lang w:eastAsia="uk-UA"/>
        </w:rPr>
        <w:t>на відшкодування збитків, завданих в зв’язку з неможливістю подальшого виконання Постачальником своїх зобов’язань за цим Договором;</w:t>
      </w:r>
    </w:p>
    <w:p w14:paraId="642D6FBA"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15) виконувати інші обов'язки, покладені на Постачальника чинним законодавством та/або цим Договором.</w:t>
      </w:r>
    </w:p>
    <w:p w14:paraId="3E241F5E" w14:textId="77777777" w:rsidR="007466BD" w:rsidRPr="00651273" w:rsidRDefault="007466BD" w:rsidP="007466BD">
      <w:pPr>
        <w:spacing w:after="0" w:line="240" w:lineRule="auto"/>
        <w:jc w:val="center"/>
        <w:outlineLvl w:val="2"/>
        <w:rPr>
          <w:rFonts w:ascii="Times New Roman" w:hAnsi="Times New Roman"/>
          <w:b/>
        </w:rPr>
      </w:pPr>
      <w:r w:rsidRPr="00651273">
        <w:rPr>
          <w:rFonts w:ascii="Times New Roman" w:hAnsi="Times New Roman"/>
          <w:b/>
        </w:rPr>
        <w:t>8. Порядок припинення та відновлення постачання електричної енергії</w:t>
      </w:r>
    </w:p>
    <w:p w14:paraId="0AD4291A" w14:textId="77777777" w:rsidR="007466BD" w:rsidRPr="00651273" w:rsidRDefault="007466BD" w:rsidP="007466BD">
      <w:pPr>
        <w:spacing w:after="0" w:line="240" w:lineRule="auto"/>
        <w:ind w:firstLine="708"/>
        <w:jc w:val="both"/>
        <w:rPr>
          <w:rFonts w:ascii="Times New Roman" w:hAnsi="Times New Roman"/>
          <w:lang w:eastAsia="uk-UA"/>
        </w:rPr>
      </w:pPr>
      <w:r w:rsidRPr="00651273">
        <w:rPr>
          <w:rFonts w:ascii="Times New Roman" w:hAnsi="Times New Roman"/>
          <w:lang w:eastAsia="uk-UA"/>
        </w:rPr>
        <w:t>8.1. Постачальник має право звернутися до операторів системи розподілу з вимогою про відключення об’єкта Споживача згідно з чинним законодавством (положенням тощо) від електропостачання у випадку порушення Споживачем строків оплати за цим Договором, у тому числі за графіком погашення заборгованості.</w:t>
      </w:r>
    </w:p>
    <w:p w14:paraId="083976A8" w14:textId="77777777" w:rsidR="007466BD" w:rsidRPr="00651273" w:rsidRDefault="007466BD" w:rsidP="007466BD">
      <w:pPr>
        <w:spacing w:after="0" w:line="240" w:lineRule="auto"/>
        <w:ind w:firstLine="708"/>
        <w:jc w:val="both"/>
        <w:rPr>
          <w:rFonts w:ascii="Times New Roman" w:hAnsi="Times New Roman"/>
          <w:lang w:eastAsia="uk-UA"/>
        </w:rPr>
      </w:pPr>
      <w:r w:rsidRPr="00651273">
        <w:rPr>
          <w:rFonts w:ascii="Times New Roman" w:hAnsi="Times New Roman"/>
          <w:lang w:eastAsia="uk-UA"/>
        </w:rPr>
        <w:t>8.2. Припинення електропостачання не звільняє Споживача від обов'язку сплатити заборгованість Постачальнику за цим Договором.</w:t>
      </w:r>
    </w:p>
    <w:p w14:paraId="1F89C4F4" w14:textId="77777777" w:rsidR="007466BD" w:rsidRPr="00651273" w:rsidRDefault="007466BD" w:rsidP="007466BD">
      <w:pPr>
        <w:spacing w:after="0" w:line="240" w:lineRule="auto"/>
        <w:ind w:firstLine="708"/>
        <w:jc w:val="both"/>
        <w:rPr>
          <w:rFonts w:ascii="Times New Roman" w:hAnsi="Times New Roman"/>
          <w:lang w:eastAsia="uk-UA"/>
        </w:rPr>
      </w:pPr>
      <w:r w:rsidRPr="00651273">
        <w:rPr>
          <w:rFonts w:ascii="Times New Roman" w:hAnsi="Times New Roman"/>
          <w:lang w:eastAsia="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35587C8" w14:textId="77777777" w:rsidR="007466BD" w:rsidRPr="00651273" w:rsidRDefault="007466BD" w:rsidP="007466BD">
      <w:pPr>
        <w:spacing w:after="0" w:line="240" w:lineRule="auto"/>
        <w:ind w:firstLine="708"/>
        <w:jc w:val="both"/>
        <w:rPr>
          <w:rFonts w:ascii="Times New Roman" w:hAnsi="Times New Roman"/>
          <w:lang w:eastAsia="uk-UA"/>
        </w:rPr>
      </w:pPr>
      <w:r w:rsidRPr="00651273">
        <w:rPr>
          <w:rFonts w:ascii="Times New Roman" w:hAnsi="Times New Roman"/>
          <w:lang w:eastAsia="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з обов’язковим завчасним повідомленням Постачальника.</w:t>
      </w:r>
    </w:p>
    <w:p w14:paraId="0346AD8C" w14:textId="77777777" w:rsidR="007466BD" w:rsidRPr="00651273" w:rsidRDefault="007466BD" w:rsidP="007466BD">
      <w:pPr>
        <w:spacing w:after="0" w:line="240" w:lineRule="auto"/>
        <w:jc w:val="center"/>
        <w:outlineLvl w:val="2"/>
        <w:rPr>
          <w:rFonts w:ascii="Times New Roman" w:hAnsi="Times New Roman"/>
          <w:b/>
        </w:rPr>
      </w:pPr>
      <w:r w:rsidRPr="00651273">
        <w:rPr>
          <w:rFonts w:ascii="Times New Roman" w:hAnsi="Times New Roman"/>
          <w:b/>
        </w:rPr>
        <w:t>9. Відповідальність Сторін</w:t>
      </w:r>
    </w:p>
    <w:p w14:paraId="47891F46" w14:textId="77777777" w:rsidR="00EE1031" w:rsidRPr="00EE1031" w:rsidRDefault="00EE1031" w:rsidP="00EE1031">
      <w:pPr>
        <w:spacing w:after="0" w:line="240" w:lineRule="auto"/>
        <w:jc w:val="both"/>
        <w:rPr>
          <w:rFonts w:ascii="Times New Roman" w:eastAsia="Calibri" w:hAnsi="Times New Roman" w:cs="Times New Roman"/>
          <w:sz w:val="24"/>
          <w:szCs w:val="24"/>
          <w:lang w:val="uk-UA"/>
        </w:rPr>
      </w:pPr>
      <w:r w:rsidRPr="00EE1031">
        <w:rPr>
          <w:rFonts w:ascii="Times New Roman" w:eastAsia="Calibri" w:hAnsi="Times New Roman" w:cs="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72819792" w14:textId="77777777" w:rsidR="00EE1031" w:rsidRPr="00EE1031" w:rsidRDefault="00EE1031" w:rsidP="00EE1031">
      <w:pPr>
        <w:spacing w:after="0" w:line="240" w:lineRule="auto"/>
        <w:jc w:val="both"/>
        <w:rPr>
          <w:rFonts w:ascii="Times New Roman" w:eastAsia="Calibri" w:hAnsi="Times New Roman" w:cs="Times New Roman"/>
          <w:sz w:val="24"/>
          <w:szCs w:val="24"/>
          <w:lang w:val="uk-UA"/>
        </w:rPr>
      </w:pPr>
      <w:r w:rsidRPr="00EE1031">
        <w:rPr>
          <w:rFonts w:ascii="Times New Roman" w:eastAsia="Calibri" w:hAnsi="Times New Roman" w:cs="Times New Roman"/>
          <w:sz w:val="24"/>
          <w:szCs w:val="24"/>
          <w:lang w:val="uk-UA"/>
        </w:rPr>
        <w:t>9.2. Постачальник має право вимагати від Споживача відшкодування збитків, а Споживач відшкодовує збитки, понесені Постачальником, згідно чинного законодавства.</w:t>
      </w:r>
    </w:p>
    <w:p w14:paraId="70A09F64" w14:textId="77777777" w:rsidR="00EE1031" w:rsidRPr="00EE1031" w:rsidRDefault="00EE1031" w:rsidP="00EE1031">
      <w:pPr>
        <w:spacing w:after="0" w:line="240" w:lineRule="auto"/>
        <w:jc w:val="both"/>
        <w:rPr>
          <w:rFonts w:ascii="Times New Roman" w:eastAsia="Calibri" w:hAnsi="Times New Roman" w:cs="Times New Roman"/>
          <w:sz w:val="24"/>
          <w:szCs w:val="24"/>
          <w:lang w:val="uk-UA"/>
        </w:rPr>
      </w:pPr>
      <w:r w:rsidRPr="00EE1031">
        <w:rPr>
          <w:rFonts w:ascii="Times New Roman" w:eastAsia="Calibri" w:hAnsi="Times New Roman" w:cs="Times New Roman"/>
          <w:sz w:val="24"/>
          <w:szCs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5D0FB9FC" w14:textId="77777777" w:rsidR="00EE1031" w:rsidRPr="00EE1031" w:rsidRDefault="00EE1031" w:rsidP="00EE1031">
      <w:pPr>
        <w:spacing w:after="0" w:line="240" w:lineRule="auto"/>
        <w:jc w:val="both"/>
        <w:rPr>
          <w:rFonts w:ascii="Times New Roman" w:eastAsia="Calibri" w:hAnsi="Times New Roman" w:cs="Times New Roman"/>
          <w:sz w:val="24"/>
          <w:szCs w:val="24"/>
          <w:lang w:val="uk-UA"/>
        </w:rPr>
      </w:pPr>
      <w:r w:rsidRPr="00EE1031">
        <w:rPr>
          <w:rFonts w:ascii="Times New Roman" w:eastAsia="Calibri" w:hAnsi="Times New Roman" w:cs="Times New Roman"/>
          <w:sz w:val="24"/>
          <w:szCs w:val="24"/>
          <w:lang w:val="uk-UA"/>
        </w:rPr>
        <w:t>9.4.У разі перерви в постачанні електричної енергії Споживачу з вини Постачальника понад 1  клендарний день, Постачальник несе відповідальність перед Споживачем у розмірі двократної вартості недовідпущеної електричної енергії.</w:t>
      </w:r>
    </w:p>
    <w:p w14:paraId="3F5EDFB9" w14:textId="77777777" w:rsidR="00EE1031" w:rsidRPr="00EE1031" w:rsidRDefault="00EE1031" w:rsidP="00EE1031">
      <w:pPr>
        <w:spacing w:after="0" w:line="240" w:lineRule="auto"/>
        <w:jc w:val="both"/>
        <w:rPr>
          <w:rFonts w:ascii="Times New Roman" w:eastAsia="Calibri" w:hAnsi="Times New Roman" w:cs="Times New Roman"/>
          <w:sz w:val="24"/>
          <w:szCs w:val="24"/>
          <w:lang w:val="uk-UA"/>
        </w:rPr>
      </w:pPr>
      <w:r w:rsidRPr="00EE1031">
        <w:rPr>
          <w:rFonts w:ascii="Times New Roman" w:eastAsia="Calibri" w:hAnsi="Times New Roman" w:cs="Times New Roman"/>
          <w:sz w:val="24"/>
          <w:szCs w:val="24"/>
          <w:lang w:val="uk-UA"/>
        </w:rPr>
        <w:t>9.5.</w:t>
      </w:r>
      <w:r w:rsidRPr="00EE1031">
        <w:rPr>
          <w:rFonts w:ascii="Arial" w:eastAsia="Calibri" w:hAnsi="Arial" w:cs="Arial"/>
          <w:sz w:val="20"/>
          <w:szCs w:val="20"/>
          <w:lang w:val="uk-UA"/>
        </w:rPr>
        <w:t xml:space="preserve"> </w:t>
      </w:r>
      <w:r w:rsidRPr="00EE1031">
        <w:rPr>
          <w:rFonts w:ascii="Times New Roman" w:eastAsia="Calibri" w:hAnsi="Times New Roman" w:cs="Times New Roman"/>
          <w:sz w:val="24"/>
          <w:szCs w:val="24"/>
          <w:lang w:val="uk-UA"/>
        </w:rPr>
        <w:t>У разі відпуску електричної енергії, параметри якості якої перебувають поза межами показників, визначених державними стандартами, Постачальник несе відповідальність перед Споживачем у розмірі двадцяти п'яти відсотків вартості такої електроенергії.</w:t>
      </w:r>
    </w:p>
    <w:p w14:paraId="35B99A9E" w14:textId="77777777" w:rsidR="00EE1031" w:rsidRPr="00EE1031" w:rsidRDefault="00EE1031" w:rsidP="00EE1031">
      <w:pPr>
        <w:spacing w:after="0" w:line="240" w:lineRule="auto"/>
        <w:jc w:val="both"/>
        <w:rPr>
          <w:rFonts w:ascii="Times New Roman" w:eastAsia="Calibri" w:hAnsi="Times New Roman" w:cs="Times New Roman"/>
          <w:sz w:val="24"/>
          <w:szCs w:val="24"/>
          <w:lang w:val="uk-UA"/>
        </w:rPr>
      </w:pPr>
      <w:r w:rsidRPr="00EE1031">
        <w:rPr>
          <w:rFonts w:ascii="Times New Roman" w:eastAsia="Calibri" w:hAnsi="Times New Roman" w:cs="Times New Roman"/>
          <w:sz w:val="24"/>
          <w:szCs w:val="24"/>
          <w:lang w:val="uk-UA"/>
        </w:rPr>
        <w:t>9.6.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2C6D7425" w14:textId="77777777" w:rsidR="00EE1031" w:rsidRPr="00EE1031" w:rsidRDefault="00EE1031" w:rsidP="00EE1031">
      <w:pPr>
        <w:spacing w:after="0" w:line="240" w:lineRule="auto"/>
        <w:jc w:val="both"/>
        <w:rPr>
          <w:rFonts w:ascii="Times New Roman" w:eastAsia="Calibri" w:hAnsi="Times New Roman" w:cs="Times New Roman"/>
          <w:sz w:val="24"/>
          <w:szCs w:val="24"/>
          <w:lang w:val="uk-UA"/>
        </w:rPr>
      </w:pPr>
      <w:r w:rsidRPr="00EE1031">
        <w:rPr>
          <w:rFonts w:ascii="Times New Roman" w:eastAsia="Calibri" w:hAnsi="Times New Roman" w:cs="Times New Roman"/>
          <w:sz w:val="24"/>
          <w:szCs w:val="24"/>
          <w:lang w:val="uk-UA"/>
        </w:rPr>
        <w:t>9.7. Порядок документального підтвердження порушень умов цього Договору, а також відшкодування збитків встановлюється ПРРЕЕ.</w:t>
      </w:r>
    </w:p>
    <w:p w14:paraId="56F80A8E" w14:textId="77777777" w:rsidR="007466BD" w:rsidRPr="00651273" w:rsidRDefault="007466BD" w:rsidP="007466BD">
      <w:pPr>
        <w:spacing w:after="0" w:line="240" w:lineRule="auto"/>
        <w:jc w:val="center"/>
        <w:outlineLvl w:val="2"/>
        <w:rPr>
          <w:rFonts w:ascii="Times New Roman" w:hAnsi="Times New Roman"/>
          <w:b/>
        </w:rPr>
      </w:pPr>
      <w:r w:rsidRPr="00651273">
        <w:rPr>
          <w:rFonts w:ascii="Times New Roman" w:hAnsi="Times New Roman"/>
          <w:b/>
        </w:rPr>
        <w:t>10. Порядок зміни електропостачальника</w:t>
      </w:r>
    </w:p>
    <w:p w14:paraId="04B9C527"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 xml:space="preserve">10.1. Споживач має право в будь-який момент часу змінити електропостачальника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w:t>
      </w:r>
      <w:proofErr w:type="gramStart"/>
      <w:r w:rsidRPr="00651273">
        <w:rPr>
          <w:rFonts w:ascii="Times New Roman" w:hAnsi="Times New Roman"/>
        </w:rPr>
        <w:t>в</w:t>
      </w:r>
      <w:proofErr w:type="gramEnd"/>
      <w:r w:rsidRPr="00651273">
        <w:rPr>
          <w:rFonts w:ascii="Times New Roman" w:hAnsi="Times New Roman"/>
        </w:rPr>
        <w:t xml:space="preserve"> які буде відбуватись така зміна (початок дії нового договору про постачання електричної енергії).</w:t>
      </w:r>
    </w:p>
    <w:p w14:paraId="65CD1B4B"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10.2. Зміна електропостачальника електричної енергії здійснюється згідно з порядком, встановленим ПРРЕЕ.</w:t>
      </w:r>
    </w:p>
    <w:p w14:paraId="089CF9F2" w14:textId="77777777" w:rsidR="007466BD" w:rsidRPr="00651273" w:rsidRDefault="007466BD" w:rsidP="007466BD">
      <w:pPr>
        <w:spacing w:after="0" w:line="240" w:lineRule="auto"/>
        <w:jc w:val="center"/>
        <w:outlineLvl w:val="2"/>
        <w:rPr>
          <w:rFonts w:ascii="Times New Roman" w:hAnsi="Times New Roman"/>
          <w:b/>
        </w:rPr>
      </w:pPr>
      <w:r w:rsidRPr="00651273">
        <w:rPr>
          <w:rFonts w:ascii="Times New Roman" w:hAnsi="Times New Roman"/>
          <w:b/>
        </w:rPr>
        <w:lastRenderedPageBreak/>
        <w:t>11. Порядок розв'язання спорів</w:t>
      </w:r>
    </w:p>
    <w:p w14:paraId="092D6965" w14:textId="77777777" w:rsidR="007466BD" w:rsidRPr="00651273" w:rsidRDefault="007466BD" w:rsidP="007466BD">
      <w:pPr>
        <w:spacing w:after="0" w:line="240" w:lineRule="auto"/>
        <w:ind w:firstLine="708"/>
        <w:jc w:val="both"/>
        <w:rPr>
          <w:rFonts w:ascii="Times New Roman" w:hAnsi="Times New Roman"/>
          <w:lang w:eastAsia="uk-UA"/>
        </w:rPr>
      </w:pPr>
      <w:r w:rsidRPr="00651273">
        <w:rPr>
          <w:rFonts w:ascii="Times New Roman" w:hAnsi="Times New Roman"/>
          <w:lang w:eastAsia="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14:paraId="2E310F2D" w14:textId="77777777" w:rsidR="007466BD" w:rsidRPr="00651273" w:rsidRDefault="007466BD" w:rsidP="007466BD">
      <w:pPr>
        <w:spacing w:after="0" w:line="240" w:lineRule="auto"/>
        <w:ind w:firstLine="708"/>
        <w:jc w:val="both"/>
        <w:rPr>
          <w:rFonts w:ascii="Times New Roman" w:hAnsi="Times New Roman"/>
          <w:lang w:eastAsia="uk-UA"/>
        </w:rPr>
      </w:pPr>
      <w:r w:rsidRPr="00651273">
        <w:rPr>
          <w:rFonts w:ascii="Times New Roman" w:hAnsi="Times New Roman"/>
          <w:lang w:eastAsia="uk-UA"/>
        </w:rPr>
        <w:t>Під час вирішення спорів Сторони мають керуватися порядком врегулювання спорів, встановленим ПРРЕЕ та Положенням про ІКЦ.</w:t>
      </w:r>
    </w:p>
    <w:p w14:paraId="2B1FEFC4" w14:textId="77777777" w:rsidR="007466BD" w:rsidRPr="00651273" w:rsidRDefault="007466BD" w:rsidP="007466BD">
      <w:pPr>
        <w:spacing w:after="0" w:line="240" w:lineRule="auto"/>
        <w:ind w:firstLine="708"/>
        <w:jc w:val="both"/>
        <w:rPr>
          <w:rFonts w:ascii="Times New Roman" w:hAnsi="Times New Roman"/>
          <w:lang w:eastAsia="uk-UA"/>
        </w:rPr>
      </w:pPr>
      <w:r w:rsidRPr="00651273">
        <w:rPr>
          <w:rFonts w:ascii="Times New Roman" w:hAnsi="Times New Roman"/>
          <w:lang w:eastAsia="uk-UA"/>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33DF172" w14:textId="77777777" w:rsidR="007466BD" w:rsidRPr="00651273" w:rsidRDefault="007466BD" w:rsidP="007466BD">
      <w:pPr>
        <w:spacing w:after="0" w:line="240" w:lineRule="auto"/>
        <w:ind w:firstLine="708"/>
        <w:jc w:val="both"/>
        <w:rPr>
          <w:rFonts w:ascii="Times New Roman" w:hAnsi="Times New Roman"/>
          <w:lang w:eastAsia="uk-UA"/>
        </w:rPr>
      </w:pPr>
      <w:r w:rsidRPr="00651273">
        <w:rPr>
          <w:rFonts w:ascii="Times New Roman" w:hAnsi="Times New Roman"/>
          <w:lang w:eastAsia="uk-UA"/>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w:t>
      </w:r>
      <w:proofErr w:type="gramStart"/>
      <w:r w:rsidRPr="00651273">
        <w:rPr>
          <w:rFonts w:ascii="Times New Roman" w:hAnsi="Times New Roman"/>
          <w:lang w:eastAsia="uk-UA"/>
        </w:rPr>
        <w:t>п</w:t>
      </w:r>
      <w:proofErr w:type="gramEnd"/>
      <w:r w:rsidRPr="00651273">
        <w:rPr>
          <w:rFonts w:ascii="Times New Roman" w:hAnsi="Times New Roman"/>
          <w:lang w:eastAsia="uk-UA"/>
        </w:rPr>
        <w:t>ідрозділу не позбавляє Сторони права щодо вирішення спору в судовому порядку.</w:t>
      </w:r>
    </w:p>
    <w:p w14:paraId="7A646193" w14:textId="77777777" w:rsidR="007466BD" w:rsidRPr="00651273" w:rsidRDefault="007466BD" w:rsidP="007466BD">
      <w:pPr>
        <w:spacing w:after="0" w:line="240" w:lineRule="auto"/>
        <w:jc w:val="center"/>
        <w:outlineLvl w:val="2"/>
        <w:rPr>
          <w:rFonts w:ascii="Times New Roman" w:hAnsi="Times New Roman"/>
          <w:b/>
        </w:rPr>
      </w:pPr>
      <w:r w:rsidRPr="00651273">
        <w:rPr>
          <w:rFonts w:ascii="Times New Roman" w:hAnsi="Times New Roman"/>
          <w:b/>
        </w:rPr>
        <w:t>12. Форс-мажорні обставини</w:t>
      </w:r>
    </w:p>
    <w:p w14:paraId="78004953"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3E09EEE9"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1E1F40EE"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 xml:space="preserve">12.3. Строк виконання зобов'язань за цим Договором відкладається </w:t>
      </w:r>
      <w:proofErr w:type="gramStart"/>
      <w:r w:rsidRPr="00651273">
        <w:rPr>
          <w:rFonts w:ascii="Times New Roman" w:hAnsi="Times New Roman"/>
        </w:rPr>
        <w:t>на</w:t>
      </w:r>
      <w:proofErr w:type="gramEnd"/>
      <w:r w:rsidRPr="00651273">
        <w:rPr>
          <w:rFonts w:ascii="Times New Roman" w:hAnsi="Times New Roman"/>
        </w:rPr>
        <w:t xml:space="preserve"> строк дії форс-мажорних обставин.</w:t>
      </w:r>
    </w:p>
    <w:p w14:paraId="300AAD99"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24B296D5"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08C35B69" w14:textId="77777777" w:rsidR="001666DA" w:rsidRDefault="001666DA" w:rsidP="007466BD">
      <w:pPr>
        <w:spacing w:after="0" w:line="240" w:lineRule="auto"/>
        <w:jc w:val="center"/>
        <w:outlineLvl w:val="2"/>
        <w:rPr>
          <w:rFonts w:ascii="Times New Roman" w:hAnsi="Times New Roman"/>
          <w:b/>
        </w:rPr>
      </w:pPr>
    </w:p>
    <w:p w14:paraId="72513175" w14:textId="796EF3C4" w:rsidR="007466BD" w:rsidRPr="00651273" w:rsidRDefault="007466BD" w:rsidP="007466BD">
      <w:pPr>
        <w:spacing w:after="0" w:line="240" w:lineRule="auto"/>
        <w:jc w:val="center"/>
        <w:outlineLvl w:val="2"/>
        <w:rPr>
          <w:rFonts w:ascii="Times New Roman" w:hAnsi="Times New Roman"/>
          <w:b/>
        </w:rPr>
      </w:pPr>
      <w:r w:rsidRPr="00651273">
        <w:rPr>
          <w:rFonts w:ascii="Times New Roman" w:hAnsi="Times New Roman"/>
          <w:b/>
        </w:rPr>
        <w:t>13. Строк дії Договору</w:t>
      </w:r>
      <w:r w:rsidR="00E51BAD">
        <w:rPr>
          <w:rFonts w:ascii="Times New Roman" w:hAnsi="Times New Roman"/>
          <w:b/>
          <w:lang w:val="uk-UA"/>
        </w:rPr>
        <w:t xml:space="preserve">, додатки </w:t>
      </w:r>
      <w:proofErr w:type="gramStart"/>
      <w:r w:rsidR="00E51BAD">
        <w:rPr>
          <w:rFonts w:ascii="Times New Roman" w:hAnsi="Times New Roman"/>
          <w:b/>
          <w:lang w:val="uk-UA"/>
        </w:rPr>
        <w:t>до</w:t>
      </w:r>
      <w:proofErr w:type="gramEnd"/>
      <w:r w:rsidR="00E51BAD">
        <w:rPr>
          <w:rFonts w:ascii="Times New Roman" w:hAnsi="Times New Roman"/>
          <w:b/>
          <w:lang w:val="uk-UA"/>
        </w:rPr>
        <w:t xml:space="preserve"> Договору </w:t>
      </w:r>
      <w:r w:rsidRPr="00651273">
        <w:rPr>
          <w:rFonts w:ascii="Times New Roman" w:hAnsi="Times New Roman"/>
          <w:b/>
        </w:rPr>
        <w:t xml:space="preserve"> та інші умови</w:t>
      </w:r>
    </w:p>
    <w:p w14:paraId="2FE34BAB" w14:textId="60E9397B" w:rsidR="007466BD" w:rsidRPr="00651273" w:rsidRDefault="00993B35" w:rsidP="007466BD">
      <w:pPr>
        <w:spacing w:after="0" w:line="240" w:lineRule="auto"/>
        <w:ind w:firstLine="709"/>
        <w:contextualSpacing/>
        <w:jc w:val="both"/>
        <w:rPr>
          <w:rFonts w:ascii="Times New Roman" w:hAnsi="Times New Roman"/>
        </w:rPr>
      </w:pPr>
      <w:r>
        <w:rPr>
          <w:rFonts w:ascii="Times New Roman" w:hAnsi="Times New Roman"/>
        </w:rPr>
        <w:t xml:space="preserve">13.1  </w:t>
      </w:r>
      <w:r>
        <w:rPr>
          <w:rFonts w:ascii="Times New Roman" w:hAnsi="Times New Roman"/>
          <w:lang w:val="uk-UA"/>
        </w:rPr>
        <w:t>Д</w:t>
      </w:r>
      <w:r>
        <w:rPr>
          <w:rFonts w:ascii="Times New Roman" w:hAnsi="Times New Roman"/>
        </w:rPr>
        <w:t>одатки до цього Договору</w:t>
      </w:r>
      <w:r w:rsidR="007466BD" w:rsidRPr="00651273">
        <w:rPr>
          <w:rFonts w:ascii="Times New Roman" w:hAnsi="Times New Roman"/>
        </w:rPr>
        <w:t>:</w:t>
      </w: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02"/>
        <w:gridCol w:w="8245"/>
      </w:tblGrid>
      <w:tr w:rsidR="007466BD" w:rsidRPr="00651273" w14:paraId="3516BEDB" w14:textId="77777777" w:rsidTr="004079D2">
        <w:tc>
          <w:tcPr>
            <w:tcW w:w="1502" w:type="dxa"/>
            <w:tcBorders>
              <w:top w:val="single" w:sz="4" w:space="0" w:color="00000A"/>
              <w:left w:val="single" w:sz="4" w:space="0" w:color="00000A"/>
              <w:bottom w:val="single" w:sz="4" w:space="0" w:color="00000A"/>
              <w:right w:val="single" w:sz="4" w:space="0" w:color="00000A"/>
            </w:tcBorders>
            <w:vAlign w:val="center"/>
            <w:hideMark/>
          </w:tcPr>
          <w:p w14:paraId="3DDAA3D5" w14:textId="77777777" w:rsidR="007466BD" w:rsidRPr="00651273" w:rsidRDefault="007466BD" w:rsidP="004079D2">
            <w:pPr>
              <w:spacing w:after="0" w:line="240" w:lineRule="auto"/>
              <w:jc w:val="center"/>
              <w:rPr>
                <w:rFonts w:ascii="Times New Roman" w:hAnsi="Times New Roman"/>
                <w:b/>
              </w:rPr>
            </w:pPr>
            <w:r w:rsidRPr="00651273">
              <w:rPr>
                <w:rFonts w:ascii="Times New Roman" w:hAnsi="Times New Roman"/>
                <w:b/>
              </w:rPr>
              <w:t>Додаток</w:t>
            </w:r>
          </w:p>
        </w:tc>
        <w:tc>
          <w:tcPr>
            <w:tcW w:w="8245" w:type="dxa"/>
            <w:tcBorders>
              <w:top w:val="single" w:sz="4" w:space="0" w:color="00000A"/>
              <w:left w:val="single" w:sz="4" w:space="0" w:color="00000A"/>
              <w:bottom w:val="single" w:sz="4" w:space="0" w:color="00000A"/>
              <w:right w:val="single" w:sz="4" w:space="0" w:color="00000A"/>
            </w:tcBorders>
            <w:vAlign w:val="center"/>
            <w:hideMark/>
          </w:tcPr>
          <w:p w14:paraId="07CBEB83" w14:textId="77777777" w:rsidR="007466BD" w:rsidRPr="00651273" w:rsidRDefault="007466BD" w:rsidP="004079D2">
            <w:pPr>
              <w:spacing w:after="0" w:line="240" w:lineRule="auto"/>
              <w:jc w:val="center"/>
              <w:rPr>
                <w:rFonts w:ascii="Times New Roman" w:hAnsi="Times New Roman"/>
                <w:b/>
              </w:rPr>
            </w:pPr>
            <w:r w:rsidRPr="00651273">
              <w:rPr>
                <w:rFonts w:ascii="Times New Roman" w:hAnsi="Times New Roman"/>
                <w:b/>
              </w:rPr>
              <w:t>Назва додатка</w:t>
            </w:r>
          </w:p>
        </w:tc>
      </w:tr>
      <w:tr w:rsidR="007466BD" w:rsidRPr="00651273" w14:paraId="2D3C2522" w14:textId="77777777" w:rsidTr="004079D2">
        <w:tc>
          <w:tcPr>
            <w:tcW w:w="1502" w:type="dxa"/>
            <w:tcBorders>
              <w:top w:val="single" w:sz="4" w:space="0" w:color="00000A"/>
              <w:left w:val="single" w:sz="4" w:space="0" w:color="00000A"/>
              <w:bottom w:val="single" w:sz="4" w:space="0" w:color="00000A"/>
              <w:right w:val="single" w:sz="4" w:space="0" w:color="00000A"/>
            </w:tcBorders>
            <w:hideMark/>
          </w:tcPr>
          <w:p w14:paraId="44A4AF3A" w14:textId="77777777" w:rsidR="007466BD" w:rsidRPr="00651273" w:rsidRDefault="007466BD" w:rsidP="004079D2">
            <w:pPr>
              <w:spacing w:after="0" w:line="240" w:lineRule="auto"/>
              <w:jc w:val="center"/>
              <w:rPr>
                <w:rFonts w:ascii="Times New Roman" w:hAnsi="Times New Roman"/>
              </w:rPr>
            </w:pPr>
            <w:r w:rsidRPr="00651273">
              <w:rPr>
                <w:rFonts w:ascii="Times New Roman" w:hAnsi="Times New Roman"/>
              </w:rPr>
              <w:t>1</w:t>
            </w:r>
          </w:p>
        </w:tc>
        <w:tc>
          <w:tcPr>
            <w:tcW w:w="8245" w:type="dxa"/>
            <w:tcBorders>
              <w:top w:val="single" w:sz="4" w:space="0" w:color="00000A"/>
              <w:left w:val="single" w:sz="4" w:space="0" w:color="00000A"/>
              <w:bottom w:val="single" w:sz="4" w:space="0" w:color="00000A"/>
              <w:right w:val="single" w:sz="4" w:space="0" w:color="00000A"/>
            </w:tcBorders>
            <w:hideMark/>
          </w:tcPr>
          <w:p w14:paraId="7CE30B79" w14:textId="77777777" w:rsidR="007466BD" w:rsidRPr="00651273" w:rsidRDefault="007466BD" w:rsidP="004079D2">
            <w:pPr>
              <w:spacing w:after="0" w:line="240" w:lineRule="auto"/>
              <w:jc w:val="center"/>
              <w:rPr>
                <w:rFonts w:ascii="Times New Roman" w:hAnsi="Times New Roman"/>
              </w:rPr>
            </w:pPr>
            <w:r w:rsidRPr="00651273">
              <w:rPr>
                <w:rFonts w:ascii="Times New Roman" w:hAnsi="Times New Roman"/>
              </w:rPr>
              <w:t>2</w:t>
            </w:r>
          </w:p>
        </w:tc>
      </w:tr>
      <w:tr w:rsidR="007466BD" w:rsidRPr="00651273" w14:paraId="21D9844D" w14:textId="77777777" w:rsidTr="004079D2">
        <w:tc>
          <w:tcPr>
            <w:tcW w:w="1502" w:type="dxa"/>
            <w:tcBorders>
              <w:top w:val="single" w:sz="4" w:space="0" w:color="00000A"/>
              <w:left w:val="single" w:sz="4" w:space="0" w:color="00000A"/>
              <w:bottom w:val="single" w:sz="4" w:space="0" w:color="00000A"/>
              <w:right w:val="single" w:sz="4" w:space="0" w:color="00000A"/>
            </w:tcBorders>
          </w:tcPr>
          <w:p w14:paraId="77694CB6" w14:textId="77777777" w:rsidR="007466BD" w:rsidRPr="00651273" w:rsidRDefault="007466BD" w:rsidP="004079D2">
            <w:pPr>
              <w:spacing w:after="0" w:line="240" w:lineRule="auto"/>
              <w:rPr>
                <w:rFonts w:ascii="Times New Roman" w:hAnsi="Times New Roman"/>
              </w:rPr>
            </w:pPr>
            <w:r w:rsidRPr="00651273">
              <w:rPr>
                <w:rFonts w:ascii="Times New Roman" w:hAnsi="Times New Roman"/>
              </w:rPr>
              <w:t>додаток 1</w:t>
            </w:r>
          </w:p>
        </w:tc>
        <w:tc>
          <w:tcPr>
            <w:tcW w:w="8245" w:type="dxa"/>
            <w:tcBorders>
              <w:top w:val="single" w:sz="4" w:space="0" w:color="00000A"/>
              <w:left w:val="single" w:sz="4" w:space="0" w:color="00000A"/>
              <w:bottom w:val="single" w:sz="4" w:space="0" w:color="00000A"/>
              <w:right w:val="single" w:sz="4" w:space="0" w:color="00000A"/>
            </w:tcBorders>
          </w:tcPr>
          <w:p w14:paraId="1DB0C746" w14:textId="77777777" w:rsidR="007466BD" w:rsidRPr="00651273" w:rsidRDefault="007466BD" w:rsidP="004079D2">
            <w:pPr>
              <w:spacing w:after="0" w:line="240" w:lineRule="auto"/>
              <w:rPr>
                <w:rFonts w:ascii="Times New Roman" w:hAnsi="Times New Roman"/>
              </w:rPr>
            </w:pPr>
            <w:r w:rsidRPr="00651273">
              <w:rPr>
                <w:rFonts w:ascii="Times New Roman" w:hAnsi="Times New Roman"/>
                <w:lang w:eastAsia="uk-UA"/>
              </w:rPr>
              <w:t>Заява-приєднання до договору постачання електричної енергії споживачу та Реєстр точок комерційного обліку електричної енергії споживача, що є Додатком №1 до Заяви-приєднання.</w:t>
            </w:r>
          </w:p>
        </w:tc>
      </w:tr>
      <w:tr w:rsidR="007466BD" w:rsidRPr="00651273" w14:paraId="59D4FDD7" w14:textId="77777777" w:rsidTr="004079D2">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B53678" w14:textId="77777777" w:rsidR="007466BD" w:rsidRPr="00651273" w:rsidRDefault="007466BD" w:rsidP="004079D2">
            <w:pPr>
              <w:spacing w:after="0" w:line="240" w:lineRule="auto"/>
              <w:rPr>
                <w:rFonts w:ascii="Times New Roman" w:hAnsi="Times New Roman"/>
              </w:rPr>
            </w:pPr>
            <w:r w:rsidRPr="00651273">
              <w:rPr>
                <w:rFonts w:ascii="Times New Roman" w:hAnsi="Times New Roman"/>
              </w:rPr>
              <w:t>додаток 2</w:t>
            </w:r>
          </w:p>
        </w:tc>
        <w:tc>
          <w:tcPr>
            <w:tcW w:w="8245" w:type="dxa"/>
            <w:tcBorders>
              <w:top w:val="single" w:sz="4" w:space="0" w:color="00000A"/>
              <w:left w:val="single" w:sz="4" w:space="0" w:color="00000A"/>
              <w:bottom w:val="single" w:sz="4" w:space="0" w:color="00000A"/>
              <w:right w:val="single" w:sz="4" w:space="0" w:color="00000A"/>
            </w:tcBorders>
            <w:shd w:val="clear" w:color="auto" w:fill="FFFFFF"/>
            <w:hideMark/>
          </w:tcPr>
          <w:p w14:paraId="32F771C9" w14:textId="77777777" w:rsidR="007466BD" w:rsidRPr="00651273" w:rsidRDefault="007466BD" w:rsidP="004079D2">
            <w:pPr>
              <w:spacing w:after="0" w:line="240" w:lineRule="auto"/>
              <w:jc w:val="both"/>
              <w:outlineLvl w:val="2"/>
              <w:rPr>
                <w:rFonts w:ascii="Times New Roman" w:hAnsi="Times New Roman"/>
              </w:rPr>
            </w:pPr>
            <w:r w:rsidRPr="00651273">
              <w:rPr>
                <w:rFonts w:ascii="Times New Roman" w:hAnsi="Times New Roman"/>
                <w:lang w:eastAsia="uk-UA"/>
              </w:rPr>
              <w:t>Комерційна пропозиція</w:t>
            </w:r>
          </w:p>
        </w:tc>
      </w:tr>
      <w:tr w:rsidR="007466BD" w:rsidRPr="00651273" w14:paraId="4758B333" w14:textId="77777777" w:rsidTr="004079D2">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1B086E" w14:textId="77777777" w:rsidR="007466BD" w:rsidRPr="00651273" w:rsidRDefault="007466BD" w:rsidP="004079D2">
            <w:pPr>
              <w:spacing w:after="0" w:line="240" w:lineRule="auto"/>
              <w:rPr>
                <w:rFonts w:ascii="Times New Roman" w:hAnsi="Times New Roman"/>
              </w:rPr>
            </w:pPr>
            <w:r w:rsidRPr="00651273">
              <w:rPr>
                <w:rFonts w:ascii="Times New Roman" w:hAnsi="Times New Roman"/>
              </w:rPr>
              <w:t>додаток 3</w:t>
            </w:r>
          </w:p>
        </w:tc>
        <w:tc>
          <w:tcPr>
            <w:tcW w:w="8245" w:type="dxa"/>
            <w:tcBorders>
              <w:top w:val="single" w:sz="4" w:space="0" w:color="00000A"/>
              <w:left w:val="single" w:sz="4" w:space="0" w:color="00000A"/>
              <w:bottom w:val="single" w:sz="4" w:space="0" w:color="00000A"/>
              <w:right w:val="single" w:sz="4" w:space="0" w:color="00000A"/>
            </w:tcBorders>
            <w:shd w:val="clear" w:color="auto" w:fill="FFFFFF"/>
            <w:hideMark/>
          </w:tcPr>
          <w:p w14:paraId="371F504F" w14:textId="77777777" w:rsidR="007466BD" w:rsidRPr="00651273" w:rsidRDefault="007466BD" w:rsidP="0062131E">
            <w:pPr>
              <w:spacing w:after="0" w:line="240" w:lineRule="auto"/>
              <w:jc w:val="both"/>
              <w:rPr>
                <w:rFonts w:ascii="Times New Roman" w:hAnsi="Times New Roman"/>
              </w:rPr>
            </w:pPr>
            <w:r w:rsidRPr="00651273">
              <w:rPr>
                <w:rFonts w:ascii="Times New Roman" w:hAnsi="Times New Roman"/>
                <w:lang w:eastAsia="uk-UA"/>
              </w:rPr>
              <w:t>Прогнозне споживання електричної енергії</w:t>
            </w:r>
          </w:p>
        </w:tc>
      </w:tr>
      <w:tr w:rsidR="007466BD" w:rsidRPr="00651273" w14:paraId="70030A33" w14:textId="77777777" w:rsidTr="004079D2">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DF96D3" w14:textId="77777777" w:rsidR="007466BD" w:rsidRPr="00651273" w:rsidRDefault="007466BD" w:rsidP="004079D2">
            <w:pPr>
              <w:spacing w:after="0" w:line="240" w:lineRule="auto"/>
              <w:rPr>
                <w:rFonts w:ascii="Times New Roman" w:hAnsi="Times New Roman"/>
              </w:rPr>
            </w:pPr>
            <w:r w:rsidRPr="00651273">
              <w:rPr>
                <w:rFonts w:ascii="Times New Roman" w:hAnsi="Times New Roman"/>
              </w:rPr>
              <w:t>Додаток 4</w:t>
            </w:r>
          </w:p>
        </w:tc>
        <w:tc>
          <w:tcPr>
            <w:tcW w:w="8245" w:type="dxa"/>
            <w:tcBorders>
              <w:top w:val="single" w:sz="4" w:space="0" w:color="00000A"/>
              <w:left w:val="single" w:sz="4" w:space="0" w:color="00000A"/>
              <w:bottom w:val="single" w:sz="4" w:space="0" w:color="00000A"/>
              <w:right w:val="single" w:sz="4" w:space="0" w:color="00000A"/>
            </w:tcBorders>
            <w:shd w:val="clear" w:color="auto" w:fill="FFFFFF"/>
          </w:tcPr>
          <w:p w14:paraId="0CA9FAB1" w14:textId="294D972D" w:rsidR="007466BD" w:rsidRPr="00651273" w:rsidRDefault="007466BD" w:rsidP="0062131E">
            <w:pPr>
              <w:spacing w:after="0" w:line="240" w:lineRule="auto"/>
              <w:jc w:val="both"/>
              <w:rPr>
                <w:rFonts w:ascii="Times New Roman" w:hAnsi="Times New Roman"/>
                <w:lang w:eastAsia="uk-UA"/>
              </w:rPr>
            </w:pPr>
            <w:r w:rsidRPr="00993B35">
              <w:rPr>
                <w:rFonts w:ascii="Times New Roman" w:hAnsi="Times New Roman"/>
                <w:lang w:eastAsia="uk-UA"/>
              </w:rPr>
              <w:t xml:space="preserve">ЗРАЗОК </w:t>
            </w:r>
            <w:r w:rsidR="00993B35">
              <w:rPr>
                <w:rFonts w:ascii="Times New Roman" w:hAnsi="Times New Roman"/>
                <w:lang w:val="uk-UA" w:eastAsia="uk-UA"/>
              </w:rPr>
              <w:t xml:space="preserve">   </w:t>
            </w:r>
            <w:r w:rsidRPr="00651273">
              <w:rPr>
                <w:rFonts w:ascii="Times New Roman" w:hAnsi="Times New Roman"/>
                <w:lang w:eastAsia="uk-UA"/>
              </w:rPr>
              <w:t>Заявка на постачання електричної енергії</w:t>
            </w:r>
          </w:p>
        </w:tc>
      </w:tr>
    </w:tbl>
    <w:p w14:paraId="3FAB45AE" w14:textId="77777777" w:rsidR="007466BD" w:rsidRPr="00651273" w:rsidRDefault="007466BD" w:rsidP="007466BD">
      <w:pPr>
        <w:spacing w:after="0" w:line="240" w:lineRule="auto"/>
        <w:jc w:val="both"/>
        <w:rPr>
          <w:rFonts w:ascii="Times New Roman" w:hAnsi="Times New Roman"/>
        </w:rPr>
      </w:pPr>
      <w:r w:rsidRPr="00651273">
        <w:rPr>
          <w:rFonts w:ascii="Times New Roman" w:hAnsi="Times New Roman"/>
        </w:rPr>
        <w:t>є невід'ємними частинами Договору.</w:t>
      </w:r>
    </w:p>
    <w:p w14:paraId="2C5FF808" w14:textId="517D09A6" w:rsidR="001666DA" w:rsidRPr="001666DA" w:rsidRDefault="001666DA" w:rsidP="001666DA">
      <w:pPr>
        <w:shd w:val="clear" w:color="auto" w:fill="FFFFFF"/>
        <w:spacing w:after="0" w:line="240" w:lineRule="auto"/>
        <w:ind w:firstLine="567"/>
        <w:jc w:val="both"/>
        <w:rPr>
          <w:rFonts w:ascii="Times New Roman" w:hAnsi="Times New Roman"/>
          <w:b/>
        </w:rPr>
      </w:pPr>
      <w:r>
        <w:rPr>
          <w:rFonts w:ascii="Times New Roman" w:hAnsi="Times New Roman"/>
          <w:lang w:val="uk-UA"/>
        </w:rPr>
        <w:t xml:space="preserve">  </w:t>
      </w:r>
      <w:r w:rsidR="007466BD" w:rsidRPr="00651273">
        <w:rPr>
          <w:rFonts w:ascii="Times New Roman" w:hAnsi="Times New Roman"/>
        </w:rPr>
        <w:t xml:space="preserve">13.2. </w:t>
      </w:r>
      <w:r>
        <w:rPr>
          <w:rFonts w:ascii="Times New Roman" w:hAnsi="Times New Roman"/>
          <w:b/>
          <w:lang w:val="uk-UA"/>
        </w:rPr>
        <w:t xml:space="preserve"> </w:t>
      </w:r>
      <w:r w:rsidRPr="001666DA">
        <w:rPr>
          <w:rFonts w:ascii="Times New Roman" w:hAnsi="Times New Roman"/>
          <w:b/>
        </w:rPr>
        <w:t>Цей договір набирає чинності із дати його підписання і діє до ____________</w:t>
      </w:r>
      <w:r>
        <w:rPr>
          <w:rFonts w:ascii="Times New Roman" w:hAnsi="Times New Roman"/>
          <w:b/>
          <w:lang w:val="uk-UA"/>
        </w:rPr>
        <w:t>____</w:t>
      </w:r>
      <w:r w:rsidRPr="001666DA">
        <w:rPr>
          <w:rFonts w:ascii="Times New Roman" w:hAnsi="Times New Roman"/>
          <w:b/>
        </w:rPr>
        <w:t xml:space="preserve"> року, а в частині взятих на себе зобов'язань Сторонами до повного його виконання. </w:t>
      </w:r>
    </w:p>
    <w:p w14:paraId="2B353A1A"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 xml:space="preserve">13.3. У разі зміни умов цього Договору, у тому числі комерційної пропозиції, Постачальник не </w:t>
      </w:r>
      <w:proofErr w:type="gramStart"/>
      <w:r w:rsidRPr="00651273">
        <w:rPr>
          <w:rFonts w:ascii="Times New Roman" w:hAnsi="Times New Roman"/>
        </w:rPr>
        <w:t>п</w:t>
      </w:r>
      <w:proofErr w:type="gramEnd"/>
      <w:r w:rsidRPr="00651273">
        <w:rPr>
          <w:rFonts w:ascii="Times New Roman" w:hAnsi="Times New Roman"/>
        </w:rPr>
        <w:t xml:space="preserve">ізніше ніж за 20 днів до їх застосування повідомляє про це Споживача з урахуванням інформації про право Споживача розірвати договір. Постачальник зобов'язаний повідомити Споживача в порядку, встановленому законом, та з урахуванням умов комерційної пропозиції яка є Додатком 2 до Договору, про будь-яке збільшення ціни і про право припинити дію цього Договору без сплати будь-яких штрафних санкцій чи іншої фінансової компенсації Постачальнику за таке припинення, якщо Споживач не приймає </w:t>
      </w:r>
      <w:proofErr w:type="gramStart"/>
      <w:r w:rsidRPr="00651273">
        <w:rPr>
          <w:rFonts w:ascii="Times New Roman" w:hAnsi="Times New Roman"/>
        </w:rPr>
        <w:t>нов</w:t>
      </w:r>
      <w:proofErr w:type="gramEnd"/>
      <w:r w:rsidRPr="00651273">
        <w:rPr>
          <w:rFonts w:ascii="Times New Roman" w:hAnsi="Times New Roman"/>
        </w:rPr>
        <w:t>і умови.</w:t>
      </w:r>
    </w:p>
    <w:p w14:paraId="3402BC4E"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13.4. Сторони можуть за взаємною згодою оформлювати додатки до договору, в яких узгоджуються організаційні особливості постачання електричної енергії. Такі додатки оформлюються у паперовій формі та підписуються обома сторонами.</w:t>
      </w:r>
    </w:p>
    <w:p w14:paraId="67FED367"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lastRenderedPageBreak/>
        <w:t xml:space="preserve">13.5. За умови дострокового розірвання цього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цього Договору. </w:t>
      </w:r>
    </w:p>
    <w:p w14:paraId="3600F2CE"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13.6. Постачальник має право розірвати цей Договір достроково, повідомивши Споживача про це за 20 робочих днів до очікуваної дати розірвання, у випадках якщо:</w:t>
      </w:r>
    </w:p>
    <w:p w14:paraId="5D6FA140"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w:t>
      </w:r>
    </w:p>
    <w:p w14:paraId="1E89FAFB"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 xml:space="preserve">2) Споживач іншим чином суттєво порушив умови цього Договору, і не вжив заходів щодо усунення такого порушення </w:t>
      </w:r>
      <w:proofErr w:type="gramStart"/>
      <w:r w:rsidRPr="00651273">
        <w:rPr>
          <w:rFonts w:ascii="Times New Roman" w:hAnsi="Times New Roman"/>
        </w:rPr>
        <w:t>в</w:t>
      </w:r>
      <w:proofErr w:type="gramEnd"/>
      <w:r w:rsidRPr="00651273">
        <w:rPr>
          <w:rFonts w:ascii="Times New Roman" w:hAnsi="Times New Roman"/>
        </w:rPr>
        <w:t xml:space="preserve"> строк, що становить 5 робочих днів.</w:t>
      </w:r>
    </w:p>
    <w:p w14:paraId="2E6E23C9"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13.7. Дія цього Договору також припиняється у разі:</w:t>
      </w:r>
    </w:p>
    <w:p w14:paraId="525F9D20"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 анулювання Постачальнику ліцензії на постачання;</w:t>
      </w:r>
    </w:p>
    <w:p w14:paraId="391BBCED"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 банкрутства або припинення господарської діяльності Постачальником;</w:t>
      </w:r>
    </w:p>
    <w:p w14:paraId="782BA3F0"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 зміни власника об'єкта Споживача;</w:t>
      </w:r>
    </w:p>
    <w:p w14:paraId="3D3D3835"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 зміни електропостачальника;</w:t>
      </w:r>
    </w:p>
    <w:p w14:paraId="70A21335"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13.8. Листування за цим Договором здійснюється за допомогою поштового та електронного зв'язку за реквізитами, що вказані в розділі 14 цього Договору.</w:t>
      </w:r>
    </w:p>
    <w:p w14:paraId="14C7BCD0"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13.9. За зазначеними в розділі 14 цього Договору реквізитами Сторони обмінюються актами, додатками, рахунками, листами, повідомленнями, зверненнями, претензіями, скаргами, відповідями на такі листи, звернення, претензії, скарги, а також іншими документами, що стосуються цього Договору. При цьому такі документи у будь-якому випадку мають бути направлені на поштову адресу відповідної Сторони не пізніше 3 (трьох) календарних днів з дати відправки на електрону пошту. Обмін претензіями, заявками, повідомленнями, актами, додатками, додатковими угодами до цього Договору здійснюється виключно шляхом направлення таких документів на поштову адресу Сторони-адресата, або врученням повноважному представнику відповідної Сторони-адресата під підпис або кур’єром (кур’єрською службою доставки).</w:t>
      </w:r>
    </w:p>
    <w:p w14:paraId="4DA3220C"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lang w:eastAsia="uk-UA"/>
        </w:rPr>
        <w:t>Уся кореспонденція за цим Договором, яка повинна бути направлена засобами поштового зв’язку, вважається оформленою та направленою належним чином, якщо створена в письмовій формі та надіслана рекомендованим листом, вручена кур'єром або особисто за зазначеними в цьому Договорі адресами Сторін. Датою отримання такої кореспонденції буде вважатися дата їх особистого вручення або дата поштового штемпеля відділу зв'язку одержувача</w:t>
      </w:r>
      <w:r w:rsidRPr="00651273">
        <w:rPr>
          <w:rFonts w:ascii="Times New Roman" w:hAnsi="Times New Roman"/>
        </w:rPr>
        <w:t xml:space="preserve"> Споживач зобов'язується у місячний строк письмово повідомити Постачальника про зміну будь-якої інформації та даних, зазначених в заяві-приєднанні, яка є додатком 1 до цього Договору.</w:t>
      </w:r>
    </w:p>
    <w:p w14:paraId="065DFFD4"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13.10. 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5F2C16D8"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13.11. Цей Договір є конфіденційним документом і відомості, що містяться в ньому, не підлягають розголошенню, окрім випадків та в обсязі, що вимагається чинним законодавством або за письмовою згодою Сторін. Кожна із Сторін зобов'язується забезпечити сувору конфіденційність інформації при виконанні цього Договору і вжити відповідні заходи для її нерозголошення. Передача вказаної інформації юридичним і фізичним особам, які не мають відношення до цього Договору, її публікація або розголошування іншими способами або методами може мати місце тільки при письмовій згоді Сторін, незалежно від умов і строків виконання цього Договору, окрім випадків, передбачених чинним законодавством України. Не вважається розголошенням надання копій цього Договору Операторам систем розподілу/передачі/комерційного обліку, з метою укладення відповідних договорів передбачених ПРРЕЕ, з обов’язковим виключеними з такої копії інформації про ціни та тарифи. Відповідальність Сторін за порушення положень цієї статті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іншій Стороні збитків.</w:t>
      </w:r>
    </w:p>
    <w:p w14:paraId="39754A77"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13.12.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вчинити усі необхідні дії для приведення Договору у відповідність до застосованих положень чинного законодавства України або розірвати цей Договір та укласти новий, що відповідає застосованим законодавчим вимогам.</w:t>
      </w:r>
    </w:p>
    <w:p w14:paraId="63B68395"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13.13. Кожна із Сторін гарантує, що на момент укладання даного Договору, вона не є, ніяким чином, обмеженою законом, чи будь-яким іншим нормативним чи правозастосовним актом, судовим рішенням, або будь-яким іншим способом, який є передбаченим відповідним діючим законодавством України, у своєму праві укладати даний Договір та виконувати всі умови, визначені ним.</w:t>
      </w:r>
    </w:p>
    <w:p w14:paraId="6BE2C87D"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lastRenderedPageBreak/>
        <w:t>13.14. Повноваження осіб Споживача на укладення цього Договору засвідчується печатками Сторін. Відповідальність за наслідки підписання Договору не уповноваженою особою покладається на Сторону, яка засвідчила підпис такої особи своєю печаткою. У випадку відсутності у Споживача печатки – Споживач зобов’язаний разом з приєднанням до цього договору надати у довільній формі лист-підтвердження щодо відсутності печатки.</w:t>
      </w:r>
    </w:p>
    <w:p w14:paraId="763249AF"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13.15. Сторони гарантують, що на момент укладення цього Договору, особи, які підписують документи необхідні для укладення цього Договору, як представники кожної із Сторін наділені відповідними повноваженнями і мають право на укладення цього Договору та/або попередньо отримали згоду на його укладення відповідно до вимог статутних документів такої Сторони та вимог законодавства України. Постачальник залишає за собою право у будь-який момент вимагати надання Споживачем відповідних документів на підтвердження вищезазначеного – у випадку ненадання таких документів у зазначений Постачальником строк, Постачальник має право припинити виконання своїх зобов’язань за цим договором без застосування до Постачальника будь-яких штрафних санкцій (неустойок, пені, штрафів) та/або відшкодування Споживачу будь-яких збитків у зв’язку з зазначеним.</w:t>
      </w:r>
    </w:p>
    <w:p w14:paraId="0241BC88" w14:textId="77777777" w:rsidR="007466BD" w:rsidRPr="00651273"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13.16. Підписуючи цей договір Споживач підтверджує форми Додатків, які зазначені в цьому Договорі.</w:t>
      </w:r>
    </w:p>
    <w:p w14:paraId="28823E23" w14:textId="7844E529" w:rsidR="006665EA" w:rsidRDefault="007466BD" w:rsidP="007466BD">
      <w:pPr>
        <w:spacing w:after="0" w:line="240" w:lineRule="auto"/>
        <w:ind w:firstLine="709"/>
        <w:jc w:val="both"/>
        <w:rPr>
          <w:rFonts w:ascii="Times New Roman" w:hAnsi="Times New Roman"/>
          <w:lang w:eastAsia="uk-UA"/>
        </w:rPr>
      </w:pPr>
      <w:r w:rsidRPr="00651273">
        <w:rPr>
          <w:rFonts w:ascii="Times New Roman" w:hAnsi="Times New Roman"/>
          <w:lang w:eastAsia="uk-UA"/>
        </w:rPr>
        <w:t>13.17. Підписуючи цей договір та додатки до нього, Споживач надає Постачальнику згоду на обробку його персональних даних відповідно до чинного законодавства України.</w:t>
      </w:r>
    </w:p>
    <w:p w14:paraId="06183C1A" w14:textId="77777777" w:rsidR="00D92593" w:rsidRDefault="00D92593" w:rsidP="007466BD">
      <w:pPr>
        <w:spacing w:after="0" w:line="240" w:lineRule="auto"/>
        <w:ind w:firstLine="709"/>
        <w:jc w:val="both"/>
        <w:rPr>
          <w:rFonts w:ascii="Times New Roman" w:hAnsi="Times New Roman"/>
          <w:lang w:eastAsia="uk-UA"/>
        </w:rPr>
      </w:pPr>
    </w:p>
    <w:p w14:paraId="279684DB" w14:textId="445E7F42" w:rsidR="006665EA" w:rsidRPr="00651273" w:rsidRDefault="00D92593" w:rsidP="006665EA">
      <w:pPr>
        <w:tabs>
          <w:tab w:val="left" w:pos="4245"/>
        </w:tabs>
        <w:spacing w:after="0" w:line="240" w:lineRule="auto"/>
        <w:ind w:firstLine="567"/>
        <w:jc w:val="center"/>
        <w:rPr>
          <w:rFonts w:ascii="Times New Roman" w:hAnsi="Times New Roman"/>
          <w:b/>
        </w:rPr>
      </w:pPr>
      <w:r>
        <w:rPr>
          <w:rFonts w:ascii="Times New Roman" w:hAnsi="Times New Roman"/>
          <w:b/>
        </w:rPr>
        <w:t xml:space="preserve">14. Порядок зміни умов </w:t>
      </w:r>
      <w:r>
        <w:rPr>
          <w:rFonts w:ascii="Times New Roman" w:hAnsi="Times New Roman"/>
          <w:b/>
          <w:lang w:val="uk-UA"/>
        </w:rPr>
        <w:t>Д</w:t>
      </w:r>
      <w:r w:rsidR="006665EA" w:rsidRPr="00651273">
        <w:rPr>
          <w:rFonts w:ascii="Times New Roman" w:hAnsi="Times New Roman"/>
          <w:b/>
        </w:rPr>
        <w:t>оговору:</w:t>
      </w:r>
    </w:p>
    <w:p w14:paraId="54738B9E" w14:textId="77777777" w:rsidR="006665EA" w:rsidRPr="00651273" w:rsidRDefault="006665EA" w:rsidP="006665EA">
      <w:pPr>
        <w:tabs>
          <w:tab w:val="left" w:pos="4245"/>
        </w:tabs>
        <w:spacing w:after="0" w:line="240" w:lineRule="auto"/>
        <w:ind w:firstLine="567"/>
        <w:jc w:val="both"/>
        <w:rPr>
          <w:rFonts w:ascii="Times New Roman" w:hAnsi="Times New Roman"/>
        </w:rPr>
      </w:pPr>
      <w:r w:rsidRPr="00651273">
        <w:rPr>
          <w:rFonts w:ascii="Times New Roman" w:hAnsi="Times New Roman"/>
        </w:rPr>
        <w:t>14.1.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p w14:paraId="6FBFFFDE" w14:textId="77777777" w:rsidR="006665EA" w:rsidRPr="00651273" w:rsidRDefault="006665EA" w:rsidP="006665EA">
      <w:pPr>
        <w:suppressAutoHyphens/>
        <w:spacing w:after="0" w:line="240" w:lineRule="auto"/>
        <w:ind w:right="119" w:firstLine="567"/>
        <w:contextualSpacing/>
        <w:jc w:val="both"/>
        <w:rPr>
          <w:rFonts w:ascii="Times New Roman" w:hAnsi="Times New Roman"/>
        </w:rPr>
      </w:pPr>
      <w:r w:rsidRPr="00651273">
        <w:rPr>
          <w:rFonts w:ascii="Times New Roman" w:hAnsi="Times New Roman"/>
        </w:rPr>
        <w:t>14.2.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14:paraId="33C7CED3" w14:textId="77777777" w:rsidR="006665EA" w:rsidRPr="00651273" w:rsidRDefault="006665EA" w:rsidP="006665EA">
      <w:pPr>
        <w:suppressAutoHyphens/>
        <w:spacing w:after="0" w:line="240" w:lineRule="auto"/>
        <w:ind w:right="119" w:firstLine="567"/>
        <w:contextualSpacing/>
        <w:jc w:val="both"/>
        <w:rPr>
          <w:rFonts w:ascii="Times New Roman" w:hAnsi="Times New Roman"/>
        </w:rPr>
      </w:pPr>
      <w:r w:rsidRPr="00651273">
        <w:rPr>
          <w:rFonts w:ascii="Times New Roman" w:hAnsi="Times New Roman"/>
        </w:rPr>
        <w:t>14.2.1. Проект Додаткової угоди про зміну умов договору.</w:t>
      </w:r>
    </w:p>
    <w:p w14:paraId="13565324" w14:textId="2366AE63" w:rsidR="006665EA" w:rsidRPr="00651273" w:rsidRDefault="006665EA" w:rsidP="006665EA">
      <w:pPr>
        <w:suppressAutoHyphens/>
        <w:spacing w:after="0" w:line="240" w:lineRule="auto"/>
        <w:ind w:right="119" w:firstLine="567"/>
        <w:contextualSpacing/>
        <w:jc w:val="both"/>
        <w:rPr>
          <w:rFonts w:ascii="Times New Roman" w:hAnsi="Times New Roman"/>
        </w:rPr>
      </w:pPr>
      <w:r w:rsidRPr="00651273">
        <w:rPr>
          <w:rFonts w:ascii="Times New Roman" w:hAnsi="Times New Roman"/>
        </w:rPr>
        <w:t>14.2.2. Документальне підтвердження</w:t>
      </w:r>
      <w:r w:rsidR="00073244">
        <w:rPr>
          <w:rFonts w:ascii="Times New Roman" w:hAnsi="Times New Roman"/>
        </w:rPr>
        <w:t xml:space="preserve"> підстав для зміни умов</w:t>
      </w:r>
      <w:r w:rsidRPr="00651273">
        <w:rPr>
          <w:rFonts w:ascii="Times New Roman" w:hAnsi="Times New Roman"/>
        </w:rPr>
        <w:t xml:space="preserve"> у вип</w:t>
      </w:r>
      <w:r w:rsidR="00073244">
        <w:rPr>
          <w:rFonts w:ascii="Times New Roman" w:hAnsi="Times New Roman"/>
        </w:rPr>
        <w:t>адках, передбачених цим Договором</w:t>
      </w:r>
      <w:r w:rsidRPr="00651273">
        <w:rPr>
          <w:rFonts w:ascii="Times New Roman" w:hAnsi="Times New Roman"/>
        </w:rPr>
        <w:t>.</w:t>
      </w:r>
    </w:p>
    <w:p w14:paraId="71C0416D" w14:textId="77777777" w:rsidR="006665EA" w:rsidRPr="00651273" w:rsidRDefault="006665EA" w:rsidP="006665EA">
      <w:pPr>
        <w:suppressAutoHyphens/>
        <w:spacing w:after="0" w:line="240" w:lineRule="auto"/>
        <w:ind w:right="119" w:firstLine="567"/>
        <w:contextualSpacing/>
        <w:jc w:val="both"/>
        <w:rPr>
          <w:rFonts w:ascii="Times New Roman" w:hAnsi="Times New Roman"/>
        </w:rPr>
      </w:pPr>
      <w:r w:rsidRPr="00651273">
        <w:rPr>
          <w:rFonts w:ascii="Times New Roman" w:hAnsi="Times New Roman"/>
        </w:rPr>
        <w:t>14.3. Сторона, яка одержала пропозицію про зміну умов Договору, у строк 5 робочих днів після одержання пропозиції повідомляє другій Стороні про результати її розгляду.</w:t>
      </w:r>
    </w:p>
    <w:p w14:paraId="779AD906" w14:textId="77777777" w:rsidR="006665EA" w:rsidRPr="00651273" w:rsidRDefault="006665EA" w:rsidP="006665EA">
      <w:pPr>
        <w:suppressAutoHyphens/>
        <w:spacing w:after="0" w:line="240" w:lineRule="auto"/>
        <w:ind w:right="119" w:firstLine="567"/>
        <w:contextualSpacing/>
        <w:jc w:val="both"/>
        <w:rPr>
          <w:rFonts w:ascii="Times New Roman" w:hAnsi="Times New Roman"/>
        </w:rPr>
      </w:pPr>
      <w:r w:rsidRPr="00651273">
        <w:rPr>
          <w:rFonts w:ascii="Times New Roman" w:hAnsi="Times New Roman"/>
        </w:rPr>
        <w:t>14.4.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0A84A0B6" w14:textId="77777777" w:rsidR="006665EA" w:rsidRPr="00651273" w:rsidRDefault="006665EA" w:rsidP="006665EA">
      <w:pPr>
        <w:suppressAutoHyphens/>
        <w:spacing w:after="0" w:line="240" w:lineRule="auto"/>
        <w:ind w:right="119" w:firstLine="567"/>
        <w:contextualSpacing/>
        <w:jc w:val="both"/>
        <w:rPr>
          <w:rFonts w:ascii="Times New Roman" w:hAnsi="Times New Roman"/>
        </w:rPr>
      </w:pPr>
      <w:r w:rsidRPr="00651273">
        <w:rPr>
          <w:rFonts w:ascii="Times New Roman" w:hAnsi="Times New Roman"/>
        </w:rPr>
        <w:t xml:space="preserve">14.5. </w:t>
      </w:r>
      <w:proofErr w:type="gramStart"/>
      <w:r w:rsidRPr="00651273">
        <w:rPr>
          <w:rFonts w:ascii="Times New Roman" w:hAnsi="Times New Roman"/>
        </w:rPr>
        <w:t xml:space="preserve">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w:t>
      </w:r>
      <w:r w:rsidRPr="00131F44">
        <w:rPr>
          <w:rFonts w:ascii="Times New Roman" w:hAnsi="Times New Roman"/>
        </w:rPr>
        <w:t>процедуру дострокового розірвання або зміни умов Договору в судовому порядку відповідно до ч. 2 – ч. 4 ст. 652 Цив</w:t>
      </w:r>
      <w:proofErr w:type="gramEnd"/>
      <w:r w:rsidRPr="00131F44">
        <w:rPr>
          <w:rFonts w:ascii="Times New Roman" w:hAnsi="Times New Roman"/>
        </w:rPr>
        <w:t>ільного кодексу України.</w:t>
      </w:r>
      <w:r w:rsidRPr="00651273">
        <w:rPr>
          <w:rFonts w:ascii="Times New Roman" w:hAnsi="Times New Roman"/>
        </w:rPr>
        <w:t xml:space="preserve"> </w:t>
      </w:r>
    </w:p>
    <w:p w14:paraId="1D161E64" w14:textId="77777777" w:rsidR="006665EA" w:rsidRPr="00651273" w:rsidRDefault="006665EA" w:rsidP="006665EA">
      <w:pPr>
        <w:tabs>
          <w:tab w:val="left" w:pos="4245"/>
        </w:tabs>
        <w:spacing w:after="0" w:line="240" w:lineRule="auto"/>
        <w:ind w:firstLine="567"/>
        <w:jc w:val="both"/>
        <w:rPr>
          <w:rFonts w:ascii="Times New Roman" w:hAnsi="Times New Roman"/>
        </w:rPr>
      </w:pPr>
      <w:r w:rsidRPr="00651273">
        <w:rPr>
          <w:rFonts w:ascii="Times New Roman" w:hAnsi="Times New Roman"/>
        </w:rPr>
        <w:t>14.6. Істотні умови Договору не можуть змінюватися після його підписання до виконання зобов'язань Сторонами в повному обсязі, крім випадків, передбачених п. 1 – п. 7 ч. 5 ст. 41 Закону України «Про публічні закупівлі», а саме:</w:t>
      </w:r>
    </w:p>
    <w:p w14:paraId="7498A59C" w14:textId="77777777" w:rsidR="006665EA" w:rsidRPr="0061324D" w:rsidRDefault="006665EA" w:rsidP="006665EA">
      <w:pPr>
        <w:tabs>
          <w:tab w:val="left" w:pos="4245"/>
        </w:tabs>
        <w:spacing w:after="0" w:line="240" w:lineRule="auto"/>
        <w:ind w:firstLine="567"/>
        <w:jc w:val="both"/>
        <w:rPr>
          <w:rFonts w:ascii="Times New Roman" w:hAnsi="Times New Roman"/>
        </w:rPr>
      </w:pPr>
      <w:r w:rsidRPr="0061324D">
        <w:rPr>
          <w:rFonts w:ascii="Times New Roman" w:hAnsi="Times New Roman"/>
        </w:rPr>
        <w:t>14.6.1. Зменшення обсягів закупівлі, зокрема з урахуванням фактичного обсягу видатків Споживача.</w:t>
      </w:r>
    </w:p>
    <w:p w14:paraId="4C22F9FC" w14:textId="07E97389" w:rsidR="003C4425" w:rsidRPr="0061324D" w:rsidRDefault="0061324D" w:rsidP="003C4425">
      <w:pPr>
        <w:pStyle w:val="rvps2"/>
        <w:shd w:val="clear" w:color="auto" w:fill="FFFFFF"/>
        <w:spacing w:before="0" w:beforeAutospacing="0" w:after="0" w:afterAutospacing="0"/>
        <w:ind w:firstLine="357"/>
        <w:jc w:val="both"/>
        <w:rPr>
          <w:color w:val="000000"/>
          <w:sz w:val="22"/>
          <w:szCs w:val="22"/>
        </w:rPr>
      </w:pPr>
      <w:r w:rsidRPr="0061324D">
        <w:rPr>
          <w:sz w:val="22"/>
          <w:szCs w:val="22"/>
        </w:rPr>
        <w:t xml:space="preserve">   </w:t>
      </w:r>
      <w:r>
        <w:rPr>
          <w:sz w:val="22"/>
          <w:szCs w:val="22"/>
        </w:rPr>
        <w:t xml:space="preserve"> </w:t>
      </w:r>
      <w:r w:rsidR="006665EA" w:rsidRPr="0061324D">
        <w:rPr>
          <w:sz w:val="22"/>
          <w:szCs w:val="22"/>
        </w:rPr>
        <w:t>14.6.2.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w:t>
      </w:r>
      <w:r w:rsidR="003C4425" w:rsidRPr="0061324D">
        <w:rPr>
          <w:color w:val="000000"/>
          <w:sz w:val="22"/>
          <w:szCs w:val="22"/>
        </w:rPr>
        <w:t xml:space="preserve">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1F165639" w14:textId="6AA4369F" w:rsidR="006665EA" w:rsidRPr="0061324D" w:rsidRDefault="006665EA" w:rsidP="006665EA">
      <w:pPr>
        <w:tabs>
          <w:tab w:val="left" w:pos="4245"/>
        </w:tabs>
        <w:spacing w:after="0" w:line="240" w:lineRule="auto"/>
        <w:ind w:firstLine="567"/>
        <w:jc w:val="both"/>
        <w:rPr>
          <w:rFonts w:ascii="Times New Roman" w:hAnsi="Times New Roman"/>
        </w:rPr>
      </w:pPr>
      <w:r w:rsidRPr="0061324D">
        <w:rPr>
          <w:rFonts w:ascii="Times New Roman" w:hAnsi="Times New Roman"/>
        </w:rPr>
        <w:t xml:space="preserve"> У цьому випадку зміна ціни за одиницю здійснюється на таких умовах:</w:t>
      </w:r>
    </w:p>
    <w:p w14:paraId="36F6889F" w14:textId="08DC6442" w:rsidR="006665EA" w:rsidRDefault="006665EA" w:rsidP="006665EA">
      <w:pPr>
        <w:tabs>
          <w:tab w:val="left" w:pos="4245"/>
        </w:tabs>
        <w:spacing w:after="0" w:line="240" w:lineRule="auto"/>
        <w:ind w:firstLine="567"/>
        <w:jc w:val="both"/>
        <w:rPr>
          <w:rFonts w:ascii="Times New Roman" w:hAnsi="Times New Roman"/>
        </w:rPr>
      </w:pPr>
      <w:proofErr w:type="gramStart"/>
      <w:r w:rsidRPr="0061324D">
        <w:rPr>
          <w:rFonts w:ascii="Times New Roman" w:hAnsi="Times New Roman"/>
        </w:rPr>
        <w:t xml:space="preserve">- зміна показника середньозваженої ціни електричної енергії на РДН за відповідний календарний місяць у </w:t>
      </w:r>
      <w:r w:rsidRPr="0061324D">
        <w:rPr>
          <w:rFonts w:ascii="Times New Roman" w:hAnsi="Times New Roman"/>
          <w:lang w:val="uk-UA"/>
        </w:rPr>
        <w:t xml:space="preserve">відповідній </w:t>
      </w:r>
      <w:r w:rsidRPr="0061324D">
        <w:rPr>
          <w:rFonts w:ascii="Times New Roman" w:hAnsi="Times New Roman"/>
        </w:rPr>
        <w:t xml:space="preserve">торговій зоні </w:t>
      </w:r>
      <w:r w:rsidR="004B2667">
        <w:rPr>
          <w:rFonts w:ascii="Times New Roman" w:hAnsi="Times New Roman"/>
          <w:lang w:val="uk-UA"/>
        </w:rPr>
        <w:t xml:space="preserve">Споживача </w:t>
      </w:r>
      <w:r w:rsidRPr="007231F5">
        <w:rPr>
          <w:rFonts w:ascii="Times New Roman" w:hAnsi="Times New Roman"/>
          <w:lang w:val="uk-UA"/>
        </w:rPr>
        <w:t>(</w:t>
      </w:r>
      <w:r w:rsidRPr="007231F5">
        <w:rPr>
          <w:rFonts w:ascii="Times New Roman" w:hAnsi="Times New Roman"/>
        </w:rPr>
        <w:t>«ОЕС України»</w:t>
      </w:r>
      <w:r w:rsidRPr="007231F5">
        <w:rPr>
          <w:rFonts w:ascii="Times New Roman" w:hAnsi="Times New Roman"/>
          <w:lang w:val="uk-UA"/>
        </w:rPr>
        <w:t>/«БуОС»)</w:t>
      </w:r>
      <w:r w:rsidRPr="00651273">
        <w:rPr>
          <w:rFonts w:ascii="Times New Roman" w:hAnsi="Times New Roman"/>
        </w:rPr>
        <w:t xml:space="preserve"> в порівнянні з вартістю електричної енергії як товару в структурі ціни за одиницю електричної енергії на день укладення Договору (останньої Додаткової угоди про зміну ціни</w:t>
      </w:r>
      <w:proofErr w:type="gramEnd"/>
      <w:r w:rsidRPr="00651273">
        <w:rPr>
          <w:rFonts w:ascii="Times New Roman" w:hAnsi="Times New Roman"/>
        </w:rPr>
        <w:t>), що не включає вартість послуг Постачальника, пов’язаних з постачанням електричної енергії, без урахування регульованих тарифів і ПДВ;</w:t>
      </w:r>
    </w:p>
    <w:p w14:paraId="09FEF1E6" w14:textId="6142D3DB" w:rsidR="009050A8" w:rsidRPr="009050A8" w:rsidRDefault="009050A8" w:rsidP="006665EA">
      <w:pPr>
        <w:tabs>
          <w:tab w:val="left" w:pos="4245"/>
        </w:tabs>
        <w:spacing w:after="0" w:line="240" w:lineRule="auto"/>
        <w:ind w:firstLine="567"/>
        <w:jc w:val="both"/>
        <w:rPr>
          <w:rFonts w:ascii="Times New Roman" w:hAnsi="Times New Roman"/>
          <w:lang w:val="uk-UA"/>
        </w:rPr>
      </w:pPr>
      <w:r>
        <w:rPr>
          <w:rFonts w:ascii="Times New Roman" w:hAnsi="Times New Roman"/>
          <w:lang w:val="uk-UA"/>
        </w:rPr>
        <w:t>-</w:t>
      </w:r>
      <w:r w:rsidRPr="009050A8">
        <w:rPr>
          <w:rFonts w:ascii="Times New Roman" w:hAnsi="Times New Roman"/>
          <w:lang w:val="uk-UA"/>
        </w:rPr>
        <w:t xml:space="preserve"> </w:t>
      </w:r>
      <w:r>
        <w:rPr>
          <w:rFonts w:ascii="Times New Roman" w:hAnsi="Times New Roman"/>
          <w:lang w:val="uk-UA"/>
        </w:rPr>
        <w:t xml:space="preserve">збільшення ціни </w:t>
      </w:r>
      <w:r w:rsidRPr="00651273">
        <w:rPr>
          <w:rFonts w:ascii="Times New Roman" w:hAnsi="Times New Roman"/>
        </w:rPr>
        <w:t xml:space="preserve">за одиницю </w:t>
      </w:r>
      <w:r>
        <w:rPr>
          <w:rFonts w:ascii="Times New Roman" w:hAnsi="Times New Roman"/>
          <w:lang w:val="uk-UA"/>
        </w:rPr>
        <w:t xml:space="preserve">товару з  правовових підстав, визначених п. 2 ч.5 ст. 41 </w:t>
      </w:r>
      <w:r w:rsidRPr="00651273">
        <w:rPr>
          <w:rFonts w:ascii="Times New Roman" w:hAnsi="Times New Roman"/>
        </w:rPr>
        <w:t>Закону України «Про публічні закупівлі»</w:t>
      </w:r>
      <w:r>
        <w:rPr>
          <w:rFonts w:ascii="Times New Roman" w:hAnsi="Times New Roman"/>
          <w:lang w:val="uk-UA"/>
        </w:rPr>
        <w:t xml:space="preserve">  застосовується в розрахунковому/звітному періоді, в якому  відбулось таке коливання.</w:t>
      </w:r>
    </w:p>
    <w:p w14:paraId="2AE41348" w14:textId="0BCB0357" w:rsidR="006665EA" w:rsidRPr="00651273" w:rsidRDefault="006665EA" w:rsidP="006665EA">
      <w:pPr>
        <w:tabs>
          <w:tab w:val="left" w:pos="4245"/>
        </w:tabs>
        <w:spacing w:after="0" w:line="240" w:lineRule="auto"/>
        <w:ind w:firstLine="567"/>
        <w:jc w:val="both"/>
        <w:rPr>
          <w:rFonts w:ascii="Times New Roman" w:hAnsi="Times New Roman"/>
        </w:rPr>
      </w:pPr>
      <w:r w:rsidRPr="00651273">
        <w:rPr>
          <w:rFonts w:ascii="Times New Roman" w:hAnsi="Times New Roman"/>
        </w:rPr>
        <w:t>- нову (змінену) ціну застосовують з першого числа відповідного розрахункового</w:t>
      </w:r>
      <w:r w:rsidR="00681A22">
        <w:rPr>
          <w:rFonts w:ascii="Times New Roman" w:hAnsi="Times New Roman"/>
          <w:lang w:val="uk-UA"/>
        </w:rPr>
        <w:t>/звітного</w:t>
      </w:r>
      <w:r w:rsidRPr="00651273">
        <w:rPr>
          <w:rFonts w:ascii="Times New Roman" w:hAnsi="Times New Roman"/>
        </w:rPr>
        <w:t xml:space="preserve"> періоду (календарного місяця) і залишають незмінною до його завершення.</w:t>
      </w:r>
    </w:p>
    <w:p w14:paraId="0A280EE9" w14:textId="5BC6614F" w:rsidR="00232427" w:rsidRPr="00C95B93" w:rsidRDefault="006665EA" w:rsidP="00C95B93">
      <w:pPr>
        <w:tabs>
          <w:tab w:val="left" w:pos="4245"/>
        </w:tabs>
        <w:spacing w:after="0" w:line="240" w:lineRule="auto"/>
        <w:ind w:firstLine="567"/>
        <w:jc w:val="both"/>
        <w:rPr>
          <w:rFonts w:ascii="Times New Roman" w:hAnsi="Times New Roman"/>
        </w:rPr>
      </w:pPr>
      <w:r w:rsidRPr="00651273">
        <w:rPr>
          <w:rFonts w:ascii="Times New Roman" w:hAnsi="Times New Roman"/>
        </w:rPr>
        <w:lastRenderedPageBreak/>
        <w:t xml:space="preserve">Зміна ціни за одиницю електричної енергії допускається за умови надання Стороною, яка пропонує зміни, документального </w:t>
      </w:r>
      <w:proofErr w:type="gramStart"/>
      <w:r w:rsidRPr="00651273">
        <w:rPr>
          <w:rFonts w:ascii="Times New Roman" w:hAnsi="Times New Roman"/>
        </w:rPr>
        <w:t>п</w:t>
      </w:r>
      <w:proofErr w:type="gramEnd"/>
      <w:r w:rsidRPr="00651273">
        <w:rPr>
          <w:rFonts w:ascii="Times New Roman" w:hAnsi="Times New Roman"/>
        </w:rPr>
        <w:t>ідтвердження факту коливання ціни електричної енергії на ринку. Таким</w:t>
      </w:r>
      <w:r w:rsidR="004079D2">
        <w:rPr>
          <w:rFonts w:ascii="Times New Roman" w:hAnsi="Times New Roman"/>
        </w:rPr>
        <w:t xml:space="preserve"> документальним підтвердженням можуть бути</w:t>
      </w:r>
      <w:r w:rsidR="004079D2">
        <w:rPr>
          <w:rFonts w:ascii="Times New Roman" w:hAnsi="Times New Roman"/>
          <w:lang w:val="uk-UA"/>
        </w:rPr>
        <w:t>:</w:t>
      </w:r>
      <w:r w:rsidR="003C7C8D">
        <w:rPr>
          <w:rFonts w:ascii="Times New Roman" w:hAnsi="Times New Roman"/>
        </w:rPr>
        <w:t xml:space="preserve"> довідки  </w:t>
      </w:r>
      <w:r w:rsidR="003C7C8D">
        <w:rPr>
          <w:rFonts w:ascii="Times New Roman" w:hAnsi="Times New Roman"/>
          <w:lang w:val="uk-UA"/>
        </w:rPr>
        <w:t>ДП</w:t>
      </w:r>
      <w:r w:rsidRPr="00651273">
        <w:rPr>
          <w:rFonts w:ascii="Times New Roman" w:hAnsi="Times New Roman"/>
        </w:rPr>
        <w:t xml:space="preserve"> «Державний інформаційно-аналітичний центр монітор</w:t>
      </w:r>
      <w:r>
        <w:rPr>
          <w:rFonts w:ascii="Times New Roman" w:hAnsi="Times New Roman"/>
        </w:rPr>
        <w:t>ингу зовнішніх товарних ринків»</w:t>
      </w:r>
      <w:r w:rsidR="004079D2">
        <w:rPr>
          <w:rFonts w:ascii="Times New Roman" w:hAnsi="Times New Roman"/>
          <w:lang w:val="uk-UA"/>
        </w:rPr>
        <w:t xml:space="preserve"> або Т</w:t>
      </w:r>
      <w:r>
        <w:rPr>
          <w:rFonts w:ascii="Times New Roman" w:hAnsi="Times New Roman"/>
          <w:lang w:val="uk-UA"/>
        </w:rPr>
        <w:t>оргово-промислової палати</w:t>
      </w:r>
      <w:r w:rsidR="004079D2">
        <w:rPr>
          <w:rFonts w:ascii="Times New Roman" w:hAnsi="Times New Roman"/>
          <w:lang w:val="uk-UA"/>
        </w:rPr>
        <w:t xml:space="preserve"> України та їх територіальних підрозділів </w:t>
      </w:r>
      <w:r>
        <w:rPr>
          <w:rFonts w:ascii="Times New Roman" w:hAnsi="Times New Roman"/>
        </w:rPr>
        <w:t xml:space="preserve"> або</w:t>
      </w:r>
      <w:r w:rsidR="003C7C8D">
        <w:rPr>
          <w:rFonts w:ascii="Times New Roman" w:hAnsi="Times New Roman"/>
          <w:lang w:val="uk-UA"/>
        </w:rPr>
        <w:t xml:space="preserve"> </w:t>
      </w:r>
      <w:r>
        <w:rPr>
          <w:rFonts w:ascii="Times New Roman" w:hAnsi="Times New Roman"/>
        </w:rPr>
        <w:t xml:space="preserve"> інформація </w:t>
      </w:r>
      <w:r w:rsidR="004079D2">
        <w:rPr>
          <w:rFonts w:ascii="Times New Roman" w:hAnsi="Times New Roman"/>
          <w:lang w:val="uk-UA"/>
        </w:rPr>
        <w:t xml:space="preserve"> із офіційного сайту  Національної комісії регулювання електроенргетики та комунальних послуг України </w:t>
      </w:r>
      <w:r w:rsidR="004079D2" w:rsidRPr="004079D2">
        <w:rPr>
          <w:rFonts w:ascii="Times New Roman" w:hAnsi="Times New Roman"/>
          <w:i/>
          <w:lang w:val="uk-UA"/>
        </w:rPr>
        <w:t>(НКРЕКП)</w:t>
      </w:r>
      <w:r w:rsidR="004079D2">
        <w:rPr>
          <w:rFonts w:ascii="Times New Roman" w:hAnsi="Times New Roman"/>
          <w:lang w:val="uk-UA"/>
        </w:rPr>
        <w:t xml:space="preserve"> або інформація</w:t>
      </w:r>
      <w:r w:rsidR="003C7C8D">
        <w:rPr>
          <w:rFonts w:ascii="Times New Roman" w:hAnsi="Times New Roman"/>
          <w:lang w:val="uk-UA"/>
        </w:rPr>
        <w:t xml:space="preserve"> (скріншот)</w:t>
      </w:r>
      <w:r w:rsidR="004079D2">
        <w:rPr>
          <w:rFonts w:ascii="Times New Roman" w:hAnsi="Times New Roman"/>
          <w:lang w:val="uk-UA"/>
        </w:rPr>
        <w:t xml:space="preserve"> з офіційного веб-сайту  ДП «Оператор ринку»  ( </w:t>
      </w:r>
      <w:r w:rsidR="004079D2">
        <w:rPr>
          <w:rFonts w:ascii="Times New Roman" w:hAnsi="Times New Roman"/>
          <w:i/>
          <w:lang w:val="en-US"/>
        </w:rPr>
        <w:t>https</w:t>
      </w:r>
      <w:r w:rsidR="004079D2">
        <w:rPr>
          <w:rFonts w:ascii="Times New Roman" w:hAnsi="Times New Roman"/>
          <w:i/>
          <w:lang w:val="uk-UA"/>
        </w:rPr>
        <w:t>:</w:t>
      </w:r>
      <w:r w:rsidR="004079D2" w:rsidRPr="003C4D60">
        <w:rPr>
          <w:rFonts w:ascii="Times New Roman" w:hAnsi="Times New Roman"/>
          <w:i/>
        </w:rPr>
        <w:t xml:space="preserve"> </w:t>
      </w:r>
      <w:hyperlink r:id="rId19" w:history="1">
        <w:r w:rsidR="004079D2" w:rsidRPr="00AA452F">
          <w:rPr>
            <w:rStyle w:val="a6"/>
            <w:rFonts w:ascii="Times New Roman" w:hAnsi="Times New Roman"/>
            <w:i/>
            <w:lang w:val="en-US"/>
          </w:rPr>
          <w:t>www</w:t>
        </w:r>
        <w:r w:rsidR="004079D2" w:rsidRPr="003C4D60">
          <w:rPr>
            <w:rStyle w:val="a6"/>
            <w:rFonts w:ascii="Times New Roman" w:hAnsi="Times New Roman"/>
            <w:i/>
          </w:rPr>
          <w:t>.</w:t>
        </w:r>
        <w:r w:rsidR="004079D2" w:rsidRPr="00AA452F">
          <w:rPr>
            <w:rStyle w:val="a6"/>
            <w:rFonts w:ascii="Times New Roman" w:hAnsi="Times New Roman"/>
            <w:i/>
            <w:lang w:val="en-US"/>
          </w:rPr>
          <w:t>oree</w:t>
        </w:r>
        <w:r w:rsidR="004079D2" w:rsidRPr="003C4D60">
          <w:rPr>
            <w:rStyle w:val="a6"/>
            <w:rFonts w:ascii="Times New Roman" w:hAnsi="Times New Roman"/>
            <w:i/>
          </w:rPr>
          <w:t>.</w:t>
        </w:r>
        <w:r w:rsidR="004079D2" w:rsidRPr="00AA452F">
          <w:rPr>
            <w:rStyle w:val="a6"/>
            <w:rFonts w:ascii="Times New Roman" w:hAnsi="Times New Roman"/>
            <w:i/>
            <w:lang w:val="en-US"/>
          </w:rPr>
          <w:t>com</w:t>
        </w:r>
        <w:r w:rsidR="004079D2" w:rsidRPr="00AA452F">
          <w:rPr>
            <w:rStyle w:val="a6"/>
            <w:rFonts w:ascii="Times New Roman" w:hAnsi="Times New Roman"/>
            <w:lang w:val="uk-UA"/>
          </w:rPr>
          <w:t>.</w:t>
        </w:r>
        <w:r w:rsidR="004079D2" w:rsidRPr="00AA452F">
          <w:rPr>
            <w:rStyle w:val="a6"/>
            <w:rFonts w:ascii="Times New Roman" w:hAnsi="Times New Roman"/>
            <w:i/>
            <w:lang w:val="uk-UA"/>
          </w:rPr>
          <w:t>ua</w:t>
        </w:r>
      </w:hyperlink>
      <w:r w:rsidR="004079D2" w:rsidRPr="003C4D60">
        <w:rPr>
          <w:rFonts w:ascii="Times New Roman" w:hAnsi="Times New Roman"/>
        </w:rPr>
        <w:t xml:space="preserve"> )</w:t>
      </w:r>
      <w:r w:rsidR="003C7C8D">
        <w:rPr>
          <w:rFonts w:ascii="Times New Roman" w:hAnsi="Times New Roman"/>
          <w:lang w:val="uk-UA"/>
        </w:rPr>
        <w:t xml:space="preserve">. </w:t>
      </w:r>
      <w:r w:rsidRPr="00651273">
        <w:rPr>
          <w:rFonts w:ascii="Times New Roman" w:hAnsi="Times New Roman"/>
        </w:rPr>
        <w:t xml:space="preserve"> Така довідка</w:t>
      </w:r>
      <w:r>
        <w:rPr>
          <w:rFonts w:ascii="Times New Roman" w:hAnsi="Times New Roman"/>
          <w:lang w:val="uk-UA"/>
        </w:rPr>
        <w:t xml:space="preserve"> </w:t>
      </w:r>
      <w:r w:rsidR="00916659">
        <w:rPr>
          <w:rFonts w:ascii="Times New Roman" w:hAnsi="Times New Roman"/>
          <w:lang w:val="uk-UA"/>
        </w:rPr>
        <w:t xml:space="preserve"> </w:t>
      </w:r>
      <w:r>
        <w:rPr>
          <w:rFonts w:ascii="Times New Roman" w:hAnsi="Times New Roman"/>
          <w:lang w:val="uk-UA"/>
        </w:rPr>
        <w:t xml:space="preserve">/  інформація </w:t>
      </w:r>
      <w:r w:rsidRPr="00651273">
        <w:rPr>
          <w:rFonts w:ascii="Times New Roman" w:hAnsi="Times New Roman"/>
        </w:rPr>
        <w:t xml:space="preserve"> має містити підтвердження коливання ціни у процентному відношенні до останньої ціни </w:t>
      </w:r>
      <w:r w:rsidR="00073244">
        <w:rPr>
          <w:rFonts w:ascii="Times New Roman" w:hAnsi="Times New Roman"/>
        </w:rPr>
        <w:t>погодженої сторонами</w:t>
      </w:r>
      <w:r w:rsidR="00073244">
        <w:rPr>
          <w:rFonts w:ascii="Times New Roman" w:hAnsi="Times New Roman"/>
          <w:lang w:val="uk-UA"/>
        </w:rPr>
        <w:t xml:space="preserve">, </w:t>
      </w:r>
      <w:r w:rsidR="00073244">
        <w:rPr>
          <w:rFonts w:ascii="Times New Roman" w:hAnsi="Times New Roman"/>
        </w:rPr>
        <w:t>визначено</w:t>
      </w:r>
      <w:r w:rsidR="00073244">
        <w:rPr>
          <w:rFonts w:ascii="Times New Roman" w:hAnsi="Times New Roman"/>
          <w:lang w:val="uk-UA"/>
        </w:rPr>
        <w:t>ю</w:t>
      </w:r>
      <w:r w:rsidRPr="00651273">
        <w:rPr>
          <w:rFonts w:ascii="Times New Roman" w:hAnsi="Times New Roman"/>
        </w:rPr>
        <w:t xml:space="preserve"> договором або </w:t>
      </w:r>
      <w:r>
        <w:rPr>
          <w:rFonts w:ascii="Times New Roman" w:hAnsi="Times New Roman"/>
          <w:lang w:val="uk-UA"/>
        </w:rPr>
        <w:t xml:space="preserve">останньою додатковою </w:t>
      </w:r>
      <w:r w:rsidR="00073244">
        <w:rPr>
          <w:rFonts w:ascii="Times New Roman" w:hAnsi="Times New Roman"/>
        </w:rPr>
        <w:t>угодою щодо зміни ціни</w:t>
      </w:r>
      <w:r w:rsidRPr="00651273">
        <w:rPr>
          <w:rFonts w:ascii="Times New Roman" w:hAnsi="Times New Roman"/>
        </w:rPr>
        <w:t>.</w:t>
      </w:r>
      <w:r w:rsidR="00C95B93">
        <w:rPr>
          <w:rFonts w:ascii="Times New Roman" w:hAnsi="Times New Roman"/>
          <w:lang w:val="uk-UA"/>
        </w:rPr>
        <w:t xml:space="preserve"> </w:t>
      </w:r>
    </w:p>
    <w:p w14:paraId="2C3B622E" w14:textId="77777777" w:rsidR="006665EA" w:rsidRPr="00651273" w:rsidRDefault="006665EA" w:rsidP="006665EA">
      <w:pPr>
        <w:suppressAutoHyphens/>
        <w:spacing w:after="0" w:line="240" w:lineRule="auto"/>
        <w:ind w:right="119" w:firstLine="567"/>
        <w:contextualSpacing/>
        <w:jc w:val="both"/>
        <w:rPr>
          <w:rFonts w:ascii="Times New Roman" w:hAnsi="Times New Roman"/>
        </w:rPr>
      </w:pPr>
      <w:r w:rsidRPr="00651273">
        <w:rPr>
          <w:rFonts w:ascii="Times New Roman" w:hAnsi="Times New Roman"/>
        </w:rPr>
        <w:t>14.6.3. Покращення якості предмета закупівлі за умови, що таке покращення не призведе до збільшення суми, визначеної в Договорі.</w:t>
      </w:r>
    </w:p>
    <w:p w14:paraId="7D324152" w14:textId="77777777" w:rsidR="006665EA" w:rsidRPr="00651273" w:rsidRDefault="006665EA" w:rsidP="006665EA">
      <w:pPr>
        <w:suppressAutoHyphens/>
        <w:spacing w:after="0" w:line="240" w:lineRule="auto"/>
        <w:ind w:right="119" w:firstLine="567"/>
        <w:contextualSpacing/>
        <w:jc w:val="both"/>
        <w:rPr>
          <w:rFonts w:ascii="Times New Roman" w:hAnsi="Times New Roman"/>
        </w:rPr>
      </w:pPr>
      <w:r w:rsidRPr="00651273">
        <w:rPr>
          <w:rFonts w:ascii="Times New Roman" w:hAnsi="Times New Roman"/>
        </w:rPr>
        <w:t>14.6.4. Продовження строку дії Договору та строку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0C00D2FD" w14:textId="77777777" w:rsidR="006665EA" w:rsidRPr="00651273" w:rsidRDefault="006665EA" w:rsidP="006665EA">
      <w:pPr>
        <w:suppressAutoHyphens/>
        <w:spacing w:after="0" w:line="240" w:lineRule="auto"/>
        <w:ind w:right="119" w:firstLine="567"/>
        <w:contextualSpacing/>
        <w:jc w:val="both"/>
        <w:rPr>
          <w:rFonts w:ascii="Times New Roman" w:hAnsi="Times New Roman"/>
        </w:rPr>
      </w:pPr>
      <w:r w:rsidRPr="00651273">
        <w:rPr>
          <w:rFonts w:ascii="Times New Roman" w:hAnsi="Times New Roman"/>
        </w:rPr>
        <w:t xml:space="preserve">14.6.5. Погодження зміни ціни в Договорі в бік зменшення (без зміни кількості (обсягу) та якості товарів, робіт і послуг), у тому </w:t>
      </w:r>
      <w:proofErr w:type="gramStart"/>
      <w:r w:rsidRPr="00651273">
        <w:rPr>
          <w:rFonts w:ascii="Times New Roman" w:hAnsi="Times New Roman"/>
        </w:rPr>
        <w:t>числі у</w:t>
      </w:r>
      <w:proofErr w:type="gramEnd"/>
      <w:r w:rsidRPr="00651273">
        <w:rPr>
          <w:rFonts w:ascii="Times New Roman" w:hAnsi="Times New Roman"/>
        </w:rPr>
        <w:t xml:space="preserve"> разі коливання ціни товару на ринку.</w:t>
      </w:r>
    </w:p>
    <w:p w14:paraId="16AAF27A" w14:textId="77777777" w:rsidR="006665EA" w:rsidRPr="00651273" w:rsidRDefault="006665EA" w:rsidP="006665EA">
      <w:pPr>
        <w:suppressAutoHyphens/>
        <w:spacing w:after="0" w:line="240" w:lineRule="auto"/>
        <w:ind w:right="119" w:firstLine="567"/>
        <w:contextualSpacing/>
        <w:jc w:val="both"/>
        <w:rPr>
          <w:rFonts w:ascii="Times New Roman" w:hAnsi="Times New Roman"/>
        </w:rPr>
      </w:pPr>
      <w:r w:rsidRPr="00651273">
        <w:rPr>
          <w:rFonts w:ascii="Times New Roman" w:hAnsi="Times New Roman"/>
        </w:rPr>
        <w:t>14.6.6.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724FF7F" w14:textId="77777777" w:rsidR="006665EA" w:rsidRPr="00651273" w:rsidRDefault="006665EA" w:rsidP="006665EA">
      <w:pPr>
        <w:suppressAutoHyphens/>
        <w:spacing w:after="0" w:line="240" w:lineRule="auto"/>
        <w:ind w:right="119" w:firstLine="567"/>
        <w:contextualSpacing/>
        <w:jc w:val="both"/>
        <w:rPr>
          <w:rFonts w:ascii="Times New Roman" w:hAnsi="Times New Roman"/>
        </w:rPr>
      </w:pPr>
      <w:r w:rsidRPr="00651273">
        <w:rPr>
          <w:rFonts w:ascii="Times New Roman" w:hAnsi="Times New Roman"/>
        </w:rPr>
        <w:t xml:space="preserve">14.6.7.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651273">
        <w:rPr>
          <w:rFonts w:ascii="Times New Roman" w:hAnsi="Times New Roman"/>
          <w:lang w:val="en-US"/>
        </w:rPr>
        <w:t>ARGUS</w:t>
      </w:r>
      <w:r w:rsidRPr="00651273">
        <w:rPr>
          <w:rFonts w:ascii="Times New Roman" w:hAnsi="Times New Roman"/>
        </w:rPr>
        <w:t xml:space="preserve"> регульованих цін (тарифів) і нормативів, що застосовуються в Договорі, у разі встановлення в Договорі порядку зміни ціни. У цьому випадку зміну ціни здійснюють </w:t>
      </w:r>
      <w:proofErr w:type="gramStart"/>
      <w:r w:rsidRPr="00651273">
        <w:rPr>
          <w:rFonts w:ascii="Times New Roman" w:hAnsi="Times New Roman"/>
        </w:rPr>
        <w:t>у</w:t>
      </w:r>
      <w:proofErr w:type="gramEnd"/>
      <w:r w:rsidRPr="00651273">
        <w:rPr>
          <w:rFonts w:ascii="Times New Roman" w:hAnsi="Times New Roman"/>
        </w:rPr>
        <w:t xml:space="preserve"> </w:t>
      </w:r>
      <w:proofErr w:type="gramStart"/>
      <w:r w:rsidRPr="00651273">
        <w:rPr>
          <w:rFonts w:ascii="Times New Roman" w:hAnsi="Times New Roman"/>
        </w:rPr>
        <w:t>такому</w:t>
      </w:r>
      <w:proofErr w:type="gramEnd"/>
      <w:r w:rsidRPr="00651273">
        <w:rPr>
          <w:rFonts w:ascii="Times New Roman" w:hAnsi="Times New Roman"/>
        </w:rPr>
        <w:t xml:space="preserve"> порядку:</w:t>
      </w:r>
    </w:p>
    <w:p w14:paraId="216A886D" w14:textId="77777777" w:rsidR="006665EA" w:rsidRPr="00651273" w:rsidRDefault="006665EA" w:rsidP="006665EA">
      <w:p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rPr>
      </w:pPr>
      <w:r w:rsidRPr="00651273">
        <w:rPr>
          <w:rFonts w:ascii="Times New Roman" w:hAnsi="Times New Roman"/>
        </w:rPr>
        <w:t xml:space="preserve">- Підставою для зміни ціни є набрання чинності рішенням НКРЕКП про зміну регульованого тарифу на послуги з передачі електроенергії. </w:t>
      </w:r>
    </w:p>
    <w:p w14:paraId="0F00768C" w14:textId="77777777" w:rsidR="006665EA" w:rsidRPr="00651273" w:rsidRDefault="006665EA" w:rsidP="006665EA">
      <w:p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rPr>
      </w:pPr>
      <w:r w:rsidRPr="00651273">
        <w:rPr>
          <w:rFonts w:ascii="Times New Roman" w:hAnsi="Times New Roman"/>
        </w:rPr>
        <w:tab/>
        <w:t xml:space="preserve">Враховуючи, що складовою ціни 1 кВт*год є вартість послуг з передачі електричної енергії, щодо якої проводиться державне регулювання, ціна 1 кВт*год та ціна Договору, підлягають перегляду у випадку зміни встановленого тарифу, на підставі відповідної постанови НКРЕКП шляхом підписання додаткової угоди про внесення змін до Договору. </w:t>
      </w:r>
    </w:p>
    <w:p w14:paraId="1FD08E23" w14:textId="77777777" w:rsidR="006665EA" w:rsidRPr="00651273" w:rsidRDefault="006665EA" w:rsidP="006665EA">
      <w:p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rPr>
      </w:pPr>
      <w:r w:rsidRPr="00651273">
        <w:rPr>
          <w:rFonts w:ascii="Times New Roman" w:hAnsi="Times New Roman"/>
        </w:rPr>
        <w:tab/>
        <w:t xml:space="preserve">При цьому зміна ціни Договору може відбуватися як в бік збільшення, так і в бік зменшення, без зміни обсягу закупівлі. </w:t>
      </w:r>
    </w:p>
    <w:p w14:paraId="1EE98DD0" w14:textId="77777777" w:rsidR="006665EA" w:rsidRPr="00651273" w:rsidRDefault="006665EA" w:rsidP="006665EA">
      <w:pPr>
        <w:suppressAutoHyphens/>
        <w:spacing w:after="0" w:line="240" w:lineRule="auto"/>
        <w:ind w:right="119" w:firstLine="567"/>
        <w:contextualSpacing/>
        <w:jc w:val="both"/>
        <w:rPr>
          <w:rFonts w:ascii="Times New Roman" w:hAnsi="Times New Roman"/>
          <w:highlight w:val="yellow"/>
        </w:rPr>
      </w:pPr>
      <w:r w:rsidRPr="00651273">
        <w:rPr>
          <w:rFonts w:ascii="Times New Roman" w:hAnsi="Times New Roman"/>
        </w:rPr>
        <w:t>Нову (змінену) ціну за 1 кВт*год обчислюють за формулою:</w:t>
      </w:r>
    </w:p>
    <w:p w14:paraId="64ECAE25" w14:textId="77777777" w:rsidR="006665EA" w:rsidRPr="00651273" w:rsidRDefault="006665EA" w:rsidP="006665EA">
      <w:pPr>
        <w:suppressAutoHyphens/>
        <w:spacing w:after="0" w:line="240" w:lineRule="auto"/>
        <w:ind w:right="119" w:firstLine="567"/>
        <w:contextualSpacing/>
        <w:jc w:val="both"/>
        <w:rPr>
          <w:rFonts w:ascii="Times New Roman" w:hAnsi="Times New Roman"/>
        </w:rPr>
      </w:pPr>
      <w:r w:rsidRPr="00651273">
        <w:rPr>
          <w:rFonts w:ascii="Times New Roman" w:hAnsi="Times New Roman"/>
        </w:rPr>
        <w:t>Ц</w:t>
      </w:r>
      <w:r w:rsidRPr="00651273">
        <w:rPr>
          <w:rFonts w:ascii="Times New Roman" w:hAnsi="Times New Roman"/>
          <w:vertAlign w:val="subscript"/>
        </w:rPr>
        <w:t>НОВА</w:t>
      </w:r>
      <w:r w:rsidRPr="00651273">
        <w:rPr>
          <w:rFonts w:ascii="Times New Roman" w:hAnsi="Times New Roman"/>
        </w:rPr>
        <w:t xml:space="preserve"> = </w:t>
      </w:r>
      <w:proofErr w:type="gramStart"/>
      <w:r w:rsidRPr="00651273">
        <w:rPr>
          <w:rFonts w:ascii="Times New Roman" w:hAnsi="Times New Roman"/>
        </w:rPr>
        <w:t>Ц</w:t>
      </w:r>
      <w:proofErr w:type="gramEnd"/>
      <w:r w:rsidRPr="00651273">
        <w:rPr>
          <w:rFonts w:ascii="Times New Roman" w:hAnsi="Times New Roman"/>
        </w:rPr>
        <w:t xml:space="preserve"> - Т + Тз</w:t>
      </w:r>
      <w:r w:rsidRPr="00651273">
        <w:rPr>
          <w:rFonts w:ascii="Times New Roman" w:hAnsi="Times New Roman"/>
          <w:vertAlign w:val="subscript"/>
        </w:rPr>
        <w:t xml:space="preserve"> </w:t>
      </w:r>
      <w:r w:rsidRPr="00651273">
        <w:rPr>
          <w:rFonts w:ascii="Times New Roman" w:hAnsi="Times New Roman"/>
        </w:rPr>
        <w:t>+ ПДВ</w:t>
      </w:r>
      <w:r w:rsidRPr="00651273">
        <w:rPr>
          <w:rFonts w:ascii="Times New Roman" w:hAnsi="Times New Roman"/>
          <w:vertAlign w:val="subscript"/>
        </w:rPr>
        <w:t xml:space="preserve"> </w:t>
      </w:r>
      <w:r w:rsidRPr="00651273">
        <w:rPr>
          <w:rFonts w:ascii="Times New Roman" w:hAnsi="Times New Roman"/>
        </w:rPr>
        <w:t xml:space="preserve">, </w:t>
      </w:r>
    </w:p>
    <w:p w14:paraId="7A8759D6" w14:textId="77777777" w:rsidR="006665EA" w:rsidRPr="00651273" w:rsidRDefault="006665EA" w:rsidP="006665EA">
      <w:pPr>
        <w:suppressAutoHyphens/>
        <w:spacing w:after="0" w:line="240" w:lineRule="auto"/>
        <w:ind w:right="119" w:firstLine="567"/>
        <w:contextualSpacing/>
        <w:jc w:val="both"/>
        <w:rPr>
          <w:rFonts w:ascii="Times New Roman" w:hAnsi="Times New Roman"/>
        </w:rPr>
      </w:pPr>
      <w:r w:rsidRPr="00651273">
        <w:rPr>
          <w:rFonts w:ascii="Times New Roman" w:hAnsi="Times New Roman"/>
        </w:rPr>
        <w:t>де: Ц</w:t>
      </w:r>
      <w:r w:rsidRPr="00651273">
        <w:rPr>
          <w:rFonts w:ascii="Times New Roman" w:hAnsi="Times New Roman"/>
          <w:vertAlign w:val="subscript"/>
        </w:rPr>
        <w:t>НОВА</w:t>
      </w:r>
      <w:r w:rsidRPr="00651273">
        <w:rPr>
          <w:rFonts w:ascii="Times New Roman" w:hAnsi="Times New Roman"/>
        </w:rPr>
        <w:t xml:space="preserve"> – нова (переглянута) ціна електричної енергії за 1 кВт*год (з ПДВ), грн.,</w:t>
      </w:r>
    </w:p>
    <w:p w14:paraId="358E6C91" w14:textId="77777777" w:rsidR="006665EA" w:rsidRPr="00651273" w:rsidRDefault="006665EA" w:rsidP="006665EA">
      <w:pPr>
        <w:spacing w:after="0" w:line="240" w:lineRule="auto"/>
        <w:ind w:firstLine="567"/>
        <w:jc w:val="both"/>
        <w:rPr>
          <w:rFonts w:ascii="Times New Roman" w:hAnsi="Times New Roman"/>
        </w:rPr>
      </w:pPr>
      <w:r w:rsidRPr="00651273">
        <w:rPr>
          <w:rFonts w:ascii="Times New Roman" w:hAnsi="Times New Roman"/>
        </w:rPr>
        <w:t>Ц – ціна за одиницю електричної енергії на день укладання Договору яка зазначена в п. 3.1 комерційної пропозиції або останньої Додаткової угоди про зміну ціни, що включає вартість послуг Постачальника, пов’язаних з постачанням електричної енергії, з урахуванням Т, (без ПДВ), грн/кВт*год;</w:t>
      </w:r>
    </w:p>
    <w:p w14:paraId="33E7BA0A" w14:textId="77777777" w:rsidR="006665EA" w:rsidRPr="00651273" w:rsidRDefault="006665EA" w:rsidP="006665EA">
      <w:pPr>
        <w:suppressAutoHyphens/>
        <w:spacing w:after="0" w:line="240" w:lineRule="auto"/>
        <w:ind w:right="119" w:firstLine="567"/>
        <w:contextualSpacing/>
        <w:jc w:val="both"/>
        <w:rPr>
          <w:rFonts w:ascii="Times New Roman" w:hAnsi="Times New Roman"/>
        </w:rPr>
      </w:pPr>
      <w:r w:rsidRPr="00651273">
        <w:rPr>
          <w:rFonts w:ascii="Times New Roman" w:hAnsi="Times New Roman"/>
        </w:rPr>
        <w:t xml:space="preserve">Т – регульований тариф на послуги з передачі електроенергії, встановлений НКРЕКП до набрання чинності </w:t>
      </w:r>
      <w:proofErr w:type="gramStart"/>
      <w:r w:rsidRPr="00651273">
        <w:rPr>
          <w:rFonts w:ascii="Times New Roman" w:hAnsi="Times New Roman"/>
        </w:rPr>
        <w:t>р</w:t>
      </w:r>
      <w:proofErr w:type="gramEnd"/>
      <w:r w:rsidRPr="00651273">
        <w:rPr>
          <w:rFonts w:ascii="Times New Roman" w:hAnsi="Times New Roman"/>
        </w:rPr>
        <w:t>ішення НКРЕКП про зміну тарифу на послуги з передачі електричної енергії (без ПДВ),  грн.,</w:t>
      </w:r>
    </w:p>
    <w:p w14:paraId="5BD8D06C" w14:textId="77777777" w:rsidR="006665EA" w:rsidRPr="00651273" w:rsidRDefault="006665EA" w:rsidP="006665EA">
      <w:pPr>
        <w:suppressAutoHyphens/>
        <w:spacing w:after="0" w:line="240" w:lineRule="auto"/>
        <w:ind w:right="119" w:firstLine="567"/>
        <w:contextualSpacing/>
        <w:jc w:val="both"/>
        <w:rPr>
          <w:rFonts w:ascii="Times New Roman" w:hAnsi="Times New Roman"/>
        </w:rPr>
      </w:pPr>
      <w:r w:rsidRPr="00651273">
        <w:rPr>
          <w:rFonts w:ascii="Times New Roman" w:hAnsi="Times New Roman"/>
        </w:rPr>
        <w:t>Тз – змінений регульований тариф на послуги з передачі електроенергії, встановлений НКРЕКП (без ПДВ),  грн;</w:t>
      </w:r>
    </w:p>
    <w:p w14:paraId="27C0A151" w14:textId="77777777" w:rsidR="006665EA" w:rsidRPr="00651273" w:rsidRDefault="006665EA" w:rsidP="006665EA">
      <w:pPr>
        <w:suppressAutoHyphens/>
        <w:spacing w:after="0" w:line="240" w:lineRule="auto"/>
        <w:ind w:right="119" w:firstLine="567"/>
        <w:contextualSpacing/>
        <w:jc w:val="both"/>
        <w:rPr>
          <w:rFonts w:ascii="Times New Roman" w:hAnsi="Times New Roman"/>
        </w:rPr>
      </w:pPr>
      <w:r w:rsidRPr="00651273">
        <w:rPr>
          <w:rFonts w:ascii="Times New Roman" w:hAnsi="Times New Roman"/>
        </w:rPr>
        <w:t>ПДВ – податок на додану вартість.</w:t>
      </w:r>
    </w:p>
    <w:p w14:paraId="23F9715A" w14:textId="77777777" w:rsidR="006665EA" w:rsidRPr="00651273" w:rsidRDefault="006665EA" w:rsidP="006665EA">
      <w:pPr>
        <w:spacing w:after="0" w:line="240" w:lineRule="auto"/>
        <w:ind w:firstLine="567"/>
        <w:jc w:val="both"/>
        <w:rPr>
          <w:rFonts w:ascii="Times New Roman" w:hAnsi="Times New Roman"/>
        </w:rPr>
      </w:pPr>
      <w:r w:rsidRPr="00651273">
        <w:rPr>
          <w:rFonts w:ascii="Times New Roman" w:hAnsi="Times New Roman"/>
        </w:rPr>
        <w:t>Нову (змінену) ціну, визначену відповідно до п. 14.6.7. цього Додатка,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14:paraId="337E43C4" w14:textId="77777777" w:rsidR="006665EA" w:rsidRPr="00651273" w:rsidRDefault="006665EA" w:rsidP="006665EA">
      <w:pPr>
        <w:suppressAutoHyphens/>
        <w:spacing w:after="0" w:line="240" w:lineRule="auto"/>
        <w:ind w:right="119" w:firstLine="567"/>
        <w:contextualSpacing/>
        <w:jc w:val="both"/>
        <w:rPr>
          <w:rFonts w:ascii="Times New Roman" w:hAnsi="Times New Roman"/>
        </w:rPr>
      </w:pPr>
      <w:r w:rsidRPr="00651273">
        <w:rPr>
          <w:rFonts w:ascii="Times New Roman" w:hAnsi="Times New Roman"/>
        </w:rPr>
        <w:t>14.6.8. Дія договору може бути продовжена на строк, достатній для проведення процедури закупі</w:t>
      </w:r>
      <w:proofErr w:type="gramStart"/>
      <w:r w:rsidRPr="00651273">
        <w:rPr>
          <w:rFonts w:ascii="Times New Roman" w:hAnsi="Times New Roman"/>
        </w:rPr>
        <w:t>вл</w:t>
      </w:r>
      <w:proofErr w:type="gramEnd"/>
      <w:r w:rsidRPr="00651273">
        <w:rPr>
          <w:rFonts w:ascii="Times New Roman" w:hAnsi="Times New Roman"/>
        </w:rPr>
        <w:t>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14:paraId="0DFA8747" w14:textId="77777777" w:rsidR="006665EA" w:rsidRPr="00B45DB3" w:rsidRDefault="006665EA" w:rsidP="006665EA">
      <w:pPr>
        <w:suppressAutoHyphens/>
        <w:spacing w:after="0" w:line="240" w:lineRule="auto"/>
        <w:ind w:right="119" w:firstLine="567"/>
        <w:contextualSpacing/>
        <w:jc w:val="both"/>
        <w:rPr>
          <w:rFonts w:ascii="Times New Roman" w:hAnsi="Times New Roman"/>
        </w:rPr>
      </w:pPr>
      <w:r w:rsidRPr="00651273">
        <w:rPr>
          <w:rFonts w:ascii="Times New Roman" w:hAnsi="Times New Roman"/>
        </w:rPr>
        <w:t>14.7. Загальна вартість цього договору може бути зменшена за взаємною згодою Сторін, залежно від фінансового становища Споживача та можливості виділення коштів на зазначені цілі.</w:t>
      </w:r>
    </w:p>
    <w:p w14:paraId="0CA02F4A" w14:textId="2267EC7F" w:rsidR="00EE1031" w:rsidRPr="00EE1031" w:rsidRDefault="00EE1031" w:rsidP="00EE1031">
      <w:pPr>
        <w:suppressAutoHyphens/>
        <w:spacing w:after="0" w:line="240" w:lineRule="auto"/>
        <w:ind w:right="119" w:firstLine="567"/>
        <w:contextualSpacing/>
        <w:jc w:val="both"/>
        <w:rPr>
          <w:rFonts w:ascii="Times New Roman" w:hAnsi="Times New Roman"/>
          <w:b/>
          <w:lang w:val="uk-UA"/>
        </w:rPr>
      </w:pPr>
      <w:r w:rsidRPr="007231F5">
        <w:rPr>
          <w:rFonts w:ascii="Times New Roman" w:hAnsi="Times New Roman"/>
          <w:b/>
          <w:lang w:val="uk-UA"/>
        </w:rPr>
        <w:t>1</w:t>
      </w:r>
      <w:r w:rsidRPr="007231F5">
        <w:rPr>
          <w:rFonts w:ascii="Times New Roman" w:hAnsi="Times New Roman"/>
          <w:b/>
          <w:lang w:val="en-US"/>
        </w:rPr>
        <w:t>5</w:t>
      </w:r>
      <w:r w:rsidRPr="007231F5">
        <w:rPr>
          <w:rFonts w:ascii="Times New Roman" w:hAnsi="Times New Roman"/>
          <w:b/>
          <w:lang w:val="uk-UA"/>
        </w:rPr>
        <w:t>. Антикорупційні застереження</w:t>
      </w:r>
    </w:p>
    <w:p w14:paraId="7842F45C" w14:textId="2245D51D" w:rsidR="00EE1031" w:rsidRPr="00EE1031" w:rsidRDefault="00EE1031" w:rsidP="00EE1031">
      <w:pPr>
        <w:pStyle w:val="a4"/>
        <w:numPr>
          <w:ilvl w:val="1"/>
          <w:numId w:val="20"/>
        </w:numPr>
        <w:suppressAutoHyphens/>
        <w:spacing w:after="0" w:line="240" w:lineRule="auto"/>
        <w:ind w:right="119"/>
        <w:jc w:val="both"/>
        <w:rPr>
          <w:rFonts w:ascii="Times New Roman" w:hAnsi="Times New Roman"/>
          <w:lang w:val="uk-UA"/>
        </w:rPr>
      </w:pPr>
      <w:r w:rsidRPr="00EE1031">
        <w:rPr>
          <w:rFonts w:ascii="Times New Roman" w:hAnsi="Times New Roman"/>
          <w:lang w:val="uk-UA"/>
        </w:rPr>
        <w:t xml:space="preserve">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w:t>
      </w:r>
      <w:r w:rsidRPr="00EE1031">
        <w:rPr>
          <w:rFonts w:ascii="Times New Roman" w:hAnsi="Times New Roman"/>
          <w:lang w:val="uk-UA"/>
        </w:rPr>
        <w:lastRenderedPageBreak/>
        <w:t>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14:paraId="3BA55C64" w14:textId="0C489C3A" w:rsidR="00EE1031" w:rsidRPr="00EE1031" w:rsidRDefault="00EE1031" w:rsidP="00EE1031">
      <w:pPr>
        <w:pStyle w:val="a4"/>
        <w:numPr>
          <w:ilvl w:val="1"/>
          <w:numId w:val="20"/>
        </w:numPr>
        <w:suppressAutoHyphens/>
        <w:spacing w:after="0" w:line="240" w:lineRule="auto"/>
        <w:ind w:right="119"/>
        <w:jc w:val="both"/>
        <w:rPr>
          <w:rFonts w:ascii="Times New Roman" w:hAnsi="Times New Roman"/>
          <w:lang w:val="uk-UA"/>
        </w:rPr>
      </w:pPr>
      <w:r w:rsidRPr="00EE1031">
        <w:rPr>
          <w:rFonts w:ascii="Times New Roman" w:hAnsi="Times New Roman"/>
          <w:lang w:val="uk-UA"/>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51D6429E" w14:textId="77777777" w:rsidR="00EE1031" w:rsidRPr="00EE1031" w:rsidRDefault="00EE1031" w:rsidP="00EE1031">
      <w:pPr>
        <w:numPr>
          <w:ilvl w:val="1"/>
          <w:numId w:val="20"/>
        </w:numPr>
        <w:suppressAutoHyphens/>
        <w:spacing w:after="0" w:line="240" w:lineRule="auto"/>
        <w:ind w:right="119"/>
        <w:contextualSpacing/>
        <w:jc w:val="both"/>
        <w:rPr>
          <w:rFonts w:ascii="Times New Roman" w:hAnsi="Times New Roman"/>
          <w:lang w:val="uk-UA"/>
        </w:rPr>
      </w:pPr>
      <w:r w:rsidRPr="00EE1031">
        <w:rPr>
          <w:rFonts w:ascii="Times New Roman" w:hAnsi="Times New Roman"/>
          <w:lang w:val="uk-UA"/>
        </w:rPr>
        <w:t xml:space="preserve">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3C67C85" w14:textId="77777777" w:rsidR="00EE1031" w:rsidRPr="00EE1031" w:rsidRDefault="00EE1031" w:rsidP="00EE1031">
      <w:pPr>
        <w:numPr>
          <w:ilvl w:val="1"/>
          <w:numId w:val="20"/>
        </w:numPr>
        <w:suppressAutoHyphens/>
        <w:spacing w:after="0" w:line="240" w:lineRule="auto"/>
        <w:ind w:right="119"/>
        <w:contextualSpacing/>
        <w:jc w:val="both"/>
        <w:rPr>
          <w:rFonts w:ascii="Times New Roman" w:hAnsi="Times New Roman"/>
          <w:lang w:val="uk-UA"/>
        </w:rPr>
      </w:pPr>
      <w:r w:rsidRPr="00EE1031">
        <w:rPr>
          <w:rFonts w:ascii="Times New Roman" w:hAnsi="Times New Roman"/>
          <w:lang w:val="uk-UA"/>
        </w:rPr>
        <w:t xml:space="preserve">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10A3BAFC" w14:textId="77777777" w:rsidR="00EE1031" w:rsidRPr="00EE1031" w:rsidRDefault="00EE1031" w:rsidP="00EE1031">
      <w:pPr>
        <w:numPr>
          <w:ilvl w:val="1"/>
          <w:numId w:val="20"/>
        </w:numPr>
        <w:suppressAutoHyphens/>
        <w:spacing w:after="0" w:line="240" w:lineRule="auto"/>
        <w:ind w:right="119"/>
        <w:contextualSpacing/>
        <w:jc w:val="both"/>
        <w:rPr>
          <w:rFonts w:ascii="Times New Roman" w:hAnsi="Times New Roman"/>
          <w:lang w:val="uk-UA"/>
        </w:rPr>
      </w:pPr>
      <w:r w:rsidRPr="00EE1031">
        <w:rPr>
          <w:rFonts w:ascii="Times New Roman" w:hAnsi="Times New Roman"/>
          <w:lang w:val="uk-UA"/>
        </w:rPr>
        <w:t xml:space="preserve"> Сторони Договору домовились неухильно дотримуватись умови своїх Антикорупційних програм, за умови їх наявності.</w:t>
      </w:r>
    </w:p>
    <w:p w14:paraId="161DB472" w14:textId="77777777" w:rsidR="00EE1031" w:rsidRPr="00EE1031" w:rsidRDefault="00EE1031" w:rsidP="006665EA">
      <w:pPr>
        <w:suppressAutoHyphens/>
        <w:spacing w:after="0" w:line="240" w:lineRule="auto"/>
        <w:ind w:right="119" w:firstLine="567"/>
        <w:contextualSpacing/>
        <w:jc w:val="both"/>
        <w:rPr>
          <w:rFonts w:ascii="Times New Roman" w:hAnsi="Times New Roman"/>
          <w:lang w:val="uk-UA"/>
        </w:rPr>
      </w:pPr>
    </w:p>
    <w:p w14:paraId="1B58FA75" w14:textId="77777777" w:rsidR="007466BD" w:rsidRPr="00651273" w:rsidRDefault="007466BD" w:rsidP="007466BD">
      <w:pPr>
        <w:spacing w:after="0" w:line="240" w:lineRule="auto"/>
        <w:ind w:firstLine="709"/>
        <w:jc w:val="both"/>
        <w:rPr>
          <w:rFonts w:ascii="Times New Roman" w:hAnsi="Times New Roman"/>
        </w:rPr>
      </w:pPr>
    </w:p>
    <w:p w14:paraId="3F8D20A3" w14:textId="20C8EEBC" w:rsidR="007466BD" w:rsidRPr="00651273" w:rsidRDefault="00EE1031" w:rsidP="007466BD">
      <w:pPr>
        <w:spacing w:before="100" w:after="0" w:line="240" w:lineRule="auto"/>
        <w:jc w:val="center"/>
        <w:rPr>
          <w:rFonts w:ascii="Times New Roman" w:hAnsi="Times New Roman"/>
          <w:b/>
        </w:rPr>
      </w:pPr>
      <w:r>
        <w:rPr>
          <w:rFonts w:ascii="Times New Roman" w:hAnsi="Times New Roman"/>
          <w:b/>
        </w:rPr>
        <w:t>1</w:t>
      </w:r>
      <w:r>
        <w:rPr>
          <w:rFonts w:ascii="Times New Roman" w:hAnsi="Times New Roman"/>
          <w:b/>
          <w:lang w:val="uk-UA"/>
        </w:rPr>
        <w:t>6</w:t>
      </w:r>
      <w:r w:rsidR="007466BD" w:rsidRPr="00651273">
        <w:rPr>
          <w:rFonts w:ascii="Times New Roman" w:hAnsi="Times New Roman"/>
          <w:b/>
        </w:rPr>
        <w:t>. Реквізити сторін</w:t>
      </w:r>
    </w:p>
    <w:tbl>
      <w:tblPr>
        <w:tblpPr w:leftFromText="180" w:rightFromText="180" w:vertAnchor="text" w:horzAnchor="margin" w:tblpXSpec="center" w:tblpY="125"/>
        <w:tblW w:w="0" w:type="dxa"/>
        <w:tblLayout w:type="fixed"/>
        <w:tblLook w:val="04A0" w:firstRow="1" w:lastRow="0" w:firstColumn="1" w:lastColumn="0" w:noHBand="0" w:noVBand="1"/>
      </w:tblPr>
      <w:tblGrid>
        <w:gridCol w:w="5070"/>
        <w:gridCol w:w="4536"/>
      </w:tblGrid>
      <w:tr w:rsidR="007466BD" w:rsidRPr="00651273" w14:paraId="7D34FB5F" w14:textId="77777777" w:rsidTr="004079D2">
        <w:trPr>
          <w:trHeight w:val="2696"/>
        </w:trPr>
        <w:tc>
          <w:tcPr>
            <w:tcW w:w="5070" w:type="dxa"/>
          </w:tcPr>
          <w:p w14:paraId="2429E7A8" w14:textId="1391A9C5" w:rsidR="007466BD" w:rsidRPr="007466BD" w:rsidRDefault="007466BD" w:rsidP="004079D2">
            <w:pPr>
              <w:spacing w:after="0" w:line="240" w:lineRule="auto"/>
              <w:contextualSpacing/>
              <w:rPr>
                <w:rFonts w:ascii="Times New Roman" w:hAnsi="Times New Roman"/>
                <w:b/>
                <w:lang w:val="uk-UA"/>
              </w:rPr>
            </w:pPr>
            <w:r>
              <w:rPr>
                <w:rFonts w:ascii="Times New Roman" w:hAnsi="Times New Roman"/>
                <w:b/>
              </w:rPr>
              <w:t>Постачальник</w:t>
            </w:r>
            <w:r>
              <w:rPr>
                <w:rFonts w:ascii="Times New Roman" w:hAnsi="Times New Roman"/>
                <w:b/>
                <w:lang w:val="uk-UA"/>
              </w:rPr>
              <w:t>:</w:t>
            </w:r>
          </w:p>
          <w:p w14:paraId="76A8D4B8" w14:textId="77777777" w:rsidR="007466BD" w:rsidRPr="00651273" w:rsidRDefault="007466BD" w:rsidP="004079D2">
            <w:pPr>
              <w:spacing w:after="0" w:line="240" w:lineRule="auto"/>
              <w:contextualSpacing/>
              <w:rPr>
                <w:rFonts w:ascii="Times New Roman" w:hAnsi="Times New Roman"/>
                <w:b/>
              </w:rPr>
            </w:pPr>
          </w:p>
          <w:p w14:paraId="3AAA159E" w14:textId="77777777" w:rsidR="007466BD" w:rsidRPr="00651273" w:rsidRDefault="007466BD" w:rsidP="007466BD">
            <w:pPr>
              <w:spacing w:after="0" w:line="240" w:lineRule="auto"/>
              <w:rPr>
                <w:rFonts w:ascii="Times New Roman" w:hAnsi="Times New Roman"/>
              </w:rPr>
            </w:pPr>
          </w:p>
        </w:tc>
        <w:tc>
          <w:tcPr>
            <w:tcW w:w="4536" w:type="dxa"/>
          </w:tcPr>
          <w:p w14:paraId="2A0C21CC" w14:textId="2F026131" w:rsidR="007466BD" w:rsidRPr="00651273" w:rsidRDefault="007466BD" w:rsidP="004079D2">
            <w:pPr>
              <w:spacing w:after="0" w:line="240" w:lineRule="auto"/>
              <w:contextualSpacing/>
              <w:rPr>
                <w:rFonts w:ascii="Times New Roman" w:hAnsi="Times New Roman"/>
                <w:b/>
              </w:rPr>
            </w:pPr>
            <w:r>
              <w:rPr>
                <w:rFonts w:ascii="Times New Roman" w:hAnsi="Times New Roman"/>
                <w:b/>
                <w:lang w:val="uk-UA"/>
              </w:rPr>
              <w:t xml:space="preserve">                     </w:t>
            </w:r>
            <w:r w:rsidR="00993B35">
              <w:rPr>
                <w:rFonts w:ascii="Times New Roman" w:hAnsi="Times New Roman"/>
                <w:b/>
                <w:lang w:val="uk-UA"/>
              </w:rPr>
              <w:t xml:space="preserve">              </w:t>
            </w:r>
            <w:r w:rsidRPr="00651273">
              <w:rPr>
                <w:rFonts w:ascii="Times New Roman" w:hAnsi="Times New Roman"/>
                <w:b/>
              </w:rPr>
              <w:t>Споживач:</w:t>
            </w:r>
          </w:p>
          <w:p w14:paraId="2E7948F5" w14:textId="77777777" w:rsidR="007466BD" w:rsidRPr="00651273" w:rsidRDefault="007466BD" w:rsidP="004079D2">
            <w:pPr>
              <w:spacing w:after="0" w:line="240" w:lineRule="auto"/>
              <w:contextualSpacing/>
              <w:rPr>
                <w:rFonts w:ascii="Times New Roman" w:hAnsi="Times New Roman"/>
                <w:b/>
              </w:rPr>
            </w:pPr>
          </w:p>
          <w:p w14:paraId="0CC52026" w14:textId="77777777" w:rsidR="00175478" w:rsidRPr="00175478" w:rsidRDefault="00175478" w:rsidP="00175478">
            <w:pPr>
              <w:spacing w:after="0" w:line="240" w:lineRule="auto"/>
              <w:contextualSpacing/>
              <w:rPr>
                <w:rFonts w:ascii="Times New Roman" w:hAnsi="Times New Roman"/>
                <w:lang w:val="uk-UA"/>
              </w:rPr>
            </w:pPr>
            <w:r w:rsidRPr="00175478">
              <w:rPr>
                <w:rFonts w:ascii="Times New Roman" w:hAnsi="Times New Roman"/>
                <w:lang w:val="uk-UA"/>
              </w:rPr>
              <w:t xml:space="preserve">78596, Івано – Франківська область, </w:t>
            </w:r>
          </w:p>
          <w:p w14:paraId="016F123F" w14:textId="77777777" w:rsidR="00175478" w:rsidRPr="00175478" w:rsidRDefault="00175478" w:rsidP="00175478">
            <w:pPr>
              <w:spacing w:after="0" w:line="240" w:lineRule="auto"/>
              <w:contextualSpacing/>
              <w:rPr>
                <w:rFonts w:ascii="Times New Roman" w:hAnsi="Times New Roman"/>
                <w:lang w:val="uk-UA"/>
              </w:rPr>
            </w:pPr>
            <w:r w:rsidRPr="00175478">
              <w:rPr>
                <w:rFonts w:ascii="Times New Roman" w:hAnsi="Times New Roman"/>
                <w:lang w:val="uk-UA"/>
              </w:rPr>
              <w:t>с. Татарів, вул. Шевченка, 1</w:t>
            </w:r>
          </w:p>
          <w:p w14:paraId="1D1BB675" w14:textId="77777777" w:rsidR="00175478" w:rsidRPr="00175478" w:rsidRDefault="00175478" w:rsidP="00175478">
            <w:pPr>
              <w:spacing w:after="0" w:line="240" w:lineRule="auto"/>
              <w:contextualSpacing/>
              <w:rPr>
                <w:rFonts w:ascii="Times New Roman" w:hAnsi="Times New Roman"/>
                <w:lang w:val="uk-UA"/>
              </w:rPr>
            </w:pPr>
            <w:r w:rsidRPr="00175478">
              <w:rPr>
                <w:rFonts w:ascii="Times New Roman" w:hAnsi="Times New Roman"/>
                <w:lang w:val="uk-UA"/>
              </w:rPr>
              <w:t>код ЄДРПОУ 08733802</w:t>
            </w:r>
          </w:p>
          <w:p w14:paraId="4B33697E" w14:textId="77777777" w:rsidR="00175478" w:rsidRPr="00175478" w:rsidRDefault="00175478" w:rsidP="00175478">
            <w:pPr>
              <w:spacing w:after="0" w:line="240" w:lineRule="auto"/>
              <w:contextualSpacing/>
              <w:rPr>
                <w:rFonts w:ascii="Times New Roman" w:hAnsi="Times New Roman"/>
                <w:lang w:val="uk-UA"/>
              </w:rPr>
            </w:pPr>
            <w:r w:rsidRPr="00175478">
              <w:rPr>
                <w:rFonts w:ascii="Times New Roman" w:hAnsi="Times New Roman"/>
                <w:lang w:val="uk-UA"/>
              </w:rPr>
              <w:t>р/р _UA608201720313281001201015088</w:t>
            </w:r>
          </w:p>
          <w:p w14:paraId="0E62D497" w14:textId="77777777" w:rsidR="00175478" w:rsidRPr="00175478" w:rsidRDefault="00175478" w:rsidP="00175478">
            <w:pPr>
              <w:spacing w:after="0" w:line="240" w:lineRule="auto"/>
              <w:contextualSpacing/>
              <w:rPr>
                <w:rFonts w:ascii="Times New Roman" w:hAnsi="Times New Roman"/>
                <w:lang w:val="uk-UA"/>
              </w:rPr>
            </w:pPr>
            <w:r w:rsidRPr="00175478">
              <w:rPr>
                <w:rFonts w:ascii="Times New Roman" w:hAnsi="Times New Roman"/>
                <w:lang w:val="uk-UA"/>
              </w:rPr>
              <w:t xml:space="preserve">в Держказначейська служба України </w:t>
            </w:r>
          </w:p>
          <w:p w14:paraId="00825D81" w14:textId="77777777" w:rsidR="00175478" w:rsidRPr="00175478" w:rsidRDefault="00175478" w:rsidP="00175478">
            <w:pPr>
              <w:spacing w:after="0" w:line="240" w:lineRule="auto"/>
              <w:contextualSpacing/>
              <w:rPr>
                <w:rFonts w:ascii="Times New Roman" w:hAnsi="Times New Roman"/>
                <w:lang w:val="uk-UA"/>
              </w:rPr>
            </w:pPr>
            <w:r w:rsidRPr="00175478">
              <w:rPr>
                <w:rFonts w:ascii="Times New Roman" w:hAnsi="Times New Roman"/>
                <w:lang w:val="uk-UA"/>
              </w:rPr>
              <w:t>м. Київ МФО 820172</w:t>
            </w:r>
          </w:p>
          <w:p w14:paraId="2449DDA1" w14:textId="77777777" w:rsidR="00175478" w:rsidRPr="00175478" w:rsidRDefault="00175478" w:rsidP="00175478">
            <w:pPr>
              <w:spacing w:after="0" w:line="240" w:lineRule="auto"/>
              <w:contextualSpacing/>
              <w:rPr>
                <w:rFonts w:ascii="Times New Roman" w:hAnsi="Times New Roman"/>
                <w:lang w:val="uk-UA"/>
              </w:rPr>
            </w:pPr>
            <w:r w:rsidRPr="00175478">
              <w:rPr>
                <w:rFonts w:ascii="Times New Roman" w:hAnsi="Times New Roman"/>
                <w:lang w:val="uk-UA"/>
              </w:rPr>
              <w:t>ІПН 087338009185</w:t>
            </w:r>
            <w:r w:rsidRPr="00175478">
              <w:rPr>
                <w:rFonts w:ascii="Times New Roman" w:hAnsi="Times New Roman"/>
              </w:rPr>
              <w:t xml:space="preserve">   </w:t>
            </w:r>
          </w:p>
          <w:p w14:paraId="40C83312" w14:textId="77777777" w:rsidR="00175478" w:rsidRPr="00175478" w:rsidRDefault="00175478" w:rsidP="00175478">
            <w:pPr>
              <w:spacing w:after="0" w:line="240" w:lineRule="auto"/>
              <w:contextualSpacing/>
              <w:rPr>
                <w:rFonts w:ascii="Times New Roman" w:hAnsi="Times New Roman"/>
                <w:lang w:val="uk-UA"/>
              </w:rPr>
            </w:pPr>
            <w:r w:rsidRPr="00175478">
              <w:rPr>
                <w:rFonts w:ascii="Times New Roman" w:hAnsi="Times New Roman"/>
                <w:lang w:val="uk-UA"/>
              </w:rPr>
              <w:t>Св. Платника ПДВ 13179772</w:t>
            </w:r>
            <w:r w:rsidRPr="00175478">
              <w:rPr>
                <w:rFonts w:ascii="Times New Roman" w:hAnsi="Times New Roman"/>
              </w:rPr>
              <w:t xml:space="preserve">         </w:t>
            </w:r>
            <w:r w:rsidRPr="00175478">
              <w:rPr>
                <w:rFonts w:ascii="Times New Roman" w:hAnsi="Times New Roman"/>
                <w:lang w:val="uk-UA"/>
              </w:rPr>
              <w:t xml:space="preserve">  </w:t>
            </w:r>
          </w:p>
          <w:p w14:paraId="5B5C06C0" w14:textId="01C69144" w:rsidR="00175478" w:rsidRPr="00175478" w:rsidRDefault="00175478" w:rsidP="00175478">
            <w:pPr>
              <w:spacing w:after="0" w:line="240" w:lineRule="auto"/>
              <w:contextualSpacing/>
              <w:rPr>
                <w:rFonts w:ascii="Times New Roman" w:hAnsi="Times New Roman"/>
              </w:rPr>
            </w:pPr>
            <w:r w:rsidRPr="00175478">
              <w:rPr>
                <w:rFonts w:ascii="Times New Roman" w:hAnsi="Times New Roman"/>
              </w:rPr>
              <w:t xml:space="preserve"> </w:t>
            </w:r>
            <w:r w:rsidRPr="00175478">
              <w:rPr>
                <w:rFonts w:ascii="Times New Roman" w:hAnsi="Times New Roman"/>
                <w:bCs/>
                <w:lang w:val="en-US"/>
              </w:rPr>
              <w:t>email</w:t>
            </w:r>
            <w:r w:rsidRPr="00175478">
              <w:rPr>
                <w:rFonts w:ascii="Times New Roman" w:hAnsi="Times New Roman"/>
                <w:bCs/>
                <w:lang w:val="uk-UA"/>
              </w:rPr>
              <w:t>:</w:t>
            </w:r>
            <w:r w:rsidRPr="00175478">
              <w:rPr>
                <w:rFonts w:ascii="Times New Roman" w:hAnsi="Times New Roman"/>
                <w:bCs/>
              </w:rPr>
              <w:t xml:space="preserve"> </w:t>
            </w:r>
            <w:hyperlink r:id="rId20" w:history="1">
              <w:r w:rsidR="00E41A14" w:rsidRPr="00334869">
                <w:rPr>
                  <w:rStyle w:val="a6"/>
                  <w:rFonts w:ascii="Times New Roman" w:hAnsi="Times New Roman"/>
                  <w:b/>
                </w:rPr>
                <w:t>kreminci</w:t>
              </w:r>
              <w:r w:rsidR="00E41A14" w:rsidRPr="00334869">
                <w:rPr>
                  <w:rStyle w:val="a6"/>
                  <w:rFonts w:ascii="Times New Roman" w:hAnsi="Times New Roman"/>
                  <w:b/>
                  <w:lang w:val="en-US"/>
                </w:rPr>
                <w:t>mrc</w:t>
              </w:r>
              <w:r w:rsidR="00E41A14" w:rsidRPr="00334869">
                <w:rPr>
                  <w:rStyle w:val="a6"/>
                  <w:rFonts w:ascii="Times New Roman" w:hAnsi="Times New Roman"/>
                  <w:b/>
                </w:rPr>
                <w:t>@gmail.com</w:t>
              </w:r>
            </w:hyperlink>
            <w:r w:rsidRPr="00175478">
              <w:rPr>
                <w:rFonts w:ascii="Times New Roman" w:hAnsi="Times New Roman"/>
                <w:b/>
              </w:rPr>
              <w:t xml:space="preserve"> </w:t>
            </w:r>
          </w:p>
          <w:p w14:paraId="7DF09B2B" w14:textId="77777777" w:rsidR="007466BD" w:rsidRDefault="007466BD" w:rsidP="004079D2">
            <w:pPr>
              <w:spacing w:after="0" w:line="240" w:lineRule="auto"/>
              <w:contextualSpacing/>
              <w:rPr>
                <w:rFonts w:ascii="Times New Roman" w:hAnsi="Times New Roman"/>
                <w:lang w:val="uk-UA"/>
              </w:rPr>
            </w:pPr>
          </w:p>
          <w:p w14:paraId="6415CE3F" w14:textId="6699D7C9" w:rsidR="00175478" w:rsidRPr="00175478" w:rsidRDefault="00175478" w:rsidP="004079D2">
            <w:pPr>
              <w:spacing w:after="0" w:line="240" w:lineRule="auto"/>
              <w:contextualSpacing/>
              <w:rPr>
                <w:rFonts w:ascii="Times New Roman" w:hAnsi="Times New Roman"/>
                <w:lang w:val="uk-UA"/>
              </w:rPr>
            </w:pPr>
            <w:r>
              <w:rPr>
                <w:rFonts w:ascii="Times New Roman" w:hAnsi="Times New Roman"/>
                <w:lang w:val="uk-UA"/>
              </w:rPr>
              <w:t>___________________Домброван О.М.</w:t>
            </w:r>
          </w:p>
          <w:p w14:paraId="127DBB5B" w14:textId="77777777" w:rsidR="007466BD" w:rsidRPr="00651273" w:rsidRDefault="007466BD" w:rsidP="004079D2">
            <w:pPr>
              <w:spacing w:after="0" w:line="240" w:lineRule="auto"/>
              <w:contextualSpacing/>
              <w:rPr>
                <w:rFonts w:ascii="Times New Roman" w:hAnsi="Times New Roman"/>
              </w:rPr>
            </w:pPr>
          </w:p>
          <w:p w14:paraId="7C8959E9" w14:textId="77777777" w:rsidR="007466BD" w:rsidRPr="00651273" w:rsidRDefault="007466BD" w:rsidP="004079D2">
            <w:pPr>
              <w:spacing w:after="0" w:line="240" w:lineRule="auto"/>
              <w:contextualSpacing/>
              <w:rPr>
                <w:rFonts w:ascii="Times New Roman" w:hAnsi="Times New Roman"/>
              </w:rPr>
            </w:pPr>
          </w:p>
          <w:p w14:paraId="3C4B4744" w14:textId="77777777" w:rsidR="007466BD" w:rsidRPr="00651273" w:rsidRDefault="007466BD" w:rsidP="004079D2">
            <w:pPr>
              <w:spacing w:after="0" w:line="240" w:lineRule="auto"/>
              <w:contextualSpacing/>
              <w:rPr>
                <w:rFonts w:ascii="Times New Roman" w:hAnsi="Times New Roman"/>
              </w:rPr>
            </w:pPr>
          </w:p>
          <w:p w14:paraId="76DFA7CB" w14:textId="37B41B8C" w:rsidR="007466BD" w:rsidRPr="00175478" w:rsidRDefault="007466BD" w:rsidP="004079D2">
            <w:pPr>
              <w:spacing w:after="0" w:line="240" w:lineRule="auto"/>
              <w:contextualSpacing/>
              <w:rPr>
                <w:rFonts w:ascii="Times New Roman" w:hAnsi="Times New Roman"/>
              </w:rPr>
            </w:pPr>
          </w:p>
        </w:tc>
      </w:tr>
    </w:tbl>
    <w:p w14:paraId="749C699D" w14:textId="77777777" w:rsidR="007466BD" w:rsidRPr="00175478" w:rsidRDefault="007466BD" w:rsidP="007466BD">
      <w:pPr>
        <w:spacing w:after="0" w:line="240" w:lineRule="auto"/>
        <w:rPr>
          <w:rFonts w:ascii="Times New Roman" w:hAnsi="Times New Roman"/>
        </w:rPr>
      </w:pPr>
    </w:p>
    <w:p w14:paraId="2F8CA0DA" w14:textId="77777777" w:rsidR="007466BD" w:rsidRPr="00651273" w:rsidRDefault="007466BD" w:rsidP="007466BD">
      <w:pPr>
        <w:spacing w:after="0" w:line="240" w:lineRule="auto"/>
        <w:ind w:left="6372" w:firstLine="708"/>
        <w:jc w:val="right"/>
        <w:rPr>
          <w:rFonts w:ascii="Times New Roman" w:hAnsi="Times New Roman"/>
        </w:rPr>
      </w:pPr>
      <w:r w:rsidRPr="00651273">
        <w:rPr>
          <w:rFonts w:ascii="Times New Roman" w:hAnsi="Times New Roman"/>
        </w:rPr>
        <w:br w:type="page"/>
      </w:r>
      <w:r w:rsidRPr="00651273">
        <w:rPr>
          <w:rFonts w:ascii="Times New Roman" w:hAnsi="Times New Roman"/>
        </w:rPr>
        <w:lastRenderedPageBreak/>
        <w:t xml:space="preserve">Додаток №1 </w:t>
      </w:r>
    </w:p>
    <w:p w14:paraId="41038591" w14:textId="77777777" w:rsidR="007466BD" w:rsidRPr="00651273" w:rsidRDefault="007466BD" w:rsidP="007466BD">
      <w:pPr>
        <w:spacing w:after="0" w:line="240" w:lineRule="auto"/>
        <w:ind w:left="5812" w:firstLine="425"/>
        <w:jc w:val="right"/>
        <w:rPr>
          <w:rFonts w:ascii="Times New Roman" w:hAnsi="Times New Roman"/>
        </w:rPr>
      </w:pPr>
      <w:proofErr w:type="gramStart"/>
      <w:r w:rsidRPr="00651273">
        <w:rPr>
          <w:rFonts w:ascii="Times New Roman" w:hAnsi="Times New Roman"/>
        </w:rPr>
        <w:t>до</w:t>
      </w:r>
      <w:proofErr w:type="gramEnd"/>
      <w:r w:rsidRPr="00651273">
        <w:rPr>
          <w:rFonts w:ascii="Times New Roman" w:hAnsi="Times New Roman"/>
        </w:rPr>
        <w:t xml:space="preserve"> договору про постачання </w:t>
      </w:r>
    </w:p>
    <w:p w14:paraId="3F27D242" w14:textId="77777777" w:rsidR="007466BD" w:rsidRPr="00651273" w:rsidRDefault="007466BD" w:rsidP="007466BD">
      <w:pPr>
        <w:spacing w:after="0" w:line="240" w:lineRule="auto"/>
        <w:ind w:left="5812" w:firstLine="425"/>
        <w:jc w:val="right"/>
        <w:rPr>
          <w:rFonts w:ascii="Times New Roman" w:hAnsi="Times New Roman"/>
        </w:rPr>
      </w:pPr>
      <w:r w:rsidRPr="00651273">
        <w:rPr>
          <w:rFonts w:ascii="Times New Roman" w:hAnsi="Times New Roman"/>
        </w:rPr>
        <w:t xml:space="preserve">електричної енергії споживачу </w:t>
      </w:r>
    </w:p>
    <w:p w14:paraId="75BA0BDC" w14:textId="77777777" w:rsidR="007466BD" w:rsidRPr="00651273" w:rsidRDefault="007466BD" w:rsidP="007466BD">
      <w:pPr>
        <w:tabs>
          <w:tab w:val="left" w:pos="6870"/>
          <w:tab w:val="right" w:pos="10063"/>
        </w:tabs>
        <w:spacing w:after="0" w:line="240" w:lineRule="auto"/>
        <w:ind w:left="5812" w:firstLine="425"/>
        <w:jc w:val="right"/>
        <w:rPr>
          <w:rFonts w:ascii="Times New Roman" w:hAnsi="Times New Roman"/>
        </w:rPr>
      </w:pPr>
      <w:r w:rsidRPr="00651273">
        <w:rPr>
          <w:rFonts w:ascii="Times New Roman" w:hAnsi="Times New Roman"/>
        </w:rPr>
        <w:t>№________від _____________</w:t>
      </w:r>
    </w:p>
    <w:p w14:paraId="7D65E79C" w14:textId="77777777" w:rsidR="007466BD" w:rsidRPr="00651273" w:rsidRDefault="007466BD" w:rsidP="007466BD">
      <w:pPr>
        <w:spacing w:after="0" w:line="240" w:lineRule="auto"/>
        <w:ind w:left="6372"/>
        <w:jc w:val="center"/>
        <w:rPr>
          <w:rFonts w:ascii="Times New Roman" w:hAnsi="Times New Roman"/>
        </w:rPr>
      </w:pPr>
    </w:p>
    <w:p w14:paraId="49735311" w14:textId="77777777" w:rsidR="007466BD" w:rsidRPr="00651273" w:rsidRDefault="007466BD" w:rsidP="007466BD">
      <w:pPr>
        <w:spacing w:after="0" w:line="240" w:lineRule="auto"/>
        <w:jc w:val="center"/>
        <w:rPr>
          <w:rFonts w:ascii="Times New Roman" w:hAnsi="Times New Roman"/>
          <w:b/>
        </w:rPr>
      </w:pPr>
      <w:r w:rsidRPr="00651273">
        <w:rPr>
          <w:rFonts w:ascii="Times New Roman" w:hAnsi="Times New Roman"/>
          <w:b/>
        </w:rPr>
        <w:t>ЗАЯВА-ПРИЄДНАННЯ</w:t>
      </w:r>
    </w:p>
    <w:p w14:paraId="684695B4" w14:textId="77777777" w:rsidR="007466BD" w:rsidRPr="00651273" w:rsidRDefault="007466BD" w:rsidP="007466BD">
      <w:pPr>
        <w:spacing w:after="0" w:line="240" w:lineRule="auto"/>
        <w:jc w:val="center"/>
        <w:rPr>
          <w:rFonts w:ascii="Times New Roman" w:hAnsi="Times New Roman"/>
          <w:b/>
        </w:rPr>
      </w:pPr>
      <w:proofErr w:type="gramStart"/>
      <w:r w:rsidRPr="00651273">
        <w:rPr>
          <w:rFonts w:ascii="Times New Roman" w:hAnsi="Times New Roman"/>
          <w:b/>
        </w:rPr>
        <w:t>до</w:t>
      </w:r>
      <w:proofErr w:type="gramEnd"/>
      <w:r w:rsidRPr="00651273">
        <w:rPr>
          <w:rFonts w:ascii="Times New Roman" w:hAnsi="Times New Roman"/>
          <w:b/>
        </w:rPr>
        <w:t xml:space="preserve"> договору про постачання електричної енергії споживачу</w:t>
      </w:r>
    </w:p>
    <w:p w14:paraId="76EA151F" w14:textId="77777777" w:rsidR="007466BD" w:rsidRPr="00651273" w:rsidRDefault="007466BD" w:rsidP="007466BD">
      <w:pPr>
        <w:spacing w:after="0" w:line="240" w:lineRule="auto"/>
        <w:jc w:val="both"/>
        <w:rPr>
          <w:rFonts w:ascii="Times New Roman" w:hAnsi="Times New Roman"/>
          <w:b/>
        </w:rPr>
      </w:pPr>
    </w:p>
    <w:p w14:paraId="0D393456" w14:textId="77777777" w:rsidR="007466BD" w:rsidRPr="00651273" w:rsidRDefault="007466BD" w:rsidP="007466BD">
      <w:pPr>
        <w:spacing w:after="0" w:line="240" w:lineRule="auto"/>
        <w:ind w:firstLine="708"/>
        <w:jc w:val="both"/>
        <w:rPr>
          <w:rFonts w:ascii="Times New Roman" w:hAnsi="Times New Roman"/>
        </w:rPr>
      </w:pPr>
      <w:r w:rsidRPr="00651273">
        <w:rPr>
          <w:rFonts w:ascii="Times New Roman" w:hAnsi="Times New Roman"/>
        </w:rPr>
        <w:t xml:space="preserve">Керуючись Правилами роздрібного ринку електричної енергії, затвердженими постановою НКРЕКП від 14.03.2018 № 312 (далі – Правила, ПРРЕЕ), та ознайомившись з умовами договору про постачання електричної енергії споживачу № ______ від _________20__р. (далі – Договір) </w:t>
      </w:r>
      <w:r w:rsidRPr="00651273">
        <w:rPr>
          <w:rFonts w:ascii="Times New Roman" w:hAnsi="Times New Roman"/>
          <w:b/>
        </w:rPr>
        <w:t>____________________________________________________________</w:t>
      </w:r>
      <w:r w:rsidRPr="00651273">
        <w:rPr>
          <w:rFonts w:ascii="Times New Roman" w:hAnsi="Times New Roman"/>
        </w:rPr>
        <w:t xml:space="preserve"> (далі – Постачальник)</w:t>
      </w:r>
    </w:p>
    <w:p w14:paraId="66997446" w14:textId="77777777" w:rsidR="007466BD" w:rsidRPr="00651273" w:rsidRDefault="007466BD" w:rsidP="007466BD">
      <w:pPr>
        <w:spacing w:after="0" w:line="240" w:lineRule="auto"/>
        <w:jc w:val="both"/>
        <w:rPr>
          <w:rFonts w:ascii="Times New Roman" w:hAnsi="Times New Roman"/>
        </w:rPr>
      </w:pPr>
      <w:r w:rsidRPr="00651273">
        <w:rPr>
          <w:rFonts w:ascii="Times New Roman" w:hAnsi="Times New Roman"/>
        </w:rPr>
        <w:t>приєднуюсь до умов Договору на умовах комерційної пропозиції Постачальника № ______ з такими нижченаведеними персоніфікованими даними.</w:t>
      </w:r>
    </w:p>
    <w:p w14:paraId="280E81A4" w14:textId="77777777" w:rsidR="007466BD" w:rsidRPr="00651273" w:rsidRDefault="007466BD" w:rsidP="007466BD">
      <w:pPr>
        <w:spacing w:after="0" w:line="240" w:lineRule="auto"/>
        <w:jc w:val="both"/>
        <w:rPr>
          <w:rFonts w:ascii="Times New Roman" w:hAnsi="Times New Roman"/>
          <w:b/>
        </w:rPr>
      </w:pPr>
      <w:r w:rsidRPr="00651273">
        <w:rPr>
          <w:rFonts w:ascii="Times New Roman" w:hAnsi="Times New Roman"/>
          <w:b/>
        </w:rPr>
        <w:t xml:space="preserve">Дані Споживача: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
        <w:gridCol w:w="4562"/>
        <w:gridCol w:w="5077"/>
      </w:tblGrid>
      <w:tr w:rsidR="007466BD" w:rsidRPr="00651273" w14:paraId="5E473765" w14:textId="77777777" w:rsidTr="004079D2">
        <w:trPr>
          <w:trHeight w:val="837"/>
        </w:trPr>
        <w:tc>
          <w:tcPr>
            <w:tcW w:w="313" w:type="dxa"/>
            <w:tcBorders>
              <w:top w:val="single" w:sz="4" w:space="0" w:color="auto"/>
              <w:left w:val="single" w:sz="4" w:space="0" w:color="auto"/>
              <w:bottom w:val="single" w:sz="4" w:space="0" w:color="auto"/>
              <w:right w:val="single" w:sz="4" w:space="0" w:color="auto"/>
            </w:tcBorders>
            <w:vAlign w:val="center"/>
          </w:tcPr>
          <w:p w14:paraId="4F902CBF" w14:textId="77777777" w:rsidR="007466BD" w:rsidRPr="00651273" w:rsidRDefault="007466BD" w:rsidP="007466BD">
            <w:pPr>
              <w:numPr>
                <w:ilvl w:val="0"/>
                <w:numId w:val="15"/>
              </w:numPr>
              <w:spacing w:after="0" w:line="240" w:lineRule="auto"/>
              <w:ind w:left="58" w:firstLine="0"/>
              <w:contextualSpacing/>
              <w:rPr>
                <w:rFonts w:ascii="Times New Roman" w:hAnsi="Times New Roman"/>
              </w:rPr>
            </w:pPr>
          </w:p>
        </w:tc>
        <w:tc>
          <w:tcPr>
            <w:tcW w:w="4562" w:type="dxa"/>
            <w:tcBorders>
              <w:top w:val="single" w:sz="4" w:space="0" w:color="auto"/>
              <w:left w:val="single" w:sz="4" w:space="0" w:color="auto"/>
              <w:bottom w:val="single" w:sz="4" w:space="0" w:color="auto"/>
              <w:right w:val="single" w:sz="4" w:space="0" w:color="auto"/>
            </w:tcBorders>
            <w:vAlign w:val="center"/>
          </w:tcPr>
          <w:p w14:paraId="69116FC1" w14:textId="77777777" w:rsidR="007466BD" w:rsidRPr="00651273" w:rsidRDefault="007466BD" w:rsidP="004079D2">
            <w:pPr>
              <w:spacing w:after="0" w:line="240" w:lineRule="auto"/>
              <w:jc w:val="both"/>
              <w:rPr>
                <w:rFonts w:ascii="Times New Roman" w:hAnsi="Times New Roman"/>
              </w:rPr>
            </w:pPr>
            <w:r w:rsidRPr="00651273">
              <w:rPr>
                <w:rFonts w:ascii="Times New Roman" w:hAnsi="Times New Roman"/>
              </w:rPr>
              <w:t>Повне найменування:</w:t>
            </w:r>
          </w:p>
        </w:tc>
        <w:tc>
          <w:tcPr>
            <w:tcW w:w="5077" w:type="dxa"/>
            <w:tcBorders>
              <w:top w:val="single" w:sz="4" w:space="0" w:color="auto"/>
              <w:left w:val="single" w:sz="4" w:space="0" w:color="auto"/>
              <w:bottom w:val="single" w:sz="4" w:space="0" w:color="auto"/>
              <w:right w:val="single" w:sz="4" w:space="0" w:color="auto"/>
            </w:tcBorders>
            <w:vAlign w:val="center"/>
          </w:tcPr>
          <w:p w14:paraId="5CF92D2E" w14:textId="310A28C6" w:rsidR="007466BD" w:rsidRPr="00651273" w:rsidRDefault="007466BD" w:rsidP="004079D2">
            <w:pPr>
              <w:spacing w:after="0" w:line="240" w:lineRule="auto"/>
              <w:jc w:val="both"/>
              <w:rPr>
                <w:rFonts w:ascii="Times New Roman" w:hAnsi="Times New Roman"/>
              </w:rPr>
            </w:pPr>
          </w:p>
        </w:tc>
      </w:tr>
      <w:tr w:rsidR="007466BD" w:rsidRPr="00651273" w14:paraId="24038F61" w14:textId="77777777" w:rsidTr="004079D2">
        <w:trPr>
          <w:trHeight w:val="424"/>
        </w:trPr>
        <w:tc>
          <w:tcPr>
            <w:tcW w:w="313" w:type="dxa"/>
            <w:tcBorders>
              <w:top w:val="single" w:sz="4" w:space="0" w:color="auto"/>
              <w:left w:val="single" w:sz="4" w:space="0" w:color="auto"/>
              <w:bottom w:val="single" w:sz="4" w:space="0" w:color="auto"/>
              <w:right w:val="single" w:sz="4" w:space="0" w:color="auto"/>
            </w:tcBorders>
            <w:vAlign w:val="center"/>
          </w:tcPr>
          <w:p w14:paraId="6D24F6EE" w14:textId="77777777" w:rsidR="007466BD" w:rsidRPr="00651273" w:rsidRDefault="007466BD" w:rsidP="007466BD">
            <w:pPr>
              <w:numPr>
                <w:ilvl w:val="0"/>
                <w:numId w:val="15"/>
              </w:numPr>
              <w:spacing w:after="0" w:line="240" w:lineRule="auto"/>
              <w:ind w:left="0" w:firstLine="0"/>
              <w:contextualSpacing/>
              <w:rPr>
                <w:rFonts w:ascii="Times New Roman" w:hAnsi="Times New Roman"/>
              </w:rPr>
            </w:pPr>
          </w:p>
        </w:tc>
        <w:tc>
          <w:tcPr>
            <w:tcW w:w="4562" w:type="dxa"/>
            <w:tcBorders>
              <w:top w:val="single" w:sz="4" w:space="0" w:color="auto"/>
              <w:left w:val="single" w:sz="4" w:space="0" w:color="auto"/>
              <w:bottom w:val="single" w:sz="4" w:space="0" w:color="auto"/>
              <w:right w:val="single" w:sz="4" w:space="0" w:color="auto"/>
            </w:tcBorders>
            <w:vAlign w:val="center"/>
          </w:tcPr>
          <w:p w14:paraId="3E21EF1D" w14:textId="77777777" w:rsidR="007466BD" w:rsidRPr="00651273" w:rsidRDefault="007466BD" w:rsidP="004079D2">
            <w:pPr>
              <w:spacing w:after="0" w:line="240" w:lineRule="auto"/>
              <w:jc w:val="both"/>
              <w:rPr>
                <w:rFonts w:ascii="Times New Roman" w:hAnsi="Times New Roman"/>
              </w:rPr>
            </w:pPr>
            <w:r w:rsidRPr="00651273">
              <w:rPr>
                <w:rFonts w:ascii="Times New Roman" w:hAnsi="Times New Roman"/>
              </w:rPr>
              <w:t>Місцезнаходження:</w:t>
            </w:r>
          </w:p>
        </w:tc>
        <w:tc>
          <w:tcPr>
            <w:tcW w:w="5077" w:type="dxa"/>
            <w:tcBorders>
              <w:top w:val="single" w:sz="4" w:space="0" w:color="auto"/>
              <w:left w:val="single" w:sz="4" w:space="0" w:color="auto"/>
              <w:bottom w:val="single" w:sz="4" w:space="0" w:color="auto"/>
              <w:right w:val="single" w:sz="4" w:space="0" w:color="auto"/>
            </w:tcBorders>
            <w:vAlign w:val="center"/>
          </w:tcPr>
          <w:p w14:paraId="36DEFFAE" w14:textId="6DCB036D" w:rsidR="007466BD" w:rsidRPr="00651273" w:rsidRDefault="007466BD" w:rsidP="004079D2">
            <w:pPr>
              <w:spacing w:after="0" w:line="240" w:lineRule="auto"/>
              <w:jc w:val="both"/>
              <w:rPr>
                <w:rFonts w:ascii="Times New Roman" w:hAnsi="Times New Roman"/>
              </w:rPr>
            </w:pPr>
          </w:p>
        </w:tc>
      </w:tr>
      <w:tr w:rsidR="007466BD" w:rsidRPr="00651273" w14:paraId="7AAA91FD" w14:textId="77777777" w:rsidTr="004079D2">
        <w:trPr>
          <w:trHeight w:val="416"/>
        </w:trPr>
        <w:tc>
          <w:tcPr>
            <w:tcW w:w="313" w:type="dxa"/>
            <w:tcBorders>
              <w:top w:val="single" w:sz="4" w:space="0" w:color="auto"/>
              <w:left w:val="single" w:sz="4" w:space="0" w:color="auto"/>
              <w:bottom w:val="single" w:sz="4" w:space="0" w:color="auto"/>
              <w:right w:val="single" w:sz="4" w:space="0" w:color="auto"/>
            </w:tcBorders>
            <w:vAlign w:val="center"/>
          </w:tcPr>
          <w:p w14:paraId="37A0358F" w14:textId="77777777" w:rsidR="007466BD" w:rsidRPr="00651273" w:rsidRDefault="007466BD" w:rsidP="007466BD">
            <w:pPr>
              <w:numPr>
                <w:ilvl w:val="0"/>
                <w:numId w:val="15"/>
              </w:numPr>
              <w:spacing w:after="0" w:line="240" w:lineRule="auto"/>
              <w:ind w:left="0" w:firstLine="0"/>
              <w:contextualSpacing/>
              <w:rPr>
                <w:rFonts w:ascii="Times New Roman" w:hAnsi="Times New Roman"/>
              </w:rPr>
            </w:pPr>
          </w:p>
        </w:tc>
        <w:tc>
          <w:tcPr>
            <w:tcW w:w="4562" w:type="dxa"/>
            <w:tcBorders>
              <w:top w:val="single" w:sz="4" w:space="0" w:color="auto"/>
              <w:left w:val="single" w:sz="4" w:space="0" w:color="auto"/>
              <w:bottom w:val="single" w:sz="4" w:space="0" w:color="auto"/>
              <w:right w:val="single" w:sz="4" w:space="0" w:color="auto"/>
            </w:tcBorders>
            <w:vAlign w:val="center"/>
          </w:tcPr>
          <w:p w14:paraId="18338711" w14:textId="77777777" w:rsidR="007466BD" w:rsidRPr="00651273" w:rsidRDefault="007466BD" w:rsidP="004079D2">
            <w:pPr>
              <w:spacing w:after="0" w:line="240" w:lineRule="auto"/>
              <w:jc w:val="both"/>
              <w:rPr>
                <w:rFonts w:ascii="Times New Roman" w:hAnsi="Times New Roman"/>
              </w:rPr>
            </w:pPr>
            <w:r w:rsidRPr="00651273">
              <w:rPr>
                <w:rFonts w:ascii="Times New Roman" w:hAnsi="Times New Roman"/>
              </w:rPr>
              <w:t>ЄДРПОУ або ідентифікаційний код:</w:t>
            </w:r>
          </w:p>
        </w:tc>
        <w:tc>
          <w:tcPr>
            <w:tcW w:w="5077" w:type="dxa"/>
            <w:tcBorders>
              <w:top w:val="single" w:sz="4" w:space="0" w:color="auto"/>
              <w:left w:val="single" w:sz="4" w:space="0" w:color="auto"/>
              <w:bottom w:val="single" w:sz="4" w:space="0" w:color="auto"/>
              <w:right w:val="single" w:sz="4" w:space="0" w:color="auto"/>
            </w:tcBorders>
            <w:vAlign w:val="center"/>
          </w:tcPr>
          <w:p w14:paraId="0BD16208" w14:textId="204F6216" w:rsidR="007466BD" w:rsidRPr="00651273" w:rsidRDefault="007466BD" w:rsidP="004079D2">
            <w:pPr>
              <w:spacing w:after="0" w:line="240" w:lineRule="auto"/>
              <w:jc w:val="both"/>
              <w:rPr>
                <w:rFonts w:ascii="Times New Roman" w:hAnsi="Times New Roman"/>
              </w:rPr>
            </w:pPr>
          </w:p>
        </w:tc>
      </w:tr>
      <w:tr w:rsidR="007466BD" w:rsidRPr="00651273" w14:paraId="2F8DCCB6" w14:textId="77777777" w:rsidTr="004079D2">
        <w:trPr>
          <w:trHeight w:val="281"/>
        </w:trPr>
        <w:tc>
          <w:tcPr>
            <w:tcW w:w="313" w:type="dxa"/>
            <w:tcBorders>
              <w:top w:val="single" w:sz="4" w:space="0" w:color="auto"/>
              <w:left w:val="single" w:sz="4" w:space="0" w:color="auto"/>
              <w:bottom w:val="single" w:sz="4" w:space="0" w:color="auto"/>
              <w:right w:val="single" w:sz="4" w:space="0" w:color="auto"/>
            </w:tcBorders>
            <w:vAlign w:val="center"/>
          </w:tcPr>
          <w:p w14:paraId="7CAF82E1" w14:textId="77777777" w:rsidR="007466BD" w:rsidRPr="00651273" w:rsidRDefault="007466BD" w:rsidP="007466BD">
            <w:pPr>
              <w:numPr>
                <w:ilvl w:val="0"/>
                <w:numId w:val="15"/>
              </w:numPr>
              <w:spacing w:after="0" w:line="240" w:lineRule="auto"/>
              <w:ind w:left="0" w:firstLine="0"/>
              <w:contextualSpacing/>
              <w:rPr>
                <w:rFonts w:ascii="Times New Roman" w:hAnsi="Times New Roman"/>
              </w:rPr>
            </w:pPr>
          </w:p>
        </w:tc>
        <w:tc>
          <w:tcPr>
            <w:tcW w:w="4562" w:type="dxa"/>
            <w:tcBorders>
              <w:top w:val="single" w:sz="4" w:space="0" w:color="auto"/>
              <w:left w:val="single" w:sz="4" w:space="0" w:color="auto"/>
              <w:bottom w:val="single" w:sz="4" w:space="0" w:color="auto"/>
              <w:right w:val="single" w:sz="4" w:space="0" w:color="auto"/>
            </w:tcBorders>
            <w:vAlign w:val="center"/>
          </w:tcPr>
          <w:p w14:paraId="743CE832" w14:textId="77777777" w:rsidR="007466BD" w:rsidRPr="00651273" w:rsidRDefault="007466BD" w:rsidP="004079D2">
            <w:pPr>
              <w:spacing w:after="0" w:line="240" w:lineRule="auto"/>
              <w:jc w:val="both"/>
              <w:rPr>
                <w:rFonts w:ascii="Times New Roman" w:hAnsi="Times New Roman"/>
              </w:rPr>
            </w:pPr>
            <w:r w:rsidRPr="00651273">
              <w:rPr>
                <w:rFonts w:ascii="Times New Roman" w:hAnsi="Times New Roman"/>
              </w:rPr>
              <w:t>Вид об’єкта:</w:t>
            </w:r>
          </w:p>
          <w:p w14:paraId="5FA4CD1C" w14:textId="77777777" w:rsidR="007466BD" w:rsidRPr="00651273" w:rsidRDefault="007466BD" w:rsidP="004079D2">
            <w:pPr>
              <w:spacing w:after="0" w:line="240" w:lineRule="auto"/>
              <w:jc w:val="both"/>
              <w:rPr>
                <w:rFonts w:ascii="Times New Roman" w:hAnsi="Times New Roman"/>
              </w:rPr>
            </w:pPr>
            <w:r w:rsidRPr="00651273">
              <w:rPr>
                <w:rFonts w:ascii="Times New Roman" w:hAnsi="Times New Roman"/>
              </w:rPr>
              <w:t>(зазначити найменування об’єкту)</w:t>
            </w:r>
          </w:p>
        </w:tc>
        <w:tc>
          <w:tcPr>
            <w:tcW w:w="5077" w:type="dxa"/>
            <w:tcBorders>
              <w:top w:val="single" w:sz="4" w:space="0" w:color="auto"/>
              <w:left w:val="single" w:sz="4" w:space="0" w:color="auto"/>
              <w:bottom w:val="single" w:sz="4" w:space="0" w:color="auto"/>
              <w:right w:val="single" w:sz="4" w:space="0" w:color="auto"/>
            </w:tcBorders>
            <w:vAlign w:val="center"/>
          </w:tcPr>
          <w:p w14:paraId="505D8A41" w14:textId="2072B8A4" w:rsidR="007466BD" w:rsidRPr="00651273" w:rsidRDefault="007466BD" w:rsidP="004079D2">
            <w:pPr>
              <w:spacing w:after="0" w:line="240" w:lineRule="auto"/>
              <w:jc w:val="both"/>
              <w:rPr>
                <w:rFonts w:ascii="Times New Roman" w:hAnsi="Times New Roman"/>
              </w:rPr>
            </w:pPr>
          </w:p>
        </w:tc>
      </w:tr>
      <w:tr w:rsidR="007466BD" w:rsidRPr="00651273" w14:paraId="68A457F9" w14:textId="77777777" w:rsidTr="004079D2">
        <w:trPr>
          <w:trHeight w:val="561"/>
        </w:trPr>
        <w:tc>
          <w:tcPr>
            <w:tcW w:w="313" w:type="dxa"/>
            <w:tcBorders>
              <w:top w:val="single" w:sz="4" w:space="0" w:color="auto"/>
              <w:left w:val="single" w:sz="4" w:space="0" w:color="auto"/>
              <w:bottom w:val="single" w:sz="4" w:space="0" w:color="auto"/>
              <w:right w:val="single" w:sz="4" w:space="0" w:color="auto"/>
            </w:tcBorders>
            <w:vAlign w:val="center"/>
          </w:tcPr>
          <w:p w14:paraId="6DF32793" w14:textId="77777777" w:rsidR="007466BD" w:rsidRPr="00651273" w:rsidRDefault="007466BD" w:rsidP="007466BD">
            <w:pPr>
              <w:numPr>
                <w:ilvl w:val="0"/>
                <w:numId w:val="15"/>
              </w:numPr>
              <w:spacing w:after="0" w:line="240" w:lineRule="auto"/>
              <w:ind w:left="0" w:firstLine="0"/>
              <w:contextualSpacing/>
              <w:rPr>
                <w:rFonts w:ascii="Times New Roman" w:hAnsi="Times New Roman"/>
              </w:rPr>
            </w:pPr>
          </w:p>
        </w:tc>
        <w:tc>
          <w:tcPr>
            <w:tcW w:w="4562" w:type="dxa"/>
            <w:tcBorders>
              <w:top w:val="single" w:sz="4" w:space="0" w:color="auto"/>
              <w:left w:val="single" w:sz="4" w:space="0" w:color="auto"/>
              <w:bottom w:val="single" w:sz="4" w:space="0" w:color="auto"/>
              <w:right w:val="single" w:sz="4" w:space="0" w:color="auto"/>
            </w:tcBorders>
            <w:vAlign w:val="center"/>
          </w:tcPr>
          <w:p w14:paraId="24421ADB" w14:textId="77777777" w:rsidR="007466BD" w:rsidRPr="00651273" w:rsidRDefault="007466BD" w:rsidP="004079D2">
            <w:pPr>
              <w:spacing w:after="0" w:line="240" w:lineRule="auto"/>
              <w:jc w:val="both"/>
              <w:rPr>
                <w:rFonts w:ascii="Times New Roman" w:hAnsi="Times New Roman"/>
              </w:rPr>
            </w:pPr>
            <w:r w:rsidRPr="00651273">
              <w:rPr>
                <w:rFonts w:ascii="Times New Roman" w:hAnsi="Times New Roman"/>
              </w:rPr>
              <w:t>Адреса об’єкта, ЕІС-код точки  комерційного обліку (точки розподілу)*</w:t>
            </w:r>
          </w:p>
        </w:tc>
        <w:tc>
          <w:tcPr>
            <w:tcW w:w="5077" w:type="dxa"/>
            <w:tcBorders>
              <w:top w:val="single" w:sz="4" w:space="0" w:color="auto"/>
              <w:left w:val="single" w:sz="4" w:space="0" w:color="auto"/>
              <w:bottom w:val="single" w:sz="4" w:space="0" w:color="auto"/>
              <w:right w:val="single" w:sz="4" w:space="0" w:color="auto"/>
            </w:tcBorders>
            <w:vAlign w:val="center"/>
          </w:tcPr>
          <w:p w14:paraId="170CFF21" w14:textId="6C222C77" w:rsidR="007466BD" w:rsidRPr="00651273" w:rsidRDefault="007466BD" w:rsidP="004079D2">
            <w:pPr>
              <w:spacing w:after="0" w:line="240" w:lineRule="auto"/>
              <w:jc w:val="both"/>
              <w:rPr>
                <w:rFonts w:ascii="Times New Roman" w:hAnsi="Times New Roman"/>
              </w:rPr>
            </w:pPr>
          </w:p>
        </w:tc>
      </w:tr>
      <w:tr w:rsidR="007466BD" w:rsidRPr="00651273" w14:paraId="653C88CE" w14:textId="77777777" w:rsidTr="004079D2">
        <w:trPr>
          <w:trHeight w:val="577"/>
        </w:trPr>
        <w:tc>
          <w:tcPr>
            <w:tcW w:w="313" w:type="dxa"/>
            <w:tcBorders>
              <w:top w:val="single" w:sz="4" w:space="0" w:color="auto"/>
              <w:left w:val="single" w:sz="4" w:space="0" w:color="auto"/>
              <w:bottom w:val="single" w:sz="4" w:space="0" w:color="auto"/>
              <w:right w:val="single" w:sz="4" w:space="0" w:color="auto"/>
            </w:tcBorders>
            <w:vAlign w:val="center"/>
          </w:tcPr>
          <w:p w14:paraId="03CFD423" w14:textId="77777777" w:rsidR="007466BD" w:rsidRPr="00651273" w:rsidRDefault="007466BD" w:rsidP="007466BD">
            <w:pPr>
              <w:numPr>
                <w:ilvl w:val="0"/>
                <w:numId w:val="15"/>
              </w:numPr>
              <w:spacing w:after="0" w:line="240" w:lineRule="auto"/>
              <w:ind w:left="0" w:firstLine="0"/>
              <w:contextualSpacing/>
              <w:rPr>
                <w:rFonts w:ascii="Times New Roman" w:hAnsi="Times New Roman"/>
              </w:rPr>
            </w:pPr>
          </w:p>
        </w:tc>
        <w:tc>
          <w:tcPr>
            <w:tcW w:w="4562" w:type="dxa"/>
            <w:tcBorders>
              <w:top w:val="single" w:sz="4" w:space="0" w:color="auto"/>
              <w:left w:val="single" w:sz="4" w:space="0" w:color="auto"/>
              <w:bottom w:val="single" w:sz="4" w:space="0" w:color="auto"/>
              <w:right w:val="single" w:sz="4" w:space="0" w:color="auto"/>
            </w:tcBorders>
            <w:vAlign w:val="center"/>
          </w:tcPr>
          <w:p w14:paraId="5709ECAC" w14:textId="77777777" w:rsidR="007466BD" w:rsidRPr="00651273" w:rsidRDefault="007466BD" w:rsidP="004079D2">
            <w:pPr>
              <w:spacing w:after="0" w:line="240" w:lineRule="auto"/>
              <w:jc w:val="both"/>
              <w:rPr>
                <w:rFonts w:ascii="Times New Roman" w:hAnsi="Times New Roman"/>
              </w:rPr>
            </w:pPr>
            <w:r w:rsidRPr="00651273">
              <w:rPr>
                <w:rFonts w:ascii="Times New Roman" w:hAnsi="Times New Roman"/>
              </w:rPr>
              <w:t>Найменування оператора системи розподілу, з яким Споживач уклав договір про надання послуг з розподілу електричної енергії</w:t>
            </w:r>
          </w:p>
        </w:tc>
        <w:tc>
          <w:tcPr>
            <w:tcW w:w="5077" w:type="dxa"/>
            <w:tcBorders>
              <w:top w:val="single" w:sz="4" w:space="0" w:color="auto"/>
              <w:left w:val="single" w:sz="4" w:space="0" w:color="auto"/>
              <w:bottom w:val="single" w:sz="4" w:space="0" w:color="auto"/>
              <w:right w:val="single" w:sz="4" w:space="0" w:color="auto"/>
            </w:tcBorders>
            <w:vAlign w:val="center"/>
          </w:tcPr>
          <w:p w14:paraId="76097E3B" w14:textId="77777777" w:rsidR="007466BD" w:rsidRPr="00651273" w:rsidRDefault="007466BD" w:rsidP="00D17472">
            <w:pPr>
              <w:spacing w:after="0" w:line="240" w:lineRule="auto"/>
              <w:jc w:val="both"/>
              <w:rPr>
                <w:rFonts w:ascii="Times New Roman" w:hAnsi="Times New Roman"/>
              </w:rPr>
            </w:pPr>
          </w:p>
        </w:tc>
      </w:tr>
      <w:tr w:rsidR="007466BD" w:rsidRPr="00651273" w14:paraId="48C00565" w14:textId="77777777" w:rsidTr="004079D2">
        <w:trPr>
          <w:trHeight w:val="561"/>
        </w:trPr>
        <w:tc>
          <w:tcPr>
            <w:tcW w:w="313" w:type="dxa"/>
            <w:tcBorders>
              <w:top w:val="single" w:sz="4" w:space="0" w:color="auto"/>
              <w:left w:val="single" w:sz="4" w:space="0" w:color="auto"/>
              <w:bottom w:val="single" w:sz="4" w:space="0" w:color="auto"/>
              <w:right w:val="single" w:sz="4" w:space="0" w:color="auto"/>
            </w:tcBorders>
            <w:vAlign w:val="center"/>
          </w:tcPr>
          <w:p w14:paraId="5E592BEA" w14:textId="77777777" w:rsidR="007466BD" w:rsidRPr="00651273" w:rsidRDefault="007466BD" w:rsidP="007466BD">
            <w:pPr>
              <w:numPr>
                <w:ilvl w:val="0"/>
                <w:numId w:val="15"/>
              </w:numPr>
              <w:spacing w:after="0" w:line="240" w:lineRule="auto"/>
              <w:ind w:left="0" w:firstLine="0"/>
              <w:contextualSpacing/>
              <w:rPr>
                <w:rFonts w:ascii="Times New Roman" w:hAnsi="Times New Roman"/>
              </w:rPr>
            </w:pPr>
          </w:p>
        </w:tc>
        <w:tc>
          <w:tcPr>
            <w:tcW w:w="4562" w:type="dxa"/>
            <w:tcBorders>
              <w:top w:val="single" w:sz="4" w:space="0" w:color="auto"/>
              <w:left w:val="single" w:sz="4" w:space="0" w:color="auto"/>
              <w:bottom w:val="single" w:sz="4" w:space="0" w:color="auto"/>
              <w:right w:val="single" w:sz="4" w:space="0" w:color="auto"/>
            </w:tcBorders>
            <w:vAlign w:val="center"/>
          </w:tcPr>
          <w:p w14:paraId="1DF68B1F" w14:textId="77777777" w:rsidR="007466BD" w:rsidRPr="00651273" w:rsidRDefault="007466BD" w:rsidP="004079D2">
            <w:pPr>
              <w:spacing w:after="0" w:line="240" w:lineRule="auto"/>
              <w:jc w:val="both"/>
              <w:rPr>
                <w:rFonts w:ascii="Times New Roman" w:hAnsi="Times New Roman"/>
              </w:rPr>
            </w:pPr>
            <w:r w:rsidRPr="00651273">
              <w:rPr>
                <w:rFonts w:ascii="Times New Roman" w:hAnsi="Times New Roman"/>
              </w:rPr>
              <w:t>ЕІС-код як суб’єкта ринку електричної енергії, присвоєний відповідним системним оператором</w:t>
            </w:r>
          </w:p>
        </w:tc>
        <w:tc>
          <w:tcPr>
            <w:tcW w:w="5077" w:type="dxa"/>
            <w:tcBorders>
              <w:top w:val="single" w:sz="4" w:space="0" w:color="auto"/>
              <w:left w:val="single" w:sz="4" w:space="0" w:color="auto"/>
              <w:bottom w:val="single" w:sz="4" w:space="0" w:color="auto"/>
              <w:right w:val="single" w:sz="4" w:space="0" w:color="auto"/>
            </w:tcBorders>
            <w:vAlign w:val="center"/>
          </w:tcPr>
          <w:p w14:paraId="1643F94F" w14:textId="2A03BB1E" w:rsidR="007466BD" w:rsidRPr="00651273" w:rsidRDefault="007466BD" w:rsidP="004079D2">
            <w:pPr>
              <w:spacing w:after="0" w:line="240" w:lineRule="auto"/>
              <w:jc w:val="both"/>
              <w:rPr>
                <w:rFonts w:ascii="Times New Roman" w:hAnsi="Times New Roman"/>
              </w:rPr>
            </w:pPr>
          </w:p>
        </w:tc>
      </w:tr>
    </w:tbl>
    <w:p w14:paraId="099BC84A" w14:textId="77777777" w:rsidR="007466BD" w:rsidRPr="00651273" w:rsidRDefault="007466BD" w:rsidP="007466BD">
      <w:pPr>
        <w:spacing w:before="120" w:after="0" w:line="240" w:lineRule="auto"/>
        <w:jc w:val="both"/>
        <w:rPr>
          <w:rFonts w:ascii="Times New Roman" w:hAnsi="Times New Roman"/>
        </w:rPr>
      </w:pPr>
      <w:r w:rsidRPr="00651273">
        <w:rPr>
          <w:rFonts w:ascii="Times New Roman" w:hAnsi="Times New Roman"/>
        </w:rPr>
        <w:t>*За кожним об’єктом Споживача надаються окремі ЕІС-коди точок комерційного обліку (точок розподілу). Якщо таких точок більше однієї, їх перелік наводиться у додатку до Заяви-приєднання.</w:t>
      </w:r>
    </w:p>
    <w:p w14:paraId="385F7522" w14:textId="77777777" w:rsidR="007466BD" w:rsidRPr="00651273" w:rsidRDefault="007466BD" w:rsidP="007466BD">
      <w:pPr>
        <w:spacing w:after="0" w:line="240" w:lineRule="auto"/>
        <w:jc w:val="both"/>
        <w:rPr>
          <w:rFonts w:ascii="Times New Roman" w:hAnsi="Times New Roman"/>
        </w:rPr>
      </w:pPr>
      <w:r w:rsidRPr="00651273">
        <w:rPr>
          <w:rFonts w:ascii="Times New Roman" w:hAnsi="Times New Roman"/>
        </w:rPr>
        <w:t>** до присвоєння ЕІС-коду суб’єкта ринку поле не заповнюється.</w:t>
      </w:r>
    </w:p>
    <w:p w14:paraId="411D604F" w14:textId="77777777" w:rsidR="007466BD" w:rsidRPr="00651273" w:rsidRDefault="007466BD" w:rsidP="007466BD">
      <w:pPr>
        <w:spacing w:after="0" w:line="240" w:lineRule="auto"/>
        <w:jc w:val="both"/>
        <w:rPr>
          <w:rFonts w:ascii="Times New Roman" w:hAnsi="Times New Roman"/>
        </w:rPr>
      </w:pPr>
    </w:p>
    <w:p w14:paraId="1F049111" w14:textId="77777777" w:rsidR="007466BD" w:rsidRPr="00651273" w:rsidRDefault="007466BD" w:rsidP="007466BD">
      <w:pPr>
        <w:spacing w:after="0" w:line="240" w:lineRule="auto"/>
        <w:ind w:firstLine="708"/>
        <w:jc w:val="both"/>
        <w:rPr>
          <w:rFonts w:ascii="Times New Roman" w:hAnsi="Times New Roman"/>
        </w:rPr>
      </w:pPr>
      <w:r w:rsidRPr="00651273">
        <w:rPr>
          <w:rFonts w:ascii="Times New Roman" w:hAnsi="Times New Roman"/>
        </w:rPr>
        <w:t>Початок постачання електричної енергії з «_</w:t>
      </w:r>
      <w:r w:rsidRPr="00651273">
        <w:rPr>
          <w:rFonts w:ascii="Times New Roman" w:hAnsi="Times New Roman"/>
          <w:i/>
          <w:u w:val="single"/>
        </w:rPr>
        <w:t>__</w:t>
      </w:r>
      <w:r w:rsidRPr="00651273">
        <w:rPr>
          <w:rFonts w:ascii="Times New Roman" w:hAnsi="Times New Roman"/>
        </w:rPr>
        <w:t>_»___</w:t>
      </w:r>
      <w:r w:rsidRPr="00651273">
        <w:rPr>
          <w:rFonts w:ascii="Times New Roman" w:hAnsi="Times New Roman"/>
          <w:i/>
          <w:u w:val="single"/>
        </w:rPr>
        <w:t>_______</w:t>
      </w:r>
      <w:r w:rsidRPr="00651273">
        <w:rPr>
          <w:rFonts w:ascii="Times New Roman" w:hAnsi="Times New Roman"/>
        </w:rPr>
        <w:t xml:space="preserve">___20____р., але не раніше наступного дня, за днем подачі цієї заяви, якщо інше не визначено комерційною пропозицією обраною споживачем.  </w:t>
      </w:r>
    </w:p>
    <w:p w14:paraId="0D3DEEE7" w14:textId="77777777" w:rsidR="007466BD" w:rsidRPr="00651273" w:rsidRDefault="007466BD" w:rsidP="007466BD">
      <w:pPr>
        <w:spacing w:after="0" w:line="240" w:lineRule="auto"/>
        <w:jc w:val="both"/>
        <w:rPr>
          <w:rFonts w:ascii="Times New Roman" w:hAnsi="Times New Roman"/>
          <w:b/>
        </w:rPr>
      </w:pPr>
    </w:p>
    <w:p w14:paraId="1C02D076" w14:textId="77777777" w:rsidR="007466BD" w:rsidRPr="00651273" w:rsidRDefault="007466BD" w:rsidP="007466BD">
      <w:pPr>
        <w:spacing w:after="0" w:line="240" w:lineRule="auto"/>
        <w:ind w:firstLine="708"/>
        <w:jc w:val="both"/>
        <w:rPr>
          <w:rFonts w:ascii="Times New Roman" w:hAnsi="Times New Roman"/>
        </w:rPr>
      </w:pPr>
      <w:r w:rsidRPr="00651273">
        <w:rPr>
          <w:rFonts w:ascii="Times New Roman" w:hAnsi="Times New Roma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№_____________________ і несуть відповідальність за їх невиконання (неналежне виконання) згідно з умовами Договору та чинним законодавством України.</w:t>
      </w:r>
    </w:p>
    <w:p w14:paraId="33040FB7" w14:textId="77777777" w:rsidR="007466BD" w:rsidRPr="00651273" w:rsidRDefault="007466BD" w:rsidP="007466BD">
      <w:pPr>
        <w:spacing w:after="0" w:line="240" w:lineRule="auto"/>
        <w:jc w:val="both"/>
        <w:rPr>
          <w:rFonts w:ascii="Times New Roman" w:hAnsi="Times New Roman"/>
        </w:rPr>
      </w:pPr>
    </w:p>
    <w:p w14:paraId="3DDBB8F2" w14:textId="77777777" w:rsidR="007466BD" w:rsidRPr="00651273" w:rsidRDefault="007466BD" w:rsidP="007466BD">
      <w:pPr>
        <w:spacing w:after="0" w:line="240" w:lineRule="auto"/>
        <w:ind w:firstLine="708"/>
        <w:jc w:val="both"/>
        <w:rPr>
          <w:rFonts w:ascii="Times New Roman" w:hAnsi="Times New Roman"/>
        </w:rPr>
      </w:pPr>
      <w:r w:rsidRPr="00651273">
        <w:rPr>
          <w:rFonts w:ascii="Times New Roman" w:hAnsi="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152F11C" w14:textId="77777777" w:rsidR="007466BD" w:rsidRPr="00651273" w:rsidRDefault="007466BD" w:rsidP="007466BD">
      <w:pPr>
        <w:spacing w:after="0" w:line="240" w:lineRule="auto"/>
        <w:ind w:firstLine="709"/>
        <w:jc w:val="both"/>
        <w:rPr>
          <w:rFonts w:ascii="Times New Roman" w:hAnsi="Times New Roman"/>
          <w:b/>
        </w:rPr>
      </w:pPr>
    </w:p>
    <w:p w14:paraId="55F886CD" w14:textId="77777777" w:rsidR="007466BD" w:rsidRPr="00651273" w:rsidRDefault="007466BD" w:rsidP="007466BD">
      <w:pPr>
        <w:spacing w:after="0" w:line="240" w:lineRule="auto"/>
        <w:rPr>
          <w:rFonts w:ascii="Times New Roman" w:hAnsi="Times New Roman"/>
          <w:b/>
        </w:rPr>
      </w:pPr>
    </w:p>
    <w:p w14:paraId="3A585930" w14:textId="77777777" w:rsidR="007466BD" w:rsidRPr="00651273" w:rsidRDefault="007466BD" w:rsidP="007466BD">
      <w:pPr>
        <w:spacing w:after="0" w:line="240" w:lineRule="auto"/>
        <w:rPr>
          <w:rFonts w:ascii="Times New Roman" w:hAnsi="Times New Roman"/>
          <w:b/>
        </w:rPr>
      </w:pPr>
      <w:r w:rsidRPr="00651273">
        <w:rPr>
          <w:rFonts w:ascii="Times New Roman" w:hAnsi="Times New Roman"/>
          <w:b/>
        </w:rPr>
        <w:t xml:space="preserve">Реквізити Споживача:  </w:t>
      </w:r>
    </w:p>
    <w:p w14:paraId="6A6263CC" w14:textId="6C2E2C03" w:rsidR="007466BD" w:rsidRPr="00651273" w:rsidRDefault="007466BD" w:rsidP="007466BD">
      <w:pPr>
        <w:spacing w:after="0" w:line="240" w:lineRule="auto"/>
        <w:rPr>
          <w:rFonts w:ascii="Times New Roman" w:hAnsi="Times New Roman"/>
        </w:rPr>
      </w:pPr>
      <w:r w:rsidRPr="00651273">
        <w:rPr>
          <w:rFonts w:ascii="Times New Roman" w:hAnsi="Times New Roman"/>
        </w:rPr>
        <w:t xml:space="preserve">Скорочена назва (за статутом): </w:t>
      </w:r>
    </w:p>
    <w:p w14:paraId="5B9B6F63" w14:textId="425B5F2F" w:rsidR="007466BD" w:rsidRPr="00651273" w:rsidRDefault="007466BD" w:rsidP="007466BD">
      <w:pPr>
        <w:spacing w:after="0" w:line="240" w:lineRule="auto"/>
        <w:rPr>
          <w:rFonts w:ascii="Times New Roman" w:hAnsi="Times New Roman"/>
          <w:u w:val="single"/>
        </w:rPr>
      </w:pPr>
      <w:r w:rsidRPr="00651273">
        <w:rPr>
          <w:rFonts w:ascii="Times New Roman" w:hAnsi="Times New Roman"/>
        </w:rPr>
        <w:t>Місцезнаходження:</w:t>
      </w:r>
      <w:r w:rsidRPr="00651273">
        <w:rPr>
          <w:rFonts w:ascii="Times New Roman" w:hAnsi="Times New Roman"/>
          <w:u w:val="single"/>
        </w:rPr>
        <w:t xml:space="preserve"> </w:t>
      </w:r>
    </w:p>
    <w:p w14:paraId="750D007A" w14:textId="465F5DB9" w:rsidR="007466BD" w:rsidRPr="00651273" w:rsidRDefault="007466BD" w:rsidP="007466BD">
      <w:pPr>
        <w:spacing w:after="0" w:line="240" w:lineRule="auto"/>
        <w:rPr>
          <w:rFonts w:ascii="Times New Roman" w:hAnsi="Times New Roman"/>
          <w:u w:val="single"/>
        </w:rPr>
      </w:pPr>
      <w:r w:rsidRPr="00651273">
        <w:rPr>
          <w:rFonts w:ascii="Times New Roman" w:hAnsi="Times New Roman"/>
        </w:rPr>
        <w:t>Поштова адреса:</w:t>
      </w:r>
      <w:r w:rsidRPr="00651273">
        <w:rPr>
          <w:rFonts w:ascii="Times New Roman" w:hAnsi="Times New Roman"/>
          <w:i/>
          <w:u w:val="single"/>
        </w:rPr>
        <w:t xml:space="preserve">  </w:t>
      </w:r>
    </w:p>
    <w:p w14:paraId="0ED84E85" w14:textId="77777777" w:rsidR="007466BD" w:rsidRPr="00651273" w:rsidRDefault="007466BD" w:rsidP="007466BD">
      <w:pPr>
        <w:spacing w:after="0" w:line="240" w:lineRule="auto"/>
        <w:rPr>
          <w:rFonts w:ascii="Times New Roman" w:eastAsia="Calibri" w:hAnsi="Times New Roman"/>
        </w:rPr>
      </w:pPr>
      <w:r w:rsidRPr="00651273">
        <w:rPr>
          <w:rFonts w:ascii="Times New Roman" w:eastAsia="Calibri" w:hAnsi="Times New Roman"/>
          <w:bCs/>
        </w:rPr>
        <w:t xml:space="preserve">Рахунок </w:t>
      </w:r>
      <w:r w:rsidRPr="00651273">
        <w:rPr>
          <w:rFonts w:ascii="Times New Roman" w:hAnsi="Times New Roman"/>
          <w:i/>
          <w:u w:val="single"/>
        </w:rPr>
        <w:t xml:space="preserve">№ UA </w:t>
      </w:r>
    </w:p>
    <w:p w14:paraId="1B490415" w14:textId="539B5F44" w:rsidR="007466BD" w:rsidRPr="00651273" w:rsidRDefault="007466BD" w:rsidP="007466BD">
      <w:pPr>
        <w:spacing w:after="0" w:line="240" w:lineRule="auto"/>
        <w:rPr>
          <w:rFonts w:ascii="Times New Roman" w:hAnsi="Times New Roman"/>
        </w:rPr>
      </w:pPr>
      <w:r w:rsidRPr="00651273">
        <w:rPr>
          <w:rFonts w:ascii="Times New Roman" w:hAnsi="Times New Roman"/>
          <w:bCs/>
        </w:rPr>
        <w:t>МФО __________</w:t>
      </w:r>
      <w:r w:rsidRPr="00651273">
        <w:rPr>
          <w:rFonts w:ascii="Times New Roman" w:hAnsi="Times New Roman"/>
        </w:rPr>
        <w:t xml:space="preserve">, </w:t>
      </w:r>
      <w:r w:rsidRPr="00651273">
        <w:rPr>
          <w:rFonts w:ascii="Times New Roman" w:hAnsi="Times New Roman"/>
          <w:bCs/>
        </w:rPr>
        <w:t xml:space="preserve">ІПН </w:t>
      </w:r>
    </w:p>
    <w:p w14:paraId="5B2E6335" w14:textId="1F98B8F0" w:rsidR="007466BD" w:rsidRPr="00651273" w:rsidRDefault="007466BD" w:rsidP="007466BD">
      <w:pPr>
        <w:spacing w:after="0" w:line="240" w:lineRule="auto"/>
        <w:rPr>
          <w:rFonts w:ascii="Times New Roman" w:hAnsi="Times New Roman"/>
        </w:rPr>
      </w:pPr>
      <w:r w:rsidRPr="00651273">
        <w:rPr>
          <w:rFonts w:ascii="Times New Roman" w:hAnsi="Times New Roman"/>
        </w:rPr>
        <w:t>Статус платника _________________________________________________</w:t>
      </w:r>
    </w:p>
    <w:p w14:paraId="1DA0D055" w14:textId="1F810C10" w:rsidR="007466BD" w:rsidRPr="00651273" w:rsidRDefault="007466BD" w:rsidP="007466BD">
      <w:pPr>
        <w:spacing w:after="0" w:line="240" w:lineRule="auto"/>
        <w:rPr>
          <w:rFonts w:ascii="Times New Roman" w:hAnsi="Times New Roman"/>
          <w:bCs/>
        </w:rPr>
      </w:pPr>
      <w:r w:rsidRPr="00651273">
        <w:rPr>
          <w:rFonts w:ascii="Times New Roman" w:hAnsi="Times New Roman"/>
          <w:bCs/>
        </w:rPr>
        <w:lastRenderedPageBreak/>
        <w:t xml:space="preserve">Свідоцтво (виписка) № </w:t>
      </w:r>
    </w:p>
    <w:p w14:paraId="3D650BD2" w14:textId="211E3918" w:rsidR="007466BD" w:rsidRPr="00651273" w:rsidRDefault="007466BD" w:rsidP="007466BD">
      <w:pPr>
        <w:spacing w:after="0" w:line="240" w:lineRule="auto"/>
        <w:rPr>
          <w:rFonts w:ascii="Times New Roman" w:hAnsi="Times New Roman"/>
          <w:bCs/>
        </w:rPr>
      </w:pPr>
      <w:r w:rsidRPr="00651273">
        <w:rPr>
          <w:rFonts w:ascii="Times New Roman" w:hAnsi="Times New Roman"/>
          <w:bCs/>
        </w:rPr>
        <w:t xml:space="preserve">Тел. </w:t>
      </w:r>
    </w:p>
    <w:p w14:paraId="688340F1" w14:textId="77777777" w:rsidR="007466BD" w:rsidRPr="00651273" w:rsidRDefault="007466BD" w:rsidP="007466BD">
      <w:pPr>
        <w:spacing w:after="0" w:line="240" w:lineRule="auto"/>
        <w:rPr>
          <w:rFonts w:ascii="Times New Roman" w:hAnsi="Times New Roman"/>
          <w:bCs/>
        </w:rPr>
      </w:pPr>
      <w:r w:rsidRPr="00651273">
        <w:rPr>
          <w:rFonts w:ascii="Times New Roman" w:hAnsi="Times New Roman"/>
          <w:bCs/>
        </w:rPr>
        <w:t xml:space="preserve">Електронна адреса: </w:t>
      </w:r>
    </w:p>
    <w:p w14:paraId="0E5F4C99" w14:textId="77777777" w:rsidR="007466BD" w:rsidRPr="00651273" w:rsidRDefault="007466BD" w:rsidP="007466BD">
      <w:pPr>
        <w:spacing w:after="0" w:line="240" w:lineRule="auto"/>
        <w:ind w:firstLine="709"/>
        <w:jc w:val="both"/>
        <w:rPr>
          <w:rFonts w:ascii="Times New Roman" w:hAnsi="Times New Roman"/>
          <w:b/>
        </w:rPr>
      </w:pPr>
    </w:p>
    <w:p w14:paraId="790A4466" w14:textId="77777777" w:rsidR="007466BD" w:rsidRPr="00651273" w:rsidRDefault="007466BD" w:rsidP="007466BD">
      <w:pPr>
        <w:spacing w:after="0" w:line="240" w:lineRule="auto"/>
        <w:ind w:firstLine="709"/>
        <w:jc w:val="both"/>
        <w:rPr>
          <w:rFonts w:ascii="Times New Roman" w:hAnsi="Times New Roman"/>
          <w:b/>
        </w:rPr>
      </w:pPr>
      <w:r w:rsidRPr="00651273">
        <w:rPr>
          <w:rFonts w:ascii="Times New Roman" w:hAnsi="Times New Roman"/>
          <w:b/>
        </w:rPr>
        <w:t>Примітка:</w:t>
      </w:r>
    </w:p>
    <w:p w14:paraId="19EEED73" w14:textId="77777777" w:rsidR="007466BD" w:rsidRPr="00651273" w:rsidRDefault="007466BD" w:rsidP="007466BD">
      <w:pPr>
        <w:spacing w:after="0" w:line="240" w:lineRule="auto"/>
        <w:ind w:firstLine="709"/>
        <w:jc w:val="both"/>
        <w:rPr>
          <w:rFonts w:ascii="Times New Roman" w:hAnsi="Times New Roman"/>
        </w:rPr>
      </w:pPr>
      <w:r w:rsidRPr="00651273">
        <w:rPr>
          <w:rFonts w:ascii="Times New Roman" w:hAnsi="Times New Roman"/>
        </w:rPr>
        <w:t>Споживач зобов’язується письмово повідомити Постачальника про зміну будь-якої інформації та даних, зазначених у заяві-приєднанні у місячний строк, з моменту їх настання.</w:t>
      </w:r>
    </w:p>
    <w:p w14:paraId="7E1819EF" w14:textId="77777777" w:rsidR="007466BD" w:rsidRPr="00651273" w:rsidRDefault="007466BD" w:rsidP="007466BD">
      <w:pPr>
        <w:spacing w:before="100" w:beforeAutospacing="1" w:after="0" w:line="240" w:lineRule="auto"/>
        <w:ind w:left="360" w:firstLine="348"/>
        <w:jc w:val="both"/>
        <w:rPr>
          <w:rFonts w:ascii="Times New Roman" w:hAnsi="Times New Roman"/>
          <w:i/>
        </w:rPr>
      </w:pPr>
      <w:r w:rsidRPr="00651273">
        <w:rPr>
          <w:rFonts w:ascii="Times New Roman" w:hAnsi="Times New Roman"/>
          <w:i/>
        </w:rPr>
        <w:t>Примітка: У разі укладення за двома та більше об’єктами Споживача одного договору про постачання електричної енергії споживачу документи з позначкою «*» подаються за кожним із об’єктів Споживача.</w:t>
      </w:r>
    </w:p>
    <w:p w14:paraId="7DA7D8C3" w14:textId="77777777" w:rsidR="007466BD" w:rsidRPr="00651273" w:rsidRDefault="007466BD" w:rsidP="007466BD">
      <w:pPr>
        <w:spacing w:after="0" w:line="240" w:lineRule="auto"/>
        <w:rPr>
          <w:rFonts w:ascii="Times New Roman" w:hAnsi="Times New Roman"/>
        </w:rPr>
      </w:pPr>
    </w:p>
    <w:p w14:paraId="2B33A342" w14:textId="77777777" w:rsidR="007466BD" w:rsidRPr="00651273" w:rsidRDefault="007466BD" w:rsidP="007466BD">
      <w:pPr>
        <w:spacing w:after="0" w:line="240" w:lineRule="auto"/>
        <w:rPr>
          <w:rFonts w:ascii="Times New Roman" w:hAnsi="Times New Roman"/>
          <w:b/>
        </w:rPr>
      </w:pPr>
      <w:r w:rsidRPr="00651273">
        <w:rPr>
          <w:rFonts w:ascii="Times New Roman" w:hAnsi="Times New Roman"/>
          <w:b/>
        </w:rPr>
        <w:t xml:space="preserve">Відмітка про підписання Споживачем цієї заяви-приєднання: </w:t>
      </w:r>
    </w:p>
    <w:p w14:paraId="770ADC89" w14:textId="77777777" w:rsidR="007466BD" w:rsidRPr="00651273" w:rsidRDefault="007466BD" w:rsidP="007466BD">
      <w:pPr>
        <w:spacing w:after="0" w:line="240" w:lineRule="auto"/>
        <w:jc w:val="both"/>
        <w:rPr>
          <w:rFonts w:ascii="Times New Roman" w:hAnsi="Times New Roman"/>
          <w:b/>
        </w:rPr>
      </w:pPr>
      <w:r w:rsidRPr="00651273">
        <w:rPr>
          <w:rFonts w:ascii="Times New Roman" w:hAnsi="Times New Roman"/>
          <w:b/>
        </w:rPr>
        <w:t>____________________ ________________ _____________ _________________________________</w:t>
      </w:r>
    </w:p>
    <w:p w14:paraId="76BB717F" w14:textId="77777777" w:rsidR="007466BD" w:rsidRPr="00651273" w:rsidRDefault="007466BD" w:rsidP="007466BD">
      <w:pPr>
        <w:spacing w:after="0" w:line="240" w:lineRule="auto"/>
        <w:rPr>
          <w:rFonts w:ascii="Times New Roman" w:hAnsi="Times New Roman"/>
          <w:vertAlign w:val="superscript"/>
        </w:rPr>
      </w:pPr>
      <w:r w:rsidRPr="00651273">
        <w:rPr>
          <w:rFonts w:ascii="Times New Roman" w:hAnsi="Times New Roman"/>
          <w:vertAlign w:val="superscript"/>
        </w:rPr>
        <w:t xml:space="preserve">(дата </w:t>
      </w:r>
      <w:proofErr w:type="gramStart"/>
      <w:r w:rsidRPr="00651273">
        <w:rPr>
          <w:rFonts w:ascii="Times New Roman" w:hAnsi="Times New Roman"/>
          <w:vertAlign w:val="superscript"/>
        </w:rPr>
        <w:t>п</w:t>
      </w:r>
      <w:proofErr w:type="gramEnd"/>
      <w:r w:rsidRPr="00651273">
        <w:rPr>
          <w:rFonts w:ascii="Times New Roman" w:hAnsi="Times New Roman"/>
          <w:vertAlign w:val="superscript"/>
        </w:rPr>
        <w:t>ідписання заяви-приєднання)</w:t>
      </w:r>
      <w:r w:rsidRPr="00651273">
        <w:rPr>
          <w:rFonts w:ascii="Times New Roman" w:hAnsi="Times New Roman"/>
          <w:vertAlign w:val="superscript"/>
        </w:rPr>
        <w:tab/>
        <w:t xml:space="preserve">        (посада)</w:t>
      </w:r>
      <w:r w:rsidRPr="00651273">
        <w:rPr>
          <w:rFonts w:ascii="Times New Roman" w:hAnsi="Times New Roman"/>
          <w:vertAlign w:val="superscript"/>
        </w:rPr>
        <w:tab/>
        <w:t xml:space="preserve">             (особистий підпис)                          (П.І.Б. споживача/уповноваженої особи)      </w:t>
      </w:r>
    </w:p>
    <w:p w14:paraId="0FFE0D8D" w14:textId="77777777" w:rsidR="007466BD" w:rsidRPr="00651273" w:rsidRDefault="007466BD" w:rsidP="007466BD">
      <w:pPr>
        <w:spacing w:after="0" w:line="240" w:lineRule="auto"/>
        <w:jc w:val="both"/>
        <w:rPr>
          <w:rFonts w:ascii="Times New Roman" w:hAnsi="Times New Roman"/>
        </w:rPr>
      </w:pPr>
    </w:p>
    <w:p w14:paraId="205A89CE" w14:textId="77777777" w:rsidR="007466BD" w:rsidRPr="00651273" w:rsidRDefault="007466BD" w:rsidP="007466BD">
      <w:pPr>
        <w:spacing w:after="0" w:line="240" w:lineRule="auto"/>
        <w:ind w:left="4248" w:firstLine="708"/>
        <w:jc w:val="right"/>
        <w:rPr>
          <w:rFonts w:ascii="Times New Roman" w:hAnsi="Times New Roman"/>
          <w:lang w:eastAsia="uk-UA"/>
        </w:rPr>
      </w:pPr>
      <w:r w:rsidRPr="00651273">
        <w:rPr>
          <w:rFonts w:ascii="Times New Roman" w:hAnsi="Times New Roman"/>
        </w:rPr>
        <w:br w:type="page"/>
      </w:r>
      <w:r w:rsidRPr="00651273">
        <w:rPr>
          <w:rFonts w:ascii="Times New Roman" w:hAnsi="Times New Roman"/>
          <w:lang w:eastAsia="uk-UA"/>
        </w:rPr>
        <w:lastRenderedPageBreak/>
        <w:t xml:space="preserve">Додаток №1 від </w:t>
      </w:r>
    </w:p>
    <w:p w14:paraId="4C65646C" w14:textId="77777777" w:rsidR="007466BD" w:rsidRPr="00651273" w:rsidRDefault="007466BD" w:rsidP="007466BD">
      <w:pPr>
        <w:spacing w:after="0" w:line="240" w:lineRule="auto"/>
        <w:ind w:left="4248" w:firstLine="708"/>
        <w:jc w:val="right"/>
        <w:rPr>
          <w:rFonts w:ascii="Times New Roman" w:hAnsi="Times New Roman"/>
        </w:rPr>
      </w:pPr>
      <w:r w:rsidRPr="00651273">
        <w:rPr>
          <w:rFonts w:ascii="Times New Roman" w:hAnsi="Times New Roman"/>
          <w:lang w:eastAsia="uk-UA"/>
        </w:rPr>
        <w:t xml:space="preserve">до </w:t>
      </w:r>
      <w:r w:rsidRPr="00651273">
        <w:rPr>
          <w:rFonts w:ascii="Times New Roman" w:hAnsi="Times New Roman"/>
        </w:rPr>
        <w:t xml:space="preserve">заяви-приєднання </w:t>
      </w:r>
    </w:p>
    <w:p w14:paraId="68CA731A" w14:textId="77777777" w:rsidR="007466BD" w:rsidRPr="00651273" w:rsidRDefault="007466BD" w:rsidP="007466BD">
      <w:pPr>
        <w:spacing w:after="0" w:line="240" w:lineRule="auto"/>
        <w:ind w:left="5664" w:firstLine="708"/>
        <w:jc w:val="right"/>
        <w:rPr>
          <w:rFonts w:ascii="Times New Roman" w:hAnsi="Times New Roman"/>
          <w:lang w:eastAsia="uk-UA"/>
        </w:rPr>
      </w:pPr>
      <w:proofErr w:type="gramStart"/>
      <w:r w:rsidRPr="00651273">
        <w:rPr>
          <w:rFonts w:ascii="Times New Roman" w:hAnsi="Times New Roman"/>
          <w:lang w:eastAsia="uk-UA"/>
        </w:rPr>
        <w:t>до</w:t>
      </w:r>
      <w:proofErr w:type="gramEnd"/>
      <w:r w:rsidRPr="00651273">
        <w:rPr>
          <w:rFonts w:ascii="Times New Roman" w:hAnsi="Times New Roman"/>
          <w:lang w:eastAsia="uk-UA"/>
        </w:rPr>
        <w:t xml:space="preserve"> договору про постачання </w:t>
      </w:r>
    </w:p>
    <w:p w14:paraId="39AE8D8E" w14:textId="77777777" w:rsidR="007466BD" w:rsidRPr="00651273" w:rsidRDefault="007466BD" w:rsidP="007466BD">
      <w:pPr>
        <w:spacing w:after="0" w:line="240" w:lineRule="auto"/>
        <w:ind w:left="5664" w:firstLine="708"/>
        <w:jc w:val="right"/>
        <w:rPr>
          <w:rFonts w:ascii="Times New Roman" w:hAnsi="Times New Roman"/>
          <w:lang w:eastAsia="uk-UA"/>
        </w:rPr>
      </w:pPr>
      <w:r w:rsidRPr="00651273">
        <w:rPr>
          <w:rFonts w:ascii="Times New Roman" w:hAnsi="Times New Roman"/>
          <w:lang w:eastAsia="uk-UA"/>
        </w:rPr>
        <w:t xml:space="preserve">електричної енергії споживачу </w:t>
      </w:r>
    </w:p>
    <w:p w14:paraId="787943A5" w14:textId="77777777" w:rsidR="007466BD" w:rsidRPr="00651273" w:rsidRDefault="007466BD" w:rsidP="007466BD">
      <w:pPr>
        <w:tabs>
          <w:tab w:val="left" w:pos="6870"/>
          <w:tab w:val="right" w:pos="10063"/>
        </w:tabs>
        <w:spacing w:after="0" w:line="240" w:lineRule="auto"/>
        <w:jc w:val="right"/>
        <w:rPr>
          <w:rFonts w:ascii="Times New Roman" w:hAnsi="Times New Roman"/>
          <w:lang w:eastAsia="uk-UA"/>
        </w:rPr>
      </w:pPr>
      <w:r w:rsidRPr="00651273">
        <w:rPr>
          <w:rFonts w:ascii="Times New Roman" w:hAnsi="Times New Roman"/>
          <w:lang w:eastAsia="uk-UA"/>
        </w:rPr>
        <w:t>№________від _____________</w:t>
      </w:r>
    </w:p>
    <w:p w14:paraId="5F250095" w14:textId="77777777" w:rsidR="007466BD" w:rsidRPr="00651273" w:rsidRDefault="007466BD" w:rsidP="007466BD">
      <w:pPr>
        <w:spacing w:after="0" w:line="240" w:lineRule="auto"/>
        <w:ind w:left="6372" w:firstLine="708"/>
        <w:jc w:val="right"/>
        <w:rPr>
          <w:rFonts w:ascii="Times New Roman" w:hAnsi="Times New Roman"/>
        </w:rPr>
      </w:pPr>
    </w:p>
    <w:p w14:paraId="299446D9" w14:textId="77777777" w:rsidR="007466BD" w:rsidRPr="00651273" w:rsidRDefault="007466BD" w:rsidP="007466BD">
      <w:pPr>
        <w:spacing w:after="0" w:line="240" w:lineRule="auto"/>
        <w:ind w:left="6372" w:firstLine="708"/>
        <w:jc w:val="right"/>
        <w:rPr>
          <w:rFonts w:ascii="Times New Roman" w:hAnsi="Times New Roman"/>
        </w:rPr>
      </w:pPr>
    </w:p>
    <w:p w14:paraId="386EA9D5" w14:textId="77777777" w:rsidR="007466BD" w:rsidRPr="00651273" w:rsidRDefault="007466BD" w:rsidP="007466BD">
      <w:pPr>
        <w:spacing w:after="0" w:line="240" w:lineRule="auto"/>
        <w:jc w:val="center"/>
        <w:rPr>
          <w:rFonts w:ascii="Times New Roman" w:hAnsi="Times New Roman"/>
        </w:rPr>
      </w:pPr>
    </w:p>
    <w:p w14:paraId="0876104C" w14:textId="77777777" w:rsidR="007466BD" w:rsidRPr="00651273" w:rsidRDefault="007466BD" w:rsidP="007466BD">
      <w:pPr>
        <w:spacing w:after="0" w:line="240" w:lineRule="auto"/>
        <w:rPr>
          <w:rFonts w:ascii="Times New Roman" w:hAnsi="Times New Roman"/>
          <w:b/>
        </w:rPr>
      </w:pPr>
      <w:r w:rsidRPr="00651273">
        <w:rPr>
          <w:rFonts w:ascii="Times New Roman" w:hAnsi="Times New Roman"/>
          <w:b/>
        </w:rPr>
        <w:t xml:space="preserve">                                                           ПЕРЕЛІК</w:t>
      </w:r>
    </w:p>
    <w:p w14:paraId="345BE4C3" w14:textId="77777777" w:rsidR="007466BD" w:rsidRPr="00651273" w:rsidRDefault="007466BD" w:rsidP="007466BD">
      <w:pPr>
        <w:spacing w:after="0" w:line="240" w:lineRule="auto"/>
        <w:jc w:val="center"/>
        <w:rPr>
          <w:rFonts w:ascii="Times New Roman" w:hAnsi="Times New Roman"/>
          <w:b/>
        </w:rPr>
      </w:pPr>
      <w:r w:rsidRPr="00651273">
        <w:rPr>
          <w:rFonts w:ascii="Times New Roman" w:hAnsi="Times New Roman"/>
          <w:b/>
        </w:rPr>
        <w:t>об’єктів та точок комерційного обліку споживача</w:t>
      </w:r>
    </w:p>
    <w:p w14:paraId="487B6889" w14:textId="40D09917" w:rsidR="007466BD" w:rsidRPr="00651273" w:rsidRDefault="00FF2460" w:rsidP="007466BD">
      <w:pPr>
        <w:spacing w:after="0" w:line="240" w:lineRule="auto"/>
        <w:ind w:left="-142" w:right="-1"/>
        <w:jc w:val="center"/>
        <w:rPr>
          <w:rFonts w:ascii="Times New Roman" w:hAnsi="Times New Roman"/>
          <w:b/>
        </w:rPr>
      </w:pPr>
      <w:r w:rsidRPr="00651273">
        <w:rPr>
          <w:rFonts w:ascii="Times New Roman" w:hAnsi="Times New Roman"/>
          <w:b/>
        </w:rPr>
        <w:t xml:space="preserve"> </w:t>
      </w:r>
      <w:r w:rsidR="007466BD" w:rsidRPr="00651273">
        <w:rPr>
          <w:rFonts w:ascii="Times New Roman" w:hAnsi="Times New Roman"/>
          <w:b/>
        </w:rPr>
        <w:t>(назва суб’єкта господарювання або ПІБ фізичної особи)</w:t>
      </w:r>
    </w:p>
    <w:p w14:paraId="416638BF" w14:textId="77777777" w:rsidR="007466BD" w:rsidRPr="00651273" w:rsidRDefault="007466BD" w:rsidP="007466BD">
      <w:pPr>
        <w:spacing w:after="0" w:line="240" w:lineRule="auto"/>
        <w:ind w:left="-142"/>
        <w:jc w:val="both"/>
        <w:rPr>
          <w:rFonts w:ascii="Times New Roman" w:hAnsi="Times New Roman"/>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996"/>
        <w:gridCol w:w="4156"/>
        <w:gridCol w:w="2223"/>
        <w:gridCol w:w="1207"/>
      </w:tblGrid>
      <w:tr w:rsidR="007466BD" w:rsidRPr="00651273" w14:paraId="1D0777AF" w14:textId="77777777" w:rsidTr="004079D2">
        <w:trPr>
          <w:trHeight w:val="799"/>
        </w:trPr>
        <w:tc>
          <w:tcPr>
            <w:tcW w:w="522" w:type="dxa"/>
            <w:shd w:val="clear" w:color="auto" w:fill="auto"/>
            <w:vAlign w:val="center"/>
          </w:tcPr>
          <w:p w14:paraId="099BBD39" w14:textId="77777777" w:rsidR="007466BD" w:rsidRPr="00651273" w:rsidRDefault="007466BD" w:rsidP="004079D2">
            <w:pPr>
              <w:suppressAutoHyphens/>
              <w:spacing w:after="0" w:line="240" w:lineRule="auto"/>
              <w:jc w:val="center"/>
              <w:rPr>
                <w:rFonts w:ascii="Times New Roman" w:hAnsi="Times New Roman"/>
                <w:b/>
                <w:i/>
              </w:rPr>
            </w:pPr>
            <w:r w:rsidRPr="00651273">
              <w:rPr>
                <w:rFonts w:ascii="Times New Roman" w:hAnsi="Times New Roman"/>
                <w:b/>
                <w:i/>
              </w:rPr>
              <w:t>№ з/п</w:t>
            </w:r>
          </w:p>
        </w:tc>
        <w:tc>
          <w:tcPr>
            <w:tcW w:w="1996" w:type="dxa"/>
            <w:shd w:val="clear" w:color="auto" w:fill="auto"/>
            <w:vAlign w:val="center"/>
          </w:tcPr>
          <w:p w14:paraId="36B6F246" w14:textId="77777777" w:rsidR="007466BD" w:rsidRPr="00651273" w:rsidRDefault="007466BD" w:rsidP="004079D2">
            <w:pPr>
              <w:suppressAutoHyphens/>
              <w:spacing w:after="0" w:line="240" w:lineRule="auto"/>
              <w:jc w:val="center"/>
              <w:rPr>
                <w:rFonts w:ascii="Times New Roman" w:hAnsi="Times New Roman"/>
                <w:b/>
                <w:i/>
              </w:rPr>
            </w:pPr>
            <w:r w:rsidRPr="00651273">
              <w:rPr>
                <w:rFonts w:ascii="Times New Roman" w:hAnsi="Times New Roman"/>
                <w:b/>
                <w:i/>
              </w:rPr>
              <w:t>Найменування об’єкта</w:t>
            </w:r>
          </w:p>
        </w:tc>
        <w:tc>
          <w:tcPr>
            <w:tcW w:w="4156" w:type="dxa"/>
            <w:shd w:val="clear" w:color="auto" w:fill="auto"/>
            <w:vAlign w:val="center"/>
          </w:tcPr>
          <w:p w14:paraId="2379349C" w14:textId="77777777" w:rsidR="007466BD" w:rsidRPr="00651273" w:rsidRDefault="007466BD" w:rsidP="004079D2">
            <w:pPr>
              <w:suppressAutoHyphens/>
              <w:spacing w:after="0" w:line="240" w:lineRule="auto"/>
              <w:jc w:val="center"/>
              <w:rPr>
                <w:rFonts w:ascii="Times New Roman" w:hAnsi="Times New Roman"/>
                <w:b/>
                <w:i/>
              </w:rPr>
            </w:pPr>
            <w:r w:rsidRPr="00651273">
              <w:rPr>
                <w:rFonts w:ascii="Times New Roman" w:hAnsi="Times New Roman"/>
                <w:b/>
                <w:i/>
              </w:rPr>
              <w:t>Адреса об’єкта</w:t>
            </w:r>
          </w:p>
        </w:tc>
        <w:tc>
          <w:tcPr>
            <w:tcW w:w="2223" w:type="dxa"/>
            <w:shd w:val="clear" w:color="auto" w:fill="auto"/>
            <w:vAlign w:val="center"/>
          </w:tcPr>
          <w:p w14:paraId="7BE3FB97" w14:textId="77777777" w:rsidR="007466BD" w:rsidRPr="00651273" w:rsidRDefault="007466BD" w:rsidP="004079D2">
            <w:pPr>
              <w:suppressAutoHyphens/>
              <w:spacing w:after="0" w:line="240" w:lineRule="auto"/>
              <w:ind w:left="-126" w:right="-110"/>
              <w:jc w:val="center"/>
              <w:rPr>
                <w:rFonts w:ascii="Times New Roman" w:hAnsi="Times New Roman"/>
                <w:b/>
                <w:i/>
              </w:rPr>
            </w:pPr>
            <w:r w:rsidRPr="00651273">
              <w:rPr>
                <w:rFonts w:ascii="Times New Roman" w:hAnsi="Times New Roman"/>
                <w:b/>
                <w:i/>
              </w:rPr>
              <w:t>ЕІС-код(и) точки (точок) комерційного обліку</w:t>
            </w:r>
          </w:p>
        </w:tc>
        <w:tc>
          <w:tcPr>
            <w:tcW w:w="1207" w:type="dxa"/>
            <w:shd w:val="clear" w:color="auto" w:fill="auto"/>
            <w:vAlign w:val="center"/>
          </w:tcPr>
          <w:p w14:paraId="23B4150A" w14:textId="77777777" w:rsidR="007466BD" w:rsidRDefault="007466BD" w:rsidP="004079D2">
            <w:pPr>
              <w:suppressAutoHyphens/>
              <w:spacing w:after="0" w:line="240" w:lineRule="auto"/>
              <w:ind w:left="-126" w:right="-110"/>
              <w:jc w:val="center"/>
              <w:rPr>
                <w:rFonts w:ascii="Times New Roman" w:hAnsi="Times New Roman"/>
                <w:b/>
                <w:i/>
              </w:rPr>
            </w:pPr>
            <w:r w:rsidRPr="00651273">
              <w:rPr>
                <w:rFonts w:ascii="Times New Roman" w:hAnsi="Times New Roman"/>
                <w:b/>
                <w:i/>
              </w:rPr>
              <w:t>Примітка</w:t>
            </w:r>
          </w:p>
          <w:p w14:paraId="7E1F3D11" w14:textId="77777777" w:rsidR="00D428B7" w:rsidRDefault="00D428B7" w:rsidP="004079D2">
            <w:pPr>
              <w:suppressAutoHyphens/>
              <w:spacing w:after="0" w:line="240" w:lineRule="auto"/>
              <w:ind w:left="-126" w:right="-110"/>
              <w:jc w:val="center"/>
              <w:rPr>
                <w:rFonts w:ascii="Times New Roman" w:hAnsi="Times New Roman"/>
                <w:b/>
                <w:i/>
                <w:lang w:val="uk-UA"/>
              </w:rPr>
            </w:pPr>
            <w:r>
              <w:rPr>
                <w:rFonts w:ascii="Times New Roman" w:hAnsi="Times New Roman"/>
                <w:b/>
                <w:i/>
                <w:lang w:val="uk-UA"/>
              </w:rPr>
              <w:t>АСКОЕ</w:t>
            </w:r>
          </w:p>
          <w:p w14:paraId="4EC5D33F" w14:textId="77777777" w:rsidR="00D428B7" w:rsidRDefault="00D428B7" w:rsidP="004079D2">
            <w:pPr>
              <w:suppressAutoHyphens/>
              <w:spacing w:after="0" w:line="240" w:lineRule="auto"/>
              <w:ind w:left="-126" w:right="-110"/>
              <w:jc w:val="center"/>
              <w:rPr>
                <w:rFonts w:ascii="Times New Roman" w:hAnsi="Times New Roman"/>
                <w:b/>
                <w:i/>
                <w:lang w:val="uk-UA"/>
              </w:rPr>
            </w:pPr>
            <w:r>
              <w:rPr>
                <w:rFonts w:ascii="Times New Roman" w:hAnsi="Times New Roman"/>
                <w:b/>
                <w:i/>
                <w:lang w:val="uk-UA"/>
              </w:rPr>
              <w:t>/без АСКОЄ</w:t>
            </w:r>
          </w:p>
          <w:p w14:paraId="7437D586" w14:textId="192EA509" w:rsidR="00D428B7" w:rsidRPr="00D428B7" w:rsidRDefault="00D428B7" w:rsidP="004079D2">
            <w:pPr>
              <w:suppressAutoHyphens/>
              <w:spacing w:after="0" w:line="240" w:lineRule="auto"/>
              <w:ind w:left="-126" w:right="-110"/>
              <w:jc w:val="center"/>
              <w:rPr>
                <w:rFonts w:ascii="Times New Roman" w:hAnsi="Times New Roman"/>
                <w:b/>
                <w:i/>
                <w:lang w:val="uk-UA"/>
              </w:rPr>
            </w:pPr>
            <w:r w:rsidRPr="00D428B7">
              <w:rPr>
                <w:rFonts w:ascii="Times New Roman" w:hAnsi="Times New Roman"/>
                <w:i/>
                <w:lang w:val="uk-UA"/>
              </w:rPr>
              <w:t>(необхідне зазначити</w:t>
            </w:r>
            <w:r>
              <w:rPr>
                <w:rFonts w:ascii="Times New Roman" w:hAnsi="Times New Roman"/>
                <w:b/>
                <w:i/>
                <w:lang w:val="uk-UA"/>
              </w:rPr>
              <w:t>)</w:t>
            </w:r>
          </w:p>
        </w:tc>
      </w:tr>
      <w:tr w:rsidR="007466BD" w:rsidRPr="00651273" w14:paraId="3A1771EE" w14:textId="77777777" w:rsidTr="004079D2">
        <w:trPr>
          <w:trHeight w:val="339"/>
        </w:trPr>
        <w:tc>
          <w:tcPr>
            <w:tcW w:w="522" w:type="dxa"/>
            <w:shd w:val="clear" w:color="auto" w:fill="auto"/>
          </w:tcPr>
          <w:p w14:paraId="42872DBF" w14:textId="77777777" w:rsidR="007466BD" w:rsidRPr="00651273" w:rsidRDefault="007466BD" w:rsidP="004079D2">
            <w:pPr>
              <w:spacing w:after="0" w:line="240" w:lineRule="auto"/>
              <w:ind w:left="-142" w:right="-1"/>
              <w:jc w:val="center"/>
              <w:rPr>
                <w:rFonts w:ascii="Times New Roman" w:hAnsi="Times New Roman"/>
              </w:rPr>
            </w:pPr>
            <w:r w:rsidRPr="00651273">
              <w:rPr>
                <w:rFonts w:ascii="Times New Roman" w:hAnsi="Times New Roman"/>
              </w:rPr>
              <w:t>1</w:t>
            </w:r>
          </w:p>
        </w:tc>
        <w:tc>
          <w:tcPr>
            <w:tcW w:w="1996" w:type="dxa"/>
            <w:shd w:val="clear" w:color="auto" w:fill="auto"/>
          </w:tcPr>
          <w:p w14:paraId="56F2C291" w14:textId="6F2DECB5" w:rsidR="007466BD" w:rsidRPr="00651273" w:rsidRDefault="007466BD" w:rsidP="004079D2">
            <w:pPr>
              <w:spacing w:after="0" w:line="240" w:lineRule="auto"/>
              <w:ind w:left="-142" w:right="-1"/>
              <w:jc w:val="center"/>
              <w:rPr>
                <w:rFonts w:ascii="Times New Roman" w:hAnsi="Times New Roman"/>
              </w:rPr>
            </w:pPr>
          </w:p>
        </w:tc>
        <w:tc>
          <w:tcPr>
            <w:tcW w:w="4156" w:type="dxa"/>
            <w:shd w:val="clear" w:color="auto" w:fill="auto"/>
          </w:tcPr>
          <w:p w14:paraId="3A1F07C6" w14:textId="3C4765EA" w:rsidR="007466BD" w:rsidRPr="00651273" w:rsidRDefault="007466BD" w:rsidP="004079D2">
            <w:pPr>
              <w:spacing w:after="0" w:line="240" w:lineRule="auto"/>
              <w:ind w:left="-142" w:right="-1"/>
              <w:jc w:val="center"/>
              <w:rPr>
                <w:rFonts w:ascii="Times New Roman" w:hAnsi="Times New Roman"/>
              </w:rPr>
            </w:pPr>
          </w:p>
        </w:tc>
        <w:tc>
          <w:tcPr>
            <w:tcW w:w="2223" w:type="dxa"/>
            <w:shd w:val="clear" w:color="auto" w:fill="auto"/>
          </w:tcPr>
          <w:p w14:paraId="5379FB43" w14:textId="246DF843" w:rsidR="007466BD" w:rsidRPr="00651273" w:rsidRDefault="007466BD" w:rsidP="004079D2">
            <w:pPr>
              <w:spacing w:after="0" w:line="240" w:lineRule="auto"/>
              <w:ind w:left="-142" w:right="-1"/>
              <w:jc w:val="center"/>
              <w:rPr>
                <w:rFonts w:ascii="Times New Roman" w:hAnsi="Times New Roman"/>
              </w:rPr>
            </w:pPr>
          </w:p>
        </w:tc>
        <w:tc>
          <w:tcPr>
            <w:tcW w:w="1207" w:type="dxa"/>
            <w:shd w:val="clear" w:color="auto" w:fill="auto"/>
          </w:tcPr>
          <w:p w14:paraId="09A92C5C" w14:textId="2D7E17D2" w:rsidR="007466BD" w:rsidRPr="00651273" w:rsidRDefault="007466BD" w:rsidP="004079D2">
            <w:pPr>
              <w:spacing w:after="0" w:line="240" w:lineRule="auto"/>
              <w:ind w:right="-1"/>
              <w:jc w:val="center"/>
              <w:rPr>
                <w:rFonts w:ascii="Times New Roman" w:hAnsi="Times New Roman"/>
              </w:rPr>
            </w:pPr>
          </w:p>
        </w:tc>
      </w:tr>
      <w:tr w:rsidR="007466BD" w:rsidRPr="00651273" w14:paraId="4B4CE857" w14:textId="77777777" w:rsidTr="004079D2">
        <w:trPr>
          <w:trHeight w:val="357"/>
        </w:trPr>
        <w:tc>
          <w:tcPr>
            <w:tcW w:w="522" w:type="dxa"/>
            <w:shd w:val="clear" w:color="auto" w:fill="auto"/>
          </w:tcPr>
          <w:p w14:paraId="307A8D41" w14:textId="77777777" w:rsidR="007466BD" w:rsidRPr="00651273" w:rsidRDefault="007466BD" w:rsidP="004079D2">
            <w:pPr>
              <w:spacing w:after="0" w:line="240" w:lineRule="auto"/>
              <w:ind w:left="-142" w:right="-1"/>
              <w:jc w:val="center"/>
              <w:rPr>
                <w:rFonts w:ascii="Times New Roman" w:hAnsi="Times New Roman"/>
              </w:rPr>
            </w:pPr>
            <w:r w:rsidRPr="00651273">
              <w:rPr>
                <w:rFonts w:ascii="Times New Roman" w:hAnsi="Times New Roman"/>
              </w:rPr>
              <w:t>2</w:t>
            </w:r>
          </w:p>
        </w:tc>
        <w:tc>
          <w:tcPr>
            <w:tcW w:w="1996" w:type="dxa"/>
            <w:shd w:val="clear" w:color="auto" w:fill="auto"/>
          </w:tcPr>
          <w:p w14:paraId="6889CFA0" w14:textId="4FDEBF68" w:rsidR="007466BD" w:rsidRPr="00651273" w:rsidRDefault="007466BD" w:rsidP="004079D2">
            <w:pPr>
              <w:spacing w:after="0" w:line="240" w:lineRule="auto"/>
              <w:ind w:left="-142" w:right="-1"/>
              <w:jc w:val="center"/>
              <w:rPr>
                <w:rFonts w:ascii="Times New Roman" w:hAnsi="Times New Roman"/>
              </w:rPr>
            </w:pPr>
          </w:p>
        </w:tc>
        <w:tc>
          <w:tcPr>
            <w:tcW w:w="4156" w:type="dxa"/>
            <w:shd w:val="clear" w:color="auto" w:fill="auto"/>
          </w:tcPr>
          <w:p w14:paraId="09EF253D" w14:textId="1A1D8D8A" w:rsidR="007466BD" w:rsidRPr="00651273" w:rsidRDefault="007466BD" w:rsidP="004079D2">
            <w:pPr>
              <w:spacing w:after="0" w:line="240" w:lineRule="auto"/>
              <w:ind w:left="-142" w:right="-1"/>
              <w:jc w:val="center"/>
              <w:rPr>
                <w:rFonts w:ascii="Times New Roman" w:hAnsi="Times New Roman"/>
              </w:rPr>
            </w:pPr>
          </w:p>
        </w:tc>
        <w:tc>
          <w:tcPr>
            <w:tcW w:w="2223" w:type="dxa"/>
            <w:shd w:val="clear" w:color="auto" w:fill="auto"/>
          </w:tcPr>
          <w:p w14:paraId="36744F28" w14:textId="29D9EA33" w:rsidR="007466BD" w:rsidRPr="00651273" w:rsidRDefault="007466BD" w:rsidP="004079D2">
            <w:pPr>
              <w:spacing w:after="0" w:line="240" w:lineRule="auto"/>
              <w:ind w:left="-142" w:right="-1"/>
              <w:jc w:val="center"/>
              <w:rPr>
                <w:rFonts w:ascii="Times New Roman" w:hAnsi="Times New Roman"/>
              </w:rPr>
            </w:pPr>
          </w:p>
        </w:tc>
        <w:tc>
          <w:tcPr>
            <w:tcW w:w="1207" w:type="dxa"/>
            <w:shd w:val="clear" w:color="auto" w:fill="auto"/>
          </w:tcPr>
          <w:p w14:paraId="270D7BA3" w14:textId="5964AD0D" w:rsidR="007466BD" w:rsidRPr="00651273" w:rsidRDefault="007466BD" w:rsidP="004079D2">
            <w:pPr>
              <w:spacing w:after="0" w:line="240" w:lineRule="auto"/>
              <w:ind w:right="-1"/>
              <w:jc w:val="center"/>
              <w:rPr>
                <w:rFonts w:ascii="Times New Roman" w:hAnsi="Times New Roman"/>
              </w:rPr>
            </w:pPr>
          </w:p>
        </w:tc>
      </w:tr>
      <w:tr w:rsidR="007466BD" w:rsidRPr="00651273" w14:paraId="0FB3136D" w14:textId="77777777" w:rsidTr="004079D2">
        <w:trPr>
          <w:trHeight w:val="357"/>
        </w:trPr>
        <w:tc>
          <w:tcPr>
            <w:tcW w:w="522" w:type="dxa"/>
            <w:shd w:val="clear" w:color="auto" w:fill="auto"/>
          </w:tcPr>
          <w:p w14:paraId="607A406C" w14:textId="77777777" w:rsidR="007466BD" w:rsidRPr="00651273" w:rsidRDefault="007466BD" w:rsidP="004079D2">
            <w:pPr>
              <w:spacing w:after="0" w:line="240" w:lineRule="auto"/>
              <w:ind w:left="-142" w:right="-1"/>
              <w:jc w:val="center"/>
              <w:rPr>
                <w:rFonts w:ascii="Times New Roman" w:hAnsi="Times New Roman"/>
              </w:rPr>
            </w:pPr>
            <w:r w:rsidRPr="00651273">
              <w:rPr>
                <w:rFonts w:ascii="Times New Roman" w:hAnsi="Times New Roman"/>
              </w:rPr>
              <w:t>3</w:t>
            </w:r>
          </w:p>
        </w:tc>
        <w:tc>
          <w:tcPr>
            <w:tcW w:w="1996" w:type="dxa"/>
            <w:shd w:val="clear" w:color="auto" w:fill="auto"/>
          </w:tcPr>
          <w:p w14:paraId="4D0661E0" w14:textId="2F61E91A" w:rsidR="007466BD" w:rsidRPr="00651273" w:rsidRDefault="007466BD" w:rsidP="004079D2">
            <w:pPr>
              <w:spacing w:after="0" w:line="240" w:lineRule="auto"/>
              <w:ind w:left="-142" w:right="-1"/>
              <w:jc w:val="center"/>
              <w:rPr>
                <w:rFonts w:ascii="Times New Roman" w:hAnsi="Times New Roman"/>
              </w:rPr>
            </w:pPr>
          </w:p>
        </w:tc>
        <w:tc>
          <w:tcPr>
            <w:tcW w:w="4156" w:type="dxa"/>
            <w:shd w:val="clear" w:color="auto" w:fill="auto"/>
          </w:tcPr>
          <w:p w14:paraId="08E5A4C5" w14:textId="7ACB9E34" w:rsidR="007466BD" w:rsidRPr="00651273" w:rsidRDefault="007466BD" w:rsidP="004079D2">
            <w:pPr>
              <w:spacing w:after="0" w:line="240" w:lineRule="auto"/>
              <w:ind w:left="-142" w:right="-1"/>
              <w:jc w:val="center"/>
              <w:rPr>
                <w:rFonts w:ascii="Times New Roman" w:hAnsi="Times New Roman"/>
              </w:rPr>
            </w:pPr>
          </w:p>
        </w:tc>
        <w:tc>
          <w:tcPr>
            <w:tcW w:w="2223" w:type="dxa"/>
            <w:shd w:val="clear" w:color="auto" w:fill="auto"/>
          </w:tcPr>
          <w:p w14:paraId="6CEEDD99" w14:textId="27FA616C" w:rsidR="007466BD" w:rsidRPr="00651273" w:rsidRDefault="007466BD" w:rsidP="004079D2">
            <w:pPr>
              <w:spacing w:after="0" w:line="240" w:lineRule="auto"/>
              <w:ind w:left="-142" w:right="-1"/>
              <w:jc w:val="center"/>
              <w:rPr>
                <w:rFonts w:ascii="Times New Roman" w:hAnsi="Times New Roman"/>
              </w:rPr>
            </w:pPr>
          </w:p>
        </w:tc>
        <w:tc>
          <w:tcPr>
            <w:tcW w:w="1207" w:type="dxa"/>
            <w:shd w:val="clear" w:color="auto" w:fill="auto"/>
          </w:tcPr>
          <w:p w14:paraId="22B83417" w14:textId="064FBCCB" w:rsidR="007466BD" w:rsidRPr="00651273" w:rsidRDefault="007466BD" w:rsidP="004079D2">
            <w:pPr>
              <w:spacing w:after="0" w:line="240" w:lineRule="auto"/>
              <w:ind w:right="-1"/>
              <w:jc w:val="center"/>
              <w:rPr>
                <w:rFonts w:ascii="Times New Roman" w:hAnsi="Times New Roman"/>
              </w:rPr>
            </w:pPr>
          </w:p>
        </w:tc>
      </w:tr>
      <w:tr w:rsidR="007466BD" w:rsidRPr="00651273" w14:paraId="0E5521D2" w14:textId="77777777" w:rsidTr="004079D2">
        <w:trPr>
          <w:trHeight w:val="357"/>
        </w:trPr>
        <w:tc>
          <w:tcPr>
            <w:tcW w:w="522" w:type="dxa"/>
            <w:shd w:val="clear" w:color="auto" w:fill="auto"/>
          </w:tcPr>
          <w:p w14:paraId="63FCF17F" w14:textId="632D1645" w:rsidR="007466BD" w:rsidRPr="00D428B7" w:rsidRDefault="007466BD" w:rsidP="004079D2">
            <w:pPr>
              <w:spacing w:after="0" w:line="240" w:lineRule="auto"/>
              <w:ind w:left="-142" w:right="-1"/>
              <w:jc w:val="center"/>
              <w:rPr>
                <w:rFonts w:ascii="Times New Roman" w:hAnsi="Times New Roman"/>
                <w:lang w:val="uk-UA"/>
              </w:rPr>
            </w:pPr>
            <w:r w:rsidRPr="00651273">
              <w:rPr>
                <w:rFonts w:ascii="Times New Roman" w:hAnsi="Times New Roman"/>
              </w:rPr>
              <w:t>4</w:t>
            </w:r>
            <w:r w:rsidR="00D428B7">
              <w:rPr>
                <w:rFonts w:ascii="Times New Roman" w:hAnsi="Times New Roman"/>
                <w:lang w:val="uk-UA"/>
              </w:rPr>
              <w:t>..</w:t>
            </w:r>
          </w:p>
        </w:tc>
        <w:tc>
          <w:tcPr>
            <w:tcW w:w="1996" w:type="dxa"/>
            <w:shd w:val="clear" w:color="auto" w:fill="auto"/>
          </w:tcPr>
          <w:p w14:paraId="79C9781D" w14:textId="5A3848A2" w:rsidR="007466BD" w:rsidRPr="00651273" w:rsidRDefault="007466BD" w:rsidP="004079D2">
            <w:pPr>
              <w:spacing w:after="0" w:line="240" w:lineRule="auto"/>
              <w:ind w:left="-142" w:right="-1"/>
              <w:jc w:val="center"/>
              <w:rPr>
                <w:rFonts w:ascii="Times New Roman" w:hAnsi="Times New Roman"/>
              </w:rPr>
            </w:pPr>
          </w:p>
        </w:tc>
        <w:tc>
          <w:tcPr>
            <w:tcW w:w="4156" w:type="dxa"/>
            <w:shd w:val="clear" w:color="auto" w:fill="auto"/>
          </w:tcPr>
          <w:p w14:paraId="4111EEB7" w14:textId="70811E22" w:rsidR="007466BD" w:rsidRPr="00651273" w:rsidRDefault="007466BD" w:rsidP="004079D2">
            <w:pPr>
              <w:spacing w:after="0" w:line="240" w:lineRule="auto"/>
              <w:ind w:left="-142" w:right="-1"/>
              <w:jc w:val="center"/>
              <w:rPr>
                <w:rFonts w:ascii="Times New Roman" w:hAnsi="Times New Roman"/>
              </w:rPr>
            </w:pPr>
          </w:p>
        </w:tc>
        <w:tc>
          <w:tcPr>
            <w:tcW w:w="2223" w:type="dxa"/>
            <w:shd w:val="clear" w:color="auto" w:fill="auto"/>
          </w:tcPr>
          <w:p w14:paraId="67FFB7D2" w14:textId="23F1F1A3" w:rsidR="007466BD" w:rsidRPr="00651273" w:rsidRDefault="007466BD" w:rsidP="004079D2">
            <w:pPr>
              <w:spacing w:after="0" w:line="240" w:lineRule="auto"/>
              <w:ind w:left="-142" w:right="-1"/>
              <w:jc w:val="center"/>
              <w:rPr>
                <w:rFonts w:ascii="Times New Roman" w:hAnsi="Times New Roman"/>
              </w:rPr>
            </w:pPr>
          </w:p>
        </w:tc>
        <w:tc>
          <w:tcPr>
            <w:tcW w:w="1207" w:type="dxa"/>
            <w:shd w:val="clear" w:color="auto" w:fill="auto"/>
          </w:tcPr>
          <w:p w14:paraId="583BEF38" w14:textId="3C0A6EE5" w:rsidR="007466BD" w:rsidRPr="00651273" w:rsidRDefault="007466BD" w:rsidP="004079D2">
            <w:pPr>
              <w:spacing w:after="0" w:line="240" w:lineRule="auto"/>
              <w:ind w:right="-1"/>
              <w:jc w:val="center"/>
              <w:rPr>
                <w:rFonts w:ascii="Times New Roman" w:hAnsi="Times New Roman"/>
              </w:rPr>
            </w:pPr>
          </w:p>
        </w:tc>
      </w:tr>
    </w:tbl>
    <w:p w14:paraId="26C5F64D" w14:textId="77777777" w:rsidR="00D428B7" w:rsidRDefault="00D428B7" w:rsidP="007466BD">
      <w:pPr>
        <w:spacing w:after="0" w:line="240" w:lineRule="auto"/>
        <w:ind w:left="5954" w:firstLine="283"/>
        <w:rPr>
          <w:rFonts w:ascii="Times New Roman" w:hAnsi="Times New Roman"/>
        </w:rPr>
      </w:pPr>
    </w:p>
    <w:p w14:paraId="75D2A676" w14:textId="77777777" w:rsidR="00D428B7" w:rsidRDefault="00D428B7" w:rsidP="007466BD">
      <w:pPr>
        <w:spacing w:after="0" w:line="240" w:lineRule="auto"/>
        <w:ind w:left="5954" w:firstLine="283"/>
        <w:rPr>
          <w:rFonts w:ascii="Times New Roman" w:hAnsi="Times New Roman"/>
        </w:rPr>
      </w:pPr>
    </w:p>
    <w:p w14:paraId="63F64F26" w14:textId="77777777" w:rsidR="00D428B7" w:rsidRDefault="00D428B7" w:rsidP="007466BD">
      <w:pPr>
        <w:spacing w:after="0" w:line="240" w:lineRule="auto"/>
        <w:ind w:left="5954" w:firstLine="283"/>
        <w:rPr>
          <w:rFonts w:ascii="Times New Roman" w:hAnsi="Times New Roman"/>
        </w:rPr>
      </w:pPr>
    </w:p>
    <w:p w14:paraId="7AAD89E8" w14:textId="77777777" w:rsidR="00D428B7" w:rsidRDefault="00D428B7" w:rsidP="007466BD">
      <w:pPr>
        <w:spacing w:after="0" w:line="240" w:lineRule="auto"/>
        <w:ind w:left="5954" w:firstLine="283"/>
        <w:rPr>
          <w:rFonts w:ascii="Times New Roman" w:hAnsi="Times New Roman"/>
        </w:rPr>
      </w:pPr>
    </w:p>
    <w:p w14:paraId="3A086B05" w14:textId="77777777" w:rsidR="00D428B7" w:rsidRDefault="00D428B7" w:rsidP="007466BD">
      <w:pPr>
        <w:spacing w:after="0" w:line="240" w:lineRule="auto"/>
        <w:ind w:left="5954" w:firstLine="283"/>
        <w:rPr>
          <w:rFonts w:ascii="Times New Roman" w:hAnsi="Times New Roman"/>
        </w:rPr>
      </w:pPr>
    </w:p>
    <w:p w14:paraId="0DAFF601" w14:textId="77777777" w:rsidR="00D428B7" w:rsidRDefault="00D428B7" w:rsidP="007466BD">
      <w:pPr>
        <w:spacing w:after="0" w:line="240" w:lineRule="auto"/>
        <w:ind w:left="5954" w:firstLine="283"/>
        <w:rPr>
          <w:rFonts w:ascii="Times New Roman" w:hAnsi="Times New Roman"/>
        </w:rPr>
      </w:pPr>
    </w:p>
    <w:p w14:paraId="08BD05D1" w14:textId="77777777" w:rsidR="00D428B7" w:rsidRDefault="00D428B7" w:rsidP="007466BD">
      <w:pPr>
        <w:spacing w:after="0" w:line="240" w:lineRule="auto"/>
        <w:ind w:left="5954" w:firstLine="283"/>
        <w:rPr>
          <w:rFonts w:ascii="Times New Roman" w:hAnsi="Times New Roman"/>
        </w:rPr>
      </w:pPr>
    </w:p>
    <w:p w14:paraId="2611C92E" w14:textId="77777777" w:rsidR="00D428B7" w:rsidRDefault="00D428B7" w:rsidP="007466BD">
      <w:pPr>
        <w:spacing w:after="0" w:line="240" w:lineRule="auto"/>
        <w:ind w:left="5954" w:firstLine="283"/>
        <w:rPr>
          <w:rFonts w:ascii="Times New Roman" w:hAnsi="Times New Roman"/>
        </w:rPr>
      </w:pPr>
    </w:p>
    <w:p w14:paraId="583A73CC" w14:textId="77777777" w:rsidR="00D428B7" w:rsidRDefault="00D428B7" w:rsidP="007466BD">
      <w:pPr>
        <w:spacing w:after="0" w:line="240" w:lineRule="auto"/>
        <w:ind w:left="5954" w:firstLine="283"/>
        <w:rPr>
          <w:rFonts w:ascii="Times New Roman" w:hAnsi="Times New Roman"/>
        </w:rPr>
      </w:pPr>
    </w:p>
    <w:p w14:paraId="2473B3A9" w14:textId="77777777" w:rsidR="00D428B7" w:rsidRDefault="00D428B7" w:rsidP="007466BD">
      <w:pPr>
        <w:spacing w:after="0" w:line="240" w:lineRule="auto"/>
        <w:ind w:left="5954" w:firstLine="283"/>
        <w:rPr>
          <w:rFonts w:ascii="Times New Roman" w:hAnsi="Times New Roman"/>
        </w:rPr>
      </w:pPr>
    </w:p>
    <w:p w14:paraId="3608DCDB" w14:textId="77777777" w:rsidR="00D428B7" w:rsidRDefault="00D428B7" w:rsidP="007466BD">
      <w:pPr>
        <w:spacing w:after="0" w:line="240" w:lineRule="auto"/>
        <w:ind w:left="5954" w:firstLine="283"/>
        <w:rPr>
          <w:rFonts w:ascii="Times New Roman" w:hAnsi="Times New Roman"/>
        </w:rPr>
      </w:pPr>
    </w:p>
    <w:p w14:paraId="59CCDFE3" w14:textId="77777777" w:rsidR="00D428B7" w:rsidRDefault="00D428B7" w:rsidP="007466BD">
      <w:pPr>
        <w:spacing w:after="0" w:line="240" w:lineRule="auto"/>
        <w:ind w:left="5954" w:firstLine="283"/>
        <w:rPr>
          <w:rFonts w:ascii="Times New Roman" w:hAnsi="Times New Roman"/>
        </w:rPr>
      </w:pPr>
    </w:p>
    <w:p w14:paraId="139CBE7E" w14:textId="77777777" w:rsidR="00D428B7" w:rsidRDefault="00D428B7" w:rsidP="007466BD">
      <w:pPr>
        <w:spacing w:after="0" w:line="240" w:lineRule="auto"/>
        <w:ind w:left="5954" w:firstLine="283"/>
        <w:rPr>
          <w:rFonts w:ascii="Times New Roman" w:hAnsi="Times New Roman"/>
        </w:rPr>
      </w:pPr>
    </w:p>
    <w:p w14:paraId="093AD2F0" w14:textId="77777777" w:rsidR="00D428B7" w:rsidRDefault="00D428B7" w:rsidP="007466BD">
      <w:pPr>
        <w:spacing w:after="0" w:line="240" w:lineRule="auto"/>
        <w:ind w:left="5954" w:firstLine="283"/>
        <w:rPr>
          <w:rFonts w:ascii="Times New Roman" w:hAnsi="Times New Roman"/>
        </w:rPr>
      </w:pPr>
    </w:p>
    <w:p w14:paraId="10CFDDD8" w14:textId="77777777" w:rsidR="00D428B7" w:rsidRDefault="00D428B7" w:rsidP="007466BD">
      <w:pPr>
        <w:spacing w:after="0" w:line="240" w:lineRule="auto"/>
        <w:ind w:left="5954" w:firstLine="283"/>
        <w:rPr>
          <w:rFonts w:ascii="Times New Roman" w:hAnsi="Times New Roman"/>
        </w:rPr>
      </w:pPr>
    </w:p>
    <w:p w14:paraId="39A16E7F" w14:textId="77777777" w:rsidR="00D428B7" w:rsidRDefault="00D428B7" w:rsidP="007466BD">
      <w:pPr>
        <w:spacing w:after="0" w:line="240" w:lineRule="auto"/>
        <w:ind w:left="5954" w:firstLine="283"/>
        <w:rPr>
          <w:rFonts w:ascii="Times New Roman" w:hAnsi="Times New Roman"/>
        </w:rPr>
      </w:pPr>
    </w:p>
    <w:p w14:paraId="31FCD9AA" w14:textId="77777777" w:rsidR="00D428B7" w:rsidRDefault="00D428B7" w:rsidP="007466BD">
      <w:pPr>
        <w:spacing w:after="0" w:line="240" w:lineRule="auto"/>
        <w:ind w:left="5954" w:firstLine="283"/>
        <w:rPr>
          <w:rFonts w:ascii="Times New Roman" w:hAnsi="Times New Roman"/>
        </w:rPr>
      </w:pPr>
    </w:p>
    <w:p w14:paraId="7A1A9E64" w14:textId="77777777" w:rsidR="00D428B7" w:rsidRDefault="00D428B7" w:rsidP="007466BD">
      <w:pPr>
        <w:spacing w:after="0" w:line="240" w:lineRule="auto"/>
        <w:ind w:left="5954" w:firstLine="283"/>
        <w:rPr>
          <w:rFonts w:ascii="Times New Roman" w:hAnsi="Times New Roman"/>
        </w:rPr>
      </w:pPr>
    </w:p>
    <w:p w14:paraId="03766AC6" w14:textId="77777777" w:rsidR="00D428B7" w:rsidRDefault="00D428B7" w:rsidP="007466BD">
      <w:pPr>
        <w:spacing w:after="0" w:line="240" w:lineRule="auto"/>
        <w:ind w:left="5954" w:firstLine="283"/>
        <w:rPr>
          <w:rFonts w:ascii="Times New Roman" w:hAnsi="Times New Roman"/>
        </w:rPr>
      </w:pPr>
    </w:p>
    <w:p w14:paraId="7F9F2FE3" w14:textId="77777777" w:rsidR="00D428B7" w:rsidRDefault="00D428B7" w:rsidP="007466BD">
      <w:pPr>
        <w:spacing w:after="0" w:line="240" w:lineRule="auto"/>
        <w:ind w:left="5954" w:firstLine="283"/>
        <w:rPr>
          <w:rFonts w:ascii="Times New Roman" w:hAnsi="Times New Roman"/>
        </w:rPr>
      </w:pPr>
    </w:p>
    <w:p w14:paraId="3FFD92D1" w14:textId="77777777" w:rsidR="00D428B7" w:rsidRDefault="00D428B7" w:rsidP="007466BD">
      <w:pPr>
        <w:spacing w:after="0" w:line="240" w:lineRule="auto"/>
        <w:ind w:left="5954" w:firstLine="283"/>
        <w:rPr>
          <w:rFonts w:ascii="Times New Roman" w:hAnsi="Times New Roman"/>
        </w:rPr>
      </w:pPr>
    </w:p>
    <w:p w14:paraId="6A1D4A80" w14:textId="77777777" w:rsidR="00D428B7" w:rsidRDefault="00D428B7" w:rsidP="007466BD">
      <w:pPr>
        <w:spacing w:after="0" w:line="240" w:lineRule="auto"/>
        <w:ind w:left="5954" w:firstLine="283"/>
        <w:rPr>
          <w:rFonts w:ascii="Times New Roman" w:hAnsi="Times New Roman"/>
        </w:rPr>
      </w:pPr>
    </w:p>
    <w:p w14:paraId="628A23DB" w14:textId="77777777" w:rsidR="00D428B7" w:rsidRDefault="00D428B7" w:rsidP="007466BD">
      <w:pPr>
        <w:spacing w:after="0" w:line="240" w:lineRule="auto"/>
        <w:ind w:left="5954" w:firstLine="283"/>
        <w:rPr>
          <w:rFonts w:ascii="Times New Roman" w:hAnsi="Times New Roman"/>
        </w:rPr>
      </w:pPr>
    </w:p>
    <w:p w14:paraId="3B10ECCB" w14:textId="77777777" w:rsidR="00D428B7" w:rsidRDefault="00D428B7" w:rsidP="007466BD">
      <w:pPr>
        <w:spacing w:after="0" w:line="240" w:lineRule="auto"/>
        <w:ind w:left="5954" w:firstLine="283"/>
        <w:rPr>
          <w:rFonts w:ascii="Times New Roman" w:hAnsi="Times New Roman"/>
        </w:rPr>
      </w:pPr>
    </w:p>
    <w:p w14:paraId="56B31F47" w14:textId="77777777" w:rsidR="00D428B7" w:rsidRDefault="00D428B7" w:rsidP="007466BD">
      <w:pPr>
        <w:spacing w:after="0" w:line="240" w:lineRule="auto"/>
        <w:ind w:left="5954" w:firstLine="283"/>
        <w:rPr>
          <w:rFonts w:ascii="Times New Roman" w:hAnsi="Times New Roman"/>
        </w:rPr>
      </w:pPr>
    </w:p>
    <w:p w14:paraId="62CFE0DB" w14:textId="77777777" w:rsidR="00D428B7" w:rsidRDefault="00D428B7" w:rsidP="007466BD">
      <w:pPr>
        <w:spacing w:after="0" w:line="240" w:lineRule="auto"/>
        <w:ind w:left="5954" w:firstLine="283"/>
        <w:rPr>
          <w:rFonts w:ascii="Times New Roman" w:hAnsi="Times New Roman"/>
        </w:rPr>
      </w:pPr>
    </w:p>
    <w:p w14:paraId="7191E3DE" w14:textId="77777777" w:rsidR="00D428B7" w:rsidRDefault="00D428B7" w:rsidP="007466BD">
      <w:pPr>
        <w:spacing w:after="0" w:line="240" w:lineRule="auto"/>
        <w:ind w:left="5954" w:firstLine="283"/>
        <w:rPr>
          <w:rFonts w:ascii="Times New Roman" w:hAnsi="Times New Roman"/>
        </w:rPr>
      </w:pPr>
    </w:p>
    <w:p w14:paraId="15421703" w14:textId="77777777" w:rsidR="00D428B7" w:rsidRDefault="00D428B7" w:rsidP="007466BD">
      <w:pPr>
        <w:spacing w:after="0" w:line="240" w:lineRule="auto"/>
        <w:ind w:left="5954" w:firstLine="283"/>
        <w:rPr>
          <w:rFonts w:ascii="Times New Roman" w:hAnsi="Times New Roman"/>
        </w:rPr>
      </w:pPr>
    </w:p>
    <w:p w14:paraId="0A326968" w14:textId="77777777" w:rsidR="00D428B7" w:rsidRDefault="00D428B7" w:rsidP="007466BD">
      <w:pPr>
        <w:spacing w:after="0" w:line="240" w:lineRule="auto"/>
        <w:ind w:left="5954" w:firstLine="283"/>
        <w:rPr>
          <w:rFonts w:ascii="Times New Roman" w:hAnsi="Times New Roman"/>
        </w:rPr>
      </w:pPr>
    </w:p>
    <w:p w14:paraId="39EA6D84" w14:textId="77777777" w:rsidR="00D428B7" w:rsidRDefault="00D428B7" w:rsidP="007466BD">
      <w:pPr>
        <w:spacing w:after="0" w:line="240" w:lineRule="auto"/>
        <w:ind w:left="5954" w:firstLine="283"/>
        <w:rPr>
          <w:rFonts w:ascii="Times New Roman" w:hAnsi="Times New Roman"/>
        </w:rPr>
      </w:pPr>
    </w:p>
    <w:p w14:paraId="2C37F223" w14:textId="77777777" w:rsidR="00D428B7" w:rsidRDefault="00D428B7" w:rsidP="007466BD">
      <w:pPr>
        <w:spacing w:after="0" w:line="240" w:lineRule="auto"/>
        <w:ind w:left="5954" w:firstLine="283"/>
        <w:rPr>
          <w:rFonts w:ascii="Times New Roman" w:hAnsi="Times New Roman"/>
        </w:rPr>
      </w:pPr>
    </w:p>
    <w:p w14:paraId="2F86452E" w14:textId="77777777" w:rsidR="00D428B7" w:rsidRDefault="00D428B7" w:rsidP="007466BD">
      <w:pPr>
        <w:spacing w:after="0" w:line="240" w:lineRule="auto"/>
        <w:ind w:left="5954" w:firstLine="283"/>
        <w:rPr>
          <w:rFonts w:ascii="Times New Roman" w:hAnsi="Times New Roman"/>
        </w:rPr>
      </w:pPr>
    </w:p>
    <w:p w14:paraId="48BA4A1B" w14:textId="77777777" w:rsidR="00D428B7" w:rsidRDefault="00D428B7" w:rsidP="007466BD">
      <w:pPr>
        <w:spacing w:after="0" w:line="240" w:lineRule="auto"/>
        <w:ind w:left="5954" w:firstLine="283"/>
        <w:rPr>
          <w:rFonts w:ascii="Times New Roman" w:hAnsi="Times New Roman"/>
        </w:rPr>
      </w:pPr>
    </w:p>
    <w:p w14:paraId="4B8EB894" w14:textId="77777777" w:rsidR="00D428B7" w:rsidRDefault="00D428B7" w:rsidP="007466BD">
      <w:pPr>
        <w:spacing w:after="0" w:line="240" w:lineRule="auto"/>
        <w:ind w:left="5954" w:firstLine="283"/>
        <w:rPr>
          <w:rFonts w:ascii="Times New Roman" w:hAnsi="Times New Roman"/>
        </w:rPr>
      </w:pPr>
    </w:p>
    <w:p w14:paraId="24BC78BD" w14:textId="77777777" w:rsidR="00D428B7" w:rsidRDefault="00D428B7" w:rsidP="007466BD">
      <w:pPr>
        <w:spacing w:after="0" w:line="240" w:lineRule="auto"/>
        <w:ind w:left="5954" w:firstLine="283"/>
        <w:rPr>
          <w:rFonts w:ascii="Times New Roman" w:hAnsi="Times New Roman"/>
        </w:rPr>
      </w:pPr>
    </w:p>
    <w:p w14:paraId="17609482" w14:textId="77777777" w:rsidR="00D428B7" w:rsidRDefault="00D428B7" w:rsidP="007466BD">
      <w:pPr>
        <w:spacing w:after="0" w:line="240" w:lineRule="auto"/>
        <w:ind w:left="5954" w:firstLine="283"/>
        <w:rPr>
          <w:rFonts w:ascii="Times New Roman" w:hAnsi="Times New Roman"/>
        </w:rPr>
      </w:pPr>
    </w:p>
    <w:p w14:paraId="688C8431" w14:textId="6D70B1C4" w:rsidR="007466BD" w:rsidRPr="00651273" w:rsidRDefault="007466BD" w:rsidP="007466BD">
      <w:pPr>
        <w:spacing w:after="0" w:line="240" w:lineRule="auto"/>
        <w:ind w:left="5954" w:firstLine="283"/>
        <w:rPr>
          <w:rFonts w:ascii="Times New Roman" w:hAnsi="Times New Roman"/>
        </w:rPr>
      </w:pPr>
      <w:r w:rsidRPr="00651273">
        <w:rPr>
          <w:rFonts w:ascii="Times New Roman" w:hAnsi="Times New Roman"/>
        </w:rPr>
        <w:lastRenderedPageBreak/>
        <w:t>Додаток №2</w:t>
      </w:r>
    </w:p>
    <w:p w14:paraId="71B84CE6" w14:textId="77777777" w:rsidR="007466BD" w:rsidRPr="00651273" w:rsidRDefault="007466BD" w:rsidP="007466BD">
      <w:pPr>
        <w:spacing w:after="0" w:line="240" w:lineRule="auto"/>
        <w:ind w:left="5954" w:firstLine="283"/>
        <w:rPr>
          <w:rFonts w:ascii="Times New Roman" w:hAnsi="Times New Roman"/>
        </w:rPr>
      </w:pPr>
      <w:proofErr w:type="gramStart"/>
      <w:r w:rsidRPr="00651273">
        <w:rPr>
          <w:rFonts w:ascii="Times New Roman" w:hAnsi="Times New Roman"/>
        </w:rPr>
        <w:t>до</w:t>
      </w:r>
      <w:proofErr w:type="gramEnd"/>
      <w:r w:rsidRPr="00651273">
        <w:rPr>
          <w:rFonts w:ascii="Times New Roman" w:hAnsi="Times New Roman"/>
        </w:rPr>
        <w:t xml:space="preserve"> договору про постачання </w:t>
      </w:r>
    </w:p>
    <w:p w14:paraId="466B127C" w14:textId="77777777" w:rsidR="007466BD" w:rsidRPr="00651273" w:rsidRDefault="007466BD" w:rsidP="007466BD">
      <w:pPr>
        <w:spacing w:after="0" w:line="240" w:lineRule="auto"/>
        <w:ind w:left="5954" w:firstLine="283"/>
        <w:rPr>
          <w:rFonts w:ascii="Times New Roman" w:hAnsi="Times New Roman"/>
        </w:rPr>
      </w:pPr>
      <w:r w:rsidRPr="00651273">
        <w:rPr>
          <w:rFonts w:ascii="Times New Roman" w:hAnsi="Times New Roman"/>
        </w:rPr>
        <w:t xml:space="preserve">електричної енергії споживачу </w:t>
      </w:r>
    </w:p>
    <w:p w14:paraId="629401CB" w14:textId="5698B78E" w:rsidR="007466BD" w:rsidRPr="00555533" w:rsidRDefault="007466BD" w:rsidP="00555533">
      <w:pPr>
        <w:tabs>
          <w:tab w:val="left" w:pos="6870"/>
          <w:tab w:val="right" w:pos="10063"/>
        </w:tabs>
        <w:spacing w:after="0" w:line="240" w:lineRule="auto"/>
        <w:ind w:left="5954" w:firstLine="283"/>
        <w:rPr>
          <w:rFonts w:ascii="Times New Roman" w:hAnsi="Times New Roman"/>
        </w:rPr>
      </w:pPr>
      <w:r w:rsidRPr="00651273">
        <w:rPr>
          <w:rFonts w:ascii="Times New Roman" w:hAnsi="Times New Roman"/>
        </w:rPr>
        <w:t>№________від _____________</w:t>
      </w:r>
    </w:p>
    <w:p w14:paraId="6315AEB9" w14:textId="77777777" w:rsidR="007466BD" w:rsidRPr="00651273" w:rsidRDefault="007466BD" w:rsidP="007466BD">
      <w:pPr>
        <w:shd w:val="clear" w:color="auto" w:fill="FFFFFF"/>
        <w:spacing w:after="0" w:line="240" w:lineRule="auto"/>
        <w:ind w:firstLine="491"/>
        <w:jc w:val="center"/>
        <w:rPr>
          <w:rFonts w:ascii="Times New Roman" w:hAnsi="Times New Roman"/>
          <w:b/>
        </w:rPr>
      </w:pPr>
    </w:p>
    <w:p w14:paraId="51DCD136" w14:textId="77777777" w:rsidR="007466BD" w:rsidRPr="00651273" w:rsidRDefault="007466BD" w:rsidP="007466BD">
      <w:pPr>
        <w:shd w:val="clear" w:color="auto" w:fill="FFFFFF"/>
        <w:spacing w:after="0" w:line="240" w:lineRule="auto"/>
        <w:ind w:firstLine="491"/>
        <w:jc w:val="center"/>
        <w:rPr>
          <w:rFonts w:ascii="Times New Roman" w:hAnsi="Times New Roman"/>
          <w:b/>
        </w:rPr>
      </w:pPr>
      <w:r w:rsidRPr="00651273">
        <w:rPr>
          <w:rFonts w:ascii="Times New Roman" w:hAnsi="Times New Roman"/>
          <w:b/>
        </w:rPr>
        <w:t>КОМЕРЦІЙНА ПРОПОЗИЦІЯ № ______</w:t>
      </w:r>
    </w:p>
    <w:p w14:paraId="1F52F4F0" w14:textId="77777777" w:rsidR="007466BD" w:rsidRPr="00651273" w:rsidRDefault="007466BD" w:rsidP="007466BD">
      <w:pPr>
        <w:spacing w:after="0" w:line="240" w:lineRule="auto"/>
        <w:ind w:right="20" w:firstLine="708"/>
        <w:jc w:val="both"/>
        <w:rPr>
          <w:rFonts w:ascii="Times New Roman" w:hAnsi="Times New Roman"/>
          <w:lang w:eastAsia="uk-UA"/>
        </w:rPr>
      </w:pPr>
      <w:r w:rsidRPr="00651273">
        <w:rPr>
          <w:rFonts w:ascii="Times New Roman" w:hAnsi="Times New Roman"/>
          <w:lang w:eastAsia="uk-UA"/>
        </w:rPr>
        <w:t>Ця комерційна пропозиція розроблена у відповідності до норм Закону України «Про ринок електричної енергії» від 13.04.2017 № 2019-VIII,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14.03.2018 за № 312  та Правил ринку (далі – ПР), затверджених постановою Національної комісії, що здійснює державне регулювання у сферах енергетики та комунальних послуг, від 14.03.2018 № 307.</w:t>
      </w:r>
    </w:p>
    <w:p w14:paraId="4C8B5961" w14:textId="77777777" w:rsidR="007466BD" w:rsidRPr="00651273" w:rsidRDefault="007466BD" w:rsidP="007466BD">
      <w:pPr>
        <w:spacing w:after="0" w:line="240" w:lineRule="auto"/>
        <w:ind w:right="20"/>
        <w:jc w:val="both"/>
        <w:rPr>
          <w:rFonts w:ascii="Times New Roman" w:hAnsi="Times New Roman"/>
          <w:lang w:eastAsia="uk-UA"/>
        </w:rPr>
      </w:pPr>
    </w:p>
    <w:p w14:paraId="501961EA" w14:textId="39723563" w:rsidR="007466BD" w:rsidRPr="00651273" w:rsidRDefault="007466BD" w:rsidP="00555533">
      <w:pPr>
        <w:spacing w:after="0" w:line="240" w:lineRule="auto"/>
        <w:ind w:right="20" w:firstLine="708"/>
        <w:jc w:val="both"/>
        <w:rPr>
          <w:rFonts w:ascii="Times New Roman" w:hAnsi="Times New Roman"/>
          <w:lang w:eastAsia="uk-UA"/>
        </w:rPr>
      </w:pPr>
      <w:r w:rsidRPr="00651273">
        <w:rPr>
          <w:rFonts w:ascii="Times New Roman" w:hAnsi="Times New Roman"/>
          <w:b/>
          <w:u w:val="single"/>
          <w:lang w:eastAsia="uk-UA"/>
        </w:rPr>
        <w:t>Обов’язковою умовою постачання електричної енергії Споживачу є відсутній факт набуття Споживачем та Постачальником, статусу «Переддефолтний» або «Дефолтний</w:t>
      </w:r>
      <w:r w:rsidRPr="00651273">
        <w:rPr>
          <w:rFonts w:ascii="Times New Roman" w:hAnsi="Times New Roman"/>
          <w:lang w:eastAsia="uk-UA"/>
        </w:rPr>
        <w:t>» у відповідності до Закону України «Про ринок електричної енергії» та ПР.</w:t>
      </w:r>
    </w:p>
    <w:p w14:paraId="78CE3B40" w14:textId="77777777" w:rsidR="007466BD" w:rsidRPr="00651273" w:rsidRDefault="007466BD" w:rsidP="007466BD">
      <w:pPr>
        <w:shd w:val="clear" w:color="auto" w:fill="FFFFFF"/>
        <w:spacing w:after="0" w:line="240" w:lineRule="auto"/>
        <w:ind w:firstLine="491"/>
        <w:jc w:val="both"/>
        <w:rPr>
          <w:rFonts w:ascii="Times New Roman" w:hAnsi="Times New Roman"/>
        </w:rPr>
      </w:pPr>
      <w:r w:rsidRPr="00651273">
        <w:rPr>
          <w:rFonts w:ascii="Times New Roman" w:hAnsi="Times New Roman"/>
        </w:rPr>
        <w:t>Комерційна пропозиція електропостачальника повинна мати унікальну назву в межах одного електропостачальника та має містити таку інформацію:</w:t>
      </w:r>
    </w:p>
    <w:p w14:paraId="1AC40003" w14:textId="77777777" w:rsidR="007466BD" w:rsidRPr="00651273" w:rsidRDefault="007466BD" w:rsidP="007466BD">
      <w:pPr>
        <w:tabs>
          <w:tab w:val="left" w:pos="851"/>
        </w:tabs>
        <w:spacing w:after="0" w:line="240" w:lineRule="auto"/>
        <w:ind w:firstLine="567"/>
        <w:jc w:val="both"/>
        <w:rPr>
          <w:rFonts w:ascii="Times New Roman" w:hAnsi="Times New Roman"/>
          <w:b/>
        </w:rPr>
      </w:pPr>
      <w:bookmarkStart w:id="8" w:name="n377"/>
      <w:bookmarkEnd w:id="8"/>
      <w:r w:rsidRPr="00651273">
        <w:rPr>
          <w:rFonts w:ascii="Times New Roman" w:hAnsi="Times New Roman"/>
          <w:b/>
        </w:rPr>
        <w:t>1. Спосіб визначення ціни (тарифу) електричної енергії</w:t>
      </w:r>
      <w:bookmarkStart w:id="9" w:name="n378"/>
      <w:bookmarkStart w:id="10" w:name="n379"/>
      <w:bookmarkEnd w:id="9"/>
      <w:bookmarkEnd w:id="10"/>
      <w:r w:rsidRPr="00651273">
        <w:rPr>
          <w:rFonts w:ascii="Times New Roman" w:hAnsi="Times New Roman"/>
          <w:b/>
        </w:rPr>
        <w:t>:</w:t>
      </w:r>
    </w:p>
    <w:p w14:paraId="6C412D02" w14:textId="77777777" w:rsidR="007466BD" w:rsidRPr="00651273" w:rsidRDefault="007466BD" w:rsidP="007466BD">
      <w:pPr>
        <w:spacing w:after="0" w:line="240" w:lineRule="auto"/>
        <w:ind w:firstLine="456"/>
        <w:jc w:val="both"/>
        <w:rPr>
          <w:rFonts w:ascii="Times New Roman" w:hAnsi="Times New Roman"/>
        </w:rPr>
      </w:pPr>
      <w:r w:rsidRPr="00651273">
        <w:rPr>
          <w:rFonts w:ascii="Times New Roman" w:hAnsi="Times New Roman"/>
        </w:rPr>
        <w:t>Ціна за одиницю електроенергії (</w:t>
      </w:r>
      <w:r w:rsidRPr="00651273">
        <w:rPr>
          <w:rFonts w:ascii="Times New Roman" w:hAnsi="Times New Roman"/>
          <w:b/>
        </w:rPr>
        <w:t>Ц</w:t>
      </w:r>
      <w:r w:rsidRPr="00651273">
        <w:rPr>
          <w:rFonts w:ascii="Times New Roman" w:hAnsi="Times New Roman"/>
        </w:rPr>
        <w:t>) включає всі витрати Постачальника, у тому числі:</w:t>
      </w:r>
    </w:p>
    <w:p w14:paraId="1B688F3A" w14:textId="77777777" w:rsidR="007466BD" w:rsidRPr="00651273" w:rsidRDefault="007466BD" w:rsidP="007466BD">
      <w:pPr>
        <w:spacing w:after="0" w:line="240" w:lineRule="auto"/>
        <w:ind w:firstLine="426"/>
        <w:jc w:val="both"/>
        <w:rPr>
          <w:rFonts w:ascii="Times New Roman" w:hAnsi="Times New Roman"/>
        </w:rPr>
      </w:pPr>
      <w:r w:rsidRPr="00651273">
        <w:rPr>
          <w:rFonts w:ascii="Times New Roman" w:hAnsi="Times New Roman"/>
          <w:b/>
        </w:rPr>
        <w:t>Цв</w:t>
      </w:r>
      <w:r w:rsidRPr="00651273">
        <w:rPr>
          <w:rFonts w:ascii="Times New Roman" w:hAnsi="Times New Roman"/>
        </w:rPr>
        <w:t xml:space="preserve"> – вільна ціна електричної енергії (______ </w:t>
      </w:r>
      <w:r w:rsidRPr="00651273">
        <w:rPr>
          <w:rFonts w:ascii="Times New Roman" w:hAnsi="Times New Roman"/>
          <w:bCs/>
          <w:lang w:eastAsia="uk-UA"/>
        </w:rPr>
        <w:t>грн/кВт*год</w:t>
      </w:r>
      <w:r w:rsidRPr="00651273">
        <w:rPr>
          <w:rFonts w:ascii="Times New Roman" w:hAnsi="Times New Roman"/>
        </w:rPr>
        <w:t xml:space="preserve"> без урахування ПДВ);</w:t>
      </w:r>
    </w:p>
    <w:p w14:paraId="154B7452" w14:textId="77777777" w:rsidR="007466BD" w:rsidRPr="00651273" w:rsidRDefault="007466BD" w:rsidP="007466BD">
      <w:pPr>
        <w:suppressAutoHyphens/>
        <w:spacing w:after="0" w:line="240" w:lineRule="auto"/>
        <w:ind w:right="119" w:firstLine="426"/>
        <w:contextualSpacing/>
        <w:jc w:val="both"/>
        <w:rPr>
          <w:rFonts w:ascii="Times New Roman" w:hAnsi="Times New Roman"/>
        </w:rPr>
      </w:pPr>
      <w:r w:rsidRPr="00651273">
        <w:rPr>
          <w:rFonts w:ascii="Times New Roman" w:hAnsi="Times New Roman"/>
          <w:b/>
        </w:rPr>
        <w:t>Цосп</w:t>
      </w:r>
      <w:r w:rsidRPr="00651273">
        <w:rPr>
          <w:rFonts w:ascii="Times New Roman" w:hAnsi="Times New Roman"/>
        </w:rPr>
        <w:t xml:space="preserve"> – базовий тариф на послуги з передачі електричної енергії, що був встановлений відповідним рішенням Національної комісії, що здійснює державне регулювання в сферах енергетики та комунальних послуг (далі – НКРЕКП), на дату укладання Договору чи на дату останнього перегляду ціни Товару в Договорі (______ </w:t>
      </w:r>
      <w:r w:rsidRPr="00651273">
        <w:rPr>
          <w:rFonts w:ascii="Times New Roman" w:hAnsi="Times New Roman"/>
          <w:bCs/>
          <w:lang w:eastAsia="uk-UA"/>
        </w:rPr>
        <w:t xml:space="preserve">грн/кВт*год </w:t>
      </w:r>
      <w:r w:rsidRPr="00651273">
        <w:rPr>
          <w:rFonts w:ascii="Times New Roman" w:hAnsi="Times New Roman"/>
        </w:rPr>
        <w:t>без урахування ПДВ).</w:t>
      </w:r>
    </w:p>
    <w:p w14:paraId="0ABA35E0" w14:textId="77777777" w:rsidR="007466BD" w:rsidRPr="00651273" w:rsidRDefault="007466BD" w:rsidP="007466BD">
      <w:pPr>
        <w:spacing w:after="0" w:line="240" w:lineRule="auto"/>
        <w:ind w:firstLine="426"/>
        <w:jc w:val="both"/>
        <w:rPr>
          <w:rFonts w:ascii="Times New Roman" w:hAnsi="Times New Roman"/>
          <w:lang w:eastAsia="uk-UA"/>
        </w:rPr>
      </w:pPr>
      <w:r w:rsidRPr="00651273">
        <w:rPr>
          <w:rFonts w:ascii="Times New Roman" w:hAnsi="Times New Roman"/>
          <w:b/>
        </w:rPr>
        <w:t>Цпосл</w:t>
      </w:r>
      <w:r w:rsidRPr="00651273">
        <w:rPr>
          <w:rFonts w:ascii="Times New Roman" w:hAnsi="Times New Roman"/>
        </w:rPr>
        <w:t xml:space="preserve"> – </w:t>
      </w:r>
      <w:r w:rsidRPr="00651273">
        <w:rPr>
          <w:rFonts w:ascii="Times New Roman" w:hAnsi="Times New Roman"/>
          <w:bCs/>
          <w:lang w:eastAsia="uk-UA"/>
        </w:rPr>
        <w:t xml:space="preserve">тариф Постачальника електроенергії </w:t>
      </w:r>
      <w:r w:rsidRPr="00651273">
        <w:rPr>
          <w:rFonts w:ascii="Times New Roman" w:hAnsi="Times New Roman"/>
        </w:rPr>
        <w:t xml:space="preserve">(______ </w:t>
      </w:r>
      <w:r w:rsidRPr="00651273">
        <w:rPr>
          <w:rFonts w:ascii="Times New Roman" w:hAnsi="Times New Roman"/>
          <w:bCs/>
          <w:lang w:eastAsia="uk-UA"/>
        </w:rPr>
        <w:t xml:space="preserve">грн/кВт*год. </w:t>
      </w:r>
      <w:r w:rsidRPr="00651273">
        <w:rPr>
          <w:rFonts w:ascii="Times New Roman" w:hAnsi="Times New Roman"/>
        </w:rPr>
        <w:t xml:space="preserve">без урахування ПДВ) </w:t>
      </w:r>
      <w:r w:rsidRPr="00651273">
        <w:rPr>
          <w:rFonts w:ascii="Times New Roman" w:hAnsi="Times New Roman"/>
          <w:bCs/>
          <w:lang w:eastAsia="uk-UA"/>
        </w:rPr>
        <w:t xml:space="preserve">та включає: </w:t>
      </w:r>
    </w:p>
    <w:p w14:paraId="24B17BD0" w14:textId="77777777" w:rsidR="007466BD" w:rsidRPr="00651273" w:rsidRDefault="007466BD" w:rsidP="007466BD">
      <w:pPr>
        <w:numPr>
          <w:ilvl w:val="0"/>
          <w:numId w:val="16"/>
        </w:numPr>
        <w:spacing w:after="0" w:line="240" w:lineRule="auto"/>
        <w:ind w:left="142" w:hanging="142"/>
        <w:jc w:val="both"/>
        <w:rPr>
          <w:rFonts w:ascii="Times New Roman" w:hAnsi="Times New Roman"/>
          <w:lang w:eastAsia="uk-UA"/>
        </w:rPr>
      </w:pPr>
      <w:r w:rsidRPr="00651273">
        <w:rPr>
          <w:rFonts w:ascii="Times New Roman" w:hAnsi="Times New Roman"/>
          <w:bCs/>
          <w:lang w:eastAsia="uk-UA"/>
        </w:rPr>
        <w:t>вартість небалансів у випадку позитивної або негативної різниці фактичного та прогнозованого споживання електроенергії погодинно;</w:t>
      </w:r>
    </w:p>
    <w:p w14:paraId="47E79F32" w14:textId="77777777" w:rsidR="007466BD" w:rsidRPr="00651273" w:rsidRDefault="007466BD" w:rsidP="007466BD">
      <w:pPr>
        <w:numPr>
          <w:ilvl w:val="0"/>
          <w:numId w:val="16"/>
        </w:numPr>
        <w:spacing w:after="0" w:line="240" w:lineRule="auto"/>
        <w:ind w:left="142" w:hanging="142"/>
        <w:jc w:val="both"/>
        <w:rPr>
          <w:rFonts w:ascii="Times New Roman" w:hAnsi="Times New Roman"/>
          <w:lang w:eastAsia="uk-UA"/>
        </w:rPr>
      </w:pPr>
      <w:r w:rsidRPr="00651273">
        <w:rPr>
          <w:rFonts w:ascii="Times New Roman" w:hAnsi="Times New Roman"/>
          <w:bCs/>
          <w:lang w:eastAsia="uk-UA"/>
        </w:rPr>
        <w:t>прибуток Постачальника електроенергії;</w:t>
      </w:r>
    </w:p>
    <w:p w14:paraId="1BD329B1" w14:textId="77777777" w:rsidR="007466BD" w:rsidRPr="00651273" w:rsidRDefault="007466BD" w:rsidP="007466BD">
      <w:pPr>
        <w:numPr>
          <w:ilvl w:val="0"/>
          <w:numId w:val="16"/>
        </w:numPr>
        <w:spacing w:after="0" w:line="240" w:lineRule="auto"/>
        <w:ind w:left="142" w:hanging="142"/>
        <w:jc w:val="both"/>
        <w:rPr>
          <w:rFonts w:ascii="Times New Roman" w:hAnsi="Times New Roman"/>
          <w:lang w:eastAsia="uk-UA"/>
        </w:rPr>
      </w:pPr>
      <w:r w:rsidRPr="00651273">
        <w:rPr>
          <w:rFonts w:ascii="Times New Roman" w:hAnsi="Times New Roman"/>
          <w:lang w:eastAsia="uk-UA"/>
        </w:rPr>
        <w:t>витрати Постачальника електроенергії, пов’язані зі зборами на регулювання НКРЕКП;</w:t>
      </w:r>
    </w:p>
    <w:p w14:paraId="0EF32DB1" w14:textId="77777777" w:rsidR="007466BD" w:rsidRPr="00651273" w:rsidRDefault="007466BD" w:rsidP="007466BD">
      <w:pPr>
        <w:numPr>
          <w:ilvl w:val="0"/>
          <w:numId w:val="16"/>
        </w:numPr>
        <w:spacing w:after="0" w:line="240" w:lineRule="auto"/>
        <w:ind w:left="142" w:hanging="142"/>
        <w:jc w:val="both"/>
        <w:rPr>
          <w:rFonts w:ascii="Times New Roman" w:hAnsi="Times New Roman"/>
          <w:lang w:eastAsia="uk-UA"/>
        </w:rPr>
      </w:pPr>
      <w:r w:rsidRPr="00651273">
        <w:rPr>
          <w:rFonts w:ascii="Times New Roman" w:hAnsi="Times New Roman"/>
          <w:lang w:eastAsia="uk-UA"/>
        </w:rPr>
        <w:t xml:space="preserve">витрати Постачальника електроенергії, </w:t>
      </w:r>
      <w:proofErr w:type="gramStart"/>
      <w:r w:rsidRPr="00651273">
        <w:rPr>
          <w:rFonts w:ascii="Times New Roman" w:hAnsi="Times New Roman"/>
          <w:lang w:eastAsia="uk-UA"/>
        </w:rPr>
        <w:t>пов’язан</w:t>
      </w:r>
      <w:proofErr w:type="gramEnd"/>
      <w:r w:rsidRPr="00651273">
        <w:rPr>
          <w:rFonts w:ascii="Times New Roman" w:hAnsi="Times New Roman"/>
          <w:lang w:eastAsia="uk-UA"/>
        </w:rPr>
        <w:t>і з виплатами постійних та змінних нарахувань за участь у ринках;</w:t>
      </w:r>
    </w:p>
    <w:p w14:paraId="222C903B" w14:textId="77777777" w:rsidR="007466BD" w:rsidRPr="00651273" w:rsidRDefault="007466BD" w:rsidP="007466BD">
      <w:pPr>
        <w:numPr>
          <w:ilvl w:val="0"/>
          <w:numId w:val="16"/>
        </w:numPr>
        <w:spacing w:after="0" w:line="240" w:lineRule="auto"/>
        <w:ind w:left="142" w:hanging="142"/>
        <w:jc w:val="both"/>
        <w:rPr>
          <w:rFonts w:ascii="Times New Roman" w:hAnsi="Times New Roman"/>
          <w:lang w:eastAsia="uk-UA"/>
        </w:rPr>
      </w:pPr>
      <w:r w:rsidRPr="00651273">
        <w:rPr>
          <w:rFonts w:ascii="Times New Roman" w:hAnsi="Times New Roman"/>
          <w:lang w:eastAsia="uk-UA"/>
        </w:rPr>
        <w:t>інші витрати, які не вказані вище;</w:t>
      </w:r>
    </w:p>
    <w:p w14:paraId="22A5F25D" w14:textId="77777777" w:rsidR="007466BD" w:rsidRPr="00651273" w:rsidRDefault="007466BD" w:rsidP="007466BD">
      <w:pPr>
        <w:suppressAutoHyphens/>
        <w:spacing w:after="0" w:line="240" w:lineRule="auto"/>
        <w:ind w:right="119" w:firstLine="426"/>
        <w:contextualSpacing/>
        <w:jc w:val="both"/>
        <w:rPr>
          <w:rFonts w:ascii="Times New Roman" w:hAnsi="Times New Roman"/>
        </w:rPr>
      </w:pPr>
      <w:r w:rsidRPr="00651273">
        <w:rPr>
          <w:rFonts w:ascii="Times New Roman" w:hAnsi="Times New Roman"/>
          <w:b/>
        </w:rPr>
        <w:t>ПДВ</w:t>
      </w:r>
      <w:r w:rsidRPr="00651273">
        <w:rPr>
          <w:rFonts w:ascii="Times New Roman" w:hAnsi="Times New Roman"/>
        </w:rPr>
        <w:t xml:space="preserve"> – податок на додану вартість.</w:t>
      </w:r>
    </w:p>
    <w:p w14:paraId="534FA5D6" w14:textId="77777777" w:rsidR="007466BD" w:rsidRPr="00651273" w:rsidRDefault="007466BD" w:rsidP="007466BD">
      <w:pPr>
        <w:spacing w:after="0" w:line="240" w:lineRule="auto"/>
        <w:ind w:firstLine="456"/>
        <w:jc w:val="both"/>
        <w:rPr>
          <w:rFonts w:ascii="Times New Roman" w:hAnsi="Times New Roman"/>
        </w:rPr>
      </w:pPr>
      <w:r w:rsidRPr="00651273">
        <w:rPr>
          <w:rFonts w:ascii="Times New Roman" w:hAnsi="Times New Roman"/>
        </w:rPr>
        <w:t>Ціна за одиницю електроенергії (</w:t>
      </w:r>
      <w:r w:rsidRPr="00651273">
        <w:rPr>
          <w:rFonts w:ascii="Times New Roman" w:hAnsi="Times New Roman"/>
          <w:b/>
        </w:rPr>
        <w:t>Ц</w:t>
      </w:r>
      <w:r w:rsidRPr="00651273">
        <w:rPr>
          <w:rFonts w:ascii="Times New Roman" w:hAnsi="Times New Roman"/>
        </w:rPr>
        <w:t>) не включає витрати щодо оплати послуг з розподілу електричної енергії.</w:t>
      </w:r>
    </w:p>
    <w:p w14:paraId="3199EA98" w14:textId="77777777" w:rsidR="007466BD" w:rsidRPr="00651273" w:rsidRDefault="007466BD" w:rsidP="007466BD">
      <w:pPr>
        <w:tabs>
          <w:tab w:val="left" w:pos="851"/>
        </w:tabs>
        <w:autoSpaceDE w:val="0"/>
        <w:autoSpaceDN w:val="0"/>
        <w:adjustRightInd w:val="0"/>
        <w:spacing w:after="0" w:line="240" w:lineRule="auto"/>
        <w:ind w:right="136" w:firstLine="567"/>
        <w:jc w:val="both"/>
        <w:rPr>
          <w:rFonts w:ascii="Times New Roman" w:hAnsi="Times New Roman"/>
          <w:b/>
        </w:rPr>
      </w:pPr>
      <w:r w:rsidRPr="00651273">
        <w:rPr>
          <w:rFonts w:ascii="Times New Roman" w:hAnsi="Times New Roman"/>
          <w:b/>
        </w:rPr>
        <w:t xml:space="preserve">2. Території здійснення діяльності оператора системи, доступ до якої має електропостачальник і на якій пропонує відповідну комерційну пропозицію: </w:t>
      </w:r>
      <w:r w:rsidRPr="00651273">
        <w:rPr>
          <w:rFonts w:ascii="Times New Roman" w:hAnsi="Times New Roman"/>
          <w:lang w:eastAsia="uk-UA"/>
        </w:rPr>
        <w:t>Постачальник здійснює</w:t>
      </w:r>
      <w:r w:rsidRPr="00651273">
        <w:rPr>
          <w:rFonts w:ascii="Times New Roman" w:hAnsi="Times New Roman"/>
          <w:b/>
          <w:lang w:eastAsia="uk-UA"/>
        </w:rPr>
        <w:t xml:space="preserve"> </w:t>
      </w:r>
      <w:r w:rsidRPr="00651273">
        <w:rPr>
          <w:rFonts w:ascii="Times New Roman" w:hAnsi="Times New Roman"/>
          <w:lang w:eastAsia="uk-UA"/>
        </w:rPr>
        <w:t>діяльність з постачання електричної енергії на території України на підставі укладених з відповідними Операторами систем розподілу/передачі (далі-Оператори) Договорів електропостачальника про надання послуг з розподілу (передачу) електричної енергії.</w:t>
      </w:r>
    </w:p>
    <w:p w14:paraId="78C9999D" w14:textId="30CB5696" w:rsidR="007466BD" w:rsidRPr="00651273" w:rsidRDefault="007466BD" w:rsidP="007466BD">
      <w:pPr>
        <w:autoSpaceDE w:val="0"/>
        <w:autoSpaceDN w:val="0"/>
        <w:adjustRightInd w:val="0"/>
        <w:spacing w:after="0" w:line="240" w:lineRule="auto"/>
        <w:ind w:right="136" w:firstLine="567"/>
        <w:jc w:val="both"/>
        <w:rPr>
          <w:rFonts w:ascii="Times New Roman" w:hAnsi="Times New Roman"/>
          <w:b/>
        </w:rPr>
      </w:pPr>
      <w:r w:rsidRPr="00651273">
        <w:rPr>
          <w:rFonts w:ascii="Times New Roman" w:hAnsi="Times New Roman"/>
          <w:b/>
        </w:rPr>
        <w:t xml:space="preserve">3. Предмет договору: </w:t>
      </w:r>
      <w:r w:rsidRPr="00651273">
        <w:rPr>
          <w:rFonts w:ascii="Times New Roman" w:hAnsi="Times New Roman"/>
          <w:lang w:eastAsia="uk-UA"/>
        </w:rPr>
        <w:t>Постачання електричної енергії  ___________.</w:t>
      </w:r>
    </w:p>
    <w:p w14:paraId="6917186A" w14:textId="77777777" w:rsidR="007466BD" w:rsidRPr="00651273" w:rsidRDefault="007466BD" w:rsidP="007466BD">
      <w:pPr>
        <w:autoSpaceDE w:val="0"/>
        <w:autoSpaceDN w:val="0"/>
        <w:adjustRightInd w:val="0"/>
        <w:spacing w:after="0" w:line="240" w:lineRule="auto"/>
        <w:ind w:right="136" w:firstLine="567"/>
        <w:jc w:val="both"/>
        <w:rPr>
          <w:rFonts w:ascii="Times New Roman" w:hAnsi="Times New Roman"/>
          <w:b/>
        </w:rPr>
      </w:pPr>
      <w:r w:rsidRPr="00651273">
        <w:rPr>
          <w:rFonts w:ascii="Times New Roman" w:hAnsi="Times New Roman"/>
          <w:b/>
        </w:rPr>
        <w:t>3.1. Специфікація товару відповідає наступним параметрам:</w:t>
      </w:r>
    </w:p>
    <w:tbl>
      <w:tblPr>
        <w:tblpPr w:leftFromText="180" w:rightFromText="180" w:vertAnchor="text" w:horzAnchor="margin" w:tblpXSpec="center" w:tblpY="14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559"/>
        <w:gridCol w:w="1559"/>
        <w:gridCol w:w="1843"/>
        <w:gridCol w:w="2019"/>
      </w:tblGrid>
      <w:tr w:rsidR="007466BD" w:rsidRPr="00651273" w14:paraId="78951252" w14:textId="77777777" w:rsidTr="004079D2">
        <w:tc>
          <w:tcPr>
            <w:tcW w:w="2802" w:type="dxa"/>
            <w:tcBorders>
              <w:top w:val="single" w:sz="4" w:space="0" w:color="auto"/>
              <w:left w:val="single" w:sz="4" w:space="0" w:color="auto"/>
              <w:bottom w:val="single" w:sz="4" w:space="0" w:color="auto"/>
              <w:right w:val="single" w:sz="4" w:space="0" w:color="auto"/>
            </w:tcBorders>
            <w:hideMark/>
          </w:tcPr>
          <w:p w14:paraId="3610886E" w14:textId="77777777" w:rsidR="007466BD" w:rsidRPr="00651273" w:rsidRDefault="007466BD" w:rsidP="004079D2">
            <w:pPr>
              <w:autoSpaceDE w:val="0"/>
              <w:autoSpaceDN w:val="0"/>
              <w:adjustRightInd w:val="0"/>
              <w:spacing w:after="0" w:line="240" w:lineRule="auto"/>
              <w:ind w:right="136"/>
              <w:jc w:val="center"/>
              <w:rPr>
                <w:rFonts w:ascii="Times New Roman" w:hAnsi="Times New Roman"/>
              </w:rPr>
            </w:pPr>
            <w:r w:rsidRPr="00651273">
              <w:rPr>
                <w:rFonts w:ascii="Times New Roman" w:hAnsi="Times New Roman"/>
              </w:rPr>
              <w:t>Назва товару</w:t>
            </w:r>
          </w:p>
        </w:tc>
        <w:tc>
          <w:tcPr>
            <w:tcW w:w="1559" w:type="dxa"/>
            <w:tcBorders>
              <w:top w:val="single" w:sz="4" w:space="0" w:color="auto"/>
              <w:left w:val="single" w:sz="4" w:space="0" w:color="auto"/>
              <w:bottom w:val="single" w:sz="4" w:space="0" w:color="auto"/>
              <w:right w:val="single" w:sz="4" w:space="0" w:color="auto"/>
            </w:tcBorders>
            <w:hideMark/>
          </w:tcPr>
          <w:p w14:paraId="334EA958" w14:textId="77777777" w:rsidR="007466BD" w:rsidRPr="00651273" w:rsidRDefault="007466BD" w:rsidP="004079D2">
            <w:pPr>
              <w:autoSpaceDE w:val="0"/>
              <w:autoSpaceDN w:val="0"/>
              <w:adjustRightInd w:val="0"/>
              <w:spacing w:after="0" w:line="240" w:lineRule="auto"/>
              <w:ind w:right="136"/>
              <w:jc w:val="center"/>
              <w:rPr>
                <w:rFonts w:ascii="Times New Roman" w:hAnsi="Times New Roman"/>
              </w:rPr>
            </w:pPr>
            <w:r w:rsidRPr="00651273">
              <w:rPr>
                <w:rFonts w:ascii="Times New Roman" w:hAnsi="Times New Roman"/>
              </w:rPr>
              <w:t>Кількість, кВт*год.</w:t>
            </w:r>
          </w:p>
        </w:tc>
        <w:tc>
          <w:tcPr>
            <w:tcW w:w="1559" w:type="dxa"/>
            <w:tcBorders>
              <w:top w:val="single" w:sz="4" w:space="0" w:color="auto"/>
              <w:left w:val="single" w:sz="4" w:space="0" w:color="auto"/>
              <w:bottom w:val="single" w:sz="4" w:space="0" w:color="auto"/>
              <w:right w:val="single" w:sz="4" w:space="0" w:color="auto"/>
            </w:tcBorders>
            <w:hideMark/>
          </w:tcPr>
          <w:p w14:paraId="6BC37673" w14:textId="77777777" w:rsidR="007466BD" w:rsidRPr="00651273" w:rsidRDefault="007466BD" w:rsidP="004079D2">
            <w:pPr>
              <w:autoSpaceDE w:val="0"/>
              <w:autoSpaceDN w:val="0"/>
              <w:adjustRightInd w:val="0"/>
              <w:spacing w:after="0" w:line="240" w:lineRule="auto"/>
              <w:ind w:right="136"/>
              <w:jc w:val="center"/>
              <w:rPr>
                <w:rFonts w:ascii="Times New Roman" w:hAnsi="Times New Roman"/>
              </w:rPr>
            </w:pPr>
            <w:r w:rsidRPr="00651273">
              <w:rPr>
                <w:rFonts w:ascii="Times New Roman" w:hAnsi="Times New Roman"/>
              </w:rPr>
              <w:t>Ціна за одиницю, грн. без ПДВ</w:t>
            </w:r>
          </w:p>
        </w:tc>
        <w:tc>
          <w:tcPr>
            <w:tcW w:w="1843" w:type="dxa"/>
            <w:tcBorders>
              <w:top w:val="single" w:sz="4" w:space="0" w:color="auto"/>
              <w:left w:val="single" w:sz="4" w:space="0" w:color="auto"/>
              <w:bottom w:val="single" w:sz="4" w:space="0" w:color="auto"/>
              <w:right w:val="single" w:sz="4" w:space="0" w:color="auto"/>
            </w:tcBorders>
            <w:hideMark/>
          </w:tcPr>
          <w:p w14:paraId="44A3FFAE" w14:textId="77777777" w:rsidR="007466BD" w:rsidRPr="00651273" w:rsidRDefault="007466BD" w:rsidP="004079D2">
            <w:pPr>
              <w:autoSpaceDE w:val="0"/>
              <w:autoSpaceDN w:val="0"/>
              <w:adjustRightInd w:val="0"/>
              <w:spacing w:after="0" w:line="240" w:lineRule="auto"/>
              <w:ind w:right="136"/>
              <w:jc w:val="center"/>
              <w:rPr>
                <w:rFonts w:ascii="Times New Roman" w:hAnsi="Times New Roman"/>
              </w:rPr>
            </w:pPr>
            <w:r w:rsidRPr="00651273">
              <w:rPr>
                <w:rFonts w:ascii="Times New Roman" w:hAnsi="Times New Roman"/>
              </w:rPr>
              <w:t>Ціна за одиницю, грн. з ПДВ</w:t>
            </w:r>
          </w:p>
        </w:tc>
        <w:tc>
          <w:tcPr>
            <w:tcW w:w="2019" w:type="dxa"/>
            <w:tcBorders>
              <w:top w:val="single" w:sz="4" w:space="0" w:color="auto"/>
              <w:left w:val="single" w:sz="4" w:space="0" w:color="auto"/>
              <w:bottom w:val="single" w:sz="4" w:space="0" w:color="auto"/>
              <w:right w:val="single" w:sz="4" w:space="0" w:color="auto"/>
            </w:tcBorders>
            <w:hideMark/>
          </w:tcPr>
          <w:p w14:paraId="6294913F" w14:textId="77777777" w:rsidR="007466BD" w:rsidRPr="00651273" w:rsidRDefault="007466BD" w:rsidP="004079D2">
            <w:pPr>
              <w:autoSpaceDE w:val="0"/>
              <w:autoSpaceDN w:val="0"/>
              <w:adjustRightInd w:val="0"/>
              <w:spacing w:after="0" w:line="240" w:lineRule="auto"/>
              <w:ind w:right="136"/>
              <w:jc w:val="center"/>
              <w:rPr>
                <w:rFonts w:ascii="Times New Roman" w:hAnsi="Times New Roman"/>
              </w:rPr>
            </w:pPr>
            <w:r w:rsidRPr="00651273">
              <w:rPr>
                <w:rFonts w:ascii="Times New Roman" w:hAnsi="Times New Roman"/>
              </w:rPr>
              <w:t>Всього, грн. з ПДВ</w:t>
            </w:r>
          </w:p>
        </w:tc>
      </w:tr>
      <w:tr w:rsidR="007466BD" w:rsidRPr="00651273" w14:paraId="1BAFA79D" w14:textId="77777777" w:rsidTr="004079D2">
        <w:tc>
          <w:tcPr>
            <w:tcW w:w="2802" w:type="dxa"/>
            <w:tcBorders>
              <w:top w:val="single" w:sz="4" w:space="0" w:color="auto"/>
              <w:left w:val="single" w:sz="4" w:space="0" w:color="auto"/>
              <w:bottom w:val="single" w:sz="4" w:space="0" w:color="auto"/>
              <w:right w:val="single" w:sz="4" w:space="0" w:color="auto"/>
            </w:tcBorders>
            <w:hideMark/>
          </w:tcPr>
          <w:p w14:paraId="09ECDE56" w14:textId="77777777" w:rsidR="007466BD" w:rsidRPr="00651273" w:rsidRDefault="007466BD" w:rsidP="004079D2">
            <w:pPr>
              <w:autoSpaceDE w:val="0"/>
              <w:autoSpaceDN w:val="0"/>
              <w:adjustRightInd w:val="0"/>
              <w:spacing w:after="0" w:line="240" w:lineRule="auto"/>
              <w:ind w:right="136"/>
              <w:jc w:val="both"/>
              <w:rPr>
                <w:rFonts w:ascii="Times New Roman" w:hAnsi="Times New Roman"/>
              </w:rPr>
            </w:pPr>
            <w:r w:rsidRPr="00651273">
              <w:rPr>
                <w:rFonts w:ascii="Times New Roman" w:hAnsi="Times New Roman"/>
              </w:rPr>
              <w:t>Електрична енергія</w:t>
            </w:r>
          </w:p>
        </w:tc>
        <w:tc>
          <w:tcPr>
            <w:tcW w:w="1559" w:type="dxa"/>
            <w:tcBorders>
              <w:top w:val="single" w:sz="4" w:space="0" w:color="auto"/>
              <w:left w:val="single" w:sz="4" w:space="0" w:color="auto"/>
              <w:bottom w:val="single" w:sz="4" w:space="0" w:color="auto"/>
              <w:right w:val="single" w:sz="4" w:space="0" w:color="auto"/>
            </w:tcBorders>
          </w:tcPr>
          <w:p w14:paraId="5F1A372C" w14:textId="77777777" w:rsidR="007466BD" w:rsidRPr="00651273" w:rsidRDefault="007466BD" w:rsidP="004079D2">
            <w:pPr>
              <w:autoSpaceDE w:val="0"/>
              <w:autoSpaceDN w:val="0"/>
              <w:adjustRightInd w:val="0"/>
              <w:spacing w:after="0" w:line="240" w:lineRule="auto"/>
              <w:ind w:right="136"/>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0BC37A17" w14:textId="77777777" w:rsidR="007466BD" w:rsidRPr="00651273" w:rsidRDefault="007466BD" w:rsidP="004079D2">
            <w:pPr>
              <w:autoSpaceDE w:val="0"/>
              <w:autoSpaceDN w:val="0"/>
              <w:adjustRightInd w:val="0"/>
              <w:spacing w:after="0" w:line="240" w:lineRule="auto"/>
              <w:ind w:right="136"/>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14:paraId="652F756E" w14:textId="77777777" w:rsidR="007466BD" w:rsidRPr="00651273" w:rsidRDefault="007466BD" w:rsidP="004079D2">
            <w:pPr>
              <w:autoSpaceDE w:val="0"/>
              <w:autoSpaceDN w:val="0"/>
              <w:adjustRightInd w:val="0"/>
              <w:spacing w:after="0" w:line="240" w:lineRule="auto"/>
              <w:ind w:right="136"/>
              <w:jc w:val="both"/>
              <w:rPr>
                <w:rFonts w:ascii="Times New Roman" w:hAnsi="Times New Roman"/>
              </w:rPr>
            </w:pPr>
          </w:p>
        </w:tc>
        <w:tc>
          <w:tcPr>
            <w:tcW w:w="2019" w:type="dxa"/>
            <w:tcBorders>
              <w:top w:val="single" w:sz="4" w:space="0" w:color="auto"/>
              <w:left w:val="single" w:sz="4" w:space="0" w:color="auto"/>
              <w:bottom w:val="single" w:sz="4" w:space="0" w:color="auto"/>
              <w:right w:val="single" w:sz="4" w:space="0" w:color="auto"/>
            </w:tcBorders>
          </w:tcPr>
          <w:p w14:paraId="68B8FC30" w14:textId="77777777" w:rsidR="007466BD" w:rsidRPr="00651273" w:rsidRDefault="007466BD" w:rsidP="004079D2">
            <w:pPr>
              <w:autoSpaceDE w:val="0"/>
              <w:autoSpaceDN w:val="0"/>
              <w:adjustRightInd w:val="0"/>
              <w:spacing w:after="0" w:line="240" w:lineRule="auto"/>
              <w:ind w:right="136"/>
              <w:jc w:val="both"/>
              <w:rPr>
                <w:rFonts w:ascii="Times New Roman" w:hAnsi="Times New Roman"/>
              </w:rPr>
            </w:pPr>
          </w:p>
        </w:tc>
      </w:tr>
      <w:tr w:rsidR="007466BD" w:rsidRPr="00651273" w14:paraId="614BF430" w14:textId="77777777" w:rsidTr="004079D2">
        <w:tc>
          <w:tcPr>
            <w:tcW w:w="7763" w:type="dxa"/>
            <w:gridSpan w:val="4"/>
            <w:tcBorders>
              <w:top w:val="single" w:sz="4" w:space="0" w:color="auto"/>
              <w:left w:val="single" w:sz="4" w:space="0" w:color="auto"/>
              <w:bottom w:val="single" w:sz="4" w:space="0" w:color="auto"/>
              <w:right w:val="single" w:sz="4" w:space="0" w:color="auto"/>
            </w:tcBorders>
            <w:hideMark/>
          </w:tcPr>
          <w:p w14:paraId="3CBDF446" w14:textId="77777777" w:rsidR="007466BD" w:rsidRPr="00651273" w:rsidRDefault="007466BD" w:rsidP="004079D2">
            <w:pPr>
              <w:autoSpaceDE w:val="0"/>
              <w:autoSpaceDN w:val="0"/>
              <w:adjustRightInd w:val="0"/>
              <w:spacing w:after="0" w:line="240" w:lineRule="auto"/>
              <w:ind w:right="136"/>
              <w:jc w:val="both"/>
              <w:rPr>
                <w:rFonts w:ascii="Times New Roman" w:hAnsi="Times New Roman"/>
              </w:rPr>
            </w:pPr>
            <w:r w:rsidRPr="00651273">
              <w:rPr>
                <w:rFonts w:ascii="Times New Roman" w:hAnsi="Times New Roman"/>
              </w:rPr>
              <w:t>Загальна вартість, грн. без ПДВ</w:t>
            </w:r>
          </w:p>
        </w:tc>
        <w:tc>
          <w:tcPr>
            <w:tcW w:w="2019" w:type="dxa"/>
            <w:tcBorders>
              <w:top w:val="single" w:sz="4" w:space="0" w:color="auto"/>
              <w:left w:val="single" w:sz="4" w:space="0" w:color="auto"/>
              <w:bottom w:val="single" w:sz="4" w:space="0" w:color="auto"/>
              <w:right w:val="single" w:sz="4" w:space="0" w:color="auto"/>
            </w:tcBorders>
          </w:tcPr>
          <w:p w14:paraId="5E50EAC8" w14:textId="77777777" w:rsidR="007466BD" w:rsidRPr="00651273" w:rsidRDefault="007466BD" w:rsidP="004079D2">
            <w:pPr>
              <w:autoSpaceDE w:val="0"/>
              <w:autoSpaceDN w:val="0"/>
              <w:adjustRightInd w:val="0"/>
              <w:spacing w:after="0" w:line="240" w:lineRule="auto"/>
              <w:ind w:right="136"/>
              <w:jc w:val="both"/>
              <w:rPr>
                <w:rFonts w:ascii="Times New Roman" w:hAnsi="Times New Roman"/>
              </w:rPr>
            </w:pPr>
          </w:p>
        </w:tc>
      </w:tr>
      <w:tr w:rsidR="007466BD" w:rsidRPr="00651273" w14:paraId="06711FDB" w14:textId="77777777" w:rsidTr="004079D2">
        <w:tc>
          <w:tcPr>
            <w:tcW w:w="7763" w:type="dxa"/>
            <w:gridSpan w:val="4"/>
            <w:tcBorders>
              <w:top w:val="single" w:sz="4" w:space="0" w:color="auto"/>
              <w:left w:val="single" w:sz="4" w:space="0" w:color="auto"/>
              <w:bottom w:val="single" w:sz="4" w:space="0" w:color="auto"/>
              <w:right w:val="single" w:sz="4" w:space="0" w:color="auto"/>
            </w:tcBorders>
            <w:hideMark/>
          </w:tcPr>
          <w:p w14:paraId="39E3C71B" w14:textId="77777777" w:rsidR="007466BD" w:rsidRPr="00651273" w:rsidRDefault="007466BD" w:rsidP="004079D2">
            <w:pPr>
              <w:autoSpaceDE w:val="0"/>
              <w:autoSpaceDN w:val="0"/>
              <w:adjustRightInd w:val="0"/>
              <w:spacing w:after="0" w:line="240" w:lineRule="auto"/>
              <w:ind w:right="136"/>
              <w:jc w:val="both"/>
              <w:rPr>
                <w:rFonts w:ascii="Times New Roman" w:hAnsi="Times New Roman"/>
              </w:rPr>
            </w:pPr>
            <w:r w:rsidRPr="00651273">
              <w:rPr>
                <w:rFonts w:ascii="Times New Roman" w:hAnsi="Times New Roman"/>
              </w:rPr>
              <w:t>Сума ПДВ, грн.</w:t>
            </w:r>
          </w:p>
        </w:tc>
        <w:tc>
          <w:tcPr>
            <w:tcW w:w="2019" w:type="dxa"/>
            <w:tcBorders>
              <w:top w:val="single" w:sz="4" w:space="0" w:color="auto"/>
              <w:left w:val="single" w:sz="4" w:space="0" w:color="auto"/>
              <w:bottom w:val="single" w:sz="4" w:space="0" w:color="auto"/>
              <w:right w:val="single" w:sz="4" w:space="0" w:color="auto"/>
            </w:tcBorders>
          </w:tcPr>
          <w:p w14:paraId="725A1F56" w14:textId="77777777" w:rsidR="007466BD" w:rsidRPr="00651273" w:rsidRDefault="007466BD" w:rsidP="004079D2">
            <w:pPr>
              <w:autoSpaceDE w:val="0"/>
              <w:autoSpaceDN w:val="0"/>
              <w:adjustRightInd w:val="0"/>
              <w:spacing w:after="0" w:line="240" w:lineRule="auto"/>
              <w:ind w:right="136"/>
              <w:jc w:val="both"/>
              <w:rPr>
                <w:rFonts w:ascii="Times New Roman" w:hAnsi="Times New Roman"/>
              </w:rPr>
            </w:pPr>
          </w:p>
        </w:tc>
      </w:tr>
      <w:tr w:rsidR="007466BD" w:rsidRPr="00651273" w14:paraId="306CE3E0" w14:textId="77777777" w:rsidTr="004079D2">
        <w:tc>
          <w:tcPr>
            <w:tcW w:w="7763" w:type="dxa"/>
            <w:gridSpan w:val="4"/>
            <w:tcBorders>
              <w:top w:val="single" w:sz="4" w:space="0" w:color="auto"/>
              <w:left w:val="single" w:sz="4" w:space="0" w:color="auto"/>
              <w:bottom w:val="single" w:sz="4" w:space="0" w:color="auto"/>
              <w:right w:val="single" w:sz="4" w:space="0" w:color="auto"/>
            </w:tcBorders>
            <w:hideMark/>
          </w:tcPr>
          <w:p w14:paraId="3CDFC08B" w14:textId="77777777" w:rsidR="007466BD" w:rsidRPr="00651273" w:rsidRDefault="007466BD" w:rsidP="004079D2">
            <w:pPr>
              <w:autoSpaceDE w:val="0"/>
              <w:autoSpaceDN w:val="0"/>
              <w:adjustRightInd w:val="0"/>
              <w:spacing w:after="0" w:line="240" w:lineRule="auto"/>
              <w:ind w:right="136"/>
              <w:jc w:val="both"/>
              <w:rPr>
                <w:rFonts w:ascii="Times New Roman" w:hAnsi="Times New Roman"/>
              </w:rPr>
            </w:pPr>
            <w:r w:rsidRPr="00651273">
              <w:rPr>
                <w:rFonts w:ascii="Times New Roman" w:hAnsi="Times New Roman"/>
              </w:rPr>
              <w:t>Загальна вартість, грн. з ПДВ</w:t>
            </w:r>
          </w:p>
        </w:tc>
        <w:tc>
          <w:tcPr>
            <w:tcW w:w="2019" w:type="dxa"/>
            <w:tcBorders>
              <w:top w:val="single" w:sz="4" w:space="0" w:color="auto"/>
              <w:left w:val="single" w:sz="4" w:space="0" w:color="auto"/>
              <w:bottom w:val="single" w:sz="4" w:space="0" w:color="auto"/>
              <w:right w:val="single" w:sz="4" w:space="0" w:color="auto"/>
            </w:tcBorders>
          </w:tcPr>
          <w:p w14:paraId="6EEA5FDF" w14:textId="77777777" w:rsidR="007466BD" w:rsidRPr="00651273" w:rsidRDefault="007466BD" w:rsidP="004079D2">
            <w:pPr>
              <w:autoSpaceDE w:val="0"/>
              <w:autoSpaceDN w:val="0"/>
              <w:adjustRightInd w:val="0"/>
              <w:spacing w:after="0" w:line="240" w:lineRule="auto"/>
              <w:ind w:right="136"/>
              <w:jc w:val="both"/>
              <w:rPr>
                <w:rFonts w:ascii="Times New Roman" w:hAnsi="Times New Roman"/>
              </w:rPr>
            </w:pPr>
          </w:p>
        </w:tc>
      </w:tr>
    </w:tbl>
    <w:p w14:paraId="5C6ED793" w14:textId="77777777" w:rsidR="007466BD" w:rsidRPr="00651273" w:rsidRDefault="007466BD" w:rsidP="007466BD">
      <w:pPr>
        <w:autoSpaceDE w:val="0"/>
        <w:autoSpaceDN w:val="0"/>
        <w:adjustRightInd w:val="0"/>
        <w:spacing w:after="0" w:line="240" w:lineRule="auto"/>
        <w:ind w:right="136"/>
        <w:jc w:val="both"/>
        <w:rPr>
          <w:rFonts w:ascii="Times New Roman" w:hAnsi="Times New Roman"/>
        </w:rPr>
      </w:pPr>
    </w:p>
    <w:p w14:paraId="2350FC05" w14:textId="77777777" w:rsidR="007466BD" w:rsidRPr="00651273" w:rsidRDefault="007466BD" w:rsidP="007466BD">
      <w:pPr>
        <w:autoSpaceDE w:val="0"/>
        <w:autoSpaceDN w:val="0"/>
        <w:adjustRightInd w:val="0"/>
        <w:spacing w:after="0" w:line="240" w:lineRule="auto"/>
        <w:ind w:right="136" w:firstLine="567"/>
        <w:jc w:val="both"/>
        <w:rPr>
          <w:rFonts w:ascii="Times New Roman" w:hAnsi="Times New Roman"/>
        </w:rPr>
      </w:pPr>
      <w:r w:rsidRPr="00651273">
        <w:rPr>
          <w:rFonts w:ascii="Times New Roman" w:hAnsi="Times New Roman"/>
          <w:b/>
        </w:rPr>
        <w:t>3.2.</w:t>
      </w:r>
      <w:r w:rsidRPr="00651273">
        <w:rPr>
          <w:rFonts w:ascii="Times New Roman" w:hAnsi="Times New Roman"/>
        </w:rPr>
        <w:t xml:space="preserve"> </w:t>
      </w:r>
      <w:r w:rsidRPr="00651273">
        <w:rPr>
          <w:rFonts w:ascii="Times New Roman" w:hAnsi="Times New Roman"/>
          <w:b/>
        </w:rPr>
        <w:t>Загальна вартість цього договору становить</w:t>
      </w:r>
      <w:r w:rsidRPr="00651273">
        <w:rPr>
          <w:rFonts w:ascii="Times New Roman" w:hAnsi="Times New Roman"/>
        </w:rPr>
        <w:t xml:space="preserve">: </w:t>
      </w:r>
      <w:r w:rsidRPr="00651273">
        <w:rPr>
          <w:rFonts w:ascii="Times New Roman" w:hAnsi="Times New Roman"/>
          <w:b/>
        </w:rPr>
        <w:t>_____________</w:t>
      </w:r>
      <w:r w:rsidRPr="00651273">
        <w:rPr>
          <w:rFonts w:ascii="Times New Roman" w:hAnsi="Times New Roman"/>
        </w:rPr>
        <w:t xml:space="preserve"> грн. без ПДВ., крім того ПДВ – ______________ грн., разом з ПДВ – _____________ грн. (___________________ грн. ____коп.)</w:t>
      </w:r>
    </w:p>
    <w:p w14:paraId="74E10895" w14:textId="77777777" w:rsidR="007466BD" w:rsidRPr="00651273" w:rsidRDefault="007466BD" w:rsidP="007466BD">
      <w:pPr>
        <w:autoSpaceDE w:val="0"/>
        <w:autoSpaceDN w:val="0"/>
        <w:adjustRightInd w:val="0"/>
        <w:spacing w:after="0" w:line="240" w:lineRule="auto"/>
        <w:ind w:right="136" w:firstLine="567"/>
        <w:jc w:val="both"/>
        <w:rPr>
          <w:rFonts w:ascii="Times New Roman" w:hAnsi="Times New Roman"/>
          <w:b/>
        </w:rPr>
      </w:pPr>
      <w:r w:rsidRPr="00651273">
        <w:rPr>
          <w:rFonts w:ascii="Times New Roman" w:hAnsi="Times New Roman"/>
          <w:b/>
        </w:rPr>
        <w:t>4.</w:t>
      </w:r>
      <w:r w:rsidRPr="00651273">
        <w:rPr>
          <w:rFonts w:ascii="Times New Roman" w:hAnsi="Times New Roman"/>
        </w:rPr>
        <w:t xml:space="preserve"> </w:t>
      </w:r>
      <w:r w:rsidRPr="00651273">
        <w:rPr>
          <w:rFonts w:ascii="Times New Roman" w:hAnsi="Times New Roman"/>
          <w:b/>
        </w:rPr>
        <w:t>Спосіб оплати та джерело фінансування:</w:t>
      </w:r>
    </w:p>
    <w:p w14:paraId="781321E1" w14:textId="77777777" w:rsidR="007466BD" w:rsidRPr="00651273" w:rsidRDefault="007466BD" w:rsidP="007466BD">
      <w:pPr>
        <w:spacing w:after="0" w:line="240" w:lineRule="auto"/>
        <w:ind w:firstLine="567"/>
        <w:jc w:val="both"/>
        <w:rPr>
          <w:rFonts w:ascii="Times New Roman" w:hAnsi="Times New Roman"/>
        </w:rPr>
      </w:pPr>
      <w:r w:rsidRPr="00651273">
        <w:rPr>
          <w:rFonts w:ascii="Times New Roman" w:hAnsi="Times New Roman"/>
        </w:rPr>
        <w:lastRenderedPageBreak/>
        <w:t xml:space="preserve">Оплата за Договором здійснюється Споживачем у безготівковій формі в національній валюті України. </w:t>
      </w:r>
    </w:p>
    <w:p w14:paraId="1107A85B" w14:textId="77777777" w:rsidR="007466BD" w:rsidRPr="00651273" w:rsidRDefault="007466BD" w:rsidP="007466BD">
      <w:pPr>
        <w:spacing w:after="0" w:line="240" w:lineRule="auto"/>
        <w:ind w:firstLine="567"/>
        <w:jc w:val="both"/>
        <w:rPr>
          <w:rFonts w:ascii="Times New Roman" w:hAnsi="Times New Roman"/>
        </w:rPr>
      </w:pPr>
      <w:r w:rsidRPr="00651273">
        <w:rPr>
          <w:rFonts w:ascii="Times New Roman" w:hAnsi="Times New Roman"/>
        </w:rPr>
        <w:t>Оплата здійснюється на поточний рахунок із спеціальним режимом використання Постачальника зазначений у розрахункових документах.</w:t>
      </w:r>
    </w:p>
    <w:p w14:paraId="6DD26906" w14:textId="275A25B7" w:rsidR="007466BD" w:rsidRPr="00651273" w:rsidRDefault="007466BD" w:rsidP="007466BD">
      <w:pPr>
        <w:tabs>
          <w:tab w:val="left" w:pos="284"/>
          <w:tab w:val="left" w:pos="426"/>
          <w:tab w:val="left" w:pos="709"/>
        </w:tabs>
        <w:spacing w:after="0" w:line="240" w:lineRule="auto"/>
        <w:ind w:firstLine="567"/>
        <w:jc w:val="both"/>
        <w:rPr>
          <w:rFonts w:ascii="Times New Roman" w:hAnsi="Times New Roman"/>
        </w:rPr>
      </w:pPr>
      <w:r w:rsidRPr="00651273">
        <w:rPr>
          <w:rFonts w:ascii="Times New Roman" w:hAnsi="Times New Roman"/>
        </w:rPr>
        <w:t xml:space="preserve">Фінансування здійснюється за  кошти  </w:t>
      </w:r>
      <w:proofErr w:type="gramStart"/>
      <w:r w:rsidR="00D428B7">
        <w:rPr>
          <w:rFonts w:ascii="Times New Roman" w:hAnsi="Times New Roman"/>
          <w:lang w:val="uk-UA"/>
        </w:rPr>
        <w:t>державного</w:t>
      </w:r>
      <w:proofErr w:type="gramEnd"/>
      <w:r w:rsidR="00D428B7">
        <w:rPr>
          <w:rFonts w:ascii="Times New Roman" w:hAnsi="Times New Roman"/>
          <w:lang w:val="uk-UA"/>
        </w:rPr>
        <w:t xml:space="preserve"> / </w:t>
      </w:r>
      <w:r w:rsidRPr="00651273">
        <w:rPr>
          <w:rFonts w:ascii="Times New Roman" w:hAnsi="Times New Roman"/>
        </w:rPr>
        <w:t>місцевого бюджету.</w:t>
      </w:r>
    </w:p>
    <w:p w14:paraId="3C13ED56" w14:textId="77777777" w:rsidR="007466BD" w:rsidRPr="00651273" w:rsidRDefault="007466BD" w:rsidP="007466BD">
      <w:pPr>
        <w:shd w:val="clear" w:color="auto" w:fill="FFFFFF"/>
        <w:spacing w:after="0" w:line="240" w:lineRule="auto"/>
        <w:ind w:firstLine="567"/>
        <w:jc w:val="both"/>
        <w:rPr>
          <w:rFonts w:ascii="Times New Roman" w:hAnsi="Times New Roman"/>
          <w:b/>
        </w:rPr>
      </w:pPr>
      <w:bookmarkStart w:id="11" w:name="n380"/>
      <w:bookmarkEnd w:id="11"/>
      <w:r w:rsidRPr="00651273">
        <w:rPr>
          <w:rFonts w:ascii="Times New Roman" w:hAnsi="Times New Roman"/>
          <w:b/>
        </w:rPr>
        <w:t>5. Термін (строк) виставлення рахунку за спожиту електричну енергію та термін (строк) його оплати:</w:t>
      </w:r>
    </w:p>
    <w:p w14:paraId="6384D448" w14:textId="77777777" w:rsidR="007466BD" w:rsidRPr="00651273" w:rsidRDefault="007466BD" w:rsidP="007466BD">
      <w:pPr>
        <w:pStyle w:val="af5"/>
        <w:spacing w:after="0" w:line="240" w:lineRule="auto"/>
        <w:ind w:firstLine="567"/>
        <w:jc w:val="both"/>
        <w:rPr>
          <w:rFonts w:ascii="Times New Roman" w:hAnsi="Times New Roman"/>
        </w:rPr>
      </w:pPr>
      <w:bookmarkStart w:id="12" w:name="n381"/>
      <w:bookmarkEnd w:id="12"/>
      <w:r w:rsidRPr="00651273">
        <w:rPr>
          <w:rFonts w:ascii="Times New Roman" w:hAnsi="Times New Roman"/>
        </w:rPr>
        <w:t xml:space="preserve">Розрахунок за спожиту електричну енергію здійснюється Споживачем за розрахунковий період, який, становить календарний місяць. </w:t>
      </w:r>
    </w:p>
    <w:p w14:paraId="79D0B867" w14:textId="77777777" w:rsidR="007466BD" w:rsidRPr="00651273" w:rsidRDefault="007466BD" w:rsidP="007466BD">
      <w:pPr>
        <w:pStyle w:val="af5"/>
        <w:spacing w:after="0" w:line="240" w:lineRule="auto"/>
        <w:ind w:firstLine="567"/>
        <w:jc w:val="both"/>
        <w:rPr>
          <w:rFonts w:ascii="Times New Roman" w:hAnsi="Times New Roman"/>
        </w:rPr>
      </w:pPr>
      <w:r w:rsidRPr="00651273">
        <w:rPr>
          <w:rFonts w:ascii="Times New Roman" w:hAnsi="Times New Roman"/>
        </w:rPr>
        <w:t>Оплата електричної енергії здійснюється Споживачем за фактично відпущену електричну енергію відповідно показів засобів комерційного обліку за розрахунковий період.</w:t>
      </w:r>
    </w:p>
    <w:p w14:paraId="573F36FC" w14:textId="77777777" w:rsidR="007466BD" w:rsidRPr="00651273" w:rsidRDefault="007466BD" w:rsidP="007466BD">
      <w:pPr>
        <w:pStyle w:val="af5"/>
        <w:spacing w:after="0" w:line="240" w:lineRule="auto"/>
        <w:ind w:firstLine="567"/>
        <w:jc w:val="both"/>
        <w:rPr>
          <w:rFonts w:ascii="Times New Roman" w:hAnsi="Times New Roman"/>
        </w:rPr>
      </w:pPr>
      <w:r w:rsidRPr="00651273">
        <w:rPr>
          <w:rFonts w:ascii="Times New Roman" w:hAnsi="Times New Roman"/>
        </w:rPr>
        <w:t>Рахунок на оплату спожитої електричної енергії надається Споживачу до 10 числа місяця, наступного за розрахунковим періодом.</w:t>
      </w:r>
    </w:p>
    <w:p w14:paraId="2F2D4D38" w14:textId="77777777" w:rsidR="007466BD" w:rsidRPr="00651273" w:rsidRDefault="007466BD" w:rsidP="007466BD">
      <w:pPr>
        <w:spacing w:after="0" w:line="240" w:lineRule="auto"/>
        <w:ind w:firstLine="567"/>
        <w:jc w:val="both"/>
        <w:rPr>
          <w:rFonts w:ascii="Times New Roman" w:hAnsi="Times New Roman"/>
        </w:rPr>
      </w:pPr>
      <w:r w:rsidRPr="00651273">
        <w:rPr>
          <w:rFonts w:ascii="Times New Roman" w:hAnsi="Times New Roman"/>
        </w:rPr>
        <w:t xml:space="preserve">Плата за спожиту протягом розрахункового періоду електричну енергію вноситься Споживачем на поточний рахунок із спеціальним режимом використання Постачальника, протягом 10 робочих днів з моменту отримання рахунку та акту приймання-передачі електричної енергії. </w:t>
      </w:r>
    </w:p>
    <w:p w14:paraId="77F837DB" w14:textId="77777777" w:rsidR="007466BD" w:rsidRPr="00651273" w:rsidRDefault="007466BD" w:rsidP="007466BD">
      <w:pPr>
        <w:shd w:val="clear" w:color="auto" w:fill="FFFFFF"/>
        <w:tabs>
          <w:tab w:val="left" w:pos="851"/>
        </w:tabs>
        <w:spacing w:after="0" w:line="240" w:lineRule="auto"/>
        <w:ind w:firstLine="567"/>
        <w:jc w:val="both"/>
        <w:rPr>
          <w:rFonts w:ascii="Times New Roman" w:hAnsi="Times New Roman"/>
          <w:b/>
        </w:rPr>
      </w:pPr>
      <w:r w:rsidRPr="00651273">
        <w:rPr>
          <w:rFonts w:ascii="Times New Roman" w:hAnsi="Times New Roman"/>
          <w:b/>
        </w:rPr>
        <w:t>6. Оплата послуг з розподілу та передачі електричної енергії:</w:t>
      </w:r>
    </w:p>
    <w:p w14:paraId="0883B696" w14:textId="77777777" w:rsidR="007466BD" w:rsidRPr="00651273" w:rsidRDefault="007466BD" w:rsidP="007466BD">
      <w:pPr>
        <w:shd w:val="clear" w:color="auto" w:fill="FFFFFF"/>
        <w:spacing w:after="0" w:line="240" w:lineRule="auto"/>
        <w:ind w:firstLine="567"/>
        <w:jc w:val="both"/>
        <w:rPr>
          <w:rFonts w:ascii="Times New Roman" w:hAnsi="Times New Roman"/>
        </w:rPr>
      </w:pPr>
      <w:r w:rsidRPr="00651273">
        <w:rPr>
          <w:rFonts w:ascii="Times New Roman" w:hAnsi="Times New Roman"/>
        </w:rPr>
        <w:t xml:space="preserve">Споживач здійснює оплату послуг з розподілу електричної енергії самостійно оператору системи розподілу. Послуги з передачі електричної енергії сплачуються споживачем через постачальника. </w:t>
      </w:r>
    </w:p>
    <w:p w14:paraId="40004CDE" w14:textId="77777777" w:rsidR="007466BD" w:rsidRPr="00651273" w:rsidRDefault="007466BD" w:rsidP="007466BD">
      <w:pPr>
        <w:shd w:val="clear" w:color="auto" w:fill="FFFFFF"/>
        <w:tabs>
          <w:tab w:val="left" w:pos="851"/>
        </w:tabs>
        <w:spacing w:after="0" w:line="240" w:lineRule="auto"/>
        <w:ind w:firstLine="567"/>
        <w:jc w:val="both"/>
        <w:rPr>
          <w:rFonts w:ascii="Times New Roman" w:hAnsi="Times New Roman"/>
          <w:b/>
        </w:rPr>
      </w:pPr>
      <w:bookmarkStart w:id="13" w:name="n382"/>
      <w:bookmarkEnd w:id="13"/>
      <w:r w:rsidRPr="00651273">
        <w:rPr>
          <w:rFonts w:ascii="Times New Roman" w:hAnsi="Times New Roman"/>
          <w:b/>
        </w:rPr>
        <w:t>7. Розмір пені за порушення строку оплати або штраф:</w:t>
      </w:r>
    </w:p>
    <w:p w14:paraId="6691B936" w14:textId="77777777" w:rsidR="007466BD" w:rsidRPr="00651273" w:rsidRDefault="007466BD" w:rsidP="007466BD">
      <w:pPr>
        <w:spacing w:after="0" w:line="240" w:lineRule="auto"/>
        <w:ind w:firstLine="567"/>
        <w:jc w:val="both"/>
        <w:rPr>
          <w:rFonts w:ascii="Times New Roman" w:hAnsi="Times New Roman"/>
        </w:rPr>
      </w:pPr>
      <w:r w:rsidRPr="00651273">
        <w:rPr>
          <w:rFonts w:ascii="Times New Roman" w:hAnsi="Times New Roman"/>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Національного банку України від суми заборгованості за кожен день прострочення платежу враховуючи день фактичної оплати.</w:t>
      </w:r>
    </w:p>
    <w:p w14:paraId="7F7B4147" w14:textId="77777777" w:rsidR="007466BD" w:rsidRPr="00651273" w:rsidRDefault="007466BD" w:rsidP="007466BD">
      <w:pPr>
        <w:shd w:val="clear" w:color="auto" w:fill="FFFFFF"/>
        <w:tabs>
          <w:tab w:val="left" w:pos="851"/>
        </w:tabs>
        <w:spacing w:after="0" w:line="240" w:lineRule="auto"/>
        <w:ind w:firstLine="567"/>
        <w:jc w:val="both"/>
        <w:rPr>
          <w:rFonts w:ascii="Times New Roman" w:hAnsi="Times New Roman"/>
          <w:b/>
        </w:rPr>
      </w:pPr>
      <w:bookmarkStart w:id="14" w:name="n383"/>
      <w:bookmarkEnd w:id="14"/>
      <w:r w:rsidRPr="00651273">
        <w:rPr>
          <w:rFonts w:ascii="Times New Roman" w:hAnsi="Times New Roman"/>
          <w:b/>
        </w:rPr>
        <w:t xml:space="preserve">8. Зобов’язання надавати компенсації споживачу за недотримання електропостачальником комерційної якості надання послуг: </w:t>
      </w:r>
    </w:p>
    <w:p w14:paraId="368439E1" w14:textId="77777777" w:rsidR="007466BD" w:rsidRPr="00651273" w:rsidRDefault="007466BD" w:rsidP="007466BD">
      <w:pPr>
        <w:shd w:val="clear" w:color="auto" w:fill="FFFFFF"/>
        <w:spacing w:after="0" w:line="240" w:lineRule="auto"/>
        <w:ind w:firstLine="567"/>
        <w:jc w:val="both"/>
        <w:rPr>
          <w:rFonts w:ascii="Times New Roman" w:hAnsi="Times New Roman"/>
        </w:rPr>
      </w:pPr>
      <w:r w:rsidRPr="00651273">
        <w:rPr>
          <w:rFonts w:ascii="Times New Roman" w:hAnsi="Times New Roman"/>
        </w:rPr>
        <w:t>Компенсація за недотримання Постачальником комерційної якості надання послуг надається у порядку та розмі</w:t>
      </w:r>
      <w:proofErr w:type="gramStart"/>
      <w:r w:rsidRPr="00651273">
        <w:rPr>
          <w:rFonts w:ascii="Times New Roman" w:hAnsi="Times New Roman"/>
        </w:rPr>
        <w:t>р</w:t>
      </w:r>
      <w:proofErr w:type="gramEnd"/>
      <w:r w:rsidRPr="00651273">
        <w:rPr>
          <w:rFonts w:ascii="Times New Roman" w:hAnsi="Times New Roman"/>
        </w:rPr>
        <w:t>і,  визначеному Регулятором.</w:t>
      </w:r>
    </w:p>
    <w:p w14:paraId="09AD3499" w14:textId="77777777" w:rsidR="007466BD" w:rsidRPr="00651273" w:rsidRDefault="007466BD" w:rsidP="007466BD">
      <w:pPr>
        <w:shd w:val="clear" w:color="auto" w:fill="FFFFFF"/>
        <w:tabs>
          <w:tab w:val="left" w:pos="851"/>
        </w:tabs>
        <w:spacing w:after="0" w:line="240" w:lineRule="auto"/>
        <w:ind w:firstLine="567"/>
        <w:jc w:val="both"/>
        <w:rPr>
          <w:rFonts w:ascii="Times New Roman" w:hAnsi="Times New Roman"/>
          <w:b/>
        </w:rPr>
      </w:pPr>
      <w:bookmarkStart w:id="15" w:name="n384"/>
      <w:bookmarkEnd w:id="15"/>
      <w:r w:rsidRPr="00651273">
        <w:rPr>
          <w:rFonts w:ascii="Times New Roman" w:hAnsi="Times New Roman"/>
          <w:b/>
        </w:rPr>
        <w:t xml:space="preserve">9. Наявність або відсутність штрафу за дострокове припинення дії договору, розмір штрафу: </w:t>
      </w:r>
    </w:p>
    <w:p w14:paraId="54C78C7A" w14:textId="77777777" w:rsidR="007466BD" w:rsidRPr="00651273" w:rsidRDefault="007466BD" w:rsidP="007466BD">
      <w:pPr>
        <w:shd w:val="clear" w:color="auto" w:fill="FFFFFF"/>
        <w:spacing w:after="0" w:line="240" w:lineRule="auto"/>
        <w:ind w:firstLine="567"/>
        <w:jc w:val="both"/>
        <w:rPr>
          <w:rFonts w:ascii="Times New Roman" w:hAnsi="Times New Roman"/>
        </w:rPr>
      </w:pPr>
      <w:r w:rsidRPr="00651273">
        <w:rPr>
          <w:rFonts w:ascii="Times New Roman" w:hAnsi="Times New Roman"/>
        </w:rPr>
        <w:t>Відсутній.</w:t>
      </w:r>
    </w:p>
    <w:p w14:paraId="0664F552" w14:textId="77777777" w:rsidR="007466BD" w:rsidRPr="00651273" w:rsidRDefault="007466BD" w:rsidP="007466BD">
      <w:pPr>
        <w:shd w:val="clear" w:color="auto" w:fill="FFFFFF"/>
        <w:spacing w:after="0" w:line="240" w:lineRule="auto"/>
        <w:ind w:firstLine="567"/>
        <w:jc w:val="both"/>
        <w:rPr>
          <w:rFonts w:ascii="Times New Roman" w:hAnsi="Times New Roman"/>
          <w:b/>
        </w:rPr>
      </w:pPr>
      <w:r w:rsidRPr="00651273">
        <w:rPr>
          <w:rFonts w:ascii="Times New Roman" w:hAnsi="Times New Roman"/>
          <w:b/>
        </w:rPr>
        <w:t xml:space="preserve">10. Умови дострокового припинення дії договору: </w:t>
      </w:r>
    </w:p>
    <w:p w14:paraId="6A240BD3" w14:textId="77777777" w:rsidR="007466BD" w:rsidRPr="00651273" w:rsidRDefault="007466BD" w:rsidP="007466BD">
      <w:pPr>
        <w:shd w:val="clear" w:color="auto" w:fill="FFFFFF"/>
        <w:spacing w:after="0" w:line="240" w:lineRule="auto"/>
        <w:ind w:firstLine="567"/>
        <w:jc w:val="both"/>
        <w:rPr>
          <w:rFonts w:ascii="Times New Roman" w:hAnsi="Times New Roman"/>
        </w:rPr>
      </w:pPr>
      <w:r w:rsidRPr="00651273">
        <w:rPr>
          <w:rFonts w:ascii="Times New Roman" w:hAnsi="Times New Roman"/>
        </w:rPr>
        <w:t>У разі, якщо ціна електричної енергії не задовольняє Споживача (наприклад: у разі, зміни ціни за одиницю товару, вона не повинна дорівнювати або перевищувати ціну за одиницю товару у постачальника останньої надії на момент зміни ціни), Споживач має право достроково розірвати цей Договір, попередивши про це Постачальника за 5 (п’ять) календарних днів до його розірвання. При цьому Споживач ніяких штрафів та інших фінансових компенсацій, не виплачує.</w:t>
      </w:r>
    </w:p>
    <w:p w14:paraId="3D3C8601" w14:textId="59C1B5E8" w:rsidR="007466BD" w:rsidRPr="00651273" w:rsidRDefault="007466BD" w:rsidP="007466BD">
      <w:pPr>
        <w:shd w:val="clear" w:color="auto" w:fill="FFFFFF"/>
        <w:spacing w:after="0" w:line="240" w:lineRule="auto"/>
        <w:ind w:firstLine="567"/>
        <w:jc w:val="both"/>
        <w:rPr>
          <w:rFonts w:ascii="Times New Roman" w:hAnsi="Times New Roman"/>
          <w:b/>
        </w:rPr>
      </w:pPr>
      <w:bookmarkStart w:id="16" w:name="n385"/>
      <w:bookmarkStart w:id="17" w:name="n386"/>
      <w:bookmarkEnd w:id="16"/>
      <w:bookmarkEnd w:id="17"/>
      <w:r w:rsidRPr="00651273">
        <w:rPr>
          <w:rFonts w:ascii="Times New Roman" w:hAnsi="Times New Roman"/>
          <w:b/>
        </w:rPr>
        <w:t>1</w:t>
      </w:r>
      <w:r w:rsidR="005A5B3D">
        <w:rPr>
          <w:rFonts w:ascii="Times New Roman" w:hAnsi="Times New Roman"/>
          <w:b/>
        </w:rPr>
        <w:t>1</w:t>
      </w:r>
      <w:r w:rsidRPr="00651273">
        <w:rPr>
          <w:rFonts w:ascii="Times New Roman" w:hAnsi="Times New Roman"/>
          <w:b/>
        </w:rPr>
        <w:t>. Урахування пільг, субсидій.</w:t>
      </w:r>
    </w:p>
    <w:p w14:paraId="55ED9806" w14:textId="77777777" w:rsidR="007466BD" w:rsidRPr="00651273" w:rsidRDefault="007466BD" w:rsidP="007466BD">
      <w:pPr>
        <w:shd w:val="clear" w:color="auto" w:fill="FFFFFF"/>
        <w:spacing w:after="0" w:line="240" w:lineRule="auto"/>
        <w:ind w:firstLine="567"/>
        <w:jc w:val="both"/>
        <w:rPr>
          <w:rFonts w:ascii="Times New Roman" w:hAnsi="Times New Roman"/>
        </w:rPr>
      </w:pPr>
      <w:r w:rsidRPr="00651273">
        <w:rPr>
          <w:rFonts w:ascii="Times New Roman" w:hAnsi="Times New Roman"/>
        </w:rPr>
        <w:t xml:space="preserve">Відсутні. </w:t>
      </w:r>
      <w:bookmarkStart w:id="18" w:name="n387"/>
      <w:bookmarkEnd w:id="18"/>
    </w:p>
    <w:p w14:paraId="16EDF8D9" w14:textId="50CCFFE8" w:rsidR="007466BD" w:rsidRPr="00651273" w:rsidRDefault="005A5B3D" w:rsidP="007466BD">
      <w:pPr>
        <w:shd w:val="clear" w:color="auto" w:fill="FFFFFF"/>
        <w:spacing w:after="0" w:line="240" w:lineRule="auto"/>
        <w:ind w:firstLine="567"/>
        <w:jc w:val="both"/>
        <w:rPr>
          <w:rFonts w:ascii="Times New Roman" w:hAnsi="Times New Roman"/>
          <w:b/>
        </w:rPr>
      </w:pPr>
      <w:r>
        <w:rPr>
          <w:rFonts w:ascii="Times New Roman" w:hAnsi="Times New Roman"/>
          <w:b/>
        </w:rPr>
        <w:t>12</w:t>
      </w:r>
      <w:r w:rsidR="007466BD" w:rsidRPr="00651273">
        <w:rPr>
          <w:rFonts w:ascii="Times New Roman" w:hAnsi="Times New Roman"/>
          <w:b/>
        </w:rPr>
        <w:t>. Визначення обсягів спожитої електроенергії:</w:t>
      </w:r>
    </w:p>
    <w:p w14:paraId="42704811" w14:textId="18F44D33" w:rsidR="007466BD" w:rsidRPr="00651273" w:rsidRDefault="007466BD" w:rsidP="00555533">
      <w:pPr>
        <w:shd w:val="clear" w:color="auto" w:fill="FFFFFF"/>
        <w:spacing w:after="0" w:line="240" w:lineRule="auto"/>
        <w:ind w:firstLine="567"/>
        <w:jc w:val="both"/>
        <w:rPr>
          <w:rFonts w:ascii="Times New Roman" w:hAnsi="Times New Roman"/>
        </w:rPr>
      </w:pPr>
      <w:r w:rsidRPr="00651273">
        <w:rPr>
          <w:rFonts w:ascii="Times New Roman" w:hAnsi="Times New Roman"/>
        </w:rPr>
        <w:t>Обсяги спожитої електричної енергії визначаються Операторами системи розподіл</w:t>
      </w:r>
      <w:r w:rsidR="005A5B3D">
        <w:rPr>
          <w:rFonts w:ascii="Times New Roman" w:hAnsi="Times New Roman"/>
          <w:lang w:val="uk-UA"/>
        </w:rPr>
        <w:t>у</w:t>
      </w:r>
      <w:r w:rsidR="005A5B3D">
        <w:rPr>
          <w:rFonts w:ascii="Times New Roman" w:hAnsi="Times New Roman"/>
        </w:rPr>
        <w:t xml:space="preserve"> </w:t>
      </w:r>
      <w:r w:rsidRPr="00651273">
        <w:rPr>
          <w:rFonts w:ascii="Times New Roman" w:hAnsi="Times New Roman"/>
        </w:rPr>
        <w:t>відповідно до чинного законодавства.</w:t>
      </w:r>
      <w:r w:rsidR="005A5B3D" w:rsidRPr="005A5B3D">
        <w:rPr>
          <w:rFonts w:ascii="Times New Roman" w:hAnsi="Times New Roman"/>
        </w:rPr>
        <w:t xml:space="preserve"> </w:t>
      </w:r>
      <w:r w:rsidR="005A5B3D" w:rsidRPr="00651273">
        <w:rPr>
          <w:rFonts w:ascii="Times New Roman" w:hAnsi="Times New Roman"/>
        </w:rPr>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w:t>
      </w:r>
      <w:r w:rsidR="004E62EA">
        <w:rPr>
          <w:rFonts w:ascii="Times New Roman" w:hAnsi="Times New Roman"/>
        </w:rPr>
        <w:t xml:space="preserve"> здійснюється після відновлення</w:t>
      </w:r>
      <w:r w:rsidR="005A5B3D" w:rsidRPr="00651273">
        <w:rPr>
          <w:rFonts w:ascii="Times New Roman" w:hAnsi="Times New Roman"/>
        </w:rPr>
        <w:t xml:space="preserve"> у встано</w:t>
      </w:r>
      <w:r w:rsidR="004E62EA">
        <w:rPr>
          <w:rFonts w:ascii="Times New Roman" w:hAnsi="Times New Roman"/>
        </w:rPr>
        <w:t xml:space="preserve">вленому законодавством порядку </w:t>
      </w:r>
      <w:r w:rsidR="005A5B3D" w:rsidRPr="00651273">
        <w:rPr>
          <w:rFonts w:ascii="Times New Roman" w:hAnsi="Times New Roman"/>
        </w:rPr>
        <w:t>надання відповідних послуг.</w:t>
      </w:r>
    </w:p>
    <w:p w14:paraId="78899248" w14:textId="2CA90275" w:rsidR="007466BD" w:rsidRPr="00651273" w:rsidRDefault="005A5B3D" w:rsidP="007466BD">
      <w:pPr>
        <w:spacing w:after="0" w:line="240" w:lineRule="auto"/>
        <w:ind w:firstLine="567"/>
        <w:jc w:val="both"/>
        <w:rPr>
          <w:rFonts w:ascii="Times New Roman" w:hAnsi="Times New Roman"/>
          <w:b/>
        </w:rPr>
      </w:pPr>
      <w:bookmarkStart w:id="19" w:name="n388"/>
      <w:bookmarkEnd w:id="19"/>
      <w:r>
        <w:rPr>
          <w:rFonts w:ascii="Times New Roman" w:hAnsi="Times New Roman"/>
          <w:b/>
        </w:rPr>
        <w:t>13</w:t>
      </w:r>
      <w:r w:rsidR="007466BD" w:rsidRPr="00651273">
        <w:rPr>
          <w:rFonts w:ascii="Times New Roman" w:hAnsi="Times New Roman"/>
          <w:b/>
        </w:rPr>
        <w:t>. Коригування замовлених величин споживання електрично енергії:</w:t>
      </w:r>
    </w:p>
    <w:p w14:paraId="50BDD21C" w14:textId="6547DC2D" w:rsidR="007466BD" w:rsidRPr="00651273" w:rsidRDefault="005A5B3D" w:rsidP="007466BD">
      <w:pPr>
        <w:spacing w:after="0" w:line="240" w:lineRule="auto"/>
        <w:ind w:firstLine="567"/>
        <w:jc w:val="both"/>
        <w:rPr>
          <w:rFonts w:ascii="Times New Roman" w:hAnsi="Times New Roman"/>
        </w:rPr>
      </w:pPr>
      <w:r>
        <w:rPr>
          <w:rFonts w:ascii="Times New Roman" w:hAnsi="Times New Roman"/>
        </w:rPr>
        <w:t>13</w:t>
      </w:r>
      <w:r w:rsidR="007466BD" w:rsidRPr="00651273">
        <w:rPr>
          <w:rFonts w:ascii="Times New Roman" w:hAnsi="Times New Roman"/>
        </w:rPr>
        <w:t>.1 У разі необхідності споживач може скорегувати замовлений обсяг купівлі електричної енергії шляхом надання Постачальнику скорегованої заяви на електронну адресу, що зазначена у реквізитах цієї Комерційної пропозиції не пізніше ніж за 3 (три) календарних дні до дати запланованих змін об’ємів споживання електричної енергії.</w:t>
      </w:r>
    </w:p>
    <w:p w14:paraId="310EAC43" w14:textId="6D76DBE5" w:rsidR="007466BD" w:rsidRPr="00651273" w:rsidRDefault="005A5B3D" w:rsidP="00555533">
      <w:pPr>
        <w:spacing w:after="0" w:line="240" w:lineRule="auto"/>
        <w:ind w:firstLine="567"/>
        <w:jc w:val="both"/>
        <w:rPr>
          <w:rFonts w:ascii="Times New Roman" w:hAnsi="Times New Roman"/>
        </w:rPr>
      </w:pPr>
      <w:r>
        <w:rPr>
          <w:rFonts w:ascii="Times New Roman" w:hAnsi="Times New Roman"/>
        </w:rPr>
        <w:t>13</w:t>
      </w:r>
      <w:r w:rsidR="007466BD" w:rsidRPr="00651273">
        <w:rPr>
          <w:rFonts w:ascii="Times New Roman" w:hAnsi="Times New Roman"/>
        </w:rPr>
        <w:t>.2. Відомості про скореговані замовлені обсяги купівлі електричної енергії отримані пізніше, ніж у строк, який визначено в п. 15.1. не розглядаються.</w:t>
      </w:r>
    </w:p>
    <w:tbl>
      <w:tblPr>
        <w:tblpPr w:leftFromText="180" w:rightFromText="180" w:vertAnchor="text" w:horzAnchor="margin" w:tblpXSpec="center" w:tblpY="125"/>
        <w:tblW w:w="9335" w:type="dxa"/>
        <w:tblLayout w:type="fixed"/>
        <w:tblLook w:val="04A0" w:firstRow="1" w:lastRow="0" w:firstColumn="1" w:lastColumn="0" w:noHBand="0" w:noVBand="1"/>
      </w:tblPr>
      <w:tblGrid>
        <w:gridCol w:w="4927"/>
        <w:gridCol w:w="4408"/>
      </w:tblGrid>
      <w:tr w:rsidR="007466BD" w:rsidRPr="00651273" w14:paraId="469D44E3" w14:textId="77777777" w:rsidTr="00555533">
        <w:trPr>
          <w:trHeight w:val="964"/>
        </w:trPr>
        <w:tc>
          <w:tcPr>
            <w:tcW w:w="4927" w:type="dxa"/>
          </w:tcPr>
          <w:p w14:paraId="1AF34535" w14:textId="77777777" w:rsidR="007466BD" w:rsidRDefault="007466BD" w:rsidP="004079D2">
            <w:pPr>
              <w:spacing w:after="0" w:line="240" w:lineRule="auto"/>
              <w:contextualSpacing/>
              <w:rPr>
                <w:rFonts w:ascii="Times New Roman" w:hAnsi="Times New Roman"/>
                <w:b/>
              </w:rPr>
            </w:pPr>
            <w:r>
              <w:rPr>
                <w:rFonts w:ascii="Times New Roman" w:hAnsi="Times New Roman"/>
                <w:b/>
              </w:rPr>
              <w:t>Постачальник</w:t>
            </w:r>
          </w:p>
          <w:p w14:paraId="01B2C4F2" w14:textId="77777777" w:rsidR="007466BD" w:rsidRPr="00651273" w:rsidRDefault="007466BD" w:rsidP="004079D2">
            <w:pPr>
              <w:spacing w:after="0" w:line="240" w:lineRule="auto"/>
              <w:contextualSpacing/>
              <w:rPr>
                <w:rFonts w:ascii="Times New Roman" w:hAnsi="Times New Roman"/>
                <w:b/>
              </w:rPr>
            </w:pPr>
          </w:p>
          <w:p w14:paraId="5EFF290B" w14:textId="77777777" w:rsidR="007466BD" w:rsidRPr="00651273" w:rsidRDefault="007466BD" w:rsidP="00F400F6">
            <w:pPr>
              <w:spacing w:after="0" w:line="240" w:lineRule="auto"/>
              <w:rPr>
                <w:rFonts w:ascii="Times New Roman" w:hAnsi="Times New Roman"/>
              </w:rPr>
            </w:pPr>
          </w:p>
        </w:tc>
        <w:tc>
          <w:tcPr>
            <w:tcW w:w="4408" w:type="dxa"/>
          </w:tcPr>
          <w:p w14:paraId="7DD6819B" w14:textId="7FF35050" w:rsidR="007466BD" w:rsidRPr="00651273" w:rsidRDefault="00551808" w:rsidP="004079D2">
            <w:pPr>
              <w:spacing w:after="0" w:line="240" w:lineRule="auto"/>
              <w:contextualSpacing/>
              <w:rPr>
                <w:rFonts w:ascii="Times New Roman" w:hAnsi="Times New Roman"/>
                <w:b/>
              </w:rPr>
            </w:pPr>
            <w:r>
              <w:rPr>
                <w:rFonts w:ascii="Times New Roman" w:hAnsi="Times New Roman"/>
                <w:b/>
                <w:lang w:val="uk-UA"/>
              </w:rPr>
              <w:t xml:space="preserve">                               </w:t>
            </w:r>
            <w:r w:rsidR="007466BD" w:rsidRPr="00651273">
              <w:rPr>
                <w:rFonts w:ascii="Times New Roman" w:hAnsi="Times New Roman"/>
                <w:b/>
              </w:rPr>
              <w:t>Споживач:</w:t>
            </w:r>
          </w:p>
          <w:p w14:paraId="293705C1" w14:textId="77777777" w:rsidR="007466BD" w:rsidRPr="00651273" w:rsidRDefault="007466BD" w:rsidP="004079D2">
            <w:pPr>
              <w:spacing w:after="0" w:line="240" w:lineRule="auto"/>
              <w:contextualSpacing/>
              <w:rPr>
                <w:rFonts w:ascii="Times New Roman" w:hAnsi="Times New Roman"/>
                <w:b/>
              </w:rPr>
            </w:pPr>
          </w:p>
          <w:p w14:paraId="25A1AE02" w14:textId="026E6B74" w:rsidR="007466BD" w:rsidRPr="00651273" w:rsidRDefault="007466BD" w:rsidP="004079D2">
            <w:pPr>
              <w:spacing w:after="0" w:line="240" w:lineRule="auto"/>
              <w:contextualSpacing/>
              <w:rPr>
                <w:rFonts w:ascii="Times New Roman" w:hAnsi="Times New Roman"/>
                <w:lang w:val="en-US"/>
              </w:rPr>
            </w:pPr>
          </w:p>
        </w:tc>
      </w:tr>
    </w:tbl>
    <w:p w14:paraId="1A68A138" w14:textId="77777777" w:rsidR="007466BD" w:rsidRPr="00651273" w:rsidRDefault="007466BD" w:rsidP="007466BD">
      <w:pPr>
        <w:spacing w:after="0" w:line="240" w:lineRule="auto"/>
        <w:rPr>
          <w:rFonts w:ascii="Times New Roman" w:hAnsi="Times New Roman"/>
          <w:lang w:val="en-US"/>
        </w:rPr>
      </w:pPr>
    </w:p>
    <w:p w14:paraId="221EB199" w14:textId="13481441" w:rsidR="007466BD" w:rsidRPr="00B115F3" w:rsidRDefault="007466BD" w:rsidP="007466BD">
      <w:pPr>
        <w:tabs>
          <w:tab w:val="left" w:pos="3930"/>
        </w:tabs>
        <w:rPr>
          <w:rFonts w:ascii="Times New Roman" w:hAnsi="Times New Roman"/>
        </w:rPr>
        <w:sectPr w:rsidR="007466BD" w:rsidRPr="00B115F3" w:rsidSect="003C4D60">
          <w:headerReference w:type="default" r:id="rId21"/>
          <w:footerReference w:type="default" r:id="rId22"/>
          <w:pgSz w:w="11906" w:h="16838"/>
          <w:pgMar w:top="993" w:right="849" w:bottom="851" w:left="1276" w:header="709" w:footer="709" w:gutter="0"/>
          <w:cols w:space="708"/>
          <w:docGrid w:linePitch="360"/>
        </w:sectPr>
      </w:pPr>
      <w:r>
        <w:rPr>
          <w:rFonts w:ascii="Times New Roman" w:hAnsi="Times New Roman"/>
        </w:rPr>
        <w:tab/>
      </w:r>
    </w:p>
    <w:p w14:paraId="0E90109A" w14:textId="77777777" w:rsidR="007466BD" w:rsidRPr="00651273" w:rsidRDefault="007466BD" w:rsidP="007466BD">
      <w:pPr>
        <w:spacing w:after="0" w:line="240" w:lineRule="auto"/>
        <w:jc w:val="right"/>
        <w:rPr>
          <w:rFonts w:ascii="Times New Roman" w:hAnsi="Times New Roman"/>
          <w:lang w:eastAsia="uk-UA"/>
        </w:rPr>
      </w:pPr>
      <w:r w:rsidRPr="00651273">
        <w:rPr>
          <w:rFonts w:ascii="Times New Roman" w:hAnsi="Times New Roman"/>
          <w:lang w:eastAsia="uk-UA"/>
        </w:rPr>
        <w:lastRenderedPageBreak/>
        <w:t>Додаток №3</w:t>
      </w:r>
    </w:p>
    <w:p w14:paraId="47D9AB80" w14:textId="77777777" w:rsidR="007466BD" w:rsidRPr="00651273" w:rsidRDefault="007466BD" w:rsidP="007466BD">
      <w:pPr>
        <w:spacing w:after="0" w:line="240" w:lineRule="auto"/>
        <w:ind w:left="9912" w:firstLine="708"/>
        <w:jc w:val="right"/>
        <w:rPr>
          <w:rFonts w:ascii="Times New Roman" w:hAnsi="Times New Roman"/>
          <w:lang w:eastAsia="uk-UA"/>
        </w:rPr>
      </w:pPr>
      <w:r w:rsidRPr="00651273">
        <w:rPr>
          <w:rFonts w:ascii="Times New Roman" w:hAnsi="Times New Roman"/>
          <w:lang w:eastAsia="uk-UA"/>
        </w:rPr>
        <w:t xml:space="preserve"> </w:t>
      </w:r>
      <w:proofErr w:type="gramStart"/>
      <w:r w:rsidRPr="00651273">
        <w:rPr>
          <w:rFonts w:ascii="Times New Roman" w:hAnsi="Times New Roman"/>
          <w:lang w:eastAsia="uk-UA"/>
        </w:rPr>
        <w:t>до</w:t>
      </w:r>
      <w:proofErr w:type="gramEnd"/>
      <w:r w:rsidRPr="00651273">
        <w:rPr>
          <w:rFonts w:ascii="Times New Roman" w:hAnsi="Times New Roman"/>
          <w:lang w:eastAsia="uk-UA"/>
        </w:rPr>
        <w:t xml:space="preserve"> договору про постачання </w:t>
      </w:r>
    </w:p>
    <w:p w14:paraId="04953940" w14:textId="77777777" w:rsidR="007466BD" w:rsidRPr="00651273" w:rsidRDefault="007466BD" w:rsidP="007466BD">
      <w:pPr>
        <w:spacing w:after="0" w:line="240" w:lineRule="auto"/>
        <w:ind w:left="5664" w:firstLine="708"/>
        <w:jc w:val="right"/>
        <w:rPr>
          <w:rFonts w:ascii="Times New Roman" w:hAnsi="Times New Roman"/>
          <w:lang w:eastAsia="uk-UA"/>
        </w:rPr>
      </w:pPr>
      <w:r w:rsidRPr="00651273">
        <w:rPr>
          <w:rFonts w:ascii="Times New Roman" w:hAnsi="Times New Roman"/>
          <w:lang w:eastAsia="uk-UA"/>
        </w:rPr>
        <w:t xml:space="preserve">        </w:t>
      </w:r>
      <w:r w:rsidRPr="00651273">
        <w:rPr>
          <w:rFonts w:ascii="Times New Roman" w:hAnsi="Times New Roman"/>
          <w:lang w:eastAsia="uk-UA"/>
        </w:rPr>
        <w:tab/>
      </w:r>
      <w:r w:rsidRPr="00651273">
        <w:rPr>
          <w:rFonts w:ascii="Times New Roman" w:hAnsi="Times New Roman"/>
          <w:lang w:eastAsia="uk-UA"/>
        </w:rPr>
        <w:tab/>
      </w:r>
      <w:r w:rsidRPr="00651273">
        <w:rPr>
          <w:rFonts w:ascii="Times New Roman" w:hAnsi="Times New Roman"/>
          <w:lang w:eastAsia="uk-UA"/>
        </w:rPr>
        <w:tab/>
      </w:r>
      <w:r w:rsidRPr="00651273">
        <w:rPr>
          <w:rFonts w:ascii="Times New Roman" w:hAnsi="Times New Roman"/>
          <w:lang w:eastAsia="uk-UA"/>
        </w:rPr>
        <w:tab/>
      </w:r>
      <w:r w:rsidRPr="00651273">
        <w:rPr>
          <w:rFonts w:ascii="Times New Roman" w:hAnsi="Times New Roman"/>
          <w:lang w:eastAsia="uk-UA"/>
        </w:rPr>
        <w:tab/>
      </w:r>
      <w:r w:rsidRPr="00651273">
        <w:rPr>
          <w:rFonts w:ascii="Times New Roman" w:hAnsi="Times New Roman"/>
          <w:lang w:eastAsia="uk-UA"/>
        </w:rPr>
        <w:tab/>
      </w:r>
      <w:r w:rsidRPr="00651273">
        <w:rPr>
          <w:rFonts w:ascii="Times New Roman" w:hAnsi="Times New Roman"/>
          <w:lang w:eastAsia="uk-UA"/>
        </w:rPr>
        <w:tab/>
        <w:t xml:space="preserve">   електричної енергії споживачу </w:t>
      </w:r>
    </w:p>
    <w:p w14:paraId="6BC2075E" w14:textId="77777777" w:rsidR="007466BD" w:rsidRPr="00651273" w:rsidRDefault="007466BD" w:rsidP="007466BD">
      <w:pPr>
        <w:tabs>
          <w:tab w:val="left" w:pos="6870"/>
          <w:tab w:val="right" w:pos="10063"/>
        </w:tabs>
        <w:spacing w:after="0" w:line="240" w:lineRule="auto"/>
        <w:jc w:val="right"/>
        <w:rPr>
          <w:rFonts w:ascii="Times New Roman" w:hAnsi="Times New Roman"/>
          <w:lang w:eastAsia="uk-UA"/>
        </w:rPr>
      </w:pPr>
      <w:r w:rsidRPr="00651273">
        <w:rPr>
          <w:rFonts w:ascii="Times New Roman" w:hAnsi="Times New Roman"/>
          <w:lang w:eastAsia="uk-UA"/>
        </w:rPr>
        <w:tab/>
      </w:r>
      <w:r w:rsidRPr="00651273">
        <w:rPr>
          <w:rFonts w:ascii="Times New Roman" w:hAnsi="Times New Roman"/>
          <w:lang w:eastAsia="uk-UA"/>
        </w:rPr>
        <w:tab/>
      </w:r>
      <w:r w:rsidRPr="00651273">
        <w:rPr>
          <w:rFonts w:ascii="Times New Roman" w:hAnsi="Times New Roman"/>
          <w:lang w:eastAsia="uk-UA"/>
        </w:rPr>
        <w:tab/>
      </w:r>
      <w:r w:rsidRPr="00651273">
        <w:rPr>
          <w:rFonts w:ascii="Times New Roman" w:hAnsi="Times New Roman"/>
          <w:lang w:eastAsia="uk-UA"/>
        </w:rPr>
        <w:tab/>
        <w:t xml:space="preserve">    №________від _____________</w:t>
      </w:r>
    </w:p>
    <w:p w14:paraId="0DA1870E" w14:textId="77777777" w:rsidR="007466BD" w:rsidRPr="00651273" w:rsidRDefault="007466BD" w:rsidP="007466BD">
      <w:pPr>
        <w:spacing w:after="0" w:line="240" w:lineRule="auto"/>
        <w:rPr>
          <w:rFonts w:ascii="Times New Roman" w:hAnsi="Times New Roman"/>
        </w:rPr>
      </w:pPr>
    </w:p>
    <w:p w14:paraId="08C6D8C4" w14:textId="77777777" w:rsidR="007466BD" w:rsidRPr="00651273" w:rsidRDefault="007466BD" w:rsidP="007466BD">
      <w:pPr>
        <w:spacing w:after="0" w:line="240" w:lineRule="auto"/>
        <w:jc w:val="center"/>
        <w:rPr>
          <w:rFonts w:ascii="Times New Roman" w:hAnsi="Times New Roman"/>
          <w:b/>
          <w:i/>
        </w:rPr>
      </w:pPr>
    </w:p>
    <w:p w14:paraId="4F767EEA" w14:textId="77777777" w:rsidR="007466BD" w:rsidRPr="00651273" w:rsidRDefault="007466BD" w:rsidP="007466BD">
      <w:pPr>
        <w:spacing w:after="0" w:line="240" w:lineRule="auto"/>
        <w:jc w:val="center"/>
        <w:rPr>
          <w:rFonts w:ascii="Times New Roman" w:hAnsi="Times New Roman"/>
          <w:b/>
          <w:i/>
        </w:rPr>
      </w:pPr>
      <w:r w:rsidRPr="00651273">
        <w:rPr>
          <w:rFonts w:ascii="Times New Roman" w:hAnsi="Times New Roman"/>
          <w:b/>
          <w:i/>
        </w:rPr>
        <w:t>Прогнозне споживання електричної енергії</w:t>
      </w:r>
    </w:p>
    <w:p w14:paraId="57F6DD6C" w14:textId="1A84D622" w:rsidR="00FD319B" w:rsidRPr="00FD319B" w:rsidRDefault="00FD319B" w:rsidP="007466BD">
      <w:pPr>
        <w:spacing w:after="0" w:line="240" w:lineRule="auto"/>
        <w:jc w:val="center"/>
        <w:rPr>
          <w:rFonts w:ascii="Times New Roman" w:hAnsi="Times New Roman"/>
          <w:bCs/>
          <w:lang w:val="uk-UA"/>
        </w:rPr>
      </w:pPr>
      <w:r>
        <w:rPr>
          <w:rFonts w:ascii="Times New Roman" w:hAnsi="Times New Roman"/>
          <w:bCs/>
          <w:lang w:val="uk-UA"/>
        </w:rPr>
        <w:t>__________________________________________________________________</w:t>
      </w:r>
    </w:p>
    <w:p w14:paraId="7AECF4A7" w14:textId="07B8CF56" w:rsidR="007466BD" w:rsidRPr="00651273" w:rsidRDefault="00FD319B" w:rsidP="007466BD">
      <w:pPr>
        <w:spacing w:after="0" w:line="240" w:lineRule="auto"/>
        <w:jc w:val="center"/>
        <w:rPr>
          <w:rFonts w:ascii="Times New Roman" w:hAnsi="Times New Roman"/>
          <w:bCs/>
        </w:rPr>
      </w:pPr>
      <w:r w:rsidRPr="00651273">
        <w:rPr>
          <w:rFonts w:ascii="Times New Roman" w:hAnsi="Times New Roman"/>
          <w:bCs/>
        </w:rPr>
        <w:t xml:space="preserve"> </w:t>
      </w:r>
      <w:r w:rsidR="007466BD" w:rsidRPr="00651273">
        <w:rPr>
          <w:rFonts w:ascii="Times New Roman" w:hAnsi="Times New Roman"/>
          <w:bCs/>
        </w:rPr>
        <w:t>(найменування Споживача)</w:t>
      </w:r>
    </w:p>
    <w:p w14:paraId="6F72B129" w14:textId="77777777" w:rsidR="007466BD" w:rsidRPr="00651273" w:rsidRDefault="007466BD" w:rsidP="007466BD">
      <w:pPr>
        <w:spacing w:after="0" w:line="240" w:lineRule="auto"/>
        <w:jc w:val="center"/>
        <w:rPr>
          <w:rFonts w:ascii="Times New Roman" w:hAnsi="Times New Roman"/>
          <w:bCs/>
        </w:rPr>
      </w:pPr>
    </w:p>
    <w:p w14:paraId="660964BF" w14:textId="77777777" w:rsidR="007466BD" w:rsidRPr="00651273" w:rsidRDefault="007466BD" w:rsidP="007466BD">
      <w:pPr>
        <w:tabs>
          <w:tab w:val="left" w:pos="12474"/>
        </w:tabs>
        <w:spacing w:after="0" w:line="240" w:lineRule="auto"/>
        <w:jc w:val="both"/>
        <w:rPr>
          <w:rFonts w:ascii="Times New Roman" w:hAnsi="Times New Roman"/>
        </w:rPr>
      </w:pPr>
      <w:r w:rsidRPr="00651273">
        <w:rPr>
          <w:rFonts w:ascii="Times New Roman" w:hAnsi="Times New Roman"/>
        </w:rPr>
        <w:t>1. Прогнозовані обсяг споживання електричної енергії:</w:t>
      </w:r>
    </w:p>
    <w:tbl>
      <w:tblPr>
        <w:tblW w:w="15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3"/>
        <w:gridCol w:w="1053"/>
        <w:gridCol w:w="1276"/>
        <w:gridCol w:w="1134"/>
        <w:gridCol w:w="1134"/>
        <w:gridCol w:w="1116"/>
        <w:gridCol w:w="1134"/>
        <w:gridCol w:w="1134"/>
        <w:gridCol w:w="1134"/>
        <w:gridCol w:w="1134"/>
        <w:gridCol w:w="1275"/>
        <w:gridCol w:w="1134"/>
        <w:gridCol w:w="1094"/>
        <w:gridCol w:w="1134"/>
      </w:tblGrid>
      <w:tr w:rsidR="007466BD" w:rsidRPr="00651273" w14:paraId="4E0D052B" w14:textId="77777777" w:rsidTr="004079D2">
        <w:trPr>
          <w:cantSplit/>
          <w:trHeight w:val="538"/>
          <w:jc w:val="center"/>
        </w:trPr>
        <w:tc>
          <w:tcPr>
            <w:tcW w:w="15939" w:type="dxa"/>
            <w:gridSpan w:val="14"/>
            <w:tcBorders>
              <w:top w:val="single" w:sz="4" w:space="0" w:color="auto"/>
              <w:left w:val="single" w:sz="4" w:space="0" w:color="auto"/>
              <w:bottom w:val="single" w:sz="4" w:space="0" w:color="auto"/>
              <w:right w:val="single" w:sz="4" w:space="0" w:color="auto"/>
            </w:tcBorders>
            <w:vAlign w:val="center"/>
          </w:tcPr>
          <w:p w14:paraId="116AECD9" w14:textId="77777777" w:rsidR="007466BD" w:rsidRPr="00651273" w:rsidRDefault="007466BD" w:rsidP="004079D2">
            <w:pPr>
              <w:tabs>
                <w:tab w:val="left" w:pos="3090"/>
              </w:tabs>
              <w:spacing w:after="0" w:line="240" w:lineRule="auto"/>
              <w:jc w:val="center"/>
              <w:rPr>
                <w:rFonts w:ascii="Times New Roman" w:hAnsi="Times New Roman"/>
              </w:rPr>
            </w:pPr>
            <w:r w:rsidRPr="00651273">
              <w:rPr>
                <w:rFonts w:ascii="Times New Roman" w:hAnsi="Times New Roman"/>
              </w:rPr>
              <w:t xml:space="preserve">Прогнозовані обсяги споживання електроенергії на </w:t>
            </w:r>
            <w:r w:rsidRPr="00651273">
              <w:rPr>
                <w:rFonts w:ascii="Times New Roman" w:hAnsi="Times New Roman"/>
                <w:b/>
                <w:i/>
              </w:rPr>
              <w:t>202____</w:t>
            </w:r>
            <w:r w:rsidRPr="00651273">
              <w:rPr>
                <w:rFonts w:ascii="Times New Roman" w:hAnsi="Times New Roman"/>
              </w:rPr>
              <w:t xml:space="preserve"> рік, тис. кВт*год </w:t>
            </w:r>
          </w:p>
        </w:tc>
      </w:tr>
      <w:tr w:rsidR="007466BD" w:rsidRPr="00651273" w14:paraId="4C3D919B" w14:textId="77777777" w:rsidTr="004079D2">
        <w:trPr>
          <w:cantSplit/>
          <w:trHeight w:val="1290"/>
          <w:jc w:val="center"/>
        </w:trPr>
        <w:tc>
          <w:tcPr>
            <w:tcW w:w="1053" w:type="dxa"/>
            <w:tcBorders>
              <w:top w:val="single" w:sz="4" w:space="0" w:color="auto"/>
              <w:bottom w:val="single" w:sz="4" w:space="0" w:color="auto"/>
            </w:tcBorders>
          </w:tcPr>
          <w:p w14:paraId="648C0F45" w14:textId="77777777" w:rsidR="007466BD" w:rsidRPr="00651273" w:rsidRDefault="007466BD" w:rsidP="004079D2">
            <w:pPr>
              <w:spacing w:after="0" w:line="240" w:lineRule="auto"/>
              <w:jc w:val="center"/>
              <w:rPr>
                <w:rFonts w:ascii="Times New Roman" w:hAnsi="Times New Roman"/>
              </w:rPr>
            </w:pPr>
          </w:p>
        </w:tc>
        <w:tc>
          <w:tcPr>
            <w:tcW w:w="1053" w:type="dxa"/>
            <w:tcBorders>
              <w:top w:val="single" w:sz="4" w:space="0" w:color="auto"/>
              <w:bottom w:val="single" w:sz="4" w:space="0" w:color="auto"/>
            </w:tcBorders>
            <w:vAlign w:val="center"/>
          </w:tcPr>
          <w:p w14:paraId="6C32C34C" w14:textId="77777777" w:rsidR="007466BD" w:rsidRPr="00651273" w:rsidRDefault="007466BD" w:rsidP="004079D2">
            <w:pPr>
              <w:spacing w:after="0" w:line="240" w:lineRule="auto"/>
              <w:jc w:val="center"/>
              <w:rPr>
                <w:rFonts w:ascii="Times New Roman" w:hAnsi="Times New Roman"/>
              </w:rPr>
            </w:pPr>
            <w:r w:rsidRPr="00651273">
              <w:rPr>
                <w:rFonts w:ascii="Times New Roman" w:hAnsi="Times New Roman"/>
              </w:rPr>
              <w:t>Січень</w:t>
            </w:r>
          </w:p>
        </w:tc>
        <w:tc>
          <w:tcPr>
            <w:tcW w:w="1276" w:type="dxa"/>
            <w:tcBorders>
              <w:top w:val="single" w:sz="4" w:space="0" w:color="auto"/>
              <w:bottom w:val="single" w:sz="4" w:space="0" w:color="auto"/>
            </w:tcBorders>
            <w:vAlign w:val="center"/>
          </w:tcPr>
          <w:p w14:paraId="727B36C3" w14:textId="77777777" w:rsidR="007466BD" w:rsidRPr="00651273" w:rsidRDefault="007466BD" w:rsidP="004079D2">
            <w:pPr>
              <w:spacing w:after="0" w:line="240" w:lineRule="auto"/>
              <w:jc w:val="center"/>
              <w:rPr>
                <w:rFonts w:ascii="Times New Roman" w:hAnsi="Times New Roman"/>
              </w:rPr>
            </w:pPr>
            <w:r w:rsidRPr="00651273">
              <w:rPr>
                <w:rFonts w:ascii="Times New Roman" w:hAnsi="Times New Roman"/>
              </w:rPr>
              <w:t>Лютий</w:t>
            </w:r>
          </w:p>
        </w:tc>
        <w:tc>
          <w:tcPr>
            <w:tcW w:w="1134" w:type="dxa"/>
            <w:tcBorders>
              <w:top w:val="single" w:sz="4" w:space="0" w:color="auto"/>
              <w:bottom w:val="single" w:sz="4" w:space="0" w:color="auto"/>
              <w:right w:val="single" w:sz="4" w:space="0" w:color="auto"/>
            </w:tcBorders>
            <w:vAlign w:val="center"/>
          </w:tcPr>
          <w:p w14:paraId="7BF0D64A" w14:textId="77777777" w:rsidR="007466BD" w:rsidRPr="00651273" w:rsidRDefault="007466BD" w:rsidP="004079D2">
            <w:pPr>
              <w:spacing w:after="0" w:line="240" w:lineRule="auto"/>
              <w:jc w:val="center"/>
              <w:rPr>
                <w:rFonts w:ascii="Times New Roman" w:hAnsi="Times New Roman"/>
              </w:rPr>
            </w:pPr>
            <w:r w:rsidRPr="00651273">
              <w:rPr>
                <w:rFonts w:ascii="Times New Roman" w:hAnsi="Times New Roman"/>
              </w:rPr>
              <w:t>Березень</w:t>
            </w:r>
          </w:p>
        </w:tc>
        <w:tc>
          <w:tcPr>
            <w:tcW w:w="1134" w:type="dxa"/>
            <w:tcBorders>
              <w:top w:val="single" w:sz="4" w:space="0" w:color="auto"/>
              <w:left w:val="single" w:sz="4" w:space="0" w:color="auto"/>
              <w:bottom w:val="single" w:sz="4" w:space="0" w:color="auto"/>
            </w:tcBorders>
            <w:vAlign w:val="center"/>
          </w:tcPr>
          <w:p w14:paraId="6159D409" w14:textId="77777777" w:rsidR="007466BD" w:rsidRPr="00651273" w:rsidRDefault="007466BD" w:rsidP="004079D2">
            <w:pPr>
              <w:spacing w:after="0" w:line="240" w:lineRule="auto"/>
              <w:jc w:val="center"/>
              <w:rPr>
                <w:rFonts w:ascii="Times New Roman" w:hAnsi="Times New Roman"/>
              </w:rPr>
            </w:pPr>
            <w:r w:rsidRPr="00651273">
              <w:rPr>
                <w:rFonts w:ascii="Times New Roman" w:hAnsi="Times New Roman"/>
              </w:rPr>
              <w:t>Квітень</w:t>
            </w:r>
          </w:p>
        </w:tc>
        <w:tc>
          <w:tcPr>
            <w:tcW w:w="1116" w:type="dxa"/>
            <w:tcBorders>
              <w:top w:val="single" w:sz="4" w:space="0" w:color="auto"/>
              <w:bottom w:val="single" w:sz="4" w:space="0" w:color="auto"/>
            </w:tcBorders>
            <w:vAlign w:val="center"/>
          </w:tcPr>
          <w:p w14:paraId="4E28408D" w14:textId="77777777" w:rsidR="007466BD" w:rsidRPr="00651273" w:rsidRDefault="007466BD" w:rsidP="004079D2">
            <w:pPr>
              <w:spacing w:after="0" w:line="240" w:lineRule="auto"/>
              <w:jc w:val="center"/>
              <w:rPr>
                <w:rFonts w:ascii="Times New Roman" w:hAnsi="Times New Roman"/>
              </w:rPr>
            </w:pPr>
            <w:r w:rsidRPr="00651273">
              <w:rPr>
                <w:rFonts w:ascii="Times New Roman" w:hAnsi="Times New Roman"/>
              </w:rPr>
              <w:t>Травень</w:t>
            </w:r>
          </w:p>
        </w:tc>
        <w:tc>
          <w:tcPr>
            <w:tcW w:w="1134" w:type="dxa"/>
            <w:tcBorders>
              <w:top w:val="single" w:sz="4" w:space="0" w:color="auto"/>
              <w:bottom w:val="single" w:sz="4" w:space="0" w:color="auto"/>
              <w:right w:val="single" w:sz="4" w:space="0" w:color="auto"/>
            </w:tcBorders>
            <w:vAlign w:val="center"/>
          </w:tcPr>
          <w:p w14:paraId="79412E8C" w14:textId="77777777" w:rsidR="007466BD" w:rsidRPr="00651273" w:rsidRDefault="007466BD" w:rsidP="004079D2">
            <w:pPr>
              <w:spacing w:after="0" w:line="240" w:lineRule="auto"/>
              <w:jc w:val="center"/>
              <w:rPr>
                <w:rFonts w:ascii="Times New Roman" w:hAnsi="Times New Roman"/>
              </w:rPr>
            </w:pPr>
            <w:r w:rsidRPr="00651273">
              <w:rPr>
                <w:rFonts w:ascii="Times New Roman" w:hAnsi="Times New Roman"/>
              </w:rPr>
              <w:t>Червень</w:t>
            </w:r>
          </w:p>
        </w:tc>
        <w:tc>
          <w:tcPr>
            <w:tcW w:w="1134" w:type="dxa"/>
            <w:tcBorders>
              <w:top w:val="single" w:sz="4" w:space="0" w:color="auto"/>
              <w:left w:val="single" w:sz="4" w:space="0" w:color="auto"/>
              <w:bottom w:val="single" w:sz="4" w:space="0" w:color="auto"/>
            </w:tcBorders>
            <w:vAlign w:val="center"/>
          </w:tcPr>
          <w:p w14:paraId="54A39C15" w14:textId="77777777" w:rsidR="007466BD" w:rsidRPr="00651273" w:rsidRDefault="007466BD" w:rsidP="004079D2">
            <w:pPr>
              <w:spacing w:after="0" w:line="240" w:lineRule="auto"/>
              <w:jc w:val="center"/>
              <w:rPr>
                <w:rFonts w:ascii="Times New Roman" w:hAnsi="Times New Roman"/>
              </w:rPr>
            </w:pPr>
            <w:r w:rsidRPr="00651273">
              <w:rPr>
                <w:rFonts w:ascii="Times New Roman" w:hAnsi="Times New Roman"/>
              </w:rPr>
              <w:t>Липень</w:t>
            </w:r>
          </w:p>
        </w:tc>
        <w:tc>
          <w:tcPr>
            <w:tcW w:w="1134" w:type="dxa"/>
            <w:tcBorders>
              <w:top w:val="single" w:sz="4" w:space="0" w:color="auto"/>
              <w:bottom w:val="single" w:sz="4" w:space="0" w:color="auto"/>
            </w:tcBorders>
            <w:vAlign w:val="center"/>
          </w:tcPr>
          <w:p w14:paraId="23A7A8C6" w14:textId="77777777" w:rsidR="007466BD" w:rsidRPr="00651273" w:rsidRDefault="007466BD" w:rsidP="004079D2">
            <w:pPr>
              <w:spacing w:after="0" w:line="240" w:lineRule="auto"/>
              <w:jc w:val="center"/>
              <w:rPr>
                <w:rFonts w:ascii="Times New Roman" w:hAnsi="Times New Roman"/>
              </w:rPr>
            </w:pPr>
            <w:r w:rsidRPr="00651273">
              <w:rPr>
                <w:rFonts w:ascii="Times New Roman" w:hAnsi="Times New Roman"/>
              </w:rPr>
              <w:t>Серпень</w:t>
            </w:r>
          </w:p>
        </w:tc>
        <w:tc>
          <w:tcPr>
            <w:tcW w:w="1134" w:type="dxa"/>
            <w:tcBorders>
              <w:top w:val="single" w:sz="4" w:space="0" w:color="auto"/>
              <w:bottom w:val="single" w:sz="4" w:space="0" w:color="auto"/>
              <w:right w:val="single" w:sz="4" w:space="0" w:color="auto"/>
            </w:tcBorders>
            <w:vAlign w:val="center"/>
          </w:tcPr>
          <w:p w14:paraId="720270EB" w14:textId="77777777" w:rsidR="007466BD" w:rsidRPr="00651273" w:rsidRDefault="007466BD" w:rsidP="004079D2">
            <w:pPr>
              <w:spacing w:after="0" w:line="240" w:lineRule="auto"/>
              <w:jc w:val="center"/>
              <w:rPr>
                <w:rFonts w:ascii="Times New Roman" w:hAnsi="Times New Roman"/>
              </w:rPr>
            </w:pPr>
            <w:r w:rsidRPr="00651273">
              <w:rPr>
                <w:rFonts w:ascii="Times New Roman" w:hAnsi="Times New Roman"/>
              </w:rPr>
              <w:t>Вересень</w:t>
            </w:r>
          </w:p>
        </w:tc>
        <w:tc>
          <w:tcPr>
            <w:tcW w:w="1275" w:type="dxa"/>
            <w:tcBorders>
              <w:top w:val="single" w:sz="4" w:space="0" w:color="auto"/>
              <w:left w:val="single" w:sz="4" w:space="0" w:color="auto"/>
              <w:bottom w:val="single" w:sz="4" w:space="0" w:color="auto"/>
            </w:tcBorders>
            <w:vAlign w:val="center"/>
          </w:tcPr>
          <w:p w14:paraId="62B2E207" w14:textId="77777777" w:rsidR="007466BD" w:rsidRPr="00651273" w:rsidRDefault="007466BD" w:rsidP="004079D2">
            <w:pPr>
              <w:spacing w:after="0" w:line="240" w:lineRule="auto"/>
              <w:jc w:val="center"/>
              <w:rPr>
                <w:rFonts w:ascii="Times New Roman" w:hAnsi="Times New Roman"/>
              </w:rPr>
            </w:pPr>
            <w:r w:rsidRPr="00651273">
              <w:rPr>
                <w:rFonts w:ascii="Times New Roman" w:hAnsi="Times New Roman"/>
              </w:rPr>
              <w:t>Жовтень</w:t>
            </w:r>
          </w:p>
        </w:tc>
        <w:tc>
          <w:tcPr>
            <w:tcW w:w="1134" w:type="dxa"/>
            <w:tcBorders>
              <w:top w:val="single" w:sz="4" w:space="0" w:color="auto"/>
              <w:bottom w:val="single" w:sz="4" w:space="0" w:color="auto"/>
            </w:tcBorders>
            <w:vAlign w:val="center"/>
          </w:tcPr>
          <w:p w14:paraId="03960DB9" w14:textId="77777777" w:rsidR="007466BD" w:rsidRPr="00651273" w:rsidRDefault="007466BD" w:rsidP="004079D2">
            <w:pPr>
              <w:spacing w:after="0" w:line="240" w:lineRule="auto"/>
              <w:jc w:val="center"/>
              <w:rPr>
                <w:rFonts w:ascii="Times New Roman" w:hAnsi="Times New Roman"/>
              </w:rPr>
            </w:pPr>
            <w:r w:rsidRPr="00651273">
              <w:rPr>
                <w:rFonts w:ascii="Times New Roman" w:hAnsi="Times New Roman"/>
              </w:rPr>
              <w:t>Листопад</w:t>
            </w:r>
          </w:p>
        </w:tc>
        <w:tc>
          <w:tcPr>
            <w:tcW w:w="1094" w:type="dxa"/>
            <w:tcBorders>
              <w:top w:val="single" w:sz="4" w:space="0" w:color="auto"/>
              <w:bottom w:val="single" w:sz="4" w:space="0" w:color="auto"/>
              <w:right w:val="single" w:sz="4" w:space="0" w:color="auto"/>
            </w:tcBorders>
            <w:vAlign w:val="center"/>
          </w:tcPr>
          <w:p w14:paraId="2E992A41" w14:textId="77777777" w:rsidR="007466BD" w:rsidRPr="00651273" w:rsidRDefault="007466BD" w:rsidP="004079D2">
            <w:pPr>
              <w:spacing w:after="0" w:line="240" w:lineRule="auto"/>
              <w:jc w:val="center"/>
              <w:rPr>
                <w:rFonts w:ascii="Times New Roman" w:hAnsi="Times New Roman"/>
              </w:rPr>
            </w:pPr>
            <w:r w:rsidRPr="00651273">
              <w:rPr>
                <w:rFonts w:ascii="Times New Roman" w:hAnsi="Times New Roman"/>
              </w:rPr>
              <w:t>Грудень</w:t>
            </w:r>
          </w:p>
        </w:tc>
        <w:tc>
          <w:tcPr>
            <w:tcW w:w="1134" w:type="dxa"/>
            <w:tcBorders>
              <w:top w:val="single" w:sz="4" w:space="0" w:color="auto"/>
              <w:left w:val="single" w:sz="4" w:space="0" w:color="auto"/>
              <w:bottom w:val="single" w:sz="4" w:space="0" w:color="auto"/>
              <w:right w:val="single" w:sz="4" w:space="0" w:color="auto"/>
            </w:tcBorders>
            <w:vAlign w:val="center"/>
          </w:tcPr>
          <w:p w14:paraId="44F6D45B" w14:textId="77777777" w:rsidR="007466BD" w:rsidRPr="00651273" w:rsidRDefault="007466BD" w:rsidP="004079D2">
            <w:pPr>
              <w:spacing w:after="0" w:line="240" w:lineRule="auto"/>
              <w:jc w:val="center"/>
              <w:rPr>
                <w:rFonts w:ascii="Times New Roman" w:hAnsi="Times New Roman"/>
              </w:rPr>
            </w:pPr>
            <w:r w:rsidRPr="00651273">
              <w:rPr>
                <w:rFonts w:ascii="Times New Roman" w:hAnsi="Times New Roman"/>
              </w:rPr>
              <w:t>Рік, всього</w:t>
            </w:r>
          </w:p>
        </w:tc>
      </w:tr>
      <w:tr w:rsidR="007466BD" w:rsidRPr="00651273" w14:paraId="714BA38F" w14:textId="77777777" w:rsidTr="004079D2">
        <w:trPr>
          <w:cantSplit/>
          <w:trHeight w:val="557"/>
          <w:jc w:val="center"/>
        </w:trPr>
        <w:tc>
          <w:tcPr>
            <w:tcW w:w="1053" w:type="dxa"/>
            <w:tcBorders>
              <w:top w:val="single" w:sz="4" w:space="0" w:color="auto"/>
              <w:bottom w:val="single" w:sz="4" w:space="0" w:color="auto"/>
            </w:tcBorders>
            <w:vAlign w:val="center"/>
          </w:tcPr>
          <w:p w14:paraId="7107CC62" w14:textId="77777777" w:rsidR="007466BD" w:rsidRPr="00651273" w:rsidRDefault="007466BD" w:rsidP="004079D2">
            <w:pPr>
              <w:spacing w:after="0" w:line="240" w:lineRule="auto"/>
              <w:jc w:val="center"/>
              <w:rPr>
                <w:rFonts w:ascii="Times New Roman" w:hAnsi="Times New Roman"/>
              </w:rPr>
            </w:pPr>
          </w:p>
        </w:tc>
        <w:tc>
          <w:tcPr>
            <w:tcW w:w="1053" w:type="dxa"/>
            <w:vAlign w:val="center"/>
          </w:tcPr>
          <w:p w14:paraId="5338CD14" w14:textId="77777777" w:rsidR="007466BD" w:rsidRPr="00651273" w:rsidRDefault="007466BD" w:rsidP="004079D2">
            <w:pPr>
              <w:spacing w:after="0" w:line="240" w:lineRule="auto"/>
              <w:jc w:val="center"/>
              <w:rPr>
                <w:rFonts w:ascii="Times New Roman" w:hAnsi="Times New Roman"/>
              </w:rPr>
            </w:pPr>
          </w:p>
        </w:tc>
        <w:tc>
          <w:tcPr>
            <w:tcW w:w="1276" w:type="dxa"/>
            <w:vAlign w:val="center"/>
          </w:tcPr>
          <w:p w14:paraId="45204D4F" w14:textId="77777777" w:rsidR="007466BD" w:rsidRPr="00651273" w:rsidRDefault="007466BD" w:rsidP="004079D2">
            <w:pPr>
              <w:spacing w:after="0" w:line="240" w:lineRule="auto"/>
              <w:jc w:val="center"/>
              <w:rPr>
                <w:rFonts w:ascii="Times New Roman" w:hAnsi="Times New Roman"/>
              </w:rPr>
            </w:pPr>
          </w:p>
        </w:tc>
        <w:tc>
          <w:tcPr>
            <w:tcW w:w="1134" w:type="dxa"/>
            <w:vAlign w:val="center"/>
          </w:tcPr>
          <w:p w14:paraId="0342AFC3" w14:textId="77777777" w:rsidR="007466BD" w:rsidRPr="00651273" w:rsidRDefault="007466BD" w:rsidP="004079D2">
            <w:pPr>
              <w:spacing w:after="0" w:line="240" w:lineRule="auto"/>
              <w:jc w:val="center"/>
              <w:rPr>
                <w:rFonts w:ascii="Times New Roman" w:hAnsi="Times New Roman"/>
              </w:rPr>
            </w:pPr>
          </w:p>
        </w:tc>
        <w:tc>
          <w:tcPr>
            <w:tcW w:w="1134" w:type="dxa"/>
            <w:vAlign w:val="center"/>
          </w:tcPr>
          <w:p w14:paraId="305D7A12" w14:textId="77777777" w:rsidR="007466BD" w:rsidRPr="00651273" w:rsidRDefault="007466BD" w:rsidP="004079D2">
            <w:pPr>
              <w:spacing w:after="0" w:line="240" w:lineRule="auto"/>
              <w:jc w:val="center"/>
              <w:rPr>
                <w:rFonts w:ascii="Times New Roman" w:hAnsi="Times New Roman"/>
              </w:rPr>
            </w:pPr>
          </w:p>
        </w:tc>
        <w:tc>
          <w:tcPr>
            <w:tcW w:w="1116" w:type="dxa"/>
          </w:tcPr>
          <w:p w14:paraId="0D20E128" w14:textId="77777777" w:rsidR="007466BD" w:rsidRPr="00651273" w:rsidRDefault="007466BD" w:rsidP="004079D2">
            <w:pPr>
              <w:autoSpaceDE w:val="0"/>
              <w:autoSpaceDN w:val="0"/>
              <w:adjustRightInd w:val="0"/>
              <w:spacing w:after="0" w:line="240" w:lineRule="auto"/>
              <w:jc w:val="center"/>
              <w:rPr>
                <w:rFonts w:ascii="Times New Roman" w:hAnsi="Times New Roman"/>
              </w:rPr>
            </w:pPr>
          </w:p>
        </w:tc>
        <w:tc>
          <w:tcPr>
            <w:tcW w:w="1134" w:type="dxa"/>
          </w:tcPr>
          <w:p w14:paraId="416A7321" w14:textId="77777777" w:rsidR="007466BD" w:rsidRPr="00651273" w:rsidRDefault="007466BD" w:rsidP="004079D2">
            <w:pPr>
              <w:autoSpaceDE w:val="0"/>
              <w:autoSpaceDN w:val="0"/>
              <w:adjustRightInd w:val="0"/>
              <w:spacing w:after="0" w:line="240" w:lineRule="auto"/>
              <w:jc w:val="center"/>
              <w:rPr>
                <w:rFonts w:ascii="Times New Roman" w:hAnsi="Times New Roman"/>
              </w:rPr>
            </w:pPr>
          </w:p>
        </w:tc>
        <w:tc>
          <w:tcPr>
            <w:tcW w:w="1134" w:type="dxa"/>
            <w:vAlign w:val="center"/>
          </w:tcPr>
          <w:p w14:paraId="2BCF8A49" w14:textId="77777777" w:rsidR="007466BD" w:rsidRPr="00651273" w:rsidRDefault="007466BD" w:rsidP="004079D2">
            <w:pPr>
              <w:spacing w:after="0" w:line="240" w:lineRule="auto"/>
              <w:jc w:val="center"/>
              <w:rPr>
                <w:rFonts w:ascii="Times New Roman" w:hAnsi="Times New Roman"/>
              </w:rPr>
            </w:pPr>
          </w:p>
        </w:tc>
        <w:tc>
          <w:tcPr>
            <w:tcW w:w="1134" w:type="dxa"/>
            <w:vAlign w:val="center"/>
          </w:tcPr>
          <w:p w14:paraId="53F8EF6E" w14:textId="77777777" w:rsidR="007466BD" w:rsidRPr="00651273" w:rsidRDefault="007466BD" w:rsidP="004079D2">
            <w:pPr>
              <w:spacing w:after="0" w:line="240" w:lineRule="auto"/>
              <w:jc w:val="center"/>
              <w:rPr>
                <w:rFonts w:ascii="Times New Roman" w:hAnsi="Times New Roman"/>
              </w:rPr>
            </w:pPr>
          </w:p>
        </w:tc>
        <w:tc>
          <w:tcPr>
            <w:tcW w:w="1134" w:type="dxa"/>
            <w:vAlign w:val="center"/>
          </w:tcPr>
          <w:p w14:paraId="100631CB" w14:textId="77777777" w:rsidR="007466BD" w:rsidRPr="00651273" w:rsidRDefault="007466BD" w:rsidP="004079D2">
            <w:pPr>
              <w:spacing w:after="0" w:line="240" w:lineRule="auto"/>
              <w:jc w:val="center"/>
              <w:rPr>
                <w:rFonts w:ascii="Times New Roman" w:hAnsi="Times New Roman"/>
              </w:rPr>
            </w:pPr>
          </w:p>
        </w:tc>
        <w:tc>
          <w:tcPr>
            <w:tcW w:w="1275" w:type="dxa"/>
            <w:vAlign w:val="center"/>
          </w:tcPr>
          <w:p w14:paraId="58B102A0" w14:textId="77777777" w:rsidR="007466BD" w:rsidRPr="00651273" w:rsidRDefault="007466BD" w:rsidP="004079D2">
            <w:pPr>
              <w:spacing w:after="0" w:line="240" w:lineRule="auto"/>
              <w:jc w:val="center"/>
              <w:rPr>
                <w:rFonts w:ascii="Times New Roman" w:hAnsi="Times New Roman"/>
              </w:rPr>
            </w:pPr>
          </w:p>
        </w:tc>
        <w:tc>
          <w:tcPr>
            <w:tcW w:w="1134" w:type="dxa"/>
            <w:vAlign w:val="center"/>
          </w:tcPr>
          <w:p w14:paraId="19BE91B7" w14:textId="77777777" w:rsidR="007466BD" w:rsidRPr="00651273" w:rsidRDefault="007466BD" w:rsidP="004079D2">
            <w:pPr>
              <w:spacing w:after="0" w:line="240" w:lineRule="auto"/>
              <w:jc w:val="center"/>
              <w:rPr>
                <w:rFonts w:ascii="Times New Roman" w:hAnsi="Times New Roman"/>
              </w:rPr>
            </w:pPr>
          </w:p>
        </w:tc>
        <w:tc>
          <w:tcPr>
            <w:tcW w:w="1094" w:type="dxa"/>
            <w:vAlign w:val="center"/>
          </w:tcPr>
          <w:p w14:paraId="3EE8C7F0" w14:textId="77777777" w:rsidR="007466BD" w:rsidRPr="00651273" w:rsidRDefault="007466BD" w:rsidP="004079D2">
            <w:pPr>
              <w:spacing w:after="0" w:line="240" w:lineRule="auto"/>
              <w:jc w:val="center"/>
              <w:rPr>
                <w:rFonts w:ascii="Times New Roman" w:hAnsi="Times New Roman"/>
              </w:rPr>
            </w:pPr>
          </w:p>
        </w:tc>
        <w:tc>
          <w:tcPr>
            <w:tcW w:w="1134" w:type="dxa"/>
            <w:vAlign w:val="center"/>
          </w:tcPr>
          <w:p w14:paraId="034B0D58" w14:textId="77777777" w:rsidR="007466BD" w:rsidRPr="00651273" w:rsidRDefault="007466BD" w:rsidP="004079D2">
            <w:pPr>
              <w:autoSpaceDE w:val="0"/>
              <w:autoSpaceDN w:val="0"/>
              <w:adjustRightInd w:val="0"/>
              <w:spacing w:after="0" w:line="240" w:lineRule="auto"/>
              <w:jc w:val="center"/>
              <w:rPr>
                <w:rFonts w:ascii="Times New Roman" w:hAnsi="Times New Roman"/>
              </w:rPr>
            </w:pPr>
          </w:p>
        </w:tc>
      </w:tr>
      <w:tr w:rsidR="007466BD" w:rsidRPr="00651273" w14:paraId="726D5FEA" w14:textId="77777777" w:rsidTr="004079D2">
        <w:trPr>
          <w:cantSplit/>
          <w:trHeight w:val="565"/>
          <w:jc w:val="center"/>
        </w:trPr>
        <w:tc>
          <w:tcPr>
            <w:tcW w:w="1053" w:type="dxa"/>
            <w:vAlign w:val="center"/>
          </w:tcPr>
          <w:p w14:paraId="7DCEA6CD" w14:textId="3A4D7632" w:rsidR="007466BD" w:rsidRPr="00651273" w:rsidRDefault="007466BD" w:rsidP="004079D2">
            <w:pPr>
              <w:spacing w:after="0" w:line="240" w:lineRule="auto"/>
              <w:jc w:val="center"/>
              <w:rPr>
                <w:rFonts w:ascii="Times New Roman" w:hAnsi="Times New Roman"/>
              </w:rPr>
            </w:pPr>
          </w:p>
        </w:tc>
        <w:tc>
          <w:tcPr>
            <w:tcW w:w="1053" w:type="dxa"/>
            <w:vAlign w:val="center"/>
          </w:tcPr>
          <w:p w14:paraId="7BE1EEFF" w14:textId="77777777" w:rsidR="007466BD" w:rsidRPr="00651273" w:rsidRDefault="007466BD" w:rsidP="004079D2">
            <w:pPr>
              <w:spacing w:after="0" w:line="240" w:lineRule="auto"/>
              <w:jc w:val="center"/>
              <w:rPr>
                <w:rFonts w:ascii="Times New Roman" w:hAnsi="Times New Roman"/>
              </w:rPr>
            </w:pPr>
          </w:p>
        </w:tc>
        <w:tc>
          <w:tcPr>
            <w:tcW w:w="1276" w:type="dxa"/>
            <w:vAlign w:val="center"/>
          </w:tcPr>
          <w:p w14:paraId="259A9577" w14:textId="77777777" w:rsidR="007466BD" w:rsidRPr="00651273" w:rsidRDefault="007466BD" w:rsidP="004079D2">
            <w:pPr>
              <w:spacing w:after="0" w:line="240" w:lineRule="auto"/>
              <w:jc w:val="center"/>
              <w:rPr>
                <w:rFonts w:ascii="Times New Roman" w:hAnsi="Times New Roman"/>
              </w:rPr>
            </w:pPr>
          </w:p>
        </w:tc>
        <w:tc>
          <w:tcPr>
            <w:tcW w:w="1134" w:type="dxa"/>
            <w:vAlign w:val="center"/>
          </w:tcPr>
          <w:p w14:paraId="3664AE34" w14:textId="77777777" w:rsidR="007466BD" w:rsidRPr="00651273" w:rsidRDefault="007466BD" w:rsidP="004079D2">
            <w:pPr>
              <w:spacing w:after="0" w:line="240" w:lineRule="auto"/>
              <w:jc w:val="center"/>
              <w:rPr>
                <w:rFonts w:ascii="Times New Roman" w:hAnsi="Times New Roman"/>
              </w:rPr>
            </w:pPr>
          </w:p>
        </w:tc>
        <w:tc>
          <w:tcPr>
            <w:tcW w:w="1134" w:type="dxa"/>
            <w:vAlign w:val="center"/>
          </w:tcPr>
          <w:p w14:paraId="4F7BCEAA" w14:textId="77777777" w:rsidR="007466BD" w:rsidRPr="00651273" w:rsidRDefault="007466BD" w:rsidP="004079D2">
            <w:pPr>
              <w:spacing w:after="0" w:line="240" w:lineRule="auto"/>
              <w:jc w:val="center"/>
              <w:rPr>
                <w:rFonts w:ascii="Times New Roman" w:hAnsi="Times New Roman"/>
              </w:rPr>
            </w:pPr>
          </w:p>
        </w:tc>
        <w:tc>
          <w:tcPr>
            <w:tcW w:w="1116" w:type="dxa"/>
          </w:tcPr>
          <w:p w14:paraId="5BB43E6D" w14:textId="77777777" w:rsidR="007466BD" w:rsidRPr="00651273" w:rsidRDefault="007466BD" w:rsidP="004079D2">
            <w:pPr>
              <w:autoSpaceDE w:val="0"/>
              <w:autoSpaceDN w:val="0"/>
              <w:adjustRightInd w:val="0"/>
              <w:spacing w:after="0" w:line="240" w:lineRule="auto"/>
              <w:jc w:val="center"/>
              <w:rPr>
                <w:rFonts w:ascii="Times New Roman" w:hAnsi="Times New Roman"/>
              </w:rPr>
            </w:pPr>
          </w:p>
        </w:tc>
        <w:tc>
          <w:tcPr>
            <w:tcW w:w="1134" w:type="dxa"/>
          </w:tcPr>
          <w:p w14:paraId="2CCBC04E" w14:textId="77777777" w:rsidR="007466BD" w:rsidRPr="00651273" w:rsidRDefault="007466BD" w:rsidP="004079D2">
            <w:pPr>
              <w:autoSpaceDE w:val="0"/>
              <w:autoSpaceDN w:val="0"/>
              <w:adjustRightInd w:val="0"/>
              <w:spacing w:after="0" w:line="240" w:lineRule="auto"/>
              <w:jc w:val="center"/>
              <w:rPr>
                <w:rFonts w:ascii="Times New Roman" w:hAnsi="Times New Roman"/>
              </w:rPr>
            </w:pPr>
          </w:p>
        </w:tc>
        <w:tc>
          <w:tcPr>
            <w:tcW w:w="1134" w:type="dxa"/>
            <w:vAlign w:val="center"/>
          </w:tcPr>
          <w:p w14:paraId="1F9D289C" w14:textId="77777777" w:rsidR="007466BD" w:rsidRPr="00651273" w:rsidRDefault="007466BD" w:rsidP="004079D2">
            <w:pPr>
              <w:spacing w:after="0" w:line="240" w:lineRule="auto"/>
              <w:jc w:val="center"/>
              <w:rPr>
                <w:rFonts w:ascii="Times New Roman" w:hAnsi="Times New Roman"/>
              </w:rPr>
            </w:pPr>
          </w:p>
        </w:tc>
        <w:tc>
          <w:tcPr>
            <w:tcW w:w="1134" w:type="dxa"/>
            <w:vAlign w:val="center"/>
          </w:tcPr>
          <w:p w14:paraId="6B2BABF5" w14:textId="77777777" w:rsidR="007466BD" w:rsidRPr="00651273" w:rsidRDefault="007466BD" w:rsidP="004079D2">
            <w:pPr>
              <w:spacing w:after="0" w:line="240" w:lineRule="auto"/>
              <w:jc w:val="center"/>
              <w:rPr>
                <w:rFonts w:ascii="Times New Roman" w:hAnsi="Times New Roman"/>
              </w:rPr>
            </w:pPr>
          </w:p>
        </w:tc>
        <w:tc>
          <w:tcPr>
            <w:tcW w:w="1134" w:type="dxa"/>
            <w:vAlign w:val="center"/>
          </w:tcPr>
          <w:p w14:paraId="0570B431" w14:textId="77777777" w:rsidR="007466BD" w:rsidRPr="00651273" w:rsidRDefault="007466BD" w:rsidP="004079D2">
            <w:pPr>
              <w:spacing w:after="0" w:line="240" w:lineRule="auto"/>
              <w:jc w:val="center"/>
              <w:rPr>
                <w:rFonts w:ascii="Times New Roman" w:hAnsi="Times New Roman"/>
              </w:rPr>
            </w:pPr>
          </w:p>
        </w:tc>
        <w:tc>
          <w:tcPr>
            <w:tcW w:w="1275" w:type="dxa"/>
            <w:vAlign w:val="center"/>
          </w:tcPr>
          <w:p w14:paraId="4FBD7BB7" w14:textId="77777777" w:rsidR="007466BD" w:rsidRPr="00651273" w:rsidRDefault="007466BD" w:rsidP="004079D2">
            <w:pPr>
              <w:spacing w:after="0" w:line="240" w:lineRule="auto"/>
              <w:jc w:val="center"/>
              <w:rPr>
                <w:rFonts w:ascii="Times New Roman" w:hAnsi="Times New Roman"/>
              </w:rPr>
            </w:pPr>
          </w:p>
        </w:tc>
        <w:tc>
          <w:tcPr>
            <w:tcW w:w="1134" w:type="dxa"/>
            <w:vAlign w:val="center"/>
          </w:tcPr>
          <w:p w14:paraId="333FF2FF" w14:textId="77777777" w:rsidR="007466BD" w:rsidRPr="00651273" w:rsidRDefault="007466BD" w:rsidP="004079D2">
            <w:pPr>
              <w:spacing w:after="0" w:line="240" w:lineRule="auto"/>
              <w:jc w:val="center"/>
              <w:rPr>
                <w:rFonts w:ascii="Times New Roman" w:hAnsi="Times New Roman"/>
              </w:rPr>
            </w:pPr>
          </w:p>
        </w:tc>
        <w:tc>
          <w:tcPr>
            <w:tcW w:w="1094" w:type="dxa"/>
            <w:vAlign w:val="center"/>
          </w:tcPr>
          <w:p w14:paraId="375A0079" w14:textId="77777777" w:rsidR="007466BD" w:rsidRPr="00651273" w:rsidRDefault="007466BD" w:rsidP="004079D2">
            <w:pPr>
              <w:spacing w:after="0" w:line="240" w:lineRule="auto"/>
              <w:jc w:val="center"/>
              <w:rPr>
                <w:rFonts w:ascii="Times New Roman" w:hAnsi="Times New Roman"/>
              </w:rPr>
            </w:pPr>
          </w:p>
        </w:tc>
        <w:tc>
          <w:tcPr>
            <w:tcW w:w="1134" w:type="dxa"/>
            <w:vAlign w:val="center"/>
          </w:tcPr>
          <w:p w14:paraId="12D0E1A6" w14:textId="77777777" w:rsidR="007466BD" w:rsidRPr="00651273" w:rsidRDefault="007466BD" w:rsidP="004079D2">
            <w:pPr>
              <w:autoSpaceDE w:val="0"/>
              <w:autoSpaceDN w:val="0"/>
              <w:adjustRightInd w:val="0"/>
              <w:spacing w:after="0" w:line="240" w:lineRule="auto"/>
              <w:jc w:val="center"/>
              <w:rPr>
                <w:rFonts w:ascii="Times New Roman" w:hAnsi="Times New Roman"/>
              </w:rPr>
            </w:pPr>
          </w:p>
        </w:tc>
      </w:tr>
      <w:tr w:rsidR="007466BD" w:rsidRPr="00651273" w14:paraId="4E4F35B7" w14:textId="77777777" w:rsidTr="004079D2">
        <w:trPr>
          <w:cantSplit/>
          <w:trHeight w:val="565"/>
          <w:jc w:val="center"/>
        </w:trPr>
        <w:tc>
          <w:tcPr>
            <w:tcW w:w="1053" w:type="dxa"/>
            <w:vAlign w:val="center"/>
          </w:tcPr>
          <w:p w14:paraId="69058034" w14:textId="77777777" w:rsidR="007466BD" w:rsidRPr="00651273" w:rsidRDefault="007466BD" w:rsidP="004079D2">
            <w:pPr>
              <w:spacing w:after="0" w:line="240" w:lineRule="auto"/>
              <w:jc w:val="center"/>
              <w:rPr>
                <w:rFonts w:ascii="Times New Roman" w:hAnsi="Times New Roman"/>
              </w:rPr>
            </w:pPr>
          </w:p>
        </w:tc>
        <w:tc>
          <w:tcPr>
            <w:tcW w:w="1053" w:type="dxa"/>
            <w:vAlign w:val="center"/>
          </w:tcPr>
          <w:p w14:paraId="13142FD2" w14:textId="77777777" w:rsidR="007466BD" w:rsidRPr="00651273" w:rsidRDefault="007466BD" w:rsidP="004079D2">
            <w:pPr>
              <w:spacing w:after="0" w:line="240" w:lineRule="auto"/>
              <w:jc w:val="center"/>
              <w:rPr>
                <w:rFonts w:ascii="Times New Roman" w:hAnsi="Times New Roman"/>
              </w:rPr>
            </w:pPr>
          </w:p>
        </w:tc>
        <w:tc>
          <w:tcPr>
            <w:tcW w:w="1276" w:type="dxa"/>
            <w:vAlign w:val="center"/>
          </w:tcPr>
          <w:p w14:paraId="087B5878" w14:textId="77777777" w:rsidR="007466BD" w:rsidRPr="00651273" w:rsidRDefault="007466BD" w:rsidP="004079D2">
            <w:pPr>
              <w:spacing w:after="0" w:line="240" w:lineRule="auto"/>
              <w:jc w:val="center"/>
              <w:rPr>
                <w:rFonts w:ascii="Times New Roman" w:hAnsi="Times New Roman"/>
              </w:rPr>
            </w:pPr>
          </w:p>
        </w:tc>
        <w:tc>
          <w:tcPr>
            <w:tcW w:w="1134" w:type="dxa"/>
            <w:vAlign w:val="center"/>
          </w:tcPr>
          <w:p w14:paraId="7EFDAA83" w14:textId="77777777" w:rsidR="007466BD" w:rsidRPr="00651273" w:rsidRDefault="007466BD" w:rsidP="004079D2">
            <w:pPr>
              <w:spacing w:after="0" w:line="240" w:lineRule="auto"/>
              <w:jc w:val="center"/>
              <w:rPr>
                <w:rFonts w:ascii="Times New Roman" w:hAnsi="Times New Roman"/>
              </w:rPr>
            </w:pPr>
          </w:p>
        </w:tc>
        <w:tc>
          <w:tcPr>
            <w:tcW w:w="1134" w:type="dxa"/>
            <w:vAlign w:val="center"/>
          </w:tcPr>
          <w:p w14:paraId="64836943" w14:textId="77777777" w:rsidR="007466BD" w:rsidRPr="00651273" w:rsidRDefault="007466BD" w:rsidP="004079D2">
            <w:pPr>
              <w:spacing w:after="0" w:line="240" w:lineRule="auto"/>
              <w:jc w:val="center"/>
              <w:rPr>
                <w:rFonts w:ascii="Times New Roman" w:hAnsi="Times New Roman"/>
              </w:rPr>
            </w:pPr>
          </w:p>
        </w:tc>
        <w:tc>
          <w:tcPr>
            <w:tcW w:w="1116" w:type="dxa"/>
          </w:tcPr>
          <w:p w14:paraId="206A0AFB" w14:textId="77777777" w:rsidR="007466BD" w:rsidRPr="00651273" w:rsidRDefault="007466BD" w:rsidP="004079D2">
            <w:pPr>
              <w:autoSpaceDE w:val="0"/>
              <w:autoSpaceDN w:val="0"/>
              <w:adjustRightInd w:val="0"/>
              <w:spacing w:after="0" w:line="240" w:lineRule="auto"/>
              <w:jc w:val="center"/>
              <w:rPr>
                <w:rFonts w:ascii="Times New Roman" w:hAnsi="Times New Roman"/>
              </w:rPr>
            </w:pPr>
          </w:p>
        </w:tc>
        <w:tc>
          <w:tcPr>
            <w:tcW w:w="1134" w:type="dxa"/>
          </w:tcPr>
          <w:p w14:paraId="1F33F848" w14:textId="77777777" w:rsidR="007466BD" w:rsidRPr="00651273" w:rsidRDefault="007466BD" w:rsidP="004079D2">
            <w:pPr>
              <w:autoSpaceDE w:val="0"/>
              <w:autoSpaceDN w:val="0"/>
              <w:adjustRightInd w:val="0"/>
              <w:spacing w:after="0" w:line="240" w:lineRule="auto"/>
              <w:jc w:val="center"/>
              <w:rPr>
                <w:rFonts w:ascii="Times New Roman" w:hAnsi="Times New Roman"/>
              </w:rPr>
            </w:pPr>
          </w:p>
        </w:tc>
        <w:tc>
          <w:tcPr>
            <w:tcW w:w="1134" w:type="dxa"/>
            <w:vAlign w:val="center"/>
          </w:tcPr>
          <w:p w14:paraId="27C8A55E" w14:textId="77777777" w:rsidR="007466BD" w:rsidRPr="00651273" w:rsidRDefault="007466BD" w:rsidP="004079D2">
            <w:pPr>
              <w:spacing w:after="0" w:line="240" w:lineRule="auto"/>
              <w:jc w:val="center"/>
              <w:rPr>
                <w:rFonts w:ascii="Times New Roman" w:hAnsi="Times New Roman"/>
              </w:rPr>
            </w:pPr>
          </w:p>
        </w:tc>
        <w:tc>
          <w:tcPr>
            <w:tcW w:w="1134" w:type="dxa"/>
            <w:vAlign w:val="center"/>
          </w:tcPr>
          <w:p w14:paraId="577CDE5D" w14:textId="77777777" w:rsidR="007466BD" w:rsidRPr="00651273" w:rsidRDefault="007466BD" w:rsidP="004079D2">
            <w:pPr>
              <w:spacing w:after="0" w:line="240" w:lineRule="auto"/>
              <w:jc w:val="center"/>
              <w:rPr>
                <w:rFonts w:ascii="Times New Roman" w:hAnsi="Times New Roman"/>
              </w:rPr>
            </w:pPr>
          </w:p>
        </w:tc>
        <w:tc>
          <w:tcPr>
            <w:tcW w:w="1134" w:type="dxa"/>
            <w:vAlign w:val="center"/>
          </w:tcPr>
          <w:p w14:paraId="6C6B801B" w14:textId="77777777" w:rsidR="007466BD" w:rsidRPr="00651273" w:rsidRDefault="007466BD" w:rsidP="004079D2">
            <w:pPr>
              <w:spacing w:after="0" w:line="240" w:lineRule="auto"/>
              <w:jc w:val="center"/>
              <w:rPr>
                <w:rFonts w:ascii="Times New Roman" w:hAnsi="Times New Roman"/>
              </w:rPr>
            </w:pPr>
          </w:p>
        </w:tc>
        <w:tc>
          <w:tcPr>
            <w:tcW w:w="1275" w:type="dxa"/>
            <w:vAlign w:val="center"/>
          </w:tcPr>
          <w:p w14:paraId="731E8258" w14:textId="77777777" w:rsidR="007466BD" w:rsidRPr="00651273" w:rsidRDefault="007466BD" w:rsidP="004079D2">
            <w:pPr>
              <w:spacing w:after="0" w:line="240" w:lineRule="auto"/>
              <w:jc w:val="center"/>
              <w:rPr>
                <w:rFonts w:ascii="Times New Roman" w:hAnsi="Times New Roman"/>
              </w:rPr>
            </w:pPr>
          </w:p>
        </w:tc>
        <w:tc>
          <w:tcPr>
            <w:tcW w:w="1134" w:type="dxa"/>
            <w:vAlign w:val="center"/>
          </w:tcPr>
          <w:p w14:paraId="747B5197" w14:textId="77777777" w:rsidR="007466BD" w:rsidRPr="00651273" w:rsidRDefault="007466BD" w:rsidP="004079D2">
            <w:pPr>
              <w:spacing w:after="0" w:line="240" w:lineRule="auto"/>
              <w:jc w:val="center"/>
              <w:rPr>
                <w:rFonts w:ascii="Times New Roman" w:hAnsi="Times New Roman"/>
              </w:rPr>
            </w:pPr>
          </w:p>
        </w:tc>
        <w:tc>
          <w:tcPr>
            <w:tcW w:w="1094" w:type="dxa"/>
            <w:vAlign w:val="center"/>
          </w:tcPr>
          <w:p w14:paraId="39F61627" w14:textId="77777777" w:rsidR="007466BD" w:rsidRPr="00651273" w:rsidRDefault="007466BD" w:rsidP="004079D2">
            <w:pPr>
              <w:spacing w:after="0" w:line="240" w:lineRule="auto"/>
              <w:jc w:val="center"/>
              <w:rPr>
                <w:rFonts w:ascii="Times New Roman" w:hAnsi="Times New Roman"/>
              </w:rPr>
            </w:pPr>
          </w:p>
        </w:tc>
        <w:tc>
          <w:tcPr>
            <w:tcW w:w="1134" w:type="dxa"/>
            <w:vAlign w:val="center"/>
          </w:tcPr>
          <w:p w14:paraId="30BC993B" w14:textId="77777777" w:rsidR="007466BD" w:rsidRPr="00651273" w:rsidRDefault="007466BD" w:rsidP="004079D2">
            <w:pPr>
              <w:autoSpaceDE w:val="0"/>
              <w:autoSpaceDN w:val="0"/>
              <w:adjustRightInd w:val="0"/>
              <w:spacing w:after="0" w:line="240" w:lineRule="auto"/>
              <w:jc w:val="center"/>
              <w:rPr>
                <w:rFonts w:ascii="Times New Roman" w:hAnsi="Times New Roman"/>
              </w:rPr>
            </w:pPr>
          </w:p>
        </w:tc>
      </w:tr>
    </w:tbl>
    <w:p w14:paraId="4FCC79AF" w14:textId="77777777" w:rsidR="007466BD" w:rsidRPr="00651273" w:rsidRDefault="007466BD" w:rsidP="007466BD">
      <w:pPr>
        <w:spacing w:after="0" w:line="240" w:lineRule="auto"/>
        <w:jc w:val="both"/>
        <w:rPr>
          <w:rFonts w:ascii="Times New Roman" w:hAnsi="Times New Roman"/>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29"/>
      </w:tblGrid>
      <w:tr w:rsidR="007466BD" w:rsidRPr="00651273" w14:paraId="27710E28" w14:textId="77777777" w:rsidTr="004079D2">
        <w:tc>
          <w:tcPr>
            <w:tcW w:w="6729" w:type="dxa"/>
            <w:tcBorders>
              <w:top w:val="nil"/>
              <w:left w:val="nil"/>
              <w:bottom w:val="nil"/>
              <w:right w:val="nil"/>
            </w:tcBorders>
          </w:tcPr>
          <w:p w14:paraId="7264FDFF" w14:textId="77777777" w:rsidR="007466BD" w:rsidRPr="00651273" w:rsidRDefault="007466BD" w:rsidP="004079D2">
            <w:pPr>
              <w:pStyle w:val="NormalUkr"/>
              <w:tabs>
                <w:tab w:val="left" w:pos="5103"/>
                <w:tab w:val="left" w:pos="8789"/>
              </w:tabs>
              <w:rPr>
                <w:sz w:val="22"/>
                <w:szCs w:val="22"/>
                <w:lang w:val="uk-UA"/>
              </w:rPr>
            </w:pPr>
          </w:p>
        </w:tc>
      </w:tr>
      <w:tr w:rsidR="007466BD" w:rsidRPr="00651273" w14:paraId="1DAA895C" w14:textId="77777777" w:rsidTr="004079D2">
        <w:tc>
          <w:tcPr>
            <w:tcW w:w="6729" w:type="dxa"/>
            <w:tcBorders>
              <w:top w:val="nil"/>
              <w:left w:val="nil"/>
              <w:bottom w:val="nil"/>
              <w:right w:val="nil"/>
            </w:tcBorders>
          </w:tcPr>
          <w:p w14:paraId="3738EB60" w14:textId="77777777" w:rsidR="007466BD" w:rsidRPr="00651273" w:rsidRDefault="007466BD" w:rsidP="004079D2">
            <w:pPr>
              <w:pStyle w:val="NormalUkr"/>
              <w:tabs>
                <w:tab w:val="left" w:pos="5103"/>
                <w:tab w:val="left" w:pos="8789"/>
              </w:tabs>
              <w:rPr>
                <w:sz w:val="22"/>
                <w:szCs w:val="22"/>
                <w:lang w:val="uk-UA"/>
              </w:rPr>
            </w:pPr>
          </w:p>
        </w:tc>
      </w:tr>
    </w:tbl>
    <w:p w14:paraId="32644CD7" w14:textId="77777777" w:rsidR="007466BD" w:rsidRPr="00651273" w:rsidRDefault="007466BD" w:rsidP="007466BD">
      <w:pPr>
        <w:spacing w:after="0" w:line="240" w:lineRule="auto"/>
        <w:rPr>
          <w:rFonts w:ascii="Times New Roman" w:hAnsi="Times New Roman"/>
        </w:rPr>
        <w:sectPr w:rsidR="007466BD" w:rsidRPr="00651273" w:rsidSect="004079D2">
          <w:pgSz w:w="16838" w:h="11906" w:orient="landscape"/>
          <w:pgMar w:top="425" w:right="851" w:bottom="568" w:left="1134" w:header="709" w:footer="709" w:gutter="0"/>
          <w:cols w:space="708"/>
          <w:docGrid w:linePitch="360"/>
        </w:sectPr>
      </w:pPr>
      <w:r w:rsidRPr="00651273">
        <w:rPr>
          <w:rFonts w:ascii="Times New Roman" w:hAnsi="Times New Roman"/>
        </w:rPr>
        <w:t>Споживач:</w:t>
      </w:r>
    </w:p>
    <w:p w14:paraId="4CE49358" w14:textId="77777777" w:rsidR="007466BD" w:rsidRPr="00651273" w:rsidRDefault="007466BD" w:rsidP="007466BD">
      <w:pPr>
        <w:spacing w:after="0" w:line="240" w:lineRule="auto"/>
        <w:ind w:left="5664" w:hanging="135"/>
        <w:jc w:val="right"/>
        <w:rPr>
          <w:rFonts w:ascii="Times New Roman" w:hAnsi="Times New Roman"/>
          <w:lang w:eastAsia="uk-UA"/>
        </w:rPr>
      </w:pPr>
      <w:r w:rsidRPr="00651273">
        <w:rPr>
          <w:rFonts w:ascii="Times New Roman" w:hAnsi="Times New Roman"/>
          <w:lang w:eastAsia="uk-UA"/>
        </w:rPr>
        <w:lastRenderedPageBreak/>
        <w:t xml:space="preserve">      Додаток №4</w:t>
      </w:r>
    </w:p>
    <w:p w14:paraId="77F57C7E" w14:textId="77777777" w:rsidR="007466BD" w:rsidRPr="00651273" w:rsidRDefault="007466BD" w:rsidP="007466BD">
      <w:pPr>
        <w:spacing w:after="0" w:line="240" w:lineRule="auto"/>
        <w:ind w:left="5664" w:hanging="135"/>
        <w:jc w:val="right"/>
        <w:rPr>
          <w:rFonts w:ascii="Times New Roman" w:hAnsi="Times New Roman"/>
          <w:lang w:eastAsia="uk-UA"/>
        </w:rPr>
      </w:pPr>
      <w:r w:rsidRPr="00651273">
        <w:rPr>
          <w:rFonts w:ascii="Times New Roman" w:hAnsi="Times New Roman"/>
          <w:lang w:eastAsia="uk-UA"/>
        </w:rPr>
        <w:t xml:space="preserve">   </w:t>
      </w:r>
      <w:proofErr w:type="gramStart"/>
      <w:r w:rsidRPr="00651273">
        <w:rPr>
          <w:rFonts w:ascii="Times New Roman" w:hAnsi="Times New Roman"/>
          <w:lang w:eastAsia="uk-UA"/>
        </w:rPr>
        <w:t>до</w:t>
      </w:r>
      <w:proofErr w:type="gramEnd"/>
      <w:r w:rsidRPr="00651273">
        <w:rPr>
          <w:rFonts w:ascii="Times New Roman" w:hAnsi="Times New Roman"/>
          <w:lang w:eastAsia="uk-UA"/>
        </w:rPr>
        <w:t xml:space="preserve"> договору про постачання </w:t>
      </w:r>
    </w:p>
    <w:p w14:paraId="1FB5F2B3" w14:textId="77777777" w:rsidR="007466BD" w:rsidRPr="00651273" w:rsidRDefault="007466BD" w:rsidP="007466BD">
      <w:pPr>
        <w:spacing w:after="0" w:line="240" w:lineRule="auto"/>
        <w:ind w:left="5664" w:hanging="135"/>
        <w:jc w:val="right"/>
        <w:rPr>
          <w:rFonts w:ascii="Times New Roman" w:hAnsi="Times New Roman"/>
          <w:lang w:eastAsia="uk-UA"/>
        </w:rPr>
      </w:pPr>
      <w:r w:rsidRPr="00651273">
        <w:rPr>
          <w:rFonts w:ascii="Times New Roman" w:hAnsi="Times New Roman"/>
          <w:lang w:eastAsia="uk-UA"/>
        </w:rPr>
        <w:t xml:space="preserve">        електричної енергії споживачу </w:t>
      </w:r>
    </w:p>
    <w:p w14:paraId="222C797F" w14:textId="77777777" w:rsidR="007466BD" w:rsidRPr="00651273" w:rsidRDefault="007466BD" w:rsidP="007466BD">
      <w:pPr>
        <w:tabs>
          <w:tab w:val="left" w:pos="6870"/>
          <w:tab w:val="right" w:pos="10063"/>
        </w:tabs>
        <w:spacing w:after="0" w:line="240" w:lineRule="auto"/>
        <w:ind w:hanging="135"/>
        <w:jc w:val="right"/>
        <w:rPr>
          <w:rFonts w:ascii="Times New Roman" w:hAnsi="Times New Roman"/>
          <w:lang w:eastAsia="uk-UA"/>
        </w:rPr>
      </w:pPr>
      <w:r w:rsidRPr="00651273">
        <w:rPr>
          <w:rFonts w:ascii="Times New Roman" w:hAnsi="Times New Roman"/>
          <w:lang w:eastAsia="uk-UA"/>
        </w:rPr>
        <w:tab/>
        <w:t>№________від _____________</w:t>
      </w:r>
    </w:p>
    <w:p w14:paraId="1F3DC705" w14:textId="77777777" w:rsidR="007466BD" w:rsidRPr="00651273" w:rsidRDefault="007466BD" w:rsidP="007466BD">
      <w:pPr>
        <w:spacing w:after="0" w:line="240" w:lineRule="auto"/>
        <w:jc w:val="right"/>
        <w:rPr>
          <w:rFonts w:ascii="Times New Roman" w:hAnsi="Times New Roman"/>
        </w:rPr>
      </w:pPr>
    </w:p>
    <w:p w14:paraId="2008C20A" w14:textId="77777777" w:rsidR="007466BD" w:rsidRPr="00651273" w:rsidRDefault="007466BD" w:rsidP="007466BD">
      <w:pPr>
        <w:spacing w:after="0" w:line="240" w:lineRule="auto"/>
        <w:jc w:val="center"/>
        <w:rPr>
          <w:rFonts w:ascii="Times New Roman" w:hAnsi="Times New Roman"/>
          <w:b/>
          <w:i/>
        </w:rPr>
      </w:pPr>
      <w:r w:rsidRPr="00651273">
        <w:rPr>
          <w:rFonts w:ascii="Times New Roman" w:hAnsi="Times New Roman"/>
          <w:b/>
          <w:i/>
        </w:rPr>
        <w:t>ЗРАЗОК:</w:t>
      </w:r>
    </w:p>
    <w:p w14:paraId="0B08CE75" w14:textId="77777777" w:rsidR="007466BD" w:rsidRPr="00651273" w:rsidRDefault="007466BD" w:rsidP="007466BD">
      <w:pPr>
        <w:spacing w:after="0" w:line="240" w:lineRule="auto"/>
        <w:jc w:val="center"/>
        <w:rPr>
          <w:rFonts w:ascii="Times New Roman" w:hAnsi="Times New Roman"/>
          <w:b/>
          <w:i/>
        </w:rPr>
      </w:pPr>
    </w:p>
    <w:p w14:paraId="6BE5034B" w14:textId="77777777" w:rsidR="007466BD" w:rsidRPr="00651273" w:rsidRDefault="007466BD" w:rsidP="007466BD">
      <w:pPr>
        <w:spacing w:after="0" w:line="240" w:lineRule="auto"/>
        <w:jc w:val="center"/>
        <w:rPr>
          <w:rFonts w:ascii="Times New Roman" w:hAnsi="Times New Roman"/>
          <w:b/>
          <w:i/>
        </w:rPr>
      </w:pPr>
      <w:r w:rsidRPr="00651273">
        <w:rPr>
          <w:rFonts w:ascii="Times New Roman" w:hAnsi="Times New Roman"/>
          <w:b/>
          <w:i/>
        </w:rPr>
        <w:t>Заявка на постачання електричної енергії Споживачу</w:t>
      </w:r>
    </w:p>
    <w:p w14:paraId="4BBC3534" w14:textId="77777777" w:rsidR="007466BD" w:rsidRPr="00651273" w:rsidRDefault="007466BD" w:rsidP="007466BD">
      <w:pPr>
        <w:spacing w:after="0" w:line="240" w:lineRule="auto"/>
        <w:jc w:val="right"/>
        <w:rPr>
          <w:rFonts w:ascii="Times New Roman" w:hAnsi="Times New Roman"/>
        </w:rPr>
      </w:pPr>
    </w:p>
    <w:p w14:paraId="0E51E788" w14:textId="65D866CF" w:rsidR="007466BD" w:rsidRPr="00651273" w:rsidRDefault="007466BD" w:rsidP="007466BD">
      <w:pPr>
        <w:spacing w:after="0" w:line="240" w:lineRule="auto"/>
        <w:ind w:firstLine="708"/>
        <w:jc w:val="both"/>
        <w:rPr>
          <w:rFonts w:ascii="Times New Roman" w:hAnsi="Times New Roman"/>
        </w:rPr>
      </w:pPr>
      <w:r w:rsidRPr="00651273">
        <w:rPr>
          <w:rFonts w:ascii="Times New Roman" w:hAnsi="Times New Roman"/>
        </w:rPr>
        <w:t>На виконання умов Договору про постачання електричної е</w:t>
      </w:r>
      <w:r w:rsidR="00FF2460">
        <w:rPr>
          <w:rFonts w:ascii="Times New Roman" w:hAnsi="Times New Roman"/>
        </w:rPr>
        <w:t>нергії № _____ від _______.202</w:t>
      </w:r>
      <w:r w:rsidR="00FF2460">
        <w:rPr>
          <w:rFonts w:ascii="Times New Roman" w:hAnsi="Times New Roman"/>
          <w:lang w:val="uk-UA"/>
        </w:rPr>
        <w:t>_</w:t>
      </w:r>
      <w:r w:rsidRPr="00651273">
        <w:rPr>
          <w:rFonts w:ascii="Times New Roman" w:hAnsi="Times New Roman"/>
        </w:rPr>
        <w:t xml:space="preserve"> р. просимо забезпечити постачання електричн</w:t>
      </w:r>
      <w:r w:rsidR="00FF2460">
        <w:rPr>
          <w:rFonts w:ascii="Times New Roman" w:hAnsi="Times New Roman"/>
        </w:rPr>
        <w:t>ої енергії в ___(місяць)___ 202</w:t>
      </w:r>
      <w:r w:rsidR="00FF2460">
        <w:rPr>
          <w:rFonts w:ascii="Times New Roman" w:hAnsi="Times New Roman"/>
          <w:lang w:val="uk-UA"/>
        </w:rPr>
        <w:t xml:space="preserve"> _</w:t>
      </w:r>
      <w:r w:rsidRPr="00651273">
        <w:rPr>
          <w:rFonts w:ascii="Times New Roman" w:hAnsi="Times New Roman"/>
        </w:rPr>
        <w:t>р.</w:t>
      </w:r>
    </w:p>
    <w:p w14:paraId="772C0580" w14:textId="77777777" w:rsidR="007466BD" w:rsidRPr="00651273" w:rsidRDefault="007466BD" w:rsidP="007466BD">
      <w:pPr>
        <w:spacing w:after="0" w:line="240" w:lineRule="auto"/>
        <w:jc w:val="both"/>
        <w:rPr>
          <w:rFonts w:ascii="Times New Roman" w:hAnsi="Times New Roman"/>
        </w:rPr>
      </w:pPr>
    </w:p>
    <w:p w14:paraId="6EDBE912" w14:textId="77777777" w:rsidR="007466BD" w:rsidRPr="00651273" w:rsidRDefault="007466BD" w:rsidP="007466BD">
      <w:pPr>
        <w:spacing w:after="0" w:line="240" w:lineRule="auto"/>
        <w:jc w:val="right"/>
        <w:rPr>
          <w:rFonts w:ascii="Times New Roman" w:hAnsi="Times New Roman"/>
        </w:rPr>
      </w:pPr>
      <w:r w:rsidRPr="00651273">
        <w:rPr>
          <w:rFonts w:ascii="Times New Roman" w:hAnsi="Times New Roman"/>
        </w:rPr>
        <w:t xml:space="preserve"> Таблиця №1. </w:t>
      </w:r>
    </w:p>
    <w:p w14:paraId="05895533" w14:textId="77777777" w:rsidR="007466BD" w:rsidRPr="00651273" w:rsidRDefault="007466BD" w:rsidP="007466BD">
      <w:pPr>
        <w:spacing w:after="0" w:line="240" w:lineRule="auto"/>
        <w:jc w:val="center"/>
        <w:rPr>
          <w:rFonts w:ascii="Times New Roman" w:hAnsi="Times New Roman"/>
        </w:rPr>
      </w:pPr>
      <w:r w:rsidRPr="00651273">
        <w:rPr>
          <w:rFonts w:ascii="Times New Roman" w:hAnsi="Times New Roman"/>
        </w:rPr>
        <w:t>Прогнозний об’єм електроспоживання та об’єм вартості замовленої</w:t>
      </w:r>
    </w:p>
    <w:p w14:paraId="00962A2C" w14:textId="77777777" w:rsidR="007466BD" w:rsidRPr="00651273" w:rsidRDefault="007466BD" w:rsidP="007466BD">
      <w:pPr>
        <w:spacing w:after="0" w:line="240" w:lineRule="auto"/>
        <w:jc w:val="center"/>
        <w:rPr>
          <w:rFonts w:ascii="Times New Roman" w:hAnsi="Times New Roman"/>
        </w:rPr>
      </w:pPr>
      <w:r w:rsidRPr="00651273">
        <w:rPr>
          <w:rFonts w:ascii="Times New Roman" w:hAnsi="Times New Roman"/>
        </w:rPr>
        <w:t>електроенергії мережами ОСР:</w:t>
      </w:r>
    </w:p>
    <w:p w14:paraId="1BDC86A5" w14:textId="77777777" w:rsidR="007466BD" w:rsidRPr="00651273" w:rsidRDefault="007466BD" w:rsidP="007466BD">
      <w:pPr>
        <w:spacing w:after="0" w:line="240" w:lineRule="auto"/>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315"/>
        <w:gridCol w:w="2504"/>
        <w:gridCol w:w="2477"/>
      </w:tblGrid>
      <w:tr w:rsidR="007466BD" w:rsidRPr="00651273" w14:paraId="71AD16D4" w14:textId="77777777" w:rsidTr="004079D2">
        <w:trPr>
          <w:trHeight w:val="1126"/>
          <w:jc w:val="center"/>
        </w:trPr>
        <w:tc>
          <w:tcPr>
            <w:tcW w:w="562" w:type="dxa"/>
            <w:shd w:val="clear" w:color="auto" w:fill="auto"/>
            <w:vAlign w:val="center"/>
          </w:tcPr>
          <w:p w14:paraId="7626254E" w14:textId="77777777" w:rsidR="007466BD" w:rsidRPr="00651273" w:rsidRDefault="007466BD" w:rsidP="004079D2">
            <w:pPr>
              <w:suppressAutoHyphens/>
              <w:spacing w:after="0" w:line="240" w:lineRule="auto"/>
              <w:jc w:val="both"/>
              <w:rPr>
                <w:rFonts w:ascii="Times New Roman" w:hAnsi="Times New Roman"/>
                <w:b/>
                <w:i/>
              </w:rPr>
            </w:pPr>
            <w:r w:rsidRPr="00651273">
              <w:rPr>
                <w:rFonts w:ascii="Times New Roman" w:hAnsi="Times New Roman"/>
                <w:b/>
                <w:i/>
              </w:rPr>
              <w:t>№ з/п</w:t>
            </w:r>
          </w:p>
        </w:tc>
        <w:tc>
          <w:tcPr>
            <w:tcW w:w="4464" w:type="dxa"/>
            <w:shd w:val="clear" w:color="auto" w:fill="auto"/>
            <w:vAlign w:val="center"/>
          </w:tcPr>
          <w:p w14:paraId="307223FA" w14:textId="77777777" w:rsidR="007466BD" w:rsidRPr="00651273" w:rsidRDefault="007466BD" w:rsidP="004079D2">
            <w:pPr>
              <w:suppressAutoHyphens/>
              <w:spacing w:after="0" w:line="240" w:lineRule="auto"/>
              <w:jc w:val="center"/>
              <w:rPr>
                <w:rFonts w:ascii="Times New Roman" w:hAnsi="Times New Roman"/>
                <w:b/>
                <w:i/>
              </w:rPr>
            </w:pPr>
            <w:r w:rsidRPr="00651273">
              <w:rPr>
                <w:rFonts w:ascii="Times New Roman" w:hAnsi="Times New Roman"/>
                <w:b/>
                <w:i/>
              </w:rPr>
              <w:t>Оператор системи розподілу</w:t>
            </w:r>
          </w:p>
        </w:tc>
        <w:tc>
          <w:tcPr>
            <w:tcW w:w="2513" w:type="dxa"/>
            <w:shd w:val="clear" w:color="auto" w:fill="auto"/>
            <w:vAlign w:val="center"/>
          </w:tcPr>
          <w:p w14:paraId="25DAE8A4" w14:textId="77777777" w:rsidR="007466BD" w:rsidRPr="00651273" w:rsidRDefault="007466BD" w:rsidP="004079D2">
            <w:pPr>
              <w:suppressAutoHyphens/>
              <w:spacing w:after="0" w:line="240" w:lineRule="auto"/>
              <w:jc w:val="center"/>
              <w:rPr>
                <w:rFonts w:ascii="Times New Roman" w:hAnsi="Times New Roman"/>
                <w:b/>
                <w:i/>
              </w:rPr>
            </w:pPr>
            <w:r w:rsidRPr="00651273">
              <w:rPr>
                <w:rFonts w:ascii="Times New Roman" w:hAnsi="Times New Roman"/>
                <w:b/>
                <w:i/>
              </w:rPr>
              <w:t>Прогнозний об’єм електроспоживання, кВт*год.</w:t>
            </w:r>
          </w:p>
        </w:tc>
        <w:tc>
          <w:tcPr>
            <w:tcW w:w="2514" w:type="dxa"/>
            <w:shd w:val="clear" w:color="auto" w:fill="auto"/>
            <w:vAlign w:val="center"/>
          </w:tcPr>
          <w:p w14:paraId="5A1BA59B" w14:textId="77777777" w:rsidR="007466BD" w:rsidRPr="00651273" w:rsidRDefault="007466BD" w:rsidP="004079D2">
            <w:pPr>
              <w:suppressAutoHyphens/>
              <w:spacing w:after="0" w:line="240" w:lineRule="auto"/>
              <w:jc w:val="center"/>
              <w:rPr>
                <w:rFonts w:ascii="Times New Roman" w:hAnsi="Times New Roman"/>
                <w:b/>
                <w:i/>
              </w:rPr>
            </w:pPr>
            <w:r w:rsidRPr="00651273">
              <w:rPr>
                <w:rFonts w:ascii="Times New Roman" w:hAnsi="Times New Roman"/>
                <w:b/>
                <w:i/>
              </w:rPr>
              <w:t>Прогнозний об’єм вартості замовленої електроенергії, грн.</w:t>
            </w:r>
          </w:p>
        </w:tc>
      </w:tr>
      <w:tr w:rsidR="007466BD" w:rsidRPr="00651273" w14:paraId="1503EF83" w14:textId="77777777" w:rsidTr="004079D2">
        <w:trPr>
          <w:trHeight w:val="577"/>
          <w:jc w:val="center"/>
        </w:trPr>
        <w:tc>
          <w:tcPr>
            <w:tcW w:w="562" w:type="dxa"/>
            <w:shd w:val="clear" w:color="auto" w:fill="auto"/>
            <w:vAlign w:val="center"/>
          </w:tcPr>
          <w:p w14:paraId="1851B5F5" w14:textId="77777777" w:rsidR="007466BD" w:rsidRPr="00651273" w:rsidRDefault="007466BD" w:rsidP="004079D2">
            <w:pPr>
              <w:suppressAutoHyphens/>
              <w:spacing w:after="0" w:line="240" w:lineRule="auto"/>
              <w:rPr>
                <w:rFonts w:ascii="Times New Roman" w:hAnsi="Times New Roman"/>
              </w:rPr>
            </w:pPr>
            <w:r w:rsidRPr="00651273">
              <w:rPr>
                <w:rFonts w:ascii="Times New Roman" w:hAnsi="Times New Roman"/>
              </w:rPr>
              <w:t>1.</w:t>
            </w:r>
          </w:p>
        </w:tc>
        <w:tc>
          <w:tcPr>
            <w:tcW w:w="4464" w:type="dxa"/>
            <w:shd w:val="clear" w:color="auto" w:fill="auto"/>
            <w:vAlign w:val="center"/>
          </w:tcPr>
          <w:p w14:paraId="11BE440F" w14:textId="24FC7079" w:rsidR="007466BD" w:rsidRPr="00651273" w:rsidRDefault="007466BD" w:rsidP="004079D2">
            <w:pPr>
              <w:suppressAutoHyphens/>
              <w:spacing w:after="0" w:line="240" w:lineRule="auto"/>
              <w:jc w:val="both"/>
              <w:rPr>
                <w:rFonts w:ascii="Times New Roman" w:hAnsi="Times New Roman"/>
              </w:rPr>
            </w:pPr>
          </w:p>
        </w:tc>
        <w:tc>
          <w:tcPr>
            <w:tcW w:w="2513" w:type="dxa"/>
            <w:shd w:val="clear" w:color="auto" w:fill="auto"/>
            <w:vAlign w:val="center"/>
          </w:tcPr>
          <w:p w14:paraId="4B45B4F0" w14:textId="77777777" w:rsidR="007466BD" w:rsidRPr="00651273" w:rsidRDefault="007466BD" w:rsidP="004079D2">
            <w:pPr>
              <w:suppressAutoHyphens/>
              <w:spacing w:after="0" w:line="240" w:lineRule="auto"/>
              <w:jc w:val="both"/>
              <w:rPr>
                <w:rFonts w:ascii="Times New Roman" w:hAnsi="Times New Roman"/>
              </w:rPr>
            </w:pPr>
          </w:p>
        </w:tc>
        <w:tc>
          <w:tcPr>
            <w:tcW w:w="2514" w:type="dxa"/>
            <w:shd w:val="clear" w:color="auto" w:fill="auto"/>
            <w:vAlign w:val="center"/>
          </w:tcPr>
          <w:p w14:paraId="4C3B2B96" w14:textId="77777777" w:rsidR="007466BD" w:rsidRPr="00651273" w:rsidRDefault="007466BD" w:rsidP="004079D2">
            <w:pPr>
              <w:suppressAutoHyphens/>
              <w:spacing w:after="0" w:line="240" w:lineRule="auto"/>
              <w:jc w:val="both"/>
              <w:rPr>
                <w:rFonts w:ascii="Times New Roman" w:hAnsi="Times New Roman"/>
              </w:rPr>
            </w:pPr>
          </w:p>
        </w:tc>
      </w:tr>
      <w:tr w:rsidR="007466BD" w:rsidRPr="00651273" w14:paraId="45203257" w14:textId="77777777" w:rsidTr="004079D2">
        <w:trPr>
          <w:trHeight w:val="557"/>
          <w:jc w:val="center"/>
        </w:trPr>
        <w:tc>
          <w:tcPr>
            <w:tcW w:w="562" w:type="dxa"/>
            <w:shd w:val="clear" w:color="auto" w:fill="auto"/>
            <w:vAlign w:val="center"/>
          </w:tcPr>
          <w:p w14:paraId="53083C25" w14:textId="77777777" w:rsidR="007466BD" w:rsidRPr="00651273" w:rsidRDefault="007466BD" w:rsidP="004079D2">
            <w:pPr>
              <w:suppressAutoHyphens/>
              <w:spacing w:after="0" w:line="240" w:lineRule="auto"/>
              <w:rPr>
                <w:rFonts w:ascii="Times New Roman" w:hAnsi="Times New Roman"/>
              </w:rPr>
            </w:pPr>
          </w:p>
        </w:tc>
        <w:tc>
          <w:tcPr>
            <w:tcW w:w="4464" w:type="dxa"/>
            <w:shd w:val="clear" w:color="auto" w:fill="auto"/>
            <w:vAlign w:val="center"/>
          </w:tcPr>
          <w:p w14:paraId="7DF8432F" w14:textId="77777777" w:rsidR="007466BD" w:rsidRPr="00651273" w:rsidRDefault="007466BD" w:rsidP="004079D2">
            <w:pPr>
              <w:suppressAutoHyphens/>
              <w:spacing w:after="0" w:line="240" w:lineRule="auto"/>
              <w:jc w:val="both"/>
              <w:rPr>
                <w:rFonts w:ascii="Times New Roman" w:hAnsi="Times New Roman"/>
              </w:rPr>
            </w:pPr>
          </w:p>
        </w:tc>
        <w:tc>
          <w:tcPr>
            <w:tcW w:w="2513" w:type="dxa"/>
            <w:shd w:val="clear" w:color="auto" w:fill="auto"/>
            <w:vAlign w:val="center"/>
          </w:tcPr>
          <w:p w14:paraId="383669EC" w14:textId="77777777" w:rsidR="007466BD" w:rsidRPr="00651273" w:rsidRDefault="007466BD" w:rsidP="004079D2">
            <w:pPr>
              <w:suppressAutoHyphens/>
              <w:spacing w:after="0" w:line="240" w:lineRule="auto"/>
              <w:jc w:val="both"/>
              <w:rPr>
                <w:rFonts w:ascii="Times New Roman" w:hAnsi="Times New Roman"/>
              </w:rPr>
            </w:pPr>
          </w:p>
        </w:tc>
        <w:tc>
          <w:tcPr>
            <w:tcW w:w="2514" w:type="dxa"/>
            <w:shd w:val="clear" w:color="auto" w:fill="auto"/>
            <w:vAlign w:val="center"/>
          </w:tcPr>
          <w:p w14:paraId="1A8A425A" w14:textId="77777777" w:rsidR="007466BD" w:rsidRPr="00651273" w:rsidRDefault="007466BD" w:rsidP="004079D2">
            <w:pPr>
              <w:suppressAutoHyphens/>
              <w:spacing w:after="0" w:line="240" w:lineRule="auto"/>
              <w:jc w:val="both"/>
              <w:rPr>
                <w:rFonts w:ascii="Times New Roman" w:hAnsi="Times New Roman"/>
              </w:rPr>
            </w:pPr>
          </w:p>
        </w:tc>
      </w:tr>
    </w:tbl>
    <w:p w14:paraId="7F37FD8E" w14:textId="77777777" w:rsidR="007466BD" w:rsidRPr="00651273" w:rsidRDefault="007466BD" w:rsidP="007466BD">
      <w:pPr>
        <w:spacing w:after="0" w:line="240" w:lineRule="auto"/>
        <w:jc w:val="both"/>
        <w:rPr>
          <w:rFonts w:ascii="Times New Roman" w:hAnsi="Times New Roman"/>
        </w:rPr>
      </w:pPr>
    </w:p>
    <w:p w14:paraId="22073B81" w14:textId="77777777" w:rsidR="007466BD" w:rsidRPr="00651273" w:rsidRDefault="007466BD" w:rsidP="007466BD">
      <w:pPr>
        <w:spacing w:after="0" w:line="240" w:lineRule="auto"/>
        <w:rPr>
          <w:rFonts w:ascii="Times New Roman" w:hAnsi="Times New Roman"/>
        </w:rPr>
      </w:pPr>
    </w:p>
    <w:p w14:paraId="0A8294B7" w14:textId="77777777" w:rsidR="007466BD" w:rsidRPr="00651273" w:rsidRDefault="007466BD" w:rsidP="007466BD">
      <w:pPr>
        <w:spacing w:after="0" w:line="240" w:lineRule="auto"/>
        <w:rPr>
          <w:rFonts w:ascii="Times New Roman" w:hAnsi="Times New Roman"/>
        </w:rPr>
      </w:pPr>
    </w:p>
    <w:p w14:paraId="4E8FE395" w14:textId="77777777" w:rsidR="007466BD" w:rsidRPr="00651273" w:rsidRDefault="007466BD" w:rsidP="007466BD">
      <w:pPr>
        <w:spacing w:after="0" w:line="240" w:lineRule="auto"/>
        <w:rPr>
          <w:rFonts w:ascii="Times New Roman" w:hAnsi="Times New Roman"/>
        </w:rPr>
      </w:pPr>
      <w:r w:rsidRPr="00651273">
        <w:rPr>
          <w:rFonts w:ascii="Times New Roman" w:hAnsi="Times New Roman"/>
        </w:rPr>
        <w:t>СПОЖИВАЧ:</w:t>
      </w:r>
    </w:p>
    <w:p w14:paraId="011AA054" w14:textId="77777777" w:rsidR="007466BD" w:rsidRPr="00651273" w:rsidRDefault="007466BD" w:rsidP="007466BD">
      <w:pPr>
        <w:spacing w:after="0" w:line="240" w:lineRule="auto"/>
        <w:jc w:val="right"/>
        <w:rPr>
          <w:rFonts w:ascii="Times New Roman" w:hAnsi="Times New Roman"/>
        </w:rPr>
      </w:pPr>
    </w:p>
    <w:p w14:paraId="758557C8" w14:textId="77777777" w:rsidR="007466BD" w:rsidRPr="00651273" w:rsidRDefault="007466BD" w:rsidP="007466BD">
      <w:pPr>
        <w:spacing w:after="0" w:line="240" w:lineRule="auto"/>
        <w:jc w:val="right"/>
        <w:rPr>
          <w:rFonts w:ascii="Times New Roman" w:hAnsi="Times New Roman"/>
        </w:rPr>
      </w:pPr>
    </w:p>
    <w:p w14:paraId="17858660" w14:textId="77777777" w:rsidR="007466BD" w:rsidRPr="00651273" w:rsidRDefault="007466BD" w:rsidP="007466BD">
      <w:pPr>
        <w:pStyle w:val="afff7"/>
        <w:rPr>
          <w:rFonts w:ascii="Times New Roman" w:hAnsi="Times New Roman"/>
        </w:rPr>
      </w:pPr>
    </w:p>
    <w:p w14:paraId="013DF499" w14:textId="77777777" w:rsidR="0016719C" w:rsidRPr="0016719C" w:rsidRDefault="0016719C" w:rsidP="0016719C">
      <w:pPr>
        <w:spacing w:after="240" w:line="240" w:lineRule="auto"/>
        <w:rPr>
          <w:rFonts w:ascii="Times New Roman" w:eastAsia="Times New Roman" w:hAnsi="Times New Roman" w:cs="Times New Roman"/>
          <w:b/>
          <w:bCs/>
          <w:color w:val="CC3399"/>
          <w:sz w:val="48"/>
          <w:szCs w:val="48"/>
          <w:lang w:val="uk-UA" w:eastAsia="ru-RU"/>
        </w:rPr>
      </w:pPr>
    </w:p>
    <w:p w14:paraId="40DD394B" w14:textId="77777777" w:rsidR="0016719C" w:rsidRPr="0016719C" w:rsidRDefault="0016719C" w:rsidP="0016719C">
      <w:pPr>
        <w:spacing w:after="0" w:line="240" w:lineRule="auto"/>
        <w:jc w:val="both"/>
        <w:rPr>
          <w:rFonts w:ascii="Times New Roman" w:eastAsia="Times New Roman" w:hAnsi="Times New Roman" w:cs="Times New Roman"/>
          <w:b/>
          <w:bCs/>
          <w:i/>
          <w:iCs/>
          <w:color w:val="CC3399"/>
          <w:sz w:val="20"/>
          <w:szCs w:val="20"/>
          <w:lang w:val="uk-UA" w:eastAsia="ru-RU"/>
        </w:rPr>
      </w:pPr>
    </w:p>
    <w:p w14:paraId="4A190A7F" w14:textId="77777777" w:rsidR="0016719C" w:rsidRPr="00B56B36" w:rsidRDefault="0016719C" w:rsidP="001E7F1B">
      <w:pPr>
        <w:widowControl w:val="0"/>
        <w:spacing w:after="0" w:line="240" w:lineRule="auto"/>
        <w:jc w:val="both"/>
        <w:rPr>
          <w:rFonts w:ascii="Times New Roman" w:hAnsi="Times New Roman" w:cs="Times New Roman"/>
          <w:sz w:val="24"/>
          <w:szCs w:val="24"/>
          <w:lang w:val="uk-UA"/>
        </w:rPr>
      </w:pPr>
    </w:p>
    <w:sectPr w:rsidR="0016719C" w:rsidRPr="00B56B36">
      <w:footerReference w:type="default" r:id="rId2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47B0C" w14:textId="77777777" w:rsidR="00BB507B" w:rsidRDefault="00BB507B" w:rsidP="00A75FA6">
      <w:pPr>
        <w:spacing w:after="0" w:line="240" w:lineRule="auto"/>
      </w:pPr>
      <w:r>
        <w:separator/>
      </w:r>
    </w:p>
  </w:endnote>
  <w:endnote w:type="continuationSeparator" w:id="0">
    <w:p w14:paraId="2011E95D" w14:textId="77777777" w:rsidR="00BB507B" w:rsidRDefault="00BB507B"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AB774" w14:textId="155B0A9A" w:rsidR="00380EF4" w:rsidRPr="00651273" w:rsidRDefault="00380EF4" w:rsidP="004079D2">
    <w:pPr>
      <w:pStyle w:val="af1"/>
      <w:jc w:val="right"/>
      <w:rPr>
        <w:rFonts w:ascii="Times New Roman" w:hAnsi="Times New Roman"/>
        <w:i/>
        <w:sz w:val="20"/>
        <w:szCs w:val="20"/>
      </w:rPr>
    </w:pPr>
    <w:r w:rsidRPr="00651273">
      <w:rPr>
        <w:rFonts w:ascii="Times New Roman" w:hAnsi="Times New Roman"/>
        <w:i/>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EB79D" w14:textId="0EAC8704" w:rsidR="00380EF4" w:rsidRDefault="00380EF4">
    <w:pPr>
      <w:pStyle w:val="af1"/>
      <w:jc w:val="right"/>
    </w:pPr>
  </w:p>
  <w:p w14:paraId="071ABD76" w14:textId="77777777" w:rsidR="00380EF4" w:rsidRDefault="00380EF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DDBFE" w14:textId="77777777" w:rsidR="00BB507B" w:rsidRDefault="00BB507B" w:rsidP="00A75FA6">
      <w:pPr>
        <w:spacing w:after="0" w:line="240" w:lineRule="auto"/>
      </w:pPr>
      <w:r>
        <w:separator/>
      </w:r>
    </w:p>
  </w:footnote>
  <w:footnote w:type="continuationSeparator" w:id="0">
    <w:p w14:paraId="6AE8F8DE" w14:textId="77777777" w:rsidR="00BB507B" w:rsidRDefault="00BB507B" w:rsidP="00A75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0D37C" w14:textId="2017B321" w:rsidR="00380EF4" w:rsidRPr="00651273" w:rsidRDefault="00380EF4" w:rsidP="004079D2">
    <w:pPr>
      <w:pStyle w:val="af"/>
      <w:jc w:val="right"/>
      <w:rPr>
        <w:rFonts w:ascii="Times New Roman" w:hAnsi="Times New Roman"/>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16C"/>
    <w:multiLevelType w:val="multilevel"/>
    <w:tmpl w:val="643CDFA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851"/>
        </w:tabs>
        <w:ind w:left="851" w:hanging="851"/>
      </w:pPr>
      <w:rPr>
        <w:rFonts w:cs="Times New Roman" w:hint="default"/>
      </w:rPr>
    </w:lvl>
    <w:lvl w:ilvl="3">
      <w:start w:val="1"/>
      <w:numFmt w:val="decimal"/>
      <w:pStyle w:val="21"/>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91E6BEB"/>
    <w:multiLevelType w:val="hybridMultilevel"/>
    <w:tmpl w:val="CF56A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4360A"/>
    <w:multiLevelType w:val="hybridMultilevel"/>
    <w:tmpl w:val="D08C3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5">
    <w:nsid w:val="30D6507B"/>
    <w:multiLevelType w:val="multilevel"/>
    <w:tmpl w:val="EE68A388"/>
    <w:lvl w:ilvl="0">
      <w:start w:val="1"/>
      <w:numFmt w:val="decimal"/>
      <w:pStyle w:val="1"/>
      <w:lvlText w:val="%1."/>
      <w:lvlJc w:val="center"/>
      <w:pPr>
        <w:tabs>
          <w:tab w:val="num" w:pos="170"/>
        </w:tabs>
        <w:ind w:left="0" w:firstLine="0"/>
      </w:pPr>
      <w:rPr>
        <w:rFonts w:hint="default"/>
        <w:b/>
        <w:bCs w:val="0"/>
      </w:rPr>
    </w:lvl>
    <w:lvl w:ilvl="1">
      <w:start w:val="1"/>
      <w:numFmt w:val="decimal"/>
      <w:pStyle w:val="2"/>
      <w:lvlText w:val="%2."/>
      <w:lvlJc w:val="left"/>
      <w:pPr>
        <w:tabs>
          <w:tab w:val="num" w:pos="510"/>
        </w:tabs>
        <w:ind w:left="0" w:firstLine="0"/>
      </w:pPr>
      <w:rPr>
        <w:rFonts w:ascii="Times New Roman" w:eastAsia="Times New Roman" w:hAnsi="Times New Roman" w:cs="Times New Roman"/>
        <w:b/>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nsid w:val="42F73D1F"/>
    <w:multiLevelType w:val="multilevel"/>
    <w:tmpl w:val="FCBC600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757EC"/>
    <w:multiLevelType w:val="hybridMultilevel"/>
    <w:tmpl w:val="A9722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0C5C9F"/>
    <w:multiLevelType w:val="multilevel"/>
    <w:tmpl w:val="EF669FB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D266F9"/>
    <w:multiLevelType w:val="hybridMultilevel"/>
    <w:tmpl w:val="8694691A"/>
    <w:lvl w:ilvl="0" w:tplc="9E6AD996">
      <w:start w:val="1"/>
      <w:numFmt w:val="decimal"/>
      <w:lvlText w:val="%1."/>
      <w:lvlJc w:val="left"/>
      <w:pPr>
        <w:ind w:left="567" w:hanging="141"/>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1"/>
  </w:num>
  <w:num w:numId="3">
    <w:abstractNumId w:val="6"/>
  </w:num>
  <w:num w:numId="4">
    <w:abstractNumId w:val="9"/>
  </w:num>
  <w:num w:numId="5">
    <w:abstractNumId w:val="13"/>
  </w:num>
  <w:num w:numId="6">
    <w:abstractNumId w:val="15"/>
  </w:num>
  <w:num w:numId="7">
    <w:abstractNumId w:val="16"/>
  </w:num>
  <w:num w:numId="8">
    <w:abstractNumId w:val="11"/>
  </w:num>
  <w:num w:numId="9">
    <w:abstractNumId w:val="8"/>
  </w:num>
  <w:num w:numId="10">
    <w:abstractNumId w:val="14"/>
  </w:num>
  <w:num w:numId="11">
    <w:abstractNumId w:val="12"/>
  </w:num>
  <w:num w:numId="12">
    <w:abstractNumId w:val="5"/>
  </w:num>
  <w:num w:numId="13">
    <w:abstractNumId w:val="4"/>
  </w:num>
  <w:num w:numId="14">
    <w:abstractNumId w:val="0"/>
  </w:num>
  <w:num w:numId="15">
    <w:abstractNumId w:val="2"/>
  </w:num>
  <w:num w:numId="16">
    <w:abstractNumId w:val="3"/>
  </w:num>
  <w:num w:numId="17">
    <w:abstractNumId w:val="10"/>
  </w:num>
  <w:num w:numId="18">
    <w:abstractNumId w:val="19"/>
  </w:num>
  <w:num w:numId="19">
    <w:abstractNumId w:val="7"/>
  </w:num>
  <w:num w:numId="2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169D"/>
    <w:rsid w:val="000018C3"/>
    <w:rsid w:val="00002819"/>
    <w:rsid w:val="00003373"/>
    <w:rsid w:val="00006175"/>
    <w:rsid w:val="00011DAF"/>
    <w:rsid w:val="00012ADC"/>
    <w:rsid w:val="00015343"/>
    <w:rsid w:val="00015925"/>
    <w:rsid w:val="00043F7F"/>
    <w:rsid w:val="00050F91"/>
    <w:rsid w:val="0005506E"/>
    <w:rsid w:val="00056020"/>
    <w:rsid w:val="00057712"/>
    <w:rsid w:val="00062212"/>
    <w:rsid w:val="00073244"/>
    <w:rsid w:val="00087BC7"/>
    <w:rsid w:val="000924EE"/>
    <w:rsid w:val="00093EDB"/>
    <w:rsid w:val="000B56D9"/>
    <w:rsid w:val="000C0FAA"/>
    <w:rsid w:val="000C6010"/>
    <w:rsid w:val="000D01A3"/>
    <w:rsid w:val="000D2B24"/>
    <w:rsid w:val="001158EF"/>
    <w:rsid w:val="00131F44"/>
    <w:rsid w:val="00136469"/>
    <w:rsid w:val="00144B1C"/>
    <w:rsid w:val="001514F3"/>
    <w:rsid w:val="00160D09"/>
    <w:rsid w:val="00165692"/>
    <w:rsid w:val="001666DA"/>
    <w:rsid w:val="0016719C"/>
    <w:rsid w:val="00175478"/>
    <w:rsid w:val="001B6BC2"/>
    <w:rsid w:val="001C3193"/>
    <w:rsid w:val="001E4799"/>
    <w:rsid w:val="001E7F1B"/>
    <w:rsid w:val="001F4994"/>
    <w:rsid w:val="0020323E"/>
    <w:rsid w:val="0020479B"/>
    <w:rsid w:val="002108F5"/>
    <w:rsid w:val="002116A7"/>
    <w:rsid w:val="00232427"/>
    <w:rsid w:val="002374A4"/>
    <w:rsid w:val="00246404"/>
    <w:rsid w:val="00247D16"/>
    <w:rsid w:val="00252EB4"/>
    <w:rsid w:val="002645D6"/>
    <w:rsid w:val="00271708"/>
    <w:rsid w:val="00292EE1"/>
    <w:rsid w:val="002C2CE4"/>
    <w:rsid w:val="002E221B"/>
    <w:rsid w:val="002E4709"/>
    <w:rsid w:val="002F27DB"/>
    <w:rsid w:val="003016B8"/>
    <w:rsid w:val="00306D4E"/>
    <w:rsid w:val="0032323B"/>
    <w:rsid w:val="00354A61"/>
    <w:rsid w:val="003767EB"/>
    <w:rsid w:val="003770D5"/>
    <w:rsid w:val="00380EF4"/>
    <w:rsid w:val="00381B0A"/>
    <w:rsid w:val="00394E95"/>
    <w:rsid w:val="003B0D87"/>
    <w:rsid w:val="003B75A8"/>
    <w:rsid w:val="003C1231"/>
    <w:rsid w:val="003C3680"/>
    <w:rsid w:val="003C4425"/>
    <w:rsid w:val="003C4D60"/>
    <w:rsid w:val="003C6D2E"/>
    <w:rsid w:val="003C7C8D"/>
    <w:rsid w:val="003D14B3"/>
    <w:rsid w:val="003D3472"/>
    <w:rsid w:val="003D7391"/>
    <w:rsid w:val="003E68BA"/>
    <w:rsid w:val="003E69CC"/>
    <w:rsid w:val="004039FB"/>
    <w:rsid w:val="004079D2"/>
    <w:rsid w:val="0042589C"/>
    <w:rsid w:val="00452ADF"/>
    <w:rsid w:val="00454483"/>
    <w:rsid w:val="0045589D"/>
    <w:rsid w:val="00461C5E"/>
    <w:rsid w:val="00465790"/>
    <w:rsid w:val="00471D9B"/>
    <w:rsid w:val="0047567C"/>
    <w:rsid w:val="004830ED"/>
    <w:rsid w:val="004956C0"/>
    <w:rsid w:val="004A27EA"/>
    <w:rsid w:val="004A3629"/>
    <w:rsid w:val="004A3B57"/>
    <w:rsid w:val="004B0B3B"/>
    <w:rsid w:val="004B2667"/>
    <w:rsid w:val="004B4DA1"/>
    <w:rsid w:val="004B5F32"/>
    <w:rsid w:val="004C5B30"/>
    <w:rsid w:val="004D7939"/>
    <w:rsid w:val="004E54CD"/>
    <w:rsid w:val="004E5978"/>
    <w:rsid w:val="004E62EA"/>
    <w:rsid w:val="004F03F1"/>
    <w:rsid w:val="004F0F78"/>
    <w:rsid w:val="004F1369"/>
    <w:rsid w:val="004F2824"/>
    <w:rsid w:val="004F4045"/>
    <w:rsid w:val="004F6AE8"/>
    <w:rsid w:val="00501021"/>
    <w:rsid w:val="005029AE"/>
    <w:rsid w:val="00502FC4"/>
    <w:rsid w:val="00503363"/>
    <w:rsid w:val="0051425B"/>
    <w:rsid w:val="00530B26"/>
    <w:rsid w:val="00535431"/>
    <w:rsid w:val="0053757A"/>
    <w:rsid w:val="00551808"/>
    <w:rsid w:val="00555533"/>
    <w:rsid w:val="005A0A46"/>
    <w:rsid w:val="005A1CE4"/>
    <w:rsid w:val="005A5B3D"/>
    <w:rsid w:val="005A69FC"/>
    <w:rsid w:val="005B485F"/>
    <w:rsid w:val="005D482E"/>
    <w:rsid w:val="005E0197"/>
    <w:rsid w:val="005E0C22"/>
    <w:rsid w:val="005F53C5"/>
    <w:rsid w:val="005F7576"/>
    <w:rsid w:val="00605EEF"/>
    <w:rsid w:val="00610A28"/>
    <w:rsid w:val="0061324D"/>
    <w:rsid w:val="0062131E"/>
    <w:rsid w:val="00640D41"/>
    <w:rsid w:val="00643229"/>
    <w:rsid w:val="00650405"/>
    <w:rsid w:val="00652C56"/>
    <w:rsid w:val="00657CD2"/>
    <w:rsid w:val="00660B05"/>
    <w:rsid w:val="00662B0F"/>
    <w:rsid w:val="00664BF2"/>
    <w:rsid w:val="0066595A"/>
    <w:rsid w:val="006665EA"/>
    <w:rsid w:val="00667DE1"/>
    <w:rsid w:val="006753C6"/>
    <w:rsid w:val="00681A22"/>
    <w:rsid w:val="00683AA7"/>
    <w:rsid w:val="00693F3A"/>
    <w:rsid w:val="006B3816"/>
    <w:rsid w:val="006B5B32"/>
    <w:rsid w:val="006F0674"/>
    <w:rsid w:val="006F488B"/>
    <w:rsid w:val="006F69A6"/>
    <w:rsid w:val="007015A1"/>
    <w:rsid w:val="0070176B"/>
    <w:rsid w:val="00703816"/>
    <w:rsid w:val="00705ADA"/>
    <w:rsid w:val="00711376"/>
    <w:rsid w:val="00720C22"/>
    <w:rsid w:val="0072242F"/>
    <w:rsid w:val="007231F5"/>
    <w:rsid w:val="00745F4B"/>
    <w:rsid w:val="007466BD"/>
    <w:rsid w:val="00760949"/>
    <w:rsid w:val="00762515"/>
    <w:rsid w:val="00772FF7"/>
    <w:rsid w:val="00775B91"/>
    <w:rsid w:val="007A0ADB"/>
    <w:rsid w:val="007B2EA4"/>
    <w:rsid w:val="007B7A76"/>
    <w:rsid w:val="007C1164"/>
    <w:rsid w:val="007D2BD1"/>
    <w:rsid w:val="007D594B"/>
    <w:rsid w:val="007E7F4B"/>
    <w:rsid w:val="007F321C"/>
    <w:rsid w:val="007F6F87"/>
    <w:rsid w:val="00803455"/>
    <w:rsid w:val="00833897"/>
    <w:rsid w:val="00837927"/>
    <w:rsid w:val="008524A1"/>
    <w:rsid w:val="008550BC"/>
    <w:rsid w:val="00855F61"/>
    <w:rsid w:val="00857481"/>
    <w:rsid w:val="00863D1F"/>
    <w:rsid w:val="00865B64"/>
    <w:rsid w:val="00865D55"/>
    <w:rsid w:val="00870D94"/>
    <w:rsid w:val="00880FA4"/>
    <w:rsid w:val="00892A69"/>
    <w:rsid w:val="008B5FF9"/>
    <w:rsid w:val="008C058B"/>
    <w:rsid w:val="008C1E67"/>
    <w:rsid w:val="008C57D4"/>
    <w:rsid w:val="008D34DE"/>
    <w:rsid w:val="008D5F11"/>
    <w:rsid w:val="008E2FFD"/>
    <w:rsid w:val="008E72C4"/>
    <w:rsid w:val="008F7673"/>
    <w:rsid w:val="009050A8"/>
    <w:rsid w:val="00905A5F"/>
    <w:rsid w:val="00907DCB"/>
    <w:rsid w:val="00910321"/>
    <w:rsid w:val="00916659"/>
    <w:rsid w:val="00927205"/>
    <w:rsid w:val="00931A68"/>
    <w:rsid w:val="00935BBF"/>
    <w:rsid w:val="00943324"/>
    <w:rsid w:val="009433B0"/>
    <w:rsid w:val="009474CF"/>
    <w:rsid w:val="009527BA"/>
    <w:rsid w:val="0095287B"/>
    <w:rsid w:val="009541A7"/>
    <w:rsid w:val="0095497E"/>
    <w:rsid w:val="0095541C"/>
    <w:rsid w:val="00955D6E"/>
    <w:rsid w:val="00956392"/>
    <w:rsid w:val="00974443"/>
    <w:rsid w:val="00992448"/>
    <w:rsid w:val="00993621"/>
    <w:rsid w:val="00993B35"/>
    <w:rsid w:val="00994C12"/>
    <w:rsid w:val="009A4E4E"/>
    <w:rsid w:val="009B1472"/>
    <w:rsid w:val="009D0B30"/>
    <w:rsid w:val="009D7BBE"/>
    <w:rsid w:val="009D7F3D"/>
    <w:rsid w:val="009E3874"/>
    <w:rsid w:val="009F0586"/>
    <w:rsid w:val="009F5CF2"/>
    <w:rsid w:val="009F6B0E"/>
    <w:rsid w:val="00A05190"/>
    <w:rsid w:val="00A12E90"/>
    <w:rsid w:val="00A33CC1"/>
    <w:rsid w:val="00A47307"/>
    <w:rsid w:val="00A60644"/>
    <w:rsid w:val="00A66823"/>
    <w:rsid w:val="00A67C82"/>
    <w:rsid w:val="00A75FA6"/>
    <w:rsid w:val="00A8723D"/>
    <w:rsid w:val="00A94BD2"/>
    <w:rsid w:val="00A94F44"/>
    <w:rsid w:val="00A961B0"/>
    <w:rsid w:val="00AB1A6D"/>
    <w:rsid w:val="00AB247F"/>
    <w:rsid w:val="00AE54B8"/>
    <w:rsid w:val="00AF3DC2"/>
    <w:rsid w:val="00B077D0"/>
    <w:rsid w:val="00B17BB4"/>
    <w:rsid w:val="00B45DB3"/>
    <w:rsid w:val="00B55532"/>
    <w:rsid w:val="00B56B36"/>
    <w:rsid w:val="00B611E6"/>
    <w:rsid w:val="00B663BD"/>
    <w:rsid w:val="00B859B9"/>
    <w:rsid w:val="00B90099"/>
    <w:rsid w:val="00B93A4B"/>
    <w:rsid w:val="00BA2EE0"/>
    <w:rsid w:val="00BB507B"/>
    <w:rsid w:val="00BC53D2"/>
    <w:rsid w:val="00BC7E49"/>
    <w:rsid w:val="00BD48E5"/>
    <w:rsid w:val="00BD6918"/>
    <w:rsid w:val="00C06BD5"/>
    <w:rsid w:val="00C25EEA"/>
    <w:rsid w:val="00C26FFD"/>
    <w:rsid w:val="00C310BA"/>
    <w:rsid w:val="00C31B36"/>
    <w:rsid w:val="00C34D4F"/>
    <w:rsid w:val="00C40575"/>
    <w:rsid w:val="00C440D8"/>
    <w:rsid w:val="00C60BEE"/>
    <w:rsid w:val="00C61F56"/>
    <w:rsid w:val="00C63C26"/>
    <w:rsid w:val="00C64389"/>
    <w:rsid w:val="00C713C4"/>
    <w:rsid w:val="00C723A9"/>
    <w:rsid w:val="00C75A4B"/>
    <w:rsid w:val="00C90BC0"/>
    <w:rsid w:val="00C95B93"/>
    <w:rsid w:val="00CC3656"/>
    <w:rsid w:val="00CC4FA5"/>
    <w:rsid w:val="00CD4E1F"/>
    <w:rsid w:val="00CE0BE3"/>
    <w:rsid w:val="00CF0D48"/>
    <w:rsid w:val="00CF2E1C"/>
    <w:rsid w:val="00D03958"/>
    <w:rsid w:val="00D17472"/>
    <w:rsid w:val="00D233D3"/>
    <w:rsid w:val="00D25B55"/>
    <w:rsid w:val="00D33D30"/>
    <w:rsid w:val="00D428B7"/>
    <w:rsid w:val="00D62AA7"/>
    <w:rsid w:val="00D716A6"/>
    <w:rsid w:val="00D73307"/>
    <w:rsid w:val="00D77E45"/>
    <w:rsid w:val="00D8084D"/>
    <w:rsid w:val="00D834A1"/>
    <w:rsid w:val="00D834D4"/>
    <w:rsid w:val="00D8570C"/>
    <w:rsid w:val="00D92593"/>
    <w:rsid w:val="00DA28B7"/>
    <w:rsid w:val="00DA7A39"/>
    <w:rsid w:val="00DC2230"/>
    <w:rsid w:val="00DC3FDF"/>
    <w:rsid w:val="00DC55BE"/>
    <w:rsid w:val="00DD10BE"/>
    <w:rsid w:val="00DD7F73"/>
    <w:rsid w:val="00DE1295"/>
    <w:rsid w:val="00DE3A7F"/>
    <w:rsid w:val="00DF4594"/>
    <w:rsid w:val="00E0180D"/>
    <w:rsid w:val="00E25F4E"/>
    <w:rsid w:val="00E31079"/>
    <w:rsid w:val="00E312F1"/>
    <w:rsid w:val="00E33BC0"/>
    <w:rsid w:val="00E3453D"/>
    <w:rsid w:val="00E41A14"/>
    <w:rsid w:val="00E47FD3"/>
    <w:rsid w:val="00E50BEB"/>
    <w:rsid w:val="00E51BAD"/>
    <w:rsid w:val="00E7043D"/>
    <w:rsid w:val="00E704C7"/>
    <w:rsid w:val="00E70718"/>
    <w:rsid w:val="00E7084D"/>
    <w:rsid w:val="00E83818"/>
    <w:rsid w:val="00E838AF"/>
    <w:rsid w:val="00E83B10"/>
    <w:rsid w:val="00E96E55"/>
    <w:rsid w:val="00EA1271"/>
    <w:rsid w:val="00EA49F3"/>
    <w:rsid w:val="00EA4E1D"/>
    <w:rsid w:val="00EC254A"/>
    <w:rsid w:val="00EE1031"/>
    <w:rsid w:val="00EE6EE6"/>
    <w:rsid w:val="00EF752B"/>
    <w:rsid w:val="00F11537"/>
    <w:rsid w:val="00F123AC"/>
    <w:rsid w:val="00F127AA"/>
    <w:rsid w:val="00F13999"/>
    <w:rsid w:val="00F400F6"/>
    <w:rsid w:val="00F40CC1"/>
    <w:rsid w:val="00F4521E"/>
    <w:rsid w:val="00F52F4D"/>
    <w:rsid w:val="00F60A9E"/>
    <w:rsid w:val="00F643E1"/>
    <w:rsid w:val="00F73FBA"/>
    <w:rsid w:val="00F84626"/>
    <w:rsid w:val="00F86E8C"/>
    <w:rsid w:val="00F97C62"/>
    <w:rsid w:val="00FA60D2"/>
    <w:rsid w:val="00FC50E2"/>
    <w:rsid w:val="00FC5809"/>
    <w:rsid w:val="00FC58A2"/>
    <w:rsid w:val="00FD319B"/>
    <w:rsid w:val="00FF2460"/>
    <w:rsid w:val="00FF5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2" w:uiPriority="0"/>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Strong" w:semiHidden="0" w:unhideWhenUsed="0" w:qFormat="1"/>
    <w:lsdException w:name="Emphasis" w:semiHidden="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465790"/>
  </w:style>
  <w:style w:type="paragraph" w:styleId="10">
    <w:name w:val="heading 1"/>
    <w:aliases w:val="Знак, Знак"/>
    <w:basedOn w:val="a"/>
    <w:next w:val="a"/>
    <w:link w:val="12"/>
    <w:uiPriority w:val="99"/>
    <w:qFormat/>
    <w:rsid w:val="007466BD"/>
    <w:pPr>
      <w:keepNext/>
      <w:keepLines/>
      <w:spacing w:before="480" w:after="0" w:line="276" w:lineRule="auto"/>
      <w:outlineLvl w:val="0"/>
    </w:pPr>
    <w:rPr>
      <w:rFonts w:ascii="Cambria" w:eastAsia="Times New Roman" w:hAnsi="Cambria" w:cs="Times New Roman"/>
      <w:b/>
      <w:bCs/>
      <w:color w:val="21798E"/>
      <w:sz w:val="28"/>
      <w:szCs w:val="28"/>
      <w:lang w:val="uk-UA" w:eastAsia="ru-RU"/>
    </w:rPr>
  </w:style>
  <w:style w:type="paragraph" w:styleId="20">
    <w:name w:val="heading 2"/>
    <w:basedOn w:val="a"/>
    <w:next w:val="a"/>
    <w:link w:val="22"/>
    <w:uiPriority w:val="99"/>
    <w:qFormat/>
    <w:rsid w:val="007466BD"/>
    <w:pPr>
      <w:keepNext/>
      <w:keepLines/>
      <w:spacing w:before="200" w:after="0" w:line="276" w:lineRule="auto"/>
      <w:outlineLvl w:val="1"/>
    </w:pPr>
    <w:rPr>
      <w:rFonts w:ascii="Cambria" w:eastAsia="Times New Roman" w:hAnsi="Cambria" w:cs="Times New Roman"/>
      <w:b/>
      <w:bCs/>
      <w:color w:val="2DA2BF"/>
      <w:sz w:val="26"/>
      <w:szCs w:val="26"/>
      <w:lang w:val="uk-UA" w:eastAsia="ru-RU"/>
    </w:rPr>
  </w:style>
  <w:style w:type="paragraph" w:styleId="3">
    <w:name w:val="heading 3"/>
    <w:basedOn w:val="a"/>
    <w:next w:val="a"/>
    <w:link w:val="30"/>
    <w:uiPriority w:val="9"/>
    <w:qFormat/>
    <w:rsid w:val="007466BD"/>
    <w:pPr>
      <w:keepNext/>
      <w:keepLines/>
      <w:spacing w:before="200" w:after="0" w:line="276" w:lineRule="auto"/>
      <w:outlineLvl w:val="2"/>
    </w:pPr>
    <w:rPr>
      <w:rFonts w:ascii="Cambria" w:eastAsia="Times New Roman" w:hAnsi="Cambria" w:cs="Times New Roman"/>
      <w:b/>
      <w:bCs/>
      <w:color w:val="2DA2BF"/>
      <w:lang w:val="uk-UA" w:eastAsia="ru-RU"/>
    </w:rPr>
  </w:style>
  <w:style w:type="paragraph" w:styleId="4">
    <w:name w:val="heading 4"/>
    <w:basedOn w:val="a"/>
    <w:next w:val="a"/>
    <w:link w:val="40"/>
    <w:uiPriority w:val="99"/>
    <w:qFormat/>
    <w:rsid w:val="007466BD"/>
    <w:pPr>
      <w:keepNext/>
      <w:keepLines/>
      <w:spacing w:before="200" w:after="0" w:line="276" w:lineRule="auto"/>
      <w:outlineLvl w:val="3"/>
    </w:pPr>
    <w:rPr>
      <w:rFonts w:ascii="Cambria" w:eastAsia="Times New Roman" w:hAnsi="Cambria" w:cs="Times New Roman"/>
      <w:b/>
      <w:bCs/>
      <w:i/>
      <w:iCs/>
      <w:color w:val="2DA2BF"/>
      <w:lang w:val="uk-UA" w:eastAsia="ru-RU"/>
    </w:rPr>
  </w:style>
  <w:style w:type="paragraph" w:styleId="5">
    <w:name w:val="heading 5"/>
    <w:basedOn w:val="a"/>
    <w:next w:val="a"/>
    <w:link w:val="50"/>
    <w:uiPriority w:val="99"/>
    <w:qFormat/>
    <w:rsid w:val="007466BD"/>
    <w:pPr>
      <w:keepNext/>
      <w:keepLines/>
      <w:spacing w:before="200" w:after="0" w:line="276" w:lineRule="auto"/>
      <w:outlineLvl w:val="4"/>
    </w:pPr>
    <w:rPr>
      <w:rFonts w:ascii="Cambria" w:eastAsia="Times New Roman" w:hAnsi="Cambria" w:cs="Times New Roman"/>
      <w:color w:val="16505E"/>
      <w:lang w:val="uk-UA" w:eastAsia="ru-RU"/>
    </w:rPr>
  </w:style>
  <w:style w:type="paragraph" w:styleId="6">
    <w:name w:val="heading 6"/>
    <w:basedOn w:val="a"/>
    <w:next w:val="a"/>
    <w:link w:val="60"/>
    <w:uiPriority w:val="99"/>
    <w:qFormat/>
    <w:rsid w:val="007466BD"/>
    <w:pPr>
      <w:keepNext/>
      <w:keepLines/>
      <w:spacing w:before="200" w:after="0" w:line="276" w:lineRule="auto"/>
      <w:outlineLvl w:val="5"/>
    </w:pPr>
    <w:rPr>
      <w:rFonts w:ascii="Cambria" w:eastAsia="Times New Roman" w:hAnsi="Cambria" w:cs="Times New Roman"/>
      <w:i/>
      <w:iCs/>
      <w:color w:val="16505E"/>
      <w:lang w:val="uk-UA" w:eastAsia="ru-RU"/>
    </w:rPr>
  </w:style>
  <w:style w:type="paragraph" w:styleId="7">
    <w:name w:val="heading 7"/>
    <w:basedOn w:val="a"/>
    <w:next w:val="a"/>
    <w:link w:val="70"/>
    <w:uiPriority w:val="99"/>
    <w:qFormat/>
    <w:rsid w:val="007466BD"/>
    <w:pPr>
      <w:keepNext/>
      <w:keepLines/>
      <w:spacing w:before="200" w:after="0" w:line="276" w:lineRule="auto"/>
      <w:outlineLvl w:val="6"/>
    </w:pPr>
    <w:rPr>
      <w:rFonts w:ascii="Cambria" w:eastAsia="Times New Roman" w:hAnsi="Cambria" w:cs="Times New Roman"/>
      <w:i/>
      <w:iCs/>
      <w:color w:val="404040"/>
      <w:lang w:val="uk-UA" w:eastAsia="ru-RU"/>
    </w:rPr>
  </w:style>
  <w:style w:type="paragraph" w:styleId="8">
    <w:name w:val="heading 8"/>
    <w:basedOn w:val="a"/>
    <w:next w:val="a"/>
    <w:link w:val="80"/>
    <w:uiPriority w:val="99"/>
    <w:qFormat/>
    <w:rsid w:val="007466BD"/>
    <w:pPr>
      <w:keepNext/>
      <w:keepLines/>
      <w:spacing w:before="200" w:after="0" w:line="276" w:lineRule="auto"/>
      <w:outlineLvl w:val="7"/>
    </w:pPr>
    <w:rPr>
      <w:rFonts w:ascii="Cambria" w:eastAsia="Times New Roman" w:hAnsi="Cambria" w:cs="Times New Roman"/>
      <w:color w:val="2DA2BF"/>
      <w:sz w:val="20"/>
      <w:szCs w:val="20"/>
      <w:lang w:val="uk-UA" w:eastAsia="ru-RU"/>
    </w:rPr>
  </w:style>
  <w:style w:type="paragraph" w:styleId="9">
    <w:name w:val="heading 9"/>
    <w:basedOn w:val="a"/>
    <w:next w:val="a"/>
    <w:link w:val="90"/>
    <w:uiPriority w:val="99"/>
    <w:qFormat/>
    <w:rsid w:val="007466BD"/>
    <w:pPr>
      <w:keepNext/>
      <w:keepLines/>
      <w:spacing w:before="200" w:after="0" w:line="276" w:lineRule="auto"/>
      <w:outlineLvl w:val="8"/>
    </w:pPr>
    <w:rPr>
      <w:rFonts w:ascii="Cambria" w:eastAsia="Times New Roman" w:hAnsi="Cambria" w:cs="Times New Roman"/>
      <w:i/>
      <w:iCs/>
      <w:color w:val="404040"/>
      <w:sz w:val="20"/>
      <w:szCs w:val="20"/>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писок уровня 2"/>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683AA7"/>
    <w:pPr>
      <w:spacing w:after="0" w:line="276" w:lineRule="auto"/>
    </w:pPr>
    <w:rPr>
      <w:rFonts w:ascii="Arial" w:eastAsia="Arial" w:hAnsi="Arial" w:cs="Arial"/>
      <w:color w:val="000000"/>
      <w:lang w:eastAsia="ru-RU"/>
    </w:rPr>
  </w:style>
  <w:style w:type="paragraph" w:customStyle="1" w:styleId="14">
    <w:name w:val="Без интервала1"/>
    <w:uiPriority w:val="99"/>
    <w:qFormat/>
    <w:rsid w:val="00C60BEE"/>
    <w:pPr>
      <w:spacing w:after="0" w:line="240" w:lineRule="auto"/>
    </w:pPr>
    <w:rPr>
      <w:rFonts w:ascii="Times New Roman" w:eastAsia="Times New Roman" w:hAnsi="Times New Roman" w:cs="Times New Roman"/>
      <w:sz w:val="24"/>
      <w:szCs w:val="24"/>
      <w:lang w:eastAsia="ru-RU"/>
    </w:rPr>
  </w:style>
  <w:style w:type="character" w:styleId="aa">
    <w:name w:val="annotation reference"/>
    <w:basedOn w:val="a0"/>
    <w:uiPriority w:val="99"/>
    <w:unhideWhenUsed/>
    <w:rsid w:val="001E7F1B"/>
    <w:rPr>
      <w:sz w:val="16"/>
      <w:szCs w:val="16"/>
    </w:rPr>
  </w:style>
  <w:style w:type="paragraph" w:styleId="ab">
    <w:name w:val="annotation text"/>
    <w:basedOn w:val="a"/>
    <w:link w:val="ac"/>
    <w:uiPriority w:val="99"/>
    <w:unhideWhenUsed/>
    <w:rsid w:val="001E7F1B"/>
    <w:pPr>
      <w:spacing w:line="240" w:lineRule="auto"/>
    </w:pPr>
    <w:rPr>
      <w:sz w:val="20"/>
      <w:szCs w:val="20"/>
    </w:rPr>
  </w:style>
  <w:style w:type="character" w:customStyle="1" w:styleId="ac">
    <w:name w:val="Текст примечания Знак"/>
    <w:basedOn w:val="a0"/>
    <w:link w:val="ab"/>
    <w:uiPriority w:val="99"/>
    <w:rsid w:val="001E7F1B"/>
    <w:rPr>
      <w:sz w:val="20"/>
      <w:szCs w:val="20"/>
    </w:rPr>
  </w:style>
  <w:style w:type="paragraph" w:styleId="ad">
    <w:name w:val="annotation subject"/>
    <w:basedOn w:val="ab"/>
    <w:next w:val="ab"/>
    <w:link w:val="ae"/>
    <w:uiPriority w:val="99"/>
    <w:unhideWhenUsed/>
    <w:rsid w:val="001E7F1B"/>
    <w:rPr>
      <w:b/>
      <w:bCs/>
    </w:rPr>
  </w:style>
  <w:style w:type="character" w:customStyle="1" w:styleId="ae">
    <w:name w:val="Тема примечания Знак"/>
    <w:basedOn w:val="ac"/>
    <w:link w:val="ad"/>
    <w:uiPriority w:val="99"/>
    <w:rsid w:val="001E7F1B"/>
    <w:rPr>
      <w:b/>
      <w:bCs/>
      <w:sz w:val="20"/>
      <w:szCs w:val="20"/>
    </w:rPr>
  </w:style>
  <w:style w:type="paragraph" w:styleId="af">
    <w:name w:val="header"/>
    <w:basedOn w:val="a"/>
    <w:link w:val="af0"/>
    <w:uiPriority w:val="99"/>
    <w:unhideWhenUsed/>
    <w:rsid w:val="00A75FA6"/>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A75FA6"/>
  </w:style>
  <w:style w:type="paragraph" w:styleId="af1">
    <w:name w:val="footer"/>
    <w:basedOn w:val="a"/>
    <w:link w:val="af2"/>
    <w:uiPriority w:val="99"/>
    <w:unhideWhenUsed/>
    <w:rsid w:val="00A75FA6"/>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A75FA6"/>
  </w:style>
  <w:style w:type="character" w:customStyle="1" w:styleId="a5">
    <w:name w:val="Абзац списка Знак"/>
    <w:aliases w:val="Список уровня 2 Знак"/>
    <w:link w:val="a4"/>
    <w:uiPriority w:val="34"/>
    <w:locked/>
    <w:rsid w:val="00E47FD3"/>
  </w:style>
  <w:style w:type="character" w:customStyle="1" w:styleId="rvts0">
    <w:name w:val="rvts0"/>
    <w:basedOn w:val="a0"/>
    <w:rsid w:val="00E47FD3"/>
  </w:style>
  <w:style w:type="character" w:customStyle="1" w:styleId="12">
    <w:name w:val="Заголовок 1 Знак"/>
    <w:aliases w:val="Знак Знак7, Знак Знак"/>
    <w:basedOn w:val="a0"/>
    <w:link w:val="10"/>
    <w:uiPriority w:val="99"/>
    <w:rsid w:val="007466BD"/>
    <w:rPr>
      <w:rFonts w:ascii="Cambria" w:eastAsia="Times New Roman" w:hAnsi="Cambria" w:cs="Times New Roman"/>
      <w:b/>
      <w:bCs/>
      <w:color w:val="21798E"/>
      <w:sz w:val="28"/>
      <w:szCs w:val="28"/>
      <w:lang w:val="uk-UA" w:eastAsia="ru-RU"/>
    </w:rPr>
  </w:style>
  <w:style w:type="character" w:customStyle="1" w:styleId="22">
    <w:name w:val="Заголовок 2 Знак"/>
    <w:basedOn w:val="a0"/>
    <w:link w:val="20"/>
    <w:uiPriority w:val="99"/>
    <w:rsid w:val="007466BD"/>
    <w:rPr>
      <w:rFonts w:ascii="Cambria" w:eastAsia="Times New Roman" w:hAnsi="Cambria" w:cs="Times New Roman"/>
      <w:b/>
      <w:bCs/>
      <w:color w:val="2DA2BF"/>
      <w:sz w:val="26"/>
      <w:szCs w:val="26"/>
      <w:lang w:val="uk-UA" w:eastAsia="ru-RU"/>
    </w:rPr>
  </w:style>
  <w:style w:type="character" w:customStyle="1" w:styleId="30">
    <w:name w:val="Заголовок 3 Знак"/>
    <w:basedOn w:val="a0"/>
    <w:link w:val="3"/>
    <w:uiPriority w:val="9"/>
    <w:rsid w:val="007466BD"/>
    <w:rPr>
      <w:rFonts w:ascii="Cambria" w:eastAsia="Times New Roman" w:hAnsi="Cambria" w:cs="Times New Roman"/>
      <w:b/>
      <w:bCs/>
      <w:color w:val="2DA2BF"/>
      <w:lang w:val="uk-UA" w:eastAsia="ru-RU"/>
    </w:rPr>
  </w:style>
  <w:style w:type="character" w:customStyle="1" w:styleId="40">
    <w:name w:val="Заголовок 4 Знак"/>
    <w:basedOn w:val="a0"/>
    <w:link w:val="4"/>
    <w:uiPriority w:val="99"/>
    <w:rsid w:val="007466BD"/>
    <w:rPr>
      <w:rFonts w:ascii="Cambria" w:eastAsia="Times New Roman" w:hAnsi="Cambria" w:cs="Times New Roman"/>
      <w:b/>
      <w:bCs/>
      <w:i/>
      <w:iCs/>
      <w:color w:val="2DA2BF"/>
      <w:lang w:val="uk-UA" w:eastAsia="ru-RU"/>
    </w:rPr>
  </w:style>
  <w:style w:type="character" w:customStyle="1" w:styleId="50">
    <w:name w:val="Заголовок 5 Знак"/>
    <w:basedOn w:val="a0"/>
    <w:link w:val="5"/>
    <w:uiPriority w:val="99"/>
    <w:rsid w:val="007466BD"/>
    <w:rPr>
      <w:rFonts w:ascii="Cambria" w:eastAsia="Times New Roman" w:hAnsi="Cambria" w:cs="Times New Roman"/>
      <w:color w:val="16505E"/>
      <w:lang w:val="uk-UA" w:eastAsia="ru-RU"/>
    </w:rPr>
  </w:style>
  <w:style w:type="character" w:customStyle="1" w:styleId="60">
    <w:name w:val="Заголовок 6 Знак"/>
    <w:basedOn w:val="a0"/>
    <w:link w:val="6"/>
    <w:uiPriority w:val="99"/>
    <w:rsid w:val="007466BD"/>
    <w:rPr>
      <w:rFonts w:ascii="Cambria" w:eastAsia="Times New Roman" w:hAnsi="Cambria" w:cs="Times New Roman"/>
      <w:i/>
      <w:iCs/>
      <w:color w:val="16505E"/>
      <w:lang w:val="uk-UA" w:eastAsia="ru-RU"/>
    </w:rPr>
  </w:style>
  <w:style w:type="character" w:customStyle="1" w:styleId="70">
    <w:name w:val="Заголовок 7 Знак"/>
    <w:basedOn w:val="a0"/>
    <w:link w:val="7"/>
    <w:uiPriority w:val="99"/>
    <w:rsid w:val="007466BD"/>
    <w:rPr>
      <w:rFonts w:ascii="Cambria" w:eastAsia="Times New Roman" w:hAnsi="Cambria" w:cs="Times New Roman"/>
      <w:i/>
      <w:iCs/>
      <w:color w:val="404040"/>
      <w:lang w:val="uk-UA" w:eastAsia="ru-RU"/>
    </w:rPr>
  </w:style>
  <w:style w:type="character" w:customStyle="1" w:styleId="80">
    <w:name w:val="Заголовок 8 Знак"/>
    <w:basedOn w:val="a0"/>
    <w:link w:val="8"/>
    <w:uiPriority w:val="99"/>
    <w:rsid w:val="007466BD"/>
    <w:rPr>
      <w:rFonts w:ascii="Cambria" w:eastAsia="Times New Roman" w:hAnsi="Cambria" w:cs="Times New Roman"/>
      <w:color w:val="2DA2BF"/>
      <w:sz w:val="20"/>
      <w:szCs w:val="20"/>
      <w:lang w:val="uk-UA" w:eastAsia="ru-RU"/>
    </w:rPr>
  </w:style>
  <w:style w:type="character" w:customStyle="1" w:styleId="90">
    <w:name w:val="Заголовок 9 Знак"/>
    <w:basedOn w:val="a0"/>
    <w:link w:val="9"/>
    <w:uiPriority w:val="99"/>
    <w:rsid w:val="007466BD"/>
    <w:rPr>
      <w:rFonts w:ascii="Cambria" w:eastAsia="Times New Roman" w:hAnsi="Cambria" w:cs="Times New Roman"/>
      <w:i/>
      <w:iCs/>
      <w:color w:val="404040"/>
      <w:sz w:val="20"/>
      <w:szCs w:val="20"/>
      <w:lang w:val="uk-UA" w:eastAsia="ru-RU"/>
    </w:rPr>
  </w:style>
  <w:style w:type="character" w:customStyle="1" w:styleId="41">
    <w:name w:val="Основной шрифт абзаца4"/>
    <w:uiPriority w:val="99"/>
    <w:rsid w:val="007466BD"/>
  </w:style>
  <w:style w:type="character" w:customStyle="1" w:styleId="31">
    <w:name w:val="Основной шрифт абзаца3"/>
    <w:uiPriority w:val="99"/>
    <w:rsid w:val="007466BD"/>
  </w:style>
  <w:style w:type="character" w:customStyle="1" w:styleId="Absatz-Standardschriftart">
    <w:name w:val="Absatz-Standardschriftart"/>
    <w:uiPriority w:val="99"/>
    <w:rsid w:val="007466BD"/>
  </w:style>
  <w:style w:type="character" w:customStyle="1" w:styleId="23">
    <w:name w:val="Основной шрифт абзаца2"/>
    <w:uiPriority w:val="99"/>
    <w:rsid w:val="007466BD"/>
  </w:style>
  <w:style w:type="character" w:customStyle="1" w:styleId="WW-Absatz-Standardschriftart">
    <w:name w:val="WW-Absatz-Standardschriftart"/>
    <w:uiPriority w:val="99"/>
    <w:rsid w:val="007466BD"/>
  </w:style>
  <w:style w:type="character" w:customStyle="1" w:styleId="15">
    <w:name w:val="Основной шрифт абзаца1"/>
    <w:uiPriority w:val="99"/>
    <w:rsid w:val="007466BD"/>
  </w:style>
  <w:style w:type="character" w:customStyle="1" w:styleId="af3">
    <w:name w:val="Символ нумерации"/>
    <w:uiPriority w:val="99"/>
    <w:rsid w:val="007466BD"/>
  </w:style>
  <w:style w:type="paragraph" w:styleId="af4">
    <w:name w:val="Title"/>
    <w:basedOn w:val="a"/>
    <w:next w:val="af5"/>
    <w:link w:val="af6"/>
    <w:uiPriority w:val="99"/>
    <w:rsid w:val="007466BD"/>
    <w:pPr>
      <w:keepNext/>
      <w:spacing w:before="240" w:after="120" w:line="276" w:lineRule="auto"/>
    </w:pPr>
    <w:rPr>
      <w:rFonts w:ascii="Arial" w:eastAsia="Lucida Sans Unicode" w:hAnsi="Arial" w:cs="Tahoma"/>
      <w:sz w:val="28"/>
      <w:szCs w:val="28"/>
      <w:lang w:val="uk-UA" w:eastAsia="ru-RU"/>
    </w:rPr>
  </w:style>
  <w:style w:type="character" w:customStyle="1" w:styleId="af6">
    <w:name w:val="Название Знак"/>
    <w:basedOn w:val="a0"/>
    <w:link w:val="af4"/>
    <w:uiPriority w:val="99"/>
    <w:rsid w:val="007466BD"/>
    <w:rPr>
      <w:rFonts w:ascii="Arial" w:eastAsia="Lucida Sans Unicode" w:hAnsi="Arial" w:cs="Tahoma"/>
      <w:sz w:val="28"/>
      <w:szCs w:val="28"/>
      <w:lang w:val="uk-UA" w:eastAsia="ru-RU"/>
    </w:rPr>
  </w:style>
  <w:style w:type="paragraph" w:styleId="af5">
    <w:name w:val="Body Text"/>
    <w:basedOn w:val="a"/>
    <w:link w:val="16"/>
    <w:rsid w:val="007466BD"/>
    <w:pPr>
      <w:spacing w:after="120" w:line="276" w:lineRule="auto"/>
    </w:pPr>
    <w:rPr>
      <w:rFonts w:ascii="Calibri" w:eastAsia="Times New Roman" w:hAnsi="Calibri" w:cs="Times New Roman"/>
      <w:lang w:val="uk-UA" w:eastAsia="ru-RU"/>
    </w:rPr>
  </w:style>
  <w:style w:type="character" w:customStyle="1" w:styleId="16">
    <w:name w:val="Основной текст Знак1"/>
    <w:basedOn w:val="a0"/>
    <w:link w:val="af5"/>
    <w:rsid w:val="007466BD"/>
    <w:rPr>
      <w:rFonts w:ascii="Calibri" w:eastAsia="Times New Roman" w:hAnsi="Calibri" w:cs="Times New Roman"/>
      <w:lang w:val="uk-UA" w:eastAsia="ru-RU"/>
    </w:rPr>
  </w:style>
  <w:style w:type="paragraph" w:styleId="af7">
    <w:name w:val="List"/>
    <w:basedOn w:val="af5"/>
    <w:uiPriority w:val="99"/>
    <w:rsid w:val="007466BD"/>
    <w:rPr>
      <w:rFonts w:ascii="Arial" w:hAnsi="Arial" w:cs="Tahoma"/>
    </w:rPr>
  </w:style>
  <w:style w:type="paragraph" w:customStyle="1" w:styleId="42">
    <w:name w:val="Название4"/>
    <w:basedOn w:val="a"/>
    <w:uiPriority w:val="99"/>
    <w:rsid w:val="007466BD"/>
    <w:pPr>
      <w:suppressLineNumbers/>
      <w:spacing w:before="120" w:after="120" w:line="276" w:lineRule="auto"/>
    </w:pPr>
    <w:rPr>
      <w:rFonts w:ascii="Arial" w:eastAsia="Times New Roman" w:hAnsi="Arial" w:cs="Tahoma"/>
      <w:i/>
      <w:iCs/>
      <w:sz w:val="20"/>
      <w:szCs w:val="24"/>
      <w:lang w:val="uk-UA" w:eastAsia="ru-RU"/>
    </w:rPr>
  </w:style>
  <w:style w:type="paragraph" w:customStyle="1" w:styleId="43">
    <w:name w:val="Указатель4"/>
    <w:basedOn w:val="a"/>
    <w:uiPriority w:val="99"/>
    <w:rsid w:val="007466BD"/>
    <w:pPr>
      <w:suppressLineNumbers/>
      <w:spacing w:after="200" w:line="276" w:lineRule="auto"/>
    </w:pPr>
    <w:rPr>
      <w:rFonts w:ascii="Arial" w:eastAsia="Times New Roman" w:hAnsi="Arial" w:cs="Tahoma"/>
      <w:lang w:val="uk-UA" w:eastAsia="ru-RU"/>
    </w:rPr>
  </w:style>
  <w:style w:type="paragraph" w:customStyle="1" w:styleId="32">
    <w:name w:val="Название3"/>
    <w:basedOn w:val="a"/>
    <w:uiPriority w:val="99"/>
    <w:rsid w:val="007466BD"/>
    <w:pPr>
      <w:suppressLineNumbers/>
      <w:spacing w:before="120" w:after="120" w:line="276" w:lineRule="auto"/>
    </w:pPr>
    <w:rPr>
      <w:rFonts w:ascii="Arial" w:eastAsia="Times New Roman" w:hAnsi="Arial" w:cs="Tahoma"/>
      <w:i/>
      <w:iCs/>
      <w:sz w:val="20"/>
      <w:szCs w:val="24"/>
      <w:lang w:val="uk-UA" w:eastAsia="ru-RU"/>
    </w:rPr>
  </w:style>
  <w:style w:type="paragraph" w:customStyle="1" w:styleId="33">
    <w:name w:val="Указатель3"/>
    <w:basedOn w:val="a"/>
    <w:uiPriority w:val="99"/>
    <w:rsid w:val="007466BD"/>
    <w:pPr>
      <w:suppressLineNumbers/>
      <w:spacing w:after="200" w:line="276" w:lineRule="auto"/>
    </w:pPr>
    <w:rPr>
      <w:rFonts w:ascii="Arial" w:eastAsia="Times New Roman" w:hAnsi="Arial" w:cs="Tahoma"/>
      <w:lang w:val="uk-UA" w:eastAsia="ru-RU"/>
    </w:rPr>
  </w:style>
  <w:style w:type="paragraph" w:customStyle="1" w:styleId="24">
    <w:name w:val="Название2"/>
    <w:basedOn w:val="a"/>
    <w:uiPriority w:val="99"/>
    <w:rsid w:val="007466BD"/>
    <w:pPr>
      <w:suppressLineNumbers/>
      <w:spacing w:before="120" w:after="120" w:line="276" w:lineRule="auto"/>
    </w:pPr>
    <w:rPr>
      <w:rFonts w:ascii="Arial" w:eastAsia="Times New Roman" w:hAnsi="Arial" w:cs="Tahoma"/>
      <w:i/>
      <w:iCs/>
      <w:sz w:val="20"/>
      <w:szCs w:val="24"/>
      <w:lang w:val="uk-UA" w:eastAsia="ru-RU"/>
    </w:rPr>
  </w:style>
  <w:style w:type="paragraph" w:customStyle="1" w:styleId="25">
    <w:name w:val="Указатель2"/>
    <w:basedOn w:val="a"/>
    <w:uiPriority w:val="99"/>
    <w:rsid w:val="007466BD"/>
    <w:pPr>
      <w:suppressLineNumbers/>
      <w:spacing w:after="200" w:line="276" w:lineRule="auto"/>
    </w:pPr>
    <w:rPr>
      <w:rFonts w:ascii="Arial" w:eastAsia="Times New Roman" w:hAnsi="Arial" w:cs="Tahoma"/>
      <w:lang w:val="uk-UA" w:eastAsia="ru-RU"/>
    </w:rPr>
  </w:style>
  <w:style w:type="paragraph" w:customStyle="1" w:styleId="17">
    <w:name w:val="Название1"/>
    <w:basedOn w:val="a"/>
    <w:uiPriority w:val="99"/>
    <w:rsid w:val="007466BD"/>
    <w:pPr>
      <w:suppressLineNumbers/>
      <w:spacing w:before="120" w:after="120" w:line="276" w:lineRule="auto"/>
    </w:pPr>
    <w:rPr>
      <w:rFonts w:ascii="Arial" w:eastAsia="Times New Roman" w:hAnsi="Arial" w:cs="Tahoma"/>
      <w:i/>
      <w:iCs/>
      <w:sz w:val="20"/>
      <w:szCs w:val="24"/>
      <w:lang w:val="uk-UA" w:eastAsia="ru-RU"/>
    </w:rPr>
  </w:style>
  <w:style w:type="paragraph" w:customStyle="1" w:styleId="18">
    <w:name w:val="Указатель1"/>
    <w:basedOn w:val="a"/>
    <w:uiPriority w:val="99"/>
    <w:rsid w:val="007466BD"/>
    <w:pPr>
      <w:suppressLineNumbers/>
      <w:spacing w:after="200" w:line="276" w:lineRule="auto"/>
    </w:pPr>
    <w:rPr>
      <w:rFonts w:ascii="Arial" w:eastAsia="Times New Roman" w:hAnsi="Arial" w:cs="Tahoma"/>
      <w:lang w:val="uk-UA" w:eastAsia="ru-RU"/>
    </w:rPr>
  </w:style>
  <w:style w:type="paragraph" w:customStyle="1" w:styleId="af8">
    <w:name w:val="Содержимое таблицы"/>
    <w:basedOn w:val="a"/>
    <w:qFormat/>
    <w:rsid w:val="007466BD"/>
    <w:pPr>
      <w:suppressLineNumbers/>
      <w:spacing w:after="200" w:line="276" w:lineRule="auto"/>
    </w:pPr>
    <w:rPr>
      <w:rFonts w:ascii="Calibri" w:eastAsia="Times New Roman" w:hAnsi="Calibri" w:cs="Times New Roman"/>
      <w:lang w:val="uk-UA" w:eastAsia="ru-RU"/>
    </w:rPr>
  </w:style>
  <w:style w:type="paragraph" w:customStyle="1" w:styleId="af9">
    <w:name w:val="Заголовок таблицы"/>
    <w:basedOn w:val="af8"/>
    <w:uiPriority w:val="99"/>
    <w:rsid w:val="007466BD"/>
    <w:pPr>
      <w:jc w:val="center"/>
    </w:pPr>
    <w:rPr>
      <w:b/>
      <w:bCs/>
    </w:rPr>
  </w:style>
  <w:style w:type="paragraph" w:customStyle="1" w:styleId="CharChar">
    <w:name w:val="Знак Знак Знак Знак Знак Знак Знак Знак Знак Char Char"/>
    <w:basedOn w:val="a"/>
    <w:rsid w:val="007466BD"/>
    <w:pPr>
      <w:spacing w:after="200" w:line="276" w:lineRule="auto"/>
    </w:pPr>
    <w:rPr>
      <w:rFonts w:ascii="Verdana" w:eastAsia="Times New Roman" w:hAnsi="Verdana" w:cs="Verdana"/>
      <w:sz w:val="20"/>
      <w:szCs w:val="20"/>
      <w:lang w:val="en-US"/>
    </w:rPr>
  </w:style>
  <w:style w:type="paragraph" w:customStyle="1" w:styleId="afa">
    <w:name w:val="Знак Знак"/>
    <w:basedOn w:val="a"/>
    <w:rsid w:val="007466BD"/>
    <w:pPr>
      <w:spacing w:after="200" w:line="276"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7466BD"/>
    <w:pPr>
      <w:spacing w:after="200" w:line="276" w:lineRule="auto"/>
    </w:pPr>
    <w:rPr>
      <w:rFonts w:ascii="Verdana" w:eastAsia="Times New Roman" w:hAnsi="Verdana" w:cs="Verdana"/>
      <w:sz w:val="20"/>
      <w:szCs w:val="20"/>
      <w:lang w:val="en-US"/>
    </w:rPr>
  </w:style>
  <w:style w:type="character" w:customStyle="1" w:styleId="afb">
    <w:name w:val="Основной текст Знак"/>
    <w:rsid w:val="007466BD"/>
    <w:rPr>
      <w:sz w:val="28"/>
      <w:lang w:val="uk-UA" w:eastAsia="ru-RU" w:bidi="ar-SA"/>
    </w:rPr>
  </w:style>
  <w:style w:type="paragraph" w:styleId="afc">
    <w:name w:val="Body Text Indent"/>
    <w:basedOn w:val="a"/>
    <w:link w:val="afd"/>
    <w:uiPriority w:val="99"/>
    <w:rsid w:val="007466BD"/>
    <w:pPr>
      <w:spacing w:after="120" w:line="276" w:lineRule="auto"/>
      <w:ind w:left="283"/>
    </w:pPr>
    <w:rPr>
      <w:rFonts w:ascii="Calibri" w:eastAsia="Times New Roman" w:hAnsi="Calibri" w:cs="Times New Roman"/>
      <w:lang w:val="uk-UA" w:eastAsia="ru-RU"/>
    </w:rPr>
  </w:style>
  <w:style w:type="character" w:customStyle="1" w:styleId="afd">
    <w:name w:val="Основной текст с отступом Знак"/>
    <w:basedOn w:val="a0"/>
    <w:link w:val="afc"/>
    <w:uiPriority w:val="99"/>
    <w:rsid w:val="007466BD"/>
    <w:rPr>
      <w:rFonts w:ascii="Calibri" w:eastAsia="Times New Roman" w:hAnsi="Calibri" w:cs="Times New Roman"/>
      <w:lang w:val="uk-UA" w:eastAsia="ru-RU"/>
    </w:rPr>
  </w:style>
  <w:style w:type="paragraph" w:styleId="afe">
    <w:name w:val="Subtitle"/>
    <w:basedOn w:val="a"/>
    <w:next w:val="a"/>
    <w:link w:val="aff"/>
    <w:uiPriority w:val="99"/>
    <w:qFormat/>
    <w:rsid w:val="007466BD"/>
    <w:pPr>
      <w:numPr>
        <w:ilvl w:val="1"/>
      </w:numPr>
      <w:spacing w:after="200" w:line="276" w:lineRule="auto"/>
    </w:pPr>
    <w:rPr>
      <w:rFonts w:ascii="Cambria" w:eastAsia="Times New Roman" w:hAnsi="Cambria" w:cs="Times New Roman"/>
      <w:i/>
      <w:iCs/>
      <w:color w:val="2DA2BF"/>
      <w:spacing w:val="15"/>
      <w:sz w:val="24"/>
      <w:szCs w:val="24"/>
      <w:lang w:val="uk-UA" w:eastAsia="ru-RU"/>
    </w:rPr>
  </w:style>
  <w:style w:type="character" w:customStyle="1" w:styleId="aff">
    <w:name w:val="Подзаголовок Знак"/>
    <w:basedOn w:val="a0"/>
    <w:link w:val="afe"/>
    <w:uiPriority w:val="99"/>
    <w:rsid w:val="007466BD"/>
    <w:rPr>
      <w:rFonts w:ascii="Cambria" w:eastAsia="Times New Roman" w:hAnsi="Cambria" w:cs="Times New Roman"/>
      <w:i/>
      <w:iCs/>
      <w:color w:val="2DA2BF"/>
      <w:spacing w:val="15"/>
      <w:sz w:val="24"/>
      <w:szCs w:val="24"/>
      <w:lang w:val="uk-UA" w:eastAsia="ru-RU"/>
    </w:rPr>
  </w:style>
  <w:style w:type="character" w:styleId="aff0">
    <w:name w:val="Strong"/>
    <w:uiPriority w:val="99"/>
    <w:qFormat/>
    <w:rsid w:val="007466BD"/>
    <w:rPr>
      <w:b/>
      <w:bCs/>
    </w:rPr>
  </w:style>
  <w:style w:type="character" w:styleId="aff1">
    <w:name w:val="Emphasis"/>
    <w:uiPriority w:val="99"/>
    <w:qFormat/>
    <w:rsid w:val="007466BD"/>
    <w:rPr>
      <w:i/>
      <w:iCs/>
    </w:rPr>
  </w:style>
  <w:style w:type="character" w:customStyle="1" w:styleId="19">
    <w:name w:val="Кольорова сітка — акцент 1 Знак"/>
    <w:link w:val="-1"/>
    <w:uiPriority w:val="99"/>
    <w:rsid w:val="007466BD"/>
    <w:rPr>
      <w:i/>
      <w:iCs/>
      <w:color w:val="000000"/>
    </w:rPr>
  </w:style>
  <w:style w:type="character" w:customStyle="1" w:styleId="26">
    <w:name w:val="Світла заливка – акцент 2 Знак"/>
    <w:link w:val="-2"/>
    <w:uiPriority w:val="99"/>
    <w:rsid w:val="007466BD"/>
    <w:rPr>
      <w:b/>
      <w:bCs/>
      <w:i/>
      <w:iCs/>
      <w:color w:val="2DA2BF"/>
    </w:rPr>
  </w:style>
  <w:style w:type="character" w:styleId="aff2">
    <w:name w:val="Subtle Emphasis"/>
    <w:uiPriority w:val="99"/>
    <w:qFormat/>
    <w:rsid w:val="007466BD"/>
    <w:rPr>
      <w:i/>
      <w:iCs/>
      <w:color w:val="808080"/>
    </w:rPr>
  </w:style>
  <w:style w:type="character" w:styleId="aff3">
    <w:name w:val="Intense Emphasis"/>
    <w:uiPriority w:val="99"/>
    <w:qFormat/>
    <w:rsid w:val="007466BD"/>
    <w:rPr>
      <w:b/>
      <w:bCs/>
      <w:i/>
      <w:iCs/>
      <w:color w:val="2DA2BF"/>
    </w:rPr>
  </w:style>
  <w:style w:type="character" w:styleId="aff4">
    <w:name w:val="Subtle Reference"/>
    <w:uiPriority w:val="99"/>
    <w:qFormat/>
    <w:rsid w:val="007466BD"/>
    <w:rPr>
      <w:smallCaps/>
      <w:color w:val="DA1F28"/>
      <w:u w:val="single"/>
    </w:rPr>
  </w:style>
  <w:style w:type="character" w:styleId="aff5">
    <w:name w:val="Intense Reference"/>
    <w:uiPriority w:val="99"/>
    <w:qFormat/>
    <w:rsid w:val="007466BD"/>
    <w:rPr>
      <w:b/>
      <w:bCs/>
      <w:smallCaps/>
      <w:color w:val="DA1F28"/>
      <w:spacing w:val="5"/>
      <w:u w:val="single"/>
    </w:rPr>
  </w:style>
  <w:style w:type="character" w:styleId="aff6">
    <w:name w:val="Book Title"/>
    <w:uiPriority w:val="99"/>
    <w:qFormat/>
    <w:rsid w:val="007466BD"/>
    <w:rPr>
      <w:b/>
      <w:bCs/>
      <w:smallCaps/>
      <w:spacing w:val="5"/>
    </w:rPr>
  </w:style>
  <w:style w:type="paragraph" w:styleId="aff7">
    <w:name w:val="TOC Heading"/>
    <w:basedOn w:val="10"/>
    <w:next w:val="a"/>
    <w:uiPriority w:val="99"/>
    <w:unhideWhenUsed/>
    <w:qFormat/>
    <w:rsid w:val="007466BD"/>
    <w:pPr>
      <w:outlineLvl w:val="9"/>
    </w:pPr>
  </w:style>
  <w:style w:type="paragraph" w:styleId="aff8">
    <w:name w:val="caption"/>
    <w:basedOn w:val="a"/>
    <w:next w:val="a"/>
    <w:uiPriority w:val="99"/>
    <w:qFormat/>
    <w:rsid w:val="007466BD"/>
    <w:pPr>
      <w:spacing w:after="200" w:line="240" w:lineRule="auto"/>
    </w:pPr>
    <w:rPr>
      <w:rFonts w:ascii="Calibri" w:eastAsia="Times New Roman" w:hAnsi="Calibri" w:cs="Times New Roman"/>
      <w:b/>
      <w:bCs/>
      <w:color w:val="2DA2BF"/>
      <w:sz w:val="18"/>
      <w:szCs w:val="18"/>
      <w:lang w:val="uk-UA" w:eastAsia="ru-RU"/>
    </w:rPr>
  </w:style>
  <w:style w:type="character" w:styleId="aff9">
    <w:name w:val="FollowedHyperlink"/>
    <w:uiPriority w:val="99"/>
    <w:unhideWhenUsed/>
    <w:rsid w:val="007466BD"/>
    <w:rPr>
      <w:color w:val="800080"/>
      <w:u w:val="single"/>
    </w:rPr>
  </w:style>
  <w:style w:type="paragraph" w:customStyle="1" w:styleId="xl65">
    <w:name w:val="xl65"/>
    <w:basedOn w:val="a"/>
    <w:rsid w:val="007466BD"/>
    <w:pPr>
      <w:spacing w:before="100" w:beforeAutospacing="1" w:after="100" w:afterAutospacing="1" w:line="276" w:lineRule="auto"/>
    </w:pPr>
    <w:rPr>
      <w:rFonts w:ascii="Times New Roman" w:eastAsia="Times New Roman" w:hAnsi="Times New Roman" w:cs="Times New Roman"/>
      <w:color w:val="000000"/>
      <w:lang w:val="uk-UA" w:eastAsia="uk-UA"/>
    </w:rPr>
  </w:style>
  <w:style w:type="paragraph" w:customStyle="1" w:styleId="xl66">
    <w:name w:val="xl66"/>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color w:val="000000"/>
      <w:lang w:val="uk-UA" w:eastAsia="uk-UA"/>
    </w:rPr>
  </w:style>
  <w:style w:type="paragraph" w:customStyle="1" w:styleId="xl67">
    <w:name w:val="xl67"/>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lang w:val="uk-UA" w:eastAsia="uk-UA"/>
    </w:rPr>
  </w:style>
  <w:style w:type="paragraph" w:customStyle="1" w:styleId="xl68">
    <w:name w:val="xl68"/>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color w:val="000000"/>
      <w:lang w:val="uk-UA" w:eastAsia="uk-UA"/>
    </w:rPr>
  </w:style>
  <w:style w:type="paragraph" w:customStyle="1" w:styleId="xl69">
    <w:name w:val="xl69"/>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b/>
      <w:bCs/>
      <w:color w:val="000000"/>
      <w:lang w:val="uk-UA" w:eastAsia="uk-UA"/>
    </w:rPr>
  </w:style>
  <w:style w:type="paragraph" w:customStyle="1" w:styleId="xl70">
    <w:name w:val="xl70"/>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lang w:val="uk-UA" w:eastAsia="uk-UA"/>
    </w:rPr>
  </w:style>
  <w:style w:type="paragraph" w:customStyle="1" w:styleId="xl71">
    <w:name w:val="xl71"/>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b/>
      <w:bCs/>
      <w:color w:val="000000"/>
      <w:lang w:val="uk-UA" w:eastAsia="uk-UA"/>
    </w:rPr>
  </w:style>
  <w:style w:type="paragraph" w:customStyle="1" w:styleId="xl72">
    <w:name w:val="xl72"/>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color w:val="000000"/>
      <w:lang w:val="uk-UA" w:eastAsia="uk-UA"/>
    </w:rPr>
  </w:style>
  <w:style w:type="paragraph" w:customStyle="1" w:styleId="xl73">
    <w:name w:val="xl73"/>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b/>
      <w:bCs/>
      <w:color w:val="000000"/>
      <w:lang w:val="uk-UA" w:eastAsia="uk-UA"/>
    </w:rPr>
  </w:style>
  <w:style w:type="paragraph" w:customStyle="1" w:styleId="xl74">
    <w:name w:val="xl74"/>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lang w:val="uk-UA" w:eastAsia="uk-UA"/>
    </w:rPr>
  </w:style>
  <w:style w:type="paragraph" w:customStyle="1" w:styleId="xl75">
    <w:name w:val="xl75"/>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color w:val="000000"/>
      <w:lang w:val="uk-UA" w:eastAsia="uk-UA"/>
    </w:rPr>
  </w:style>
  <w:style w:type="paragraph" w:customStyle="1" w:styleId="xl76">
    <w:name w:val="xl76"/>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b/>
      <w:bCs/>
      <w:lang w:val="uk-UA" w:eastAsia="uk-UA"/>
    </w:rPr>
  </w:style>
  <w:style w:type="paragraph" w:customStyle="1" w:styleId="xl77">
    <w:name w:val="xl77"/>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b/>
      <w:bCs/>
      <w:color w:val="000000"/>
      <w:lang w:val="uk-UA" w:eastAsia="uk-UA"/>
    </w:rPr>
  </w:style>
  <w:style w:type="paragraph" w:customStyle="1" w:styleId="xl78">
    <w:name w:val="xl78"/>
    <w:basedOn w:val="a"/>
    <w:rsid w:val="007466BD"/>
    <w:pPr>
      <w:spacing w:before="100" w:beforeAutospacing="1" w:after="100" w:afterAutospacing="1" w:line="276" w:lineRule="auto"/>
    </w:pPr>
    <w:rPr>
      <w:rFonts w:ascii="Times New Roman" w:eastAsia="Times New Roman" w:hAnsi="Times New Roman" w:cs="Times New Roman"/>
      <w:lang w:val="uk-UA" w:eastAsia="uk-UA"/>
    </w:rPr>
  </w:style>
  <w:style w:type="paragraph" w:customStyle="1" w:styleId="xl79">
    <w:name w:val="xl79"/>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color w:val="000000"/>
      <w:lang w:val="uk-UA" w:eastAsia="uk-UA"/>
    </w:rPr>
  </w:style>
  <w:style w:type="paragraph" w:customStyle="1" w:styleId="xl80">
    <w:name w:val="xl80"/>
    <w:basedOn w:val="a"/>
    <w:rsid w:val="007466BD"/>
    <w:pPr>
      <w:spacing w:before="100" w:beforeAutospacing="1" w:after="100" w:afterAutospacing="1" w:line="276" w:lineRule="auto"/>
    </w:pPr>
    <w:rPr>
      <w:rFonts w:ascii="Times New Roman" w:eastAsia="Times New Roman" w:hAnsi="Times New Roman" w:cs="Times New Roman"/>
      <w:lang w:val="uk-UA" w:eastAsia="uk-UA"/>
    </w:rPr>
  </w:style>
  <w:style w:type="paragraph" w:customStyle="1" w:styleId="xl81">
    <w:name w:val="xl81"/>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lang w:val="uk-UA" w:eastAsia="uk-UA"/>
    </w:rPr>
  </w:style>
  <w:style w:type="paragraph" w:customStyle="1" w:styleId="xl82">
    <w:name w:val="xl82"/>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lang w:val="uk-UA" w:eastAsia="uk-UA"/>
    </w:rPr>
  </w:style>
  <w:style w:type="paragraph" w:customStyle="1" w:styleId="xl83">
    <w:name w:val="xl83"/>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b/>
      <w:bCs/>
      <w:lang w:val="uk-UA" w:eastAsia="uk-UA"/>
    </w:rPr>
  </w:style>
  <w:style w:type="paragraph" w:customStyle="1" w:styleId="xl84">
    <w:name w:val="xl84"/>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rFonts w:ascii="Times New Roman" w:eastAsia="Times New Roman" w:hAnsi="Times New Roman" w:cs="Times New Roman"/>
      <w:lang w:val="uk-UA" w:eastAsia="uk-UA"/>
    </w:rPr>
  </w:style>
  <w:style w:type="paragraph" w:customStyle="1" w:styleId="xl85">
    <w:name w:val="xl85"/>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b/>
      <w:bCs/>
      <w:lang w:val="uk-UA" w:eastAsia="uk-UA"/>
    </w:rPr>
  </w:style>
  <w:style w:type="paragraph" w:customStyle="1" w:styleId="xl86">
    <w:name w:val="xl86"/>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lang w:val="uk-UA" w:eastAsia="uk-UA"/>
    </w:rPr>
  </w:style>
  <w:style w:type="paragraph" w:customStyle="1" w:styleId="xl87">
    <w:name w:val="xl87"/>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color w:val="000000"/>
      <w:lang w:val="uk-UA" w:eastAsia="uk-UA"/>
    </w:rPr>
  </w:style>
  <w:style w:type="paragraph" w:customStyle="1" w:styleId="1">
    <w:name w:val="1Заголовок"/>
    <w:basedOn w:val="a"/>
    <w:autoRedefine/>
    <w:rsid w:val="007466BD"/>
    <w:pPr>
      <w:keepNext/>
      <w:numPr>
        <w:numId w:val="12"/>
      </w:numPr>
      <w:suppressAutoHyphens/>
      <w:spacing w:before="120" w:after="120" w:line="240" w:lineRule="auto"/>
      <w:jc w:val="center"/>
      <w:outlineLvl w:val="0"/>
    </w:pPr>
    <w:rPr>
      <w:rFonts w:ascii="Times New Roman" w:eastAsia="Times New Roman" w:hAnsi="Times New Roman" w:cs="Times New Roman"/>
      <w:b/>
      <w:sz w:val="24"/>
      <w:szCs w:val="24"/>
      <w:lang w:val="uk-UA" w:eastAsia="ar-SA"/>
    </w:rPr>
  </w:style>
  <w:style w:type="paragraph" w:customStyle="1" w:styleId="2">
    <w:name w:val="2Заголовок"/>
    <w:basedOn w:val="1"/>
    <w:rsid w:val="007466BD"/>
    <w:pPr>
      <w:keepNext w:val="0"/>
      <w:numPr>
        <w:ilvl w:val="1"/>
      </w:numPr>
      <w:suppressAutoHyphens w:val="0"/>
      <w:spacing w:before="0"/>
      <w:jc w:val="both"/>
      <w:outlineLvl w:val="9"/>
    </w:pPr>
    <w:rPr>
      <w:b w:val="0"/>
    </w:rPr>
  </w:style>
  <w:style w:type="numbering" w:customStyle="1" w:styleId="1a">
    <w:name w:val="Нет списка1"/>
    <w:next w:val="a2"/>
    <w:uiPriority w:val="99"/>
    <w:semiHidden/>
    <w:unhideWhenUsed/>
    <w:rsid w:val="007466BD"/>
  </w:style>
  <w:style w:type="character" w:customStyle="1" w:styleId="apple-converted-space">
    <w:name w:val="apple-converted-space"/>
    <w:uiPriority w:val="99"/>
    <w:rsid w:val="007466BD"/>
  </w:style>
  <w:style w:type="paragraph" w:customStyle="1" w:styleId="11">
    <w:name w:val="Стиль Заголовок 1 + не все прописные1"/>
    <w:basedOn w:val="10"/>
    <w:uiPriority w:val="99"/>
    <w:rsid w:val="007466BD"/>
    <w:pPr>
      <w:keepLines w:val="0"/>
      <w:numPr>
        <w:numId w:val="13"/>
      </w:numPr>
      <w:tabs>
        <w:tab w:val="clear" w:pos="814"/>
      </w:tabs>
      <w:spacing w:before="0" w:line="240" w:lineRule="auto"/>
      <w:ind w:left="1068"/>
      <w:jc w:val="both"/>
    </w:pPr>
    <w:rPr>
      <w:rFonts w:ascii="Times New Roman" w:hAnsi="Times New Roman"/>
      <w:color w:val="auto"/>
      <w:lang w:eastAsia="uk-UA"/>
    </w:rPr>
  </w:style>
  <w:style w:type="character" w:customStyle="1" w:styleId="Heading2Char">
    <w:name w:val="Heading 2 Char"/>
    <w:uiPriority w:val="99"/>
    <w:semiHidden/>
    <w:locked/>
    <w:rsid w:val="007466BD"/>
    <w:rPr>
      <w:rFonts w:ascii="Cambria" w:hAnsi="Cambria" w:cs="Times New Roman"/>
      <w:b/>
      <w:bCs/>
      <w:i/>
      <w:iCs/>
      <w:sz w:val="28"/>
      <w:szCs w:val="28"/>
    </w:rPr>
  </w:style>
  <w:style w:type="paragraph" w:customStyle="1" w:styleId="1b">
    <w:name w:val="Знак Знак Знак Знак Знак Знак Знак Знак Знак Знак Знак Знак Знак Знак Знак1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7466BD"/>
    <w:pPr>
      <w:spacing w:after="0" w:line="240" w:lineRule="auto"/>
    </w:pPr>
    <w:rPr>
      <w:rFonts w:ascii="Verdana" w:eastAsia="Times New Roman" w:hAnsi="Verdana" w:cs="Verdana"/>
      <w:sz w:val="20"/>
      <w:szCs w:val="20"/>
      <w:lang w:val="en-US"/>
    </w:rPr>
  </w:style>
  <w:style w:type="character" w:customStyle="1" w:styleId="BodyTextIndentChar">
    <w:name w:val="Body Text Indent Char"/>
    <w:uiPriority w:val="99"/>
    <w:semiHidden/>
    <w:locked/>
    <w:rsid w:val="007466BD"/>
    <w:rPr>
      <w:rFonts w:cs="Times New Roman"/>
      <w:sz w:val="24"/>
      <w:szCs w:val="24"/>
    </w:rPr>
  </w:style>
  <w:style w:type="paragraph" w:styleId="27">
    <w:name w:val="Body Text Indent 2"/>
    <w:basedOn w:val="a"/>
    <w:link w:val="28"/>
    <w:uiPriority w:val="99"/>
    <w:rsid w:val="007466BD"/>
    <w:pPr>
      <w:widowControl w:val="0"/>
      <w:autoSpaceDE w:val="0"/>
      <w:autoSpaceDN w:val="0"/>
      <w:adjustRightInd w:val="0"/>
      <w:spacing w:after="120" w:line="480" w:lineRule="auto"/>
      <w:ind w:left="283"/>
    </w:pPr>
    <w:rPr>
      <w:rFonts w:ascii="Times New Roman CYR" w:eastAsia="Times New Roman" w:hAnsi="Times New Roman CYR" w:cs="Times New Roman CYR"/>
      <w:sz w:val="24"/>
      <w:szCs w:val="24"/>
      <w:lang w:val="uk-UA" w:eastAsia="ru-RU"/>
    </w:rPr>
  </w:style>
  <w:style w:type="character" w:customStyle="1" w:styleId="28">
    <w:name w:val="Основной текст с отступом 2 Знак"/>
    <w:basedOn w:val="a0"/>
    <w:link w:val="27"/>
    <w:uiPriority w:val="99"/>
    <w:rsid w:val="007466BD"/>
    <w:rPr>
      <w:rFonts w:ascii="Times New Roman CYR" w:eastAsia="Times New Roman" w:hAnsi="Times New Roman CYR" w:cs="Times New Roman CYR"/>
      <w:sz w:val="24"/>
      <w:szCs w:val="24"/>
      <w:lang w:val="uk-UA" w:eastAsia="ru-RU"/>
    </w:rPr>
  </w:style>
  <w:style w:type="paragraph" w:customStyle="1" w:styleId="1c">
    <w:name w:val="Знак Знак Знак Знак Знак Знак Знак1"/>
    <w:basedOn w:val="a"/>
    <w:uiPriority w:val="99"/>
    <w:rsid w:val="007466BD"/>
    <w:pPr>
      <w:spacing w:after="0" w:line="240" w:lineRule="auto"/>
    </w:pPr>
    <w:rPr>
      <w:rFonts w:ascii="Verdana" w:eastAsia="Times New Roman" w:hAnsi="Verdana" w:cs="Verdana"/>
      <w:sz w:val="24"/>
      <w:szCs w:val="24"/>
      <w:lang w:val="en-US"/>
    </w:rPr>
  </w:style>
  <w:style w:type="paragraph" w:customStyle="1" w:styleId="affa">
    <w:name w:val="Нормальний текст"/>
    <w:basedOn w:val="a"/>
    <w:uiPriority w:val="99"/>
    <w:rsid w:val="007466BD"/>
    <w:pPr>
      <w:spacing w:before="120" w:after="0" w:line="240" w:lineRule="auto"/>
      <w:ind w:firstLine="567"/>
    </w:pPr>
    <w:rPr>
      <w:rFonts w:ascii="Antiqua" w:eastAsia="Times New Roman" w:hAnsi="Antiqua" w:cs="Times New Roman"/>
      <w:sz w:val="26"/>
      <w:szCs w:val="20"/>
      <w:lang w:val="uk-UA" w:eastAsia="ru-RU"/>
    </w:rPr>
  </w:style>
  <w:style w:type="paragraph" w:customStyle="1" w:styleId="affb">
    <w:name w:val="Знак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paragraph" w:customStyle="1" w:styleId="affc">
    <w:name w:val="Знак Знак Знак Знак Знак Знак Знак Знак Знак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character" w:styleId="affd">
    <w:name w:val="page number"/>
    <w:uiPriority w:val="99"/>
    <w:rsid w:val="007466BD"/>
    <w:rPr>
      <w:rFonts w:cs="Times New Roman"/>
    </w:rPr>
  </w:style>
  <w:style w:type="paragraph" w:customStyle="1" w:styleId="1d">
    <w:name w:val="Знак Знак Знак Знак Знак Знак Знак Знак Знак Знак Знак Знак Знак Знак Знак1"/>
    <w:basedOn w:val="a"/>
    <w:uiPriority w:val="99"/>
    <w:rsid w:val="007466BD"/>
    <w:pPr>
      <w:spacing w:after="0" w:line="240" w:lineRule="auto"/>
    </w:pPr>
    <w:rPr>
      <w:rFonts w:ascii="Verdana" w:eastAsia="Times New Roman" w:hAnsi="Verdana" w:cs="Verdana"/>
      <w:sz w:val="20"/>
      <w:szCs w:val="20"/>
      <w:lang w:val="en-US"/>
    </w:rPr>
  </w:style>
  <w:style w:type="paragraph" w:customStyle="1" w:styleId="1e">
    <w:name w:val="Знак Знак Знак Знак Знак Знак Знак1 Знак Знак Знак"/>
    <w:basedOn w:val="a"/>
    <w:uiPriority w:val="99"/>
    <w:rsid w:val="007466BD"/>
    <w:pPr>
      <w:spacing w:after="0" w:line="240" w:lineRule="auto"/>
    </w:pPr>
    <w:rPr>
      <w:rFonts w:ascii="Verdana" w:eastAsia="Times New Roman" w:hAnsi="Verdana" w:cs="Verdana"/>
      <w:sz w:val="24"/>
      <w:szCs w:val="24"/>
      <w:lang w:val="en-US"/>
    </w:rPr>
  </w:style>
  <w:style w:type="paragraph" w:customStyle="1" w:styleId="29">
    <w:name w:val="Знак Знак Знак Знак Знак Знак Знак Знак Знак Знак Знак Знак Знак Знак Знак2"/>
    <w:basedOn w:val="a"/>
    <w:uiPriority w:val="99"/>
    <w:rsid w:val="007466BD"/>
    <w:pPr>
      <w:spacing w:after="0" w:line="240" w:lineRule="auto"/>
    </w:pPr>
    <w:rPr>
      <w:rFonts w:ascii="Verdana" w:eastAsia="Times New Roman" w:hAnsi="Verdana" w:cs="Verdana"/>
      <w:sz w:val="20"/>
      <w:szCs w:val="20"/>
      <w:lang w:val="en-US"/>
    </w:rPr>
  </w:style>
  <w:style w:type="paragraph" w:customStyle="1" w:styleId="1f">
    <w:name w:val="Знак Знак Знак Знак Знак Знак Знак Знак Знак Знак Знак Знак Знак Знак Знак1 Знак Знак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paragraph" w:styleId="HTML">
    <w:name w:val="HTML Preformatted"/>
    <w:basedOn w:val="a"/>
    <w:link w:val="HTML0"/>
    <w:rsid w:val="00746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val="uk-UA" w:eastAsia="ar-SA"/>
    </w:rPr>
  </w:style>
  <w:style w:type="character" w:customStyle="1" w:styleId="HTML0">
    <w:name w:val="Стандартный HTML Знак"/>
    <w:basedOn w:val="a0"/>
    <w:link w:val="HTML"/>
    <w:rsid w:val="007466BD"/>
    <w:rPr>
      <w:rFonts w:ascii="Courier New" w:eastAsia="Times New Roman" w:hAnsi="Courier New" w:cs="Courier New"/>
      <w:sz w:val="20"/>
      <w:szCs w:val="24"/>
      <w:lang w:val="uk-UA" w:eastAsia="ar-SA"/>
    </w:rPr>
  </w:style>
  <w:style w:type="character" w:customStyle="1" w:styleId="HTMLPreformattedChar">
    <w:name w:val="HTML Preformatted Char"/>
    <w:uiPriority w:val="99"/>
    <w:semiHidden/>
    <w:locked/>
    <w:rsid w:val="007466BD"/>
    <w:rPr>
      <w:rFonts w:ascii="Courier New" w:hAnsi="Courier New" w:cs="Courier New"/>
      <w:color w:val="000000"/>
      <w:sz w:val="21"/>
      <w:szCs w:val="21"/>
      <w:lang w:val="ru-RU" w:eastAsia="ru-RU" w:bidi="ar-SA"/>
    </w:rPr>
  </w:style>
  <w:style w:type="character" w:customStyle="1" w:styleId="BodyTextChar">
    <w:name w:val="Body Text Char"/>
    <w:uiPriority w:val="99"/>
    <w:semiHidden/>
    <w:locked/>
    <w:rsid w:val="007466BD"/>
    <w:rPr>
      <w:rFonts w:cs="Times New Roman"/>
      <w:sz w:val="24"/>
      <w:szCs w:val="24"/>
    </w:rPr>
  </w:style>
  <w:style w:type="paragraph" w:customStyle="1" w:styleId="1f0">
    <w:name w:val="Абзац списка1"/>
    <w:basedOn w:val="a"/>
    <w:uiPriority w:val="99"/>
    <w:rsid w:val="007466BD"/>
    <w:pPr>
      <w:spacing w:after="0" w:line="240" w:lineRule="auto"/>
      <w:ind w:left="720"/>
      <w:contextualSpacing/>
    </w:pPr>
    <w:rPr>
      <w:rFonts w:ascii="Calibri" w:eastAsia="Times New Roman" w:hAnsi="Calibri" w:cs="Times New Roman"/>
      <w:sz w:val="24"/>
      <w:szCs w:val="24"/>
      <w:lang w:val="en-US"/>
    </w:rPr>
  </w:style>
  <w:style w:type="character" w:customStyle="1" w:styleId="affe">
    <w:name w:val="Печатная машинка"/>
    <w:uiPriority w:val="99"/>
    <w:rsid w:val="007466BD"/>
    <w:rPr>
      <w:rFonts w:ascii="Courier New" w:hAnsi="Courier New"/>
      <w:sz w:val="20"/>
    </w:rPr>
  </w:style>
  <w:style w:type="paragraph" w:styleId="2a">
    <w:name w:val="Body Text 2"/>
    <w:basedOn w:val="a"/>
    <w:link w:val="2b"/>
    <w:uiPriority w:val="99"/>
    <w:rsid w:val="007466BD"/>
    <w:pPr>
      <w:spacing w:after="120" w:line="480" w:lineRule="auto"/>
    </w:pPr>
    <w:rPr>
      <w:rFonts w:ascii="Times New Roman" w:eastAsia="Times New Roman" w:hAnsi="Times New Roman" w:cs="Times New Roman"/>
      <w:sz w:val="20"/>
      <w:szCs w:val="20"/>
      <w:lang w:val="uk-UA" w:eastAsia="ru-RU"/>
    </w:rPr>
  </w:style>
  <w:style w:type="character" w:customStyle="1" w:styleId="2b">
    <w:name w:val="Основной текст 2 Знак"/>
    <w:basedOn w:val="a0"/>
    <w:link w:val="2a"/>
    <w:uiPriority w:val="99"/>
    <w:rsid w:val="007466BD"/>
    <w:rPr>
      <w:rFonts w:ascii="Times New Roman" w:eastAsia="Times New Roman" w:hAnsi="Times New Roman" w:cs="Times New Roman"/>
      <w:sz w:val="20"/>
      <w:szCs w:val="20"/>
      <w:lang w:val="uk-UA" w:eastAsia="ru-RU"/>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paragraph" w:styleId="34">
    <w:name w:val="Body Text Indent 3"/>
    <w:basedOn w:val="a"/>
    <w:link w:val="35"/>
    <w:uiPriority w:val="99"/>
    <w:rsid w:val="007466BD"/>
    <w:pPr>
      <w:spacing w:after="120" w:line="240" w:lineRule="auto"/>
      <w:ind w:left="283"/>
    </w:pPr>
    <w:rPr>
      <w:rFonts w:ascii="Times New Roman" w:eastAsia="Times New Roman" w:hAnsi="Times New Roman" w:cs="Times New Roman"/>
      <w:sz w:val="16"/>
      <w:szCs w:val="16"/>
      <w:lang w:val="uk-UA" w:eastAsia="ru-RU"/>
    </w:rPr>
  </w:style>
  <w:style w:type="character" w:customStyle="1" w:styleId="35">
    <w:name w:val="Основной текст с отступом 3 Знак"/>
    <w:basedOn w:val="a0"/>
    <w:link w:val="34"/>
    <w:uiPriority w:val="99"/>
    <w:rsid w:val="007466BD"/>
    <w:rPr>
      <w:rFonts w:ascii="Times New Roman" w:eastAsia="Times New Roman" w:hAnsi="Times New Roman" w:cs="Times New Roman"/>
      <w:sz w:val="16"/>
      <w:szCs w:val="16"/>
      <w:lang w:val="uk-UA" w:eastAsia="ru-RU"/>
    </w:rPr>
  </w:style>
  <w:style w:type="paragraph" w:customStyle="1" w:styleId="afff">
    <w:name w:val="Знак Знак Знак Знак Знак Знак Знак Знак 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1f1">
    <w:name w:val="Знак1"/>
    <w:basedOn w:val="a"/>
    <w:uiPriority w:val="99"/>
    <w:rsid w:val="007466BD"/>
    <w:pPr>
      <w:spacing w:after="0" w:line="240" w:lineRule="auto"/>
    </w:pPr>
    <w:rPr>
      <w:rFonts w:ascii="Verdana" w:eastAsia="Times New Roman" w:hAnsi="Verdana" w:cs="Times New Roman"/>
      <w:sz w:val="20"/>
      <w:szCs w:val="20"/>
      <w:lang w:val="en-US"/>
    </w:rPr>
  </w:style>
  <w:style w:type="character" w:customStyle="1" w:styleId="CommentTextChar1">
    <w:name w:val="Comment Text Char1"/>
    <w:uiPriority w:val="99"/>
    <w:semiHidden/>
    <w:locked/>
    <w:rsid w:val="007466BD"/>
    <w:rPr>
      <w:rFonts w:ascii="Courier New" w:hAnsi="Courier New"/>
      <w:color w:val="000000"/>
      <w:sz w:val="21"/>
      <w:lang w:val="ru-RU" w:eastAsia="ru-RU"/>
    </w:rPr>
  </w:style>
  <w:style w:type="character" w:customStyle="1" w:styleId="FontStyle19">
    <w:name w:val="Font Style19"/>
    <w:uiPriority w:val="99"/>
    <w:rsid w:val="007466BD"/>
    <w:rPr>
      <w:rFonts w:ascii="Times New Roman" w:hAnsi="Times New Roman" w:cs="Times New Roman"/>
      <w:b/>
      <w:bCs/>
      <w:sz w:val="22"/>
      <w:szCs w:val="22"/>
    </w:rPr>
  </w:style>
  <w:style w:type="paragraph" w:customStyle="1" w:styleId="Style6">
    <w:name w:val="Style6"/>
    <w:basedOn w:val="a"/>
    <w:uiPriority w:val="99"/>
    <w:rsid w:val="007466BD"/>
    <w:pPr>
      <w:widowControl w:val="0"/>
      <w:autoSpaceDE w:val="0"/>
      <w:autoSpaceDN w:val="0"/>
      <w:adjustRightInd w:val="0"/>
      <w:spacing w:after="0" w:line="559" w:lineRule="exact"/>
      <w:ind w:firstLine="2885"/>
    </w:pPr>
    <w:rPr>
      <w:rFonts w:ascii="Times New Roman" w:eastAsia="Times New Roman" w:hAnsi="Times New Roman" w:cs="Times New Roman"/>
      <w:sz w:val="24"/>
      <w:szCs w:val="24"/>
      <w:lang w:val="uk-UA" w:eastAsia="uk-UA"/>
    </w:rPr>
  </w:style>
  <w:style w:type="paragraph" w:customStyle="1" w:styleId="Style1">
    <w:name w:val="Style1"/>
    <w:basedOn w:val="a"/>
    <w:uiPriority w:val="99"/>
    <w:rsid w:val="007466BD"/>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customStyle="1" w:styleId="Style13">
    <w:name w:val="Style13"/>
    <w:basedOn w:val="a"/>
    <w:uiPriority w:val="99"/>
    <w:rsid w:val="007466BD"/>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uk-UA"/>
    </w:rPr>
  </w:style>
  <w:style w:type="character" w:customStyle="1" w:styleId="FontStyle20">
    <w:name w:val="Font Style20"/>
    <w:uiPriority w:val="99"/>
    <w:rsid w:val="007466BD"/>
    <w:rPr>
      <w:rFonts w:ascii="Times New Roman" w:hAnsi="Times New Roman" w:cs="Times New Roman"/>
      <w:sz w:val="22"/>
      <w:szCs w:val="22"/>
    </w:rPr>
  </w:style>
  <w:style w:type="character" w:customStyle="1" w:styleId="WW8Num2z0">
    <w:name w:val="WW8Num2z0"/>
    <w:uiPriority w:val="99"/>
    <w:rsid w:val="007466BD"/>
    <w:rPr>
      <w:b/>
    </w:rPr>
  </w:style>
  <w:style w:type="paragraph" w:customStyle="1" w:styleId="110">
    <w:name w:val="Знак1 Знак Знак1 Знак"/>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Style3">
    <w:name w:val="Style3"/>
    <w:basedOn w:val="a"/>
    <w:uiPriority w:val="99"/>
    <w:rsid w:val="007466BD"/>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val="uk-UA" w:eastAsia="ru-RU"/>
    </w:rPr>
  </w:style>
  <w:style w:type="paragraph" w:customStyle="1" w:styleId="ListParagraph1">
    <w:name w:val="List Paragraph1"/>
    <w:basedOn w:val="a"/>
    <w:uiPriority w:val="99"/>
    <w:rsid w:val="007466BD"/>
    <w:pPr>
      <w:spacing w:after="0" w:line="240" w:lineRule="auto"/>
      <w:ind w:left="720"/>
      <w:contextualSpacing/>
    </w:pPr>
    <w:rPr>
      <w:rFonts w:ascii="Times New Roman" w:eastAsia="Times New Roman" w:hAnsi="Times New Roman" w:cs="Times New Roman"/>
      <w:sz w:val="20"/>
      <w:szCs w:val="20"/>
      <w:lang w:val="uk-UA" w:eastAsia="ru-RU"/>
    </w:rPr>
  </w:style>
  <w:style w:type="paragraph" w:customStyle="1" w:styleId="afff0">
    <w:name w:val="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1f2">
    <w:name w:val="Цитата1"/>
    <w:basedOn w:val="a"/>
    <w:uiPriority w:val="99"/>
    <w:rsid w:val="007466BD"/>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ar-SA"/>
    </w:rPr>
  </w:style>
  <w:style w:type="character" w:customStyle="1" w:styleId="apple-style-span">
    <w:name w:val="apple-style-span"/>
    <w:uiPriority w:val="99"/>
    <w:rsid w:val="007466BD"/>
    <w:rPr>
      <w:rFonts w:cs="Times New Roman"/>
    </w:rPr>
  </w:style>
  <w:style w:type="character" w:customStyle="1" w:styleId="content">
    <w:name w:val="content"/>
    <w:uiPriority w:val="99"/>
    <w:rsid w:val="007466BD"/>
    <w:rPr>
      <w:rFonts w:cs="Times New Roman"/>
    </w:rPr>
  </w:style>
  <w:style w:type="paragraph" w:customStyle="1" w:styleId="1f3">
    <w:name w:val="Знак Знак Знак1 Знак"/>
    <w:basedOn w:val="a"/>
    <w:uiPriority w:val="99"/>
    <w:rsid w:val="007466BD"/>
    <w:pPr>
      <w:spacing w:after="0" w:line="240" w:lineRule="auto"/>
    </w:pPr>
    <w:rPr>
      <w:rFonts w:ascii="Verdana" w:eastAsia="Times New Roman" w:hAnsi="Verdana" w:cs="Verdana"/>
      <w:sz w:val="20"/>
      <w:szCs w:val="20"/>
      <w:lang w:val="en-US"/>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afff1">
    <w:name w:val="Свободная форма"/>
    <w:uiPriority w:val="99"/>
    <w:rsid w:val="007466BD"/>
    <w:pPr>
      <w:spacing w:after="0" w:line="240" w:lineRule="auto"/>
    </w:pPr>
    <w:rPr>
      <w:rFonts w:ascii="Times New Roman" w:eastAsia="Times New Roman" w:hAnsi="Times New Roman" w:cs="Times New Roman"/>
      <w:color w:val="000000"/>
      <w:sz w:val="20"/>
      <w:szCs w:val="20"/>
      <w:lang w:eastAsia="uk-UA"/>
    </w:rPr>
  </w:style>
  <w:style w:type="paragraph" w:customStyle="1" w:styleId="AA0">
    <w:name w:val="Свободная форма A A"/>
    <w:uiPriority w:val="99"/>
    <w:rsid w:val="007466BD"/>
    <w:pPr>
      <w:spacing w:after="0" w:line="240" w:lineRule="auto"/>
    </w:pPr>
    <w:rPr>
      <w:rFonts w:ascii="Times New Roman" w:eastAsia="Times New Roman" w:hAnsi="Times New Roman" w:cs="Times New Roman"/>
      <w:color w:val="000000"/>
      <w:sz w:val="20"/>
      <w:szCs w:val="20"/>
      <w:lang w:eastAsia="uk-UA"/>
    </w:rPr>
  </w:style>
  <w:style w:type="paragraph" w:customStyle="1" w:styleId="2c">
    <w:name w:val="Обычный2"/>
    <w:uiPriority w:val="99"/>
    <w:rsid w:val="007466BD"/>
    <w:pPr>
      <w:spacing w:after="0" w:line="240" w:lineRule="auto"/>
      <w:jc w:val="center"/>
    </w:pPr>
    <w:rPr>
      <w:rFonts w:ascii="Times New Roman" w:eastAsia="Times New Roman" w:hAnsi="Times New Roman" w:cs="Times New Roman"/>
      <w:color w:val="000000"/>
      <w:sz w:val="24"/>
      <w:szCs w:val="20"/>
      <w:lang w:val="en-US" w:eastAsia="ru-RU"/>
    </w:rPr>
  </w:style>
  <w:style w:type="paragraph" w:customStyle="1" w:styleId="36">
    <w:name w:val="Обычный3"/>
    <w:uiPriority w:val="99"/>
    <w:rsid w:val="007466BD"/>
    <w:pPr>
      <w:spacing w:after="0" w:line="240" w:lineRule="auto"/>
    </w:pPr>
    <w:rPr>
      <w:rFonts w:ascii="Times New Roman" w:eastAsia="Times New Roman" w:hAnsi="Times New Roman" w:cs="Times New Roman"/>
      <w:color w:val="000000"/>
      <w:sz w:val="24"/>
      <w:szCs w:val="20"/>
      <w:lang w:val="en-US" w:eastAsia="ru-RU"/>
    </w:rPr>
  </w:style>
  <w:style w:type="paragraph" w:customStyle="1" w:styleId="1f4">
    <w:name w:val="Знак Знак Знак Знак1"/>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111">
    <w:name w:val="Знак Знак Знак1 Знак1"/>
    <w:basedOn w:val="a"/>
    <w:uiPriority w:val="99"/>
    <w:rsid w:val="007466BD"/>
    <w:pPr>
      <w:spacing w:after="0" w:line="240" w:lineRule="auto"/>
    </w:pPr>
    <w:rPr>
      <w:rFonts w:ascii="Verdana" w:eastAsia="Times New Roman" w:hAnsi="Verdana" w:cs="Verdana"/>
      <w:sz w:val="20"/>
      <w:szCs w:val="20"/>
      <w:lang w:val="en-US"/>
    </w:rPr>
  </w:style>
  <w:style w:type="character" w:customStyle="1" w:styleId="2d">
    <w:name w:val="Знак Знак2"/>
    <w:uiPriority w:val="99"/>
    <w:rsid w:val="007466BD"/>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7466BD"/>
    <w:pPr>
      <w:spacing w:after="0" w:line="240" w:lineRule="auto"/>
    </w:pPr>
    <w:rPr>
      <w:rFonts w:ascii="Verdana" w:eastAsia="Times New Roman" w:hAnsi="Verdana" w:cs="Times New Roman"/>
      <w:sz w:val="20"/>
      <w:szCs w:val="20"/>
      <w:lang w:val="en-US"/>
    </w:rPr>
  </w:style>
  <w:style w:type="character" w:customStyle="1" w:styleId="37">
    <w:name w:val="Знак Знак3"/>
    <w:uiPriority w:val="99"/>
    <w:rsid w:val="007466BD"/>
    <w:rPr>
      <w:sz w:val="24"/>
      <w:lang w:val="uk-UA" w:eastAsia="uk-UA"/>
    </w:rPr>
  </w:style>
  <w:style w:type="character" w:customStyle="1" w:styleId="afff2">
    <w:name w:val="Знак Знак"/>
    <w:uiPriority w:val="99"/>
    <w:rsid w:val="007466BD"/>
    <w:rPr>
      <w:b/>
      <w:lang w:val="ru-RU" w:eastAsia="ru-RU"/>
    </w:rPr>
  </w:style>
  <w:style w:type="character" w:customStyle="1" w:styleId="1f5">
    <w:name w:val="Текст примечания Знак1"/>
    <w:uiPriority w:val="99"/>
    <w:semiHidden/>
    <w:locked/>
    <w:rsid w:val="007466BD"/>
    <w:rPr>
      <w:rFonts w:ascii="Courier New" w:hAnsi="Courier New" w:cs="Courier New"/>
      <w:color w:val="000000"/>
      <w:sz w:val="21"/>
      <w:szCs w:val="21"/>
      <w:lang w:val="ru-RU" w:eastAsia="ru-RU" w:bidi="ar-SA"/>
    </w:rPr>
  </w:style>
  <w:style w:type="character" w:customStyle="1" w:styleId="44">
    <w:name w:val="Знак Знак4"/>
    <w:uiPriority w:val="99"/>
    <w:locked/>
    <w:rsid w:val="007466BD"/>
    <w:rPr>
      <w:sz w:val="24"/>
      <w:lang w:val="ru-RU" w:eastAsia="ru-RU"/>
    </w:rPr>
  </w:style>
  <w:style w:type="character" w:customStyle="1" w:styleId="postbody">
    <w:name w:val="postbody"/>
    <w:uiPriority w:val="99"/>
    <w:rsid w:val="007466BD"/>
    <w:rPr>
      <w:rFonts w:cs="Times New Roman"/>
    </w:rPr>
  </w:style>
  <w:style w:type="paragraph" w:customStyle="1" w:styleId="1f6">
    <w:name w:val="Знак Знак Знак Знак Знак1 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character" w:customStyle="1" w:styleId="t1">
    <w:name w:val="t1"/>
    <w:uiPriority w:val="99"/>
    <w:rsid w:val="007466BD"/>
    <w:rPr>
      <w:rFonts w:cs="Times New Roman"/>
      <w:color w:val="990000"/>
    </w:rPr>
  </w:style>
  <w:style w:type="character" w:customStyle="1" w:styleId="SubtitleChar">
    <w:name w:val="Subtitle Char"/>
    <w:uiPriority w:val="99"/>
    <w:locked/>
    <w:rsid w:val="007466BD"/>
    <w:rPr>
      <w:rFonts w:ascii="Cambria" w:hAnsi="Cambria" w:cs="Times New Roman"/>
      <w:sz w:val="24"/>
      <w:szCs w:val="24"/>
    </w:rPr>
  </w:style>
  <w:style w:type="character" w:customStyle="1" w:styleId="51">
    <w:name w:val="Знак Знак5"/>
    <w:uiPriority w:val="99"/>
    <w:semiHidden/>
    <w:rsid w:val="007466BD"/>
    <w:rPr>
      <w:b/>
      <w:lang w:val="uk-UA" w:eastAsia="en-US"/>
    </w:rPr>
  </w:style>
  <w:style w:type="paragraph" w:customStyle="1" w:styleId="21">
    <w:name w:val="Знак Знак21"/>
    <w:basedOn w:val="a"/>
    <w:uiPriority w:val="99"/>
    <w:rsid w:val="007466BD"/>
    <w:pPr>
      <w:numPr>
        <w:ilvl w:val="3"/>
        <w:numId w:val="14"/>
      </w:numPr>
      <w:tabs>
        <w:tab w:val="clear" w:pos="1080"/>
      </w:tabs>
      <w:spacing w:after="0" w:line="240" w:lineRule="auto"/>
      <w:ind w:left="0" w:firstLine="0"/>
    </w:pPr>
    <w:rPr>
      <w:rFonts w:ascii="Verdana" w:eastAsia="Times New Roman" w:hAnsi="Verdana" w:cs="Times New Roman"/>
      <w:sz w:val="20"/>
      <w:szCs w:val="20"/>
      <w:lang w:val="en-US"/>
    </w:rPr>
  </w:style>
  <w:style w:type="paragraph" w:customStyle="1" w:styleId="1f7">
    <w:name w:val="Заголовок1"/>
    <w:basedOn w:val="a"/>
    <w:uiPriority w:val="99"/>
    <w:rsid w:val="007466BD"/>
    <w:pPr>
      <w:widowControl w:val="0"/>
      <w:tabs>
        <w:tab w:val="num" w:pos="360"/>
      </w:tabs>
      <w:spacing w:before="240" w:after="60" w:line="240" w:lineRule="auto"/>
      <w:ind w:left="360" w:hanging="360"/>
      <w:jc w:val="both"/>
    </w:pPr>
    <w:rPr>
      <w:rFonts w:ascii="Times New Roman" w:eastAsia="Times New Roman" w:hAnsi="Times New Roman" w:cs="Times New Roman"/>
      <w:b/>
      <w:caps/>
      <w:sz w:val="28"/>
      <w:szCs w:val="28"/>
      <w:lang w:val="uk-UA"/>
    </w:rPr>
  </w:style>
  <w:style w:type="paragraph" w:customStyle="1" w:styleId="2e">
    <w:name w:val="Заголовок2"/>
    <w:basedOn w:val="a"/>
    <w:uiPriority w:val="99"/>
    <w:rsid w:val="007466BD"/>
    <w:pPr>
      <w:widowControl w:val="0"/>
      <w:tabs>
        <w:tab w:val="num" w:pos="567"/>
      </w:tabs>
      <w:spacing w:before="120" w:after="120" w:line="240" w:lineRule="auto"/>
      <w:ind w:left="567" w:hanging="567"/>
    </w:pPr>
    <w:rPr>
      <w:rFonts w:ascii="Times New Roman" w:eastAsia="Times New Roman" w:hAnsi="Times New Roman" w:cs="Times New Roman"/>
      <w:b/>
      <w:sz w:val="28"/>
      <w:szCs w:val="28"/>
      <w:lang w:val="uk-UA"/>
    </w:rPr>
  </w:style>
  <w:style w:type="paragraph" w:customStyle="1" w:styleId="38">
    <w:name w:val="Заголовок3"/>
    <w:basedOn w:val="a"/>
    <w:uiPriority w:val="99"/>
    <w:rsid w:val="007466BD"/>
    <w:pPr>
      <w:widowControl w:val="0"/>
      <w:tabs>
        <w:tab w:val="num" w:pos="851"/>
      </w:tabs>
      <w:spacing w:before="60" w:after="60" w:line="240" w:lineRule="auto"/>
      <w:ind w:left="851" w:hanging="851"/>
      <w:outlineLvl w:val="2"/>
    </w:pPr>
    <w:rPr>
      <w:rFonts w:ascii="Times New Roman" w:eastAsia="Times New Roman" w:hAnsi="Times New Roman" w:cs="Times New Roman"/>
      <w:b/>
      <w:sz w:val="28"/>
      <w:szCs w:val="28"/>
      <w:lang w:val="uk-UA"/>
    </w:rPr>
  </w:style>
  <w:style w:type="paragraph" w:customStyle="1" w:styleId="45">
    <w:name w:val="Список 4 уровня"/>
    <w:basedOn w:val="38"/>
    <w:uiPriority w:val="99"/>
    <w:rsid w:val="007466BD"/>
    <w:pPr>
      <w:numPr>
        <w:ilvl w:val="3"/>
      </w:numPr>
      <w:tabs>
        <w:tab w:val="num" w:pos="851"/>
      </w:tabs>
      <w:spacing w:before="0" w:after="0"/>
      <w:ind w:left="851" w:hanging="851"/>
    </w:pPr>
    <w:rPr>
      <w:b w:val="0"/>
    </w:rPr>
  </w:style>
  <w:style w:type="paragraph" w:customStyle="1" w:styleId="112">
    <w:name w:val="Знак Знак Знак Знак Знак1 Знак Знак Знак Знак1"/>
    <w:basedOn w:val="a"/>
    <w:uiPriority w:val="99"/>
    <w:rsid w:val="007466BD"/>
    <w:pPr>
      <w:spacing w:after="0" w:line="240" w:lineRule="auto"/>
    </w:pPr>
    <w:rPr>
      <w:rFonts w:ascii="Verdana" w:eastAsia="Times New Roman" w:hAnsi="Verdana" w:cs="Times New Roman"/>
      <w:sz w:val="20"/>
      <w:szCs w:val="20"/>
      <w:lang w:val="en-US"/>
    </w:rPr>
  </w:style>
  <w:style w:type="paragraph" w:styleId="afff3">
    <w:name w:val="Plain Text"/>
    <w:basedOn w:val="a"/>
    <w:link w:val="afff4"/>
    <w:uiPriority w:val="99"/>
    <w:rsid w:val="007466BD"/>
    <w:pPr>
      <w:spacing w:after="0" w:line="240" w:lineRule="auto"/>
    </w:pPr>
    <w:rPr>
      <w:rFonts w:ascii="Courier New" w:eastAsia="Times New Roman" w:hAnsi="Courier New" w:cs="Times New Roman"/>
      <w:sz w:val="20"/>
      <w:szCs w:val="20"/>
      <w:lang w:val="uk-UA" w:eastAsia="ru-RU"/>
    </w:rPr>
  </w:style>
  <w:style w:type="character" w:customStyle="1" w:styleId="afff4">
    <w:name w:val="Текст Знак"/>
    <w:basedOn w:val="a0"/>
    <w:link w:val="afff3"/>
    <w:uiPriority w:val="99"/>
    <w:rsid w:val="007466BD"/>
    <w:rPr>
      <w:rFonts w:ascii="Courier New" w:eastAsia="Times New Roman" w:hAnsi="Courier New" w:cs="Times New Roman"/>
      <w:sz w:val="20"/>
      <w:szCs w:val="20"/>
      <w:lang w:val="uk-UA" w:eastAsia="ru-RU"/>
    </w:rPr>
  </w:style>
  <w:style w:type="character" w:customStyle="1" w:styleId="1f8">
    <w:name w:val="Знак Знак1"/>
    <w:uiPriority w:val="99"/>
    <w:rsid w:val="007466BD"/>
    <w:rPr>
      <w:b/>
      <w:sz w:val="22"/>
      <w:lang w:val="uk-UA" w:eastAsia="en-US"/>
    </w:rPr>
  </w:style>
  <w:style w:type="character" w:customStyle="1" w:styleId="61">
    <w:name w:val="Знак Знак6"/>
    <w:uiPriority w:val="99"/>
    <w:semiHidden/>
    <w:rsid w:val="007466BD"/>
    <w:rPr>
      <w:b/>
      <w:lang w:val="uk-UA" w:eastAsia="en-US"/>
    </w:rPr>
  </w:style>
  <w:style w:type="character" w:customStyle="1" w:styleId="FontStyle11">
    <w:name w:val="Font Style11"/>
    <w:rsid w:val="007466BD"/>
    <w:rPr>
      <w:rFonts w:ascii="Times New Roman" w:hAnsi="Times New Roman"/>
      <w:sz w:val="22"/>
    </w:rPr>
  </w:style>
  <w:style w:type="paragraph" w:customStyle="1" w:styleId="Style4">
    <w:name w:val="Style4"/>
    <w:basedOn w:val="a"/>
    <w:rsid w:val="007466BD"/>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2f">
    <w:name w:val="Абзац списка2"/>
    <w:basedOn w:val="a"/>
    <w:rsid w:val="007466BD"/>
    <w:pPr>
      <w:spacing w:after="0" w:line="240" w:lineRule="auto"/>
      <w:ind w:left="720"/>
    </w:pPr>
    <w:rPr>
      <w:rFonts w:ascii="Calibri" w:eastAsia="Times New Roman" w:hAnsi="Calibri" w:cs="Times New Roman"/>
      <w:sz w:val="24"/>
      <w:szCs w:val="24"/>
      <w:lang w:val="en-US"/>
    </w:rPr>
  </w:style>
  <w:style w:type="paragraph" w:customStyle="1" w:styleId="311">
    <w:name w:val="Стиль311"/>
    <w:basedOn w:val="a"/>
    <w:rsid w:val="007466BD"/>
    <w:pPr>
      <w:tabs>
        <w:tab w:val="num" w:pos="720"/>
        <w:tab w:val="left" w:pos="1264"/>
      </w:tabs>
      <w:spacing w:after="60" w:line="320" w:lineRule="atLeast"/>
      <w:ind w:left="720" w:hanging="360"/>
      <w:jc w:val="both"/>
    </w:pPr>
    <w:rPr>
      <w:rFonts w:ascii="Times New Roman" w:eastAsia="Times New Roman" w:hAnsi="Times New Roman" w:cs="Times New Roman"/>
      <w:noProof/>
      <w:snapToGrid w:val="0"/>
      <w:sz w:val="24"/>
      <w:szCs w:val="20"/>
      <w:lang w:val="uk-UA"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466BD"/>
    <w:pPr>
      <w:spacing w:after="0" w:line="240" w:lineRule="auto"/>
    </w:pPr>
    <w:rPr>
      <w:rFonts w:ascii="Verdana" w:eastAsia="MS Mincho" w:hAnsi="Verdana" w:cs="Verdana"/>
      <w:sz w:val="20"/>
      <w:szCs w:val="20"/>
      <w:lang w:val="en-US"/>
    </w:rPr>
  </w:style>
  <w:style w:type="paragraph" w:styleId="39">
    <w:name w:val="Body Text 3"/>
    <w:basedOn w:val="a"/>
    <w:link w:val="3a"/>
    <w:unhideWhenUsed/>
    <w:rsid w:val="007466BD"/>
    <w:pPr>
      <w:spacing w:after="120" w:line="240" w:lineRule="auto"/>
    </w:pPr>
    <w:rPr>
      <w:rFonts w:ascii="Times New Roman" w:eastAsia="Times New Roman" w:hAnsi="Times New Roman" w:cs="Times New Roman"/>
      <w:sz w:val="16"/>
      <w:szCs w:val="16"/>
      <w:lang w:val="uk-UA" w:eastAsia="ru-RU"/>
    </w:rPr>
  </w:style>
  <w:style w:type="character" w:customStyle="1" w:styleId="3a">
    <w:name w:val="Основной текст 3 Знак"/>
    <w:basedOn w:val="a0"/>
    <w:link w:val="39"/>
    <w:rsid w:val="007466BD"/>
    <w:rPr>
      <w:rFonts w:ascii="Times New Roman" w:eastAsia="Times New Roman" w:hAnsi="Times New Roman" w:cs="Times New Roman"/>
      <w:sz w:val="16"/>
      <w:szCs w:val="16"/>
      <w:lang w:val="uk-UA" w:eastAsia="ru-RU"/>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CharChar0">
    <w:name w:val="Знак Знак Знак Знак Знак Знак Знак Знак Знак Char Char"/>
    <w:basedOn w:val="a"/>
    <w:uiPriority w:val="99"/>
    <w:rsid w:val="007466BD"/>
    <w:pPr>
      <w:spacing w:after="0" w:line="240" w:lineRule="auto"/>
    </w:pPr>
    <w:rPr>
      <w:rFonts w:ascii="Verdana" w:eastAsia="Times New Roman" w:hAnsi="Verdana" w:cs="Verdana"/>
      <w:sz w:val="20"/>
      <w:szCs w:val="20"/>
      <w:lang w:val="en-US"/>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310">
    <w:name w:val="Список 31"/>
    <w:basedOn w:val="a"/>
    <w:uiPriority w:val="99"/>
    <w:rsid w:val="007466BD"/>
    <w:pPr>
      <w:suppressAutoHyphens/>
      <w:spacing w:after="0" w:line="240" w:lineRule="auto"/>
      <w:ind w:left="849" w:hanging="283"/>
    </w:pPr>
    <w:rPr>
      <w:rFonts w:ascii="Times New Roman" w:eastAsia="Times New Roman" w:hAnsi="Times New Roman" w:cs="Times New Roman"/>
      <w:sz w:val="20"/>
      <w:szCs w:val="20"/>
      <w:lang w:val="uk-UA" w:eastAsia="ar-SA"/>
    </w:rPr>
  </w:style>
  <w:style w:type="paragraph" w:customStyle="1" w:styleId="220">
    <w:name w:val="Основной текст 22"/>
    <w:basedOn w:val="a"/>
    <w:uiPriority w:val="99"/>
    <w:rsid w:val="007466BD"/>
    <w:pPr>
      <w:suppressAutoHyphens/>
      <w:spacing w:after="0" w:line="240" w:lineRule="auto"/>
    </w:pPr>
    <w:rPr>
      <w:rFonts w:ascii="Arial" w:eastAsia="Times New Roman" w:hAnsi="Arial" w:cs="Arial"/>
      <w:b/>
      <w:bCs/>
      <w:sz w:val="23"/>
      <w:szCs w:val="23"/>
      <w:lang w:val="uk-UA" w:eastAsia="ar-SA"/>
    </w:rPr>
  </w:style>
  <w:style w:type="paragraph" w:customStyle="1" w:styleId="52">
    <w:name w:val="Название5"/>
    <w:basedOn w:val="a"/>
    <w:uiPriority w:val="99"/>
    <w:rsid w:val="007466BD"/>
    <w:pPr>
      <w:suppressLineNumbers/>
      <w:suppressAutoHyphens/>
      <w:spacing w:before="120" w:after="120" w:line="240" w:lineRule="auto"/>
    </w:pPr>
    <w:rPr>
      <w:rFonts w:ascii="Times New Roman" w:eastAsia="Times New Roman" w:hAnsi="Times New Roman" w:cs="Tahoma"/>
      <w:i/>
      <w:iCs/>
      <w:kern w:val="2"/>
      <w:sz w:val="24"/>
      <w:szCs w:val="24"/>
      <w:lang w:val="uk-UA" w:eastAsia="ar-SA"/>
    </w:rPr>
  </w:style>
  <w:style w:type="paragraph" w:customStyle="1" w:styleId="53">
    <w:name w:val="Указатель5"/>
    <w:basedOn w:val="a"/>
    <w:uiPriority w:val="99"/>
    <w:rsid w:val="007466BD"/>
    <w:pPr>
      <w:suppressLineNumbers/>
      <w:suppressAutoHyphens/>
      <w:spacing w:after="0" w:line="240" w:lineRule="auto"/>
    </w:pPr>
    <w:rPr>
      <w:rFonts w:ascii="Times New Roman" w:eastAsia="Times New Roman" w:hAnsi="Times New Roman" w:cs="Tahoma"/>
      <w:kern w:val="2"/>
      <w:sz w:val="24"/>
      <w:szCs w:val="24"/>
      <w:lang w:val="uk-UA" w:eastAsia="ar-SA"/>
    </w:rPr>
  </w:style>
  <w:style w:type="paragraph" w:customStyle="1" w:styleId="212">
    <w:name w:val="Основной текст с отступом 21"/>
    <w:basedOn w:val="a"/>
    <w:uiPriority w:val="99"/>
    <w:rsid w:val="007466BD"/>
    <w:pPr>
      <w:widowControl w:val="0"/>
      <w:suppressAutoHyphens/>
      <w:autoSpaceDE w:val="0"/>
      <w:spacing w:after="120" w:line="480" w:lineRule="auto"/>
      <w:ind w:left="283"/>
    </w:pPr>
    <w:rPr>
      <w:rFonts w:ascii="Times New Roman CYR" w:eastAsia="Times New Roman" w:hAnsi="Times New Roman CYR" w:cs="Times New Roman CYR"/>
      <w:kern w:val="2"/>
      <w:sz w:val="24"/>
      <w:szCs w:val="24"/>
      <w:lang w:val="uk-UA" w:eastAsia="ar-SA"/>
    </w:rPr>
  </w:style>
  <w:style w:type="paragraph" w:customStyle="1" w:styleId="213">
    <w:name w:val="Основной текст 21"/>
    <w:basedOn w:val="a"/>
    <w:uiPriority w:val="99"/>
    <w:rsid w:val="007466BD"/>
    <w:pPr>
      <w:suppressAutoHyphens/>
      <w:spacing w:after="120" w:line="480" w:lineRule="auto"/>
    </w:pPr>
    <w:rPr>
      <w:rFonts w:ascii="Times New Roman" w:eastAsia="Times New Roman" w:hAnsi="Times New Roman" w:cs="Times New Roman"/>
      <w:kern w:val="2"/>
      <w:sz w:val="20"/>
      <w:szCs w:val="20"/>
      <w:lang w:val="uk-UA" w:eastAsia="ar-SA"/>
    </w:rPr>
  </w:style>
  <w:style w:type="paragraph" w:customStyle="1" w:styleId="afff6">
    <w:name w:val="Содержимое врезки"/>
    <w:basedOn w:val="af5"/>
    <w:uiPriority w:val="99"/>
    <w:rsid w:val="007466BD"/>
    <w:pPr>
      <w:suppressAutoHyphens/>
      <w:spacing w:line="240" w:lineRule="auto"/>
    </w:pPr>
    <w:rPr>
      <w:rFonts w:ascii="Times New Roman" w:hAnsi="Times New Roman"/>
      <w:kern w:val="2"/>
      <w:sz w:val="24"/>
      <w:szCs w:val="24"/>
      <w:lang w:eastAsia="ar-SA"/>
    </w:rPr>
  </w:style>
  <w:style w:type="character" w:customStyle="1" w:styleId="z-">
    <w:name w:val="z-Начало формы Знак"/>
    <w:link w:val="z-0"/>
    <w:uiPriority w:val="99"/>
    <w:rsid w:val="007466BD"/>
    <w:rPr>
      <w:rFonts w:ascii="Arial" w:hAnsi="Arial" w:cs="Arial"/>
      <w:vanish/>
      <w:sz w:val="16"/>
      <w:szCs w:val="16"/>
    </w:rPr>
  </w:style>
  <w:style w:type="paragraph" w:styleId="z-0">
    <w:name w:val="HTML Top of Form"/>
    <w:basedOn w:val="a"/>
    <w:next w:val="a"/>
    <w:link w:val="z-"/>
    <w:hidden/>
    <w:uiPriority w:val="99"/>
    <w:unhideWhenUsed/>
    <w:rsid w:val="007466BD"/>
    <w:pPr>
      <w:pBdr>
        <w:bottom w:val="single" w:sz="6" w:space="1" w:color="auto"/>
      </w:pBdr>
      <w:spacing w:after="0" w:line="240" w:lineRule="auto"/>
      <w:jc w:val="center"/>
    </w:pPr>
    <w:rPr>
      <w:rFonts w:ascii="Arial" w:hAnsi="Arial" w:cs="Arial"/>
      <w:vanish/>
      <w:sz w:val="16"/>
      <w:szCs w:val="16"/>
    </w:rPr>
  </w:style>
  <w:style w:type="character" w:customStyle="1" w:styleId="z-1">
    <w:name w:val="z-Початок форми Знак1"/>
    <w:basedOn w:val="a0"/>
    <w:uiPriority w:val="99"/>
    <w:semiHidden/>
    <w:rsid w:val="007466BD"/>
    <w:rPr>
      <w:rFonts w:ascii="Arial" w:hAnsi="Arial" w:cs="Arial"/>
      <w:vanish/>
      <w:sz w:val="16"/>
      <w:szCs w:val="16"/>
    </w:rPr>
  </w:style>
  <w:style w:type="character" w:customStyle="1" w:styleId="z-10">
    <w:name w:val="z-Начало формы Знак1"/>
    <w:uiPriority w:val="99"/>
    <w:rsid w:val="007466BD"/>
    <w:rPr>
      <w:rFonts w:ascii="Arial" w:hAnsi="Arial" w:cs="Arial"/>
      <w:vanish/>
      <w:sz w:val="16"/>
      <w:szCs w:val="16"/>
    </w:rPr>
  </w:style>
  <w:style w:type="character" w:customStyle="1" w:styleId="z-2">
    <w:name w:val="z-Конец формы Знак"/>
    <w:link w:val="z-3"/>
    <w:uiPriority w:val="99"/>
    <w:rsid w:val="007466BD"/>
    <w:rPr>
      <w:rFonts w:ascii="Arial" w:hAnsi="Arial" w:cs="Arial"/>
      <w:vanish/>
      <w:sz w:val="16"/>
      <w:szCs w:val="16"/>
    </w:rPr>
  </w:style>
  <w:style w:type="paragraph" w:styleId="z-3">
    <w:name w:val="HTML Bottom of Form"/>
    <w:basedOn w:val="a"/>
    <w:next w:val="a"/>
    <w:link w:val="z-2"/>
    <w:hidden/>
    <w:uiPriority w:val="99"/>
    <w:unhideWhenUsed/>
    <w:rsid w:val="007466BD"/>
    <w:pPr>
      <w:pBdr>
        <w:top w:val="single" w:sz="6" w:space="1" w:color="auto"/>
      </w:pBdr>
      <w:spacing w:after="0" w:line="240" w:lineRule="auto"/>
      <w:jc w:val="center"/>
    </w:pPr>
    <w:rPr>
      <w:rFonts w:ascii="Arial" w:hAnsi="Arial" w:cs="Arial"/>
      <w:vanish/>
      <w:sz w:val="16"/>
      <w:szCs w:val="16"/>
    </w:rPr>
  </w:style>
  <w:style w:type="character" w:customStyle="1" w:styleId="z-11">
    <w:name w:val="z-Кінець форми Знак1"/>
    <w:basedOn w:val="a0"/>
    <w:uiPriority w:val="99"/>
    <w:semiHidden/>
    <w:rsid w:val="007466BD"/>
    <w:rPr>
      <w:rFonts w:ascii="Arial" w:hAnsi="Arial" w:cs="Arial"/>
      <w:vanish/>
      <w:sz w:val="16"/>
      <w:szCs w:val="16"/>
    </w:rPr>
  </w:style>
  <w:style w:type="character" w:customStyle="1" w:styleId="z-12">
    <w:name w:val="z-Конец формы Знак1"/>
    <w:uiPriority w:val="99"/>
    <w:rsid w:val="007466BD"/>
    <w:rPr>
      <w:rFonts w:ascii="Arial" w:hAnsi="Arial" w:cs="Arial"/>
      <w:vanish/>
      <w:sz w:val="16"/>
      <w:szCs w:val="16"/>
    </w:rPr>
  </w:style>
  <w:style w:type="character" w:customStyle="1" w:styleId="54">
    <w:name w:val="Основной шрифт абзаца5"/>
    <w:uiPriority w:val="99"/>
    <w:rsid w:val="007466BD"/>
  </w:style>
  <w:style w:type="character" w:customStyle="1" w:styleId="WW-Absatz-Standardschriftart1">
    <w:name w:val="WW-Absatz-Standardschriftart1"/>
    <w:uiPriority w:val="99"/>
    <w:rsid w:val="007466BD"/>
  </w:style>
  <w:style w:type="character" w:customStyle="1" w:styleId="WW-Absatz-Standardschriftart11">
    <w:name w:val="WW-Absatz-Standardschriftart11"/>
    <w:uiPriority w:val="99"/>
    <w:rsid w:val="007466BD"/>
  </w:style>
  <w:style w:type="character" w:customStyle="1" w:styleId="WW-Absatz-Standardschriftart111">
    <w:name w:val="WW-Absatz-Standardschriftart111"/>
    <w:uiPriority w:val="99"/>
    <w:rsid w:val="007466BD"/>
  </w:style>
  <w:style w:type="character" w:customStyle="1" w:styleId="WW-Absatz-Standardschriftart1111">
    <w:name w:val="WW-Absatz-Standardschriftart1111"/>
    <w:uiPriority w:val="99"/>
    <w:rsid w:val="007466BD"/>
  </w:style>
  <w:style w:type="character" w:customStyle="1" w:styleId="WW-Absatz-Standardschriftart11111">
    <w:name w:val="WW-Absatz-Standardschriftart11111"/>
    <w:uiPriority w:val="99"/>
    <w:rsid w:val="007466BD"/>
  </w:style>
  <w:style w:type="character" w:customStyle="1" w:styleId="WW-Absatz-Standardschriftart111111">
    <w:name w:val="WW-Absatz-Standardschriftart111111"/>
    <w:uiPriority w:val="99"/>
    <w:rsid w:val="007466BD"/>
  </w:style>
  <w:style w:type="character" w:customStyle="1" w:styleId="WW8Num1z0">
    <w:name w:val="WW8Num1z0"/>
    <w:uiPriority w:val="99"/>
    <w:rsid w:val="007466BD"/>
    <w:rPr>
      <w:rFonts w:ascii="Wingdings" w:hAnsi="Wingdings" w:hint="default"/>
    </w:rPr>
  </w:style>
  <w:style w:type="character" w:customStyle="1" w:styleId="WW8Num1z1">
    <w:name w:val="WW8Num1z1"/>
    <w:uiPriority w:val="99"/>
    <w:rsid w:val="007466BD"/>
    <w:rPr>
      <w:rFonts w:ascii="Courier New" w:hAnsi="Courier New" w:cs="Courier New" w:hint="default"/>
    </w:rPr>
  </w:style>
  <w:style w:type="character" w:customStyle="1" w:styleId="WW8Num1z3">
    <w:name w:val="WW8Num1z3"/>
    <w:uiPriority w:val="99"/>
    <w:rsid w:val="007466BD"/>
    <w:rPr>
      <w:rFonts w:ascii="Symbol" w:hAnsi="Symbol" w:hint="default"/>
    </w:rPr>
  </w:style>
  <w:style w:type="character" w:customStyle="1" w:styleId="WW8Num3z0">
    <w:name w:val="WW8Num3z0"/>
    <w:uiPriority w:val="99"/>
    <w:rsid w:val="007466BD"/>
    <w:rPr>
      <w:rFonts w:ascii="Wingdings" w:hAnsi="Wingdings" w:hint="default"/>
    </w:rPr>
  </w:style>
  <w:style w:type="character" w:customStyle="1" w:styleId="WW8Num3z1">
    <w:name w:val="WW8Num3z1"/>
    <w:uiPriority w:val="99"/>
    <w:rsid w:val="007466BD"/>
    <w:rPr>
      <w:rFonts w:ascii="Courier New" w:hAnsi="Courier New" w:cs="Courier New" w:hint="default"/>
    </w:rPr>
  </w:style>
  <w:style w:type="character" w:customStyle="1" w:styleId="WW8Num3z3">
    <w:name w:val="WW8Num3z3"/>
    <w:uiPriority w:val="99"/>
    <w:rsid w:val="007466BD"/>
    <w:rPr>
      <w:rFonts w:ascii="Symbol" w:hAnsi="Symbol" w:hint="default"/>
    </w:rPr>
  </w:style>
  <w:style w:type="character" w:customStyle="1" w:styleId="WW8Num6z0">
    <w:name w:val="WW8Num6z0"/>
    <w:uiPriority w:val="99"/>
    <w:rsid w:val="007466BD"/>
    <w:rPr>
      <w:b/>
      <w:bCs w:val="0"/>
    </w:rPr>
  </w:style>
  <w:style w:type="character" w:customStyle="1" w:styleId="WW8Num7z0">
    <w:name w:val="WW8Num7z0"/>
    <w:uiPriority w:val="99"/>
    <w:rsid w:val="007466BD"/>
    <w:rPr>
      <w:sz w:val="26"/>
    </w:rPr>
  </w:style>
  <w:style w:type="character" w:customStyle="1" w:styleId="WW8Num8z0">
    <w:name w:val="WW8Num8z0"/>
    <w:uiPriority w:val="99"/>
    <w:rsid w:val="007466BD"/>
  </w:style>
  <w:style w:type="character" w:customStyle="1" w:styleId="WW8Num9z0">
    <w:name w:val="WW8Num9z0"/>
    <w:uiPriority w:val="99"/>
    <w:rsid w:val="007466BD"/>
    <w:rPr>
      <w:rFonts w:ascii="Times New Roman" w:hAnsi="Times New Roman" w:cs="Times New Roman" w:hint="default"/>
    </w:rPr>
  </w:style>
  <w:style w:type="character" w:customStyle="1" w:styleId="WW8Num9z1">
    <w:name w:val="WW8Num9z1"/>
    <w:uiPriority w:val="99"/>
    <w:rsid w:val="007466BD"/>
    <w:rPr>
      <w:rFonts w:ascii="Courier New" w:hAnsi="Courier New" w:cs="Courier New" w:hint="default"/>
    </w:rPr>
  </w:style>
  <w:style w:type="character" w:customStyle="1" w:styleId="WW8Num9z2">
    <w:name w:val="WW8Num9z2"/>
    <w:uiPriority w:val="99"/>
    <w:rsid w:val="007466BD"/>
    <w:rPr>
      <w:rFonts w:ascii="Wingdings" w:hAnsi="Wingdings" w:hint="default"/>
    </w:rPr>
  </w:style>
  <w:style w:type="character" w:customStyle="1" w:styleId="WW8Num9z3">
    <w:name w:val="WW8Num9z3"/>
    <w:uiPriority w:val="99"/>
    <w:rsid w:val="007466BD"/>
    <w:rPr>
      <w:rFonts w:ascii="Symbol" w:hAnsi="Symbol" w:hint="default"/>
    </w:rPr>
  </w:style>
  <w:style w:type="character" w:customStyle="1" w:styleId="WW8Num10z0">
    <w:name w:val="WW8Num10z0"/>
    <w:uiPriority w:val="99"/>
    <w:rsid w:val="007466BD"/>
    <w:rPr>
      <w:rFonts w:ascii="Times New Roman" w:hAnsi="Times New Roman" w:cs="Times New Roman" w:hint="default"/>
    </w:rPr>
  </w:style>
  <w:style w:type="character" w:customStyle="1" w:styleId="WW8Num10z1">
    <w:name w:val="WW8Num10z1"/>
    <w:uiPriority w:val="99"/>
    <w:rsid w:val="007466BD"/>
    <w:rPr>
      <w:rFonts w:ascii="Courier New" w:hAnsi="Courier New" w:cs="Courier New" w:hint="default"/>
    </w:rPr>
  </w:style>
  <w:style w:type="character" w:customStyle="1" w:styleId="WW8Num10z2">
    <w:name w:val="WW8Num10z2"/>
    <w:uiPriority w:val="99"/>
    <w:rsid w:val="007466BD"/>
    <w:rPr>
      <w:rFonts w:ascii="Wingdings" w:hAnsi="Wingdings" w:hint="default"/>
    </w:rPr>
  </w:style>
  <w:style w:type="character" w:customStyle="1" w:styleId="WW8Num10z3">
    <w:name w:val="WW8Num10z3"/>
    <w:uiPriority w:val="99"/>
    <w:rsid w:val="007466BD"/>
    <w:rPr>
      <w:rFonts w:ascii="Symbol" w:hAnsi="Symbol" w:hint="default"/>
    </w:rPr>
  </w:style>
  <w:style w:type="character" w:customStyle="1" w:styleId="WW8Num12z0">
    <w:name w:val="WW8Num12z0"/>
    <w:uiPriority w:val="99"/>
    <w:rsid w:val="007466BD"/>
    <w:rPr>
      <w:b/>
      <w:bCs w:val="0"/>
    </w:rPr>
  </w:style>
  <w:style w:type="character" w:customStyle="1" w:styleId="WW8Num13z0">
    <w:name w:val="WW8Num13z0"/>
    <w:uiPriority w:val="99"/>
    <w:rsid w:val="007466BD"/>
    <w:rPr>
      <w:rFonts w:ascii="Times New Roman" w:hAnsi="Times New Roman" w:cs="Times New Roman" w:hint="default"/>
    </w:rPr>
  </w:style>
  <w:style w:type="character" w:customStyle="1" w:styleId="WW8Num14z0">
    <w:name w:val="WW8Num14z0"/>
    <w:uiPriority w:val="99"/>
    <w:rsid w:val="007466BD"/>
  </w:style>
  <w:style w:type="paragraph" w:customStyle="1" w:styleId="rvps2">
    <w:name w:val="rvps2"/>
    <w:basedOn w:val="a"/>
    <w:rsid w:val="007466BD"/>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msolistparagraph0">
    <w:name w:val="msolistparagraph"/>
    <w:basedOn w:val="a"/>
    <w:rsid w:val="007466BD"/>
    <w:pPr>
      <w:spacing w:after="200" w:line="276" w:lineRule="auto"/>
      <w:ind w:left="720"/>
      <w:contextualSpacing/>
    </w:pPr>
    <w:rPr>
      <w:rFonts w:ascii="Calibri" w:eastAsia="Calibri" w:hAnsi="Calibri" w:cs="Times New Roman"/>
      <w:lang w:val="uk-UA"/>
    </w:rPr>
  </w:style>
  <w:style w:type="paragraph" w:styleId="afff7">
    <w:name w:val="No Spacing"/>
    <w:uiPriority w:val="1"/>
    <w:qFormat/>
    <w:rsid w:val="007466BD"/>
    <w:pPr>
      <w:suppressAutoHyphens/>
      <w:spacing w:after="0" w:line="240" w:lineRule="auto"/>
    </w:pPr>
    <w:rPr>
      <w:rFonts w:ascii="Calibri" w:eastAsia="Times New Roman" w:hAnsi="Calibri" w:cs="Times New Roman"/>
      <w:lang w:eastAsia="zh-CN"/>
    </w:rPr>
  </w:style>
  <w:style w:type="paragraph" w:styleId="2f0">
    <w:name w:val="List 2"/>
    <w:basedOn w:val="a"/>
    <w:rsid w:val="007466BD"/>
    <w:pPr>
      <w:spacing w:after="200" w:line="276" w:lineRule="auto"/>
      <w:ind w:left="566" w:hanging="283"/>
      <w:contextualSpacing/>
    </w:pPr>
    <w:rPr>
      <w:rFonts w:ascii="Calibri" w:eastAsia="Times New Roman" w:hAnsi="Calibri" w:cs="Times New Roman"/>
      <w:lang w:val="uk-UA" w:eastAsia="ru-RU"/>
    </w:rPr>
  </w:style>
  <w:style w:type="paragraph" w:styleId="afff8">
    <w:name w:val="Revision"/>
    <w:hidden/>
    <w:uiPriority w:val="71"/>
    <w:rsid w:val="007466BD"/>
    <w:pPr>
      <w:spacing w:after="0" w:line="240" w:lineRule="auto"/>
    </w:pPr>
    <w:rPr>
      <w:rFonts w:ascii="Calibri" w:eastAsia="Times New Roman" w:hAnsi="Calibri" w:cs="Times New Roman"/>
      <w:lang w:val="uk-UA" w:eastAsia="ru-RU"/>
    </w:rPr>
  </w:style>
  <w:style w:type="paragraph" w:customStyle="1" w:styleId="Normal1">
    <w:name w:val="Normal1"/>
    <w:qFormat/>
    <w:rsid w:val="007466BD"/>
    <w:pPr>
      <w:widowControl w:val="0"/>
      <w:suppressAutoHyphens/>
      <w:snapToGrid w:val="0"/>
      <w:spacing w:after="0" w:line="240" w:lineRule="auto"/>
    </w:pPr>
    <w:rPr>
      <w:rFonts w:ascii="Times New Roman" w:eastAsia="Times New Roman" w:hAnsi="Times New Roman" w:cs="Times New Roman"/>
      <w:color w:val="00000A"/>
      <w:sz w:val="20"/>
      <w:szCs w:val="20"/>
      <w:lang w:eastAsia="zh-CN"/>
    </w:rPr>
  </w:style>
  <w:style w:type="paragraph" w:customStyle="1" w:styleId="tender-uid">
    <w:name w:val="tender-uid"/>
    <w:basedOn w:val="a"/>
    <w:qFormat/>
    <w:rsid w:val="007466BD"/>
    <w:pPr>
      <w:suppressAutoHyphens/>
      <w:spacing w:before="280" w:after="280" w:line="240" w:lineRule="auto"/>
      <w:jc w:val="both"/>
    </w:pPr>
    <w:rPr>
      <w:rFonts w:ascii="Times New Roman CYR" w:eastAsia="Times New Roman" w:hAnsi="Times New Roman CYR" w:cs="Times New Roman CYR"/>
      <w:color w:val="00000A"/>
      <w:sz w:val="24"/>
      <w:szCs w:val="24"/>
      <w:lang w:eastAsia="zh-CN"/>
    </w:rPr>
  </w:style>
  <w:style w:type="paragraph" w:customStyle="1" w:styleId="Default">
    <w:name w:val="Default"/>
    <w:rsid w:val="007466B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Ukr">
    <w:name w:val="NormalUkr"/>
    <w:basedOn w:val="a"/>
    <w:rsid w:val="007466BD"/>
    <w:pPr>
      <w:spacing w:after="0" w:line="240" w:lineRule="auto"/>
    </w:pPr>
    <w:rPr>
      <w:rFonts w:ascii="Times New Roman" w:eastAsia="Times New Roman" w:hAnsi="Times New Roman" w:cs="Times New Roman"/>
      <w:sz w:val="24"/>
      <w:szCs w:val="20"/>
      <w:lang w:val="en-US" w:eastAsia="ru-RU"/>
    </w:rPr>
  </w:style>
  <w:style w:type="table" w:styleId="-1">
    <w:name w:val="Colorful Grid Accent 1"/>
    <w:basedOn w:val="a1"/>
    <w:link w:val="19"/>
    <w:uiPriority w:val="99"/>
    <w:semiHidden/>
    <w:unhideWhenUsed/>
    <w:rsid w:val="007466BD"/>
    <w:pPr>
      <w:spacing w:after="0" w:line="240" w:lineRule="auto"/>
    </w:pPr>
    <w:rPr>
      <w:i/>
      <w:iCs/>
      <w:color w:val="00000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
    <w:name w:val="Light Shading Accent 2"/>
    <w:basedOn w:val="a1"/>
    <w:link w:val="26"/>
    <w:uiPriority w:val="99"/>
    <w:semiHidden/>
    <w:unhideWhenUsed/>
    <w:rsid w:val="007466BD"/>
    <w:pPr>
      <w:spacing w:after="0" w:line="240" w:lineRule="auto"/>
    </w:pPr>
    <w:rPr>
      <w:b/>
      <w:bCs/>
      <w:i/>
      <w:iCs/>
      <w:color w:val="2DA2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2" w:uiPriority="0"/>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Strong" w:semiHidden="0" w:unhideWhenUsed="0" w:qFormat="1"/>
    <w:lsdException w:name="Emphasis" w:semiHidden="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465790"/>
  </w:style>
  <w:style w:type="paragraph" w:styleId="10">
    <w:name w:val="heading 1"/>
    <w:aliases w:val="Знак, Знак"/>
    <w:basedOn w:val="a"/>
    <w:next w:val="a"/>
    <w:link w:val="12"/>
    <w:uiPriority w:val="99"/>
    <w:qFormat/>
    <w:rsid w:val="007466BD"/>
    <w:pPr>
      <w:keepNext/>
      <w:keepLines/>
      <w:spacing w:before="480" w:after="0" w:line="276" w:lineRule="auto"/>
      <w:outlineLvl w:val="0"/>
    </w:pPr>
    <w:rPr>
      <w:rFonts w:ascii="Cambria" w:eastAsia="Times New Roman" w:hAnsi="Cambria" w:cs="Times New Roman"/>
      <w:b/>
      <w:bCs/>
      <w:color w:val="21798E"/>
      <w:sz w:val="28"/>
      <w:szCs w:val="28"/>
      <w:lang w:val="uk-UA" w:eastAsia="ru-RU"/>
    </w:rPr>
  </w:style>
  <w:style w:type="paragraph" w:styleId="20">
    <w:name w:val="heading 2"/>
    <w:basedOn w:val="a"/>
    <w:next w:val="a"/>
    <w:link w:val="22"/>
    <w:uiPriority w:val="99"/>
    <w:qFormat/>
    <w:rsid w:val="007466BD"/>
    <w:pPr>
      <w:keepNext/>
      <w:keepLines/>
      <w:spacing w:before="200" w:after="0" w:line="276" w:lineRule="auto"/>
      <w:outlineLvl w:val="1"/>
    </w:pPr>
    <w:rPr>
      <w:rFonts w:ascii="Cambria" w:eastAsia="Times New Roman" w:hAnsi="Cambria" w:cs="Times New Roman"/>
      <w:b/>
      <w:bCs/>
      <w:color w:val="2DA2BF"/>
      <w:sz w:val="26"/>
      <w:szCs w:val="26"/>
      <w:lang w:val="uk-UA" w:eastAsia="ru-RU"/>
    </w:rPr>
  </w:style>
  <w:style w:type="paragraph" w:styleId="3">
    <w:name w:val="heading 3"/>
    <w:basedOn w:val="a"/>
    <w:next w:val="a"/>
    <w:link w:val="30"/>
    <w:uiPriority w:val="9"/>
    <w:qFormat/>
    <w:rsid w:val="007466BD"/>
    <w:pPr>
      <w:keepNext/>
      <w:keepLines/>
      <w:spacing w:before="200" w:after="0" w:line="276" w:lineRule="auto"/>
      <w:outlineLvl w:val="2"/>
    </w:pPr>
    <w:rPr>
      <w:rFonts w:ascii="Cambria" w:eastAsia="Times New Roman" w:hAnsi="Cambria" w:cs="Times New Roman"/>
      <w:b/>
      <w:bCs/>
      <w:color w:val="2DA2BF"/>
      <w:lang w:val="uk-UA" w:eastAsia="ru-RU"/>
    </w:rPr>
  </w:style>
  <w:style w:type="paragraph" w:styleId="4">
    <w:name w:val="heading 4"/>
    <w:basedOn w:val="a"/>
    <w:next w:val="a"/>
    <w:link w:val="40"/>
    <w:uiPriority w:val="99"/>
    <w:qFormat/>
    <w:rsid w:val="007466BD"/>
    <w:pPr>
      <w:keepNext/>
      <w:keepLines/>
      <w:spacing w:before="200" w:after="0" w:line="276" w:lineRule="auto"/>
      <w:outlineLvl w:val="3"/>
    </w:pPr>
    <w:rPr>
      <w:rFonts w:ascii="Cambria" w:eastAsia="Times New Roman" w:hAnsi="Cambria" w:cs="Times New Roman"/>
      <w:b/>
      <w:bCs/>
      <w:i/>
      <w:iCs/>
      <w:color w:val="2DA2BF"/>
      <w:lang w:val="uk-UA" w:eastAsia="ru-RU"/>
    </w:rPr>
  </w:style>
  <w:style w:type="paragraph" w:styleId="5">
    <w:name w:val="heading 5"/>
    <w:basedOn w:val="a"/>
    <w:next w:val="a"/>
    <w:link w:val="50"/>
    <w:uiPriority w:val="99"/>
    <w:qFormat/>
    <w:rsid w:val="007466BD"/>
    <w:pPr>
      <w:keepNext/>
      <w:keepLines/>
      <w:spacing w:before="200" w:after="0" w:line="276" w:lineRule="auto"/>
      <w:outlineLvl w:val="4"/>
    </w:pPr>
    <w:rPr>
      <w:rFonts w:ascii="Cambria" w:eastAsia="Times New Roman" w:hAnsi="Cambria" w:cs="Times New Roman"/>
      <w:color w:val="16505E"/>
      <w:lang w:val="uk-UA" w:eastAsia="ru-RU"/>
    </w:rPr>
  </w:style>
  <w:style w:type="paragraph" w:styleId="6">
    <w:name w:val="heading 6"/>
    <w:basedOn w:val="a"/>
    <w:next w:val="a"/>
    <w:link w:val="60"/>
    <w:uiPriority w:val="99"/>
    <w:qFormat/>
    <w:rsid w:val="007466BD"/>
    <w:pPr>
      <w:keepNext/>
      <w:keepLines/>
      <w:spacing w:before="200" w:after="0" w:line="276" w:lineRule="auto"/>
      <w:outlineLvl w:val="5"/>
    </w:pPr>
    <w:rPr>
      <w:rFonts w:ascii="Cambria" w:eastAsia="Times New Roman" w:hAnsi="Cambria" w:cs="Times New Roman"/>
      <w:i/>
      <w:iCs/>
      <w:color w:val="16505E"/>
      <w:lang w:val="uk-UA" w:eastAsia="ru-RU"/>
    </w:rPr>
  </w:style>
  <w:style w:type="paragraph" w:styleId="7">
    <w:name w:val="heading 7"/>
    <w:basedOn w:val="a"/>
    <w:next w:val="a"/>
    <w:link w:val="70"/>
    <w:uiPriority w:val="99"/>
    <w:qFormat/>
    <w:rsid w:val="007466BD"/>
    <w:pPr>
      <w:keepNext/>
      <w:keepLines/>
      <w:spacing w:before="200" w:after="0" w:line="276" w:lineRule="auto"/>
      <w:outlineLvl w:val="6"/>
    </w:pPr>
    <w:rPr>
      <w:rFonts w:ascii="Cambria" w:eastAsia="Times New Roman" w:hAnsi="Cambria" w:cs="Times New Roman"/>
      <w:i/>
      <w:iCs/>
      <w:color w:val="404040"/>
      <w:lang w:val="uk-UA" w:eastAsia="ru-RU"/>
    </w:rPr>
  </w:style>
  <w:style w:type="paragraph" w:styleId="8">
    <w:name w:val="heading 8"/>
    <w:basedOn w:val="a"/>
    <w:next w:val="a"/>
    <w:link w:val="80"/>
    <w:uiPriority w:val="99"/>
    <w:qFormat/>
    <w:rsid w:val="007466BD"/>
    <w:pPr>
      <w:keepNext/>
      <w:keepLines/>
      <w:spacing w:before="200" w:after="0" w:line="276" w:lineRule="auto"/>
      <w:outlineLvl w:val="7"/>
    </w:pPr>
    <w:rPr>
      <w:rFonts w:ascii="Cambria" w:eastAsia="Times New Roman" w:hAnsi="Cambria" w:cs="Times New Roman"/>
      <w:color w:val="2DA2BF"/>
      <w:sz w:val="20"/>
      <w:szCs w:val="20"/>
      <w:lang w:val="uk-UA" w:eastAsia="ru-RU"/>
    </w:rPr>
  </w:style>
  <w:style w:type="paragraph" w:styleId="9">
    <w:name w:val="heading 9"/>
    <w:basedOn w:val="a"/>
    <w:next w:val="a"/>
    <w:link w:val="90"/>
    <w:uiPriority w:val="99"/>
    <w:qFormat/>
    <w:rsid w:val="007466BD"/>
    <w:pPr>
      <w:keepNext/>
      <w:keepLines/>
      <w:spacing w:before="200" w:after="0" w:line="276" w:lineRule="auto"/>
      <w:outlineLvl w:val="8"/>
    </w:pPr>
    <w:rPr>
      <w:rFonts w:ascii="Cambria" w:eastAsia="Times New Roman" w:hAnsi="Cambria" w:cs="Times New Roman"/>
      <w:i/>
      <w:iCs/>
      <w:color w:val="404040"/>
      <w:sz w:val="20"/>
      <w:szCs w:val="20"/>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писок уровня 2"/>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683AA7"/>
    <w:pPr>
      <w:spacing w:after="0" w:line="276" w:lineRule="auto"/>
    </w:pPr>
    <w:rPr>
      <w:rFonts w:ascii="Arial" w:eastAsia="Arial" w:hAnsi="Arial" w:cs="Arial"/>
      <w:color w:val="000000"/>
      <w:lang w:eastAsia="ru-RU"/>
    </w:rPr>
  </w:style>
  <w:style w:type="paragraph" w:customStyle="1" w:styleId="14">
    <w:name w:val="Без интервала1"/>
    <w:uiPriority w:val="99"/>
    <w:qFormat/>
    <w:rsid w:val="00C60BEE"/>
    <w:pPr>
      <w:spacing w:after="0" w:line="240" w:lineRule="auto"/>
    </w:pPr>
    <w:rPr>
      <w:rFonts w:ascii="Times New Roman" w:eastAsia="Times New Roman" w:hAnsi="Times New Roman" w:cs="Times New Roman"/>
      <w:sz w:val="24"/>
      <w:szCs w:val="24"/>
      <w:lang w:eastAsia="ru-RU"/>
    </w:rPr>
  </w:style>
  <w:style w:type="character" w:styleId="aa">
    <w:name w:val="annotation reference"/>
    <w:basedOn w:val="a0"/>
    <w:uiPriority w:val="99"/>
    <w:unhideWhenUsed/>
    <w:rsid w:val="001E7F1B"/>
    <w:rPr>
      <w:sz w:val="16"/>
      <w:szCs w:val="16"/>
    </w:rPr>
  </w:style>
  <w:style w:type="paragraph" w:styleId="ab">
    <w:name w:val="annotation text"/>
    <w:basedOn w:val="a"/>
    <w:link w:val="ac"/>
    <w:uiPriority w:val="99"/>
    <w:unhideWhenUsed/>
    <w:rsid w:val="001E7F1B"/>
    <w:pPr>
      <w:spacing w:line="240" w:lineRule="auto"/>
    </w:pPr>
    <w:rPr>
      <w:sz w:val="20"/>
      <w:szCs w:val="20"/>
    </w:rPr>
  </w:style>
  <w:style w:type="character" w:customStyle="1" w:styleId="ac">
    <w:name w:val="Текст примечания Знак"/>
    <w:basedOn w:val="a0"/>
    <w:link w:val="ab"/>
    <w:uiPriority w:val="99"/>
    <w:rsid w:val="001E7F1B"/>
    <w:rPr>
      <w:sz w:val="20"/>
      <w:szCs w:val="20"/>
    </w:rPr>
  </w:style>
  <w:style w:type="paragraph" w:styleId="ad">
    <w:name w:val="annotation subject"/>
    <w:basedOn w:val="ab"/>
    <w:next w:val="ab"/>
    <w:link w:val="ae"/>
    <w:uiPriority w:val="99"/>
    <w:unhideWhenUsed/>
    <w:rsid w:val="001E7F1B"/>
    <w:rPr>
      <w:b/>
      <w:bCs/>
    </w:rPr>
  </w:style>
  <w:style w:type="character" w:customStyle="1" w:styleId="ae">
    <w:name w:val="Тема примечания Знак"/>
    <w:basedOn w:val="ac"/>
    <w:link w:val="ad"/>
    <w:uiPriority w:val="99"/>
    <w:rsid w:val="001E7F1B"/>
    <w:rPr>
      <w:b/>
      <w:bCs/>
      <w:sz w:val="20"/>
      <w:szCs w:val="20"/>
    </w:rPr>
  </w:style>
  <w:style w:type="paragraph" w:styleId="af">
    <w:name w:val="header"/>
    <w:basedOn w:val="a"/>
    <w:link w:val="af0"/>
    <w:uiPriority w:val="99"/>
    <w:unhideWhenUsed/>
    <w:rsid w:val="00A75FA6"/>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A75FA6"/>
  </w:style>
  <w:style w:type="paragraph" w:styleId="af1">
    <w:name w:val="footer"/>
    <w:basedOn w:val="a"/>
    <w:link w:val="af2"/>
    <w:uiPriority w:val="99"/>
    <w:unhideWhenUsed/>
    <w:rsid w:val="00A75FA6"/>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A75FA6"/>
  </w:style>
  <w:style w:type="character" w:customStyle="1" w:styleId="a5">
    <w:name w:val="Абзац списка Знак"/>
    <w:aliases w:val="Список уровня 2 Знак"/>
    <w:link w:val="a4"/>
    <w:uiPriority w:val="34"/>
    <w:locked/>
    <w:rsid w:val="00E47FD3"/>
  </w:style>
  <w:style w:type="character" w:customStyle="1" w:styleId="rvts0">
    <w:name w:val="rvts0"/>
    <w:basedOn w:val="a0"/>
    <w:rsid w:val="00E47FD3"/>
  </w:style>
  <w:style w:type="character" w:customStyle="1" w:styleId="12">
    <w:name w:val="Заголовок 1 Знак"/>
    <w:aliases w:val="Знак Знак7, Знак Знак"/>
    <w:basedOn w:val="a0"/>
    <w:link w:val="10"/>
    <w:uiPriority w:val="99"/>
    <w:rsid w:val="007466BD"/>
    <w:rPr>
      <w:rFonts w:ascii="Cambria" w:eastAsia="Times New Roman" w:hAnsi="Cambria" w:cs="Times New Roman"/>
      <w:b/>
      <w:bCs/>
      <w:color w:val="21798E"/>
      <w:sz w:val="28"/>
      <w:szCs w:val="28"/>
      <w:lang w:val="uk-UA" w:eastAsia="ru-RU"/>
    </w:rPr>
  </w:style>
  <w:style w:type="character" w:customStyle="1" w:styleId="22">
    <w:name w:val="Заголовок 2 Знак"/>
    <w:basedOn w:val="a0"/>
    <w:link w:val="20"/>
    <w:uiPriority w:val="99"/>
    <w:rsid w:val="007466BD"/>
    <w:rPr>
      <w:rFonts w:ascii="Cambria" w:eastAsia="Times New Roman" w:hAnsi="Cambria" w:cs="Times New Roman"/>
      <w:b/>
      <w:bCs/>
      <w:color w:val="2DA2BF"/>
      <w:sz w:val="26"/>
      <w:szCs w:val="26"/>
      <w:lang w:val="uk-UA" w:eastAsia="ru-RU"/>
    </w:rPr>
  </w:style>
  <w:style w:type="character" w:customStyle="1" w:styleId="30">
    <w:name w:val="Заголовок 3 Знак"/>
    <w:basedOn w:val="a0"/>
    <w:link w:val="3"/>
    <w:uiPriority w:val="9"/>
    <w:rsid w:val="007466BD"/>
    <w:rPr>
      <w:rFonts w:ascii="Cambria" w:eastAsia="Times New Roman" w:hAnsi="Cambria" w:cs="Times New Roman"/>
      <w:b/>
      <w:bCs/>
      <w:color w:val="2DA2BF"/>
      <w:lang w:val="uk-UA" w:eastAsia="ru-RU"/>
    </w:rPr>
  </w:style>
  <w:style w:type="character" w:customStyle="1" w:styleId="40">
    <w:name w:val="Заголовок 4 Знак"/>
    <w:basedOn w:val="a0"/>
    <w:link w:val="4"/>
    <w:uiPriority w:val="99"/>
    <w:rsid w:val="007466BD"/>
    <w:rPr>
      <w:rFonts w:ascii="Cambria" w:eastAsia="Times New Roman" w:hAnsi="Cambria" w:cs="Times New Roman"/>
      <w:b/>
      <w:bCs/>
      <w:i/>
      <w:iCs/>
      <w:color w:val="2DA2BF"/>
      <w:lang w:val="uk-UA" w:eastAsia="ru-RU"/>
    </w:rPr>
  </w:style>
  <w:style w:type="character" w:customStyle="1" w:styleId="50">
    <w:name w:val="Заголовок 5 Знак"/>
    <w:basedOn w:val="a0"/>
    <w:link w:val="5"/>
    <w:uiPriority w:val="99"/>
    <w:rsid w:val="007466BD"/>
    <w:rPr>
      <w:rFonts w:ascii="Cambria" w:eastAsia="Times New Roman" w:hAnsi="Cambria" w:cs="Times New Roman"/>
      <w:color w:val="16505E"/>
      <w:lang w:val="uk-UA" w:eastAsia="ru-RU"/>
    </w:rPr>
  </w:style>
  <w:style w:type="character" w:customStyle="1" w:styleId="60">
    <w:name w:val="Заголовок 6 Знак"/>
    <w:basedOn w:val="a0"/>
    <w:link w:val="6"/>
    <w:uiPriority w:val="99"/>
    <w:rsid w:val="007466BD"/>
    <w:rPr>
      <w:rFonts w:ascii="Cambria" w:eastAsia="Times New Roman" w:hAnsi="Cambria" w:cs="Times New Roman"/>
      <w:i/>
      <w:iCs/>
      <w:color w:val="16505E"/>
      <w:lang w:val="uk-UA" w:eastAsia="ru-RU"/>
    </w:rPr>
  </w:style>
  <w:style w:type="character" w:customStyle="1" w:styleId="70">
    <w:name w:val="Заголовок 7 Знак"/>
    <w:basedOn w:val="a0"/>
    <w:link w:val="7"/>
    <w:uiPriority w:val="99"/>
    <w:rsid w:val="007466BD"/>
    <w:rPr>
      <w:rFonts w:ascii="Cambria" w:eastAsia="Times New Roman" w:hAnsi="Cambria" w:cs="Times New Roman"/>
      <w:i/>
      <w:iCs/>
      <w:color w:val="404040"/>
      <w:lang w:val="uk-UA" w:eastAsia="ru-RU"/>
    </w:rPr>
  </w:style>
  <w:style w:type="character" w:customStyle="1" w:styleId="80">
    <w:name w:val="Заголовок 8 Знак"/>
    <w:basedOn w:val="a0"/>
    <w:link w:val="8"/>
    <w:uiPriority w:val="99"/>
    <w:rsid w:val="007466BD"/>
    <w:rPr>
      <w:rFonts w:ascii="Cambria" w:eastAsia="Times New Roman" w:hAnsi="Cambria" w:cs="Times New Roman"/>
      <w:color w:val="2DA2BF"/>
      <w:sz w:val="20"/>
      <w:szCs w:val="20"/>
      <w:lang w:val="uk-UA" w:eastAsia="ru-RU"/>
    </w:rPr>
  </w:style>
  <w:style w:type="character" w:customStyle="1" w:styleId="90">
    <w:name w:val="Заголовок 9 Знак"/>
    <w:basedOn w:val="a0"/>
    <w:link w:val="9"/>
    <w:uiPriority w:val="99"/>
    <w:rsid w:val="007466BD"/>
    <w:rPr>
      <w:rFonts w:ascii="Cambria" w:eastAsia="Times New Roman" w:hAnsi="Cambria" w:cs="Times New Roman"/>
      <w:i/>
      <w:iCs/>
      <w:color w:val="404040"/>
      <w:sz w:val="20"/>
      <w:szCs w:val="20"/>
      <w:lang w:val="uk-UA" w:eastAsia="ru-RU"/>
    </w:rPr>
  </w:style>
  <w:style w:type="character" w:customStyle="1" w:styleId="41">
    <w:name w:val="Основной шрифт абзаца4"/>
    <w:uiPriority w:val="99"/>
    <w:rsid w:val="007466BD"/>
  </w:style>
  <w:style w:type="character" w:customStyle="1" w:styleId="31">
    <w:name w:val="Основной шрифт абзаца3"/>
    <w:uiPriority w:val="99"/>
    <w:rsid w:val="007466BD"/>
  </w:style>
  <w:style w:type="character" w:customStyle="1" w:styleId="Absatz-Standardschriftart">
    <w:name w:val="Absatz-Standardschriftart"/>
    <w:uiPriority w:val="99"/>
    <w:rsid w:val="007466BD"/>
  </w:style>
  <w:style w:type="character" w:customStyle="1" w:styleId="23">
    <w:name w:val="Основной шрифт абзаца2"/>
    <w:uiPriority w:val="99"/>
    <w:rsid w:val="007466BD"/>
  </w:style>
  <w:style w:type="character" w:customStyle="1" w:styleId="WW-Absatz-Standardschriftart">
    <w:name w:val="WW-Absatz-Standardschriftart"/>
    <w:uiPriority w:val="99"/>
    <w:rsid w:val="007466BD"/>
  </w:style>
  <w:style w:type="character" w:customStyle="1" w:styleId="15">
    <w:name w:val="Основной шрифт абзаца1"/>
    <w:uiPriority w:val="99"/>
    <w:rsid w:val="007466BD"/>
  </w:style>
  <w:style w:type="character" w:customStyle="1" w:styleId="af3">
    <w:name w:val="Символ нумерации"/>
    <w:uiPriority w:val="99"/>
    <w:rsid w:val="007466BD"/>
  </w:style>
  <w:style w:type="paragraph" w:styleId="af4">
    <w:name w:val="Title"/>
    <w:basedOn w:val="a"/>
    <w:next w:val="af5"/>
    <w:link w:val="af6"/>
    <w:uiPriority w:val="99"/>
    <w:rsid w:val="007466BD"/>
    <w:pPr>
      <w:keepNext/>
      <w:spacing w:before="240" w:after="120" w:line="276" w:lineRule="auto"/>
    </w:pPr>
    <w:rPr>
      <w:rFonts w:ascii="Arial" w:eastAsia="Lucida Sans Unicode" w:hAnsi="Arial" w:cs="Tahoma"/>
      <w:sz w:val="28"/>
      <w:szCs w:val="28"/>
      <w:lang w:val="uk-UA" w:eastAsia="ru-RU"/>
    </w:rPr>
  </w:style>
  <w:style w:type="character" w:customStyle="1" w:styleId="af6">
    <w:name w:val="Название Знак"/>
    <w:basedOn w:val="a0"/>
    <w:link w:val="af4"/>
    <w:uiPriority w:val="99"/>
    <w:rsid w:val="007466BD"/>
    <w:rPr>
      <w:rFonts w:ascii="Arial" w:eastAsia="Lucida Sans Unicode" w:hAnsi="Arial" w:cs="Tahoma"/>
      <w:sz w:val="28"/>
      <w:szCs w:val="28"/>
      <w:lang w:val="uk-UA" w:eastAsia="ru-RU"/>
    </w:rPr>
  </w:style>
  <w:style w:type="paragraph" w:styleId="af5">
    <w:name w:val="Body Text"/>
    <w:basedOn w:val="a"/>
    <w:link w:val="16"/>
    <w:rsid w:val="007466BD"/>
    <w:pPr>
      <w:spacing w:after="120" w:line="276" w:lineRule="auto"/>
    </w:pPr>
    <w:rPr>
      <w:rFonts w:ascii="Calibri" w:eastAsia="Times New Roman" w:hAnsi="Calibri" w:cs="Times New Roman"/>
      <w:lang w:val="uk-UA" w:eastAsia="ru-RU"/>
    </w:rPr>
  </w:style>
  <w:style w:type="character" w:customStyle="1" w:styleId="16">
    <w:name w:val="Основной текст Знак1"/>
    <w:basedOn w:val="a0"/>
    <w:link w:val="af5"/>
    <w:rsid w:val="007466BD"/>
    <w:rPr>
      <w:rFonts w:ascii="Calibri" w:eastAsia="Times New Roman" w:hAnsi="Calibri" w:cs="Times New Roman"/>
      <w:lang w:val="uk-UA" w:eastAsia="ru-RU"/>
    </w:rPr>
  </w:style>
  <w:style w:type="paragraph" w:styleId="af7">
    <w:name w:val="List"/>
    <w:basedOn w:val="af5"/>
    <w:uiPriority w:val="99"/>
    <w:rsid w:val="007466BD"/>
    <w:rPr>
      <w:rFonts w:ascii="Arial" w:hAnsi="Arial" w:cs="Tahoma"/>
    </w:rPr>
  </w:style>
  <w:style w:type="paragraph" w:customStyle="1" w:styleId="42">
    <w:name w:val="Название4"/>
    <w:basedOn w:val="a"/>
    <w:uiPriority w:val="99"/>
    <w:rsid w:val="007466BD"/>
    <w:pPr>
      <w:suppressLineNumbers/>
      <w:spacing w:before="120" w:after="120" w:line="276" w:lineRule="auto"/>
    </w:pPr>
    <w:rPr>
      <w:rFonts w:ascii="Arial" w:eastAsia="Times New Roman" w:hAnsi="Arial" w:cs="Tahoma"/>
      <w:i/>
      <w:iCs/>
      <w:sz w:val="20"/>
      <w:szCs w:val="24"/>
      <w:lang w:val="uk-UA" w:eastAsia="ru-RU"/>
    </w:rPr>
  </w:style>
  <w:style w:type="paragraph" w:customStyle="1" w:styleId="43">
    <w:name w:val="Указатель4"/>
    <w:basedOn w:val="a"/>
    <w:uiPriority w:val="99"/>
    <w:rsid w:val="007466BD"/>
    <w:pPr>
      <w:suppressLineNumbers/>
      <w:spacing w:after="200" w:line="276" w:lineRule="auto"/>
    </w:pPr>
    <w:rPr>
      <w:rFonts w:ascii="Arial" w:eastAsia="Times New Roman" w:hAnsi="Arial" w:cs="Tahoma"/>
      <w:lang w:val="uk-UA" w:eastAsia="ru-RU"/>
    </w:rPr>
  </w:style>
  <w:style w:type="paragraph" w:customStyle="1" w:styleId="32">
    <w:name w:val="Название3"/>
    <w:basedOn w:val="a"/>
    <w:uiPriority w:val="99"/>
    <w:rsid w:val="007466BD"/>
    <w:pPr>
      <w:suppressLineNumbers/>
      <w:spacing w:before="120" w:after="120" w:line="276" w:lineRule="auto"/>
    </w:pPr>
    <w:rPr>
      <w:rFonts w:ascii="Arial" w:eastAsia="Times New Roman" w:hAnsi="Arial" w:cs="Tahoma"/>
      <w:i/>
      <w:iCs/>
      <w:sz w:val="20"/>
      <w:szCs w:val="24"/>
      <w:lang w:val="uk-UA" w:eastAsia="ru-RU"/>
    </w:rPr>
  </w:style>
  <w:style w:type="paragraph" w:customStyle="1" w:styleId="33">
    <w:name w:val="Указатель3"/>
    <w:basedOn w:val="a"/>
    <w:uiPriority w:val="99"/>
    <w:rsid w:val="007466BD"/>
    <w:pPr>
      <w:suppressLineNumbers/>
      <w:spacing w:after="200" w:line="276" w:lineRule="auto"/>
    </w:pPr>
    <w:rPr>
      <w:rFonts w:ascii="Arial" w:eastAsia="Times New Roman" w:hAnsi="Arial" w:cs="Tahoma"/>
      <w:lang w:val="uk-UA" w:eastAsia="ru-RU"/>
    </w:rPr>
  </w:style>
  <w:style w:type="paragraph" w:customStyle="1" w:styleId="24">
    <w:name w:val="Название2"/>
    <w:basedOn w:val="a"/>
    <w:uiPriority w:val="99"/>
    <w:rsid w:val="007466BD"/>
    <w:pPr>
      <w:suppressLineNumbers/>
      <w:spacing w:before="120" w:after="120" w:line="276" w:lineRule="auto"/>
    </w:pPr>
    <w:rPr>
      <w:rFonts w:ascii="Arial" w:eastAsia="Times New Roman" w:hAnsi="Arial" w:cs="Tahoma"/>
      <w:i/>
      <w:iCs/>
      <w:sz w:val="20"/>
      <w:szCs w:val="24"/>
      <w:lang w:val="uk-UA" w:eastAsia="ru-RU"/>
    </w:rPr>
  </w:style>
  <w:style w:type="paragraph" w:customStyle="1" w:styleId="25">
    <w:name w:val="Указатель2"/>
    <w:basedOn w:val="a"/>
    <w:uiPriority w:val="99"/>
    <w:rsid w:val="007466BD"/>
    <w:pPr>
      <w:suppressLineNumbers/>
      <w:spacing w:after="200" w:line="276" w:lineRule="auto"/>
    </w:pPr>
    <w:rPr>
      <w:rFonts w:ascii="Arial" w:eastAsia="Times New Roman" w:hAnsi="Arial" w:cs="Tahoma"/>
      <w:lang w:val="uk-UA" w:eastAsia="ru-RU"/>
    </w:rPr>
  </w:style>
  <w:style w:type="paragraph" w:customStyle="1" w:styleId="17">
    <w:name w:val="Название1"/>
    <w:basedOn w:val="a"/>
    <w:uiPriority w:val="99"/>
    <w:rsid w:val="007466BD"/>
    <w:pPr>
      <w:suppressLineNumbers/>
      <w:spacing w:before="120" w:after="120" w:line="276" w:lineRule="auto"/>
    </w:pPr>
    <w:rPr>
      <w:rFonts w:ascii="Arial" w:eastAsia="Times New Roman" w:hAnsi="Arial" w:cs="Tahoma"/>
      <w:i/>
      <w:iCs/>
      <w:sz w:val="20"/>
      <w:szCs w:val="24"/>
      <w:lang w:val="uk-UA" w:eastAsia="ru-RU"/>
    </w:rPr>
  </w:style>
  <w:style w:type="paragraph" w:customStyle="1" w:styleId="18">
    <w:name w:val="Указатель1"/>
    <w:basedOn w:val="a"/>
    <w:uiPriority w:val="99"/>
    <w:rsid w:val="007466BD"/>
    <w:pPr>
      <w:suppressLineNumbers/>
      <w:spacing w:after="200" w:line="276" w:lineRule="auto"/>
    </w:pPr>
    <w:rPr>
      <w:rFonts w:ascii="Arial" w:eastAsia="Times New Roman" w:hAnsi="Arial" w:cs="Tahoma"/>
      <w:lang w:val="uk-UA" w:eastAsia="ru-RU"/>
    </w:rPr>
  </w:style>
  <w:style w:type="paragraph" w:customStyle="1" w:styleId="af8">
    <w:name w:val="Содержимое таблицы"/>
    <w:basedOn w:val="a"/>
    <w:qFormat/>
    <w:rsid w:val="007466BD"/>
    <w:pPr>
      <w:suppressLineNumbers/>
      <w:spacing w:after="200" w:line="276" w:lineRule="auto"/>
    </w:pPr>
    <w:rPr>
      <w:rFonts w:ascii="Calibri" w:eastAsia="Times New Roman" w:hAnsi="Calibri" w:cs="Times New Roman"/>
      <w:lang w:val="uk-UA" w:eastAsia="ru-RU"/>
    </w:rPr>
  </w:style>
  <w:style w:type="paragraph" w:customStyle="1" w:styleId="af9">
    <w:name w:val="Заголовок таблицы"/>
    <w:basedOn w:val="af8"/>
    <w:uiPriority w:val="99"/>
    <w:rsid w:val="007466BD"/>
    <w:pPr>
      <w:jc w:val="center"/>
    </w:pPr>
    <w:rPr>
      <w:b/>
      <w:bCs/>
    </w:rPr>
  </w:style>
  <w:style w:type="paragraph" w:customStyle="1" w:styleId="CharChar">
    <w:name w:val="Знак Знак Знак Знак Знак Знак Знак Знак Знак Char Char"/>
    <w:basedOn w:val="a"/>
    <w:rsid w:val="007466BD"/>
    <w:pPr>
      <w:spacing w:after="200" w:line="276" w:lineRule="auto"/>
    </w:pPr>
    <w:rPr>
      <w:rFonts w:ascii="Verdana" w:eastAsia="Times New Roman" w:hAnsi="Verdana" w:cs="Verdana"/>
      <w:sz w:val="20"/>
      <w:szCs w:val="20"/>
      <w:lang w:val="en-US"/>
    </w:rPr>
  </w:style>
  <w:style w:type="paragraph" w:customStyle="1" w:styleId="afa">
    <w:name w:val="Знак Знак"/>
    <w:basedOn w:val="a"/>
    <w:rsid w:val="007466BD"/>
    <w:pPr>
      <w:spacing w:after="200" w:line="276"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7466BD"/>
    <w:pPr>
      <w:spacing w:after="200" w:line="276" w:lineRule="auto"/>
    </w:pPr>
    <w:rPr>
      <w:rFonts w:ascii="Verdana" w:eastAsia="Times New Roman" w:hAnsi="Verdana" w:cs="Verdana"/>
      <w:sz w:val="20"/>
      <w:szCs w:val="20"/>
      <w:lang w:val="en-US"/>
    </w:rPr>
  </w:style>
  <w:style w:type="character" w:customStyle="1" w:styleId="afb">
    <w:name w:val="Основной текст Знак"/>
    <w:rsid w:val="007466BD"/>
    <w:rPr>
      <w:sz w:val="28"/>
      <w:lang w:val="uk-UA" w:eastAsia="ru-RU" w:bidi="ar-SA"/>
    </w:rPr>
  </w:style>
  <w:style w:type="paragraph" w:styleId="afc">
    <w:name w:val="Body Text Indent"/>
    <w:basedOn w:val="a"/>
    <w:link w:val="afd"/>
    <w:uiPriority w:val="99"/>
    <w:rsid w:val="007466BD"/>
    <w:pPr>
      <w:spacing w:after="120" w:line="276" w:lineRule="auto"/>
      <w:ind w:left="283"/>
    </w:pPr>
    <w:rPr>
      <w:rFonts w:ascii="Calibri" w:eastAsia="Times New Roman" w:hAnsi="Calibri" w:cs="Times New Roman"/>
      <w:lang w:val="uk-UA" w:eastAsia="ru-RU"/>
    </w:rPr>
  </w:style>
  <w:style w:type="character" w:customStyle="1" w:styleId="afd">
    <w:name w:val="Основной текст с отступом Знак"/>
    <w:basedOn w:val="a0"/>
    <w:link w:val="afc"/>
    <w:uiPriority w:val="99"/>
    <w:rsid w:val="007466BD"/>
    <w:rPr>
      <w:rFonts w:ascii="Calibri" w:eastAsia="Times New Roman" w:hAnsi="Calibri" w:cs="Times New Roman"/>
      <w:lang w:val="uk-UA" w:eastAsia="ru-RU"/>
    </w:rPr>
  </w:style>
  <w:style w:type="paragraph" w:styleId="afe">
    <w:name w:val="Subtitle"/>
    <w:basedOn w:val="a"/>
    <w:next w:val="a"/>
    <w:link w:val="aff"/>
    <w:uiPriority w:val="99"/>
    <w:qFormat/>
    <w:rsid w:val="007466BD"/>
    <w:pPr>
      <w:numPr>
        <w:ilvl w:val="1"/>
      </w:numPr>
      <w:spacing w:after="200" w:line="276" w:lineRule="auto"/>
    </w:pPr>
    <w:rPr>
      <w:rFonts w:ascii="Cambria" w:eastAsia="Times New Roman" w:hAnsi="Cambria" w:cs="Times New Roman"/>
      <w:i/>
      <w:iCs/>
      <w:color w:val="2DA2BF"/>
      <w:spacing w:val="15"/>
      <w:sz w:val="24"/>
      <w:szCs w:val="24"/>
      <w:lang w:val="uk-UA" w:eastAsia="ru-RU"/>
    </w:rPr>
  </w:style>
  <w:style w:type="character" w:customStyle="1" w:styleId="aff">
    <w:name w:val="Подзаголовок Знак"/>
    <w:basedOn w:val="a0"/>
    <w:link w:val="afe"/>
    <w:uiPriority w:val="99"/>
    <w:rsid w:val="007466BD"/>
    <w:rPr>
      <w:rFonts w:ascii="Cambria" w:eastAsia="Times New Roman" w:hAnsi="Cambria" w:cs="Times New Roman"/>
      <w:i/>
      <w:iCs/>
      <w:color w:val="2DA2BF"/>
      <w:spacing w:val="15"/>
      <w:sz w:val="24"/>
      <w:szCs w:val="24"/>
      <w:lang w:val="uk-UA" w:eastAsia="ru-RU"/>
    </w:rPr>
  </w:style>
  <w:style w:type="character" w:styleId="aff0">
    <w:name w:val="Strong"/>
    <w:uiPriority w:val="99"/>
    <w:qFormat/>
    <w:rsid w:val="007466BD"/>
    <w:rPr>
      <w:b/>
      <w:bCs/>
    </w:rPr>
  </w:style>
  <w:style w:type="character" w:styleId="aff1">
    <w:name w:val="Emphasis"/>
    <w:uiPriority w:val="99"/>
    <w:qFormat/>
    <w:rsid w:val="007466BD"/>
    <w:rPr>
      <w:i/>
      <w:iCs/>
    </w:rPr>
  </w:style>
  <w:style w:type="character" w:customStyle="1" w:styleId="19">
    <w:name w:val="Кольорова сітка — акцент 1 Знак"/>
    <w:link w:val="-1"/>
    <w:uiPriority w:val="99"/>
    <w:rsid w:val="007466BD"/>
    <w:rPr>
      <w:i/>
      <w:iCs/>
      <w:color w:val="000000"/>
    </w:rPr>
  </w:style>
  <w:style w:type="character" w:customStyle="1" w:styleId="26">
    <w:name w:val="Світла заливка – акцент 2 Знак"/>
    <w:link w:val="-2"/>
    <w:uiPriority w:val="99"/>
    <w:rsid w:val="007466BD"/>
    <w:rPr>
      <w:b/>
      <w:bCs/>
      <w:i/>
      <w:iCs/>
      <w:color w:val="2DA2BF"/>
    </w:rPr>
  </w:style>
  <w:style w:type="character" w:styleId="aff2">
    <w:name w:val="Subtle Emphasis"/>
    <w:uiPriority w:val="99"/>
    <w:qFormat/>
    <w:rsid w:val="007466BD"/>
    <w:rPr>
      <w:i/>
      <w:iCs/>
      <w:color w:val="808080"/>
    </w:rPr>
  </w:style>
  <w:style w:type="character" w:styleId="aff3">
    <w:name w:val="Intense Emphasis"/>
    <w:uiPriority w:val="99"/>
    <w:qFormat/>
    <w:rsid w:val="007466BD"/>
    <w:rPr>
      <w:b/>
      <w:bCs/>
      <w:i/>
      <w:iCs/>
      <w:color w:val="2DA2BF"/>
    </w:rPr>
  </w:style>
  <w:style w:type="character" w:styleId="aff4">
    <w:name w:val="Subtle Reference"/>
    <w:uiPriority w:val="99"/>
    <w:qFormat/>
    <w:rsid w:val="007466BD"/>
    <w:rPr>
      <w:smallCaps/>
      <w:color w:val="DA1F28"/>
      <w:u w:val="single"/>
    </w:rPr>
  </w:style>
  <w:style w:type="character" w:styleId="aff5">
    <w:name w:val="Intense Reference"/>
    <w:uiPriority w:val="99"/>
    <w:qFormat/>
    <w:rsid w:val="007466BD"/>
    <w:rPr>
      <w:b/>
      <w:bCs/>
      <w:smallCaps/>
      <w:color w:val="DA1F28"/>
      <w:spacing w:val="5"/>
      <w:u w:val="single"/>
    </w:rPr>
  </w:style>
  <w:style w:type="character" w:styleId="aff6">
    <w:name w:val="Book Title"/>
    <w:uiPriority w:val="99"/>
    <w:qFormat/>
    <w:rsid w:val="007466BD"/>
    <w:rPr>
      <w:b/>
      <w:bCs/>
      <w:smallCaps/>
      <w:spacing w:val="5"/>
    </w:rPr>
  </w:style>
  <w:style w:type="paragraph" w:styleId="aff7">
    <w:name w:val="TOC Heading"/>
    <w:basedOn w:val="10"/>
    <w:next w:val="a"/>
    <w:uiPriority w:val="99"/>
    <w:unhideWhenUsed/>
    <w:qFormat/>
    <w:rsid w:val="007466BD"/>
    <w:pPr>
      <w:outlineLvl w:val="9"/>
    </w:pPr>
  </w:style>
  <w:style w:type="paragraph" w:styleId="aff8">
    <w:name w:val="caption"/>
    <w:basedOn w:val="a"/>
    <w:next w:val="a"/>
    <w:uiPriority w:val="99"/>
    <w:qFormat/>
    <w:rsid w:val="007466BD"/>
    <w:pPr>
      <w:spacing w:after="200" w:line="240" w:lineRule="auto"/>
    </w:pPr>
    <w:rPr>
      <w:rFonts w:ascii="Calibri" w:eastAsia="Times New Roman" w:hAnsi="Calibri" w:cs="Times New Roman"/>
      <w:b/>
      <w:bCs/>
      <w:color w:val="2DA2BF"/>
      <w:sz w:val="18"/>
      <w:szCs w:val="18"/>
      <w:lang w:val="uk-UA" w:eastAsia="ru-RU"/>
    </w:rPr>
  </w:style>
  <w:style w:type="character" w:styleId="aff9">
    <w:name w:val="FollowedHyperlink"/>
    <w:uiPriority w:val="99"/>
    <w:unhideWhenUsed/>
    <w:rsid w:val="007466BD"/>
    <w:rPr>
      <w:color w:val="800080"/>
      <w:u w:val="single"/>
    </w:rPr>
  </w:style>
  <w:style w:type="paragraph" w:customStyle="1" w:styleId="xl65">
    <w:name w:val="xl65"/>
    <w:basedOn w:val="a"/>
    <w:rsid w:val="007466BD"/>
    <w:pPr>
      <w:spacing w:before="100" w:beforeAutospacing="1" w:after="100" w:afterAutospacing="1" w:line="276" w:lineRule="auto"/>
    </w:pPr>
    <w:rPr>
      <w:rFonts w:ascii="Times New Roman" w:eastAsia="Times New Roman" w:hAnsi="Times New Roman" w:cs="Times New Roman"/>
      <w:color w:val="000000"/>
      <w:lang w:val="uk-UA" w:eastAsia="uk-UA"/>
    </w:rPr>
  </w:style>
  <w:style w:type="paragraph" w:customStyle="1" w:styleId="xl66">
    <w:name w:val="xl66"/>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color w:val="000000"/>
      <w:lang w:val="uk-UA" w:eastAsia="uk-UA"/>
    </w:rPr>
  </w:style>
  <w:style w:type="paragraph" w:customStyle="1" w:styleId="xl67">
    <w:name w:val="xl67"/>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lang w:val="uk-UA" w:eastAsia="uk-UA"/>
    </w:rPr>
  </w:style>
  <w:style w:type="paragraph" w:customStyle="1" w:styleId="xl68">
    <w:name w:val="xl68"/>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color w:val="000000"/>
      <w:lang w:val="uk-UA" w:eastAsia="uk-UA"/>
    </w:rPr>
  </w:style>
  <w:style w:type="paragraph" w:customStyle="1" w:styleId="xl69">
    <w:name w:val="xl69"/>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b/>
      <w:bCs/>
      <w:color w:val="000000"/>
      <w:lang w:val="uk-UA" w:eastAsia="uk-UA"/>
    </w:rPr>
  </w:style>
  <w:style w:type="paragraph" w:customStyle="1" w:styleId="xl70">
    <w:name w:val="xl70"/>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lang w:val="uk-UA" w:eastAsia="uk-UA"/>
    </w:rPr>
  </w:style>
  <w:style w:type="paragraph" w:customStyle="1" w:styleId="xl71">
    <w:name w:val="xl71"/>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b/>
      <w:bCs/>
      <w:color w:val="000000"/>
      <w:lang w:val="uk-UA" w:eastAsia="uk-UA"/>
    </w:rPr>
  </w:style>
  <w:style w:type="paragraph" w:customStyle="1" w:styleId="xl72">
    <w:name w:val="xl72"/>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color w:val="000000"/>
      <w:lang w:val="uk-UA" w:eastAsia="uk-UA"/>
    </w:rPr>
  </w:style>
  <w:style w:type="paragraph" w:customStyle="1" w:styleId="xl73">
    <w:name w:val="xl73"/>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b/>
      <w:bCs/>
      <w:color w:val="000000"/>
      <w:lang w:val="uk-UA" w:eastAsia="uk-UA"/>
    </w:rPr>
  </w:style>
  <w:style w:type="paragraph" w:customStyle="1" w:styleId="xl74">
    <w:name w:val="xl74"/>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lang w:val="uk-UA" w:eastAsia="uk-UA"/>
    </w:rPr>
  </w:style>
  <w:style w:type="paragraph" w:customStyle="1" w:styleId="xl75">
    <w:name w:val="xl75"/>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color w:val="000000"/>
      <w:lang w:val="uk-UA" w:eastAsia="uk-UA"/>
    </w:rPr>
  </w:style>
  <w:style w:type="paragraph" w:customStyle="1" w:styleId="xl76">
    <w:name w:val="xl76"/>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b/>
      <w:bCs/>
      <w:lang w:val="uk-UA" w:eastAsia="uk-UA"/>
    </w:rPr>
  </w:style>
  <w:style w:type="paragraph" w:customStyle="1" w:styleId="xl77">
    <w:name w:val="xl77"/>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b/>
      <w:bCs/>
      <w:color w:val="000000"/>
      <w:lang w:val="uk-UA" w:eastAsia="uk-UA"/>
    </w:rPr>
  </w:style>
  <w:style w:type="paragraph" w:customStyle="1" w:styleId="xl78">
    <w:name w:val="xl78"/>
    <w:basedOn w:val="a"/>
    <w:rsid w:val="007466BD"/>
    <w:pPr>
      <w:spacing w:before="100" w:beforeAutospacing="1" w:after="100" w:afterAutospacing="1" w:line="276" w:lineRule="auto"/>
    </w:pPr>
    <w:rPr>
      <w:rFonts w:ascii="Times New Roman" w:eastAsia="Times New Roman" w:hAnsi="Times New Roman" w:cs="Times New Roman"/>
      <w:lang w:val="uk-UA" w:eastAsia="uk-UA"/>
    </w:rPr>
  </w:style>
  <w:style w:type="paragraph" w:customStyle="1" w:styleId="xl79">
    <w:name w:val="xl79"/>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color w:val="000000"/>
      <w:lang w:val="uk-UA" w:eastAsia="uk-UA"/>
    </w:rPr>
  </w:style>
  <w:style w:type="paragraph" w:customStyle="1" w:styleId="xl80">
    <w:name w:val="xl80"/>
    <w:basedOn w:val="a"/>
    <w:rsid w:val="007466BD"/>
    <w:pPr>
      <w:spacing w:before="100" w:beforeAutospacing="1" w:after="100" w:afterAutospacing="1" w:line="276" w:lineRule="auto"/>
    </w:pPr>
    <w:rPr>
      <w:rFonts w:ascii="Times New Roman" w:eastAsia="Times New Roman" w:hAnsi="Times New Roman" w:cs="Times New Roman"/>
      <w:lang w:val="uk-UA" w:eastAsia="uk-UA"/>
    </w:rPr>
  </w:style>
  <w:style w:type="paragraph" w:customStyle="1" w:styleId="xl81">
    <w:name w:val="xl81"/>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lang w:val="uk-UA" w:eastAsia="uk-UA"/>
    </w:rPr>
  </w:style>
  <w:style w:type="paragraph" w:customStyle="1" w:styleId="xl82">
    <w:name w:val="xl82"/>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lang w:val="uk-UA" w:eastAsia="uk-UA"/>
    </w:rPr>
  </w:style>
  <w:style w:type="paragraph" w:customStyle="1" w:styleId="xl83">
    <w:name w:val="xl83"/>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b/>
      <w:bCs/>
      <w:lang w:val="uk-UA" w:eastAsia="uk-UA"/>
    </w:rPr>
  </w:style>
  <w:style w:type="paragraph" w:customStyle="1" w:styleId="xl84">
    <w:name w:val="xl84"/>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rFonts w:ascii="Times New Roman" w:eastAsia="Times New Roman" w:hAnsi="Times New Roman" w:cs="Times New Roman"/>
      <w:lang w:val="uk-UA" w:eastAsia="uk-UA"/>
    </w:rPr>
  </w:style>
  <w:style w:type="paragraph" w:customStyle="1" w:styleId="xl85">
    <w:name w:val="xl85"/>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b/>
      <w:bCs/>
      <w:lang w:val="uk-UA" w:eastAsia="uk-UA"/>
    </w:rPr>
  </w:style>
  <w:style w:type="paragraph" w:customStyle="1" w:styleId="xl86">
    <w:name w:val="xl86"/>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lang w:val="uk-UA" w:eastAsia="uk-UA"/>
    </w:rPr>
  </w:style>
  <w:style w:type="paragraph" w:customStyle="1" w:styleId="xl87">
    <w:name w:val="xl87"/>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color w:val="000000"/>
      <w:lang w:val="uk-UA" w:eastAsia="uk-UA"/>
    </w:rPr>
  </w:style>
  <w:style w:type="paragraph" w:customStyle="1" w:styleId="1">
    <w:name w:val="1Заголовок"/>
    <w:basedOn w:val="a"/>
    <w:autoRedefine/>
    <w:rsid w:val="007466BD"/>
    <w:pPr>
      <w:keepNext/>
      <w:numPr>
        <w:numId w:val="12"/>
      </w:numPr>
      <w:suppressAutoHyphens/>
      <w:spacing w:before="120" w:after="120" w:line="240" w:lineRule="auto"/>
      <w:jc w:val="center"/>
      <w:outlineLvl w:val="0"/>
    </w:pPr>
    <w:rPr>
      <w:rFonts w:ascii="Times New Roman" w:eastAsia="Times New Roman" w:hAnsi="Times New Roman" w:cs="Times New Roman"/>
      <w:b/>
      <w:sz w:val="24"/>
      <w:szCs w:val="24"/>
      <w:lang w:val="uk-UA" w:eastAsia="ar-SA"/>
    </w:rPr>
  </w:style>
  <w:style w:type="paragraph" w:customStyle="1" w:styleId="2">
    <w:name w:val="2Заголовок"/>
    <w:basedOn w:val="1"/>
    <w:rsid w:val="007466BD"/>
    <w:pPr>
      <w:keepNext w:val="0"/>
      <w:numPr>
        <w:ilvl w:val="1"/>
      </w:numPr>
      <w:suppressAutoHyphens w:val="0"/>
      <w:spacing w:before="0"/>
      <w:jc w:val="both"/>
      <w:outlineLvl w:val="9"/>
    </w:pPr>
    <w:rPr>
      <w:b w:val="0"/>
    </w:rPr>
  </w:style>
  <w:style w:type="numbering" w:customStyle="1" w:styleId="1a">
    <w:name w:val="Нет списка1"/>
    <w:next w:val="a2"/>
    <w:uiPriority w:val="99"/>
    <w:semiHidden/>
    <w:unhideWhenUsed/>
    <w:rsid w:val="007466BD"/>
  </w:style>
  <w:style w:type="character" w:customStyle="1" w:styleId="apple-converted-space">
    <w:name w:val="apple-converted-space"/>
    <w:uiPriority w:val="99"/>
    <w:rsid w:val="007466BD"/>
  </w:style>
  <w:style w:type="paragraph" w:customStyle="1" w:styleId="11">
    <w:name w:val="Стиль Заголовок 1 + не все прописные1"/>
    <w:basedOn w:val="10"/>
    <w:uiPriority w:val="99"/>
    <w:rsid w:val="007466BD"/>
    <w:pPr>
      <w:keepLines w:val="0"/>
      <w:numPr>
        <w:numId w:val="13"/>
      </w:numPr>
      <w:tabs>
        <w:tab w:val="clear" w:pos="814"/>
      </w:tabs>
      <w:spacing w:before="0" w:line="240" w:lineRule="auto"/>
      <w:ind w:left="1068"/>
      <w:jc w:val="both"/>
    </w:pPr>
    <w:rPr>
      <w:rFonts w:ascii="Times New Roman" w:hAnsi="Times New Roman"/>
      <w:color w:val="auto"/>
      <w:lang w:eastAsia="uk-UA"/>
    </w:rPr>
  </w:style>
  <w:style w:type="character" w:customStyle="1" w:styleId="Heading2Char">
    <w:name w:val="Heading 2 Char"/>
    <w:uiPriority w:val="99"/>
    <w:semiHidden/>
    <w:locked/>
    <w:rsid w:val="007466BD"/>
    <w:rPr>
      <w:rFonts w:ascii="Cambria" w:hAnsi="Cambria" w:cs="Times New Roman"/>
      <w:b/>
      <w:bCs/>
      <w:i/>
      <w:iCs/>
      <w:sz w:val="28"/>
      <w:szCs w:val="28"/>
    </w:rPr>
  </w:style>
  <w:style w:type="paragraph" w:customStyle="1" w:styleId="1b">
    <w:name w:val="Знак Знак Знак Знак Знак Знак Знак Знак Знак Знак Знак Знак Знак Знак Знак1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7466BD"/>
    <w:pPr>
      <w:spacing w:after="0" w:line="240" w:lineRule="auto"/>
    </w:pPr>
    <w:rPr>
      <w:rFonts w:ascii="Verdana" w:eastAsia="Times New Roman" w:hAnsi="Verdana" w:cs="Verdana"/>
      <w:sz w:val="20"/>
      <w:szCs w:val="20"/>
      <w:lang w:val="en-US"/>
    </w:rPr>
  </w:style>
  <w:style w:type="character" w:customStyle="1" w:styleId="BodyTextIndentChar">
    <w:name w:val="Body Text Indent Char"/>
    <w:uiPriority w:val="99"/>
    <w:semiHidden/>
    <w:locked/>
    <w:rsid w:val="007466BD"/>
    <w:rPr>
      <w:rFonts w:cs="Times New Roman"/>
      <w:sz w:val="24"/>
      <w:szCs w:val="24"/>
    </w:rPr>
  </w:style>
  <w:style w:type="paragraph" w:styleId="27">
    <w:name w:val="Body Text Indent 2"/>
    <w:basedOn w:val="a"/>
    <w:link w:val="28"/>
    <w:uiPriority w:val="99"/>
    <w:rsid w:val="007466BD"/>
    <w:pPr>
      <w:widowControl w:val="0"/>
      <w:autoSpaceDE w:val="0"/>
      <w:autoSpaceDN w:val="0"/>
      <w:adjustRightInd w:val="0"/>
      <w:spacing w:after="120" w:line="480" w:lineRule="auto"/>
      <w:ind w:left="283"/>
    </w:pPr>
    <w:rPr>
      <w:rFonts w:ascii="Times New Roman CYR" w:eastAsia="Times New Roman" w:hAnsi="Times New Roman CYR" w:cs="Times New Roman CYR"/>
      <w:sz w:val="24"/>
      <w:szCs w:val="24"/>
      <w:lang w:val="uk-UA" w:eastAsia="ru-RU"/>
    </w:rPr>
  </w:style>
  <w:style w:type="character" w:customStyle="1" w:styleId="28">
    <w:name w:val="Основной текст с отступом 2 Знак"/>
    <w:basedOn w:val="a0"/>
    <w:link w:val="27"/>
    <w:uiPriority w:val="99"/>
    <w:rsid w:val="007466BD"/>
    <w:rPr>
      <w:rFonts w:ascii="Times New Roman CYR" w:eastAsia="Times New Roman" w:hAnsi="Times New Roman CYR" w:cs="Times New Roman CYR"/>
      <w:sz w:val="24"/>
      <w:szCs w:val="24"/>
      <w:lang w:val="uk-UA" w:eastAsia="ru-RU"/>
    </w:rPr>
  </w:style>
  <w:style w:type="paragraph" w:customStyle="1" w:styleId="1c">
    <w:name w:val="Знак Знак Знак Знак Знак Знак Знак1"/>
    <w:basedOn w:val="a"/>
    <w:uiPriority w:val="99"/>
    <w:rsid w:val="007466BD"/>
    <w:pPr>
      <w:spacing w:after="0" w:line="240" w:lineRule="auto"/>
    </w:pPr>
    <w:rPr>
      <w:rFonts w:ascii="Verdana" w:eastAsia="Times New Roman" w:hAnsi="Verdana" w:cs="Verdana"/>
      <w:sz w:val="24"/>
      <w:szCs w:val="24"/>
      <w:lang w:val="en-US"/>
    </w:rPr>
  </w:style>
  <w:style w:type="paragraph" w:customStyle="1" w:styleId="affa">
    <w:name w:val="Нормальний текст"/>
    <w:basedOn w:val="a"/>
    <w:uiPriority w:val="99"/>
    <w:rsid w:val="007466BD"/>
    <w:pPr>
      <w:spacing w:before="120" w:after="0" w:line="240" w:lineRule="auto"/>
      <w:ind w:firstLine="567"/>
    </w:pPr>
    <w:rPr>
      <w:rFonts w:ascii="Antiqua" w:eastAsia="Times New Roman" w:hAnsi="Antiqua" w:cs="Times New Roman"/>
      <w:sz w:val="26"/>
      <w:szCs w:val="20"/>
      <w:lang w:val="uk-UA" w:eastAsia="ru-RU"/>
    </w:rPr>
  </w:style>
  <w:style w:type="paragraph" w:customStyle="1" w:styleId="affb">
    <w:name w:val="Знак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paragraph" w:customStyle="1" w:styleId="affc">
    <w:name w:val="Знак Знак Знак Знак Знак Знак Знак Знак Знак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character" w:styleId="affd">
    <w:name w:val="page number"/>
    <w:uiPriority w:val="99"/>
    <w:rsid w:val="007466BD"/>
    <w:rPr>
      <w:rFonts w:cs="Times New Roman"/>
    </w:rPr>
  </w:style>
  <w:style w:type="paragraph" w:customStyle="1" w:styleId="1d">
    <w:name w:val="Знак Знак Знак Знак Знак Знак Знак Знак Знак Знак Знак Знак Знак Знак Знак1"/>
    <w:basedOn w:val="a"/>
    <w:uiPriority w:val="99"/>
    <w:rsid w:val="007466BD"/>
    <w:pPr>
      <w:spacing w:after="0" w:line="240" w:lineRule="auto"/>
    </w:pPr>
    <w:rPr>
      <w:rFonts w:ascii="Verdana" w:eastAsia="Times New Roman" w:hAnsi="Verdana" w:cs="Verdana"/>
      <w:sz w:val="20"/>
      <w:szCs w:val="20"/>
      <w:lang w:val="en-US"/>
    </w:rPr>
  </w:style>
  <w:style w:type="paragraph" w:customStyle="1" w:styleId="1e">
    <w:name w:val="Знак Знак Знак Знак Знак Знак Знак1 Знак Знак Знак"/>
    <w:basedOn w:val="a"/>
    <w:uiPriority w:val="99"/>
    <w:rsid w:val="007466BD"/>
    <w:pPr>
      <w:spacing w:after="0" w:line="240" w:lineRule="auto"/>
    </w:pPr>
    <w:rPr>
      <w:rFonts w:ascii="Verdana" w:eastAsia="Times New Roman" w:hAnsi="Verdana" w:cs="Verdana"/>
      <w:sz w:val="24"/>
      <w:szCs w:val="24"/>
      <w:lang w:val="en-US"/>
    </w:rPr>
  </w:style>
  <w:style w:type="paragraph" w:customStyle="1" w:styleId="29">
    <w:name w:val="Знак Знак Знак Знак Знак Знак Знак Знак Знак Знак Знак Знак Знак Знак Знак2"/>
    <w:basedOn w:val="a"/>
    <w:uiPriority w:val="99"/>
    <w:rsid w:val="007466BD"/>
    <w:pPr>
      <w:spacing w:after="0" w:line="240" w:lineRule="auto"/>
    </w:pPr>
    <w:rPr>
      <w:rFonts w:ascii="Verdana" w:eastAsia="Times New Roman" w:hAnsi="Verdana" w:cs="Verdana"/>
      <w:sz w:val="20"/>
      <w:szCs w:val="20"/>
      <w:lang w:val="en-US"/>
    </w:rPr>
  </w:style>
  <w:style w:type="paragraph" w:customStyle="1" w:styleId="1f">
    <w:name w:val="Знак Знак Знак Знак Знак Знак Знак Знак Знак Знак Знак Знак Знак Знак Знак1 Знак Знак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paragraph" w:styleId="HTML">
    <w:name w:val="HTML Preformatted"/>
    <w:basedOn w:val="a"/>
    <w:link w:val="HTML0"/>
    <w:rsid w:val="00746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val="uk-UA" w:eastAsia="ar-SA"/>
    </w:rPr>
  </w:style>
  <w:style w:type="character" w:customStyle="1" w:styleId="HTML0">
    <w:name w:val="Стандартный HTML Знак"/>
    <w:basedOn w:val="a0"/>
    <w:link w:val="HTML"/>
    <w:rsid w:val="007466BD"/>
    <w:rPr>
      <w:rFonts w:ascii="Courier New" w:eastAsia="Times New Roman" w:hAnsi="Courier New" w:cs="Courier New"/>
      <w:sz w:val="20"/>
      <w:szCs w:val="24"/>
      <w:lang w:val="uk-UA" w:eastAsia="ar-SA"/>
    </w:rPr>
  </w:style>
  <w:style w:type="character" w:customStyle="1" w:styleId="HTMLPreformattedChar">
    <w:name w:val="HTML Preformatted Char"/>
    <w:uiPriority w:val="99"/>
    <w:semiHidden/>
    <w:locked/>
    <w:rsid w:val="007466BD"/>
    <w:rPr>
      <w:rFonts w:ascii="Courier New" w:hAnsi="Courier New" w:cs="Courier New"/>
      <w:color w:val="000000"/>
      <w:sz w:val="21"/>
      <w:szCs w:val="21"/>
      <w:lang w:val="ru-RU" w:eastAsia="ru-RU" w:bidi="ar-SA"/>
    </w:rPr>
  </w:style>
  <w:style w:type="character" w:customStyle="1" w:styleId="BodyTextChar">
    <w:name w:val="Body Text Char"/>
    <w:uiPriority w:val="99"/>
    <w:semiHidden/>
    <w:locked/>
    <w:rsid w:val="007466BD"/>
    <w:rPr>
      <w:rFonts w:cs="Times New Roman"/>
      <w:sz w:val="24"/>
      <w:szCs w:val="24"/>
    </w:rPr>
  </w:style>
  <w:style w:type="paragraph" w:customStyle="1" w:styleId="1f0">
    <w:name w:val="Абзац списка1"/>
    <w:basedOn w:val="a"/>
    <w:uiPriority w:val="99"/>
    <w:rsid w:val="007466BD"/>
    <w:pPr>
      <w:spacing w:after="0" w:line="240" w:lineRule="auto"/>
      <w:ind w:left="720"/>
      <w:contextualSpacing/>
    </w:pPr>
    <w:rPr>
      <w:rFonts w:ascii="Calibri" w:eastAsia="Times New Roman" w:hAnsi="Calibri" w:cs="Times New Roman"/>
      <w:sz w:val="24"/>
      <w:szCs w:val="24"/>
      <w:lang w:val="en-US"/>
    </w:rPr>
  </w:style>
  <w:style w:type="character" w:customStyle="1" w:styleId="affe">
    <w:name w:val="Печатная машинка"/>
    <w:uiPriority w:val="99"/>
    <w:rsid w:val="007466BD"/>
    <w:rPr>
      <w:rFonts w:ascii="Courier New" w:hAnsi="Courier New"/>
      <w:sz w:val="20"/>
    </w:rPr>
  </w:style>
  <w:style w:type="paragraph" w:styleId="2a">
    <w:name w:val="Body Text 2"/>
    <w:basedOn w:val="a"/>
    <w:link w:val="2b"/>
    <w:uiPriority w:val="99"/>
    <w:rsid w:val="007466BD"/>
    <w:pPr>
      <w:spacing w:after="120" w:line="480" w:lineRule="auto"/>
    </w:pPr>
    <w:rPr>
      <w:rFonts w:ascii="Times New Roman" w:eastAsia="Times New Roman" w:hAnsi="Times New Roman" w:cs="Times New Roman"/>
      <w:sz w:val="20"/>
      <w:szCs w:val="20"/>
      <w:lang w:val="uk-UA" w:eastAsia="ru-RU"/>
    </w:rPr>
  </w:style>
  <w:style w:type="character" w:customStyle="1" w:styleId="2b">
    <w:name w:val="Основной текст 2 Знак"/>
    <w:basedOn w:val="a0"/>
    <w:link w:val="2a"/>
    <w:uiPriority w:val="99"/>
    <w:rsid w:val="007466BD"/>
    <w:rPr>
      <w:rFonts w:ascii="Times New Roman" w:eastAsia="Times New Roman" w:hAnsi="Times New Roman" w:cs="Times New Roman"/>
      <w:sz w:val="20"/>
      <w:szCs w:val="20"/>
      <w:lang w:val="uk-UA" w:eastAsia="ru-RU"/>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paragraph" w:styleId="34">
    <w:name w:val="Body Text Indent 3"/>
    <w:basedOn w:val="a"/>
    <w:link w:val="35"/>
    <w:uiPriority w:val="99"/>
    <w:rsid w:val="007466BD"/>
    <w:pPr>
      <w:spacing w:after="120" w:line="240" w:lineRule="auto"/>
      <w:ind w:left="283"/>
    </w:pPr>
    <w:rPr>
      <w:rFonts w:ascii="Times New Roman" w:eastAsia="Times New Roman" w:hAnsi="Times New Roman" w:cs="Times New Roman"/>
      <w:sz w:val="16"/>
      <w:szCs w:val="16"/>
      <w:lang w:val="uk-UA" w:eastAsia="ru-RU"/>
    </w:rPr>
  </w:style>
  <w:style w:type="character" w:customStyle="1" w:styleId="35">
    <w:name w:val="Основной текст с отступом 3 Знак"/>
    <w:basedOn w:val="a0"/>
    <w:link w:val="34"/>
    <w:uiPriority w:val="99"/>
    <w:rsid w:val="007466BD"/>
    <w:rPr>
      <w:rFonts w:ascii="Times New Roman" w:eastAsia="Times New Roman" w:hAnsi="Times New Roman" w:cs="Times New Roman"/>
      <w:sz w:val="16"/>
      <w:szCs w:val="16"/>
      <w:lang w:val="uk-UA" w:eastAsia="ru-RU"/>
    </w:rPr>
  </w:style>
  <w:style w:type="paragraph" w:customStyle="1" w:styleId="afff">
    <w:name w:val="Знак Знак Знак Знак Знак Знак Знак Знак 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1f1">
    <w:name w:val="Знак1"/>
    <w:basedOn w:val="a"/>
    <w:uiPriority w:val="99"/>
    <w:rsid w:val="007466BD"/>
    <w:pPr>
      <w:spacing w:after="0" w:line="240" w:lineRule="auto"/>
    </w:pPr>
    <w:rPr>
      <w:rFonts w:ascii="Verdana" w:eastAsia="Times New Roman" w:hAnsi="Verdana" w:cs="Times New Roman"/>
      <w:sz w:val="20"/>
      <w:szCs w:val="20"/>
      <w:lang w:val="en-US"/>
    </w:rPr>
  </w:style>
  <w:style w:type="character" w:customStyle="1" w:styleId="CommentTextChar1">
    <w:name w:val="Comment Text Char1"/>
    <w:uiPriority w:val="99"/>
    <w:semiHidden/>
    <w:locked/>
    <w:rsid w:val="007466BD"/>
    <w:rPr>
      <w:rFonts w:ascii="Courier New" w:hAnsi="Courier New"/>
      <w:color w:val="000000"/>
      <w:sz w:val="21"/>
      <w:lang w:val="ru-RU" w:eastAsia="ru-RU"/>
    </w:rPr>
  </w:style>
  <w:style w:type="character" w:customStyle="1" w:styleId="FontStyle19">
    <w:name w:val="Font Style19"/>
    <w:uiPriority w:val="99"/>
    <w:rsid w:val="007466BD"/>
    <w:rPr>
      <w:rFonts w:ascii="Times New Roman" w:hAnsi="Times New Roman" w:cs="Times New Roman"/>
      <w:b/>
      <w:bCs/>
      <w:sz w:val="22"/>
      <w:szCs w:val="22"/>
    </w:rPr>
  </w:style>
  <w:style w:type="paragraph" w:customStyle="1" w:styleId="Style6">
    <w:name w:val="Style6"/>
    <w:basedOn w:val="a"/>
    <w:uiPriority w:val="99"/>
    <w:rsid w:val="007466BD"/>
    <w:pPr>
      <w:widowControl w:val="0"/>
      <w:autoSpaceDE w:val="0"/>
      <w:autoSpaceDN w:val="0"/>
      <w:adjustRightInd w:val="0"/>
      <w:spacing w:after="0" w:line="559" w:lineRule="exact"/>
      <w:ind w:firstLine="2885"/>
    </w:pPr>
    <w:rPr>
      <w:rFonts w:ascii="Times New Roman" w:eastAsia="Times New Roman" w:hAnsi="Times New Roman" w:cs="Times New Roman"/>
      <w:sz w:val="24"/>
      <w:szCs w:val="24"/>
      <w:lang w:val="uk-UA" w:eastAsia="uk-UA"/>
    </w:rPr>
  </w:style>
  <w:style w:type="paragraph" w:customStyle="1" w:styleId="Style1">
    <w:name w:val="Style1"/>
    <w:basedOn w:val="a"/>
    <w:uiPriority w:val="99"/>
    <w:rsid w:val="007466BD"/>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customStyle="1" w:styleId="Style13">
    <w:name w:val="Style13"/>
    <w:basedOn w:val="a"/>
    <w:uiPriority w:val="99"/>
    <w:rsid w:val="007466BD"/>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uk-UA"/>
    </w:rPr>
  </w:style>
  <w:style w:type="character" w:customStyle="1" w:styleId="FontStyle20">
    <w:name w:val="Font Style20"/>
    <w:uiPriority w:val="99"/>
    <w:rsid w:val="007466BD"/>
    <w:rPr>
      <w:rFonts w:ascii="Times New Roman" w:hAnsi="Times New Roman" w:cs="Times New Roman"/>
      <w:sz w:val="22"/>
      <w:szCs w:val="22"/>
    </w:rPr>
  </w:style>
  <w:style w:type="character" w:customStyle="1" w:styleId="WW8Num2z0">
    <w:name w:val="WW8Num2z0"/>
    <w:uiPriority w:val="99"/>
    <w:rsid w:val="007466BD"/>
    <w:rPr>
      <w:b/>
    </w:rPr>
  </w:style>
  <w:style w:type="paragraph" w:customStyle="1" w:styleId="110">
    <w:name w:val="Знак1 Знак Знак1 Знак"/>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Style3">
    <w:name w:val="Style3"/>
    <w:basedOn w:val="a"/>
    <w:uiPriority w:val="99"/>
    <w:rsid w:val="007466BD"/>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val="uk-UA" w:eastAsia="ru-RU"/>
    </w:rPr>
  </w:style>
  <w:style w:type="paragraph" w:customStyle="1" w:styleId="ListParagraph1">
    <w:name w:val="List Paragraph1"/>
    <w:basedOn w:val="a"/>
    <w:uiPriority w:val="99"/>
    <w:rsid w:val="007466BD"/>
    <w:pPr>
      <w:spacing w:after="0" w:line="240" w:lineRule="auto"/>
      <w:ind w:left="720"/>
      <w:contextualSpacing/>
    </w:pPr>
    <w:rPr>
      <w:rFonts w:ascii="Times New Roman" w:eastAsia="Times New Roman" w:hAnsi="Times New Roman" w:cs="Times New Roman"/>
      <w:sz w:val="20"/>
      <w:szCs w:val="20"/>
      <w:lang w:val="uk-UA" w:eastAsia="ru-RU"/>
    </w:rPr>
  </w:style>
  <w:style w:type="paragraph" w:customStyle="1" w:styleId="afff0">
    <w:name w:val="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1f2">
    <w:name w:val="Цитата1"/>
    <w:basedOn w:val="a"/>
    <w:uiPriority w:val="99"/>
    <w:rsid w:val="007466BD"/>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ar-SA"/>
    </w:rPr>
  </w:style>
  <w:style w:type="character" w:customStyle="1" w:styleId="apple-style-span">
    <w:name w:val="apple-style-span"/>
    <w:uiPriority w:val="99"/>
    <w:rsid w:val="007466BD"/>
    <w:rPr>
      <w:rFonts w:cs="Times New Roman"/>
    </w:rPr>
  </w:style>
  <w:style w:type="character" w:customStyle="1" w:styleId="content">
    <w:name w:val="content"/>
    <w:uiPriority w:val="99"/>
    <w:rsid w:val="007466BD"/>
    <w:rPr>
      <w:rFonts w:cs="Times New Roman"/>
    </w:rPr>
  </w:style>
  <w:style w:type="paragraph" w:customStyle="1" w:styleId="1f3">
    <w:name w:val="Знак Знак Знак1 Знак"/>
    <w:basedOn w:val="a"/>
    <w:uiPriority w:val="99"/>
    <w:rsid w:val="007466BD"/>
    <w:pPr>
      <w:spacing w:after="0" w:line="240" w:lineRule="auto"/>
    </w:pPr>
    <w:rPr>
      <w:rFonts w:ascii="Verdana" w:eastAsia="Times New Roman" w:hAnsi="Verdana" w:cs="Verdana"/>
      <w:sz w:val="20"/>
      <w:szCs w:val="20"/>
      <w:lang w:val="en-US"/>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afff1">
    <w:name w:val="Свободная форма"/>
    <w:uiPriority w:val="99"/>
    <w:rsid w:val="007466BD"/>
    <w:pPr>
      <w:spacing w:after="0" w:line="240" w:lineRule="auto"/>
    </w:pPr>
    <w:rPr>
      <w:rFonts w:ascii="Times New Roman" w:eastAsia="Times New Roman" w:hAnsi="Times New Roman" w:cs="Times New Roman"/>
      <w:color w:val="000000"/>
      <w:sz w:val="20"/>
      <w:szCs w:val="20"/>
      <w:lang w:eastAsia="uk-UA"/>
    </w:rPr>
  </w:style>
  <w:style w:type="paragraph" w:customStyle="1" w:styleId="AA0">
    <w:name w:val="Свободная форма A A"/>
    <w:uiPriority w:val="99"/>
    <w:rsid w:val="007466BD"/>
    <w:pPr>
      <w:spacing w:after="0" w:line="240" w:lineRule="auto"/>
    </w:pPr>
    <w:rPr>
      <w:rFonts w:ascii="Times New Roman" w:eastAsia="Times New Roman" w:hAnsi="Times New Roman" w:cs="Times New Roman"/>
      <w:color w:val="000000"/>
      <w:sz w:val="20"/>
      <w:szCs w:val="20"/>
      <w:lang w:eastAsia="uk-UA"/>
    </w:rPr>
  </w:style>
  <w:style w:type="paragraph" w:customStyle="1" w:styleId="2c">
    <w:name w:val="Обычный2"/>
    <w:uiPriority w:val="99"/>
    <w:rsid w:val="007466BD"/>
    <w:pPr>
      <w:spacing w:after="0" w:line="240" w:lineRule="auto"/>
      <w:jc w:val="center"/>
    </w:pPr>
    <w:rPr>
      <w:rFonts w:ascii="Times New Roman" w:eastAsia="Times New Roman" w:hAnsi="Times New Roman" w:cs="Times New Roman"/>
      <w:color w:val="000000"/>
      <w:sz w:val="24"/>
      <w:szCs w:val="20"/>
      <w:lang w:val="en-US" w:eastAsia="ru-RU"/>
    </w:rPr>
  </w:style>
  <w:style w:type="paragraph" w:customStyle="1" w:styleId="36">
    <w:name w:val="Обычный3"/>
    <w:uiPriority w:val="99"/>
    <w:rsid w:val="007466BD"/>
    <w:pPr>
      <w:spacing w:after="0" w:line="240" w:lineRule="auto"/>
    </w:pPr>
    <w:rPr>
      <w:rFonts w:ascii="Times New Roman" w:eastAsia="Times New Roman" w:hAnsi="Times New Roman" w:cs="Times New Roman"/>
      <w:color w:val="000000"/>
      <w:sz w:val="24"/>
      <w:szCs w:val="20"/>
      <w:lang w:val="en-US" w:eastAsia="ru-RU"/>
    </w:rPr>
  </w:style>
  <w:style w:type="paragraph" w:customStyle="1" w:styleId="1f4">
    <w:name w:val="Знак Знак Знак Знак1"/>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111">
    <w:name w:val="Знак Знак Знак1 Знак1"/>
    <w:basedOn w:val="a"/>
    <w:uiPriority w:val="99"/>
    <w:rsid w:val="007466BD"/>
    <w:pPr>
      <w:spacing w:after="0" w:line="240" w:lineRule="auto"/>
    </w:pPr>
    <w:rPr>
      <w:rFonts w:ascii="Verdana" w:eastAsia="Times New Roman" w:hAnsi="Verdana" w:cs="Verdana"/>
      <w:sz w:val="20"/>
      <w:szCs w:val="20"/>
      <w:lang w:val="en-US"/>
    </w:rPr>
  </w:style>
  <w:style w:type="character" w:customStyle="1" w:styleId="2d">
    <w:name w:val="Знак Знак2"/>
    <w:uiPriority w:val="99"/>
    <w:rsid w:val="007466BD"/>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7466BD"/>
    <w:pPr>
      <w:spacing w:after="0" w:line="240" w:lineRule="auto"/>
    </w:pPr>
    <w:rPr>
      <w:rFonts w:ascii="Verdana" w:eastAsia="Times New Roman" w:hAnsi="Verdana" w:cs="Times New Roman"/>
      <w:sz w:val="20"/>
      <w:szCs w:val="20"/>
      <w:lang w:val="en-US"/>
    </w:rPr>
  </w:style>
  <w:style w:type="character" w:customStyle="1" w:styleId="37">
    <w:name w:val="Знак Знак3"/>
    <w:uiPriority w:val="99"/>
    <w:rsid w:val="007466BD"/>
    <w:rPr>
      <w:sz w:val="24"/>
      <w:lang w:val="uk-UA" w:eastAsia="uk-UA"/>
    </w:rPr>
  </w:style>
  <w:style w:type="character" w:customStyle="1" w:styleId="afff2">
    <w:name w:val="Знак Знак"/>
    <w:uiPriority w:val="99"/>
    <w:rsid w:val="007466BD"/>
    <w:rPr>
      <w:b/>
      <w:lang w:val="ru-RU" w:eastAsia="ru-RU"/>
    </w:rPr>
  </w:style>
  <w:style w:type="character" w:customStyle="1" w:styleId="1f5">
    <w:name w:val="Текст примечания Знак1"/>
    <w:uiPriority w:val="99"/>
    <w:semiHidden/>
    <w:locked/>
    <w:rsid w:val="007466BD"/>
    <w:rPr>
      <w:rFonts w:ascii="Courier New" w:hAnsi="Courier New" w:cs="Courier New"/>
      <w:color w:val="000000"/>
      <w:sz w:val="21"/>
      <w:szCs w:val="21"/>
      <w:lang w:val="ru-RU" w:eastAsia="ru-RU" w:bidi="ar-SA"/>
    </w:rPr>
  </w:style>
  <w:style w:type="character" w:customStyle="1" w:styleId="44">
    <w:name w:val="Знак Знак4"/>
    <w:uiPriority w:val="99"/>
    <w:locked/>
    <w:rsid w:val="007466BD"/>
    <w:rPr>
      <w:sz w:val="24"/>
      <w:lang w:val="ru-RU" w:eastAsia="ru-RU"/>
    </w:rPr>
  </w:style>
  <w:style w:type="character" w:customStyle="1" w:styleId="postbody">
    <w:name w:val="postbody"/>
    <w:uiPriority w:val="99"/>
    <w:rsid w:val="007466BD"/>
    <w:rPr>
      <w:rFonts w:cs="Times New Roman"/>
    </w:rPr>
  </w:style>
  <w:style w:type="paragraph" w:customStyle="1" w:styleId="1f6">
    <w:name w:val="Знак Знак Знак Знак Знак1 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character" w:customStyle="1" w:styleId="t1">
    <w:name w:val="t1"/>
    <w:uiPriority w:val="99"/>
    <w:rsid w:val="007466BD"/>
    <w:rPr>
      <w:rFonts w:cs="Times New Roman"/>
      <w:color w:val="990000"/>
    </w:rPr>
  </w:style>
  <w:style w:type="character" w:customStyle="1" w:styleId="SubtitleChar">
    <w:name w:val="Subtitle Char"/>
    <w:uiPriority w:val="99"/>
    <w:locked/>
    <w:rsid w:val="007466BD"/>
    <w:rPr>
      <w:rFonts w:ascii="Cambria" w:hAnsi="Cambria" w:cs="Times New Roman"/>
      <w:sz w:val="24"/>
      <w:szCs w:val="24"/>
    </w:rPr>
  </w:style>
  <w:style w:type="character" w:customStyle="1" w:styleId="51">
    <w:name w:val="Знак Знак5"/>
    <w:uiPriority w:val="99"/>
    <w:semiHidden/>
    <w:rsid w:val="007466BD"/>
    <w:rPr>
      <w:b/>
      <w:lang w:val="uk-UA" w:eastAsia="en-US"/>
    </w:rPr>
  </w:style>
  <w:style w:type="paragraph" w:customStyle="1" w:styleId="21">
    <w:name w:val="Знак Знак21"/>
    <w:basedOn w:val="a"/>
    <w:uiPriority w:val="99"/>
    <w:rsid w:val="007466BD"/>
    <w:pPr>
      <w:numPr>
        <w:ilvl w:val="3"/>
        <w:numId w:val="14"/>
      </w:numPr>
      <w:tabs>
        <w:tab w:val="clear" w:pos="1080"/>
      </w:tabs>
      <w:spacing w:after="0" w:line="240" w:lineRule="auto"/>
      <w:ind w:left="0" w:firstLine="0"/>
    </w:pPr>
    <w:rPr>
      <w:rFonts w:ascii="Verdana" w:eastAsia="Times New Roman" w:hAnsi="Verdana" w:cs="Times New Roman"/>
      <w:sz w:val="20"/>
      <w:szCs w:val="20"/>
      <w:lang w:val="en-US"/>
    </w:rPr>
  </w:style>
  <w:style w:type="paragraph" w:customStyle="1" w:styleId="1f7">
    <w:name w:val="Заголовок1"/>
    <w:basedOn w:val="a"/>
    <w:uiPriority w:val="99"/>
    <w:rsid w:val="007466BD"/>
    <w:pPr>
      <w:widowControl w:val="0"/>
      <w:tabs>
        <w:tab w:val="num" w:pos="360"/>
      </w:tabs>
      <w:spacing w:before="240" w:after="60" w:line="240" w:lineRule="auto"/>
      <w:ind w:left="360" w:hanging="360"/>
      <w:jc w:val="both"/>
    </w:pPr>
    <w:rPr>
      <w:rFonts w:ascii="Times New Roman" w:eastAsia="Times New Roman" w:hAnsi="Times New Roman" w:cs="Times New Roman"/>
      <w:b/>
      <w:caps/>
      <w:sz w:val="28"/>
      <w:szCs w:val="28"/>
      <w:lang w:val="uk-UA"/>
    </w:rPr>
  </w:style>
  <w:style w:type="paragraph" w:customStyle="1" w:styleId="2e">
    <w:name w:val="Заголовок2"/>
    <w:basedOn w:val="a"/>
    <w:uiPriority w:val="99"/>
    <w:rsid w:val="007466BD"/>
    <w:pPr>
      <w:widowControl w:val="0"/>
      <w:tabs>
        <w:tab w:val="num" w:pos="567"/>
      </w:tabs>
      <w:spacing w:before="120" w:after="120" w:line="240" w:lineRule="auto"/>
      <w:ind w:left="567" w:hanging="567"/>
    </w:pPr>
    <w:rPr>
      <w:rFonts w:ascii="Times New Roman" w:eastAsia="Times New Roman" w:hAnsi="Times New Roman" w:cs="Times New Roman"/>
      <w:b/>
      <w:sz w:val="28"/>
      <w:szCs w:val="28"/>
      <w:lang w:val="uk-UA"/>
    </w:rPr>
  </w:style>
  <w:style w:type="paragraph" w:customStyle="1" w:styleId="38">
    <w:name w:val="Заголовок3"/>
    <w:basedOn w:val="a"/>
    <w:uiPriority w:val="99"/>
    <w:rsid w:val="007466BD"/>
    <w:pPr>
      <w:widowControl w:val="0"/>
      <w:tabs>
        <w:tab w:val="num" w:pos="851"/>
      </w:tabs>
      <w:spacing w:before="60" w:after="60" w:line="240" w:lineRule="auto"/>
      <w:ind w:left="851" w:hanging="851"/>
      <w:outlineLvl w:val="2"/>
    </w:pPr>
    <w:rPr>
      <w:rFonts w:ascii="Times New Roman" w:eastAsia="Times New Roman" w:hAnsi="Times New Roman" w:cs="Times New Roman"/>
      <w:b/>
      <w:sz w:val="28"/>
      <w:szCs w:val="28"/>
      <w:lang w:val="uk-UA"/>
    </w:rPr>
  </w:style>
  <w:style w:type="paragraph" w:customStyle="1" w:styleId="45">
    <w:name w:val="Список 4 уровня"/>
    <w:basedOn w:val="38"/>
    <w:uiPriority w:val="99"/>
    <w:rsid w:val="007466BD"/>
    <w:pPr>
      <w:numPr>
        <w:ilvl w:val="3"/>
      </w:numPr>
      <w:tabs>
        <w:tab w:val="num" w:pos="851"/>
      </w:tabs>
      <w:spacing w:before="0" w:after="0"/>
      <w:ind w:left="851" w:hanging="851"/>
    </w:pPr>
    <w:rPr>
      <w:b w:val="0"/>
    </w:rPr>
  </w:style>
  <w:style w:type="paragraph" w:customStyle="1" w:styleId="112">
    <w:name w:val="Знак Знак Знак Знак Знак1 Знак Знак Знак Знак1"/>
    <w:basedOn w:val="a"/>
    <w:uiPriority w:val="99"/>
    <w:rsid w:val="007466BD"/>
    <w:pPr>
      <w:spacing w:after="0" w:line="240" w:lineRule="auto"/>
    </w:pPr>
    <w:rPr>
      <w:rFonts w:ascii="Verdana" w:eastAsia="Times New Roman" w:hAnsi="Verdana" w:cs="Times New Roman"/>
      <w:sz w:val="20"/>
      <w:szCs w:val="20"/>
      <w:lang w:val="en-US"/>
    </w:rPr>
  </w:style>
  <w:style w:type="paragraph" w:styleId="afff3">
    <w:name w:val="Plain Text"/>
    <w:basedOn w:val="a"/>
    <w:link w:val="afff4"/>
    <w:uiPriority w:val="99"/>
    <w:rsid w:val="007466BD"/>
    <w:pPr>
      <w:spacing w:after="0" w:line="240" w:lineRule="auto"/>
    </w:pPr>
    <w:rPr>
      <w:rFonts w:ascii="Courier New" w:eastAsia="Times New Roman" w:hAnsi="Courier New" w:cs="Times New Roman"/>
      <w:sz w:val="20"/>
      <w:szCs w:val="20"/>
      <w:lang w:val="uk-UA" w:eastAsia="ru-RU"/>
    </w:rPr>
  </w:style>
  <w:style w:type="character" w:customStyle="1" w:styleId="afff4">
    <w:name w:val="Текст Знак"/>
    <w:basedOn w:val="a0"/>
    <w:link w:val="afff3"/>
    <w:uiPriority w:val="99"/>
    <w:rsid w:val="007466BD"/>
    <w:rPr>
      <w:rFonts w:ascii="Courier New" w:eastAsia="Times New Roman" w:hAnsi="Courier New" w:cs="Times New Roman"/>
      <w:sz w:val="20"/>
      <w:szCs w:val="20"/>
      <w:lang w:val="uk-UA" w:eastAsia="ru-RU"/>
    </w:rPr>
  </w:style>
  <w:style w:type="character" w:customStyle="1" w:styleId="1f8">
    <w:name w:val="Знак Знак1"/>
    <w:uiPriority w:val="99"/>
    <w:rsid w:val="007466BD"/>
    <w:rPr>
      <w:b/>
      <w:sz w:val="22"/>
      <w:lang w:val="uk-UA" w:eastAsia="en-US"/>
    </w:rPr>
  </w:style>
  <w:style w:type="character" w:customStyle="1" w:styleId="61">
    <w:name w:val="Знак Знак6"/>
    <w:uiPriority w:val="99"/>
    <w:semiHidden/>
    <w:rsid w:val="007466BD"/>
    <w:rPr>
      <w:b/>
      <w:lang w:val="uk-UA" w:eastAsia="en-US"/>
    </w:rPr>
  </w:style>
  <w:style w:type="character" w:customStyle="1" w:styleId="FontStyle11">
    <w:name w:val="Font Style11"/>
    <w:rsid w:val="007466BD"/>
    <w:rPr>
      <w:rFonts w:ascii="Times New Roman" w:hAnsi="Times New Roman"/>
      <w:sz w:val="22"/>
    </w:rPr>
  </w:style>
  <w:style w:type="paragraph" w:customStyle="1" w:styleId="Style4">
    <w:name w:val="Style4"/>
    <w:basedOn w:val="a"/>
    <w:rsid w:val="007466BD"/>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2f">
    <w:name w:val="Абзац списка2"/>
    <w:basedOn w:val="a"/>
    <w:rsid w:val="007466BD"/>
    <w:pPr>
      <w:spacing w:after="0" w:line="240" w:lineRule="auto"/>
      <w:ind w:left="720"/>
    </w:pPr>
    <w:rPr>
      <w:rFonts w:ascii="Calibri" w:eastAsia="Times New Roman" w:hAnsi="Calibri" w:cs="Times New Roman"/>
      <w:sz w:val="24"/>
      <w:szCs w:val="24"/>
      <w:lang w:val="en-US"/>
    </w:rPr>
  </w:style>
  <w:style w:type="paragraph" w:customStyle="1" w:styleId="311">
    <w:name w:val="Стиль311"/>
    <w:basedOn w:val="a"/>
    <w:rsid w:val="007466BD"/>
    <w:pPr>
      <w:tabs>
        <w:tab w:val="num" w:pos="720"/>
        <w:tab w:val="left" w:pos="1264"/>
      </w:tabs>
      <w:spacing w:after="60" w:line="320" w:lineRule="atLeast"/>
      <w:ind w:left="720" w:hanging="360"/>
      <w:jc w:val="both"/>
    </w:pPr>
    <w:rPr>
      <w:rFonts w:ascii="Times New Roman" w:eastAsia="Times New Roman" w:hAnsi="Times New Roman" w:cs="Times New Roman"/>
      <w:noProof/>
      <w:snapToGrid w:val="0"/>
      <w:sz w:val="24"/>
      <w:szCs w:val="20"/>
      <w:lang w:val="uk-UA"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466BD"/>
    <w:pPr>
      <w:spacing w:after="0" w:line="240" w:lineRule="auto"/>
    </w:pPr>
    <w:rPr>
      <w:rFonts w:ascii="Verdana" w:eastAsia="MS Mincho" w:hAnsi="Verdana" w:cs="Verdana"/>
      <w:sz w:val="20"/>
      <w:szCs w:val="20"/>
      <w:lang w:val="en-US"/>
    </w:rPr>
  </w:style>
  <w:style w:type="paragraph" w:styleId="39">
    <w:name w:val="Body Text 3"/>
    <w:basedOn w:val="a"/>
    <w:link w:val="3a"/>
    <w:unhideWhenUsed/>
    <w:rsid w:val="007466BD"/>
    <w:pPr>
      <w:spacing w:after="120" w:line="240" w:lineRule="auto"/>
    </w:pPr>
    <w:rPr>
      <w:rFonts w:ascii="Times New Roman" w:eastAsia="Times New Roman" w:hAnsi="Times New Roman" w:cs="Times New Roman"/>
      <w:sz w:val="16"/>
      <w:szCs w:val="16"/>
      <w:lang w:val="uk-UA" w:eastAsia="ru-RU"/>
    </w:rPr>
  </w:style>
  <w:style w:type="character" w:customStyle="1" w:styleId="3a">
    <w:name w:val="Основной текст 3 Знак"/>
    <w:basedOn w:val="a0"/>
    <w:link w:val="39"/>
    <w:rsid w:val="007466BD"/>
    <w:rPr>
      <w:rFonts w:ascii="Times New Roman" w:eastAsia="Times New Roman" w:hAnsi="Times New Roman" w:cs="Times New Roman"/>
      <w:sz w:val="16"/>
      <w:szCs w:val="16"/>
      <w:lang w:val="uk-UA" w:eastAsia="ru-RU"/>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CharChar0">
    <w:name w:val="Знак Знак Знак Знак Знак Знак Знак Знак Знак Char Char"/>
    <w:basedOn w:val="a"/>
    <w:uiPriority w:val="99"/>
    <w:rsid w:val="007466BD"/>
    <w:pPr>
      <w:spacing w:after="0" w:line="240" w:lineRule="auto"/>
    </w:pPr>
    <w:rPr>
      <w:rFonts w:ascii="Verdana" w:eastAsia="Times New Roman" w:hAnsi="Verdana" w:cs="Verdana"/>
      <w:sz w:val="20"/>
      <w:szCs w:val="20"/>
      <w:lang w:val="en-US"/>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310">
    <w:name w:val="Список 31"/>
    <w:basedOn w:val="a"/>
    <w:uiPriority w:val="99"/>
    <w:rsid w:val="007466BD"/>
    <w:pPr>
      <w:suppressAutoHyphens/>
      <w:spacing w:after="0" w:line="240" w:lineRule="auto"/>
      <w:ind w:left="849" w:hanging="283"/>
    </w:pPr>
    <w:rPr>
      <w:rFonts w:ascii="Times New Roman" w:eastAsia="Times New Roman" w:hAnsi="Times New Roman" w:cs="Times New Roman"/>
      <w:sz w:val="20"/>
      <w:szCs w:val="20"/>
      <w:lang w:val="uk-UA" w:eastAsia="ar-SA"/>
    </w:rPr>
  </w:style>
  <w:style w:type="paragraph" w:customStyle="1" w:styleId="220">
    <w:name w:val="Основной текст 22"/>
    <w:basedOn w:val="a"/>
    <w:uiPriority w:val="99"/>
    <w:rsid w:val="007466BD"/>
    <w:pPr>
      <w:suppressAutoHyphens/>
      <w:spacing w:after="0" w:line="240" w:lineRule="auto"/>
    </w:pPr>
    <w:rPr>
      <w:rFonts w:ascii="Arial" w:eastAsia="Times New Roman" w:hAnsi="Arial" w:cs="Arial"/>
      <w:b/>
      <w:bCs/>
      <w:sz w:val="23"/>
      <w:szCs w:val="23"/>
      <w:lang w:val="uk-UA" w:eastAsia="ar-SA"/>
    </w:rPr>
  </w:style>
  <w:style w:type="paragraph" w:customStyle="1" w:styleId="52">
    <w:name w:val="Название5"/>
    <w:basedOn w:val="a"/>
    <w:uiPriority w:val="99"/>
    <w:rsid w:val="007466BD"/>
    <w:pPr>
      <w:suppressLineNumbers/>
      <w:suppressAutoHyphens/>
      <w:spacing w:before="120" w:after="120" w:line="240" w:lineRule="auto"/>
    </w:pPr>
    <w:rPr>
      <w:rFonts w:ascii="Times New Roman" w:eastAsia="Times New Roman" w:hAnsi="Times New Roman" w:cs="Tahoma"/>
      <w:i/>
      <w:iCs/>
      <w:kern w:val="2"/>
      <w:sz w:val="24"/>
      <w:szCs w:val="24"/>
      <w:lang w:val="uk-UA" w:eastAsia="ar-SA"/>
    </w:rPr>
  </w:style>
  <w:style w:type="paragraph" w:customStyle="1" w:styleId="53">
    <w:name w:val="Указатель5"/>
    <w:basedOn w:val="a"/>
    <w:uiPriority w:val="99"/>
    <w:rsid w:val="007466BD"/>
    <w:pPr>
      <w:suppressLineNumbers/>
      <w:suppressAutoHyphens/>
      <w:spacing w:after="0" w:line="240" w:lineRule="auto"/>
    </w:pPr>
    <w:rPr>
      <w:rFonts w:ascii="Times New Roman" w:eastAsia="Times New Roman" w:hAnsi="Times New Roman" w:cs="Tahoma"/>
      <w:kern w:val="2"/>
      <w:sz w:val="24"/>
      <w:szCs w:val="24"/>
      <w:lang w:val="uk-UA" w:eastAsia="ar-SA"/>
    </w:rPr>
  </w:style>
  <w:style w:type="paragraph" w:customStyle="1" w:styleId="212">
    <w:name w:val="Основной текст с отступом 21"/>
    <w:basedOn w:val="a"/>
    <w:uiPriority w:val="99"/>
    <w:rsid w:val="007466BD"/>
    <w:pPr>
      <w:widowControl w:val="0"/>
      <w:suppressAutoHyphens/>
      <w:autoSpaceDE w:val="0"/>
      <w:spacing w:after="120" w:line="480" w:lineRule="auto"/>
      <w:ind w:left="283"/>
    </w:pPr>
    <w:rPr>
      <w:rFonts w:ascii="Times New Roman CYR" w:eastAsia="Times New Roman" w:hAnsi="Times New Roman CYR" w:cs="Times New Roman CYR"/>
      <w:kern w:val="2"/>
      <w:sz w:val="24"/>
      <w:szCs w:val="24"/>
      <w:lang w:val="uk-UA" w:eastAsia="ar-SA"/>
    </w:rPr>
  </w:style>
  <w:style w:type="paragraph" w:customStyle="1" w:styleId="213">
    <w:name w:val="Основной текст 21"/>
    <w:basedOn w:val="a"/>
    <w:uiPriority w:val="99"/>
    <w:rsid w:val="007466BD"/>
    <w:pPr>
      <w:suppressAutoHyphens/>
      <w:spacing w:after="120" w:line="480" w:lineRule="auto"/>
    </w:pPr>
    <w:rPr>
      <w:rFonts w:ascii="Times New Roman" w:eastAsia="Times New Roman" w:hAnsi="Times New Roman" w:cs="Times New Roman"/>
      <w:kern w:val="2"/>
      <w:sz w:val="20"/>
      <w:szCs w:val="20"/>
      <w:lang w:val="uk-UA" w:eastAsia="ar-SA"/>
    </w:rPr>
  </w:style>
  <w:style w:type="paragraph" w:customStyle="1" w:styleId="afff6">
    <w:name w:val="Содержимое врезки"/>
    <w:basedOn w:val="af5"/>
    <w:uiPriority w:val="99"/>
    <w:rsid w:val="007466BD"/>
    <w:pPr>
      <w:suppressAutoHyphens/>
      <w:spacing w:line="240" w:lineRule="auto"/>
    </w:pPr>
    <w:rPr>
      <w:rFonts w:ascii="Times New Roman" w:hAnsi="Times New Roman"/>
      <w:kern w:val="2"/>
      <w:sz w:val="24"/>
      <w:szCs w:val="24"/>
      <w:lang w:eastAsia="ar-SA"/>
    </w:rPr>
  </w:style>
  <w:style w:type="character" w:customStyle="1" w:styleId="z-">
    <w:name w:val="z-Начало формы Знак"/>
    <w:link w:val="z-0"/>
    <w:uiPriority w:val="99"/>
    <w:rsid w:val="007466BD"/>
    <w:rPr>
      <w:rFonts w:ascii="Arial" w:hAnsi="Arial" w:cs="Arial"/>
      <w:vanish/>
      <w:sz w:val="16"/>
      <w:szCs w:val="16"/>
    </w:rPr>
  </w:style>
  <w:style w:type="paragraph" w:styleId="z-0">
    <w:name w:val="HTML Top of Form"/>
    <w:basedOn w:val="a"/>
    <w:next w:val="a"/>
    <w:link w:val="z-"/>
    <w:hidden/>
    <w:uiPriority w:val="99"/>
    <w:unhideWhenUsed/>
    <w:rsid w:val="007466BD"/>
    <w:pPr>
      <w:pBdr>
        <w:bottom w:val="single" w:sz="6" w:space="1" w:color="auto"/>
      </w:pBdr>
      <w:spacing w:after="0" w:line="240" w:lineRule="auto"/>
      <w:jc w:val="center"/>
    </w:pPr>
    <w:rPr>
      <w:rFonts w:ascii="Arial" w:hAnsi="Arial" w:cs="Arial"/>
      <w:vanish/>
      <w:sz w:val="16"/>
      <w:szCs w:val="16"/>
    </w:rPr>
  </w:style>
  <w:style w:type="character" w:customStyle="1" w:styleId="z-1">
    <w:name w:val="z-Початок форми Знак1"/>
    <w:basedOn w:val="a0"/>
    <w:uiPriority w:val="99"/>
    <w:semiHidden/>
    <w:rsid w:val="007466BD"/>
    <w:rPr>
      <w:rFonts w:ascii="Arial" w:hAnsi="Arial" w:cs="Arial"/>
      <w:vanish/>
      <w:sz w:val="16"/>
      <w:szCs w:val="16"/>
    </w:rPr>
  </w:style>
  <w:style w:type="character" w:customStyle="1" w:styleId="z-10">
    <w:name w:val="z-Начало формы Знак1"/>
    <w:uiPriority w:val="99"/>
    <w:rsid w:val="007466BD"/>
    <w:rPr>
      <w:rFonts w:ascii="Arial" w:hAnsi="Arial" w:cs="Arial"/>
      <w:vanish/>
      <w:sz w:val="16"/>
      <w:szCs w:val="16"/>
    </w:rPr>
  </w:style>
  <w:style w:type="character" w:customStyle="1" w:styleId="z-2">
    <w:name w:val="z-Конец формы Знак"/>
    <w:link w:val="z-3"/>
    <w:uiPriority w:val="99"/>
    <w:rsid w:val="007466BD"/>
    <w:rPr>
      <w:rFonts w:ascii="Arial" w:hAnsi="Arial" w:cs="Arial"/>
      <w:vanish/>
      <w:sz w:val="16"/>
      <w:szCs w:val="16"/>
    </w:rPr>
  </w:style>
  <w:style w:type="paragraph" w:styleId="z-3">
    <w:name w:val="HTML Bottom of Form"/>
    <w:basedOn w:val="a"/>
    <w:next w:val="a"/>
    <w:link w:val="z-2"/>
    <w:hidden/>
    <w:uiPriority w:val="99"/>
    <w:unhideWhenUsed/>
    <w:rsid w:val="007466BD"/>
    <w:pPr>
      <w:pBdr>
        <w:top w:val="single" w:sz="6" w:space="1" w:color="auto"/>
      </w:pBdr>
      <w:spacing w:after="0" w:line="240" w:lineRule="auto"/>
      <w:jc w:val="center"/>
    </w:pPr>
    <w:rPr>
      <w:rFonts w:ascii="Arial" w:hAnsi="Arial" w:cs="Arial"/>
      <w:vanish/>
      <w:sz w:val="16"/>
      <w:szCs w:val="16"/>
    </w:rPr>
  </w:style>
  <w:style w:type="character" w:customStyle="1" w:styleId="z-11">
    <w:name w:val="z-Кінець форми Знак1"/>
    <w:basedOn w:val="a0"/>
    <w:uiPriority w:val="99"/>
    <w:semiHidden/>
    <w:rsid w:val="007466BD"/>
    <w:rPr>
      <w:rFonts w:ascii="Arial" w:hAnsi="Arial" w:cs="Arial"/>
      <w:vanish/>
      <w:sz w:val="16"/>
      <w:szCs w:val="16"/>
    </w:rPr>
  </w:style>
  <w:style w:type="character" w:customStyle="1" w:styleId="z-12">
    <w:name w:val="z-Конец формы Знак1"/>
    <w:uiPriority w:val="99"/>
    <w:rsid w:val="007466BD"/>
    <w:rPr>
      <w:rFonts w:ascii="Arial" w:hAnsi="Arial" w:cs="Arial"/>
      <w:vanish/>
      <w:sz w:val="16"/>
      <w:szCs w:val="16"/>
    </w:rPr>
  </w:style>
  <w:style w:type="character" w:customStyle="1" w:styleId="54">
    <w:name w:val="Основной шрифт абзаца5"/>
    <w:uiPriority w:val="99"/>
    <w:rsid w:val="007466BD"/>
  </w:style>
  <w:style w:type="character" w:customStyle="1" w:styleId="WW-Absatz-Standardschriftart1">
    <w:name w:val="WW-Absatz-Standardschriftart1"/>
    <w:uiPriority w:val="99"/>
    <w:rsid w:val="007466BD"/>
  </w:style>
  <w:style w:type="character" w:customStyle="1" w:styleId="WW-Absatz-Standardschriftart11">
    <w:name w:val="WW-Absatz-Standardschriftart11"/>
    <w:uiPriority w:val="99"/>
    <w:rsid w:val="007466BD"/>
  </w:style>
  <w:style w:type="character" w:customStyle="1" w:styleId="WW-Absatz-Standardschriftart111">
    <w:name w:val="WW-Absatz-Standardschriftart111"/>
    <w:uiPriority w:val="99"/>
    <w:rsid w:val="007466BD"/>
  </w:style>
  <w:style w:type="character" w:customStyle="1" w:styleId="WW-Absatz-Standardschriftart1111">
    <w:name w:val="WW-Absatz-Standardschriftart1111"/>
    <w:uiPriority w:val="99"/>
    <w:rsid w:val="007466BD"/>
  </w:style>
  <w:style w:type="character" w:customStyle="1" w:styleId="WW-Absatz-Standardschriftart11111">
    <w:name w:val="WW-Absatz-Standardschriftart11111"/>
    <w:uiPriority w:val="99"/>
    <w:rsid w:val="007466BD"/>
  </w:style>
  <w:style w:type="character" w:customStyle="1" w:styleId="WW-Absatz-Standardschriftart111111">
    <w:name w:val="WW-Absatz-Standardschriftart111111"/>
    <w:uiPriority w:val="99"/>
    <w:rsid w:val="007466BD"/>
  </w:style>
  <w:style w:type="character" w:customStyle="1" w:styleId="WW8Num1z0">
    <w:name w:val="WW8Num1z0"/>
    <w:uiPriority w:val="99"/>
    <w:rsid w:val="007466BD"/>
    <w:rPr>
      <w:rFonts w:ascii="Wingdings" w:hAnsi="Wingdings" w:hint="default"/>
    </w:rPr>
  </w:style>
  <w:style w:type="character" w:customStyle="1" w:styleId="WW8Num1z1">
    <w:name w:val="WW8Num1z1"/>
    <w:uiPriority w:val="99"/>
    <w:rsid w:val="007466BD"/>
    <w:rPr>
      <w:rFonts w:ascii="Courier New" w:hAnsi="Courier New" w:cs="Courier New" w:hint="default"/>
    </w:rPr>
  </w:style>
  <w:style w:type="character" w:customStyle="1" w:styleId="WW8Num1z3">
    <w:name w:val="WW8Num1z3"/>
    <w:uiPriority w:val="99"/>
    <w:rsid w:val="007466BD"/>
    <w:rPr>
      <w:rFonts w:ascii="Symbol" w:hAnsi="Symbol" w:hint="default"/>
    </w:rPr>
  </w:style>
  <w:style w:type="character" w:customStyle="1" w:styleId="WW8Num3z0">
    <w:name w:val="WW8Num3z0"/>
    <w:uiPriority w:val="99"/>
    <w:rsid w:val="007466BD"/>
    <w:rPr>
      <w:rFonts w:ascii="Wingdings" w:hAnsi="Wingdings" w:hint="default"/>
    </w:rPr>
  </w:style>
  <w:style w:type="character" w:customStyle="1" w:styleId="WW8Num3z1">
    <w:name w:val="WW8Num3z1"/>
    <w:uiPriority w:val="99"/>
    <w:rsid w:val="007466BD"/>
    <w:rPr>
      <w:rFonts w:ascii="Courier New" w:hAnsi="Courier New" w:cs="Courier New" w:hint="default"/>
    </w:rPr>
  </w:style>
  <w:style w:type="character" w:customStyle="1" w:styleId="WW8Num3z3">
    <w:name w:val="WW8Num3z3"/>
    <w:uiPriority w:val="99"/>
    <w:rsid w:val="007466BD"/>
    <w:rPr>
      <w:rFonts w:ascii="Symbol" w:hAnsi="Symbol" w:hint="default"/>
    </w:rPr>
  </w:style>
  <w:style w:type="character" w:customStyle="1" w:styleId="WW8Num6z0">
    <w:name w:val="WW8Num6z0"/>
    <w:uiPriority w:val="99"/>
    <w:rsid w:val="007466BD"/>
    <w:rPr>
      <w:b/>
      <w:bCs w:val="0"/>
    </w:rPr>
  </w:style>
  <w:style w:type="character" w:customStyle="1" w:styleId="WW8Num7z0">
    <w:name w:val="WW8Num7z0"/>
    <w:uiPriority w:val="99"/>
    <w:rsid w:val="007466BD"/>
    <w:rPr>
      <w:sz w:val="26"/>
    </w:rPr>
  </w:style>
  <w:style w:type="character" w:customStyle="1" w:styleId="WW8Num8z0">
    <w:name w:val="WW8Num8z0"/>
    <w:uiPriority w:val="99"/>
    <w:rsid w:val="007466BD"/>
  </w:style>
  <w:style w:type="character" w:customStyle="1" w:styleId="WW8Num9z0">
    <w:name w:val="WW8Num9z0"/>
    <w:uiPriority w:val="99"/>
    <w:rsid w:val="007466BD"/>
    <w:rPr>
      <w:rFonts w:ascii="Times New Roman" w:hAnsi="Times New Roman" w:cs="Times New Roman" w:hint="default"/>
    </w:rPr>
  </w:style>
  <w:style w:type="character" w:customStyle="1" w:styleId="WW8Num9z1">
    <w:name w:val="WW8Num9z1"/>
    <w:uiPriority w:val="99"/>
    <w:rsid w:val="007466BD"/>
    <w:rPr>
      <w:rFonts w:ascii="Courier New" w:hAnsi="Courier New" w:cs="Courier New" w:hint="default"/>
    </w:rPr>
  </w:style>
  <w:style w:type="character" w:customStyle="1" w:styleId="WW8Num9z2">
    <w:name w:val="WW8Num9z2"/>
    <w:uiPriority w:val="99"/>
    <w:rsid w:val="007466BD"/>
    <w:rPr>
      <w:rFonts w:ascii="Wingdings" w:hAnsi="Wingdings" w:hint="default"/>
    </w:rPr>
  </w:style>
  <w:style w:type="character" w:customStyle="1" w:styleId="WW8Num9z3">
    <w:name w:val="WW8Num9z3"/>
    <w:uiPriority w:val="99"/>
    <w:rsid w:val="007466BD"/>
    <w:rPr>
      <w:rFonts w:ascii="Symbol" w:hAnsi="Symbol" w:hint="default"/>
    </w:rPr>
  </w:style>
  <w:style w:type="character" w:customStyle="1" w:styleId="WW8Num10z0">
    <w:name w:val="WW8Num10z0"/>
    <w:uiPriority w:val="99"/>
    <w:rsid w:val="007466BD"/>
    <w:rPr>
      <w:rFonts w:ascii="Times New Roman" w:hAnsi="Times New Roman" w:cs="Times New Roman" w:hint="default"/>
    </w:rPr>
  </w:style>
  <w:style w:type="character" w:customStyle="1" w:styleId="WW8Num10z1">
    <w:name w:val="WW8Num10z1"/>
    <w:uiPriority w:val="99"/>
    <w:rsid w:val="007466BD"/>
    <w:rPr>
      <w:rFonts w:ascii="Courier New" w:hAnsi="Courier New" w:cs="Courier New" w:hint="default"/>
    </w:rPr>
  </w:style>
  <w:style w:type="character" w:customStyle="1" w:styleId="WW8Num10z2">
    <w:name w:val="WW8Num10z2"/>
    <w:uiPriority w:val="99"/>
    <w:rsid w:val="007466BD"/>
    <w:rPr>
      <w:rFonts w:ascii="Wingdings" w:hAnsi="Wingdings" w:hint="default"/>
    </w:rPr>
  </w:style>
  <w:style w:type="character" w:customStyle="1" w:styleId="WW8Num10z3">
    <w:name w:val="WW8Num10z3"/>
    <w:uiPriority w:val="99"/>
    <w:rsid w:val="007466BD"/>
    <w:rPr>
      <w:rFonts w:ascii="Symbol" w:hAnsi="Symbol" w:hint="default"/>
    </w:rPr>
  </w:style>
  <w:style w:type="character" w:customStyle="1" w:styleId="WW8Num12z0">
    <w:name w:val="WW8Num12z0"/>
    <w:uiPriority w:val="99"/>
    <w:rsid w:val="007466BD"/>
    <w:rPr>
      <w:b/>
      <w:bCs w:val="0"/>
    </w:rPr>
  </w:style>
  <w:style w:type="character" w:customStyle="1" w:styleId="WW8Num13z0">
    <w:name w:val="WW8Num13z0"/>
    <w:uiPriority w:val="99"/>
    <w:rsid w:val="007466BD"/>
    <w:rPr>
      <w:rFonts w:ascii="Times New Roman" w:hAnsi="Times New Roman" w:cs="Times New Roman" w:hint="default"/>
    </w:rPr>
  </w:style>
  <w:style w:type="character" w:customStyle="1" w:styleId="WW8Num14z0">
    <w:name w:val="WW8Num14z0"/>
    <w:uiPriority w:val="99"/>
    <w:rsid w:val="007466BD"/>
  </w:style>
  <w:style w:type="paragraph" w:customStyle="1" w:styleId="rvps2">
    <w:name w:val="rvps2"/>
    <w:basedOn w:val="a"/>
    <w:rsid w:val="007466BD"/>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msolistparagraph0">
    <w:name w:val="msolistparagraph"/>
    <w:basedOn w:val="a"/>
    <w:rsid w:val="007466BD"/>
    <w:pPr>
      <w:spacing w:after="200" w:line="276" w:lineRule="auto"/>
      <w:ind w:left="720"/>
      <w:contextualSpacing/>
    </w:pPr>
    <w:rPr>
      <w:rFonts w:ascii="Calibri" w:eastAsia="Calibri" w:hAnsi="Calibri" w:cs="Times New Roman"/>
      <w:lang w:val="uk-UA"/>
    </w:rPr>
  </w:style>
  <w:style w:type="paragraph" w:styleId="afff7">
    <w:name w:val="No Spacing"/>
    <w:uiPriority w:val="1"/>
    <w:qFormat/>
    <w:rsid w:val="007466BD"/>
    <w:pPr>
      <w:suppressAutoHyphens/>
      <w:spacing w:after="0" w:line="240" w:lineRule="auto"/>
    </w:pPr>
    <w:rPr>
      <w:rFonts w:ascii="Calibri" w:eastAsia="Times New Roman" w:hAnsi="Calibri" w:cs="Times New Roman"/>
      <w:lang w:eastAsia="zh-CN"/>
    </w:rPr>
  </w:style>
  <w:style w:type="paragraph" w:styleId="2f0">
    <w:name w:val="List 2"/>
    <w:basedOn w:val="a"/>
    <w:rsid w:val="007466BD"/>
    <w:pPr>
      <w:spacing w:after="200" w:line="276" w:lineRule="auto"/>
      <w:ind w:left="566" w:hanging="283"/>
      <w:contextualSpacing/>
    </w:pPr>
    <w:rPr>
      <w:rFonts w:ascii="Calibri" w:eastAsia="Times New Roman" w:hAnsi="Calibri" w:cs="Times New Roman"/>
      <w:lang w:val="uk-UA" w:eastAsia="ru-RU"/>
    </w:rPr>
  </w:style>
  <w:style w:type="paragraph" w:styleId="afff8">
    <w:name w:val="Revision"/>
    <w:hidden/>
    <w:uiPriority w:val="71"/>
    <w:rsid w:val="007466BD"/>
    <w:pPr>
      <w:spacing w:after="0" w:line="240" w:lineRule="auto"/>
    </w:pPr>
    <w:rPr>
      <w:rFonts w:ascii="Calibri" w:eastAsia="Times New Roman" w:hAnsi="Calibri" w:cs="Times New Roman"/>
      <w:lang w:val="uk-UA" w:eastAsia="ru-RU"/>
    </w:rPr>
  </w:style>
  <w:style w:type="paragraph" w:customStyle="1" w:styleId="Normal1">
    <w:name w:val="Normal1"/>
    <w:qFormat/>
    <w:rsid w:val="007466BD"/>
    <w:pPr>
      <w:widowControl w:val="0"/>
      <w:suppressAutoHyphens/>
      <w:snapToGrid w:val="0"/>
      <w:spacing w:after="0" w:line="240" w:lineRule="auto"/>
    </w:pPr>
    <w:rPr>
      <w:rFonts w:ascii="Times New Roman" w:eastAsia="Times New Roman" w:hAnsi="Times New Roman" w:cs="Times New Roman"/>
      <w:color w:val="00000A"/>
      <w:sz w:val="20"/>
      <w:szCs w:val="20"/>
      <w:lang w:eastAsia="zh-CN"/>
    </w:rPr>
  </w:style>
  <w:style w:type="paragraph" w:customStyle="1" w:styleId="tender-uid">
    <w:name w:val="tender-uid"/>
    <w:basedOn w:val="a"/>
    <w:qFormat/>
    <w:rsid w:val="007466BD"/>
    <w:pPr>
      <w:suppressAutoHyphens/>
      <w:spacing w:before="280" w:after="280" w:line="240" w:lineRule="auto"/>
      <w:jc w:val="both"/>
    </w:pPr>
    <w:rPr>
      <w:rFonts w:ascii="Times New Roman CYR" w:eastAsia="Times New Roman" w:hAnsi="Times New Roman CYR" w:cs="Times New Roman CYR"/>
      <w:color w:val="00000A"/>
      <w:sz w:val="24"/>
      <w:szCs w:val="24"/>
      <w:lang w:eastAsia="zh-CN"/>
    </w:rPr>
  </w:style>
  <w:style w:type="paragraph" w:customStyle="1" w:styleId="Default">
    <w:name w:val="Default"/>
    <w:rsid w:val="007466B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Ukr">
    <w:name w:val="NormalUkr"/>
    <w:basedOn w:val="a"/>
    <w:rsid w:val="007466BD"/>
    <w:pPr>
      <w:spacing w:after="0" w:line="240" w:lineRule="auto"/>
    </w:pPr>
    <w:rPr>
      <w:rFonts w:ascii="Times New Roman" w:eastAsia="Times New Roman" w:hAnsi="Times New Roman" w:cs="Times New Roman"/>
      <w:sz w:val="24"/>
      <w:szCs w:val="20"/>
      <w:lang w:val="en-US" w:eastAsia="ru-RU"/>
    </w:rPr>
  </w:style>
  <w:style w:type="table" w:styleId="-1">
    <w:name w:val="Colorful Grid Accent 1"/>
    <w:basedOn w:val="a1"/>
    <w:link w:val="19"/>
    <w:uiPriority w:val="99"/>
    <w:semiHidden/>
    <w:unhideWhenUsed/>
    <w:rsid w:val="007466BD"/>
    <w:pPr>
      <w:spacing w:after="0" w:line="240" w:lineRule="auto"/>
    </w:pPr>
    <w:rPr>
      <w:i/>
      <w:iCs/>
      <w:color w:val="00000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
    <w:name w:val="Light Shading Accent 2"/>
    <w:basedOn w:val="a1"/>
    <w:link w:val="26"/>
    <w:uiPriority w:val="99"/>
    <w:semiHidden/>
    <w:unhideWhenUsed/>
    <w:rsid w:val="007466BD"/>
    <w:pPr>
      <w:spacing w:after="0" w:line="240" w:lineRule="auto"/>
    </w:pPr>
    <w:rPr>
      <w:b/>
      <w:bCs/>
      <w:i/>
      <w:iCs/>
      <w:color w:val="2DA2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 w:id="19517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zakon0.rada.gov.ua/laws/show/2289-1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2939-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5.rada.gov.ua/laws/show/436-15" TargetMode="External"/><Relationship Id="rId20" Type="http://schemas.openxmlformats.org/officeDocument/2006/relationships/hyperlink" Target="mailto:kremincimrc@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5.rada.gov.ua/laws/show/435-15"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www.oree.com.ua"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0239A-68AB-42C5-A219-7D92B4C5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48</Pages>
  <Words>79976</Words>
  <Characters>45587</Characters>
  <Application>Microsoft Office Word</Application>
  <DocSecurity>0</DocSecurity>
  <Lines>379</Lines>
  <Paragraphs>250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6</cp:revision>
  <dcterms:created xsi:type="dcterms:W3CDTF">2022-05-16T10:34:00Z</dcterms:created>
  <dcterms:modified xsi:type="dcterms:W3CDTF">2022-05-17T07:58:00Z</dcterms:modified>
</cp:coreProperties>
</file>