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CD30" w14:textId="77777777" w:rsidR="00172A7C" w:rsidRDefault="00D76520">
      <w:pPr>
        <w:pBdr>
          <w:top w:val="nil"/>
          <w:left w:val="nil"/>
          <w:bottom w:val="nil"/>
          <w:right w:val="nil"/>
          <w:between w:val="nil"/>
        </w:pBdr>
        <w:spacing w:before="900" w:after="140"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Україна</w:t>
      </w:r>
      <w:r>
        <w:rPr>
          <w:noProof/>
        </w:rPr>
        <w:drawing>
          <wp:anchor distT="0" distB="0" distL="0" distR="0" simplePos="0" relativeHeight="251658240" behindDoc="1" locked="0" layoutInCell="1" hidden="0" allowOverlap="1" wp14:anchorId="7ECDE7DB" wp14:editId="3C44C47B">
            <wp:simplePos x="0" y="0"/>
            <wp:positionH relativeFrom="column">
              <wp:posOffset>2975292</wp:posOffset>
            </wp:positionH>
            <wp:positionV relativeFrom="paragraph">
              <wp:posOffset>0</wp:posOffset>
            </wp:positionV>
            <wp:extent cx="439420" cy="563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9420" cy="563880"/>
                    </a:xfrm>
                    <a:prstGeom prst="rect">
                      <a:avLst/>
                    </a:prstGeom>
                    <a:ln/>
                  </pic:spPr>
                </pic:pic>
              </a:graphicData>
            </a:graphic>
          </wp:anchor>
        </w:drawing>
      </w:r>
    </w:p>
    <w:p w14:paraId="598F8D0B" w14:textId="77777777" w:rsidR="00172A7C" w:rsidRDefault="00D7652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Черкаської міської ради</w:t>
      </w:r>
    </w:p>
    <w:p w14:paraId="7322BA5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ДЕПАРТАМЕНТ ОСВІТИ ТА ГУМАНІТАРНОЇ ПОЛІТИКИ</w:t>
      </w:r>
    </w:p>
    <w:p w14:paraId="165338D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18000, м. Черкаси, вул. Гоголя, 251, </w:t>
      </w: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./факс: (0472) 37-33-86,</w:t>
      </w:r>
    </w:p>
    <w:p w14:paraId="11B7F0DD" w14:textId="77777777" w:rsidR="00172A7C" w:rsidRDefault="00D76520">
      <w:pPr>
        <w:pBdr>
          <w:top w:val="nil"/>
          <w:left w:val="nil"/>
          <w:bottom w:val="single" w:sz="12" w:space="1" w:color="000000"/>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 http://www.ogp.ck.ua Код ЄДРПОУ 36299692</w:t>
      </w:r>
    </w:p>
    <w:p w14:paraId="58A00B93" w14:textId="64A00F2E" w:rsidR="00172A7C" w:rsidRDefault="00317AC0" w:rsidP="0097517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p>
    <w:p w14:paraId="0EE8F693"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1A4815A9"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5A73A6F8" w14:textId="77777777" w:rsidR="00172A7C" w:rsidRDefault="00D76520" w:rsidP="0097517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14:paraId="21D9693D"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2CA70747" w14:textId="380C8C25" w:rsidR="00172A7C" w:rsidRDefault="00D76520" w:rsidP="00975175">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п.5</w:t>
      </w:r>
      <w:r w:rsidR="002B68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w:t>
      </w:r>
      <w:r w:rsidRPr="00EB795D">
        <w:rPr>
          <w:rFonts w:ascii="Times New Roman" w:eastAsia="Times New Roman" w:hAnsi="Times New Roman" w:cs="Times New Roman"/>
          <w:color w:val="000000"/>
          <w:sz w:val="24"/>
          <w:szCs w:val="24"/>
        </w:rPr>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закупівель від </w:t>
      </w:r>
      <w:r w:rsidR="00317AC0">
        <w:rPr>
          <w:rFonts w:ascii="Times New Roman" w:eastAsia="Times New Roman" w:hAnsi="Times New Roman" w:cs="Times New Roman"/>
          <w:color w:val="000000"/>
          <w:sz w:val="24"/>
          <w:szCs w:val="24"/>
        </w:rPr>
        <w:t>15</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r w:rsidRPr="00EB795D">
        <w:rPr>
          <w:rFonts w:ascii="Times New Roman" w:eastAsia="Times New Roman" w:hAnsi="Times New Roman" w:cs="Times New Roman"/>
          <w:color w:val="000000"/>
          <w:sz w:val="24"/>
          <w:szCs w:val="24"/>
        </w:rPr>
        <w:t xml:space="preserve"> року, </w:t>
      </w:r>
      <w:proofErr w:type="spellStart"/>
      <w:r w:rsidRPr="00EB795D">
        <w:rPr>
          <w:rFonts w:ascii="Times New Roman" w:eastAsia="Times New Roman" w:hAnsi="Times New Roman" w:cs="Times New Roman"/>
          <w:color w:val="000000"/>
          <w:sz w:val="24"/>
          <w:szCs w:val="24"/>
        </w:rPr>
        <w:t>внесено</w:t>
      </w:r>
      <w:proofErr w:type="spellEnd"/>
      <w:r w:rsidRPr="00EB795D">
        <w:rPr>
          <w:rFonts w:ascii="Times New Roman" w:eastAsia="Times New Roman" w:hAnsi="Times New Roman" w:cs="Times New Roman"/>
          <w:color w:val="000000"/>
          <w:sz w:val="24"/>
          <w:szCs w:val="24"/>
        </w:rPr>
        <w:t xml:space="preserve"> зміни до тендерної документації на закупівлю </w:t>
      </w:r>
      <w:r w:rsidR="00317AC0" w:rsidRPr="00317AC0">
        <w:rPr>
          <w:rFonts w:ascii="Times New Roman" w:eastAsia="Times New Roman" w:hAnsi="Times New Roman" w:cs="Times New Roman"/>
          <w:b/>
          <w:color w:val="000000"/>
          <w:sz w:val="24"/>
          <w:szCs w:val="24"/>
        </w:rPr>
        <w:t>ДК 021-2015 (CPV): 09130000-9 – Нафта і дистиляти (Бензин марки А-95 (талони))</w:t>
      </w:r>
      <w:r w:rsidRPr="00EB795D">
        <w:rPr>
          <w:rFonts w:ascii="Times New Roman" w:eastAsia="Times New Roman" w:hAnsi="Times New Roman" w:cs="Times New Roman"/>
          <w:b/>
          <w:color w:val="000000"/>
          <w:sz w:val="24"/>
          <w:szCs w:val="24"/>
        </w:rPr>
        <w:t xml:space="preserve">, Ідентифікатор закупівлі </w:t>
      </w:r>
      <w:r w:rsidR="00317AC0" w:rsidRPr="00317AC0">
        <w:rPr>
          <w:rFonts w:ascii="Times New Roman" w:eastAsia="Times New Roman" w:hAnsi="Times New Roman" w:cs="Times New Roman"/>
          <w:b/>
          <w:color w:val="000000"/>
          <w:sz w:val="24"/>
          <w:szCs w:val="24"/>
        </w:rPr>
        <w:t>UA-2024-04-09-009353-a</w:t>
      </w:r>
      <w:r w:rsidRPr="00EB795D">
        <w:rPr>
          <w:rFonts w:ascii="Times New Roman" w:eastAsia="Times New Roman" w:hAnsi="Times New Roman" w:cs="Times New Roman"/>
          <w:b/>
          <w:color w:val="000000"/>
          <w:sz w:val="24"/>
          <w:szCs w:val="24"/>
        </w:rPr>
        <w:t>.</w:t>
      </w:r>
    </w:p>
    <w:p w14:paraId="1ECEF886" w14:textId="77777777" w:rsidR="00172A7C" w:rsidRPr="00EA3D30" w:rsidRDefault="00D76520" w:rsidP="00975175">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14:paraId="7BA03ED2" w14:textId="252067C1" w:rsidR="004144F5" w:rsidRDefault="00317AC0" w:rsidP="00317AC0">
      <w:pPr>
        <w:pStyle w:val="a9"/>
        <w:numPr>
          <w:ilvl w:val="0"/>
          <w:numId w:val="2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ч.1 розділу </w:t>
      </w:r>
      <w:r w:rsidRPr="00317AC0">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 xml:space="preserve">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828"/>
        <w:gridCol w:w="7686"/>
      </w:tblGrid>
      <w:tr w:rsidR="00317AC0" w:rsidRPr="00317AC0" w14:paraId="7A4D52B2" w14:textId="77777777" w:rsidTr="00317AC0">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8EBF1A" w14:textId="77777777" w:rsidR="00317AC0" w:rsidRPr="00317AC0" w:rsidRDefault="00317AC0" w:rsidP="00317AC0">
            <w:pPr>
              <w:rPr>
                <w:rFonts w:ascii="Times New Roman" w:eastAsia="Times New Roman" w:hAnsi="Times New Roman" w:cs="Times New Roman"/>
                <w:sz w:val="24"/>
                <w:szCs w:val="24"/>
                <w:lang w:eastAsia="uk-UA"/>
              </w:rPr>
            </w:pPr>
            <w:r w:rsidRPr="00317AC0">
              <w:rPr>
                <w:rFonts w:ascii="Times New Roman" w:eastAsia="Times New Roman" w:hAnsi="Times New Roman" w:cs="Times New Roman"/>
                <w:b/>
                <w:bCs/>
                <w:sz w:val="24"/>
                <w:szCs w:val="24"/>
                <w:lang w:eastAsia="uk-UA"/>
              </w:rPr>
              <w:t xml:space="preserve">1. </w:t>
            </w:r>
            <w:r w:rsidRPr="00317AC0">
              <w:rPr>
                <w:rFonts w:ascii="Times New Roman" w:eastAsia="Times New Roman" w:hAnsi="Times New Roman" w:cs="Times New Roman"/>
                <w:b/>
                <w:sz w:val="24"/>
                <w:szCs w:val="24"/>
              </w:rPr>
              <w:t>Кінцевий строк подання тендерної пропозиції</w:t>
            </w:r>
          </w:p>
        </w:tc>
        <w:tc>
          <w:tcPr>
            <w:tcW w:w="357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462EB9" w14:textId="77777777" w:rsidR="00317AC0" w:rsidRPr="00317AC0" w:rsidRDefault="00317AC0" w:rsidP="00317AC0">
            <w:pPr>
              <w:widowControl w:val="0"/>
              <w:ind w:left="34"/>
              <w:contextualSpacing/>
              <w:jc w:val="both"/>
              <w:rPr>
                <w:rFonts w:ascii="Times New Roman" w:eastAsia="Times New Roman" w:hAnsi="Times New Roman" w:cs="Times New Roman"/>
                <w:b/>
                <w:sz w:val="24"/>
                <w:szCs w:val="24"/>
                <w:u w:val="single"/>
              </w:rPr>
            </w:pPr>
            <w:r w:rsidRPr="00317AC0">
              <w:rPr>
                <w:rFonts w:ascii="Times New Roman" w:eastAsia="Times New Roman" w:hAnsi="Times New Roman" w:cs="Times New Roman"/>
                <w:sz w:val="24"/>
                <w:szCs w:val="24"/>
              </w:rPr>
              <w:t xml:space="preserve">Кінцевий строк подання тендерних пропозицій: </w:t>
            </w:r>
            <w:r w:rsidRPr="00317AC0">
              <w:rPr>
                <w:rFonts w:ascii="Times New Roman" w:eastAsia="Times New Roman" w:hAnsi="Times New Roman" w:cs="Times New Roman"/>
                <w:b/>
                <w:sz w:val="24"/>
                <w:szCs w:val="24"/>
                <w:u w:val="single"/>
              </w:rPr>
              <w:t>20.04.2024 року 00:00</w:t>
            </w:r>
          </w:p>
          <w:p w14:paraId="4A7B46B9" w14:textId="77777777" w:rsidR="00317AC0" w:rsidRPr="00317AC0" w:rsidRDefault="00317AC0" w:rsidP="00317AC0">
            <w:pPr>
              <w:widowControl w:val="0"/>
              <w:ind w:left="34"/>
              <w:contextualSpacing/>
              <w:jc w:val="both"/>
              <w:rPr>
                <w:rFonts w:ascii="Times New Roman" w:eastAsia="Times New Roman" w:hAnsi="Times New Roman" w:cs="Times New Roman"/>
                <w:sz w:val="24"/>
                <w:szCs w:val="24"/>
              </w:rPr>
            </w:pPr>
            <w:r w:rsidRPr="00317AC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55070A" w14:textId="77777777" w:rsidR="00317AC0" w:rsidRPr="00317AC0" w:rsidRDefault="00317AC0" w:rsidP="00317AC0">
            <w:pPr>
              <w:widowControl w:val="0"/>
              <w:ind w:left="34"/>
              <w:contextualSpacing/>
              <w:jc w:val="both"/>
              <w:rPr>
                <w:rFonts w:ascii="Times New Roman" w:eastAsia="Times New Roman" w:hAnsi="Times New Roman" w:cs="Times New Roman"/>
                <w:sz w:val="24"/>
                <w:szCs w:val="24"/>
              </w:rPr>
            </w:pPr>
            <w:r w:rsidRPr="00317AC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36FBF0B0" w14:textId="77777777" w:rsidR="00317AC0" w:rsidRPr="00317AC0" w:rsidRDefault="00317AC0" w:rsidP="00317AC0">
            <w:pPr>
              <w:jc w:val="both"/>
              <w:rPr>
                <w:rFonts w:ascii="Times New Roman" w:eastAsia="Times New Roman" w:hAnsi="Times New Roman" w:cs="Times New Roman"/>
                <w:sz w:val="24"/>
                <w:szCs w:val="24"/>
                <w:lang w:eastAsia="uk-UA"/>
              </w:rPr>
            </w:pPr>
            <w:r w:rsidRPr="00317AC0">
              <w:rPr>
                <w:rFonts w:ascii="Times New Roman" w:eastAsia="Times New Roman" w:hAnsi="Times New Roman" w:cs="Times New Roman"/>
                <w:sz w:val="24"/>
                <w:szCs w:val="24"/>
              </w:rPr>
              <w:t>закупівель.</w:t>
            </w:r>
          </w:p>
        </w:tc>
      </w:tr>
    </w:tbl>
    <w:p w14:paraId="67390BDC" w14:textId="77777777" w:rsidR="00317AC0" w:rsidRPr="00317AC0" w:rsidRDefault="00317AC0" w:rsidP="00317AC0">
      <w:pPr>
        <w:pBdr>
          <w:top w:val="nil"/>
          <w:left w:val="nil"/>
          <w:bottom w:val="nil"/>
          <w:right w:val="nil"/>
          <w:between w:val="nil"/>
        </w:pBdr>
        <w:rPr>
          <w:rFonts w:ascii="Times New Roman" w:eastAsia="Times New Roman" w:hAnsi="Times New Roman" w:cs="Times New Roman"/>
          <w:b/>
          <w:color w:val="000000"/>
          <w:sz w:val="24"/>
          <w:szCs w:val="24"/>
        </w:rPr>
      </w:pPr>
    </w:p>
    <w:p w14:paraId="20866431" w14:textId="3C6F9BF0" w:rsidR="004144F5" w:rsidRDefault="00317AC0" w:rsidP="00317AC0">
      <w:pPr>
        <w:pStyle w:val="a9"/>
        <w:numPr>
          <w:ilvl w:val="0"/>
          <w:numId w:val="2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1 до тендерної документації викласти в новій редакції:</w:t>
      </w:r>
    </w:p>
    <w:p w14:paraId="20BE1FF4" w14:textId="235A5A13" w:rsidR="00317AC0" w:rsidRDefault="00317AC0" w:rsidP="00317AC0">
      <w:pPr>
        <w:pBdr>
          <w:top w:val="nil"/>
          <w:left w:val="nil"/>
          <w:bottom w:val="nil"/>
          <w:right w:val="nil"/>
          <w:between w:val="nil"/>
        </w:pBdr>
        <w:rPr>
          <w:rFonts w:ascii="Times New Roman" w:eastAsia="Times New Roman" w:hAnsi="Times New Roman" w:cs="Times New Roman"/>
          <w:b/>
          <w:color w:val="000000"/>
          <w:sz w:val="24"/>
          <w:szCs w:val="24"/>
        </w:rPr>
      </w:pPr>
    </w:p>
    <w:p w14:paraId="674BE089" w14:textId="77777777" w:rsidR="000D15CB" w:rsidRPr="005E336F" w:rsidRDefault="000D15CB" w:rsidP="000D15CB">
      <w:pPr>
        <w:ind w:left="993" w:right="707"/>
        <w:jc w:val="right"/>
        <w:rPr>
          <w:rFonts w:ascii="Times New Roman" w:hAnsi="Times New Roman"/>
          <w:b/>
          <w:sz w:val="24"/>
          <w:szCs w:val="24"/>
        </w:rPr>
      </w:pPr>
      <w:bookmarkStart w:id="0" w:name="_Hlk164075203"/>
      <w:r w:rsidRPr="005E336F">
        <w:rPr>
          <w:rFonts w:ascii="Times New Roman" w:hAnsi="Times New Roman"/>
          <w:b/>
          <w:sz w:val="24"/>
          <w:szCs w:val="24"/>
        </w:rPr>
        <w:t>Додаток  1</w:t>
      </w:r>
    </w:p>
    <w:p w14:paraId="64F1CE0B" w14:textId="77777777" w:rsidR="000D15CB" w:rsidRPr="005E336F" w:rsidRDefault="000D15CB" w:rsidP="000D15CB">
      <w:pPr>
        <w:ind w:left="993" w:right="707"/>
        <w:jc w:val="right"/>
        <w:rPr>
          <w:rFonts w:ascii="Times New Roman" w:hAnsi="Times New Roman"/>
          <w:b/>
          <w:sz w:val="24"/>
          <w:szCs w:val="24"/>
        </w:rPr>
      </w:pPr>
      <w:r w:rsidRPr="005E336F">
        <w:rPr>
          <w:rFonts w:ascii="Times New Roman" w:hAnsi="Times New Roman"/>
          <w:b/>
          <w:sz w:val="24"/>
          <w:szCs w:val="24"/>
        </w:rPr>
        <w:t>до тендерної документації</w:t>
      </w:r>
    </w:p>
    <w:p w14:paraId="2B7A79E1" w14:textId="77777777" w:rsidR="000D15CB" w:rsidRPr="005E336F" w:rsidRDefault="000D15CB" w:rsidP="000D15CB">
      <w:pPr>
        <w:jc w:val="center"/>
        <w:rPr>
          <w:rFonts w:ascii="Times New Roman" w:hAnsi="Times New Roman"/>
          <w:b/>
          <w:sz w:val="24"/>
          <w:szCs w:val="24"/>
        </w:rPr>
      </w:pPr>
    </w:p>
    <w:p w14:paraId="14A26636" w14:textId="77777777" w:rsidR="000D15CB" w:rsidRPr="005E336F" w:rsidRDefault="000D15CB" w:rsidP="000D15CB">
      <w:pPr>
        <w:jc w:val="center"/>
        <w:rPr>
          <w:rFonts w:ascii="Times New Roman" w:hAnsi="Times New Roman"/>
          <w:b/>
          <w:sz w:val="24"/>
          <w:szCs w:val="24"/>
        </w:rPr>
      </w:pPr>
      <w:bookmarkStart w:id="1" w:name="OLE_LINK1"/>
      <w:bookmarkStart w:id="2" w:name="OLE_LINK2"/>
      <w:bookmarkStart w:id="3" w:name="OLE_LINK3"/>
      <w:bookmarkStart w:id="4" w:name="OLE_LINK4"/>
      <w:bookmarkStart w:id="5" w:name="OLE_LINK5"/>
      <w:bookmarkStart w:id="6" w:name="OLE_LINK6"/>
      <w:r w:rsidRPr="005E336F">
        <w:rPr>
          <w:rFonts w:ascii="Times New Roman" w:hAnsi="Times New Roman"/>
          <w:b/>
          <w:sz w:val="24"/>
          <w:szCs w:val="24"/>
        </w:rPr>
        <w:t xml:space="preserve">Інформація про необхідні технічні, якісні та кількісні характеристики </w:t>
      </w:r>
    </w:p>
    <w:p w14:paraId="3537E54F" w14:textId="77777777" w:rsidR="000D15CB" w:rsidRPr="005E336F" w:rsidRDefault="000D15CB" w:rsidP="000D15CB">
      <w:pPr>
        <w:jc w:val="center"/>
        <w:rPr>
          <w:rFonts w:ascii="Times New Roman" w:hAnsi="Times New Roman"/>
          <w:b/>
          <w:sz w:val="24"/>
          <w:szCs w:val="24"/>
        </w:rPr>
      </w:pPr>
      <w:r w:rsidRPr="005E336F">
        <w:rPr>
          <w:rFonts w:ascii="Times New Roman" w:hAnsi="Times New Roman"/>
          <w:b/>
          <w:sz w:val="24"/>
          <w:szCs w:val="24"/>
        </w:rPr>
        <w:t>предмета закупівлі</w:t>
      </w:r>
    </w:p>
    <w:p w14:paraId="3C64CA50" w14:textId="77777777" w:rsidR="000D15CB" w:rsidRPr="005E336F" w:rsidRDefault="000D15CB" w:rsidP="000D15CB">
      <w:pPr>
        <w:widowControl w:val="0"/>
        <w:tabs>
          <w:tab w:val="left" w:pos="735"/>
          <w:tab w:val="center" w:pos="4677"/>
        </w:tabs>
        <w:autoSpaceDE w:val="0"/>
        <w:autoSpaceDN w:val="0"/>
        <w:adjustRightInd w:val="0"/>
        <w:jc w:val="both"/>
        <w:rPr>
          <w:rFonts w:ascii="Times New Roman" w:hAnsi="Times New Roman"/>
          <w:sz w:val="24"/>
          <w:szCs w:val="24"/>
        </w:rPr>
      </w:pPr>
      <w:r w:rsidRPr="005E336F">
        <w:rPr>
          <w:rFonts w:ascii="Times New Roman" w:hAnsi="Times New Roman"/>
          <w:sz w:val="24"/>
          <w:szCs w:val="24"/>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0D15CB" w:rsidRPr="005E336F" w14:paraId="5E590BD0" w14:textId="77777777" w:rsidTr="00925DF6">
        <w:trPr>
          <w:trHeight w:val="991"/>
          <w:tblCellSpacing w:w="0" w:type="dxa"/>
        </w:trPr>
        <w:tc>
          <w:tcPr>
            <w:tcW w:w="963" w:type="dxa"/>
            <w:vAlign w:val="center"/>
          </w:tcPr>
          <w:p w14:paraId="01B224E6" w14:textId="77777777" w:rsidR="000D15CB" w:rsidRPr="005E336F" w:rsidRDefault="000D15CB" w:rsidP="00925DF6">
            <w:pPr>
              <w:pStyle w:val="af5"/>
              <w:spacing w:before="0" w:after="0"/>
              <w:jc w:val="center"/>
              <w:rPr>
                <w:b/>
              </w:rPr>
            </w:pPr>
            <w:r w:rsidRPr="005E336F">
              <w:rPr>
                <w:b/>
                <w:bCs/>
              </w:rPr>
              <w:t xml:space="preserve">п/н </w:t>
            </w:r>
          </w:p>
        </w:tc>
        <w:tc>
          <w:tcPr>
            <w:tcW w:w="2461" w:type="dxa"/>
            <w:vAlign w:val="center"/>
          </w:tcPr>
          <w:p w14:paraId="2A3E4A1F" w14:textId="77777777" w:rsidR="000D15CB" w:rsidRPr="005E336F" w:rsidRDefault="000D15CB" w:rsidP="00925DF6">
            <w:pPr>
              <w:pStyle w:val="af5"/>
              <w:spacing w:before="0" w:after="0"/>
              <w:jc w:val="center"/>
              <w:rPr>
                <w:b/>
                <w:bCs/>
              </w:rPr>
            </w:pPr>
            <w:r w:rsidRPr="005E336F">
              <w:rPr>
                <w:b/>
                <w:bCs/>
              </w:rPr>
              <w:t xml:space="preserve">Найменування </w:t>
            </w:r>
          </w:p>
          <w:p w14:paraId="32AE5471" w14:textId="77777777" w:rsidR="000D15CB" w:rsidRPr="005E336F" w:rsidRDefault="000D15CB" w:rsidP="00925DF6">
            <w:pPr>
              <w:pStyle w:val="af5"/>
              <w:spacing w:before="0" w:after="0"/>
              <w:jc w:val="center"/>
              <w:rPr>
                <w:b/>
              </w:rPr>
            </w:pPr>
            <w:r w:rsidRPr="005E336F">
              <w:rPr>
                <w:b/>
                <w:bCs/>
              </w:rPr>
              <w:t xml:space="preserve">товару </w:t>
            </w:r>
          </w:p>
        </w:tc>
        <w:tc>
          <w:tcPr>
            <w:tcW w:w="3260" w:type="dxa"/>
            <w:vAlign w:val="center"/>
          </w:tcPr>
          <w:p w14:paraId="64EA40F9" w14:textId="77777777" w:rsidR="000D15CB" w:rsidRPr="005E336F" w:rsidRDefault="000D15CB" w:rsidP="00925DF6">
            <w:pPr>
              <w:pStyle w:val="af5"/>
              <w:spacing w:before="0" w:after="0"/>
              <w:jc w:val="center"/>
              <w:rPr>
                <w:b/>
              </w:rPr>
            </w:pPr>
            <w:r w:rsidRPr="005E336F">
              <w:rPr>
                <w:b/>
                <w:bCs/>
              </w:rPr>
              <w:t>Характеристика</w:t>
            </w:r>
          </w:p>
        </w:tc>
        <w:tc>
          <w:tcPr>
            <w:tcW w:w="3046" w:type="dxa"/>
            <w:vAlign w:val="center"/>
          </w:tcPr>
          <w:p w14:paraId="09CB8D11" w14:textId="77777777" w:rsidR="000D15CB" w:rsidRPr="005E336F" w:rsidRDefault="000D15CB" w:rsidP="00925DF6">
            <w:pPr>
              <w:pStyle w:val="af5"/>
              <w:spacing w:before="0" w:after="0"/>
              <w:jc w:val="center"/>
              <w:rPr>
                <w:b/>
              </w:rPr>
            </w:pPr>
            <w:r w:rsidRPr="005E336F">
              <w:rPr>
                <w:b/>
              </w:rPr>
              <w:t xml:space="preserve">Кількість, </w:t>
            </w:r>
          </w:p>
          <w:p w14:paraId="60EF7B46" w14:textId="77777777" w:rsidR="000D15CB" w:rsidRPr="005E336F" w:rsidRDefault="000D15CB" w:rsidP="00925DF6">
            <w:pPr>
              <w:pStyle w:val="af5"/>
              <w:spacing w:before="0" w:after="0"/>
              <w:jc w:val="center"/>
              <w:rPr>
                <w:b/>
              </w:rPr>
            </w:pPr>
            <w:r w:rsidRPr="005E336F">
              <w:rPr>
                <w:b/>
              </w:rPr>
              <w:t>літрів</w:t>
            </w:r>
          </w:p>
        </w:tc>
      </w:tr>
      <w:tr w:rsidR="000D15CB" w:rsidRPr="00292B55" w14:paraId="7234F85F" w14:textId="77777777" w:rsidTr="00925DF6">
        <w:trPr>
          <w:trHeight w:val="386"/>
          <w:tblCellSpacing w:w="0" w:type="dxa"/>
        </w:trPr>
        <w:tc>
          <w:tcPr>
            <w:tcW w:w="963" w:type="dxa"/>
            <w:vAlign w:val="center"/>
          </w:tcPr>
          <w:p w14:paraId="19270D2C" w14:textId="77777777" w:rsidR="000D15CB" w:rsidRPr="00292B55" w:rsidRDefault="000D15CB" w:rsidP="00925DF6">
            <w:pPr>
              <w:pStyle w:val="af5"/>
              <w:spacing w:before="0" w:after="0"/>
              <w:jc w:val="center"/>
            </w:pPr>
            <w:r w:rsidRPr="00292B55">
              <w:t>1.</w:t>
            </w:r>
          </w:p>
        </w:tc>
        <w:tc>
          <w:tcPr>
            <w:tcW w:w="2461" w:type="dxa"/>
            <w:vAlign w:val="center"/>
          </w:tcPr>
          <w:p w14:paraId="0A3105F6" w14:textId="77777777" w:rsidR="000D15CB" w:rsidRPr="00292B55" w:rsidRDefault="000D15CB" w:rsidP="00925DF6">
            <w:pPr>
              <w:pStyle w:val="af5"/>
              <w:spacing w:before="0" w:after="0"/>
              <w:jc w:val="center"/>
              <w:rPr>
                <w:rFonts w:eastAsia="Calibri"/>
                <w:bCs/>
                <w:iCs/>
                <w:noProof/>
                <w:lang w:eastAsia="en-US"/>
              </w:rPr>
            </w:pPr>
            <w:r>
              <w:rPr>
                <w:rFonts w:eastAsia="Calibri"/>
                <w:bCs/>
                <w:iCs/>
                <w:noProof/>
                <w:lang w:eastAsia="en-US"/>
              </w:rPr>
              <w:t>Бензин марки А95</w:t>
            </w:r>
          </w:p>
        </w:tc>
        <w:tc>
          <w:tcPr>
            <w:tcW w:w="3260" w:type="dxa"/>
            <w:vAlign w:val="center"/>
          </w:tcPr>
          <w:p w14:paraId="15BE71F5" w14:textId="77777777" w:rsidR="000D15CB" w:rsidRDefault="000D15CB" w:rsidP="00925DF6">
            <w:pPr>
              <w:pStyle w:val="af5"/>
              <w:spacing w:before="0" w:after="0"/>
              <w:jc w:val="center"/>
              <w:rPr>
                <w:rFonts w:eastAsia="Calibri"/>
                <w:bCs/>
                <w:iCs/>
                <w:noProof/>
                <w:lang w:eastAsia="en-US"/>
              </w:rPr>
            </w:pPr>
          </w:p>
          <w:p w14:paraId="46267156" w14:textId="77777777" w:rsidR="000D15CB" w:rsidRPr="00292B55" w:rsidRDefault="000D15CB" w:rsidP="00925DF6">
            <w:pPr>
              <w:pStyle w:val="af5"/>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4BD6C5F6" w14:textId="77777777" w:rsidR="000D15CB" w:rsidRPr="00292B55" w:rsidRDefault="000D15CB" w:rsidP="00925DF6">
            <w:pPr>
              <w:pStyle w:val="af5"/>
              <w:spacing w:before="0" w:after="0"/>
              <w:jc w:val="center"/>
              <w:rPr>
                <w:rFonts w:eastAsia="Calibri"/>
                <w:bCs/>
                <w:iCs/>
                <w:noProof/>
                <w:lang w:eastAsia="en-US"/>
              </w:rPr>
            </w:pPr>
          </w:p>
        </w:tc>
        <w:tc>
          <w:tcPr>
            <w:tcW w:w="3046" w:type="dxa"/>
            <w:vAlign w:val="center"/>
          </w:tcPr>
          <w:p w14:paraId="0975406B" w14:textId="77777777" w:rsidR="000D15CB" w:rsidRPr="00292510" w:rsidRDefault="000D15CB" w:rsidP="00925DF6">
            <w:pPr>
              <w:ind w:right="145"/>
              <w:contextualSpacing/>
              <w:jc w:val="center"/>
              <w:rPr>
                <w:rFonts w:ascii="Times New Roman" w:hAnsi="Times New Roman"/>
                <w:noProof/>
                <w:spacing w:val="-10"/>
                <w:sz w:val="24"/>
                <w:szCs w:val="24"/>
              </w:rPr>
            </w:pPr>
            <w:r>
              <w:rPr>
                <w:rFonts w:ascii="Times New Roman" w:hAnsi="Times New Roman"/>
                <w:b/>
                <w:sz w:val="24"/>
                <w:szCs w:val="24"/>
              </w:rPr>
              <w:t>2800</w:t>
            </w:r>
          </w:p>
        </w:tc>
      </w:tr>
    </w:tbl>
    <w:p w14:paraId="75295ADB"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1.2. Якість товару повинна відповідати вимогам відповідних діючих нормативних документів (ГОСТ, ДСТУ, ТУ тощо).</w:t>
      </w:r>
    </w:p>
    <w:p w14:paraId="4E8F779F"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 xml:space="preserve">1.3. Товар відпускається на підставі пред’явлення: талонів (кожен з яких містить на собі інформацію про: постачальника, вид пального, кількість пального, яку можна отримати при пред’явленні оператору АЗС цього талону) на отримання палива на власних або орендованих АЗС учасника-переможця торгів або на АЗС партнерів учасника-переможця торгів в межах міста </w:t>
      </w:r>
      <w:r w:rsidRPr="000D15CB">
        <w:rPr>
          <w:rFonts w:ascii="Times New Roman" w:hAnsi="Times New Roman" w:cs="Times New Roman"/>
          <w:sz w:val="24"/>
          <w:szCs w:val="24"/>
        </w:rPr>
        <w:lastRenderedPageBreak/>
        <w:t>Черкаси або шляхом здійснення доставки на території замовника.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талонів, що підтверджується видатковою накладною, підписаною уповноваженими представниками та скріпленими печатками обох сторін.</w:t>
      </w:r>
    </w:p>
    <w:p w14:paraId="70ECF689"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Документи на Товар, які Постачальник повинен передати покупцеві разом із талонами: видаткова накладна.</w:t>
      </w:r>
    </w:p>
    <w:p w14:paraId="4DBAD590"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 xml:space="preserve">1.4. Поставка </w:t>
      </w:r>
      <w:proofErr w:type="spellStart"/>
      <w:r w:rsidRPr="000D15CB">
        <w:rPr>
          <w:rFonts w:ascii="Times New Roman" w:hAnsi="Times New Roman" w:cs="Times New Roman"/>
          <w:sz w:val="24"/>
          <w:szCs w:val="24"/>
        </w:rPr>
        <w:t>талонів</w:t>
      </w:r>
      <w:proofErr w:type="spellEnd"/>
      <w:r w:rsidRPr="000D15CB">
        <w:rPr>
          <w:rFonts w:ascii="Times New Roman" w:hAnsi="Times New Roman" w:cs="Times New Roman"/>
          <w:sz w:val="24"/>
          <w:szCs w:val="24"/>
        </w:rPr>
        <w:t xml:space="preserve"> за Договором </w:t>
      </w:r>
      <w:proofErr w:type="spellStart"/>
      <w:r w:rsidRPr="000D15CB">
        <w:rPr>
          <w:rFonts w:ascii="Times New Roman" w:hAnsi="Times New Roman" w:cs="Times New Roman"/>
          <w:sz w:val="24"/>
          <w:szCs w:val="24"/>
        </w:rPr>
        <w:t>здійснюється</w:t>
      </w:r>
      <w:proofErr w:type="spellEnd"/>
      <w:r w:rsidRPr="000D15CB">
        <w:rPr>
          <w:rFonts w:ascii="Times New Roman" w:hAnsi="Times New Roman" w:cs="Times New Roman"/>
          <w:sz w:val="24"/>
          <w:szCs w:val="24"/>
        </w:rPr>
        <w:t xml:space="preserve"> разовою </w:t>
      </w:r>
      <w:proofErr w:type="spellStart"/>
      <w:r w:rsidRPr="000D15CB">
        <w:rPr>
          <w:rFonts w:ascii="Times New Roman" w:hAnsi="Times New Roman" w:cs="Times New Roman"/>
          <w:sz w:val="24"/>
          <w:szCs w:val="24"/>
        </w:rPr>
        <w:t>поставкою</w:t>
      </w:r>
      <w:proofErr w:type="spellEnd"/>
      <w:r w:rsidRPr="000D15CB">
        <w:rPr>
          <w:rFonts w:ascii="Times New Roman" w:hAnsi="Times New Roman" w:cs="Times New Roman"/>
          <w:sz w:val="24"/>
          <w:szCs w:val="24"/>
        </w:rPr>
        <w:t xml:space="preserve"> </w:t>
      </w:r>
      <w:proofErr w:type="spellStart"/>
      <w:r w:rsidRPr="000D15CB">
        <w:rPr>
          <w:rFonts w:ascii="Times New Roman" w:hAnsi="Times New Roman" w:cs="Times New Roman"/>
          <w:sz w:val="24"/>
          <w:szCs w:val="24"/>
        </w:rPr>
        <w:t>або</w:t>
      </w:r>
      <w:proofErr w:type="spellEnd"/>
      <w:r w:rsidRPr="000D15CB">
        <w:rPr>
          <w:rFonts w:ascii="Times New Roman" w:hAnsi="Times New Roman" w:cs="Times New Roman"/>
          <w:sz w:val="24"/>
          <w:szCs w:val="24"/>
        </w:rPr>
        <w:t xml:space="preserve"> </w:t>
      </w:r>
      <w:proofErr w:type="spellStart"/>
      <w:r w:rsidRPr="000D15CB">
        <w:rPr>
          <w:rFonts w:ascii="Times New Roman" w:hAnsi="Times New Roman" w:cs="Times New Roman"/>
          <w:sz w:val="24"/>
          <w:szCs w:val="24"/>
        </w:rPr>
        <w:t>частинами</w:t>
      </w:r>
      <w:proofErr w:type="spellEnd"/>
      <w:r w:rsidRPr="000D15CB">
        <w:rPr>
          <w:rFonts w:ascii="Times New Roman" w:hAnsi="Times New Roman" w:cs="Times New Roman"/>
          <w:sz w:val="24"/>
          <w:szCs w:val="24"/>
        </w:rPr>
        <w:t xml:space="preserve">. Поставка талонів здійснюється на умовах DDP згідно з ІНКОТЕРМС 2010 за місцезнаходженням Замовника. </w:t>
      </w:r>
      <w:proofErr w:type="spellStart"/>
      <w:r w:rsidRPr="000D15CB">
        <w:rPr>
          <w:rFonts w:ascii="Times New Roman" w:hAnsi="Times New Roman" w:cs="Times New Roman"/>
          <w:sz w:val="24"/>
          <w:szCs w:val="24"/>
        </w:rPr>
        <w:t>Термін</w:t>
      </w:r>
      <w:proofErr w:type="spellEnd"/>
      <w:r w:rsidRPr="000D15CB">
        <w:rPr>
          <w:rFonts w:ascii="Times New Roman" w:hAnsi="Times New Roman" w:cs="Times New Roman"/>
          <w:sz w:val="24"/>
          <w:szCs w:val="24"/>
        </w:rPr>
        <w:t xml:space="preserve"> </w:t>
      </w:r>
      <w:proofErr w:type="spellStart"/>
      <w:r w:rsidRPr="000D15CB">
        <w:rPr>
          <w:rFonts w:ascii="Times New Roman" w:hAnsi="Times New Roman" w:cs="Times New Roman"/>
          <w:sz w:val="24"/>
          <w:szCs w:val="24"/>
        </w:rPr>
        <w:t>дії</w:t>
      </w:r>
      <w:proofErr w:type="spellEnd"/>
      <w:r w:rsidRPr="000D15CB">
        <w:rPr>
          <w:rFonts w:ascii="Times New Roman" w:hAnsi="Times New Roman" w:cs="Times New Roman"/>
          <w:sz w:val="24"/>
          <w:szCs w:val="24"/>
        </w:rPr>
        <w:t xml:space="preserve"> </w:t>
      </w:r>
      <w:proofErr w:type="spellStart"/>
      <w:r w:rsidRPr="000D15CB">
        <w:rPr>
          <w:rFonts w:ascii="Times New Roman" w:hAnsi="Times New Roman" w:cs="Times New Roman"/>
          <w:sz w:val="24"/>
          <w:szCs w:val="24"/>
        </w:rPr>
        <w:t>талонів</w:t>
      </w:r>
      <w:proofErr w:type="spellEnd"/>
      <w:r w:rsidRPr="000D15CB">
        <w:rPr>
          <w:rFonts w:ascii="Times New Roman" w:hAnsi="Times New Roman" w:cs="Times New Roman"/>
          <w:sz w:val="24"/>
          <w:szCs w:val="24"/>
        </w:rPr>
        <w:t xml:space="preserve"> становить 12 </w:t>
      </w:r>
      <w:proofErr w:type="spellStart"/>
      <w:r w:rsidRPr="000D15CB">
        <w:rPr>
          <w:rFonts w:ascii="Times New Roman" w:hAnsi="Times New Roman" w:cs="Times New Roman"/>
          <w:sz w:val="24"/>
          <w:szCs w:val="24"/>
        </w:rPr>
        <w:t>місяців</w:t>
      </w:r>
      <w:proofErr w:type="spellEnd"/>
      <w:r w:rsidRPr="000D15CB">
        <w:rPr>
          <w:rFonts w:ascii="Times New Roman" w:hAnsi="Times New Roman" w:cs="Times New Roman"/>
          <w:sz w:val="24"/>
          <w:szCs w:val="24"/>
        </w:rPr>
        <w:t xml:space="preserve"> з </w:t>
      </w:r>
      <w:proofErr w:type="spellStart"/>
      <w:r w:rsidRPr="000D15CB">
        <w:rPr>
          <w:rFonts w:ascii="Times New Roman" w:hAnsi="Times New Roman" w:cs="Times New Roman"/>
          <w:sz w:val="24"/>
          <w:szCs w:val="24"/>
        </w:rPr>
        <w:t>пролонгацією</w:t>
      </w:r>
      <w:proofErr w:type="spellEnd"/>
      <w:r w:rsidRPr="000D15CB">
        <w:rPr>
          <w:rFonts w:ascii="Times New Roman" w:hAnsi="Times New Roman" w:cs="Times New Roman"/>
          <w:sz w:val="24"/>
          <w:szCs w:val="24"/>
        </w:rPr>
        <w:t xml:space="preserve"> на 1 </w:t>
      </w:r>
      <w:proofErr w:type="spellStart"/>
      <w:r w:rsidRPr="000D15CB">
        <w:rPr>
          <w:rFonts w:ascii="Times New Roman" w:hAnsi="Times New Roman" w:cs="Times New Roman"/>
          <w:sz w:val="24"/>
          <w:szCs w:val="24"/>
        </w:rPr>
        <w:t>рік</w:t>
      </w:r>
      <w:proofErr w:type="spellEnd"/>
      <w:r w:rsidRPr="000D15CB">
        <w:rPr>
          <w:rFonts w:ascii="Times New Roman" w:hAnsi="Times New Roman" w:cs="Times New Roman"/>
          <w:sz w:val="24"/>
          <w:szCs w:val="24"/>
        </w:rPr>
        <w:t>.</w:t>
      </w:r>
    </w:p>
    <w:p w14:paraId="139FCF74"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0D15CB">
        <w:rPr>
          <w:rFonts w:ascii="Times New Roman" w:hAnsi="Times New Roman" w:cs="Times New Roman"/>
          <w:color w:val="000000"/>
          <w:sz w:val="24"/>
          <w:szCs w:val="24"/>
        </w:rPr>
        <w:t>Постачальник зобов’язується забезпечити зберігання Товару до його фактичної передачі Замовнику.</w:t>
      </w:r>
    </w:p>
    <w:bookmarkEnd w:id="1"/>
    <w:bookmarkEnd w:id="2"/>
    <w:bookmarkEnd w:id="3"/>
    <w:bookmarkEnd w:id="4"/>
    <w:bookmarkEnd w:id="5"/>
    <w:bookmarkEnd w:id="6"/>
    <w:p w14:paraId="74E65C52" w14:textId="77777777" w:rsidR="000D15CB" w:rsidRPr="005E336F" w:rsidRDefault="000D15CB" w:rsidP="000D15CB">
      <w:pPr>
        <w:tabs>
          <w:tab w:val="left" w:pos="2300"/>
        </w:tabs>
        <w:rPr>
          <w:rFonts w:ascii="Times New Roman" w:hAnsi="Times New Roman"/>
          <w:sz w:val="24"/>
          <w:szCs w:val="24"/>
        </w:rPr>
      </w:pPr>
    </w:p>
    <w:p w14:paraId="5C3E3E74" w14:textId="77777777" w:rsidR="00317AC0" w:rsidRPr="00317AC0" w:rsidRDefault="00317AC0" w:rsidP="00317AC0">
      <w:pPr>
        <w:pBdr>
          <w:top w:val="nil"/>
          <w:left w:val="nil"/>
          <w:bottom w:val="nil"/>
          <w:right w:val="nil"/>
          <w:between w:val="nil"/>
        </w:pBdr>
        <w:rPr>
          <w:rFonts w:ascii="Times New Roman" w:eastAsia="Times New Roman" w:hAnsi="Times New Roman" w:cs="Times New Roman"/>
          <w:b/>
          <w:color w:val="000000"/>
          <w:sz w:val="24"/>
          <w:szCs w:val="24"/>
        </w:rPr>
      </w:pPr>
      <w:bookmarkStart w:id="7" w:name="_GoBack"/>
      <w:bookmarkEnd w:id="0"/>
      <w:bookmarkEnd w:id="7"/>
    </w:p>
    <w:p w14:paraId="0680BC6C" w14:textId="77777777" w:rsidR="004275F3" w:rsidRPr="004275F3" w:rsidRDefault="004275F3" w:rsidP="004275F3">
      <w:pPr>
        <w:pBdr>
          <w:top w:val="nil"/>
          <w:left w:val="nil"/>
          <w:bottom w:val="nil"/>
          <w:right w:val="nil"/>
          <w:between w:val="nil"/>
        </w:pBdr>
        <w:rPr>
          <w:rFonts w:ascii="Times New Roman" w:eastAsia="Times New Roman" w:hAnsi="Times New Roman" w:cs="Times New Roman"/>
          <w:b/>
          <w:color w:val="000000"/>
          <w:sz w:val="24"/>
          <w:szCs w:val="24"/>
        </w:rPr>
      </w:pPr>
    </w:p>
    <w:p w14:paraId="13C9278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14:paraId="26FDDA3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публічних закупівель                                                               </w:t>
      </w:r>
      <w:r w:rsidRPr="00F125C5">
        <w:rPr>
          <w:rFonts w:ascii="Times New Roman" w:eastAsia="Times New Roman" w:hAnsi="Times New Roman" w:cs="Times New Roman"/>
          <w:b/>
          <w:color w:val="000000"/>
          <w:sz w:val="24"/>
          <w:szCs w:val="24"/>
        </w:rPr>
        <w:t>Сергі</w:t>
      </w:r>
      <w:r>
        <w:rPr>
          <w:rFonts w:ascii="Times New Roman" w:eastAsia="Times New Roman" w:hAnsi="Times New Roman" w:cs="Times New Roman"/>
          <w:b/>
          <w:color w:val="000000"/>
          <w:sz w:val="24"/>
          <w:szCs w:val="24"/>
        </w:rPr>
        <w:t>й ПИСЬМЕННИЙ</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14:paraId="73A8E244" w14:textId="77777777" w:rsidR="00EA3D30" w:rsidRDefault="00EA3D30" w:rsidP="00EA3D3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14:paraId="30FD41B1" w14:textId="77777777"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E1ADB"/>
    <w:multiLevelType w:val="hybridMultilevel"/>
    <w:tmpl w:val="1604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596046"/>
    <w:multiLevelType w:val="hybridMultilevel"/>
    <w:tmpl w:val="50B2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B43BF"/>
    <w:multiLevelType w:val="hybridMultilevel"/>
    <w:tmpl w:val="569E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7"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CA04AE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66E7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20"/>
  </w:num>
  <w:num w:numId="4">
    <w:abstractNumId w:val="6"/>
  </w:num>
  <w:num w:numId="5">
    <w:abstractNumId w:val="7"/>
  </w:num>
  <w:num w:numId="6">
    <w:abstractNumId w:val="11"/>
  </w:num>
  <w:num w:numId="7">
    <w:abstractNumId w:val="19"/>
  </w:num>
  <w:num w:numId="8">
    <w:abstractNumId w:val="12"/>
  </w:num>
  <w:num w:numId="9">
    <w:abstractNumId w:val="26"/>
  </w:num>
  <w:num w:numId="10">
    <w:abstractNumId w:val="14"/>
  </w:num>
  <w:num w:numId="11">
    <w:abstractNumId w:val="22"/>
  </w:num>
  <w:num w:numId="12">
    <w:abstractNumId w:val="2"/>
  </w:num>
  <w:num w:numId="13">
    <w:abstractNumId w:val="10"/>
  </w:num>
  <w:num w:numId="14">
    <w:abstractNumId w:val="15"/>
  </w:num>
  <w:num w:numId="15">
    <w:abstractNumId w:val="8"/>
  </w:num>
  <w:num w:numId="16">
    <w:abstractNumId w:val="17"/>
  </w:num>
  <w:num w:numId="17">
    <w:abstractNumId w:val="21"/>
  </w:num>
  <w:num w:numId="18">
    <w:abstractNumId w:val="9"/>
  </w:num>
  <w:num w:numId="19">
    <w:abstractNumId w:val="1"/>
  </w:num>
  <w:num w:numId="20">
    <w:abstractNumId w:val="16"/>
  </w:num>
  <w:num w:numId="21">
    <w:abstractNumId w:val="18"/>
  </w:num>
  <w:num w:numId="22">
    <w:abstractNumId w:val="23"/>
  </w:num>
  <w:num w:numId="23">
    <w:abstractNumId w:val="24"/>
  </w:num>
  <w:num w:numId="24">
    <w:abstractNumId w:val="3"/>
  </w:num>
  <w:num w:numId="25">
    <w:abstractNumId w:val="5"/>
  </w:num>
  <w:num w:numId="26">
    <w:abstractNumId w:val="4"/>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0A27C0"/>
    <w:rsid w:val="000C410F"/>
    <w:rsid w:val="000D15CB"/>
    <w:rsid w:val="0013696D"/>
    <w:rsid w:val="00172A7C"/>
    <w:rsid w:val="002B3E2A"/>
    <w:rsid w:val="002B687C"/>
    <w:rsid w:val="00317AC0"/>
    <w:rsid w:val="003B7C9E"/>
    <w:rsid w:val="003C7D76"/>
    <w:rsid w:val="004144F5"/>
    <w:rsid w:val="004275F3"/>
    <w:rsid w:val="004E61F6"/>
    <w:rsid w:val="00503210"/>
    <w:rsid w:val="0052500E"/>
    <w:rsid w:val="00532DD9"/>
    <w:rsid w:val="005A374B"/>
    <w:rsid w:val="007D24C6"/>
    <w:rsid w:val="007E3949"/>
    <w:rsid w:val="0082063E"/>
    <w:rsid w:val="00834A77"/>
    <w:rsid w:val="00846A66"/>
    <w:rsid w:val="00887228"/>
    <w:rsid w:val="00900C9B"/>
    <w:rsid w:val="00927E82"/>
    <w:rsid w:val="00975175"/>
    <w:rsid w:val="00AF30C5"/>
    <w:rsid w:val="00BB4B74"/>
    <w:rsid w:val="00C00B8E"/>
    <w:rsid w:val="00D43B23"/>
    <w:rsid w:val="00D76520"/>
    <w:rsid w:val="00EA3D30"/>
    <w:rsid w:val="00EB795D"/>
    <w:rsid w:val="00F01728"/>
    <w:rsid w:val="00F125C5"/>
    <w:rsid w:val="00FA15AD"/>
    <w:rsid w:val="00FA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1375"/>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11"/>
    <w:uiPriority w:val="99"/>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aliases w:val="Список уровня 2,Chapter10,AC List 01,Bullet List,FooterText,numbered,Paragraphe de liste1,lp1,название табл/рис,Bullet Number,Bullet 1,Use Case List Paragraph,List Paragraph1,lp11,List Paragraph11,Elenco Normale,заголовок 1.1,EBRD List"/>
    <w:basedOn w:val="a0"/>
    <w:link w:val="aa"/>
    <w:uiPriority w:val="34"/>
    <w:qFormat/>
    <w:rsid w:val="00D76520"/>
    <w:pPr>
      <w:ind w:left="720"/>
      <w:contextualSpacing/>
    </w:pPr>
  </w:style>
  <w:style w:type="character" w:customStyle="1" w:styleId="rvts0">
    <w:name w:val="rvts0"/>
    <w:uiPriority w:val="99"/>
    <w:rsid w:val="000A27C0"/>
    <w:rPr>
      <w:rFonts w:cs="Times New Roman"/>
    </w:rPr>
  </w:style>
  <w:style w:type="table" w:styleId="ab">
    <w:name w:val="Table Grid"/>
    <w:basedOn w:val="a2"/>
    <w:uiPriority w:val="39"/>
    <w:rsid w:val="005A374B"/>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7"/>
    <w:rsid w:val="00532DD9"/>
    <w:rPr>
      <w:sz w:val="22"/>
      <w:szCs w:val="22"/>
      <w:shd w:val="clear" w:color="auto" w:fill="FFFFFF"/>
    </w:rPr>
  </w:style>
  <w:style w:type="character" w:customStyle="1" w:styleId="12">
    <w:name w:val="Основной текст1"/>
    <w:rsid w:val="00532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c"/>
    <w:rsid w:val="00532DD9"/>
    <w:pPr>
      <w:widowControl w:val="0"/>
      <w:shd w:val="clear" w:color="auto" w:fill="FFFFFF"/>
      <w:spacing w:line="0" w:lineRule="atLeast"/>
      <w:ind w:hanging="1100"/>
      <w:jc w:val="center"/>
    </w:pPr>
    <w:rPr>
      <w:sz w:val="22"/>
      <w:szCs w:val="22"/>
    </w:rPr>
  </w:style>
  <w:style w:type="numbering" w:customStyle="1" w:styleId="13">
    <w:name w:val="Нет списка1"/>
    <w:next w:val="a3"/>
    <w:uiPriority w:val="99"/>
    <w:semiHidden/>
    <w:rsid w:val="00834A77"/>
  </w:style>
  <w:style w:type="character" w:customStyle="1" w:styleId="10">
    <w:name w:val="Заголовок 1 Знак"/>
    <w:link w:val="1"/>
    <w:locked/>
    <w:rsid w:val="00834A77"/>
    <w:rPr>
      <w:b/>
      <w:sz w:val="48"/>
      <w:szCs w:val="48"/>
    </w:rPr>
  </w:style>
  <w:style w:type="character" w:customStyle="1" w:styleId="50">
    <w:name w:val="Заголовок 5 Знак"/>
    <w:link w:val="5"/>
    <w:locked/>
    <w:rsid w:val="00834A77"/>
    <w:rPr>
      <w:b/>
      <w:sz w:val="22"/>
      <w:szCs w:val="22"/>
    </w:rPr>
  </w:style>
  <w:style w:type="paragraph" w:styleId="32">
    <w:name w:val="Body Text 3"/>
    <w:basedOn w:val="a0"/>
    <w:link w:val="33"/>
    <w:rsid w:val="00834A77"/>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834A77"/>
    <w:rPr>
      <w:rFonts w:ascii="Times New Roman" w:eastAsia="Times New Roman" w:hAnsi="Times New Roman" w:cs="Times New Roman"/>
      <w:b/>
      <w:sz w:val="24"/>
    </w:rPr>
  </w:style>
  <w:style w:type="paragraph" w:styleId="ad">
    <w:name w:val="Body Text Indent"/>
    <w:basedOn w:val="a0"/>
    <w:link w:val="ae"/>
    <w:rsid w:val="00834A77"/>
    <w:pPr>
      <w:ind w:firstLine="708"/>
      <w:jc w:val="both"/>
    </w:pPr>
    <w:rPr>
      <w:rFonts w:ascii="Times New Roman" w:eastAsia="Times New Roman" w:hAnsi="Times New Roman" w:cs="Times New Roman"/>
      <w:sz w:val="24"/>
    </w:rPr>
  </w:style>
  <w:style w:type="character" w:customStyle="1" w:styleId="ae">
    <w:name w:val="Основной текст с отступом Знак"/>
    <w:basedOn w:val="a1"/>
    <w:link w:val="ad"/>
    <w:rsid w:val="00834A77"/>
    <w:rPr>
      <w:rFonts w:ascii="Times New Roman" w:eastAsia="Times New Roman" w:hAnsi="Times New Roman" w:cs="Times New Roman"/>
      <w:sz w:val="24"/>
    </w:rPr>
  </w:style>
  <w:style w:type="character" w:styleId="af">
    <w:name w:val="Hyperlink"/>
    <w:uiPriority w:val="99"/>
    <w:rsid w:val="00834A77"/>
    <w:rPr>
      <w:rFonts w:cs="Times New Roman"/>
      <w:color w:val="0000FF"/>
      <w:u w:val="single"/>
    </w:rPr>
  </w:style>
  <w:style w:type="paragraph" w:styleId="af0">
    <w:name w:val="header"/>
    <w:basedOn w:val="a0"/>
    <w:link w:val="14"/>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1">
    <w:name w:val="Верхний колонтитул Знак"/>
    <w:basedOn w:val="a1"/>
    <w:uiPriority w:val="99"/>
    <w:rsid w:val="00834A77"/>
  </w:style>
  <w:style w:type="character" w:customStyle="1" w:styleId="14">
    <w:name w:val="Верхний колонтитул Знак1"/>
    <w:link w:val="af0"/>
    <w:uiPriority w:val="99"/>
    <w:locked/>
    <w:rsid w:val="00834A77"/>
    <w:rPr>
      <w:rFonts w:ascii="UkrainianBaltica" w:eastAsia="Times New Roman" w:hAnsi="UkrainianBaltica" w:cs="Times New Roman"/>
      <w:lang w:val="ru-RU"/>
    </w:rPr>
  </w:style>
  <w:style w:type="character" w:styleId="af2">
    <w:name w:val="page number"/>
    <w:rsid w:val="00834A77"/>
    <w:rPr>
      <w:rFonts w:cs="Times New Roman"/>
    </w:rPr>
  </w:style>
  <w:style w:type="paragraph" w:styleId="af3">
    <w:name w:val="footer"/>
    <w:basedOn w:val="a0"/>
    <w:link w:val="15"/>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4">
    <w:name w:val="Нижний колонтитул Знак"/>
    <w:basedOn w:val="a1"/>
    <w:uiPriority w:val="99"/>
    <w:rsid w:val="00834A77"/>
  </w:style>
  <w:style w:type="character" w:customStyle="1" w:styleId="15">
    <w:name w:val="Нижний колонтитул Знак1"/>
    <w:link w:val="af3"/>
    <w:uiPriority w:val="99"/>
    <w:locked/>
    <w:rsid w:val="00834A77"/>
    <w:rPr>
      <w:rFonts w:ascii="UkrainianBaltica" w:eastAsia="Times New Roman" w:hAnsi="UkrainianBaltica" w:cs="Times New Roman"/>
      <w:lang w:val="ru-RU"/>
    </w:rPr>
  </w:style>
  <w:style w:type="paragraph" w:styleId="af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 Знак17,З,Зн"/>
    <w:basedOn w:val="a0"/>
    <w:link w:val="af6"/>
    <w:qFormat/>
    <w:rsid w:val="00834A77"/>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40">
    <w:name w:val="Заголовок 4 Знак"/>
    <w:link w:val="4"/>
    <w:locked/>
    <w:rsid w:val="00834A77"/>
    <w:rPr>
      <w:b/>
      <w:sz w:val="24"/>
      <w:szCs w:val="24"/>
    </w:rPr>
  </w:style>
  <w:style w:type="paragraph" w:styleId="af7">
    <w:name w:val="Body Text"/>
    <w:basedOn w:val="a0"/>
    <w:link w:val="af8"/>
    <w:rsid w:val="00834A77"/>
    <w:rPr>
      <w:rFonts w:ascii="Arial" w:eastAsia="Times New Roman" w:hAnsi="Arial" w:cs="Times New Roman"/>
      <w:sz w:val="24"/>
      <w:lang w:val="ru-RU"/>
    </w:rPr>
  </w:style>
  <w:style w:type="character" w:customStyle="1" w:styleId="af8">
    <w:name w:val="Основной текст Знак"/>
    <w:basedOn w:val="a1"/>
    <w:link w:val="af7"/>
    <w:rsid w:val="00834A77"/>
    <w:rPr>
      <w:rFonts w:ascii="Arial" w:eastAsia="Times New Roman" w:hAnsi="Arial" w:cs="Times New Roman"/>
      <w:sz w:val="24"/>
      <w:lang w:val="ru-RU"/>
    </w:rPr>
  </w:style>
  <w:style w:type="paragraph" w:styleId="21">
    <w:name w:val="Body Text 2"/>
    <w:basedOn w:val="a0"/>
    <w:link w:val="22"/>
    <w:rsid w:val="00834A77"/>
    <w:pPr>
      <w:jc w:val="both"/>
    </w:pPr>
    <w:rPr>
      <w:rFonts w:ascii="Times New Roman" w:eastAsia="Times New Roman" w:hAnsi="Times New Roman" w:cs="Times New Roman"/>
      <w:sz w:val="24"/>
    </w:rPr>
  </w:style>
  <w:style w:type="character" w:customStyle="1" w:styleId="22">
    <w:name w:val="Основной текст 2 Знак"/>
    <w:basedOn w:val="a1"/>
    <w:link w:val="21"/>
    <w:rsid w:val="00834A77"/>
    <w:rPr>
      <w:rFonts w:ascii="Times New Roman" w:eastAsia="Times New Roman" w:hAnsi="Times New Roman" w:cs="Times New Roman"/>
      <w:sz w:val="24"/>
    </w:rPr>
  </w:style>
  <w:style w:type="character" w:customStyle="1" w:styleId="11">
    <w:name w:val="Заголовок Знак1"/>
    <w:aliases w:val="Название Знак"/>
    <w:link w:val="a4"/>
    <w:uiPriority w:val="99"/>
    <w:locked/>
    <w:rsid w:val="00834A77"/>
    <w:rPr>
      <w:b/>
      <w:sz w:val="72"/>
      <w:szCs w:val="72"/>
    </w:rPr>
  </w:style>
  <w:style w:type="paragraph" w:styleId="23">
    <w:name w:val="List 2"/>
    <w:basedOn w:val="a0"/>
    <w:rsid w:val="00834A77"/>
    <w:pPr>
      <w:ind w:left="566" w:hanging="283"/>
    </w:pPr>
    <w:rPr>
      <w:rFonts w:ascii="Times New Roman" w:eastAsia="Times New Roman" w:hAnsi="Times New Roman" w:cs="Times New Roman"/>
      <w:lang w:val="ru-RU"/>
    </w:rPr>
  </w:style>
  <w:style w:type="table" w:customStyle="1" w:styleId="16">
    <w:name w:val="Сетка таблицы1"/>
    <w:basedOn w:val="a2"/>
    <w:next w:val="ab"/>
    <w:uiPriority w:val="5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3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834A77"/>
    <w:rPr>
      <w:rFonts w:ascii="Courier New" w:eastAsia="Times New Roman" w:hAnsi="Courier New" w:cs="Courier New"/>
      <w:color w:val="000000"/>
      <w:sz w:val="21"/>
      <w:szCs w:val="21"/>
      <w:lang w:val="ru-RU"/>
    </w:rPr>
  </w:style>
  <w:style w:type="character" w:styleId="af9">
    <w:name w:val="FollowedHyperlink"/>
    <w:rsid w:val="00834A77"/>
    <w:rPr>
      <w:rFonts w:cs="Times New Roman"/>
      <w:color w:val="800080"/>
      <w:u w:val="single"/>
    </w:rPr>
  </w:style>
  <w:style w:type="paragraph" w:customStyle="1" w:styleId="afa">
    <w:name w:val="Нормальний текст"/>
    <w:basedOn w:val="a0"/>
    <w:rsid w:val="00834A77"/>
    <w:pPr>
      <w:spacing w:before="120"/>
      <w:ind w:firstLine="567"/>
    </w:pPr>
    <w:rPr>
      <w:rFonts w:ascii="Antiqua" w:eastAsia="Times New Roman" w:hAnsi="Antiqua" w:cs="Times New Roman"/>
      <w:sz w:val="26"/>
    </w:rPr>
  </w:style>
  <w:style w:type="paragraph" w:customStyle="1" w:styleId="xl24">
    <w:name w:val="xl24"/>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834A77"/>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834A77"/>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834A7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834A7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834A7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834A77"/>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834A77"/>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834A77"/>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834A7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83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834A77"/>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834A77"/>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834A77"/>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834A77"/>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834A7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834A77"/>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834A77"/>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834A77"/>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834A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834A7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834A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834A77"/>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834A77"/>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834A77"/>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834A77"/>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b">
    <w:name w:val="Balloon Text"/>
    <w:basedOn w:val="a0"/>
    <w:link w:val="afc"/>
    <w:semiHidden/>
    <w:rsid w:val="00834A77"/>
    <w:rPr>
      <w:rFonts w:ascii="Tahoma" w:eastAsia="Times New Roman" w:hAnsi="Tahoma" w:cs="Tahoma"/>
      <w:sz w:val="16"/>
      <w:szCs w:val="16"/>
      <w:lang w:val="ru-RU"/>
    </w:rPr>
  </w:style>
  <w:style w:type="character" w:customStyle="1" w:styleId="afc">
    <w:name w:val="Текст выноски Знак"/>
    <w:basedOn w:val="a1"/>
    <w:link w:val="afb"/>
    <w:semiHidden/>
    <w:rsid w:val="00834A77"/>
    <w:rPr>
      <w:rFonts w:ascii="Tahoma" w:eastAsia="Times New Roman" w:hAnsi="Tahoma" w:cs="Tahoma"/>
      <w:sz w:val="16"/>
      <w:szCs w:val="16"/>
      <w:lang w:val="ru-RU"/>
    </w:rPr>
  </w:style>
  <w:style w:type="paragraph" w:customStyle="1" w:styleId="xl72">
    <w:name w:val="xl72"/>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d">
    <w:name w:val="Знак"/>
    <w:basedOn w:val="a0"/>
    <w:rsid w:val="00834A77"/>
    <w:rPr>
      <w:rFonts w:ascii="Verdana" w:eastAsia="Times New Roman" w:hAnsi="Verdana" w:cs="Verdana"/>
      <w:lang w:val="en-US" w:eastAsia="en-US"/>
    </w:rPr>
  </w:style>
  <w:style w:type="paragraph" w:customStyle="1" w:styleId="xl140">
    <w:name w:val="xl140"/>
    <w:basedOn w:val="a0"/>
    <w:rsid w:val="00834A77"/>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834A77"/>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834A77"/>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834A77"/>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834A77"/>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834A77"/>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834A77"/>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834A77"/>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834A77"/>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834A77"/>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834A77"/>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834A77"/>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834A77"/>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834A77"/>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834A77"/>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834A77"/>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834A77"/>
  </w:style>
  <w:style w:type="paragraph" w:styleId="afe">
    <w:name w:val="caption"/>
    <w:basedOn w:val="a0"/>
    <w:next w:val="a0"/>
    <w:qFormat/>
    <w:rsid w:val="00834A77"/>
    <w:rPr>
      <w:rFonts w:ascii="UkrainianBaltica" w:eastAsia="Times New Roman" w:hAnsi="UkrainianBaltica" w:cs="Times New Roman"/>
      <w:b/>
      <w:bCs/>
      <w:lang w:val="ru-RU"/>
    </w:rPr>
  </w:style>
  <w:style w:type="character" w:styleId="aff">
    <w:name w:val="Strong"/>
    <w:uiPriority w:val="22"/>
    <w:qFormat/>
    <w:rsid w:val="00834A77"/>
    <w:rPr>
      <w:b/>
      <w:bCs/>
    </w:rPr>
  </w:style>
  <w:style w:type="character" w:styleId="aff0">
    <w:name w:val="annotation reference"/>
    <w:rsid w:val="00834A77"/>
    <w:rPr>
      <w:sz w:val="16"/>
      <w:szCs w:val="16"/>
    </w:rPr>
  </w:style>
  <w:style w:type="paragraph" w:styleId="aff1">
    <w:name w:val="annotation text"/>
    <w:basedOn w:val="a0"/>
    <w:link w:val="aff2"/>
    <w:rsid w:val="00834A77"/>
    <w:rPr>
      <w:rFonts w:ascii="UkrainianBaltica" w:eastAsia="Times New Roman" w:hAnsi="UkrainianBaltica" w:cs="Times New Roman"/>
      <w:lang w:val="ru-RU"/>
    </w:rPr>
  </w:style>
  <w:style w:type="character" w:customStyle="1" w:styleId="aff2">
    <w:name w:val="Текст примечания Знак"/>
    <w:basedOn w:val="a1"/>
    <w:link w:val="aff1"/>
    <w:rsid w:val="00834A77"/>
    <w:rPr>
      <w:rFonts w:ascii="UkrainianBaltica" w:eastAsia="Times New Roman" w:hAnsi="UkrainianBaltica" w:cs="Times New Roman"/>
      <w:lang w:val="ru-RU"/>
    </w:rPr>
  </w:style>
  <w:style w:type="paragraph" w:styleId="aff3">
    <w:name w:val="annotation subject"/>
    <w:basedOn w:val="aff1"/>
    <w:next w:val="aff1"/>
    <w:link w:val="aff4"/>
    <w:rsid w:val="00834A77"/>
    <w:rPr>
      <w:b/>
      <w:bCs/>
    </w:rPr>
  </w:style>
  <w:style w:type="character" w:customStyle="1" w:styleId="aff4">
    <w:name w:val="Тема примечания Знак"/>
    <w:basedOn w:val="aff2"/>
    <w:link w:val="aff3"/>
    <w:rsid w:val="00834A77"/>
    <w:rPr>
      <w:rFonts w:ascii="UkrainianBaltica" w:eastAsia="Times New Roman" w:hAnsi="UkrainianBaltica" w:cs="Times New Roman"/>
      <w:b/>
      <w:bCs/>
      <w:lang w:val="ru-RU"/>
    </w:rPr>
  </w:style>
  <w:style w:type="paragraph" w:styleId="a">
    <w:name w:val="List Bullet"/>
    <w:basedOn w:val="a0"/>
    <w:uiPriority w:val="99"/>
    <w:unhideWhenUsed/>
    <w:rsid w:val="00834A77"/>
    <w:pPr>
      <w:numPr>
        <w:numId w:val="1"/>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834A77"/>
  </w:style>
  <w:style w:type="paragraph" w:customStyle="1" w:styleId="rvps2">
    <w:name w:val="rvps2"/>
    <w:basedOn w:val="a0"/>
    <w:qFormat/>
    <w:rsid w:val="00834A77"/>
    <w:pPr>
      <w:spacing w:before="100" w:beforeAutospacing="1" w:after="100" w:afterAutospacing="1"/>
    </w:pPr>
    <w:rPr>
      <w:rFonts w:ascii="Times New Roman" w:eastAsia="Times New Roman" w:hAnsi="Times New Roman" w:cs="Times New Roman"/>
      <w:sz w:val="24"/>
      <w:szCs w:val="24"/>
      <w:lang w:val="ru-RU"/>
    </w:rPr>
  </w:style>
  <w:style w:type="paragraph" w:styleId="aff5">
    <w:name w:val="No Spacing"/>
    <w:aliases w:val="nado12"/>
    <w:link w:val="aff6"/>
    <w:qFormat/>
    <w:rsid w:val="00834A77"/>
    <w:rPr>
      <w:rFonts w:cs="Times New Roman"/>
      <w:sz w:val="22"/>
      <w:szCs w:val="22"/>
      <w:lang w:eastAsia="en-US"/>
    </w:rPr>
  </w:style>
  <w:style w:type="paragraph" w:customStyle="1" w:styleId="17">
    <w:name w:val="Абзац списка1"/>
    <w:basedOn w:val="a0"/>
    <w:rsid w:val="00834A77"/>
    <w:pPr>
      <w:spacing w:after="200" w:line="276" w:lineRule="auto"/>
      <w:ind w:left="720"/>
    </w:pPr>
    <w:rPr>
      <w:rFonts w:eastAsia="Times New Roman" w:cs="Times New Roman"/>
      <w:sz w:val="22"/>
      <w:szCs w:val="22"/>
      <w:lang w:val="ru-RU" w:eastAsia="en-US"/>
    </w:rPr>
  </w:style>
  <w:style w:type="paragraph" w:customStyle="1" w:styleId="18">
    <w:name w:val="Абзац списка1"/>
    <w:basedOn w:val="a0"/>
    <w:link w:val="ListParagraphChar"/>
    <w:rsid w:val="00834A77"/>
    <w:pPr>
      <w:spacing w:after="200" w:line="276" w:lineRule="auto"/>
      <w:ind w:left="720"/>
      <w:contextualSpacing/>
    </w:pPr>
    <w:rPr>
      <w:rFonts w:eastAsia="Times New Roman" w:cs="Times New Roman"/>
      <w:sz w:val="22"/>
      <w:szCs w:val="22"/>
      <w:lang w:eastAsia="en-US"/>
    </w:rPr>
  </w:style>
  <w:style w:type="character" w:customStyle="1" w:styleId="24">
    <w:name w:val="Основной текст (2)_"/>
    <w:link w:val="210"/>
    <w:rsid w:val="00834A77"/>
    <w:rPr>
      <w:b/>
      <w:bCs/>
      <w:sz w:val="22"/>
      <w:szCs w:val="22"/>
      <w:shd w:val="clear" w:color="auto" w:fill="FFFFFF"/>
    </w:rPr>
  </w:style>
  <w:style w:type="character" w:customStyle="1" w:styleId="25">
    <w:name w:val="Основной текст (2)"/>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834A77"/>
    <w:pPr>
      <w:widowControl w:val="0"/>
      <w:shd w:val="clear" w:color="auto" w:fill="FFFFFF"/>
      <w:spacing w:line="274" w:lineRule="exact"/>
      <w:jc w:val="center"/>
    </w:pPr>
    <w:rPr>
      <w:b/>
      <w:bCs/>
      <w:sz w:val="22"/>
      <w:szCs w:val="22"/>
    </w:rPr>
  </w:style>
  <w:style w:type="character" w:customStyle="1" w:styleId="34">
    <w:name w:val="Основной текст (3)_"/>
    <w:link w:val="310"/>
    <w:rsid w:val="00834A77"/>
    <w:rPr>
      <w:sz w:val="36"/>
      <w:szCs w:val="36"/>
      <w:shd w:val="clear" w:color="auto" w:fill="FFFFFF"/>
    </w:rPr>
  </w:style>
  <w:style w:type="character" w:customStyle="1" w:styleId="35">
    <w:name w:val="Основной текст (3)"/>
    <w:rsid w:val="00834A7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834A77"/>
    <w:pPr>
      <w:widowControl w:val="0"/>
      <w:shd w:val="clear" w:color="auto" w:fill="FFFFFF"/>
      <w:spacing w:line="0" w:lineRule="atLeast"/>
      <w:jc w:val="center"/>
    </w:pPr>
    <w:rPr>
      <w:sz w:val="36"/>
      <w:szCs w:val="36"/>
    </w:rPr>
  </w:style>
  <w:style w:type="character" w:customStyle="1" w:styleId="26">
    <w:name w:val="Основной текст2"/>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834A77"/>
    <w:rPr>
      <w:b/>
      <w:bCs/>
      <w:shd w:val="clear" w:color="auto" w:fill="FFFFFF"/>
    </w:rPr>
  </w:style>
  <w:style w:type="character" w:customStyle="1" w:styleId="62">
    <w:name w:val="Основной текст (6)"/>
    <w:rsid w:val="00834A7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834A77"/>
    <w:pPr>
      <w:widowControl w:val="0"/>
      <w:shd w:val="clear" w:color="auto" w:fill="FFFFFF"/>
      <w:spacing w:line="240" w:lineRule="exact"/>
      <w:jc w:val="both"/>
    </w:pPr>
    <w:rPr>
      <w:b/>
      <w:bCs/>
    </w:rPr>
  </w:style>
  <w:style w:type="paragraph" w:customStyle="1" w:styleId="Default">
    <w:name w:val="Default"/>
    <w:rsid w:val="00834A77"/>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11">
    <w:name w:val="Обычный11"/>
    <w:rsid w:val="00834A77"/>
    <w:rPr>
      <w:rFonts w:ascii="Times New Roman" w:eastAsia="Times New Roman" w:hAnsi="Times New Roman" w:cs="Times New Roman"/>
      <w:color w:val="000000"/>
      <w:sz w:val="28"/>
      <w:szCs w:val="28"/>
      <w:lang w:val="ru-RU"/>
    </w:rPr>
  </w:style>
  <w:style w:type="paragraph" w:customStyle="1" w:styleId="19">
    <w:name w:val="Обычный1"/>
    <w:qFormat/>
    <w:rsid w:val="00834A77"/>
    <w:pPr>
      <w:spacing w:line="276" w:lineRule="auto"/>
    </w:pPr>
    <w:rPr>
      <w:rFonts w:ascii="Arial" w:eastAsia="Times New Roman" w:hAnsi="Arial" w:cs="Arial"/>
      <w:color w:val="000000"/>
      <w:sz w:val="22"/>
      <w:szCs w:val="22"/>
      <w:lang w:val="ru-RU"/>
    </w:rPr>
  </w:style>
  <w:style w:type="character" w:customStyle="1" w:styleId="af6">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 Знак"/>
    <w:link w:val="af5"/>
    <w:locked/>
    <w:rsid w:val="00834A77"/>
    <w:rPr>
      <w:rFonts w:ascii="Times New Roman" w:eastAsia="Times New Roman" w:hAnsi="Times New Roman" w:cs="Times New Roman"/>
      <w:color w:val="000000"/>
      <w:sz w:val="24"/>
      <w:szCs w:val="24"/>
      <w:lang w:eastAsia="uk-UA"/>
    </w:rPr>
  </w:style>
  <w:style w:type="character" w:customStyle="1" w:styleId="aff6">
    <w:name w:val="Без интервала Знак"/>
    <w:aliases w:val="nado12 Знак"/>
    <w:link w:val="aff5"/>
    <w:uiPriority w:val="1"/>
    <w:locked/>
    <w:rsid w:val="00834A77"/>
    <w:rPr>
      <w:rFonts w:cs="Times New Roman"/>
      <w:sz w:val="22"/>
      <w:szCs w:val="22"/>
      <w:lang w:eastAsia="en-US"/>
    </w:rPr>
  </w:style>
  <w:style w:type="paragraph" w:styleId="36">
    <w:name w:val="Body Text Indent 3"/>
    <w:basedOn w:val="a0"/>
    <w:link w:val="37"/>
    <w:rsid w:val="00834A77"/>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834A77"/>
    <w:rPr>
      <w:rFonts w:ascii="UkrainianBaltica" w:eastAsia="Times New Roman" w:hAnsi="UkrainianBaltica" w:cs="Times New Roman"/>
      <w:sz w:val="16"/>
      <w:szCs w:val="16"/>
      <w:lang w:val="ru-RU"/>
    </w:rPr>
  </w:style>
  <w:style w:type="paragraph" w:customStyle="1" w:styleId="1a">
    <w:name w:val="Без интервала1"/>
    <w:rsid w:val="00834A77"/>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834A7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834A77"/>
    <w:pPr>
      <w:spacing w:before="280" w:after="280"/>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834A77"/>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834A77"/>
    <w:pPr>
      <w:widowControl w:val="0"/>
      <w:autoSpaceDE w:val="0"/>
      <w:autoSpaceDN w:val="0"/>
    </w:pPr>
    <w:rPr>
      <w:rFonts w:ascii="Times New Roman" w:eastAsia="Times New Roman" w:hAnsi="Times New Roman" w:cs="Times New Roman"/>
      <w:sz w:val="22"/>
      <w:szCs w:val="22"/>
      <w:lang w:eastAsia="uk-UA" w:bidi="uk-UA"/>
    </w:rPr>
  </w:style>
  <w:style w:type="character" w:customStyle="1" w:styleId="aa">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9"/>
    <w:uiPriority w:val="34"/>
    <w:locked/>
    <w:rsid w:val="00834A77"/>
  </w:style>
  <w:style w:type="paragraph" w:customStyle="1" w:styleId="28">
    <w:name w:val="Обычный2"/>
    <w:rsid w:val="00834A77"/>
    <w:pPr>
      <w:spacing w:line="276" w:lineRule="auto"/>
    </w:pPr>
    <w:rPr>
      <w:rFonts w:ascii="Arial" w:eastAsia="Arial" w:hAnsi="Arial" w:cs="Arial"/>
      <w:color w:val="000000"/>
      <w:sz w:val="22"/>
      <w:szCs w:val="22"/>
      <w:lang w:val="ru-RU"/>
    </w:rPr>
  </w:style>
  <w:style w:type="character" w:customStyle="1" w:styleId="aff8">
    <w:name w:val="Заголовок Знак"/>
    <w:aliases w:val="Название Знак1"/>
    <w:uiPriority w:val="99"/>
    <w:rsid w:val="00834A77"/>
    <w:rPr>
      <w:rFonts w:ascii="Times New Roman" w:hAnsi="Times New Roman" w:cs="Times New Roman"/>
      <w:sz w:val="28"/>
      <w:szCs w:val="28"/>
      <w:lang w:val="uk-UA"/>
    </w:rPr>
  </w:style>
  <w:style w:type="paragraph" w:customStyle="1" w:styleId="search-previewtext">
    <w:name w:val="search-preview__text"/>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rsid w:val="00834A77"/>
  </w:style>
  <w:style w:type="character" w:styleId="aff9">
    <w:name w:val="Unresolved Mention"/>
    <w:uiPriority w:val="99"/>
    <w:semiHidden/>
    <w:unhideWhenUsed/>
    <w:rsid w:val="00834A77"/>
    <w:rPr>
      <w:color w:val="605E5C"/>
      <w:shd w:val="clear" w:color="auto" w:fill="E1DFDD"/>
    </w:rPr>
  </w:style>
  <w:style w:type="character" w:customStyle="1" w:styleId="60">
    <w:name w:val="Заголовок 6 Знак"/>
    <w:link w:val="6"/>
    <w:uiPriority w:val="9"/>
    <w:rsid w:val="00834A77"/>
    <w:rPr>
      <w:b/>
    </w:rPr>
  </w:style>
  <w:style w:type="character" w:customStyle="1" w:styleId="20">
    <w:name w:val="Заголовок 2 Знак"/>
    <w:link w:val="2"/>
    <w:semiHidden/>
    <w:rsid w:val="00834A77"/>
    <w:rPr>
      <w:b/>
      <w:sz w:val="36"/>
      <w:szCs w:val="36"/>
    </w:rPr>
  </w:style>
  <w:style w:type="character" w:customStyle="1" w:styleId="31">
    <w:name w:val="Заголовок 3 Знак"/>
    <w:link w:val="30"/>
    <w:uiPriority w:val="9"/>
    <w:semiHidden/>
    <w:rsid w:val="00834A77"/>
    <w:rPr>
      <w:b/>
      <w:sz w:val="28"/>
      <w:szCs w:val="28"/>
    </w:rPr>
  </w:style>
  <w:style w:type="numbering" w:customStyle="1" w:styleId="29">
    <w:name w:val="Нет списка2"/>
    <w:next w:val="a3"/>
    <w:semiHidden/>
    <w:unhideWhenUsed/>
    <w:rsid w:val="00834A77"/>
  </w:style>
  <w:style w:type="table" w:customStyle="1" w:styleId="112">
    <w:name w:val="Сетка таблицы11"/>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834A77"/>
  </w:style>
  <w:style w:type="table" w:customStyle="1" w:styleId="2a">
    <w:name w:val="Сетка таблицы2"/>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34A77"/>
  </w:style>
  <w:style w:type="paragraph" w:customStyle="1" w:styleId="xl73">
    <w:name w:val="xl73"/>
    <w:basedOn w:val="a0"/>
    <w:rsid w:val="00834A77"/>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834A77"/>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834A77"/>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834A77"/>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834A77"/>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834A77"/>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834A77"/>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834A77"/>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834A77"/>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834A77"/>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834A77"/>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834A77"/>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834A77"/>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834A77"/>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834A77"/>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834A77"/>
    <w:pPr>
      <w:spacing w:before="100" w:beforeAutospacing="1" w:after="100" w:afterAutospacing="1"/>
    </w:pPr>
    <w:rPr>
      <w:rFonts w:ascii="Times New Roman" w:eastAsia="Times New Roman" w:hAnsi="Times New Roman" w:cs="Times New Roman"/>
      <w:sz w:val="24"/>
      <w:szCs w:val="24"/>
      <w:lang w:val="ru-RU"/>
    </w:rPr>
  </w:style>
  <w:style w:type="numbering" w:customStyle="1" w:styleId="3">
    <w:name w:val="Импортированный стиль 3"/>
    <w:rsid w:val="00834A77"/>
    <w:pPr>
      <w:numPr>
        <w:numId w:val="3"/>
      </w:numPr>
    </w:pPr>
  </w:style>
  <w:style w:type="character" w:customStyle="1" w:styleId="1b">
    <w:name w:val="Неразрешенное упоминание1"/>
    <w:uiPriority w:val="99"/>
    <w:semiHidden/>
    <w:unhideWhenUsed/>
    <w:rsid w:val="00834A77"/>
    <w:rPr>
      <w:color w:val="605E5C"/>
      <w:shd w:val="clear" w:color="auto" w:fill="E1DFDD"/>
    </w:rPr>
  </w:style>
  <w:style w:type="numbering" w:customStyle="1" w:styleId="211">
    <w:name w:val="Нет списка21"/>
    <w:next w:val="a3"/>
    <w:semiHidden/>
    <w:rsid w:val="00834A77"/>
  </w:style>
  <w:style w:type="character" w:customStyle="1" w:styleId="rvts9">
    <w:name w:val="rvts9"/>
    <w:rsid w:val="00834A77"/>
  </w:style>
  <w:style w:type="paragraph" w:customStyle="1" w:styleId="rvps6">
    <w:name w:val="rvps6"/>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rsid w:val="00834A77"/>
  </w:style>
  <w:style w:type="character" w:customStyle="1" w:styleId="xfm47701689">
    <w:name w:val="xfm_47701689"/>
    <w:rsid w:val="00834A77"/>
  </w:style>
  <w:style w:type="character" w:customStyle="1" w:styleId="300">
    <w:name w:val="Гиперссылка30"/>
    <w:rsid w:val="00834A77"/>
    <w:rPr>
      <w:strike w:val="0"/>
      <w:dstrike w:val="0"/>
      <w:color w:val="000000"/>
      <w:u w:val="none"/>
      <w:effect w:val="none"/>
    </w:rPr>
  </w:style>
  <w:style w:type="character" w:customStyle="1" w:styleId="qabuget">
    <w:name w:val="qa_buget"/>
    <w:rsid w:val="00834A77"/>
  </w:style>
  <w:style w:type="character" w:customStyle="1" w:styleId="qaitemquantity">
    <w:name w:val="qa_item_quantity"/>
    <w:rsid w:val="00834A77"/>
  </w:style>
  <w:style w:type="character" w:customStyle="1" w:styleId="qaitemunit">
    <w:name w:val="qa_item_unit"/>
    <w:rsid w:val="00834A77"/>
  </w:style>
  <w:style w:type="character" w:customStyle="1" w:styleId="270">
    <w:name w:val="Основной текст (2)7"/>
    <w:uiPriority w:val="99"/>
    <w:rsid w:val="00834A77"/>
  </w:style>
  <w:style w:type="paragraph" w:customStyle="1" w:styleId="LO-normal">
    <w:name w:val="LO-normal"/>
    <w:qFormat/>
    <w:rsid w:val="00834A77"/>
    <w:pPr>
      <w:spacing w:line="276" w:lineRule="auto"/>
    </w:pPr>
    <w:rPr>
      <w:rFonts w:ascii="Arial" w:eastAsia="Arial" w:hAnsi="Arial" w:cs="Arial"/>
      <w:color w:val="000000"/>
      <w:sz w:val="22"/>
      <w:szCs w:val="22"/>
      <w:lang w:val="ru-RU" w:eastAsia="zh-CN"/>
    </w:rPr>
  </w:style>
  <w:style w:type="character" w:customStyle="1" w:styleId="212">
    <w:name w:val="Основной текст (2) + Полужирный1"/>
    <w:uiPriority w:val="99"/>
    <w:rsid w:val="00834A77"/>
    <w:rPr>
      <w:rFonts w:ascii="Times New Roman" w:hAnsi="Times New Roman" w:cs="Times New Roman"/>
      <w:b/>
      <w:bCs/>
      <w:sz w:val="22"/>
      <w:szCs w:val="22"/>
      <w:u w:val="none"/>
    </w:rPr>
  </w:style>
  <w:style w:type="character" w:customStyle="1" w:styleId="2102">
    <w:name w:val="Основной текст (2) + 102"/>
    <w:uiPriority w:val="99"/>
    <w:rsid w:val="00834A77"/>
    <w:rPr>
      <w:rFonts w:ascii="Arial Narrow" w:hAnsi="Arial Narrow"/>
      <w:b/>
      <w:color w:val="000000"/>
      <w:spacing w:val="0"/>
      <w:w w:val="100"/>
      <w:position w:val="0"/>
      <w:sz w:val="21"/>
      <w:u w:val="none"/>
      <w:vertAlign w:val="baseline"/>
      <w:lang w:val="uk-UA"/>
    </w:rPr>
  </w:style>
  <w:style w:type="paragraph" w:customStyle="1" w:styleId="affa">
    <w:name w:val="Подпись к картинке"/>
    <w:basedOn w:val="a0"/>
    <w:uiPriority w:val="99"/>
    <w:rsid w:val="00834A77"/>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834A77"/>
  </w:style>
  <w:style w:type="numbering" w:customStyle="1" w:styleId="1111">
    <w:name w:val="Нет списка1111"/>
    <w:next w:val="a3"/>
    <w:uiPriority w:val="99"/>
    <w:semiHidden/>
    <w:unhideWhenUsed/>
    <w:rsid w:val="00834A77"/>
  </w:style>
  <w:style w:type="paragraph" w:customStyle="1" w:styleId="2b">
    <w:name w:val="Абзац списка2"/>
    <w:basedOn w:val="a0"/>
    <w:rsid w:val="00834A77"/>
    <w:pPr>
      <w:spacing w:after="200" w:line="276" w:lineRule="auto"/>
      <w:ind w:left="720"/>
    </w:pPr>
    <w:rPr>
      <w:rFonts w:eastAsia="Times New Roman" w:cs="Times New Roman"/>
      <w:sz w:val="22"/>
      <w:szCs w:val="22"/>
      <w:lang w:val="ru-RU" w:eastAsia="en-US"/>
    </w:rPr>
  </w:style>
  <w:style w:type="paragraph" w:customStyle="1" w:styleId="2c">
    <w:name w:val="Обычный2"/>
    <w:rsid w:val="00834A77"/>
    <w:pPr>
      <w:spacing w:line="276" w:lineRule="auto"/>
    </w:pPr>
    <w:rPr>
      <w:rFonts w:ascii="Arial" w:eastAsia="Arial" w:hAnsi="Arial" w:cs="Arial"/>
      <w:color w:val="000000"/>
      <w:sz w:val="22"/>
      <w:szCs w:val="22"/>
      <w:lang w:val="ru-RU"/>
    </w:rPr>
  </w:style>
  <w:style w:type="character" w:customStyle="1" w:styleId="2d">
    <w:name w:val="Неразрешенное упоминание2"/>
    <w:uiPriority w:val="99"/>
    <w:semiHidden/>
    <w:unhideWhenUsed/>
    <w:rsid w:val="00834A77"/>
    <w:rPr>
      <w:color w:val="605E5C"/>
      <w:shd w:val="clear" w:color="auto" w:fill="E1DFDD"/>
    </w:rPr>
  </w:style>
  <w:style w:type="character" w:customStyle="1" w:styleId="WW8Num2z5">
    <w:name w:val="WW8Num2z5"/>
    <w:rsid w:val="00834A77"/>
  </w:style>
  <w:style w:type="paragraph" w:customStyle="1" w:styleId="BodyText22">
    <w:name w:val="Body Text 22"/>
    <w:basedOn w:val="a0"/>
    <w:rsid w:val="00834A77"/>
    <w:pPr>
      <w:suppressAutoHyphens/>
    </w:pPr>
    <w:rPr>
      <w:rFonts w:ascii="Times New Roman" w:eastAsia="Times New Roman" w:hAnsi="Times New Roman" w:cs="Times New Roman"/>
      <w:sz w:val="24"/>
      <w:lang w:eastAsia="zh-CN"/>
    </w:rPr>
  </w:style>
  <w:style w:type="character" w:customStyle="1" w:styleId="FontStyle39">
    <w:name w:val="Font Style39"/>
    <w:rsid w:val="00834A77"/>
    <w:rPr>
      <w:rFonts w:ascii="Times New Roman" w:hAnsi="Times New Roman" w:cs="Times New Roman"/>
      <w:sz w:val="22"/>
      <w:szCs w:val="22"/>
    </w:rPr>
  </w:style>
  <w:style w:type="paragraph" w:customStyle="1" w:styleId="affb">
    <w:name w:val="Знак Знак Знак Знак Знак Знак Знак"/>
    <w:basedOn w:val="a0"/>
    <w:rsid w:val="00834A77"/>
    <w:rPr>
      <w:rFonts w:ascii="Verdana" w:eastAsia="MS Mincho" w:hAnsi="Verdana" w:cs="Times New Roman"/>
      <w:sz w:val="24"/>
      <w:szCs w:val="24"/>
      <w:lang w:val="en-US" w:eastAsia="en-US"/>
    </w:rPr>
  </w:style>
  <w:style w:type="character" w:customStyle="1" w:styleId="ListParagraphChar">
    <w:name w:val="List Paragraph Char"/>
    <w:link w:val="18"/>
    <w:locked/>
    <w:rsid w:val="00834A77"/>
    <w:rPr>
      <w:rFonts w:eastAsia="Times New Roman" w:cs="Times New Roman"/>
      <w:sz w:val="22"/>
      <w:szCs w:val="22"/>
      <w:lang w:eastAsia="en-US"/>
    </w:rPr>
  </w:style>
  <w:style w:type="numbering" w:customStyle="1" w:styleId="311">
    <w:name w:val="Нет списка31"/>
    <w:next w:val="a3"/>
    <w:uiPriority w:val="99"/>
    <w:semiHidden/>
    <w:unhideWhenUsed/>
    <w:rsid w:val="00834A77"/>
  </w:style>
  <w:style w:type="numbering" w:customStyle="1" w:styleId="120">
    <w:name w:val="Нет списка12"/>
    <w:next w:val="a3"/>
    <w:uiPriority w:val="99"/>
    <w:semiHidden/>
    <w:unhideWhenUsed/>
    <w:rsid w:val="00834A77"/>
  </w:style>
  <w:style w:type="numbering" w:customStyle="1" w:styleId="312">
    <w:name w:val="Импортированный стиль 31"/>
    <w:rsid w:val="00834A77"/>
  </w:style>
  <w:style w:type="numbering" w:customStyle="1" w:styleId="2110">
    <w:name w:val="Нет списка211"/>
    <w:next w:val="a3"/>
    <w:semiHidden/>
    <w:rsid w:val="00834A77"/>
  </w:style>
  <w:style w:type="numbering" w:customStyle="1" w:styleId="41">
    <w:name w:val="Нет списка4"/>
    <w:next w:val="a3"/>
    <w:uiPriority w:val="99"/>
    <w:semiHidden/>
    <w:unhideWhenUsed/>
    <w:rsid w:val="00834A77"/>
  </w:style>
  <w:style w:type="table" w:customStyle="1" w:styleId="39">
    <w:name w:val="Сетка таблицы3"/>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834A77"/>
  </w:style>
  <w:style w:type="numbering" w:customStyle="1" w:styleId="320">
    <w:name w:val="Импортированный стиль 32"/>
    <w:rsid w:val="00834A77"/>
  </w:style>
  <w:style w:type="numbering" w:customStyle="1" w:styleId="220">
    <w:name w:val="Нет списка22"/>
    <w:next w:val="a3"/>
    <w:semiHidden/>
    <w:rsid w:val="00834A77"/>
  </w:style>
  <w:style w:type="numbering" w:customStyle="1" w:styleId="1120">
    <w:name w:val="Нет списка112"/>
    <w:next w:val="a3"/>
    <w:uiPriority w:val="99"/>
    <w:semiHidden/>
    <w:unhideWhenUsed/>
    <w:rsid w:val="00834A77"/>
  </w:style>
  <w:style w:type="table" w:customStyle="1" w:styleId="121">
    <w:name w:val="Сетка таблицы12"/>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34A77"/>
  </w:style>
  <w:style w:type="numbering" w:customStyle="1" w:styleId="1210">
    <w:name w:val="Нет списка121"/>
    <w:next w:val="a3"/>
    <w:uiPriority w:val="99"/>
    <w:semiHidden/>
    <w:unhideWhenUsed/>
    <w:rsid w:val="00834A77"/>
  </w:style>
  <w:style w:type="numbering" w:customStyle="1" w:styleId="3110">
    <w:name w:val="Импортированный стиль 311"/>
    <w:rsid w:val="00834A77"/>
  </w:style>
  <w:style w:type="numbering" w:customStyle="1" w:styleId="2120">
    <w:name w:val="Нет списка212"/>
    <w:next w:val="a3"/>
    <w:semiHidden/>
    <w:rsid w:val="00834A77"/>
  </w:style>
  <w:style w:type="paragraph" w:customStyle="1" w:styleId="42">
    <w:name w:val="Основной текст4"/>
    <w:basedOn w:val="a0"/>
    <w:rsid w:val="00834A77"/>
    <w:pPr>
      <w:widowControl w:val="0"/>
      <w:shd w:val="clear" w:color="auto" w:fill="FFFFFF"/>
      <w:spacing w:line="269" w:lineRule="exact"/>
      <w:ind w:hanging="340"/>
      <w:jc w:val="both"/>
    </w:pPr>
    <w:rPr>
      <w:rFonts w:cs="Times New Roman"/>
      <w:spacing w:val="4"/>
      <w:sz w:val="22"/>
      <w:szCs w:val="22"/>
      <w:lang w:val="ru-RU" w:eastAsia="en-US"/>
    </w:rPr>
  </w:style>
  <w:style w:type="character" w:customStyle="1" w:styleId="affc">
    <w:name w:val="Основной текст + Курсив"/>
    <w:aliases w:val="Интервал 0 pt"/>
    <w:rsid w:val="00834A77"/>
    <w:rPr>
      <w:i/>
      <w:iCs/>
      <w:color w:val="000000"/>
      <w:spacing w:val="-3"/>
      <w:w w:val="100"/>
      <w:position w:val="0"/>
      <w:shd w:val="clear" w:color="auto" w:fill="FFFFFF"/>
      <w:lang w:val="uk-UA"/>
    </w:rPr>
  </w:style>
  <w:style w:type="numbering" w:customStyle="1" w:styleId="330">
    <w:name w:val="Импортированный стиль 33"/>
    <w:rsid w:val="00834A77"/>
  </w:style>
  <w:style w:type="numbering" w:customStyle="1" w:styleId="3210">
    <w:name w:val="Импортированный стиль 321"/>
    <w:rsid w:val="00834A77"/>
  </w:style>
  <w:style w:type="numbering" w:customStyle="1" w:styleId="340">
    <w:name w:val="Импортированный стиль 34"/>
    <w:rsid w:val="00834A77"/>
  </w:style>
  <w:style w:type="numbering" w:customStyle="1" w:styleId="322">
    <w:name w:val="Импортированный стиль 322"/>
    <w:rsid w:val="00834A77"/>
  </w:style>
  <w:style w:type="numbering" w:customStyle="1" w:styleId="51">
    <w:name w:val="Нет списка5"/>
    <w:next w:val="a3"/>
    <w:uiPriority w:val="99"/>
    <w:semiHidden/>
    <w:unhideWhenUsed/>
    <w:rsid w:val="0083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48A9-411C-4433-AD1C-205E7F49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2024-04-15T09:12:00Z</dcterms:created>
  <dcterms:modified xsi:type="dcterms:W3CDTF">2024-04-15T09:14:00Z</dcterms:modified>
</cp:coreProperties>
</file>