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BB087" w14:textId="77777777" w:rsidR="007F2CD5" w:rsidRPr="004847B1" w:rsidRDefault="007F2CD5"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sz w:val="16"/>
          <w:szCs w:val="16"/>
          <w:lang w:val="uk-UA" w:eastAsia="ru-RU"/>
        </w:rPr>
      </w:pPr>
      <w:bookmarkStart w:id="0" w:name="16"/>
      <w:bookmarkStart w:id="1" w:name="_GoBack"/>
      <w:bookmarkEnd w:id="0"/>
      <w:bookmarkEnd w:id="1"/>
      <w:r w:rsidRPr="00E367B6">
        <w:rPr>
          <w:rFonts w:ascii="Arial" w:eastAsia="Times New Roman" w:hAnsi="Arial" w:cs="Arial"/>
          <w:b/>
          <w:bCs/>
          <w:sz w:val="16"/>
          <w:szCs w:val="16"/>
          <w:lang w:val="uk-UA" w:eastAsia="ru-RU"/>
        </w:rPr>
        <w:t xml:space="preserve">ДОГОВІР </w:t>
      </w:r>
      <w:r w:rsidR="00C241DD" w:rsidRPr="00E367B6">
        <w:rPr>
          <w:rFonts w:ascii="Arial" w:eastAsia="Times New Roman" w:hAnsi="Arial" w:cs="Arial"/>
          <w:b/>
          <w:bCs/>
          <w:sz w:val="16"/>
          <w:szCs w:val="16"/>
          <w:lang w:val="uk-UA" w:eastAsia="ru-RU"/>
        </w:rPr>
        <w:t>ПОСТАВКИ</w:t>
      </w:r>
      <w:r w:rsidRPr="00E367B6">
        <w:rPr>
          <w:rFonts w:ascii="Arial" w:eastAsia="Times New Roman" w:hAnsi="Arial" w:cs="Arial"/>
          <w:b/>
          <w:bCs/>
          <w:sz w:val="16"/>
          <w:szCs w:val="16"/>
          <w:lang w:val="uk-UA" w:eastAsia="ru-RU"/>
        </w:rPr>
        <w:t xml:space="preserve"> № </w:t>
      </w:r>
    </w:p>
    <w:tbl>
      <w:tblPr>
        <w:tblW w:w="9589" w:type="dxa"/>
        <w:jc w:val="center"/>
        <w:tblLayout w:type="fixed"/>
        <w:tblLook w:val="0000" w:firstRow="0" w:lastRow="0" w:firstColumn="0" w:lastColumn="0" w:noHBand="0" w:noVBand="0"/>
      </w:tblPr>
      <w:tblGrid>
        <w:gridCol w:w="4485"/>
        <w:gridCol w:w="5104"/>
      </w:tblGrid>
      <w:tr w:rsidR="007F2CD5" w:rsidRPr="00E367B6" w14:paraId="67E637F6" w14:textId="77777777" w:rsidTr="009362B6">
        <w:trPr>
          <w:jc w:val="center"/>
        </w:trPr>
        <w:tc>
          <w:tcPr>
            <w:tcW w:w="4485" w:type="dxa"/>
          </w:tcPr>
          <w:p w14:paraId="6AB033A3" w14:textId="77777777" w:rsidR="007F2CD5" w:rsidRPr="00E367B6" w:rsidRDefault="002E2D44" w:rsidP="00F45254">
            <w:pPr>
              <w:widowControl w:val="0"/>
              <w:spacing w:line="240" w:lineRule="auto"/>
              <w:rPr>
                <w:rFonts w:ascii="Arial" w:hAnsi="Arial" w:cs="Arial"/>
                <w:snapToGrid w:val="0"/>
                <w:color w:val="000000"/>
                <w:sz w:val="16"/>
                <w:szCs w:val="16"/>
                <w:lang w:val="uk-UA"/>
              </w:rPr>
            </w:pPr>
            <w:bookmarkStart w:id="2" w:name="17"/>
            <w:bookmarkEnd w:id="2"/>
            <w:r w:rsidRPr="002E2D44">
              <w:rPr>
                <w:rFonts w:ascii="Arial" w:hAnsi="Arial" w:cs="Arial"/>
                <w:snapToGrid w:val="0"/>
                <w:color w:val="000000"/>
                <w:sz w:val="16"/>
                <w:szCs w:val="16"/>
                <w:lang w:val="uk-UA"/>
              </w:rPr>
              <w:t>м. Житомир</w:t>
            </w:r>
          </w:p>
        </w:tc>
        <w:tc>
          <w:tcPr>
            <w:tcW w:w="5104" w:type="dxa"/>
          </w:tcPr>
          <w:p w14:paraId="04B9D327" w14:textId="77777777" w:rsidR="007F2CD5" w:rsidRPr="00E367B6" w:rsidRDefault="002E2D44" w:rsidP="002B340D">
            <w:pPr>
              <w:widowControl w:val="0"/>
              <w:spacing w:line="240" w:lineRule="auto"/>
              <w:jc w:val="right"/>
              <w:rPr>
                <w:rFonts w:ascii="Arial" w:hAnsi="Arial" w:cs="Arial"/>
                <w:snapToGrid w:val="0"/>
                <w:color w:val="000000"/>
                <w:sz w:val="16"/>
                <w:szCs w:val="16"/>
                <w:lang w:val="uk-UA"/>
              </w:rPr>
            </w:pPr>
            <w:r w:rsidRPr="002E2D44">
              <w:rPr>
                <w:rFonts w:ascii="Arial" w:hAnsi="Arial" w:cs="Arial"/>
                <w:color w:val="000000"/>
                <w:sz w:val="16"/>
                <w:szCs w:val="16"/>
                <w:lang w:val="uk-UA"/>
              </w:rPr>
              <w:t>"</w:t>
            </w:r>
            <w:r w:rsidR="000042A8">
              <w:rPr>
                <w:rFonts w:ascii="Arial" w:hAnsi="Arial" w:cs="Arial"/>
                <w:color w:val="000000"/>
                <w:sz w:val="16"/>
                <w:szCs w:val="16"/>
                <w:lang w:val="uk-UA"/>
              </w:rPr>
              <w:t xml:space="preserve">         </w:t>
            </w:r>
            <w:r w:rsidRPr="002E2D44">
              <w:rPr>
                <w:rFonts w:ascii="Arial" w:hAnsi="Arial" w:cs="Arial"/>
                <w:color w:val="000000"/>
                <w:sz w:val="16"/>
                <w:szCs w:val="16"/>
                <w:lang w:val="uk-UA"/>
              </w:rPr>
              <w:t xml:space="preserve">" </w:t>
            </w:r>
            <w:r w:rsidR="007C0614">
              <w:rPr>
                <w:rFonts w:ascii="Arial" w:hAnsi="Arial" w:cs="Arial"/>
                <w:color w:val="000000"/>
                <w:sz w:val="16"/>
                <w:szCs w:val="16"/>
                <w:lang w:val="uk-UA"/>
              </w:rPr>
              <w:t xml:space="preserve"> </w:t>
            </w:r>
            <w:r w:rsidR="00CE421B">
              <w:rPr>
                <w:rFonts w:ascii="Arial" w:hAnsi="Arial" w:cs="Arial"/>
                <w:color w:val="000000"/>
                <w:sz w:val="16"/>
                <w:szCs w:val="16"/>
                <w:lang w:val="uk-UA"/>
              </w:rPr>
              <w:t xml:space="preserve"> </w:t>
            </w:r>
            <w:r w:rsidR="007C0614">
              <w:rPr>
                <w:rFonts w:ascii="Arial" w:hAnsi="Arial" w:cs="Arial"/>
                <w:color w:val="000000"/>
                <w:sz w:val="16"/>
                <w:szCs w:val="16"/>
                <w:lang w:val="uk-UA"/>
              </w:rPr>
              <w:t xml:space="preserve"> </w:t>
            </w:r>
            <w:r w:rsidRPr="002E2D44">
              <w:rPr>
                <w:rFonts w:ascii="Arial" w:hAnsi="Arial" w:cs="Arial"/>
                <w:color w:val="000000"/>
                <w:sz w:val="16"/>
                <w:szCs w:val="16"/>
                <w:lang w:val="uk-UA"/>
              </w:rPr>
              <w:t>20</w:t>
            </w:r>
            <w:r w:rsidR="0027756B">
              <w:rPr>
                <w:rFonts w:ascii="Arial" w:hAnsi="Arial" w:cs="Arial"/>
                <w:color w:val="000000"/>
                <w:sz w:val="16"/>
                <w:szCs w:val="16"/>
                <w:lang w:val="uk-UA"/>
              </w:rPr>
              <w:t>2</w:t>
            </w:r>
            <w:r w:rsidR="002B340D">
              <w:rPr>
                <w:rFonts w:ascii="Arial" w:hAnsi="Arial" w:cs="Arial"/>
                <w:color w:val="000000"/>
                <w:sz w:val="16"/>
                <w:szCs w:val="16"/>
                <w:lang w:val="uk-UA"/>
              </w:rPr>
              <w:t>2</w:t>
            </w:r>
            <w:r w:rsidRPr="002E2D44">
              <w:rPr>
                <w:rFonts w:ascii="Arial" w:hAnsi="Arial" w:cs="Arial"/>
                <w:color w:val="000000"/>
                <w:sz w:val="16"/>
                <w:szCs w:val="16"/>
                <w:lang w:val="uk-UA"/>
              </w:rPr>
              <w:t xml:space="preserve"> р.</w:t>
            </w:r>
          </w:p>
        </w:tc>
      </w:tr>
    </w:tbl>
    <w:p w14:paraId="05FDCC6F" w14:textId="77777777" w:rsidR="007F2CD5" w:rsidRPr="00E367B6" w:rsidRDefault="007F2CD5"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16"/>
          <w:szCs w:val="16"/>
          <w:lang w:val="uk-UA" w:eastAsia="ru-RU"/>
        </w:rPr>
      </w:pPr>
    </w:p>
    <w:p w14:paraId="74987FA9" w14:textId="232AED61" w:rsidR="00E160BC" w:rsidRPr="00E367B6" w:rsidRDefault="000D7E6D" w:rsidP="00E160BC">
      <w:pPr>
        <w:pStyle w:val="a4"/>
        <w:jc w:val="both"/>
        <w:outlineLvl w:val="0"/>
        <w:rPr>
          <w:rFonts w:ascii="Arial" w:hAnsi="Arial" w:cs="Arial"/>
          <w:snapToGrid w:val="0"/>
          <w:color w:val="000000"/>
          <w:sz w:val="16"/>
          <w:szCs w:val="16"/>
          <w:lang w:val="uk-UA"/>
        </w:rPr>
      </w:pPr>
      <w:bookmarkStart w:id="3" w:name="24"/>
      <w:bookmarkStart w:id="4" w:name="34"/>
      <w:bookmarkStart w:id="5" w:name="35"/>
      <w:bookmarkEnd w:id="3"/>
      <w:bookmarkEnd w:id="4"/>
      <w:bookmarkEnd w:id="5"/>
      <w:r>
        <w:rPr>
          <w:rFonts w:ascii="Arial" w:hAnsi="Arial" w:cs="Arial"/>
          <w:b/>
          <w:snapToGrid w:val="0"/>
          <w:color w:val="000000"/>
          <w:sz w:val="16"/>
          <w:szCs w:val="16"/>
          <w:lang w:val="uk-UA"/>
        </w:rPr>
        <w:t>Комунальне підприємство Андрушівської міської ради «Комсервіс»</w:t>
      </w:r>
      <w:r w:rsidR="007C0614" w:rsidRPr="007C0614">
        <w:rPr>
          <w:rFonts w:ascii="Arial" w:hAnsi="Arial" w:cs="Arial"/>
          <w:b/>
          <w:snapToGrid w:val="0"/>
          <w:color w:val="000000"/>
          <w:sz w:val="16"/>
          <w:szCs w:val="16"/>
          <w:lang w:val="uk-UA"/>
        </w:rPr>
        <w:t xml:space="preserve"> </w:t>
      </w:r>
      <w:r w:rsidR="007C0614" w:rsidRPr="007C0614">
        <w:rPr>
          <w:rFonts w:ascii="Arial" w:hAnsi="Arial" w:cs="Arial"/>
          <w:snapToGrid w:val="0"/>
          <w:color w:val="000000"/>
          <w:sz w:val="16"/>
          <w:szCs w:val="16"/>
          <w:lang w:val="uk-UA"/>
        </w:rPr>
        <w:t>надалі</w:t>
      </w:r>
      <w:r w:rsidR="00417939">
        <w:rPr>
          <w:rFonts w:ascii="Arial" w:hAnsi="Arial" w:cs="Arial"/>
          <w:snapToGrid w:val="0"/>
          <w:color w:val="000000"/>
          <w:sz w:val="16"/>
          <w:szCs w:val="16"/>
          <w:lang w:val="uk-UA"/>
        </w:rPr>
        <w:t xml:space="preserve"> Покупець</w:t>
      </w:r>
      <w:r w:rsidR="007C0614" w:rsidRPr="007C0614">
        <w:rPr>
          <w:rFonts w:ascii="Arial" w:hAnsi="Arial" w:cs="Arial"/>
          <w:snapToGrid w:val="0"/>
          <w:color w:val="000000"/>
          <w:sz w:val="16"/>
          <w:szCs w:val="16"/>
          <w:lang w:val="uk-UA"/>
        </w:rPr>
        <w:t xml:space="preserve">, в особі  </w:t>
      </w:r>
      <w:r w:rsidR="00417939">
        <w:rPr>
          <w:rFonts w:ascii="Arial" w:hAnsi="Arial" w:cs="Arial"/>
          <w:snapToGrid w:val="0"/>
          <w:color w:val="000000"/>
          <w:sz w:val="16"/>
          <w:szCs w:val="16"/>
          <w:lang w:val="uk-UA"/>
        </w:rPr>
        <w:t>директора</w:t>
      </w:r>
      <w:r w:rsidR="007C0614" w:rsidRPr="007C0614">
        <w:rPr>
          <w:rFonts w:ascii="Arial" w:hAnsi="Arial" w:cs="Arial"/>
          <w:snapToGrid w:val="0"/>
          <w:color w:val="000000"/>
          <w:sz w:val="16"/>
          <w:szCs w:val="16"/>
          <w:lang w:val="uk-UA"/>
        </w:rPr>
        <w:t xml:space="preserve"> </w:t>
      </w:r>
      <w:r w:rsidR="00417939">
        <w:rPr>
          <w:rFonts w:ascii="Arial" w:hAnsi="Arial" w:cs="Arial"/>
          <w:snapToGrid w:val="0"/>
          <w:color w:val="000000"/>
          <w:sz w:val="16"/>
          <w:szCs w:val="16"/>
          <w:lang w:val="uk-UA"/>
        </w:rPr>
        <w:t>Фесюк</w:t>
      </w:r>
      <w:r w:rsidR="008475E4">
        <w:rPr>
          <w:rFonts w:ascii="Arial" w:hAnsi="Arial" w:cs="Arial"/>
          <w:snapToGrid w:val="0"/>
          <w:color w:val="000000"/>
          <w:sz w:val="16"/>
          <w:szCs w:val="16"/>
          <w:lang w:val="uk-UA"/>
        </w:rPr>
        <w:t>а</w:t>
      </w:r>
      <w:r w:rsidR="00417939">
        <w:rPr>
          <w:rFonts w:ascii="Arial" w:hAnsi="Arial" w:cs="Arial"/>
          <w:snapToGrid w:val="0"/>
          <w:color w:val="000000"/>
          <w:sz w:val="16"/>
          <w:szCs w:val="16"/>
          <w:lang w:val="uk-UA"/>
        </w:rPr>
        <w:t xml:space="preserve"> Олександра Васильовича</w:t>
      </w:r>
      <w:r w:rsidR="001C5100" w:rsidRPr="00E72735">
        <w:rPr>
          <w:rFonts w:ascii="Arial" w:hAnsi="Arial" w:cs="Arial"/>
          <w:snapToGrid w:val="0"/>
          <w:color w:val="000000"/>
          <w:sz w:val="16"/>
          <w:szCs w:val="16"/>
          <w:lang w:val="uk-UA"/>
        </w:rPr>
        <w:t xml:space="preserve">, що діє на підставі </w:t>
      </w:r>
      <w:r w:rsidR="00417939">
        <w:rPr>
          <w:rFonts w:ascii="Arial" w:hAnsi="Arial" w:cs="Arial"/>
          <w:snapToGrid w:val="0"/>
          <w:color w:val="000000"/>
          <w:sz w:val="16"/>
          <w:szCs w:val="16"/>
          <w:lang w:val="uk-UA"/>
        </w:rPr>
        <w:t>Статуту</w:t>
      </w:r>
      <w:r w:rsidR="00E160BC" w:rsidRPr="007C0614">
        <w:rPr>
          <w:rFonts w:ascii="Arial" w:hAnsi="Arial" w:cs="Arial"/>
          <w:sz w:val="16"/>
          <w:szCs w:val="16"/>
          <w:lang w:val="uk-UA"/>
        </w:rPr>
        <w:t xml:space="preserve">, </w:t>
      </w:r>
      <w:r w:rsidR="00E160BC" w:rsidRPr="007C0614">
        <w:rPr>
          <w:rFonts w:ascii="Arial" w:hAnsi="Arial" w:cs="Arial"/>
          <w:snapToGrid w:val="0"/>
          <w:color w:val="000000"/>
          <w:sz w:val="16"/>
          <w:szCs w:val="16"/>
          <w:lang w:val="uk-UA"/>
        </w:rPr>
        <w:t>з</w:t>
      </w:r>
      <w:r w:rsidR="00E160BC" w:rsidRPr="00E367B6">
        <w:rPr>
          <w:rFonts w:ascii="Arial" w:hAnsi="Arial" w:cs="Arial"/>
          <w:snapToGrid w:val="0"/>
          <w:color w:val="000000"/>
          <w:sz w:val="16"/>
          <w:szCs w:val="16"/>
          <w:lang w:val="uk-UA"/>
        </w:rPr>
        <w:t xml:space="preserve"> однієї сторони</w:t>
      </w:r>
      <w:r w:rsidR="00E160BC" w:rsidRPr="00E367B6">
        <w:rPr>
          <w:rFonts w:ascii="Arial" w:hAnsi="Arial" w:cs="Arial"/>
          <w:sz w:val="16"/>
          <w:szCs w:val="16"/>
          <w:lang w:val="uk-UA"/>
        </w:rPr>
        <w:t xml:space="preserve">, </w:t>
      </w:r>
      <w:r w:rsidR="009048B7">
        <w:rPr>
          <w:rFonts w:ascii="Arial" w:hAnsi="Arial" w:cs="Arial"/>
          <w:sz w:val="16"/>
          <w:szCs w:val="16"/>
          <w:lang w:val="uk-UA"/>
        </w:rPr>
        <w:t xml:space="preserve">та </w:t>
      </w:r>
      <w:r w:rsidR="000042A8">
        <w:rPr>
          <w:rFonts w:ascii="Arial" w:hAnsi="Arial" w:cs="Arial"/>
          <w:sz w:val="16"/>
          <w:szCs w:val="16"/>
          <w:lang w:val="uk-UA"/>
        </w:rPr>
        <w:t>____________________________________________________</w:t>
      </w:r>
      <w:r w:rsidR="002F7D20" w:rsidRPr="004A2620">
        <w:rPr>
          <w:rFonts w:ascii="Arial" w:hAnsi="Arial" w:cs="Arial"/>
          <w:b/>
          <w:snapToGrid w:val="0"/>
          <w:color w:val="000000"/>
          <w:sz w:val="16"/>
          <w:szCs w:val="16"/>
          <w:lang w:val="uk-UA"/>
        </w:rPr>
        <w:t xml:space="preserve">, </w:t>
      </w:r>
      <w:r w:rsidR="002F7D20" w:rsidRPr="009048B7">
        <w:rPr>
          <w:rFonts w:ascii="Arial" w:hAnsi="Arial" w:cs="Arial"/>
          <w:snapToGrid w:val="0"/>
          <w:color w:val="000000"/>
          <w:sz w:val="16"/>
          <w:szCs w:val="16"/>
          <w:lang w:val="uk-UA"/>
        </w:rPr>
        <w:t>надалі іменоване По</w:t>
      </w:r>
      <w:r w:rsidR="00417939">
        <w:rPr>
          <w:rFonts w:ascii="Arial" w:hAnsi="Arial" w:cs="Arial"/>
          <w:snapToGrid w:val="0"/>
          <w:color w:val="000000"/>
          <w:sz w:val="16"/>
          <w:szCs w:val="16"/>
          <w:lang w:val="uk-UA"/>
        </w:rPr>
        <w:t>стачальник</w:t>
      </w:r>
      <w:r w:rsidR="002F7D20" w:rsidRPr="004A2620">
        <w:rPr>
          <w:rFonts w:ascii="Arial" w:hAnsi="Arial" w:cs="Arial"/>
          <w:b/>
          <w:snapToGrid w:val="0"/>
          <w:color w:val="000000"/>
          <w:sz w:val="16"/>
          <w:szCs w:val="16"/>
          <w:lang w:val="uk-UA"/>
        </w:rPr>
        <w:t xml:space="preserve">, </w:t>
      </w:r>
      <w:r w:rsidR="002F7D20" w:rsidRPr="009048B7">
        <w:rPr>
          <w:rFonts w:ascii="Arial" w:hAnsi="Arial" w:cs="Arial"/>
          <w:snapToGrid w:val="0"/>
          <w:color w:val="000000"/>
          <w:sz w:val="16"/>
          <w:szCs w:val="16"/>
          <w:lang w:val="uk-UA"/>
        </w:rPr>
        <w:t>в особі</w:t>
      </w:r>
      <w:r w:rsidR="0014537B" w:rsidRPr="0014537B">
        <w:rPr>
          <w:rFonts w:ascii="Arial" w:hAnsi="Arial" w:cs="Arial"/>
          <w:snapToGrid w:val="0"/>
          <w:color w:val="000000"/>
          <w:sz w:val="16"/>
          <w:szCs w:val="16"/>
          <w:lang w:val="uk-UA"/>
        </w:rPr>
        <w:t xml:space="preserve"> </w:t>
      </w:r>
      <w:r w:rsidR="001A4280">
        <w:rPr>
          <w:rFonts w:ascii="Arial" w:hAnsi="Arial" w:cs="Arial"/>
          <w:snapToGrid w:val="0"/>
          <w:color w:val="000000"/>
          <w:sz w:val="16"/>
          <w:szCs w:val="16"/>
          <w:lang w:val="uk-UA"/>
        </w:rPr>
        <w:t xml:space="preserve"> _______________________________________________________</w:t>
      </w:r>
      <w:r w:rsidR="00AF3B66" w:rsidRPr="00662C4A">
        <w:rPr>
          <w:rFonts w:ascii="Arial" w:hAnsi="Arial" w:cs="Arial"/>
          <w:snapToGrid w:val="0"/>
          <w:color w:val="000000"/>
          <w:sz w:val="16"/>
          <w:szCs w:val="16"/>
          <w:lang w:val="uk-UA"/>
        </w:rPr>
        <w:t>, що діє на підставі</w:t>
      </w:r>
      <w:r w:rsidR="000042A8">
        <w:rPr>
          <w:rFonts w:ascii="Arial" w:hAnsi="Arial" w:cs="Arial"/>
          <w:snapToGrid w:val="0"/>
          <w:color w:val="000000"/>
          <w:sz w:val="16"/>
          <w:szCs w:val="16"/>
          <w:lang w:val="uk-UA"/>
        </w:rPr>
        <w:t>____________________________________</w:t>
      </w:r>
      <w:r w:rsidR="0064323B" w:rsidRPr="0064323B">
        <w:rPr>
          <w:rFonts w:ascii="Arial" w:hAnsi="Arial" w:cs="Arial"/>
          <w:b/>
          <w:snapToGrid w:val="0"/>
          <w:color w:val="000000"/>
          <w:sz w:val="16"/>
          <w:szCs w:val="16"/>
          <w:lang w:val="uk-UA"/>
        </w:rPr>
        <w:t>,</w:t>
      </w:r>
      <w:r w:rsidR="00E160BC" w:rsidRPr="00E367B6">
        <w:rPr>
          <w:rFonts w:ascii="Arial" w:hAnsi="Arial" w:cs="Arial"/>
          <w:snapToGrid w:val="0"/>
          <w:color w:val="000000"/>
          <w:sz w:val="16"/>
          <w:szCs w:val="16"/>
          <w:lang w:val="uk-UA"/>
        </w:rPr>
        <w:t xml:space="preserve"> надалі іменовані "Сторони", уклали цей договір про нижченаведене:</w:t>
      </w:r>
    </w:p>
    <w:p w14:paraId="19665F39"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 xml:space="preserve">ПРЕДМЕТ ДОГОВОРУ </w:t>
      </w:r>
    </w:p>
    <w:p w14:paraId="075FC5AF"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6" w:name="25"/>
      <w:bookmarkEnd w:id="6"/>
      <w:r w:rsidRPr="00E367B6">
        <w:rPr>
          <w:rFonts w:ascii="Arial" w:hAnsi="Arial" w:cs="Arial"/>
          <w:snapToGrid w:val="0"/>
          <w:sz w:val="16"/>
          <w:szCs w:val="16"/>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14:paraId="002F71FE" w14:textId="3A863D41" w:rsidR="007F2CD5" w:rsidRPr="00E367B6" w:rsidRDefault="007F2CD5" w:rsidP="004175D6">
      <w:pPr>
        <w:widowControl w:val="0"/>
        <w:numPr>
          <w:ilvl w:val="1"/>
          <w:numId w:val="1"/>
        </w:numPr>
        <w:tabs>
          <w:tab w:val="left" w:pos="426"/>
        </w:tabs>
        <w:spacing w:line="240" w:lineRule="auto"/>
        <w:rPr>
          <w:rFonts w:ascii="Arial" w:hAnsi="Arial" w:cs="Arial"/>
          <w:snapToGrid w:val="0"/>
          <w:sz w:val="16"/>
          <w:szCs w:val="16"/>
          <w:lang w:val="uk-UA"/>
        </w:rPr>
      </w:pPr>
      <w:r w:rsidRPr="00E367B6">
        <w:rPr>
          <w:rFonts w:ascii="Arial" w:hAnsi="Arial" w:cs="Arial"/>
          <w:snapToGrid w:val="0"/>
          <w:sz w:val="16"/>
          <w:szCs w:val="16"/>
          <w:lang w:val="uk-UA"/>
        </w:rPr>
        <w:t xml:space="preserve">Найменування Товару: </w:t>
      </w:r>
      <w:r w:rsidR="005832D7" w:rsidRPr="00E367B6">
        <w:rPr>
          <w:rFonts w:ascii="Arial" w:hAnsi="Arial" w:cs="Arial"/>
          <w:snapToGrid w:val="0"/>
          <w:sz w:val="16"/>
          <w:szCs w:val="16"/>
          <w:lang w:val="uk-UA"/>
        </w:rPr>
        <w:tab/>
      </w:r>
      <w:r w:rsidR="0015764B">
        <w:rPr>
          <w:rFonts w:ascii="Arial" w:hAnsi="Arial" w:cs="Arial"/>
          <w:snapToGrid w:val="0"/>
          <w:sz w:val="16"/>
          <w:szCs w:val="16"/>
          <w:lang w:val="uk-UA"/>
        </w:rPr>
        <w:t xml:space="preserve"> </w:t>
      </w:r>
      <w:r w:rsidR="00A311ED">
        <w:rPr>
          <w:rFonts w:ascii="Arial" w:hAnsi="Arial" w:cs="Arial"/>
          <w:snapToGrid w:val="0"/>
          <w:sz w:val="16"/>
          <w:szCs w:val="16"/>
          <w:lang w:val="uk-UA"/>
        </w:rPr>
        <w:t>бензин А-</w:t>
      </w:r>
      <w:r w:rsidR="000042A8">
        <w:rPr>
          <w:rFonts w:ascii="Arial" w:hAnsi="Arial" w:cs="Arial"/>
          <w:snapToGrid w:val="0"/>
          <w:sz w:val="16"/>
          <w:szCs w:val="16"/>
          <w:lang w:val="uk-UA"/>
        </w:rPr>
        <w:t>95</w:t>
      </w:r>
      <w:r w:rsidR="00EE0052">
        <w:rPr>
          <w:rFonts w:ascii="Arial" w:hAnsi="Arial" w:cs="Arial"/>
          <w:snapToGrid w:val="0"/>
          <w:sz w:val="16"/>
          <w:szCs w:val="16"/>
          <w:lang w:val="uk-UA"/>
        </w:rPr>
        <w:t>, дизельне паливо євро</w:t>
      </w:r>
    </w:p>
    <w:p w14:paraId="3734BF38"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Одиниця вимірювання: </w:t>
      </w:r>
      <w:r w:rsidR="005832D7" w:rsidRPr="00E367B6">
        <w:rPr>
          <w:rFonts w:ascii="Arial" w:hAnsi="Arial" w:cs="Arial"/>
          <w:snapToGrid w:val="0"/>
          <w:sz w:val="16"/>
          <w:szCs w:val="16"/>
          <w:lang w:val="uk-UA"/>
        </w:rPr>
        <w:tab/>
      </w:r>
      <w:r w:rsidRPr="00E367B6">
        <w:rPr>
          <w:rFonts w:ascii="Arial" w:hAnsi="Arial" w:cs="Arial"/>
          <w:snapToGrid w:val="0"/>
          <w:sz w:val="16"/>
          <w:szCs w:val="16"/>
          <w:lang w:val="uk-UA"/>
        </w:rPr>
        <w:t xml:space="preserve">літр. </w:t>
      </w:r>
    </w:p>
    <w:p w14:paraId="7D9885AF"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Кількість: </w:t>
      </w:r>
      <w:r w:rsidRPr="00E367B6">
        <w:rPr>
          <w:rFonts w:ascii="Arial" w:hAnsi="Arial" w:cs="Arial"/>
          <w:snapToGrid w:val="0"/>
          <w:sz w:val="16"/>
          <w:szCs w:val="16"/>
          <w:lang w:val="uk-UA"/>
        </w:rPr>
        <w:tab/>
      </w:r>
      <w:r w:rsidR="005832D7" w:rsidRPr="00E367B6">
        <w:rPr>
          <w:rFonts w:ascii="Arial" w:hAnsi="Arial" w:cs="Arial"/>
          <w:snapToGrid w:val="0"/>
          <w:sz w:val="16"/>
          <w:szCs w:val="16"/>
          <w:lang w:val="uk-UA"/>
        </w:rPr>
        <w:tab/>
      </w:r>
      <w:r w:rsidR="009362B6" w:rsidRPr="00E367B6">
        <w:rPr>
          <w:rFonts w:ascii="Arial" w:hAnsi="Arial" w:cs="Arial"/>
          <w:snapToGrid w:val="0"/>
          <w:sz w:val="16"/>
          <w:szCs w:val="16"/>
          <w:lang w:val="uk-UA"/>
        </w:rPr>
        <w:tab/>
      </w:r>
      <w:r w:rsidRPr="00E367B6">
        <w:rPr>
          <w:rFonts w:ascii="Arial" w:hAnsi="Arial" w:cs="Arial"/>
          <w:snapToGrid w:val="0"/>
          <w:sz w:val="16"/>
          <w:szCs w:val="16"/>
          <w:lang w:val="uk-UA"/>
        </w:rPr>
        <w:t>згідно накладних на товар.</w:t>
      </w:r>
    </w:p>
    <w:p w14:paraId="5F4D7798" w14:textId="373F8853"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Відпуск Товару з АЗС здійснюється за довірчими документами (скретч-картки) на отримання товару відповідно </w:t>
      </w:r>
      <w:r w:rsidR="00EC6380" w:rsidRPr="00E367B6">
        <w:rPr>
          <w:rFonts w:ascii="Arial" w:hAnsi="Arial" w:cs="Arial"/>
          <w:snapToGrid w:val="0"/>
          <w:sz w:val="16"/>
          <w:szCs w:val="16"/>
          <w:lang w:val="uk-UA"/>
        </w:rPr>
        <w:t>"</w:t>
      </w:r>
      <w:r w:rsidRPr="00E367B6">
        <w:rPr>
          <w:rFonts w:ascii="Arial" w:hAnsi="Arial" w:cs="Arial"/>
          <w:snapToGrid w:val="0"/>
          <w:sz w:val="16"/>
          <w:szCs w:val="16"/>
          <w:lang w:val="uk-UA"/>
        </w:rPr>
        <w:t>Прав</w:t>
      </w:r>
      <w:r w:rsidR="008475E4" w:rsidRPr="008475E4">
        <w:rPr>
          <w:rFonts w:ascii="Arial" w:hAnsi="Arial" w:cs="Arial"/>
          <w:sz w:val="16"/>
          <w:szCs w:val="16"/>
        </w:rPr>
        <w:t xml:space="preserve"> </w:t>
      </w:r>
      <w:r w:rsidR="008475E4" w:rsidRPr="00E367B6">
        <w:rPr>
          <w:rFonts w:ascii="Arial" w:hAnsi="Arial" w:cs="Arial"/>
          <w:sz w:val="16"/>
          <w:szCs w:val="16"/>
        </w:rPr>
        <w:t>мп</w:t>
      </w:r>
      <w:r w:rsidR="008475E4" w:rsidRPr="00E367B6">
        <w:rPr>
          <w:rFonts w:ascii="Arial" w:hAnsi="Arial" w:cs="Arial"/>
          <w:snapToGrid w:val="0"/>
          <w:sz w:val="16"/>
          <w:szCs w:val="16"/>
          <w:lang w:val="uk-UA"/>
        </w:rPr>
        <w:t xml:space="preserve"> </w:t>
      </w:r>
      <w:r w:rsidRPr="00E367B6">
        <w:rPr>
          <w:rFonts w:ascii="Arial" w:hAnsi="Arial" w:cs="Arial"/>
          <w:snapToGrid w:val="0"/>
          <w:sz w:val="16"/>
          <w:szCs w:val="16"/>
          <w:lang w:val="uk-UA"/>
        </w:rPr>
        <w:t>ил роздрібної торгівлі нафтопродуктами</w:t>
      </w:r>
      <w:r w:rsidR="00EC6380" w:rsidRPr="00E367B6">
        <w:rPr>
          <w:rFonts w:ascii="Arial" w:hAnsi="Arial" w:cs="Arial"/>
          <w:snapToGrid w:val="0"/>
          <w:sz w:val="16"/>
          <w:szCs w:val="16"/>
          <w:lang w:val="uk-UA"/>
        </w:rPr>
        <w:t>"</w:t>
      </w:r>
      <w:r w:rsidRPr="00E367B6">
        <w:rPr>
          <w:rFonts w:ascii="Arial" w:hAnsi="Arial" w:cs="Arial"/>
          <w:snapToGrid w:val="0"/>
          <w:sz w:val="16"/>
          <w:szCs w:val="16"/>
          <w:lang w:val="uk-UA"/>
        </w:rPr>
        <w:t xml:space="preserve"> затверджених Постановою Кабінету Міністрів України № 1442 від 20.12.1997. </w:t>
      </w:r>
    </w:p>
    <w:p w14:paraId="39F1E726"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ЯКІСТЬ ТОВАРІВ, РОБІТ ЧИ ПОСЛУГ</w:t>
      </w:r>
    </w:p>
    <w:p w14:paraId="103D69FC"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7" w:name="36"/>
      <w:bookmarkStart w:id="8" w:name="38"/>
      <w:bookmarkEnd w:id="7"/>
      <w:bookmarkEnd w:id="8"/>
      <w:r w:rsidRPr="00E367B6">
        <w:rPr>
          <w:rFonts w:ascii="Arial" w:hAnsi="Arial" w:cs="Arial"/>
          <w:snapToGrid w:val="0"/>
          <w:sz w:val="16"/>
          <w:szCs w:val="16"/>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1F179F79"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Якість Товару повинна відповідати дійснім на дату отримання Товару ДСТУ.</w:t>
      </w:r>
    </w:p>
    <w:p w14:paraId="684D9DE7"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ЦІНА ДОГОВОРУ</w:t>
      </w:r>
    </w:p>
    <w:p w14:paraId="04AF828F" w14:textId="77777777" w:rsidR="007F2CD5" w:rsidRDefault="005832D7"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9" w:name="39"/>
      <w:bookmarkEnd w:id="9"/>
      <w:r w:rsidRPr="00E367B6">
        <w:rPr>
          <w:rFonts w:ascii="Arial" w:hAnsi="Arial" w:cs="Arial"/>
          <w:snapToGrid w:val="0"/>
          <w:sz w:val="16"/>
          <w:szCs w:val="16"/>
          <w:lang w:val="uk-UA"/>
        </w:rPr>
        <w:t xml:space="preserve">Ціна 1 літра Товару: </w:t>
      </w:r>
      <w:r w:rsidRPr="00E367B6">
        <w:rPr>
          <w:rFonts w:ascii="Arial" w:hAnsi="Arial" w:cs="Arial"/>
          <w:snapToGrid w:val="0"/>
          <w:sz w:val="16"/>
          <w:szCs w:val="16"/>
          <w:lang w:val="uk-UA"/>
        </w:rPr>
        <w:tab/>
      </w:r>
      <w:r w:rsidR="009362B6" w:rsidRPr="00E367B6">
        <w:rPr>
          <w:rFonts w:ascii="Arial" w:hAnsi="Arial" w:cs="Arial"/>
          <w:snapToGrid w:val="0"/>
          <w:sz w:val="16"/>
          <w:szCs w:val="16"/>
          <w:lang w:val="uk-UA"/>
        </w:rPr>
        <w:tab/>
      </w:r>
      <w:r w:rsidR="007F2CD5" w:rsidRPr="00E367B6">
        <w:rPr>
          <w:rFonts w:ascii="Arial" w:hAnsi="Arial" w:cs="Arial"/>
          <w:snapToGrid w:val="0"/>
          <w:sz w:val="16"/>
          <w:szCs w:val="16"/>
          <w:lang w:val="uk-UA"/>
        </w:rPr>
        <w:t>згідно накладних на товар.</w:t>
      </w:r>
    </w:p>
    <w:p w14:paraId="5C30610B" w14:textId="77777777" w:rsidR="002E2D44" w:rsidRPr="002E2D44" w:rsidRDefault="002E2D44" w:rsidP="000042A8">
      <w:pPr>
        <w:widowControl w:val="0"/>
        <w:numPr>
          <w:ilvl w:val="1"/>
          <w:numId w:val="1"/>
        </w:numPr>
        <w:tabs>
          <w:tab w:val="left" w:pos="426"/>
        </w:tabs>
        <w:spacing w:line="240" w:lineRule="auto"/>
        <w:rPr>
          <w:rFonts w:ascii="Arial" w:hAnsi="Arial" w:cs="Arial"/>
          <w:b/>
          <w:snapToGrid w:val="0"/>
          <w:sz w:val="16"/>
          <w:szCs w:val="16"/>
          <w:lang w:val="uk-UA"/>
        </w:rPr>
      </w:pPr>
      <w:r w:rsidRPr="002E2D44">
        <w:rPr>
          <w:rFonts w:ascii="Arial" w:hAnsi="Arial" w:cs="Arial"/>
          <w:b/>
          <w:snapToGrid w:val="0"/>
          <w:sz w:val="16"/>
          <w:szCs w:val="16"/>
          <w:lang w:val="uk-UA"/>
        </w:rPr>
        <w:t>Загальна сума Договору:</w:t>
      </w:r>
      <w:r w:rsidR="00276860">
        <w:rPr>
          <w:rFonts w:ascii="Arial" w:hAnsi="Arial" w:cs="Arial"/>
          <w:b/>
          <w:snapToGrid w:val="0"/>
          <w:sz w:val="16"/>
          <w:szCs w:val="16"/>
          <w:lang w:val="uk-UA"/>
        </w:rPr>
        <w:t>_________________________________________________________</w:t>
      </w:r>
      <w:r w:rsidR="000042A8">
        <w:rPr>
          <w:rFonts w:ascii="Arial" w:hAnsi="Arial" w:cs="Arial"/>
          <w:b/>
          <w:snapToGrid w:val="0"/>
          <w:sz w:val="16"/>
          <w:szCs w:val="16"/>
          <w:lang w:val="uk-UA"/>
        </w:rPr>
        <w:t xml:space="preserve">, в тому числі ПДВ. </w:t>
      </w:r>
    </w:p>
    <w:p w14:paraId="4707CC92" w14:textId="77777777" w:rsidR="007F2CD5" w:rsidRPr="00E367B6" w:rsidRDefault="002E2D44" w:rsidP="002E2D44">
      <w:pPr>
        <w:rPr>
          <w:rFonts w:ascii="Arial" w:hAnsi="Arial" w:cs="Arial"/>
          <w:snapToGrid w:val="0"/>
          <w:sz w:val="16"/>
          <w:szCs w:val="16"/>
          <w:lang w:val="uk-UA"/>
        </w:rPr>
      </w:pPr>
      <w:r w:rsidRPr="002E2D44">
        <w:rPr>
          <w:rFonts w:ascii="Arial" w:hAnsi="Arial" w:cs="Arial"/>
          <w:snapToGrid w:val="0"/>
          <w:sz w:val="16"/>
          <w:szCs w:val="16"/>
          <w:lang w:val="uk-UA"/>
        </w:rPr>
        <w:t xml:space="preserve">  </w:t>
      </w:r>
    </w:p>
    <w:p w14:paraId="113FD442"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10" w:name="41"/>
      <w:bookmarkStart w:id="11" w:name="44"/>
      <w:bookmarkEnd w:id="10"/>
      <w:bookmarkEnd w:id="11"/>
      <w:r w:rsidRPr="00E367B6">
        <w:rPr>
          <w:rFonts w:ascii="Arial" w:eastAsia="Times New Roman" w:hAnsi="Arial" w:cs="Arial"/>
          <w:b/>
          <w:sz w:val="16"/>
          <w:szCs w:val="16"/>
          <w:lang w:val="uk-UA" w:eastAsia="ru-RU"/>
        </w:rPr>
        <w:t>ПОРЯДОК ЗДІЙСНЕННЯ ОПЛАТИ</w:t>
      </w:r>
    </w:p>
    <w:p w14:paraId="58BEABEF" w14:textId="10E4A54D" w:rsidR="007F2CD5" w:rsidRPr="00E367B6" w:rsidRDefault="00106856" w:rsidP="0010685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Умови оплати:  </w:t>
      </w:r>
      <w:bookmarkStart w:id="12" w:name="_Hlk114578470"/>
      <w:r w:rsidRPr="00E367B6">
        <w:rPr>
          <w:rFonts w:ascii="Arial" w:hAnsi="Arial" w:cs="Arial"/>
          <w:snapToGrid w:val="0"/>
          <w:sz w:val="16"/>
          <w:szCs w:val="16"/>
          <w:lang w:val="uk-UA"/>
        </w:rPr>
        <w:t xml:space="preserve">оплата </w:t>
      </w:r>
      <w:r w:rsidR="0026071D" w:rsidRPr="00E367B6">
        <w:rPr>
          <w:rFonts w:ascii="Arial" w:hAnsi="Arial" w:cs="Arial"/>
          <w:snapToGrid w:val="0"/>
          <w:sz w:val="16"/>
          <w:szCs w:val="16"/>
          <w:lang w:val="uk-UA"/>
        </w:rPr>
        <w:t>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рахунку-фактури та накладної на Това</w:t>
      </w:r>
      <w:r w:rsidR="000D7E6D">
        <w:rPr>
          <w:rFonts w:ascii="Arial" w:hAnsi="Arial" w:cs="Arial"/>
          <w:snapToGrid w:val="0"/>
          <w:sz w:val="16"/>
          <w:szCs w:val="16"/>
          <w:lang w:val="uk-UA"/>
        </w:rPr>
        <w:t>р</w:t>
      </w:r>
      <w:bookmarkEnd w:id="12"/>
      <w:r w:rsidR="0026071D" w:rsidRPr="00E367B6">
        <w:rPr>
          <w:rFonts w:ascii="Arial" w:hAnsi="Arial" w:cs="Arial"/>
          <w:snapToGrid w:val="0"/>
          <w:sz w:val="16"/>
          <w:szCs w:val="16"/>
          <w:lang w:val="uk-UA"/>
        </w:rPr>
        <w:t>. Ціна одного літру товару вказується у рахунку-фактурі та накладної і дійсна протягом дня їх виписки</w:t>
      </w:r>
      <w:r w:rsidR="007F2CD5" w:rsidRPr="00E367B6">
        <w:rPr>
          <w:rFonts w:ascii="Arial" w:hAnsi="Arial" w:cs="Arial"/>
          <w:snapToGrid w:val="0"/>
          <w:sz w:val="16"/>
          <w:szCs w:val="16"/>
          <w:lang w:val="uk-UA"/>
        </w:rPr>
        <w:t>.</w:t>
      </w:r>
    </w:p>
    <w:p w14:paraId="25D6E65D" w14:textId="77777777" w:rsidR="007F2CD5" w:rsidRPr="00E367B6" w:rsidRDefault="007F2CD5" w:rsidP="009362B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Оплата Товару здійснюється Покупцем в національній валюті України в безготівковій формі, шляхом перерахування коштів на </w:t>
      </w:r>
      <w:r w:rsidR="00F45254" w:rsidRPr="00E367B6">
        <w:rPr>
          <w:rFonts w:ascii="Arial" w:hAnsi="Arial" w:cs="Arial"/>
          <w:snapToGrid w:val="0"/>
          <w:sz w:val="16"/>
          <w:szCs w:val="16"/>
          <w:lang w:val="uk-UA"/>
        </w:rPr>
        <w:t xml:space="preserve">вказані в </w:t>
      </w:r>
      <w:r w:rsidRPr="00E367B6">
        <w:rPr>
          <w:rFonts w:ascii="Arial" w:hAnsi="Arial" w:cs="Arial"/>
          <w:snapToGrid w:val="0"/>
          <w:sz w:val="16"/>
          <w:szCs w:val="16"/>
          <w:lang w:val="uk-UA"/>
        </w:rPr>
        <w:t>рахун</w:t>
      </w:r>
      <w:r w:rsidR="00F45254" w:rsidRPr="00E367B6">
        <w:rPr>
          <w:rFonts w:ascii="Arial" w:hAnsi="Arial" w:cs="Arial"/>
          <w:snapToGrid w:val="0"/>
          <w:sz w:val="16"/>
          <w:szCs w:val="16"/>
          <w:lang w:val="uk-UA"/>
        </w:rPr>
        <w:t>ку-фактурі реквізити</w:t>
      </w:r>
      <w:r w:rsidRPr="00E367B6">
        <w:rPr>
          <w:rFonts w:ascii="Arial" w:hAnsi="Arial" w:cs="Arial"/>
          <w:snapToGrid w:val="0"/>
          <w:sz w:val="16"/>
          <w:szCs w:val="16"/>
          <w:lang w:val="uk-UA"/>
        </w:rPr>
        <w:t xml:space="preserve"> Постачальника</w:t>
      </w:r>
      <w:r w:rsidR="00F45254" w:rsidRPr="00E367B6">
        <w:rPr>
          <w:rFonts w:ascii="Arial" w:hAnsi="Arial" w:cs="Arial"/>
          <w:snapToGrid w:val="0"/>
          <w:sz w:val="16"/>
          <w:szCs w:val="16"/>
          <w:lang w:val="uk-UA"/>
        </w:rPr>
        <w:t>.</w:t>
      </w:r>
    </w:p>
    <w:p w14:paraId="40503EE6" w14:textId="77777777" w:rsidR="007F2CD5" w:rsidRPr="00E367B6" w:rsidRDefault="007F2CD5" w:rsidP="00F45254">
      <w:pPr>
        <w:widowControl w:val="0"/>
        <w:tabs>
          <w:tab w:val="left" w:pos="426"/>
        </w:tabs>
        <w:spacing w:line="240" w:lineRule="auto"/>
        <w:ind w:left="426"/>
        <w:rPr>
          <w:rFonts w:ascii="Arial" w:hAnsi="Arial" w:cs="Arial"/>
          <w:snapToGrid w:val="0"/>
          <w:sz w:val="16"/>
          <w:szCs w:val="16"/>
          <w:lang w:val="uk-UA"/>
        </w:rPr>
      </w:pPr>
      <w:r w:rsidRPr="00E367B6">
        <w:rPr>
          <w:rFonts w:ascii="Arial" w:hAnsi="Arial" w:cs="Arial"/>
          <w:snapToGrid w:val="0"/>
          <w:sz w:val="16"/>
          <w:szCs w:val="16"/>
          <w:lang w:val="uk-UA"/>
        </w:rPr>
        <w:t>Постачальник звільняється від своїх обов’язків стосовно партії товару оплата якої здійснена на інш</w:t>
      </w:r>
      <w:r w:rsidR="00F45254" w:rsidRPr="00E367B6">
        <w:rPr>
          <w:rFonts w:ascii="Arial" w:hAnsi="Arial" w:cs="Arial"/>
          <w:snapToGrid w:val="0"/>
          <w:sz w:val="16"/>
          <w:szCs w:val="16"/>
          <w:lang w:val="uk-UA"/>
        </w:rPr>
        <w:t>і реквізити</w:t>
      </w:r>
      <w:r w:rsidRPr="00E367B6">
        <w:rPr>
          <w:rFonts w:ascii="Arial" w:hAnsi="Arial" w:cs="Arial"/>
          <w:snapToGrid w:val="0"/>
          <w:sz w:val="16"/>
          <w:szCs w:val="16"/>
          <w:lang w:val="uk-UA"/>
        </w:rPr>
        <w:t xml:space="preserve">.  </w:t>
      </w:r>
    </w:p>
    <w:p w14:paraId="6189D179" w14:textId="77777777" w:rsidR="00106856" w:rsidRPr="00E367B6" w:rsidRDefault="00106856" w:rsidP="0010685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13" w:name="45"/>
      <w:bookmarkStart w:id="14" w:name="55"/>
      <w:bookmarkStart w:id="15" w:name="80"/>
      <w:bookmarkStart w:id="16" w:name="81"/>
      <w:bookmarkEnd w:id="13"/>
      <w:bookmarkEnd w:id="14"/>
      <w:bookmarkEnd w:id="15"/>
      <w:bookmarkEnd w:id="16"/>
      <w:r w:rsidRPr="00E367B6">
        <w:rPr>
          <w:rFonts w:ascii="Arial" w:hAnsi="Arial" w:cs="Arial"/>
          <w:snapToGrid w:val="0"/>
          <w:sz w:val="16"/>
          <w:szCs w:val="16"/>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14:paraId="7F35F994" w14:textId="77777777" w:rsidR="00106856" w:rsidRPr="008E6FA9" w:rsidRDefault="00106856" w:rsidP="00106856">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зобов’язується видати довірчі документи</w:t>
      </w:r>
      <w:r w:rsidR="008E6FA9" w:rsidRPr="008E6FA9">
        <w:rPr>
          <w:rFonts w:ascii="Arial" w:hAnsi="Arial" w:cs="Arial"/>
          <w:snapToGrid w:val="0"/>
          <w:sz w:val="16"/>
          <w:szCs w:val="16"/>
          <w:lang w:val="uk-UA"/>
        </w:rPr>
        <w:t xml:space="preserve"> </w:t>
      </w:r>
      <w:r w:rsidR="008E6FA9">
        <w:rPr>
          <w:rFonts w:ascii="Arial" w:hAnsi="Arial" w:cs="Arial"/>
          <w:snapToGrid w:val="0"/>
          <w:sz w:val="16"/>
          <w:szCs w:val="16"/>
          <w:lang w:val="uk-UA"/>
        </w:rPr>
        <w:t>та видаткову накладну на товар</w:t>
      </w:r>
      <w:r w:rsidRPr="00E367B6">
        <w:rPr>
          <w:rFonts w:ascii="Arial" w:hAnsi="Arial" w:cs="Arial"/>
          <w:snapToGrid w:val="0"/>
          <w:sz w:val="16"/>
          <w:szCs w:val="16"/>
          <w:lang w:val="uk-UA"/>
        </w:rPr>
        <w:t xml:space="preserve"> представнику Покупця, за умови надання представником довіреності </w:t>
      </w:r>
      <w:r w:rsidR="00AF1F48" w:rsidRPr="00E367B6">
        <w:rPr>
          <w:rFonts w:ascii="Arial" w:hAnsi="Arial" w:cs="Arial"/>
          <w:snapToGrid w:val="0"/>
          <w:sz w:val="16"/>
          <w:szCs w:val="16"/>
          <w:lang w:val="uk-UA"/>
        </w:rPr>
        <w:t>на отримання товару із зазначенням:</w:t>
      </w:r>
      <w:r w:rsidR="00363BD2">
        <w:rPr>
          <w:rFonts w:ascii="Arial" w:hAnsi="Arial" w:cs="Arial"/>
          <w:snapToGrid w:val="0"/>
          <w:sz w:val="16"/>
          <w:szCs w:val="16"/>
          <w:lang w:val="uk-UA"/>
        </w:rPr>
        <w:t xml:space="preserve"> </w:t>
      </w:r>
      <w:r w:rsidR="00AF1F48" w:rsidRPr="00E367B6">
        <w:rPr>
          <w:rFonts w:ascii="Arial" w:hAnsi="Arial" w:cs="Arial"/>
          <w:snapToGrid w:val="0"/>
          <w:sz w:val="16"/>
          <w:szCs w:val="16"/>
          <w:lang w:val="uk-UA"/>
        </w:rPr>
        <w:t>ПІБ довіреної особи, паспортні дані, ідентифікація підпису</w:t>
      </w:r>
      <w:r w:rsidR="00F45254" w:rsidRPr="00E367B6">
        <w:rPr>
          <w:rFonts w:ascii="Arial" w:hAnsi="Arial" w:cs="Arial"/>
          <w:snapToGrid w:val="0"/>
          <w:sz w:val="16"/>
          <w:szCs w:val="16"/>
          <w:lang w:val="uk-UA"/>
        </w:rPr>
        <w:t>,</w:t>
      </w:r>
      <w:r w:rsidR="00AF1F48" w:rsidRPr="00E367B6">
        <w:rPr>
          <w:rFonts w:ascii="Arial" w:hAnsi="Arial" w:cs="Arial"/>
          <w:snapToGrid w:val="0"/>
          <w:sz w:val="16"/>
          <w:szCs w:val="16"/>
          <w:lang w:val="uk-UA"/>
        </w:rPr>
        <w:t xml:space="preserve"> номенклатура </w:t>
      </w:r>
      <w:r w:rsidR="00AF1F48" w:rsidRPr="008E6FA9">
        <w:rPr>
          <w:rFonts w:ascii="Arial" w:hAnsi="Arial" w:cs="Arial"/>
          <w:snapToGrid w:val="0"/>
          <w:sz w:val="16"/>
          <w:szCs w:val="16"/>
          <w:lang w:val="uk-UA"/>
        </w:rPr>
        <w:t>та кількість ТМЦ</w:t>
      </w:r>
      <w:r w:rsidR="00F45254" w:rsidRPr="008E6FA9">
        <w:rPr>
          <w:rFonts w:ascii="Arial" w:hAnsi="Arial" w:cs="Arial"/>
          <w:snapToGrid w:val="0"/>
          <w:sz w:val="16"/>
          <w:szCs w:val="16"/>
          <w:lang w:val="uk-UA"/>
        </w:rPr>
        <w:t>,</w:t>
      </w:r>
      <w:r w:rsidR="00AF1F48" w:rsidRPr="008E6FA9">
        <w:rPr>
          <w:rFonts w:ascii="Arial" w:hAnsi="Arial" w:cs="Arial"/>
          <w:snapToGrid w:val="0"/>
          <w:sz w:val="16"/>
          <w:szCs w:val="16"/>
          <w:lang w:val="uk-UA"/>
        </w:rPr>
        <w:t xml:space="preserve"> що скріплена підписом керівника Покупця та печаткою Покупця</w:t>
      </w:r>
      <w:r w:rsidR="008E6FA9" w:rsidRPr="008E6FA9">
        <w:rPr>
          <w:rFonts w:ascii="Arial" w:hAnsi="Arial" w:cs="Arial"/>
          <w:snapToGrid w:val="0"/>
          <w:sz w:val="16"/>
          <w:szCs w:val="16"/>
          <w:lang w:val="uk-UA"/>
        </w:rPr>
        <w:t xml:space="preserve"> та при наявності в нього паспорту</w:t>
      </w:r>
      <w:r w:rsidRPr="008E6FA9">
        <w:rPr>
          <w:rFonts w:ascii="Arial" w:hAnsi="Arial" w:cs="Arial"/>
          <w:snapToGrid w:val="0"/>
          <w:sz w:val="16"/>
          <w:szCs w:val="16"/>
          <w:lang w:val="uk-UA"/>
        </w:rPr>
        <w:t xml:space="preserve">, </w:t>
      </w:r>
    </w:p>
    <w:p w14:paraId="54B48ED0"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ПОСТАВКА ТОВАРУ</w:t>
      </w:r>
      <w:bookmarkStart w:id="17" w:name="56"/>
      <w:bookmarkEnd w:id="17"/>
    </w:p>
    <w:p w14:paraId="2DD798B5"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Строк поставки товарів - до закінчення терміну дії довірчого документу (скретч-картки).</w:t>
      </w:r>
      <w:bookmarkStart w:id="18" w:name="57"/>
      <w:bookmarkEnd w:id="18"/>
      <w:r w:rsidRPr="00E367B6">
        <w:rPr>
          <w:rFonts w:ascii="Arial" w:hAnsi="Arial" w:cs="Arial"/>
          <w:snapToGrid w:val="0"/>
          <w:sz w:val="16"/>
          <w:szCs w:val="16"/>
          <w:lang w:val="uk-UA"/>
        </w:rPr>
        <w:t xml:space="preserve"> </w:t>
      </w:r>
    </w:p>
    <w:p w14:paraId="430A14BF"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19" w:name="58"/>
      <w:bookmarkEnd w:id="19"/>
      <w:r w:rsidRPr="00E367B6">
        <w:rPr>
          <w:rFonts w:ascii="Arial" w:hAnsi="Arial" w:cs="Arial"/>
          <w:snapToGrid w:val="0"/>
          <w:sz w:val="16"/>
          <w:szCs w:val="16"/>
          <w:lang w:val="uk-UA"/>
        </w:rPr>
        <w:t xml:space="preserve">Місце поставки (передачі) товарів: </w:t>
      </w:r>
    </w:p>
    <w:p w14:paraId="74CAB7AE"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r w:rsidRPr="00E367B6">
        <w:rPr>
          <w:rFonts w:ascii="Arial" w:hAnsi="Arial" w:cs="Arial"/>
          <w:snapToGrid w:val="0"/>
          <w:sz w:val="16"/>
          <w:szCs w:val="16"/>
          <w:lang w:val="uk-UA"/>
        </w:rPr>
        <w:t>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скретч-картки.</w:t>
      </w:r>
    </w:p>
    <w:p w14:paraId="1FF57551"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r w:rsidRPr="00E367B6">
        <w:rPr>
          <w:rFonts w:ascii="Arial" w:hAnsi="Arial" w:cs="Arial"/>
          <w:snapToGrid w:val="0"/>
          <w:sz w:val="16"/>
          <w:szCs w:val="16"/>
          <w:lang w:val="uk-UA"/>
        </w:rPr>
        <w:t>Скретч-картка є підставою для видачі (заправки) з АЗС вказаного у карті об’єму і марки товару, після чого всі обов’язки сторін по погашених скретч-картках вважаються виконаними, при цьому Постачальник не може передати Покупцю товар іншої марки чи в кількості меншій, ніж зазначено в скретч-картці.</w:t>
      </w:r>
    </w:p>
    <w:p w14:paraId="26A25581"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0" w:name="61"/>
      <w:bookmarkEnd w:id="20"/>
      <w:r w:rsidRPr="00E367B6">
        <w:rPr>
          <w:rFonts w:ascii="Arial" w:hAnsi="Arial" w:cs="Arial"/>
          <w:snapToGrid w:val="0"/>
          <w:sz w:val="16"/>
          <w:szCs w:val="16"/>
          <w:lang w:val="uk-UA"/>
        </w:rPr>
        <w:t>Умови постачання Товару – самовивезення. Покупець зобов’язується отримати Товар на АЗС до закінчення терміну дії довірчого документу, який зазначений на довірчому документі.</w:t>
      </w:r>
    </w:p>
    <w:p w14:paraId="3CB70EBB"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14:paraId="55BCDFBE"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ПРАВА ТА ОБОВ'ЯЗКИ СТОРІН</w:t>
      </w:r>
    </w:p>
    <w:p w14:paraId="49E064A0"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1" w:name="62"/>
      <w:bookmarkEnd w:id="21"/>
      <w:r w:rsidRPr="00E367B6">
        <w:rPr>
          <w:rFonts w:ascii="Arial" w:hAnsi="Arial" w:cs="Arial"/>
          <w:snapToGrid w:val="0"/>
          <w:sz w:val="16"/>
          <w:szCs w:val="16"/>
          <w:lang w:val="uk-UA"/>
        </w:rPr>
        <w:t xml:space="preserve">Покупець зобов'язаний: </w:t>
      </w:r>
      <w:bookmarkStart w:id="22" w:name="63"/>
      <w:bookmarkEnd w:id="22"/>
      <w:r w:rsidRPr="00E367B6">
        <w:rPr>
          <w:rFonts w:ascii="Arial" w:hAnsi="Arial" w:cs="Arial"/>
          <w:snapToGrid w:val="0"/>
          <w:sz w:val="16"/>
          <w:szCs w:val="16"/>
          <w:lang w:val="uk-UA"/>
        </w:rPr>
        <w:t xml:space="preserve">своєчасно та в повному обсязі сплачувати кошти за поставлені товари; </w:t>
      </w:r>
      <w:bookmarkStart w:id="23" w:name="64"/>
      <w:bookmarkEnd w:id="23"/>
      <w:r w:rsidRPr="00E367B6">
        <w:rPr>
          <w:rFonts w:ascii="Arial" w:hAnsi="Arial" w:cs="Arial"/>
          <w:snapToGrid w:val="0"/>
          <w:sz w:val="16"/>
          <w:szCs w:val="16"/>
          <w:lang w:val="uk-UA"/>
        </w:rPr>
        <w:t>приймати товар згідно умов даного договору.</w:t>
      </w:r>
    </w:p>
    <w:p w14:paraId="4081177B"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4" w:name="65"/>
      <w:bookmarkStart w:id="25" w:name="66"/>
      <w:bookmarkEnd w:id="24"/>
      <w:bookmarkEnd w:id="25"/>
      <w:r w:rsidRPr="00E367B6">
        <w:rPr>
          <w:rFonts w:ascii="Arial" w:hAnsi="Arial" w:cs="Arial"/>
          <w:snapToGrid w:val="0"/>
          <w:sz w:val="16"/>
          <w:szCs w:val="16"/>
          <w:lang w:val="uk-UA"/>
        </w:rPr>
        <w:t xml:space="preserve">Покупець має право: </w:t>
      </w:r>
      <w:bookmarkStart w:id="26" w:name="67"/>
      <w:bookmarkEnd w:id="26"/>
      <w:r w:rsidRPr="00E367B6">
        <w:rPr>
          <w:rFonts w:ascii="Arial" w:hAnsi="Arial" w:cs="Arial"/>
          <w:snapToGrid w:val="0"/>
          <w:sz w:val="16"/>
          <w:szCs w:val="16"/>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7" w:name="68"/>
      <w:bookmarkEnd w:id="27"/>
      <w:r w:rsidRPr="00E367B6">
        <w:rPr>
          <w:rFonts w:ascii="Arial" w:hAnsi="Arial" w:cs="Arial"/>
          <w:snapToGrid w:val="0"/>
          <w:sz w:val="16"/>
          <w:szCs w:val="16"/>
          <w:lang w:val="uk-UA"/>
        </w:rPr>
        <w:t>контролювати поставку товарів у строки, встановлені цим Договором;</w:t>
      </w:r>
    </w:p>
    <w:p w14:paraId="336E9CDB"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28" w:name="69"/>
      <w:bookmarkStart w:id="29" w:name="70"/>
      <w:bookmarkStart w:id="30" w:name="71"/>
      <w:bookmarkStart w:id="31" w:name="72"/>
      <w:bookmarkEnd w:id="28"/>
      <w:bookmarkEnd w:id="29"/>
      <w:bookmarkEnd w:id="30"/>
      <w:bookmarkEnd w:id="31"/>
      <w:r w:rsidRPr="00E367B6">
        <w:rPr>
          <w:rFonts w:ascii="Arial" w:hAnsi="Arial" w:cs="Arial"/>
          <w:snapToGrid w:val="0"/>
          <w:sz w:val="16"/>
          <w:szCs w:val="16"/>
          <w:lang w:val="uk-UA"/>
        </w:rPr>
        <w:t>Постачальник зобов'язаний:</w:t>
      </w:r>
      <w:bookmarkStart w:id="32" w:name="73"/>
      <w:bookmarkEnd w:id="32"/>
      <w:r w:rsidRPr="00E367B6">
        <w:rPr>
          <w:rFonts w:ascii="Arial" w:hAnsi="Arial" w:cs="Arial"/>
          <w:snapToGrid w:val="0"/>
          <w:sz w:val="16"/>
          <w:szCs w:val="16"/>
          <w:lang w:val="uk-UA"/>
        </w:rPr>
        <w:t xml:space="preserve"> забезпечити поставку товарів у строки, встановлені цим Договором;</w:t>
      </w:r>
      <w:bookmarkStart w:id="33" w:name="74"/>
      <w:bookmarkEnd w:id="33"/>
      <w:r w:rsidRPr="00E367B6">
        <w:rPr>
          <w:rFonts w:ascii="Arial" w:hAnsi="Arial" w:cs="Arial"/>
          <w:snapToGrid w:val="0"/>
          <w:sz w:val="16"/>
          <w:szCs w:val="16"/>
          <w:lang w:val="uk-UA"/>
        </w:rPr>
        <w:t xml:space="preserve"> забезпечити поставку товарів, якість яких відповідає умовам, установленим розділом 2 цього Договору;</w:t>
      </w:r>
    </w:p>
    <w:p w14:paraId="358448DD"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34" w:name="75"/>
      <w:bookmarkStart w:id="35" w:name="76"/>
      <w:bookmarkEnd w:id="34"/>
      <w:bookmarkEnd w:id="35"/>
      <w:r w:rsidRPr="00E367B6">
        <w:rPr>
          <w:rFonts w:ascii="Arial" w:hAnsi="Arial" w:cs="Arial"/>
          <w:snapToGrid w:val="0"/>
          <w:sz w:val="16"/>
          <w:szCs w:val="16"/>
          <w:lang w:val="uk-UA"/>
        </w:rPr>
        <w:t xml:space="preserve">Постачальник має право: </w:t>
      </w:r>
      <w:bookmarkStart w:id="36" w:name="77"/>
      <w:bookmarkEnd w:id="36"/>
      <w:r w:rsidRPr="00E367B6">
        <w:rPr>
          <w:rFonts w:ascii="Arial" w:hAnsi="Arial" w:cs="Arial"/>
          <w:snapToGrid w:val="0"/>
          <w:sz w:val="16"/>
          <w:szCs w:val="16"/>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14:paraId="2EEC0ED1"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37" w:name="78"/>
      <w:bookmarkStart w:id="38" w:name="79"/>
      <w:bookmarkEnd w:id="37"/>
      <w:bookmarkEnd w:id="38"/>
      <w:r w:rsidRPr="00E367B6">
        <w:rPr>
          <w:rFonts w:ascii="Arial" w:eastAsia="Times New Roman" w:hAnsi="Arial" w:cs="Arial"/>
          <w:b/>
          <w:sz w:val="16"/>
          <w:szCs w:val="16"/>
          <w:lang w:val="uk-UA" w:eastAsia="ru-RU"/>
        </w:rPr>
        <w:t>ВІДПОВІДАЛЬНІСТЬ СТОРІН</w:t>
      </w:r>
    </w:p>
    <w:p w14:paraId="31013B2C"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39" w:name="82"/>
      <w:bookmarkEnd w:id="39"/>
      <w:r w:rsidRPr="00E367B6">
        <w:rPr>
          <w:rFonts w:ascii="Arial" w:hAnsi="Arial" w:cs="Arial"/>
          <w:snapToGrid w:val="0"/>
          <w:sz w:val="16"/>
          <w:szCs w:val="16"/>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1747D942"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0" w:name="83"/>
      <w:bookmarkEnd w:id="40"/>
      <w:r w:rsidRPr="00E367B6">
        <w:rPr>
          <w:rFonts w:ascii="Arial" w:hAnsi="Arial" w:cs="Arial"/>
          <w:snapToGrid w:val="0"/>
          <w:sz w:val="16"/>
          <w:szCs w:val="16"/>
          <w:lang w:val="uk-UA"/>
        </w:rPr>
        <w:t>Види порушень та санкції за них, установлені Договором:</w:t>
      </w:r>
    </w:p>
    <w:p w14:paraId="3A667D63" w14:textId="77777777" w:rsidR="007F2CD5" w:rsidRPr="00E367B6" w:rsidRDefault="007F2CD5" w:rsidP="00C241DD">
      <w:pPr>
        <w:widowControl w:val="0"/>
        <w:tabs>
          <w:tab w:val="left" w:pos="426"/>
        </w:tabs>
        <w:spacing w:line="240" w:lineRule="auto"/>
        <w:ind w:left="426"/>
        <w:rPr>
          <w:rFonts w:ascii="Arial" w:hAnsi="Arial" w:cs="Arial"/>
          <w:snapToGrid w:val="0"/>
          <w:sz w:val="16"/>
          <w:szCs w:val="16"/>
          <w:lang w:val="uk-UA"/>
        </w:rPr>
      </w:pPr>
      <w:r w:rsidRPr="00E367B6">
        <w:rPr>
          <w:rFonts w:ascii="Arial" w:hAnsi="Arial" w:cs="Arial"/>
          <w:snapToGrid w:val="0"/>
          <w:sz w:val="16"/>
          <w:szCs w:val="16"/>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08E51297"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41" w:name="84"/>
      <w:bookmarkStart w:id="42" w:name="86"/>
      <w:bookmarkEnd w:id="41"/>
      <w:bookmarkEnd w:id="42"/>
      <w:r w:rsidRPr="00E367B6">
        <w:rPr>
          <w:rFonts w:ascii="Arial" w:eastAsia="Times New Roman" w:hAnsi="Arial" w:cs="Arial"/>
          <w:b/>
          <w:sz w:val="16"/>
          <w:szCs w:val="16"/>
          <w:lang w:val="uk-UA" w:eastAsia="ru-RU"/>
        </w:rPr>
        <w:t>ОБСТАВИНИ НЕПЕРЕБОРНОЇ СИЛИ</w:t>
      </w:r>
    </w:p>
    <w:p w14:paraId="5706D33E"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3" w:name="87"/>
      <w:bookmarkStart w:id="44" w:name="92"/>
      <w:bookmarkEnd w:id="43"/>
      <w:bookmarkEnd w:id="44"/>
      <w:r w:rsidRPr="00E367B6">
        <w:rPr>
          <w:rFonts w:ascii="Arial" w:hAnsi="Arial" w:cs="Arial"/>
          <w:snapToGrid w:val="0"/>
          <w:sz w:val="16"/>
          <w:szCs w:val="16"/>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BE2C7B1"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Під форс-мажорними обставинами у цьому Договорі розуміються непереборна сила та випадок: </w:t>
      </w:r>
    </w:p>
    <w:p w14:paraId="0613A6CC"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r w:rsidRPr="00E367B6">
        <w:rPr>
          <w:rFonts w:ascii="Arial" w:hAnsi="Arial" w:cs="Arial"/>
          <w:snapToGrid w:val="0"/>
          <w:sz w:val="16"/>
          <w:szCs w:val="16"/>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3AF29D40" w14:textId="77777777" w:rsidR="007F2CD5" w:rsidRPr="00E367B6" w:rsidRDefault="007F2CD5" w:rsidP="00C241DD">
      <w:pPr>
        <w:widowControl w:val="0"/>
        <w:numPr>
          <w:ilvl w:val="2"/>
          <w:numId w:val="6"/>
        </w:numPr>
        <w:tabs>
          <w:tab w:val="left" w:pos="426"/>
        </w:tabs>
        <w:spacing w:line="240" w:lineRule="auto"/>
        <w:ind w:left="709" w:hanging="425"/>
        <w:rPr>
          <w:rFonts w:ascii="Arial" w:hAnsi="Arial" w:cs="Arial"/>
          <w:snapToGrid w:val="0"/>
          <w:sz w:val="16"/>
          <w:szCs w:val="16"/>
          <w:lang w:val="uk-UA"/>
        </w:rPr>
      </w:pPr>
      <w:r w:rsidRPr="00E367B6">
        <w:rPr>
          <w:rFonts w:ascii="Arial" w:hAnsi="Arial" w:cs="Arial"/>
          <w:snapToGrid w:val="0"/>
          <w:sz w:val="16"/>
          <w:szCs w:val="16"/>
          <w:lang w:val="uk-UA"/>
        </w:rPr>
        <w:t xml:space="preserve">Під випадком у цьому Договорі розуміються будь-які обставини, які не вважаються непереборною силою за цим Договором і які </w:t>
      </w:r>
      <w:r w:rsidRPr="00E367B6">
        <w:rPr>
          <w:rFonts w:ascii="Arial" w:hAnsi="Arial" w:cs="Arial"/>
          <w:snapToGrid w:val="0"/>
          <w:sz w:val="16"/>
          <w:szCs w:val="16"/>
          <w:lang w:val="uk-UA"/>
        </w:rPr>
        <w:lastRenderedPageBreak/>
        <w:t xml:space="preserve">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0887827C"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Настання непереборної сили має бути засвідчено компетентним органом, що визначений чинним законодавством України. </w:t>
      </w:r>
    </w:p>
    <w:p w14:paraId="51A5878B"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564DB7B0"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7E8CACC1"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75CC75CD"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ВИРІШЕННЯ СПОРІВ</w:t>
      </w:r>
    </w:p>
    <w:p w14:paraId="3FD025E5"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5" w:name="93"/>
      <w:bookmarkStart w:id="46" w:name="95"/>
      <w:bookmarkStart w:id="47" w:name="98"/>
      <w:bookmarkEnd w:id="45"/>
      <w:bookmarkEnd w:id="46"/>
      <w:bookmarkEnd w:id="47"/>
      <w:r w:rsidRPr="00E367B6">
        <w:rPr>
          <w:rFonts w:ascii="Arial" w:hAnsi="Arial" w:cs="Arial"/>
          <w:snapToGrid w:val="0"/>
          <w:sz w:val="16"/>
          <w:szCs w:val="16"/>
          <w:lang w:val="uk-UA"/>
        </w:rPr>
        <w:t>Усі спори, що виникають з цього Договору або пов'язані із ним, вирішуються шляхом переговорів між Сторонами.</w:t>
      </w:r>
    </w:p>
    <w:p w14:paraId="2F4A95BD"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5B5F3B71"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СТРОК ДІЇ ДОГОВОРУ</w:t>
      </w:r>
    </w:p>
    <w:p w14:paraId="6F783856"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48" w:name="99"/>
      <w:bookmarkStart w:id="49" w:name="101"/>
      <w:bookmarkEnd w:id="48"/>
      <w:bookmarkEnd w:id="49"/>
      <w:r w:rsidRPr="00E367B6">
        <w:rPr>
          <w:rFonts w:ascii="Arial" w:hAnsi="Arial" w:cs="Arial"/>
          <w:snapToGrid w:val="0"/>
          <w:sz w:val="16"/>
          <w:szCs w:val="16"/>
          <w:lang w:val="uk-UA"/>
        </w:rPr>
        <w:t>Цей Договір вважається укладеним і набирає чинності з моменту підписання Сторонами та йог</w:t>
      </w:r>
      <w:r w:rsidR="00685660" w:rsidRPr="00E367B6">
        <w:rPr>
          <w:rFonts w:ascii="Arial" w:hAnsi="Arial" w:cs="Arial"/>
          <w:snapToGrid w:val="0"/>
          <w:sz w:val="16"/>
          <w:szCs w:val="16"/>
          <w:lang w:val="uk-UA"/>
        </w:rPr>
        <w:t>о скріплення печатками Сторін (</w:t>
      </w:r>
      <w:r w:rsidRPr="00E367B6">
        <w:rPr>
          <w:rFonts w:ascii="Arial" w:hAnsi="Arial" w:cs="Arial"/>
          <w:snapToGrid w:val="0"/>
          <w:sz w:val="16"/>
          <w:szCs w:val="16"/>
          <w:lang w:val="uk-UA"/>
        </w:rPr>
        <w:t xml:space="preserve">за умови наявності печатки  у сторони). </w:t>
      </w:r>
    </w:p>
    <w:p w14:paraId="721636B9" w14:textId="77777777" w:rsidR="00106856" w:rsidRPr="00E367B6" w:rsidRDefault="00106856" w:rsidP="00106856">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50" w:name="102"/>
      <w:bookmarkStart w:id="51" w:name="106"/>
      <w:bookmarkEnd w:id="50"/>
      <w:bookmarkEnd w:id="51"/>
      <w:r w:rsidRPr="00E367B6">
        <w:rPr>
          <w:rFonts w:ascii="Arial" w:hAnsi="Arial" w:cs="Arial"/>
          <w:snapToGrid w:val="0"/>
          <w:sz w:val="16"/>
          <w:szCs w:val="16"/>
          <w:lang w:val="uk-UA"/>
        </w:rPr>
        <w:t xml:space="preserve">Даний договір діє до </w:t>
      </w:r>
      <w:r w:rsidR="009563C3">
        <w:rPr>
          <w:rFonts w:ascii="Arial" w:hAnsi="Arial" w:cs="Arial"/>
          <w:snapToGrid w:val="0"/>
          <w:sz w:val="16"/>
          <w:szCs w:val="16"/>
          <w:lang w:val="uk-UA"/>
        </w:rPr>
        <w:t>31</w:t>
      </w:r>
      <w:r w:rsidRPr="00E367B6">
        <w:rPr>
          <w:rFonts w:ascii="Arial" w:hAnsi="Arial" w:cs="Arial"/>
          <w:snapToGrid w:val="0"/>
          <w:sz w:val="16"/>
          <w:szCs w:val="16"/>
          <w:lang w:val="uk-UA"/>
        </w:rPr>
        <w:t xml:space="preserve"> </w:t>
      </w:r>
      <w:r w:rsidR="007E37F7">
        <w:rPr>
          <w:rFonts w:ascii="Arial" w:hAnsi="Arial" w:cs="Arial"/>
          <w:snapToGrid w:val="0"/>
          <w:sz w:val="16"/>
          <w:szCs w:val="16"/>
          <w:lang w:val="uk-UA"/>
        </w:rPr>
        <w:t>грудня</w:t>
      </w:r>
      <w:r w:rsidR="00FF234C">
        <w:rPr>
          <w:rFonts w:ascii="Arial" w:hAnsi="Arial" w:cs="Arial"/>
          <w:snapToGrid w:val="0"/>
          <w:sz w:val="16"/>
          <w:szCs w:val="16"/>
          <w:lang w:val="uk-UA"/>
        </w:rPr>
        <w:t xml:space="preserve"> </w:t>
      </w:r>
      <w:r w:rsidRPr="00E367B6">
        <w:rPr>
          <w:rFonts w:ascii="Arial" w:hAnsi="Arial" w:cs="Arial"/>
          <w:snapToGrid w:val="0"/>
          <w:sz w:val="16"/>
          <w:szCs w:val="16"/>
          <w:lang w:val="uk-UA"/>
        </w:rPr>
        <w:t xml:space="preserve"> </w:t>
      </w:r>
      <w:r w:rsidR="0005559A" w:rsidRPr="00E367B6">
        <w:rPr>
          <w:rFonts w:ascii="Arial" w:hAnsi="Arial" w:cs="Arial"/>
          <w:snapToGrid w:val="0"/>
          <w:sz w:val="16"/>
          <w:szCs w:val="16"/>
          <w:lang w:val="uk-UA"/>
        </w:rPr>
        <w:t>20</w:t>
      </w:r>
      <w:r w:rsidR="00686863">
        <w:rPr>
          <w:rFonts w:ascii="Arial" w:hAnsi="Arial" w:cs="Arial"/>
          <w:snapToGrid w:val="0"/>
          <w:sz w:val="16"/>
          <w:szCs w:val="16"/>
          <w:lang w:val="uk-UA"/>
        </w:rPr>
        <w:t>2</w:t>
      </w:r>
      <w:r w:rsidR="006748E6">
        <w:rPr>
          <w:rFonts w:ascii="Arial" w:hAnsi="Arial" w:cs="Arial"/>
          <w:snapToGrid w:val="0"/>
          <w:sz w:val="16"/>
          <w:szCs w:val="16"/>
          <w:lang w:val="uk-UA"/>
        </w:rPr>
        <w:t>1</w:t>
      </w:r>
      <w:r w:rsidRPr="00E367B6">
        <w:rPr>
          <w:rFonts w:ascii="Arial" w:hAnsi="Arial" w:cs="Arial"/>
          <w:snapToGrid w:val="0"/>
          <w:sz w:val="16"/>
          <w:szCs w:val="16"/>
          <w:lang w:val="uk-UA"/>
        </w:rPr>
        <w:t xml:space="preserve"> р</w:t>
      </w:r>
      <w:r w:rsidR="00B60B7D" w:rsidRPr="00E367B6">
        <w:rPr>
          <w:rFonts w:ascii="Arial" w:hAnsi="Arial" w:cs="Arial"/>
          <w:snapToGrid w:val="0"/>
          <w:sz w:val="16"/>
          <w:szCs w:val="16"/>
          <w:lang w:val="uk-UA"/>
        </w:rPr>
        <w:t>оку</w:t>
      </w:r>
      <w:r w:rsidRPr="00E367B6">
        <w:rPr>
          <w:rFonts w:ascii="Arial" w:hAnsi="Arial" w:cs="Arial"/>
          <w:snapToGrid w:val="0"/>
          <w:sz w:val="16"/>
          <w:szCs w:val="16"/>
          <w:lang w:val="uk-UA"/>
        </w:rPr>
        <w:t>.</w:t>
      </w:r>
    </w:p>
    <w:p w14:paraId="593E3E3B"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43E65458"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r w:rsidRPr="00E367B6">
        <w:rPr>
          <w:rFonts w:ascii="Arial" w:eastAsia="Times New Roman" w:hAnsi="Arial" w:cs="Arial"/>
          <w:b/>
          <w:sz w:val="16"/>
          <w:szCs w:val="16"/>
          <w:lang w:val="uk-UA" w:eastAsia="ru-RU"/>
        </w:rPr>
        <w:t>ІНШІ УМОВИ</w:t>
      </w:r>
    </w:p>
    <w:p w14:paraId="763E97EC"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bookmarkStart w:id="52" w:name="107"/>
      <w:bookmarkEnd w:id="52"/>
      <w:r w:rsidRPr="00E367B6">
        <w:rPr>
          <w:rFonts w:ascii="Arial" w:hAnsi="Arial" w:cs="Arial"/>
          <w:snapToGrid w:val="0"/>
          <w:sz w:val="16"/>
          <w:szCs w:val="16"/>
          <w:lang w:val="uk-UA"/>
        </w:rPr>
        <w:t>Договір складено у двох примірниках, кожний із яких має однакову юридичну силу, по одному для кожної із сторін.</w:t>
      </w:r>
    </w:p>
    <w:p w14:paraId="5A571E69"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8" w:history="1">
        <w:r w:rsidRPr="00E367B6">
          <w:rPr>
            <w:rFonts w:ascii="Arial" w:hAnsi="Arial" w:cs="Arial"/>
            <w:b/>
            <w:snapToGrid w:val="0"/>
            <w:sz w:val="16"/>
            <w:szCs w:val="16"/>
            <w:lang w:val="uk-UA"/>
          </w:rPr>
          <w:t>www.avias.ua</w:t>
        </w:r>
      </w:hyperlink>
      <w:r w:rsidR="00C241DD" w:rsidRPr="00E367B6">
        <w:rPr>
          <w:rFonts w:ascii="Arial" w:hAnsi="Arial" w:cs="Arial"/>
          <w:snapToGrid w:val="0"/>
          <w:sz w:val="16"/>
          <w:szCs w:val="16"/>
          <w:lang w:val="uk-UA"/>
        </w:rPr>
        <w:t xml:space="preserve"> </w:t>
      </w:r>
      <w:r w:rsidRPr="00E367B6">
        <w:rPr>
          <w:rFonts w:ascii="Arial" w:hAnsi="Arial" w:cs="Arial"/>
          <w:snapToGrid w:val="0"/>
          <w:sz w:val="16"/>
          <w:szCs w:val="16"/>
          <w:lang w:val="uk-UA"/>
        </w:rPr>
        <w:t>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5B368EB7"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570DE3E3"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14:paraId="4AEC5A66" w14:textId="77777777" w:rsidR="007F2CD5" w:rsidRPr="00E367B6" w:rsidRDefault="007F2CD5" w:rsidP="00C241DD">
      <w:pPr>
        <w:widowControl w:val="0"/>
        <w:numPr>
          <w:ilvl w:val="1"/>
          <w:numId w:val="1"/>
        </w:numPr>
        <w:tabs>
          <w:tab w:val="left" w:pos="426"/>
        </w:tabs>
        <w:spacing w:line="240" w:lineRule="auto"/>
        <w:ind w:left="426" w:hanging="426"/>
        <w:rPr>
          <w:rFonts w:ascii="Arial" w:hAnsi="Arial" w:cs="Arial"/>
          <w:snapToGrid w:val="0"/>
          <w:sz w:val="16"/>
          <w:szCs w:val="16"/>
          <w:lang w:val="uk-UA"/>
        </w:rPr>
      </w:pPr>
      <w:r w:rsidRPr="00E367B6">
        <w:rPr>
          <w:rFonts w:ascii="Arial" w:hAnsi="Arial" w:cs="Arial"/>
          <w:snapToGrid w:val="0"/>
          <w:sz w:val="16"/>
          <w:szCs w:val="16"/>
          <w:lang w:val="uk-UA"/>
        </w:rPr>
        <w:t>Постачальник є платником податку на прибуток на загальних умовах згідно чинного законодавства України.</w:t>
      </w:r>
    </w:p>
    <w:p w14:paraId="6854DA36" w14:textId="77777777" w:rsidR="00D15D6E" w:rsidRPr="00876BC1" w:rsidRDefault="00D15D6E" w:rsidP="00D15D6E">
      <w:pPr>
        <w:widowControl w:val="0"/>
        <w:numPr>
          <w:ilvl w:val="1"/>
          <w:numId w:val="1"/>
        </w:numPr>
        <w:spacing w:line="240" w:lineRule="auto"/>
        <w:rPr>
          <w:rFonts w:ascii="Arial" w:hAnsi="Arial" w:cs="Arial"/>
          <w:snapToGrid w:val="0"/>
          <w:sz w:val="16"/>
          <w:szCs w:val="16"/>
          <w:lang w:val="uk-UA"/>
        </w:rPr>
      </w:pPr>
      <w:r w:rsidRPr="00876BC1">
        <w:rPr>
          <w:rFonts w:ascii="Arial" w:hAnsi="Arial" w:cs="Arial"/>
          <w:sz w:val="16"/>
          <w:szCs w:val="16"/>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876BC1">
        <w:rPr>
          <w:rFonts w:ascii="Arial" w:hAnsi="Arial" w:cs="Arial"/>
          <w:sz w:val="16"/>
          <w:szCs w:val="16"/>
          <w:shd w:val="clear" w:color="auto" w:fill="FFFFFF"/>
          <w:lang w:val="en-US"/>
        </w:rPr>
        <w:t>e</w:t>
      </w:r>
      <w:r w:rsidRPr="00876BC1">
        <w:rPr>
          <w:rFonts w:ascii="Arial" w:hAnsi="Arial" w:cs="Arial"/>
          <w:sz w:val="16"/>
          <w:szCs w:val="16"/>
          <w:shd w:val="clear" w:color="auto" w:fill="FFFFFF"/>
          <w:lang w:val="uk-UA"/>
        </w:rPr>
        <w:t>-</w:t>
      </w:r>
      <w:r w:rsidRPr="00876BC1">
        <w:rPr>
          <w:rFonts w:ascii="Arial" w:hAnsi="Arial" w:cs="Arial"/>
          <w:sz w:val="16"/>
          <w:szCs w:val="16"/>
          <w:shd w:val="clear" w:color="auto" w:fill="FFFFFF"/>
          <w:lang w:val="en-US"/>
        </w:rPr>
        <w:t>mail</w:t>
      </w:r>
      <w:r w:rsidRPr="00876BC1">
        <w:rPr>
          <w:rFonts w:ascii="Arial" w:hAnsi="Arial" w:cs="Arial"/>
          <w:sz w:val="16"/>
          <w:szCs w:val="16"/>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w:t>
      </w:r>
      <w:r w:rsidRPr="00876BC1">
        <w:rPr>
          <w:rFonts w:asciiTheme="minorHAnsi" w:hAnsiTheme="minorHAnsi"/>
          <w:sz w:val="16"/>
          <w:szCs w:val="16"/>
          <w:shd w:val="clear" w:color="auto" w:fill="FFFFFF"/>
          <w:lang w:val="uk-UA"/>
        </w:rPr>
        <w:t xml:space="preserve"> </w:t>
      </w:r>
      <w:r w:rsidRPr="00876BC1">
        <w:rPr>
          <w:rFonts w:ascii="Arial" w:hAnsi="Arial" w:cs="Arial"/>
          <w:sz w:val="16"/>
          <w:szCs w:val="16"/>
          <w:shd w:val="clear" w:color="auto" w:fill="FFFFFF"/>
          <w:lang w:val="uk-UA"/>
        </w:rPr>
        <w:t>в базу персональних даних, а також повідомлені про свої права згідно Закону України «Про захист персональних даних».</w:t>
      </w:r>
    </w:p>
    <w:p w14:paraId="1A443DAF" w14:textId="77777777" w:rsidR="007F2CD5" w:rsidRPr="00E367B6" w:rsidRDefault="007F2CD5" w:rsidP="00D15D6E">
      <w:pPr>
        <w:widowControl w:val="0"/>
        <w:tabs>
          <w:tab w:val="left" w:pos="426"/>
        </w:tabs>
        <w:spacing w:line="240" w:lineRule="auto"/>
        <w:ind w:left="426"/>
        <w:rPr>
          <w:rFonts w:ascii="Arial" w:hAnsi="Arial" w:cs="Arial"/>
          <w:snapToGrid w:val="0"/>
          <w:sz w:val="16"/>
          <w:szCs w:val="16"/>
          <w:lang w:val="uk-UA"/>
        </w:rPr>
      </w:pPr>
      <w:r w:rsidRPr="00E367B6">
        <w:rPr>
          <w:rFonts w:ascii="Arial" w:hAnsi="Arial" w:cs="Arial"/>
          <w:snapToGrid w:val="0"/>
          <w:sz w:val="16"/>
          <w:szCs w:val="16"/>
          <w:lang w:val="uk-UA"/>
        </w:rPr>
        <w:t>.</w:t>
      </w:r>
    </w:p>
    <w:p w14:paraId="46FF23E9" w14:textId="77777777" w:rsidR="007F2CD5" w:rsidRPr="00E367B6"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Arial" w:eastAsia="Times New Roman" w:hAnsi="Arial" w:cs="Arial"/>
          <w:b/>
          <w:sz w:val="16"/>
          <w:szCs w:val="16"/>
          <w:lang w:val="uk-UA" w:eastAsia="ru-RU"/>
        </w:rPr>
      </w:pPr>
      <w:bookmarkStart w:id="53" w:name="108"/>
      <w:bookmarkStart w:id="54" w:name="111"/>
      <w:bookmarkEnd w:id="53"/>
      <w:bookmarkEnd w:id="54"/>
      <w:r w:rsidRPr="00E367B6">
        <w:rPr>
          <w:rFonts w:ascii="Arial" w:eastAsia="Times New Roman" w:hAnsi="Arial" w:cs="Arial"/>
          <w:b/>
          <w:sz w:val="16"/>
          <w:szCs w:val="16"/>
          <w:lang w:val="uk-UA" w:eastAsia="ru-RU"/>
        </w:rPr>
        <w:t>МІСЦЕЗНАХОДЖЕННЯ ТА БАНКІВСЬКІ РЕКВІЗИТИ СТОРІН:</w:t>
      </w:r>
    </w:p>
    <w:p w14:paraId="45118A78" w14:textId="77777777" w:rsidR="007F2CD5" w:rsidRPr="00E367B6" w:rsidRDefault="007F2CD5" w:rsidP="005832D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7"/>
        <w:rPr>
          <w:rFonts w:ascii="Arial" w:eastAsia="Times New Roman" w:hAnsi="Arial" w:cs="Arial"/>
          <w:b/>
          <w:sz w:val="16"/>
          <w:szCs w:val="16"/>
          <w:lang w:val="uk-UA" w:eastAsia="ru-RU"/>
        </w:rPr>
      </w:pPr>
    </w:p>
    <w:tbl>
      <w:tblPr>
        <w:tblW w:w="9747" w:type="dxa"/>
        <w:tblLayout w:type="fixed"/>
        <w:tblLook w:val="0000" w:firstRow="0" w:lastRow="0" w:firstColumn="0" w:lastColumn="0" w:noHBand="0" w:noVBand="0"/>
      </w:tblPr>
      <w:tblGrid>
        <w:gridCol w:w="4873"/>
        <w:gridCol w:w="4874"/>
      </w:tblGrid>
      <w:tr w:rsidR="00AF1F48" w:rsidRPr="00E367B6" w14:paraId="1A52520E" w14:textId="77777777" w:rsidTr="00E367B6">
        <w:tc>
          <w:tcPr>
            <w:tcW w:w="4873" w:type="dxa"/>
          </w:tcPr>
          <w:p w14:paraId="4CF9FBDA" w14:textId="77777777" w:rsidR="002C1DB4" w:rsidRDefault="002C1DB4" w:rsidP="00E367B6">
            <w:pPr>
              <w:pStyle w:val="1"/>
              <w:jc w:val="left"/>
              <w:rPr>
                <w:rFonts w:ascii="Arial" w:hAnsi="Arial" w:cs="Arial"/>
                <w:color w:val="000000"/>
                <w:sz w:val="16"/>
                <w:szCs w:val="16"/>
              </w:rPr>
            </w:pPr>
          </w:p>
          <w:p w14:paraId="2D3FC75E" w14:textId="77777777" w:rsidR="00AF1F48" w:rsidRPr="00E367B6" w:rsidRDefault="00AF1F48" w:rsidP="00E367B6">
            <w:pPr>
              <w:pStyle w:val="1"/>
              <w:jc w:val="left"/>
              <w:rPr>
                <w:rFonts w:ascii="Arial" w:hAnsi="Arial" w:cs="Arial"/>
                <w:color w:val="000000"/>
                <w:sz w:val="16"/>
                <w:szCs w:val="16"/>
              </w:rPr>
            </w:pPr>
            <w:r w:rsidRPr="00E367B6">
              <w:rPr>
                <w:rFonts w:ascii="Arial" w:hAnsi="Arial" w:cs="Arial"/>
                <w:color w:val="000000"/>
                <w:sz w:val="16"/>
                <w:szCs w:val="16"/>
              </w:rPr>
              <w:t>ПОСТАЧАЛЬНИК</w:t>
            </w:r>
          </w:p>
          <w:p w14:paraId="02D02D94" w14:textId="77777777" w:rsidR="00AF1F48" w:rsidRPr="00E367B6" w:rsidRDefault="00AF1F48" w:rsidP="00E367B6">
            <w:pPr>
              <w:spacing w:line="240" w:lineRule="auto"/>
              <w:rPr>
                <w:rFonts w:ascii="Arial" w:hAnsi="Arial" w:cs="Arial"/>
                <w:color w:val="000000"/>
                <w:sz w:val="16"/>
                <w:szCs w:val="16"/>
                <w:lang w:val="uk-UA"/>
              </w:rPr>
            </w:pPr>
          </w:p>
          <w:p w14:paraId="0B7541E0" w14:textId="77777777" w:rsidR="007C0614" w:rsidRDefault="007C0614" w:rsidP="007C0614">
            <w:pPr>
              <w:spacing w:line="240" w:lineRule="auto"/>
              <w:rPr>
                <w:rFonts w:ascii="Arial" w:hAnsi="Arial" w:cs="Arial"/>
                <w:color w:val="000000"/>
                <w:sz w:val="16"/>
                <w:szCs w:val="16"/>
                <w:lang w:val="uk-UA"/>
              </w:rPr>
            </w:pPr>
          </w:p>
          <w:p w14:paraId="2C6CF363" w14:textId="77777777" w:rsidR="007C0614" w:rsidRDefault="007C0614" w:rsidP="007C0614">
            <w:pPr>
              <w:spacing w:line="240" w:lineRule="auto"/>
              <w:rPr>
                <w:rFonts w:ascii="Arial" w:hAnsi="Arial" w:cs="Arial"/>
                <w:color w:val="000000"/>
                <w:sz w:val="16"/>
                <w:szCs w:val="16"/>
                <w:lang w:val="uk-UA"/>
              </w:rPr>
            </w:pPr>
          </w:p>
          <w:p w14:paraId="6AC1DB9A" w14:textId="77777777" w:rsidR="007C0614" w:rsidRPr="007C0614" w:rsidRDefault="007C0614" w:rsidP="007C0614">
            <w:pPr>
              <w:spacing w:line="240" w:lineRule="auto"/>
              <w:rPr>
                <w:rFonts w:ascii="Arial" w:hAnsi="Arial" w:cs="Arial"/>
                <w:color w:val="000000"/>
                <w:sz w:val="16"/>
                <w:szCs w:val="16"/>
                <w:lang w:val="uk-UA"/>
              </w:rPr>
            </w:pPr>
          </w:p>
          <w:p w14:paraId="2A129D74" w14:textId="77777777" w:rsidR="00C8649E" w:rsidRDefault="00C8649E" w:rsidP="007C0614">
            <w:pPr>
              <w:spacing w:line="240" w:lineRule="auto"/>
              <w:rPr>
                <w:rFonts w:ascii="Arial" w:hAnsi="Arial" w:cs="Arial"/>
                <w:b/>
                <w:color w:val="000000"/>
                <w:sz w:val="16"/>
                <w:szCs w:val="16"/>
                <w:lang w:val="uk-UA"/>
              </w:rPr>
            </w:pPr>
          </w:p>
          <w:p w14:paraId="272F444F" w14:textId="77777777" w:rsidR="00C8649E" w:rsidRDefault="00C8649E" w:rsidP="007C0614">
            <w:pPr>
              <w:spacing w:line="240" w:lineRule="auto"/>
              <w:rPr>
                <w:rFonts w:ascii="Arial" w:hAnsi="Arial" w:cs="Arial"/>
                <w:b/>
                <w:color w:val="000000"/>
                <w:sz w:val="16"/>
                <w:szCs w:val="16"/>
                <w:lang w:val="uk-UA"/>
              </w:rPr>
            </w:pPr>
          </w:p>
          <w:p w14:paraId="5B5C4405" w14:textId="77777777" w:rsidR="00C8649E" w:rsidRDefault="00C8649E" w:rsidP="007C0614">
            <w:pPr>
              <w:spacing w:line="240" w:lineRule="auto"/>
              <w:rPr>
                <w:rFonts w:ascii="Arial" w:hAnsi="Arial" w:cs="Arial"/>
                <w:b/>
                <w:color w:val="000000"/>
                <w:sz w:val="16"/>
                <w:szCs w:val="16"/>
                <w:lang w:val="uk-UA"/>
              </w:rPr>
            </w:pPr>
          </w:p>
          <w:p w14:paraId="092FDAAE" w14:textId="77777777" w:rsidR="00C8649E" w:rsidRDefault="00C8649E" w:rsidP="007C0614">
            <w:pPr>
              <w:spacing w:line="240" w:lineRule="auto"/>
              <w:rPr>
                <w:rFonts w:ascii="Arial" w:hAnsi="Arial" w:cs="Arial"/>
                <w:b/>
                <w:caps/>
                <w:color w:val="000000"/>
                <w:sz w:val="16"/>
                <w:szCs w:val="16"/>
                <w:lang w:val="uk-UA"/>
              </w:rPr>
            </w:pPr>
          </w:p>
          <w:p w14:paraId="0BE50A60" w14:textId="77777777" w:rsidR="00904C70" w:rsidRDefault="00904C70" w:rsidP="007C0614">
            <w:pPr>
              <w:spacing w:line="240" w:lineRule="auto"/>
              <w:rPr>
                <w:rFonts w:ascii="Arial" w:hAnsi="Arial" w:cs="Arial"/>
                <w:b/>
                <w:color w:val="000000"/>
                <w:sz w:val="16"/>
                <w:szCs w:val="16"/>
                <w:lang w:val="uk-UA"/>
              </w:rPr>
            </w:pPr>
          </w:p>
          <w:p w14:paraId="6CCBAB16" w14:textId="77777777" w:rsidR="00904C70" w:rsidRDefault="00904C70" w:rsidP="007C0614">
            <w:pPr>
              <w:spacing w:line="240" w:lineRule="auto"/>
              <w:rPr>
                <w:rFonts w:ascii="Arial" w:hAnsi="Arial" w:cs="Arial"/>
                <w:b/>
                <w:color w:val="000000"/>
                <w:sz w:val="16"/>
                <w:szCs w:val="16"/>
                <w:lang w:val="uk-UA"/>
              </w:rPr>
            </w:pPr>
          </w:p>
          <w:p w14:paraId="5C6F5D42" w14:textId="77777777" w:rsidR="00B4077B" w:rsidRPr="007C0614" w:rsidRDefault="00B4077B" w:rsidP="007C0614">
            <w:pPr>
              <w:spacing w:line="240" w:lineRule="auto"/>
              <w:rPr>
                <w:rFonts w:ascii="Arial" w:hAnsi="Arial" w:cs="Arial"/>
                <w:b/>
                <w:color w:val="000000"/>
                <w:sz w:val="16"/>
                <w:szCs w:val="16"/>
                <w:lang w:val="uk-UA"/>
              </w:rPr>
            </w:pPr>
          </w:p>
          <w:p w14:paraId="375986F7" w14:textId="77777777" w:rsidR="007C0614" w:rsidRPr="007C0614" w:rsidRDefault="007C0614" w:rsidP="007C0614">
            <w:pPr>
              <w:spacing w:line="240" w:lineRule="auto"/>
              <w:rPr>
                <w:rFonts w:ascii="Arial" w:hAnsi="Arial" w:cs="Arial"/>
                <w:b/>
                <w:color w:val="000000"/>
                <w:sz w:val="16"/>
                <w:szCs w:val="16"/>
                <w:lang w:val="uk-UA"/>
              </w:rPr>
            </w:pPr>
          </w:p>
          <w:p w14:paraId="009B9158" w14:textId="14EAD71E" w:rsidR="007C0614" w:rsidRPr="007C0614" w:rsidRDefault="007C0614" w:rsidP="007C0614">
            <w:pPr>
              <w:pStyle w:val="2"/>
              <w:spacing w:before="0" w:after="0" w:line="240" w:lineRule="auto"/>
              <w:ind w:left="175" w:hanging="175"/>
              <w:jc w:val="left"/>
              <w:rPr>
                <w:b w:val="0"/>
                <w:i w:val="0"/>
                <w:color w:val="000000"/>
                <w:sz w:val="16"/>
                <w:szCs w:val="16"/>
                <w:lang w:val="uk-UA"/>
              </w:rPr>
            </w:pPr>
            <w:r w:rsidRPr="007C0614">
              <w:rPr>
                <w:b w:val="0"/>
                <w:i w:val="0"/>
                <w:color w:val="000000"/>
                <w:sz w:val="16"/>
                <w:szCs w:val="16"/>
                <w:lang w:val="uk-UA"/>
              </w:rPr>
              <w:t xml:space="preserve">______________/ </w:t>
            </w:r>
            <w:r w:rsidR="000D7E6D">
              <w:rPr>
                <w:b w:val="0"/>
                <w:i w:val="0"/>
                <w:color w:val="000000"/>
                <w:sz w:val="16"/>
                <w:szCs w:val="16"/>
                <w:u w:val="single"/>
                <w:lang w:val="uk-UA"/>
              </w:rPr>
              <w:t>_________</w:t>
            </w:r>
            <w:r w:rsidR="001C5100" w:rsidRPr="007C0614">
              <w:rPr>
                <w:i w:val="0"/>
                <w:color w:val="000000"/>
                <w:sz w:val="16"/>
                <w:szCs w:val="16"/>
                <w:lang w:val="uk-UA"/>
              </w:rPr>
              <w:t xml:space="preserve"> </w:t>
            </w:r>
            <w:r w:rsidRPr="007C0614">
              <w:rPr>
                <w:i w:val="0"/>
                <w:color w:val="000000"/>
                <w:sz w:val="16"/>
                <w:szCs w:val="16"/>
                <w:lang w:val="uk-UA"/>
              </w:rPr>
              <w:t>/</w:t>
            </w:r>
          </w:p>
          <w:p w14:paraId="6B2387C0" w14:textId="77777777" w:rsidR="00AF1F48" w:rsidRPr="00E367B6" w:rsidRDefault="00AF1F48" w:rsidP="00E367B6">
            <w:pPr>
              <w:pStyle w:val="21"/>
              <w:jc w:val="left"/>
              <w:rPr>
                <w:rFonts w:ascii="Arial" w:hAnsi="Arial" w:cs="Arial"/>
                <w:color w:val="000000"/>
                <w:sz w:val="16"/>
                <w:szCs w:val="16"/>
              </w:rPr>
            </w:pPr>
            <w:r w:rsidRPr="00E367B6">
              <w:rPr>
                <w:rFonts w:ascii="Arial" w:hAnsi="Arial" w:cs="Arial"/>
                <w:sz w:val="16"/>
                <w:szCs w:val="16"/>
              </w:rPr>
              <w:t>мп</w:t>
            </w:r>
          </w:p>
        </w:tc>
        <w:tc>
          <w:tcPr>
            <w:tcW w:w="4874" w:type="dxa"/>
          </w:tcPr>
          <w:p w14:paraId="4D1BC617" w14:textId="77777777" w:rsidR="002C1DB4" w:rsidRDefault="002C1DB4" w:rsidP="00E367B6">
            <w:pPr>
              <w:pStyle w:val="1"/>
              <w:ind w:left="175" w:hanging="175"/>
              <w:jc w:val="left"/>
              <w:rPr>
                <w:rFonts w:ascii="Arial" w:hAnsi="Arial" w:cs="Arial"/>
                <w:color w:val="000000"/>
                <w:sz w:val="16"/>
                <w:szCs w:val="16"/>
              </w:rPr>
            </w:pPr>
          </w:p>
          <w:p w14:paraId="3D8B309B" w14:textId="681BBA31" w:rsidR="00AF1F48" w:rsidRPr="00E367B6" w:rsidRDefault="00417939" w:rsidP="00417939">
            <w:pPr>
              <w:pStyle w:val="1"/>
              <w:rPr>
                <w:rFonts w:ascii="Arial" w:hAnsi="Arial" w:cs="Arial"/>
                <w:color w:val="000000"/>
                <w:sz w:val="16"/>
                <w:szCs w:val="16"/>
              </w:rPr>
            </w:pPr>
            <w:r>
              <w:rPr>
                <w:rFonts w:ascii="Arial" w:hAnsi="Arial" w:cs="Arial"/>
                <w:color w:val="000000"/>
                <w:sz w:val="16"/>
                <w:szCs w:val="16"/>
              </w:rPr>
              <w:t xml:space="preserve">                               </w:t>
            </w:r>
            <w:r w:rsidR="00AF1F48" w:rsidRPr="00E367B6">
              <w:rPr>
                <w:rFonts w:ascii="Arial" w:hAnsi="Arial" w:cs="Arial"/>
                <w:color w:val="000000"/>
                <w:sz w:val="16"/>
                <w:szCs w:val="16"/>
              </w:rPr>
              <w:t>ПОКУПЕЦЬ</w:t>
            </w:r>
          </w:p>
          <w:p w14:paraId="6EDDA4F8" w14:textId="77777777" w:rsidR="00417939" w:rsidRDefault="00417939" w:rsidP="003E76BD">
            <w:pPr>
              <w:rPr>
                <w:rFonts w:ascii="Arial" w:hAnsi="Arial" w:cs="Arial"/>
                <w:b/>
                <w:color w:val="000000"/>
                <w:sz w:val="16"/>
                <w:szCs w:val="16"/>
                <w:lang w:val="uk-UA"/>
              </w:rPr>
            </w:pPr>
            <w:r>
              <w:rPr>
                <w:rFonts w:ascii="Arial" w:hAnsi="Arial" w:cs="Arial"/>
                <w:b/>
                <w:color w:val="000000"/>
                <w:sz w:val="16"/>
                <w:szCs w:val="16"/>
                <w:lang w:val="uk-UA"/>
              </w:rPr>
              <w:t xml:space="preserve">                               Комунальне підприємсво Андрушівської</w:t>
            </w:r>
          </w:p>
          <w:p w14:paraId="12F11CD0" w14:textId="77777777" w:rsidR="00417939" w:rsidRDefault="00417939" w:rsidP="003E76BD">
            <w:pPr>
              <w:rPr>
                <w:rFonts w:ascii="Arial" w:hAnsi="Arial" w:cs="Arial"/>
                <w:b/>
                <w:color w:val="000000"/>
                <w:sz w:val="16"/>
                <w:szCs w:val="16"/>
                <w:lang w:val="uk-UA"/>
              </w:rPr>
            </w:pPr>
            <w:r>
              <w:rPr>
                <w:rFonts w:ascii="Arial" w:hAnsi="Arial" w:cs="Arial"/>
                <w:b/>
                <w:color w:val="000000"/>
                <w:sz w:val="16"/>
                <w:szCs w:val="16"/>
                <w:lang w:val="uk-UA"/>
              </w:rPr>
              <w:t xml:space="preserve">                               «Комсервіс» </w:t>
            </w:r>
          </w:p>
          <w:p w14:paraId="37C1DC0D" w14:textId="77777777" w:rsidR="00417939" w:rsidRDefault="00417939" w:rsidP="003E76BD">
            <w:pPr>
              <w:rPr>
                <w:rFonts w:ascii="Arial" w:hAnsi="Arial" w:cs="Arial"/>
                <w:b/>
                <w:color w:val="000000"/>
                <w:sz w:val="16"/>
                <w:szCs w:val="16"/>
                <w:lang w:val="uk-UA"/>
              </w:rPr>
            </w:pPr>
            <w:r>
              <w:rPr>
                <w:rFonts w:ascii="Arial" w:hAnsi="Arial" w:cs="Arial"/>
                <w:b/>
                <w:color w:val="000000"/>
                <w:sz w:val="16"/>
                <w:szCs w:val="16"/>
                <w:lang w:val="uk-UA"/>
              </w:rPr>
              <w:t xml:space="preserve">                               13400, Житомирська обл., м.Андрушівка,</w:t>
            </w:r>
          </w:p>
          <w:p w14:paraId="67B87599" w14:textId="77777777" w:rsidR="008475E4" w:rsidRDefault="00417939" w:rsidP="003E76BD">
            <w:pPr>
              <w:rPr>
                <w:rFonts w:ascii="Arial" w:hAnsi="Arial" w:cs="Arial"/>
                <w:b/>
                <w:color w:val="000000"/>
                <w:sz w:val="16"/>
                <w:szCs w:val="16"/>
                <w:lang w:val="uk-UA"/>
              </w:rPr>
            </w:pPr>
            <w:r>
              <w:rPr>
                <w:rFonts w:ascii="Arial" w:hAnsi="Arial" w:cs="Arial"/>
                <w:b/>
                <w:color w:val="000000"/>
                <w:sz w:val="16"/>
                <w:szCs w:val="16"/>
                <w:lang w:val="uk-UA"/>
              </w:rPr>
              <w:t xml:space="preserve">                                пл. Т.Г. Шевченка</w:t>
            </w:r>
            <w:r w:rsidR="008475E4">
              <w:rPr>
                <w:rFonts w:ascii="Arial" w:hAnsi="Arial" w:cs="Arial"/>
                <w:b/>
                <w:color w:val="000000"/>
                <w:sz w:val="16"/>
                <w:szCs w:val="16"/>
                <w:lang w:val="uk-UA"/>
              </w:rPr>
              <w:t xml:space="preserve">, буд.7 </w:t>
            </w:r>
          </w:p>
          <w:p w14:paraId="1B5765A2" w14:textId="77777777" w:rsidR="008475E4" w:rsidRDefault="008475E4" w:rsidP="003E76BD">
            <w:pPr>
              <w:rPr>
                <w:rFonts w:ascii="Arial" w:hAnsi="Arial" w:cs="Arial"/>
                <w:b/>
                <w:color w:val="000000"/>
                <w:sz w:val="16"/>
                <w:szCs w:val="16"/>
                <w:lang w:val="uk-UA"/>
              </w:rPr>
            </w:pPr>
            <w:r>
              <w:rPr>
                <w:rFonts w:ascii="Arial" w:hAnsi="Arial" w:cs="Arial"/>
                <w:b/>
                <w:color w:val="000000"/>
                <w:sz w:val="16"/>
                <w:szCs w:val="16"/>
                <w:lang w:val="uk-UA"/>
              </w:rPr>
              <w:t xml:space="preserve">                                р/р /________________________________</w:t>
            </w:r>
          </w:p>
          <w:p w14:paraId="4354ACEC" w14:textId="77777777" w:rsidR="008475E4" w:rsidRDefault="008475E4" w:rsidP="003E76BD">
            <w:pPr>
              <w:rPr>
                <w:rFonts w:ascii="Arial" w:hAnsi="Arial" w:cs="Arial"/>
                <w:b/>
                <w:color w:val="000000"/>
                <w:sz w:val="16"/>
                <w:szCs w:val="16"/>
                <w:lang w:val="uk-UA"/>
              </w:rPr>
            </w:pPr>
            <w:r>
              <w:rPr>
                <w:rFonts w:ascii="Arial" w:hAnsi="Arial" w:cs="Arial"/>
                <w:b/>
                <w:color w:val="000000"/>
                <w:sz w:val="16"/>
                <w:szCs w:val="16"/>
                <w:lang w:val="uk-UA"/>
              </w:rPr>
              <w:t xml:space="preserve">                                в </w:t>
            </w:r>
          </w:p>
          <w:p w14:paraId="7D848917" w14:textId="77777777" w:rsidR="008475E4" w:rsidRDefault="008475E4" w:rsidP="003E76BD">
            <w:pPr>
              <w:rPr>
                <w:rFonts w:ascii="Arial" w:hAnsi="Arial" w:cs="Arial"/>
                <w:b/>
                <w:color w:val="000000"/>
                <w:sz w:val="16"/>
                <w:szCs w:val="16"/>
                <w:lang w:val="uk-UA"/>
              </w:rPr>
            </w:pPr>
            <w:r>
              <w:rPr>
                <w:rFonts w:ascii="Arial" w:hAnsi="Arial" w:cs="Arial"/>
                <w:b/>
                <w:color w:val="000000"/>
                <w:sz w:val="16"/>
                <w:szCs w:val="16"/>
                <w:lang w:val="uk-UA"/>
              </w:rPr>
              <w:t xml:space="preserve">                                ЄДРПОУ 33967566</w:t>
            </w:r>
          </w:p>
          <w:p w14:paraId="71D41FAD" w14:textId="77777777" w:rsidR="008475E4" w:rsidRDefault="008475E4" w:rsidP="003E76BD">
            <w:pPr>
              <w:rPr>
                <w:rFonts w:ascii="Arial" w:hAnsi="Arial" w:cs="Arial"/>
                <w:b/>
                <w:color w:val="000000"/>
                <w:sz w:val="16"/>
                <w:szCs w:val="16"/>
                <w:lang w:val="uk-UA"/>
              </w:rPr>
            </w:pPr>
            <w:r>
              <w:rPr>
                <w:rFonts w:ascii="Arial" w:hAnsi="Arial" w:cs="Arial"/>
                <w:b/>
                <w:color w:val="000000"/>
                <w:sz w:val="16"/>
                <w:szCs w:val="16"/>
                <w:lang w:val="uk-UA"/>
              </w:rPr>
              <w:t xml:space="preserve">                                ІПН 339675606012</w:t>
            </w:r>
          </w:p>
          <w:p w14:paraId="1FD47264" w14:textId="03910689" w:rsidR="003E76BD" w:rsidRDefault="008475E4" w:rsidP="003E76BD">
            <w:pPr>
              <w:rPr>
                <w:rFonts w:ascii="Arial" w:hAnsi="Arial" w:cs="Arial"/>
                <w:b/>
                <w:color w:val="000000"/>
                <w:sz w:val="16"/>
                <w:szCs w:val="16"/>
                <w:lang w:val="uk-UA"/>
              </w:rPr>
            </w:pPr>
            <w:r>
              <w:rPr>
                <w:rFonts w:ascii="Arial" w:hAnsi="Arial" w:cs="Arial"/>
                <w:b/>
                <w:color w:val="000000"/>
                <w:sz w:val="16"/>
                <w:szCs w:val="16"/>
                <w:lang w:val="uk-UA"/>
              </w:rPr>
              <w:t xml:space="preserve">                                тел. 0975906025 </w:t>
            </w:r>
            <w:r w:rsidR="00417939">
              <w:rPr>
                <w:rFonts w:ascii="Arial" w:hAnsi="Arial" w:cs="Arial"/>
                <w:b/>
                <w:color w:val="000000"/>
                <w:sz w:val="16"/>
                <w:szCs w:val="16"/>
                <w:lang w:val="uk-UA"/>
              </w:rPr>
              <w:t xml:space="preserve">  </w:t>
            </w:r>
          </w:p>
          <w:p w14:paraId="34353621" w14:textId="77777777" w:rsidR="002F7D20" w:rsidRDefault="002F7D20" w:rsidP="002F7D20">
            <w:pPr>
              <w:rPr>
                <w:rFonts w:ascii="Arial" w:hAnsi="Arial" w:cs="Arial"/>
                <w:color w:val="000000"/>
                <w:sz w:val="16"/>
                <w:szCs w:val="16"/>
                <w:lang w:val="uk-UA"/>
              </w:rPr>
            </w:pPr>
          </w:p>
          <w:p w14:paraId="5FD5FD9F" w14:textId="77777777" w:rsidR="008475E4" w:rsidRDefault="00417939" w:rsidP="008475E4">
            <w:pPr>
              <w:rPr>
                <w:rFonts w:ascii="Arial" w:hAnsi="Arial" w:cs="Arial"/>
                <w:color w:val="000000"/>
                <w:sz w:val="16"/>
                <w:szCs w:val="16"/>
                <w:lang w:val="uk-UA"/>
              </w:rPr>
            </w:pPr>
            <w:r>
              <w:rPr>
                <w:rFonts w:ascii="Arial" w:hAnsi="Arial" w:cs="Arial"/>
                <w:color w:val="000000"/>
                <w:sz w:val="16"/>
                <w:szCs w:val="16"/>
                <w:lang w:val="uk-UA"/>
              </w:rPr>
              <w:t xml:space="preserve">                             </w:t>
            </w:r>
            <w:r w:rsidR="008475E4">
              <w:rPr>
                <w:rFonts w:ascii="Arial" w:hAnsi="Arial" w:cs="Arial"/>
                <w:color w:val="000000"/>
                <w:sz w:val="16"/>
                <w:szCs w:val="16"/>
                <w:lang w:val="uk-UA"/>
              </w:rPr>
              <w:t xml:space="preserve">   </w:t>
            </w:r>
          </w:p>
          <w:p w14:paraId="7558EA1E" w14:textId="1F413214" w:rsidR="000042A8" w:rsidRPr="000D7E6D" w:rsidRDefault="008475E4" w:rsidP="008475E4">
            <w:pPr>
              <w:rPr>
                <w:rFonts w:ascii="Arial" w:hAnsi="Arial" w:cs="Arial"/>
                <w:color w:val="000000"/>
                <w:sz w:val="16"/>
                <w:szCs w:val="16"/>
                <w:lang w:val="uk-UA"/>
              </w:rPr>
            </w:pPr>
            <w:r>
              <w:rPr>
                <w:rFonts w:ascii="Arial" w:hAnsi="Arial" w:cs="Arial"/>
                <w:color w:val="000000"/>
                <w:sz w:val="16"/>
                <w:szCs w:val="16"/>
                <w:lang w:val="uk-UA"/>
              </w:rPr>
              <w:t xml:space="preserve">                                 </w:t>
            </w:r>
            <w:r w:rsidR="000D7E6D">
              <w:rPr>
                <w:rFonts w:ascii="Arial" w:hAnsi="Arial" w:cs="Arial"/>
                <w:color w:val="000000"/>
                <w:sz w:val="16"/>
                <w:szCs w:val="16"/>
                <w:lang w:val="uk-UA"/>
              </w:rPr>
              <w:t xml:space="preserve"> </w:t>
            </w:r>
            <w:r w:rsidR="000D7E6D" w:rsidRPr="007C0614">
              <w:rPr>
                <w:color w:val="000000"/>
                <w:sz w:val="16"/>
                <w:szCs w:val="16"/>
                <w:lang w:val="uk-UA"/>
              </w:rPr>
              <w:t>______________</w:t>
            </w:r>
            <w:r>
              <w:rPr>
                <w:color w:val="000000"/>
                <w:sz w:val="16"/>
                <w:szCs w:val="16"/>
                <w:lang w:val="uk-UA"/>
              </w:rPr>
              <w:t>_____</w:t>
            </w:r>
            <w:r w:rsidR="000D7E6D" w:rsidRPr="007C0614">
              <w:rPr>
                <w:color w:val="000000"/>
                <w:sz w:val="16"/>
                <w:szCs w:val="16"/>
                <w:lang w:val="uk-UA"/>
              </w:rPr>
              <w:t xml:space="preserve">/ </w:t>
            </w:r>
            <w:r w:rsidR="000D7E6D">
              <w:rPr>
                <w:b/>
                <w:i/>
                <w:color w:val="000000"/>
                <w:sz w:val="16"/>
                <w:szCs w:val="16"/>
                <w:u w:val="single"/>
                <w:lang w:val="uk-UA"/>
              </w:rPr>
              <w:t>________/</w:t>
            </w:r>
          </w:p>
          <w:p w14:paraId="6F1A8392" w14:textId="661EE153" w:rsidR="002F7D20" w:rsidRPr="00311408" w:rsidRDefault="000D7E6D" w:rsidP="002F7D20">
            <w:pPr>
              <w:rPr>
                <w:rFonts w:ascii="Arial" w:hAnsi="Arial" w:cs="Arial"/>
                <w:b/>
                <w:color w:val="000000"/>
                <w:sz w:val="16"/>
                <w:szCs w:val="16"/>
                <w:lang w:val="uk-UA"/>
              </w:rPr>
            </w:pPr>
            <w:r>
              <w:rPr>
                <w:rFonts w:ascii="Arial" w:hAnsi="Arial" w:cs="Arial"/>
                <w:b/>
                <w:color w:val="000000"/>
                <w:sz w:val="16"/>
                <w:szCs w:val="16"/>
                <w:lang w:val="uk-UA"/>
              </w:rPr>
              <w:t xml:space="preserve">                                   </w:t>
            </w:r>
            <w:r w:rsidRPr="00E367B6">
              <w:rPr>
                <w:rFonts w:ascii="Arial" w:hAnsi="Arial" w:cs="Arial"/>
                <w:sz w:val="16"/>
                <w:szCs w:val="16"/>
              </w:rPr>
              <w:t>мп</w:t>
            </w:r>
          </w:p>
          <w:p w14:paraId="67366FD9" w14:textId="77777777" w:rsidR="002F7D20" w:rsidRPr="00311408" w:rsidRDefault="002F7D20" w:rsidP="002F7D20">
            <w:pPr>
              <w:rPr>
                <w:rFonts w:ascii="Arial" w:hAnsi="Arial" w:cs="Arial"/>
                <w:b/>
                <w:color w:val="000000"/>
                <w:sz w:val="16"/>
                <w:szCs w:val="16"/>
                <w:lang w:val="uk-UA"/>
              </w:rPr>
            </w:pPr>
          </w:p>
          <w:p w14:paraId="2E6DC2C2" w14:textId="77777777" w:rsidR="002F7D20" w:rsidRPr="00311408" w:rsidRDefault="002F7D20" w:rsidP="002F7D20">
            <w:pPr>
              <w:rPr>
                <w:rFonts w:ascii="Arial" w:hAnsi="Arial" w:cs="Arial"/>
                <w:b/>
                <w:color w:val="000000"/>
                <w:sz w:val="16"/>
                <w:szCs w:val="16"/>
                <w:lang w:val="uk-UA"/>
              </w:rPr>
            </w:pPr>
          </w:p>
          <w:p w14:paraId="7A794B7F" w14:textId="30B3E21C" w:rsidR="00AF1F48" w:rsidRPr="0064323B" w:rsidRDefault="00AF1F48" w:rsidP="0064323B">
            <w:pPr>
              <w:pStyle w:val="21"/>
              <w:jc w:val="left"/>
              <w:rPr>
                <w:rFonts w:ascii="Arial" w:hAnsi="Arial" w:cs="Arial"/>
                <w:color w:val="000000"/>
                <w:sz w:val="16"/>
                <w:szCs w:val="16"/>
              </w:rPr>
            </w:pPr>
          </w:p>
        </w:tc>
      </w:tr>
      <w:tr w:rsidR="004175D6" w:rsidRPr="00E367B6" w14:paraId="36673914" w14:textId="77777777" w:rsidTr="00E367B6">
        <w:tc>
          <w:tcPr>
            <w:tcW w:w="4873" w:type="dxa"/>
          </w:tcPr>
          <w:p w14:paraId="6322B3EF" w14:textId="77777777" w:rsidR="004175D6" w:rsidRPr="00E367B6" w:rsidRDefault="004175D6" w:rsidP="00E367B6">
            <w:pPr>
              <w:pStyle w:val="1"/>
              <w:jc w:val="left"/>
              <w:rPr>
                <w:rFonts w:ascii="Arial" w:hAnsi="Arial" w:cs="Arial"/>
                <w:color w:val="000000"/>
                <w:sz w:val="16"/>
                <w:szCs w:val="16"/>
              </w:rPr>
            </w:pPr>
          </w:p>
        </w:tc>
        <w:tc>
          <w:tcPr>
            <w:tcW w:w="4874" w:type="dxa"/>
          </w:tcPr>
          <w:p w14:paraId="455DB14A" w14:textId="77777777" w:rsidR="004175D6" w:rsidRPr="00E367B6" w:rsidRDefault="004175D6" w:rsidP="00E367B6">
            <w:pPr>
              <w:pStyle w:val="1"/>
              <w:ind w:left="175" w:hanging="175"/>
              <w:jc w:val="left"/>
              <w:rPr>
                <w:rFonts w:ascii="Arial" w:hAnsi="Arial" w:cs="Arial"/>
                <w:color w:val="000000"/>
                <w:sz w:val="16"/>
                <w:szCs w:val="16"/>
              </w:rPr>
            </w:pPr>
          </w:p>
        </w:tc>
      </w:tr>
    </w:tbl>
    <w:p w14:paraId="31057BE6" w14:textId="77777777" w:rsidR="005B0EB3" w:rsidRPr="00E367B6" w:rsidRDefault="005B0EB3" w:rsidP="00C241DD">
      <w:pPr>
        <w:spacing w:line="240" w:lineRule="auto"/>
        <w:rPr>
          <w:rFonts w:ascii="Arial" w:hAnsi="Arial" w:cs="Arial"/>
          <w:sz w:val="16"/>
          <w:szCs w:val="16"/>
          <w:lang w:val="uk-UA"/>
        </w:rPr>
      </w:pPr>
    </w:p>
    <w:sectPr w:rsidR="005B0EB3" w:rsidRPr="00E367B6" w:rsidSect="00DD2532">
      <w:footerReference w:type="even" r:id="rId9"/>
      <w:footerReference w:type="default" r:id="rId10"/>
      <w:pgSz w:w="11906" w:h="16838" w:code="9"/>
      <w:pgMar w:top="454" w:right="567"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02556" w14:textId="77777777" w:rsidR="00BE313F" w:rsidRDefault="00BE313F" w:rsidP="009008CA">
      <w:pPr>
        <w:spacing w:line="240" w:lineRule="auto"/>
      </w:pPr>
      <w:r>
        <w:separator/>
      </w:r>
    </w:p>
  </w:endnote>
  <w:endnote w:type="continuationSeparator" w:id="0">
    <w:p w14:paraId="18DB11C6" w14:textId="77777777" w:rsidR="00BE313F" w:rsidRDefault="00BE313F" w:rsidP="00900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B848" w14:textId="77777777" w:rsidR="00E367B6" w:rsidRDefault="00E367B6" w:rsidP="009362B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84663B9" w14:textId="77777777" w:rsidR="00E367B6" w:rsidRDefault="00E367B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2683" w14:textId="0AB94FD1" w:rsidR="00E367B6" w:rsidRPr="00EF5761" w:rsidRDefault="00E367B6" w:rsidP="009362B6">
    <w:pPr>
      <w:pStyle w:val="a6"/>
      <w:jc w:val="center"/>
      <w:rPr>
        <w:rFonts w:ascii="Arial" w:hAnsi="Arial" w:cs="Arial"/>
        <w:i/>
        <w:sz w:val="16"/>
        <w:szCs w:val="16"/>
      </w:rPr>
    </w:pPr>
    <w:r w:rsidRPr="00EF5761">
      <w:rPr>
        <w:rFonts w:ascii="Arial" w:hAnsi="Arial" w:cs="Arial"/>
        <w:i/>
        <w:sz w:val="16"/>
        <w:szCs w:val="16"/>
      </w:rPr>
      <w:t xml:space="preserve">стр. </w:t>
    </w:r>
    <w:r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Pr="00EF5761">
      <w:rPr>
        <w:rFonts w:ascii="Arial" w:hAnsi="Arial" w:cs="Arial"/>
        <w:i/>
        <w:sz w:val="16"/>
        <w:szCs w:val="16"/>
      </w:rPr>
      <w:fldChar w:fldCharType="separate"/>
    </w:r>
    <w:r w:rsidR="007A4A6A">
      <w:rPr>
        <w:rFonts w:ascii="Arial" w:hAnsi="Arial" w:cs="Arial"/>
        <w:i/>
        <w:noProof/>
        <w:sz w:val="16"/>
        <w:szCs w:val="16"/>
      </w:rPr>
      <w:t>1</w:t>
    </w:r>
    <w:r w:rsidRPr="00EF5761">
      <w:rPr>
        <w:rFonts w:ascii="Arial" w:hAnsi="Arial" w:cs="Arial"/>
        <w:i/>
        <w:sz w:val="16"/>
        <w:szCs w:val="16"/>
      </w:rPr>
      <w:fldChar w:fldCharType="end"/>
    </w:r>
    <w:r w:rsidRPr="00EF5761">
      <w:rPr>
        <w:rFonts w:ascii="Arial" w:hAnsi="Arial" w:cs="Arial"/>
        <w:i/>
        <w:sz w:val="16"/>
        <w:szCs w:val="16"/>
      </w:rPr>
      <w:t xml:space="preserve"> из </w:t>
    </w:r>
    <w:r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Pr="00EF5761">
      <w:rPr>
        <w:rFonts w:ascii="Arial" w:hAnsi="Arial" w:cs="Arial"/>
        <w:i/>
        <w:sz w:val="16"/>
        <w:szCs w:val="16"/>
      </w:rPr>
      <w:fldChar w:fldCharType="separate"/>
    </w:r>
    <w:r w:rsidR="007A4A6A">
      <w:rPr>
        <w:rFonts w:ascii="Arial" w:hAnsi="Arial" w:cs="Arial"/>
        <w:i/>
        <w:noProof/>
        <w:sz w:val="16"/>
        <w:szCs w:val="16"/>
      </w:rPr>
      <w:t>2</w:t>
    </w:r>
    <w:r w:rsidRPr="00EF5761">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505A8" w14:textId="77777777" w:rsidR="00BE313F" w:rsidRDefault="00BE313F" w:rsidP="009008CA">
      <w:pPr>
        <w:spacing w:line="240" w:lineRule="auto"/>
      </w:pPr>
      <w:r>
        <w:separator/>
      </w:r>
    </w:p>
  </w:footnote>
  <w:footnote w:type="continuationSeparator" w:id="0">
    <w:p w14:paraId="697D1CA7" w14:textId="77777777" w:rsidR="00BE313F" w:rsidRDefault="00BE313F" w:rsidP="009008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328F"/>
    <w:multiLevelType w:val="multilevel"/>
    <w:tmpl w:val="556A2A82"/>
    <w:lvl w:ilvl="0">
      <w:start w:val="1"/>
      <w:numFmt w:val="decimal"/>
      <w:suff w:val="space"/>
      <w:lvlText w:val="%1."/>
      <w:lvlJc w:val="left"/>
      <w:pPr>
        <w:ind w:left="284" w:hanging="284"/>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61BF2985"/>
    <w:multiLevelType w:val="hybridMultilevel"/>
    <w:tmpl w:val="4B6C0410"/>
    <w:lvl w:ilvl="0" w:tplc="4C0CD4AC">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66A04359"/>
    <w:multiLevelType w:val="multilevel"/>
    <w:tmpl w:val="5AE8DC2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3"/>
  </w:num>
  <w:num w:numId="4">
    <w:abstractNumId w:val="2"/>
  </w:num>
  <w:num w:numId="5">
    <w:abstractNumId w:val="0"/>
  </w:num>
  <w:num w:numId="6">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8">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D5"/>
    <w:rsid w:val="000017F0"/>
    <w:rsid w:val="000020E8"/>
    <w:rsid w:val="00002E6C"/>
    <w:rsid w:val="00003883"/>
    <w:rsid w:val="000042A8"/>
    <w:rsid w:val="00007467"/>
    <w:rsid w:val="00015F74"/>
    <w:rsid w:val="000225BA"/>
    <w:rsid w:val="00024189"/>
    <w:rsid w:val="00025241"/>
    <w:rsid w:val="00046C52"/>
    <w:rsid w:val="00046FD4"/>
    <w:rsid w:val="000476FB"/>
    <w:rsid w:val="00054D10"/>
    <w:rsid w:val="0005559A"/>
    <w:rsid w:val="000845E0"/>
    <w:rsid w:val="00090E9F"/>
    <w:rsid w:val="000A00C0"/>
    <w:rsid w:val="000A0AB0"/>
    <w:rsid w:val="000A20AE"/>
    <w:rsid w:val="000A2575"/>
    <w:rsid w:val="000B2BA5"/>
    <w:rsid w:val="000B4321"/>
    <w:rsid w:val="000C4C17"/>
    <w:rsid w:val="000D36E4"/>
    <w:rsid w:val="000D59F7"/>
    <w:rsid w:val="000D7E6D"/>
    <w:rsid w:val="000E296A"/>
    <w:rsid w:val="000E391A"/>
    <w:rsid w:val="000E454E"/>
    <w:rsid w:val="000F1567"/>
    <w:rsid w:val="000F1E6D"/>
    <w:rsid w:val="000F37B1"/>
    <w:rsid w:val="000F49CA"/>
    <w:rsid w:val="00102D7D"/>
    <w:rsid w:val="00103608"/>
    <w:rsid w:val="00106856"/>
    <w:rsid w:val="0011579C"/>
    <w:rsid w:val="00120B8A"/>
    <w:rsid w:val="00123DAC"/>
    <w:rsid w:val="00123FF2"/>
    <w:rsid w:val="00124DC0"/>
    <w:rsid w:val="00130898"/>
    <w:rsid w:val="00133986"/>
    <w:rsid w:val="00134DD3"/>
    <w:rsid w:val="00137B88"/>
    <w:rsid w:val="00137CBA"/>
    <w:rsid w:val="001410AE"/>
    <w:rsid w:val="0014537B"/>
    <w:rsid w:val="001457D1"/>
    <w:rsid w:val="00145822"/>
    <w:rsid w:val="0015353A"/>
    <w:rsid w:val="00155584"/>
    <w:rsid w:val="0015764B"/>
    <w:rsid w:val="00157B23"/>
    <w:rsid w:val="00160947"/>
    <w:rsid w:val="001676EF"/>
    <w:rsid w:val="001714B8"/>
    <w:rsid w:val="001723EE"/>
    <w:rsid w:val="00174A8B"/>
    <w:rsid w:val="0018218F"/>
    <w:rsid w:val="001943EA"/>
    <w:rsid w:val="00194584"/>
    <w:rsid w:val="00197F56"/>
    <w:rsid w:val="001A17BA"/>
    <w:rsid w:val="001A4280"/>
    <w:rsid w:val="001A71D4"/>
    <w:rsid w:val="001B2A10"/>
    <w:rsid w:val="001B307C"/>
    <w:rsid w:val="001B7AAE"/>
    <w:rsid w:val="001C0543"/>
    <w:rsid w:val="001C069C"/>
    <w:rsid w:val="001C15E7"/>
    <w:rsid w:val="001C5100"/>
    <w:rsid w:val="001C766C"/>
    <w:rsid w:val="001D016A"/>
    <w:rsid w:val="001D1ED8"/>
    <w:rsid w:val="001D5F8D"/>
    <w:rsid w:val="001E6561"/>
    <w:rsid w:val="001F16E0"/>
    <w:rsid w:val="00201D1F"/>
    <w:rsid w:val="00211B6D"/>
    <w:rsid w:val="00217A1A"/>
    <w:rsid w:val="00217A53"/>
    <w:rsid w:val="0022504C"/>
    <w:rsid w:val="00227142"/>
    <w:rsid w:val="0022787D"/>
    <w:rsid w:val="00240475"/>
    <w:rsid w:val="00253511"/>
    <w:rsid w:val="00254996"/>
    <w:rsid w:val="0026071D"/>
    <w:rsid w:val="0026104E"/>
    <w:rsid w:val="002634C2"/>
    <w:rsid w:val="00264499"/>
    <w:rsid w:val="00273D35"/>
    <w:rsid w:val="00276860"/>
    <w:rsid w:val="0027756B"/>
    <w:rsid w:val="002808D1"/>
    <w:rsid w:val="002812F3"/>
    <w:rsid w:val="00283E4B"/>
    <w:rsid w:val="002932D7"/>
    <w:rsid w:val="002B3311"/>
    <w:rsid w:val="002B340D"/>
    <w:rsid w:val="002B3EB3"/>
    <w:rsid w:val="002C1DB4"/>
    <w:rsid w:val="002C5D65"/>
    <w:rsid w:val="002C6C85"/>
    <w:rsid w:val="002D60D6"/>
    <w:rsid w:val="002E2D44"/>
    <w:rsid w:val="002E31C8"/>
    <w:rsid w:val="002E46D9"/>
    <w:rsid w:val="002F38CF"/>
    <w:rsid w:val="002F7D20"/>
    <w:rsid w:val="003019AD"/>
    <w:rsid w:val="00301CD7"/>
    <w:rsid w:val="00302124"/>
    <w:rsid w:val="00305C73"/>
    <w:rsid w:val="00307955"/>
    <w:rsid w:val="00310830"/>
    <w:rsid w:val="00330ADB"/>
    <w:rsid w:val="00330E95"/>
    <w:rsid w:val="00332324"/>
    <w:rsid w:val="003478BB"/>
    <w:rsid w:val="00352BB1"/>
    <w:rsid w:val="00356040"/>
    <w:rsid w:val="00362069"/>
    <w:rsid w:val="00363BD2"/>
    <w:rsid w:val="00374774"/>
    <w:rsid w:val="00374B32"/>
    <w:rsid w:val="00375DA9"/>
    <w:rsid w:val="00383FB6"/>
    <w:rsid w:val="00386A26"/>
    <w:rsid w:val="0039226F"/>
    <w:rsid w:val="00392A7A"/>
    <w:rsid w:val="003A428C"/>
    <w:rsid w:val="003A5919"/>
    <w:rsid w:val="003A61C7"/>
    <w:rsid w:val="003B3211"/>
    <w:rsid w:val="003B3218"/>
    <w:rsid w:val="003B4B87"/>
    <w:rsid w:val="003B5327"/>
    <w:rsid w:val="003B696E"/>
    <w:rsid w:val="003C4A0B"/>
    <w:rsid w:val="003D3015"/>
    <w:rsid w:val="003D41A0"/>
    <w:rsid w:val="003D74FB"/>
    <w:rsid w:val="003E484E"/>
    <w:rsid w:val="003E5C38"/>
    <w:rsid w:val="003E6F21"/>
    <w:rsid w:val="003E76BD"/>
    <w:rsid w:val="003F2CF2"/>
    <w:rsid w:val="003F2FED"/>
    <w:rsid w:val="003F44FF"/>
    <w:rsid w:val="003F5C8E"/>
    <w:rsid w:val="0040461C"/>
    <w:rsid w:val="004052AA"/>
    <w:rsid w:val="004119F0"/>
    <w:rsid w:val="00413788"/>
    <w:rsid w:val="004175D6"/>
    <w:rsid w:val="00417939"/>
    <w:rsid w:val="00422138"/>
    <w:rsid w:val="004267E1"/>
    <w:rsid w:val="004317BE"/>
    <w:rsid w:val="00431FCC"/>
    <w:rsid w:val="00433056"/>
    <w:rsid w:val="004332CC"/>
    <w:rsid w:val="00433A41"/>
    <w:rsid w:val="00434743"/>
    <w:rsid w:val="0043591A"/>
    <w:rsid w:val="00441C4A"/>
    <w:rsid w:val="00442BF1"/>
    <w:rsid w:val="004450FA"/>
    <w:rsid w:val="004467CF"/>
    <w:rsid w:val="00451A9F"/>
    <w:rsid w:val="00461472"/>
    <w:rsid w:val="00463021"/>
    <w:rsid w:val="00463988"/>
    <w:rsid w:val="0047013F"/>
    <w:rsid w:val="0047209D"/>
    <w:rsid w:val="0047524F"/>
    <w:rsid w:val="00475F50"/>
    <w:rsid w:val="004806A9"/>
    <w:rsid w:val="004847B1"/>
    <w:rsid w:val="0048697A"/>
    <w:rsid w:val="004956E9"/>
    <w:rsid w:val="00497864"/>
    <w:rsid w:val="004A3CFA"/>
    <w:rsid w:val="004A7AC3"/>
    <w:rsid w:val="004A7E32"/>
    <w:rsid w:val="004B66E5"/>
    <w:rsid w:val="004C42A0"/>
    <w:rsid w:val="004C5603"/>
    <w:rsid w:val="004D3956"/>
    <w:rsid w:val="004D44AE"/>
    <w:rsid w:val="004D6228"/>
    <w:rsid w:val="004E51D1"/>
    <w:rsid w:val="004F53CD"/>
    <w:rsid w:val="004F5FDC"/>
    <w:rsid w:val="004F65F1"/>
    <w:rsid w:val="004F79ED"/>
    <w:rsid w:val="00507C86"/>
    <w:rsid w:val="00507F2A"/>
    <w:rsid w:val="005139C2"/>
    <w:rsid w:val="00530D45"/>
    <w:rsid w:val="00536594"/>
    <w:rsid w:val="005373D7"/>
    <w:rsid w:val="00541F93"/>
    <w:rsid w:val="00541FAF"/>
    <w:rsid w:val="0054766E"/>
    <w:rsid w:val="0055339A"/>
    <w:rsid w:val="005533C0"/>
    <w:rsid w:val="00556587"/>
    <w:rsid w:val="005618AA"/>
    <w:rsid w:val="00566FD3"/>
    <w:rsid w:val="00577213"/>
    <w:rsid w:val="0058321A"/>
    <w:rsid w:val="005832D7"/>
    <w:rsid w:val="00584B18"/>
    <w:rsid w:val="00586463"/>
    <w:rsid w:val="005868DF"/>
    <w:rsid w:val="005871EC"/>
    <w:rsid w:val="005A58C4"/>
    <w:rsid w:val="005B0CB9"/>
    <w:rsid w:val="005B0EB3"/>
    <w:rsid w:val="005C197E"/>
    <w:rsid w:val="005D6D90"/>
    <w:rsid w:val="005E1F7F"/>
    <w:rsid w:val="005E34FB"/>
    <w:rsid w:val="005E76E3"/>
    <w:rsid w:val="005F1B57"/>
    <w:rsid w:val="00603CCE"/>
    <w:rsid w:val="00606A77"/>
    <w:rsid w:val="0062064A"/>
    <w:rsid w:val="00621E80"/>
    <w:rsid w:val="006239B5"/>
    <w:rsid w:val="006244E6"/>
    <w:rsid w:val="0063018B"/>
    <w:rsid w:val="0064323B"/>
    <w:rsid w:val="006468EC"/>
    <w:rsid w:val="0066055E"/>
    <w:rsid w:val="006629A9"/>
    <w:rsid w:val="00662C4A"/>
    <w:rsid w:val="006630B5"/>
    <w:rsid w:val="00665604"/>
    <w:rsid w:val="00666CDB"/>
    <w:rsid w:val="006704C6"/>
    <w:rsid w:val="00670E4A"/>
    <w:rsid w:val="00670F27"/>
    <w:rsid w:val="00672DFA"/>
    <w:rsid w:val="00673C40"/>
    <w:rsid w:val="00673DF2"/>
    <w:rsid w:val="006748E6"/>
    <w:rsid w:val="006805E9"/>
    <w:rsid w:val="00685660"/>
    <w:rsid w:val="00686863"/>
    <w:rsid w:val="00692BD3"/>
    <w:rsid w:val="00696200"/>
    <w:rsid w:val="006A2044"/>
    <w:rsid w:val="006A4CC8"/>
    <w:rsid w:val="006B14DF"/>
    <w:rsid w:val="006C17BF"/>
    <w:rsid w:val="006C1F01"/>
    <w:rsid w:val="006C5B95"/>
    <w:rsid w:val="006C6467"/>
    <w:rsid w:val="006D00A5"/>
    <w:rsid w:val="006D3033"/>
    <w:rsid w:val="006E186B"/>
    <w:rsid w:val="006E1B3C"/>
    <w:rsid w:val="006E678C"/>
    <w:rsid w:val="006F26FE"/>
    <w:rsid w:val="00700BF9"/>
    <w:rsid w:val="00714FFD"/>
    <w:rsid w:val="007202A7"/>
    <w:rsid w:val="00721B61"/>
    <w:rsid w:val="00723710"/>
    <w:rsid w:val="00726DCB"/>
    <w:rsid w:val="00734686"/>
    <w:rsid w:val="00741B12"/>
    <w:rsid w:val="00741F62"/>
    <w:rsid w:val="007432A5"/>
    <w:rsid w:val="00751A91"/>
    <w:rsid w:val="007568BB"/>
    <w:rsid w:val="00760008"/>
    <w:rsid w:val="00761BF0"/>
    <w:rsid w:val="007660CD"/>
    <w:rsid w:val="00766C45"/>
    <w:rsid w:val="00767491"/>
    <w:rsid w:val="00771C9A"/>
    <w:rsid w:val="00777A83"/>
    <w:rsid w:val="007824CD"/>
    <w:rsid w:val="00786543"/>
    <w:rsid w:val="00790C35"/>
    <w:rsid w:val="007937AD"/>
    <w:rsid w:val="007A0A1A"/>
    <w:rsid w:val="007A4A6A"/>
    <w:rsid w:val="007C0614"/>
    <w:rsid w:val="007C327B"/>
    <w:rsid w:val="007D1AB1"/>
    <w:rsid w:val="007D1B65"/>
    <w:rsid w:val="007D4D49"/>
    <w:rsid w:val="007D51DD"/>
    <w:rsid w:val="007D7707"/>
    <w:rsid w:val="007E2E3C"/>
    <w:rsid w:val="007E37F7"/>
    <w:rsid w:val="007E4CC9"/>
    <w:rsid w:val="007E6407"/>
    <w:rsid w:val="007F2CD5"/>
    <w:rsid w:val="007F34FE"/>
    <w:rsid w:val="007F5AAE"/>
    <w:rsid w:val="007F70F6"/>
    <w:rsid w:val="0080120D"/>
    <w:rsid w:val="00810EAC"/>
    <w:rsid w:val="0081241D"/>
    <w:rsid w:val="0081720E"/>
    <w:rsid w:val="00820F2E"/>
    <w:rsid w:val="00826C82"/>
    <w:rsid w:val="0083098C"/>
    <w:rsid w:val="00831B35"/>
    <w:rsid w:val="00834A0B"/>
    <w:rsid w:val="008373CF"/>
    <w:rsid w:val="008374E0"/>
    <w:rsid w:val="00842AD3"/>
    <w:rsid w:val="008475E4"/>
    <w:rsid w:val="008519B7"/>
    <w:rsid w:val="008561D3"/>
    <w:rsid w:val="00860C97"/>
    <w:rsid w:val="00865142"/>
    <w:rsid w:val="008679B7"/>
    <w:rsid w:val="0087051D"/>
    <w:rsid w:val="008752F5"/>
    <w:rsid w:val="00881956"/>
    <w:rsid w:val="00882A29"/>
    <w:rsid w:val="00884B1A"/>
    <w:rsid w:val="00886FC5"/>
    <w:rsid w:val="008A121F"/>
    <w:rsid w:val="008A6DAB"/>
    <w:rsid w:val="008D1C25"/>
    <w:rsid w:val="008D464A"/>
    <w:rsid w:val="008E081B"/>
    <w:rsid w:val="008E39EE"/>
    <w:rsid w:val="008E3EB1"/>
    <w:rsid w:val="008E6EBB"/>
    <w:rsid w:val="008E6FA9"/>
    <w:rsid w:val="008F0D92"/>
    <w:rsid w:val="008F49FA"/>
    <w:rsid w:val="009008CA"/>
    <w:rsid w:val="00902784"/>
    <w:rsid w:val="009041AF"/>
    <w:rsid w:val="009048B7"/>
    <w:rsid w:val="00904C70"/>
    <w:rsid w:val="009156F1"/>
    <w:rsid w:val="00927BFE"/>
    <w:rsid w:val="00930D31"/>
    <w:rsid w:val="009358E3"/>
    <w:rsid w:val="009362B6"/>
    <w:rsid w:val="009401F0"/>
    <w:rsid w:val="00941603"/>
    <w:rsid w:val="0094229F"/>
    <w:rsid w:val="00945D18"/>
    <w:rsid w:val="0095324C"/>
    <w:rsid w:val="009563C3"/>
    <w:rsid w:val="00961C6E"/>
    <w:rsid w:val="0096743C"/>
    <w:rsid w:val="009702F9"/>
    <w:rsid w:val="009717F1"/>
    <w:rsid w:val="00972921"/>
    <w:rsid w:val="009826AE"/>
    <w:rsid w:val="00986E7E"/>
    <w:rsid w:val="00990CE5"/>
    <w:rsid w:val="00993F2F"/>
    <w:rsid w:val="00996859"/>
    <w:rsid w:val="00997392"/>
    <w:rsid w:val="009A01F4"/>
    <w:rsid w:val="009A5E64"/>
    <w:rsid w:val="009C225E"/>
    <w:rsid w:val="009C55AC"/>
    <w:rsid w:val="009C65A4"/>
    <w:rsid w:val="009C777A"/>
    <w:rsid w:val="009E2CB9"/>
    <w:rsid w:val="009F3775"/>
    <w:rsid w:val="00A07AC6"/>
    <w:rsid w:val="00A12563"/>
    <w:rsid w:val="00A22042"/>
    <w:rsid w:val="00A22E4D"/>
    <w:rsid w:val="00A22F05"/>
    <w:rsid w:val="00A2326E"/>
    <w:rsid w:val="00A26C74"/>
    <w:rsid w:val="00A27BE2"/>
    <w:rsid w:val="00A303D2"/>
    <w:rsid w:val="00A311ED"/>
    <w:rsid w:val="00A31BE8"/>
    <w:rsid w:val="00A45E7F"/>
    <w:rsid w:val="00A47ED2"/>
    <w:rsid w:val="00A53956"/>
    <w:rsid w:val="00A56827"/>
    <w:rsid w:val="00A67777"/>
    <w:rsid w:val="00A734BE"/>
    <w:rsid w:val="00A77AFE"/>
    <w:rsid w:val="00A815DD"/>
    <w:rsid w:val="00A85084"/>
    <w:rsid w:val="00A870CC"/>
    <w:rsid w:val="00A92FA8"/>
    <w:rsid w:val="00AA62F8"/>
    <w:rsid w:val="00AB032A"/>
    <w:rsid w:val="00AB048B"/>
    <w:rsid w:val="00AB0567"/>
    <w:rsid w:val="00AB5289"/>
    <w:rsid w:val="00AB7F80"/>
    <w:rsid w:val="00AC30AA"/>
    <w:rsid w:val="00AD1511"/>
    <w:rsid w:val="00AD42FB"/>
    <w:rsid w:val="00AD472B"/>
    <w:rsid w:val="00AE0653"/>
    <w:rsid w:val="00AE6ED7"/>
    <w:rsid w:val="00AF1F48"/>
    <w:rsid w:val="00AF2688"/>
    <w:rsid w:val="00AF3B66"/>
    <w:rsid w:val="00AF64D2"/>
    <w:rsid w:val="00B130C6"/>
    <w:rsid w:val="00B171D6"/>
    <w:rsid w:val="00B25167"/>
    <w:rsid w:val="00B26B34"/>
    <w:rsid w:val="00B37B54"/>
    <w:rsid w:val="00B4077B"/>
    <w:rsid w:val="00B53D8F"/>
    <w:rsid w:val="00B60B7D"/>
    <w:rsid w:val="00B617F1"/>
    <w:rsid w:val="00B67073"/>
    <w:rsid w:val="00B762D7"/>
    <w:rsid w:val="00B76CAB"/>
    <w:rsid w:val="00B90663"/>
    <w:rsid w:val="00B95227"/>
    <w:rsid w:val="00B966F1"/>
    <w:rsid w:val="00BA2B06"/>
    <w:rsid w:val="00BA3914"/>
    <w:rsid w:val="00BA65BF"/>
    <w:rsid w:val="00BA6D40"/>
    <w:rsid w:val="00BB06F1"/>
    <w:rsid w:val="00BB172E"/>
    <w:rsid w:val="00BB3663"/>
    <w:rsid w:val="00BB698C"/>
    <w:rsid w:val="00BC545B"/>
    <w:rsid w:val="00BD26FE"/>
    <w:rsid w:val="00BD5A5B"/>
    <w:rsid w:val="00BE23A7"/>
    <w:rsid w:val="00BE313F"/>
    <w:rsid w:val="00BE3FA3"/>
    <w:rsid w:val="00C07F25"/>
    <w:rsid w:val="00C11997"/>
    <w:rsid w:val="00C241DD"/>
    <w:rsid w:val="00C245C4"/>
    <w:rsid w:val="00C254B6"/>
    <w:rsid w:val="00C27235"/>
    <w:rsid w:val="00C50634"/>
    <w:rsid w:val="00C51F6B"/>
    <w:rsid w:val="00C538B0"/>
    <w:rsid w:val="00C55D9B"/>
    <w:rsid w:val="00C61D7A"/>
    <w:rsid w:val="00C705B1"/>
    <w:rsid w:val="00C7705D"/>
    <w:rsid w:val="00C83433"/>
    <w:rsid w:val="00C8649E"/>
    <w:rsid w:val="00C875AA"/>
    <w:rsid w:val="00C87AFE"/>
    <w:rsid w:val="00C91621"/>
    <w:rsid w:val="00C92ED3"/>
    <w:rsid w:val="00C9655D"/>
    <w:rsid w:val="00CA5182"/>
    <w:rsid w:val="00CA5770"/>
    <w:rsid w:val="00CA6029"/>
    <w:rsid w:val="00CA632E"/>
    <w:rsid w:val="00CB38D3"/>
    <w:rsid w:val="00CE349F"/>
    <w:rsid w:val="00CE421B"/>
    <w:rsid w:val="00CE50F9"/>
    <w:rsid w:val="00CF5FED"/>
    <w:rsid w:val="00CF7016"/>
    <w:rsid w:val="00D07E99"/>
    <w:rsid w:val="00D144B4"/>
    <w:rsid w:val="00D152D5"/>
    <w:rsid w:val="00D15378"/>
    <w:rsid w:val="00D15D6E"/>
    <w:rsid w:val="00D17B42"/>
    <w:rsid w:val="00D26389"/>
    <w:rsid w:val="00D30318"/>
    <w:rsid w:val="00D32DCE"/>
    <w:rsid w:val="00D40811"/>
    <w:rsid w:val="00D448C3"/>
    <w:rsid w:val="00D46D39"/>
    <w:rsid w:val="00D56A3E"/>
    <w:rsid w:val="00D647B0"/>
    <w:rsid w:val="00D701CA"/>
    <w:rsid w:val="00D76E71"/>
    <w:rsid w:val="00D804FD"/>
    <w:rsid w:val="00D871B8"/>
    <w:rsid w:val="00D941BF"/>
    <w:rsid w:val="00D96187"/>
    <w:rsid w:val="00DC0C0D"/>
    <w:rsid w:val="00DC3927"/>
    <w:rsid w:val="00DD2532"/>
    <w:rsid w:val="00DD2E95"/>
    <w:rsid w:val="00DD3078"/>
    <w:rsid w:val="00DD77DA"/>
    <w:rsid w:val="00DE2329"/>
    <w:rsid w:val="00DE316A"/>
    <w:rsid w:val="00DE4757"/>
    <w:rsid w:val="00DE4D95"/>
    <w:rsid w:val="00DF7FC2"/>
    <w:rsid w:val="00E1185A"/>
    <w:rsid w:val="00E160BC"/>
    <w:rsid w:val="00E1623E"/>
    <w:rsid w:val="00E32D98"/>
    <w:rsid w:val="00E333C3"/>
    <w:rsid w:val="00E367B6"/>
    <w:rsid w:val="00E45E77"/>
    <w:rsid w:val="00E50D3A"/>
    <w:rsid w:val="00E551BA"/>
    <w:rsid w:val="00E56721"/>
    <w:rsid w:val="00E61601"/>
    <w:rsid w:val="00E65590"/>
    <w:rsid w:val="00E719AE"/>
    <w:rsid w:val="00E81B5C"/>
    <w:rsid w:val="00E84AF0"/>
    <w:rsid w:val="00E90E9B"/>
    <w:rsid w:val="00E9410B"/>
    <w:rsid w:val="00E968D8"/>
    <w:rsid w:val="00E97FDE"/>
    <w:rsid w:val="00EA1A6F"/>
    <w:rsid w:val="00EA4983"/>
    <w:rsid w:val="00EA5BFF"/>
    <w:rsid w:val="00EB4DF5"/>
    <w:rsid w:val="00EB5375"/>
    <w:rsid w:val="00EC1009"/>
    <w:rsid w:val="00EC353D"/>
    <w:rsid w:val="00EC6380"/>
    <w:rsid w:val="00ED0AA4"/>
    <w:rsid w:val="00ED0ED3"/>
    <w:rsid w:val="00EE0052"/>
    <w:rsid w:val="00EE0079"/>
    <w:rsid w:val="00EE3C88"/>
    <w:rsid w:val="00EF2F08"/>
    <w:rsid w:val="00EF49C5"/>
    <w:rsid w:val="00EF5FB5"/>
    <w:rsid w:val="00F00220"/>
    <w:rsid w:val="00F02F2F"/>
    <w:rsid w:val="00F03C49"/>
    <w:rsid w:val="00F1148E"/>
    <w:rsid w:val="00F11F8F"/>
    <w:rsid w:val="00F13591"/>
    <w:rsid w:val="00F13E85"/>
    <w:rsid w:val="00F153D0"/>
    <w:rsid w:val="00F171DA"/>
    <w:rsid w:val="00F177E5"/>
    <w:rsid w:val="00F21B92"/>
    <w:rsid w:val="00F22A86"/>
    <w:rsid w:val="00F331BD"/>
    <w:rsid w:val="00F37AD6"/>
    <w:rsid w:val="00F42241"/>
    <w:rsid w:val="00F43101"/>
    <w:rsid w:val="00F45254"/>
    <w:rsid w:val="00F475CB"/>
    <w:rsid w:val="00F50DC3"/>
    <w:rsid w:val="00F515D8"/>
    <w:rsid w:val="00F54202"/>
    <w:rsid w:val="00F61070"/>
    <w:rsid w:val="00F614DA"/>
    <w:rsid w:val="00F73F7D"/>
    <w:rsid w:val="00F76796"/>
    <w:rsid w:val="00F77C09"/>
    <w:rsid w:val="00F825C4"/>
    <w:rsid w:val="00F86DF4"/>
    <w:rsid w:val="00F908BA"/>
    <w:rsid w:val="00F9496F"/>
    <w:rsid w:val="00F97A65"/>
    <w:rsid w:val="00FA2774"/>
    <w:rsid w:val="00FA4751"/>
    <w:rsid w:val="00FA674D"/>
    <w:rsid w:val="00FA6D67"/>
    <w:rsid w:val="00FB0494"/>
    <w:rsid w:val="00FB1318"/>
    <w:rsid w:val="00FB3987"/>
    <w:rsid w:val="00FB58E4"/>
    <w:rsid w:val="00FC089D"/>
    <w:rsid w:val="00FC2BCC"/>
    <w:rsid w:val="00FC34AA"/>
    <w:rsid w:val="00FC3BFD"/>
    <w:rsid w:val="00FD0247"/>
    <w:rsid w:val="00FD24C2"/>
    <w:rsid w:val="00FD39AD"/>
    <w:rsid w:val="00FD6FB0"/>
    <w:rsid w:val="00FD7CD9"/>
    <w:rsid w:val="00FE2E5C"/>
    <w:rsid w:val="00FE3D93"/>
    <w:rsid w:val="00FF2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221B"/>
  <w15:docId w15:val="{EDCC4092-F496-4801-8D9D-610203A3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CD5"/>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7F2CD5"/>
    <w:pPr>
      <w:keepNext/>
      <w:spacing w:line="240" w:lineRule="auto"/>
      <w:outlineLvl w:val="0"/>
    </w:pPr>
    <w:rPr>
      <w:rFonts w:eastAsia="Times New Roman"/>
      <w:b/>
      <w:szCs w:val="20"/>
      <w:lang w:val="uk-UA" w:eastAsia="ru-RU"/>
    </w:rPr>
  </w:style>
  <w:style w:type="paragraph" w:styleId="2">
    <w:name w:val="heading 2"/>
    <w:basedOn w:val="a"/>
    <w:next w:val="a"/>
    <w:link w:val="20"/>
    <w:qFormat/>
    <w:rsid w:val="007F2C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2CD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D5"/>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7F2CD5"/>
    <w:rPr>
      <w:rFonts w:ascii="Arial" w:eastAsia="Calibri" w:hAnsi="Arial" w:cs="Arial"/>
      <w:b/>
      <w:bCs/>
      <w:i/>
      <w:iCs/>
      <w:sz w:val="28"/>
      <w:szCs w:val="28"/>
    </w:rPr>
  </w:style>
  <w:style w:type="character" w:customStyle="1" w:styleId="30">
    <w:name w:val="Заголовок 3 Знак"/>
    <w:basedOn w:val="a0"/>
    <w:link w:val="3"/>
    <w:rsid w:val="007F2CD5"/>
    <w:rPr>
      <w:rFonts w:ascii="Arial" w:eastAsia="Calibri" w:hAnsi="Arial" w:cs="Arial"/>
      <w:b/>
      <w:bCs/>
      <w:sz w:val="26"/>
      <w:szCs w:val="26"/>
    </w:rPr>
  </w:style>
  <w:style w:type="character" w:styleId="a3">
    <w:name w:val="Hyperlink"/>
    <w:basedOn w:val="a0"/>
    <w:uiPriority w:val="99"/>
    <w:unhideWhenUsed/>
    <w:rsid w:val="007F2CD5"/>
    <w:rPr>
      <w:color w:val="0000FF"/>
      <w:u w:val="single"/>
    </w:rPr>
  </w:style>
  <w:style w:type="paragraph" w:styleId="21">
    <w:name w:val="Body Text 2"/>
    <w:basedOn w:val="a"/>
    <w:link w:val="22"/>
    <w:rsid w:val="007F2CD5"/>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7F2CD5"/>
    <w:rPr>
      <w:rFonts w:ascii="Peterburg" w:eastAsia="Times New Roman" w:hAnsi="Peterburg" w:cs="Times New Roman"/>
      <w:sz w:val="24"/>
      <w:szCs w:val="20"/>
      <w:lang w:val="uk-UA" w:eastAsia="ru-RU"/>
    </w:rPr>
  </w:style>
  <w:style w:type="paragraph" w:styleId="a4">
    <w:name w:val="Title"/>
    <w:basedOn w:val="a"/>
    <w:link w:val="a5"/>
    <w:qFormat/>
    <w:rsid w:val="007F2CD5"/>
    <w:pPr>
      <w:spacing w:line="240" w:lineRule="auto"/>
      <w:jc w:val="center"/>
    </w:pPr>
    <w:rPr>
      <w:rFonts w:eastAsia="Times New Roman"/>
      <w:szCs w:val="20"/>
      <w:lang w:eastAsia="ru-RU"/>
    </w:rPr>
  </w:style>
  <w:style w:type="character" w:customStyle="1" w:styleId="a5">
    <w:name w:val="Заголовок Знак"/>
    <w:basedOn w:val="a0"/>
    <w:link w:val="a4"/>
    <w:rsid w:val="007F2CD5"/>
    <w:rPr>
      <w:rFonts w:ascii="Times New Roman" w:eastAsia="Times New Roman" w:hAnsi="Times New Roman" w:cs="Times New Roman"/>
      <w:sz w:val="24"/>
      <w:szCs w:val="20"/>
      <w:lang w:eastAsia="ru-RU"/>
    </w:rPr>
  </w:style>
  <w:style w:type="paragraph" w:styleId="a6">
    <w:name w:val="footer"/>
    <w:basedOn w:val="a"/>
    <w:link w:val="a7"/>
    <w:rsid w:val="007F2CD5"/>
    <w:pPr>
      <w:tabs>
        <w:tab w:val="center" w:pos="4677"/>
        <w:tab w:val="right" w:pos="9355"/>
      </w:tabs>
    </w:pPr>
  </w:style>
  <w:style w:type="character" w:customStyle="1" w:styleId="a7">
    <w:name w:val="Нижний колонтитул Знак"/>
    <w:basedOn w:val="a0"/>
    <w:link w:val="a6"/>
    <w:rsid w:val="007F2CD5"/>
    <w:rPr>
      <w:rFonts w:ascii="Times New Roman" w:eastAsia="Calibri" w:hAnsi="Times New Roman" w:cs="Times New Roman"/>
      <w:sz w:val="24"/>
      <w:szCs w:val="24"/>
    </w:rPr>
  </w:style>
  <w:style w:type="character" w:styleId="a8">
    <w:name w:val="page number"/>
    <w:basedOn w:val="a0"/>
    <w:rsid w:val="007F2CD5"/>
  </w:style>
  <w:style w:type="paragraph" w:styleId="a9">
    <w:name w:val="List Paragraph"/>
    <w:basedOn w:val="a"/>
    <w:uiPriority w:val="34"/>
    <w:qFormat/>
    <w:rsid w:val="007F2CD5"/>
    <w:pPr>
      <w:ind w:left="720"/>
      <w:contextualSpacing/>
    </w:pPr>
  </w:style>
  <w:style w:type="paragraph" w:styleId="aa">
    <w:name w:val="Balloon Text"/>
    <w:basedOn w:val="a"/>
    <w:link w:val="ab"/>
    <w:uiPriority w:val="99"/>
    <w:semiHidden/>
    <w:unhideWhenUsed/>
    <w:rsid w:val="002E2D4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2D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s.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6A5B-D2A0-43DB-B2CF-C27D8EBC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User</cp:lastModifiedBy>
  <cp:revision>2</cp:revision>
  <cp:lastPrinted>2021-11-02T08:19:00Z</cp:lastPrinted>
  <dcterms:created xsi:type="dcterms:W3CDTF">2022-10-04T06:18:00Z</dcterms:created>
  <dcterms:modified xsi:type="dcterms:W3CDTF">2022-10-04T06:18:00Z</dcterms:modified>
</cp:coreProperties>
</file>