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E5588B" w:rsidRPr="00110FCD" w:rsidTr="00E5588B">
        <w:tc>
          <w:tcPr>
            <w:tcW w:w="3931" w:type="dxa"/>
            <w:shd w:val="clear" w:color="auto" w:fill="auto"/>
          </w:tcPr>
          <w:p w:rsidR="00E5588B" w:rsidRPr="002C6F61"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E5588B" w:rsidRPr="00110FCD" w:rsidTr="00E5588B">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3A1DE0" w:rsidRPr="005F3E23" w:rsidRDefault="003A1DE0" w:rsidP="003A1DE0">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Протокольн</w:t>
            </w:r>
            <w:r>
              <w:rPr>
                <w:rFonts w:ascii="Times New Roman" w:hAnsi="Times New Roman" w:cs="Times New Roman"/>
                <w:color w:val="000000"/>
                <w:sz w:val="24"/>
                <w:szCs w:val="24"/>
              </w:rPr>
              <w:t>им рішенням Уповноваженої особи</w:t>
            </w:r>
            <w:r w:rsidRPr="005F3E23">
              <w:rPr>
                <w:rFonts w:ascii="Times New Roman" w:hAnsi="Times New Roman" w:cs="Times New Roman"/>
                <w:color w:val="000000"/>
                <w:sz w:val="24"/>
                <w:szCs w:val="24"/>
              </w:rPr>
              <w:t xml:space="preserve"> </w:t>
            </w:r>
          </w:p>
          <w:p w:rsidR="003A1DE0" w:rsidRPr="00D9109F" w:rsidRDefault="003A1DE0" w:rsidP="003A1DE0">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uk-UA"/>
              </w:rPr>
              <w:t>___</w:t>
            </w:r>
            <w:r w:rsidRPr="005F3E23">
              <w:rPr>
                <w:rFonts w:ascii="Times New Roman" w:hAnsi="Times New Roman" w:cs="Times New Roman"/>
                <w:color w:val="000000"/>
                <w:sz w:val="24"/>
                <w:szCs w:val="24"/>
              </w:rPr>
              <w:t xml:space="preserve">від ___ листопада 2022 р. </w:t>
            </w:r>
            <w:r w:rsidRPr="00D9109F">
              <w:rPr>
                <w:rFonts w:ascii="Times New Roman" w:hAnsi="Times New Roman" w:cs="Times New Roman"/>
                <w:color w:val="000000"/>
                <w:sz w:val="24"/>
                <w:szCs w:val="24"/>
              </w:rPr>
              <w:t xml:space="preserve">________________ Романюк Ю. </w:t>
            </w:r>
            <w:r w:rsidRPr="00D9109F">
              <w:rPr>
                <w:rFonts w:ascii="Times New Roman" w:hAnsi="Times New Roman" w:cs="Times New Roman"/>
                <w:color w:val="000000"/>
                <w:sz w:val="24"/>
                <w:szCs w:val="24"/>
                <w:lang w:val="uk-UA"/>
              </w:rPr>
              <w:t>М.</w:t>
            </w:r>
          </w:p>
          <w:p w:rsidR="003A1DE0" w:rsidRPr="00D9109F" w:rsidRDefault="003A1DE0" w:rsidP="003A1DE0">
            <w:pPr>
              <w:spacing w:after="0"/>
              <w:ind w:left="1026"/>
              <w:rPr>
                <w:rFonts w:ascii="Times New Roman" w:hAnsi="Times New Roman" w:cs="Times New Roman"/>
                <w:color w:val="000000"/>
                <w:sz w:val="24"/>
                <w:szCs w:val="24"/>
                <w:lang w:val="uk-UA"/>
              </w:rPr>
            </w:pPr>
            <w:r w:rsidRPr="00D9109F">
              <w:rPr>
                <w:rFonts w:ascii="Times New Roman" w:hAnsi="Times New Roman" w:cs="Times New Roman"/>
                <w:color w:val="000000"/>
                <w:sz w:val="24"/>
                <w:szCs w:val="24"/>
              </w:rPr>
              <w:t xml:space="preserve"> (із змінами згідно протокольного рішення Уповноваженої особи, </w:t>
            </w:r>
          </w:p>
          <w:p w:rsidR="00E5588B" w:rsidRPr="00110FCD" w:rsidRDefault="003A1DE0" w:rsidP="003A1DE0">
            <w:pPr>
              <w:spacing w:after="0"/>
              <w:ind w:left="1026"/>
              <w:rPr>
                <w:rFonts w:ascii="Times New Roman" w:hAnsi="Times New Roman" w:cs="Times New Roman"/>
                <w:b/>
                <w:bCs/>
                <w:sz w:val="24"/>
                <w:szCs w:val="24"/>
                <w:lang w:val="uk-UA"/>
              </w:rPr>
            </w:pPr>
            <w:r w:rsidRPr="00D9109F">
              <w:rPr>
                <w:rFonts w:ascii="Times New Roman" w:hAnsi="Times New Roman" w:cs="Times New Roman"/>
                <w:color w:val="000000"/>
                <w:sz w:val="24"/>
                <w:szCs w:val="24"/>
              </w:rPr>
              <w:t xml:space="preserve">№ </w:t>
            </w:r>
            <w:r w:rsidRPr="00D9109F">
              <w:rPr>
                <w:rFonts w:ascii="Times New Roman" w:hAnsi="Times New Roman" w:cs="Times New Roman"/>
                <w:color w:val="000000"/>
                <w:sz w:val="24"/>
                <w:szCs w:val="24"/>
                <w:lang w:val="uk-UA"/>
              </w:rPr>
              <w:t xml:space="preserve"> ___</w:t>
            </w:r>
            <w:r w:rsidRPr="00D9109F">
              <w:rPr>
                <w:rFonts w:ascii="Times New Roman" w:hAnsi="Times New Roman" w:cs="Times New Roman"/>
                <w:color w:val="000000"/>
                <w:sz w:val="24"/>
                <w:szCs w:val="24"/>
              </w:rPr>
              <w:t xml:space="preserve">від </w:t>
            </w:r>
            <w:r w:rsidRPr="00D9109F">
              <w:rPr>
                <w:rFonts w:ascii="Times New Roman" w:hAnsi="Times New Roman" w:cs="Times New Roman"/>
                <w:color w:val="000000"/>
                <w:sz w:val="24"/>
                <w:szCs w:val="24"/>
                <w:lang w:val="uk-UA"/>
              </w:rPr>
              <w:t>___</w:t>
            </w:r>
            <w:r w:rsidRPr="00D9109F">
              <w:rPr>
                <w:rFonts w:ascii="Times New Roman" w:hAnsi="Times New Roman" w:cs="Times New Roman"/>
                <w:color w:val="000000"/>
                <w:sz w:val="24"/>
                <w:szCs w:val="24"/>
              </w:rPr>
              <w:t xml:space="preserve"> листопада 2022 р. ________________ </w:t>
            </w:r>
            <w:r w:rsidRPr="00D9109F">
              <w:rPr>
                <w:rFonts w:ascii="Times New Roman" w:hAnsi="Times New Roman" w:cs="Times New Roman"/>
                <w:color w:val="000000"/>
                <w:sz w:val="24"/>
                <w:szCs w:val="24"/>
                <w:lang w:val="uk-UA"/>
              </w:rPr>
              <w:t>Романюк Ю. М.</w:t>
            </w:r>
          </w:p>
        </w:tc>
      </w:tr>
      <w:tr w:rsidR="00E5588B" w:rsidRPr="00110FCD" w:rsidTr="00E5588B">
        <w:trPr>
          <w:trHeight w:val="1110"/>
        </w:trPr>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щодо проведення </w:t>
      </w:r>
      <w:r w:rsidR="009748FB">
        <w:rPr>
          <w:b/>
          <w:color w:val="000000"/>
          <w:sz w:val="27"/>
          <w:szCs w:val="27"/>
          <w:lang w:val="uk-UA"/>
        </w:rPr>
        <w:t>відкритих торгів</w:t>
      </w:r>
      <w:r w:rsidRPr="00FF45A2">
        <w:rPr>
          <w:b/>
          <w:color w:val="000000"/>
          <w:sz w:val="27"/>
          <w:szCs w:val="27"/>
        </w:rPr>
        <w:t xml:space="preserve"> </w:t>
      </w:r>
      <w:r w:rsidR="009A0554">
        <w:rPr>
          <w:b/>
          <w:color w:val="000000"/>
          <w:sz w:val="27"/>
          <w:szCs w:val="27"/>
          <w:lang w:val="uk-UA"/>
        </w:rPr>
        <w:t xml:space="preserve"> </w:t>
      </w:r>
      <w:r w:rsidRPr="00FF45A2">
        <w:rPr>
          <w:b/>
          <w:color w:val="000000"/>
          <w:sz w:val="27"/>
          <w:szCs w:val="27"/>
        </w:rPr>
        <w:t>на закупівлю</w:t>
      </w:r>
    </w:p>
    <w:p w:rsidR="00FF45A2" w:rsidRPr="003E758F"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Код ДК 021:2015: 09120000-6 Газове паливо (Природний газ) </w:t>
      </w: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D159BE" w:rsidRPr="003A1DE0" w:rsidRDefault="00D159BE" w:rsidP="003A1DE0">
      <w:pPr>
        <w:pStyle w:val="a3"/>
        <w:spacing w:before="0" w:beforeAutospacing="0" w:after="0" w:afterAutospacing="0"/>
        <w:rPr>
          <w:b/>
          <w:color w:val="000000"/>
          <w:sz w:val="27"/>
          <w:szCs w:val="27"/>
          <w:lang w:val="en-US"/>
        </w:rPr>
      </w:pPr>
    </w:p>
    <w:p w:rsidR="00FF45A2" w:rsidRPr="00B063B7" w:rsidRDefault="00FF45A2" w:rsidP="00B063B7">
      <w:pPr>
        <w:pStyle w:val="a3"/>
        <w:spacing w:before="0" w:beforeAutospacing="0" w:after="0" w:afterAutospacing="0"/>
        <w:rPr>
          <w:b/>
          <w:color w:val="000000"/>
          <w:sz w:val="27"/>
          <w:szCs w:val="27"/>
          <w:lang w:val="uk-UA"/>
        </w:rPr>
      </w:pPr>
    </w:p>
    <w:p w:rsidR="00FF45A2" w:rsidRDefault="00FF45A2" w:rsidP="00FF45A2">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2022 рік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ЗМІСТ</w:t>
      </w:r>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торгів</w:t>
      </w:r>
    </w:p>
    <w:p w:rsidR="00FF45A2" w:rsidRPr="00627FBC" w:rsidRDefault="00FF45A2" w:rsidP="00FF45A2">
      <w:pPr>
        <w:pStyle w:val="a3"/>
        <w:spacing w:before="0" w:beforeAutospacing="0" w:after="0" w:afterAutospacing="0"/>
        <w:rPr>
          <w:color w:val="000000"/>
        </w:rPr>
      </w:pPr>
      <w:r w:rsidRPr="00627FBC">
        <w:rPr>
          <w:color w:val="000000"/>
        </w:rPr>
        <w:t>3. Процедура закупівлі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закупівлі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учасників</w:t>
      </w:r>
    </w:p>
    <w:p w:rsidR="00FF45A2" w:rsidRPr="00627FBC" w:rsidRDefault="00FF45A2" w:rsidP="00FF45A2">
      <w:pPr>
        <w:pStyle w:val="a3"/>
        <w:spacing w:before="0" w:beforeAutospacing="0" w:after="0" w:afterAutospacing="0"/>
        <w:rPr>
          <w:color w:val="000000"/>
        </w:rPr>
      </w:pPr>
      <w:r w:rsidRPr="00627FBC">
        <w:rPr>
          <w:color w:val="000000"/>
        </w:rPr>
        <w:t>6. Валюта, у якій повинна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ІІІ. Інструкція з підготовки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Зміст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учасників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закупівлі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критеріїв та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торгів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Відміна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2. Строк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3. Проект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4. Умови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5. Дії замовника при відмові переможця торгів підписати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6. Забезпечення виконання договору про закупівлю</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color w:val="000000"/>
        </w:rPr>
      </w:pPr>
      <w:r w:rsidRPr="00627FBC">
        <w:rPr>
          <w:b/>
          <w:color w:val="000000"/>
        </w:rPr>
        <w:t>ДОДАТОК 1.</w:t>
      </w:r>
      <w:r w:rsidRPr="00627FBC">
        <w:rPr>
          <w:color w:val="000000"/>
        </w:rPr>
        <w:t xml:space="preserve"> Форма «ТЕНДЕРНА ПРОПОЗИЦІЯ»</w:t>
      </w:r>
    </w:p>
    <w:p w:rsidR="00FF45A2" w:rsidRPr="00627FBC" w:rsidRDefault="00FF45A2" w:rsidP="00FF45A2">
      <w:pPr>
        <w:pStyle w:val="a3"/>
        <w:spacing w:before="0" w:beforeAutospacing="0" w:after="0" w:afterAutospacing="0"/>
        <w:rPr>
          <w:color w:val="000000"/>
        </w:rPr>
      </w:pPr>
      <w:r w:rsidRPr="00627FBC">
        <w:rPr>
          <w:b/>
          <w:color w:val="000000"/>
        </w:rPr>
        <w:t>ДОДАТОК 2.</w:t>
      </w:r>
      <w:r w:rsidRPr="00627FBC">
        <w:rPr>
          <w:color w:val="000000"/>
        </w:rPr>
        <w:t xml:space="preserve"> Перелік документів, які вимагаються для підтвердження відповідності пропозиції учасника кваліфікаційним критеріям та додатковим вимогам замовникам.</w:t>
      </w:r>
    </w:p>
    <w:p w:rsidR="00FF45A2" w:rsidRPr="00627FBC" w:rsidRDefault="00FF45A2" w:rsidP="00FF45A2">
      <w:pPr>
        <w:pStyle w:val="a3"/>
        <w:spacing w:before="0" w:beforeAutospacing="0" w:after="0" w:afterAutospacing="0"/>
        <w:rPr>
          <w:color w:val="000000"/>
        </w:rPr>
      </w:pPr>
      <w:r w:rsidRPr="00627FBC">
        <w:rPr>
          <w:b/>
          <w:color w:val="000000"/>
        </w:rPr>
        <w:t>ДОДАТОК 3.</w:t>
      </w:r>
      <w:r w:rsidRPr="00627FBC">
        <w:rPr>
          <w:color w:val="000000"/>
        </w:rPr>
        <w:t xml:space="preserve"> Перелік документів для підтвердження відповідності учасника/переможця визначених статтею 17 Закону</w:t>
      </w:r>
    </w:p>
    <w:p w:rsidR="00FF45A2" w:rsidRPr="00627FBC" w:rsidRDefault="00FF45A2" w:rsidP="00FF45A2">
      <w:pPr>
        <w:pStyle w:val="a3"/>
        <w:spacing w:before="0" w:beforeAutospacing="0" w:after="0" w:afterAutospacing="0"/>
        <w:rPr>
          <w:color w:val="000000"/>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b/>
          <w:color w:val="000000"/>
        </w:rPr>
        <w:t>ДОДАТОК 5.</w:t>
      </w:r>
      <w:r w:rsidRPr="00627FBC">
        <w:rPr>
          <w:color w:val="000000"/>
        </w:rPr>
        <w:t xml:space="preserve"> Інформаційна довідка загальних відомостей щодо учасника торгів</w:t>
      </w:r>
    </w:p>
    <w:p w:rsidR="00FF45A2" w:rsidRPr="00627FBC" w:rsidRDefault="00FF45A2" w:rsidP="00FF45A2">
      <w:pPr>
        <w:pStyle w:val="a3"/>
        <w:spacing w:before="0" w:beforeAutospacing="0" w:after="0" w:afterAutospacing="0"/>
        <w:rPr>
          <w:color w:val="000000"/>
        </w:rPr>
      </w:pPr>
      <w:r w:rsidRPr="00627FBC">
        <w:rPr>
          <w:b/>
          <w:color w:val="000000"/>
        </w:rPr>
        <w:t>ДОДАТОК 6.</w:t>
      </w:r>
      <w:r w:rsidRPr="00627FBC">
        <w:rPr>
          <w:color w:val="000000"/>
        </w:rPr>
        <w:t xml:space="preserve"> Лист – згода на обробку персональних даних</w:t>
      </w:r>
    </w:p>
    <w:p w:rsidR="00FF45A2" w:rsidRPr="00627FBC" w:rsidRDefault="00FF45A2" w:rsidP="00FF45A2">
      <w:pPr>
        <w:pStyle w:val="a3"/>
        <w:spacing w:before="0" w:beforeAutospacing="0" w:after="0" w:afterAutospacing="0"/>
        <w:rPr>
          <w:color w:val="000000"/>
        </w:rPr>
      </w:pPr>
      <w:r w:rsidRPr="00627FBC">
        <w:rPr>
          <w:b/>
          <w:color w:val="000000"/>
        </w:rPr>
        <w:t>ДОДАТОК 7.</w:t>
      </w:r>
      <w:r w:rsidRPr="00627FBC">
        <w:rPr>
          <w:color w:val="000000"/>
        </w:rPr>
        <w:t xml:space="preserve"> Проект договору</w:t>
      </w:r>
    </w:p>
    <w:p w:rsidR="00FF45A2"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627FBC" w:rsidRDefault="003A1DE0" w:rsidP="007E394E">
            <w:pPr>
              <w:pStyle w:val="a3"/>
              <w:spacing w:before="0" w:beforeAutospacing="0" w:after="0" w:afterAutospacing="0"/>
              <w:jc w:val="both"/>
              <w:rPr>
                <w:color w:val="000000"/>
              </w:rPr>
            </w:pPr>
            <w:r w:rsidRPr="000231AF">
              <w:rPr>
                <w:color w:val="000000"/>
              </w:rPr>
              <w:t xml:space="preserve">Тендерна документація розроблена відповідно до вимог Закону України «Про публічні закупівлі»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торгів</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місцезнаходження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65014, м. Одеса, вул. Чорноморська, будинок 10</w:t>
            </w:r>
          </w:p>
        </w:tc>
      </w:tr>
      <w:tr w:rsidR="00627FBC" w:rsidRPr="00E5588B"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627FBC" w:rsidRDefault="00E5588B" w:rsidP="00E5588B">
            <w:pPr>
              <w:pStyle w:val="a3"/>
              <w:spacing w:before="0" w:beforeAutospacing="0" w:after="0" w:afterAutospacing="0"/>
              <w:jc w:val="both"/>
              <w:rPr>
                <w:lang w:val="uk-UA"/>
              </w:rPr>
            </w:pPr>
            <w:r w:rsidRPr="00E5588B">
              <w:rPr>
                <w:color w:val="000000"/>
              </w:rPr>
              <w:t xml:space="preserve">Романюк Юлія Миколаївна, уповноважена особа ДП </w:t>
            </w:r>
            <w:r w:rsidRPr="00E5588B">
              <w:rPr>
                <w:lang w:val="uk-UA"/>
              </w:rPr>
              <w:t>«О</w:t>
            </w:r>
            <w:r>
              <w:rPr>
                <w:lang w:val="uk-UA"/>
              </w:rPr>
              <w:t>десастандартметрологія</w:t>
            </w:r>
            <w:r w:rsidRPr="00E5588B">
              <w:rPr>
                <w:lang w:val="uk-UA"/>
              </w:rPr>
              <w:t>»</w:t>
            </w:r>
          </w:p>
          <w:p w:rsidR="00E5588B" w:rsidRPr="00E5588B" w:rsidRDefault="00E5588B" w:rsidP="00E5588B">
            <w:pPr>
              <w:pStyle w:val="a3"/>
              <w:spacing w:before="0" w:beforeAutospacing="0" w:after="0" w:afterAutospacing="0"/>
              <w:jc w:val="both"/>
              <w:rPr>
                <w:color w:val="000000"/>
                <w:lang w:val="en-US"/>
              </w:rPr>
            </w:pPr>
            <w:r>
              <w:rPr>
                <w:lang w:val="en-US"/>
              </w:rPr>
              <w:t>28@sm.od.ua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9748FB" w:rsidRDefault="009748FB" w:rsidP="003A1DE0">
            <w:pPr>
              <w:pStyle w:val="a3"/>
              <w:spacing w:before="0" w:beforeAutospacing="0" w:after="0" w:afterAutospacing="0"/>
              <w:jc w:val="both"/>
              <w:rPr>
                <w:color w:val="000000"/>
                <w:lang w:val="uk-UA"/>
              </w:rPr>
            </w:pPr>
            <w:r>
              <w:rPr>
                <w:color w:val="000000"/>
                <w:lang w:val="uk-UA"/>
              </w:rPr>
              <w:t>Відкриті торги</w:t>
            </w:r>
            <w:r w:rsidR="009A0554">
              <w:rPr>
                <w:color w:val="000000"/>
                <w:lang w:val="uk-UA"/>
              </w:rPr>
              <w:t xml:space="preserve"> </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закупівлі</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закупівлі</w:t>
            </w:r>
          </w:p>
        </w:tc>
        <w:tc>
          <w:tcPr>
            <w:tcW w:w="5309" w:type="dxa"/>
          </w:tcPr>
          <w:p w:rsidR="00627FBC" w:rsidRPr="00365007" w:rsidRDefault="00627FBC" w:rsidP="00375C1D">
            <w:pPr>
              <w:pStyle w:val="a3"/>
              <w:spacing w:before="0" w:beforeAutospacing="0" w:after="0" w:afterAutospacing="0"/>
              <w:jc w:val="both"/>
              <w:rPr>
                <w:color w:val="000000"/>
              </w:rPr>
            </w:pPr>
            <w:r w:rsidRPr="00365007">
              <w:rPr>
                <w:color w:val="000000"/>
              </w:rPr>
              <w:t xml:space="preserve">ДК 021:2015: 09120000-6 Газове паливо (Природний газ) </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закупівлі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закупівлі (лоти) не визначено. Учасник повинен подати тендерну пропозицію щодо предмета закупівлі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кількість товару та місце його поставки</w:t>
            </w:r>
          </w:p>
        </w:tc>
        <w:tc>
          <w:tcPr>
            <w:tcW w:w="5309" w:type="dxa"/>
          </w:tcPr>
          <w:p w:rsidR="00627FBC" w:rsidRDefault="00365007" w:rsidP="007E394E">
            <w:pPr>
              <w:pStyle w:val="a3"/>
              <w:spacing w:before="0" w:beforeAutospacing="0" w:after="0" w:afterAutospacing="0"/>
              <w:jc w:val="both"/>
              <w:rPr>
                <w:color w:val="000000"/>
                <w:lang w:val="uk-UA"/>
              </w:rPr>
            </w:pPr>
            <w:r w:rsidRPr="00365007">
              <w:rPr>
                <w:color w:val="000000"/>
              </w:rPr>
              <w:t>Місце поставки:</w:t>
            </w:r>
            <w:r w:rsidRPr="00365007">
              <w:rPr>
                <w:color w:val="000000"/>
                <w:lang w:val="uk-UA"/>
              </w:rPr>
              <w:t xml:space="preserve"> 65014, м. Одеса, вул. Чорноморська, будинок 10</w:t>
            </w:r>
          </w:p>
          <w:p w:rsidR="00365007" w:rsidRDefault="00365007" w:rsidP="007E394E">
            <w:pPr>
              <w:pStyle w:val="a3"/>
              <w:spacing w:before="0" w:beforeAutospacing="0" w:after="0" w:afterAutospacing="0"/>
              <w:jc w:val="both"/>
              <w:rPr>
                <w:color w:val="000000"/>
                <w:lang w:val="uk-UA"/>
              </w:rPr>
            </w:pPr>
            <w:r w:rsidRPr="00365007">
              <w:rPr>
                <w:color w:val="000000"/>
              </w:rPr>
              <w:t xml:space="preserve">Природний газ постачається до газорозподільної системи, до якої підключений заклад. Передача газу здійснюється на фізичній (их) точці (ках) виходу з газотранспортної системи оператора ГТС до газорозподільної системи Оператора ГРМ..) </w:t>
            </w:r>
          </w:p>
          <w:p w:rsidR="00365007" w:rsidRPr="009748FB" w:rsidRDefault="00365007" w:rsidP="007E394E">
            <w:pPr>
              <w:pStyle w:val="a3"/>
              <w:spacing w:before="0" w:beforeAutospacing="0" w:after="0" w:afterAutospacing="0"/>
              <w:jc w:val="both"/>
              <w:rPr>
                <w:color w:val="000000"/>
                <w:lang w:val="uk-UA"/>
              </w:rPr>
            </w:pPr>
            <w:r w:rsidRPr="00365007">
              <w:rPr>
                <w:color w:val="000000"/>
              </w:rPr>
              <w:t>Обсяг:</w:t>
            </w:r>
            <w:r w:rsidR="009748FB">
              <w:rPr>
                <w:color w:val="000000"/>
                <w:lang w:val="uk-UA"/>
              </w:rPr>
              <w:t>10 000 куб. м.</w:t>
            </w:r>
          </w:p>
          <w:p w:rsidR="00375C1D" w:rsidRDefault="00365007" w:rsidP="007E394E">
            <w:pPr>
              <w:pStyle w:val="a3"/>
              <w:spacing w:before="0" w:beforeAutospacing="0" w:after="0" w:afterAutospacing="0"/>
              <w:jc w:val="both"/>
              <w:rPr>
                <w:color w:val="000000"/>
                <w:lang w:val="uk-UA"/>
              </w:rPr>
            </w:pPr>
            <w:r w:rsidRPr="00365007">
              <w:rPr>
                <w:color w:val="000000"/>
              </w:rPr>
              <w:lastRenderedPageBreak/>
              <w:t xml:space="preserve">Договірні зобов’язання виникають в межах та виключно за наявності коштів згідно з планом використання коштів. Відповідно після укладення договору про закупівлю обсяги закупівлі можуть бути змінені з урахуванням фактичного споживання газу та розміру фінансування. </w:t>
            </w:r>
          </w:p>
          <w:p w:rsidR="00365007" w:rsidRPr="00375C1D" w:rsidRDefault="00365007" w:rsidP="009A0554">
            <w:pPr>
              <w:pStyle w:val="a3"/>
              <w:spacing w:before="0" w:beforeAutospacing="0" w:after="0" w:afterAutospacing="0"/>
              <w:jc w:val="both"/>
              <w:rPr>
                <w:color w:val="000000"/>
                <w:lang w:val="uk-UA"/>
              </w:rPr>
            </w:pPr>
            <w:r w:rsidRPr="00365007">
              <w:rPr>
                <w:color w:val="000000"/>
              </w:rPr>
              <w:t>Очікувана вартість становить –</w:t>
            </w:r>
            <w:r w:rsidR="00375C1D">
              <w:rPr>
                <w:color w:val="000000"/>
                <w:lang w:val="uk-UA"/>
              </w:rPr>
              <w:t xml:space="preserve"> </w:t>
            </w:r>
            <w:r w:rsidR="009A0554">
              <w:rPr>
                <w:color w:val="000000"/>
                <w:lang w:val="uk-UA"/>
              </w:rPr>
              <w:t>450</w:t>
            </w:r>
            <w:r w:rsidR="00375C1D">
              <w:rPr>
                <w:color w:val="000000"/>
                <w:lang w:val="uk-UA"/>
              </w:rPr>
              <w:t> 000 грн.</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4.4</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tcPr>
          <w:p w:rsidR="00627FBC" w:rsidRPr="00254BB0" w:rsidRDefault="00254BB0" w:rsidP="00E5588B">
            <w:pPr>
              <w:pStyle w:val="a3"/>
              <w:spacing w:before="0" w:beforeAutospacing="0" w:after="0" w:afterAutospacing="0"/>
              <w:jc w:val="both"/>
              <w:rPr>
                <w:color w:val="000000"/>
              </w:rPr>
            </w:pPr>
            <w:r w:rsidRPr="00254BB0">
              <w:rPr>
                <w:color w:val="000000"/>
              </w:rPr>
              <w:t xml:space="preserve">з </w:t>
            </w:r>
            <w:r w:rsidR="00E5588B" w:rsidRPr="00E5588B">
              <w:rPr>
                <w:color w:val="000000"/>
              </w:rPr>
              <w:t xml:space="preserve">листопада </w:t>
            </w:r>
            <w:r w:rsidRPr="00254BB0">
              <w:rPr>
                <w:color w:val="000000"/>
              </w:rPr>
              <w:t xml:space="preserve">2022 року по </w:t>
            </w:r>
            <w:r w:rsidR="00E5588B">
              <w:rPr>
                <w:color w:val="000000"/>
                <w:lang w:val="uk-UA"/>
              </w:rPr>
              <w:t xml:space="preserve">лютий </w:t>
            </w:r>
            <w:r w:rsidR="00F71CF8">
              <w:rPr>
                <w:color w:val="000000"/>
                <w:lang w:val="uk-UA"/>
              </w:rPr>
              <w:t>2023</w:t>
            </w:r>
            <w:r w:rsidRPr="00254BB0">
              <w:rPr>
                <w:color w:val="000000"/>
              </w:rPr>
              <w:t xml:space="preserve"> року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учасників</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 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Валюта, у якій повинна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закупівлі є нерезидент, такий учасник має зазначити ціну тендерної пропозицій у національній валюті України – гривня.</w:t>
            </w:r>
          </w:p>
        </w:tc>
      </w:tr>
      <w:tr w:rsidR="00627FBC" w:rsidRPr="003A1DE0"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822299">
              <w:rPr>
                <w:color w:val="000000"/>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E5588B">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3A1DE0"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3A1DE0" w:rsidRDefault="003A1DE0" w:rsidP="003A1DE0">
            <w:pPr>
              <w:pStyle w:val="a3"/>
              <w:spacing w:before="0" w:beforeAutospacing="0" w:after="0" w:afterAutospacing="0"/>
              <w:jc w:val="both"/>
              <w:rPr>
                <w:color w:val="000000"/>
                <w:lang w:val="uk-UA"/>
              </w:rPr>
            </w:pPr>
            <w:r w:rsidRPr="00931C19">
              <w:rPr>
                <w:color w:val="000000"/>
                <w:lang w:val="uk-UA"/>
              </w:rPr>
              <w:t xml:space="preserve">1.1.Фізична/юридична особа має право не пізніше ніж за </w:t>
            </w:r>
            <w:r w:rsidRPr="00931C19">
              <w:rPr>
                <w:b/>
                <w:color w:val="000000"/>
                <w:lang w:val="uk-UA"/>
              </w:rPr>
              <w:t>три дні</w:t>
            </w:r>
            <w:r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31C19">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1DE0" w:rsidRDefault="003A1DE0" w:rsidP="003A1DE0">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3A1DE0" w:rsidRDefault="003A1DE0" w:rsidP="003A1DE0">
            <w:pPr>
              <w:pStyle w:val="a3"/>
              <w:spacing w:before="0" w:beforeAutospacing="0" w:after="0" w:afterAutospacing="0"/>
              <w:jc w:val="both"/>
              <w:rPr>
                <w:color w:val="000000"/>
                <w:lang w:val="uk-UA"/>
              </w:rPr>
            </w:pPr>
            <w:r w:rsidRPr="00931C19">
              <w:rPr>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627FBC" w:rsidRPr="00822299" w:rsidRDefault="003A1DE0" w:rsidP="003A1DE0">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3A1DE0" w:rsidRDefault="003A1DE0" w:rsidP="003A1DE0">
            <w:pPr>
              <w:pStyle w:val="a3"/>
              <w:spacing w:before="0" w:beforeAutospacing="0" w:after="0" w:afterAutospacing="0"/>
              <w:jc w:val="both"/>
              <w:rPr>
                <w:color w:val="000000"/>
                <w:lang w:val="uk-UA"/>
              </w:rPr>
            </w:pPr>
            <w:r w:rsidRPr="00931C19">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w:t>
            </w:r>
            <w:r w:rsidRPr="00931C19">
              <w:rPr>
                <w:color w:val="000000"/>
              </w:rPr>
              <w:lastRenderedPageBreak/>
              <w:t xml:space="preserve">відповідно до статті 8 Закону, або за результатами звернень, або на підставі рішення органу оскарження внести зміни до тендерної документації. </w:t>
            </w:r>
          </w:p>
          <w:p w:rsidR="003A1DE0" w:rsidRDefault="003A1DE0" w:rsidP="003A1DE0">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627FBC" w:rsidRPr="00822299" w:rsidRDefault="003A1DE0" w:rsidP="003A1DE0">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9A0554">
            <w:pPr>
              <w:pStyle w:val="a3"/>
              <w:spacing w:before="0" w:beforeAutospacing="0" w:after="0" w:afterAutospacing="0"/>
              <w:jc w:val="center"/>
              <w:rPr>
                <w:b/>
                <w:color w:val="000000"/>
                <w:lang w:val="uk-UA"/>
              </w:rPr>
            </w:pPr>
            <w:r w:rsidRPr="00822299">
              <w:rPr>
                <w:b/>
                <w:color w:val="000000"/>
              </w:rPr>
              <w:lastRenderedPageBreak/>
              <w:t>ІІІ. Інструкція з підготовки тендерної пропозиції</w:t>
            </w:r>
          </w:p>
        </w:tc>
      </w:tr>
      <w:tr w:rsidR="00627FBC" w:rsidRPr="00822299" w:rsidTr="00E5588B">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Зміст і спосіб подання тендерної пропозиції</w:t>
            </w:r>
          </w:p>
        </w:tc>
        <w:tc>
          <w:tcPr>
            <w:tcW w:w="5542" w:type="dxa"/>
            <w:gridSpan w:val="3"/>
          </w:tcPr>
          <w:p w:rsidR="003A1DE0" w:rsidRPr="006C29D0" w:rsidRDefault="003A1DE0" w:rsidP="003A1DE0">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3A1DE0" w:rsidRDefault="003A1DE0" w:rsidP="003A1DE0">
            <w:pPr>
              <w:pStyle w:val="a3"/>
              <w:spacing w:before="0" w:beforeAutospacing="0" w:after="0" w:afterAutospacing="0"/>
              <w:jc w:val="both"/>
              <w:rPr>
                <w:color w:val="000000"/>
                <w:lang w:val="en-US"/>
              </w:rPr>
            </w:pPr>
            <w:r w:rsidRPr="00CA4913">
              <w:rPr>
                <w:color w:val="000000"/>
                <w:lang w:val="uk-UA"/>
              </w:rPr>
              <w:t xml:space="preserve">- інформацією, що підтверджує відповідність учасника кваліфікаційним (кваліфікаційному) критеріям – згідно Додатку </w:t>
            </w:r>
            <w:r w:rsidRPr="003A1DE0">
              <w:rPr>
                <w:color w:val="000000"/>
                <w:lang w:val="uk-UA"/>
              </w:rPr>
              <w:t>2</w:t>
            </w:r>
            <w:r w:rsidRPr="00CA4913">
              <w:rPr>
                <w:color w:val="000000"/>
                <w:lang w:val="uk-UA"/>
              </w:rPr>
              <w:t xml:space="preserve"> до цієї тендерної документації; </w:t>
            </w:r>
          </w:p>
          <w:p w:rsidR="003A1DE0" w:rsidRPr="006C29D0" w:rsidRDefault="003A1DE0" w:rsidP="003A1DE0">
            <w:pPr>
              <w:pStyle w:val="a3"/>
              <w:spacing w:before="0" w:beforeAutospacing="0" w:after="0" w:afterAutospacing="0"/>
              <w:jc w:val="both"/>
              <w:rPr>
                <w:color w:val="000000"/>
                <w:lang w:val="uk-UA"/>
              </w:rPr>
            </w:pPr>
            <w:r w:rsidRPr="00CA4913">
              <w:rPr>
                <w:color w:val="000000"/>
                <w:lang w:val="uk-UA"/>
              </w:rPr>
              <w:t xml:space="preserve">- інформацією щодо відсутності підстав, установлених у статті 17 Закону – згідно Додатку 3 до цієї тендерної документації; </w:t>
            </w:r>
          </w:p>
          <w:p w:rsidR="003A1DE0" w:rsidRPr="006C29D0" w:rsidRDefault="003A1DE0" w:rsidP="003A1DE0">
            <w:pPr>
              <w:pStyle w:val="a3"/>
              <w:spacing w:before="0" w:beforeAutospacing="0" w:after="0" w:afterAutospacing="0"/>
              <w:jc w:val="both"/>
              <w:rPr>
                <w:color w:val="000000"/>
              </w:rPr>
            </w:pPr>
            <w:r w:rsidRPr="00CA4913">
              <w:rPr>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3A1DE0" w:rsidRPr="006C29D0" w:rsidRDefault="003A1DE0" w:rsidP="003A1DE0">
            <w:pPr>
              <w:pStyle w:val="a3"/>
              <w:spacing w:before="0" w:beforeAutospacing="0" w:after="0" w:afterAutospacing="0"/>
              <w:jc w:val="both"/>
              <w:rPr>
                <w:color w:val="000000"/>
              </w:rPr>
            </w:pPr>
            <w:r w:rsidRPr="00CA4913">
              <w:rPr>
                <w:color w:val="000000"/>
                <w:lang w:val="uk-UA"/>
              </w:rPr>
              <w:t xml:space="preserve">- іншою інформацією та документами, відповідно до вимог цієї тендерної документації та додатків до неї. </w:t>
            </w:r>
          </w:p>
          <w:p w:rsidR="003A1DE0" w:rsidRPr="006C29D0" w:rsidRDefault="003A1DE0" w:rsidP="003A1DE0">
            <w:pPr>
              <w:pStyle w:val="a3"/>
              <w:spacing w:before="0" w:beforeAutospacing="0" w:after="0" w:afterAutospacing="0"/>
              <w:jc w:val="both"/>
              <w:rPr>
                <w:color w:val="000000"/>
              </w:rPr>
            </w:pPr>
            <w:r w:rsidRPr="00CA4913">
              <w:rPr>
                <w:color w:val="000000"/>
              </w:rPr>
              <w:t xml:space="preserve">Рекомендується документи у складі пропозиції Учасника надавати у тій послідовності, в якій вони </w:t>
            </w:r>
            <w:r w:rsidRPr="00CA4913">
              <w:rPr>
                <w:color w:val="000000"/>
              </w:rPr>
              <w:lastRenderedPageBreak/>
              <w:t xml:space="preserve">наведені у тендерній документації замовника, а також надавати окремим файлом кожний документ, що іменується відповідно змісту документа. </w:t>
            </w:r>
          </w:p>
          <w:p w:rsidR="003A1DE0" w:rsidRDefault="003A1DE0" w:rsidP="003A1DE0">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Pr="003A1DE0">
              <w:rPr>
                <w:color w:val="000000"/>
              </w:rPr>
              <w:t>4</w:t>
            </w:r>
            <w:r w:rsidRPr="00CA4913">
              <w:rPr>
                <w:color w:val="000000"/>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A1DE0" w:rsidRDefault="003A1DE0" w:rsidP="003A1DE0">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3A1DE0" w:rsidRDefault="003A1DE0" w:rsidP="003A1DE0">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A1DE0" w:rsidRDefault="003A1DE0" w:rsidP="003A1DE0">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rPr>
              <w:t xml:space="preserve">1. Інформація / документ, подана учасником процедури закупівлі у складі тендерної пропозиції, містить помилку (помилки) у частині: </w:t>
            </w:r>
          </w:p>
          <w:p w:rsidR="003A1DE0" w:rsidRDefault="003A1DE0" w:rsidP="003A1DE0">
            <w:pPr>
              <w:pStyle w:val="a3"/>
              <w:spacing w:before="0" w:beforeAutospacing="0" w:after="0" w:afterAutospacing="0"/>
              <w:jc w:val="both"/>
              <w:rPr>
                <w:color w:val="000000"/>
                <w:lang w:val="uk-UA"/>
              </w:rPr>
            </w:pPr>
            <w:r w:rsidRPr="00CA4913">
              <w:rPr>
                <w:color w:val="000000"/>
              </w:rPr>
              <w:t xml:space="preserve">- уживання великої літери; </w:t>
            </w:r>
          </w:p>
          <w:p w:rsidR="003A1DE0" w:rsidRDefault="003A1DE0" w:rsidP="003A1DE0">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слів у реченні;</w:t>
            </w:r>
          </w:p>
          <w:p w:rsidR="003A1DE0" w:rsidRDefault="003A1DE0" w:rsidP="003A1DE0">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3A1DE0" w:rsidRDefault="003A1DE0" w:rsidP="003A1DE0">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нумерації сторінок/аркушів (у тому числі кілька </w:t>
            </w:r>
            <w:r w:rsidRPr="00CA4913">
              <w:rPr>
                <w:color w:val="000000"/>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3A1DE0" w:rsidRDefault="003A1DE0" w:rsidP="003A1DE0">
            <w:pPr>
              <w:pStyle w:val="a3"/>
              <w:spacing w:before="0" w:beforeAutospacing="0" w:after="0" w:afterAutospacing="0"/>
              <w:jc w:val="both"/>
              <w:rPr>
                <w:color w:val="000000"/>
                <w:lang w:val="uk-UA"/>
              </w:rPr>
            </w:pPr>
            <w:r w:rsidRPr="00CA491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A1DE0" w:rsidRDefault="003A1DE0" w:rsidP="003A1DE0">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3A1DE0" w:rsidRDefault="003A1DE0" w:rsidP="003A1DE0">
            <w:pPr>
              <w:pStyle w:val="a3"/>
              <w:spacing w:before="0" w:beforeAutospacing="0" w:after="0" w:afterAutospacing="0"/>
              <w:jc w:val="both"/>
              <w:rPr>
                <w:color w:val="000000"/>
                <w:lang w:val="uk-UA"/>
              </w:rPr>
            </w:pPr>
            <w:r w:rsidRPr="00CA491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A1DE0" w:rsidRDefault="003A1DE0" w:rsidP="003A1DE0">
            <w:pPr>
              <w:pStyle w:val="a3"/>
              <w:spacing w:before="0" w:beforeAutospacing="0" w:after="0" w:afterAutospacing="0"/>
              <w:jc w:val="both"/>
              <w:rPr>
                <w:color w:val="000000"/>
                <w:lang w:val="uk-UA"/>
              </w:rPr>
            </w:pPr>
            <w:r w:rsidRPr="00CA4913">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A1DE0" w:rsidRDefault="003A1DE0" w:rsidP="003A1DE0">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закупівлі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3A1DE0" w:rsidRDefault="003A1DE0" w:rsidP="003A1DE0">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1DE0" w:rsidRDefault="003A1DE0" w:rsidP="003A1DE0">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CA4913">
              <w:rPr>
                <w:color w:val="000000"/>
              </w:rPr>
              <w:lastRenderedPageBreak/>
              <w:t xml:space="preserve">процедури закупівлі не підтверджені (наприклад, переклад документа завізований перекладачем тощо).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A1DE0" w:rsidRDefault="003A1DE0" w:rsidP="003A1DE0">
            <w:pPr>
              <w:pStyle w:val="a3"/>
              <w:spacing w:before="0" w:beforeAutospacing="0" w:after="0" w:afterAutospacing="0"/>
              <w:jc w:val="both"/>
              <w:rPr>
                <w:color w:val="000000"/>
                <w:lang w:val="uk-UA"/>
              </w:rPr>
            </w:pPr>
            <w:r w:rsidRPr="00CA4913">
              <w:rPr>
                <w:color w:val="00000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A1DE0" w:rsidRDefault="003A1DE0" w:rsidP="003A1DE0">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1DE0" w:rsidRPr="00CA4913" w:rsidRDefault="003A1DE0" w:rsidP="003A1DE0">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3A1DE0" w:rsidRDefault="003A1DE0" w:rsidP="003A1DE0">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«м.</w:t>
            </w:r>
            <w:r>
              <w:rPr>
                <w:color w:val="000000"/>
                <w:lang w:val="uk-UA"/>
              </w:rPr>
              <w:t>київ</w:t>
            </w:r>
            <w:r w:rsidRPr="00CA4913">
              <w:rPr>
                <w:color w:val="000000"/>
                <w:lang w:val="uk-UA"/>
              </w:rPr>
              <w:t>» замість «м.</w:t>
            </w:r>
            <w:r>
              <w:rPr>
                <w:color w:val="000000"/>
                <w:lang w:val="uk-UA"/>
              </w:rPr>
              <w:t>Київ</w:t>
            </w:r>
            <w:r w:rsidRPr="00CA4913">
              <w:rPr>
                <w:color w:val="000000"/>
                <w:lang w:val="uk-UA"/>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3A1DE0" w:rsidRPr="00FF17E8" w:rsidRDefault="003A1DE0" w:rsidP="003A1DE0">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3A1DE0" w:rsidRPr="009967B1" w:rsidRDefault="003A1DE0" w:rsidP="003A1DE0">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3A1DE0" w:rsidRDefault="003A1DE0" w:rsidP="003A1DE0">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CA4913">
              <w:rPr>
                <w:color w:val="000000"/>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1DE0" w:rsidRDefault="003A1DE0" w:rsidP="003A1DE0">
            <w:pPr>
              <w:pStyle w:val="a3"/>
              <w:spacing w:before="0" w:beforeAutospacing="0" w:after="0" w:afterAutospacing="0"/>
              <w:jc w:val="both"/>
              <w:rPr>
                <w:color w:val="000000"/>
                <w:lang w:val="uk-UA"/>
              </w:rPr>
            </w:pPr>
            <w:r w:rsidRPr="00CA4913">
              <w:rPr>
                <w:color w:val="000000"/>
              </w:rPr>
              <w:t xml:space="preserve">1) документи мають бути чіткими та розбірливими для читання; </w:t>
            </w:r>
          </w:p>
          <w:p w:rsidR="003A1DE0" w:rsidRPr="006C29D0" w:rsidRDefault="003A1DE0" w:rsidP="003A1DE0">
            <w:pPr>
              <w:pStyle w:val="a3"/>
              <w:spacing w:before="0" w:beforeAutospacing="0" w:after="0" w:afterAutospacing="0"/>
              <w:jc w:val="both"/>
              <w:rPr>
                <w:color w:val="000000"/>
              </w:rPr>
            </w:pPr>
            <w:r w:rsidRPr="00CA4913">
              <w:rPr>
                <w:color w:val="000000"/>
              </w:rPr>
              <w:t>2) тендерна пропозиція учасника повинна бути підписана кваліфікованим електронний підпис (КЕП)</w:t>
            </w:r>
            <w:r w:rsidRPr="00AA58FE">
              <w:rPr>
                <w:color w:val="000000"/>
              </w:rPr>
              <w:t xml:space="preserve"> </w:t>
            </w:r>
            <w:r w:rsidRPr="00931C19">
              <w:rPr>
                <w:color w:val="000000"/>
                <w:lang w:val="uk-UA"/>
              </w:rPr>
              <w:t xml:space="preserve">або </w:t>
            </w:r>
            <w:r w:rsidRPr="00931C19">
              <w:rPr>
                <w:color w:val="000000"/>
              </w:rPr>
              <w:t>удосконалени</w:t>
            </w:r>
            <w:r w:rsidRPr="00931C19">
              <w:rPr>
                <w:color w:val="000000"/>
                <w:lang w:val="uk-UA"/>
              </w:rPr>
              <w:t>м</w:t>
            </w:r>
            <w:r w:rsidRPr="00931C19">
              <w:rPr>
                <w:color w:val="000000"/>
              </w:rPr>
              <w:t xml:space="preserve"> електронни</w:t>
            </w:r>
            <w:r w:rsidRPr="00931C19">
              <w:rPr>
                <w:color w:val="000000"/>
                <w:lang w:val="uk-UA"/>
              </w:rPr>
              <w:t>м</w:t>
            </w:r>
            <w:r w:rsidRPr="00931C19">
              <w:rPr>
                <w:color w:val="000000"/>
              </w:rPr>
              <w:t xml:space="preserve"> підпис</w:t>
            </w:r>
            <w:r w:rsidRPr="00931C19">
              <w:rPr>
                <w:color w:val="000000"/>
                <w:lang w:val="uk-UA"/>
              </w:rPr>
              <w:t>ом</w:t>
            </w:r>
            <w:r w:rsidRPr="00931C19">
              <w:rPr>
                <w:color w:val="000000"/>
              </w:rPr>
              <w:t xml:space="preserve"> на кваліфікованому сертифікаті (УЕП)</w:t>
            </w:r>
            <w:r w:rsidRPr="00CA4913">
              <w:rPr>
                <w:color w:val="000000"/>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rPr>
              <w:t>3) якщо тендерна пропозиція містить і скановані, і електронні документи, потрібно накласти КЕП</w:t>
            </w:r>
            <w:r w:rsidRPr="00AA58FE">
              <w:rPr>
                <w:color w:val="000000"/>
              </w:rPr>
              <w:t>/УЕП</w:t>
            </w:r>
            <w:r w:rsidRPr="00CA4913">
              <w:rPr>
                <w:color w:val="000000"/>
              </w:rPr>
              <w:t xml:space="preserve"> на тендерну пропозицію в цілому та на кожен електронний документ окремо. </w:t>
            </w:r>
          </w:p>
          <w:p w:rsidR="003A1DE0" w:rsidRPr="002E598F" w:rsidRDefault="003A1DE0" w:rsidP="003A1DE0">
            <w:pPr>
              <w:pStyle w:val="a3"/>
              <w:spacing w:before="0" w:beforeAutospacing="0" w:after="0" w:afterAutospacing="0"/>
              <w:jc w:val="both"/>
              <w:rPr>
                <w:b/>
                <w:color w:val="000000"/>
                <w:lang w:val="uk-UA"/>
              </w:rPr>
            </w:pPr>
            <w:r w:rsidRPr="002E598F">
              <w:rPr>
                <w:b/>
                <w:color w:val="000000"/>
              </w:rPr>
              <w:t>Виняток:</w:t>
            </w:r>
          </w:p>
          <w:p w:rsidR="003A1DE0" w:rsidRDefault="003A1DE0" w:rsidP="003A1DE0">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Pr>
                <w:color w:val="000000"/>
                <w:lang w:val="uk-UA"/>
              </w:rPr>
              <w:t>/УЕП</w:t>
            </w:r>
            <w:r w:rsidRPr="00CA4913">
              <w:rPr>
                <w:color w:val="000000"/>
              </w:rPr>
              <w:t xml:space="preserve"> цієї організації, учаснику не потрібно накладати на нього свій КЕП</w:t>
            </w:r>
            <w:r>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Pr>
                <w:color w:val="000000"/>
                <w:lang w:val="uk-UA"/>
              </w:rPr>
              <w:t>/УЕП</w:t>
            </w:r>
            <w:r w:rsidRPr="00CA4913">
              <w:rPr>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A4913">
              <w:rPr>
                <w:color w:val="000000"/>
              </w:rPr>
              <w:t xml:space="preserve"> Замовник перевіряє КЕП</w:t>
            </w:r>
            <w:r>
              <w:rPr>
                <w:color w:val="000000"/>
                <w:lang w:val="uk-UA"/>
              </w:rPr>
              <w:t>/УЕП</w:t>
            </w:r>
            <w:r w:rsidRPr="00CA4913">
              <w:rPr>
                <w:color w:val="000000"/>
              </w:rPr>
              <w:t xml:space="preserve"> учасника на сайті центрального засвідчувального органу за посиланням </w:t>
            </w:r>
          </w:p>
          <w:p w:rsidR="003A1DE0" w:rsidRDefault="008348A0" w:rsidP="003A1DE0">
            <w:pPr>
              <w:pStyle w:val="a3"/>
              <w:spacing w:before="0" w:beforeAutospacing="0" w:after="0" w:afterAutospacing="0"/>
              <w:jc w:val="both"/>
              <w:rPr>
                <w:color w:val="000000"/>
                <w:lang w:val="uk-UA"/>
              </w:rPr>
            </w:pPr>
            <w:hyperlink r:id="rId6" w:history="1">
              <w:r w:rsidR="003A1DE0" w:rsidRPr="000C7EB4">
                <w:rPr>
                  <w:rStyle w:val="a6"/>
                </w:rPr>
                <w:t>https</w:t>
              </w:r>
              <w:r w:rsidR="003A1DE0" w:rsidRPr="002E598F">
                <w:rPr>
                  <w:rStyle w:val="a6"/>
                  <w:lang w:val="uk-UA"/>
                </w:rPr>
                <w:t>://</w:t>
              </w:r>
              <w:r w:rsidR="003A1DE0" w:rsidRPr="000C7EB4">
                <w:rPr>
                  <w:rStyle w:val="a6"/>
                </w:rPr>
                <w:t>czo</w:t>
              </w:r>
              <w:r w:rsidR="003A1DE0" w:rsidRPr="002E598F">
                <w:rPr>
                  <w:rStyle w:val="a6"/>
                  <w:lang w:val="uk-UA"/>
                </w:rPr>
                <w:t>.</w:t>
              </w:r>
              <w:r w:rsidR="003A1DE0" w:rsidRPr="000C7EB4">
                <w:rPr>
                  <w:rStyle w:val="a6"/>
                </w:rPr>
                <w:t>gov</w:t>
              </w:r>
              <w:r w:rsidR="003A1DE0" w:rsidRPr="002E598F">
                <w:rPr>
                  <w:rStyle w:val="a6"/>
                  <w:lang w:val="uk-UA"/>
                </w:rPr>
                <w:t>.</w:t>
              </w:r>
              <w:r w:rsidR="003A1DE0" w:rsidRPr="000C7EB4">
                <w:rPr>
                  <w:rStyle w:val="a6"/>
                </w:rPr>
                <w:t>ua</w:t>
              </w:r>
              <w:r w:rsidR="003A1DE0" w:rsidRPr="002E598F">
                <w:rPr>
                  <w:rStyle w:val="a6"/>
                  <w:lang w:val="uk-UA"/>
                </w:rPr>
                <w:t>/</w:t>
              </w:r>
              <w:r w:rsidR="003A1DE0" w:rsidRPr="000C7EB4">
                <w:rPr>
                  <w:rStyle w:val="a6"/>
                </w:rPr>
                <w:t>verify</w:t>
              </w:r>
            </w:hyperlink>
            <w:r w:rsidR="003A1DE0" w:rsidRPr="002E598F">
              <w:rPr>
                <w:color w:val="000000"/>
                <w:lang w:val="uk-UA"/>
              </w:rPr>
              <w:t xml:space="preserve">. </w:t>
            </w:r>
          </w:p>
          <w:p w:rsidR="003A1DE0" w:rsidRDefault="003A1DE0" w:rsidP="003A1DE0">
            <w:pPr>
              <w:pStyle w:val="a3"/>
              <w:spacing w:before="0" w:beforeAutospacing="0" w:after="0" w:afterAutospacing="0"/>
              <w:jc w:val="both"/>
              <w:rPr>
                <w:color w:val="000000"/>
                <w:lang w:val="uk-UA"/>
              </w:rPr>
            </w:pPr>
            <w:r w:rsidRPr="002E598F">
              <w:rPr>
                <w:color w:val="000000"/>
                <w:lang w:val="uk-UA"/>
              </w:rPr>
              <w:t>Під час перевірки КЕП</w:t>
            </w:r>
            <w:r>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w:t>
            </w:r>
            <w:r w:rsidRPr="003E758F">
              <w:rPr>
                <w:color w:val="000000"/>
                <w:lang w:val="uk-UA"/>
              </w:rPr>
              <w:lastRenderedPageBreak/>
              <w:t xml:space="preserve">буде відхилено на підставі абзацу 3 пункту 1 частини 1 статті 31 Закону. </w:t>
            </w:r>
            <w:r w:rsidRPr="00CA491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E255DE" w:rsidRDefault="003A1DE0" w:rsidP="003A1DE0">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країнах,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664FB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664FB9" w:rsidRPr="00EF2452" w:rsidRDefault="00664FB9" w:rsidP="00664FB9">
            <w:pPr>
              <w:pStyle w:val="a3"/>
              <w:spacing w:before="0" w:beforeAutospacing="0" w:after="0" w:afterAutospacing="0"/>
              <w:jc w:val="both"/>
              <w:rPr>
                <w:color w:val="000000"/>
              </w:rPr>
            </w:pPr>
            <w:r w:rsidRPr="005610D5">
              <w:rPr>
                <w:color w:val="000000"/>
              </w:rPr>
              <w:t xml:space="preserve">Тендерні пропозиції вважаються дійсними протягом 90 (дев’яноста)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664FB9" w:rsidRPr="00EF2452" w:rsidRDefault="00664FB9" w:rsidP="00664FB9">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Pr>
                <w:color w:val="000000"/>
              </w:rPr>
              <w:t>езпечення</w:t>
            </w:r>
            <w:r w:rsidRPr="00EF2452">
              <w:rPr>
                <w:color w:val="000000"/>
              </w:rPr>
              <w:t xml:space="preserve"> </w:t>
            </w:r>
            <w:r>
              <w:rPr>
                <w:color w:val="000000"/>
              </w:rPr>
              <w:t>тендерної</w:t>
            </w:r>
            <w:r w:rsidRPr="00EF2452">
              <w:rPr>
                <w:color w:val="000000"/>
              </w:rPr>
              <w:t xml:space="preserve"> </w:t>
            </w:r>
            <w:r>
              <w:rPr>
                <w:color w:val="000000"/>
              </w:rPr>
              <w:t>пропозиції</w:t>
            </w:r>
            <w:r w:rsidRPr="00EF2452">
              <w:rPr>
                <w:color w:val="000000"/>
              </w:rPr>
              <w:t xml:space="preserve">; </w:t>
            </w:r>
          </w:p>
          <w:p w:rsidR="00664FB9" w:rsidRDefault="00664FB9" w:rsidP="00664FB9">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у</w:t>
            </w:r>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627FBC" w:rsidRPr="005610D5" w:rsidRDefault="00664FB9" w:rsidP="00664FB9">
            <w:pPr>
              <w:pStyle w:val="a3"/>
              <w:spacing w:before="0" w:beforeAutospacing="0" w:after="0" w:afterAutospacing="0"/>
              <w:jc w:val="both"/>
              <w:rPr>
                <w:color w:val="000000"/>
                <w:lang w:val="uk-UA"/>
              </w:rPr>
            </w:pPr>
            <w:r w:rsidRPr="00B52881">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w:t>
            </w:r>
            <w:r w:rsidRPr="00B52881">
              <w:rPr>
                <w:color w:val="000000"/>
                <w:lang w:val="uk-UA"/>
              </w:rPr>
              <w:lastRenderedPageBreak/>
              <w:t>відсканований з оригіналу Гарантійного листа про термін дії його пропозиції</w:t>
            </w:r>
            <w:r>
              <w:rPr>
                <w:color w:val="000000"/>
                <w:lang w:val="uk-UA"/>
              </w:rPr>
              <w:t>.</w:t>
            </w:r>
          </w:p>
        </w:tc>
      </w:tr>
      <w:tr w:rsidR="00627FBC" w:rsidRPr="00822299" w:rsidTr="00E5588B">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lastRenderedPageBreak/>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Кваліфікаційні критерії до учасників та вимоги, установлені статтею 17 Закону</w:t>
            </w:r>
          </w:p>
        </w:tc>
        <w:tc>
          <w:tcPr>
            <w:tcW w:w="5542" w:type="dxa"/>
            <w:gridSpan w:val="3"/>
          </w:tcPr>
          <w:p w:rsidR="00664FB9" w:rsidRDefault="00664FB9" w:rsidP="00664FB9">
            <w:pPr>
              <w:pStyle w:val="a3"/>
              <w:spacing w:before="0" w:beforeAutospacing="0" w:after="0" w:afterAutospacing="0"/>
              <w:jc w:val="both"/>
              <w:rPr>
                <w:color w:val="000000"/>
                <w:lang w:val="uk-UA"/>
              </w:rPr>
            </w:pPr>
            <w:r>
              <w:rPr>
                <w:color w:val="000000"/>
                <w:lang w:val="uk-UA"/>
              </w:rPr>
              <w:t>5.1.</w:t>
            </w:r>
            <w:r w:rsidRPr="005610D5">
              <w:rPr>
                <w:color w:val="000000"/>
              </w:rPr>
              <w:t xml:space="preserve">Замовник </w:t>
            </w:r>
            <w:r>
              <w:rPr>
                <w:color w:val="000000"/>
                <w:lang w:val="uk-UA"/>
              </w:rPr>
              <w:t xml:space="preserve">може </w:t>
            </w:r>
            <w:r w:rsidRPr="005610D5">
              <w:rPr>
                <w:color w:val="000000"/>
              </w:rPr>
              <w:t>установлю</w:t>
            </w:r>
            <w:r>
              <w:rPr>
                <w:color w:val="000000"/>
                <w:lang w:val="uk-UA"/>
              </w:rPr>
              <w:t>вати</w:t>
            </w:r>
            <w:r w:rsidRPr="005610D5">
              <w:rPr>
                <w:color w:val="000000"/>
              </w:rPr>
              <w:t xml:space="preserve"> кваліфікаційн</w:t>
            </w:r>
            <w:r>
              <w:rPr>
                <w:color w:val="000000"/>
                <w:lang w:val="uk-UA"/>
              </w:rPr>
              <w:t>і</w:t>
            </w:r>
            <w:r>
              <w:rPr>
                <w:color w:val="000000"/>
              </w:rPr>
              <w:t xml:space="preserve"> критерії</w:t>
            </w:r>
            <w:r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w:t>
            </w:r>
            <w:r>
              <w:rPr>
                <w:color w:val="000000"/>
              </w:rPr>
              <w:t xml:space="preserve">критеріям, зазначені в Додатку </w:t>
            </w:r>
            <w:r w:rsidR="00260257" w:rsidRPr="00260257">
              <w:rPr>
                <w:color w:val="000000"/>
              </w:rPr>
              <w:t>2</w:t>
            </w:r>
            <w:r w:rsidRPr="005610D5">
              <w:rPr>
                <w:color w:val="000000"/>
              </w:rPr>
              <w:t xml:space="preserve"> до цієї тендерної документації. </w:t>
            </w:r>
          </w:p>
          <w:p w:rsidR="00664FB9" w:rsidRDefault="00664FB9" w:rsidP="00664FB9">
            <w:pPr>
              <w:pStyle w:val="a3"/>
              <w:spacing w:before="0" w:beforeAutospacing="0" w:after="0" w:afterAutospacing="0"/>
              <w:jc w:val="both"/>
              <w:rPr>
                <w:color w:val="000000"/>
                <w:lang w:val="uk-UA"/>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664FB9" w:rsidRDefault="00664FB9" w:rsidP="00664FB9">
            <w:pPr>
              <w:pStyle w:val="a3"/>
              <w:spacing w:before="0" w:beforeAutospacing="0" w:after="0" w:afterAutospacing="0"/>
              <w:jc w:val="both"/>
              <w:rPr>
                <w:color w:val="000000"/>
                <w:lang w:val="uk-UA"/>
              </w:rPr>
            </w:pPr>
            <w:r w:rsidRPr="00645249">
              <w:rPr>
                <w:color w:val="000000"/>
                <w:lang w:val="uk-UA"/>
              </w:rPr>
              <w:t>5.2.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Pr>
                <w:color w:val="000000"/>
                <w:lang w:val="uk-UA"/>
              </w:rPr>
              <w:t xml:space="preserve"> </w:t>
            </w:r>
            <w:r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664FB9" w:rsidRDefault="00664FB9" w:rsidP="00664FB9">
            <w:pPr>
              <w:pStyle w:val="a3"/>
              <w:spacing w:before="0" w:beforeAutospacing="0" w:after="0" w:afterAutospacing="0"/>
              <w:jc w:val="both"/>
              <w:rPr>
                <w:color w:val="000000"/>
                <w:lang w:val="uk-UA"/>
              </w:rPr>
            </w:pPr>
            <w:r w:rsidRPr="00645249">
              <w:rPr>
                <w:color w:val="000000"/>
                <w:lang w:val="uk-UA"/>
              </w:rPr>
              <w:t xml:space="preserve">У відповідності до </w:t>
            </w:r>
            <w:r>
              <w:rPr>
                <w:color w:val="000000"/>
                <w:lang w:val="uk-UA"/>
              </w:rPr>
              <w:t>абзацу 2 підпункту 1 пункту 41 О</w:t>
            </w:r>
            <w:r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w:t>
            </w:r>
          </w:p>
          <w:p w:rsidR="00664FB9" w:rsidRDefault="00664FB9" w:rsidP="00664FB9">
            <w:pPr>
              <w:pStyle w:val="a3"/>
              <w:spacing w:before="0" w:beforeAutospacing="0" w:after="0" w:afterAutospacing="0"/>
              <w:jc w:val="both"/>
              <w:rPr>
                <w:color w:val="000000"/>
                <w:lang w:val="uk-UA"/>
              </w:rPr>
            </w:pPr>
            <w:r w:rsidRPr="00645249">
              <w:rPr>
                <w:color w:val="000000"/>
                <w:lang w:val="uk-UA"/>
              </w:rPr>
              <w:t xml:space="preserve">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w:t>
            </w:r>
            <w:r w:rsidRPr="00645249">
              <w:rPr>
                <w:color w:val="000000"/>
                <w:lang w:val="uk-UA"/>
              </w:rPr>
              <w:lastRenderedPageBreak/>
              <w:t>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4FB9" w:rsidRDefault="00664FB9" w:rsidP="00664FB9">
            <w:pPr>
              <w:pStyle w:val="a3"/>
              <w:spacing w:before="0" w:beforeAutospacing="0" w:after="0" w:afterAutospacing="0"/>
              <w:jc w:val="both"/>
              <w:rPr>
                <w:color w:val="000000"/>
                <w:lang w:val="uk-UA"/>
              </w:rPr>
            </w:pPr>
            <w:r w:rsidRPr="005610D5">
              <w:rPr>
                <w:color w:val="000000"/>
              </w:rPr>
              <w:t xml:space="preserve">Спосіб підтвердження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color w:val="000000"/>
                <w:lang w:val="uk-UA"/>
              </w:rPr>
              <w:t xml:space="preserve">, </w:t>
            </w:r>
            <w:r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Pr>
                <w:color w:val="000000"/>
                <w:lang w:val="uk-UA"/>
              </w:rPr>
              <w:t>.</w:t>
            </w:r>
          </w:p>
          <w:p w:rsidR="00627FBC" w:rsidRPr="005610D5" w:rsidRDefault="00664FB9" w:rsidP="00664FB9">
            <w:pPr>
              <w:pStyle w:val="a3"/>
              <w:spacing w:before="0" w:beforeAutospacing="0" w:after="0" w:afterAutospacing="0"/>
              <w:jc w:val="both"/>
              <w:rPr>
                <w:color w:val="000000"/>
                <w:lang w:val="uk-UA"/>
              </w:rPr>
            </w:pPr>
            <w:r w:rsidRPr="00645249">
              <w:rPr>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645249">
              <w:rPr>
                <w:color w:val="000000"/>
              </w:rPr>
              <w:t xml:space="preserve">(документи, встановлені в </w:t>
            </w:r>
            <w:r w:rsidRPr="00C665D5">
              <w:rPr>
                <w:color w:val="000000" w:themeColor="text1"/>
              </w:rPr>
              <w:t xml:space="preserve">Додатку </w:t>
            </w:r>
            <w:r w:rsidRPr="00C665D5">
              <w:rPr>
                <w:color w:val="000000" w:themeColor="text1"/>
                <w:lang w:val="uk-UA"/>
              </w:rPr>
              <w:t>3</w:t>
            </w:r>
            <w:r w:rsidRPr="00645249">
              <w:rPr>
                <w:color w:val="000000"/>
              </w:rPr>
              <w:t xml:space="preserve"> (для переможця) шляхом оприлюднення їх в електронній системі закупівель. У випадку ненадання переможцем документів згідно з Додатком </w:t>
            </w:r>
            <w:r>
              <w:rPr>
                <w:color w:val="000000"/>
                <w:lang w:val="uk-UA"/>
              </w:rPr>
              <w:t>3</w:t>
            </w:r>
            <w:r w:rsidRPr="00645249">
              <w:rPr>
                <w:color w:val="000000"/>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tc>
      </w:tr>
      <w:tr w:rsidR="00627FBC" w:rsidRPr="00822299" w:rsidTr="00E5588B">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 xml:space="preserve">Інформація про технічні, якісні та кількісні характеристики предмета </w:t>
            </w:r>
            <w:r w:rsidRPr="005972B7">
              <w:rPr>
                <w:b/>
                <w:color w:val="000000"/>
              </w:rPr>
              <w:lastRenderedPageBreak/>
              <w:t>закупівлі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lastRenderedPageBreak/>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5972B7">
              <w:rPr>
                <w:color w:val="000000"/>
              </w:rPr>
              <w:lastRenderedPageBreak/>
              <w:t>Додатку 4 до цієї тендерної документації.</w:t>
            </w:r>
          </w:p>
        </w:tc>
      </w:tr>
      <w:tr w:rsidR="00627FBC" w:rsidRPr="00822299"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lastRenderedPageBreak/>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закупівлі робіт)</w:t>
            </w:r>
          </w:p>
        </w:tc>
        <w:tc>
          <w:tcPr>
            <w:tcW w:w="5542" w:type="dxa"/>
            <w:gridSpan w:val="3"/>
          </w:tcPr>
          <w:p w:rsidR="00627FBC" w:rsidRPr="00B236E7" w:rsidRDefault="00B236E7" w:rsidP="007E394E">
            <w:pPr>
              <w:pStyle w:val="a3"/>
              <w:spacing w:before="0" w:beforeAutospacing="0" w:after="0" w:afterAutospacing="0"/>
              <w:jc w:val="both"/>
              <w:rPr>
                <w:color w:val="000000"/>
                <w:lang w:val="uk-UA"/>
              </w:rPr>
            </w:pPr>
            <w:r w:rsidRPr="00B236E7">
              <w:rPr>
                <w:color w:val="000000"/>
              </w:rPr>
              <w:t>Відсутня, оскільки предметом закупівлі є товар.</w:t>
            </w:r>
          </w:p>
        </w:tc>
      </w:tr>
      <w:tr w:rsidR="00627FBC" w:rsidRPr="0095185D"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260257" w:rsidP="007E394E">
            <w:pPr>
              <w:pStyle w:val="a3"/>
              <w:spacing w:before="0" w:beforeAutospacing="0" w:after="0" w:afterAutospacing="0"/>
              <w:jc w:val="both"/>
              <w:rPr>
                <w:color w:val="000000"/>
                <w:lang w:val="uk-UA"/>
              </w:rPr>
            </w:pPr>
            <w:r w:rsidRPr="00B236E7">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6E7" w:rsidRPr="00822299" w:rsidTr="00B236E7">
        <w:tc>
          <w:tcPr>
            <w:tcW w:w="9571" w:type="dxa"/>
            <w:gridSpan w:val="5"/>
            <w:shd w:val="clear" w:color="auto" w:fill="D9D9D9" w:themeFill="background1" w:themeFillShade="D9"/>
          </w:tcPr>
          <w:p w:rsidR="00B236E7" w:rsidRPr="00B236E7" w:rsidRDefault="00B236E7" w:rsidP="00E255DE">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 xml:space="preserve">1.1. Кінцевий строк подання тендерних пропозицій </w:t>
            </w:r>
            <w:r w:rsidR="00E255DE">
              <w:rPr>
                <w:color w:val="000000"/>
                <w:lang w:val="uk-UA"/>
              </w:rPr>
              <w:t>1</w:t>
            </w:r>
            <w:r w:rsidR="0095185D">
              <w:rPr>
                <w:color w:val="000000"/>
                <w:lang w:val="en-US"/>
              </w:rPr>
              <w:t>9</w:t>
            </w:r>
            <w:r w:rsidR="00E255DE">
              <w:rPr>
                <w:color w:val="000000"/>
                <w:lang w:val="uk-UA"/>
              </w:rPr>
              <w:t xml:space="preserve">.11.2022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Pr="00B236E7"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color w:val="000000"/>
                <w:lang w:val="uk-UA"/>
              </w:rPr>
              <w:t>.</w:t>
            </w:r>
          </w:p>
        </w:tc>
      </w:tr>
      <w:tr w:rsidR="00B236E7" w:rsidRPr="0095185D"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9748FB" w:rsidRDefault="00B236E7" w:rsidP="007E394E">
            <w:pPr>
              <w:pStyle w:val="a3"/>
              <w:spacing w:before="0" w:beforeAutospacing="0" w:after="0" w:afterAutospacing="0"/>
              <w:jc w:val="both"/>
              <w:rPr>
                <w:color w:val="000000"/>
                <w:lang w:val="uk-UA"/>
              </w:rPr>
            </w:pPr>
            <w:r w:rsidRPr="00B236E7">
              <w:rPr>
                <w:color w:val="000000"/>
              </w:rPr>
              <w:t xml:space="preserve">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торгів. </w:t>
            </w:r>
          </w:p>
          <w:p w:rsidR="009748FB" w:rsidRDefault="00B236E7" w:rsidP="007E394E">
            <w:pPr>
              <w:pStyle w:val="a3"/>
              <w:spacing w:before="0" w:beforeAutospacing="0" w:after="0" w:afterAutospacing="0"/>
              <w:jc w:val="both"/>
              <w:rPr>
                <w:color w:val="000000"/>
                <w:lang w:val="uk-UA"/>
              </w:rPr>
            </w:pPr>
            <w:r w:rsidRPr="00B236E7">
              <w:rPr>
                <w:color w:val="000000"/>
              </w:rPr>
              <w:t xml:space="preserve">2.2. Розкриття тендерних пропозицій здійснюється автоматично електронною системою закупівель одразу після завершення електронного аукціону.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p>
          <w:p w:rsidR="00B236E7" w:rsidRPr="0095185D" w:rsidRDefault="00B236E7" w:rsidP="007E394E">
            <w:pPr>
              <w:pStyle w:val="a3"/>
              <w:spacing w:before="0" w:beforeAutospacing="0" w:after="0" w:afterAutospacing="0"/>
              <w:jc w:val="both"/>
              <w:rPr>
                <w:color w:val="000000"/>
                <w:lang w:val="uk-UA"/>
              </w:rPr>
            </w:pPr>
            <w:r w:rsidRPr="009748FB">
              <w:rPr>
                <w:color w:val="000000"/>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260257" w:rsidRPr="0095185D" w:rsidRDefault="00260257" w:rsidP="007E394E">
            <w:pPr>
              <w:pStyle w:val="a3"/>
              <w:spacing w:before="0" w:beforeAutospacing="0" w:after="0" w:afterAutospacing="0"/>
              <w:jc w:val="both"/>
              <w:rPr>
                <w:color w:val="000000"/>
                <w:lang w:val="uk-UA"/>
              </w:rPr>
            </w:pPr>
            <w:r w:rsidRPr="00C665D5">
              <w:rPr>
                <w:color w:val="000000"/>
                <w:lang w:val="uk-UA"/>
              </w:rPr>
              <w:t>Накладання грифу «Конфіденційність» на інформацію вважається невідповідністю пропозиції тендерній документації та призводить до її відхилення пропозиції учасника</w:t>
            </w:r>
            <w:r>
              <w:rPr>
                <w:color w:val="000000"/>
                <w:lang w:val="uk-UA"/>
              </w:rPr>
              <w:t>.</w:t>
            </w:r>
          </w:p>
        </w:tc>
      </w:tr>
      <w:tr w:rsidR="00B236E7" w:rsidRPr="00822299" w:rsidTr="00B236E7">
        <w:tc>
          <w:tcPr>
            <w:tcW w:w="9571" w:type="dxa"/>
            <w:gridSpan w:val="5"/>
            <w:shd w:val="clear" w:color="auto" w:fill="D9D9D9" w:themeFill="background1" w:themeFillShade="D9"/>
          </w:tcPr>
          <w:p w:rsidR="00B236E7" w:rsidRPr="00E255DE" w:rsidRDefault="00B236E7" w:rsidP="00CB6270">
            <w:pPr>
              <w:pStyle w:val="a3"/>
              <w:spacing w:before="0" w:beforeAutospacing="0" w:after="0" w:afterAutospacing="0"/>
              <w:jc w:val="center"/>
              <w:rPr>
                <w:b/>
                <w:color w:val="000000"/>
              </w:rPr>
            </w:pPr>
            <w:r w:rsidRPr="00E255DE">
              <w:rPr>
                <w:b/>
                <w:color w:val="000000"/>
              </w:rPr>
              <w:t>V. Оцінка тендерної пропозиції</w:t>
            </w:r>
          </w:p>
        </w:tc>
      </w:tr>
      <w:tr w:rsidR="00B236E7" w:rsidRPr="003A1DE0"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 xml:space="preserve">Перелік критеріїв та методика оцінки тендерної </w:t>
            </w:r>
            <w:r w:rsidRPr="00B236E7">
              <w:rPr>
                <w:b/>
                <w:color w:val="000000"/>
              </w:rPr>
              <w:lastRenderedPageBreak/>
              <w:t>пропозиції із зазначенням питомої ваги критерію</w:t>
            </w:r>
          </w:p>
        </w:tc>
        <w:tc>
          <w:tcPr>
            <w:tcW w:w="5542" w:type="dxa"/>
            <w:gridSpan w:val="3"/>
          </w:tcPr>
          <w:p w:rsidR="00260257" w:rsidRDefault="00260257" w:rsidP="00260257">
            <w:pPr>
              <w:pStyle w:val="a3"/>
              <w:spacing w:before="0" w:beforeAutospacing="0" w:after="0" w:afterAutospacing="0"/>
              <w:jc w:val="both"/>
              <w:rPr>
                <w:color w:val="000000"/>
                <w:lang w:val="uk-UA"/>
              </w:rPr>
            </w:pPr>
            <w:r w:rsidRPr="00C665D5">
              <w:rPr>
                <w:color w:val="000000"/>
              </w:rPr>
              <w:lastRenderedPageBreak/>
              <w:t xml:space="preserve">Критерії та методика оцінки визначаються відповідно до статті 29 Закону. </w:t>
            </w:r>
          </w:p>
          <w:p w:rsidR="00260257" w:rsidRDefault="00260257" w:rsidP="00260257">
            <w:pPr>
              <w:pStyle w:val="a3"/>
              <w:spacing w:before="0" w:beforeAutospacing="0" w:after="0" w:afterAutospacing="0"/>
              <w:jc w:val="both"/>
              <w:rPr>
                <w:color w:val="000000"/>
                <w:lang w:val="uk-UA"/>
              </w:rPr>
            </w:pPr>
            <w:r w:rsidRPr="00C665D5">
              <w:rPr>
                <w:color w:val="000000"/>
              </w:rPr>
              <w:lastRenderedPageBreak/>
              <w:t>Оцінка тендерних пропозицій здійснюється на основі критерію „Ціна”.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 цілому.</w:t>
            </w:r>
          </w:p>
          <w:p w:rsidR="00260257" w:rsidRDefault="00260257" w:rsidP="00260257">
            <w:pPr>
              <w:pStyle w:val="a3"/>
              <w:spacing w:before="0" w:beforeAutospacing="0" w:after="0" w:afterAutospacing="0"/>
              <w:jc w:val="both"/>
              <w:rPr>
                <w:color w:val="000000"/>
                <w:lang w:val="uk-UA"/>
              </w:rPr>
            </w:pPr>
            <w:r w:rsidRPr="00C665D5">
              <w:rPr>
                <w:color w:val="000000"/>
              </w:rPr>
              <w:t xml:space="preserve">У разі закупівлі по лотам на окрему частину предмета закупівлі (лота), щодо яких можуть бути подані тендерні пропозиції. </w:t>
            </w:r>
          </w:p>
          <w:p w:rsidR="00260257" w:rsidRDefault="00260257" w:rsidP="00260257">
            <w:pPr>
              <w:pStyle w:val="a3"/>
              <w:spacing w:before="0" w:beforeAutospacing="0" w:after="0" w:afterAutospacing="0"/>
              <w:jc w:val="both"/>
              <w:rPr>
                <w:color w:val="000000"/>
                <w:lang w:val="uk-UA"/>
              </w:rPr>
            </w:pPr>
            <w:r w:rsidRPr="00C665D5">
              <w:rPr>
                <w:color w:val="000000"/>
              </w:rPr>
              <w:t>Тендерні пропозиції будуть оцінюватися за ціновим критерієм. В оголошенні про проведення процедури закупівлі зазначається очікувана вартість з ПДВ.</w:t>
            </w:r>
          </w:p>
          <w:p w:rsidR="00260257" w:rsidRDefault="00260257" w:rsidP="00260257">
            <w:pPr>
              <w:pStyle w:val="a3"/>
              <w:spacing w:before="0" w:beforeAutospacing="0" w:after="0" w:afterAutospacing="0"/>
              <w:jc w:val="both"/>
              <w:rPr>
                <w:color w:val="000000"/>
                <w:lang w:val="uk-UA"/>
              </w:rPr>
            </w:pPr>
            <w:r w:rsidRPr="00C665D5">
              <w:rPr>
                <w:color w:val="000000"/>
              </w:rPr>
              <w:t>Під час проведення електронного</w:t>
            </w:r>
            <w:r>
              <w:rPr>
                <w:color w:val="000000"/>
                <w:lang w:val="uk-UA"/>
              </w:rPr>
              <w:t xml:space="preserve"> </w:t>
            </w:r>
            <w:r w:rsidRPr="00C665D5">
              <w:rPr>
                <w:color w:val="000000"/>
              </w:rPr>
              <w:t>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 (на окрему частину предмета закупівлі (лота), щодо яких можуть бути подані тендерні пропозиції, у разі закупівлі по лотам).</w:t>
            </w:r>
          </w:p>
          <w:p w:rsidR="00260257" w:rsidRDefault="00260257" w:rsidP="00260257">
            <w:pPr>
              <w:pStyle w:val="a3"/>
              <w:spacing w:before="0" w:beforeAutospacing="0" w:after="0" w:afterAutospacing="0"/>
              <w:jc w:val="both"/>
              <w:rPr>
                <w:color w:val="000000"/>
                <w:lang w:val="uk-UA"/>
              </w:rPr>
            </w:pPr>
            <w:r w:rsidRPr="00C665D5">
              <w:rPr>
                <w:color w:val="000000"/>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60257" w:rsidRDefault="00260257" w:rsidP="00260257">
            <w:pPr>
              <w:pStyle w:val="a3"/>
              <w:spacing w:before="0" w:beforeAutospacing="0" w:after="0" w:afterAutospacing="0"/>
              <w:jc w:val="both"/>
              <w:rPr>
                <w:color w:val="000000"/>
                <w:lang w:val="uk-UA"/>
              </w:rPr>
            </w:pPr>
            <w:r w:rsidRPr="00C665D5">
              <w:rPr>
                <w:color w:val="000000"/>
              </w:rPr>
              <w:t xml:space="preserve">Учасник може протягом одного етапу аукціону один раз понизити ціну своєї пропозиції не менше ніж на один крок від своєї попередньої ціни. До </w:t>
            </w:r>
            <w:r w:rsidRPr="00C665D5">
              <w:rPr>
                <w:color w:val="000000"/>
              </w:rPr>
              <w:lastRenderedPageBreak/>
              <w:t>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Розмір мінімального кроку пониження ціни під час електронного аукціону – 0,5% 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0257" w:rsidRDefault="00260257" w:rsidP="00260257">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60257" w:rsidRDefault="00260257" w:rsidP="00260257">
            <w:pPr>
              <w:pStyle w:val="a3"/>
              <w:spacing w:before="0" w:beforeAutospacing="0" w:after="0" w:afterAutospacing="0"/>
              <w:jc w:val="both"/>
              <w:rPr>
                <w:color w:val="000000"/>
                <w:lang w:val="uk-UA"/>
              </w:rPr>
            </w:pPr>
            <w:r w:rsidRPr="00C665D5">
              <w:rPr>
                <w:color w:val="00000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60257" w:rsidRDefault="00260257" w:rsidP="00260257">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w:t>
            </w:r>
            <w:r w:rsidRPr="002A64B1">
              <w:rPr>
                <w:color w:val="000000"/>
                <w:lang w:val="uk-UA"/>
              </w:rPr>
              <w:lastRenderedPageBreak/>
              <w:t xml:space="preserve">порядку та строки, визначені статтею </w:t>
            </w:r>
            <w:r>
              <w:rPr>
                <w:color w:val="000000"/>
              </w:rPr>
              <w:t xml:space="preserve">33 Закону та </w:t>
            </w:r>
            <w:r>
              <w:rPr>
                <w:color w:val="000000"/>
                <w:lang w:val="uk-UA"/>
              </w:rPr>
              <w:t>О</w:t>
            </w:r>
            <w:r w:rsidRPr="00C665D5">
              <w:rPr>
                <w:color w:val="000000"/>
              </w:rPr>
              <w:t xml:space="preserve">собливостями. Замовник та учасники не можуть ініціювати будь-які переговори з питань внесення змін до змісту або ціни поданої тендерної пропозиції.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260257" w:rsidRDefault="00260257" w:rsidP="00260257">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260257" w:rsidRDefault="00260257" w:rsidP="00260257">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60257" w:rsidRDefault="00260257" w:rsidP="00260257">
            <w:pPr>
              <w:pStyle w:val="a3"/>
              <w:spacing w:before="0" w:beforeAutospacing="0" w:after="0" w:afterAutospacing="0"/>
              <w:jc w:val="both"/>
              <w:rPr>
                <w:color w:val="000000"/>
                <w:lang w:val="uk-UA"/>
              </w:rPr>
            </w:pPr>
            <w:r w:rsidRPr="00C665D5">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C665D5">
              <w:rPr>
                <w:color w:val="000000"/>
              </w:rPr>
              <w:lastRenderedPageBreak/>
              <w:t xml:space="preserve">укласти договір про закупівлю згідно із Законом та особливостей. </w:t>
            </w:r>
          </w:p>
          <w:p w:rsidR="00260257" w:rsidRDefault="00260257" w:rsidP="00260257">
            <w:pPr>
              <w:pStyle w:val="a3"/>
              <w:spacing w:before="0" w:beforeAutospacing="0" w:after="0" w:afterAutospacing="0"/>
              <w:jc w:val="both"/>
              <w:rPr>
                <w:color w:val="000000"/>
                <w:lang w:val="uk-UA"/>
              </w:rPr>
            </w:pPr>
            <w:r w:rsidRPr="00C665D5">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 xml:space="preserve">Невідповідністю в інформації та/або документах, які надаються учасником процедури закупівлі на виконання </w:t>
            </w:r>
            <w:r w:rsidRPr="00C665D5">
              <w:rPr>
                <w:color w:val="000000"/>
              </w:rPr>
              <w:lastRenderedPageBreak/>
              <w:t xml:space="preserve">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60257" w:rsidRDefault="00260257" w:rsidP="00260257">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8737FF" w:rsidRDefault="00260257" w:rsidP="00260257">
            <w:pPr>
              <w:pStyle w:val="a3"/>
              <w:spacing w:before="0" w:beforeAutospacing="0" w:after="0" w:afterAutospacing="0"/>
              <w:jc w:val="both"/>
              <w:rPr>
                <w:color w:val="000000"/>
                <w:lang w:val="uk-UA"/>
              </w:rPr>
            </w:pPr>
            <w:r w:rsidRPr="00C665D5">
              <w:rPr>
                <w:color w:val="000000"/>
              </w:rPr>
              <w:t xml:space="preserve">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рішення про намір укласти договір</w:t>
            </w:r>
            <w:r>
              <w:rPr>
                <w:color w:val="000000"/>
                <w:lang w:val="uk-UA"/>
              </w:rPr>
              <w:t xml:space="preserve"> </w:t>
            </w:r>
            <w:r w:rsidRPr="00C665D5">
              <w:rPr>
                <w:color w:val="000000"/>
              </w:rPr>
              <w:t>згідно з Законом.</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9748FB">
            <w:pPr>
              <w:pStyle w:val="a3"/>
              <w:spacing w:before="0" w:beforeAutospacing="0" w:after="0" w:afterAutospacing="0"/>
              <w:jc w:val="both"/>
              <w:rPr>
                <w:color w:val="000000"/>
                <w:lang w:val="uk-UA"/>
              </w:rPr>
            </w:pPr>
            <w:r w:rsidRPr="009748FB">
              <w:rPr>
                <w:color w:val="000000"/>
                <w:lang w:val="uk-UA"/>
              </w:rPr>
              <w:t>Закупівля здійснюється на очікувану потребу 20</w:t>
            </w:r>
            <w:r w:rsidR="009748FB">
              <w:rPr>
                <w:color w:val="000000"/>
                <w:lang w:val="uk-UA"/>
              </w:rPr>
              <w:t>22 та 2023</w:t>
            </w:r>
            <w:r w:rsidR="009748FB" w:rsidRPr="009748FB">
              <w:rPr>
                <w:color w:val="000000"/>
                <w:lang w:val="uk-UA"/>
              </w:rPr>
              <w:t xml:space="preserve"> р</w:t>
            </w:r>
            <w:r w:rsidR="009748FB">
              <w:rPr>
                <w:color w:val="000000"/>
                <w:lang w:val="uk-UA"/>
              </w:rPr>
              <w:t>р.</w:t>
            </w:r>
            <w:r w:rsidRPr="009748FB">
              <w:rPr>
                <w:color w:val="000000"/>
                <w:lang w:val="uk-UA"/>
              </w:rPr>
              <w:t xml:space="preserve">, а саме на </w:t>
            </w:r>
            <w:r w:rsidR="009748FB">
              <w:rPr>
                <w:color w:val="000000"/>
                <w:lang w:val="uk-UA"/>
              </w:rPr>
              <w:t xml:space="preserve">листопад 2022 </w:t>
            </w:r>
            <w:r w:rsidR="0085392A">
              <w:rPr>
                <w:color w:val="000000"/>
                <w:lang w:val="uk-UA"/>
              </w:rPr>
              <w:t>- лютий</w:t>
            </w:r>
            <w:r w:rsidR="009748FB">
              <w:rPr>
                <w:color w:val="000000"/>
                <w:lang w:val="uk-UA"/>
              </w:rPr>
              <w:t xml:space="preserve"> 2023 року</w:t>
            </w:r>
            <w:r w:rsidRPr="009748FB">
              <w:rPr>
                <w:color w:val="000000"/>
                <w:lang w:val="uk-UA"/>
              </w:rPr>
              <w:t>. Відповідно після укладення</w:t>
            </w:r>
            <w:r>
              <w:rPr>
                <w:color w:val="000000"/>
                <w:lang w:val="uk-UA"/>
              </w:rPr>
              <w:t xml:space="preserve"> </w:t>
            </w:r>
            <w:r w:rsidRPr="009748FB">
              <w:rPr>
                <w:color w:val="000000"/>
                <w:lang w:val="uk-UA"/>
              </w:rPr>
              <w:t xml:space="preserve">договору про закупівлю обсяги закупівлі можуть бути зменшені з урахуванням фактичного споживання газу та розміру фінансування.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260257" w:rsidRDefault="00260257" w:rsidP="00260257">
            <w:pPr>
              <w:pStyle w:val="a3"/>
              <w:spacing w:before="0" w:beforeAutospacing="0" w:after="0" w:afterAutospacing="0"/>
              <w:jc w:val="both"/>
              <w:rPr>
                <w:color w:val="000000"/>
                <w:lang w:val="uk-UA"/>
              </w:rPr>
            </w:pPr>
            <w:r w:rsidRPr="008737F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257" w:rsidRDefault="00260257" w:rsidP="00260257">
            <w:pPr>
              <w:pStyle w:val="a3"/>
              <w:spacing w:before="0" w:beforeAutospacing="0" w:after="0" w:afterAutospacing="0"/>
              <w:jc w:val="both"/>
              <w:rPr>
                <w:color w:val="000000"/>
                <w:lang w:val="uk-UA"/>
              </w:rPr>
            </w:pPr>
            <w:r w:rsidRPr="008737FF">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w:t>
            </w:r>
            <w:r w:rsidRPr="008737FF">
              <w:rPr>
                <w:color w:val="000000"/>
              </w:rPr>
              <w:lastRenderedPageBreak/>
              <w:t xml:space="preserve">торгів чи визнання торгів такими, що не відбулися). </w:t>
            </w:r>
          </w:p>
          <w:p w:rsidR="00260257" w:rsidRDefault="00260257" w:rsidP="00260257">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60257" w:rsidRDefault="00260257" w:rsidP="00260257">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260257" w:rsidRDefault="00260257" w:rsidP="00260257">
            <w:pPr>
              <w:pStyle w:val="a3"/>
              <w:spacing w:before="0" w:beforeAutospacing="0" w:after="0" w:afterAutospacing="0"/>
              <w:jc w:val="both"/>
              <w:rPr>
                <w:color w:val="000000"/>
                <w:lang w:val="uk-UA"/>
              </w:rPr>
            </w:pPr>
            <w:r w:rsidRPr="008737FF">
              <w:rPr>
                <w:color w:val="000000"/>
              </w:rPr>
              <w:t>1. Учасники відповідають за зміст своїх тендерних пропозицій, та повинні дотримуватись норм чинного законодавства України.</w:t>
            </w:r>
          </w:p>
          <w:p w:rsidR="00260257" w:rsidRDefault="00260257" w:rsidP="00260257">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260257" w:rsidRDefault="00260257" w:rsidP="00260257">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60257" w:rsidRDefault="00260257" w:rsidP="00260257">
            <w:pPr>
              <w:pStyle w:val="a3"/>
              <w:spacing w:before="0" w:beforeAutospacing="0" w:after="0" w:afterAutospacing="0"/>
              <w:jc w:val="both"/>
              <w:rPr>
                <w:color w:val="000000"/>
                <w:lang w:val="uk-UA"/>
              </w:rPr>
            </w:pPr>
            <w:r w:rsidRPr="008737FF">
              <w:rPr>
                <w:color w:val="000000"/>
              </w:rPr>
              <w:t>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країн, де вони зареєстровані.</w:t>
            </w:r>
          </w:p>
          <w:p w:rsidR="00260257" w:rsidRDefault="00260257" w:rsidP="00260257">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 xml:space="preserve">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8737FF">
              <w:rPr>
                <w:color w:val="000000"/>
                <w:lang w:val="uk-UA"/>
              </w:rPr>
              <w:lastRenderedPageBreak/>
              <w:t>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260257" w:rsidRDefault="00260257" w:rsidP="00260257">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260257" w:rsidRDefault="00260257" w:rsidP="00260257">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про закупівлю,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60257" w:rsidRDefault="00260257" w:rsidP="00260257">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260257" w:rsidRDefault="00260257" w:rsidP="00260257">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260257" w:rsidRDefault="00260257" w:rsidP="00260257">
            <w:pPr>
              <w:pStyle w:val="a3"/>
              <w:spacing w:before="0" w:beforeAutospacing="0" w:after="0" w:afterAutospacing="0"/>
              <w:jc w:val="both"/>
              <w:rPr>
                <w:color w:val="000000"/>
                <w:lang w:val="uk-UA"/>
              </w:rPr>
            </w:pPr>
            <w:r w:rsidRPr="008737FF">
              <w:rPr>
                <w:color w:val="000000"/>
              </w:rPr>
              <w:t>11. Пропозиція учасника може містити документи з водяними знаками.</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8737FF">
              <w:rPr>
                <w:color w:val="000000"/>
                <w:lang w:val="uk-UA"/>
              </w:rPr>
              <w:lastRenderedPageBreak/>
              <w:t xml:space="preserve">Російська Федерація або особи пов’язані з країною агресором, що визначені підпунктом 1 пункту 1 цієї Постанови;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260257" w:rsidP="00260257">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260257" w:rsidRPr="00D604AC" w:rsidRDefault="00260257" w:rsidP="00260257">
            <w:pPr>
              <w:pStyle w:val="a3"/>
              <w:spacing w:before="0" w:beforeAutospacing="0" w:after="0" w:afterAutospacing="0"/>
              <w:jc w:val="both"/>
              <w:rPr>
                <w:color w:val="000000"/>
                <w:lang w:val="uk-UA"/>
              </w:rPr>
            </w:pPr>
            <w:r w:rsidRPr="00D604AC">
              <w:rPr>
                <w:color w:val="000000"/>
              </w:rPr>
              <w:t>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у разі, коли:</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1) учасник процедури закупівлі: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зазначив суттєвою для визначення результатів відкритих торгів, яку замовником виявлено згідно з абзацом другим частини п’ятнадцятої статті 29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визначив конфіденційною інформацію, що не </w:t>
            </w:r>
            <w:r w:rsidRPr="00D604AC">
              <w:rPr>
                <w:color w:val="000000"/>
                <w:lang w:val="uk-UA"/>
              </w:rPr>
              <w:lastRenderedPageBreak/>
              <w:t xml:space="preserve">може бути визначена як конфіденційна відповідно до вимог частини другої статті 28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2) тендерна пропозиція: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відповідає умовам технічної специфікації та іншим вимогам щодо предмета закупівлі тендерної документації;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викладена іншою мовою (мовами), ніж мова (мови), що передбачена тендерною документацією; - є такою, строк дії якої закінчився;</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3) переможець процедури закупівлі: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lastRenderedPageBreak/>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забезпечення виконання договору про закупівлю, якщо таке забезпечення вимагалося замовником;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B236E7" w:rsidRPr="008737FF" w:rsidRDefault="00260257" w:rsidP="00260257">
            <w:pPr>
              <w:pStyle w:val="a3"/>
              <w:spacing w:before="0" w:beforeAutospacing="0" w:after="0" w:afterAutospacing="0"/>
              <w:jc w:val="both"/>
              <w:rPr>
                <w:color w:val="000000"/>
              </w:rPr>
            </w:pPr>
            <w:r w:rsidRPr="00D604AC">
              <w:rPr>
                <w:color w:val="000000"/>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786693">
              <w:rPr>
                <w:b/>
                <w:color w:val="000000" w:themeColor="text1"/>
                <w:lang w:val="uk-UA"/>
              </w:rPr>
              <w:t>До уваги Переможця:</w:t>
            </w:r>
            <w:r w:rsidRPr="00D604AC">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D604AC">
              <w:rPr>
                <w:color w:val="000000"/>
              </w:rPr>
              <w:t xml:space="preserve">(враховується лише під час закупівлі робіт при </w:t>
            </w:r>
            <w:r w:rsidRPr="00D604AC">
              <w:rPr>
                <w:color w:val="000000"/>
              </w:rPr>
              <w:lastRenderedPageBreak/>
              <w:t>чітко встановлених в тендерній документації строках та переліку документів, які вимагаються від переможця, а також вимоги до їх оформлення)</w:t>
            </w:r>
            <w:r w:rsidRPr="00D604AC">
              <w:rPr>
                <w:color w:val="000000"/>
                <w:lang w:val="uk-UA"/>
              </w:rPr>
              <w:t>.</w:t>
            </w:r>
          </w:p>
        </w:tc>
      </w:tr>
      <w:tr w:rsidR="008737FF" w:rsidRPr="00822299" w:rsidTr="008737FF">
        <w:tc>
          <w:tcPr>
            <w:tcW w:w="9571" w:type="dxa"/>
            <w:gridSpan w:val="5"/>
            <w:shd w:val="clear" w:color="auto" w:fill="D9D9D9" w:themeFill="background1" w:themeFillShade="D9"/>
          </w:tcPr>
          <w:p w:rsidR="008737FF" w:rsidRPr="0085392A" w:rsidRDefault="008737FF" w:rsidP="00CB6270">
            <w:pPr>
              <w:pStyle w:val="a3"/>
              <w:spacing w:before="0" w:beforeAutospacing="0" w:after="0" w:afterAutospacing="0"/>
              <w:jc w:val="center"/>
              <w:rPr>
                <w:b/>
                <w:color w:val="000000"/>
                <w:lang w:val="uk-UA"/>
              </w:rPr>
            </w:pPr>
            <w:r w:rsidRPr="0085392A">
              <w:rPr>
                <w:b/>
                <w:color w:val="000000"/>
              </w:rPr>
              <w:lastRenderedPageBreak/>
              <w:t>VI. Результати торгів та укладання договору про закупівлю</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Відміна тендеру чи визнання тендеру таким, що не відбувся</w:t>
            </w:r>
          </w:p>
        </w:tc>
        <w:tc>
          <w:tcPr>
            <w:tcW w:w="5542" w:type="dxa"/>
            <w:gridSpan w:val="3"/>
          </w:tcPr>
          <w:p w:rsidR="00123177" w:rsidRDefault="00123177" w:rsidP="00123177">
            <w:pPr>
              <w:pStyle w:val="rvps2"/>
              <w:shd w:val="clear" w:color="auto" w:fill="FFFFFF"/>
              <w:spacing w:before="0" w:beforeAutospacing="0" w:after="0" w:afterAutospacing="0"/>
              <w:jc w:val="both"/>
              <w:rPr>
                <w:color w:val="333333"/>
              </w:rPr>
            </w:pPr>
            <w:r>
              <w:rPr>
                <w:color w:val="333333"/>
                <w:lang w:val="uk-UA"/>
              </w:rPr>
              <w:t>Відповідно до пункту 47 Особливостей</w:t>
            </w:r>
            <w:r>
              <w:rPr>
                <w:color w:val="333333"/>
              </w:rPr>
              <w:t xml:space="preserve"> Замовник відміняє відкриті торги у разі:</w:t>
            </w:r>
          </w:p>
          <w:p w:rsidR="00123177" w:rsidRDefault="00123177" w:rsidP="00123177">
            <w:pPr>
              <w:pStyle w:val="rvps2"/>
              <w:shd w:val="clear" w:color="auto" w:fill="FFFFFF"/>
              <w:spacing w:before="0" w:beforeAutospacing="0" w:after="0" w:afterAutospacing="0"/>
              <w:jc w:val="both"/>
              <w:rPr>
                <w:color w:val="333333"/>
              </w:rPr>
            </w:pPr>
            <w:bookmarkStart w:id="0" w:name="n174"/>
            <w:bookmarkEnd w:id="0"/>
            <w:r>
              <w:rPr>
                <w:color w:val="333333"/>
              </w:rPr>
              <w:t>1) відсутності подальшої потреби в закупівлі товарів, робіт чи послуг;</w:t>
            </w:r>
          </w:p>
          <w:p w:rsidR="00123177" w:rsidRDefault="00123177" w:rsidP="00123177">
            <w:pPr>
              <w:pStyle w:val="rvps2"/>
              <w:shd w:val="clear" w:color="auto" w:fill="FFFFFF"/>
              <w:spacing w:before="0" w:beforeAutospacing="0" w:after="0" w:afterAutospacing="0"/>
              <w:jc w:val="both"/>
              <w:rPr>
                <w:color w:val="333333"/>
              </w:rPr>
            </w:pPr>
            <w:bookmarkStart w:id="1" w:name="n175"/>
            <w:bookmarkEnd w:id="1"/>
            <w:r>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177" w:rsidRDefault="00123177" w:rsidP="00123177">
            <w:pPr>
              <w:pStyle w:val="rvps2"/>
              <w:shd w:val="clear" w:color="auto" w:fill="FFFFFF"/>
              <w:spacing w:before="0" w:beforeAutospacing="0" w:after="0" w:afterAutospacing="0"/>
              <w:jc w:val="both"/>
              <w:rPr>
                <w:color w:val="333333"/>
              </w:rPr>
            </w:pPr>
            <w:bookmarkStart w:id="2" w:name="n176"/>
            <w:bookmarkEnd w:id="2"/>
            <w:r>
              <w:rPr>
                <w:color w:val="333333"/>
              </w:rPr>
              <w:t>3) скорочення обсягу видатків на здійснення закупівлі товарів, робіт чи послуг;</w:t>
            </w:r>
          </w:p>
          <w:p w:rsidR="00123177" w:rsidRDefault="00123177" w:rsidP="00123177">
            <w:pPr>
              <w:pStyle w:val="rvps2"/>
              <w:shd w:val="clear" w:color="auto" w:fill="FFFFFF"/>
              <w:spacing w:before="0" w:beforeAutospacing="0" w:after="0" w:afterAutospacing="0"/>
              <w:jc w:val="both"/>
              <w:rPr>
                <w:color w:val="333333"/>
              </w:rPr>
            </w:pPr>
            <w:bookmarkStart w:id="3" w:name="n177"/>
            <w:bookmarkEnd w:id="3"/>
            <w:r>
              <w:rPr>
                <w:color w:val="333333"/>
              </w:rPr>
              <w:t>4) коли здійснення закупівлі стало неможливим внаслідок дії обставин непереборної сили.</w:t>
            </w:r>
          </w:p>
          <w:p w:rsidR="00123177" w:rsidRDefault="00123177" w:rsidP="00123177">
            <w:pPr>
              <w:pStyle w:val="rvps2"/>
              <w:shd w:val="clear" w:color="auto" w:fill="FFFFFF"/>
              <w:spacing w:before="0" w:beforeAutospacing="0" w:after="0" w:afterAutospacing="0"/>
              <w:jc w:val="both"/>
              <w:rPr>
                <w:color w:val="333333"/>
              </w:rPr>
            </w:pPr>
            <w:bookmarkStart w:id="4" w:name="n178"/>
            <w:bookmarkEnd w:id="4"/>
            <w:r>
              <w:rPr>
                <w:color w:val="33333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23177" w:rsidRDefault="00123177" w:rsidP="00123177">
            <w:pPr>
              <w:pStyle w:val="rvps2"/>
              <w:shd w:val="clear" w:color="auto" w:fill="FFFFFF"/>
              <w:spacing w:before="0" w:beforeAutospacing="0" w:after="0" w:afterAutospacing="0"/>
              <w:jc w:val="both"/>
              <w:rPr>
                <w:color w:val="333333"/>
              </w:rPr>
            </w:pPr>
            <w:bookmarkStart w:id="5" w:name="n179"/>
            <w:bookmarkEnd w:id="5"/>
            <w:r>
              <w:rPr>
                <w:color w:val="333333"/>
              </w:rPr>
              <w:t>Відкриті торги автоматично відміняються електронною системою закупівель у разі:</w:t>
            </w:r>
          </w:p>
          <w:p w:rsidR="00123177" w:rsidRDefault="00123177" w:rsidP="00123177">
            <w:pPr>
              <w:pStyle w:val="rvps2"/>
              <w:shd w:val="clear" w:color="auto" w:fill="FFFFFF"/>
              <w:spacing w:before="0" w:beforeAutospacing="0" w:after="0" w:afterAutospacing="0"/>
              <w:jc w:val="both"/>
              <w:rPr>
                <w:color w:val="333333"/>
              </w:rPr>
            </w:pPr>
            <w:bookmarkStart w:id="6" w:name="n180"/>
            <w:bookmarkEnd w:id="6"/>
            <w:r>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23177" w:rsidRDefault="00123177" w:rsidP="00123177">
            <w:pPr>
              <w:pStyle w:val="rvps2"/>
              <w:shd w:val="clear" w:color="auto" w:fill="FFFFFF"/>
              <w:spacing w:before="0" w:beforeAutospacing="0" w:after="0" w:afterAutospacing="0"/>
              <w:jc w:val="both"/>
              <w:rPr>
                <w:color w:val="333333"/>
              </w:rPr>
            </w:pPr>
            <w:bookmarkStart w:id="7" w:name="n181"/>
            <w:bookmarkEnd w:id="7"/>
            <w:r>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rsidR="00123177" w:rsidRDefault="00123177" w:rsidP="00123177">
            <w:pPr>
              <w:pStyle w:val="rvps2"/>
              <w:shd w:val="clear" w:color="auto" w:fill="FFFFFF"/>
              <w:spacing w:before="0" w:beforeAutospacing="0" w:after="0" w:afterAutospacing="0"/>
              <w:jc w:val="both"/>
              <w:rPr>
                <w:color w:val="333333"/>
              </w:rPr>
            </w:pPr>
            <w:bookmarkStart w:id="8" w:name="n182"/>
            <w:bookmarkEnd w:id="8"/>
            <w:r>
              <w:rPr>
                <w:color w:val="33333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177" w:rsidRDefault="00123177" w:rsidP="00123177">
            <w:pPr>
              <w:pStyle w:val="rvps2"/>
              <w:shd w:val="clear" w:color="auto" w:fill="FFFFFF"/>
              <w:spacing w:before="0" w:beforeAutospacing="0" w:after="0" w:afterAutospacing="0"/>
              <w:jc w:val="both"/>
              <w:rPr>
                <w:color w:val="333333"/>
              </w:rPr>
            </w:pPr>
            <w:bookmarkStart w:id="9" w:name="n183"/>
            <w:bookmarkEnd w:id="9"/>
            <w:r>
              <w:rPr>
                <w:color w:val="333333"/>
              </w:rPr>
              <w:t>Відкриті торги можуть бути відмінені частково (за лотом).</w:t>
            </w:r>
          </w:p>
          <w:p w:rsidR="00B236E7" w:rsidRPr="00123177" w:rsidRDefault="00123177" w:rsidP="00123177">
            <w:pPr>
              <w:pStyle w:val="rvps2"/>
              <w:shd w:val="clear" w:color="auto" w:fill="FFFFFF"/>
              <w:spacing w:before="0" w:beforeAutospacing="0" w:after="0" w:afterAutospacing="0"/>
              <w:jc w:val="both"/>
              <w:rPr>
                <w:color w:val="333333"/>
                <w:lang w:val="uk-UA"/>
              </w:rPr>
            </w:pPr>
            <w:bookmarkStart w:id="10" w:name="n184"/>
            <w:bookmarkEnd w:id="10"/>
            <w:r>
              <w:rPr>
                <w:color w:val="33333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Строк укладання договору про закупівлю</w:t>
            </w:r>
          </w:p>
        </w:tc>
        <w:tc>
          <w:tcPr>
            <w:tcW w:w="5542" w:type="dxa"/>
            <w:gridSpan w:val="3"/>
          </w:tcPr>
          <w:p w:rsidR="00123177" w:rsidRDefault="00123177" w:rsidP="00123177">
            <w:pPr>
              <w:pStyle w:val="a3"/>
              <w:spacing w:before="0" w:beforeAutospacing="0" w:after="0" w:afterAutospacing="0"/>
              <w:jc w:val="both"/>
              <w:rPr>
                <w:color w:val="000000"/>
                <w:lang w:val="uk-UA"/>
              </w:rPr>
            </w:pPr>
            <w:r w:rsidRPr="00CA72A9">
              <w:rPr>
                <w:color w:val="000000"/>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000000"/>
                <w:lang w:val="uk-UA"/>
              </w:rPr>
              <w:t>5</w:t>
            </w:r>
            <w:r w:rsidRPr="00CA72A9">
              <w:rPr>
                <w:color w:val="000000"/>
              </w:rPr>
              <w:t xml:space="preserve"> днів з дати оприлюднення в електронній системі закупівель повідомлення про намір укласти договір про закупівлю.</w:t>
            </w:r>
          </w:p>
          <w:p w:rsidR="00123177" w:rsidRDefault="00123177" w:rsidP="00123177">
            <w:pPr>
              <w:pStyle w:val="a3"/>
              <w:spacing w:before="0" w:beforeAutospacing="0" w:after="0" w:afterAutospacing="0"/>
              <w:jc w:val="both"/>
              <w:rPr>
                <w:color w:val="000000"/>
                <w:lang w:val="uk-UA"/>
              </w:rPr>
            </w:pPr>
            <w:r w:rsidRPr="00295C74">
              <w:rPr>
                <w:color w:val="00000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color w:val="000000"/>
                <w:lang w:val="uk-UA"/>
              </w:rPr>
              <w:t>15</w:t>
            </w:r>
            <w:r w:rsidRPr="00295C74">
              <w:rPr>
                <w:color w:val="000000"/>
                <w:lang w:val="uk-UA"/>
              </w:rPr>
              <w:t xml:space="preserve"> днів з дня прийняття рішення про намір укласти договір про закупівлю відповідно до вимог тендерної документації та </w:t>
            </w:r>
            <w:r w:rsidRPr="00295C74">
              <w:rPr>
                <w:color w:val="000000"/>
                <w:lang w:val="uk-UA"/>
              </w:rPr>
              <w:lastRenderedPageBreak/>
              <w:t xml:space="preserve">тендерної пропозиції переможця процедури закупівлі. </w:t>
            </w:r>
            <w:r w:rsidRPr="00CA72A9">
              <w:rPr>
                <w:color w:val="000000"/>
              </w:rPr>
              <w:t xml:space="preserve">У випадку обґрунтованої необхідності строк для укладання договору може бути продовжений до 60 днів. </w:t>
            </w:r>
          </w:p>
          <w:p w:rsidR="00CA72A9" w:rsidRPr="00CA72A9" w:rsidRDefault="00123177" w:rsidP="00123177">
            <w:pPr>
              <w:pStyle w:val="a3"/>
              <w:spacing w:before="0" w:beforeAutospacing="0" w:after="0" w:afterAutospacing="0"/>
              <w:jc w:val="both"/>
              <w:rPr>
                <w:color w:val="000000"/>
                <w:lang w:val="uk-UA"/>
              </w:rPr>
            </w:pPr>
            <w:r w:rsidRPr="00CA72A9">
              <w:rPr>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Проект договору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Проект договору про закупівлю викладено в Додатку 7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Умови договору про закупівлю</w:t>
            </w:r>
          </w:p>
        </w:tc>
        <w:tc>
          <w:tcPr>
            <w:tcW w:w="5542" w:type="dxa"/>
            <w:gridSpan w:val="3"/>
          </w:tcPr>
          <w:p w:rsidR="00123177" w:rsidRPr="00001C4C" w:rsidRDefault="00123177" w:rsidP="00123177">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закупівлі, вимог ст. 41 Закону та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123177" w:rsidRDefault="00123177" w:rsidP="00123177">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23177" w:rsidRDefault="00123177" w:rsidP="00123177">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23177" w:rsidRDefault="00123177" w:rsidP="00123177">
            <w:pPr>
              <w:pStyle w:val="a3"/>
              <w:spacing w:before="0" w:beforeAutospacing="0" w:after="0" w:afterAutospacing="0"/>
              <w:jc w:val="both"/>
              <w:rPr>
                <w:color w:val="000000"/>
                <w:lang w:val="uk-UA"/>
              </w:rPr>
            </w:pPr>
            <w:r w:rsidRPr="00001C4C">
              <w:rPr>
                <w:color w:val="000000"/>
              </w:rPr>
              <w:t xml:space="preserve">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w:t>
            </w:r>
            <w:r w:rsidRPr="00001C4C">
              <w:rPr>
                <w:color w:val="000000"/>
              </w:rPr>
              <w:lastRenderedPageBreak/>
              <w:t xml:space="preserve">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23177" w:rsidRDefault="00123177" w:rsidP="00123177">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123177" w:rsidRDefault="00123177" w:rsidP="00123177">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23177" w:rsidRDefault="00123177" w:rsidP="00123177">
            <w:pPr>
              <w:pStyle w:val="a3"/>
              <w:spacing w:before="0" w:beforeAutospacing="0" w:after="0" w:afterAutospacing="0"/>
              <w:jc w:val="both"/>
              <w:rPr>
                <w:color w:val="000000"/>
                <w:lang w:val="uk-UA"/>
              </w:rPr>
            </w:pPr>
            <w:r w:rsidRPr="00001C4C">
              <w:rPr>
                <w:color w:val="000000"/>
              </w:rPr>
              <w:t xml:space="preserve">1) зменшення обсягів закупівлі, зокрема з урахуванням фактичного обсягу видатків замовника; </w:t>
            </w:r>
          </w:p>
          <w:p w:rsidR="00123177" w:rsidRDefault="00123177" w:rsidP="00123177">
            <w:pPr>
              <w:pStyle w:val="a3"/>
              <w:spacing w:before="0" w:beforeAutospacing="0" w:after="0" w:afterAutospacing="0"/>
              <w:jc w:val="both"/>
              <w:rPr>
                <w:color w:val="000000"/>
                <w:lang w:val="uk-UA"/>
              </w:rPr>
            </w:pPr>
            <w:r w:rsidRPr="00001C4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23177" w:rsidRDefault="00123177" w:rsidP="00123177">
            <w:pPr>
              <w:pStyle w:val="a3"/>
              <w:spacing w:before="0" w:beforeAutospacing="0" w:after="0" w:afterAutospacing="0"/>
              <w:jc w:val="both"/>
              <w:rPr>
                <w:color w:val="000000"/>
                <w:lang w:val="uk-UA"/>
              </w:rPr>
            </w:pPr>
            <w:r w:rsidRPr="00001C4C">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23177" w:rsidRDefault="00123177" w:rsidP="00123177">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001C4C">
              <w:rPr>
                <w:color w:val="000000"/>
              </w:rPr>
              <w:lastRenderedPageBreak/>
              <w:t xml:space="preserve">умови що такі зміни не призведуть до збільшення суми, визначеної в договорі про закупівлю; </w:t>
            </w:r>
          </w:p>
          <w:p w:rsidR="00123177" w:rsidRDefault="00123177" w:rsidP="00123177">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CA72A9" w:rsidRPr="00254BB0" w:rsidRDefault="00123177" w:rsidP="00123177">
            <w:pPr>
              <w:pStyle w:val="a3"/>
              <w:spacing w:before="0" w:beforeAutospacing="0" w:after="0" w:afterAutospacing="0"/>
              <w:jc w:val="both"/>
              <w:rPr>
                <w:color w:val="000000"/>
                <w:lang w:val="uk-UA"/>
              </w:rPr>
            </w:pPr>
            <w:r w:rsidRPr="00001C4C">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Дії замовника при відмові переможця торгів підписати договір про закупівлю</w:t>
            </w:r>
          </w:p>
        </w:tc>
        <w:tc>
          <w:tcPr>
            <w:tcW w:w="5542" w:type="dxa"/>
            <w:gridSpan w:val="3"/>
          </w:tcPr>
          <w:p w:rsidR="00CA72A9" w:rsidRPr="00254BB0" w:rsidRDefault="00123177" w:rsidP="007E394E">
            <w:pPr>
              <w:pStyle w:val="a3"/>
              <w:spacing w:before="0" w:beforeAutospacing="0" w:after="0" w:afterAutospacing="0"/>
              <w:jc w:val="both"/>
              <w:rPr>
                <w:color w:val="000000"/>
                <w:lang w:val="uk-UA"/>
              </w:rPr>
            </w:pPr>
            <w:r w:rsidRPr="00F23927">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Забезпечення виконання договору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Не передбачено</w:t>
            </w:r>
          </w:p>
        </w:tc>
      </w:tr>
    </w:tbl>
    <w:p w:rsidR="00627FBC" w:rsidRPr="00822299" w:rsidRDefault="00627FBC" w:rsidP="00FF45A2">
      <w:pPr>
        <w:pStyle w:val="a3"/>
        <w:spacing w:before="0" w:beforeAutospacing="0" w:after="0" w:afterAutospacing="0"/>
        <w:rPr>
          <w:color w:val="000000"/>
          <w:lang w:val="uk-UA"/>
        </w:rPr>
      </w:pPr>
    </w:p>
    <w:p w:rsidR="00686126" w:rsidRDefault="00686126" w:rsidP="00123177">
      <w:pPr>
        <w:pStyle w:val="a3"/>
        <w:rPr>
          <w:color w:val="000000"/>
          <w:lang w:val="uk-UA"/>
        </w:rPr>
      </w:pPr>
    </w:p>
    <w:p w:rsidR="00254BB0" w:rsidRPr="00254BB0" w:rsidRDefault="00254BB0" w:rsidP="00254BB0">
      <w:pPr>
        <w:pStyle w:val="a3"/>
        <w:jc w:val="right"/>
        <w:rPr>
          <w:color w:val="000000"/>
        </w:rPr>
      </w:pPr>
      <w:r w:rsidRPr="00254BB0">
        <w:rPr>
          <w:color w:val="000000"/>
        </w:rPr>
        <w:lastRenderedPageBreak/>
        <w:t>Додаток 1 до тендерної документації</w:t>
      </w:r>
    </w:p>
    <w:p w:rsidR="00254BB0" w:rsidRPr="00254BB0" w:rsidRDefault="00254BB0" w:rsidP="00254BB0">
      <w:pPr>
        <w:pStyle w:val="a3"/>
        <w:spacing w:before="0" w:beforeAutospacing="0" w:after="0" w:afterAutospacing="0"/>
        <w:jc w:val="center"/>
        <w:rPr>
          <w:color w:val="000000"/>
        </w:rPr>
      </w:pPr>
      <w:r w:rsidRPr="00254BB0">
        <w:rPr>
          <w:color w:val="000000"/>
        </w:rPr>
        <w:t>Форма тендерної пропозиції</w:t>
      </w:r>
    </w:p>
    <w:p w:rsidR="00254BB0" w:rsidRDefault="00254BB0" w:rsidP="00254BB0">
      <w:pPr>
        <w:pStyle w:val="a3"/>
        <w:spacing w:before="0" w:beforeAutospacing="0" w:after="0" w:afterAutospacing="0"/>
        <w:rPr>
          <w:color w:val="000000"/>
          <w:lang w:val="uk-UA"/>
        </w:rPr>
      </w:pPr>
      <w:r w:rsidRPr="00254BB0">
        <w:rPr>
          <w:color w:val="000000"/>
        </w:rPr>
        <w:t>(форма, яка подається Учасником на фірмовому бланку у разі його наявності)</w:t>
      </w:r>
    </w:p>
    <w:p w:rsidR="00254BB0" w:rsidRDefault="00254BB0" w:rsidP="00254BB0">
      <w:pPr>
        <w:pStyle w:val="a3"/>
        <w:spacing w:before="0" w:beforeAutospacing="0" w:after="0" w:afterAutospacing="0"/>
        <w:rPr>
          <w:color w:val="000000"/>
          <w:lang w:val="uk-UA"/>
        </w:rPr>
      </w:pPr>
    </w:p>
    <w:tbl>
      <w:tblPr>
        <w:tblStyle w:val="a5"/>
        <w:tblW w:w="0" w:type="auto"/>
        <w:tblLook w:val="04A0"/>
      </w:tblPr>
      <w:tblGrid>
        <w:gridCol w:w="4785"/>
        <w:gridCol w:w="4786"/>
      </w:tblGrid>
      <w:tr w:rsidR="00254BB0" w:rsidTr="0078449D">
        <w:tc>
          <w:tcPr>
            <w:tcW w:w="9571" w:type="dxa"/>
            <w:gridSpan w:val="2"/>
          </w:tcPr>
          <w:p w:rsidR="00254BB0" w:rsidRPr="00254BB0" w:rsidRDefault="00254BB0" w:rsidP="00254BB0">
            <w:pPr>
              <w:pStyle w:val="a3"/>
              <w:spacing w:before="0" w:beforeAutospacing="0" w:after="0" w:afterAutospacing="0"/>
              <w:rPr>
                <w:color w:val="000000"/>
              </w:rPr>
            </w:pPr>
            <w:r w:rsidRPr="00254BB0">
              <w:rPr>
                <w:color w:val="000000"/>
              </w:rPr>
              <w:t>Відомості про учасника процедури закупівлі</w:t>
            </w:r>
          </w:p>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Повне найменування учасника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Керівництво (ПІБ, посада, контактні телефони)</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Ідентифікаційний код за ЄДРПОУ (за наявності)</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Місцезнаходження</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rPr>
            </w:pPr>
            <w:r w:rsidRPr="00254BB0">
              <w:rPr>
                <w:color w:val="000000"/>
              </w:rPr>
              <w:t>Особа, відповідальна за участь у торгах (ПІБ,посада, контактні тел.)</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Факс</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Електронна адреса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Інша інформація</w:t>
            </w:r>
          </w:p>
        </w:tc>
        <w:tc>
          <w:tcPr>
            <w:tcW w:w="4786" w:type="dxa"/>
          </w:tcPr>
          <w:p w:rsidR="00254BB0" w:rsidRDefault="00254BB0" w:rsidP="00254BB0">
            <w:pPr>
              <w:pStyle w:val="a3"/>
              <w:spacing w:before="0" w:beforeAutospacing="0" w:after="0" w:afterAutospacing="0"/>
              <w:rPr>
                <w:color w:val="000000"/>
                <w:lang w:val="uk-UA"/>
              </w:rPr>
            </w:pPr>
          </w:p>
        </w:tc>
      </w:tr>
      <w:tr w:rsidR="00A37644" w:rsidTr="0078449D">
        <w:tc>
          <w:tcPr>
            <w:tcW w:w="9571" w:type="dxa"/>
            <w:gridSpan w:val="2"/>
          </w:tcPr>
          <w:p w:rsidR="00A37644" w:rsidRPr="00254BB0" w:rsidRDefault="00A37644" w:rsidP="00A37644">
            <w:pPr>
              <w:pStyle w:val="a3"/>
              <w:rPr>
                <w:color w:val="000000"/>
              </w:rPr>
            </w:pPr>
            <w:r w:rsidRPr="00254BB0">
              <w:rPr>
                <w:color w:val="000000"/>
              </w:rPr>
              <w:t>Ми, _______________________ (повна назва Учасника), надаємо свою пропозицію щодо участі у</w:t>
            </w:r>
            <w:r>
              <w:rPr>
                <w:color w:val="000000"/>
                <w:lang w:val="uk-UA"/>
              </w:rPr>
              <w:t xml:space="preserve"> </w:t>
            </w:r>
            <w:r w:rsidRPr="00254BB0">
              <w:rPr>
                <w:color w:val="000000"/>
              </w:rPr>
              <w:t>тендері на закупівлю:____________________________згідно з технічними та іншими вимогами</w:t>
            </w:r>
            <w:r>
              <w:rPr>
                <w:color w:val="000000"/>
                <w:lang w:val="uk-UA"/>
              </w:rPr>
              <w:t xml:space="preserve"> </w:t>
            </w:r>
            <w:r w:rsidRPr="00254BB0">
              <w:rPr>
                <w:color w:val="000000"/>
              </w:rPr>
              <w:t>Замовника торгів.</w:t>
            </w:r>
          </w:p>
          <w:p w:rsidR="00A37644" w:rsidRPr="00254BB0" w:rsidRDefault="00A37644" w:rsidP="00A37644">
            <w:pPr>
              <w:pStyle w:val="a3"/>
              <w:rPr>
                <w:color w:val="000000"/>
              </w:rPr>
            </w:pPr>
            <w:r w:rsidRPr="00254BB0">
              <w:rPr>
                <w:color w:val="000000"/>
              </w:rPr>
              <w:t>Вивчивши всі вимоги Замовника, на виконання зазначеного вище, ми, уповноважені на підписання</w:t>
            </w:r>
            <w:r>
              <w:rPr>
                <w:color w:val="000000"/>
                <w:lang w:val="uk-UA"/>
              </w:rPr>
              <w:t xml:space="preserve"> </w:t>
            </w:r>
            <w:r w:rsidRPr="00254BB0">
              <w:rPr>
                <w:color w:val="000000"/>
              </w:rPr>
              <w:t>Договору, маємо можливість та погоджуємося виконати вимоги замовника та Договору за цінами:</w:t>
            </w:r>
          </w:p>
          <w:tbl>
            <w:tblPr>
              <w:tblStyle w:val="a5"/>
              <w:tblW w:w="0" w:type="auto"/>
              <w:tblLook w:val="04A0"/>
            </w:tblPr>
            <w:tblGrid>
              <w:gridCol w:w="421"/>
              <w:gridCol w:w="2786"/>
              <w:gridCol w:w="1534"/>
              <w:gridCol w:w="1535"/>
              <w:gridCol w:w="1536"/>
              <w:gridCol w:w="1533"/>
            </w:tblGrid>
            <w:tr w:rsidR="00A37644" w:rsidTr="001D4F1A">
              <w:tc>
                <w:tcPr>
                  <w:tcW w:w="421" w:type="dxa"/>
                </w:tcPr>
                <w:p w:rsidR="00A37644" w:rsidRDefault="00A37644" w:rsidP="00A37644">
                  <w:pPr>
                    <w:pStyle w:val="a3"/>
                    <w:rPr>
                      <w:color w:val="000000"/>
                    </w:rPr>
                  </w:pPr>
                </w:p>
              </w:tc>
              <w:tc>
                <w:tcPr>
                  <w:tcW w:w="2786" w:type="dxa"/>
                </w:tcPr>
                <w:p w:rsidR="00A37644" w:rsidRDefault="00A37644" w:rsidP="00A37644">
                  <w:pPr>
                    <w:pStyle w:val="a3"/>
                    <w:rPr>
                      <w:color w:val="000000"/>
                    </w:rPr>
                  </w:pPr>
                  <w:r w:rsidRPr="00A37644">
                    <w:rPr>
                      <w:color w:val="000000"/>
                      <w:lang w:val="uk-UA"/>
                    </w:rPr>
                    <w:t>Найменування товару</w:t>
                  </w:r>
                </w:p>
              </w:tc>
              <w:tc>
                <w:tcPr>
                  <w:tcW w:w="1534" w:type="dxa"/>
                </w:tcPr>
                <w:p w:rsidR="00A37644" w:rsidRDefault="00A37644" w:rsidP="00A37644">
                  <w:pPr>
                    <w:pStyle w:val="a3"/>
                    <w:rPr>
                      <w:color w:val="000000"/>
                    </w:rPr>
                  </w:pPr>
                  <w:r w:rsidRPr="00A37644">
                    <w:rPr>
                      <w:color w:val="000000"/>
                      <w:lang w:val="uk-UA"/>
                    </w:rPr>
                    <w:t>Одиниця виміру</w:t>
                  </w:r>
                </w:p>
              </w:tc>
              <w:tc>
                <w:tcPr>
                  <w:tcW w:w="1535" w:type="dxa"/>
                </w:tcPr>
                <w:p w:rsidR="00A37644" w:rsidRDefault="00A37644" w:rsidP="00A37644">
                  <w:pPr>
                    <w:pStyle w:val="a3"/>
                    <w:rPr>
                      <w:color w:val="000000"/>
                    </w:rPr>
                  </w:pPr>
                  <w:r w:rsidRPr="00A37644">
                    <w:rPr>
                      <w:color w:val="000000"/>
                      <w:lang w:val="uk-UA"/>
                    </w:rPr>
                    <w:t>Ціна за одиницю виміру (грн. з ПДВ*)</w:t>
                  </w:r>
                </w:p>
              </w:tc>
              <w:tc>
                <w:tcPr>
                  <w:tcW w:w="1536" w:type="dxa"/>
                </w:tcPr>
                <w:p w:rsidR="00A37644" w:rsidRPr="00A37644" w:rsidRDefault="00A37644" w:rsidP="00A37644">
                  <w:pPr>
                    <w:pStyle w:val="a3"/>
                    <w:rPr>
                      <w:color w:val="000000"/>
                      <w:lang w:val="uk-UA"/>
                    </w:rPr>
                  </w:pPr>
                  <w:r w:rsidRPr="00A37644">
                    <w:rPr>
                      <w:color w:val="000000"/>
                      <w:lang w:val="uk-UA"/>
                    </w:rPr>
                    <w:t xml:space="preserve">Кількість </w:t>
                  </w:r>
                </w:p>
              </w:tc>
              <w:tc>
                <w:tcPr>
                  <w:tcW w:w="1533" w:type="dxa"/>
                </w:tcPr>
                <w:p w:rsidR="00A37644" w:rsidRPr="00A37644" w:rsidRDefault="00A37644" w:rsidP="00A37644">
                  <w:pPr>
                    <w:pStyle w:val="a3"/>
                    <w:rPr>
                      <w:color w:val="000000"/>
                      <w:lang w:val="uk-UA"/>
                    </w:rPr>
                  </w:pPr>
                  <w:r w:rsidRPr="00A37644">
                    <w:rPr>
                      <w:color w:val="000000"/>
                      <w:lang w:val="uk-UA"/>
                    </w:rPr>
                    <w:t>Загальна вартість (грн. з ПДВ*)</w:t>
                  </w:r>
                </w:p>
                <w:p w:rsidR="00A37644" w:rsidRPr="00A37644" w:rsidRDefault="00A37644" w:rsidP="00A37644">
                  <w:pPr>
                    <w:pStyle w:val="a3"/>
                    <w:rPr>
                      <w:color w:val="000000"/>
                      <w:lang w:val="uk-UA"/>
                    </w:rPr>
                  </w:pPr>
                </w:p>
              </w:tc>
            </w:tr>
            <w:tr w:rsidR="00A37644" w:rsidTr="001D4F1A">
              <w:tc>
                <w:tcPr>
                  <w:tcW w:w="421" w:type="dxa"/>
                </w:tcPr>
                <w:p w:rsidR="00A37644" w:rsidRPr="00A37644" w:rsidRDefault="00A37644" w:rsidP="00A37644">
                  <w:pPr>
                    <w:pStyle w:val="a3"/>
                    <w:rPr>
                      <w:color w:val="000000"/>
                      <w:lang w:val="uk-UA"/>
                    </w:rPr>
                  </w:pPr>
                  <w:r>
                    <w:rPr>
                      <w:color w:val="000000"/>
                      <w:lang w:val="uk-UA"/>
                    </w:rPr>
                    <w:t>1</w:t>
                  </w:r>
                </w:p>
              </w:tc>
              <w:tc>
                <w:tcPr>
                  <w:tcW w:w="2786" w:type="dxa"/>
                </w:tcPr>
                <w:p w:rsidR="00A37644" w:rsidRDefault="00A37644" w:rsidP="001D4F1A">
                  <w:pPr>
                    <w:pStyle w:val="a3"/>
                    <w:jc w:val="center"/>
                    <w:rPr>
                      <w:color w:val="000000"/>
                    </w:rPr>
                  </w:pPr>
                  <w:r w:rsidRPr="00254BB0">
                    <w:rPr>
                      <w:color w:val="000000"/>
                    </w:rPr>
                    <w:t>Природний газ</w:t>
                  </w:r>
                </w:p>
              </w:tc>
              <w:tc>
                <w:tcPr>
                  <w:tcW w:w="1534" w:type="dxa"/>
                </w:tcPr>
                <w:p w:rsidR="00A37644" w:rsidRDefault="00A37644" w:rsidP="001D4F1A">
                  <w:pPr>
                    <w:pStyle w:val="a3"/>
                    <w:jc w:val="center"/>
                    <w:rPr>
                      <w:color w:val="000000"/>
                    </w:rPr>
                  </w:pPr>
                  <w:r w:rsidRPr="00254BB0">
                    <w:rPr>
                      <w:color w:val="000000"/>
                    </w:rPr>
                    <w:t>м3</w:t>
                  </w:r>
                </w:p>
              </w:tc>
              <w:tc>
                <w:tcPr>
                  <w:tcW w:w="1535" w:type="dxa"/>
                </w:tcPr>
                <w:p w:rsidR="00A37644" w:rsidRDefault="00A37644" w:rsidP="001D4F1A">
                  <w:pPr>
                    <w:pStyle w:val="a3"/>
                    <w:jc w:val="center"/>
                    <w:rPr>
                      <w:color w:val="000000"/>
                    </w:rPr>
                  </w:pPr>
                </w:p>
              </w:tc>
              <w:tc>
                <w:tcPr>
                  <w:tcW w:w="1536" w:type="dxa"/>
                </w:tcPr>
                <w:p w:rsidR="00A37644" w:rsidRPr="009748FB" w:rsidRDefault="00A37644" w:rsidP="00CB6270">
                  <w:pPr>
                    <w:pStyle w:val="a3"/>
                    <w:jc w:val="center"/>
                    <w:rPr>
                      <w:color w:val="000000"/>
                    </w:rPr>
                  </w:pPr>
                  <w:r>
                    <w:rPr>
                      <w:color w:val="000000"/>
                      <w:lang w:val="uk-UA"/>
                    </w:rPr>
                    <w:t>1</w:t>
                  </w:r>
                  <w:r w:rsidR="00CB6270" w:rsidRPr="009748FB">
                    <w:rPr>
                      <w:color w:val="000000"/>
                    </w:rPr>
                    <w:t>0 000</w:t>
                  </w:r>
                </w:p>
              </w:tc>
              <w:tc>
                <w:tcPr>
                  <w:tcW w:w="1533" w:type="dxa"/>
                </w:tcPr>
                <w:p w:rsidR="00A37644" w:rsidRDefault="00A37644" w:rsidP="001D4F1A">
                  <w:pPr>
                    <w:pStyle w:val="a3"/>
                    <w:jc w:val="center"/>
                    <w:rPr>
                      <w:color w:val="000000"/>
                    </w:rPr>
                  </w:pPr>
                </w:p>
              </w:tc>
            </w:tr>
            <w:tr w:rsidR="00A37644" w:rsidTr="0078449D">
              <w:tc>
                <w:tcPr>
                  <w:tcW w:w="9345" w:type="dxa"/>
                  <w:gridSpan w:val="6"/>
                </w:tcPr>
                <w:p w:rsidR="00A37644" w:rsidRPr="00A37644" w:rsidRDefault="00A37644" w:rsidP="00A37644">
                  <w:pPr>
                    <w:pStyle w:val="a3"/>
                    <w:jc w:val="center"/>
                    <w:rPr>
                      <w:color w:val="000000"/>
                      <w:lang w:val="uk-UA"/>
                    </w:rPr>
                  </w:pPr>
                  <w:r w:rsidRPr="00254BB0">
                    <w:rPr>
                      <w:color w:val="000000"/>
                    </w:rPr>
                    <w:t>Загальна вартість пропозиції складає</w:t>
                  </w:r>
                </w:p>
              </w:tc>
            </w:tr>
          </w:tbl>
          <w:p w:rsidR="00A37644" w:rsidRPr="00254BB0" w:rsidRDefault="00A37644" w:rsidP="00A37644">
            <w:pPr>
              <w:pStyle w:val="a3"/>
              <w:rPr>
                <w:color w:val="000000"/>
              </w:rPr>
            </w:pPr>
            <w:r w:rsidRPr="00254BB0">
              <w:rPr>
                <w:color w:val="000000"/>
              </w:rPr>
              <w:t>* - Учаснику необхідно врахувати ПДВ (у разі, якщо учасник є платником податку на додану вартість)</w:t>
            </w:r>
          </w:p>
          <w:p w:rsidR="00A37644" w:rsidRPr="00254BB0" w:rsidRDefault="00A37644" w:rsidP="00A37644">
            <w:pPr>
              <w:pStyle w:val="a3"/>
              <w:rPr>
                <w:color w:val="000000"/>
              </w:rPr>
            </w:pPr>
            <w:r w:rsidRPr="00254BB0">
              <w:rPr>
                <w:color w:val="000000"/>
              </w:rPr>
              <w:t>1. До визнання переможцем нашої тендерної пропозиції, Ваша тендерна документація разом з нашою</w:t>
            </w:r>
            <w:r>
              <w:rPr>
                <w:color w:val="000000"/>
                <w:lang w:val="uk-UA"/>
              </w:rPr>
              <w:t xml:space="preserve"> </w:t>
            </w:r>
            <w:r w:rsidRPr="00254BB0">
              <w:rPr>
                <w:color w:val="000000"/>
              </w:rPr>
              <w:t>пропозицією (за умови її відповідності всім вимогам) мають силу попереднього договору між нами.</w:t>
            </w:r>
          </w:p>
          <w:p w:rsidR="00A37644" w:rsidRPr="00254BB0" w:rsidRDefault="00A37644" w:rsidP="00A37644">
            <w:pPr>
              <w:pStyle w:val="a3"/>
              <w:rPr>
                <w:color w:val="000000"/>
              </w:rPr>
            </w:pPr>
            <w:r w:rsidRPr="00254BB0">
              <w:rPr>
                <w:color w:val="000000"/>
              </w:rPr>
              <w:t xml:space="preserve">2. Ми погоджуємося дотримуватися умов цієї пропозиції протягом </w:t>
            </w:r>
            <w:r w:rsidR="00686126">
              <w:rPr>
                <w:color w:val="000000"/>
                <w:lang w:val="uk-UA"/>
              </w:rPr>
              <w:t>90</w:t>
            </w:r>
            <w:r w:rsidRPr="00254BB0">
              <w:rPr>
                <w:color w:val="000000"/>
              </w:rPr>
              <w:t xml:space="preserve"> днів з дня розкриття тендерних</w:t>
            </w:r>
            <w:r>
              <w:rPr>
                <w:color w:val="000000"/>
                <w:lang w:val="uk-UA"/>
              </w:rPr>
              <w:t xml:space="preserve"> </w:t>
            </w:r>
            <w:r w:rsidRPr="00254BB0">
              <w:rPr>
                <w:color w:val="000000"/>
              </w:rPr>
              <w:t>пропозицій. Наша пропозиція буде обов'язковою для нас у будь-який час до закінчення зазначеного</w:t>
            </w:r>
            <w:r>
              <w:rPr>
                <w:color w:val="000000"/>
                <w:lang w:val="uk-UA"/>
              </w:rPr>
              <w:t xml:space="preserve"> </w:t>
            </w:r>
            <w:r w:rsidRPr="00254BB0">
              <w:rPr>
                <w:color w:val="000000"/>
              </w:rPr>
              <w:t>терміну.</w:t>
            </w:r>
          </w:p>
          <w:p w:rsidR="00A37644" w:rsidRPr="00254BB0" w:rsidRDefault="00A37644" w:rsidP="00A37644">
            <w:pPr>
              <w:pStyle w:val="a3"/>
              <w:rPr>
                <w:color w:val="000000"/>
              </w:rPr>
            </w:pPr>
            <w:r w:rsidRPr="00254BB0">
              <w:rPr>
                <w:color w:val="000000"/>
              </w:rPr>
              <w:t>3. Ми погоджуємося з умовами, що Ви можете відхилити нашу чи всі тендерні пропозиції згідно з</w:t>
            </w:r>
            <w:r>
              <w:rPr>
                <w:color w:val="000000"/>
                <w:lang w:val="uk-UA"/>
              </w:rPr>
              <w:t xml:space="preserve"> </w:t>
            </w:r>
            <w:r w:rsidRPr="00254BB0">
              <w:rPr>
                <w:color w:val="000000"/>
              </w:rPr>
              <w:t>умовами тендерної документації, та розуміємо, що Ви не обмежені у прийнятті будь-якої іншої</w:t>
            </w:r>
            <w:r>
              <w:rPr>
                <w:color w:val="000000"/>
                <w:lang w:val="uk-UA"/>
              </w:rPr>
              <w:t xml:space="preserve"> </w:t>
            </w:r>
            <w:r w:rsidRPr="00254BB0">
              <w:rPr>
                <w:color w:val="000000"/>
              </w:rPr>
              <w:t>пропозиції з більш вигідними для Вас умовами.</w:t>
            </w:r>
          </w:p>
          <w:p w:rsidR="00A37644" w:rsidRPr="00254BB0" w:rsidRDefault="00A37644" w:rsidP="00A37644">
            <w:pPr>
              <w:pStyle w:val="a3"/>
              <w:rPr>
                <w:color w:val="000000"/>
              </w:rPr>
            </w:pPr>
            <w:r w:rsidRPr="00254BB0">
              <w:rPr>
                <w:color w:val="000000"/>
              </w:rPr>
              <w:t>4. Якщо наша пропозиція буде визнана переможцем, ми зобов'язуємося підписати Договір із</w:t>
            </w:r>
            <w:r>
              <w:rPr>
                <w:color w:val="000000"/>
                <w:lang w:val="uk-UA"/>
              </w:rPr>
              <w:t xml:space="preserve"> </w:t>
            </w:r>
            <w:r w:rsidRPr="00254BB0">
              <w:rPr>
                <w:color w:val="000000"/>
              </w:rPr>
              <w:t xml:space="preserve">Замовником не пізніше ніж через </w:t>
            </w:r>
            <w:r w:rsidR="00686126">
              <w:rPr>
                <w:color w:val="000000"/>
                <w:lang w:val="uk-UA"/>
              </w:rPr>
              <w:t>1</w:t>
            </w:r>
            <w:r w:rsidR="00123177">
              <w:rPr>
                <w:color w:val="000000"/>
                <w:lang w:val="uk-UA"/>
              </w:rPr>
              <w:t>5</w:t>
            </w:r>
            <w:r w:rsidRPr="00254BB0">
              <w:rPr>
                <w:color w:val="000000"/>
              </w:rPr>
              <w:t xml:space="preserve"> днів з дня прийняття рішення про намір укласти </w:t>
            </w:r>
            <w:r w:rsidRPr="00254BB0">
              <w:rPr>
                <w:color w:val="000000"/>
              </w:rPr>
              <w:lastRenderedPageBreak/>
              <w:t>договір про</w:t>
            </w:r>
            <w:r>
              <w:rPr>
                <w:color w:val="000000"/>
                <w:lang w:val="uk-UA"/>
              </w:rPr>
              <w:t xml:space="preserve"> </w:t>
            </w:r>
            <w:r w:rsidRPr="00254BB0">
              <w:rPr>
                <w:color w:val="000000"/>
              </w:rPr>
              <w:t>закупівлю відповідно до вимог тендерної документації та пропозиції учасника-переможця, але не може</w:t>
            </w:r>
            <w:r>
              <w:rPr>
                <w:color w:val="000000"/>
                <w:lang w:val="uk-UA"/>
              </w:rPr>
              <w:t xml:space="preserve"> </w:t>
            </w:r>
            <w:r w:rsidRPr="00254BB0">
              <w:rPr>
                <w:color w:val="000000"/>
              </w:rPr>
              <w:t xml:space="preserve">бути укладено раніше ніж через </w:t>
            </w:r>
            <w:r w:rsidR="00123177">
              <w:rPr>
                <w:color w:val="000000"/>
                <w:lang w:val="uk-UA"/>
              </w:rPr>
              <w:t>5</w:t>
            </w:r>
            <w:r w:rsidRPr="00254BB0">
              <w:rPr>
                <w:color w:val="000000"/>
              </w:rPr>
              <w:t xml:space="preserve"> днів з дати оприлюднення в електронній системі закупівель</w:t>
            </w:r>
            <w:r>
              <w:rPr>
                <w:color w:val="000000"/>
                <w:lang w:val="uk-UA"/>
              </w:rPr>
              <w:t xml:space="preserve"> </w:t>
            </w:r>
            <w:r w:rsidRPr="00254BB0">
              <w:rPr>
                <w:color w:val="000000"/>
              </w:rPr>
              <w:t>повідомлення про намір укласти договір про закупівлю.</w:t>
            </w:r>
          </w:p>
          <w:p w:rsidR="00A37644" w:rsidRPr="00254BB0" w:rsidRDefault="00A37644" w:rsidP="00A37644">
            <w:pPr>
              <w:pStyle w:val="a3"/>
              <w:rPr>
                <w:color w:val="000000"/>
              </w:rPr>
            </w:pPr>
            <w:r w:rsidRPr="00254BB0">
              <w:rPr>
                <w:color w:val="000000"/>
              </w:rPr>
              <w:t xml:space="preserve">5. Поставка товару: з </w:t>
            </w:r>
            <w:r w:rsidR="00686126">
              <w:rPr>
                <w:color w:val="000000"/>
                <w:lang w:val="uk-UA"/>
              </w:rPr>
              <w:t xml:space="preserve">листопада </w:t>
            </w:r>
            <w:r w:rsidRPr="00254BB0">
              <w:rPr>
                <w:color w:val="000000"/>
              </w:rPr>
              <w:t xml:space="preserve">2022 року по </w:t>
            </w:r>
            <w:r w:rsidR="00686126">
              <w:rPr>
                <w:color w:val="000000"/>
                <w:lang w:val="uk-UA"/>
              </w:rPr>
              <w:t xml:space="preserve">лютий </w:t>
            </w:r>
            <w:r>
              <w:rPr>
                <w:color w:val="000000"/>
                <w:lang w:val="uk-UA"/>
              </w:rPr>
              <w:t>2023</w:t>
            </w:r>
            <w:r w:rsidRPr="00254BB0">
              <w:rPr>
                <w:color w:val="000000"/>
              </w:rPr>
              <w:t xml:space="preserve"> року включно.</w:t>
            </w:r>
          </w:p>
          <w:p w:rsidR="00A37644" w:rsidRPr="00254BB0" w:rsidRDefault="00A37644" w:rsidP="00A37644">
            <w:pPr>
              <w:pStyle w:val="a3"/>
              <w:rPr>
                <w:color w:val="000000"/>
              </w:rPr>
            </w:pPr>
            <w:r w:rsidRPr="00254BB0">
              <w:rPr>
                <w:color w:val="000000"/>
              </w:rPr>
              <w:t>6. Виробник товару: _____________________________________________</w:t>
            </w:r>
          </w:p>
          <w:p w:rsidR="00A37644" w:rsidRPr="00254BB0" w:rsidRDefault="00A37644" w:rsidP="00A37644">
            <w:pPr>
              <w:pStyle w:val="a3"/>
              <w:rPr>
                <w:color w:val="000000"/>
              </w:rPr>
            </w:pPr>
            <w:r w:rsidRPr="00254BB0">
              <w:rPr>
                <w:color w:val="000000"/>
              </w:rPr>
              <w:t>7. Ми гарантуємо зменшення цін на товар у випадку відповідного зменшення ринкових цін.</w:t>
            </w:r>
          </w:p>
          <w:p w:rsidR="00A37644" w:rsidRPr="00A37644" w:rsidRDefault="00A37644" w:rsidP="00A37644">
            <w:pPr>
              <w:pStyle w:val="a3"/>
              <w:rPr>
                <w:b/>
                <w:color w:val="000000"/>
              </w:rPr>
            </w:pPr>
            <w:r w:rsidRPr="00A37644">
              <w:rPr>
                <w:b/>
                <w:color w:val="000000"/>
              </w:rPr>
              <w:t>Примітка: Учасник вказує назву товару безпосередньо, який пропонує, у тому вигляді, як він буде</w:t>
            </w:r>
            <w:r w:rsidRPr="00A37644">
              <w:rPr>
                <w:b/>
                <w:color w:val="000000"/>
                <w:lang w:val="uk-UA"/>
              </w:rPr>
              <w:t xml:space="preserve"> </w:t>
            </w:r>
            <w:r w:rsidRPr="00A37644">
              <w:rPr>
                <w:b/>
                <w:color w:val="000000"/>
              </w:rPr>
              <w:t>зазначатися у специфікації до майбутнього договору про закупівлю та у видаткових накладних</w:t>
            </w:r>
            <w:r w:rsidRPr="00A37644">
              <w:rPr>
                <w:b/>
                <w:color w:val="000000"/>
                <w:lang w:val="uk-UA"/>
              </w:rPr>
              <w:t xml:space="preserve"> </w:t>
            </w:r>
            <w:r w:rsidRPr="00A37644">
              <w:rPr>
                <w:b/>
                <w:color w:val="000000"/>
              </w:rPr>
              <w:t>Учасника у разі визначення його переможцем торгів.</w:t>
            </w:r>
          </w:p>
        </w:tc>
      </w:tr>
    </w:tbl>
    <w:p w:rsidR="00254BB0" w:rsidRDefault="00254BB0" w:rsidP="00254BB0">
      <w:pPr>
        <w:pStyle w:val="a3"/>
        <w:spacing w:before="0" w:beforeAutospacing="0" w:after="0" w:afterAutospacing="0"/>
        <w:rPr>
          <w:color w:val="000000"/>
          <w:lang w:val="uk-UA"/>
        </w:rPr>
      </w:pPr>
    </w:p>
    <w:p w:rsidR="00254BB0" w:rsidRPr="00254BB0" w:rsidRDefault="00F71CF8" w:rsidP="00F71CF8">
      <w:pPr>
        <w:pStyle w:val="a3"/>
        <w:spacing w:before="0" w:beforeAutospacing="0" w:after="0" w:afterAutospacing="0"/>
        <w:rPr>
          <w:color w:val="000000"/>
          <w:lang w:val="uk-UA"/>
        </w:rPr>
      </w:pPr>
      <w:r>
        <w:rPr>
          <w:color w:val="000000"/>
          <w:lang w:val="uk-UA"/>
        </w:rPr>
        <w:t>_________________                        _____________________               ____________________</w:t>
      </w:r>
    </w:p>
    <w:p w:rsidR="00254BB0" w:rsidRDefault="00F71CF8" w:rsidP="00F71CF8">
      <w:pPr>
        <w:pStyle w:val="a3"/>
        <w:spacing w:before="0" w:beforeAutospacing="0"/>
        <w:rPr>
          <w:color w:val="000000"/>
          <w:sz w:val="20"/>
          <w:szCs w:val="20"/>
          <w:lang w:val="uk-UA"/>
        </w:rPr>
      </w:pPr>
      <w:r w:rsidRPr="00F71CF8">
        <w:rPr>
          <w:color w:val="000000"/>
          <w:sz w:val="20"/>
          <w:szCs w:val="20"/>
          <w:lang w:val="uk-UA"/>
        </w:rPr>
        <w:t xml:space="preserve">      </w:t>
      </w:r>
      <w:r w:rsidR="00A37644" w:rsidRPr="00F71CF8">
        <w:rPr>
          <w:color w:val="000000"/>
          <w:sz w:val="20"/>
          <w:szCs w:val="20"/>
          <w:lang w:val="uk-UA"/>
        </w:rPr>
        <w:t xml:space="preserve"> </w:t>
      </w:r>
      <w:r w:rsidR="00254BB0" w:rsidRPr="00F71CF8">
        <w:rPr>
          <w:color w:val="000000"/>
          <w:sz w:val="20"/>
          <w:szCs w:val="20"/>
          <w:lang w:val="uk-UA"/>
        </w:rPr>
        <w:t xml:space="preserve">(посада) </w:t>
      </w:r>
      <w:r w:rsidRPr="00F71CF8">
        <w:rPr>
          <w:color w:val="000000"/>
          <w:sz w:val="20"/>
          <w:szCs w:val="20"/>
          <w:lang w:val="uk-UA"/>
        </w:rPr>
        <w:t xml:space="preserve">                                           </w:t>
      </w:r>
      <w:r>
        <w:rPr>
          <w:color w:val="000000"/>
          <w:sz w:val="20"/>
          <w:szCs w:val="20"/>
          <w:lang w:val="uk-UA"/>
        </w:rPr>
        <w:t xml:space="preserve">                   </w:t>
      </w:r>
      <w:r w:rsidR="00254BB0" w:rsidRPr="00F71CF8">
        <w:rPr>
          <w:color w:val="000000"/>
          <w:sz w:val="20"/>
          <w:szCs w:val="20"/>
          <w:lang w:val="uk-UA"/>
        </w:rPr>
        <w:t>(підпис, М.П.)</w:t>
      </w:r>
      <w:r w:rsidRPr="00F71CF8">
        <w:rPr>
          <w:color w:val="000000"/>
          <w:sz w:val="20"/>
          <w:szCs w:val="20"/>
          <w:lang w:val="uk-UA"/>
        </w:rPr>
        <w:t xml:space="preserve">              </w:t>
      </w:r>
      <w:r w:rsidR="00254BB0" w:rsidRPr="00F71CF8">
        <w:rPr>
          <w:color w:val="000000"/>
          <w:sz w:val="20"/>
          <w:szCs w:val="20"/>
          <w:lang w:val="uk-UA"/>
        </w:rPr>
        <w:t xml:space="preserve"> </w:t>
      </w:r>
      <w:r w:rsidRPr="00F71CF8">
        <w:rPr>
          <w:color w:val="000000"/>
          <w:sz w:val="20"/>
          <w:szCs w:val="20"/>
          <w:lang w:val="uk-UA"/>
        </w:rPr>
        <w:t xml:space="preserve">              </w:t>
      </w:r>
      <w:r>
        <w:rPr>
          <w:color w:val="000000"/>
          <w:sz w:val="20"/>
          <w:szCs w:val="20"/>
          <w:lang w:val="uk-UA"/>
        </w:rPr>
        <w:t xml:space="preserve">      </w:t>
      </w:r>
      <w:r w:rsidRPr="00F71CF8">
        <w:rPr>
          <w:color w:val="000000"/>
          <w:sz w:val="20"/>
          <w:szCs w:val="20"/>
          <w:lang w:val="uk-UA"/>
        </w:rPr>
        <w:t xml:space="preserve"> </w:t>
      </w:r>
      <w:r w:rsidR="00254BB0" w:rsidRPr="00F71CF8">
        <w:rPr>
          <w:color w:val="000000"/>
          <w:sz w:val="20"/>
          <w:szCs w:val="20"/>
          <w:lang w:val="uk-UA"/>
        </w:rPr>
        <w:t>(Прізвище, ініціали)</w:t>
      </w: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1D4F1A" w:rsidRDefault="001D4F1A" w:rsidP="0078449D">
      <w:pPr>
        <w:pStyle w:val="a3"/>
        <w:spacing w:before="0" w:beforeAutospacing="0" w:after="0" w:afterAutospacing="0"/>
        <w:jc w:val="center"/>
        <w:rPr>
          <w:b/>
          <w:color w:val="000000"/>
          <w:lang w:val="uk-UA"/>
        </w:rPr>
      </w:pPr>
    </w:p>
    <w:p w:rsidR="0078449D" w:rsidRPr="0078449D" w:rsidRDefault="0078449D" w:rsidP="0078449D">
      <w:pPr>
        <w:pStyle w:val="a3"/>
        <w:spacing w:before="0" w:beforeAutospacing="0" w:after="0" w:afterAutospacing="0"/>
        <w:jc w:val="center"/>
        <w:rPr>
          <w:b/>
          <w:color w:val="000000"/>
        </w:rPr>
      </w:pPr>
      <w:r w:rsidRPr="0078449D">
        <w:rPr>
          <w:b/>
          <w:color w:val="000000"/>
        </w:rPr>
        <w:lastRenderedPageBreak/>
        <w:t>Форма тендерної пропозиції</w:t>
      </w:r>
    </w:p>
    <w:p w:rsidR="0078449D" w:rsidRDefault="0078449D" w:rsidP="0078449D">
      <w:pPr>
        <w:pStyle w:val="a3"/>
        <w:spacing w:before="0" w:beforeAutospacing="0" w:after="0" w:afterAutospacing="0"/>
        <w:jc w:val="center"/>
        <w:rPr>
          <w:b/>
          <w:i/>
          <w:color w:val="000000"/>
          <w:lang w:val="uk-UA"/>
        </w:rPr>
      </w:pPr>
      <w:r w:rsidRPr="0078449D">
        <w:rPr>
          <w:b/>
          <w:i/>
          <w:color w:val="000000"/>
        </w:rPr>
        <w:t>(заповнюється Переможцем)</w:t>
      </w:r>
    </w:p>
    <w:p w:rsidR="0078449D" w:rsidRDefault="0078449D" w:rsidP="0078449D">
      <w:pPr>
        <w:pStyle w:val="a3"/>
        <w:spacing w:before="0" w:beforeAutospacing="0" w:after="0" w:afterAutospacing="0"/>
        <w:jc w:val="center"/>
        <w:rPr>
          <w:b/>
          <w:i/>
          <w:color w:val="000000"/>
          <w:lang w:val="uk-UA"/>
        </w:rPr>
      </w:pPr>
    </w:p>
    <w:tbl>
      <w:tblPr>
        <w:tblStyle w:val="a5"/>
        <w:tblW w:w="0" w:type="auto"/>
        <w:tblLook w:val="04A0"/>
      </w:tblPr>
      <w:tblGrid>
        <w:gridCol w:w="4785"/>
        <w:gridCol w:w="4786"/>
      </w:tblGrid>
      <w:tr w:rsidR="0078449D" w:rsidTr="0078449D">
        <w:tc>
          <w:tcPr>
            <w:tcW w:w="9571" w:type="dxa"/>
            <w:gridSpan w:val="2"/>
          </w:tcPr>
          <w:p w:rsidR="0078449D" w:rsidRPr="0078449D" w:rsidRDefault="0078449D" w:rsidP="0078449D">
            <w:pPr>
              <w:pStyle w:val="a3"/>
              <w:spacing w:before="0" w:beforeAutospacing="0" w:after="0" w:afterAutospacing="0"/>
              <w:jc w:val="center"/>
              <w:rPr>
                <w:b/>
                <w:color w:val="000000"/>
              </w:rPr>
            </w:pPr>
            <w:r w:rsidRPr="0078449D">
              <w:rPr>
                <w:b/>
                <w:color w:val="000000"/>
              </w:rPr>
              <w:t>Відомості про учасника процедури закупівлі</w:t>
            </w:r>
          </w:p>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Повне найменування учасника</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Керівництво (ПІБ, посада, контактні телефони)</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Ідентифікаційний код за ЄДРПОУ (за наявності)</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Місцезнаходження</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rPr>
            </w:pPr>
            <w:r w:rsidRPr="00254BB0">
              <w:rPr>
                <w:color w:val="000000"/>
              </w:rPr>
              <w:t>Особа, відповідальна за участь у торгах (ПІБ,посада, контактні тел.)</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Факс</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Електронна адреса</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Інша інформація</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9571" w:type="dxa"/>
            <w:gridSpan w:val="2"/>
          </w:tcPr>
          <w:p w:rsidR="0078449D" w:rsidRPr="0078449D" w:rsidRDefault="0078449D" w:rsidP="0078449D">
            <w:pPr>
              <w:pStyle w:val="a3"/>
              <w:rPr>
                <w:color w:val="000000"/>
              </w:rPr>
            </w:pPr>
            <w:r w:rsidRPr="0078449D">
              <w:rPr>
                <w:color w:val="000000"/>
              </w:rPr>
              <w:t>Ми, ___________________________, надаємо свою пропозицію за результатами аукціону стосовно</w:t>
            </w:r>
            <w:r w:rsidRPr="0078449D">
              <w:rPr>
                <w:color w:val="000000"/>
                <w:lang w:val="uk-UA"/>
              </w:rPr>
              <w:t xml:space="preserve"> </w:t>
            </w:r>
            <w:r w:rsidRPr="0078449D">
              <w:rPr>
                <w:color w:val="000000"/>
              </w:rPr>
              <w:t xml:space="preserve">відкритих торгів </w:t>
            </w:r>
            <w:r w:rsidR="00686126">
              <w:rPr>
                <w:color w:val="000000"/>
                <w:lang w:val="uk-UA"/>
              </w:rPr>
              <w:t xml:space="preserve">з особливостями </w:t>
            </w:r>
            <w:r w:rsidRPr="0078449D">
              <w:rPr>
                <w:color w:val="000000"/>
              </w:rPr>
              <w:t>на</w:t>
            </w:r>
            <w:r>
              <w:rPr>
                <w:color w:val="000000"/>
                <w:lang w:val="uk-UA"/>
              </w:rPr>
              <w:t xml:space="preserve"> </w:t>
            </w:r>
            <w:r w:rsidRPr="0078449D">
              <w:rPr>
                <w:color w:val="000000"/>
              </w:rPr>
              <w:t>закупівлю____________________________________________.</w:t>
            </w:r>
          </w:p>
          <w:p w:rsidR="0078449D" w:rsidRPr="0078449D" w:rsidRDefault="0078449D" w:rsidP="0078449D">
            <w:pPr>
              <w:pStyle w:val="a3"/>
              <w:spacing w:before="0" w:beforeAutospacing="0" w:after="0" w:afterAutospacing="0"/>
              <w:rPr>
                <w:color w:val="000000"/>
              </w:rPr>
            </w:pPr>
            <w:r w:rsidRPr="0078449D">
              <w:rPr>
                <w:color w:val="000000"/>
              </w:rPr>
              <w:t>Маємо можливість та гарантуємо виконати всі вимоги Замовника за ціною тендерної пропозиції за</w:t>
            </w:r>
            <w:r w:rsidRPr="0078449D">
              <w:rPr>
                <w:color w:val="000000"/>
                <w:lang w:val="uk-UA"/>
              </w:rPr>
              <w:t xml:space="preserve"> </w:t>
            </w:r>
            <w:r w:rsidRPr="0078449D">
              <w:rPr>
                <w:color w:val="000000"/>
              </w:rPr>
              <w:t>результатами аукціону_______________________ грн. _______ коп.</w:t>
            </w:r>
          </w:p>
          <w:p w:rsidR="0078449D" w:rsidRPr="0078449D" w:rsidRDefault="0078449D" w:rsidP="0078449D">
            <w:pPr>
              <w:pStyle w:val="a3"/>
              <w:spacing w:before="0" w:beforeAutospacing="0" w:after="0" w:afterAutospacing="0"/>
              <w:rPr>
                <w:color w:val="000000"/>
                <w:sz w:val="20"/>
                <w:szCs w:val="20"/>
              </w:rPr>
            </w:pPr>
            <w:r>
              <w:rPr>
                <w:color w:val="000000"/>
                <w:lang w:val="uk-UA"/>
              </w:rPr>
              <w:t xml:space="preserve">                                                                          </w:t>
            </w:r>
            <w:r w:rsidRPr="0078449D">
              <w:rPr>
                <w:color w:val="000000"/>
                <w:sz w:val="20"/>
                <w:szCs w:val="20"/>
              </w:rPr>
              <w:t>(цифрами)</w:t>
            </w:r>
          </w:p>
          <w:p w:rsidR="0078449D" w:rsidRPr="0078449D" w:rsidRDefault="0078449D" w:rsidP="001D4F1A">
            <w:pPr>
              <w:pStyle w:val="a3"/>
              <w:spacing w:before="0" w:beforeAutospacing="0" w:after="0" w:afterAutospacing="0"/>
              <w:rPr>
                <w:color w:val="000000"/>
              </w:rPr>
            </w:pPr>
            <w:r w:rsidRPr="0078449D">
              <w:rPr>
                <w:color w:val="000000"/>
              </w:rPr>
              <w:t>(___________________________ грн. _____ коп.),</w:t>
            </w:r>
          </w:p>
          <w:p w:rsidR="0078449D" w:rsidRPr="001D4F1A" w:rsidRDefault="001D4F1A" w:rsidP="001D4F1A">
            <w:pPr>
              <w:pStyle w:val="a3"/>
              <w:spacing w:before="0" w:beforeAutospacing="0"/>
              <w:rPr>
                <w:color w:val="000000"/>
                <w:sz w:val="20"/>
                <w:szCs w:val="20"/>
              </w:rPr>
            </w:pPr>
            <w:r>
              <w:rPr>
                <w:color w:val="000000"/>
                <w:lang w:val="uk-UA"/>
              </w:rPr>
              <w:t xml:space="preserve">                   </w:t>
            </w:r>
            <w:r w:rsidR="0078449D" w:rsidRPr="001D4F1A">
              <w:rPr>
                <w:color w:val="000000"/>
                <w:sz w:val="20"/>
                <w:szCs w:val="20"/>
              </w:rPr>
              <w:t>(літерами)</w:t>
            </w:r>
          </w:p>
          <w:p w:rsidR="0078449D" w:rsidRPr="0078449D" w:rsidRDefault="0078449D" w:rsidP="001D4F1A">
            <w:pPr>
              <w:pStyle w:val="a3"/>
              <w:spacing w:before="0" w:beforeAutospacing="0"/>
              <w:rPr>
                <w:color w:val="000000"/>
              </w:rPr>
            </w:pPr>
            <w:r w:rsidRPr="0078449D">
              <w:rPr>
                <w:color w:val="000000"/>
              </w:rPr>
              <w:t>в тому числі ПДВ 20% (вказати: якщо не платник ПДВ, «ПДВ не передбачено») -</w:t>
            </w:r>
          </w:p>
          <w:p w:rsidR="0078449D" w:rsidRPr="0078449D" w:rsidRDefault="0078449D" w:rsidP="001D4F1A">
            <w:pPr>
              <w:pStyle w:val="a3"/>
              <w:spacing w:before="0" w:beforeAutospacing="0" w:after="0" w:afterAutospacing="0"/>
              <w:rPr>
                <w:color w:val="000000"/>
              </w:rPr>
            </w:pPr>
            <w:r w:rsidRPr="0078449D">
              <w:rPr>
                <w:color w:val="000000"/>
              </w:rPr>
              <w:t>____________ грн. ____ коп. (__________________________________),</w:t>
            </w:r>
          </w:p>
          <w:p w:rsidR="0078449D" w:rsidRPr="001D4F1A" w:rsidRDefault="001D4F1A" w:rsidP="001D4F1A">
            <w:pPr>
              <w:pStyle w:val="a3"/>
              <w:spacing w:before="0" w:beforeAutospacing="0" w:after="0" w:afterAutospacing="0"/>
              <w:rPr>
                <w:color w:val="000000"/>
                <w:sz w:val="20"/>
                <w:szCs w:val="20"/>
              </w:rPr>
            </w:pPr>
            <w:r>
              <w:rPr>
                <w:color w:val="000000"/>
                <w:sz w:val="20"/>
                <w:szCs w:val="20"/>
                <w:lang w:val="uk-UA"/>
              </w:rPr>
              <w:t xml:space="preserve">     </w:t>
            </w:r>
            <w:r w:rsidR="0078449D" w:rsidRPr="001D4F1A">
              <w:rPr>
                <w:color w:val="000000"/>
                <w:sz w:val="20"/>
                <w:szCs w:val="20"/>
              </w:rPr>
              <w:t>(цифрами)</w:t>
            </w:r>
            <w:r>
              <w:rPr>
                <w:color w:val="000000"/>
                <w:sz w:val="20"/>
                <w:szCs w:val="20"/>
                <w:lang w:val="uk-UA"/>
              </w:rPr>
              <w:t xml:space="preserve">                                                                           </w:t>
            </w:r>
            <w:r w:rsidR="0078449D" w:rsidRPr="001D4F1A">
              <w:rPr>
                <w:color w:val="000000"/>
                <w:sz w:val="20"/>
                <w:szCs w:val="20"/>
              </w:rPr>
              <w:t xml:space="preserve"> (літерами)</w:t>
            </w:r>
          </w:p>
          <w:p w:rsidR="0078449D" w:rsidRPr="001D4F1A" w:rsidRDefault="0078449D" w:rsidP="001D4F1A">
            <w:pPr>
              <w:pStyle w:val="a3"/>
              <w:spacing w:before="0" w:beforeAutospacing="0" w:after="0" w:afterAutospacing="0"/>
              <w:rPr>
                <w:color w:val="000000"/>
                <w:sz w:val="27"/>
                <w:szCs w:val="27"/>
              </w:rPr>
            </w:pPr>
            <w:r w:rsidRPr="0078449D">
              <w:rPr>
                <w:color w:val="000000"/>
              </w:rPr>
              <w:t>на умовах, викладених у Тендерній документації:</w:t>
            </w:r>
          </w:p>
          <w:tbl>
            <w:tblPr>
              <w:tblStyle w:val="a5"/>
              <w:tblW w:w="0" w:type="auto"/>
              <w:tblLook w:val="04A0"/>
            </w:tblPr>
            <w:tblGrid>
              <w:gridCol w:w="421"/>
              <w:gridCol w:w="2786"/>
              <w:gridCol w:w="1183"/>
              <w:gridCol w:w="2245"/>
              <w:gridCol w:w="1177"/>
              <w:gridCol w:w="1533"/>
            </w:tblGrid>
            <w:tr w:rsidR="0078449D" w:rsidTr="001D4F1A">
              <w:tc>
                <w:tcPr>
                  <w:tcW w:w="421" w:type="dxa"/>
                </w:tcPr>
                <w:p w:rsidR="0078449D" w:rsidRDefault="0078449D" w:rsidP="0078449D">
                  <w:pPr>
                    <w:pStyle w:val="a3"/>
                    <w:rPr>
                      <w:color w:val="000000"/>
                    </w:rPr>
                  </w:pPr>
                </w:p>
              </w:tc>
              <w:tc>
                <w:tcPr>
                  <w:tcW w:w="2786" w:type="dxa"/>
                </w:tcPr>
                <w:p w:rsidR="0078449D" w:rsidRDefault="0078449D" w:rsidP="0078449D">
                  <w:pPr>
                    <w:pStyle w:val="a3"/>
                    <w:rPr>
                      <w:color w:val="000000"/>
                    </w:rPr>
                  </w:pPr>
                  <w:r w:rsidRPr="00A37644">
                    <w:rPr>
                      <w:color w:val="000000"/>
                      <w:lang w:val="uk-UA"/>
                    </w:rPr>
                    <w:t>Найменування товару</w:t>
                  </w:r>
                </w:p>
              </w:tc>
              <w:tc>
                <w:tcPr>
                  <w:tcW w:w="1183" w:type="dxa"/>
                </w:tcPr>
                <w:p w:rsidR="0078449D" w:rsidRDefault="0078449D" w:rsidP="0078449D">
                  <w:pPr>
                    <w:pStyle w:val="a3"/>
                    <w:rPr>
                      <w:color w:val="000000"/>
                    </w:rPr>
                  </w:pPr>
                  <w:r w:rsidRPr="00A37644">
                    <w:rPr>
                      <w:color w:val="000000"/>
                      <w:lang w:val="uk-UA"/>
                    </w:rPr>
                    <w:t>Одиниця виміру</w:t>
                  </w:r>
                </w:p>
              </w:tc>
              <w:tc>
                <w:tcPr>
                  <w:tcW w:w="2245" w:type="dxa"/>
                </w:tcPr>
                <w:p w:rsidR="0078449D" w:rsidRDefault="0078449D" w:rsidP="0078449D">
                  <w:pPr>
                    <w:pStyle w:val="a3"/>
                    <w:rPr>
                      <w:color w:val="000000"/>
                    </w:rPr>
                  </w:pPr>
                  <w:r w:rsidRPr="00A37644">
                    <w:rPr>
                      <w:color w:val="000000"/>
                      <w:lang w:val="uk-UA"/>
                    </w:rPr>
                    <w:t>Ціна за одиницю виміру (грн. з ПДВ*)</w:t>
                  </w:r>
                </w:p>
              </w:tc>
              <w:tc>
                <w:tcPr>
                  <w:tcW w:w="1177" w:type="dxa"/>
                </w:tcPr>
                <w:p w:rsidR="0078449D" w:rsidRPr="00A37644" w:rsidRDefault="0078449D" w:rsidP="0078449D">
                  <w:pPr>
                    <w:pStyle w:val="a3"/>
                    <w:rPr>
                      <w:color w:val="000000"/>
                      <w:lang w:val="uk-UA"/>
                    </w:rPr>
                  </w:pPr>
                  <w:r w:rsidRPr="00A37644">
                    <w:rPr>
                      <w:color w:val="000000"/>
                      <w:lang w:val="uk-UA"/>
                    </w:rPr>
                    <w:t xml:space="preserve">Кількість </w:t>
                  </w:r>
                </w:p>
              </w:tc>
              <w:tc>
                <w:tcPr>
                  <w:tcW w:w="1533" w:type="dxa"/>
                </w:tcPr>
                <w:p w:rsidR="0078449D" w:rsidRPr="00A37644" w:rsidRDefault="0078449D" w:rsidP="0078449D">
                  <w:pPr>
                    <w:pStyle w:val="a3"/>
                    <w:rPr>
                      <w:color w:val="000000"/>
                      <w:lang w:val="uk-UA"/>
                    </w:rPr>
                  </w:pPr>
                  <w:r w:rsidRPr="00A37644">
                    <w:rPr>
                      <w:color w:val="000000"/>
                      <w:lang w:val="uk-UA"/>
                    </w:rPr>
                    <w:t>Загальна вартість (грн. з ПДВ*)</w:t>
                  </w:r>
                </w:p>
                <w:p w:rsidR="0078449D" w:rsidRPr="00A37644" w:rsidRDefault="0078449D" w:rsidP="0078449D">
                  <w:pPr>
                    <w:pStyle w:val="a3"/>
                    <w:rPr>
                      <w:color w:val="000000"/>
                      <w:lang w:val="uk-UA"/>
                    </w:rPr>
                  </w:pPr>
                </w:p>
              </w:tc>
            </w:tr>
            <w:tr w:rsidR="0078449D" w:rsidTr="001D4F1A">
              <w:tc>
                <w:tcPr>
                  <w:tcW w:w="421" w:type="dxa"/>
                </w:tcPr>
                <w:p w:rsidR="0078449D" w:rsidRPr="00A37644" w:rsidRDefault="0078449D" w:rsidP="0078449D">
                  <w:pPr>
                    <w:pStyle w:val="a3"/>
                    <w:rPr>
                      <w:color w:val="000000"/>
                      <w:lang w:val="uk-UA"/>
                    </w:rPr>
                  </w:pPr>
                  <w:r>
                    <w:rPr>
                      <w:color w:val="000000"/>
                      <w:lang w:val="uk-UA"/>
                    </w:rPr>
                    <w:t>1</w:t>
                  </w:r>
                </w:p>
              </w:tc>
              <w:tc>
                <w:tcPr>
                  <w:tcW w:w="2786" w:type="dxa"/>
                </w:tcPr>
                <w:p w:rsidR="0078449D" w:rsidRDefault="0078449D" w:rsidP="0078449D">
                  <w:pPr>
                    <w:pStyle w:val="a3"/>
                    <w:rPr>
                      <w:color w:val="000000"/>
                    </w:rPr>
                  </w:pPr>
                  <w:r w:rsidRPr="00254BB0">
                    <w:rPr>
                      <w:color w:val="000000"/>
                    </w:rPr>
                    <w:t>Природний газ</w:t>
                  </w:r>
                </w:p>
              </w:tc>
              <w:tc>
                <w:tcPr>
                  <w:tcW w:w="1183" w:type="dxa"/>
                </w:tcPr>
                <w:p w:rsidR="0078449D" w:rsidRDefault="0078449D" w:rsidP="0078449D">
                  <w:pPr>
                    <w:pStyle w:val="a3"/>
                    <w:rPr>
                      <w:color w:val="000000"/>
                    </w:rPr>
                  </w:pPr>
                  <w:r w:rsidRPr="00254BB0">
                    <w:rPr>
                      <w:color w:val="000000"/>
                    </w:rPr>
                    <w:t>м3</w:t>
                  </w:r>
                </w:p>
              </w:tc>
              <w:tc>
                <w:tcPr>
                  <w:tcW w:w="2245" w:type="dxa"/>
                </w:tcPr>
                <w:p w:rsidR="0078449D" w:rsidRDefault="0078449D" w:rsidP="0078449D">
                  <w:pPr>
                    <w:pStyle w:val="a3"/>
                    <w:rPr>
                      <w:color w:val="000000"/>
                    </w:rPr>
                  </w:pPr>
                </w:p>
              </w:tc>
              <w:tc>
                <w:tcPr>
                  <w:tcW w:w="1177" w:type="dxa"/>
                </w:tcPr>
                <w:p w:rsidR="0078449D" w:rsidRPr="009748FB" w:rsidRDefault="0078449D" w:rsidP="00CB6270">
                  <w:pPr>
                    <w:pStyle w:val="a3"/>
                    <w:rPr>
                      <w:color w:val="000000"/>
                    </w:rPr>
                  </w:pPr>
                  <w:r>
                    <w:rPr>
                      <w:color w:val="000000"/>
                      <w:lang w:val="uk-UA"/>
                    </w:rPr>
                    <w:t>1</w:t>
                  </w:r>
                  <w:r w:rsidR="00CB6270" w:rsidRPr="009748FB">
                    <w:rPr>
                      <w:color w:val="000000"/>
                    </w:rPr>
                    <w:t>0 000</w:t>
                  </w:r>
                </w:p>
              </w:tc>
              <w:tc>
                <w:tcPr>
                  <w:tcW w:w="1533" w:type="dxa"/>
                </w:tcPr>
                <w:p w:rsidR="0078449D" w:rsidRDefault="0078449D" w:rsidP="0078449D">
                  <w:pPr>
                    <w:pStyle w:val="a3"/>
                    <w:rPr>
                      <w:color w:val="000000"/>
                    </w:rPr>
                  </w:pPr>
                </w:p>
              </w:tc>
            </w:tr>
            <w:tr w:rsidR="0078449D" w:rsidTr="0078449D">
              <w:tc>
                <w:tcPr>
                  <w:tcW w:w="9345" w:type="dxa"/>
                  <w:gridSpan w:val="6"/>
                </w:tcPr>
                <w:p w:rsidR="0078449D" w:rsidRPr="00A37644" w:rsidRDefault="0078449D" w:rsidP="0078449D">
                  <w:pPr>
                    <w:pStyle w:val="a3"/>
                    <w:jc w:val="center"/>
                    <w:rPr>
                      <w:color w:val="000000"/>
                      <w:lang w:val="uk-UA"/>
                    </w:rPr>
                  </w:pPr>
                  <w:r w:rsidRPr="00254BB0">
                    <w:rPr>
                      <w:color w:val="000000"/>
                    </w:rPr>
                    <w:t>Загальна вартість пропозиції складає</w:t>
                  </w:r>
                </w:p>
              </w:tc>
            </w:tr>
          </w:tbl>
          <w:p w:rsidR="001D4F1A" w:rsidRPr="001D4F1A" w:rsidRDefault="001D4F1A" w:rsidP="00CB6270">
            <w:pPr>
              <w:pStyle w:val="a3"/>
              <w:spacing w:before="0" w:beforeAutospacing="0" w:after="0" w:afterAutospacing="0"/>
              <w:jc w:val="both"/>
              <w:rPr>
                <w:color w:val="000000"/>
              </w:rPr>
            </w:pPr>
            <w:r w:rsidRPr="001D4F1A">
              <w:rPr>
                <w:color w:val="000000"/>
              </w:rPr>
              <w:t>* - Учаснику необхідно врахувати ПДВ (у разі, якщо учасник є платником податку на додану вартість)</w:t>
            </w:r>
          </w:p>
          <w:p w:rsidR="001D4F1A" w:rsidRPr="001D4F1A" w:rsidRDefault="001D4F1A" w:rsidP="00CB6270">
            <w:pPr>
              <w:pStyle w:val="a3"/>
              <w:spacing w:before="0" w:beforeAutospacing="0" w:after="0" w:afterAutospacing="0"/>
              <w:jc w:val="both"/>
              <w:rPr>
                <w:color w:val="000000"/>
              </w:rPr>
            </w:pPr>
            <w:r w:rsidRPr="001D4F1A">
              <w:rPr>
                <w:color w:val="000000"/>
              </w:rPr>
              <w:t>1. До визнання переможцем нашої тендерної пропозиції, Ваша тендерна документація разом з нашою</w:t>
            </w:r>
            <w:r w:rsidRPr="001D4F1A">
              <w:rPr>
                <w:color w:val="000000"/>
                <w:lang w:val="uk-UA"/>
              </w:rPr>
              <w:t xml:space="preserve"> </w:t>
            </w:r>
            <w:r w:rsidRPr="001D4F1A">
              <w:rPr>
                <w:color w:val="000000"/>
              </w:rPr>
              <w:t>пропозицією (за умови її відповідності всім вимогам) мають силу попереднього договору між нами.</w:t>
            </w:r>
          </w:p>
          <w:p w:rsidR="001D4F1A" w:rsidRPr="001D4F1A" w:rsidRDefault="001D4F1A" w:rsidP="00CB6270">
            <w:pPr>
              <w:pStyle w:val="a3"/>
              <w:spacing w:before="0" w:beforeAutospacing="0" w:after="0" w:afterAutospacing="0"/>
              <w:jc w:val="both"/>
              <w:rPr>
                <w:color w:val="000000"/>
              </w:rPr>
            </w:pPr>
            <w:r w:rsidRPr="001D4F1A">
              <w:rPr>
                <w:color w:val="000000"/>
              </w:rPr>
              <w:t xml:space="preserve">2. Ми погоджуємося дотримуватися умов цієї пропозиції протягом </w:t>
            </w:r>
            <w:r w:rsidR="00686126">
              <w:rPr>
                <w:color w:val="000000"/>
                <w:lang w:val="uk-UA"/>
              </w:rPr>
              <w:t>90</w:t>
            </w:r>
            <w:r w:rsidRPr="001D4F1A">
              <w:rPr>
                <w:color w:val="000000"/>
              </w:rPr>
              <w:t xml:space="preserve"> днів з дня розкриття тендерних</w:t>
            </w:r>
            <w:r w:rsidRPr="001D4F1A">
              <w:rPr>
                <w:color w:val="000000"/>
                <w:lang w:val="uk-UA"/>
              </w:rPr>
              <w:t xml:space="preserve"> </w:t>
            </w:r>
            <w:r w:rsidRPr="001D4F1A">
              <w:rPr>
                <w:color w:val="000000"/>
              </w:rPr>
              <w:t>пропозицій. Наша пропозиція буде обов'язковою для нас у будь-який час до закінчення зазначеного</w:t>
            </w:r>
            <w:r w:rsidRPr="001D4F1A">
              <w:rPr>
                <w:color w:val="000000"/>
                <w:lang w:val="uk-UA"/>
              </w:rPr>
              <w:t xml:space="preserve"> </w:t>
            </w:r>
            <w:r w:rsidRPr="001D4F1A">
              <w:rPr>
                <w:color w:val="000000"/>
              </w:rPr>
              <w:t>терміну.</w:t>
            </w:r>
          </w:p>
          <w:p w:rsidR="001D4F1A" w:rsidRPr="001D4F1A" w:rsidRDefault="001D4F1A" w:rsidP="00CB6270">
            <w:pPr>
              <w:pStyle w:val="a3"/>
              <w:spacing w:before="0" w:beforeAutospacing="0" w:after="0" w:afterAutospacing="0"/>
              <w:jc w:val="both"/>
              <w:rPr>
                <w:color w:val="000000"/>
              </w:rPr>
            </w:pPr>
            <w:r w:rsidRPr="001D4F1A">
              <w:rPr>
                <w:color w:val="000000"/>
              </w:rPr>
              <w:t>3. Ми погоджуємося з умовами, що Ви можете відхилити нашу чи всі тендерні пропозиції згідно з</w:t>
            </w:r>
            <w:r w:rsidRPr="001D4F1A">
              <w:rPr>
                <w:color w:val="000000"/>
                <w:lang w:val="uk-UA"/>
              </w:rPr>
              <w:t xml:space="preserve"> </w:t>
            </w:r>
            <w:r w:rsidRPr="001D4F1A">
              <w:rPr>
                <w:color w:val="000000"/>
              </w:rPr>
              <w:t>умовами тендерної документації, та розуміємо, що Ви не обмежені у прийнятті будь-якої іншої</w:t>
            </w:r>
            <w:r w:rsidRPr="001D4F1A">
              <w:rPr>
                <w:color w:val="000000"/>
                <w:lang w:val="uk-UA"/>
              </w:rPr>
              <w:t xml:space="preserve"> </w:t>
            </w:r>
            <w:r w:rsidRPr="001D4F1A">
              <w:rPr>
                <w:color w:val="000000"/>
              </w:rPr>
              <w:t>пропозиції з більш вигідними для Вас умовами.</w:t>
            </w:r>
          </w:p>
          <w:p w:rsidR="001D4F1A" w:rsidRPr="001D4F1A" w:rsidRDefault="001D4F1A" w:rsidP="00CB6270">
            <w:pPr>
              <w:pStyle w:val="a3"/>
              <w:spacing w:before="0" w:beforeAutospacing="0" w:after="0" w:afterAutospacing="0"/>
              <w:jc w:val="both"/>
              <w:rPr>
                <w:color w:val="000000"/>
              </w:rPr>
            </w:pPr>
            <w:r w:rsidRPr="001D4F1A">
              <w:rPr>
                <w:color w:val="000000"/>
              </w:rPr>
              <w:t>4. Якщо наша пропозиція буде визнана переможцем, ми зобов'язуємося підписати Договір із</w:t>
            </w:r>
            <w:r w:rsidRPr="001D4F1A">
              <w:rPr>
                <w:color w:val="000000"/>
                <w:lang w:val="uk-UA"/>
              </w:rPr>
              <w:t xml:space="preserve"> </w:t>
            </w:r>
            <w:r w:rsidRPr="001D4F1A">
              <w:rPr>
                <w:color w:val="000000"/>
              </w:rPr>
              <w:t xml:space="preserve">Замовником не пізніше ніж через </w:t>
            </w:r>
            <w:r w:rsidR="00686126">
              <w:rPr>
                <w:color w:val="000000"/>
                <w:lang w:val="uk-UA"/>
              </w:rPr>
              <w:t>1</w:t>
            </w:r>
            <w:r w:rsidR="00123177">
              <w:rPr>
                <w:color w:val="000000"/>
                <w:lang w:val="uk-UA"/>
              </w:rPr>
              <w:t>5</w:t>
            </w:r>
            <w:r w:rsidRPr="001D4F1A">
              <w:rPr>
                <w:color w:val="000000"/>
              </w:rPr>
              <w:t xml:space="preserve"> днів з дня прийняття рішення про намір укласти </w:t>
            </w:r>
            <w:r w:rsidRPr="001D4F1A">
              <w:rPr>
                <w:color w:val="000000"/>
              </w:rPr>
              <w:lastRenderedPageBreak/>
              <w:t>договір про</w:t>
            </w:r>
            <w:r w:rsidRPr="001D4F1A">
              <w:rPr>
                <w:color w:val="000000"/>
                <w:lang w:val="uk-UA"/>
              </w:rPr>
              <w:t xml:space="preserve"> </w:t>
            </w:r>
            <w:r w:rsidRPr="001D4F1A">
              <w:rPr>
                <w:color w:val="000000"/>
              </w:rPr>
              <w:t>закупівлю відповідно до вимог тендерної документації та пропозиції учасника-переможця, але не може</w:t>
            </w:r>
            <w:r w:rsidRPr="001D4F1A">
              <w:rPr>
                <w:color w:val="000000"/>
                <w:lang w:val="uk-UA"/>
              </w:rPr>
              <w:t xml:space="preserve"> </w:t>
            </w:r>
            <w:r w:rsidRPr="001D4F1A">
              <w:rPr>
                <w:color w:val="000000"/>
              </w:rPr>
              <w:t xml:space="preserve">бути укладено раніше ніж через </w:t>
            </w:r>
            <w:r w:rsidR="00123177">
              <w:rPr>
                <w:color w:val="000000"/>
                <w:lang w:val="uk-UA"/>
              </w:rPr>
              <w:t>5</w:t>
            </w:r>
            <w:r w:rsidRPr="001D4F1A">
              <w:rPr>
                <w:color w:val="000000"/>
              </w:rPr>
              <w:t xml:space="preserve"> днів з дати оприлюднення в електронній системі закупівель</w:t>
            </w:r>
            <w:r w:rsidRPr="001D4F1A">
              <w:rPr>
                <w:color w:val="000000"/>
                <w:lang w:val="uk-UA"/>
              </w:rPr>
              <w:t xml:space="preserve"> </w:t>
            </w:r>
            <w:r w:rsidRPr="001D4F1A">
              <w:rPr>
                <w:color w:val="000000"/>
              </w:rPr>
              <w:t>повідомлення про намір укласти договір про закупівлю.</w:t>
            </w:r>
          </w:p>
          <w:p w:rsidR="001D4F1A" w:rsidRPr="001D4F1A" w:rsidRDefault="001D4F1A" w:rsidP="00CB6270">
            <w:pPr>
              <w:pStyle w:val="a3"/>
              <w:spacing w:before="0" w:beforeAutospacing="0" w:after="0" w:afterAutospacing="0"/>
              <w:jc w:val="both"/>
              <w:rPr>
                <w:color w:val="000000"/>
              </w:rPr>
            </w:pPr>
            <w:r w:rsidRPr="001D4F1A">
              <w:rPr>
                <w:color w:val="000000"/>
              </w:rPr>
              <w:t>5. В разі визнання нас переможцем ми зобов’язуємося в строки визначені Законом надати документи</w:t>
            </w:r>
            <w:r w:rsidRPr="001D4F1A">
              <w:rPr>
                <w:color w:val="000000"/>
                <w:lang w:val="uk-UA"/>
              </w:rPr>
              <w:t xml:space="preserve"> </w:t>
            </w:r>
            <w:r w:rsidRPr="001D4F1A">
              <w:rPr>
                <w:color w:val="000000"/>
              </w:rPr>
              <w:t>на підтвердження відсутності підстав передбачених ст. 17 Закону, визначених Розділом ІІ Додатку № 3</w:t>
            </w:r>
            <w:r w:rsidRPr="001D4F1A">
              <w:rPr>
                <w:color w:val="000000"/>
                <w:lang w:val="uk-UA"/>
              </w:rPr>
              <w:t xml:space="preserve"> </w:t>
            </w:r>
            <w:r w:rsidRPr="001D4F1A">
              <w:rPr>
                <w:color w:val="000000"/>
              </w:rPr>
              <w:t>до цієї тендерної документації. При цьому ми погоджуємось, що оплата за поставлений товар, буде</w:t>
            </w:r>
            <w:r w:rsidRPr="001D4F1A">
              <w:rPr>
                <w:color w:val="000000"/>
                <w:lang w:val="uk-UA"/>
              </w:rPr>
              <w:t xml:space="preserve"> </w:t>
            </w:r>
            <w:r w:rsidRPr="001D4F1A">
              <w:rPr>
                <w:color w:val="000000"/>
              </w:rPr>
              <w:t>проводитись з урахуванням реального фінансування видатків (та/або надходження коштів) Державного</w:t>
            </w:r>
            <w:r w:rsidRPr="001D4F1A">
              <w:rPr>
                <w:color w:val="000000"/>
                <w:lang w:val="uk-UA"/>
              </w:rPr>
              <w:t xml:space="preserve"> </w:t>
            </w:r>
            <w:r w:rsidRPr="001D4F1A">
              <w:rPr>
                <w:color w:val="000000"/>
              </w:rPr>
              <w:t>бюджету на зазначені цілі Замовника.</w:t>
            </w:r>
          </w:p>
          <w:p w:rsidR="001D4F1A" w:rsidRPr="001D4F1A" w:rsidRDefault="001D4F1A" w:rsidP="00CB6270">
            <w:pPr>
              <w:pStyle w:val="a3"/>
              <w:spacing w:before="0" w:beforeAutospacing="0" w:after="0" w:afterAutospacing="0"/>
              <w:jc w:val="both"/>
              <w:rPr>
                <w:color w:val="000000"/>
              </w:rPr>
            </w:pPr>
            <w:r w:rsidRPr="001D4F1A">
              <w:rPr>
                <w:color w:val="000000"/>
              </w:rPr>
              <w:t xml:space="preserve">6. Поставка товару: з </w:t>
            </w:r>
            <w:r w:rsidR="00686126">
              <w:rPr>
                <w:color w:val="000000"/>
                <w:lang w:val="uk-UA"/>
              </w:rPr>
              <w:t xml:space="preserve">листопада </w:t>
            </w:r>
            <w:r w:rsidRPr="001D4F1A">
              <w:rPr>
                <w:color w:val="000000"/>
              </w:rPr>
              <w:t xml:space="preserve">2022 року по </w:t>
            </w:r>
            <w:r w:rsidR="00686126">
              <w:rPr>
                <w:color w:val="000000"/>
                <w:lang w:val="uk-UA"/>
              </w:rPr>
              <w:t xml:space="preserve">лютий </w:t>
            </w:r>
            <w:r w:rsidRPr="001D4F1A">
              <w:rPr>
                <w:color w:val="000000"/>
                <w:lang w:val="uk-UA"/>
              </w:rPr>
              <w:t>2023</w:t>
            </w:r>
            <w:r w:rsidRPr="001D4F1A">
              <w:rPr>
                <w:color w:val="000000"/>
              </w:rPr>
              <w:t xml:space="preserve"> року включно.</w:t>
            </w:r>
          </w:p>
          <w:p w:rsidR="001D4F1A" w:rsidRPr="001D4F1A" w:rsidRDefault="001D4F1A" w:rsidP="00CB6270">
            <w:pPr>
              <w:pStyle w:val="a3"/>
              <w:spacing w:before="0" w:beforeAutospacing="0" w:after="0" w:afterAutospacing="0"/>
              <w:jc w:val="both"/>
              <w:rPr>
                <w:color w:val="000000"/>
              </w:rPr>
            </w:pPr>
            <w:r w:rsidRPr="001D4F1A">
              <w:rPr>
                <w:color w:val="000000"/>
              </w:rPr>
              <w:t>7. Ми гарантуємо зменшення цін на товар у випадку відповідного зменшення ринкових цін.</w:t>
            </w:r>
          </w:p>
          <w:p w:rsidR="0078449D" w:rsidRPr="001D4F1A" w:rsidRDefault="001D4F1A" w:rsidP="00CB6270">
            <w:pPr>
              <w:pStyle w:val="a3"/>
              <w:spacing w:before="0" w:beforeAutospacing="0" w:after="0" w:afterAutospacing="0"/>
              <w:jc w:val="both"/>
              <w:rPr>
                <w:b/>
                <w:color w:val="000000"/>
                <w:sz w:val="27"/>
                <w:szCs w:val="27"/>
              </w:rPr>
            </w:pPr>
            <w:r w:rsidRPr="001D4F1A">
              <w:rPr>
                <w:b/>
                <w:color w:val="000000"/>
              </w:rPr>
              <w:t>Примітка: Учасник вказує назву товару безпосередньо, який пропонує, у тому вигляді, як він буде</w:t>
            </w:r>
            <w:r w:rsidRPr="001D4F1A">
              <w:rPr>
                <w:b/>
                <w:color w:val="000000"/>
                <w:lang w:val="uk-UA"/>
              </w:rPr>
              <w:t xml:space="preserve"> </w:t>
            </w:r>
            <w:r w:rsidRPr="001D4F1A">
              <w:rPr>
                <w:b/>
                <w:color w:val="000000"/>
              </w:rPr>
              <w:t>зазначатися у специфікації до майбутнього договору про закупівлю та у видаткових накладних</w:t>
            </w:r>
            <w:r w:rsidRPr="001D4F1A">
              <w:rPr>
                <w:b/>
                <w:color w:val="000000"/>
                <w:lang w:val="uk-UA"/>
              </w:rPr>
              <w:t xml:space="preserve"> </w:t>
            </w:r>
            <w:r w:rsidRPr="001D4F1A">
              <w:rPr>
                <w:b/>
                <w:color w:val="000000"/>
              </w:rPr>
              <w:t>Учасника у разі визначення його переможцем торгів.</w:t>
            </w:r>
          </w:p>
        </w:tc>
      </w:tr>
    </w:tbl>
    <w:p w:rsidR="00254BB0" w:rsidRDefault="00254BB0" w:rsidP="001D4F1A">
      <w:pPr>
        <w:spacing w:after="0"/>
        <w:rPr>
          <w:rFonts w:ascii="Times New Roman" w:hAnsi="Times New Roman" w:cs="Times New Roman"/>
          <w:sz w:val="24"/>
          <w:szCs w:val="24"/>
          <w:lang w:val="uk-UA"/>
        </w:rPr>
      </w:pPr>
    </w:p>
    <w:p w:rsidR="001D4F1A" w:rsidRPr="00254BB0" w:rsidRDefault="001D4F1A" w:rsidP="001D4F1A">
      <w:pPr>
        <w:pStyle w:val="a3"/>
        <w:spacing w:before="0" w:beforeAutospacing="0" w:after="0" w:afterAutospacing="0"/>
        <w:rPr>
          <w:color w:val="000000"/>
          <w:lang w:val="uk-UA"/>
        </w:rPr>
      </w:pPr>
      <w:r>
        <w:rPr>
          <w:color w:val="000000"/>
          <w:lang w:val="uk-UA"/>
        </w:rPr>
        <w:t>_________________                        _____________________               ____________________</w:t>
      </w:r>
    </w:p>
    <w:p w:rsidR="001D4F1A" w:rsidRDefault="001D4F1A" w:rsidP="001D4F1A">
      <w:pPr>
        <w:pStyle w:val="a3"/>
        <w:spacing w:before="0" w:beforeAutospacing="0"/>
        <w:rPr>
          <w:color w:val="000000"/>
          <w:sz w:val="20"/>
          <w:szCs w:val="20"/>
          <w:lang w:val="uk-UA"/>
        </w:rPr>
      </w:pPr>
      <w:r w:rsidRPr="00F71CF8">
        <w:rPr>
          <w:color w:val="000000"/>
          <w:sz w:val="20"/>
          <w:szCs w:val="20"/>
          <w:lang w:val="uk-UA"/>
        </w:rPr>
        <w:t xml:space="preserve">       (посада)                                            </w:t>
      </w:r>
      <w:r>
        <w:rPr>
          <w:color w:val="000000"/>
          <w:sz w:val="20"/>
          <w:szCs w:val="20"/>
          <w:lang w:val="uk-UA"/>
        </w:rPr>
        <w:t xml:space="preserve">                   </w:t>
      </w:r>
      <w:r w:rsidRPr="00F71CF8">
        <w:rPr>
          <w:color w:val="000000"/>
          <w:sz w:val="20"/>
          <w:szCs w:val="20"/>
          <w:lang w:val="uk-UA"/>
        </w:rPr>
        <w:t xml:space="preserve">(підпис, М.П.)                             </w:t>
      </w:r>
      <w:r>
        <w:rPr>
          <w:color w:val="000000"/>
          <w:sz w:val="20"/>
          <w:szCs w:val="20"/>
          <w:lang w:val="uk-UA"/>
        </w:rPr>
        <w:t xml:space="preserve">      </w:t>
      </w:r>
      <w:r w:rsidRPr="00F71CF8">
        <w:rPr>
          <w:color w:val="000000"/>
          <w:sz w:val="20"/>
          <w:szCs w:val="20"/>
          <w:lang w:val="uk-UA"/>
        </w:rPr>
        <w:t xml:space="preserve"> (Прізвище, ініціали)</w:t>
      </w: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23177" w:rsidRPr="00123177" w:rsidRDefault="001D4F1A" w:rsidP="00123177">
      <w:pPr>
        <w:pStyle w:val="a3"/>
        <w:spacing w:before="0" w:beforeAutospacing="0" w:after="0" w:afterAutospacing="0"/>
        <w:jc w:val="right"/>
        <w:rPr>
          <w:b/>
          <w:color w:val="000000"/>
          <w:lang w:val="uk-UA"/>
        </w:rPr>
      </w:pPr>
      <w:r w:rsidRPr="00123177">
        <w:rPr>
          <w:b/>
          <w:color w:val="000000"/>
        </w:rPr>
        <w:lastRenderedPageBreak/>
        <w:t>Додаток 2</w:t>
      </w:r>
    </w:p>
    <w:p w:rsidR="001D4F1A" w:rsidRDefault="001D4F1A" w:rsidP="00123177">
      <w:pPr>
        <w:pStyle w:val="a3"/>
        <w:spacing w:before="0" w:beforeAutospacing="0" w:after="0" w:afterAutospacing="0"/>
        <w:jc w:val="right"/>
        <w:rPr>
          <w:color w:val="000000"/>
          <w:lang w:val="uk-UA"/>
        </w:rPr>
      </w:pPr>
      <w:r w:rsidRPr="001D4F1A">
        <w:rPr>
          <w:color w:val="000000"/>
        </w:rPr>
        <w:t xml:space="preserve"> до тендерної документації</w:t>
      </w:r>
    </w:p>
    <w:p w:rsidR="00123177" w:rsidRPr="00123177" w:rsidRDefault="00123177" w:rsidP="00123177">
      <w:pPr>
        <w:pStyle w:val="a3"/>
        <w:spacing w:before="0" w:beforeAutospacing="0" w:after="0" w:afterAutospacing="0"/>
        <w:jc w:val="right"/>
        <w:rPr>
          <w:color w:val="000000"/>
          <w:lang w:val="uk-UA"/>
        </w:rPr>
      </w:pPr>
    </w:p>
    <w:p w:rsidR="001D4F1A" w:rsidRPr="001D4F1A" w:rsidRDefault="001D4F1A" w:rsidP="00123177">
      <w:pPr>
        <w:pStyle w:val="a3"/>
        <w:spacing w:before="0" w:beforeAutospacing="0" w:after="0" w:afterAutospacing="0"/>
        <w:jc w:val="center"/>
        <w:rPr>
          <w:b/>
          <w:color w:val="000000"/>
        </w:rPr>
      </w:pPr>
      <w:r w:rsidRPr="001D4F1A">
        <w:rPr>
          <w:b/>
          <w:color w:val="000000"/>
        </w:rPr>
        <w:t>ПЕРЕЛІК ДОКУМЕНТІВ ТА ІНФОРМАЦІЇ ДЛЯ ПІДТВЕРДЖЕННЯ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ЗАКУПІВЛІ»</w:t>
      </w:r>
    </w:p>
    <w:tbl>
      <w:tblPr>
        <w:tblStyle w:val="a5"/>
        <w:tblW w:w="0" w:type="auto"/>
        <w:tblLook w:val="04A0"/>
      </w:tblPr>
      <w:tblGrid>
        <w:gridCol w:w="543"/>
        <w:gridCol w:w="3393"/>
        <w:gridCol w:w="5635"/>
      </w:tblGrid>
      <w:tr w:rsidR="001D4F1A" w:rsidRPr="003A1DE0"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з/п</w:t>
            </w:r>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375C1D" w:rsidRDefault="00761E6C" w:rsidP="007E394E">
            <w:pPr>
              <w:pStyle w:val="a3"/>
              <w:spacing w:before="0" w:beforeAutospacing="0" w:after="0" w:afterAutospacing="0"/>
              <w:jc w:val="both"/>
              <w:rPr>
                <w:color w:val="000000"/>
                <w:lang w:val="uk-UA"/>
              </w:rPr>
            </w:pPr>
            <w:r w:rsidRPr="00761E6C">
              <w:rPr>
                <w:color w:val="000000"/>
              </w:rPr>
              <w:t xml:space="preserve">1.1. На підтвердження досвіду виконання аналогічного (аналогічних) за предметом закупівлі договору (договорів) Учасник має надати: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В довідці обов’язково повинні бути зазначені назва предмету договору, рік виконання договору, повна назва Замовника, його адреса та телефон. Аналогічним вважається договір який відповідає предмету закупівлі «Природний газ, код 09120000-6 – Газове паливо» за ДК 021:2015 «Єдиний закупівельний словник».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1.1.2. не менше 1 копії договору, зазначеного у довідці у повному обсязі; </w:t>
            </w:r>
          </w:p>
          <w:p w:rsidR="001D4F1A" w:rsidRPr="00761E6C" w:rsidRDefault="00761E6C" w:rsidP="007E394E">
            <w:pPr>
              <w:pStyle w:val="a3"/>
              <w:spacing w:before="0" w:beforeAutospacing="0" w:after="0" w:afterAutospacing="0"/>
              <w:jc w:val="both"/>
              <w:rPr>
                <w:b/>
                <w:color w:val="000000"/>
                <w:lang w:val="uk-UA"/>
              </w:rPr>
            </w:pPr>
            <w:r w:rsidRPr="00761E6C">
              <w:rPr>
                <w:color w:val="000000"/>
              </w:rPr>
              <w:t>1.1.3. копії/ю документів/у на підтвердження виконання не менше ніж одного договору зазначеного в наданій Учасником довідці (копії актів, видаткових накладних тощо або ж листи (відгуки, довідки) від замовника такого договору щодо належного виконання з боку Учасника зобов’язань за цим договором).</w:t>
            </w:r>
          </w:p>
        </w:tc>
      </w:tr>
      <w:tr w:rsidR="001D4F1A"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lang w:val="uk-UA"/>
              </w:rPr>
              <w:t>Наявність фінансової спроможності* (Замовник не вимагає надання підтвердження обсягу річного доходу (виручки) у розмірі більшому, ніж очікувана вартість предмета закупівлі)</w:t>
            </w:r>
          </w:p>
        </w:tc>
        <w:tc>
          <w:tcPr>
            <w:tcW w:w="5635"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2.1. На підтвердження фінансової спроможності учасник надає фінансову звітність (баланс та звіт про фінансові результати) за останній звітний період.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1D4F1A" w:rsidRPr="00761E6C" w:rsidRDefault="001D4F1A" w:rsidP="001D4F1A">
      <w:pPr>
        <w:pStyle w:val="a3"/>
        <w:spacing w:before="0" w:beforeAutospacing="0" w:after="0" w:afterAutospacing="0"/>
        <w:rPr>
          <w:b/>
          <w:color w:val="000000"/>
          <w:lang w:val="uk-UA"/>
        </w:rPr>
      </w:pPr>
    </w:p>
    <w:p w:rsidR="001D4F1A" w:rsidRPr="00761E6C" w:rsidRDefault="00761E6C" w:rsidP="00CB6270">
      <w:pPr>
        <w:pStyle w:val="a3"/>
        <w:spacing w:before="0" w:beforeAutospacing="0" w:after="0" w:afterAutospacing="0"/>
        <w:ind w:firstLine="708"/>
        <w:jc w:val="both"/>
        <w:rPr>
          <w:color w:val="000000"/>
          <w:lang w:val="uk-UA"/>
        </w:rPr>
      </w:pPr>
      <w:r w:rsidRPr="00761E6C">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123177" w:rsidRPr="00123177" w:rsidRDefault="00761E6C" w:rsidP="00123177">
      <w:pPr>
        <w:pStyle w:val="a3"/>
        <w:spacing w:before="0" w:beforeAutospacing="0" w:after="0" w:afterAutospacing="0"/>
        <w:jc w:val="right"/>
        <w:rPr>
          <w:b/>
          <w:color w:val="000000"/>
          <w:lang w:val="uk-UA"/>
        </w:rPr>
      </w:pPr>
      <w:r w:rsidRPr="00123177">
        <w:rPr>
          <w:b/>
          <w:color w:val="000000"/>
          <w:lang w:val="uk-UA"/>
        </w:rPr>
        <w:lastRenderedPageBreak/>
        <w:t>Додаток 3</w:t>
      </w:r>
    </w:p>
    <w:p w:rsidR="00761E6C" w:rsidRDefault="00761E6C" w:rsidP="00123177">
      <w:pPr>
        <w:pStyle w:val="a3"/>
        <w:spacing w:before="0" w:beforeAutospacing="0" w:after="0" w:afterAutospacing="0"/>
        <w:jc w:val="right"/>
        <w:rPr>
          <w:color w:val="000000"/>
          <w:lang w:val="uk-UA"/>
        </w:rPr>
      </w:pPr>
      <w:r w:rsidRPr="00761E6C">
        <w:rPr>
          <w:color w:val="000000"/>
          <w:lang w:val="uk-UA"/>
        </w:rPr>
        <w:t xml:space="preserve"> до тендерної документації</w:t>
      </w:r>
    </w:p>
    <w:p w:rsidR="00123177" w:rsidRPr="00761E6C" w:rsidRDefault="00123177" w:rsidP="00123177">
      <w:pPr>
        <w:pStyle w:val="a3"/>
        <w:spacing w:before="0" w:beforeAutospacing="0" w:after="0" w:afterAutospacing="0"/>
        <w:jc w:val="right"/>
        <w:rPr>
          <w:color w:val="000000"/>
          <w:lang w:val="uk-UA"/>
        </w:rPr>
      </w:pPr>
    </w:p>
    <w:p w:rsidR="00761E6C" w:rsidRDefault="00761E6C" w:rsidP="00123177">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sidR="00123177">
        <w:rPr>
          <w:b/>
          <w:color w:val="000000"/>
          <w:lang w:val="uk-UA"/>
        </w:rPr>
        <w:t xml:space="preserve">учасника/переможця </w:t>
      </w:r>
      <w:r w:rsidRPr="00761E6C">
        <w:rPr>
          <w:b/>
          <w:color w:val="000000"/>
          <w:lang w:val="uk-UA"/>
        </w:rPr>
        <w:t>вимогам, визначеним у статті 17 Закону «Про публічні закупівлі»:</w:t>
      </w:r>
    </w:p>
    <w:p w:rsidR="007E394E" w:rsidRDefault="007E394E" w:rsidP="007E394E">
      <w:pPr>
        <w:pStyle w:val="a3"/>
        <w:spacing w:before="0" w:beforeAutospacing="0" w:after="0" w:afterAutospacing="0"/>
        <w:ind w:firstLine="708"/>
        <w:jc w:val="both"/>
        <w:rPr>
          <w:color w:val="000000"/>
          <w:lang w:val="uk-UA"/>
        </w:rPr>
      </w:pPr>
    </w:p>
    <w:tbl>
      <w:tblPr>
        <w:tblStyle w:val="a5"/>
        <w:tblW w:w="0" w:type="auto"/>
        <w:tblLook w:val="04A0"/>
      </w:tblPr>
      <w:tblGrid>
        <w:gridCol w:w="2768"/>
        <w:gridCol w:w="2842"/>
        <w:gridCol w:w="3961"/>
      </w:tblGrid>
      <w:tr w:rsidR="00123177" w:rsidRPr="00912CE6" w:rsidTr="00720CE0">
        <w:tc>
          <w:tcPr>
            <w:tcW w:w="2943" w:type="dxa"/>
          </w:tcPr>
          <w:p w:rsidR="00123177" w:rsidRPr="00912CE6" w:rsidRDefault="00123177" w:rsidP="00720CE0">
            <w:pPr>
              <w:pStyle w:val="a3"/>
              <w:spacing w:before="0" w:beforeAutospacing="0" w:after="0" w:afterAutospacing="0"/>
              <w:jc w:val="both"/>
              <w:rPr>
                <w:color w:val="000000"/>
                <w:sz w:val="20"/>
                <w:szCs w:val="20"/>
                <w:lang w:val="uk-UA"/>
              </w:rPr>
            </w:pPr>
            <w:r w:rsidRPr="00912CE6">
              <w:rPr>
                <w:color w:val="000000"/>
                <w:sz w:val="20"/>
                <w:szCs w:val="20"/>
              </w:rPr>
              <w:t>Підстава для відхилення</w:t>
            </w:r>
          </w:p>
        </w:tc>
        <w:tc>
          <w:tcPr>
            <w:tcW w:w="2977" w:type="dxa"/>
          </w:tcPr>
          <w:p w:rsidR="00123177" w:rsidRPr="00912CE6" w:rsidRDefault="00123177" w:rsidP="00720CE0">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закупівлі</w:t>
            </w:r>
          </w:p>
        </w:tc>
        <w:tc>
          <w:tcPr>
            <w:tcW w:w="3651" w:type="dxa"/>
          </w:tcPr>
          <w:p w:rsidR="00123177" w:rsidRPr="00912CE6" w:rsidRDefault="00123177" w:rsidP="00720CE0">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закупівлі</w:t>
            </w:r>
          </w:p>
        </w:tc>
      </w:tr>
      <w:tr w:rsidR="00123177" w:rsidRPr="00912CE6" w:rsidTr="00720CE0">
        <w:tc>
          <w:tcPr>
            <w:tcW w:w="2943" w:type="dxa"/>
          </w:tcPr>
          <w:p w:rsidR="00123177" w:rsidRPr="00B32CB0" w:rsidRDefault="00123177" w:rsidP="00720CE0">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123177" w:rsidRPr="00912CE6" w:rsidRDefault="00123177" w:rsidP="00720CE0">
            <w:pPr>
              <w:pStyle w:val="a3"/>
              <w:spacing w:before="0" w:beforeAutospacing="0" w:after="0" w:afterAutospacing="0"/>
              <w:jc w:val="both"/>
              <w:rPr>
                <w:color w:val="000000"/>
                <w:sz w:val="20"/>
                <w:szCs w:val="20"/>
                <w:lang w:val="uk-UA"/>
              </w:rPr>
            </w:pPr>
          </w:p>
        </w:tc>
        <w:tc>
          <w:tcPr>
            <w:tcW w:w="3651" w:type="dxa"/>
          </w:tcPr>
          <w:p w:rsidR="00123177" w:rsidRPr="00912CE6" w:rsidRDefault="00123177" w:rsidP="00720CE0">
            <w:pPr>
              <w:pStyle w:val="a3"/>
              <w:spacing w:before="0" w:beforeAutospacing="0" w:after="0" w:afterAutospacing="0"/>
              <w:jc w:val="both"/>
              <w:rPr>
                <w:color w:val="000000"/>
                <w:sz w:val="20"/>
                <w:szCs w:val="20"/>
                <w:lang w:val="uk-UA"/>
              </w:rPr>
            </w:pPr>
          </w:p>
        </w:tc>
      </w:tr>
      <w:tr w:rsidR="00123177" w:rsidRPr="000F504C" w:rsidTr="00720CE0">
        <w:tc>
          <w:tcPr>
            <w:tcW w:w="2943" w:type="dxa"/>
          </w:tcPr>
          <w:p w:rsidR="00123177" w:rsidRPr="000A1341" w:rsidRDefault="00123177" w:rsidP="00720CE0">
            <w:pPr>
              <w:pStyle w:val="a3"/>
              <w:spacing w:before="0" w:beforeAutospacing="0" w:after="0" w:afterAutospacing="0"/>
              <w:jc w:val="both"/>
              <w:rPr>
                <w:color w:val="000000"/>
                <w:sz w:val="20"/>
                <w:szCs w:val="20"/>
                <w:lang w:val="uk-UA"/>
              </w:rPr>
            </w:pPr>
            <w:r w:rsidRPr="000A1341">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w:t>
            </w:r>
            <w:r>
              <w:rPr>
                <w:color w:val="000000"/>
                <w:sz w:val="20"/>
                <w:szCs w:val="20"/>
                <w:lang w:val="uk-UA"/>
              </w:rPr>
              <w:t xml:space="preserve"> </w:t>
            </w:r>
            <w:r w:rsidRPr="000A1341">
              <w:rPr>
                <w:color w:val="000000"/>
                <w:sz w:val="20"/>
                <w:szCs w:val="20"/>
                <w:lang w:val="uk-UA"/>
              </w:rPr>
              <w:t>замовника, іншого державного</w:t>
            </w:r>
            <w:r>
              <w:rPr>
                <w:color w:val="000000"/>
                <w:sz w:val="20"/>
                <w:szCs w:val="20"/>
                <w:lang w:val="uk-UA"/>
              </w:rPr>
              <w:t xml:space="preserve"> </w:t>
            </w:r>
            <w:r w:rsidRPr="000A1341">
              <w:rPr>
                <w:color w:val="000000"/>
                <w:sz w:val="20"/>
                <w:szCs w:val="20"/>
                <w:lang w:val="uk-UA"/>
              </w:rPr>
              <w:t>органу винагороду в будь-якій формі (пропозиція щодо найму на роботу, цінна річ, послуга тощо) з</w:t>
            </w:r>
            <w:r>
              <w:rPr>
                <w:color w:val="000000"/>
                <w:sz w:val="20"/>
                <w:szCs w:val="20"/>
                <w:lang w:val="uk-UA"/>
              </w:rPr>
              <w:t xml:space="preserve"> </w:t>
            </w:r>
            <w:r w:rsidRPr="000A1341">
              <w:rPr>
                <w:color w:val="000000"/>
                <w:sz w:val="20"/>
                <w:szCs w:val="20"/>
                <w:lang w:val="uk-UA"/>
              </w:rPr>
              <w:t>метою вплинути на прийняття рішення щодо визначення переможця процедури закупівлі або застосування замовником певної</w:t>
            </w:r>
            <w:r>
              <w:rPr>
                <w:color w:val="000000"/>
                <w:sz w:val="20"/>
                <w:szCs w:val="20"/>
                <w:lang w:val="uk-UA"/>
              </w:rPr>
              <w:t xml:space="preserve"> </w:t>
            </w:r>
            <w:r w:rsidRPr="000A1341">
              <w:rPr>
                <w:color w:val="000000"/>
                <w:sz w:val="20"/>
                <w:szCs w:val="20"/>
                <w:lang w:val="uk-UA"/>
              </w:rPr>
              <w:t>процедури закупівлі</w:t>
            </w:r>
          </w:p>
        </w:tc>
        <w:tc>
          <w:tcPr>
            <w:tcW w:w="2977" w:type="dxa"/>
          </w:tcPr>
          <w:p w:rsidR="00123177" w:rsidRPr="00912CE6" w:rsidRDefault="00123177" w:rsidP="00720CE0">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720CE0">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123177" w:rsidRPr="000F504C" w:rsidTr="00720CE0">
        <w:tc>
          <w:tcPr>
            <w:tcW w:w="2943" w:type="dxa"/>
          </w:tcPr>
          <w:p w:rsidR="00123177" w:rsidRPr="00912CE6" w:rsidRDefault="00123177" w:rsidP="00720CE0">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177" w:rsidRPr="00912CE6" w:rsidRDefault="00123177" w:rsidP="00720CE0">
            <w:pPr>
              <w:pStyle w:val="a3"/>
              <w:spacing w:before="0" w:beforeAutospacing="0" w:after="0" w:afterAutospacing="0"/>
              <w:jc w:val="both"/>
              <w:rPr>
                <w:color w:val="000000"/>
                <w:sz w:val="20"/>
                <w:szCs w:val="20"/>
                <w:lang w:val="uk-UA"/>
              </w:rPr>
            </w:pPr>
          </w:p>
        </w:tc>
        <w:tc>
          <w:tcPr>
            <w:tcW w:w="2977" w:type="dxa"/>
          </w:tcPr>
          <w:p w:rsidR="00123177" w:rsidRPr="00912CE6" w:rsidRDefault="00123177" w:rsidP="00720CE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720CE0">
            <w:pPr>
              <w:pStyle w:val="a3"/>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123177" w:rsidRPr="000F504C" w:rsidTr="00720CE0">
        <w:tc>
          <w:tcPr>
            <w:tcW w:w="2943" w:type="dxa"/>
          </w:tcPr>
          <w:p w:rsidR="00123177" w:rsidRPr="00912CE6" w:rsidRDefault="00123177" w:rsidP="00720CE0">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3177" w:rsidRPr="00912CE6" w:rsidRDefault="00123177" w:rsidP="00720CE0">
            <w:pPr>
              <w:pStyle w:val="a3"/>
              <w:spacing w:before="0" w:beforeAutospacing="0" w:after="0" w:afterAutospacing="0"/>
              <w:jc w:val="both"/>
              <w:rPr>
                <w:color w:val="000000"/>
                <w:sz w:val="20"/>
                <w:szCs w:val="20"/>
                <w:lang w:val="uk-UA"/>
              </w:rPr>
            </w:pPr>
          </w:p>
        </w:tc>
        <w:tc>
          <w:tcPr>
            <w:tcW w:w="2977" w:type="dxa"/>
          </w:tcPr>
          <w:p w:rsidR="00123177" w:rsidRPr="00912CE6" w:rsidRDefault="00123177" w:rsidP="00720CE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720CE0">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123177" w:rsidRPr="000C6417" w:rsidTr="00720CE0">
        <w:tc>
          <w:tcPr>
            <w:tcW w:w="2943" w:type="dxa"/>
          </w:tcPr>
          <w:p w:rsidR="00123177" w:rsidRPr="000C6417" w:rsidRDefault="00123177" w:rsidP="00720CE0">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Pr>
                <w:color w:val="000000"/>
                <w:sz w:val="20"/>
                <w:szCs w:val="20"/>
                <w:lang w:val="uk-UA"/>
              </w:rPr>
              <w:t xml:space="preserve"> </w:t>
            </w:r>
            <w:r w:rsidRPr="000C6417">
              <w:rPr>
                <w:color w:val="000000"/>
                <w:sz w:val="20"/>
                <w:szCs w:val="20"/>
                <w:lang w:val="uk-UA"/>
              </w:rPr>
              <w:t>останніх трьох років притягувався до</w:t>
            </w:r>
            <w:r>
              <w:rPr>
                <w:color w:val="000000"/>
                <w:sz w:val="20"/>
                <w:szCs w:val="20"/>
                <w:lang w:val="uk-UA"/>
              </w:rPr>
              <w:t xml:space="preserve"> </w:t>
            </w:r>
            <w:r w:rsidRPr="000C6417">
              <w:rPr>
                <w:color w:val="000000"/>
                <w:sz w:val="20"/>
                <w:szCs w:val="20"/>
                <w:lang w:val="uk-UA"/>
              </w:rPr>
              <w:t>відповідальності за порушення, передбачене</w:t>
            </w:r>
            <w:r>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Pr>
                <w:color w:val="000000"/>
                <w:sz w:val="20"/>
                <w:szCs w:val="20"/>
                <w:lang w:val="uk-UA"/>
              </w:rPr>
              <w:t xml:space="preserve"> </w:t>
            </w:r>
            <w:r w:rsidRPr="000C6417">
              <w:rPr>
                <w:color w:val="000000"/>
                <w:sz w:val="20"/>
                <w:szCs w:val="20"/>
                <w:lang w:val="uk-UA"/>
              </w:rPr>
              <w:t>50 Закону України "Про захист економічної</w:t>
            </w:r>
            <w:r>
              <w:rPr>
                <w:color w:val="000000"/>
                <w:sz w:val="20"/>
                <w:szCs w:val="20"/>
                <w:lang w:val="uk-UA"/>
              </w:rPr>
              <w:t xml:space="preserve"> </w:t>
            </w:r>
            <w:r w:rsidRPr="000C6417">
              <w:rPr>
                <w:color w:val="000000"/>
                <w:sz w:val="20"/>
                <w:szCs w:val="20"/>
                <w:lang w:val="uk-UA"/>
              </w:rPr>
              <w:t>к</w:t>
            </w:r>
            <w:r>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Pr>
                <w:color w:val="000000"/>
                <w:sz w:val="20"/>
                <w:szCs w:val="20"/>
                <w:lang w:val="uk-UA"/>
              </w:rPr>
              <w:t xml:space="preserve"> </w:t>
            </w:r>
            <w:r w:rsidRPr="000C6417">
              <w:rPr>
                <w:color w:val="000000"/>
                <w:sz w:val="20"/>
                <w:szCs w:val="20"/>
                <w:lang w:val="uk-UA"/>
              </w:rPr>
              <w:t>результатів тендерів</w:t>
            </w:r>
          </w:p>
          <w:p w:rsidR="00123177" w:rsidRPr="000C6417" w:rsidRDefault="00123177" w:rsidP="00720CE0">
            <w:pPr>
              <w:pStyle w:val="a3"/>
              <w:spacing w:before="0" w:beforeAutospacing="0" w:after="0" w:afterAutospacing="0"/>
              <w:jc w:val="both"/>
              <w:rPr>
                <w:color w:val="000000"/>
                <w:sz w:val="20"/>
                <w:szCs w:val="20"/>
                <w:lang w:val="uk-UA"/>
              </w:rPr>
            </w:pPr>
          </w:p>
        </w:tc>
        <w:tc>
          <w:tcPr>
            <w:tcW w:w="2977" w:type="dxa"/>
          </w:tcPr>
          <w:p w:rsidR="00123177" w:rsidRPr="000C6417" w:rsidRDefault="00123177" w:rsidP="00720CE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123177" w:rsidRPr="000C6417" w:rsidRDefault="00123177" w:rsidP="00720CE0">
            <w:pPr>
              <w:pStyle w:val="a3"/>
              <w:spacing w:before="0" w:beforeAutospacing="0" w:after="0" w:afterAutospacing="0"/>
              <w:jc w:val="both"/>
              <w:rPr>
                <w:color w:val="000000"/>
                <w:sz w:val="20"/>
                <w:szCs w:val="20"/>
                <w:lang w:val="uk-UA"/>
              </w:rPr>
            </w:pPr>
            <w:r w:rsidRPr="000C6417">
              <w:rPr>
                <w:color w:val="000000"/>
                <w:sz w:val="20"/>
                <w:szCs w:val="20"/>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123177" w:rsidRPr="000C6417" w:rsidTr="00720CE0">
        <w:tc>
          <w:tcPr>
            <w:tcW w:w="2943" w:type="dxa"/>
          </w:tcPr>
          <w:p w:rsidR="00123177" w:rsidRPr="000C6417" w:rsidRDefault="00123177" w:rsidP="00720CE0">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t>встановленому законом порядку</w:t>
            </w:r>
          </w:p>
          <w:p w:rsidR="00123177" w:rsidRPr="000C6417" w:rsidRDefault="00123177" w:rsidP="00720CE0">
            <w:pPr>
              <w:pStyle w:val="a3"/>
              <w:spacing w:before="0" w:beforeAutospacing="0" w:after="0" w:afterAutospacing="0"/>
              <w:jc w:val="both"/>
              <w:rPr>
                <w:color w:val="000000"/>
                <w:sz w:val="20"/>
                <w:szCs w:val="20"/>
                <w:lang w:val="uk-UA"/>
              </w:rPr>
            </w:pPr>
          </w:p>
        </w:tc>
        <w:tc>
          <w:tcPr>
            <w:tcW w:w="2977" w:type="dxa"/>
          </w:tcPr>
          <w:p w:rsidR="00123177" w:rsidRPr="000C6417" w:rsidRDefault="00123177" w:rsidP="00720CE0">
            <w:pPr>
              <w:pStyle w:val="a3"/>
              <w:spacing w:before="0" w:beforeAutospacing="0" w:after="0" w:afterAutospacing="0"/>
              <w:jc w:val="both"/>
              <w:rPr>
                <w:color w:val="000000"/>
                <w:sz w:val="20"/>
                <w:szCs w:val="2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0C6417" w:rsidRDefault="00123177" w:rsidP="00720CE0">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 xml:space="preserve">Документ повинен </w:t>
            </w:r>
            <w:r w:rsidRPr="000C6417">
              <w:rPr>
                <w:color w:val="000000"/>
                <w:sz w:val="20"/>
                <w:szCs w:val="20"/>
              </w:rPr>
              <w:lastRenderedPageBreak/>
              <w:t>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 Замовник може перевірити витяг на офіційному сайті МВС за посиланням https://vytiah.mvs.gov.ua/app/checkStatus.</w:t>
            </w:r>
          </w:p>
        </w:tc>
      </w:tr>
      <w:tr w:rsidR="00123177" w:rsidTr="00720CE0">
        <w:tc>
          <w:tcPr>
            <w:tcW w:w="2943" w:type="dxa"/>
          </w:tcPr>
          <w:p w:rsidR="00123177" w:rsidRPr="000C6417" w:rsidRDefault="00123177" w:rsidP="00720CE0">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Pr="000C6417">
              <w:rPr>
                <w:color w:val="000000"/>
                <w:sz w:val="20"/>
                <w:szCs w:val="20"/>
              </w:rPr>
              <w:t>лужбова (посадова) особа учасника процедури</w:t>
            </w:r>
            <w:r>
              <w:rPr>
                <w:color w:val="000000"/>
                <w:sz w:val="20"/>
                <w:szCs w:val="20"/>
                <w:lang w:val="uk-UA"/>
              </w:rPr>
              <w:t xml:space="preserve"> </w:t>
            </w:r>
            <w:r w:rsidRPr="000C6417">
              <w:rPr>
                <w:color w:val="000000"/>
                <w:sz w:val="20"/>
                <w:szCs w:val="20"/>
              </w:rPr>
              <w:t>закупівлі, яка підписала тендерну пропозицію (або</w:t>
            </w:r>
            <w:r>
              <w:rPr>
                <w:color w:val="000000"/>
                <w:sz w:val="20"/>
                <w:szCs w:val="20"/>
                <w:lang w:val="uk-UA"/>
              </w:rPr>
              <w:t xml:space="preserve"> </w:t>
            </w:r>
            <w:r w:rsidRPr="000C6417">
              <w:rPr>
                <w:color w:val="000000"/>
                <w:sz w:val="20"/>
                <w:szCs w:val="20"/>
              </w:rPr>
              <w:t>уповноважена на підписання договору в разі</w:t>
            </w:r>
            <w:r>
              <w:rPr>
                <w:color w:val="000000"/>
                <w:sz w:val="20"/>
                <w:szCs w:val="20"/>
                <w:lang w:val="uk-UA"/>
              </w:rPr>
              <w:t xml:space="preserve"> </w:t>
            </w:r>
            <w:r w:rsidRPr="000C6417">
              <w:rPr>
                <w:color w:val="000000"/>
                <w:sz w:val="20"/>
                <w:szCs w:val="20"/>
              </w:rPr>
              <w:t>переговорної процедури закупівлі), була засуджена</w:t>
            </w:r>
            <w:r>
              <w:rPr>
                <w:color w:val="000000"/>
                <w:sz w:val="20"/>
                <w:szCs w:val="20"/>
                <w:lang w:val="uk-UA"/>
              </w:rPr>
              <w:t xml:space="preserve"> </w:t>
            </w:r>
            <w:r w:rsidRPr="000C6417">
              <w:rPr>
                <w:color w:val="000000"/>
                <w:sz w:val="20"/>
                <w:szCs w:val="20"/>
              </w:rPr>
              <w:t>за кримінальне правопорушення, вчинене з</w:t>
            </w:r>
            <w:r>
              <w:rPr>
                <w:color w:val="000000"/>
                <w:sz w:val="20"/>
                <w:szCs w:val="20"/>
                <w:lang w:val="uk-UA"/>
              </w:rPr>
              <w:t xml:space="preserve"> </w:t>
            </w:r>
            <w:r w:rsidRPr="000C6417">
              <w:rPr>
                <w:color w:val="000000"/>
                <w:sz w:val="20"/>
                <w:szCs w:val="20"/>
              </w:rPr>
              <w:t>корисливих мотивів (зокрема, пов’язане з</w:t>
            </w:r>
            <w:r>
              <w:rPr>
                <w:color w:val="000000"/>
                <w:sz w:val="20"/>
                <w:szCs w:val="20"/>
                <w:lang w:val="uk-UA"/>
              </w:rPr>
              <w:t xml:space="preserve"> </w:t>
            </w:r>
            <w:r w:rsidRPr="000C6417">
              <w:rPr>
                <w:color w:val="000000"/>
                <w:sz w:val="20"/>
                <w:szCs w:val="20"/>
              </w:rPr>
              <w:t>хабарництвом, шахрайством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t>встановленому законом порядку</w:t>
            </w:r>
          </w:p>
          <w:p w:rsidR="00123177" w:rsidRDefault="00123177" w:rsidP="00720CE0">
            <w:pPr>
              <w:pStyle w:val="a3"/>
              <w:spacing w:before="0" w:beforeAutospacing="0" w:after="0" w:afterAutospacing="0"/>
              <w:jc w:val="both"/>
              <w:rPr>
                <w:color w:val="000000"/>
                <w:lang w:val="uk-UA"/>
              </w:rPr>
            </w:pPr>
          </w:p>
        </w:tc>
        <w:tc>
          <w:tcPr>
            <w:tcW w:w="2977" w:type="dxa"/>
          </w:tcPr>
          <w:p w:rsidR="00123177" w:rsidRDefault="00123177" w:rsidP="00720CE0">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Default="00123177" w:rsidP="00720CE0">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 Замовник може перевірити витяг на офіційному сайті МВС за посиланням https://vytiah.mvs.gov.ua/app/checkStatus.</w:t>
            </w:r>
          </w:p>
        </w:tc>
      </w:tr>
      <w:tr w:rsidR="00123177" w:rsidRPr="000F504C" w:rsidTr="00720CE0">
        <w:tc>
          <w:tcPr>
            <w:tcW w:w="2943" w:type="dxa"/>
          </w:tcPr>
          <w:p w:rsidR="00123177" w:rsidRPr="000C6417" w:rsidRDefault="00123177" w:rsidP="00720CE0">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закупівлі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123177" w:rsidRPr="000C6417" w:rsidRDefault="00123177" w:rsidP="00720CE0">
            <w:pPr>
              <w:pStyle w:val="a3"/>
              <w:jc w:val="both"/>
              <w:rPr>
                <w:color w:val="000000"/>
                <w:sz w:val="20"/>
                <w:szCs w:val="20"/>
              </w:rPr>
            </w:pPr>
          </w:p>
        </w:tc>
        <w:tc>
          <w:tcPr>
            <w:tcW w:w="2977" w:type="dxa"/>
          </w:tcPr>
          <w:p w:rsidR="00123177" w:rsidRPr="000C6417" w:rsidRDefault="00123177" w:rsidP="00720CE0">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0C6417" w:rsidRDefault="00123177" w:rsidP="00720CE0">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123177" w:rsidRPr="000F504C" w:rsidTr="00720CE0">
        <w:tc>
          <w:tcPr>
            <w:tcW w:w="2943" w:type="dxa"/>
          </w:tcPr>
          <w:p w:rsidR="00123177" w:rsidRPr="00F03836" w:rsidRDefault="00123177" w:rsidP="00720CE0">
            <w:pPr>
              <w:pStyle w:val="a3"/>
              <w:jc w:val="both"/>
              <w:rPr>
                <w:color w:val="000000"/>
                <w:sz w:val="20"/>
                <w:szCs w:val="20"/>
              </w:rPr>
            </w:pPr>
            <w:r w:rsidRPr="00F03836">
              <w:rPr>
                <w:color w:val="000000"/>
                <w:sz w:val="20"/>
                <w:szCs w:val="20"/>
              </w:rPr>
              <w:t>8. Учасник процедури закупівлі визнаний у</w:t>
            </w:r>
            <w:r>
              <w:rPr>
                <w:color w:val="000000"/>
                <w:sz w:val="20"/>
                <w:szCs w:val="20"/>
                <w:lang w:val="uk-UA"/>
              </w:rPr>
              <w:t xml:space="preserve"> </w:t>
            </w:r>
            <w:r w:rsidRPr="00F03836">
              <w:rPr>
                <w:color w:val="000000"/>
                <w:sz w:val="20"/>
                <w:szCs w:val="20"/>
              </w:rPr>
              <w:t>встановленому законом порядку банкрутом тастосовно нього відкрита ліквідаційна</w:t>
            </w:r>
            <w:r>
              <w:rPr>
                <w:color w:val="000000"/>
                <w:sz w:val="20"/>
                <w:szCs w:val="20"/>
                <w:lang w:val="uk-UA"/>
              </w:rPr>
              <w:t xml:space="preserve"> </w:t>
            </w:r>
            <w:r w:rsidRPr="00F03836">
              <w:rPr>
                <w:color w:val="000000"/>
                <w:sz w:val="20"/>
                <w:szCs w:val="20"/>
              </w:rPr>
              <w:t>процедура</w:t>
            </w:r>
          </w:p>
          <w:p w:rsidR="00123177" w:rsidRPr="00F03836" w:rsidRDefault="00123177" w:rsidP="00720CE0">
            <w:pPr>
              <w:pStyle w:val="a3"/>
              <w:jc w:val="both"/>
              <w:rPr>
                <w:color w:val="000000"/>
                <w:sz w:val="20"/>
                <w:szCs w:val="20"/>
              </w:rPr>
            </w:pPr>
          </w:p>
        </w:tc>
        <w:tc>
          <w:tcPr>
            <w:tcW w:w="2977" w:type="dxa"/>
          </w:tcPr>
          <w:p w:rsidR="00123177" w:rsidRPr="00F03836" w:rsidRDefault="00123177" w:rsidP="00720CE0">
            <w:pPr>
              <w:pStyle w:val="a3"/>
              <w:spacing w:before="0" w:beforeAutospacing="0" w:after="0" w:afterAutospacing="0"/>
              <w:jc w:val="both"/>
              <w:rPr>
                <w:color w:val="000000"/>
                <w:sz w:val="20"/>
                <w:szCs w:val="20"/>
                <w:lang w:val="uk-UA"/>
              </w:rPr>
            </w:pPr>
            <w:r w:rsidRPr="00F03836">
              <w:rPr>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F03836" w:rsidRDefault="00123177" w:rsidP="00720CE0">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w:t>
            </w:r>
            <w:r w:rsidRPr="00F03836">
              <w:rPr>
                <w:color w:val="000000"/>
                <w:sz w:val="20"/>
                <w:szCs w:val="20"/>
                <w:lang w:val="uk-UA"/>
              </w:rPr>
              <w:lastRenderedPageBreak/>
              <w:t>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123177" w:rsidRPr="000F504C" w:rsidTr="00720CE0">
        <w:tc>
          <w:tcPr>
            <w:tcW w:w="2943" w:type="dxa"/>
          </w:tcPr>
          <w:p w:rsidR="00123177" w:rsidRPr="00F03836" w:rsidRDefault="00123177" w:rsidP="00720CE0">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формувань"</w:t>
            </w:r>
            <w:r w:rsidRPr="00F03836">
              <w:rPr>
                <w:color w:val="000000"/>
                <w:sz w:val="20"/>
                <w:szCs w:val="20"/>
                <w:lang w:val="uk-UA"/>
              </w:rPr>
              <w:t>(крім нерезидентів)</w:t>
            </w:r>
          </w:p>
          <w:p w:rsidR="00123177" w:rsidRPr="00F03836" w:rsidRDefault="00123177" w:rsidP="00720CE0">
            <w:pPr>
              <w:pStyle w:val="a3"/>
              <w:jc w:val="both"/>
              <w:rPr>
                <w:color w:val="000000"/>
                <w:sz w:val="20"/>
                <w:szCs w:val="20"/>
                <w:lang w:val="uk-UA"/>
              </w:rPr>
            </w:pPr>
          </w:p>
        </w:tc>
        <w:tc>
          <w:tcPr>
            <w:tcW w:w="2977" w:type="dxa"/>
          </w:tcPr>
          <w:p w:rsidR="00123177" w:rsidRPr="00F03836" w:rsidRDefault="00123177" w:rsidP="00720CE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F03836" w:rsidRDefault="00123177" w:rsidP="00720CE0">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10.06.2016 № 1657/5</w:t>
            </w:r>
          </w:p>
        </w:tc>
      </w:tr>
      <w:tr w:rsidR="00123177" w:rsidRPr="00B32CB0" w:rsidTr="00720CE0">
        <w:tc>
          <w:tcPr>
            <w:tcW w:w="2943" w:type="dxa"/>
          </w:tcPr>
          <w:p w:rsidR="00123177" w:rsidRPr="00B32CB0" w:rsidRDefault="00123177" w:rsidP="00720CE0">
            <w:pPr>
              <w:pStyle w:val="a3"/>
              <w:jc w:val="both"/>
              <w:rPr>
                <w:color w:val="000000"/>
                <w:sz w:val="20"/>
                <w:szCs w:val="20"/>
                <w:lang w:val="uk-UA"/>
              </w:rPr>
            </w:pPr>
            <w:r w:rsidRPr="00B32CB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3177" w:rsidRPr="00B32CB0" w:rsidRDefault="00123177" w:rsidP="00720CE0">
            <w:pPr>
              <w:pStyle w:val="a3"/>
              <w:jc w:val="both"/>
              <w:rPr>
                <w:color w:val="000000"/>
                <w:sz w:val="20"/>
                <w:szCs w:val="20"/>
                <w:lang w:val="uk-UA"/>
              </w:rPr>
            </w:pPr>
          </w:p>
        </w:tc>
        <w:tc>
          <w:tcPr>
            <w:tcW w:w="2977" w:type="dxa"/>
          </w:tcPr>
          <w:p w:rsidR="00123177" w:rsidRPr="00B32CB0" w:rsidRDefault="00123177" w:rsidP="00720CE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720CE0">
            <w:pPr>
              <w:pStyle w:val="a3"/>
              <w:spacing w:before="0" w:beforeAutospacing="0" w:after="0" w:afterAutospacing="0"/>
              <w:jc w:val="both"/>
              <w:rPr>
                <w:color w:val="000000"/>
                <w:sz w:val="20"/>
                <w:szCs w:val="20"/>
                <w:lang w:val="uk-UA"/>
              </w:rPr>
            </w:pPr>
            <w:r w:rsidRPr="00B32CB0">
              <w:rPr>
                <w:color w:val="000000"/>
                <w:sz w:val="20"/>
                <w:szCs w:val="20"/>
                <w:lang w:val="uk-UA"/>
              </w:rPr>
              <w:t>Д</w:t>
            </w:r>
            <w:r w:rsidRPr="00B32CB0">
              <w:rPr>
                <w:color w:val="000000"/>
                <w:sz w:val="20"/>
                <w:szCs w:val="20"/>
              </w:rPr>
              <w:t>окументи від переможця не вимагаються</w:t>
            </w:r>
          </w:p>
        </w:tc>
      </w:tr>
      <w:tr w:rsidR="00123177" w:rsidRPr="000F504C" w:rsidTr="00720CE0">
        <w:tc>
          <w:tcPr>
            <w:tcW w:w="2943" w:type="dxa"/>
          </w:tcPr>
          <w:p w:rsidR="00123177" w:rsidRPr="00B32CB0" w:rsidRDefault="00123177" w:rsidP="00720CE0">
            <w:pPr>
              <w:pStyle w:val="a3"/>
              <w:jc w:val="both"/>
              <w:rPr>
                <w:color w:val="000000"/>
                <w:sz w:val="20"/>
                <w:szCs w:val="20"/>
              </w:rPr>
            </w:pPr>
            <w:r w:rsidRPr="00B32CB0">
              <w:rPr>
                <w:color w:val="000000"/>
                <w:sz w:val="20"/>
                <w:szCs w:val="20"/>
              </w:rPr>
              <w:t>11. Учасник процедури закупівлі є особою, до якої</w:t>
            </w:r>
            <w:r w:rsidRPr="00B32CB0">
              <w:rPr>
                <w:color w:val="000000"/>
                <w:sz w:val="20"/>
                <w:szCs w:val="20"/>
                <w:lang w:val="uk-UA"/>
              </w:rPr>
              <w:t xml:space="preserve"> </w:t>
            </w:r>
            <w:r w:rsidRPr="00B32CB0">
              <w:rPr>
                <w:color w:val="000000"/>
                <w:sz w:val="20"/>
                <w:szCs w:val="20"/>
              </w:rPr>
              <w:lastRenderedPageBreak/>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123177" w:rsidRPr="00B32CB0" w:rsidRDefault="00123177" w:rsidP="00720CE0">
            <w:pPr>
              <w:pStyle w:val="a3"/>
              <w:jc w:val="both"/>
              <w:rPr>
                <w:color w:val="000000"/>
                <w:sz w:val="20"/>
                <w:szCs w:val="20"/>
              </w:rPr>
            </w:pPr>
          </w:p>
        </w:tc>
        <w:tc>
          <w:tcPr>
            <w:tcW w:w="2977" w:type="dxa"/>
          </w:tcPr>
          <w:p w:rsidR="00123177" w:rsidRPr="00B32CB0" w:rsidRDefault="00123177" w:rsidP="00720CE0">
            <w:pPr>
              <w:pStyle w:val="a3"/>
              <w:spacing w:before="0" w:beforeAutospacing="0" w:after="0" w:afterAutospacing="0"/>
              <w:jc w:val="both"/>
              <w:rPr>
                <w:color w:val="000000"/>
                <w:sz w:val="20"/>
                <w:szCs w:val="20"/>
                <w:lang w:val="uk-UA"/>
              </w:rPr>
            </w:pPr>
            <w:r w:rsidRPr="00B32CB0">
              <w:rPr>
                <w:color w:val="000000"/>
                <w:sz w:val="20"/>
                <w:szCs w:val="20"/>
              </w:rPr>
              <w:lastRenderedPageBreak/>
              <w:t xml:space="preserve">Учасник процедури закупівлі підтверджує відсутність </w:t>
            </w:r>
            <w:r w:rsidRPr="00B32CB0">
              <w:rPr>
                <w:color w:val="000000"/>
                <w:sz w:val="20"/>
                <w:szCs w:val="20"/>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720CE0">
            <w:pPr>
              <w:pStyle w:val="a3"/>
              <w:spacing w:before="0" w:beforeAutospacing="0" w:after="0" w:afterAutospacing="0"/>
              <w:jc w:val="both"/>
              <w:rPr>
                <w:color w:val="000000"/>
                <w:sz w:val="20"/>
                <w:szCs w:val="20"/>
                <w:lang w:val="uk-UA"/>
              </w:rPr>
            </w:pPr>
            <w:r w:rsidRPr="00B32CB0">
              <w:rPr>
                <w:color w:val="000000"/>
                <w:sz w:val="20"/>
                <w:szCs w:val="20"/>
                <w:lang w:val="uk-UA"/>
              </w:rPr>
              <w:lastRenderedPageBreak/>
              <w:t xml:space="preserve">Перевіряється безпосередньо замовником під час проведення процедур закупівель, </w:t>
            </w:r>
            <w:r w:rsidRPr="00B32CB0">
              <w:rPr>
                <w:color w:val="000000"/>
                <w:sz w:val="20"/>
                <w:szCs w:val="20"/>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23177" w:rsidRPr="00B32CB0" w:rsidTr="00720CE0">
        <w:tc>
          <w:tcPr>
            <w:tcW w:w="2943" w:type="dxa"/>
          </w:tcPr>
          <w:p w:rsidR="00123177" w:rsidRPr="00B32CB0" w:rsidRDefault="00123177" w:rsidP="00720CE0">
            <w:pPr>
              <w:pStyle w:val="a3"/>
              <w:jc w:val="both"/>
              <w:rPr>
                <w:color w:val="000000"/>
                <w:sz w:val="20"/>
                <w:szCs w:val="20"/>
                <w:lang w:val="uk-UA"/>
              </w:rPr>
            </w:pPr>
            <w:r w:rsidRPr="00B32CB0">
              <w:rPr>
                <w:color w:val="000000"/>
                <w:sz w:val="20"/>
                <w:szCs w:val="20"/>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177" w:rsidRPr="00B32CB0" w:rsidRDefault="00123177" w:rsidP="00720CE0">
            <w:pPr>
              <w:pStyle w:val="a3"/>
              <w:jc w:val="both"/>
              <w:rPr>
                <w:color w:val="000000"/>
                <w:sz w:val="20"/>
                <w:szCs w:val="20"/>
                <w:lang w:val="uk-UA"/>
              </w:rPr>
            </w:pPr>
          </w:p>
        </w:tc>
        <w:tc>
          <w:tcPr>
            <w:tcW w:w="2977" w:type="dxa"/>
          </w:tcPr>
          <w:p w:rsidR="00123177" w:rsidRPr="00D272AA" w:rsidRDefault="00123177" w:rsidP="00720CE0">
            <w:pPr>
              <w:pStyle w:val="a3"/>
              <w:spacing w:before="0" w:beforeAutospacing="0" w:after="0" w:afterAutospacing="0"/>
              <w:jc w:val="both"/>
              <w:rPr>
                <w:color w:val="000000"/>
                <w:sz w:val="20"/>
                <w:szCs w:val="20"/>
                <w:lang w:val="uk-UA"/>
              </w:rPr>
            </w:pPr>
            <w:r w:rsidRPr="00B32CB0">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123177" w:rsidRPr="00B32CB0" w:rsidRDefault="00123177" w:rsidP="00720CE0">
            <w:pPr>
              <w:pStyle w:val="a3"/>
              <w:spacing w:before="0" w:beforeAutospacing="0" w:after="0" w:afterAutospacing="0"/>
              <w:jc w:val="both"/>
              <w:rPr>
                <w:color w:val="000000"/>
                <w:sz w:val="20"/>
                <w:szCs w:val="20"/>
                <w:lang w:val="uk-UA"/>
              </w:rPr>
            </w:pPr>
            <w:r w:rsidRPr="000A1341">
              <w:rPr>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0A1341">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 Замовник може перевірити витяг на офіційному сайті МВС за посиланням https://vytiah.mvs.gov.ua/app/checkStatus.</w:t>
            </w:r>
          </w:p>
        </w:tc>
      </w:tr>
      <w:tr w:rsidR="00123177" w:rsidRPr="00B32CB0" w:rsidTr="00720CE0">
        <w:tc>
          <w:tcPr>
            <w:tcW w:w="2943" w:type="dxa"/>
          </w:tcPr>
          <w:p w:rsidR="00123177" w:rsidRPr="00B32CB0" w:rsidRDefault="00123177" w:rsidP="00720CE0">
            <w:pPr>
              <w:pStyle w:val="a3"/>
              <w:jc w:val="both"/>
              <w:rPr>
                <w:color w:val="000000"/>
                <w:sz w:val="20"/>
                <w:szCs w:val="20"/>
                <w:lang w:val="uk-UA"/>
              </w:rPr>
            </w:pPr>
            <w:r w:rsidRPr="00B32CB0">
              <w:rPr>
                <w:color w:val="000000"/>
                <w:sz w:val="20"/>
                <w:szCs w:val="20"/>
                <w:lang w:val="uk-UA"/>
              </w:rPr>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крім випадку, якщо такий учасник 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123177" w:rsidRPr="00B32CB0" w:rsidRDefault="00123177" w:rsidP="00720CE0">
            <w:pPr>
              <w:pStyle w:val="a3"/>
              <w:spacing w:before="0" w:beforeAutospacing="0" w:after="0" w:afterAutospacing="0"/>
              <w:jc w:val="both"/>
              <w:rPr>
                <w:color w:val="000000"/>
                <w:sz w:val="20"/>
                <w:szCs w:val="20"/>
              </w:rPr>
            </w:pPr>
            <w:r w:rsidRPr="00B32CB0">
              <w:rPr>
                <w:color w:val="000000"/>
                <w:sz w:val="20"/>
                <w:szCs w:val="20"/>
              </w:rPr>
              <w:t>Замовник не вимагає від учасника процедури закупівлі</w:t>
            </w:r>
            <w:r>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123177" w:rsidRPr="00B32CB0" w:rsidRDefault="00123177" w:rsidP="00720CE0">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123177" w:rsidRPr="00B32CB0" w:rsidTr="00720CE0">
        <w:tc>
          <w:tcPr>
            <w:tcW w:w="2943" w:type="dxa"/>
          </w:tcPr>
          <w:p w:rsidR="00123177" w:rsidRPr="00F85B10" w:rsidRDefault="00123177" w:rsidP="00720CE0">
            <w:pPr>
              <w:pStyle w:val="a3"/>
              <w:rPr>
                <w:b/>
                <w:color w:val="000000"/>
                <w:sz w:val="20"/>
                <w:szCs w:val="20"/>
              </w:rPr>
            </w:pPr>
            <w:r w:rsidRPr="00F85B10">
              <w:rPr>
                <w:b/>
                <w:color w:val="000000"/>
                <w:sz w:val="20"/>
                <w:szCs w:val="20"/>
              </w:rPr>
              <w:t>Частина друга статті 17 Закону</w:t>
            </w:r>
          </w:p>
        </w:tc>
        <w:tc>
          <w:tcPr>
            <w:tcW w:w="2977" w:type="dxa"/>
          </w:tcPr>
          <w:p w:rsidR="00123177" w:rsidRPr="00B32CB0" w:rsidRDefault="00123177" w:rsidP="00720CE0">
            <w:pPr>
              <w:pStyle w:val="a3"/>
              <w:spacing w:before="0" w:beforeAutospacing="0" w:after="0" w:afterAutospacing="0"/>
              <w:jc w:val="both"/>
              <w:rPr>
                <w:color w:val="000000"/>
                <w:sz w:val="20"/>
                <w:szCs w:val="20"/>
              </w:rPr>
            </w:pPr>
          </w:p>
        </w:tc>
        <w:tc>
          <w:tcPr>
            <w:tcW w:w="3651" w:type="dxa"/>
          </w:tcPr>
          <w:p w:rsidR="00123177" w:rsidRPr="00B32CB0" w:rsidRDefault="00123177" w:rsidP="00720CE0">
            <w:pPr>
              <w:pStyle w:val="a3"/>
              <w:spacing w:before="0" w:beforeAutospacing="0" w:after="0" w:afterAutospacing="0"/>
              <w:jc w:val="both"/>
              <w:rPr>
                <w:color w:val="000000"/>
                <w:sz w:val="20"/>
                <w:szCs w:val="20"/>
                <w:lang w:val="uk-UA"/>
              </w:rPr>
            </w:pPr>
          </w:p>
        </w:tc>
      </w:tr>
      <w:tr w:rsidR="00123177" w:rsidRPr="00B32CB0" w:rsidTr="00720CE0">
        <w:tc>
          <w:tcPr>
            <w:tcW w:w="2943" w:type="dxa"/>
          </w:tcPr>
          <w:p w:rsidR="00123177" w:rsidRPr="00D272AA" w:rsidRDefault="00123177" w:rsidP="00720CE0">
            <w:pPr>
              <w:pStyle w:val="a3"/>
              <w:jc w:val="both"/>
              <w:rPr>
                <w:color w:val="000000"/>
                <w:sz w:val="20"/>
                <w:szCs w:val="20"/>
                <w:lang w:val="uk-UA"/>
              </w:rPr>
            </w:pPr>
            <w:r w:rsidRPr="00B32CB0">
              <w:rPr>
                <w:color w:val="000000"/>
                <w:sz w:val="20"/>
                <w:szCs w:val="20"/>
              </w:rPr>
              <w:t>Учасник процедури закупівлі не виконав свої</w:t>
            </w:r>
            <w:r w:rsidRPr="00B32CB0">
              <w:rPr>
                <w:color w:val="000000"/>
                <w:sz w:val="20"/>
                <w:szCs w:val="20"/>
                <w:lang w:val="uk-UA"/>
              </w:rPr>
              <w:t xml:space="preserve"> </w:t>
            </w:r>
            <w:r w:rsidRPr="00B32CB0">
              <w:rPr>
                <w:color w:val="000000"/>
                <w:sz w:val="20"/>
                <w:szCs w:val="20"/>
              </w:rPr>
              <w:t>зобов’язання за раніше укладеним договором про</w:t>
            </w:r>
            <w:r w:rsidRPr="00B32CB0">
              <w:rPr>
                <w:color w:val="000000"/>
                <w:sz w:val="20"/>
                <w:szCs w:val="20"/>
                <w:lang w:val="uk-UA"/>
              </w:rPr>
              <w:t xml:space="preserve"> </w:t>
            </w:r>
            <w:r w:rsidRPr="00B32CB0">
              <w:rPr>
                <w:color w:val="000000"/>
                <w:sz w:val="20"/>
                <w:szCs w:val="20"/>
              </w:rPr>
              <w:t>закупівлю з цим самим замовником, що призвело 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w:t>
            </w:r>
            <w:r w:rsidRPr="00B32CB0">
              <w:rPr>
                <w:color w:val="000000"/>
                <w:sz w:val="20"/>
                <w:szCs w:val="20"/>
                <w:lang w:val="uk-UA"/>
              </w:rPr>
              <w:lastRenderedPageBreak/>
              <w:t>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Pr>
          <w:p w:rsidR="00123177" w:rsidRPr="000A1341" w:rsidRDefault="00123177" w:rsidP="00720CE0">
            <w:pPr>
              <w:pStyle w:val="a3"/>
              <w:spacing w:before="0" w:beforeAutospacing="0" w:after="0" w:afterAutospacing="0"/>
              <w:jc w:val="both"/>
              <w:rPr>
                <w:color w:val="000000"/>
                <w:sz w:val="20"/>
                <w:szCs w:val="20"/>
                <w:lang w:val="uk-UA"/>
              </w:rPr>
            </w:pPr>
            <w:r w:rsidRPr="000A1341">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720CE0">
            <w:pPr>
              <w:pStyle w:val="a3"/>
              <w:spacing w:before="0" w:beforeAutospacing="0" w:after="0" w:afterAutospacing="0"/>
              <w:jc w:val="both"/>
              <w:rPr>
                <w:color w:val="000000"/>
                <w:sz w:val="20"/>
                <w:szCs w:val="20"/>
                <w:lang w:val="uk-UA"/>
              </w:rPr>
            </w:pPr>
            <w:r w:rsidRPr="00B32CB0">
              <w:rPr>
                <w:color w:val="000000"/>
                <w:sz w:val="20"/>
                <w:szCs w:val="20"/>
              </w:rPr>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w:t>
            </w:r>
            <w:r w:rsidRPr="00B32CB0">
              <w:rPr>
                <w:color w:val="000000"/>
                <w:sz w:val="20"/>
                <w:szCs w:val="20"/>
              </w:rPr>
              <w:lastRenderedPageBreak/>
              <w:t>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123177" w:rsidRPr="002C6F61" w:rsidRDefault="00123177" w:rsidP="00123177">
      <w:pPr>
        <w:spacing w:after="0" w:line="240" w:lineRule="auto"/>
        <w:rPr>
          <w:rFonts w:ascii="Times New Roman" w:eastAsia="Arial" w:hAnsi="Times New Roman" w:cs="Times New Roman"/>
          <w:b/>
          <w:lang w:val="uk-UA"/>
        </w:rPr>
      </w:pPr>
    </w:p>
    <w:p w:rsidR="00761E6C" w:rsidRDefault="00123177" w:rsidP="00123177">
      <w:pPr>
        <w:pStyle w:val="a3"/>
        <w:spacing w:before="0" w:beforeAutospacing="0" w:after="0" w:afterAutospacing="0"/>
        <w:jc w:val="both"/>
        <w:rPr>
          <w:b/>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w:t>
      </w:r>
      <w:r w:rsidRPr="00832BB7">
        <w:rPr>
          <w:color w:val="000000"/>
          <w:lang w:val="uk-UA"/>
        </w:rPr>
        <w:t xml:space="preserve"> </w:t>
      </w:r>
      <w:r w:rsidRPr="00D7127D">
        <w:rPr>
          <w:color w:val="000000"/>
          <w:lang w:val="uk-UA"/>
        </w:rPr>
        <w:t>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1943AC" w:rsidRPr="001943AC" w:rsidRDefault="007E394E" w:rsidP="001943AC">
      <w:pPr>
        <w:pStyle w:val="a3"/>
        <w:spacing w:before="0" w:beforeAutospacing="0" w:after="0" w:afterAutospacing="0"/>
        <w:jc w:val="right"/>
        <w:rPr>
          <w:b/>
          <w:color w:val="000000"/>
          <w:sz w:val="27"/>
          <w:szCs w:val="27"/>
          <w:lang w:val="uk-UA"/>
        </w:rPr>
      </w:pPr>
      <w:r w:rsidRPr="001943AC">
        <w:rPr>
          <w:b/>
          <w:color w:val="000000"/>
          <w:sz w:val="27"/>
          <w:szCs w:val="27"/>
        </w:rPr>
        <w:lastRenderedPageBreak/>
        <w:t xml:space="preserve">Додаток 4 </w:t>
      </w:r>
    </w:p>
    <w:p w:rsidR="007E394E" w:rsidRDefault="007E394E" w:rsidP="001943AC">
      <w:pPr>
        <w:pStyle w:val="a3"/>
        <w:spacing w:before="0" w:beforeAutospacing="0" w:after="0" w:afterAutospacing="0"/>
        <w:jc w:val="right"/>
        <w:rPr>
          <w:color w:val="000000"/>
          <w:sz w:val="27"/>
          <w:szCs w:val="27"/>
          <w:lang w:val="uk-UA"/>
        </w:rPr>
      </w:pPr>
      <w:r>
        <w:rPr>
          <w:color w:val="000000"/>
          <w:sz w:val="27"/>
          <w:szCs w:val="27"/>
        </w:rPr>
        <w:t>до тендерної документації</w:t>
      </w:r>
    </w:p>
    <w:p w:rsidR="001943AC" w:rsidRPr="001943AC" w:rsidRDefault="001943AC" w:rsidP="001943AC">
      <w:pPr>
        <w:pStyle w:val="a3"/>
        <w:spacing w:before="0" w:beforeAutospacing="0" w:after="0" w:afterAutospacing="0"/>
        <w:jc w:val="right"/>
        <w:rPr>
          <w:color w:val="000000"/>
          <w:sz w:val="27"/>
          <w:szCs w:val="27"/>
          <w:lang w:val="uk-UA"/>
        </w:rPr>
      </w:pPr>
    </w:p>
    <w:p w:rsidR="007E394E" w:rsidRPr="007E394E" w:rsidRDefault="007E394E" w:rsidP="001943AC">
      <w:pPr>
        <w:pStyle w:val="a3"/>
        <w:spacing w:before="0" w:beforeAutospacing="0" w:after="0" w:afterAutospacing="0"/>
        <w:jc w:val="center"/>
        <w:rPr>
          <w:b/>
          <w:color w:val="000000"/>
        </w:rPr>
      </w:pPr>
      <w:r w:rsidRPr="007E394E">
        <w:rPr>
          <w:b/>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7E394E" w:rsidRPr="007E394E" w:rsidRDefault="007E394E" w:rsidP="007E394E">
      <w:pPr>
        <w:pStyle w:val="a3"/>
        <w:spacing w:before="0" w:beforeAutospacing="0" w:after="0" w:afterAutospacing="0"/>
        <w:jc w:val="center"/>
        <w:rPr>
          <w:b/>
          <w:color w:val="000000"/>
        </w:rPr>
      </w:pPr>
      <w:r w:rsidRPr="007E394E">
        <w:rPr>
          <w:b/>
          <w:color w:val="000000"/>
        </w:rPr>
        <w:t>ТЕХНІЧНА СПЕЦИФІКАЦІЯ</w:t>
      </w:r>
    </w:p>
    <w:p w:rsidR="007E394E" w:rsidRPr="007E394E" w:rsidRDefault="007E394E" w:rsidP="007E394E">
      <w:pPr>
        <w:pStyle w:val="a3"/>
        <w:spacing w:before="0" w:beforeAutospacing="0" w:after="0" w:afterAutospacing="0"/>
        <w:jc w:val="center"/>
        <w:rPr>
          <w:b/>
          <w:color w:val="000000"/>
        </w:rPr>
      </w:pPr>
      <w:r w:rsidRPr="007E394E">
        <w:rPr>
          <w:b/>
          <w:color w:val="000000"/>
        </w:rPr>
        <w:t>ДК 021:2015: 09120000-6 Газове паливо (Природний газ) номенклатурна позиція ДК 021:2015 код 09123000-7 «Природний газ»</w:t>
      </w:r>
    </w:p>
    <w:p w:rsidR="007E394E" w:rsidRPr="007E394E" w:rsidRDefault="007E394E" w:rsidP="007E394E">
      <w:pPr>
        <w:pStyle w:val="a3"/>
        <w:spacing w:before="0" w:beforeAutospacing="0" w:after="0" w:afterAutospacing="0"/>
        <w:rPr>
          <w:b/>
          <w:color w:val="000000"/>
        </w:rPr>
      </w:pPr>
    </w:p>
    <w:tbl>
      <w:tblPr>
        <w:tblStyle w:val="a5"/>
        <w:tblW w:w="0" w:type="auto"/>
        <w:tblLook w:val="04A0"/>
      </w:tblPr>
      <w:tblGrid>
        <w:gridCol w:w="4785"/>
        <w:gridCol w:w="4786"/>
      </w:tblGrid>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Назва предмета закупівлі</w:t>
            </w:r>
          </w:p>
        </w:tc>
        <w:tc>
          <w:tcPr>
            <w:tcW w:w="4786" w:type="dxa"/>
          </w:tcPr>
          <w:p w:rsidR="009470C1" w:rsidRPr="002A2D42" w:rsidRDefault="002A2D42" w:rsidP="00761E6C">
            <w:pPr>
              <w:rPr>
                <w:rFonts w:ascii="Times New Roman" w:hAnsi="Times New Roman" w:cs="Times New Roman"/>
                <w:sz w:val="24"/>
                <w:szCs w:val="24"/>
                <w:lang w:val="uk-UA"/>
              </w:rPr>
            </w:pPr>
            <w:r>
              <w:rPr>
                <w:rFonts w:ascii="Times New Roman" w:hAnsi="Times New Roman" w:cs="Times New Roman"/>
                <w:color w:val="000000"/>
                <w:sz w:val="24"/>
                <w:szCs w:val="24"/>
                <w:lang w:val="uk-UA"/>
              </w:rPr>
              <w:t>Газове паливо (</w:t>
            </w:r>
            <w:r w:rsidR="009470C1" w:rsidRPr="009470C1">
              <w:rPr>
                <w:rFonts w:ascii="Times New Roman" w:hAnsi="Times New Roman" w:cs="Times New Roman"/>
                <w:color w:val="000000"/>
                <w:sz w:val="24"/>
                <w:szCs w:val="24"/>
              </w:rPr>
              <w:t>Природний газ</w:t>
            </w:r>
            <w:r>
              <w:rPr>
                <w:rFonts w:ascii="Times New Roman" w:hAnsi="Times New Roman" w:cs="Times New Roman"/>
                <w:color w:val="000000"/>
                <w:sz w:val="24"/>
                <w:szCs w:val="24"/>
                <w:lang w:val="uk-UA"/>
              </w:rPr>
              <w:t>)</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Код ДК 021:2015</w:t>
            </w:r>
          </w:p>
        </w:tc>
        <w:tc>
          <w:tcPr>
            <w:tcW w:w="4786"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09120000-6</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Кількість поставки товару</w:t>
            </w:r>
          </w:p>
        </w:tc>
        <w:tc>
          <w:tcPr>
            <w:tcW w:w="4786" w:type="dxa"/>
          </w:tcPr>
          <w:p w:rsidR="009470C1" w:rsidRPr="009470C1" w:rsidRDefault="00CB6270" w:rsidP="00761E6C">
            <w:pPr>
              <w:rPr>
                <w:rFonts w:ascii="Times New Roman" w:hAnsi="Times New Roman" w:cs="Times New Roman"/>
                <w:sz w:val="24"/>
                <w:szCs w:val="24"/>
                <w:lang w:val="uk-UA"/>
              </w:rPr>
            </w:pPr>
            <w:r>
              <w:rPr>
                <w:rFonts w:ascii="Times New Roman" w:hAnsi="Times New Roman" w:cs="Times New Roman"/>
                <w:sz w:val="24"/>
                <w:szCs w:val="24"/>
                <w:lang w:val="en-US"/>
              </w:rPr>
              <w:t>10 000</w:t>
            </w:r>
            <w:r w:rsidR="009470C1" w:rsidRPr="009470C1">
              <w:rPr>
                <w:rFonts w:ascii="Times New Roman" w:hAnsi="Times New Roman" w:cs="Times New Roman"/>
                <w:sz w:val="24"/>
                <w:szCs w:val="24"/>
                <w:lang w:val="uk-UA"/>
              </w:rPr>
              <w:t xml:space="preserve"> </w:t>
            </w:r>
            <w:r w:rsidR="009470C1" w:rsidRPr="009470C1">
              <w:rPr>
                <w:rFonts w:ascii="Times New Roman" w:hAnsi="Times New Roman" w:cs="Times New Roman"/>
                <w:color w:val="000000"/>
                <w:sz w:val="24"/>
                <w:szCs w:val="24"/>
              </w:rPr>
              <w:t>м3</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Місце поставки товару</w:t>
            </w:r>
          </w:p>
        </w:tc>
        <w:tc>
          <w:tcPr>
            <w:tcW w:w="4786"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lang w:val="uk-UA"/>
              </w:rPr>
              <w:t>65014, м. Одеса, вул. Чорноморська, будинок 10</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Строк поставки товару</w:t>
            </w:r>
          </w:p>
        </w:tc>
        <w:tc>
          <w:tcPr>
            <w:tcW w:w="4786" w:type="dxa"/>
          </w:tcPr>
          <w:p w:rsidR="009470C1" w:rsidRPr="009470C1" w:rsidRDefault="009470C1" w:rsidP="002A2D42">
            <w:pPr>
              <w:rPr>
                <w:rFonts w:ascii="Times New Roman" w:hAnsi="Times New Roman" w:cs="Times New Roman"/>
                <w:sz w:val="24"/>
                <w:szCs w:val="24"/>
                <w:lang w:val="uk-UA"/>
              </w:rPr>
            </w:pPr>
            <w:r w:rsidRPr="009470C1">
              <w:rPr>
                <w:rFonts w:ascii="Times New Roman" w:hAnsi="Times New Roman" w:cs="Times New Roman"/>
                <w:color w:val="000000"/>
                <w:sz w:val="24"/>
                <w:szCs w:val="24"/>
              </w:rPr>
              <w:t xml:space="preserve">з </w:t>
            </w:r>
            <w:r w:rsidR="002A2D42">
              <w:rPr>
                <w:rFonts w:ascii="Times New Roman" w:hAnsi="Times New Roman" w:cs="Times New Roman"/>
                <w:color w:val="000000"/>
                <w:sz w:val="24"/>
                <w:szCs w:val="24"/>
                <w:lang w:val="uk-UA"/>
              </w:rPr>
              <w:t xml:space="preserve">листопада </w:t>
            </w:r>
            <w:r w:rsidRPr="009470C1">
              <w:rPr>
                <w:rFonts w:ascii="Times New Roman" w:hAnsi="Times New Roman" w:cs="Times New Roman"/>
                <w:color w:val="000000"/>
                <w:sz w:val="24"/>
                <w:szCs w:val="24"/>
              </w:rPr>
              <w:t xml:space="preserve">2022 року по </w:t>
            </w:r>
            <w:r w:rsidR="002A2D42">
              <w:rPr>
                <w:rFonts w:ascii="Times New Roman" w:hAnsi="Times New Roman" w:cs="Times New Roman"/>
                <w:color w:val="000000"/>
                <w:sz w:val="24"/>
                <w:szCs w:val="24"/>
                <w:lang w:val="uk-UA"/>
              </w:rPr>
              <w:t xml:space="preserve">лютий </w:t>
            </w:r>
            <w:r w:rsidRPr="009470C1">
              <w:rPr>
                <w:rFonts w:ascii="Times New Roman" w:hAnsi="Times New Roman" w:cs="Times New Roman"/>
                <w:color w:val="000000"/>
                <w:sz w:val="24"/>
                <w:szCs w:val="24"/>
              </w:rPr>
              <w:t>202</w:t>
            </w:r>
            <w:r w:rsidRPr="009470C1">
              <w:rPr>
                <w:rFonts w:ascii="Times New Roman" w:hAnsi="Times New Roman" w:cs="Times New Roman"/>
                <w:color w:val="000000"/>
                <w:sz w:val="24"/>
                <w:szCs w:val="24"/>
                <w:lang w:val="uk-UA"/>
              </w:rPr>
              <w:t>3</w:t>
            </w:r>
            <w:r w:rsidRPr="009470C1">
              <w:rPr>
                <w:rFonts w:ascii="Times New Roman" w:hAnsi="Times New Roman" w:cs="Times New Roman"/>
                <w:color w:val="000000"/>
                <w:sz w:val="24"/>
                <w:szCs w:val="24"/>
              </w:rPr>
              <w:t xml:space="preserve"> року включно</w:t>
            </w:r>
          </w:p>
        </w:tc>
      </w:tr>
    </w:tbl>
    <w:p w:rsidR="00761E6C" w:rsidRDefault="00761E6C" w:rsidP="00761E6C">
      <w:pPr>
        <w:spacing w:after="0"/>
        <w:rPr>
          <w:rFonts w:ascii="Times New Roman" w:hAnsi="Times New Roman" w:cs="Times New Roman"/>
          <w:sz w:val="24"/>
          <w:szCs w:val="24"/>
          <w:lang w:val="uk-UA"/>
        </w:rPr>
      </w:pPr>
    </w:p>
    <w:p w:rsidR="009470C1" w:rsidRPr="00FB53BB" w:rsidRDefault="009470C1" w:rsidP="00CB6270">
      <w:pPr>
        <w:pStyle w:val="a3"/>
        <w:spacing w:before="0" w:beforeAutospacing="0" w:after="0" w:afterAutospacing="0"/>
        <w:ind w:firstLine="708"/>
        <w:jc w:val="both"/>
        <w:rPr>
          <w:color w:val="000000"/>
        </w:rPr>
      </w:pPr>
      <w:r w:rsidRPr="00FB53BB">
        <w:rPr>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470C1" w:rsidRPr="00FB53BB" w:rsidRDefault="009470C1" w:rsidP="00CB6270">
      <w:pPr>
        <w:pStyle w:val="a3"/>
        <w:spacing w:before="0" w:beforeAutospacing="0" w:after="0" w:afterAutospacing="0"/>
        <w:ind w:firstLine="708"/>
        <w:jc w:val="both"/>
        <w:rPr>
          <w:color w:val="000000"/>
          <w:lang w:val="uk-UA"/>
        </w:rPr>
      </w:pPr>
      <w:r w:rsidRPr="00FB53BB">
        <w:rPr>
          <w:color w:val="000000"/>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9470C1" w:rsidRPr="00FB53BB" w:rsidRDefault="009470C1" w:rsidP="00CB6270">
      <w:pPr>
        <w:pStyle w:val="a3"/>
        <w:spacing w:before="0" w:beforeAutospacing="0" w:after="0" w:afterAutospacing="0"/>
        <w:ind w:firstLine="708"/>
        <w:jc w:val="both"/>
        <w:rPr>
          <w:color w:val="000000"/>
        </w:rPr>
      </w:pPr>
      <w:r w:rsidRPr="00FB53BB">
        <w:rPr>
          <w:color w:val="000000"/>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9470C1" w:rsidRPr="00FB53BB" w:rsidRDefault="009470C1" w:rsidP="00CB6270">
      <w:pPr>
        <w:pStyle w:val="a3"/>
        <w:spacing w:before="0" w:beforeAutospacing="0" w:after="0" w:afterAutospacing="0"/>
        <w:ind w:firstLine="708"/>
        <w:jc w:val="both"/>
        <w:rPr>
          <w:color w:val="000000"/>
          <w:lang w:val="uk-UA"/>
        </w:rPr>
      </w:pPr>
      <w:r w:rsidRPr="00FB53BB">
        <w:rPr>
          <w:color w:val="000000"/>
          <w:lang w:val="uk-UA"/>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9470C1" w:rsidRPr="00FB53BB" w:rsidRDefault="009470C1" w:rsidP="00CB6270">
      <w:pPr>
        <w:pStyle w:val="a3"/>
        <w:spacing w:before="0" w:beforeAutospacing="0" w:after="0" w:afterAutospacing="0"/>
        <w:ind w:firstLine="708"/>
        <w:jc w:val="both"/>
        <w:rPr>
          <w:color w:val="000000"/>
        </w:rPr>
      </w:pPr>
      <w:r w:rsidRPr="00FB53BB">
        <w:rPr>
          <w:color w:val="000000"/>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9470C1" w:rsidRPr="00FB53BB" w:rsidRDefault="009470C1" w:rsidP="00375C1D">
      <w:pPr>
        <w:pStyle w:val="a3"/>
        <w:spacing w:before="0" w:beforeAutospacing="0" w:after="0" w:afterAutospacing="0"/>
        <w:ind w:firstLine="708"/>
        <w:jc w:val="both"/>
        <w:rPr>
          <w:color w:val="000000"/>
          <w:lang w:val="uk-UA"/>
        </w:rPr>
      </w:pPr>
      <w:r w:rsidRPr="00FB53BB">
        <w:rPr>
          <w:color w:val="000000"/>
          <w:lang w:val="uk-UA"/>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9470C1" w:rsidRPr="00FB53BB" w:rsidRDefault="009470C1" w:rsidP="00375C1D">
      <w:pPr>
        <w:pStyle w:val="a3"/>
        <w:spacing w:before="0" w:beforeAutospacing="0" w:after="0" w:afterAutospacing="0"/>
        <w:ind w:firstLine="708"/>
        <w:jc w:val="both"/>
        <w:rPr>
          <w:color w:val="000000"/>
          <w:lang w:val="uk-UA"/>
        </w:rPr>
      </w:pPr>
      <w:r w:rsidRPr="00FB53BB">
        <w:rPr>
          <w:color w:val="000000"/>
          <w:lang w:val="uk-UA"/>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w:t>
      </w:r>
    </w:p>
    <w:p w:rsidR="002A2D42" w:rsidRDefault="009470C1" w:rsidP="00375C1D">
      <w:pPr>
        <w:pStyle w:val="a3"/>
        <w:spacing w:before="0" w:beforeAutospacing="0" w:after="0" w:afterAutospacing="0"/>
        <w:jc w:val="both"/>
        <w:rPr>
          <w:color w:val="000000"/>
          <w:lang w:val="uk-UA"/>
        </w:rPr>
      </w:pPr>
      <w:r w:rsidRPr="00FB53BB">
        <w:rPr>
          <w:color w:val="000000"/>
        </w:rPr>
        <w:t>● технічна специфікація, складена учасником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9470C1" w:rsidRDefault="009470C1" w:rsidP="00375C1D">
      <w:pPr>
        <w:pStyle w:val="a3"/>
        <w:spacing w:before="0" w:beforeAutospacing="0" w:after="0" w:afterAutospacing="0"/>
        <w:jc w:val="both"/>
        <w:rPr>
          <w:color w:val="000000"/>
          <w:lang w:val="uk-UA"/>
        </w:rPr>
      </w:pPr>
      <w:r w:rsidRPr="002A2D42">
        <w:rPr>
          <w:color w:val="000000"/>
          <w:lang w:val="uk-UA"/>
        </w:rPr>
        <w:lastRenderedPageBreak/>
        <w:t xml:space="preserve"> **у разі зазначе</w:t>
      </w:r>
      <w:r w:rsidR="002A2D42">
        <w:rPr>
          <w:color w:val="000000"/>
          <w:lang w:val="uk-UA"/>
        </w:rPr>
        <w:t>ння країни походження товару з Російської Ф</w:t>
      </w:r>
      <w:r w:rsidRPr="002A2D42">
        <w:rPr>
          <w:color w:val="000000"/>
          <w:lang w:val="uk-UA"/>
        </w:rPr>
        <w:t xml:space="preserve">едерації учасник у складі тендерної пропозиції надає митну декларацію, що підтверджує ввезення цього товару на територію </w:t>
      </w:r>
      <w:r w:rsidRPr="00FB53BB">
        <w:rPr>
          <w:color w:val="000000"/>
        </w:rPr>
        <w:t>України до 24.02.2022 включно;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FB53BB" w:rsidRDefault="00FB53BB" w:rsidP="00CB6270">
      <w:pPr>
        <w:pStyle w:val="a3"/>
        <w:spacing w:before="0" w:beforeAutospacing="0" w:after="0" w:afterAutospacing="0"/>
        <w:jc w:val="right"/>
        <w:rPr>
          <w:color w:val="000000"/>
          <w:sz w:val="27"/>
          <w:szCs w:val="27"/>
          <w:lang w:val="uk-UA"/>
        </w:rPr>
      </w:pPr>
      <w:r>
        <w:rPr>
          <w:color w:val="000000"/>
          <w:sz w:val="27"/>
          <w:szCs w:val="27"/>
        </w:rPr>
        <w:t>Таблиця 1</w:t>
      </w:r>
    </w:p>
    <w:tbl>
      <w:tblPr>
        <w:tblStyle w:val="a5"/>
        <w:tblW w:w="0" w:type="auto"/>
        <w:tblLook w:val="04A0"/>
      </w:tblPr>
      <w:tblGrid>
        <w:gridCol w:w="883"/>
        <w:gridCol w:w="1719"/>
        <w:gridCol w:w="1831"/>
        <w:gridCol w:w="1114"/>
        <w:gridCol w:w="1260"/>
        <w:gridCol w:w="1297"/>
        <w:gridCol w:w="1467"/>
      </w:tblGrid>
      <w:tr w:rsidR="00FB53BB" w:rsidTr="00FB53BB">
        <w:tc>
          <w:tcPr>
            <w:tcW w:w="883" w:type="dxa"/>
          </w:tcPr>
          <w:p w:rsidR="00FB53BB" w:rsidRPr="00FB53BB" w:rsidRDefault="00FB53BB" w:rsidP="00FB53BB">
            <w:pPr>
              <w:pStyle w:val="a3"/>
              <w:jc w:val="center"/>
              <w:rPr>
                <w:color w:val="000000"/>
                <w:lang w:val="uk-UA"/>
              </w:rPr>
            </w:pPr>
            <w:r w:rsidRPr="00FB53BB">
              <w:rPr>
                <w:color w:val="000000"/>
              </w:rPr>
              <w:t>№ з/п</w:t>
            </w:r>
          </w:p>
        </w:tc>
        <w:tc>
          <w:tcPr>
            <w:tcW w:w="1719" w:type="dxa"/>
          </w:tcPr>
          <w:p w:rsidR="00FB53BB" w:rsidRPr="00FB53BB" w:rsidRDefault="00FB53BB" w:rsidP="00FB53BB">
            <w:pPr>
              <w:pStyle w:val="a3"/>
              <w:jc w:val="center"/>
              <w:rPr>
                <w:color w:val="000000"/>
                <w:lang w:val="uk-UA"/>
              </w:rPr>
            </w:pPr>
            <w:r w:rsidRPr="00FB53BB">
              <w:rPr>
                <w:color w:val="000000"/>
              </w:rPr>
              <w:t>Найменування товару</w:t>
            </w:r>
          </w:p>
        </w:tc>
        <w:tc>
          <w:tcPr>
            <w:tcW w:w="1831" w:type="dxa"/>
          </w:tcPr>
          <w:p w:rsidR="00FB53BB" w:rsidRPr="00FB53BB" w:rsidRDefault="00FB53BB" w:rsidP="00FB53BB">
            <w:pPr>
              <w:pStyle w:val="a3"/>
              <w:jc w:val="center"/>
              <w:rPr>
                <w:color w:val="000000"/>
                <w:lang w:val="uk-UA"/>
              </w:rPr>
            </w:pPr>
            <w:r w:rsidRPr="00FB53BB">
              <w:rPr>
                <w:color w:val="000000"/>
              </w:rPr>
              <w:t>Технічні характеристики товару</w:t>
            </w:r>
          </w:p>
        </w:tc>
        <w:tc>
          <w:tcPr>
            <w:tcW w:w="1114" w:type="dxa"/>
          </w:tcPr>
          <w:p w:rsidR="00FB53BB" w:rsidRPr="00FB53BB" w:rsidRDefault="00FB53BB" w:rsidP="00FB53BB">
            <w:pPr>
              <w:pStyle w:val="a3"/>
              <w:jc w:val="center"/>
              <w:rPr>
                <w:color w:val="000000"/>
                <w:lang w:val="uk-UA"/>
              </w:rPr>
            </w:pPr>
            <w:r w:rsidRPr="00FB53BB">
              <w:rPr>
                <w:color w:val="000000"/>
              </w:rPr>
              <w:t>Од. виміру</w:t>
            </w:r>
          </w:p>
        </w:tc>
        <w:tc>
          <w:tcPr>
            <w:tcW w:w="1260" w:type="dxa"/>
          </w:tcPr>
          <w:p w:rsidR="00FB53BB" w:rsidRPr="00FB53BB" w:rsidRDefault="00FB53BB" w:rsidP="00FB53BB">
            <w:pPr>
              <w:pStyle w:val="a3"/>
              <w:jc w:val="center"/>
              <w:rPr>
                <w:color w:val="000000"/>
                <w:lang w:val="uk-UA"/>
              </w:rPr>
            </w:pPr>
            <w:r w:rsidRPr="00FB53BB">
              <w:rPr>
                <w:color w:val="000000"/>
              </w:rPr>
              <w:t>Кількість</w:t>
            </w:r>
          </w:p>
        </w:tc>
        <w:tc>
          <w:tcPr>
            <w:tcW w:w="1297" w:type="dxa"/>
          </w:tcPr>
          <w:p w:rsidR="00FB53BB" w:rsidRPr="00FB53BB" w:rsidRDefault="00FB53BB" w:rsidP="00FB53BB">
            <w:pPr>
              <w:pStyle w:val="a3"/>
              <w:jc w:val="center"/>
              <w:rPr>
                <w:color w:val="000000"/>
                <w:lang w:val="uk-UA"/>
              </w:rPr>
            </w:pPr>
            <w:r w:rsidRPr="00FB53BB">
              <w:rPr>
                <w:color w:val="000000"/>
              </w:rPr>
              <w:t>Виробник товару*</w:t>
            </w:r>
          </w:p>
        </w:tc>
        <w:tc>
          <w:tcPr>
            <w:tcW w:w="1467" w:type="dxa"/>
          </w:tcPr>
          <w:p w:rsidR="00FB53BB" w:rsidRPr="00FB53BB" w:rsidRDefault="00FB53BB" w:rsidP="00FB53BB">
            <w:pPr>
              <w:pStyle w:val="a3"/>
              <w:jc w:val="center"/>
              <w:rPr>
                <w:color w:val="000000"/>
                <w:lang w:val="uk-UA"/>
              </w:rPr>
            </w:pPr>
            <w:r w:rsidRPr="00FB53BB">
              <w:rPr>
                <w:color w:val="000000"/>
              </w:rPr>
              <w:t>Країна походження товару**</w:t>
            </w:r>
          </w:p>
        </w:tc>
      </w:tr>
      <w:tr w:rsidR="00FB53BB" w:rsidTr="00FB53BB">
        <w:tc>
          <w:tcPr>
            <w:tcW w:w="883" w:type="dxa"/>
          </w:tcPr>
          <w:p w:rsidR="00FB53BB" w:rsidRPr="00FB53BB" w:rsidRDefault="00FB53BB" w:rsidP="00FB53BB">
            <w:pPr>
              <w:pStyle w:val="a3"/>
              <w:jc w:val="center"/>
              <w:rPr>
                <w:color w:val="000000"/>
                <w:lang w:val="uk-UA"/>
              </w:rPr>
            </w:pPr>
            <w:r w:rsidRPr="00FB53BB">
              <w:rPr>
                <w:color w:val="000000"/>
                <w:lang w:val="uk-UA"/>
              </w:rPr>
              <w:t>1</w:t>
            </w:r>
          </w:p>
        </w:tc>
        <w:tc>
          <w:tcPr>
            <w:tcW w:w="1719" w:type="dxa"/>
          </w:tcPr>
          <w:p w:rsidR="00FB53BB" w:rsidRPr="00FB53BB" w:rsidRDefault="00FB53BB" w:rsidP="00FB53BB">
            <w:pPr>
              <w:pStyle w:val="a3"/>
              <w:jc w:val="center"/>
              <w:rPr>
                <w:color w:val="000000"/>
                <w:lang w:val="uk-UA"/>
              </w:rPr>
            </w:pPr>
            <w:r w:rsidRPr="00FB53BB">
              <w:rPr>
                <w:color w:val="000000"/>
                <w:lang w:val="uk-UA"/>
              </w:rPr>
              <w:t>2</w:t>
            </w:r>
          </w:p>
        </w:tc>
        <w:tc>
          <w:tcPr>
            <w:tcW w:w="1831" w:type="dxa"/>
          </w:tcPr>
          <w:p w:rsidR="00FB53BB" w:rsidRPr="00FB53BB" w:rsidRDefault="00FB53BB" w:rsidP="00FB53BB">
            <w:pPr>
              <w:pStyle w:val="a3"/>
              <w:jc w:val="center"/>
              <w:rPr>
                <w:color w:val="000000"/>
                <w:lang w:val="uk-UA"/>
              </w:rPr>
            </w:pPr>
            <w:r w:rsidRPr="00FB53BB">
              <w:rPr>
                <w:color w:val="000000"/>
                <w:lang w:val="uk-UA"/>
              </w:rPr>
              <w:t>3</w:t>
            </w:r>
          </w:p>
        </w:tc>
        <w:tc>
          <w:tcPr>
            <w:tcW w:w="1114" w:type="dxa"/>
          </w:tcPr>
          <w:p w:rsidR="00FB53BB" w:rsidRPr="00FB53BB" w:rsidRDefault="00FB53BB" w:rsidP="00FB53BB">
            <w:pPr>
              <w:pStyle w:val="a3"/>
              <w:jc w:val="center"/>
              <w:rPr>
                <w:color w:val="000000"/>
                <w:lang w:val="uk-UA"/>
              </w:rPr>
            </w:pPr>
            <w:r w:rsidRPr="00FB53BB">
              <w:rPr>
                <w:color w:val="000000"/>
                <w:lang w:val="uk-UA"/>
              </w:rPr>
              <w:t>4</w:t>
            </w:r>
          </w:p>
        </w:tc>
        <w:tc>
          <w:tcPr>
            <w:tcW w:w="1260" w:type="dxa"/>
          </w:tcPr>
          <w:p w:rsidR="00FB53BB" w:rsidRPr="00FB53BB" w:rsidRDefault="00FB53BB" w:rsidP="00FB53BB">
            <w:pPr>
              <w:pStyle w:val="a3"/>
              <w:jc w:val="center"/>
              <w:rPr>
                <w:color w:val="000000"/>
                <w:lang w:val="uk-UA"/>
              </w:rPr>
            </w:pPr>
            <w:r w:rsidRPr="00FB53BB">
              <w:rPr>
                <w:color w:val="000000"/>
                <w:lang w:val="uk-UA"/>
              </w:rPr>
              <w:t>5</w:t>
            </w:r>
          </w:p>
        </w:tc>
        <w:tc>
          <w:tcPr>
            <w:tcW w:w="1297" w:type="dxa"/>
          </w:tcPr>
          <w:p w:rsidR="00FB53BB" w:rsidRPr="00FB53BB" w:rsidRDefault="00FB53BB" w:rsidP="00FB53BB">
            <w:pPr>
              <w:pStyle w:val="a3"/>
              <w:jc w:val="center"/>
              <w:rPr>
                <w:color w:val="000000"/>
                <w:lang w:val="uk-UA"/>
              </w:rPr>
            </w:pPr>
            <w:r w:rsidRPr="00FB53BB">
              <w:rPr>
                <w:color w:val="000000"/>
                <w:lang w:val="uk-UA"/>
              </w:rPr>
              <w:t>6</w:t>
            </w:r>
          </w:p>
        </w:tc>
        <w:tc>
          <w:tcPr>
            <w:tcW w:w="1467" w:type="dxa"/>
          </w:tcPr>
          <w:p w:rsidR="00FB53BB" w:rsidRPr="00FB53BB" w:rsidRDefault="00FB53BB" w:rsidP="00FB53BB">
            <w:pPr>
              <w:pStyle w:val="a3"/>
              <w:jc w:val="center"/>
              <w:rPr>
                <w:color w:val="000000"/>
                <w:lang w:val="uk-UA"/>
              </w:rPr>
            </w:pPr>
            <w:r w:rsidRPr="00FB53BB">
              <w:rPr>
                <w:color w:val="000000"/>
                <w:lang w:val="uk-UA"/>
              </w:rPr>
              <w:t>7</w:t>
            </w:r>
          </w:p>
        </w:tc>
      </w:tr>
      <w:tr w:rsidR="00FB53BB" w:rsidTr="00FB53BB">
        <w:tc>
          <w:tcPr>
            <w:tcW w:w="883" w:type="dxa"/>
          </w:tcPr>
          <w:p w:rsidR="00FB53BB" w:rsidRDefault="00FB53BB" w:rsidP="00FB53BB">
            <w:pPr>
              <w:pStyle w:val="a3"/>
              <w:rPr>
                <w:color w:val="000000"/>
                <w:lang w:val="uk-UA"/>
              </w:rPr>
            </w:pPr>
          </w:p>
        </w:tc>
        <w:tc>
          <w:tcPr>
            <w:tcW w:w="1719" w:type="dxa"/>
          </w:tcPr>
          <w:p w:rsidR="00FB53BB" w:rsidRDefault="00FB53BB" w:rsidP="00FB53BB">
            <w:pPr>
              <w:pStyle w:val="a3"/>
              <w:rPr>
                <w:color w:val="000000"/>
                <w:lang w:val="uk-UA"/>
              </w:rPr>
            </w:pPr>
          </w:p>
        </w:tc>
        <w:tc>
          <w:tcPr>
            <w:tcW w:w="1831" w:type="dxa"/>
          </w:tcPr>
          <w:p w:rsidR="00FB53BB" w:rsidRDefault="00FB53BB" w:rsidP="00FB53BB">
            <w:pPr>
              <w:pStyle w:val="a3"/>
              <w:rPr>
                <w:color w:val="000000"/>
                <w:lang w:val="uk-UA"/>
              </w:rPr>
            </w:pPr>
          </w:p>
        </w:tc>
        <w:tc>
          <w:tcPr>
            <w:tcW w:w="1114" w:type="dxa"/>
          </w:tcPr>
          <w:p w:rsidR="00FB53BB" w:rsidRDefault="00FB53BB" w:rsidP="00FB53BB">
            <w:pPr>
              <w:pStyle w:val="a3"/>
              <w:rPr>
                <w:color w:val="000000"/>
                <w:lang w:val="uk-UA"/>
              </w:rPr>
            </w:pPr>
          </w:p>
        </w:tc>
        <w:tc>
          <w:tcPr>
            <w:tcW w:w="1260" w:type="dxa"/>
          </w:tcPr>
          <w:p w:rsidR="00FB53BB" w:rsidRDefault="00FB53BB" w:rsidP="00FB53BB">
            <w:pPr>
              <w:pStyle w:val="a3"/>
              <w:rPr>
                <w:color w:val="000000"/>
                <w:lang w:val="uk-UA"/>
              </w:rPr>
            </w:pPr>
          </w:p>
        </w:tc>
        <w:tc>
          <w:tcPr>
            <w:tcW w:w="1297" w:type="dxa"/>
          </w:tcPr>
          <w:p w:rsidR="00FB53BB" w:rsidRDefault="00FB53BB" w:rsidP="00FB53BB">
            <w:pPr>
              <w:pStyle w:val="a3"/>
              <w:rPr>
                <w:color w:val="000000"/>
                <w:lang w:val="uk-UA"/>
              </w:rPr>
            </w:pPr>
          </w:p>
        </w:tc>
        <w:tc>
          <w:tcPr>
            <w:tcW w:w="1467" w:type="dxa"/>
          </w:tcPr>
          <w:p w:rsidR="00FB53BB" w:rsidRDefault="00FB53BB" w:rsidP="00FB53BB">
            <w:pPr>
              <w:pStyle w:val="a3"/>
              <w:rPr>
                <w:color w:val="000000"/>
                <w:lang w:val="uk-UA"/>
              </w:rPr>
            </w:pPr>
          </w:p>
        </w:tc>
      </w:tr>
    </w:tbl>
    <w:p w:rsidR="00FB53BB" w:rsidRPr="00FB53BB" w:rsidRDefault="00FB53BB" w:rsidP="00FB53BB">
      <w:pPr>
        <w:pStyle w:val="a3"/>
        <w:spacing w:before="0" w:beforeAutospacing="0" w:after="0" w:afterAutospacing="0"/>
        <w:jc w:val="both"/>
        <w:rPr>
          <w:i/>
          <w:color w:val="000000"/>
          <w:lang w:val="uk-UA"/>
        </w:rPr>
      </w:pPr>
      <w:r w:rsidRPr="00FB53BB">
        <w:rPr>
          <w:i/>
          <w:color w:val="000000"/>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B53BB" w:rsidRPr="00FB53BB" w:rsidRDefault="00FB53BB" w:rsidP="00FB53BB">
      <w:pPr>
        <w:pStyle w:val="a3"/>
        <w:spacing w:before="0" w:beforeAutospacing="0" w:after="0" w:afterAutospacing="0"/>
        <w:jc w:val="both"/>
        <w:rPr>
          <w:i/>
          <w:color w:val="000000"/>
          <w:lang w:val="uk-UA"/>
        </w:rPr>
      </w:pPr>
      <w:r w:rsidRPr="00FB53BB">
        <w:rPr>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FB53BB" w:rsidRPr="00FB53BB" w:rsidRDefault="00FB53BB" w:rsidP="00FB53BB">
      <w:pPr>
        <w:pStyle w:val="a3"/>
        <w:spacing w:before="0" w:beforeAutospacing="0" w:after="0" w:afterAutospacing="0"/>
        <w:jc w:val="both"/>
        <w:rPr>
          <w:color w:val="000000"/>
          <w:lang w:val="uk-UA"/>
        </w:rPr>
      </w:pPr>
    </w:p>
    <w:p w:rsidR="00FB53BB" w:rsidRPr="00FB53BB" w:rsidRDefault="00FB53BB" w:rsidP="00FB53BB">
      <w:pPr>
        <w:pStyle w:val="a3"/>
        <w:spacing w:before="0" w:beforeAutospacing="0" w:after="0" w:afterAutospacing="0"/>
        <w:ind w:firstLine="708"/>
        <w:jc w:val="both"/>
        <w:rPr>
          <w:color w:val="000000"/>
        </w:rPr>
      </w:pPr>
      <w:r w:rsidRPr="00FB53BB">
        <w:rPr>
          <w:color w:val="000000"/>
        </w:rPr>
        <w:t>Постачальник повинен забезпечити поставку природного газу технічні та якісні характеристики якого повинні відповідати нормам діючого на території України законодавства, державним, міжнародним стандартам та вимогам державної політики України в галузі захисту довкілля. Умови постачання природного газу замовнику повинні відповідати наступним нормативно-правовим актам:</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Закон України «Про ринок природного газу» від 09.04.2015 № 329-VIII;</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Постанова Національної комісії, що здійснює державне регулювання у сферах енергетики та комунальних послуг від 30.09.2015 № 2497 «Про затвердження Типового договору транспортування природного газу».</w:t>
      </w:r>
    </w:p>
    <w:p w:rsidR="00FB53BB" w:rsidRPr="00FB53BB" w:rsidRDefault="00FB53BB" w:rsidP="00FB53BB">
      <w:pPr>
        <w:pStyle w:val="a3"/>
        <w:spacing w:before="0" w:beforeAutospacing="0" w:after="0" w:afterAutospacing="0"/>
        <w:ind w:firstLine="708"/>
        <w:jc w:val="both"/>
        <w:rPr>
          <w:color w:val="000000"/>
        </w:rPr>
      </w:pPr>
      <w:r w:rsidRPr="00FB53BB">
        <w:rPr>
          <w:color w:val="000000"/>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w:t>
      </w:r>
      <w:r w:rsidRPr="00FB53BB">
        <w:rPr>
          <w:color w:val="000000"/>
        </w:rPr>
        <w:t>C</w:t>
      </w:r>
      <w:r w:rsidRPr="00FB53BB">
        <w:rPr>
          <w:color w:val="000000"/>
          <w:lang w:val="uk-UA"/>
        </w:rPr>
        <w:t xml:space="preserve">) і є товарною продукцією. </w:t>
      </w:r>
      <w:r w:rsidRPr="00FB53BB">
        <w:rPr>
          <w:color w:val="000000"/>
        </w:rPr>
        <w:t>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інші нормативно-правові акти, прийняті на виконання Закону України «Про ринок природного газу».</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Фізико-хімічні показники газу природного, який постачається Замовнику, повинні відповідати міждержавному ГОСТ 5542-87 «Гази горючі природні для промислового и комунально-побутового призначення. Технічні умови»,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FB53BB" w:rsidRPr="00FB53BB" w:rsidRDefault="00FB53BB" w:rsidP="00FB53BB">
      <w:pPr>
        <w:pStyle w:val="a3"/>
        <w:spacing w:before="0" w:beforeAutospacing="0" w:after="0" w:afterAutospacing="0"/>
        <w:ind w:firstLine="708"/>
        <w:jc w:val="both"/>
        <w:rPr>
          <w:color w:val="000000"/>
          <w:lang w:val="uk-UA"/>
        </w:rPr>
      </w:pPr>
      <w:r w:rsidRPr="00FB53BB">
        <w:rPr>
          <w:color w:val="000000"/>
          <w:lang w:val="uk-UA"/>
        </w:rPr>
        <w:t xml:space="preserve">Постачальник (учасник) повинен надати копію сертифікату якості та/або копію сертифікату відповідності та/або копію висновку про якість товару на товар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у разі якщо товар </w:t>
      </w:r>
      <w:r w:rsidRPr="00FB53BB">
        <w:rPr>
          <w:color w:val="000000"/>
          <w:lang w:val="uk-UA"/>
        </w:rPr>
        <w:lastRenderedPageBreak/>
        <w:t>підлягає обов’язковій сертифікації/паспортизації, якщо ні – довідку в довільній формі про необов’язковість сертифікації/паспортизації.</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Постачальник (учасник) повинен надати Замовнику Паспорт фізико-хімічних показників газу.</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Постачальник зобов’язується забезпечити створення страхового запасу природного газу згідно вимог Закону України «Про ринок природного газу» та постанови Кабінету Міністрів України від 16 листопада 2016 р. № 860.</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При обліку газу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У вартість товару необхідно включити витрати на сплату податків, інших зборів та обов’язкових платежів, в т.ч. ПДВ, послуги доступу до потужності, тощо, тобто вказати ціну товару, за якою він відпускається покупцям.</w:t>
      </w:r>
    </w:p>
    <w:p w:rsidR="00FB53BB" w:rsidRPr="00FB53BB" w:rsidRDefault="00FB53BB" w:rsidP="00FB53BB">
      <w:pPr>
        <w:pStyle w:val="a3"/>
        <w:spacing w:before="0" w:beforeAutospacing="0" w:after="0" w:afterAutospacing="0"/>
        <w:rPr>
          <w:color w:val="000000"/>
        </w:rPr>
      </w:pPr>
    </w:p>
    <w:p w:rsidR="009470C1" w:rsidRDefault="009470C1"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CB6270" w:rsidRPr="009748FB" w:rsidRDefault="00CB6270" w:rsidP="005E2DE7">
      <w:pPr>
        <w:pStyle w:val="a3"/>
        <w:jc w:val="right"/>
        <w:rPr>
          <w:color w:val="000000"/>
        </w:rPr>
      </w:pPr>
    </w:p>
    <w:p w:rsidR="00CB6270" w:rsidRPr="009748FB" w:rsidRDefault="00CB6270" w:rsidP="005E2DE7">
      <w:pPr>
        <w:pStyle w:val="a3"/>
        <w:jc w:val="right"/>
        <w:rPr>
          <w:color w:val="000000"/>
        </w:rPr>
      </w:pPr>
    </w:p>
    <w:p w:rsidR="00CB6270" w:rsidRPr="009748FB" w:rsidRDefault="00CB6270" w:rsidP="005E2DE7">
      <w:pPr>
        <w:pStyle w:val="a3"/>
        <w:jc w:val="right"/>
        <w:rPr>
          <w:color w:val="000000"/>
        </w:rPr>
      </w:pPr>
    </w:p>
    <w:p w:rsidR="00CB6270" w:rsidRDefault="00CB6270" w:rsidP="005E2DE7">
      <w:pPr>
        <w:pStyle w:val="a3"/>
        <w:jc w:val="right"/>
        <w:rPr>
          <w:color w:val="000000"/>
          <w:lang w:val="uk-UA"/>
        </w:rPr>
      </w:pPr>
    </w:p>
    <w:p w:rsidR="00375C1D" w:rsidRDefault="00375C1D" w:rsidP="005E2DE7">
      <w:pPr>
        <w:pStyle w:val="a3"/>
        <w:jc w:val="right"/>
        <w:rPr>
          <w:color w:val="000000"/>
          <w:lang w:val="uk-UA"/>
        </w:rPr>
      </w:pPr>
    </w:p>
    <w:p w:rsidR="00375C1D" w:rsidRDefault="00375C1D" w:rsidP="005E2DE7">
      <w:pPr>
        <w:pStyle w:val="a3"/>
        <w:jc w:val="right"/>
        <w:rPr>
          <w:color w:val="000000"/>
          <w:lang w:val="uk-UA"/>
        </w:rPr>
      </w:pPr>
    </w:p>
    <w:p w:rsidR="00375C1D" w:rsidRPr="00375C1D" w:rsidRDefault="00375C1D" w:rsidP="005E2DE7">
      <w:pPr>
        <w:pStyle w:val="a3"/>
        <w:jc w:val="right"/>
        <w:rPr>
          <w:color w:val="000000"/>
          <w:lang w:val="uk-UA"/>
        </w:rPr>
      </w:pPr>
    </w:p>
    <w:p w:rsidR="00CB6270" w:rsidRPr="009748FB" w:rsidRDefault="00CB6270" w:rsidP="005E2DE7">
      <w:pPr>
        <w:pStyle w:val="a3"/>
        <w:jc w:val="right"/>
        <w:rPr>
          <w:color w:val="000000"/>
        </w:rPr>
      </w:pPr>
    </w:p>
    <w:p w:rsidR="001943AC" w:rsidRPr="001943AC" w:rsidRDefault="005E2DE7" w:rsidP="001943AC">
      <w:pPr>
        <w:pStyle w:val="a3"/>
        <w:spacing w:before="0" w:beforeAutospacing="0" w:after="0" w:afterAutospacing="0"/>
        <w:jc w:val="right"/>
        <w:rPr>
          <w:b/>
          <w:color w:val="000000"/>
          <w:lang w:val="uk-UA"/>
        </w:rPr>
      </w:pPr>
      <w:r w:rsidRPr="001943AC">
        <w:rPr>
          <w:b/>
          <w:color w:val="000000"/>
        </w:rPr>
        <w:lastRenderedPageBreak/>
        <w:t xml:space="preserve">Додаток 5 </w:t>
      </w:r>
    </w:p>
    <w:p w:rsidR="005E2DE7" w:rsidRDefault="005E2DE7" w:rsidP="001943AC">
      <w:pPr>
        <w:pStyle w:val="a3"/>
        <w:spacing w:before="0" w:beforeAutospacing="0" w:after="0" w:afterAutospacing="0"/>
        <w:jc w:val="right"/>
        <w:rPr>
          <w:color w:val="000000"/>
          <w:lang w:val="uk-UA"/>
        </w:rPr>
      </w:pPr>
      <w:r w:rsidRPr="005E2DE7">
        <w:rPr>
          <w:color w:val="000000"/>
        </w:rPr>
        <w:t>до тендерної документації</w:t>
      </w:r>
    </w:p>
    <w:p w:rsidR="001943AC" w:rsidRPr="001943AC" w:rsidRDefault="001943AC" w:rsidP="001943AC">
      <w:pPr>
        <w:pStyle w:val="a3"/>
        <w:spacing w:before="0" w:beforeAutospacing="0" w:after="0" w:afterAutospacing="0"/>
        <w:jc w:val="right"/>
        <w:rPr>
          <w:color w:val="000000"/>
          <w:lang w:val="uk-UA"/>
        </w:rPr>
      </w:pPr>
    </w:p>
    <w:p w:rsidR="005E2DE7" w:rsidRPr="005E2DE7" w:rsidRDefault="005E2DE7" w:rsidP="001943AC">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ТОРГІВ</w:t>
      </w:r>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ІПН_____________________________________________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свідоцтва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податків_____________________________________________________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r>
        <w:rPr>
          <w:color w:val="000000"/>
        </w:rPr>
        <w:t>Е-</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5E2DE7" w:rsidP="00CB6270">
      <w:pPr>
        <w:pStyle w:val="a3"/>
        <w:spacing w:before="0" w:beforeAutospacing="0" w:after="0" w:afterAutospacing="0"/>
        <w:rPr>
          <w:color w:val="000000"/>
          <w:lang w:val="uk-UA"/>
        </w:rPr>
      </w:pPr>
      <w:r w:rsidRPr="005E2DE7">
        <w:rPr>
          <w:color w:val="000000"/>
        </w:rPr>
        <w:t>Прізвище,им’я та по батькові, посада і номер телефону для контактів керівника та бухгалтераУчасника_______________________________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власників_____________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Назва(-и)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банку(-ів)_______________________________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2A2D42" w:rsidRDefault="002A2D42" w:rsidP="00CB6270">
      <w:pPr>
        <w:pStyle w:val="a3"/>
        <w:spacing w:before="0" w:beforeAutospacing="0" w:after="0" w:afterAutospacing="0"/>
        <w:rPr>
          <w:color w:val="000000"/>
          <w:lang w:val="uk-UA"/>
        </w:rPr>
      </w:pP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748FB" w:rsidRDefault="005E2DE7" w:rsidP="00CB6270">
      <w:pPr>
        <w:pStyle w:val="a3"/>
        <w:spacing w:before="0" w:beforeAutospacing="0" w:after="0" w:afterAutospacing="0"/>
        <w:rPr>
          <w:color w:val="000000"/>
        </w:rPr>
      </w:pPr>
      <w:r w:rsidRPr="005E2DE7">
        <w:rPr>
          <w:color w:val="000000"/>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748FB"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r w:rsidRPr="005E2DE7">
        <w:rPr>
          <w:i/>
          <w:color w:val="000000"/>
        </w:rPr>
        <w:t xml:space="preserve">підпис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Pr="00375C1D" w:rsidRDefault="005E2DE7" w:rsidP="005E2DE7">
      <w:pPr>
        <w:pStyle w:val="a3"/>
        <w:rPr>
          <w:i/>
          <w:color w:val="000000"/>
          <w:lang w:val="uk-UA"/>
        </w:rPr>
      </w:pPr>
    </w:p>
    <w:p w:rsidR="001943AC" w:rsidRDefault="005E2DE7" w:rsidP="001943AC">
      <w:pPr>
        <w:pStyle w:val="a3"/>
        <w:spacing w:before="0" w:beforeAutospacing="0" w:after="0" w:afterAutospacing="0"/>
        <w:jc w:val="right"/>
        <w:rPr>
          <w:color w:val="000000"/>
          <w:lang w:val="uk-UA"/>
        </w:rPr>
      </w:pPr>
      <w:r w:rsidRPr="001943AC">
        <w:rPr>
          <w:b/>
          <w:color w:val="000000"/>
        </w:rPr>
        <w:lastRenderedPageBreak/>
        <w:t>Додаток 6</w:t>
      </w:r>
      <w:r w:rsidRPr="003E758F">
        <w:rPr>
          <w:color w:val="000000"/>
        </w:rPr>
        <w:t xml:space="preserve"> </w:t>
      </w:r>
    </w:p>
    <w:p w:rsidR="005E2DE7" w:rsidRDefault="005E2DE7" w:rsidP="001943AC">
      <w:pPr>
        <w:pStyle w:val="a3"/>
        <w:spacing w:before="0" w:beforeAutospacing="0" w:after="0" w:afterAutospacing="0"/>
        <w:jc w:val="right"/>
        <w:rPr>
          <w:color w:val="000000"/>
          <w:lang w:val="uk-UA"/>
        </w:rPr>
      </w:pPr>
      <w:r w:rsidRPr="003E758F">
        <w:rPr>
          <w:color w:val="000000"/>
        </w:rPr>
        <w:t>до тендерної документації</w:t>
      </w:r>
    </w:p>
    <w:p w:rsidR="001943AC" w:rsidRPr="001943AC" w:rsidRDefault="001943AC" w:rsidP="001943AC">
      <w:pPr>
        <w:pStyle w:val="a3"/>
        <w:spacing w:before="0" w:beforeAutospacing="0" w:after="0" w:afterAutospacing="0"/>
        <w:jc w:val="right"/>
        <w:rPr>
          <w:color w:val="000000"/>
          <w:lang w:val="uk-UA"/>
        </w:rPr>
      </w:pPr>
    </w:p>
    <w:p w:rsidR="005E2DE7" w:rsidRPr="003E758F" w:rsidRDefault="005E2DE7" w:rsidP="003E758F">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(підпис)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943AC" w:rsidRPr="001943AC" w:rsidRDefault="005E2DE7" w:rsidP="001943AC">
      <w:pPr>
        <w:pStyle w:val="a3"/>
        <w:spacing w:before="0" w:beforeAutospacing="0" w:after="0" w:afterAutospacing="0"/>
        <w:jc w:val="right"/>
        <w:rPr>
          <w:b/>
          <w:color w:val="000000"/>
          <w:lang w:val="uk-UA"/>
        </w:rPr>
      </w:pPr>
      <w:r w:rsidRPr="001943AC">
        <w:rPr>
          <w:b/>
          <w:color w:val="000000"/>
          <w:lang w:val="uk-UA"/>
        </w:rPr>
        <w:lastRenderedPageBreak/>
        <w:t xml:space="preserve">Додаток 8 </w:t>
      </w:r>
    </w:p>
    <w:p w:rsidR="005E2DE7" w:rsidRDefault="005E2DE7" w:rsidP="001943AC">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1943AC" w:rsidRPr="003E758F" w:rsidRDefault="001943AC" w:rsidP="001943AC">
      <w:pPr>
        <w:pStyle w:val="a3"/>
        <w:spacing w:before="0" w:beforeAutospacing="0" w:after="0" w:afterAutospacing="0"/>
        <w:jc w:val="right"/>
        <w:rPr>
          <w:color w:val="000000"/>
          <w:lang w:val="uk-UA"/>
        </w:rPr>
      </w:pPr>
    </w:p>
    <w:p w:rsidR="005E2DE7" w:rsidRPr="00386919" w:rsidRDefault="005E2DE7" w:rsidP="001943AC">
      <w:pPr>
        <w:pStyle w:val="a3"/>
        <w:spacing w:before="0" w:beforeAutospacing="0" w:after="0" w:afterAutospacing="0"/>
        <w:jc w:val="center"/>
        <w:rPr>
          <w:b/>
          <w:color w:val="000000"/>
          <w:lang w:val="uk-UA"/>
        </w:rPr>
      </w:pPr>
      <w:r w:rsidRPr="00386919">
        <w:rPr>
          <w:b/>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5E2DE7" w:rsidRPr="003E758F" w:rsidRDefault="005E2DE7" w:rsidP="005E2DE7">
      <w:pPr>
        <w:pStyle w:val="a3"/>
        <w:rPr>
          <w:color w:val="000000"/>
          <w:lang w:val="uk-UA"/>
        </w:rPr>
      </w:pPr>
      <w:r w:rsidRPr="003E758F">
        <w:rPr>
          <w:color w:val="000000"/>
          <w:lang w:val="uk-UA"/>
        </w:rPr>
        <w:t>Інші документи від Учасника:</w:t>
      </w:r>
    </w:p>
    <w:p w:rsidR="005E2DE7" w:rsidRPr="003E758F" w:rsidRDefault="005E2DE7" w:rsidP="00386919">
      <w:pPr>
        <w:pStyle w:val="a3"/>
        <w:spacing w:before="0" w:beforeAutospacing="0" w:after="0" w:afterAutospacing="0"/>
        <w:ind w:firstLine="708"/>
        <w:jc w:val="both"/>
        <w:rPr>
          <w:color w:val="000000"/>
          <w:lang w:val="uk-UA"/>
        </w:rPr>
      </w:pPr>
      <w:r w:rsidRPr="003E758F">
        <w:rPr>
          <w:color w:val="000000"/>
          <w:lang w:val="uk-UA"/>
        </w:rPr>
        <w:t>1</w:t>
      </w:r>
      <w:r w:rsidR="003E758F">
        <w:rPr>
          <w:color w:val="000000"/>
          <w:lang w:val="uk-UA"/>
        </w:rPr>
        <w:t>.</w:t>
      </w:r>
      <w:r w:rsidRPr="003E758F">
        <w:rPr>
          <w:color w:val="000000"/>
          <w:lang w:val="uk-UA"/>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5E2DE7" w:rsidRPr="003E758F" w:rsidRDefault="005E2DE7" w:rsidP="00386919">
      <w:pPr>
        <w:pStyle w:val="a3"/>
        <w:spacing w:before="0" w:beforeAutospacing="0" w:after="0" w:afterAutospacing="0"/>
        <w:ind w:firstLine="708"/>
        <w:jc w:val="both"/>
        <w:rPr>
          <w:color w:val="000000"/>
        </w:rPr>
      </w:pPr>
      <w:r w:rsidRPr="003E758F">
        <w:rPr>
          <w:color w:val="000000"/>
          <w:lang w:val="uk-UA"/>
        </w:rPr>
        <w:t>2</w:t>
      </w:r>
      <w:r w:rsidR="003E758F">
        <w:rPr>
          <w:color w:val="000000"/>
          <w:lang w:val="uk-UA"/>
        </w:rPr>
        <w:t>.</w:t>
      </w:r>
      <w:r w:rsidRPr="003E758F">
        <w:rPr>
          <w:color w:val="000000"/>
          <w:lang w:val="uk-UA"/>
        </w:rPr>
        <w:t xml:space="preserve"> Достовірна інформація у вигляді довідки довільної форми,в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E758F">
        <w:rPr>
          <w:color w:val="000000"/>
        </w:rPr>
        <w:t>Замість довідки довільної форми учасник може надати чинну ліцензію або документ дозвільного характеру або відповідну Постанову НКРЕКП.</w:t>
      </w:r>
    </w:p>
    <w:p w:rsidR="005E2DE7" w:rsidRPr="003E758F" w:rsidRDefault="005E2DE7" w:rsidP="00386919">
      <w:pPr>
        <w:pStyle w:val="a3"/>
        <w:spacing w:before="0" w:beforeAutospacing="0" w:after="0" w:afterAutospacing="0"/>
        <w:ind w:firstLine="708"/>
        <w:jc w:val="both"/>
        <w:rPr>
          <w:color w:val="000000"/>
          <w:lang w:val="uk-UA"/>
        </w:rPr>
      </w:pPr>
      <w:r w:rsidRPr="003E758F">
        <w:rPr>
          <w:color w:val="000000"/>
          <w:lang w:val="uk-UA"/>
        </w:rPr>
        <w:t>3</w:t>
      </w:r>
      <w:r w:rsidR="003E758F">
        <w:rPr>
          <w:color w:val="000000"/>
          <w:lang w:val="uk-UA"/>
        </w:rPr>
        <w:t>.</w:t>
      </w:r>
      <w:r w:rsidRPr="003E758F">
        <w:rPr>
          <w:color w:val="000000"/>
          <w:lang w:val="uk-UA"/>
        </w:rPr>
        <w:t xml:space="preserve"> Довідка про учасника торгів, складена відповідно до Додатку 5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за підписом учасника /або його уповноваженої особи та завірена печаткою (за наявності) учасника.</w:t>
      </w:r>
    </w:p>
    <w:p w:rsidR="005E2DE7" w:rsidRPr="003E758F" w:rsidRDefault="002A2D42" w:rsidP="00386919">
      <w:pPr>
        <w:pStyle w:val="a3"/>
        <w:spacing w:before="0" w:beforeAutospacing="0" w:after="0" w:afterAutospacing="0"/>
        <w:ind w:firstLine="708"/>
        <w:jc w:val="both"/>
        <w:rPr>
          <w:color w:val="000000"/>
        </w:rPr>
      </w:pPr>
      <w:r>
        <w:rPr>
          <w:color w:val="000000"/>
        </w:rPr>
        <w:t>4</w:t>
      </w:r>
      <w:r w:rsidR="003E758F">
        <w:rPr>
          <w:color w:val="000000"/>
          <w:lang w:val="uk-UA"/>
        </w:rPr>
        <w:t>.</w:t>
      </w:r>
      <w:r>
        <w:rPr>
          <w:color w:val="000000"/>
          <w:lang w:val="uk-UA"/>
        </w:rPr>
        <w:t xml:space="preserve"> </w:t>
      </w:r>
      <w:r w:rsidR="005E2DE7" w:rsidRPr="003E758F">
        <w:rPr>
          <w:color w:val="000000"/>
        </w:rPr>
        <w:t>Документи, що підтверджують повноваження особи підписувати тендерну пропозицію, договір та завіряти копії усіх документів: статут, наказ про призначення та протокол загальних зборів засновників, або довіреність, оформлена згідно з вимогами чинного законодавства. 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документальне підтвердження згоди з проектом договору.</w:t>
      </w:r>
    </w:p>
    <w:p w:rsidR="005E2DE7" w:rsidRPr="00574930" w:rsidRDefault="005E2DE7" w:rsidP="00386919">
      <w:pPr>
        <w:pStyle w:val="a3"/>
        <w:spacing w:before="0" w:beforeAutospacing="0" w:after="0" w:afterAutospacing="0"/>
        <w:ind w:firstLine="708"/>
        <w:jc w:val="both"/>
        <w:rPr>
          <w:color w:val="000000"/>
          <w:lang w:val="uk-UA"/>
        </w:rPr>
      </w:pPr>
      <w:r w:rsidRPr="003E758F">
        <w:rPr>
          <w:color w:val="000000"/>
        </w:rPr>
        <w:t>5</w:t>
      </w:r>
      <w:r w:rsidR="003E758F">
        <w:rPr>
          <w:color w:val="000000"/>
          <w:lang w:val="uk-UA"/>
        </w:rPr>
        <w:t>.</w:t>
      </w:r>
      <w:r w:rsidRPr="003E758F">
        <w:rPr>
          <w:color w:val="000000"/>
        </w:rPr>
        <w:t xml:space="preserve"> Лист згода на обробку персональних даних, згідно Додатку № 6 до оголошення</w:t>
      </w:r>
      <w:r w:rsidR="00574930">
        <w:rPr>
          <w:color w:val="000000"/>
          <w:lang w:val="uk-UA"/>
        </w:rPr>
        <w:t>.</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6</w:t>
      </w:r>
      <w:r w:rsidR="003E758F">
        <w:rPr>
          <w:color w:val="000000"/>
          <w:lang w:val="uk-UA"/>
        </w:rPr>
        <w:t>.</w:t>
      </w:r>
      <w:r w:rsidRPr="003E758F">
        <w:rPr>
          <w:color w:val="000000"/>
        </w:rPr>
        <w:t xml:space="preserve"> Заповнений та підписаний учасником проект Договору, згідно Додатку № 7 до тендерної документації.</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7</w:t>
      </w:r>
      <w:r w:rsidR="003E758F">
        <w:rPr>
          <w:color w:val="000000"/>
          <w:lang w:val="uk-UA"/>
        </w:rPr>
        <w:t>.</w:t>
      </w:r>
      <w:r w:rsidRPr="003E758F">
        <w:rPr>
          <w:color w:val="000000"/>
        </w:rPr>
        <w:t xml:space="preserve"> Заповнена, підписана та скріплена печаткою Учасника торгів форма «Тендерна пропозиція» згідно Додатку № 1 до тендерної документації.</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8</w:t>
      </w:r>
      <w:r w:rsidR="003E758F">
        <w:rPr>
          <w:color w:val="000000"/>
          <w:lang w:val="uk-UA"/>
        </w:rPr>
        <w:t>.</w:t>
      </w:r>
      <w:r w:rsidRPr="003E758F">
        <w:rPr>
          <w:color w:val="000000"/>
        </w:rPr>
        <w:t xml:space="preserve"> Заповнений, підписаний та скріплений печаткою Учасника торгів (за умови її використання) Додаток № 4 до тендерної Документації, що підтверджує технічні, якісні та кількісні вимоги Замовника.</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9</w:t>
      </w:r>
      <w:r w:rsidR="003E758F">
        <w:rPr>
          <w:color w:val="000000"/>
          <w:lang w:val="uk-UA"/>
        </w:rPr>
        <w:t>.</w:t>
      </w:r>
      <w:r w:rsidRPr="003E758F">
        <w:rPr>
          <w:color w:val="000000"/>
        </w:rPr>
        <w:t xml:space="preserve"> Довідку у довільній формі щодо застосування учасником заходів із захисту довкілля.</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 xml:space="preserve">10 </w:t>
      </w:r>
      <w:r w:rsidR="003E758F">
        <w:rPr>
          <w:color w:val="000000"/>
          <w:lang w:val="uk-UA"/>
        </w:rPr>
        <w:t>.</w:t>
      </w:r>
      <w:r w:rsidRPr="003E758F">
        <w:rPr>
          <w:color w:val="000000"/>
        </w:rPr>
        <w:t>Документ, що підтверджує якість газу природного (паспорт фізико-хімічних показників природного газу, що засвідчує якість природного газу в газорозподільчій мережі).</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11</w:t>
      </w:r>
      <w:r w:rsidR="003E758F">
        <w:rPr>
          <w:color w:val="000000"/>
          <w:lang w:val="uk-UA"/>
        </w:rPr>
        <w:t>.</w:t>
      </w:r>
      <w:r w:rsidRPr="003E758F">
        <w:rPr>
          <w:color w:val="000000"/>
        </w:rPr>
        <w:t xml:space="preserve"> Довідка (інформація) про відсутність застосування санкцій, передбачених статтею 236 ГКУ наступного змісту: “ 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 ”. </w:t>
      </w:r>
      <w:r w:rsidRPr="003E758F">
        <w:rPr>
          <w:color w:val="000000"/>
        </w:rPr>
        <w:lastRenderedPageBreak/>
        <w:t>Примітка: *У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w:t>
      </w:r>
      <w:r w:rsidR="003E758F">
        <w:rPr>
          <w:color w:val="000000"/>
          <w:lang w:val="uk-UA"/>
        </w:rPr>
        <w:t xml:space="preserve"> </w:t>
      </w:r>
      <w:r w:rsidRPr="003E758F">
        <w:rPr>
          <w:color w:val="000000"/>
        </w:rPr>
        <w:t>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12</w:t>
      </w:r>
      <w:r w:rsidR="003E758F">
        <w:rPr>
          <w:color w:val="000000"/>
          <w:lang w:val="uk-UA"/>
        </w:rPr>
        <w:t>.</w:t>
      </w:r>
      <w:r w:rsidRPr="003E758F">
        <w:rPr>
          <w:color w:val="000000"/>
        </w:rPr>
        <w:t xml:space="preserve"> Оригінал чи засвідчену підписом уповноваженої особи та відбиткою печатки учасника (у разі ії використання) копію чинного договору із ТОВ «ОПЕРАТОР ГТС УКРАЇНИ» на послуги транспортування природного газу, що діє на 2022</w:t>
      </w:r>
      <w:r w:rsidR="00574930">
        <w:rPr>
          <w:color w:val="000000"/>
          <w:lang w:val="uk-UA"/>
        </w:rPr>
        <w:t>-2023</w:t>
      </w:r>
      <w:r w:rsidRPr="003E758F">
        <w:rPr>
          <w:color w:val="000000"/>
        </w:rPr>
        <w:t xml:space="preserve"> рік (на період поставки предмета закупівлі).</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13</w:t>
      </w:r>
      <w:r w:rsidR="003E758F">
        <w:rPr>
          <w:color w:val="000000"/>
          <w:lang w:val="uk-UA"/>
        </w:rPr>
        <w:t>.</w:t>
      </w:r>
      <w:r w:rsidRPr="003E758F">
        <w:rPr>
          <w:color w:val="000000"/>
        </w:rPr>
        <w:t xml:space="preserve"> Оригінал чи засвідчену підписом уповноваженої особи та відбиткою печатки учасника (у разі ії використання) чинного договору із Акціонерним товариством «УКРТРАНСГАЗ» на зберігання (закачування, зберігання, відбір) природного газу на 2022</w:t>
      </w:r>
      <w:r w:rsidR="00574930">
        <w:rPr>
          <w:color w:val="000000"/>
          <w:lang w:val="uk-UA"/>
        </w:rPr>
        <w:t>-2023</w:t>
      </w:r>
      <w:r w:rsidRPr="003E758F">
        <w:rPr>
          <w:color w:val="000000"/>
        </w:rPr>
        <w:t xml:space="preserve"> рік (на період поставки предмета закупівлі).</w:t>
      </w:r>
    </w:p>
    <w:p w:rsidR="005E2DE7" w:rsidRPr="00CB6270" w:rsidRDefault="005E2DE7" w:rsidP="00386919">
      <w:pPr>
        <w:pStyle w:val="a3"/>
        <w:spacing w:before="0" w:beforeAutospacing="0" w:after="0" w:afterAutospacing="0"/>
        <w:ind w:firstLine="708"/>
        <w:jc w:val="both"/>
        <w:rPr>
          <w:color w:val="000000"/>
          <w:lang w:val="uk-UA"/>
        </w:rPr>
      </w:pPr>
      <w:r w:rsidRPr="003E758F">
        <w:rPr>
          <w:color w:val="000000"/>
          <w:lang w:val="uk-UA"/>
        </w:rPr>
        <w:t>14</w:t>
      </w:r>
      <w:r w:rsidR="003E758F">
        <w:rPr>
          <w:color w:val="000000"/>
          <w:lang w:val="uk-UA"/>
        </w:rPr>
        <w:t>.</w:t>
      </w:r>
      <w:r w:rsidRPr="003E758F">
        <w:rPr>
          <w:color w:val="000000"/>
          <w:lang w:val="uk-UA"/>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 </w:t>
      </w:r>
      <w:r w:rsidRPr="00CB6270">
        <w:rPr>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5E2DE7" w:rsidRDefault="005E2DE7"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Pr="00574930" w:rsidRDefault="00574930" w:rsidP="00386919">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Pr="00B7032E" w:rsidRDefault="005E2DE7" w:rsidP="005E2DE7">
      <w:pPr>
        <w:pStyle w:val="a3"/>
        <w:rPr>
          <w:i/>
          <w:color w:val="000000"/>
          <w:lang w:val="uk-UA"/>
        </w:rPr>
      </w:pPr>
    </w:p>
    <w:p w:rsidR="001943AC" w:rsidRPr="001943AC" w:rsidRDefault="005E2DE7" w:rsidP="005E2DE7">
      <w:pPr>
        <w:spacing w:after="0"/>
        <w:ind w:left="4956"/>
        <w:jc w:val="right"/>
        <w:rPr>
          <w:rFonts w:ascii="Times New Roman" w:hAnsi="Times New Roman"/>
          <w:b/>
          <w:color w:val="000000"/>
          <w:sz w:val="24"/>
          <w:szCs w:val="24"/>
          <w:lang w:val="uk-UA"/>
        </w:rPr>
      </w:pPr>
      <w:r w:rsidRPr="001943AC">
        <w:rPr>
          <w:rFonts w:ascii="Times New Roman" w:hAnsi="Times New Roman"/>
          <w:b/>
          <w:color w:val="000000"/>
          <w:sz w:val="24"/>
          <w:szCs w:val="24"/>
          <w:lang w:val="uk-UA"/>
        </w:rPr>
        <w:lastRenderedPageBreak/>
        <w:t xml:space="preserve">Додаток 7 </w:t>
      </w: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 xml:space="preserve">до тендерної документації </w:t>
      </w: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Проект договору</w:t>
      </w:r>
    </w:p>
    <w:p w:rsidR="005E2DE7" w:rsidRPr="00887CC2" w:rsidRDefault="005E2DE7" w:rsidP="005E2DE7">
      <w:pPr>
        <w:pStyle w:val="3"/>
        <w:spacing w:before="0" w:after="0" w:line="240" w:lineRule="auto"/>
        <w:ind w:firstLine="720"/>
        <w:jc w:val="center"/>
        <w:rPr>
          <w:rFonts w:ascii="Times New Roman" w:hAnsi="Times New Roman" w:cs="Times New Roman"/>
          <w:sz w:val="24"/>
          <w:szCs w:val="24"/>
        </w:rPr>
      </w:pPr>
      <w:r w:rsidRPr="00887CC2">
        <w:rPr>
          <w:rFonts w:ascii="Times New Roman" w:hAnsi="Times New Roman" w:cs="Times New Roman"/>
          <w:sz w:val="24"/>
          <w:szCs w:val="24"/>
        </w:rPr>
        <w:t>Договір №_______________________</w:t>
      </w:r>
    </w:p>
    <w:p w:rsidR="005E2DE7" w:rsidRPr="00887CC2" w:rsidRDefault="005E2DE7" w:rsidP="005E2DE7">
      <w:pPr>
        <w:pStyle w:val="3"/>
        <w:spacing w:before="0" w:after="0" w:line="240" w:lineRule="auto"/>
        <w:ind w:firstLine="720"/>
        <w:jc w:val="center"/>
        <w:rPr>
          <w:rFonts w:ascii="Times New Roman" w:hAnsi="Times New Roman" w:cs="Times New Roman"/>
          <w:sz w:val="24"/>
          <w:szCs w:val="24"/>
        </w:rPr>
      </w:pPr>
      <w:r w:rsidRPr="00887CC2">
        <w:rPr>
          <w:rFonts w:ascii="Times New Roman" w:hAnsi="Times New Roman" w:cs="Times New Roman"/>
          <w:sz w:val="24"/>
          <w:szCs w:val="24"/>
        </w:rPr>
        <w:t>постачання природного газу</w:t>
      </w:r>
    </w:p>
    <w:p w:rsidR="005E2DE7" w:rsidRPr="001C4B97" w:rsidRDefault="005E2DE7" w:rsidP="005E2DE7">
      <w:pPr>
        <w:spacing w:after="0" w:line="240" w:lineRule="auto"/>
        <w:ind w:firstLine="720"/>
        <w:rPr>
          <w:rFonts w:ascii="Times New Roman" w:hAnsi="Times New Roman" w:cs="Times New Roman"/>
          <w:lang w:val="uk-UA"/>
        </w:rPr>
      </w:pPr>
    </w:p>
    <w:p w:rsidR="005E2DE7" w:rsidRPr="001C4B97" w:rsidRDefault="00386919" w:rsidP="005E2DE7">
      <w:pPr>
        <w:pStyle w:val="3"/>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2DE7" w:rsidRPr="001C4B97">
        <w:rPr>
          <w:rFonts w:ascii="Times New Roman" w:hAnsi="Times New Roman" w:cs="Times New Roman"/>
          <w:sz w:val="24"/>
          <w:szCs w:val="24"/>
        </w:rPr>
        <w:t>«____» _______  202__ року</w:t>
      </w:r>
    </w:p>
    <w:p w:rsidR="005E2DE7" w:rsidRPr="001C4B97" w:rsidRDefault="005E2DE7" w:rsidP="005E2DE7">
      <w:pPr>
        <w:pStyle w:val="3"/>
        <w:spacing w:before="0" w:after="0" w:line="240" w:lineRule="auto"/>
        <w:ind w:firstLine="720"/>
        <w:rPr>
          <w:rFonts w:ascii="Times New Roman" w:hAnsi="Times New Roman" w:cs="Times New Roman"/>
          <w:sz w:val="24"/>
          <w:szCs w:val="24"/>
        </w:rPr>
      </w:pPr>
    </w:p>
    <w:p w:rsidR="005E2DE7" w:rsidRPr="001C4B97" w:rsidRDefault="005E2DE7" w:rsidP="005E2DE7">
      <w:pPr>
        <w:spacing w:after="0" w:line="240" w:lineRule="auto"/>
        <w:ind w:firstLine="720"/>
        <w:contextualSpacing/>
        <w:jc w:val="both"/>
        <w:rPr>
          <w:rFonts w:ascii="Times New Roman" w:hAnsi="Times New Roman" w:cs="Times New Roman"/>
          <w:sz w:val="24"/>
          <w:szCs w:val="24"/>
          <w:lang w:val="uk-UA"/>
        </w:rPr>
      </w:pPr>
      <w:r w:rsidRPr="001C4B97">
        <w:rPr>
          <w:rFonts w:ascii="Times New Roman" w:hAnsi="Times New Roman" w:cs="Times New Roman"/>
          <w:b/>
          <w:sz w:val="24"/>
          <w:szCs w:val="24"/>
          <w:lang w:val="uk-UA"/>
        </w:rPr>
        <w:t>_____________________________________________________________________________________, код</w:t>
      </w:r>
      <w:r w:rsidR="00386919">
        <w:rPr>
          <w:rFonts w:ascii="Times New Roman" w:hAnsi="Times New Roman" w:cs="Times New Roman"/>
          <w:b/>
          <w:sz w:val="24"/>
          <w:szCs w:val="24"/>
          <w:lang w:val="uk-UA"/>
        </w:rPr>
        <w:t xml:space="preserve"> ЄДРПОУ</w:t>
      </w:r>
      <w:r w:rsidRPr="001C4B97">
        <w:rPr>
          <w:rFonts w:ascii="Times New Roman" w:hAnsi="Times New Roman" w:cs="Times New Roman"/>
          <w:b/>
          <w:sz w:val="24"/>
          <w:szCs w:val="24"/>
          <w:lang w:val="uk-UA"/>
        </w:rPr>
        <w:t xml:space="preserve"> ______________________</w:t>
      </w:r>
      <w:r w:rsidRPr="001C4B97">
        <w:rPr>
          <w:rFonts w:ascii="Times New Roman" w:hAnsi="Times New Roman" w:cs="Times New Roman"/>
          <w:sz w:val="24"/>
          <w:szCs w:val="24"/>
          <w:lang w:val="uk-UA"/>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w:t>
      </w:r>
      <w:r w:rsidR="00CB6270" w:rsidRPr="00CB6270">
        <w:rPr>
          <w:rFonts w:ascii="Times New Roman" w:hAnsi="Times New Roman" w:cs="Times New Roman"/>
          <w:sz w:val="24"/>
          <w:szCs w:val="24"/>
        </w:rPr>
        <w:t>____________</w:t>
      </w:r>
      <w:r w:rsidRPr="001C4B97">
        <w:rPr>
          <w:rFonts w:ascii="Times New Roman" w:hAnsi="Times New Roman" w:cs="Times New Roman"/>
          <w:sz w:val="24"/>
          <w:szCs w:val="24"/>
          <w:lang w:val="uk-UA"/>
        </w:rPr>
        <w:t>), надалі – Постачальник, в особі</w:t>
      </w:r>
      <w:r>
        <w:rPr>
          <w:rFonts w:ascii="Times New Roman" w:hAnsi="Times New Roman" w:cs="Times New Roman"/>
          <w:sz w:val="24"/>
          <w:szCs w:val="24"/>
          <w:lang w:val="uk-UA"/>
        </w:rPr>
        <w:t xml:space="preserve"> ________________</w:t>
      </w:r>
      <w:r w:rsidRPr="001C4B97">
        <w:rPr>
          <w:rFonts w:ascii="Times New Roman" w:hAnsi="Times New Roman" w:cs="Times New Roman"/>
          <w:sz w:val="24"/>
          <w:szCs w:val="24"/>
          <w:lang w:val="uk-UA"/>
        </w:rPr>
        <w:t xml:space="preserve">___________________________________________, який діє на підставі _______________________________та </w:t>
      </w:r>
      <w:r>
        <w:rPr>
          <w:rFonts w:ascii="Times New Roman" w:hAnsi="Times New Roman" w:cs="Times New Roman"/>
          <w:sz w:val="24"/>
          <w:szCs w:val="24"/>
          <w:lang w:val="uk-UA"/>
        </w:rPr>
        <w:t>_______________</w:t>
      </w:r>
      <w:r w:rsidRPr="001C4B97">
        <w:rPr>
          <w:rFonts w:ascii="Times New Roman" w:hAnsi="Times New Roman" w:cs="Times New Roman"/>
          <w:sz w:val="24"/>
          <w:szCs w:val="24"/>
          <w:lang w:val="uk-UA"/>
        </w:rPr>
        <w:t xml:space="preserve">, з однієї сторони, та </w:t>
      </w:r>
      <w:r w:rsidR="00386919">
        <w:rPr>
          <w:rFonts w:ascii="Times New Roman" w:eastAsia="Times New Roman" w:hAnsi="Times New Roman" w:cs="Times New Roman"/>
          <w:b/>
          <w:sz w:val="24"/>
          <w:szCs w:val="24"/>
          <w:lang w:val="uk-UA"/>
        </w:rPr>
        <w:t>Державне підприємство «Одеський регіональний центр стандартизації, метрології та сертифікації»</w:t>
      </w:r>
      <w:r w:rsidR="00386919">
        <w:rPr>
          <w:rFonts w:ascii="Times New Roman" w:hAnsi="Times New Roman" w:cs="Times New Roman"/>
          <w:b/>
          <w:sz w:val="24"/>
          <w:szCs w:val="24"/>
          <w:lang w:val="uk-UA"/>
        </w:rPr>
        <w:t xml:space="preserve">, </w:t>
      </w:r>
      <w:r w:rsidRPr="001C4B97">
        <w:rPr>
          <w:rFonts w:ascii="Times New Roman" w:hAnsi="Times New Roman" w:cs="Times New Roman"/>
          <w:b/>
          <w:sz w:val="24"/>
          <w:szCs w:val="24"/>
          <w:lang w:val="uk-UA"/>
        </w:rPr>
        <w:t xml:space="preserve">код </w:t>
      </w:r>
      <w:r w:rsidR="00386919">
        <w:rPr>
          <w:rFonts w:ascii="Times New Roman" w:hAnsi="Times New Roman" w:cs="Times New Roman"/>
          <w:b/>
          <w:sz w:val="24"/>
          <w:szCs w:val="24"/>
          <w:lang w:val="uk-UA"/>
        </w:rPr>
        <w:t>ЄДРПОУ</w:t>
      </w:r>
      <w:r w:rsidR="00CE3EAB">
        <w:rPr>
          <w:rFonts w:ascii="Times New Roman" w:hAnsi="Times New Roman" w:cs="Times New Roman"/>
          <w:b/>
          <w:sz w:val="24"/>
          <w:szCs w:val="24"/>
          <w:lang w:val="uk-UA"/>
        </w:rPr>
        <w:t xml:space="preserve"> </w:t>
      </w:r>
      <w:r w:rsidR="00CE3EAB" w:rsidRPr="00CE3EAB">
        <w:rPr>
          <w:rFonts w:ascii="Times New Roman" w:hAnsi="Times New Roman" w:cs="Times New Roman"/>
          <w:b/>
          <w:szCs w:val="24"/>
          <w:lang w:val="uk-UA"/>
        </w:rPr>
        <w:t>04725970</w:t>
      </w:r>
      <w:r w:rsidRPr="001C4B97">
        <w:rPr>
          <w:rFonts w:ascii="Times New Roman" w:hAnsi="Times New Roman" w:cs="Times New Roman"/>
          <w:b/>
          <w:sz w:val="24"/>
          <w:szCs w:val="24"/>
          <w:lang w:val="uk-UA"/>
        </w:rPr>
        <w:t xml:space="preserve">, </w:t>
      </w:r>
      <w:r>
        <w:rPr>
          <w:rFonts w:ascii="Times New Roman" w:hAnsi="Times New Roman" w:cs="Times New Roman"/>
          <w:sz w:val="24"/>
          <w:szCs w:val="24"/>
          <w:lang w:val="uk-UA"/>
        </w:rPr>
        <w:t>надалі – Споживач</w:t>
      </w:r>
      <w:r w:rsidR="00CB6270">
        <w:rPr>
          <w:rFonts w:ascii="Times New Roman" w:hAnsi="Times New Roman" w:cs="Times New Roman"/>
          <w:sz w:val="24"/>
          <w:szCs w:val="24"/>
          <w:lang w:val="uk-UA"/>
        </w:rPr>
        <w:t>,</w:t>
      </w:r>
      <w:r w:rsidR="00386919" w:rsidRPr="00386919">
        <w:rPr>
          <w:rFonts w:ascii="Times New Roman" w:hAnsi="Times New Roman" w:cs="Times New Roman"/>
          <w:sz w:val="24"/>
          <w:szCs w:val="24"/>
          <w:lang w:val="uk-UA"/>
        </w:rPr>
        <w:t xml:space="preserve"> </w:t>
      </w:r>
      <w:r w:rsidR="00386919">
        <w:rPr>
          <w:rFonts w:ascii="Times New Roman" w:hAnsi="Times New Roman" w:cs="Times New Roman"/>
          <w:sz w:val="24"/>
          <w:szCs w:val="24"/>
          <w:lang w:val="uk-UA"/>
        </w:rPr>
        <w:t>в особі генерального директора Гукасяна Антона Петросовича</w:t>
      </w:r>
      <w:r w:rsidR="00386919" w:rsidRPr="001C4B97">
        <w:rPr>
          <w:rFonts w:ascii="Times New Roman" w:hAnsi="Times New Roman" w:cs="Times New Roman"/>
          <w:b/>
          <w:color w:val="000000"/>
          <w:sz w:val="24"/>
          <w:szCs w:val="24"/>
          <w:lang w:val="uk-UA"/>
        </w:rPr>
        <w:t xml:space="preserve">, </w:t>
      </w:r>
      <w:r w:rsidR="00386919" w:rsidRPr="00386919">
        <w:rPr>
          <w:rFonts w:ascii="Times New Roman" w:hAnsi="Times New Roman" w:cs="Times New Roman"/>
          <w:color w:val="000000"/>
          <w:sz w:val="24"/>
          <w:szCs w:val="24"/>
          <w:lang w:val="uk-UA"/>
        </w:rPr>
        <w:t>що діє на підставі Статуту</w:t>
      </w:r>
      <w:r w:rsidRPr="001C4B97">
        <w:rPr>
          <w:rFonts w:ascii="Times New Roman" w:hAnsi="Times New Roman" w:cs="Times New Roman"/>
          <w:sz w:val="24"/>
          <w:szCs w:val="24"/>
          <w:lang w:val="uk-UA"/>
        </w:rPr>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(Із змінами і доповненнями, внесеними постановою Кабінету Міністрів України від</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29.07.2022</w:t>
      </w:r>
      <w:r>
        <w:rPr>
          <w:rFonts w:ascii="Times New Roman" w:hAnsi="Times New Roman" w:cs="Times New Roman"/>
          <w:sz w:val="24"/>
          <w:szCs w:val="24"/>
          <w:lang w:val="uk-UA"/>
        </w:rPr>
        <w:t xml:space="preserve"> № </w:t>
      </w:r>
      <w:r w:rsidRPr="001C4B97">
        <w:rPr>
          <w:rFonts w:ascii="Times New Roman" w:hAnsi="Times New Roman" w:cs="Times New Roman"/>
          <w:sz w:val="24"/>
          <w:szCs w:val="24"/>
          <w:lang w:val="uk-UA"/>
        </w:rPr>
        <w:t>839),</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 xml:space="preserve">Постановою </w:t>
      </w:r>
      <w:r w:rsidRPr="001C4B97">
        <w:rPr>
          <w:rFonts w:ascii="Times New Roman" w:hAnsi="Times New Roman" w:cs="Times New Roman"/>
          <w:spacing w:val="-1"/>
          <w:sz w:val="24"/>
          <w:szCs w:val="24"/>
          <w:lang w:val="uk-UA"/>
        </w:rPr>
        <w:t xml:space="preserve">Національної комісії, що здійснює державне </w:t>
      </w:r>
      <w:r w:rsidRPr="001C4B97">
        <w:rPr>
          <w:rFonts w:ascii="Times New Roman" w:hAnsi="Times New Roman" w:cs="Times New Roman"/>
          <w:sz w:val="24"/>
          <w:szCs w:val="24"/>
          <w:lang w:val="uk-UA"/>
        </w:rPr>
        <w:t>регулювання у сферах енергетики та комунальних послуг (далі</w:t>
      </w:r>
      <w:r>
        <w:rPr>
          <w:rFonts w:ascii="Times New Roman" w:hAnsi="Times New Roman" w:cs="Times New Roman"/>
          <w:sz w:val="24"/>
          <w:szCs w:val="24"/>
          <w:lang w:val="uk-UA"/>
        </w:rPr>
        <w:t xml:space="preserve"> – </w:t>
      </w:r>
      <w:r w:rsidRPr="001C4B97">
        <w:rPr>
          <w:rFonts w:ascii="Times New Roman" w:hAnsi="Times New Roman" w:cs="Times New Roman"/>
          <w:sz w:val="24"/>
          <w:szCs w:val="24"/>
          <w:lang w:val="uk-UA"/>
        </w:rPr>
        <w:t>НКРЕКП) від</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30.09.2015№2496 «Про затвердження Правил постачання природного газу» (надалі – Правила постачання природного газу), Постановою НКРЕКП від</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30.09.2015 № 2493 «Про затвердження Кодексу газотранспортної системи» (надалі – Кодекс ГТС), Постановою НКРЕКП від 30.09.2015</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2494 «Про затвердження Кодексу газорозподільних</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систем» (далі</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Кодекс ГРМ), Постановою НКРЕКП від</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24.12.2019</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 xml:space="preserve">3013 «Про встановлення тарифів для </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ТОВ</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 xml:space="preserve">«ОПЕРАТОР ГТС УКРАЇНИ»  на послуги </w:t>
      </w:r>
      <w:r w:rsidRPr="001C4B97">
        <w:rPr>
          <w:rFonts w:ascii="Times New Roman" w:hAnsi="Times New Roman" w:cs="Times New Roman"/>
          <w:spacing w:val="-1"/>
          <w:sz w:val="24"/>
          <w:szCs w:val="24"/>
          <w:lang w:val="uk-UA"/>
        </w:rPr>
        <w:t xml:space="preserve">транспортування </w:t>
      </w:r>
      <w:r w:rsidRPr="001C4B97">
        <w:rPr>
          <w:rFonts w:ascii="Times New Roman" w:hAnsi="Times New Roman" w:cs="Times New Roman"/>
          <w:sz w:val="24"/>
          <w:szCs w:val="24"/>
          <w:lang w:val="uk-UA"/>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Договір) про наступне:</w:t>
      </w:r>
    </w:p>
    <w:p w:rsidR="005E2DE7" w:rsidRPr="001C4B97" w:rsidRDefault="005E2DE7" w:rsidP="005E2DE7">
      <w:pPr>
        <w:pStyle w:val="a8"/>
        <w:ind w:left="0" w:right="-18" w:firstLine="348"/>
      </w:pPr>
    </w:p>
    <w:p w:rsidR="005E2DE7" w:rsidRPr="00574930" w:rsidRDefault="005E2DE7" w:rsidP="00574930">
      <w:pPr>
        <w:pStyle w:val="a7"/>
        <w:numPr>
          <w:ilvl w:val="0"/>
          <w:numId w:val="5"/>
        </w:numPr>
        <w:suppressAutoHyphens/>
        <w:spacing w:after="0" w:line="240" w:lineRule="auto"/>
        <w:jc w:val="center"/>
        <w:rPr>
          <w:rFonts w:ascii="Times New Roman" w:hAnsi="Times New Roman" w:cs="Times New Roman"/>
          <w:b/>
          <w:sz w:val="24"/>
          <w:szCs w:val="24"/>
        </w:rPr>
      </w:pPr>
      <w:r w:rsidRPr="00574930">
        <w:rPr>
          <w:rFonts w:ascii="Times New Roman" w:hAnsi="Times New Roman" w:cs="Times New Roman"/>
          <w:b/>
          <w:sz w:val="24"/>
          <w:szCs w:val="24"/>
        </w:rPr>
        <w:t>Предмет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1.1. Постачальник зобов'язується поставити Cпоживачеві природний газ </w:t>
      </w:r>
      <w:r w:rsidRPr="001C4B97">
        <w:rPr>
          <w:rFonts w:ascii="Times New Roman" w:eastAsia="Times New Roman" w:hAnsi="Times New Roman" w:cs="Times New Roman"/>
          <w:sz w:val="24"/>
          <w:szCs w:val="24"/>
          <w:lang w:val="uk-UA" w:eastAsia="zh-CN"/>
        </w:rPr>
        <w:t xml:space="preserve">(далі – газ) за </w:t>
      </w:r>
      <w:r w:rsidRPr="0051202C">
        <w:rPr>
          <w:rFonts w:ascii="Times New Roman" w:hAnsi="Times New Roman"/>
          <w:noProof/>
          <w:sz w:val="24"/>
          <w:szCs w:val="24"/>
          <w:lang w:val="uk-UA"/>
        </w:rPr>
        <w:t>ДК 021:2015: 09120000-6 Газове паливо (Природний газ)</w:t>
      </w:r>
      <w:r w:rsidRPr="001C4B97">
        <w:rPr>
          <w:rFonts w:ascii="Times New Roman" w:eastAsia="Times New Roman" w:hAnsi="Times New Roman" w:cs="Times New Roman"/>
          <w:sz w:val="24"/>
          <w:szCs w:val="24"/>
          <w:lang w:val="uk-UA"/>
        </w:rPr>
        <w:t>, а Споживач зобов'язується прийняти його та оплатити на умовах цього Договору.</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1.2. Природний газ, що постачається за цим Договором, використовується Споживачем для своїх власних потреб.</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E2DE7" w:rsidRPr="001C4B97" w:rsidRDefault="005E2DE7" w:rsidP="005E2DE7">
      <w:pPr>
        <w:spacing w:after="0" w:line="240" w:lineRule="auto"/>
        <w:ind w:firstLine="709"/>
        <w:jc w:val="both"/>
        <w:rPr>
          <w:rFonts w:ascii="Times New Roman" w:hAnsi="Times New Roman" w:cs="Times New Roman"/>
          <w:b/>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b/>
          <w:bCs/>
          <w:sz w:val="24"/>
          <w:szCs w:val="24"/>
          <w:lang w:val="uk-UA"/>
        </w:rPr>
      </w:pPr>
      <w:r w:rsidRPr="001C4B97">
        <w:rPr>
          <w:rFonts w:ascii="Times New Roman" w:hAnsi="Times New Roman" w:cs="Times New Roman"/>
          <w:b/>
          <w:bCs/>
          <w:sz w:val="24"/>
          <w:szCs w:val="24"/>
          <w:lang w:val="uk-UA"/>
        </w:rPr>
        <w:t>2. Кількість та фізико-хімічні показники природного газу</w:t>
      </w:r>
    </w:p>
    <w:p w:rsidR="005E2DE7" w:rsidRPr="001C4B97" w:rsidRDefault="005E2DE7" w:rsidP="00CB6270">
      <w:pPr>
        <w:spacing w:after="0" w:line="240" w:lineRule="auto"/>
        <w:ind w:firstLine="709"/>
        <w:jc w:val="both"/>
        <w:rPr>
          <w:rFonts w:ascii="Times New Roman" w:eastAsia="Arial" w:hAnsi="Times New Roman" w:cs="Times New Roman"/>
          <w:sz w:val="24"/>
          <w:szCs w:val="24"/>
          <w:lang w:val="uk-UA"/>
        </w:rPr>
      </w:pPr>
      <w:r w:rsidRPr="001C4B97">
        <w:rPr>
          <w:rFonts w:ascii="Times New Roman" w:eastAsia="Times New Roman" w:hAnsi="Times New Roman" w:cs="Times New Roman"/>
          <w:bCs/>
          <w:sz w:val="24"/>
          <w:szCs w:val="24"/>
          <w:lang w:val="uk-UA"/>
        </w:rPr>
        <w:lastRenderedPageBreak/>
        <w:t xml:space="preserve">2.1. Постачальник передає Споживачу на умовах цього Договору замовлений Споживачем обсяг (об’єм) природного газу у період з </w:t>
      </w:r>
      <w:r w:rsidR="00343D09">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листопада</w:t>
      </w:r>
      <w:r w:rsidRPr="001C4B97">
        <w:rPr>
          <w:rFonts w:ascii="Times New Roman" w:eastAsia="Times New Roman" w:hAnsi="Times New Roman" w:cs="Times New Roman"/>
          <w:bCs/>
          <w:sz w:val="24"/>
          <w:szCs w:val="24"/>
          <w:lang w:val="uk-UA"/>
        </w:rPr>
        <w:t xml:space="preserve"> 202</w:t>
      </w:r>
      <w:r w:rsidR="00343D09">
        <w:rPr>
          <w:rFonts w:ascii="Times New Roman" w:eastAsia="Times New Roman" w:hAnsi="Times New Roman" w:cs="Times New Roman"/>
          <w:bCs/>
          <w:sz w:val="24"/>
          <w:szCs w:val="24"/>
          <w:lang w:val="uk-UA"/>
        </w:rPr>
        <w:t>2</w:t>
      </w:r>
      <w:r w:rsidRPr="001C4B97">
        <w:rPr>
          <w:rFonts w:ascii="Times New Roman" w:eastAsia="Times New Roman" w:hAnsi="Times New Roman" w:cs="Times New Roman"/>
          <w:bCs/>
          <w:sz w:val="24"/>
          <w:szCs w:val="24"/>
          <w:lang w:val="uk-UA"/>
        </w:rPr>
        <w:t xml:space="preserve"> року по </w:t>
      </w:r>
      <w:r w:rsidR="00574930">
        <w:rPr>
          <w:rFonts w:ascii="Times New Roman" w:eastAsia="Times New Roman" w:hAnsi="Times New Roman" w:cs="Times New Roman"/>
          <w:bCs/>
          <w:sz w:val="24"/>
          <w:szCs w:val="24"/>
          <w:lang w:val="uk-UA"/>
        </w:rPr>
        <w:t>лютий</w:t>
      </w:r>
      <w:r w:rsidR="00343D09">
        <w:rPr>
          <w:rFonts w:ascii="Times New Roman" w:eastAsia="Times New Roman" w:hAnsi="Times New Roman" w:cs="Times New Roman"/>
          <w:bCs/>
          <w:sz w:val="24"/>
          <w:szCs w:val="24"/>
          <w:lang w:val="uk-UA"/>
        </w:rPr>
        <w:t xml:space="preserve"> 2023</w:t>
      </w:r>
      <w:r w:rsidRPr="001C4B97">
        <w:rPr>
          <w:rFonts w:ascii="Times New Roman" w:eastAsia="Times New Roman" w:hAnsi="Times New Roman" w:cs="Times New Roman"/>
          <w:bCs/>
          <w:sz w:val="24"/>
          <w:szCs w:val="24"/>
          <w:lang w:val="uk-UA"/>
        </w:rPr>
        <w:t xml:space="preserve"> року (включно), в кількості </w:t>
      </w:r>
      <w:r w:rsidR="00CB6270">
        <w:rPr>
          <w:rFonts w:ascii="Times New Roman" w:eastAsia="Times New Roman" w:hAnsi="Times New Roman" w:cs="Times New Roman"/>
          <w:bCs/>
          <w:sz w:val="24"/>
          <w:szCs w:val="24"/>
          <w:lang w:val="uk-UA"/>
        </w:rPr>
        <w:t>10 000</w:t>
      </w:r>
      <w:r w:rsidR="00343D09">
        <w:rPr>
          <w:rFonts w:ascii="Times New Roman" w:eastAsia="Times New Roman" w:hAnsi="Times New Roman" w:cs="Times New Roman"/>
          <w:bCs/>
          <w:sz w:val="24"/>
          <w:szCs w:val="24"/>
          <w:lang w:val="uk-UA"/>
        </w:rPr>
        <w:t xml:space="preserve"> </w:t>
      </w:r>
      <w:r w:rsidRPr="001C4B97">
        <w:rPr>
          <w:rFonts w:ascii="Times New Roman" w:eastAsia="Times New Roman" w:hAnsi="Times New Roman" w:cs="Times New Roman"/>
          <w:bCs/>
          <w:sz w:val="24"/>
          <w:szCs w:val="24"/>
          <w:lang w:val="uk-UA"/>
        </w:rPr>
        <w:t xml:space="preserve"> куб. метрів (</w:t>
      </w:r>
      <w:r w:rsidR="00CB6270">
        <w:rPr>
          <w:rFonts w:ascii="Times New Roman" w:eastAsia="Times New Roman" w:hAnsi="Times New Roman" w:cs="Times New Roman"/>
          <w:bCs/>
          <w:sz w:val="24"/>
          <w:szCs w:val="24"/>
          <w:lang w:val="uk-UA"/>
        </w:rPr>
        <w:t>десять</w:t>
      </w:r>
      <w:r w:rsidRPr="001C4B97">
        <w:rPr>
          <w:rFonts w:ascii="Times New Roman" w:eastAsia="Times New Roman" w:hAnsi="Times New Roman" w:cs="Times New Roman"/>
          <w:bCs/>
          <w:sz w:val="24"/>
          <w:szCs w:val="24"/>
          <w:lang w:val="uk-UA"/>
        </w:rPr>
        <w:t xml:space="preserve"> тисяч</w:t>
      </w:r>
      <w:r>
        <w:rPr>
          <w:rFonts w:ascii="Times New Roman" w:eastAsia="Times New Roman" w:hAnsi="Times New Roman" w:cs="Times New Roman"/>
          <w:bCs/>
          <w:sz w:val="24"/>
          <w:szCs w:val="24"/>
          <w:lang w:val="uk-UA"/>
        </w:rPr>
        <w:t xml:space="preserve"> </w:t>
      </w:r>
      <w:r w:rsidRPr="001C4B97">
        <w:rPr>
          <w:rFonts w:ascii="Times New Roman" w:eastAsia="Times New Roman" w:hAnsi="Times New Roman" w:cs="Times New Roman"/>
          <w:bCs/>
          <w:sz w:val="24"/>
          <w:szCs w:val="24"/>
          <w:lang w:val="uk-UA"/>
        </w:rPr>
        <w:t>куб. мет</w:t>
      </w:r>
      <w:r w:rsidR="00CB6270">
        <w:rPr>
          <w:rFonts w:ascii="Times New Roman" w:eastAsia="Times New Roman" w:hAnsi="Times New Roman" w:cs="Times New Roman"/>
          <w:bCs/>
          <w:sz w:val="24"/>
          <w:szCs w:val="24"/>
          <w:lang w:val="uk-UA"/>
        </w:rPr>
        <w:t>рів).</w:t>
      </w:r>
      <w:r w:rsidRPr="001C4B97">
        <w:rPr>
          <w:rFonts w:ascii="Times New Roman" w:eastAsia="Times New Roman" w:hAnsi="Times New Roman" w:cs="Times New Roman"/>
          <w:bCs/>
          <w:sz w:val="24"/>
          <w:szCs w:val="24"/>
          <w:lang w:val="uk-UA"/>
        </w:rPr>
        <w:t xml:space="preserve"> </w:t>
      </w:r>
    </w:p>
    <w:p w:rsidR="005E2DE7" w:rsidRPr="001C4B97" w:rsidRDefault="005E2DE7" w:rsidP="005E2DE7">
      <w:pPr>
        <w:widowControl w:val="0"/>
        <w:suppressAutoHyphens/>
        <w:spacing w:after="0" w:line="240" w:lineRule="auto"/>
        <w:ind w:right="265" w:firstLine="709"/>
        <w:jc w:val="both"/>
        <w:rPr>
          <w:rFonts w:ascii="Times New Roman" w:eastAsia="Arial" w:hAnsi="Times New Roman" w:cs="Times New Roman"/>
          <w:sz w:val="24"/>
          <w:szCs w:val="24"/>
          <w:lang w:val="uk-UA"/>
        </w:rPr>
      </w:pPr>
      <w:r w:rsidRPr="001C4B97">
        <w:rPr>
          <w:rFonts w:ascii="Times New Roman" w:eastAsia="Arial" w:hAnsi="Times New Roman" w:cs="Times New Roman"/>
          <w:sz w:val="24"/>
          <w:szCs w:val="24"/>
          <w:lang w:val="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E2DE7" w:rsidRPr="001C4B97" w:rsidRDefault="005E2DE7" w:rsidP="005E2DE7">
      <w:pPr>
        <w:pStyle w:val="a7"/>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1C4B9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E2DE7" w:rsidRPr="001C4B97" w:rsidRDefault="005E2DE7" w:rsidP="005E2DE7">
      <w:pPr>
        <w:spacing w:after="0" w:line="240" w:lineRule="auto"/>
        <w:ind w:right="265" w:firstLine="709"/>
        <w:jc w:val="both"/>
        <w:rPr>
          <w:rFonts w:ascii="Times New Roman" w:eastAsia="Times New Roman" w:hAnsi="Times New Roman" w:cs="Times New Roman"/>
          <w:bCs/>
          <w:sz w:val="24"/>
          <w:szCs w:val="24"/>
          <w:lang w:val="uk-UA"/>
        </w:rPr>
      </w:pPr>
      <w:r w:rsidRPr="001C4B97">
        <w:rPr>
          <w:rFonts w:ascii="Times New Roman" w:eastAsia="Times New Roman" w:hAnsi="Times New Roman" w:cs="Times New Roman"/>
          <w:bCs/>
          <w:sz w:val="24"/>
          <w:szCs w:val="24"/>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E2DE7" w:rsidRPr="001C4B97" w:rsidRDefault="005E2DE7" w:rsidP="005E2DE7">
      <w:pPr>
        <w:pStyle w:val="a7"/>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1C4B97">
        <w:rPr>
          <w:rFonts w:ascii="Times New Roman" w:eastAsia="Times New Roman" w:hAnsi="Times New Roman" w:cs="Times New Roman"/>
          <w:sz w:val="24"/>
          <w:lang w:eastAsia="en-US"/>
        </w:rPr>
        <w:t>Перегля</w:t>
      </w:r>
      <w:r w:rsidRPr="00375C1D">
        <w:rPr>
          <w:rFonts w:ascii="Times New Roman" w:eastAsia="Times New Roman" w:hAnsi="Times New Roman" w:cs="Times New Roman"/>
          <w:sz w:val="24"/>
          <w:lang w:eastAsia="en-US"/>
        </w:rPr>
        <w:t>д</w:t>
      </w:r>
      <w:r w:rsidRPr="001C4B9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E2DE7" w:rsidRPr="001C4B97" w:rsidRDefault="00CC414D" w:rsidP="005E2DE7">
      <w:pPr>
        <w:widowControl w:val="0"/>
        <w:autoSpaceDE w:val="0"/>
        <w:autoSpaceDN w:val="0"/>
        <w:spacing w:after="0" w:line="240" w:lineRule="auto"/>
        <w:ind w:right="317"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w:t>
      </w:r>
      <w:r w:rsidR="005E2DE7" w:rsidRPr="001C4B97">
        <w:rPr>
          <w:rFonts w:ascii="Times New Roman" w:eastAsia="Times New Roman" w:hAnsi="Times New Roman" w:cs="Times New Roman"/>
          <w:sz w:val="24"/>
          <w:szCs w:val="24"/>
          <w:lang w:val="uk-UA"/>
        </w:rPr>
        <w:t>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5E2DE7" w:rsidRPr="001C4B97" w:rsidRDefault="005E2DE7" w:rsidP="005E2DE7">
      <w:pPr>
        <w:spacing w:after="0" w:line="240" w:lineRule="auto"/>
        <w:ind w:right="353" w:firstLine="709"/>
        <w:jc w:val="both"/>
        <w:rPr>
          <w:rFonts w:ascii="Times New Roman" w:hAnsi="Times New Roman" w:cs="Times New Roman"/>
          <w:bCs/>
          <w:sz w:val="24"/>
          <w:szCs w:val="24"/>
          <w:lang w:val="uk-UA"/>
        </w:rPr>
      </w:pPr>
      <w:r w:rsidRPr="001C4B97">
        <w:rPr>
          <w:rFonts w:ascii="Times New Roman" w:hAnsi="Times New Roman" w:cs="Times New Roman"/>
          <w:bCs/>
          <w:sz w:val="24"/>
          <w:szCs w:val="24"/>
          <w:lang w:val="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E2DE7" w:rsidRPr="001C4B97" w:rsidRDefault="005E2DE7" w:rsidP="005E2DE7">
      <w:pPr>
        <w:spacing w:after="0" w:line="240" w:lineRule="auto"/>
        <w:ind w:right="353" w:firstLine="709"/>
        <w:jc w:val="both"/>
        <w:rPr>
          <w:rFonts w:ascii="Times New Roman" w:hAnsi="Times New Roman" w:cs="Times New Roman"/>
          <w:sz w:val="24"/>
          <w:szCs w:val="24"/>
          <w:lang w:val="uk-UA"/>
        </w:rPr>
      </w:pPr>
      <w:r w:rsidRPr="001C4B97">
        <w:rPr>
          <w:rFonts w:ascii="Times New Roman" w:hAnsi="Times New Roman" w:cs="Times New Roman"/>
          <w:bCs/>
          <w:sz w:val="24"/>
          <w:szCs w:val="24"/>
          <w:lang w:val="uk-UA"/>
        </w:rPr>
        <w:t>2.6. За розрахункову одиницю газу приймається один метр кубічний (м3), приведений до стандартних умов: температура (t) 293,18 К (20</w:t>
      </w:r>
      <w:r w:rsidRPr="001C4B97">
        <w:rPr>
          <w:rFonts w:ascii="Times New Roman" w:hAnsi="Times New Roman" w:cs="Times New Roman"/>
          <w:bCs/>
          <w:sz w:val="24"/>
          <w:szCs w:val="24"/>
          <w:vertAlign w:val="superscript"/>
          <w:lang w:val="uk-UA"/>
        </w:rPr>
        <w:t>о</w:t>
      </w:r>
      <w:r w:rsidRPr="001C4B97">
        <w:rPr>
          <w:rFonts w:ascii="Times New Roman" w:hAnsi="Times New Roman" w:cs="Times New Roman"/>
          <w:bCs/>
          <w:sz w:val="24"/>
          <w:szCs w:val="24"/>
          <w:lang w:val="uk-UA"/>
        </w:rPr>
        <w:t>С), тиск газу (Р) 101,325 кПа (760 мм рт. ст.).</w:t>
      </w:r>
    </w:p>
    <w:p w:rsidR="005E2DE7" w:rsidRPr="001C4B97" w:rsidRDefault="005E2DE7" w:rsidP="005E2DE7">
      <w:pPr>
        <w:spacing w:after="0" w:line="240" w:lineRule="auto"/>
        <w:ind w:right="353" w:firstLine="709"/>
        <w:jc w:val="both"/>
        <w:rPr>
          <w:rFonts w:ascii="Times New Roman" w:hAnsi="Times New Roman" w:cs="Times New Roman"/>
          <w:sz w:val="24"/>
          <w:szCs w:val="24"/>
          <w:lang w:val="uk-UA"/>
        </w:rPr>
      </w:pPr>
      <w:r w:rsidRPr="001C4B97">
        <w:rPr>
          <w:rFonts w:ascii="Times New Roman" w:hAnsi="Times New Roman" w:cs="Times New Roman"/>
          <w:bCs/>
          <w:sz w:val="24"/>
          <w:szCs w:val="24"/>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CC414D">
        <w:rPr>
          <w:rFonts w:ascii="Times New Roman" w:hAnsi="Times New Roman" w:cs="Times New Roman"/>
          <w:bCs/>
          <w:sz w:val="24"/>
          <w:szCs w:val="24"/>
          <w:lang w:val="uk-UA"/>
        </w:rPr>
        <w:t>к</w:t>
      </w:r>
      <w:r w:rsidRPr="001C4B97">
        <w:rPr>
          <w:rFonts w:ascii="Times New Roman" w:hAnsi="Times New Roman" w:cs="Times New Roman"/>
          <w:bCs/>
          <w:sz w:val="24"/>
          <w:szCs w:val="24"/>
          <w:lang w:val="uk-UA"/>
        </w:rPr>
        <w:t>сом ГРМ.</w:t>
      </w:r>
    </w:p>
    <w:p w:rsidR="005E2DE7" w:rsidRPr="001C4B97" w:rsidRDefault="005E2DE7" w:rsidP="005E2DE7">
      <w:pPr>
        <w:spacing w:after="0" w:line="240" w:lineRule="auto"/>
        <w:ind w:firstLine="709"/>
        <w:jc w:val="both"/>
        <w:rPr>
          <w:rFonts w:ascii="Times New Roman" w:hAnsi="Times New Roman" w:cs="Times New Roman"/>
          <w:bCs/>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b/>
          <w:sz w:val="24"/>
          <w:szCs w:val="24"/>
          <w:lang w:val="uk-UA"/>
        </w:rPr>
      </w:pPr>
      <w:r w:rsidRPr="001C4B97">
        <w:rPr>
          <w:rFonts w:ascii="Times New Roman" w:hAnsi="Times New Roman" w:cs="Times New Roman"/>
          <w:b/>
          <w:sz w:val="24"/>
          <w:szCs w:val="24"/>
          <w:lang w:val="uk-UA"/>
        </w:rPr>
        <w:t>3. Порядок та умови передачі природного газу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3.3. </w:t>
      </w:r>
      <w:r w:rsidRPr="001C4B97">
        <w:rPr>
          <w:rFonts w:ascii="Times New Roman" w:eastAsia="Times New Roman" w:hAnsi="Times New Roman" w:cs="Times New Roman"/>
          <w:spacing w:val="-4"/>
          <w:sz w:val="24"/>
          <w:szCs w:val="24"/>
          <w:lang w:val="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1C4B97">
        <w:rPr>
          <w:rFonts w:ascii="Times New Roman" w:eastAsia="Times New Roman" w:hAnsi="Times New Roman" w:cs="Times New Roman"/>
          <w:color w:val="000000"/>
          <w:spacing w:val="-4"/>
          <w:sz w:val="24"/>
          <w:szCs w:val="24"/>
          <w:lang w:val="uk-UA"/>
        </w:rPr>
        <w:t>дотримання</w:t>
      </w:r>
      <w:r w:rsidRPr="001C4B97">
        <w:rPr>
          <w:rFonts w:ascii="Times New Roman" w:eastAsia="Times New Roman" w:hAnsi="Times New Roman" w:cs="Times New Roman"/>
          <w:spacing w:val="-4"/>
          <w:sz w:val="24"/>
          <w:szCs w:val="24"/>
          <w:lang w:val="uk-UA"/>
        </w:rPr>
        <w:t xml:space="preserve"> Споживачем вимог пункту 5.1 цього Договору щодо остаточного розрахунку за фактично переданий природний газ.».</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3.5.1. Споживач зобов'язується надати Постачальнику не пізніше </w:t>
      </w:r>
      <w:r w:rsidRPr="001C4B97">
        <w:rPr>
          <w:rFonts w:ascii="Times New Roman" w:hAnsi="Times New Roman" w:cs="Times New Roman"/>
          <w:sz w:val="24"/>
          <w:szCs w:val="24"/>
          <w:lang w:val="uk-UA"/>
        </w:rPr>
        <w:t>5-го (п’я</w:t>
      </w:r>
      <w:r w:rsidRPr="00CC414D">
        <w:rPr>
          <w:rFonts w:ascii="Times New Roman" w:hAnsi="Times New Roman" w:cs="Times New Roman"/>
          <w:sz w:val="24"/>
          <w:szCs w:val="24"/>
          <w:lang w:val="uk-UA"/>
        </w:rPr>
        <w:t>т</w:t>
      </w:r>
      <w:r w:rsidRPr="001C4B97">
        <w:rPr>
          <w:rFonts w:ascii="Times New Roman" w:hAnsi="Times New Roman" w:cs="Times New Roman"/>
          <w:sz w:val="24"/>
          <w:szCs w:val="24"/>
          <w:lang w:val="uk-UA"/>
        </w:rPr>
        <w:t xml:space="preserve">ого) числа </w:t>
      </w:r>
      <w:r w:rsidRPr="001C4B97">
        <w:rPr>
          <w:rFonts w:ascii="Times New Roman" w:eastAsia="Times New Roman" w:hAnsi="Times New Roman" w:cs="Times New Roman"/>
          <w:sz w:val="24"/>
          <w:szCs w:val="24"/>
          <w:lang w:val="uk-UA"/>
        </w:rPr>
        <w:t>місяця, наступного за розрахунковим періодом,</w:t>
      </w:r>
      <w:r w:rsidRPr="001C4B97">
        <w:rPr>
          <w:rFonts w:ascii="Times New Roman" w:hAnsi="Times New Roman" w:cs="Times New Roman"/>
          <w:sz w:val="24"/>
          <w:szCs w:val="24"/>
          <w:lang w:val="uk-UA"/>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lastRenderedPageBreak/>
        <w:t xml:space="preserve">3.5.2. </w:t>
      </w:r>
      <w:r w:rsidRPr="001C4B97">
        <w:rPr>
          <w:rFonts w:ascii="Times New Roman" w:hAnsi="Times New Roman" w:cs="Times New Roman"/>
          <w:sz w:val="24"/>
          <w:szCs w:val="24"/>
          <w:lang w:val="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3.5.3. </w:t>
      </w:r>
      <w:r w:rsidRPr="001C4B97">
        <w:rPr>
          <w:rFonts w:ascii="Times New Roman" w:hAnsi="Times New Roman" w:cs="Times New Roman"/>
          <w:sz w:val="24"/>
          <w:szCs w:val="24"/>
          <w:lang w:val="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375C1D">
        <w:rPr>
          <w:rFonts w:ascii="Times New Roman" w:hAnsi="Times New Roman" w:cs="Times New Roman"/>
          <w:sz w:val="24"/>
          <w:szCs w:val="24"/>
          <w:lang w:val="uk-UA"/>
        </w:rPr>
        <w:t>н</w:t>
      </w:r>
      <w:r w:rsidRPr="001C4B97">
        <w:rPr>
          <w:rFonts w:ascii="Times New Roman" w:hAnsi="Times New Roman" w:cs="Times New Roman"/>
          <w:sz w:val="24"/>
          <w:szCs w:val="24"/>
          <w:lang w:val="uk-U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p>
    <w:p w:rsidR="005E2DE7" w:rsidRPr="001C4B97" w:rsidRDefault="005E2DE7" w:rsidP="003A63FE">
      <w:pPr>
        <w:spacing w:after="0" w:line="240" w:lineRule="auto"/>
        <w:ind w:firstLine="709"/>
        <w:jc w:val="center"/>
        <w:rPr>
          <w:rFonts w:ascii="Times New Roman" w:eastAsia="Times New Roman" w:hAnsi="Times New Roman" w:cs="Times New Roman"/>
          <w:sz w:val="24"/>
          <w:szCs w:val="24"/>
          <w:highlight w:val="yellow"/>
          <w:lang w:val="uk-UA"/>
        </w:rPr>
      </w:pPr>
      <w:r w:rsidRPr="001C4B97">
        <w:rPr>
          <w:rFonts w:ascii="Times New Roman" w:eastAsia="Times New Roman" w:hAnsi="Times New Roman" w:cs="Times New Roman"/>
          <w:b/>
          <w:sz w:val="24"/>
          <w:szCs w:val="24"/>
          <w:lang w:val="uk-UA"/>
        </w:rPr>
        <w:t>4. Ціна та вартість природного газу</w:t>
      </w:r>
    </w:p>
    <w:p w:rsidR="005E2DE7" w:rsidRPr="001C4B97" w:rsidRDefault="005E2DE7" w:rsidP="003A63FE">
      <w:pPr>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 xml:space="preserve">4.1. </w:t>
      </w:r>
      <w:r w:rsidRPr="001C4B97">
        <w:rPr>
          <w:rFonts w:ascii="Times New Roman" w:hAnsi="Times New Roman" w:cs="Times New Roman"/>
          <w:color w:val="000000"/>
          <w:sz w:val="24"/>
          <w:szCs w:val="24"/>
          <w:lang w:val="uk-UA" w:eastAsia="uk-UA" w:bidi="uk-UA"/>
        </w:rPr>
        <w:t>Ціна та порядок зміни ціни на природний газ</w:t>
      </w:r>
      <w:r w:rsidRPr="001C4B97">
        <w:rPr>
          <w:rFonts w:ascii="Times New Roman" w:hAnsi="Times New Roman" w:cs="Times New Roman"/>
          <w:color w:val="000000"/>
          <w:sz w:val="24"/>
          <w:szCs w:val="24"/>
          <w:lang w:val="uk-UA" w:bidi="uk-UA"/>
        </w:rPr>
        <w:t xml:space="preserve">, який постачається за цим Договором, встановлюється наступним чином: </w:t>
      </w:r>
    </w:p>
    <w:p w:rsidR="0020123F" w:rsidRDefault="0020123F" w:rsidP="003A63FE">
      <w:pPr>
        <w:tabs>
          <w:tab w:val="left" w:pos="426"/>
        </w:tabs>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4.1.1. </w:t>
      </w:r>
      <w:r w:rsidRPr="0020123F">
        <w:rPr>
          <w:rFonts w:ascii="Times New Roman" w:eastAsia="Times New Roman" w:hAnsi="Times Ne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lang w:val="uk-UA"/>
        </w:rPr>
        <w:t xml:space="preserve"> </w:t>
      </w:r>
      <w:r w:rsidRPr="0020123F">
        <w:rPr>
          <w:rFonts w:ascii="Times New Roman" w:eastAsia="Times New Roman" w:hAnsi="Times New Roman" w:cs="Times New Roman"/>
          <w:b/>
          <w:sz w:val="24"/>
          <w:szCs w:val="24"/>
        </w:rPr>
        <w:t>з ПДВ – ______ грн</w:t>
      </w:r>
      <w:r w:rsidRPr="0020123F">
        <w:rPr>
          <w:rFonts w:ascii="Times New Roman" w:eastAsia="Times New Roman" w:hAnsi="Times New Roman" w:cs="Times New Roman"/>
          <w:sz w:val="24"/>
          <w:szCs w:val="24"/>
        </w:rPr>
        <w:t>. та включає у себе вартість доступу до  потужностей Споживачем.</w:t>
      </w:r>
    </w:p>
    <w:p w:rsidR="0020123F" w:rsidRPr="0020123F" w:rsidRDefault="0020123F" w:rsidP="003A63FE">
      <w:pPr>
        <w:tabs>
          <w:tab w:val="left" w:pos="426"/>
        </w:tabs>
        <w:spacing w:after="0" w:line="240" w:lineRule="auto"/>
        <w:jc w:val="both"/>
        <w:rPr>
          <w:rFonts w:ascii="Times New Roman" w:eastAsia="Times New Roman" w:hAnsi="Times New Roman" w:cs="Times New Roman"/>
          <w:sz w:val="24"/>
          <w:szCs w:val="24"/>
        </w:rPr>
      </w:pPr>
      <w:r>
        <w:rPr>
          <w:rFonts w:eastAsia="Times New Roman"/>
          <w:lang w:val="uk-UA"/>
        </w:rPr>
        <w:tab/>
      </w:r>
      <w:r>
        <w:rPr>
          <w:rFonts w:eastAsia="Times New Roman"/>
          <w:lang w:val="uk-UA"/>
        </w:rPr>
        <w:tab/>
      </w:r>
      <w:r w:rsidRPr="0020123F">
        <w:rPr>
          <w:rFonts w:ascii="Times New Roman" w:eastAsia="Times New Roman" w:hAnsi="Times New Roman" w:cs="Times New Roman"/>
          <w:sz w:val="24"/>
          <w:szCs w:val="24"/>
          <w:lang w:val="uk-UA"/>
        </w:rPr>
        <w:t xml:space="preserve">4.1.2. </w:t>
      </w:r>
      <w:r w:rsidRPr="0020123F">
        <w:rPr>
          <w:rFonts w:ascii="Times New Roman" w:eastAsia="Times New Roman" w:hAnsi="Times New Roman" w:cs="Times New Roman"/>
          <w:sz w:val="24"/>
          <w:szCs w:val="24"/>
        </w:rPr>
        <w:t>Ціна за 1000 метрів кубічних газу, з урахуванням ПДВ, з моменту підписання договору по 31 грудня 20</w:t>
      </w:r>
      <w:r w:rsidRPr="0020123F">
        <w:rPr>
          <w:rFonts w:ascii="Times New Roman" w:eastAsia="Times New Roman" w:hAnsi="Times New Roman" w:cs="Times New Roman"/>
          <w:sz w:val="24"/>
          <w:szCs w:val="24"/>
          <w:lang w:val="uk-UA"/>
        </w:rPr>
        <w:t>2</w:t>
      </w:r>
      <w:r w:rsidRPr="0020123F">
        <w:rPr>
          <w:rFonts w:ascii="Times New Roman" w:eastAsia="Times New Roman" w:hAnsi="Times New Roman" w:cs="Times New Roman"/>
          <w:sz w:val="24"/>
          <w:szCs w:val="24"/>
        </w:rPr>
        <w:t>1 року для кожного місяця передачі газу (CP) визначається за формулою:</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CP</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PCP</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Kc</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Kb</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Avg</w:t>
      </w:r>
      <w:r w:rsidRPr="0020123F">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NCGbas</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CV</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Kc</w:t>
      </w:r>
      <w:r w:rsidRPr="0020123F">
        <w:rPr>
          <w:rFonts w:ascii="Times New Roman" w:eastAsia="Times New Roman" w:hAnsi="Times New Roman" w:cs="Times New Roman"/>
          <w:sz w:val="24"/>
          <w:szCs w:val="24"/>
          <w:lang w:val="uk-UA"/>
        </w:rPr>
        <w:t>*0,95*1,2 + (</w:t>
      </w:r>
      <w:r w:rsidRPr="0020123F">
        <w:rPr>
          <w:rFonts w:ascii="Times New Roman" w:eastAsia="Times New Roman" w:hAnsi="Times New Roman" w:cs="Times New Roman"/>
          <w:sz w:val="24"/>
          <w:szCs w:val="24"/>
        </w:rPr>
        <w:t>AvgUEEx</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UEExbas</w:t>
      </w:r>
      <w:r w:rsidRPr="0020123F">
        <w:rPr>
          <w:rFonts w:ascii="Times New Roman" w:eastAsia="Times New Roman" w:hAnsi="Times New Roman" w:cs="Times New Roman"/>
          <w:sz w:val="24"/>
          <w:szCs w:val="24"/>
          <w:lang w:val="uk-UA"/>
        </w:rPr>
        <w:t xml:space="preserve">) * 0,05  </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rPr>
        <w:t>де:</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CP – уточнена ціна у гривнях за 1000 м3 природнього газу (з ПДВ);</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PCP – попередня ціна у гривнях за 1000 м3 природнього газу (з ПДВ);</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Кс – середнє арифметичне офіційного курсу НБУ гривні щодо євро за пять попередніх банківських днів до дня уточнення ціни;</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Kb – офіційний курс НБУ гривні щодо євро в день попереднього уточнення ціни (укладення договору);</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Avg</w:t>
      </w:r>
      <w:r w:rsidRPr="0020123F">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20123F">
        <w:rPr>
          <w:rFonts w:ascii="Times New Roman" w:eastAsia="Times New Roman" w:hAnsi="Times New Roman" w:cs="Times New Roman"/>
          <w:sz w:val="24"/>
          <w:szCs w:val="24"/>
          <w:lang w:val="uk-UA"/>
        </w:rPr>
        <w:t xml:space="preserve"> – середнє арифметичне щоденних котирувань </w:t>
      </w:r>
      <w:r w:rsidRPr="0020123F">
        <w:rPr>
          <w:rFonts w:ascii="Times New Roman" w:eastAsia="Times New Roman" w:hAnsi="Times New Roman" w:cs="Times New Roman"/>
          <w:sz w:val="24"/>
          <w:szCs w:val="24"/>
        </w:rPr>
        <w:t>NCG</w:t>
      </w:r>
      <w:r w:rsidRPr="0020123F">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Month</w:t>
      </w:r>
      <w:r w:rsidRPr="0020123F">
        <w:rPr>
          <w:rFonts w:ascii="Times New Roman" w:eastAsia="Times New Roman" w:hAnsi="Times New Roman" w:cs="Times New Roman"/>
          <w:sz w:val="24"/>
          <w:szCs w:val="24"/>
          <w:lang w:val="uk-UA"/>
        </w:rPr>
        <w:t>+1 за 20 попередніх біржових днів до дня уточнення ціни;</w:t>
      </w:r>
    </w:p>
    <w:p w:rsidR="0020123F" w:rsidRPr="00B7032E"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B7032E">
        <w:rPr>
          <w:rFonts w:ascii="Times New Roman" w:eastAsia="Times New Roman" w:hAnsi="Times New Roman" w:cs="Times New Roman"/>
          <w:sz w:val="24"/>
          <w:szCs w:val="24"/>
          <w:lang w:val="uk-UA"/>
        </w:rPr>
        <w:t xml:space="preserve">Розрахунок </w:t>
      </w:r>
      <w:r w:rsidRPr="0020123F">
        <w:rPr>
          <w:rFonts w:ascii="Times New Roman" w:eastAsia="Times New Roman" w:hAnsi="Times New Roman" w:cs="Times New Roman"/>
          <w:sz w:val="24"/>
          <w:szCs w:val="24"/>
        </w:rPr>
        <w:t>Avg</w:t>
      </w:r>
      <w:r w:rsidRPr="00B7032E">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B7032E">
        <w:rPr>
          <w:rFonts w:ascii="Times New Roman" w:eastAsia="Times New Roman" w:hAnsi="Times New Roman" w:cs="Times New Roman"/>
          <w:sz w:val="24"/>
          <w:szCs w:val="24"/>
          <w:lang w:val="uk-UA"/>
        </w:rPr>
        <w:t>:</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Avg</w:t>
      </w:r>
      <w:r w:rsidRPr="00B7032E">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B7032E">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NCGnew</w:t>
      </w:r>
      <w:r w:rsidRPr="00B7032E">
        <w:rPr>
          <w:rFonts w:ascii="Times New Roman" w:eastAsia="Times New Roman" w:hAnsi="Times New Roman" w:cs="Times New Roman"/>
          <w:sz w:val="24"/>
          <w:szCs w:val="24"/>
          <w:lang w:val="uk-UA"/>
        </w:rPr>
        <w:t xml:space="preserve">-1 +…+ </w:t>
      </w:r>
      <w:r w:rsidRPr="0020123F">
        <w:rPr>
          <w:rFonts w:ascii="Times New Roman" w:eastAsia="Times New Roman" w:hAnsi="Times New Roman" w:cs="Times New Roman"/>
          <w:sz w:val="24"/>
          <w:szCs w:val="24"/>
        </w:rPr>
        <w:t>NCGnew-20)/20,</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де NCGnew-1 – котирування NCG Month+1 в попередній біржовий день до дня уточнення ціни, євро за МВт – год,</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NCGnew-20 - котирування NCG Month+1 в день за 20 днів до дня уточнення ціни, євро за МВт – год,</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NCG bas - котирування NCG Month+1 в день попереднього уточнення ціни (укладення договору), євро за МВт – год</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lastRenderedPageBreak/>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CV</w:t>
      </w:r>
      <w:r w:rsidRPr="0020123F">
        <w:rPr>
          <w:rFonts w:ascii="Times New Roman" w:eastAsia="Times New Roman" w:hAnsi="Times New Roman" w:cs="Times New Roman"/>
          <w:sz w:val="24"/>
          <w:szCs w:val="24"/>
          <w:lang w:val="uk-UA"/>
        </w:rPr>
        <w:t xml:space="preserve"> – коефіцієнт теплотворності природного газу, який відображає співвідношення одиниць енергії (МВт*год) та об’єму (1000 метрів кубічних)  </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AvgUEEx –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(з ПДВ);</w:t>
      </w:r>
    </w:p>
    <w:p w:rsid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UEExbas – середньозважена ціна на природний газ Української енергетичної біржі на ресурс поточного місяця (з ПДВ) на день попереднього уточнення ціни (укладення договору).</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 xml:space="preserve">4.2. </w:t>
      </w:r>
      <w:r w:rsidR="0020123F" w:rsidRPr="003A63FE">
        <w:rPr>
          <w:rFonts w:ascii="Times New Roman" w:eastAsia="Times New Roman" w:hAnsi="Times New Roman" w:cs="Times New Roman"/>
          <w:sz w:val="24"/>
          <w:szCs w:val="24"/>
        </w:rPr>
        <w:t>Сторони домовились, що ціна газу, розрахована відповідно до цього Договору, застосовується Сторонами при складанні актів приймання-передачі газу та розрахунках за цим Договором.</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4.3.</w:t>
      </w:r>
      <w:r w:rsidR="0020123F" w:rsidRPr="003A63FE">
        <w:rPr>
          <w:rFonts w:ascii="Times New Roman" w:eastAsia="Times New Roman" w:hAnsi="Times New Roman" w:cs="Times New Roman"/>
          <w:sz w:val="24"/>
          <w:szCs w:val="24"/>
        </w:rPr>
        <w:t>Місячна вартість газу визначається як добуток ціни газу та загального обсягу фактично поставленого (спожитого) газу</w:t>
      </w:r>
      <w:r w:rsidR="0020123F" w:rsidRPr="003A63FE">
        <w:rPr>
          <w:rFonts w:ascii="Times New Roman" w:eastAsia="Times New Roman" w:hAnsi="Times New Roman" w:cs="Times New Roman"/>
          <w:sz w:val="24"/>
          <w:szCs w:val="24"/>
          <w:lang w:val="uk-UA"/>
        </w:rPr>
        <w:t>.</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4.4.</w:t>
      </w:r>
      <w:r w:rsidR="0020123F" w:rsidRPr="003A63FE">
        <w:rPr>
          <w:rFonts w:ascii="Times New Roman" w:eastAsia="Times New Roman" w:hAnsi="Times New Roman" w:cs="Times New Roman"/>
          <w:sz w:val="24"/>
          <w:szCs w:val="24"/>
        </w:rPr>
        <w:t xml:space="preserve"> Загальна сума Договору складається із місячних сум вартості газу поставленого Споживачеві за даним Договором і становить</w:t>
      </w:r>
      <w:r w:rsidR="0020123F" w:rsidRPr="003A63FE">
        <w:rPr>
          <w:rFonts w:ascii="Times New Roman" w:eastAsia="Times New Roman" w:hAnsi="Times New Roman" w:cs="Times New Roman"/>
          <w:sz w:val="24"/>
          <w:szCs w:val="24"/>
          <w:lang w:val="uk-UA"/>
        </w:rPr>
        <w:t xml:space="preserve">: </w:t>
      </w:r>
      <w:r w:rsidR="0020123F" w:rsidRPr="003A63FE">
        <w:rPr>
          <w:rFonts w:ascii="Times New Roman" w:eastAsia="Times New Roman" w:hAnsi="Times New Roman" w:cs="Times New Roman"/>
          <w:b/>
          <w:sz w:val="24"/>
          <w:szCs w:val="24"/>
        </w:rPr>
        <w:t>________ грн.</w:t>
      </w:r>
      <w:r w:rsidR="0020123F" w:rsidRPr="003A63FE">
        <w:rPr>
          <w:rFonts w:ascii="Times New Roman" w:eastAsia="Times New Roman" w:hAnsi="Times New Roman" w:cs="Times New Roman"/>
          <w:b/>
          <w:sz w:val="24"/>
          <w:szCs w:val="24"/>
          <w:lang w:val="uk-UA"/>
        </w:rPr>
        <w:t xml:space="preserve"> (</w:t>
      </w:r>
      <w:r w:rsidR="0020123F" w:rsidRPr="003A63FE">
        <w:rPr>
          <w:rFonts w:ascii="Times New Roman" w:eastAsia="Times New Roman" w:hAnsi="Times New Roman" w:cs="Times New Roman"/>
          <w:b/>
          <w:sz w:val="24"/>
          <w:szCs w:val="24"/>
        </w:rPr>
        <w:t xml:space="preserve">______________грн. __ коп.), </w:t>
      </w:r>
      <w:r w:rsidR="0020123F" w:rsidRPr="003A63FE">
        <w:rPr>
          <w:rFonts w:ascii="Times New Roman" w:eastAsia="Times New Roman" w:hAnsi="Times New Roman" w:cs="Times New Roman"/>
          <w:b/>
          <w:sz w:val="24"/>
          <w:szCs w:val="24"/>
          <w:lang w:val="uk-UA"/>
        </w:rPr>
        <w:t xml:space="preserve">  </w:t>
      </w:r>
      <w:r w:rsidR="0020123F" w:rsidRPr="003A63FE">
        <w:rPr>
          <w:rFonts w:ascii="Times New Roman" w:eastAsia="Times New Roman" w:hAnsi="Times New Roman" w:cs="Times New Roman"/>
          <w:b/>
          <w:sz w:val="24"/>
          <w:szCs w:val="24"/>
        </w:rPr>
        <w:t>у т. ч. ПДВ – 20%.</w:t>
      </w:r>
    </w:p>
    <w:p w:rsidR="0020123F" w:rsidRPr="003A63FE" w:rsidRDefault="003A63FE" w:rsidP="003A63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 xml:space="preserve">4.5 </w:t>
      </w:r>
      <w:r w:rsidR="0020123F" w:rsidRPr="003A63FE">
        <w:rPr>
          <w:rFonts w:ascii="Times New Roman" w:eastAsia="Times New Roman" w:hAnsi="Times New Roman" w:cs="Times New Roman"/>
          <w:sz w:val="24"/>
          <w:szCs w:val="24"/>
        </w:rPr>
        <w:t xml:space="preserve"> Порядок зміни ціни  товару в сторону збільшення:</w:t>
      </w:r>
    </w:p>
    <w:p w:rsidR="0020123F" w:rsidRPr="003A63FE" w:rsidRDefault="0020123F" w:rsidP="003A63FE">
      <w:pPr>
        <w:tabs>
          <w:tab w:val="left" w:pos="426"/>
        </w:tabs>
        <w:spacing w:after="0" w:line="240" w:lineRule="auto"/>
        <w:contextualSpacing/>
        <w:jc w:val="both"/>
        <w:rPr>
          <w:rFonts w:ascii="Times New Roman" w:eastAsia="Times New Roman" w:hAnsi="Times New Roman" w:cs="Times New Roman"/>
          <w:sz w:val="24"/>
          <w:szCs w:val="24"/>
        </w:rPr>
      </w:pPr>
      <w:r w:rsidRPr="003A63FE">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3A63FE">
        <w:rPr>
          <w:rFonts w:ascii="Times New Roman" w:eastAsia="Times New Roman" w:hAnsi="Times New Roman" w:cs="Times New Roman"/>
          <w:sz w:val="24"/>
          <w:szCs w:val="24"/>
        </w:rPr>
        <w:t>У випадку, якщо буде мати місце зростання вартості предмету закупівлі можливе внесення змін до договору шляхом підписання додаткової угоди за наявності будь-якої з наступних підстав:</w:t>
      </w:r>
    </w:p>
    <w:p w:rsidR="0020123F" w:rsidRPr="003A63FE" w:rsidRDefault="003A63FE" w:rsidP="003A63FE">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1) </w:t>
      </w:r>
      <w:r w:rsidR="0020123F" w:rsidRPr="003A63FE">
        <w:rPr>
          <w:rFonts w:ascii="Times New Roman" w:eastAsia="Times New Roman" w:hAnsi="Times New Roman" w:cs="Times New Roman"/>
          <w:sz w:val="24"/>
          <w:szCs w:val="24"/>
        </w:rPr>
        <w:t xml:space="preserve">На підставі п.2  частини </w:t>
      </w:r>
      <w:r w:rsidR="0020123F" w:rsidRPr="003A63FE">
        <w:rPr>
          <w:rFonts w:ascii="Times New Roman" w:eastAsia="Times New Roman" w:hAnsi="Times New Roman" w:cs="Times New Roman"/>
          <w:sz w:val="24"/>
          <w:szCs w:val="24"/>
          <w:lang w:val="uk-UA"/>
        </w:rPr>
        <w:t>5</w:t>
      </w:r>
      <w:r w:rsidR="0020123F" w:rsidRPr="003A63FE">
        <w:rPr>
          <w:rFonts w:ascii="Times New Roman" w:eastAsia="Times New Roman" w:hAnsi="Times New Roman" w:cs="Times New Roman"/>
          <w:sz w:val="24"/>
          <w:szCs w:val="24"/>
        </w:rPr>
        <w:t xml:space="preserve"> ст. </w:t>
      </w:r>
      <w:r w:rsidR="0020123F" w:rsidRPr="003A63FE">
        <w:rPr>
          <w:rFonts w:ascii="Times New Roman" w:eastAsia="Times New Roman" w:hAnsi="Times New Roman" w:cs="Times New Roman"/>
          <w:sz w:val="24"/>
          <w:szCs w:val="24"/>
          <w:lang w:val="uk-UA"/>
        </w:rPr>
        <w:t>41</w:t>
      </w:r>
      <w:r w:rsidR="0020123F" w:rsidRPr="003A63FE">
        <w:rPr>
          <w:rFonts w:ascii="Times New Roman" w:eastAsia="Times New Roman" w:hAnsi="Times New Roman" w:cs="Times New Roman"/>
          <w:sz w:val="24"/>
          <w:szCs w:val="24"/>
        </w:rPr>
        <w:t xml:space="preserve"> ЗУ «Про публічні закупівлі», а саме у випадку </w:t>
      </w:r>
      <w:r w:rsidR="0020123F" w:rsidRPr="003A63FE">
        <w:rPr>
          <w:rFonts w:ascii="Times New Roman" w:eastAsia="Calibri" w:hAnsi="Times New Roman" w:cs="Times New Roman"/>
          <w:sz w:val="24"/>
          <w:szCs w:val="24"/>
          <w:shd w:val="clear" w:color="auto" w:fill="FFFFFF"/>
        </w:rPr>
        <w:t>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20123F" w:rsidRPr="003A63FE">
        <w:rPr>
          <w:rFonts w:ascii="Times New Roman" w:eastAsia="Times New Roman" w:hAnsi="Times New Roman" w:cs="Times New Roman"/>
          <w:sz w:val="24"/>
          <w:szCs w:val="24"/>
        </w:rPr>
        <w:t>;</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rPr>
        <w:t>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споживача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містять інформацію про рівень цін на товар, що є предметом закупівлі на момент укладання договору (додаткової угоди до договору) та  рівень цін на момент перегляду ціни (наприклад, довідки з Управління статистики, довідки з Торгово-промислової палати).</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rPr>
        <w:t>За  наявності згоди між сторонами укладається додаткова угода. Загальна сума договору при цьому залишається незмінною.</w:t>
      </w:r>
    </w:p>
    <w:p w:rsidR="0020123F" w:rsidRPr="003A63FE" w:rsidRDefault="003A63FE" w:rsidP="003A63FE">
      <w:pPr>
        <w:tabs>
          <w:tab w:val="left" w:pos="426"/>
          <w:tab w:val="left" w:pos="1418"/>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     </w:t>
      </w:r>
      <w:r w:rsidR="0020123F" w:rsidRPr="003A63FE">
        <w:rPr>
          <w:rFonts w:ascii="Times New Roman" w:eastAsia="Times New Roman" w:hAnsi="Times New Roman" w:cs="Times New Roman"/>
          <w:sz w:val="24"/>
          <w:szCs w:val="24"/>
          <w:lang w:val="uk-UA"/>
        </w:rPr>
        <w:t xml:space="preserve">2) </w:t>
      </w:r>
      <w:r w:rsidR="0020123F" w:rsidRPr="003A63FE">
        <w:rPr>
          <w:rFonts w:ascii="Times New Roman" w:eastAsia="Calibri" w:hAnsi="Times New Roman" w:cs="Times New Roman"/>
          <w:color w:val="333333"/>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0123F" w:rsidRPr="003A63FE">
        <w:rPr>
          <w:rFonts w:ascii="Times New Roman" w:eastAsia="Calibri" w:hAnsi="Times New Roman" w:cs="Times New Roman"/>
          <w:color w:val="333333"/>
          <w:sz w:val="24"/>
          <w:szCs w:val="24"/>
          <w:shd w:val="clear" w:color="auto" w:fill="FFFFFF"/>
        </w:rPr>
        <w:t>Platts</w:t>
      </w:r>
      <w:r w:rsidR="0020123F" w:rsidRPr="003A63FE">
        <w:rPr>
          <w:rFonts w:ascii="Times New Roman" w:eastAsia="Calibri" w:hAnsi="Times New Roman" w:cs="Times New Roman"/>
          <w:color w:val="333333"/>
          <w:sz w:val="24"/>
          <w:szCs w:val="24"/>
          <w:shd w:val="clear" w:color="auto" w:fill="FFFFFF"/>
          <w:lang w:val="uk-UA"/>
        </w:rPr>
        <w:t xml:space="preserve">, </w:t>
      </w:r>
      <w:r w:rsidR="0020123F" w:rsidRPr="003A63FE">
        <w:rPr>
          <w:rFonts w:ascii="Times New Roman" w:eastAsia="Calibri" w:hAnsi="Times New Roman" w:cs="Times New Roman"/>
          <w:color w:val="333333"/>
          <w:sz w:val="24"/>
          <w:szCs w:val="24"/>
          <w:shd w:val="clear" w:color="auto" w:fill="FFFFFF"/>
        </w:rPr>
        <w:t>ARGUS</w:t>
      </w:r>
      <w:r w:rsidR="0020123F" w:rsidRPr="003A63FE">
        <w:rPr>
          <w:rFonts w:ascii="Times New Roman" w:eastAsia="Calibri" w:hAnsi="Times New Roman" w:cs="Times New Roman"/>
          <w:color w:val="333333"/>
          <w:sz w:val="24"/>
          <w:szCs w:val="24"/>
          <w:shd w:val="clear" w:color="auto" w:fill="FFFFFF"/>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20123F" w:rsidRPr="003A63FE">
        <w:rPr>
          <w:rFonts w:ascii="Times New Roman" w:eastAsia="Times New Roman" w:hAnsi="Times New Roman" w:cs="Times New Roman"/>
          <w:sz w:val="24"/>
          <w:szCs w:val="24"/>
          <w:lang w:val="uk-UA"/>
        </w:rPr>
        <w:t>.</w:t>
      </w:r>
    </w:p>
    <w:p w:rsidR="0020123F" w:rsidRPr="003A63FE"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3A63FE">
        <w:rPr>
          <w:rFonts w:ascii="Times New Roman" w:eastAsia="Times New Roman" w:hAnsi="Times New Roman" w:cs="Times New Roman"/>
          <w:sz w:val="24"/>
          <w:szCs w:val="24"/>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споживачу  калькуляцію зміни ціни з моменту укладання договору і  до моменту перегляду ціни.</w:t>
      </w:r>
    </w:p>
    <w:p w:rsidR="005E2DE7" w:rsidRPr="003A63FE" w:rsidRDefault="005E2DE7" w:rsidP="003A63FE">
      <w:pPr>
        <w:spacing w:after="0" w:line="240" w:lineRule="auto"/>
        <w:jc w:val="both"/>
        <w:rPr>
          <w:rFonts w:ascii="Times New Roman" w:hAnsi="Times New Roman" w:cs="Times New Roman"/>
          <w:sz w:val="24"/>
          <w:szCs w:val="24"/>
          <w:lang w:val="uk-UA"/>
        </w:rPr>
      </w:pPr>
    </w:p>
    <w:p w:rsidR="005E2DE7" w:rsidRPr="001C4B97" w:rsidRDefault="005E2DE7" w:rsidP="005E2DE7">
      <w:pPr>
        <w:spacing w:after="0" w:line="240" w:lineRule="auto"/>
        <w:ind w:firstLine="720"/>
        <w:jc w:val="center"/>
        <w:rPr>
          <w:rFonts w:ascii="Times New Roman" w:hAnsi="Times New Roman" w:cs="Times New Roman"/>
          <w:b/>
          <w:sz w:val="24"/>
          <w:szCs w:val="24"/>
          <w:lang w:val="uk-UA"/>
        </w:rPr>
      </w:pPr>
      <w:r w:rsidRPr="001C4B97">
        <w:rPr>
          <w:rFonts w:ascii="Times New Roman" w:hAnsi="Times New Roman" w:cs="Times New Roman"/>
          <w:b/>
          <w:sz w:val="24"/>
          <w:szCs w:val="24"/>
          <w:lang w:val="uk-UA"/>
        </w:rPr>
        <w:t>5. Порядок та умови проведення розрахунків</w:t>
      </w:r>
    </w:p>
    <w:p w:rsidR="005E2DE7" w:rsidRPr="003E420A" w:rsidRDefault="005E2DE7" w:rsidP="003A63FE">
      <w:pPr>
        <w:spacing w:after="0" w:line="240" w:lineRule="auto"/>
        <w:ind w:firstLine="708"/>
        <w:jc w:val="both"/>
        <w:rPr>
          <w:rFonts w:ascii="Times New Roman" w:hAnsi="Times New Roman" w:cs="Times New Roman"/>
          <w:sz w:val="24"/>
          <w:szCs w:val="24"/>
          <w:lang w:val="uk-UA"/>
        </w:rPr>
      </w:pPr>
      <w:r w:rsidRPr="003E420A">
        <w:rPr>
          <w:rFonts w:ascii="Times New Roman" w:hAnsi="Times New Roman" w:cs="Times New Roman"/>
          <w:sz w:val="24"/>
          <w:szCs w:val="24"/>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3A63FE" w:rsidRPr="003E420A" w:rsidRDefault="003A63FE" w:rsidP="003A63FE">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5.1.1. </w:t>
      </w:r>
      <w:r w:rsidRPr="003E420A">
        <w:rPr>
          <w:rFonts w:ascii="Times New Roman" w:eastAsia="Times New Roman" w:hAnsi="Times New Roman" w:cs="Times New Roman"/>
          <w:sz w:val="24"/>
          <w:szCs w:val="24"/>
        </w:rPr>
        <w:t>Оплата вартості постачання газу здійснюється Споживачем не пізніше 10 числа місяця наступного за розрахунковим, на підставі актів приймання-передачі природного газу, які надаються Постачальником</w:t>
      </w:r>
      <w:r w:rsidRPr="003E420A">
        <w:rPr>
          <w:rFonts w:ascii="Times New Roman" w:eastAsia="Times New Roman" w:hAnsi="Times New Roman" w:cs="Times New Roman"/>
          <w:sz w:val="24"/>
          <w:szCs w:val="24"/>
          <w:lang w:val="uk-UA"/>
        </w:rPr>
        <w:t>.</w:t>
      </w:r>
    </w:p>
    <w:p w:rsidR="003A63FE" w:rsidRPr="003E420A" w:rsidRDefault="003A63FE" w:rsidP="003A63FE">
      <w:pPr>
        <w:spacing w:after="0" w:line="240" w:lineRule="auto"/>
        <w:ind w:firstLine="708"/>
        <w:jc w:val="both"/>
        <w:rPr>
          <w:rFonts w:ascii="Times New Roman" w:eastAsia="Calibri" w:hAnsi="Times New Roman" w:cs="Times New Roman"/>
          <w:sz w:val="24"/>
          <w:szCs w:val="24"/>
          <w:lang w:val="uk-UA"/>
        </w:rPr>
      </w:pPr>
      <w:r w:rsidRPr="003E420A">
        <w:rPr>
          <w:rFonts w:ascii="Times New Roman" w:hAnsi="Times New Roman" w:cs="Times New Roman"/>
          <w:sz w:val="24"/>
          <w:szCs w:val="24"/>
          <w:lang w:val="uk-UA"/>
        </w:rPr>
        <w:lastRenderedPageBreak/>
        <w:t xml:space="preserve">5.1.2. </w:t>
      </w:r>
      <w:r w:rsidRPr="003E420A">
        <w:rPr>
          <w:rFonts w:ascii="Times New Roman" w:eastAsia="Times New Roman" w:hAnsi="Times New Roman" w:cs="Times New Roman"/>
          <w:sz w:val="24"/>
          <w:szCs w:val="24"/>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A67830" w:rsidRPr="003E420A" w:rsidRDefault="003A63FE" w:rsidP="00A67830">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5.1.3. </w:t>
      </w:r>
      <w:r w:rsidRPr="003E420A">
        <w:rPr>
          <w:rFonts w:ascii="Times New Roman" w:eastAsia="Times New Roman" w:hAnsi="Times New Roman" w:cs="Times New Roman"/>
          <w:sz w:val="24"/>
          <w:szCs w:val="24"/>
        </w:rPr>
        <w:t>Датою оплати (здійснення розрахунку) є дата зарахування коштів на банківський рахунок Постачальника.</w:t>
      </w:r>
    </w:p>
    <w:p w:rsidR="003A63FE" w:rsidRPr="003E420A" w:rsidRDefault="00A67830" w:rsidP="003A63FE">
      <w:pPr>
        <w:tabs>
          <w:tab w:val="left" w:pos="426"/>
        </w:tabs>
        <w:spacing w:after="0" w:line="240" w:lineRule="auto"/>
        <w:contextualSpacing/>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 xml:space="preserve"> </w:t>
      </w: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5.2. </w:t>
      </w:r>
      <w:r w:rsidRPr="003E420A">
        <w:rPr>
          <w:rFonts w:ascii="Times New Roman" w:eastAsia="Times New Roman" w:hAnsi="Times New Roman" w:cs="Times New Roman"/>
          <w:sz w:val="24"/>
          <w:szCs w:val="24"/>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A67830" w:rsidRPr="003E420A" w:rsidRDefault="00A67830" w:rsidP="00A67830">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5.3.У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A67830" w:rsidRPr="003E420A" w:rsidRDefault="00A67830" w:rsidP="00A67830">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5.4. </w:t>
      </w:r>
      <w:r w:rsidRPr="003E420A">
        <w:rPr>
          <w:rFonts w:ascii="Times New Roman" w:eastAsia="Times New Roman" w:hAnsi="Times New Roman" w:cs="Times New Roman"/>
          <w:sz w:val="24"/>
          <w:szCs w:val="24"/>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A67830" w:rsidRPr="003E420A" w:rsidRDefault="00BA1839" w:rsidP="00BA1839">
      <w:pPr>
        <w:tabs>
          <w:tab w:val="left" w:pos="426"/>
        </w:tabs>
        <w:spacing w:after="0" w:line="240" w:lineRule="auto"/>
        <w:contextualSpacing/>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5.5. </w:t>
      </w:r>
      <w:r w:rsidR="00A67830" w:rsidRPr="003E420A">
        <w:rPr>
          <w:rFonts w:ascii="Times New Roman" w:eastAsia="Times New Roman" w:hAnsi="Times New Roman" w:cs="Times New Roman"/>
          <w:sz w:val="24"/>
          <w:szCs w:val="24"/>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A67830" w:rsidRPr="00A67830" w:rsidRDefault="00A67830" w:rsidP="00A67830">
      <w:pPr>
        <w:spacing w:after="0" w:line="240" w:lineRule="auto"/>
        <w:ind w:firstLine="709"/>
        <w:jc w:val="both"/>
        <w:rPr>
          <w:rFonts w:ascii="Times New Roman" w:eastAsia="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sz w:val="24"/>
          <w:szCs w:val="24"/>
          <w:lang w:val="uk-UA"/>
        </w:rPr>
      </w:pPr>
      <w:r w:rsidRPr="001C4B97">
        <w:rPr>
          <w:rFonts w:ascii="Times New Roman" w:hAnsi="Times New Roman" w:cs="Times New Roman"/>
          <w:b/>
          <w:sz w:val="24"/>
          <w:szCs w:val="24"/>
          <w:lang w:val="uk-UA"/>
        </w:rPr>
        <w:t>6. Права та обов'язки сторін</w:t>
      </w:r>
    </w:p>
    <w:p w:rsidR="005E2DE7" w:rsidRPr="001C4B97" w:rsidRDefault="005E2DE7" w:rsidP="00BA1839">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6.1. Споживач має право:</w:t>
      </w:r>
    </w:p>
    <w:p w:rsidR="005E2DE7" w:rsidRPr="00BA1839" w:rsidRDefault="00BA1839" w:rsidP="003E420A">
      <w:pPr>
        <w:spacing w:after="0" w:line="240" w:lineRule="auto"/>
        <w:ind w:firstLine="709"/>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6.1.1.</w:t>
      </w:r>
      <w:r w:rsidR="005E2DE7" w:rsidRPr="00BA1839">
        <w:rPr>
          <w:rFonts w:ascii="Times New Roman" w:eastAsia="Times New Roman" w:hAnsi="Times New Roman" w:cs="Times New Roman"/>
          <w:sz w:val="24"/>
          <w:szCs w:val="24"/>
          <w:lang w:val="uk-UA"/>
        </w:rPr>
        <w:t>використовувати (відбирати) природний газ відповідно до умов цього Договору;</w:t>
      </w:r>
    </w:p>
    <w:p w:rsidR="005E2DE7" w:rsidRPr="00BA1839" w:rsidRDefault="00BA1839" w:rsidP="003E420A">
      <w:pPr>
        <w:spacing w:after="0" w:line="240" w:lineRule="auto"/>
        <w:ind w:firstLine="709"/>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6.1.2.</w:t>
      </w:r>
      <w:r w:rsidR="005E2DE7" w:rsidRPr="00BA1839">
        <w:rPr>
          <w:rFonts w:ascii="Times New Roman" w:eastAsia="Times New Roman" w:hAnsi="Times New Roman" w:cs="Times New Roman"/>
          <w:sz w:val="24"/>
          <w:szCs w:val="24"/>
          <w:lang w:val="uk-UA"/>
        </w:rPr>
        <w:t xml:space="preserve"> </w:t>
      </w:r>
      <w:r w:rsidRPr="00BA1839">
        <w:rPr>
          <w:rFonts w:ascii="Times New Roman" w:eastAsia="Times New Roman" w:hAnsi="Times New Roman" w:cs="Times New Roman"/>
          <w:sz w:val="24"/>
          <w:szCs w:val="24"/>
          <w:lang w:val="uk-UA"/>
        </w:rPr>
        <w:t>с</w:t>
      </w:r>
      <w:r w:rsidRPr="00BA1839">
        <w:rPr>
          <w:rFonts w:ascii="Times New Roman" w:eastAsia="Times New Roman" w:hAnsi="Times New Roman" w:cs="Times New Roman"/>
          <w:sz w:val="24"/>
          <w:szCs w:val="24"/>
        </w:rPr>
        <w:t>амостійно припиняти (обмежувати) відбір природного газу для власних потреб з дотриманням вимог чинного законодавства</w:t>
      </w:r>
      <w:r w:rsidRPr="00BA1839">
        <w:rPr>
          <w:rFonts w:ascii="Times New Roman" w:eastAsia="Times New Roman" w:hAnsi="Times New Roman" w:cs="Times New Roman"/>
          <w:sz w:val="24"/>
          <w:szCs w:val="24"/>
          <w:lang w:val="uk-UA"/>
        </w:rPr>
        <w:t>;</w:t>
      </w:r>
    </w:p>
    <w:p w:rsidR="00BA1839" w:rsidRPr="00BA1839" w:rsidRDefault="00BA1839" w:rsidP="003E420A">
      <w:pPr>
        <w:tabs>
          <w:tab w:val="left" w:pos="567"/>
        </w:tabs>
        <w:spacing w:after="0" w:line="240" w:lineRule="auto"/>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ab/>
        <w:t xml:space="preserve">  6.1.3.в</w:t>
      </w:r>
      <w:r w:rsidRPr="00BA1839">
        <w:rPr>
          <w:rFonts w:ascii="Times New Roman" w:eastAsia="Times New Roman" w:hAnsi="Times New Roman" w:cs="Times New Roman"/>
          <w:sz w:val="24"/>
          <w:szCs w:val="24"/>
        </w:rPr>
        <w:t>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r w:rsidRPr="00BA1839">
        <w:rPr>
          <w:rFonts w:ascii="Times New Roman" w:eastAsia="Times New Roman" w:hAnsi="Times New Roman" w:cs="Times New Roman"/>
          <w:sz w:val="24"/>
          <w:szCs w:val="24"/>
          <w:lang w:val="uk-UA"/>
        </w:rPr>
        <w:t>;</w:t>
      </w:r>
    </w:p>
    <w:p w:rsidR="005E2DE7" w:rsidRPr="00BA1839" w:rsidRDefault="00BA1839" w:rsidP="003E420A">
      <w:pPr>
        <w:tabs>
          <w:tab w:val="left" w:pos="567"/>
        </w:tabs>
        <w:spacing w:after="0" w:line="240" w:lineRule="auto"/>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ab/>
      </w:r>
      <w:r w:rsidRPr="00BA1839">
        <w:rPr>
          <w:rFonts w:ascii="Times New Roman" w:eastAsia="Times New Roman" w:hAnsi="Times New Roman" w:cs="Times New Roman"/>
          <w:sz w:val="24"/>
          <w:szCs w:val="24"/>
          <w:lang w:val="uk-UA"/>
        </w:rPr>
        <w:tab/>
        <w:t>6.1.4.</w:t>
      </w:r>
      <w:r w:rsidRPr="00BA1839">
        <w:rPr>
          <w:rFonts w:ascii="Times New Roman" w:eastAsia="Times New Roman" w:hAnsi="Times New Roman" w:cs="Times New Roman"/>
          <w:sz w:val="24"/>
          <w:szCs w:val="24"/>
        </w:rPr>
        <w:t xml:space="preserve"> </w:t>
      </w:r>
      <w:r w:rsidRPr="00BA1839">
        <w:rPr>
          <w:rFonts w:ascii="Times New Roman" w:eastAsia="Times New Roman" w:hAnsi="Times New Roman" w:cs="Times New Roman"/>
          <w:sz w:val="24"/>
          <w:szCs w:val="24"/>
          <w:lang w:val="uk-UA"/>
        </w:rPr>
        <w:t>н</w:t>
      </w:r>
      <w:r w:rsidRPr="00BA1839">
        <w:rPr>
          <w:rFonts w:ascii="Times New Roman" w:eastAsia="Times New Roman" w:hAnsi="Times New Roman" w:cs="Times New Roman"/>
          <w:sz w:val="24"/>
          <w:szCs w:val="24"/>
        </w:rPr>
        <w:t>а зміну постачальника у порядку передбаченому Договором та нормативно-правовими актами з цього питання</w:t>
      </w:r>
      <w:r w:rsidR="005E2DE7" w:rsidRPr="00BA1839">
        <w:rPr>
          <w:rFonts w:ascii="Times New Roman" w:eastAsia="Times New Roman" w:hAnsi="Times New Roman" w:cs="Times New Roman"/>
          <w:sz w:val="24"/>
          <w:szCs w:val="24"/>
          <w:lang w:val="uk-UA"/>
        </w:rPr>
        <w:t>;</w:t>
      </w:r>
    </w:p>
    <w:p w:rsidR="005E2DE7" w:rsidRPr="00BA1839" w:rsidRDefault="00BA1839" w:rsidP="003E420A">
      <w:pPr>
        <w:spacing w:after="0" w:line="240" w:lineRule="auto"/>
        <w:ind w:firstLine="709"/>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 xml:space="preserve">6.1.5. </w:t>
      </w:r>
      <w:r w:rsidR="005E2DE7" w:rsidRPr="00BA1839">
        <w:rPr>
          <w:rFonts w:ascii="Times New Roman" w:eastAsia="Times New Roman" w:hAnsi="Times New Roman" w:cs="Times New Roman"/>
          <w:sz w:val="24"/>
          <w:szCs w:val="24"/>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E2DE7" w:rsidRPr="001C4B97" w:rsidRDefault="005E2DE7" w:rsidP="00BA1839">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6.2. Споживач зобов'язаний:</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Pr>
          <w:rFonts w:eastAsia="Times New Roman"/>
          <w:lang w:val="uk-UA"/>
        </w:rPr>
        <w:tab/>
        <w:t xml:space="preserve">   </w:t>
      </w:r>
      <w:r w:rsidR="00BA1839" w:rsidRPr="003E420A">
        <w:rPr>
          <w:rFonts w:ascii="Times New Roman" w:eastAsia="Times New Roman" w:hAnsi="Times New Roman" w:cs="Times New Roman"/>
          <w:sz w:val="24"/>
          <w:szCs w:val="24"/>
          <w:lang w:val="uk-UA"/>
        </w:rPr>
        <w:t>6.2.1.</w:t>
      </w:r>
      <w:r w:rsidR="00BA1839" w:rsidRPr="003E420A">
        <w:rPr>
          <w:rFonts w:ascii="Times New Roman" w:eastAsia="Times New Roman" w:hAnsi="Times New Roman" w:cs="Times New Roman"/>
          <w:sz w:val="24"/>
          <w:szCs w:val="24"/>
        </w:rPr>
        <w:t xml:space="preserve"> Дотримуватись дисципліни споживання газу, визначеної </w:t>
      </w:r>
      <w:r w:rsidRPr="003E420A">
        <w:rPr>
          <w:rFonts w:ascii="Times New Roman" w:eastAsia="Times New Roman" w:hAnsi="Times New Roman" w:cs="Times New Roman"/>
          <w:sz w:val="24"/>
          <w:szCs w:val="24"/>
          <w:lang w:val="uk-UA"/>
        </w:rPr>
        <w:t>умовами</w:t>
      </w:r>
      <w:r w:rsidR="00BA1839" w:rsidRPr="003E420A">
        <w:rPr>
          <w:rFonts w:ascii="Times New Roman" w:eastAsia="Times New Roman" w:hAnsi="Times New Roman" w:cs="Times New Roman"/>
          <w:sz w:val="24"/>
          <w:szCs w:val="24"/>
        </w:rPr>
        <w:t xml:space="preserve"> Договору, а також Правилами постачання природного газу.</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6.2.2.</w:t>
      </w:r>
      <w:r w:rsidR="00BA1839" w:rsidRPr="003E420A">
        <w:rPr>
          <w:rFonts w:ascii="Times New Roman" w:eastAsia="Times New Roman" w:hAnsi="Times New Roman" w:cs="Times New Roman"/>
          <w:sz w:val="24"/>
          <w:szCs w:val="24"/>
        </w:rPr>
        <w:t xml:space="preserve"> Оплачувати Постачальнику вартість газу на умовах та в обсягах, визначених Договором.</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6.2.3.</w:t>
      </w:r>
      <w:r w:rsidR="00BA1839" w:rsidRPr="00B7032E">
        <w:rPr>
          <w:rFonts w:ascii="Times New Roman" w:eastAsia="Times New Roman" w:hAnsi="Times New Roman" w:cs="Times New Roman"/>
          <w:sz w:val="24"/>
          <w:szCs w:val="24"/>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6.2.4.</w:t>
      </w:r>
      <w:r w:rsidR="00BA1839" w:rsidRPr="003E420A">
        <w:rPr>
          <w:rFonts w:ascii="Times New Roman" w:eastAsia="Times New Roman" w:hAnsi="Times New Roman" w:cs="Times New Roman"/>
          <w:sz w:val="24"/>
          <w:szCs w:val="24"/>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w:t>
      </w:r>
      <w:r w:rsidR="00BA1839" w:rsidRPr="003E420A">
        <w:rPr>
          <w:rFonts w:ascii="Times New Roman" w:eastAsia="Times New Roman" w:hAnsi="Times New Roman" w:cs="Times New Roman"/>
          <w:sz w:val="24"/>
          <w:szCs w:val="24"/>
        </w:rPr>
        <w:t>.5. Самостійно обмежувати (припиняти) споживання природного газу у випадках:</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порушення строків розрахунків за Договором;</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lastRenderedPageBreak/>
        <w:tab/>
        <w:t xml:space="preserve">- </w:t>
      </w:r>
      <w:r w:rsidR="00BA1839" w:rsidRPr="003E420A">
        <w:rPr>
          <w:rFonts w:ascii="Times New Roman" w:eastAsia="Times New Roman" w:hAnsi="Times New Roman" w:cs="Times New Roman"/>
          <w:sz w:val="24"/>
          <w:szCs w:val="24"/>
        </w:rPr>
        <w:t>відсутності або недостатності підтвердженого обсягу природного газу, виділеного Споживачу;</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перевитрат добового та/або місячного підтвердженого обсягу  газу без узгодження з Постачальником;</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припинення або розірвання Договору;</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в інших випадках, передбачених Правилами постачання газу, іншими актами законодавства.</w:t>
      </w:r>
    </w:p>
    <w:p w:rsidR="003E420A" w:rsidRPr="003E420A" w:rsidRDefault="00BA1839" w:rsidP="003E4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6.2.6.</w:t>
      </w:r>
      <w:r w:rsidRPr="003E420A">
        <w:rPr>
          <w:rFonts w:ascii="Times New Roman" w:eastAsia="Times New Roman" w:hAnsi="Times New Roman" w:cs="Times New Roman"/>
          <w:sz w:val="24"/>
          <w:szCs w:val="24"/>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3E420A" w:rsidRPr="003E420A" w:rsidRDefault="003E420A" w:rsidP="003E4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BA1839" w:rsidRPr="003E420A" w:rsidRDefault="003E420A" w:rsidP="003E4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BA1839" w:rsidRPr="003E420A" w:rsidRDefault="00BA1839" w:rsidP="003E420A">
      <w:pPr>
        <w:spacing w:after="0" w:line="240" w:lineRule="auto"/>
        <w:ind w:firstLine="708"/>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6.2.7.</w:t>
      </w:r>
      <w:r w:rsidRPr="003E420A">
        <w:rPr>
          <w:rFonts w:ascii="Times New Roman" w:eastAsia="Times New Roman" w:hAnsi="Times New Roman" w:cs="Times New Roman"/>
          <w:sz w:val="24"/>
          <w:szCs w:val="24"/>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BA1839" w:rsidRPr="00B7032E"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6.2.8.</w:t>
      </w:r>
      <w:r w:rsidR="00BA1839" w:rsidRPr="00B7032E">
        <w:rPr>
          <w:rFonts w:ascii="Times New Roman" w:eastAsia="Times New Roman" w:hAnsi="Times New Roman" w:cs="Times New Roman"/>
          <w:sz w:val="24"/>
          <w:szCs w:val="24"/>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BA1839" w:rsidRPr="003E420A" w:rsidRDefault="00BA1839" w:rsidP="003E420A">
      <w:pPr>
        <w:spacing w:after="0" w:line="240" w:lineRule="auto"/>
        <w:ind w:firstLine="708"/>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6.2.9.</w:t>
      </w:r>
      <w:r w:rsidRPr="003E420A">
        <w:rPr>
          <w:rFonts w:ascii="Times New Roman" w:eastAsia="Times New Roman" w:hAnsi="Times New Roman" w:cs="Times New Roman"/>
          <w:sz w:val="24"/>
          <w:szCs w:val="24"/>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5E2DE7" w:rsidRPr="001C4B97" w:rsidRDefault="005E2DE7" w:rsidP="003E420A">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6.3. Постачальник має право:</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6.3.1.</w:t>
      </w:r>
      <w:r w:rsidR="005E2DE7" w:rsidRPr="001C4B97">
        <w:rPr>
          <w:rFonts w:ascii="Times New Roman" w:eastAsia="Times New Roman" w:hAnsi="Times New Roman" w:cs="Times New Roman"/>
          <w:sz w:val="24"/>
          <w:szCs w:val="24"/>
          <w:lang w:val="uk-UA"/>
        </w:rPr>
        <w:t xml:space="preserve"> ініціювати заходи з припинення (обмеження) постачання природного газу Споживачеві в разі: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 невиконання Споживачем пунктів 5.1 цього Договору;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 відмови Споживача від підписання акту приймання-передачі без відповідного письмового обґрунтування.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Газопостачання Споживачу може бути припинено в інших випадках, передбачених чинним законодавством України;</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6.3.2.</w:t>
      </w:r>
      <w:r w:rsidR="005E2DE7" w:rsidRPr="001C4B97">
        <w:rPr>
          <w:rFonts w:ascii="Times New Roman" w:eastAsia="Times New Roman" w:hAnsi="Times New Roman" w:cs="Times New Roman"/>
          <w:sz w:val="24"/>
          <w:szCs w:val="24"/>
          <w:lang w:val="uk-UA"/>
        </w:rPr>
        <w:t xml:space="preserve">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005E2DE7" w:rsidRPr="001C4B97">
        <w:rPr>
          <w:rFonts w:ascii="Times New Roman" w:eastAsia="Times New Roman" w:hAnsi="Times New Roman" w:cs="Times New Roman"/>
          <w:sz w:val="24"/>
          <w:szCs w:val="24"/>
          <w:shd w:val="clear" w:color="auto" w:fill="FFFFFF"/>
          <w:lang w:val="uk-UA"/>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005E2DE7" w:rsidRPr="001C4B97">
        <w:rPr>
          <w:rFonts w:ascii="Times New Roman" w:eastAsia="Times New Roman" w:hAnsi="Times New Roman" w:cs="Times New Roman"/>
          <w:sz w:val="24"/>
          <w:szCs w:val="24"/>
          <w:lang w:val="uk-UA"/>
        </w:rPr>
        <w:t>;</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6.3.3.</w:t>
      </w:r>
      <w:r w:rsidR="005E2DE7" w:rsidRPr="001C4B97">
        <w:rPr>
          <w:rFonts w:ascii="Times New Roman" w:eastAsia="Times New Roman" w:hAnsi="Times New Roman" w:cs="Times New Roman"/>
          <w:sz w:val="24"/>
          <w:szCs w:val="24"/>
          <w:lang w:val="uk-UA"/>
        </w:rPr>
        <w:t xml:space="preserve"> інші права, що визначаються Законом України "Про ринок природного газу", Цивільним і Господарським кодексами України, Правилами постачання природ</w:t>
      </w:r>
      <w:r w:rsidR="005E2DE7" w:rsidRPr="001C4B97">
        <w:rPr>
          <w:rFonts w:ascii="Times New Roman" w:eastAsia="Times New Roman" w:hAnsi="Times New Roman" w:cs="Times New Roman"/>
          <w:sz w:val="24"/>
          <w:szCs w:val="24"/>
          <w:u w:val="single"/>
          <w:lang w:val="uk-UA"/>
        </w:rPr>
        <w:t>н</w:t>
      </w:r>
      <w:r w:rsidR="005E2DE7" w:rsidRPr="001C4B97">
        <w:rPr>
          <w:rFonts w:ascii="Times New Roman" w:eastAsia="Times New Roman" w:hAnsi="Times New Roman" w:cs="Times New Roman"/>
          <w:sz w:val="24"/>
          <w:szCs w:val="24"/>
          <w:lang w:val="uk-UA"/>
        </w:rPr>
        <w:t>ого газу, іншими нормативно-правовими актами України, цим Договором;</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6.3.4.</w:t>
      </w:r>
      <w:r w:rsidR="005E2DE7" w:rsidRPr="001C4B97">
        <w:rPr>
          <w:rFonts w:ascii="Times New Roman" w:eastAsia="Times New Roman" w:hAnsi="Times New Roman" w:cs="Times New Roman"/>
          <w:sz w:val="24"/>
          <w:szCs w:val="24"/>
          <w:lang w:val="uk-UA"/>
        </w:rPr>
        <w:t xml:space="preserve"> отримати оплату за переданий за цим Договором природний газ в розмірі та в строки, визначені цим Договором.</w:t>
      </w:r>
    </w:p>
    <w:p w:rsidR="005E2DE7" w:rsidRPr="001C4B97" w:rsidRDefault="005E2DE7" w:rsidP="005E2DE7">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6.4. Постачальник зобов'язаний:</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 xml:space="preserve">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w:t>
      </w:r>
      <w:r w:rsidR="003E420A" w:rsidRPr="003C48AD">
        <w:rPr>
          <w:rFonts w:ascii="Times New Roman" w:eastAsia="Times New Roman" w:hAnsi="Times New Roman" w:cs="Times New Roman"/>
          <w:sz w:val="24"/>
          <w:szCs w:val="24"/>
        </w:rPr>
        <w:lastRenderedPageBreak/>
        <w:t>виконав власні обов’язки перед Постачальником, для замовлення необхідного Споживачу обсягу природного газу.</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3. В установленому порядку розглядати запити Споживача, які стосуються питань постачання природного газу за цим Договором.</w:t>
      </w:r>
    </w:p>
    <w:p w:rsidR="003E420A" w:rsidRPr="00B7032E" w:rsidRDefault="003C48AD" w:rsidP="003C48AD">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6.4.4</w:t>
      </w:r>
      <w:r w:rsidR="003E420A" w:rsidRPr="00B7032E">
        <w:rPr>
          <w:rFonts w:ascii="Times New Roman" w:eastAsia="Times New Roman" w:hAnsi="Times New Roman" w:cs="Times New Roman"/>
          <w:sz w:val="24"/>
          <w:szCs w:val="24"/>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5E2DE7" w:rsidRPr="003C48AD" w:rsidRDefault="003C48AD" w:rsidP="003C48AD">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 xml:space="preserve">5. </w:t>
      </w:r>
      <w:bookmarkStart w:id="11" w:name="n133"/>
      <w:bookmarkEnd w:id="11"/>
      <w:r w:rsidR="003E420A" w:rsidRPr="003C48AD">
        <w:rPr>
          <w:rFonts w:ascii="Times New Roman" w:eastAsia="Times New Roman" w:hAnsi="Times New Roman" w:cs="Times New Roman"/>
          <w:sz w:val="24"/>
          <w:szCs w:val="24"/>
        </w:rPr>
        <w:t>Складати та підписувати акт приймання-передачі газу у порядку, визначеному Договором.</w:t>
      </w:r>
    </w:p>
    <w:p w:rsidR="003E420A" w:rsidRPr="003C48AD" w:rsidRDefault="003C48AD" w:rsidP="003C48AD">
      <w:pPr>
        <w:spacing w:after="0" w:line="240" w:lineRule="auto"/>
        <w:ind w:firstLine="708"/>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 xml:space="preserve">6.5. </w:t>
      </w:r>
      <w:r w:rsidR="003E420A" w:rsidRPr="003C48AD">
        <w:rPr>
          <w:rFonts w:ascii="Times New Roman" w:eastAsia="Times New Roman" w:hAnsi="Times New Roman" w:cs="Times New Roman"/>
          <w:sz w:val="24"/>
          <w:szCs w:val="24"/>
        </w:rPr>
        <w:t>Сторони мають також інші права та обов’язки, що імперативно встановлені чинними нормативно-правовими актами.</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 xml:space="preserve">6.6. </w:t>
      </w:r>
      <w:r w:rsidR="003E420A" w:rsidRPr="003C48AD">
        <w:rPr>
          <w:rFonts w:ascii="Times New Roman" w:eastAsia="Times New Roman" w:hAnsi="Times New Roman" w:cs="Times New Roman"/>
          <w:sz w:val="24"/>
          <w:szCs w:val="24"/>
        </w:rPr>
        <w:t>Своєчасно сплачувати компенсації та відшкодування, передбачені цим Договором та чинним законодавством.</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7. Відповідальність сторін</w:t>
      </w:r>
    </w:p>
    <w:p w:rsidR="005E2DE7" w:rsidRPr="003C48AD" w:rsidRDefault="005E2DE7" w:rsidP="003C48AD">
      <w:pPr>
        <w:spacing w:after="0" w:line="240" w:lineRule="auto"/>
        <w:ind w:firstLine="709"/>
        <w:jc w:val="both"/>
        <w:rPr>
          <w:rFonts w:ascii="Times New Roman" w:eastAsia="Times New Roman" w:hAnsi="Times New Roman" w:cs="Times New Roman"/>
          <w:sz w:val="24"/>
          <w:szCs w:val="24"/>
          <w:lang w:val="uk-UA"/>
        </w:rPr>
      </w:pPr>
      <w:r w:rsidRPr="003C48AD">
        <w:rPr>
          <w:rFonts w:ascii="Times New Roman" w:eastAsia="Times New Roman" w:hAnsi="Times New Roman" w:cs="Times New Roman"/>
          <w:sz w:val="24"/>
          <w:szCs w:val="24"/>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E2DE7" w:rsidRPr="003C48AD" w:rsidRDefault="005E2DE7" w:rsidP="003C48AD">
      <w:pPr>
        <w:spacing w:after="0" w:line="240" w:lineRule="auto"/>
        <w:ind w:firstLine="709"/>
        <w:jc w:val="both"/>
        <w:rPr>
          <w:rFonts w:ascii="Times New Roman" w:eastAsia="Times New Roman" w:hAnsi="Times New Roman" w:cs="Times New Roman"/>
          <w:sz w:val="24"/>
          <w:szCs w:val="24"/>
          <w:lang w:val="uk-UA"/>
        </w:rPr>
      </w:pPr>
      <w:r w:rsidRPr="003C48AD">
        <w:rPr>
          <w:rFonts w:ascii="Times New Roman" w:eastAsia="Times New Roman" w:hAnsi="Times New Roman" w:cs="Times New Roman"/>
          <w:sz w:val="24"/>
          <w:szCs w:val="24"/>
          <w:lang w:val="uk-UA"/>
        </w:rPr>
        <w:t xml:space="preserve">7.2. </w:t>
      </w:r>
      <w:r w:rsidR="003C48AD" w:rsidRPr="003C48AD">
        <w:rPr>
          <w:rFonts w:ascii="Times New Roman" w:eastAsia="Times New Roman" w:hAnsi="Times New Roman" w:cs="Times New Roman"/>
          <w:sz w:val="24"/>
          <w:szCs w:val="24"/>
        </w:rPr>
        <w:t>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3C48AD"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r>
      <w:r w:rsidR="005E2DE7" w:rsidRPr="003C48AD">
        <w:rPr>
          <w:rFonts w:ascii="Times New Roman" w:eastAsia="Times New Roman" w:hAnsi="Times New Roman" w:cs="Times New Roman"/>
          <w:sz w:val="24"/>
          <w:szCs w:val="24"/>
          <w:lang w:val="uk-UA"/>
        </w:rPr>
        <w:t xml:space="preserve">7.3. </w:t>
      </w:r>
      <w:r w:rsidRPr="003C48AD">
        <w:rPr>
          <w:rFonts w:ascii="Times New Roman" w:eastAsia="Times New Roman" w:hAnsi="Times New Roman" w:cs="Times New Roman"/>
          <w:sz w:val="24"/>
          <w:szCs w:val="24"/>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3C48AD" w:rsidRPr="003C48AD" w:rsidRDefault="003C48AD" w:rsidP="003C48AD">
      <w:pPr>
        <w:tabs>
          <w:tab w:val="left" w:pos="567"/>
        </w:tabs>
        <w:spacing w:after="0" w:line="240" w:lineRule="auto"/>
        <w:jc w:val="both"/>
        <w:rPr>
          <w:rFonts w:ascii="Times New Roman" w:eastAsia="Times New Roman" w:hAnsi="Times New Roman" w:cs="Times New Roman"/>
          <w:sz w:val="24"/>
          <w:szCs w:val="24"/>
          <w:lang w:val="uk-UA"/>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t>7.4.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3C48AD"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t>7.5.</w:t>
      </w:r>
      <w:r w:rsidRPr="003C48AD">
        <w:rPr>
          <w:rFonts w:ascii="Times New Roman" w:eastAsia="Times New Roman" w:hAnsi="Times New Roman" w:cs="Times New Roman"/>
          <w:sz w:val="24"/>
          <w:szCs w:val="24"/>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5E2DE7" w:rsidRPr="001C4B97" w:rsidRDefault="005E2DE7" w:rsidP="003C48AD">
      <w:pPr>
        <w:tabs>
          <w:tab w:val="left" w:pos="1085"/>
        </w:tabs>
        <w:spacing w:after="0" w:line="240" w:lineRule="auto"/>
        <w:ind w:firstLine="709"/>
        <w:jc w:val="both"/>
        <w:rPr>
          <w:rFonts w:ascii="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8. Порядок припинення</w:t>
      </w:r>
      <w:r w:rsidR="00231832">
        <w:rPr>
          <w:rFonts w:ascii="Times New Roman" w:eastAsia="Times New Roman" w:hAnsi="Times New Roman" w:cs="Times New Roman"/>
          <w:b/>
          <w:sz w:val="24"/>
          <w:szCs w:val="24"/>
          <w:lang w:val="uk-UA"/>
        </w:rPr>
        <w:t xml:space="preserve"> </w:t>
      </w:r>
      <w:r w:rsidRPr="001C4B97">
        <w:rPr>
          <w:rFonts w:ascii="Times New Roman" w:eastAsia="Times New Roman" w:hAnsi="Times New Roman" w:cs="Times New Roman"/>
          <w:b/>
          <w:sz w:val="24"/>
          <w:szCs w:val="24"/>
          <w:lang w:val="uk-UA"/>
        </w:rPr>
        <w:t>(обмеження) та відновлення газопостачання</w:t>
      </w:r>
    </w:p>
    <w:p w:rsidR="003C48AD" w:rsidRPr="003C48AD" w:rsidRDefault="003C48AD" w:rsidP="003C48AD">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sidR="005E2DE7" w:rsidRPr="003C48AD">
        <w:rPr>
          <w:rFonts w:ascii="Times New Roman" w:eastAsia="Times New Roman" w:hAnsi="Times New Roman" w:cs="Times New Roman"/>
          <w:sz w:val="24"/>
          <w:szCs w:val="24"/>
          <w:lang w:val="uk-UA"/>
        </w:rPr>
        <w:t xml:space="preserve">8.1. </w:t>
      </w:r>
      <w:r w:rsidRPr="003C48AD">
        <w:rPr>
          <w:rFonts w:ascii="Times New Roman" w:eastAsia="Times New Roman" w:hAnsi="Times New Roman" w:cs="Times New Roman"/>
          <w:sz w:val="24"/>
          <w:szCs w:val="24"/>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3C48AD" w:rsidRPr="003C48AD" w:rsidRDefault="003C48AD" w:rsidP="003C48AD">
      <w:pPr>
        <w:tabs>
          <w:tab w:val="left" w:pos="426"/>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t>8</w:t>
      </w:r>
      <w:r w:rsidRPr="003C48AD">
        <w:rPr>
          <w:rFonts w:ascii="Times New Roman" w:eastAsia="Times New Roman" w:hAnsi="Times New Roman" w:cs="Times New Roman"/>
          <w:sz w:val="24"/>
          <w:szCs w:val="24"/>
        </w:rPr>
        <w:t>.2.</w:t>
      </w:r>
      <w:r w:rsidRPr="003C48AD">
        <w:rPr>
          <w:rFonts w:ascii="Times New Roman" w:eastAsia="Times New Roman" w:hAnsi="Times New Roman" w:cs="Times New Roman"/>
          <w:sz w:val="24"/>
          <w:szCs w:val="24"/>
          <w:lang w:val="uk-UA"/>
        </w:rPr>
        <w:t xml:space="preserve"> </w:t>
      </w:r>
      <w:r w:rsidRPr="003C48AD">
        <w:rPr>
          <w:rFonts w:ascii="Times New Roman" w:eastAsia="Times New Roman" w:hAnsi="Times New Roman" w:cs="Times New Roman"/>
          <w:sz w:val="24"/>
          <w:szCs w:val="24"/>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lastRenderedPageBreak/>
        <w:t>споживання природного газу в обсязі, що перевищує установлений Договором;</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проведення споживачем неповних або несвоєчасних розрахунків за договором;</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розірвання договору постачання природного газу;</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відмови від підписання акта приймання-передачі без відповідного письмового обґрунтування;</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настання випадків, передбачених Правила</w:t>
      </w:r>
      <w:r w:rsidR="007626F2">
        <w:rPr>
          <w:rFonts w:ascii="Times New Roman" w:eastAsia="Times New Roman" w:hAnsi="Times New Roman" w:cs="Times New Roman"/>
          <w:sz w:val="24"/>
          <w:szCs w:val="24"/>
        </w:rPr>
        <w:t>ми про безпеку постачання газу</w:t>
      </w:r>
      <w:r w:rsidR="007626F2">
        <w:rPr>
          <w:rFonts w:ascii="Times New Roman" w:eastAsia="Times New Roman" w:hAnsi="Times New Roman" w:cs="Times New Roman"/>
          <w:sz w:val="24"/>
          <w:szCs w:val="24"/>
          <w:lang w:val="uk-UA"/>
        </w:rPr>
        <w:t>.</w:t>
      </w:r>
    </w:p>
    <w:p w:rsidR="003C48AD" w:rsidRPr="003C48AD" w:rsidRDefault="007626F2" w:rsidP="003C48AD">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3C48AD" w:rsidRPr="003C48AD">
        <w:rPr>
          <w:rFonts w:ascii="Times New Roman" w:eastAsia="Times New Roman" w:hAnsi="Times New Roman" w:cs="Times New Roman"/>
          <w:sz w:val="24"/>
          <w:szCs w:val="24"/>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3C48AD" w:rsidRPr="003C48AD" w:rsidRDefault="003C48AD" w:rsidP="003C48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8</w:t>
      </w:r>
      <w:r w:rsidRPr="003C48AD">
        <w:rPr>
          <w:rFonts w:ascii="Times New Roman" w:eastAsia="Times New Roman" w:hAnsi="Times New Roman" w:cs="Times New Roman"/>
          <w:sz w:val="24"/>
          <w:szCs w:val="24"/>
        </w:rPr>
        <w:t>.3.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3C48AD" w:rsidRPr="003C48AD" w:rsidRDefault="003C48AD" w:rsidP="003C48AD">
      <w:pPr>
        <w:tabs>
          <w:tab w:val="left" w:pos="284"/>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t>8</w:t>
      </w:r>
      <w:r w:rsidRPr="003C48AD">
        <w:rPr>
          <w:rFonts w:ascii="Times New Roman" w:eastAsia="Times New Roman" w:hAnsi="Times New Roman" w:cs="Times New Roman"/>
          <w:sz w:val="24"/>
          <w:szCs w:val="24"/>
        </w:rPr>
        <w:t>.4.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5E2DE7" w:rsidRPr="003C48AD" w:rsidRDefault="005E2DE7" w:rsidP="003C48AD">
      <w:pPr>
        <w:spacing w:after="0" w:line="240" w:lineRule="auto"/>
        <w:ind w:firstLine="709"/>
        <w:jc w:val="both"/>
        <w:rPr>
          <w:rFonts w:ascii="Times New Roman" w:hAnsi="Times New Roman" w:cs="Times New Roman"/>
          <w:sz w:val="24"/>
          <w:szCs w:val="24"/>
        </w:rPr>
      </w:pPr>
    </w:p>
    <w:p w:rsidR="005E2DE7" w:rsidRPr="001C4B97" w:rsidRDefault="005E2DE7" w:rsidP="005E2DE7">
      <w:pPr>
        <w:spacing w:after="0" w:line="240" w:lineRule="auto"/>
        <w:ind w:firstLine="720"/>
        <w:jc w:val="center"/>
        <w:rPr>
          <w:rFonts w:ascii="Times New Roman" w:hAnsi="Times New Roman" w:cs="Times New Roman"/>
          <w:sz w:val="24"/>
          <w:szCs w:val="24"/>
          <w:lang w:val="uk-UA"/>
        </w:rPr>
      </w:pPr>
      <w:r w:rsidRPr="001C4B97">
        <w:rPr>
          <w:rFonts w:ascii="Times New Roman" w:hAnsi="Times New Roman" w:cs="Times New Roman"/>
          <w:b/>
          <w:sz w:val="24"/>
          <w:szCs w:val="24"/>
          <w:lang w:val="uk-UA"/>
        </w:rPr>
        <w:t>9. Порядок зміни постачальника</w:t>
      </w:r>
    </w:p>
    <w:p w:rsidR="007626F2" w:rsidRPr="007626F2" w:rsidRDefault="005E2DE7"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hAnsi="Times New Roman" w:cs="Times New Roman"/>
          <w:sz w:val="24"/>
          <w:szCs w:val="24"/>
          <w:lang w:val="uk-UA"/>
        </w:rPr>
        <w:t xml:space="preserve">9.1. </w:t>
      </w:r>
      <w:r w:rsidR="007626F2" w:rsidRPr="007626F2">
        <w:rPr>
          <w:rFonts w:ascii="Times New Roman" w:eastAsia="Times New Roman" w:hAnsi="Times New Roman" w:cs="Times New Roman"/>
          <w:sz w:val="24"/>
          <w:szCs w:val="24"/>
        </w:rPr>
        <w:t xml:space="preserve">Зміна постачальника може бути здійснена лише за сукупності наступних умов: </w:t>
      </w:r>
    </w:p>
    <w:p w:rsidR="007626F2" w:rsidRPr="007626F2" w:rsidRDefault="007626F2" w:rsidP="007626F2">
      <w:pPr>
        <w:widowControl w:val="0"/>
        <w:numPr>
          <w:ilvl w:val="0"/>
          <w:numId w:val="1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rPr>
        <w:t>Споживачем попередньо укладено договір постачання газу з новим постачальником,</w:t>
      </w:r>
    </w:p>
    <w:p w:rsidR="007626F2" w:rsidRPr="007626F2" w:rsidRDefault="007626F2" w:rsidP="007626F2">
      <w:pPr>
        <w:widowControl w:val="0"/>
        <w:numPr>
          <w:ilvl w:val="0"/>
          <w:numId w:val="1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rPr>
        <w:t xml:space="preserve">Сторони попередньо призупинили дію цього Договору в частині постачання газу або розірвали цей Договір, </w:t>
      </w:r>
    </w:p>
    <w:p w:rsidR="007626F2" w:rsidRPr="007626F2" w:rsidRDefault="007626F2" w:rsidP="007626F2">
      <w:pPr>
        <w:widowControl w:val="0"/>
        <w:numPr>
          <w:ilvl w:val="0"/>
          <w:numId w:val="1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rPr>
        <w:t>відсутність у Споживача простроченої заборгованості за цим Договором.</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9.2. </w:t>
      </w:r>
      <w:r w:rsidRPr="007626F2">
        <w:rPr>
          <w:rFonts w:ascii="Times New Roman" w:eastAsia="Times New Roman" w:hAnsi="Times New Roman" w:cs="Times New Roman"/>
          <w:sz w:val="24"/>
          <w:szCs w:val="24"/>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9.3. </w:t>
      </w:r>
      <w:r w:rsidRPr="007626F2">
        <w:rPr>
          <w:rFonts w:ascii="Times New Roman" w:eastAsia="Times New Roman" w:hAnsi="Times New Roman" w:cs="Times New Roman"/>
          <w:sz w:val="24"/>
          <w:szCs w:val="24"/>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uk-UA"/>
        </w:rPr>
      </w:pPr>
      <w:r w:rsidRPr="007626F2">
        <w:rPr>
          <w:rFonts w:ascii="Times New Roman" w:eastAsia="Times New Roman" w:hAnsi="Times New Roman" w:cs="Times New Roman"/>
          <w:sz w:val="24"/>
          <w:szCs w:val="24"/>
          <w:lang w:val="uk-UA"/>
        </w:rPr>
        <w:t xml:space="preserve">9.4. 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9.5. </w:t>
      </w:r>
      <w:r w:rsidRPr="007626F2">
        <w:rPr>
          <w:rFonts w:ascii="Times New Roman" w:eastAsia="Times New Roman" w:hAnsi="Times New Roman" w:cs="Times New Roman"/>
          <w:sz w:val="24"/>
          <w:szCs w:val="24"/>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9.6. </w:t>
      </w:r>
      <w:r w:rsidRPr="007626F2">
        <w:rPr>
          <w:rFonts w:ascii="Times New Roman" w:eastAsia="Times New Roman" w:hAnsi="Times New Roman" w:cs="Times New Roman"/>
          <w:sz w:val="24"/>
          <w:szCs w:val="24"/>
        </w:rPr>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w:t>
      </w:r>
      <w:r w:rsidRPr="007626F2">
        <w:rPr>
          <w:rFonts w:ascii="Times New Roman" w:eastAsia="Times New Roman" w:hAnsi="Times New Roman" w:cs="Times New Roman"/>
          <w:sz w:val="24"/>
          <w:szCs w:val="24"/>
        </w:rPr>
        <w:lastRenderedPageBreak/>
        <w:t>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7626F2" w:rsidRPr="000B2A8E" w:rsidRDefault="007626F2" w:rsidP="007626F2">
      <w:pPr>
        <w:widowControl w:val="0"/>
        <w:autoSpaceDE w:val="0"/>
        <w:autoSpaceDN w:val="0"/>
        <w:adjustRightInd w:val="0"/>
        <w:spacing w:after="0" w:line="240" w:lineRule="auto"/>
        <w:ind w:firstLine="708"/>
        <w:contextualSpacing/>
        <w:jc w:val="both"/>
        <w:rPr>
          <w:rFonts w:eastAsia="Times New Roman"/>
        </w:rPr>
      </w:pPr>
      <w:r w:rsidRPr="007626F2">
        <w:rPr>
          <w:rFonts w:ascii="Times New Roman" w:eastAsia="Times New Roman" w:hAnsi="Times New Roman" w:cs="Times New Roman"/>
          <w:sz w:val="24"/>
          <w:szCs w:val="24"/>
          <w:lang w:val="uk-UA"/>
        </w:rPr>
        <w:t xml:space="preserve">9.7. </w:t>
      </w:r>
      <w:r w:rsidRPr="007626F2">
        <w:rPr>
          <w:rFonts w:ascii="Times New Roman" w:eastAsia="Times New Roman" w:hAnsi="Times New Roman" w:cs="Times New Roman"/>
          <w:sz w:val="24"/>
          <w:szCs w:val="24"/>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7" w:anchor="n18" w:history="1">
        <w:r w:rsidRPr="007626F2">
          <w:rPr>
            <w:rFonts w:ascii="Times New Roman" w:eastAsia="Times New Roman" w:hAnsi="Times New Roman" w:cs="Times New Roman"/>
            <w:sz w:val="24"/>
            <w:szCs w:val="24"/>
          </w:rPr>
          <w:t>Кодексом газотранспортної системи</w:t>
        </w:r>
      </w:hyperlink>
      <w:r w:rsidRPr="000B2A8E">
        <w:rPr>
          <w:rFonts w:eastAsia="Times New Roman"/>
        </w:rPr>
        <w:t>.</w:t>
      </w:r>
    </w:p>
    <w:p w:rsidR="00CC414D" w:rsidRPr="007626F2" w:rsidRDefault="00CC414D" w:rsidP="007626F2">
      <w:pPr>
        <w:spacing w:after="0" w:line="240" w:lineRule="auto"/>
        <w:ind w:firstLine="709"/>
        <w:jc w:val="both"/>
        <w:rPr>
          <w:rFonts w:ascii="Times New Roman" w:eastAsia="Times New Roman" w:hAnsi="Times New Roman" w:cs="Times New Roman"/>
          <w:b/>
          <w:sz w:val="24"/>
          <w:szCs w:val="24"/>
        </w:rPr>
      </w:pPr>
    </w:p>
    <w:p w:rsidR="005E2DE7" w:rsidRPr="001C4B97" w:rsidRDefault="005E2DE7" w:rsidP="005E2DE7">
      <w:pPr>
        <w:spacing w:after="0" w:line="240" w:lineRule="auto"/>
        <w:ind w:firstLine="709"/>
        <w:jc w:val="center"/>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10. Форс-мажор</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10.2. Строк виконання зобов'язань відкладається на строк дії форс-мажорних обставин.</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10.4. Настання форс-мажорних обставин підтверджується в порядку, встановленому чинним законодавством України.</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10.5. Виникнення форс-мажорних обставин не є підставою для відмо</w:t>
      </w:r>
      <w:r w:rsidRPr="00231832">
        <w:rPr>
          <w:rFonts w:ascii="Times New Roman" w:eastAsia="Times New Roman" w:hAnsi="Times New Roman" w:cs="Times New Roman"/>
          <w:sz w:val="24"/>
          <w:szCs w:val="24"/>
          <w:lang w:val="uk-UA"/>
        </w:rPr>
        <w:t>в</w:t>
      </w:r>
      <w:r w:rsidRPr="001C4B97">
        <w:rPr>
          <w:rFonts w:ascii="Times New Roman" w:eastAsia="Times New Roman" w:hAnsi="Times New Roman" w:cs="Times New Roman"/>
          <w:sz w:val="24"/>
          <w:szCs w:val="24"/>
          <w:lang w:val="uk-UA"/>
        </w:rPr>
        <w:t>и Споживача від сплати Постачальнику вартості природного газу, поставленого до їх настання.</w:t>
      </w:r>
    </w:p>
    <w:p w:rsidR="005E2DE7" w:rsidRPr="001C4B97" w:rsidRDefault="005E2DE7" w:rsidP="005E2DE7">
      <w:pPr>
        <w:spacing w:after="0" w:line="240" w:lineRule="auto"/>
        <w:ind w:firstLine="709"/>
        <w:jc w:val="both"/>
        <w:rPr>
          <w:rFonts w:ascii="Times New Roman" w:hAnsi="Times New Roman" w:cs="Times New Roman"/>
          <w:sz w:val="24"/>
          <w:szCs w:val="24"/>
          <w:shd w:val="clear" w:color="auto" w:fill="FFFFFF"/>
          <w:lang w:val="uk-UA" w:bidi="uk-UA"/>
        </w:rPr>
      </w:pPr>
      <w:r w:rsidRPr="001C4B97">
        <w:rPr>
          <w:rFonts w:ascii="Times New Roman" w:hAnsi="Times New Roman" w:cs="Times New Roman"/>
          <w:sz w:val="24"/>
          <w:szCs w:val="24"/>
          <w:lang w:val="uk-UA"/>
        </w:rPr>
        <w:t xml:space="preserve">10.6. </w:t>
      </w:r>
      <w:r w:rsidRPr="001C4B97">
        <w:rPr>
          <w:rFonts w:ascii="Times New Roman" w:hAnsi="Times New Roman" w:cs="Times New Roman"/>
          <w:sz w:val="24"/>
          <w:szCs w:val="24"/>
          <w:shd w:val="clear" w:color="auto" w:fill="FFFFFF"/>
          <w:lang w:val="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sz w:val="24"/>
          <w:szCs w:val="24"/>
          <w:lang w:val="uk-UA"/>
        </w:rPr>
      </w:pPr>
      <w:r w:rsidRPr="001C4B97">
        <w:rPr>
          <w:rFonts w:ascii="Times New Roman" w:hAnsi="Times New Roman" w:cs="Times New Roman"/>
          <w:b/>
          <w:sz w:val="24"/>
          <w:szCs w:val="24"/>
          <w:lang w:val="uk-UA"/>
        </w:rPr>
        <w:t>11. Порядок розв'язання спорів (розбіжностей)</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11.2. У разі недосягнення Сторонами згоди спори (розбіжності) розв'язуються у судовому порядку.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p>
    <w:p w:rsidR="005E2DE7" w:rsidRPr="001C4B97" w:rsidRDefault="005E2DE7" w:rsidP="005E2DE7">
      <w:pPr>
        <w:spacing w:after="0" w:line="240" w:lineRule="auto"/>
        <w:ind w:firstLine="720"/>
        <w:jc w:val="center"/>
        <w:rPr>
          <w:rFonts w:ascii="Times New Roman" w:hAnsi="Times New Roman" w:cs="Times New Roman"/>
          <w:sz w:val="24"/>
          <w:szCs w:val="24"/>
          <w:lang w:val="uk-UA"/>
        </w:rPr>
      </w:pPr>
      <w:r w:rsidRPr="001C4B97">
        <w:rPr>
          <w:rFonts w:ascii="Times New Roman" w:hAnsi="Times New Roman" w:cs="Times New Roman"/>
          <w:b/>
          <w:bCs/>
          <w:sz w:val="24"/>
          <w:szCs w:val="24"/>
          <w:lang w:val="uk-UA"/>
        </w:rPr>
        <w:t>12. Санкційне та антикорупційне застереження</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 xml:space="preserve">12.1.4.Споживача,та/абоучасника Споживача, та/або кінцевого бенефіціарного власника Споживача внесено до списку санкцій Her Majesty’s Treasury Великої Британії </w:t>
      </w:r>
      <w:r w:rsidRPr="001C4B97">
        <w:rPr>
          <w:rFonts w:ascii="Times New Roman" w:eastAsia="Times New Roman" w:hAnsi="Times New Roman" w:cs="Times New Roman"/>
          <w:sz w:val="24"/>
          <w:szCs w:val="24"/>
          <w:lang w:val="uk-UA" w:eastAsia="uk-UA"/>
        </w:rPr>
        <w:lastRenderedPageBreak/>
        <w:t>(список осіб, включених до Consolidated list of financial sanctions targets in the UK тадо List of persons subject to restrictive measures in view of Russia’s actions destabilising the situation in Ukraine, щоведеться the UK Office of Financial Sanctions Implementation (OFSI) of the Her Majesty’s Treasury);</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12.1.5. Споживача, та/або учасника Споживача, та/або кінцевого бенефіціарного власника Споживача внесено до списку санкцій РадиБезпеки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1C4B97">
        <w:rPr>
          <w:rFonts w:ascii="Times New Roman" w:eastAsia="Times New Roman" w:hAnsi="Times New Roman" w:cs="Times New Roman"/>
          <w:sz w:val="24"/>
          <w:szCs w:val="24"/>
          <w:u w:val="single"/>
          <w:lang w:val="uk-UA" w:eastAsia="uk-UA"/>
        </w:rPr>
        <w:t>в</w:t>
      </w:r>
      <w:r w:rsidRPr="001C4B97">
        <w:rPr>
          <w:rFonts w:ascii="Times New Roman" w:eastAsia="Times New Roman" w:hAnsi="Times New Roman" w:cs="Times New Roman"/>
          <w:sz w:val="24"/>
          <w:szCs w:val="24"/>
          <w:lang w:val="uk-UA" w:eastAsia="uk-UA"/>
        </w:rPr>
        <w:t>ано санкційні заходи Ради Безпеки ООН).</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12.2.Постачальник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r>
        <w:rPr>
          <w:rFonts w:ascii="Times New Roman" w:eastAsia="Times New Roman" w:hAnsi="Times New Roman" w:cs="Times New Roman"/>
          <w:sz w:val="24"/>
          <w:szCs w:val="24"/>
          <w:lang w:val="uk-UA" w:eastAsia="uk-UA"/>
        </w:rPr>
        <w:t>«Про санкції»</w:t>
      </w:r>
      <w:r w:rsidRPr="001C4B97">
        <w:rPr>
          <w:rFonts w:ascii="Times New Roman" w:eastAsia="Times New Roman" w:hAnsi="Times New Roman" w:cs="Times New Roman"/>
          <w:sz w:val="24"/>
          <w:szCs w:val="24"/>
          <w:lang w:val="uk-UA" w:eastAsia="uk-UA"/>
        </w:rPr>
        <w:t>), якщо виконання Договору суперечитиме дотриманню санкцій Ради національної безпеки і оборони України;</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231832">
        <w:rPr>
          <w:rFonts w:ascii="Times New Roman" w:eastAsia="Times New Roman" w:hAnsi="Times New Roman" w:cs="Times New Roman"/>
          <w:sz w:val="24"/>
          <w:szCs w:val="24"/>
          <w:lang w:val="uk-UA" w:eastAsia="uk-UA"/>
        </w:rPr>
        <w:t>п</w:t>
      </w:r>
      <w:r w:rsidRPr="001C4B97">
        <w:rPr>
          <w:rFonts w:ascii="Times New Roman" w:eastAsia="Times New Roman" w:hAnsi="Times New Roman" w:cs="Times New Roman"/>
          <w:sz w:val="24"/>
          <w:szCs w:val="24"/>
          <w:lang w:val="uk-UA"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p>
    <w:p w:rsidR="005E2DE7" w:rsidRPr="001C4B97" w:rsidRDefault="005E2DE7" w:rsidP="005E2DE7">
      <w:pPr>
        <w:spacing w:after="0" w:line="240" w:lineRule="auto"/>
        <w:ind w:firstLine="720"/>
        <w:jc w:val="center"/>
        <w:rPr>
          <w:rFonts w:ascii="Times New Roman" w:eastAsia="Times New Roman" w:hAnsi="Times New Roman" w:cs="Times New Roman"/>
          <w:sz w:val="24"/>
          <w:szCs w:val="24"/>
          <w:lang w:val="uk-UA"/>
        </w:rPr>
      </w:pPr>
      <w:r w:rsidRPr="001C4B97">
        <w:rPr>
          <w:rFonts w:ascii="Times New Roman" w:eastAsia="Times New Roman" w:hAnsi="Times New Roman" w:cs="Times New Roman"/>
          <w:b/>
          <w:sz w:val="24"/>
          <w:szCs w:val="24"/>
          <w:lang w:val="uk-UA"/>
        </w:rPr>
        <w:t>13. Строк дії Договору та інші умови.</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13.1. Даний Договір набирає чинності з </w:t>
      </w:r>
      <w:r w:rsidR="00C836E3">
        <w:rPr>
          <w:rFonts w:ascii="Times New Roman" w:eastAsia="Times New Roman" w:hAnsi="Times New Roman" w:cs="Times New Roman"/>
          <w:sz w:val="24"/>
          <w:szCs w:val="24"/>
          <w:lang w:val="uk-UA"/>
        </w:rPr>
        <w:t>___________</w:t>
      </w:r>
      <w:r w:rsidRPr="001C4B97">
        <w:rPr>
          <w:rFonts w:ascii="Times New Roman" w:eastAsia="Times New Roman" w:hAnsi="Times New Roman" w:cs="Times New Roman"/>
          <w:sz w:val="24"/>
          <w:szCs w:val="24"/>
          <w:lang w:val="uk-UA"/>
        </w:rPr>
        <w:t xml:space="preserve"> 202</w:t>
      </w:r>
      <w:r>
        <w:rPr>
          <w:rFonts w:ascii="Times New Roman" w:eastAsia="Times New Roman" w:hAnsi="Times New Roman" w:cs="Times New Roman"/>
          <w:sz w:val="24"/>
          <w:szCs w:val="24"/>
          <w:lang w:val="uk-UA"/>
        </w:rPr>
        <w:t>2</w:t>
      </w:r>
      <w:r w:rsidRPr="001C4B97">
        <w:rPr>
          <w:rFonts w:ascii="Times New Roman" w:eastAsia="Times New Roman" w:hAnsi="Times New Roman" w:cs="Times New Roman"/>
          <w:sz w:val="24"/>
          <w:szCs w:val="24"/>
          <w:lang w:val="uk-UA"/>
        </w:rPr>
        <w:t xml:space="preserve"> р. і діє в частині поставки газу до </w:t>
      </w:r>
      <w:r w:rsidR="00C836E3">
        <w:rPr>
          <w:rFonts w:ascii="Times New Roman" w:eastAsia="Times New Roman" w:hAnsi="Times New Roman" w:cs="Times New Roman"/>
          <w:sz w:val="24"/>
          <w:szCs w:val="24"/>
          <w:lang w:val="uk-UA"/>
        </w:rPr>
        <w:t>__________</w:t>
      </w:r>
      <w:r w:rsidRPr="001C4B97">
        <w:rPr>
          <w:rFonts w:ascii="Times New Roman" w:eastAsia="Times New Roman" w:hAnsi="Times New Roman" w:cs="Times New Roman"/>
          <w:sz w:val="24"/>
          <w:szCs w:val="24"/>
          <w:lang w:val="uk-UA"/>
        </w:rPr>
        <w:t xml:space="preserve"> 202</w:t>
      </w:r>
      <w:r w:rsidR="00231832">
        <w:rPr>
          <w:rFonts w:ascii="Times New Roman" w:eastAsia="Times New Roman" w:hAnsi="Times New Roman" w:cs="Times New Roman"/>
          <w:sz w:val="24"/>
          <w:szCs w:val="24"/>
          <w:lang w:val="uk-UA"/>
        </w:rPr>
        <w:t>3</w:t>
      </w:r>
      <w:r w:rsidRPr="001C4B97">
        <w:rPr>
          <w:rFonts w:ascii="Times New Roman" w:eastAsia="Times New Roman" w:hAnsi="Times New Roman" w:cs="Times New Roman"/>
          <w:sz w:val="24"/>
          <w:szCs w:val="24"/>
          <w:lang w:val="uk-UA"/>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hAnsi="Times New Roman" w:cs="Times New Roman"/>
          <w:sz w:val="24"/>
          <w:szCs w:val="24"/>
          <w:lang w:val="uk-UA"/>
        </w:rPr>
        <w:t>Цей Договір може бути підписаний також електронними цифровими підписами (ЕЦП)уповноважених представників</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Сторін</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урахуванням</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вимог</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чинного</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законодавства.</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lastRenderedPageBreak/>
        <w:t>13.2. Цей Договір складений у двох примірниках - по одному для кожної із сторін, які мають однакову юридичну силу.</w:t>
      </w:r>
    </w:p>
    <w:p w:rsidR="005E2DE7" w:rsidRPr="001C4B97" w:rsidRDefault="001316B3" w:rsidP="001316B3">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E2DE7" w:rsidRPr="001C4B97">
        <w:rPr>
          <w:rFonts w:ascii="Times New Roman" w:eastAsia="Times New Roman" w:hAnsi="Times New Roman" w:cs="Times New Roman"/>
          <w:sz w:val="24"/>
          <w:szCs w:val="24"/>
          <w:lang w:val="uk-UA"/>
        </w:rPr>
        <w:t>Визнання окремих положень цього Договору недійсними, не тягне за собою визнання Договору недійсним в цілому.</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C4B97">
        <w:rPr>
          <w:rFonts w:ascii="Times New Roman" w:eastAsia="Times New Roman" w:hAnsi="Times New Roman" w:cs="Times New Roman"/>
          <w:sz w:val="24"/>
          <w:szCs w:val="24"/>
          <w:u w:val="single"/>
          <w:lang w:val="uk-UA"/>
        </w:rPr>
        <w:t>д</w:t>
      </w:r>
      <w:r w:rsidRPr="001C4B97">
        <w:rPr>
          <w:rFonts w:ascii="Times New Roman" w:eastAsia="Times New Roman" w:hAnsi="Times New Roman" w:cs="Times New Roman"/>
          <w:sz w:val="24"/>
          <w:szCs w:val="24"/>
          <w:lang w:val="uk-U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Сп</w:t>
      </w:r>
      <w:r>
        <w:rPr>
          <w:rFonts w:ascii="Times New Roman" w:eastAsia="Times New Roman" w:hAnsi="Times New Roman" w:cs="Times New Roman"/>
          <w:sz w:val="24"/>
          <w:szCs w:val="24"/>
          <w:lang w:val="uk-UA"/>
        </w:rPr>
        <w:t>оживач ________</w:t>
      </w:r>
      <w:r w:rsidRPr="001C4B97">
        <w:rPr>
          <w:rFonts w:ascii="Times New Roman" w:eastAsia="Times New Roman" w:hAnsi="Times New Roman" w:cs="Times New Roman"/>
          <w:sz w:val="24"/>
          <w:szCs w:val="24"/>
          <w:lang w:val="uk-UA"/>
        </w:rPr>
        <w:t xml:space="preserve"> платнико</w:t>
      </w:r>
      <w:r>
        <w:rPr>
          <w:rFonts w:ascii="Times New Roman" w:eastAsia="Times New Roman" w:hAnsi="Times New Roman" w:cs="Times New Roman"/>
          <w:sz w:val="24"/>
          <w:szCs w:val="24"/>
          <w:lang w:val="uk-UA"/>
        </w:rPr>
        <w:t>м податку на додану вартість та _____________</w:t>
      </w:r>
      <w:r w:rsidRPr="001C4B97">
        <w:rPr>
          <w:rFonts w:ascii="Times New Roman" w:eastAsia="Times New Roman" w:hAnsi="Times New Roman" w:cs="Times New Roman"/>
          <w:sz w:val="24"/>
          <w:szCs w:val="24"/>
          <w:lang w:val="uk-UA"/>
        </w:rPr>
        <w:t>статус</w:t>
      </w:r>
    </w:p>
    <w:p w:rsidR="005E2DE7" w:rsidRPr="00231832" w:rsidRDefault="005E2DE7" w:rsidP="005E2DE7">
      <w:pPr>
        <w:spacing w:after="0" w:line="240" w:lineRule="auto"/>
        <w:ind w:firstLine="709"/>
        <w:jc w:val="both"/>
        <w:rPr>
          <w:rFonts w:ascii="Times New Roman" w:eastAsia="Times New Roman" w:hAnsi="Times New Roman" w:cs="Times New Roman"/>
          <w:sz w:val="20"/>
          <w:szCs w:val="20"/>
          <w:lang w:val="uk-UA"/>
        </w:rPr>
      </w:pPr>
      <w:r w:rsidRPr="001C4B97">
        <w:rPr>
          <w:rFonts w:ascii="Times New Roman" w:eastAsia="Times New Roman" w:hAnsi="Times New Roman" w:cs="Times New Roman"/>
          <w:sz w:val="24"/>
          <w:szCs w:val="24"/>
          <w:lang w:val="uk-UA"/>
        </w:rPr>
        <w:t xml:space="preserve">    </w:t>
      </w:r>
      <w:r w:rsidRPr="00231832">
        <w:rPr>
          <w:rFonts w:ascii="Times New Roman" w:eastAsia="Times New Roman" w:hAnsi="Times New Roman" w:cs="Times New Roman"/>
          <w:sz w:val="20"/>
          <w:szCs w:val="20"/>
          <w:lang w:val="uk-UA"/>
        </w:rPr>
        <w:t>(</w:t>
      </w:r>
      <w:r w:rsidRPr="00231832">
        <w:rPr>
          <w:rFonts w:ascii="Times New Roman" w:eastAsia="Times New Roman" w:hAnsi="Times New Roman" w:cs="Times New Roman"/>
          <w:b/>
          <w:i/>
          <w:sz w:val="20"/>
          <w:szCs w:val="20"/>
          <w:lang w:val="uk-UA"/>
        </w:rPr>
        <w:t>є/ не є, потрібне зазначити</w:t>
      </w:r>
      <w:r w:rsidRPr="00231832">
        <w:rPr>
          <w:rFonts w:ascii="Times New Roman" w:eastAsia="Times New Roman" w:hAnsi="Times New Roman" w:cs="Times New Roman"/>
          <w:sz w:val="20"/>
          <w:szCs w:val="20"/>
          <w:lang w:val="uk-UA"/>
        </w:rPr>
        <w:t xml:space="preserve">)                                 </w:t>
      </w:r>
      <w:r w:rsidR="00231832">
        <w:rPr>
          <w:rFonts w:ascii="Times New Roman" w:eastAsia="Times New Roman" w:hAnsi="Times New Roman" w:cs="Times New Roman"/>
          <w:sz w:val="20"/>
          <w:szCs w:val="20"/>
          <w:lang w:val="uk-UA"/>
        </w:rPr>
        <w:t xml:space="preserve">                 </w:t>
      </w:r>
      <w:r w:rsidRPr="00231832">
        <w:rPr>
          <w:rFonts w:ascii="Times New Roman" w:eastAsia="Times New Roman" w:hAnsi="Times New Roman" w:cs="Times New Roman"/>
          <w:sz w:val="20"/>
          <w:szCs w:val="20"/>
          <w:lang w:val="uk-UA"/>
        </w:rPr>
        <w:t xml:space="preserve">  (</w:t>
      </w:r>
      <w:r w:rsidRPr="00231832">
        <w:rPr>
          <w:rFonts w:ascii="Times New Roman" w:eastAsia="Times New Roman" w:hAnsi="Times New Roman" w:cs="Times New Roman"/>
          <w:b/>
          <w:i/>
          <w:sz w:val="20"/>
          <w:szCs w:val="20"/>
          <w:lang w:val="uk-UA"/>
        </w:rPr>
        <w:t>має/ не має, потрібне зазначити</w:t>
      </w:r>
      <w:r w:rsidRPr="00231832">
        <w:rPr>
          <w:rFonts w:ascii="Times New Roman" w:eastAsia="Times New Roman" w:hAnsi="Times New Roman" w:cs="Times New Roman"/>
          <w:sz w:val="20"/>
          <w:szCs w:val="20"/>
          <w:lang w:val="uk-UA"/>
        </w:rPr>
        <w:t>)</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платника податку на прибуток на загальних умовах, передбачених Податковим кодексом України.</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231832">
        <w:rPr>
          <w:rFonts w:ascii="Times New Roman" w:eastAsia="Times New Roman" w:hAnsi="Times New Roman" w:cs="Times New Roman"/>
          <w:sz w:val="24"/>
          <w:szCs w:val="24"/>
          <w:lang w:val="uk-UA"/>
        </w:rPr>
        <w:t>н</w:t>
      </w:r>
      <w:r w:rsidRPr="001C4B97">
        <w:rPr>
          <w:rFonts w:ascii="Times New Roman" w:eastAsia="Times New Roman" w:hAnsi="Times New Roman" w:cs="Times New Roman"/>
          <w:sz w:val="24"/>
          <w:szCs w:val="24"/>
          <w:lang w:val="uk-UA"/>
        </w:rPr>
        <w:t>им листом з повідомленням.</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13.6. Цей Договір разом з усіма додатками і доповненнями, складений за повного розуміння Сторонами предмета та умов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Споживач розуміє та погоджується з тим, що отримав повну, достовірну та достатню інформацію, необхідну для підписання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E2DE7" w:rsidRPr="001C4B97" w:rsidRDefault="005E2DE7" w:rsidP="005E2DE7">
      <w:pPr>
        <w:widowControl w:val="0"/>
        <w:suppressAutoHyphens/>
        <w:spacing w:after="0" w:line="240" w:lineRule="auto"/>
        <w:ind w:right="-73"/>
        <w:jc w:val="both"/>
        <w:rPr>
          <w:rFonts w:ascii="Times New Roman" w:eastAsia="Arial" w:hAnsi="Times New Roman" w:cs="Times New Roman"/>
          <w:b/>
          <w:sz w:val="24"/>
          <w:szCs w:val="24"/>
          <w:lang w:val="uk-UA"/>
        </w:rPr>
      </w:pPr>
    </w:p>
    <w:p w:rsidR="005E2DE7" w:rsidRPr="001C4B97" w:rsidRDefault="005E2DE7" w:rsidP="005E2DE7">
      <w:pPr>
        <w:widowControl w:val="0"/>
        <w:suppressAutoHyphens/>
        <w:spacing w:after="0" w:line="240" w:lineRule="auto"/>
        <w:jc w:val="center"/>
        <w:rPr>
          <w:rFonts w:ascii="Times New Roman" w:eastAsia="Arial" w:hAnsi="Times New Roman" w:cs="Times New Roman"/>
          <w:b/>
          <w:sz w:val="24"/>
          <w:szCs w:val="24"/>
          <w:lang w:val="uk-UA"/>
        </w:rPr>
      </w:pPr>
      <w:r w:rsidRPr="001C4B97">
        <w:rPr>
          <w:rFonts w:ascii="Times New Roman" w:eastAsia="Arial" w:hAnsi="Times New Roman" w:cs="Times New Roman"/>
          <w:b/>
          <w:sz w:val="24"/>
          <w:szCs w:val="24"/>
          <w:lang w:val="uk-UA"/>
        </w:rPr>
        <w:t>14. Адреси та реквізити сторін</w:t>
      </w:r>
    </w:p>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tbl>
      <w:tblPr>
        <w:tblW w:w="9957" w:type="dxa"/>
        <w:tblInd w:w="-176" w:type="dxa"/>
        <w:tblLayout w:type="fixed"/>
        <w:tblLook w:val="04A0"/>
      </w:tblPr>
      <w:tblGrid>
        <w:gridCol w:w="5256"/>
        <w:gridCol w:w="4701"/>
      </w:tblGrid>
      <w:tr w:rsidR="005E2DE7" w:rsidRPr="001C4B97" w:rsidTr="003E758F">
        <w:tc>
          <w:tcPr>
            <w:tcW w:w="5256" w:type="dxa"/>
            <w:shd w:val="clear" w:color="auto" w:fill="auto"/>
          </w:tcPr>
          <w:p w:rsidR="005E2DE7" w:rsidRPr="001C4B97" w:rsidRDefault="005E2DE7" w:rsidP="003E758F">
            <w:pPr>
              <w:spacing w:after="0" w:line="240" w:lineRule="auto"/>
              <w:jc w:val="center"/>
              <w:rPr>
                <w:rFonts w:ascii="Times New Roman" w:hAnsi="Times New Roman" w:cs="Times New Roman"/>
                <w:b/>
                <w:sz w:val="21"/>
                <w:szCs w:val="21"/>
                <w:lang w:val="uk-UA"/>
              </w:rPr>
            </w:pPr>
            <w:r w:rsidRPr="001C4B97">
              <w:rPr>
                <w:rFonts w:ascii="Times New Roman" w:hAnsi="Times New Roman" w:cs="Times New Roman"/>
                <w:b/>
                <w:sz w:val="21"/>
                <w:szCs w:val="21"/>
                <w:lang w:val="uk-UA"/>
              </w:rPr>
              <w:t>ПОСТАЧАЛЬНИК</w:t>
            </w:r>
          </w:p>
          <w:p w:rsidR="005E2DE7" w:rsidRPr="001C4B97" w:rsidRDefault="005E2DE7" w:rsidP="003E758F">
            <w:pPr>
              <w:spacing w:after="0" w:line="240" w:lineRule="auto"/>
              <w:rPr>
                <w:rFonts w:ascii="Times New Roman" w:hAnsi="Times New Roman" w:cs="Times New Roman"/>
                <w:b/>
                <w:sz w:val="21"/>
                <w:szCs w:val="21"/>
                <w:lang w:val="uk-UA"/>
              </w:rPr>
            </w:pPr>
          </w:p>
          <w:p w:rsidR="005E2DE7" w:rsidRPr="001C4B97" w:rsidRDefault="005E2DE7" w:rsidP="003E758F">
            <w:pPr>
              <w:spacing w:after="0" w:line="240" w:lineRule="auto"/>
              <w:rPr>
                <w:rFonts w:ascii="Times New Roman" w:hAnsi="Times New Roman" w:cs="Times New Roman"/>
                <w:b/>
                <w:sz w:val="21"/>
                <w:szCs w:val="21"/>
                <w:lang w:val="uk-UA"/>
              </w:rPr>
            </w:pPr>
          </w:p>
          <w:p w:rsidR="005E2DE7" w:rsidRPr="001C4B97" w:rsidRDefault="005E2DE7" w:rsidP="003E758F">
            <w:pPr>
              <w:shd w:val="clear" w:color="auto" w:fill="FFFFFF"/>
              <w:tabs>
                <w:tab w:val="left" w:pos="3819"/>
              </w:tabs>
              <w:spacing w:after="0" w:line="240" w:lineRule="auto"/>
              <w:jc w:val="both"/>
              <w:rPr>
                <w:rFonts w:ascii="Times New Roman" w:hAnsi="Times New Roman" w:cs="Times New Roman"/>
                <w:b/>
                <w:szCs w:val="24"/>
                <w:u w:val="single"/>
                <w:lang w:val="uk-UA"/>
              </w:rPr>
            </w:pPr>
            <w:r w:rsidRPr="001C4B97">
              <w:rPr>
                <w:rFonts w:ascii="Times New Roman" w:hAnsi="Times New Roman" w:cs="Times New Roman"/>
                <w:b/>
                <w:bCs/>
                <w:szCs w:val="24"/>
                <w:lang w:val="uk-UA"/>
              </w:rPr>
              <w:t>код ЕІС</w:t>
            </w:r>
          </w:p>
          <w:p w:rsidR="005E2DE7" w:rsidRPr="001C4B97" w:rsidRDefault="005E2DE7" w:rsidP="003E758F">
            <w:pPr>
              <w:shd w:val="clear" w:color="auto" w:fill="FFFFFF"/>
              <w:tabs>
                <w:tab w:val="left" w:pos="3819"/>
              </w:tabs>
              <w:spacing w:after="0" w:line="240" w:lineRule="auto"/>
              <w:jc w:val="both"/>
              <w:rPr>
                <w:rFonts w:ascii="Times New Roman" w:hAnsi="Times New Roman" w:cs="Times New Roman"/>
                <w:sz w:val="21"/>
                <w:szCs w:val="21"/>
                <w:lang w:val="uk-UA"/>
              </w:rPr>
            </w:pPr>
            <w:r w:rsidRPr="001C4B97">
              <w:rPr>
                <w:rFonts w:ascii="Times New Roman" w:hAnsi="Times New Roman" w:cs="Times New Roman"/>
                <w:b/>
                <w:sz w:val="21"/>
                <w:szCs w:val="21"/>
                <w:u w:val="single"/>
                <w:lang w:val="uk-UA"/>
              </w:rPr>
              <w:t>Юридична адреса</w:t>
            </w:r>
            <w:r w:rsidRPr="001C4B97">
              <w:rPr>
                <w:rFonts w:ascii="Times New Roman" w:hAnsi="Times New Roman" w:cs="Times New Roman"/>
                <w:sz w:val="21"/>
                <w:szCs w:val="21"/>
                <w:lang w:val="uk-UA"/>
              </w:rPr>
              <w:t>: __________________________</w:t>
            </w:r>
          </w:p>
          <w:p w:rsidR="005E2DE7" w:rsidRPr="001C4B97" w:rsidRDefault="005E2DE7" w:rsidP="003E758F">
            <w:pPr>
              <w:shd w:val="clear" w:color="auto" w:fill="FFFFFF"/>
              <w:tabs>
                <w:tab w:val="left" w:pos="3819"/>
              </w:tabs>
              <w:spacing w:after="0" w:line="240" w:lineRule="auto"/>
              <w:jc w:val="both"/>
              <w:rPr>
                <w:rFonts w:ascii="Times New Roman" w:hAnsi="Times New Roman" w:cs="Times New Roman"/>
                <w:sz w:val="21"/>
                <w:szCs w:val="21"/>
                <w:lang w:val="uk-UA"/>
              </w:rPr>
            </w:pPr>
            <w:r w:rsidRPr="001C4B97">
              <w:rPr>
                <w:rFonts w:ascii="Times New Roman" w:hAnsi="Times New Roman" w:cs="Times New Roman"/>
                <w:sz w:val="21"/>
                <w:szCs w:val="21"/>
                <w:lang w:val="uk-UA"/>
              </w:rPr>
              <w:t xml:space="preserve">  __________________________________________</w:t>
            </w:r>
          </w:p>
          <w:p w:rsidR="005E2DE7" w:rsidRPr="001C4B97" w:rsidRDefault="005E2DE7" w:rsidP="003E758F">
            <w:pPr>
              <w:tabs>
                <w:tab w:val="left" w:pos="3540"/>
              </w:tabs>
              <w:spacing w:after="0" w:line="240" w:lineRule="auto"/>
              <w:rPr>
                <w:rFonts w:ascii="Times New Roman" w:hAnsi="Times New Roman" w:cs="Times New Roman"/>
                <w:bCs/>
                <w:color w:val="000000"/>
                <w:sz w:val="21"/>
                <w:szCs w:val="21"/>
                <w:lang w:val="uk-UA"/>
              </w:rPr>
            </w:pPr>
            <w:r w:rsidRPr="001C4B97">
              <w:rPr>
                <w:rFonts w:ascii="Times New Roman" w:hAnsi="Times New Roman" w:cs="Times New Roman"/>
                <w:b/>
                <w:sz w:val="21"/>
                <w:szCs w:val="21"/>
                <w:u w:val="single"/>
                <w:lang w:val="uk-UA"/>
              </w:rPr>
              <w:t>Поштова адреса:</w:t>
            </w:r>
            <w:r w:rsidRPr="001C4B97">
              <w:rPr>
                <w:rFonts w:ascii="Times New Roman" w:hAnsi="Times New Roman" w:cs="Times New Roman"/>
                <w:bCs/>
                <w:color w:val="000000"/>
                <w:sz w:val="21"/>
                <w:szCs w:val="21"/>
                <w:lang w:val="uk-UA"/>
              </w:rPr>
              <w:t xml:space="preserve"> __________________________</w:t>
            </w:r>
          </w:p>
          <w:p w:rsidR="005E2DE7" w:rsidRPr="001C4B97" w:rsidRDefault="005E2DE7" w:rsidP="003E758F">
            <w:pPr>
              <w:tabs>
                <w:tab w:val="left" w:pos="3540"/>
              </w:tabs>
              <w:spacing w:after="0" w:line="240" w:lineRule="auto"/>
              <w:rPr>
                <w:rFonts w:ascii="Times New Roman" w:hAnsi="Times New Roman" w:cs="Times New Roman"/>
                <w:bCs/>
                <w:color w:val="000000"/>
                <w:sz w:val="21"/>
                <w:szCs w:val="21"/>
                <w:lang w:val="uk-UA"/>
              </w:rPr>
            </w:pPr>
            <w:r w:rsidRPr="001C4B97">
              <w:rPr>
                <w:rFonts w:ascii="Times New Roman" w:hAnsi="Times New Roman" w:cs="Times New Roman"/>
                <w:bCs/>
                <w:color w:val="000000"/>
                <w:sz w:val="21"/>
                <w:szCs w:val="21"/>
                <w:lang w:val="uk-UA"/>
              </w:rPr>
              <w:t>______________________________________________</w:t>
            </w:r>
          </w:p>
          <w:p w:rsidR="005E2DE7" w:rsidRPr="001C4B97" w:rsidRDefault="005E2DE7" w:rsidP="003E758F">
            <w:pPr>
              <w:tabs>
                <w:tab w:val="left" w:pos="3540"/>
              </w:tabs>
              <w:spacing w:after="0" w:line="240" w:lineRule="auto"/>
              <w:rPr>
                <w:rFonts w:ascii="Times New Roman" w:hAnsi="Times New Roman" w:cs="Times New Roman"/>
                <w:sz w:val="21"/>
                <w:szCs w:val="21"/>
                <w:lang w:val="uk-UA"/>
              </w:rPr>
            </w:pPr>
            <w:r w:rsidRPr="001C4B97">
              <w:rPr>
                <w:rFonts w:ascii="Times New Roman" w:hAnsi="Times New Roman" w:cs="Times New Roman"/>
                <w:b/>
                <w:sz w:val="21"/>
                <w:szCs w:val="21"/>
                <w:u w:val="single"/>
                <w:lang w:val="uk-UA"/>
              </w:rPr>
              <w:t>ЄДРПОУ</w:t>
            </w:r>
            <w:r w:rsidRPr="001C4B97">
              <w:rPr>
                <w:rFonts w:ascii="Times New Roman" w:hAnsi="Times New Roman" w:cs="Times New Roman"/>
                <w:sz w:val="21"/>
                <w:szCs w:val="21"/>
                <w:lang w:val="uk-UA"/>
              </w:rPr>
              <w:t xml:space="preserve"> _______________________</w:t>
            </w:r>
          </w:p>
          <w:p w:rsidR="005E2DE7" w:rsidRPr="001C4B97" w:rsidRDefault="005E2DE7" w:rsidP="003E758F">
            <w:pPr>
              <w:spacing w:after="0" w:line="240" w:lineRule="auto"/>
              <w:rPr>
                <w:rFonts w:ascii="Times New Roman" w:hAnsi="Times New Roman" w:cs="Times New Roman"/>
                <w:b/>
                <w:sz w:val="21"/>
                <w:szCs w:val="21"/>
                <w:lang w:val="uk-UA"/>
              </w:rPr>
            </w:pPr>
            <w:r w:rsidRPr="001C4B97">
              <w:rPr>
                <w:rFonts w:ascii="Times New Roman" w:hAnsi="Times New Roman" w:cs="Times New Roman"/>
                <w:b/>
                <w:sz w:val="21"/>
                <w:szCs w:val="21"/>
                <w:u w:val="single"/>
                <w:lang w:val="uk-UA"/>
              </w:rPr>
              <w:t>Банківські реквізити</w:t>
            </w:r>
          </w:p>
          <w:p w:rsidR="005E2DE7" w:rsidRPr="001C4B97" w:rsidRDefault="005E2DE7" w:rsidP="003E758F">
            <w:pPr>
              <w:spacing w:after="0" w:line="240" w:lineRule="auto"/>
              <w:jc w:val="center"/>
              <w:rPr>
                <w:rFonts w:ascii="Times New Roman" w:hAnsi="Times New Roman" w:cs="Times New Roman"/>
                <w:b/>
                <w:sz w:val="21"/>
                <w:szCs w:val="21"/>
                <w:lang w:val="uk-UA"/>
              </w:rPr>
            </w:pPr>
          </w:p>
          <w:p w:rsidR="005E2DE7" w:rsidRPr="001C4B97" w:rsidRDefault="005E2DE7" w:rsidP="003E758F">
            <w:pPr>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телефон  _______________________________________</w:t>
            </w: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E-mail: _________________________________________</w:t>
            </w:r>
          </w:p>
          <w:p w:rsidR="005E2DE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 xml:space="preserve">_______________   _____________ __________________  </w:t>
            </w:r>
          </w:p>
          <w:p w:rsidR="005E2DE7" w:rsidRPr="001C4B97" w:rsidRDefault="005E2DE7" w:rsidP="003E758F">
            <w:pPr>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 xml:space="preserve">                                                     </w:t>
            </w:r>
          </w:p>
          <w:p w:rsidR="005E2DE7" w:rsidRPr="001C4B97" w:rsidRDefault="005E2DE7" w:rsidP="003E758F">
            <w:pPr>
              <w:spacing w:after="0" w:line="240" w:lineRule="auto"/>
              <w:jc w:val="center"/>
              <w:rPr>
                <w:rFonts w:ascii="Times New Roman" w:hAnsi="Times New Roman" w:cs="Times New Roman"/>
                <w:b/>
                <w:sz w:val="21"/>
                <w:szCs w:val="21"/>
                <w:lang w:val="uk-UA"/>
              </w:rPr>
            </w:pPr>
            <w:r w:rsidRPr="001C4B97">
              <w:rPr>
                <w:rFonts w:ascii="Times New Roman" w:hAnsi="Times New Roman" w:cs="Times New Roman"/>
                <w:b/>
                <w:sz w:val="21"/>
                <w:szCs w:val="21"/>
                <w:lang w:val="uk-UA"/>
              </w:rPr>
              <w:t>м. п.</w:t>
            </w:r>
          </w:p>
          <w:p w:rsidR="005E2DE7" w:rsidRPr="001C4B97" w:rsidRDefault="005E2DE7" w:rsidP="003E758F">
            <w:pPr>
              <w:spacing w:after="0" w:line="240" w:lineRule="auto"/>
              <w:jc w:val="center"/>
              <w:rPr>
                <w:rFonts w:ascii="Times New Roman" w:hAnsi="Times New Roman" w:cs="Times New Roman"/>
                <w:b/>
                <w:sz w:val="21"/>
                <w:szCs w:val="21"/>
                <w:lang w:val="uk-UA"/>
              </w:rPr>
            </w:pPr>
          </w:p>
          <w:p w:rsidR="005E2DE7" w:rsidRPr="001C4B97" w:rsidRDefault="005E2DE7" w:rsidP="003E758F">
            <w:pPr>
              <w:spacing w:after="0" w:line="240" w:lineRule="auto"/>
              <w:jc w:val="center"/>
              <w:rPr>
                <w:rFonts w:ascii="Times New Roman" w:hAnsi="Times New Roman" w:cs="Times New Roman"/>
                <w:b/>
                <w:sz w:val="21"/>
                <w:szCs w:val="21"/>
                <w:lang w:val="uk-UA"/>
              </w:rPr>
            </w:pPr>
          </w:p>
        </w:tc>
        <w:tc>
          <w:tcPr>
            <w:tcW w:w="4701" w:type="dxa"/>
          </w:tcPr>
          <w:p w:rsidR="005E2DE7" w:rsidRPr="001C4B97" w:rsidRDefault="005E2DE7" w:rsidP="003E758F">
            <w:pPr>
              <w:spacing w:after="0" w:line="240" w:lineRule="auto"/>
              <w:jc w:val="center"/>
              <w:rPr>
                <w:rFonts w:ascii="Times New Roman" w:hAnsi="Times New Roman" w:cs="Times New Roman"/>
                <w:b/>
                <w:szCs w:val="24"/>
                <w:lang w:val="uk-UA"/>
              </w:rPr>
            </w:pPr>
            <w:r w:rsidRPr="001C4B97">
              <w:rPr>
                <w:rFonts w:ascii="Times New Roman" w:hAnsi="Times New Roman" w:cs="Times New Roman"/>
                <w:b/>
                <w:szCs w:val="24"/>
                <w:lang w:val="uk-UA"/>
              </w:rPr>
              <w:t>СПОЖИВАЧ</w:t>
            </w:r>
          </w:p>
          <w:p w:rsidR="005E2DE7" w:rsidRPr="001C4B97" w:rsidRDefault="005E2DE7" w:rsidP="003E758F">
            <w:pPr>
              <w:spacing w:after="0" w:line="240" w:lineRule="auto"/>
              <w:jc w:val="center"/>
              <w:rPr>
                <w:rFonts w:ascii="Times New Roman" w:hAnsi="Times New Roman" w:cs="Times New Roman"/>
                <w:b/>
                <w:szCs w:val="24"/>
                <w:lang w:val="uk-UA"/>
              </w:rPr>
            </w:pPr>
          </w:p>
          <w:p w:rsidR="005E2DE7" w:rsidRPr="0067416B" w:rsidRDefault="00887CC2" w:rsidP="003E758F">
            <w:pPr>
              <w:shd w:val="clear" w:color="auto" w:fill="FFFFFF"/>
              <w:tabs>
                <w:tab w:val="left" w:pos="3819"/>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Державне підприємство «Одеський регіональний центр стандартизації, метрології та сертифікації»</w:t>
            </w:r>
          </w:p>
          <w:p w:rsidR="005E2DE7" w:rsidRPr="0067416B" w:rsidRDefault="00887CC2" w:rsidP="003E758F">
            <w:pPr>
              <w:shd w:val="clear" w:color="auto" w:fill="FFFFFF"/>
              <w:tabs>
                <w:tab w:val="left" w:pos="3819"/>
              </w:tabs>
              <w:spacing w:after="0" w:line="240" w:lineRule="auto"/>
              <w:jc w:val="both"/>
              <w:rPr>
                <w:rFonts w:ascii="Times New Roman" w:hAnsi="Times New Roman" w:cs="Times New Roman"/>
                <w:szCs w:val="24"/>
                <w:lang w:val="uk-UA"/>
              </w:rPr>
            </w:pPr>
            <w:r w:rsidRPr="00887CC2">
              <w:rPr>
                <w:rFonts w:ascii="Times New Roman" w:hAnsi="Times New Roman" w:cs="Times New Roman"/>
                <w:color w:val="000000"/>
                <w:lang w:val="uk-UA"/>
              </w:rPr>
              <w:t>65014, м. О</w:t>
            </w:r>
            <w:r>
              <w:rPr>
                <w:rFonts w:ascii="Times New Roman" w:hAnsi="Times New Roman" w:cs="Times New Roman"/>
                <w:color w:val="000000"/>
                <w:lang w:val="uk-UA"/>
              </w:rPr>
              <w:t>деса, вул. Чорноморська, буд.</w:t>
            </w:r>
            <w:r w:rsidRPr="00887CC2">
              <w:rPr>
                <w:rFonts w:ascii="Times New Roman" w:hAnsi="Times New Roman" w:cs="Times New Roman"/>
                <w:color w:val="000000"/>
                <w:lang w:val="uk-UA"/>
              </w:rPr>
              <w:t xml:space="preserve"> 10</w:t>
            </w:r>
            <w:r>
              <w:rPr>
                <w:rFonts w:ascii="Times New Roman" w:hAnsi="Times New Roman" w:cs="Times New Roman"/>
                <w:color w:val="000000"/>
                <w:lang w:val="uk-UA"/>
              </w:rPr>
              <w:t xml:space="preserve"> </w:t>
            </w:r>
            <w:r w:rsidR="005E2DE7" w:rsidRPr="0067416B">
              <w:rPr>
                <w:rFonts w:ascii="Times New Roman" w:hAnsi="Times New Roman" w:cs="Times New Roman"/>
                <w:szCs w:val="24"/>
                <w:lang w:val="uk-UA"/>
              </w:rPr>
              <w:t xml:space="preserve">ЄДРПОУ: </w:t>
            </w:r>
            <w:r>
              <w:rPr>
                <w:rFonts w:ascii="Times New Roman" w:hAnsi="Times New Roman" w:cs="Times New Roman"/>
                <w:szCs w:val="24"/>
                <w:lang w:val="uk-UA"/>
              </w:rPr>
              <w:t>04725970</w:t>
            </w:r>
          </w:p>
          <w:p w:rsidR="005E2DE7" w:rsidRPr="005E2DE7"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UA___________________________________</w:t>
            </w:r>
          </w:p>
          <w:p w:rsidR="005E2DE7" w:rsidRPr="005E2DE7"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UA___________________________________</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 xml:space="preserve">в </w:t>
            </w:r>
            <w:r>
              <w:rPr>
                <w:rFonts w:ascii="Times New Roman" w:hAnsi="Times New Roman" w:cs="Times New Roman"/>
                <w:szCs w:val="24"/>
                <w:lang w:val="uk-UA"/>
              </w:rPr>
              <w:t xml:space="preserve">ДКСУ </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 xml:space="preserve">тел. </w:t>
            </w:r>
            <w:r w:rsidR="00887CC2">
              <w:rPr>
                <w:rFonts w:ascii="Times New Roman" w:hAnsi="Times New Roman" w:cs="Times New Roman"/>
                <w:szCs w:val="24"/>
                <w:lang w:val="uk-UA"/>
              </w:rPr>
              <w:t>(048)722-41-95</w:t>
            </w:r>
          </w:p>
          <w:p w:rsidR="005E2DE7" w:rsidRPr="00887CC2" w:rsidRDefault="005E2DE7" w:rsidP="003E758F">
            <w:pPr>
              <w:shd w:val="clear" w:color="auto" w:fill="FFFFFF"/>
              <w:tabs>
                <w:tab w:val="left" w:pos="3819"/>
              </w:tabs>
              <w:spacing w:after="0" w:line="240" w:lineRule="auto"/>
              <w:jc w:val="both"/>
              <w:rPr>
                <w:rFonts w:ascii="Times New Roman" w:hAnsi="Times New Roman" w:cs="Times New Roman"/>
                <w:szCs w:val="24"/>
                <w:lang w:val="en-US"/>
              </w:rPr>
            </w:pPr>
            <w:r w:rsidRPr="00887CC2">
              <w:rPr>
                <w:rFonts w:ascii="Times New Roman" w:hAnsi="Times New Roman" w:cs="Times New Roman"/>
                <w:szCs w:val="24"/>
                <w:lang w:val="uk-UA"/>
              </w:rPr>
              <w:t xml:space="preserve">e-mail: </w:t>
            </w:r>
            <w:r w:rsidR="00887CC2" w:rsidRPr="00887CC2">
              <w:rPr>
                <w:rFonts w:ascii="Times New Roman" w:hAnsi="Times New Roman" w:cs="Times New Roman"/>
                <w:lang w:val="en-US"/>
              </w:rPr>
              <w:t>info@sm.od.ua</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p>
          <w:p w:rsidR="005E2DE7" w:rsidRPr="00887CC2" w:rsidRDefault="00887CC2" w:rsidP="003E758F">
            <w:pPr>
              <w:shd w:val="clear" w:color="auto" w:fill="FFFFFF"/>
              <w:tabs>
                <w:tab w:val="left" w:pos="3819"/>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Генеральний директор</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p>
          <w:p w:rsidR="005E2DE7" w:rsidRPr="001C4B97" w:rsidRDefault="005E2DE7" w:rsidP="003E758F">
            <w:pPr>
              <w:spacing w:after="0" w:line="240" w:lineRule="auto"/>
              <w:rPr>
                <w:rFonts w:ascii="Times New Roman" w:hAnsi="Times New Roman" w:cs="Times New Roman"/>
                <w:szCs w:val="24"/>
                <w:lang w:val="uk-UA"/>
              </w:rPr>
            </w:pPr>
            <w:r w:rsidRPr="0067416B">
              <w:rPr>
                <w:rFonts w:ascii="Times New Roman" w:hAnsi="Times New Roman" w:cs="Times New Roman"/>
                <w:szCs w:val="24"/>
                <w:lang w:val="uk-UA"/>
              </w:rPr>
              <w:t>________________</w:t>
            </w:r>
            <w:r>
              <w:rPr>
                <w:rFonts w:ascii="Times New Roman" w:hAnsi="Times New Roman" w:cs="Times New Roman"/>
                <w:szCs w:val="24"/>
                <w:lang w:val="uk-UA"/>
              </w:rPr>
              <w:t xml:space="preserve"> </w:t>
            </w:r>
            <w:r w:rsidR="00887CC2">
              <w:rPr>
                <w:rFonts w:ascii="Times New Roman" w:hAnsi="Times New Roman" w:cs="Times New Roman"/>
                <w:szCs w:val="24"/>
                <w:lang w:val="uk-UA"/>
              </w:rPr>
              <w:t>Антон ГУКАСЯН</w:t>
            </w:r>
            <w:r w:rsidRPr="001C4B97">
              <w:rPr>
                <w:rFonts w:ascii="Times New Roman" w:hAnsi="Times New Roman" w:cs="Times New Roman"/>
                <w:szCs w:val="24"/>
                <w:lang w:val="uk-UA"/>
              </w:rPr>
              <w:t xml:space="preserve"> </w:t>
            </w:r>
          </w:p>
          <w:p w:rsidR="005E2DE7" w:rsidRPr="001C4B97" w:rsidRDefault="005E2DE7" w:rsidP="003E758F">
            <w:pPr>
              <w:spacing w:after="0" w:line="240" w:lineRule="auto"/>
              <w:rPr>
                <w:rFonts w:ascii="Times New Roman" w:hAnsi="Times New Roman" w:cs="Times New Roman"/>
                <w:szCs w:val="24"/>
                <w:lang w:val="uk-UA"/>
              </w:rPr>
            </w:pPr>
          </w:p>
          <w:p w:rsidR="005E2DE7" w:rsidRPr="001C4B97" w:rsidRDefault="005E2DE7" w:rsidP="003E758F">
            <w:pPr>
              <w:spacing w:after="0" w:line="240" w:lineRule="auto"/>
              <w:jc w:val="center"/>
              <w:rPr>
                <w:rFonts w:ascii="Times New Roman" w:hAnsi="Times New Roman" w:cs="Times New Roman"/>
                <w:b/>
                <w:szCs w:val="24"/>
                <w:lang w:val="uk-UA"/>
              </w:rPr>
            </w:pPr>
            <w:r w:rsidRPr="001C4B97">
              <w:rPr>
                <w:rFonts w:ascii="Times New Roman" w:hAnsi="Times New Roman" w:cs="Times New Roman"/>
                <w:b/>
                <w:szCs w:val="24"/>
                <w:lang w:val="uk-UA"/>
              </w:rPr>
              <w:t>м. п.</w:t>
            </w:r>
          </w:p>
          <w:p w:rsidR="005E2DE7" w:rsidRPr="001C4B97" w:rsidRDefault="005E2DE7" w:rsidP="003E758F">
            <w:pPr>
              <w:spacing w:after="0" w:line="240" w:lineRule="auto"/>
              <w:rPr>
                <w:rFonts w:ascii="Times New Roman" w:hAnsi="Times New Roman" w:cs="Times New Roman"/>
                <w:szCs w:val="24"/>
                <w:lang w:val="uk-UA"/>
              </w:rPr>
            </w:pPr>
          </w:p>
          <w:p w:rsidR="005E2DE7" w:rsidRPr="001C4B97" w:rsidRDefault="005E2DE7" w:rsidP="003E758F">
            <w:pPr>
              <w:spacing w:after="0" w:line="240" w:lineRule="auto"/>
              <w:rPr>
                <w:rFonts w:ascii="Times New Roman" w:hAnsi="Times New Roman" w:cs="Times New Roman"/>
                <w:szCs w:val="24"/>
                <w:lang w:val="uk-UA"/>
              </w:rPr>
            </w:pPr>
          </w:p>
        </w:tc>
      </w:tr>
    </w:tbl>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p w:rsidR="005E2DE7" w:rsidRPr="001C4B97" w:rsidRDefault="005E2DE7" w:rsidP="005E2DE7">
      <w:pPr>
        <w:widowControl w:val="0"/>
        <w:suppressAutoHyphens/>
        <w:spacing w:after="0" w:line="240" w:lineRule="auto"/>
        <w:rPr>
          <w:rFonts w:ascii="Times New Roman" w:eastAsia="Arial" w:hAnsi="Times New Roman" w:cs="Times New Roman"/>
          <w:b/>
          <w:bCs/>
          <w:i/>
          <w:color w:val="000000"/>
          <w:sz w:val="20"/>
          <w:szCs w:val="24"/>
          <w:highlight w:val="white"/>
          <w:lang w:val="uk-UA"/>
        </w:rPr>
      </w:pPr>
      <w:r w:rsidRPr="001C4B97">
        <w:rPr>
          <w:rFonts w:ascii="Times New Roman" w:eastAsia="Arial" w:hAnsi="Times New Roman" w:cs="Times New Roman"/>
          <w:b/>
          <w:bCs/>
          <w:i/>
          <w:color w:val="000000"/>
          <w:sz w:val="20"/>
          <w:szCs w:val="24"/>
          <w:highlight w:val="white"/>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w:t>
      </w:r>
      <w:r w:rsidRPr="001C4B97">
        <w:rPr>
          <w:rFonts w:ascii="Times New Roman" w:eastAsia="Arial" w:hAnsi="Times New Roman" w:cs="Times New Roman"/>
          <w:b/>
          <w:bCs/>
          <w:i/>
          <w:color w:val="000000"/>
          <w:sz w:val="20"/>
          <w:szCs w:val="24"/>
          <w:highlight w:val="white"/>
          <w:lang w:val="uk-UA"/>
        </w:rPr>
        <w:lastRenderedPageBreak/>
        <w:t>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E2DE7" w:rsidRPr="001C4B97" w:rsidRDefault="005E2DE7" w:rsidP="005E2DE7">
      <w:pPr>
        <w:widowControl w:val="0"/>
        <w:suppressAutoHyphens/>
        <w:spacing w:after="0" w:line="240" w:lineRule="auto"/>
        <w:rPr>
          <w:rFonts w:ascii="Times New Roman" w:eastAsia="Arial" w:hAnsi="Times New Roman" w:cs="Times New Roman"/>
          <w:i/>
          <w:sz w:val="18"/>
          <w:lang w:val="uk-UA"/>
        </w:rPr>
      </w:pPr>
    </w:p>
    <w:p w:rsidR="005E2DE7" w:rsidRPr="001C4B97" w:rsidRDefault="005E2DE7" w:rsidP="005E2DE7">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val="uk-UA"/>
        </w:rPr>
      </w:pPr>
    </w:p>
    <w:p w:rsidR="005E2DE7" w:rsidRPr="001C4B97" w:rsidRDefault="005E2DE7" w:rsidP="005E2DE7">
      <w:pPr>
        <w:rPr>
          <w:lang w:val="uk-UA"/>
        </w:rPr>
      </w:pPr>
    </w:p>
    <w:p w:rsidR="005E2DE7" w:rsidRPr="005E2DE7" w:rsidRDefault="005E2DE7" w:rsidP="005E2DE7">
      <w:pPr>
        <w:pStyle w:val="a3"/>
        <w:rPr>
          <w:i/>
          <w:color w:val="000000"/>
          <w:lang w:val="uk-UA"/>
        </w:rPr>
      </w:pPr>
    </w:p>
    <w:p w:rsidR="005E2DE7" w:rsidRDefault="005E2DE7" w:rsidP="005E2DE7">
      <w:pPr>
        <w:pStyle w:val="a3"/>
        <w:rPr>
          <w:i/>
          <w:color w:val="000000"/>
          <w:lang w:val="uk-UA"/>
        </w:rPr>
      </w:pPr>
    </w:p>
    <w:p w:rsidR="005E2DE7" w:rsidRPr="005E2DE7" w:rsidRDefault="005E2DE7" w:rsidP="005E2DE7">
      <w:pPr>
        <w:pStyle w:val="a3"/>
        <w:rPr>
          <w:i/>
          <w:color w:val="000000"/>
          <w:lang w:val="uk-UA"/>
        </w:rPr>
      </w:pPr>
    </w:p>
    <w:p w:rsidR="005E2DE7" w:rsidRPr="005E2DE7" w:rsidRDefault="005E2DE7" w:rsidP="00761E6C">
      <w:pPr>
        <w:spacing w:after="0"/>
        <w:rPr>
          <w:rFonts w:ascii="Times New Roman" w:hAnsi="Times New Roman" w:cs="Times New Roman"/>
          <w:sz w:val="24"/>
          <w:szCs w:val="24"/>
        </w:rPr>
      </w:pPr>
    </w:p>
    <w:sectPr w:rsidR="005E2DE7" w:rsidRPr="005E2DE7"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46"/>
    <w:multiLevelType w:val="multilevel"/>
    <w:tmpl w:val="A448DB1E"/>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4A72731"/>
    <w:multiLevelType w:val="hybridMultilevel"/>
    <w:tmpl w:val="EE1AED28"/>
    <w:lvl w:ilvl="0" w:tplc="10B42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F4758AE"/>
    <w:multiLevelType w:val="multilevel"/>
    <w:tmpl w:val="9D1CEA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39037E"/>
    <w:multiLevelType w:val="hybridMultilevel"/>
    <w:tmpl w:val="5CDCEBD0"/>
    <w:lvl w:ilvl="0" w:tplc="D3701EB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4279F0"/>
    <w:multiLevelType w:val="hybridMultilevel"/>
    <w:tmpl w:val="3E5A5152"/>
    <w:lvl w:ilvl="0" w:tplc="3B14F56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0B9465B"/>
    <w:multiLevelType w:val="hybridMultilevel"/>
    <w:tmpl w:val="8766D014"/>
    <w:lvl w:ilvl="0" w:tplc="721637E4">
      <w:start w:val="1"/>
      <w:numFmt w:val="decimal"/>
      <w:lvlText w:val="8.%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95319"/>
    <w:multiLevelType w:val="hybridMultilevel"/>
    <w:tmpl w:val="70B65962"/>
    <w:lvl w:ilvl="0" w:tplc="797C1DDC">
      <w:start w:val="1"/>
      <w:numFmt w:val="decimal"/>
      <w:lvlText w:val="3.%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7216F"/>
    <w:multiLevelType w:val="hybridMultilevel"/>
    <w:tmpl w:val="489CFB72"/>
    <w:lvl w:ilvl="0" w:tplc="3DA8D1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77B87"/>
    <w:multiLevelType w:val="hybridMultilevel"/>
    <w:tmpl w:val="F75AF58E"/>
    <w:lvl w:ilvl="0" w:tplc="2AD6D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
  </w:num>
  <w:num w:numId="5">
    <w:abstractNumId w:val="12"/>
  </w:num>
  <w:num w:numId="6">
    <w:abstractNumId w:val="11"/>
  </w:num>
  <w:num w:numId="7">
    <w:abstractNumId w:val="0"/>
  </w:num>
  <w:num w:numId="8">
    <w:abstractNumId w:val="7"/>
  </w:num>
  <w:num w:numId="9">
    <w:abstractNumId w:val="3"/>
  </w:num>
  <w:num w:numId="10">
    <w:abstractNumId w:val="16"/>
  </w:num>
  <w:num w:numId="11">
    <w:abstractNumId w:val="5"/>
  </w:num>
  <w:num w:numId="12">
    <w:abstractNumId w:val="13"/>
  </w:num>
  <w:num w:numId="13">
    <w:abstractNumId w:val="4"/>
  </w:num>
  <w:num w:numId="14">
    <w:abstractNumId w:val="15"/>
  </w:num>
  <w:num w:numId="15">
    <w:abstractNumId w:val="14"/>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F45A2"/>
    <w:rsid w:val="000F4555"/>
    <w:rsid w:val="00123177"/>
    <w:rsid w:val="001316B3"/>
    <w:rsid w:val="001943AC"/>
    <w:rsid w:val="00197B33"/>
    <w:rsid w:val="001D4F1A"/>
    <w:rsid w:val="001E76A8"/>
    <w:rsid w:val="0020123F"/>
    <w:rsid w:val="00231832"/>
    <w:rsid w:val="00243329"/>
    <w:rsid w:val="00254BB0"/>
    <w:rsid w:val="00260257"/>
    <w:rsid w:val="00260633"/>
    <w:rsid w:val="00295C74"/>
    <w:rsid w:val="002A2D42"/>
    <w:rsid w:val="002E598F"/>
    <w:rsid w:val="00343D09"/>
    <w:rsid w:val="00365007"/>
    <w:rsid w:val="00375C1D"/>
    <w:rsid w:val="00386919"/>
    <w:rsid w:val="003A1DE0"/>
    <w:rsid w:val="003A63FE"/>
    <w:rsid w:val="003C48AD"/>
    <w:rsid w:val="003E420A"/>
    <w:rsid w:val="003E758F"/>
    <w:rsid w:val="005610D5"/>
    <w:rsid w:val="00574930"/>
    <w:rsid w:val="005972B7"/>
    <w:rsid w:val="005B1148"/>
    <w:rsid w:val="005D78DB"/>
    <w:rsid w:val="005E2DE7"/>
    <w:rsid w:val="00627FBC"/>
    <w:rsid w:val="00664FB9"/>
    <w:rsid w:val="00686126"/>
    <w:rsid w:val="00761E6C"/>
    <w:rsid w:val="007626F2"/>
    <w:rsid w:val="0078449D"/>
    <w:rsid w:val="00786693"/>
    <w:rsid w:val="007E394E"/>
    <w:rsid w:val="00822299"/>
    <w:rsid w:val="008269B8"/>
    <w:rsid w:val="008348A0"/>
    <w:rsid w:val="0085392A"/>
    <w:rsid w:val="008737FF"/>
    <w:rsid w:val="00887CC2"/>
    <w:rsid w:val="009470C1"/>
    <w:rsid w:val="0095185D"/>
    <w:rsid w:val="009748FB"/>
    <w:rsid w:val="009A0554"/>
    <w:rsid w:val="009F15E6"/>
    <w:rsid w:val="00A37644"/>
    <w:rsid w:val="00A67830"/>
    <w:rsid w:val="00B063B7"/>
    <w:rsid w:val="00B236E7"/>
    <w:rsid w:val="00B319FB"/>
    <w:rsid w:val="00B7032E"/>
    <w:rsid w:val="00BA1839"/>
    <w:rsid w:val="00BE0E86"/>
    <w:rsid w:val="00C836E3"/>
    <w:rsid w:val="00CA4913"/>
    <w:rsid w:val="00CA72A9"/>
    <w:rsid w:val="00CB6270"/>
    <w:rsid w:val="00CC414D"/>
    <w:rsid w:val="00CE3EAB"/>
    <w:rsid w:val="00D159BE"/>
    <w:rsid w:val="00E255DE"/>
    <w:rsid w:val="00E5588B"/>
    <w:rsid w:val="00EB69F7"/>
    <w:rsid w:val="00EF799D"/>
    <w:rsid w:val="00F71CF8"/>
    <w:rsid w:val="00FB53BB"/>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basedOn w:val="a"/>
    <w:uiPriority w:val="34"/>
    <w:qFormat/>
    <w:rsid w:val="005E2DE7"/>
    <w:pPr>
      <w:spacing w:after="160" w:line="259" w:lineRule="auto"/>
      <w:ind w:left="720"/>
      <w:contextualSpacing/>
    </w:pPr>
    <w:rPr>
      <w:rFonts w:ascii="Calibri" w:eastAsia="Calibri" w:hAnsi="Calibri" w:cs="Calibri"/>
      <w:lang w:val="uk-UA" w:eastAsia="ru-RU"/>
    </w:rPr>
  </w:style>
  <w:style w:type="paragraph" w:styleId="a8">
    <w:name w:val="Body Text"/>
    <w:basedOn w:val="a"/>
    <w:link w:val="a9"/>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5E2DE7"/>
    <w:rPr>
      <w:rFonts w:ascii="Times New Roman" w:eastAsia="Times New Roman" w:hAnsi="Times New Roman" w:cs="Times New Roman"/>
      <w:sz w:val="24"/>
      <w:szCs w:val="24"/>
      <w:lang w:val="uk-UA"/>
    </w:rPr>
  </w:style>
  <w:style w:type="character" w:customStyle="1" w:styleId="a4">
    <w:name w:val="Обычный (веб) Знак"/>
    <w:link w:val="a3"/>
    <w:uiPriority w:val="99"/>
    <w:locked/>
    <w:rsid w:val="003A1DE0"/>
    <w:rPr>
      <w:rFonts w:ascii="Times New Roman" w:eastAsia="Times New Roman" w:hAnsi="Times New Roman" w:cs="Times New Roman"/>
      <w:sz w:val="24"/>
      <w:szCs w:val="24"/>
      <w:lang w:eastAsia="ru-RU"/>
    </w:rPr>
  </w:style>
  <w:style w:type="paragraph" w:customStyle="1" w:styleId="rvps2">
    <w:name w:val="rvps2"/>
    <w:basedOn w:val="a"/>
    <w:rsid w:val="00123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90237211">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378-15/paran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E2CC-EF09-4FF4-9C78-7CA94D19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58</Pages>
  <Words>21153</Words>
  <Characters>120576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14</cp:revision>
  <dcterms:created xsi:type="dcterms:W3CDTF">2022-10-18T05:42:00Z</dcterms:created>
  <dcterms:modified xsi:type="dcterms:W3CDTF">2022-11-14T06:44:00Z</dcterms:modified>
</cp:coreProperties>
</file>