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111BA8">
              <w:rPr>
                <w:rFonts w:ascii="Times New Roman" w:hAnsi="Times New Roman"/>
                <w:bCs/>
                <w:sz w:val="24"/>
                <w:szCs w:val="24"/>
              </w:rPr>
              <w:t>Протокол</w:t>
            </w:r>
            <w:r w:rsidR="001E37E2" w:rsidRPr="00111BA8">
              <w:rPr>
                <w:rFonts w:ascii="Times New Roman" w:hAnsi="Times New Roman"/>
                <w:bCs/>
                <w:sz w:val="24"/>
                <w:szCs w:val="24"/>
              </w:rPr>
              <w:t>ом</w:t>
            </w:r>
            <w:r w:rsidR="00955287" w:rsidRPr="00111BA8">
              <w:rPr>
                <w:rFonts w:ascii="Times New Roman" w:hAnsi="Times New Roman"/>
                <w:bCs/>
                <w:sz w:val="24"/>
                <w:szCs w:val="24"/>
              </w:rPr>
              <w:t xml:space="preserve"> </w:t>
            </w:r>
            <w:r w:rsidR="00E620FA" w:rsidRPr="00111BA8">
              <w:rPr>
                <w:rFonts w:ascii="Times New Roman" w:hAnsi="Times New Roman"/>
                <w:bCs/>
                <w:sz w:val="24"/>
                <w:szCs w:val="24"/>
              </w:rPr>
              <w:t>У</w:t>
            </w:r>
            <w:r w:rsidR="00955287" w:rsidRPr="00111BA8">
              <w:rPr>
                <w:rFonts w:ascii="Times New Roman" w:hAnsi="Times New Roman"/>
                <w:bCs/>
                <w:sz w:val="24"/>
                <w:szCs w:val="24"/>
              </w:rPr>
              <w:t>повноваженої особи</w:t>
            </w:r>
          </w:p>
          <w:p w14:paraId="20C8F03F" w14:textId="66A3F895"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9B57B6">
              <w:rPr>
                <w:rFonts w:ascii="Times New Roman" w:hAnsi="Times New Roman"/>
                <w:bCs/>
                <w:sz w:val="24"/>
                <w:szCs w:val="24"/>
              </w:rPr>
              <w:t>№</w:t>
            </w:r>
            <w:r w:rsidR="001E37E2" w:rsidRPr="009B57B6">
              <w:rPr>
                <w:rFonts w:ascii="Times New Roman" w:hAnsi="Times New Roman"/>
                <w:bCs/>
                <w:sz w:val="24"/>
                <w:szCs w:val="24"/>
              </w:rPr>
              <w:t xml:space="preserve"> </w:t>
            </w:r>
            <w:r w:rsidR="009B57B6">
              <w:rPr>
                <w:rFonts w:ascii="Times New Roman" w:hAnsi="Times New Roman"/>
                <w:bCs/>
                <w:sz w:val="24"/>
                <w:szCs w:val="24"/>
              </w:rPr>
              <w:t>104</w:t>
            </w:r>
            <w:r w:rsidR="004E2543" w:rsidRPr="009B57B6">
              <w:rPr>
                <w:rFonts w:ascii="Times New Roman" w:hAnsi="Times New Roman"/>
                <w:bCs/>
                <w:sz w:val="24"/>
                <w:szCs w:val="24"/>
                <w:lang w:val="en-US"/>
              </w:rPr>
              <w:t xml:space="preserve"> </w:t>
            </w:r>
            <w:r w:rsidR="005B3C8B" w:rsidRPr="009B57B6">
              <w:rPr>
                <w:rFonts w:ascii="Times New Roman" w:hAnsi="Times New Roman"/>
                <w:bCs/>
                <w:sz w:val="24"/>
                <w:szCs w:val="24"/>
              </w:rPr>
              <w:t>від</w:t>
            </w:r>
            <w:r w:rsidR="00721088" w:rsidRPr="009B57B6">
              <w:rPr>
                <w:rFonts w:ascii="Times New Roman" w:hAnsi="Times New Roman"/>
                <w:bCs/>
                <w:sz w:val="24"/>
                <w:szCs w:val="24"/>
              </w:rPr>
              <w:t xml:space="preserve"> </w:t>
            </w:r>
            <w:r w:rsidR="00111BA8" w:rsidRPr="009B57B6">
              <w:rPr>
                <w:rFonts w:ascii="Times New Roman" w:hAnsi="Times New Roman"/>
                <w:bCs/>
                <w:sz w:val="24"/>
                <w:szCs w:val="24"/>
              </w:rPr>
              <w:t>2</w:t>
            </w:r>
            <w:r w:rsidR="009B57B6">
              <w:rPr>
                <w:rFonts w:ascii="Times New Roman" w:hAnsi="Times New Roman"/>
                <w:bCs/>
                <w:sz w:val="24"/>
                <w:szCs w:val="24"/>
              </w:rPr>
              <w:t>5</w:t>
            </w:r>
            <w:r w:rsidR="006D3261" w:rsidRPr="009B57B6">
              <w:rPr>
                <w:rFonts w:ascii="Times New Roman" w:hAnsi="Times New Roman"/>
                <w:bCs/>
                <w:sz w:val="24"/>
                <w:szCs w:val="24"/>
              </w:rPr>
              <w:t>.1</w:t>
            </w:r>
            <w:r w:rsidR="009B57B6">
              <w:rPr>
                <w:rFonts w:ascii="Times New Roman" w:hAnsi="Times New Roman"/>
                <w:bCs/>
                <w:sz w:val="24"/>
                <w:szCs w:val="24"/>
              </w:rPr>
              <w:t>2</w:t>
            </w:r>
            <w:r w:rsidR="005B3C8B" w:rsidRPr="009B57B6">
              <w:rPr>
                <w:rFonts w:ascii="Times New Roman" w:hAnsi="Times New Roman"/>
                <w:bCs/>
                <w:sz w:val="24"/>
                <w:szCs w:val="24"/>
              </w:rPr>
              <w:t>.2023</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10B9912E" w14:textId="77777777" w:rsidR="00AB7154" w:rsidRPr="00AB7154" w:rsidRDefault="00B67BD8" w:rsidP="00AB7154">
      <w:pPr>
        <w:pStyle w:val="28"/>
        <w:spacing w:before="0"/>
        <w:ind w:firstLine="567"/>
        <w:jc w:val="center"/>
        <w:rPr>
          <w:sz w:val="28"/>
          <w:szCs w:val="28"/>
        </w:rPr>
      </w:pPr>
      <w:r w:rsidRPr="005959D1">
        <w:rPr>
          <w:sz w:val="28"/>
          <w:szCs w:val="28"/>
        </w:rPr>
        <w:t>за кодом ДК 021:2015:</w:t>
      </w:r>
      <w:r w:rsidR="00DD5154" w:rsidRPr="00C720FF">
        <w:rPr>
          <w:b/>
          <w:bCs/>
        </w:rPr>
        <w:t xml:space="preserve"> </w:t>
      </w:r>
      <w:r w:rsidR="00AB7154" w:rsidRPr="00AB7154">
        <w:rPr>
          <w:sz w:val="28"/>
          <w:szCs w:val="28"/>
        </w:rPr>
        <w:t xml:space="preserve">63520000-0 Послуги транспортних агентств </w:t>
      </w:r>
    </w:p>
    <w:p w14:paraId="0AF4EB56" w14:textId="3A035C31" w:rsidR="002239C1" w:rsidRDefault="00AB7154" w:rsidP="00AB7154">
      <w:pPr>
        <w:pStyle w:val="28"/>
        <w:spacing w:before="0"/>
        <w:ind w:firstLine="567"/>
        <w:jc w:val="center"/>
        <w:rPr>
          <w:sz w:val="28"/>
          <w:szCs w:val="28"/>
        </w:rPr>
      </w:pPr>
      <w:r w:rsidRPr="00AB7154">
        <w:rPr>
          <w:sz w:val="28"/>
          <w:szCs w:val="28"/>
        </w:rPr>
        <w:t>(код ДК  63521000 -7 Послуги агентств вантажних перевезень)</w:t>
      </w:r>
    </w:p>
    <w:p w14:paraId="6FA89A86" w14:textId="77777777" w:rsidR="00AB7154" w:rsidRDefault="00AB7154" w:rsidP="00AB7154">
      <w:pPr>
        <w:pStyle w:val="28"/>
        <w:spacing w:before="0"/>
        <w:ind w:firstLine="567"/>
        <w:jc w:val="center"/>
        <w:rPr>
          <w:i/>
          <w:iCs/>
          <w:sz w:val="28"/>
          <w:szCs w:val="28"/>
        </w:rPr>
      </w:pPr>
    </w:p>
    <w:p w14:paraId="5E8A698B" w14:textId="61870958" w:rsidR="002239C1" w:rsidRDefault="00AB7154" w:rsidP="00CB331C">
      <w:pPr>
        <w:pStyle w:val="28"/>
        <w:tabs>
          <w:tab w:val="left" w:pos="567"/>
        </w:tabs>
        <w:spacing w:before="0" w:line="240" w:lineRule="auto"/>
        <w:jc w:val="center"/>
        <w:rPr>
          <w:b/>
          <w:bCs/>
          <w:sz w:val="28"/>
          <w:szCs w:val="28"/>
          <w:shd w:val="clear" w:color="auto" w:fill="FFFFFF"/>
          <w:lang w:eastAsia="ar-SA"/>
        </w:rPr>
      </w:pPr>
      <w:r w:rsidRPr="002E30FA">
        <w:rPr>
          <w:sz w:val="28"/>
          <w:szCs w:val="28"/>
        </w:rPr>
        <w:t>Організація перевезень вантажів, вказаних в узгоджених заявках, у власному (орендованому) рухомому залізничному складі Експедитора або інших підприємств</w:t>
      </w:r>
    </w:p>
    <w:p w14:paraId="37753AC0" w14:textId="77777777" w:rsidR="002239C1" w:rsidRDefault="002239C1" w:rsidP="00CB331C">
      <w:pPr>
        <w:pStyle w:val="28"/>
        <w:tabs>
          <w:tab w:val="left" w:pos="567"/>
        </w:tabs>
        <w:spacing w:before="0" w:line="240" w:lineRule="auto"/>
        <w:jc w:val="center"/>
        <w:rPr>
          <w:b/>
          <w:bCs/>
          <w:sz w:val="28"/>
          <w:szCs w:val="28"/>
          <w:shd w:val="clear" w:color="auto" w:fill="FFFFFF"/>
          <w:lang w:eastAsia="ar-SA"/>
        </w:rPr>
      </w:pPr>
    </w:p>
    <w:p w14:paraId="5BCBCE2D" w14:textId="7EFFD402" w:rsidR="004E28C3" w:rsidRPr="002239C1"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13E5BD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B57B6" w:rsidRPr="009B57B6">
              <w:rPr>
                <w:rFonts w:ascii="Times New Roman" w:hAnsi="Times New Roman"/>
                <w:sz w:val="24"/>
                <w:szCs w:val="24"/>
              </w:rPr>
              <w:t>начальник</w:t>
            </w:r>
            <w:r w:rsidRPr="009B57B6">
              <w:rPr>
                <w:rFonts w:ascii="Times New Roman" w:hAnsi="Times New Roman"/>
                <w:sz w:val="24"/>
                <w:szCs w:val="24"/>
              </w:rPr>
              <w:t xml:space="preserve"> відділу підготовки та проведення публічних </w:t>
            </w:r>
            <w:proofErr w:type="spellStart"/>
            <w:r w:rsidRPr="009B57B6">
              <w:rPr>
                <w:rFonts w:ascii="Times New Roman" w:hAnsi="Times New Roman"/>
                <w:sz w:val="24"/>
                <w:szCs w:val="24"/>
              </w:rPr>
              <w:t>закупівель</w:t>
            </w:r>
            <w:proofErr w:type="spellEnd"/>
            <w:r w:rsidRPr="009B57B6">
              <w:rPr>
                <w:rFonts w:ascii="Times New Roman" w:hAnsi="Times New Roman"/>
                <w:sz w:val="24"/>
                <w:szCs w:val="24"/>
              </w:rPr>
              <w:t xml:space="preserve"> </w:t>
            </w:r>
            <w:r w:rsidR="009B57B6" w:rsidRPr="009B57B6">
              <w:rPr>
                <w:rFonts w:ascii="Times New Roman" w:hAnsi="Times New Roman"/>
                <w:sz w:val="24"/>
                <w:szCs w:val="24"/>
              </w:rPr>
              <w:t>Побережна Тетяна</w:t>
            </w:r>
            <w:r w:rsidRPr="009B57B6">
              <w:rPr>
                <w:rFonts w:ascii="Times New Roman" w:hAnsi="Times New Roman"/>
                <w:sz w:val="24"/>
                <w:szCs w:val="24"/>
              </w:rPr>
              <w:t xml:space="preserve">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AFC5ACD" w:rsidR="00D90B3A" w:rsidRPr="0082706A" w:rsidRDefault="009165D2" w:rsidP="00E558BD">
            <w:pPr>
              <w:spacing w:after="0" w:line="240" w:lineRule="auto"/>
              <w:ind w:left="108" w:right="112" w:firstLine="142"/>
              <w:jc w:val="both"/>
              <w:rPr>
                <w:color w:val="0000FF"/>
                <w:u w:val="single"/>
                <w:lang w:val="ru-RU"/>
              </w:rPr>
            </w:pPr>
            <w:r w:rsidRPr="00215E04">
              <w:rPr>
                <w:rFonts w:ascii="Times New Roman" w:hAnsi="Times New Roman"/>
                <w:b/>
                <w:sz w:val="24"/>
                <w:szCs w:val="24"/>
              </w:rPr>
              <w:t>З технічних питань -</w:t>
            </w:r>
            <w:r w:rsidRPr="00215E04">
              <w:rPr>
                <w:color w:val="0000FF"/>
                <w:lang w:val="ru-RU"/>
              </w:rPr>
              <w:t xml:space="preserve"> </w:t>
            </w:r>
            <w:r w:rsidR="00215E04" w:rsidRPr="00215E04">
              <w:rPr>
                <w:rFonts w:ascii="Times New Roman" w:hAnsi="Times New Roman"/>
                <w:bCs/>
                <w:iCs/>
                <w:sz w:val="24"/>
                <w:szCs w:val="24"/>
              </w:rPr>
              <w:t>в.</w:t>
            </w:r>
            <w:r w:rsidR="00215E04" w:rsidRPr="00120E1A">
              <w:rPr>
                <w:rFonts w:ascii="Times New Roman" w:hAnsi="Times New Roman"/>
                <w:bCs/>
                <w:iCs/>
                <w:sz w:val="24"/>
                <w:szCs w:val="24"/>
              </w:rPr>
              <w:t xml:space="preserve">о. начальника ПТЦ Олександр АКОЛЬЦЕВ, </w:t>
            </w:r>
            <w:proofErr w:type="spellStart"/>
            <w:r w:rsidR="00215E04" w:rsidRPr="00120E1A">
              <w:rPr>
                <w:rFonts w:ascii="Times New Roman" w:hAnsi="Times New Roman"/>
                <w:bCs/>
                <w:iCs/>
                <w:sz w:val="24"/>
                <w:szCs w:val="24"/>
              </w:rPr>
              <w:t>тел</w:t>
            </w:r>
            <w:proofErr w:type="spellEnd"/>
            <w:r w:rsidR="00215E04" w:rsidRPr="00120E1A">
              <w:rPr>
                <w:rFonts w:ascii="Times New Roman" w:hAnsi="Times New Roman"/>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6DF82E4" w14:textId="77777777" w:rsidR="00AB7154" w:rsidRPr="002E30FA" w:rsidRDefault="00AB7154" w:rsidP="00AB7154">
            <w:pPr>
              <w:pStyle w:val="28"/>
              <w:spacing w:before="0" w:line="240" w:lineRule="auto"/>
              <w:ind w:left="113" w:firstLine="142"/>
              <w:rPr>
                <w:b/>
                <w:bCs/>
                <w:lang w:val="ru-RU"/>
              </w:rPr>
            </w:pPr>
            <w:r w:rsidRPr="002E30FA">
              <w:rPr>
                <w:b/>
                <w:bCs/>
              </w:rPr>
              <w:t>Організація перевезень вантажів, вказаних в узгоджених заявках, у власному (орендованому) рухомому залізничному складі Експедитора або інших підприємств</w:t>
            </w:r>
            <w:r w:rsidRPr="002E30FA">
              <w:rPr>
                <w:b/>
                <w:bCs/>
                <w:lang w:val="ru-RU"/>
              </w:rPr>
              <w:t xml:space="preserve"> </w:t>
            </w:r>
          </w:p>
          <w:p w14:paraId="37AD3F1E" w14:textId="77777777" w:rsidR="00AB7154" w:rsidRDefault="00AB7154" w:rsidP="00AB7154">
            <w:pPr>
              <w:pStyle w:val="28"/>
              <w:spacing w:before="0" w:line="240" w:lineRule="auto"/>
              <w:ind w:left="113"/>
            </w:pPr>
            <w:r w:rsidRPr="002E30FA">
              <w:rPr>
                <w:lang w:val="ru-RU"/>
              </w:rPr>
              <w:t>к</w:t>
            </w:r>
            <w:r w:rsidRPr="002E30FA">
              <w:t>од ДК 021:2015 - 63520000-0 Послуги транспортних агентств</w:t>
            </w:r>
          </w:p>
          <w:p w14:paraId="7AF056DB" w14:textId="0C5B3705" w:rsidR="001B4C4A" w:rsidRPr="00DD5154" w:rsidRDefault="00AB7154" w:rsidP="00AB7154">
            <w:pPr>
              <w:pStyle w:val="28"/>
              <w:spacing w:before="0" w:line="240" w:lineRule="auto"/>
              <w:ind w:left="113"/>
              <w:rPr>
                <w:sz w:val="28"/>
                <w:szCs w:val="28"/>
              </w:rPr>
            </w:pPr>
            <w:r w:rsidRPr="002E30FA">
              <w:t>(</w:t>
            </w:r>
            <w:r w:rsidRPr="00AB7154">
              <w:t>к</w:t>
            </w:r>
            <w:r w:rsidRPr="002E30FA">
              <w:t>од ДК 63521000-7 Послуги агентств вантажних перевезень)</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680F96AD" w:rsidR="00924FCD" w:rsidRPr="00AB715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AB7154" w:rsidRPr="002F2CC8">
              <w:rPr>
                <w:bCs/>
                <w:sz w:val="24"/>
                <w:szCs w:val="24"/>
              </w:rPr>
              <w:t xml:space="preserve">ТОВ «ЄВРО-РЕКОНСТРУКЦІЯ» </w:t>
            </w:r>
            <w:r w:rsidR="00AB7154" w:rsidRPr="00290983">
              <w:rPr>
                <w:bCs/>
                <w:color w:val="000000" w:themeColor="text1"/>
                <w:sz w:val="24"/>
                <w:szCs w:val="24"/>
                <w:lang w:eastAsia="ru-RU"/>
              </w:rPr>
              <w:t>залізнична станція призначення «Дарниця», Південно - Західної залізниці, код 320007, гілка 321</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56BBD56"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077B53" w:rsidRPr="00077B53">
              <w:rPr>
                <w:b/>
              </w:rPr>
              <w:t>3</w:t>
            </w:r>
            <w:r w:rsidR="00FE670D">
              <w:rPr>
                <w:b/>
              </w:rPr>
              <w:t>1</w:t>
            </w:r>
            <w:r w:rsidR="00077B53" w:rsidRPr="00077B53">
              <w:rPr>
                <w:b/>
              </w:rPr>
              <w:t>.</w:t>
            </w:r>
            <w:r w:rsidR="00AB7154">
              <w:rPr>
                <w:b/>
              </w:rPr>
              <w:t>03</w:t>
            </w:r>
            <w:r w:rsidR="00077B53" w:rsidRPr="00077B53">
              <w:rPr>
                <w:b/>
              </w:rPr>
              <w:t>.202</w:t>
            </w:r>
            <w:r w:rsidR="00AB7154">
              <w:rPr>
                <w:b/>
              </w:rPr>
              <w:t>4</w:t>
            </w:r>
            <w:r w:rsidR="00077B53" w:rsidRPr="00077B53">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0F581E4D" w:rsidR="007A767D" w:rsidRPr="00AB7154" w:rsidRDefault="00AB7154" w:rsidP="00215E04">
            <w:pPr>
              <w:widowControl w:val="0"/>
              <w:tabs>
                <w:tab w:val="left" w:pos="559"/>
              </w:tabs>
              <w:spacing w:after="60" w:line="240" w:lineRule="auto"/>
              <w:ind w:left="61" w:right="113" w:firstLine="283"/>
              <w:contextualSpacing/>
              <w:jc w:val="both"/>
              <w:rPr>
                <w:rFonts w:ascii="Times New Roman" w:hAnsi="Times New Roman"/>
                <w:sz w:val="24"/>
                <w:szCs w:val="24"/>
                <w:highlight w:val="yellow"/>
                <w:lang w:eastAsia="uk-UA"/>
              </w:rPr>
            </w:pPr>
            <w:r w:rsidRPr="00215E04">
              <w:rPr>
                <w:rFonts w:ascii="Times New Roman" w:hAnsi="Times New Roman"/>
                <w:sz w:val="24"/>
                <w:szCs w:val="24"/>
                <w:lang w:eastAsia="uk-UA"/>
              </w:rPr>
              <w:t xml:space="preserve">Замовником </w:t>
            </w:r>
            <w:r w:rsidR="00215E04" w:rsidRPr="00215E04">
              <w:rPr>
                <w:rFonts w:ascii="Times New Roman" w:hAnsi="Times New Roman"/>
                <w:sz w:val="24"/>
                <w:szCs w:val="24"/>
                <w:lang w:eastAsia="uk-UA"/>
              </w:rPr>
              <w:t xml:space="preserve">не </w:t>
            </w:r>
            <w:r w:rsidRPr="00215E04">
              <w:rPr>
                <w:rFonts w:ascii="Times New Roman" w:hAnsi="Times New Roman"/>
                <w:sz w:val="24"/>
                <w:szCs w:val="24"/>
                <w:lang w:eastAsia="uk-UA"/>
              </w:rPr>
              <w:t>вимагається внесення Учасником забезпечення тендерної пропозиції.</w:t>
            </w:r>
          </w:p>
        </w:tc>
      </w:tr>
      <w:tr w:rsidR="00AB7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7746BAD" w:rsidR="00AB7154" w:rsidRPr="00A3193B" w:rsidRDefault="00215E04" w:rsidP="00215E04">
            <w:pPr>
              <w:widowControl w:val="0"/>
              <w:tabs>
                <w:tab w:val="left" w:pos="559"/>
              </w:tabs>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AB7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AB7154" w:rsidRPr="00A3193B" w:rsidRDefault="00AB7154" w:rsidP="00AB7154">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AB7154" w:rsidRPr="00A3193B" w:rsidRDefault="00AB7154" w:rsidP="00AB7154">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AB7154" w:rsidRPr="00A3193B" w:rsidRDefault="00AB7154" w:rsidP="00AB7154">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AB7154" w:rsidRPr="00A3193B" w:rsidRDefault="00AB7154" w:rsidP="00AB7154">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AB7154" w:rsidRPr="00A3193B" w:rsidRDefault="00AB7154" w:rsidP="00AB7154">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B7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AB7154" w:rsidRPr="00EC7438" w:rsidRDefault="00AB7154" w:rsidP="00AB7154">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AB7154" w:rsidRPr="00EC7438" w:rsidRDefault="00AB7154" w:rsidP="00AB7154">
            <w:pPr>
              <w:pStyle w:val="rvps2"/>
              <w:spacing w:before="0" w:after="0"/>
              <w:ind w:left="127" w:right="127"/>
              <w:rPr>
                <w:b/>
              </w:rPr>
            </w:pPr>
            <w:r w:rsidRPr="00EC7438">
              <w:rPr>
                <w:b/>
              </w:rPr>
              <w:t xml:space="preserve">учасників та </w:t>
            </w:r>
          </w:p>
          <w:p w14:paraId="5CF8CDEC" w14:textId="77777777" w:rsidR="00AB7154" w:rsidRPr="00EC7438" w:rsidRDefault="00AB7154" w:rsidP="00AB7154">
            <w:pPr>
              <w:pStyle w:val="rvps2"/>
              <w:spacing w:before="0" w:after="0"/>
              <w:ind w:left="127" w:right="127"/>
              <w:rPr>
                <w:b/>
              </w:rPr>
            </w:pPr>
            <w:r w:rsidRPr="00EC7438">
              <w:rPr>
                <w:b/>
              </w:rPr>
              <w:t xml:space="preserve">вимоги, </w:t>
            </w:r>
          </w:p>
          <w:p w14:paraId="3373B843" w14:textId="339BF157" w:rsidR="00AB7154" w:rsidRPr="00F47E20" w:rsidRDefault="00AB7154" w:rsidP="00AB7154">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AB7154" w:rsidRPr="00C971D2" w:rsidRDefault="00AB7154" w:rsidP="00AB7154">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AB7154" w:rsidRPr="00C971D2" w:rsidRDefault="00AB7154" w:rsidP="00AB7154">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AB7154" w:rsidRPr="00A5584B" w:rsidRDefault="00AB7154" w:rsidP="00AB7154">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AB7154" w:rsidRPr="00C971D2" w:rsidRDefault="00AB7154" w:rsidP="00AB7154">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AB7154" w:rsidRPr="00C971D2" w:rsidRDefault="00AB7154" w:rsidP="00AB7154">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AB7154" w:rsidRPr="00C971D2" w:rsidRDefault="00AB7154" w:rsidP="00AB7154">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B7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AB7154" w:rsidRPr="00A3193B" w:rsidRDefault="00AB7154" w:rsidP="00AB7154">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AB7154" w:rsidRPr="00A3193B" w:rsidRDefault="00AB7154" w:rsidP="00AB7154">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AB7154" w:rsidRPr="00C971D2" w:rsidRDefault="00AB7154" w:rsidP="00AB7154">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AB7154" w:rsidRPr="00A3193B" w:rsidRDefault="00AB7154" w:rsidP="00AB7154">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AB7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AB7154" w:rsidRPr="00A3193B" w:rsidRDefault="00AB7154" w:rsidP="00AB7154">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AB7154" w:rsidRPr="00A3193B" w:rsidRDefault="00AB7154" w:rsidP="00AB7154">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AB7154" w:rsidRPr="00A3193B" w:rsidRDefault="00AB7154" w:rsidP="00AB7154">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AB7154" w:rsidRPr="00A3193B" w:rsidRDefault="00AB7154" w:rsidP="00AB7154">
            <w:pPr>
              <w:spacing w:after="0" w:line="240" w:lineRule="auto"/>
              <w:ind w:firstLine="389"/>
              <w:jc w:val="both"/>
              <w:rPr>
                <w:rFonts w:ascii="Times New Roman" w:hAnsi="Times New Roman"/>
                <w:sz w:val="24"/>
                <w:szCs w:val="24"/>
                <w:highlight w:val="cyan"/>
                <w:lang w:eastAsia="uk-UA"/>
              </w:rPr>
            </w:pPr>
          </w:p>
        </w:tc>
      </w:tr>
      <w:tr w:rsidR="00AB7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AB7154" w:rsidRPr="00A3193B" w:rsidRDefault="00AB7154" w:rsidP="00AB7154">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B7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AB7154" w:rsidRPr="00A3193B" w:rsidRDefault="00AB7154" w:rsidP="00AB7154">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B7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1E6E411" w:rsidR="00AB7154" w:rsidRPr="00B32405" w:rsidRDefault="00AB7154" w:rsidP="00AB7154">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9B57B6" w:rsidRPr="009B57B6">
              <w:rPr>
                <w:rFonts w:ascii="Times New Roman" w:hAnsi="Times New Roman"/>
                <w:b/>
                <w:sz w:val="24"/>
                <w:szCs w:val="24"/>
                <w:lang w:val="ru-RU" w:eastAsia="uk-UA"/>
              </w:rPr>
              <w:t>02.01.2024</w:t>
            </w:r>
            <w:r w:rsidRPr="009B57B6">
              <w:rPr>
                <w:rFonts w:ascii="Times New Roman" w:hAnsi="Times New Roman"/>
                <w:b/>
                <w:sz w:val="24"/>
                <w:szCs w:val="24"/>
                <w:lang w:eastAsia="uk-UA"/>
              </w:rPr>
              <w:t xml:space="preserve"> року 08.00 згідно оголошення.</w:t>
            </w:r>
          </w:p>
          <w:p w14:paraId="28C5D2F4" w14:textId="77777777" w:rsidR="00AB7154" w:rsidRPr="00A3193B" w:rsidRDefault="00AB7154" w:rsidP="00AB7154">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AB7154" w:rsidRPr="00A3193B" w:rsidRDefault="00AB7154" w:rsidP="00AB7154">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AB7154" w:rsidRPr="00A3193B" w:rsidRDefault="00AB7154" w:rsidP="00AB7154">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AB7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AB7154" w:rsidRPr="00C971D2" w:rsidRDefault="00AB7154" w:rsidP="00AB715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AB7154" w:rsidRPr="00C971D2" w:rsidRDefault="00AB7154" w:rsidP="00AB7154">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AB7154" w:rsidRPr="00732E8F" w:rsidRDefault="00AB7154" w:rsidP="00AB7154">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AB7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AB7154" w:rsidRPr="00A3193B" w:rsidRDefault="00AB7154" w:rsidP="00AB7154">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B7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AB7154" w:rsidRPr="00C971D2" w:rsidRDefault="00AB7154" w:rsidP="00AB7154">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AB7154" w:rsidRPr="00C971D2" w:rsidRDefault="00AB7154" w:rsidP="00AB7154">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AB7154" w:rsidRPr="00C971D2" w:rsidRDefault="00AB7154" w:rsidP="00AB7154">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AB7154" w:rsidRPr="00C971D2"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AB7154" w:rsidRPr="00C971D2" w:rsidRDefault="00AB7154" w:rsidP="00AB7154">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AB7154" w:rsidRPr="00C971D2" w:rsidRDefault="00AB7154" w:rsidP="00AB7154">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AB7154" w:rsidRPr="00C971D2" w:rsidRDefault="00AB7154" w:rsidP="00AB7154">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AB7154" w:rsidRPr="000F2CCD"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AB7154" w:rsidRPr="000F2CCD"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AB7154" w:rsidRPr="000F2CCD"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AB7154" w:rsidRPr="00C971D2" w:rsidRDefault="00AB7154" w:rsidP="00AB7154">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AB7154" w:rsidRPr="000F2CCD"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AB7154" w:rsidRPr="000F2CCD" w:rsidRDefault="00AB7154" w:rsidP="00AB7154">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AB7154" w:rsidRPr="00C971D2" w:rsidRDefault="00AB7154" w:rsidP="00AB7154">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AB7154" w:rsidRPr="00C971D2" w:rsidRDefault="00AB7154" w:rsidP="00AB7154">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AB7154" w:rsidRPr="00C971D2" w:rsidRDefault="00AB7154" w:rsidP="00AB7154">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AB7154" w:rsidRPr="00C971D2" w:rsidRDefault="00AB7154" w:rsidP="00AB7154">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AB7154" w:rsidRPr="00C971D2" w:rsidRDefault="00AB7154" w:rsidP="00AB7154">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AB7154" w:rsidRPr="00C971D2" w:rsidRDefault="00AB7154" w:rsidP="00AB7154">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AB7154" w:rsidRPr="00C971D2" w:rsidRDefault="00AB7154" w:rsidP="00AB7154">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AB7154" w:rsidRPr="00C971D2" w:rsidRDefault="00AB7154" w:rsidP="00AB7154">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B7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B7154" w:rsidRPr="00A3193B" w:rsidRDefault="00AB7154" w:rsidP="00AB7154">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B7154" w:rsidRPr="00A3193B" w:rsidRDefault="00AB7154" w:rsidP="00AB7154">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B7154" w:rsidRPr="00A3193B" w:rsidRDefault="00AB7154" w:rsidP="00AB7154">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B7154" w:rsidRPr="00A3193B" w:rsidRDefault="00AB7154" w:rsidP="00AB7154">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B7154" w:rsidRPr="00A3193B" w:rsidRDefault="00AB7154" w:rsidP="00AB7154">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AB7154" w:rsidRPr="00A3193B" w:rsidRDefault="00AB7154" w:rsidP="00AB7154">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7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B7154" w:rsidRPr="00A3193B" w:rsidRDefault="00AB7154" w:rsidP="00AB7154">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B7154" w:rsidRPr="00A3193B" w:rsidRDefault="00AB7154" w:rsidP="00AB7154">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B7154" w:rsidRPr="00A3193B" w:rsidRDefault="00AB7154" w:rsidP="00AB7154">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B7154" w:rsidRPr="00A3193B" w:rsidRDefault="00AB7154" w:rsidP="00AB7154">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B7154" w:rsidRPr="00A3193B" w:rsidRDefault="00AB7154" w:rsidP="00AB7154">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AB7154" w:rsidRPr="00A3193B" w:rsidRDefault="00AB7154" w:rsidP="00AB7154">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B7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AB7154" w:rsidRPr="00A3193B" w:rsidRDefault="00AB7154" w:rsidP="00AB7154">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B7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AB7154" w:rsidRPr="00A3193B" w:rsidRDefault="00AB7154" w:rsidP="00AB7154">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B7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AB7154" w:rsidRPr="00A3193B" w:rsidRDefault="00AB7154" w:rsidP="00AB7154">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B7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AB7154" w:rsidRPr="00A3193B"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AB7154" w:rsidRPr="00A3193B" w:rsidRDefault="00AB7154" w:rsidP="00AB7154">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AB7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B7154"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AB7154" w:rsidRPr="00A26F69" w:rsidRDefault="00AB7154" w:rsidP="00AB7154">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AB7154" w:rsidRPr="00A26F69" w:rsidRDefault="00AB7154" w:rsidP="00AB7154">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AB7154" w:rsidRPr="00A26F69" w:rsidRDefault="00AB7154" w:rsidP="00AB7154">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AB7154" w:rsidRPr="00C10B7F"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AB7154" w:rsidRPr="00B67BD8" w:rsidRDefault="00AB7154" w:rsidP="00AB7154">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B7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AB7154" w:rsidRPr="00A3193B" w:rsidRDefault="00AB7154" w:rsidP="00AB7154">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AB7154" w:rsidRPr="00A3193B" w:rsidRDefault="00AB7154" w:rsidP="00AB7154">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AB7154" w:rsidRPr="00A3193B" w:rsidRDefault="00AB7154" w:rsidP="00AB7154">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B7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AB7154" w:rsidRPr="00E20F18" w:rsidRDefault="00AB7154" w:rsidP="00AB7154">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AB7154" w:rsidRPr="00E20F18" w:rsidRDefault="00AB7154" w:rsidP="00AB7154">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7D0E6EF4" w:rsidR="00AB7154" w:rsidRPr="00E20F18" w:rsidRDefault="00215E04" w:rsidP="00DA0CF2">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38ADB7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7C18F" w14:textId="48C814F3" w:rsidR="00EE0ABA" w:rsidRDefault="00215711" w:rsidP="00215711">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1.1. </w:t>
            </w:r>
            <w:r w:rsidR="00DA0CF2" w:rsidRPr="00365A3B">
              <w:rPr>
                <w:rFonts w:ascii="Times New Roman" w:eastAsia="Times New Roman" w:hAnsi="Times New Roman"/>
                <w:b/>
                <w:bCs/>
                <w:sz w:val="20"/>
                <w:szCs w:val="20"/>
                <w:lang w:eastAsia="ru-RU"/>
              </w:rPr>
              <w:t>Довідка у</w:t>
            </w:r>
            <w:r w:rsidR="00DA0CF2" w:rsidRPr="00365A3B">
              <w:rPr>
                <w:rFonts w:ascii="Times New Roman" w:eastAsia="Times New Roman" w:hAnsi="Times New Roman"/>
                <w:sz w:val="20"/>
                <w:szCs w:val="20"/>
                <w:lang w:eastAsia="ru-RU"/>
              </w:rPr>
              <w:t xml:space="preserve"> </w:t>
            </w:r>
            <w:r w:rsidR="00DA0CF2" w:rsidRPr="00886371">
              <w:rPr>
                <w:rFonts w:ascii="Times New Roman" w:eastAsia="Times New Roman" w:hAnsi="Times New Roman"/>
                <w:b/>
                <w:bCs/>
                <w:sz w:val="20"/>
                <w:szCs w:val="20"/>
                <w:lang w:eastAsia="ru-RU"/>
              </w:rPr>
              <w:t>довільній формі</w:t>
            </w:r>
            <w:r w:rsidR="00DA0CF2" w:rsidRPr="00365A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p w14:paraId="287E1F34" w14:textId="05DF7894" w:rsidR="005E31C1" w:rsidRPr="00291307" w:rsidRDefault="00215711" w:rsidP="00215711">
            <w:pPr>
              <w:shd w:val="clear" w:color="auto" w:fill="FFFFFF"/>
              <w:suppressAutoHyphens w:val="0"/>
              <w:spacing w:after="0" w:line="240" w:lineRule="auto"/>
              <w:ind w:right="113"/>
              <w:jc w:val="both"/>
              <w:rPr>
                <w:rFonts w:ascii="Times New Roman" w:eastAsia="Times New Roman" w:hAnsi="Times New Roman"/>
                <w:lang w:eastAsia="ru-RU"/>
              </w:rPr>
            </w:pPr>
            <w:r w:rsidRPr="00215711">
              <w:rPr>
                <w:rFonts w:ascii="Times New Roman" w:eastAsia="Times New Roman" w:hAnsi="Times New Roman"/>
                <w:sz w:val="20"/>
                <w:szCs w:val="20"/>
                <w:lang w:eastAsia="ru-RU"/>
              </w:rPr>
              <w:t xml:space="preserve">1.2. </w:t>
            </w:r>
            <w:r w:rsidR="005E31C1" w:rsidRPr="00215711">
              <w:rPr>
                <w:rFonts w:ascii="Times New Roman" w:eastAsia="Times New Roman" w:hAnsi="Times New Roman"/>
                <w:sz w:val="20"/>
                <w:szCs w:val="20"/>
                <w:lang w:eastAsia="ru-RU"/>
              </w:rPr>
              <w:t xml:space="preserve">Для підтвердження інформації про наявність матеріально-технічної бази Учасник повинен надати скановані завірені копії або оригінали документів, що підтверджують про право власності на </w:t>
            </w:r>
            <w:r w:rsidR="00B8537F" w:rsidRPr="00215711">
              <w:rPr>
                <w:rFonts w:ascii="Times New Roman" w:eastAsia="Times New Roman" w:hAnsi="Times New Roman"/>
                <w:sz w:val="20"/>
                <w:szCs w:val="20"/>
                <w:lang w:eastAsia="ru-RU"/>
              </w:rPr>
              <w:t xml:space="preserve">200 напіввагонів </w:t>
            </w:r>
            <w:r w:rsidR="005E31C1" w:rsidRPr="00215711">
              <w:rPr>
                <w:rFonts w:ascii="Times New Roman" w:eastAsia="Times New Roman" w:hAnsi="Times New Roman"/>
                <w:sz w:val="20"/>
                <w:szCs w:val="20"/>
                <w:lang w:eastAsia="ru-RU"/>
              </w:rPr>
              <w:t>(</w:t>
            </w:r>
            <w:r>
              <w:rPr>
                <w:rFonts w:ascii="Times New Roman" w:eastAsia="Times New Roman" w:hAnsi="Times New Roman"/>
                <w:sz w:val="20"/>
                <w:szCs w:val="20"/>
                <w:lang w:eastAsia="ru-RU"/>
              </w:rPr>
              <w:t>документи</w:t>
            </w:r>
            <w:r w:rsidR="005E31C1" w:rsidRPr="00215711">
              <w:rPr>
                <w:rFonts w:ascii="Times New Roman" w:eastAsia="Times New Roman" w:hAnsi="Times New Roman"/>
                <w:sz w:val="20"/>
                <w:szCs w:val="20"/>
                <w:lang w:eastAsia="ru-RU"/>
              </w:rPr>
              <w:t xml:space="preserve"> повинен</w:t>
            </w:r>
            <w:r>
              <w:rPr>
                <w:rFonts w:ascii="Times New Roman" w:eastAsia="Times New Roman" w:hAnsi="Times New Roman"/>
                <w:sz w:val="20"/>
                <w:szCs w:val="20"/>
                <w:lang w:eastAsia="ru-RU"/>
              </w:rPr>
              <w:t>і</w:t>
            </w:r>
            <w:r w:rsidR="005E31C1" w:rsidRPr="00215711">
              <w:rPr>
                <w:rFonts w:ascii="Times New Roman" w:eastAsia="Times New Roman" w:hAnsi="Times New Roman"/>
                <w:sz w:val="20"/>
                <w:szCs w:val="20"/>
                <w:lang w:eastAsia="ru-RU"/>
              </w:rPr>
              <w:t xml:space="preserve"> бути чинни</w:t>
            </w:r>
            <w:r>
              <w:rPr>
                <w:rFonts w:ascii="Times New Roman" w:eastAsia="Times New Roman" w:hAnsi="Times New Roman"/>
                <w:sz w:val="20"/>
                <w:szCs w:val="20"/>
                <w:lang w:eastAsia="ru-RU"/>
              </w:rPr>
              <w:t>ми</w:t>
            </w:r>
            <w:r w:rsidR="005E31C1" w:rsidRPr="00215711">
              <w:rPr>
                <w:rFonts w:ascii="Times New Roman" w:eastAsia="Times New Roman" w:hAnsi="Times New Roman"/>
                <w:sz w:val="20"/>
                <w:szCs w:val="20"/>
                <w:lang w:eastAsia="ru-RU"/>
              </w:rPr>
              <w:t xml:space="preserve"> на дату подання пропозиції і термін дії повинен бути не меншим ніж до 31.12.202</w:t>
            </w:r>
            <w:r>
              <w:rPr>
                <w:rFonts w:ascii="Times New Roman" w:eastAsia="Times New Roman" w:hAnsi="Times New Roman"/>
                <w:sz w:val="20"/>
                <w:szCs w:val="20"/>
                <w:lang w:eastAsia="ru-RU"/>
              </w:rPr>
              <w:t>4</w:t>
            </w:r>
            <w:r w:rsidR="005E31C1" w:rsidRPr="00215711">
              <w:rPr>
                <w:rFonts w:ascii="Times New Roman" w:eastAsia="Times New Roman" w:hAnsi="Times New Roman"/>
                <w:sz w:val="20"/>
                <w:szCs w:val="20"/>
                <w:lang w:eastAsia="ru-RU"/>
              </w:rPr>
              <w:t xml:space="preserve"> року включно).</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34D26" w14:textId="77777777" w:rsidR="00DA0CF2" w:rsidRPr="002277EE" w:rsidRDefault="00DA0CF2" w:rsidP="00DA0CF2">
            <w:pPr>
              <w:spacing w:after="0" w:line="240" w:lineRule="auto"/>
              <w:ind w:firstLine="277"/>
              <w:jc w:val="both"/>
              <w:rPr>
                <w:rFonts w:ascii="Times New Roman" w:hAnsi="Times New Roman"/>
                <w:sz w:val="20"/>
                <w:szCs w:val="20"/>
              </w:rPr>
            </w:pPr>
            <w:r w:rsidRPr="002277EE">
              <w:rPr>
                <w:rFonts w:ascii="Times New Roman" w:hAnsi="Times New Roman"/>
                <w:sz w:val="20"/>
                <w:szCs w:val="20"/>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процедури закупівлі має надати </w:t>
            </w:r>
            <w:r w:rsidRPr="0094417D">
              <w:rPr>
                <w:rFonts w:ascii="Times New Roman" w:hAnsi="Times New Roman"/>
                <w:b/>
                <w:bCs/>
                <w:sz w:val="20"/>
                <w:szCs w:val="20"/>
              </w:rPr>
              <w:t>довідку за формою</w:t>
            </w:r>
            <w:r w:rsidRPr="002277EE">
              <w:rPr>
                <w:rFonts w:ascii="Times New Roman" w:hAnsi="Times New Roman"/>
                <w:sz w:val="20"/>
                <w:szCs w:val="20"/>
              </w:rPr>
              <w:t>:</w:t>
            </w:r>
          </w:p>
          <w:tbl>
            <w:tblPr>
              <w:tblW w:w="6919" w:type="dxa"/>
              <w:tblLayout w:type="fixed"/>
              <w:tblLook w:val="04A0" w:firstRow="1" w:lastRow="0" w:firstColumn="1" w:lastColumn="0" w:noHBand="0" w:noVBand="1"/>
            </w:tblPr>
            <w:tblGrid>
              <w:gridCol w:w="557"/>
              <w:gridCol w:w="2433"/>
              <w:gridCol w:w="1404"/>
              <w:gridCol w:w="940"/>
              <w:gridCol w:w="1585"/>
            </w:tblGrid>
            <w:tr w:rsidR="00DA0CF2" w:rsidRPr="009C77C0" w14:paraId="010E4275" w14:textId="77777777" w:rsidTr="00CE600E">
              <w:trPr>
                <w:trHeight w:val="740"/>
              </w:trPr>
              <w:tc>
                <w:tcPr>
                  <w:tcW w:w="557" w:type="dxa"/>
                  <w:tcBorders>
                    <w:top w:val="single" w:sz="4" w:space="0" w:color="000000"/>
                    <w:left w:val="single" w:sz="4" w:space="0" w:color="000000"/>
                    <w:bottom w:val="single" w:sz="4" w:space="0" w:color="000000"/>
                    <w:right w:val="nil"/>
                  </w:tcBorders>
                  <w:vAlign w:val="center"/>
                  <w:hideMark/>
                </w:tcPr>
                <w:p w14:paraId="0D137B48" w14:textId="77777777" w:rsidR="00DA0CF2" w:rsidRPr="009C77C0" w:rsidRDefault="00DA0CF2" w:rsidP="00DA0CF2">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з/п</w:t>
                  </w:r>
                </w:p>
              </w:tc>
              <w:tc>
                <w:tcPr>
                  <w:tcW w:w="2433" w:type="dxa"/>
                  <w:tcBorders>
                    <w:top w:val="single" w:sz="4" w:space="0" w:color="000000"/>
                    <w:left w:val="single" w:sz="4" w:space="0" w:color="000000"/>
                    <w:bottom w:val="single" w:sz="4" w:space="0" w:color="000000"/>
                    <w:right w:val="nil"/>
                  </w:tcBorders>
                  <w:vAlign w:val="center"/>
                  <w:hideMark/>
                </w:tcPr>
                <w:p w14:paraId="3F6D2FC8" w14:textId="77777777" w:rsidR="00DA0CF2" w:rsidRPr="009C77C0" w:rsidRDefault="00DA0CF2" w:rsidP="00DA0CF2">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Найменування суб’єкта господарювання з яким було укладено аналогічний договір</w:t>
                  </w:r>
                </w:p>
              </w:tc>
              <w:tc>
                <w:tcPr>
                  <w:tcW w:w="1404" w:type="dxa"/>
                  <w:tcBorders>
                    <w:top w:val="single" w:sz="4" w:space="0" w:color="000000"/>
                    <w:left w:val="single" w:sz="4" w:space="0" w:color="000000"/>
                    <w:bottom w:val="single" w:sz="4" w:space="0" w:color="000000"/>
                    <w:right w:val="nil"/>
                  </w:tcBorders>
                  <w:vAlign w:val="center"/>
                  <w:hideMark/>
                </w:tcPr>
                <w:p w14:paraId="5ACECF17" w14:textId="77777777" w:rsidR="00DA0CF2" w:rsidRPr="009C77C0" w:rsidRDefault="00DA0CF2" w:rsidP="00DA0CF2">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(у разі наявності)  і дат</w:t>
                  </w:r>
                  <w:r w:rsidRPr="009C77C0">
                    <w:rPr>
                      <w:rFonts w:ascii="Times New Roman" w:hAnsi="Times New Roman"/>
                      <w:sz w:val="17"/>
                      <w:szCs w:val="17"/>
                    </w:rPr>
                    <w:t>а договору</w:t>
                  </w:r>
                </w:p>
              </w:tc>
              <w:tc>
                <w:tcPr>
                  <w:tcW w:w="940" w:type="dxa"/>
                  <w:tcBorders>
                    <w:top w:val="single" w:sz="4" w:space="0" w:color="000000"/>
                    <w:left w:val="single" w:sz="4" w:space="0" w:color="000000"/>
                    <w:bottom w:val="single" w:sz="4" w:space="0" w:color="000000"/>
                    <w:right w:val="single" w:sz="4" w:space="0" w:color="auto"/>
                  </w:tcBorders>
                  <w:vAlign w:val="center"/>
                  <w:hideMark/>
                </w:tcPr>
                <w:p w14:paraId="4AEB917A" w14:textId="77777777" w:rsidR="00DA0CF2" w:rsidRPr="009C77C0" w:rsidRDefault="00DA0CF2" w:rsidP="00DA0CF2">
                  <w:pPr>
                    <w:shd w:val="clear" w:color="auto" w:fill="FFFFFF"/>
                    <w:spacing w:after="0" w:line="240" w:lineRule="auto"/>
                    <w:ind w:right="-47"/>
                    <w:rPr>
                      <w:rFonts w:ascii="Times New Roman" w:hAnsi="Times New Roman"/>
                      <w:sz w:val="17"/>
                      <w:szCs w:val="17"/>
                    </w:rPr>
                  </w:pPr>
                  <w:r w:rsidRPr="009C77C0">
                    <w:rPr>
                      <w:rFonts w:ascii="Times New Roman" w:hAnsi="Times New Roman"/>
                      <w:sz w:val="17"/>
                      <w:szCs w:val="17"/>
                    </w:rPr>
                    <w:t>Предмет договору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A38D348" w14:textId="77777777" w:rsidR="00DA0CF2" w:rsidRPr="009C77C0" w:rsidRDefault="00DA0CF2" w:rsidP="00DA0CF2">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Інформація про контактну особу (ПІБ, телефон)</w:t>
                  </w:r>
                </w:p>
              </w:tc>
            </w:tr>
          </w:tbl>
          <w:p w14:paraId="1B18390E" w14:textId="77777777" w:rsidR="00DA0CF2" w:rsidRPr="00A3193B" w:rsidRDefault="00DA0CF2" w:rsidP="00DA0CF2">
            <w:pPr>
              <w:widowControl w:val="0"/>
              <w:autoSpaceDE w:val="0"/>
              <w:autoSpaceDN w:val="0"/>
              <w:adjustRightInd w:val="0"/>
              <w:spacing w:after="0" w:line="240" w:lineRule="auto"/>
              <w:ind w:firstLine="238"/>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3193B">
              <w:rPr>
                <w:rFonts w:ascii="Times New Roman" w:eastAsia="Times New Roman" w:hAnsi="Times New Roman"/>
                <w:sz w:val="20"/>
                <w:szCs w:val="20"/>
                <w:lang w:eastAsia="ru-RU"/>
              </w:rPr>
              <w:t>их</w:t>
            </w:r>
            <w:proofErr w:type="spellEnd"/>
            <w:r w:rsidRPr="00A3193B">
              <w:rPr>
                <w:rFonts w:ascii="Times New Roman" w:eastAsia="Times New Roman" w:hAnsi="Times New Roman"/>
                <w:sz w:val="20"/>
                <w:szCs w:val="20"/>
                <w:lang w:eastAsia="ru-RU"/>
              </w:rPr>
              <w:t xml:space="preserve">) </w:t>
            </w:r>
            <w:r w:rsidRPr="00BD34EE">
              <w:rPr>
                <w:rFonts w:ascii="Times New Roman" w:eastAsia="Times New Roman" w:hAnsi="Times New Roman"/>
                <w:b/>
                <w:bCs/>
                <w:sz w:val="20"/>
                <w:szCs w:val="20"/>
                <w:lang w:eastAsia="ru-RU"/>
              </w:rPr>
              <w:t>укладеного(</w:t>
            </w:r>
            <w:proofErr w:type="spellStart"/>
            <w:r w:rsidRPr="00BD34EE">
              <w:rPr>
                <w:rFonts w:ascii="Times New Roman" w:eastAsia="Times New Roman" w:hAnsi="Times New Roman"/>
                <w:b/>
                <w:bCs/>
                <w:sz w:val="20"/>
                <w:szCs w:val="20"/>
                <w:lang w:eastAsia="ru-RU"/>
              </w:rPr>
              <w:t>их</w:t>
            </w:r>
            <w:proofErr w:type="spellEnd"/>
            <w:r w:rsidRPr="00BD34EE">
              <w:rPr>
                <w:rFonts w:ascii="Times New Roman" w:eastAsia="Times New Roman" w:hAnsi="Times New Roman"/>
                <w:b/>
                <w:bCs/>
                <w:sz w:val="20"/>
                <w:szCs w:val="20"/>
                <w:lang w:eastAsia="ru-RU"/>
              </w:rPr>
              <w:t>) договору(</w:t>
            </w:r>
            <w:proofErr w:type="spellStart"/>
            <w:r w:rsidRPr="00BD34EE">
              <w:rPr>
                <w:rFonts w:ascii="Times New Roman" w:eastAsia="Times New Roman" w:hAnsi="Times New Roman"/>
                <w:b/>
                <w:bCs/>
                <w:sz w:val="20"/>
                <w:szCs w:val="20"/>
                <w:lang w:eastAsia="ru-RU"/>
              </w:rPr>
              <w:t>ів</w:t>
            </w:r>
            <w:proofErr w:type="spellEnd"/>
            <w:r w:rsidRPr="00BD34EE">
              <w:rPr>
                <w:rFonts w:ascii="Times New Roman" w:eastAsia="Times New Roman" w:hAnsi="Times New Roman"/>
                <w:b/>
                <w:bCs/>
                <w:sz w:val="20"/>
                <w:szCs w:val="20"/>
                <w:lang w:eastAsia="ru-RU"/>
              </w:rPr>
              <w:t>)</w:t>
            </w:r>
            <w:r w:rsidRPr="00A3193B">
              <w:rPr>
                <w:rFonts w:ascii="Times New Roman" w:eastAsia="Times New Roman" w:hAnsi="Times New Roman"/>
                <w:sz w:val="20"/>
                <w:szCs w:val="20"/>
                <w:lang w:eastAsia="ru-RU"/>
              </w:rPr>
              <w:t xml:space="preserve"> </w:t>
            </w:r>
            <w:r w:rsidRPr="00886371">
              <w:rPr>
                <w:rFonts w:ascii="Times New Roman" w:eastAsia="Times New Roman" w:hAnsi="Times New Roman"/>
                <w:b/>
                <w:bCs/>
                <w:sz w:val="20"/>
                <w:szCs w:val="20"/>
                <w:lang w:eastAsia="ru-RU"/>
              </w:rPr>
              <w:t>з усіма додатками до нього</w:t>
            </w:r>
            <w:r w:rsidRPr="00A3193B">
              <w:rPr>
                <w:rFonts w:ascii="Times New Roman" w:eastAsia="Times New Roman" w:hAnsi="Times New Roman"/>
                <w:sz w:val="20"/>
                <w:szCs w:val="20"/>
                <w:lang w:eastAsia="ru-RU"/>
              </w:rPr>
              <w:t>, та копію документу(</w:t>
            </w:r>
            <w:proofErr w:type="spellStart"/>
            <w:r w:rsidRPr="00A3193B">
              <w:rPr>
                <w:rFonts w:ascii="Times New Roman" w:eastAsia="Times New Roman" w:hAnsi="Times New Roman"/>
                <w:sz w:val="20"/>
                <w:szCs w:val="20"/>
                <w:lang w:eastAsia="ru-RU"/>
              </w:rPr>
              <w:t>ів</w:t>
            </w:r>
            <w:proofErr w:type="spellEnd"/>
            <w:r w:rsidRPr="00A3193B">
              <w:rPr>
                <w:rFonts w:ascii="Times New Roman" w:eastAsia="Times New Roman" w:hAnsi="Times New Roman"/>
                <w:sz w:val="20"/>
                <w:szCs w:val="20"/>
                <w:lang w:eastAsia="ru-RU"/>
              </w:rPr>
              <w:t xml:space="preserve">), що підтверджують його </w:t>
            </w:r>
            <w:r w:rsidRPr="00EC534F">
              <w:rPr>
                <w:rFonts w:ascii="Times New Roman" w:eastAsia="Times New Roman" w:hAnsi="Times New Roman"/>
                <w:b/>
                <w:bCs/>
                <w:sz w:val="20"/>
                <w:szCs w:val="20"/>
                <w:lang w:eastAsia="ru-RU"/>
              </w:rPr>
              <w:t>виконання в повному обсязі</w:t>
            </w:r>
            <w:r w:rsidRPr="00A3193B">
              <w:rPr>
                <w:rFonts w:ascii="Times New Roman" w:eastAsia="Times New Roman" w:hAnsi="Times New Roman"/>
                <w:sz w:val="20"/>
                <w:szCs w:val="20"/>
                <w:lang w:eastAsia="ru-RU"/>
              </w:rPr>
              <w:t xml:space="preserve">: </w:t>
            </w:r>
            <w:r w:rsidRPr="00886371">
              <w:rPr>
                <w:rFonts w:ascii="Times New Roman" w:eastAsia="Times New Roman" w:hAnsi="Times New Roman"/>
                <w:b/>
                <w:bCs/>
                <w:sz w:val="20"/>
                <w:szCs w:val="20"/>
                <w:lang w:eastAsia="ru-RU"/>
              </w:rPr>
              <w:t xml:space="preserve">відгук </w:t>
            </w:r>
            <w:r w:rsidRPr="00A3193B">
              <w:rPr>
                <w:rFonts w:ascii="Times New Roman" w:eastAsia="Times New Roman" w:hAnsi="Times New Roman"/>
                <w:sz w:val="20"/>
                <w:szCs w:val="20"/>
                <w:lang w:eastAsia="ru-RU"/>
              </w:rPr>
              <w:t>(виданий суб’єктом господарювання, з яким було укладено аналогічний договір) із зазначенням інформації про виконання договору</w:t>
            </w:r>
            <w:r w:rsidRPr="000E105F">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і</w:t>
            </w:r>
            <w:r w:rsidRPr="000E105F">
              <w:rPr>
                <w:rFonts w:ascii="Times New Roman" w:eastAsia="Times New Roman" w:hAnsi="Times New Roman"/>
                <w:sz w:val="20"/>
                <w:szCs w:val="20"/>
                <w:lang w:eastAsia="ru-RU"/>
              </w:rPr>
              <w:t>в</w:t>
            </w:r>
            <w:proofErr w:type="spellEnd"/>
            <w:r w:rsidRPr="000E105F">
              <w:rPr>
                <w:rFonts w:ascii="Times New Roman" w:eastAsia="Times New Roman" w:hAnsi="Times New Roman"/>
                <w:sz w:val="20"/>
                <w:szCs w:val="20"/>
                <w:lang w:eastAsia="ru-RU"/>
              </w:rPr>
              <w:t>)</w:t>
            </w:r>
            <w:r w:rsidRPr="00A3193B">
              <w:rPr>
                <w:rFonts w:ascii="Times New Roman" w:eastAsia="Times New Roman" w:hAnsi="Times New Roman"/>
                <w:sz w:val="20"/>
                <w:szCs w:val="20"/>
                <w:lang w:eastAsia="ru-RU"/>
              </w:rPr>
              <w:t xml:space="preserve"> або </w:t>
            </w:r>
            <w:r w:rsidRPr="00886371">
              <w:rPr>
                <w:rFonts w:ascii="Times New Roman" w:eastAsia="Times New Roman" w:hAnsi="Times New Roman"/>
                <w:b/>
                <w:bCs/>
                <w:sz w:val="20"/>
                <w:szCs w:val="20"/>
                <w:lang w:eastAsia="ru-RU"/>
              </w:rPr>
              <w:t>акт звірки</w:t>
            </w:r>
            <w:r w:rsidRPr="00A3193B">
              <w:rPr>
                <w:rFonts w:ascii="Times New Roman" w:eastAsia="Times New Roman" w:hAnsi="Times New Roman"/>
                <w:sz w:val="20"/>
                <w:szCs w:val="20"/>
                <w:lang w:eastAsia="ru-RU"/>
              </w:rPr>
              <w:t>, або</w:t>
            </w:r>
            <w:r w:rsidRPr="000E105F">
              <w:rPr>
                <w:rFonts w:ascii="Times New Roman" w:eastAsia="Times New Roman" w:hAnsi="Times New Roman"/>
                <w:sz w:val="20"/>
                <w:szCs w:val="20"/>
                <w:lang w:eastAsia="ru-RU"/>
              </w:rPr>
              <w:t xml:space="preserve"> </w:t>
            </w:r>
            <w:r w:rsidRPr="00886371">
              <w:rPr>
                <w:rFonts w:ascii="Times New Roman" w:eastAsia="Times New Roman" w:hAnsi="Times New Roman"/>
                <w:b/>
                <w:bCs/>
                <w:sz w:val="20"/>
                <w:szCs w:val="20"/>
                <w:lang w:eastAsia="ru-RU"/>
              </w:rPr>
              <w:t>акт надання послуг</w:t>
            </w:r>
            <w:r w:rsidRPr="000E105F">
              <w:rPr>
                <w:rFonts w:ascii="Times New Roman" w:eastAsia="Times New Roman" w:hAnsi="Times New Roman"/>
                <w:sz w:val="20"/>
                <w:szCs w:val="20"/>
                <w:lang w:eastAsia="ru-RU"/>
              </w:rPr>
              <w:t>, тощо</w:t>
            </w:r>
            <w:r>
              <w:rPr>
                <w:rFonts w:ascii="Times New Roman" w:eastAsia="Times New Roman" w:hAnsi="Times New Roman"/>
                <w:sz w:val="20"/>
                <w:szCs w:val="20"/>
                <w:lang w:eastAsia="ru-RU"/>
              </w:rPr>
              <w:t>.</w:t>
            </w:r>
          </w:p>
          <w:p w14:paraId="1C706843" w14:textId="727C8F09" w:rsidR="00CC7EDF" w:rsidRPr="00E425A2" w:rsidRDefault="00DA0CF2" w:rsidP="00DA0CF2">
            <w:pPr>
              <w:keepNext/>
              <w:autoSpaceDE w:val="0"/>
              <w:autoSpaceDN w:val="0"/>
              <w:adjustRightInd w:val="0"/>
              <w:jc w:val="both"/>
              <w:outlineLvl w:val="0"/>
              <w:rPr>
                <w:bCs/>
                <w:sz w:val="20"/>
                <w:szCs w:val="20"/>
              </w:rPr>
            </w:pPr>
            <w:r w:rsidRPr="005E31C1">
              <w:rPr>
                <w:rFonts w:ascii="Times New Roman" w:eastAsia="Times New Roman" w:hAnsi="Times New Roman"/>
                <w:sz w:val="20"/>
                <w:szCs w:val="20"/>
                <w:lang w:eastAsia="ru-RU"/>
              </w:rPr>
              <w:t>Для цілей цієї Документації під аналогічним договором розуміється договір, предметом закупівлі якого було надання послуг:</w:t>
            </w:r>
            <w:r w:rsidRPr="000E105F">
              <w:rPr>
                <w:sz w:val="20"/>
                <w:szCs w:val="20"/>
                <w:lang w:eastAsia="ru-RU"/>
              </w:rPr>
              <w:t xml:space="preserve"> </w:t>
            </w:r>
            <w:r w:rsidRPr="00DA0CF2">
              <w:rPr>
                <w:rFonts w:ascii="Times New Roman" w:eastAsia="Times New Roman" w:hAnsi="Times New Roman"/>
                <w:b/>
                <w:bCs/>
                <w:sz w:val="20"/>
                <w:szCs w:val="20"/>
                <w:lang w:eastAsia="ru-RU"/>
              </w:rPr>
              <w:t>Організація перевезень вантажів, вказаних в узгоджених заявках, у власному (орендованому) рухомому залізничному складі Експедитора або інших підприємств</w:t>
            </w:r>
            <w:r w:rsidRPr="000E105F">
              <w:rPr>
                <w:b/>
                <w:bCs/>
                <w:sz w:val="20"/>
                <w:szCs w:val="20"/>
                <w:lang w:eastAsia="ru-RU"/>
              </w:rPr>
              <w:t>.</w:t>
            </w:r>
          </w:p>
        </w:tc>
      </w:tr>
      <w:tr w:rsidR="00DA0CF2" w:rsidRPr="00E425A2" w14:paraId="062FE690" w14:textId="77777777" w:rsidTr="00B8537F">
        <w:trPr>
          <w:trHeight w:val="2653"/>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C7175" w14:textId="76ACE080" w:rsidR="00DA0CF2" w:rsidRDefault="00DA0CF2"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97269" w14:textId="42618008" w:rsidR="00DA0CF2" w:rsidRPr="00186000" w:rsidRDefault="00DA0CF2" w:rsidP="0029776F">
            <w:pPr>
              <w:spacing w:after="0" w:line="240" w:lineRule="auto"/>
              <w:rPr>
                <w:rFonts w:ascii="Times New Roman" w:eastAsia="Times New Roman" w:hAnsi="Times New Roman"/>
                <w:bCs/>
                <w:sz w:val="20"/>
                <w:szCs w:val="20"/>
              </w:rPr>
            </w:pPr>
            <w:r w:rsidRPr="00186000">
              <w:rPr>
                <w:rFonts w:ascii="Times New Roman" w:eastAsia="Times New Roman" w:hAnsi="Times New Roman"/>
                <w:bCs/>
                <w:sz w:val="20"/>
                <w:szCs w:val="20"/>
              </w:rPr>
              <w:t>Наявність фінансової спроможності, яка підтверджується фінансовою звітністю.</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72F57" w14:textId="1F6C1D05" w:rsidR="00B8537F" w:rsidRPr="00186000" w:rsidRDefault="00B8537F" w:rsidP="008E3FCF">
            <w:pPr>
              <w:pStyle w:val="af6"/>
              <w:jc w:val="both"/>
              <w:rPr>
                <w:sz w:val="22"/>
                <w:szCs w:val="22"/>
              </w:rPr>
            </w:pPr>
            <w:r w:rsidRPr="00186000">
              <w:rPr>
                <w:sz w:val="22"/>
                <w:szCs w:val="22"/>
              </w:rPr>
              <w:t>3.1. Рішення загальних зборів учасників (товариства з обмеженою чи додатковою відповідальністю) про надання згоди на вчинення правочину, якщо вартість закупівлі,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закупівлі не перевищує 50 відсотків вартості чистих активів товариства відповідно до останньої фінансової звітності.</w:t>
            </w:r>
            <w:r w:rsidRPr="00186000">
              <w:rPr>
                <w:rStyle w:val="11"/>
                <w:sz w:val="22"/>
                <w:szCs w:val="22"/>
                <w:shd w:val="clear" w:color="auto" w:fill="FFFFFF"/>
              </w:rPr>
              <w:t xml:space="preserve"> </w:t>
            </w:r>
            <w:r w:rsidRPr="00186000">
              <w:rPr>
                <w:sz w:val="22"/>
                <w:szCs w:val="22"/>
              </w:rPr>
              <w:t>Дана вимога стосується тільки товариств з обмеженою та додатковою відповідальністю.</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B8537F">
      <w:pPr>
        <w:shd w:val="clear" w:color="auto" w:fill="FFFFFF"/>
        <w:suppressAutoHyphens w:val="0"/>
        <w:spacing w:after="0" w:line="240" w:lineRule="auto"/>
        <w:jc w:val="both"/>
        <w:rPr>
          <w:rFonts w:ascii="Times New Roman" w:eastAsia="Times New Roman" w:hAnsi="Times New Roman"/>
          <w:b/>
          <w:sz w:val="20"/>
          <w:szCs w:val="20"/>
          <w:u w:val="single"/>
        </w:rPr>
      </w:pPr>
    </w:p>
    <w:p w14:paraId="14544410" w14:textId="77777777" w:rsidR="009279B0" w:rsidRDefault="009279B0" w:rsidP="00DA0CF2">
      <w:pPr>
        <w:shd w:val="clear" w:color="auto" w:fill="FFFFFF"/>
        <w:suppressAutoHyphens w:val="0"/>
        <w:spacing w:after="0" w:line="240" w:lineRule="auto"/>
        <w:jc w:val="both"/>
        <w:rPr>
          <w:rFonts w:ascii="Times New Roman" w:eastAsia="Times New Roman" w:hAnsi="Times New Roman"/>
          <w:b/>
          <w:sz w:val="20"/>
          <w:szCs w:val="20"/>
          <w:u w:val="single"/>
        </w:rPr>
      </w:pPr>
    </w:p>
    <w:p w14:paraId="4B8C3F18" w14:textId="77777777" w:rsidR="00215711" w:rsidRDefault="00215711" w:rsidP="00DA0CF2">
      <w:pPr>
        <w:shd w:val="clear" w:color="auto" w:fill="FFFFFF"/>
        <w:suppressAutoHyphens w:val="0"/>
        <w:spacing w:after="0" w:line="240" w:lineRule="auto"/>
        <w:jc w:val="both"/>
        <w:rPr>
          <w:rFonts w:ascii="Times New Roman" w:eastAsia="Times New Roman" w:hAnsi="Times New Roman"/>
          <w:b/>
          <w:sz w:val="20"/>
          <w:szCs w:val="20"/>
          <w:u w:val="single"/>
        </w:rPr>
      </w:pPr>
    </w:p>
    <w:p w14:paraId="3DFB7CDF" w14:textId="77777777" w:rsidR="00215711" w:rsidRPr="009B60B1" w:rsidRDefault="00215711" w:rsidP="00DA0CF2">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3B081AE" w14:textId="0D0C3AD6" w:rsidR="00A360F0" w:rsidRDefault="00F517D4" w:rsidP="00DA0CF2">
      <w:pPr>
        <w:ind w:left="7371"/>
        <w:contextualSpacing/>
        <w:jc w:val="center"/>
        <w:rPr>
          <w:rFonts w:ascii="Times New Roman" w:eastAsia="Times New Roman" w:hAnsi="Times New Roman"/>
          <w:i/>
          <w:sz w:val="20"/>
          <w:szCs w:val="20"/>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5B5B9616" w14:textId="77777777" w:rsidR="00B8537F" w:rsidRPr="00DA0CF2" w:rsidRDefault="00B8537F" w:rsidP="00DA0CF2">
      <w:pPr>
        <w:ind w:left="7371"/>
        <w:contextualSpacing/>
        <w:jc w:val="center"/>
        <w:rPr>
          <w:rFonts w:ascii="Times New Roman" w:hAnsi="Times New Roman"/>
          <w:sz w:val="28"/>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6A5D1294"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629E6"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629E6" w:rsidRPr="00E425A2" w14:paraId="7B819675"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A5105" w14:textId="7EAFD2E5" w:rsidR="00E629E6"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504C4D">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358A6" w14:textId="22043A94" w:rsidR="00E629E6" w:rsidRPr="009D02A2" w:rsidRDefault="00DA0CF2" w:rsidP="00E629E6">
            <w:pPr>
              <w:widowControl w:val="0"/>
              <w:tabs>
                <w:tab w:val="left" w:pos="426"/>
              </w:tabs>
              <w:spacing w:after="0" w:line="240" w:lineRule="auto"/>
              <w:jc w:val="both"/>
              <w:rPr>
                <w:rFonts w:ascii="Times New Roman" w:eastAsia="Times New Roman" w:hAnsi="Times New Roman"/>
                <w:bCs/>
                <w:color w:val="000000"/>
                <w:sz w:val="20"/>
                <w:szCs w:val="20"/>
              </w:rPr>
            </w:pPr>
            <w:r w:rsidRPr="003B4317">
              <w:rPr>
                <w:rFonts w:ascii="Times New Roman" w:eastAsia="Times New Roman" w:hAnsi="Times New Roman"/>
                <w:sz w:val="20"/>
                <w:szCs w:val="20"/>
              </w:rPr>
              <w:t xml:space="preserve">Учасник  повинен </w:t>
            </w:r>
            <w:r w:rsidRPr="003B4317">
              <w:rPr>
                <w:rFonts w:ascii="Times New Roman" w:hAnsi="Times New Roman"/>
                <w:sz w:val="20"/>
                <w:szCs w:val="20"/>
              </w:rPr>
              <w:t>надати</w:t>
            </w:r>
            <w:r>
              <w:rPr>
                <w:rFonts w:ascii="Times New Roman" w:hAnsi="Times New Roman"/>
                <w:sz w:val="20"/>
                <w:szCs w:val="20"/>
              </w:rPr>
              <w:t xml:space="preserve"> </w:t>
            </w:r>
            <w:r w:rsidRPr="003B4317">
              <w:rPr>
                <w:rFonts w:ascii="Times New Roman" w:eastAsia="Times New Roman" w:hAnsi="Times New Roman"/>
                <w:b/>
                <w:bCs/>
                <w:sz w:val="20"/>
                <w:szCs w:val="20"/>
              </w:rPr>
              <w:t>антикорупційн</w:t>
            </w:r>
            <w:r>
              <w:rPr>
                <w:rFonts w:ascii="Times New Roman" w:eastAsia="Times New Roman" w:hAnsi="Times New Roman"/>
                <w:b/>
                <w:bCs/>
                <w:sz w:val="20"/>
                <w:szCs w:val="20"/>
              </w:rPr>
              <w:t>у</w:t>
            </w:r>
            <w:r w:rsidRPr="003B4317">
              <w:rPr>
                <w:rFonts w:ascii="Times New Roman" w:eastAsia="Times New Roman" w:hAnsi="Times New Roman"/>
                <w:b/>
                <w:bCs/>
                <w:sz w:val="20"/>
                <w:szCs w:val="20"/>
              </w:rPr>
              <w:t xml:space="preserve"> </w:t>
            </w:r>
            <w:r w:rsidRPr="006052BE">
              <w:rPr>
                <w:rFonts w:ascii="Times New Roman" w:eastAsia="Times New Roman" w:hAnsi="Times New Roman"/>
                <w:b/>
                <w:bCs/>
                <w:sz w:val="20"/>
                <w:szCs w:val="20"/>
              </w:rPr>
              <w:t>програм</w:t>
            </w:r>
            <w:r w:rsidRPr="003D220E">
              <w:rPr>
                <w:rFonts w:ascii="Times New Roman" w:eastAsia="Times New Roman" w:hAnsi="Times New Roman"/>
                <w:b/>
                <w:bCs/>
                <w:sz w:val="20"/>
                <w:szCs w:val="20"/>
              </w:rPr>
              <w:t>у</w:t>
            </w:r>
            <w:r w:rsidRPr="003B4317">
              <w:rPr>
                <w:rFonts w:ascii="Times New Roman" w:eastAsia="Times New Roman" w:hAnsi="Times New Roman"/>
                <w:sz w:val="20"/>
                <w:szCs w:val="20"/>
              </w:rPr>
              <w:t xml:space="preserve">, та відповідний </w:t>
            </w:r>
            <w:r w:rsidRPr="003B4317">
              <w:rPr>
                <w:rFonts w:ascii="Times New Roman" w:eastAsia="Times New Roman" w:hAnsi="Times New Roman"/>
                <w:b/>
                <w:bCs/>
                <w:sz w:val="20"/>
                <w:szCs w:val="20"/>
              </w:rPr>
              <w:t>наказ</w:t>
            </w:r>
            <w:r w:rsidRPr="003B4317">
              <w:rPr>
                <w:rFonts w:ascii="Times New Roman" w:eastAsia="Times New Roman" w:hAnsi="Times New Roman"/>
                <w:sz w:val="20"/>
                <w:szCs w:val="20"/>
              </w:rPr>
              <w:t xml:space="preserve"> про затвердження антикорупційної програми та призначення уповноваженого з її реалізації.</w:t>
            </w:r>
          </w:p>
          <w:p w14:paraId="0D33138C" w14:textId="77777777" w:rsidR="00E629E6" w:rsidRPr="00A3193B"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Default="00110616" w:rsidP="00110616">
      <w:pPr>
        <w:keepNext/>
        <w:spacing w:after="120"/>
        <w:ind w:firstLine="426"/>
        <w:jc w:val="center"/>
        <w:outlineLvl w:val="2"/>
        <w:rPr>
          <w:rFonts w:ascii="Times New Roman" w:hAnsi="Times New Roman"/>
          <w:b/>
          <w:bCs/>
          <w:sz w:val="24"/>
          <w:szCs w:val="24"/>
        </w:rPr>
      </w:pPr>
      <w:r w:rsidRPr="00B8537F">
        <w:rPr>
          <w:rFonts w:ascii="Times New Roman" w:hAnsi="Times New Roman"/>
          <w:b/>
          <w:bCs/>
          <w:sz w:val="24"/>
          <w:szCs w:val="24"/>
        </w:rPr>
        <w:t>ТЕХНІЧНЕ ЗАВДАННЯ</w:t>
      </w:r>
    </w:p>
    <w:p w14:paraId="3A84E912" w14:textId="77777777" w:rsidR="00B8537F" w:rsidRDefault="00B8537F" w:rsidP="00B8537F">
      <w:pPr>
        <w:autoSpaceDE w:val="0"/>
        <w:autoSpaceDN w:val="0"/>
        <w:spacing w:after="0" w:line="240" w:lineRule="auto"/>
        <w:ind w:firstLine="567"/>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Код ДК 021:2015 - </w:t>
      </w:r>
      <w:r>
        <w:rPr>
          <w:rFonts w:ascii="Times New Roman" w:eastAsia="Times New Roman" w:hAnsi="Times New Roman"/>
          <w:b/>
          <w:color w:val="000000" w:themeColor="text1"/>
          <w:sz w:val="24"/>
          <w:szCs w:val="24"/>
          <w:lang w:eastAsia="ru-RU"/>
        </w:rPr>
        <w:t>63520000-0</w:t>
      </w:r>
      <w:r>
        <w:rPr>
          <w:rFonts w:ascii="Times New Roman" w:eastAsia="Times New Roman" w:hAnsi="Times New Roman"/>
          <w:bCs/>
          <w:color w:val="000000" w:themeColor="text1"/>
          <w:sz w:val="24"/>
          <w:szCs w:val="24"/>
          <w:lang w:eastAsia="ru-RU"/>
        </w:rPr>
        <w:t xml:space="preserve"> Послуги транспортних агентств.</w:t>
      </w:r>
    </w:p>
    <w:p w14:paraId="17EE2731" w14:textId="77777777" w:rsidR="00B8537F" w:rsidRDefault="00B8537F" w:rsidP="00B8537F">
      <w:pPr>
        <w:autoSpaceDE w:val="0"/>
        <w:autoSpaceDN w:val="0"/>
        <w:spacing w:after="0" w:line="240" w:lineRule="auto"/>
        <w:ind w:firstLine="567"/>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w:t>
      </w:r>
      <w:r>
        <w:rPr>
          <w:rFonts w:ascii="Times New Roman" w:eastAsia="Times New Roman" w:hAnsi="Times New Roman"/>
          <w:b/>
          <w:color w:val="000000" w:themeColor="text1"/>
          <w:sz w:val="24"/>
          <w:szCs w:val="24"/>
          <w:lang w:eastAsia="ru-RU"/>
        </w:rPr>
        <w:t>63521000-7</w:t>
      </w:r>
      <w:r>
        <w:rPr>
          <w:rFonts w:ascii="Times New Roman" w:eastAsia="Times New Roman" w:hAnsi="Times New Roman"/>
          <w:bCs/>
          <w:color w:val="000000" w:themeColor="text1"/>
          <w:sz w:val="24"/>
          <w:szCs w:val="24"/>
          <w:lang w:eastAsia="ru-RU"/>
        </w:rPr>
        <w:t xml:space="preserve"> Послуги агентств вантажних перевезень)</w:t>
      </w:r>
    </w:p>
    <w:p w14:paraId="26623980" w14:textId="77777777" w:rsidR="00B8537F" w:rsidRDefault="00B8537F" w:rsidP="00B8537F">
      <w:pPr>
        <w:autoSpaceDE w:val="0"/>
        <w:autoSpaceDN w:val="0"/>
        <w:spacing w:after="0" w:line="240" w:lineRule="auto"/>
        <w:ind w:firstLine="567"/>
        <w:jc w:val="both"/>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ab/>
      </w:r>
    </w:p>
    <w:p w14:paraId="2144ADE8" w14:textId="77777777" w:rsidR="00B8537F" w:rsidRDefault="00B8537F" w:rsidP="00B8537F">
      <w:pPr>
        <w:pStyle w:val="afa"/>
        <w:numPr>
          <w:ilvl w:val="0"/>
          <w:numId w:val="22"/>
        </w:numPr>
        <w:autoSpaceDE w:val="0"/>
        <w:autoSpaceDN w:val="0"/>
        <w:spacing w:after="0" w:line="240" w:lineRule="auto"/>
        <w:ind w:left="0"/>
        <w:jc w:val="both"/>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Найменування та цілі використання послуг, що надаються:</w:t>
      </w:r>
    </w:p>
    <w:p w14:paraId="62D05EEB" w14:textId="77777777" w:rsidR="00B8537F" w:rsidRDefault="00B8537F" w:rsidP="00B8537F">
      <w:pPr>
        <w:pStyle w:val="afa"/>
        <w:autoSpaceDE w:val="0"/>
        <w:autoSpaceDN w:val="0"/>
        <w:spacing w:after="0" w:line="240" w:lineRule="auto"/>
        <w:ind w:left="0"/>
        <w:jc w:val="both"/>
        <w:rPr>
          <w:rFonts w:ascii="Times New Roman" w:eastAsia="Times New Roman" w:hAnsi="Times New Roman"/>
          <w:b/>
          <w:color w:val="000000" w:themeColor="text1"/>
          <w:sz w:val="24"/>
          <w:szCs w:val="24"/>
          <w:lang w:eastAsia="uk-UA"/>
        </w:rPr>
      </w:pPr>
    </w:p>
    <w:p w14:paraId="6ED63BB4" w14:textId="77777777" w:rsidR="00B8537F" w:rsidRDefault="00B8537F" w:rsidP="00B8537F">
      <w:pPr>
        <w:autoSpaceDE w:val="0"/>
        <w:autoSpaceDN w:val="0"/>
        <w:spacing w:after="0"/>
        <w:ind w:firstLine="567"/>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Організація перевезень вантажів, вказаних в узгоджених заявках, у власному (орендованому) рухомому залізничному складі Експедитора або інших підприємств.</w:t>
      </w:r>
    </w:p>
    <w:p w14:paraId="2BBD5C88" w14:textId="77777777" w:rsidR="00B8537F" w:rsidRDefault="00B8537F" w:rsidP="00B8537F">
      <w:pPr>
        <w:autoSpaceDE w:val="0"/>
        <w:autoSpaceDN w:val="0"/>
        <w:spacing w:after="0" w:line="240" w:lineRule="auto"/>
        <w:ind w:firstLine="567"/>
        <w:jc w:val="both"/>
        <w:rPr>
          <w:rFonts w:ascii="Times New Roman" w:eastAsia="Times New Roman" w:hAnsi="Times New Roman"/>
          <w:color w:val="000000" w:themeColor="text1"/>
          <w:sz w:val="24"/>
          <w:szCs w:val="24"/>
          <w:lang w:eastAsia="uk-UA"/>
        </w:rPr>
      </w:pPr>
    </w:p>
    <w:p w14:paraId="1A9395DD" w14:textId="77777777" w:rsidR="00B8537F" w:rsidRDefault="00B8537F" w:rsidP="00B8537F">
      <w:pPr>
        <w:pStyle w:val="afa"/>
        <w:numPr>
          <w:ilvl w:val="0"/>
          <w:numId w:val="22"/>
        </w:numPr>
        <w:autoSpaceDE w:val="0"/>
        <w:autoSpaceDN w:val="0"/>
        <w:spacing w:after="0" w:line="240" w:lineRule="auto"/>
        <w:ind w:left="0"/>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Обсяги виконання робіт:</w:t>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260"/>
        <w:gridCol w:w="1534"/>
        <w:gridCol w:w="1550"/>
      </w:tblGrid>
      <w:tr w:rsidR="00B8537F" w14:paraId="76056C08" w14:textId="77777777" w:rsidTr="00B8537F">
        <w:trPr>
          <w:trHeight w:val="635"/>
        </w:trPr>
        <w:tc>
          <w:tcPr>
            <w:tcW w:w="623" w:type="dxa"/>
            <w:tcBorders>
              <w:top w:val="single" w:sz="4" w:space="0" w:color="auto"/>
              <w:left w:val="single" w:sz="4" w:space="0" w:color="auto"/>
              <w:bottom w:val="single" w:sz="4" w:space="0" w:color="auto"/>
              <w:right w:val="single" w:sz="4" w:space="0" w:color="auto"/>
            </w:tcBorders>
            <w:vAlign w:val="center"/>
            <w:hideMark/>
          </w:tcPr>
          <w:p w14:paraId="2AE90B90" w14:textId="77777777" w:rsidR="00B8537F" w:rsidRDefault="00B8537F">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п/п</w:t>
            </w:r>
          </w:p>
        </w:tc>
        <w:tc>
          <w:tcPr>
            <w:tcW w:w="5260" w:type="dxa"/>
            <w:tcBorders>
              <w:top w:val="single" w:sz="4" w:space="0" w:color="auto"/>
              <w:left w:val="single" w:sz="4" w:space="0" w:color="auto"/>
              <w:bottom w:val="single" w:sz="4" w:space="0" w:color="auto"/>
              <w:right w:val="single" w:sz="4" w:space="0" w:color="auto"/>
            </w:tcBorders>
            <w:vAlign w:val="center"/>
            <w:hideMark/>
          </w:tcPr>
          <w:p w14:paraId="496D69B4" w14:textId="77777777" w:rsidR="00B8537F" w:rsidRDefault="00B8537F">
            <w:pPr>
              <w:suppressAutoHyphens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Опис послуги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57D08CB" w14:textId="77777777" w:rsidR="00B8537F" w:rsidRDefault="00B8537F">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Одиниця</w:t>
            </w:r>
            <w:r>
              <w:rPr>
                <w:rFonts w:ascii="Times New Roman" w:eastAsia="Times New Roman" w:hAnsi="Times New Roman"/>
                <w:b/>
                <w:bCs/>
                <w:color w:val="000000"/>
                <w:sz w:val="24"/>
                <w:szCs w:val="24"/>
              </w:rPr>
              <w:br/>
              <w:t>виміру</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8C70487" w14:textId="77777777" w:rsidR="00B8537F" w:rsidRDefault="00B8537F">
            <w:pPr>
              <w:suppressAutoHyphens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Кількість</w:t>
            </w:r>
          </w:p>
        </w:tc>
      </w:tr>
      <w:tr w:rsidR="00B8537F" w14:paraId="3E1F5788" w14:textId="77777777" w:rsidTr="00B8537F">
        <w:trPr>
          <w:trHeight w:val="342"/>
        </w:trPr>
        <w:tc>
          <w:tcPr>
            <w:tcW w:w="623" w:type="dxa"/>
            <w:vMerge w:val="restart"/>
            <w:tcBorders>
              <w:top w:val="single" w:sz="4" w:space="0" w:color="auto"/>
              <w:left w:val="single" w:sz="4" w:space="0" w:color="auto"/>
              <w:bottom w:val="single" w:sz="4" w:space="0" w:color="auto"/>
              <w:right w:val="single" w:sz="4" w:space="0" w:color="auto"/>
            </w:tcBorders>
            <w:vAlign w:val="center"/>
            <w:hideMark/>
          </w:tcPr>
          <w:p w14:paraId="490E6990" w14:textId="77777777" w:rsidR="00B8537F" w:rsidRDefault="00B8537F">
            <w:pPr>
              <w:suppressAutoHyphens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1</w:t>
            </w:r>
          </w:p>
        </w:tc>
        <w:tc>
          <w:tcPr>
            <w:tcW w:w="5260" w:type="dxa"/>
            <w:vMerge w:val="restart"/>
            <w:tcBorders>
              <w:top w:val="single" w:sz="4" w:space="0" w:color="auto"/>
              <w:left w:val="single" w:sz="4" w:space="0" w:color="auto"/>
              <w:bottom w:val="single" w:sz="4" w:space="0" w:color="auto"/>
              <w:right w:val="single" w:sz="4" w:space="0" w:color="auto"/>
            </w:tcBorders>
            <w:vAlign w:val="center"/>
            <w:hideMark/>
          </w:tcPr>
          <w:p w14:paraId="48F4A07D" w14:textId="77777777" w:rsidR="00B8537F" w:rsidRDefault="00B8537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Послуги з організації перевезення вантажів у власному (орендованому) рухомому складі.</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BBDB9D1" w14:textId="77777777" w:rsidR="00B8537F" w:rsidRDefault="00B8537F">
            <w:pPr>
              <w:suppressAutoHyphens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т</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88E8208" w14:textId="62F32AA8" w:rsidR="00B8537F" w:rsidRDefault="00B8537F">
            <w:pPr>
              <w:suppressAutoHyphens w:val="0"/>
              <w:spacing w:after="0" w:line="240" w:lineRule="auto"/>
              <w:ind w:hanging="4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120 138</w:t>
            </w:r>
          </w:p>
        </w:tc>
      </w:tr>
      <w:tr w:rsidR="00B8537F" w14:paraId="469142DF" w14:textId="77777777" w:rsidTr="00B8537F">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DC217" w14:textId="77777777" w:rsidR="00B8537F" w:rsidRDefault="00B8537F">
            <w:pPr>
              <w:suppressAutoHyphens w:val="0"/>
              <w:spacing w:after="0" w:line="256"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BC359" w14:textId="77777777" w:rsidR="00B8537F" w:rsidRDefault="00B8537F">
            <w:pPr>
              <w:suppressAutoHyphens w:val="0"/>
              <w:spacing w:after="0" w:line="256" w:lineRule="auto"/>
              <w:rPr>
                <w:rFonts w:ascii="Times New Roman" w:eastAsia="Times New Roman" w:hAnsi="Times New Roman"/>
                <w:color w:val="000000"/>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14:paraId="224202C1" w14:textId="77777777" w:rsidR="00B8537F" w:rsidRDefault="00B8537F">
            <w:pPr>
              <w:suppressAutoHyphens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вагон</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9705C49" w14:textId="54359228" w:rsidR="00B8537F" w:rsidRDefault="00B8537F">
            <w:pPr>
              <w:suppressAutoHyphens w:val="0"/>
              <w:spacing w:after="0" w:line="240" w:lineRule="auto"/>
              <w:ind w:firstLine="567"/>
              <w:rPr>
                <w:rFonts w:ascii="Times New Roman" w:hAnsi="Times New Roman"/>
                <w:sz w:val="24"/>
                <w:szCs w:val="24"/>
              </w:rPr>
            </w:pPr>
            <w:r>
              <w:rPr>
                <w:rFonts w:ascii="Times New Roman" w:hAnsi="Times New Roman"/>
                <w:sz w:val="24"/>
                <w:szCs w:val="24"/>
              </w:rPr>
              <w:t>1 744</w:t>
            </w:r>
          </w:p>
        </w:tc>
      </w:tr>
    </w:tbl>
    <w:p w14:paraId="4DBF437F" w14:textId="77777777" w:rsidR="00B8537F" w:rsidRDefault="00B8537F" w:rsidP="00B8537F">
      <w:pPr>
        <w:pStyle w:val="afa"/>
        <w:widowControl w:val="0"/>
        <w:autoSpaceDE w:val="0"/>
        <w:autoSpaceDN w:val="0"/>
        <w:adjustRightInd w:val="0"/>
        <w:spacing w:after="0" w:line="240" w:lineRule="auto"/>
        <w:ind w:left="0"/>
        <w:jc w:val="both"/>
        <w:rPr>
          <w:rFonts w:ascii="Times New Roman" w:eastAsia="Times New Roman" w:hAnsi="Times New Roman"/>
          <w:bCs/>
          <w:color w:val="000000" w:themeColor="text1"/>
          <w:sz w:val="24"/>
          <w:szCs w:val="24"/>
          <w:lang w:eastAsia="ru-RU"/>
        </w:rPr>
      </w:pPr>
    </w:p>
    <w:p w14:paraId="3D8D3AD9" w14:textId="612B9EA5"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Термін надання послуг</w:t>
      </w:r>
      <w:r>
        <w:rPr>
          <w:rFonts w:ascii="Times New Roman" w:eastAsia="Times New Roman" w:hAnsi="Times New Roman"/>
          <w:bCs/>
          <w:color w:val="000000" w:themeColor="text1"/>
          <w:sz w:val="24"/>
          <w:szCs w:val="24"/>
          <w:lang w:eastAsia="ru-RU"/>
        </w:rPr>
        <w:t>: з 01.01.2024 до 31.03.2024.</w:t>
      </w:r>
      <w:r>
        <w:rPr>
          <w:rFonts w:ascii="Times New Roman" w:eastAsia="Times New Roman" w:hAnsi="Times New Roman"/>
          <w:b/>
          <w:bCs/>
          <w:color w:val="000000" w:themeColor="text1"/>
          <w:sz w:val="24"/>
          <w:szCs w:val="24"/>
          <w:lang w:eastAsia="ru-RU"/>
        </w:rPr>
        <w:t xml:space="preserve"> </w:t>
      </w:r>
    </w:p>
    <w:p w14:paraId="6E177D42"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Місце виконання робіт: </w:t>
      </w:r>
    </w:p>
    <w:p w14:paraId="162D326F" w14:textId="77777777" w:rsidR="00B8537F" w:rsidRDefault="00B8537F" w:rsidP="00B8537F">
      <w:pPr>
        <w:pStyle w:val="afa"/>
        <w:numPr>
          <w:ilvl w:val="1"/>
          <w:numId w:val="22"/>
        </w:numPr>
        <w:autoSpaceDE w:val="0"/>
        <w:autoSpaceDN w:val="0"/>
        <w:spacing w:after="120" w:line="240" w:lineRule="auto"/>
        <w:ind w:left="426"/>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Залізнична станції відправлення вантажу:</w:t>
      </w:r>
    </w:p>
    <w:tbl>
      <w:tblPr>
        <w:tblStyle w:val="aff8"/>
        <w:tblW w:w="0" w:type="auto"/>
        <w:tblInd w:w="66" w:type="dxa"/>
        <w:tblLook w:val="04A0" w:firstRow="1" w:lastRow="0" w:firstColumn="1" w:lastColumn="0" w:noHBand="0" w:noVBand="1"/>
      </w:tblPr>
      <w:tblGrid>
        <w:gridCol w:w="541"/>
        <w:gridCol w:w="3552"/>
        <w:gridCol w:w="2612"/>
        <w:gridCol w:w="1473"/>
        <w:gridCol w:w="2035"/>
      </w:tblGrid>
      <w:tr w:rsidR="00B8537F" w14:paraId="52B78069" w14:textId="77777777" w:rsidTr="00B8537F">
        <w:tc>
          <w:tcPr>
            <w:tcW w:w="541" w:type="dxa"/>
            <w:tcBorders>
              <w:top w:val="single" w:sz="4" w:space="0" w:color="auto"/>
              <w:left w:val="single" w:sz="4" w:space="0" w:color="auto"/>
              <w:bottom w:val="single" w:sz="4" w:space="0" w:color="auto"/>
              <w:right w:val="single" w:sz="4" w:space="0" w:color="auto"/>
            </w:tcBorders>
            <w:vAlign w:val="center"/>
            <w:hideMark/>
          </w:tcPr>
          <w:p w14:paraId="5EF47DB3" w14:textId="77777777" w:rsidR="00B8537F" w:rsidRDefault="00B8537F">
            <w:pPr>
              <w:widowControl w:val="0"/>
              <w:autoSpaceDE w:val="0"/>
              <w:autoSpaceDN w:val="0"/>
              <w:adjustRightInd w:val="0"/>
              <w:spacing w:after="0"/>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п/п</w:t>
            </w:r>
          </w:p>
        </w:tc>
        <w:tc>
          <w:tcPr>
            <w:tcW w:w="3552" w:type="dxa"/>
            <w:tcBorders>
              <w:top w:val="single" w:sz="4" w:space="0" w:color="auto"/>
              <w:left w:val="single" w:sz="4" w:space="0" w:color="auto"/>
              <w:bottom w:val="single" w:sz="4" w:space="0" w:color="auto"/>
              <w:right w:val="single" w:sz="4" w:space="0" w:color="auto"/>
            </w:tcBorders>
            <w:vAlign w:val="center"/>
            <w:hideMark/>
          </w:tcPr>
          <w:p w14:paraId="648730C4" w14:textId="77777777" w:rsidR="00B8537F" w:rsidRDefault="00B8537F">
            <w:pPr>
              <w:widowControl w:val="0"/>
              <w:autoSpaceDE w:val="0"/>
              <w:autoSpaceDN w:val="0"/>
              <w:adjustRightInd w:val="0"/>
              <w:spacing w:after="0"/>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Найменування залізниці</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166A8E5" w14:textId="77777777" w:rsidR="00B8537F" w:rsidRDefault="00B8537F">
            <w:pPr>
              <w:widowControl w:val="0"/>
              <w:autoSpaceDE w:val="0"/>
              <w:autoSpaceDN w:val="0"/>
              <w:adjustRightInd w:val="0"/>
              <w:spacing w:after="0"/>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Станція відправлення</w:t>
            </w:r>
          </w:p>
        </w:tc>
        <w:tc>
          <w:tcPr>
            <w:tcW w:w="1473" w:type="dxa"/>
            <w:tcBorders>
              <w:top w:val="single" w:sz="4" w:space="0" w:color="auto"/>
              <w:left w:val="single" w:sz="4" w:space="0" w:color="auto"/>
              <w:bottom w:val="single" w:sz="4" w:space="0" w:color="auto"/>
              <w:right w:val="single" w:sz="4" w:space="0" w:color="auto"/>
            </w:tcBorders>
            <w:vAlign w:val="center"/>
            <w:hideMark/>
          </w:tcPr>
          <w:p w14:paraId="4A6A1CED" w14:textId="77777777" w:rsidR="00B8537F" w:rsidRDefault="00B8537F">
            <w:pPr>
              <w:widowControl w:val="0"/>
              <w:autoSpaceDE w:val="0"/>
              <w:autoSpaceDN w:val="0"/>
              <w:adjustRightInd w:val="0"/>
              <w:spacing w:after="0"/>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Код станції</w:t>
            </w:r>
          </w:p>
        </w:tc>
        <w:tc>
          <w:tcPr>
            <w:tcW w:w="2035" w:type="dxa"/>
            <w:tcBorders>
              <w:top w:val="single" w:sz="4" w:space="0" w:color="auto"/>
              <w:left w:val="single" w:sz="4" w:space="0" w:color="auto"/>
              <w:bottom w:val="single" w:sz="4" w:space="0" w:color="auto"/>
              <w:right w:val="single" w:sz="4" w:space="0" w:color="auto"/>
            </w:tcBorders>
            <w:vAlign w:val="center"/>
            <w:hideMark/>
          </w:tcPr>
          <w:p w14:paraId="63E491BA" w14:textId="77777777" w:rsidR="00B8537F" w:rsidRDefault="00B8537F">
            <w:pPr>
              <w:widowControl w:val="0"/>
              <w:autoSpaceDE w:val="0"/>
              <w:autoSpaceDN w:val="0"/>
              <w:adjustRightInd w:val="0"/>
              <w:spacing w:after="0"/>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Вага вантажу, т</w:t>
            </w:r>
          </w:p>
        </w:tc>
      </w:tr>
      <w:tr w:rsidR="00B8537F" w14:paraId="789ECE18" w14:textId="77777777" w:rsidTr="00B8537F">
        <w:tc>
          <w:tcPr>
            <w:tcW w:w="541" w:type="dxa"/>
            <w:tcBorders>
              <w:top w:val="single" w:sz="4" w:space="0" w:color="auto"/>
              <w:left w:val="single" w:sz="4" w:space="0" w:color="auto"/>
              <w:bottom w:val="single" w:sz="4" w:space="0" w:color="auto"/>
              <w:right w:val="single" w:sz="4" w:space="0" w:color="auto"/>
            </w:tcBorders>
          </w:tcPr>
          <w:p w14:paraId="64C60EF0" w14:textId="77777777" w:rsidR="00B8537F" w:rsidRDefault="00B8537F" w:rsidP="00B8537F">
            <w:pPr>
              <w:pStyle w:val="afa"/>
              <w:widowControl w:val="0"/>
              <w:numPr>
                <w:ilvl w:val="0"/>
                <w:numId w:val="23"/>
              </w:numPr>
              <w:autoSpaceDE w:val="0"/>
              <w:autoSpaceDN w:val="0"/>
              <w:adjustRightInd w:val="0"/>
              <w:spacing w:after="0"/>
              <w:ind w:left="414" w:hanging="357"/>
              <w:jc w:val="both"/>
              <w:rPr>
                <w:rFonts w:ascii="Times New Roman" w:eastAsia="Times New Roman" w:hAnsi="Times New Roman"/>
                <w:bCs/>
                <w:color w:val="000000" w:themeColor="text1"/>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hideMark/>
          </w:tcPr>
          <w:p w14:paraId="1D380261"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Донецька</w:t>
            </w:r>
          </w:p>
        </w:tc>
        <w:tc>
          <w:tcPr>
            <w:tcW w:w="2612" w:type="dxa"/>
            <w:tcBorders>
              <w:top w:val="single" w:sz="4" w:space="0" w:color="auto"/>
              <w:left w:val="single" w:sz="4" w:space="0" w:color="auto"/>
              <w:bottom w:val="single" w:sz="4" w:space="0" w:color="auto"/>
              <w:right w:val="single" w:sz="4" w:space="0" w:color="auto"/>
            </w:tcBorders>
            <w:hideMark/>
          </w:tcPr>
          <w:p w14:paraId="08BFFA04"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proofErr w:type="spellStart"/>
            <w:r>
              <w:rPr>
                <w:rFonts w:ascii="Times New Roman" w:eastAsia="Times New Roman" w:hAnsi="Times New Roman"/>
                <w:bCs/>
                <w:color w:val="000000" w:themeColor="text1"/>
                <w:sz w:val="24"/>
                <w:szCs w:val="24"/>
                <w:lang w:eastAsia="ru-RU"/>
              </w:rPr>
              <w:t>Родинська</w:t>
            </w:r>
            <w:proofErr w:type="spellEnd"/>
          </w:p>
        </w:tc>
        <w:tc>
          <w:tcPr>
            <w:tcW w:w="1473" w:type="dxa"/>
            <w:tcBorders>
              <w:top w:val="single" w:sz="4" w:space="0" w:color="auto"/>
              <w:left w:val="single" w:sz="4" w:space="0" w:color="auto"/>
              <w:bottom w:val="single" w:sz="4" w:space="0" w:color="auto"/>
              <w:right w:val="single" w:sz="4" w:space="0" w:color="auto"/>
            </w:tcBorders>
            <w:hideMark/>
          </w:tcPr>
          <w:p w14:paraId="47E71676"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492909</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75590C0" w14:textId="76FF3A2E" w:rsidR="00B8537F" w:rsidRDefault="00B8537F">
            <w:pPr>
              <w:widowControl w:val="0"/>
              <w:autoSpaceDE w:val="0"/>
              <w:autoSpaceDN w:val="0"/>
              <w:adjustRightInd w:val="0"/>
              <w:spacing w:after="0"/>
              <w:jc w:val="right"/>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108 286</w:t>
            </w:r>
          </w:p>
        </w:tc>
      </w:tr>
      <w:tr w:rsidR="00B8537F" w14:paraId="4F110F20" w14:textId="77777777" w:rsidTr="00B8537F">
        <w:tc>
          <w:tcPr>
            <w:tcW w:w="541" w:type="dxa"/>
            <w:tcBorders>
              <w:top w:val="single" w:sz="4" w:space="0" w:color="auto"/>
              <w:left w:val="single" w:sz="4" w:space="0" w:color="auto"/>
              <w:bottom w:val="single" w:sz="4" w:space="0" w:color="auto"/>
              <w:right w:val="single" w:sz="4" w:space="0" w:color="auto"/>
            </w:tcBorders>
          </w:tcPr>
          <w:p w14:paraId="017AF3AA" w14:textId="77777777" w:rsidR="00B8537F" w:rsidRDefault="00B8537F" w:rsidP="00B8537F">
            <w:pPr>
              <w:pStyle w:val="afa"/>
              <w:widowControl w:val="0"/>
              <w:numPr>
                <w:ilvl w:val="0"/>
                <w:numId w:val="23"/>
              </w:numPr>
              <w:autoSpaceDE w:val="0"/>
              <w:autoSpaceDN w:val="0"/>
              <w:adjustRightInd w:val="0"/>
              <w:spacing w:after="0"/>
              <w:ind w:left="414" w:hanging="357"/>
              <w:jc w:val="both"/>
              <w:rPr>
                <w:rFonts w:ascii="Times New Roman" w:eastAsia="Times New Roman" w:hAnsi="Times New Roman"/>
                <w:bCs/>
                <w:color w:val="000000" w:themeColor="text1"/>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hideMark/>
          </w:tcPr>
          <w:p w14:paraId="64E27D00"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Донецька</w:t>
            </w:r>
          </w:p>
        </w:tc>
        <w:tc>
          <w:tcPr>
            <w:tcW w:w="2612" w:type="dxa"/>
            <w:tcBorders>
              <w:top w:val="single" w:sz="4" w:space="0" w:color="auto"/>
              <w:left w:val="single" w:sz="4" w:space="0" w:color="auto"/>
              <w:bottom w:val="single" w:sz="4" w:space="0" w:color="auto"/>
              <w:right w:val="single" w:sz="4" w:space="0" w:color="auto"/>
            </w:tcBorders>
            <w:hideMark/>
          </w:tcPr>
          <w:p w14:paraId="5FE24456"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Новогродівка  </w:t>
            </w:r>
          </w:p>
        </w:tc>
        <w:tc>
          <w:tcPr>
            <w:tcW w:w="1473" w:type="dxa"/>
            <w:tcBorders>
              <w:top w:val="single" w:sz="4" w:space="0" w:color="auto"/>
              <w:left w:val="single" w:sz="4" w:space="0" w:color="auto"/>
              <w:bottom w:val="single" w:sz="4" w:space="0" w:color="auto"/>
              <w:right w:val="single" w:sz="4" w:space="0" w:color="auto"/>
            </w:tcBorders>
            <w:hideMark/>
          </w:tcPr>
          <w:p w14:paraId="06648CA9" w14:textId="77777777" w:rsidR="00B8537F" w:rsidRDefault="00B8537F">
            <w:pPr>
              <w:widowControl w:val="0"/>
              <w:autoSpaceDE w:val="0"/>
              <w:autoSpaceDN w:val="0"/>
              <w:adjustRightInd w:val="0"/>
              <w:spacing w:after="0"/>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482201</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A74D4B5" w14:textId="05D0D509" w:rsidR="00B8537F" w:rsidRDefault="00B8537F">
            <w:pPr>
              <w:widowControl w:val="0"/>
              <w:autoSpaceDE w:val="0"/>
              <w:autoSpaceDN w:val="0"/>
              <w:adjustRightInd w:val="0"/>
              <w:spacing w:after="0"/>
              <w:jc w:val="right"/>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12 032</w:t>
            </w:r>
          </w:p>
        </w:tc>
      </w:tr>
    </w:tbl>
    <w:p w14:paraId="10D0887C" w14:textId="77777777" w:rsidR="00B8537F" w:rsidRDefault="00B8537F" w:rsidP="00B8537F">
      <w:pPr>
        <w:widowControl w:val="0"/>
        <w:autoSpaceDE w:val="0"/>
        <w:autoSpaceDN w:val="0"/>
        <w:adjustRightInd w:val="0"/>
        <w:spacing w:after="0"/>
        <w:ind w:left="66"/>
        <w:jc w:val="both"/>
        <w:rPr>
          <w:rFonts w:ascii="Times New Roman" w:eastAsia="Times New Roman" w:hAnsi="Times New Roman"/>
          <w:bCs/>
          <w:color w:val="000000" w:themeColor="text1"/>
          <w:sz w:val="24"/>
          <w:szCs w:val="24"/>
          <w:lang w:eastAsia="ru-RU"/>
        </w:rPr>
      </w:pPr>
    </w:p>
    <w:p w14:paraId="2B10C49B" w14:textId="77777777" w:rsidR="00B8537F" w:rsidRDefault="00B8537F" w:rsidP="00B8537F">
      <w:pPr>
        <w:pStyle w:val="afa"/>
        <w:numPr>
          <w:ilvl w:val="1"/>
          <w:numId w:val="22"/>
        </w:numPr>
        <w:autoSpaceDE w:val="0"/>
        <w:autoSpaceDN w:val="0"/>
        <w:spacing w:after="120" w:line="240" w:lineRule="auto"/>
        <w:ind w:left="426"/>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Залізнична станція призначення: </w:t>
      </w:r>
      <w:r>
        <w:rPr>
          <w:rFonts w:ascii="Times New Roman" w:eastAsia="Times New Roman" w:hAnsi="Times New Roman"/>
          <w:bCs/>
          <w:color w:val="000000" w:themeColor="text1"/>
          <w:sz w:val="24"/>
          <w:szCs w:val="24"/>
          <w:lang w:eastAsia="ru-RU"/>
        </w:rPr>
        <w:t>станція «Дарниця» Південно-Західної залізниці, код 320007, гілка 321</w:t>
      </w:r>
      <w:r>
        <w:rPr>
          <w:rFonts w:ascii="Times New Roman" w:eastAsia="Times New Roman" w:hAnsi="Times New Roman"/>
          <w:b/>
          <w:bCs/>
          <w:color w:val="000000" w:themeColor="text1"/>
          <w:sz w:val="24"/>
          <w:szCs w:val="24"/>
          <w:lang w:eastAsia="ru-RU"/>
        </w:rPr>
        <w:t>.</w:t>
      </w:r>
    </w:p>
    <w:p w14:paraId="3D5333B1"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Вид вантажу:</w:t>
      </w:r>
      <w:r>
        <w:rPr>
          <w:rFonts w:ascii="Times New Roman" w:eastAsia="Times New Roman" w:hAnsi="Times New Roman"/>
          <w:bCs/>
          <w:color w:val="000000" w:themeColor="text1"/>
          <w:sz w:val="24"/>
          <w:szCs w:val="24"/>
          <w:lang w:eastAsia="ru-RU"/>
        </w:rPr>
        <w:t xml:space="preserve"> вугілля кам</w:t>
      </w:r>
      <w:r>
        <w:rPr>
          <w:rFonts w:eastAsia="Times New Roman" w:cs="Calibri"/>
          <w:bCs/>
          <w:color w:val="000000" w:themeColor="text1"/>
          <w:sz w:val="24"/>
          <w:szCs w:val="24"/>
          <w:lang w:eastAsia="ru-RU"/>
        </w:rPr>
        <w:t>'</w:t>
      </w:r>
      <w:r>
        <w:rPr>
          <w:rFonts w:ascii="Times New Roman" w:eastAsia="Times New Roman" w:hAnsi="Times New Roman"/>
          <w:bCs/>
          <w:color w:val="000000" w:themeColor="text1"/>
          <w:sz w:val="24"/>
          <w:szCs w:val="24"/>
          <w:lang w:eastAsia="ru-RU"/>
        </w:rPr>
        <w:t>яне марки Г.</w:t>
      </w:r>
    </w:p>
    <w:p w14:paraId="3BF2EEC8"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Код вантажу:</w:t>
      </w:r>
      <w:r>
        <w:rPr>
          <w:rFonts w:ascii="Times New Roman" w:eastAsia="Times New Roman" w:hAnsi="Times New Roman"/>
          <w:bCs/>
          <w:color w:val="000000" w:themeColor="text1"/>
          <w:sz w:val="24"/>
          <w:szCs w:val="24"/>
          <w:lang w:eastAsia="ru-RU"/>
        </w:rPr>
        <w:t xml:space="preserve"> 161113.</w:t>
      </w:r>
    </w:p>
    <w:p w14:paraId="71BF548E"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Виконавець зобов’язується надати послуги з організації </w:t>
      </w:r>
      <w:r>
        <w:rPr>
          <w:rFonts w:ascii="Times New Roman" w:eastAsia="Times New Roman" w:hAnsi="Times New Roman"/>
          <w:color w:val="000000"/>
          <w:sz w:val="24"/>
          <w:szCs w:val="24"/>
        </w:rPr>
        <w:t>перевезення вантажів у власному (орендованому) рухомому складі</w:t>
      </w:r>
      <w:r>
        <w:rPr>
          <w:rFonts w:ascii="Times New Roman" w:eastAsia="Times New Roman" w:hAnsi="Times New Roman"/>
          <w:bCs/>
          <w:color w:val="000000" w:themeColor="text1"/>
          <w:sz w:val="24"/>
          <w:szCs w:val="24"/>
          <w:lang w:eastAsia="ru-RU"/>
        </w:rPr>
        <w:t xml:space="preserve"> не пізніше трьох діб після отримання замовлення від Замовника. </w:t>
      </w:r>
    </w:p>
    <w:p w14:paraId="541BCCFC"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У разі неможливості надання послуг з організації </w:t>
      </w:r>
      <w:r>
        <w:rPr>
          <w:rFonts w:ascii="Times New Roman" w:eastAsia="Times New Roman" w:hAnsi="Times New Roman"/>
          <w:color w:val="000000"/>
          <w:sz w:val="24"/>
          <w:szCs w:val="24"/>
        </w:rPr>
        <w:t xml:space="preserve">перевезення вантажів згідно </w:t>
      </w:r>
      <w:r>
        <w:rPr>
          <w:rFonts w:ascii="Times New Roman" w:eastAsia="Times New Roman" w:hAnsi="Times New Roman"/>
          <w:bCs/>
          <w:color w:val="000000" w:themeColor="text1"/>
          <w:sz w:val="24"/>
          <w:szCs w:val="24"/>
          <w:lang w:eastAsia="ru-RU"/>
        </w:rPr>
        <w:t>замовленню від Замовника Виконавець зобов</w:t>
      </w:r>
      <w:r>
        <w:rPr>
          <w:rFonts w:eastAsia="Times New Roman" w:cs="Calibri"/>
          <w:bCs/>
          <w:color w:val="000000" w:themeColor="text1"/>
          <w:sz w:val="24"/>
          <w:szCs w:val="24"/>
          <w:lang w:eastAsia="ru-RU"/>
        </w:rPr>
        <w:t>’</w:t>
      </w:r>
      <w:r>
        <w:rPr>
          <w:rFonts w:ascii="Times New Roman" w:eastAsia="Times New Roman" w:hAnsi="Times New Roman"/>
          <w:bCs/>
          <w:color w:val="000000" w:themeColor="text1"/>
          <w:sz w:val="24"/>
          <w:szCs w:val="24"/>
          <w:lang w:eastAsia="ru-RU"/>
        </w:rPr>
        <w:t xml:space="preserve">язується сплатити штраф у розмірі різниці між тарифом за користування вагонами у філії «Центр транспортної логістики» АТ «Укрзалізниця» і тарифом Виконавця за кожний вагон, який не було надано </w:t>
      </w:r>
      <w:r>
        <w:rPr>
          <w:rFonts w:ascii="Times New Roman" w:eastAsia="Times New Roman" w:hAnsi="Times New Roman"/>
          <w:color w:val="000000"/>
          <w:sz w:val="24"/>
          <w:szCs w:val="24"/>
        </w:rPr>
        <w:t xml:space="preserve">згідно </w:t>
      </w:r>
      <w:r>
        <w:rPr>
          <w:rFonts w:ascii="Times New Roman" w:eastAsia="Times New Roman" w:hAnsi="Times New Roman"/>
          <w:bCs/>
          <w:color w:val="000000" w:themeColor="text1"/>
          <w:sz w:val="24"/>
          <w:szCs w:val="24"/>
          <w:lang w:eastAsia="ru-RU"/>
        </w:rPr>
        <w:t xml:space="preserve">замовленню Замовника. </w:t>
      </w:r>
    </w:p>
    <w:p w14:paraId="4993D40F" w14:textId="77777777" w:rsidR="00B8537F" w:rsidRDefault="00B8537F" w:rsidP="00B8537F">
      <w:pPr>
        <w:pStyle w:val="afa"/>
        <w:numPr>
          <w:ilvl w:val="0"/>
          <w:numId w:val="22"/>
        </w:numPr>
        <w:autoSpaceDE w:val="0"/>
        <w:autoSpaceDN w:val="0"/>
        <w:spacing w:after="120" w:line="240" w:lineRule="auto"/>
        <w:ind w:left="0" w:hanging="357"/>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Послуги з організації </w:t>
      </w:r>
      <w:r>
        <w:rPr>
          <w:rFonts w:ascii="Times New Roman" w:eastAsia="Times New Roman" w:hAnsi="Times New Roman"/>
          <w:color w:val="000000"/>
          <w:sz w:val="24"/>
          <w:szCs w:val="24"/>
        </w:rPr>
        <w:t xml:space="preserve">перевезення вантажів </w:t>
      </w:r>
      <w:r>
        <w:rPr>
          <w:rFonts w:ascii="Times New Roman" w:eastAsia="Times New Roman" w:hAnsi="Times New Roman"/>
          <w:bCs/>
          <w:color w:val="000000" w:themeColor="text1"/>
          <w:sz w:val="24"/>
          <w:szCs w:val="24"/>
          <w:lang w:eastAsia="ru-RU"/>
        </w:rPr>
        <w:t>здійснюються Виконавцем у відповідності до вимог законодавства України, що регламентує їх проведення</w:t>
      </w:r>
      <w:r>
        <w:rPr>
          <w:rFonts w:ascii="Times New Roman" w:eastAsia="Times New Roman" w:hAnsi="Times New Roman"/>
          <w:b/>
          <w:bCs/>
          <w:color w:val="000000" w:themeColor="text1"/>
          <w:sz w:val="24"/>
          <w:szCs w:val="24"/>
          <w:lang w:eastAsia="ru-RU"/>
        </w:rPr>
        <w:t>.</w:t>
      </w: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49AF2D07" w14:textId="77777777" w:rsidR="005E31C1" w:rsidRPr="002F2CC8" w:rsidRDefault="005E31C1" w:rsidP="005E31C1">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605F3B56" w14:textId="77777777" w:rsidR="005E31C1" w:rsidRPr="002F2CC8" w:rsidRDefault="005E31C1" w:rsidP="005E31C1">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40742B42" w14:textId="77777777" w:rsidR="005E31C1" w:rsidRPr="002F2CC8" w:rsidRDefault="005E31C1" w:rsidP="005E31C1">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43AC54B9" w14:textId="77777777" w:rsidR="005E31C1" w:rsidRPr="002F2CC8" w:rsidRDefault="005E31C1" w:rsidP="005E31C1">
      <w:pPr>
        <w:widowControl w:val="0"/>
        <w:shd w:val="clear" w:color="auto" w:fill="FFFFFF"/>
        <w:autoSpaceDE w:val="0"/>
        <w:spacing w:after="0" w:line="240" w:lineRule="auto"/>
        <w:ind w:firstLine="321"/>
        <w:jc w:val="center"/>
        <w:rPr>
          <w:rFonts w:ascii="Times New Roman" w:hAnsi="Times New Roman"/>
          <w:b/>
          <w:sz w:val="24"/>
          <w:szCs w:val="24"/>
        </w:rPr>
      </w:pPr>
    </w:p>
    <w:p w14:paraId="453B1D91" w14:textId="77777777" w:rsidR="005E31C1" w:rsidRPr="002F2CC8" w:rsidRDefault="005E31C1" w:rsidP="005E31C1">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07EA0DC9" w14:textId="77777777" w:rsidR="005E31C1" w:rsidRPr="002F2CC8" w:rsidRDefault="005E31C1" w:rsidP="005E31C1">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391F7DC9" w14:textId="0F9C4ADD" w:rsidR="005E31C1" w:rsidRPr="002F2CC8" w:rsidRDefault="005E31C1" w:rsidP="00864DBB">
      <w:pPr>
        <w:pStyle w:val="28"/>
        <w:shd w:val="clear" w:color="auto" w:fill="auto"/>
        <w:spacing w:before="0" w:line="240" w:lineRule="auto"/>
        <w:ind w:right="140" w:firstLine="480"/>
        <w:rPr>
          <w:b/>
          <w:bCs/>
        </w:rPr>
      </w:pPr>
      <w:r w:rsidRPr="002F2CC8">
        <w:t xml:space="preserve">надаємо свою пропозицію щодо участі у відкритих торгах на закупівлю послуг за предметом: </w:t>
      </w:r>
      <w:r w:rsidRPr="009B5538">
        <w:t>Код ДК 021:2015 - 63520000-0 Послуги транспортних агентств (</w:t>
      </w:r>
      <w:r w:rsidRPr="009B5538">
        <w:rPr>
          <w:lang w:val="ru-RU"/>
        </w:rPr>
        <w:t>к</w:t>
      </w:r>
      <w:r w:rsidRPr="009B5538">
        <w:t>од ДК 63521000-7 Послуги агентств вантажних перевезень)</w:t>
      </w:r>
      <w:r w:rsidRPr="00013586">
        <w:rPr>
          <w:b/>
          <w:bCs/>
          <w:lang w:val="ru-RU"/>
        </w:rPr>
        <w:t xml:space="preserve"> </w:t>
      </w:r>
      <w:r w:rsidRPr="009B5538">
        <w:rPr>
          <w:b/>
          <w:bCs/>
        </w:rPr>
        <w:t>Організація перевезень вантажів, вказаних в узгоджених заявках, у власному (орендованому) рухомому залізничному складі Експедитора або інших підприємств</w:t>
      </w:r>
      <w:r>
        <w:t xml:space="preserve"> </w:t>
      </w:r>
      <w:r w:rsidRPr="002F2CC8">
        <w:t>згідно технічним, якісним та кількісними характеристикам предмета закупівлі та іншими вимогами тендерної документації.</w:t>
      </w:r>
    </w:p>
    <w:p w14:paraId="0829507B" w14:textId="77777777" w:rsidR="005E31C1" w:rsidRPr="002F2CC8" w:rsidRDefault="005E31C1" w:rsidP="00864DBB">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34012499" w14:textId="77777777" w:rsidR="005E31C1" w:rsidRPr="002F2CC8" w:rsidRDefault="005E31C1" w:rsidP="00864DBB">
      <w:pPr>
        <w:tabs>
          <w:tab w:val="left" w:pos="426"/>
        </w:tabs>
        <w:spacing w:after="0" w:line="240" w:lineRule="auto"/>
        <w:ind w:firstLine="426"/>
        <w:jc w:val="both"/>
        <w:rPr>
          <w:rFonts w:ascii="Times New Roman" w:hAnsi="Times New Roman"/>
          <w:sz w:val="24"/>
          <w:szCs w:val="24"/>
        </w:rPr>
      </w:pPr>
    </w:p>
    <w:p w14:paraId="2AE5D7FA" w14:textId="77777777" w:rsidR="005E31C1" w:rsidRPr="002F2CC8" w:rsidRDefault="005E31C1" w:rsidP="005E31C1">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4E9B55DB" w14:textId="77777777" w:rsidR="005E31C1" w:rsidRPr="002F2CC8" w:rsidRDefault="005E31C1" w:rsidP="005E31C1">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383989B3" w14:textId="77777777" w:rsidR="005E31C1" w:rsidRPr="002F2CC8" w:rsidRDefault="005E31C1" w:rsidP="005E31C1">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12647B63" w14:textId="77777777" w:rsidR="005E31C1" w:rsidRPr="002F2CC8" w:rsidRDefault="005E31C1" w:rsidP="005E31C1">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3DE32E6" w14:textId="77777777" w:rsidR="005E31C1" w:rsidRPr="002F2CC8" w:rsidRDefault="005E31C1" w:rsidP="005E31C1">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6E53624A" w14:textId="77777777" w:rsidR="005E31C1" w:rsidRPr="002F2CC8" w:rsidRDefault="005E31C1" w:rsidP="005E31C1">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0FEEAEB1" w14:textId="77777777" w:rsidR="005E31C1" w:rsidRPr="002F2CC8" w:rsidRDefault="005E31C1" w:rsidP="005E31C1">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52B06EE0" w14:textId="77777777" w:rsidR="005E31C1" w:rsidRPr="002F2CC8" w:rsidRDefault="005E31C1" w:rsidP="005E31C1">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559A7884" w14:textId="77777777" w:rsidR="005E31C1" w:rsidRPr="002F2CC8" w:rsidRDefault="005E31C1" w:rsidP="005E31C1">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220E446F" w:rsidR="00380EC9" w:rsidRPr="006B099B" w:rsidRDefault="005E31C1" w:rsidP="005E31C1">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загальну вартість послуг та загальну вартість пропозиції потрібно заповнювати у гривнях, зазначаючи цифрове значення, яке має 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6CFF47DE" w14:textId="7FB534F5" w:rsidR="002F63EF" w:rsidRDefault="002F63EF" w:rsidP="00B54738">
      <w:pPr>
        <w:spacing w:after="0"/>
        <w:jc w:val="right"/>
        <w:rPr>
          <w:rFonts w:ascii="Times New Roman" w:hAnsi="Times New Roman"/>
          <w:snapToGrid w:val="0"/>
          <w:color w:val="000000"/>
        </w:rPr>
      </w:pPr>
    </w:p>
    <w:p w14:paraId="7F32471A" w14:textId="77777777" w:rsidR="00AF18E4" w:rsidRPr="00E23889" w:rsidRDefault="00AF18E4" w:rsidP="00AF18E4">
      <w:pPr>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ДОГОВІР №</w:t>
      </w:r>
    </w:p>
    <w:p w14:paraId="46DEA7E2" w14:textId="77777777" w:rsidR="00AF18E4" w:rsidRPr="00E23889" w:rsidRDefault="00AF18E4" w:rsidP="00AF18E4">
      <w:pPr>
        <w:spacing w:after="0" w:line="240" w:lineRule="auto"/>
        <w:ind w:firstLine="567"/>
        <w:contextualSpacing/>
        <w:jc w:val="center"/>
        <w:rPr>
          <w:rFonts w:ascii="Times New Roman" w:hAnsi="Times New Roman"/>
          <w:b/>
          <w:sz w:val="24"/>
          <w:szCs w:val="24"/>
        </w:rPr>
      </w:pPr>
      <w:r w:rsidRPr="00E23889">
        <w:rPr>
          <w:rFonts w:ascii="Times New Roman" w:hAnsi="Times New Roman"/>
          <w:b/>
          <w:sz w:val="24"/>
          <w:szCs w:val="24"/>
        </w:rPr>
        <w:t xml:space="preserve">ТРАНСПОРТНОГО ЕКСПЕДИРУВАННЯ </w:t>
      </w:r>
    </w:p>
    <w:p w14:paraId="66DB5141" w14:textId="77777777" w:rsidR="00AF18E4" w:rsidRPr="00E23889" w:rsidRDefault="00AF18E4" w:rsidP="00AF18E4">
      <w:pPr>
        <w:spacing w:after="0" w:line="240" w:lineRule="auto"/>
        <w:ind w:firstLine="567"/>
        <w:jc w:val="center"/>
        <w:rPr>
          <w:rFonts w:ascii="Times New Roman" w:hAnsi="Times New Roman"/>
          <w:b/>
          <w:color w:val="000000"/>
          <w:sz w:val="24"/>
          <w:szCs w:val="24"/>
        </w:rPr>
      </w:pPr>
    </w:p>
    <w:p w14:paraId="3098815F" w14:textId="21C84974" w:rsidR="00AF18E4" w:rsidRPr="00E23889" w:rsidRDefault="00AF18E4" w:rsidP="009B57B6">
      <w:pPr>
        <w:spacing w:after="0" w:line="240" w:lineRule="auto"/>
        <w:ind w:firstLine="567"/>
        <w:rPr>
          <w:rFonts w:ascii="Times New Roman" w:hAnsi="Times New Roman"/>
          <w:color w:val="000000"/>
          <w:sz w:val="24"/>
          <w:szCs w:val="24"/>
        </w:rPr>
      </w:pPr>
      <w:r w:rsidRPr="00E23889">
        <w:rPr>
          <w:rFonts w:ascii="Times New Roman" w:hAnsi="Times New Roman"/>
          <w:color w:val="000000"/>
          <w:sz w:val="24"/>
          <w:szCs w:val="24"/>
        </w:rPr>
        <w:t>м. Київ</w:t>
      </w:r>
      <w:r w:rsidRPr="00E23889">
        <w:rPr>
          <w:rFonts w:ascii="Times New Roman" w:hAnsi="Times New Roman"/>
          <w:color w:val="000000"/>
          <w:sz w:val="24"/>
          <w:szCs w:val="24"/>
        </w:rPr>
        <w:tab/>
        <w:t xml:space="preserve">                                                                                                    «___» _______2023 року</w:t>
      </w:r>
    </w:p>
    <w:p w14:paraId="65A7DC32"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____________________________________________________________</w:t>
      </w:r>
      <w:r w:rsidRPr="00E23889">
        <w:rPr>
          <w:rFonts w:ascii="Times New Roman" w:hAnsi="Times New Roman"/>
          <w:color w:val="000000"/>
          <w:sz w:val="24"/>
          <w:szCs w:val="24"/>
        </w:rPr>
        <w:tab/>
        <w:t>(скорочена назва ___________________), надалі «Експедитор», в особі ___________________________________, що діє на  підставі ___________________________________________, з одного боку, та ___________________________________________________________________________________.</w:t>
      </w:r>
    </w:p>
    <w:p w14:paraId="73B75D53"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Товариство</w:t>
      </w:r>
      <w:r w:rsidRPr="00E23889">
        <w:rPr>
          <w:rFonts w:ascii="Times New Roman" w:hAnsi="Times New Roman"/>
          <w:color w:val="000000"/>
          <w:sz w:val="24"/>
          <w:szCs w:val="24"/>
        </w:rPr>
        <w:tab/>
        <w:t>з</w:t>
      </w:r>
      <w:r w:rsidRPr="00E23889">
        <w:rPr>
          <w:rFonts w:ascii="Times New Roman" w:hAnsi="Times New Roman"/>
          <w:color w:val="000000"/>
          <w:sz w:val="24"/>
          <w:szCs w:val="24"/>
        </w:rPr>
        <w:tab/>
        <w:t>обмеженою</w:t>
      </w:r>
      <w:r w:rsidRPr="00E23889">
        <w:rPr>
          <w:rFonts w:ascii="Times New Roman" w:hAnsi="Times New Roman"/>
          <w:color w:val="000000"/>
          <w:sz w:val="24"/>
          <w:szCs w:val="24"/>
        </w:rPr>
        <w:tab/>
        <w:t>відповідальністю</w:t>
      </w:r>
      <w:r w:rsidRPr="00E23889">
        <w:rPr>
          <w:rFonts w:ascii="Times New Roman" w:hAnsi="Times New Roman"/>
          <w:color w:val="000000"/>
          <w:sz w:val="24"/>
          <w:szCs w:val="24"/>
        </w:rPr>
        <w:tab/>
        <w:t>«ЄВРО-РЕКОНСТРУКЦІЯ» (скорочена назва ТОВ «ЄВРО-РЕКОНСТРУКЦІЯ»), надалі «Клієнт», в особі Генерального директора Олексія Анатолійовича СИДОРЕНКА</w:t>
      </w:r>
      <w:r w:rsidRPr="00E23889" w:rsidDel="00290526">
        <w:rPr>
          <w:rFonts w:ascii="Times New Roman" w:hAnsi="Times New Roman"/>
          <w:color w:val="000000"/>
          <w:sz w:val="24"/>
          <w:szCs w:val="24"/>
        </w:rPr>
        <w:t xml:space="preserve"> </w:t>
      </w:r>
      <w:r w:rsidRPr="00E23889">
        <w:rPr>
          <w:rFonts w:ascii="Times New Roman" w:hAnsi="Times New Roman"/>
          <w:color w:val="000000"/>
          <w:sz w:val="24"/>
          <w:szCs w:val="24"/>
        </w:rPr>
        <w:t>, який діє на  підставі Статуту, с другого боку, разом далі Сторони і кожна окремо Сторона, уклали даний Договір  про нижченаведене:</w:t>
      </w:r>
    </w:p>
    <w:p w14:paraId="5C844052" w14:textId="77777777" w:rsidR="00AF18E4" w:rsidRPr="00E23889" w:rsidRDefault="00AF18E4" w:rsidP="00AF18E4">
      <w:pPr>
        <w:spacing w:after="0" w:line="240" w:lineRule="auto"/>
        <w:ind w:firstLine="567"/>
        <w:jc w:val="both"/>
        <w:rPr>
          <w:rFonts w:ascii="Times New Roman" w:hAnsi="Times New Roman"/>
          <w:color w:val="000000"/>
          <w:sz w:val="24"/>
          <w:szCs w:val="24"/>
        </w:rPr>
      </w:pPr>
    </w:p>
    <w:p w14:paraId="58A47DB4"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1.</w:t>
      </w:r>
      <w:r w:rsidRPr="00E23889">
        <w:rPr>
          <w:rFonts w:ascii="Times New Roman" w:hAnsi="Times New Roman"/>
          <w:b/>
          <w:color w:val="000000"/>
          <w:sz w:val="24"/>
          <w:szCs w:val="24"/>
        </w:rPr>
        <w:tab/>
        <w:t>ПРЕДМЕТ ДОГОВОРУ</w:t>
      </w:r>
    </w:p>
    <w:p w14:paraId="39773C28" w14:textId="77777777" w:rsidR="00AF18E4" w:rsidRPr="00E23889" w:rsidRDefault="00AF18E4" w:rsidP="00AF18E4">
      <w:pPr>
        <w:numPr>
          <w:ilvl w:val="1"/>
          <w:numId w:val="26"/>
        </w:numPr>
        <w:tabs>
          <w:tab w:val="left" w:pos="1134"/>
        </w:tabs>
        <w:suppressAutoHyphens w:val="0"/>
        <w:spacing w:after="0" w:line="240" w:lineRule="auto"/>
        <w:ind w:left="0"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Цей Договір регулює взаємовідносини між Клієнтом і Експедитором, пов'язані з наданням послуг Клієнтові з організації перевезень вантажів, вказаних в узгоджених Сторонами цього Договору заявках, у власному (орендованому) рухомому залізничному складі Експедитора або інших підприємств (далі по тексту договору - «рухомий склад»). </w:t>
      </w:r>
      <w:r w:rsidRPr="00E23889">
        <w:rPr>
          <w:rFonts w:ascii="Times New Roman" w:hAnsi="Times New Roman"/>
          <w:b/>
          <w:bCs/>
          <w:color w:val="000000"/>
          <w:sz w:val="24"/>
          <w:szCs w:val="24"/>
        </w:rPr>
        <w:t>Код ДК 021:2015 - 63520000-0</w:t>
      </w:r>
      <w:r w:rsidRPr="00E23889">
        <w:rPr>
          <w:rFonts w:ascii="Times New Roman" w:hAnsi="Times New Roman"/>
          <w:color w:val="000000"/>
          <w:sz w:val="24"/>
          <w:szCs w:val="24"/>
        </w:rPr>
        <w:t xml:space="preserve"> «Послуги транспортних агентств» (</w:t>
      </w:r>
      <w:r w:rsidRPr="00E23889">
        <w:rPr>
          <w:rFonts w:ascii="Times New Roman" w:hAnsi="Times New Roman"/>
          <w:b/>
          <w:bCs/>
          <w:color w:val="000000"/>
          <w:sz w:val="24"/>
          <w:szCs w:val="24"/>
        </w:rPr>
        <w:t>63521000-7</w:t>
      </w:r>
      <w:r w:rsidRPr="00E23889">
        <w:rPr>
          <w:rFonts w:ascii="Times New Roman" w:hAnsi="Times New Roman"/>
          <w:color w:val="000000"/>
          <w:sz w:val="24"/>
          <w:szCs w:val="24"/>
        </w:rPr>
        <w:t xml:space="preserve"> «Послуги агентств вантажних перевезень»).</w:t>
      </w:r>
    </w:p>
    <w:p w14:paraId="2E4B953C"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Також цей договір регулює взаємовідносини між Клієнтом і Експедитором з оплати за користування власним (орендованим) рухомим складом і його збереженню як у випадках організації перевезень вантажів за заявками Клієнта, так і у випадках організації перевезень за заявками інших юридичних осіб, де Клієнт є вантажоодержувачем, вантажовідправником, власником під'їзних колій. Клієнт здійснює оплату за користування власним (орендованим) рухомим залізничним складом, перевезення вантажів в якому організовує Експедитор, з моменту здачі залізницею рухомого складу на під'їзні колії юридичних осіб, що примикають до станції навантаження/вивантаження, до моменту його повернення на станцію примикання залізниці.</w:t>
      </w:r>
    </w:p>
    <w:p w14:paraId="24A8FC4F"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1.2.</w:t>
      </w:r>
      <w:r w:rsidRPr="00E23889">
        <w:rPr>
          <w:rFonts w:ascii="Times New Roman" w:hAnsi="Times New Roman"/>
          <w:color w:val="000000"/>
          <w:sz w:val="24"/>
          <w:szCs w:val="24"/>
        </w:rPr>
        <w:t xml:space="preserve"> Експедитор відповідно до цього договору за винагороду (плату) здійснює операції з організації перевезень вантажів, вказаних в заявках (дорученнях) Клієнта, у власному (орендованому) рухомому складі шляхом укладання відповідних договорів з іншими юридичними особами. Дані угоди здійснюються від імені Експедитора за рахунок Клієнта. Для організації перевезень вантажів, вказаних в заявках Клієнта, Експедитор надає власний (орендований) рухомий склад.</w:t>
      </w:r>
      <w:r>
        <w:rPr>
          <w:rFonts w:ascii="Times New Roman" w:hAnsi="Times New Roman"/>
          <w:color w:val="000000"/>
          <w:sz w:val="24"/>
          <w:szCs w:val="24"/>
        </w:rPr>
        <w:t xml:space="preserve"> </w:t>
      </w:r>
      <w:r w:rsidRPr="00E23889">
        <w:rPr>
          <w:rFonts w:ascii="Times New Roman" w:hAnsi="Times New Roman"/>
          <w:color w:val="000000"/>
          <w:sz w:val="24"/>
          <w:szCs w:val="24"/>
        </w:rPr>
        <w:t>У випадку неможливості організації перевезень вантажів, вказаних в заявках Клієнта, у власному (орендованому) рухомому складі Експедитора, Експедитор може залучати власний (орендований) рухомий склад інших підприємств на умовах цього договору.</w:t>
      </w:r>
    </w:p>
    <w:p w14:paraId="01E4308E"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1.3.</w:t>
      </w:r>
      <w:r w:rsidRPr="00E23889">
        <w:rPr>
          <w:rFonts w:ascii="Times New Roman" w:hAnsi="Times New Roman"/>
          <w:sz w:val="24"/>
          <w:szCs w:val="24"/>
        </w:rPr>
        <w:t xml:space="preserve"> </w:t>
      </w:r>
      <w:r w:rsidRPr="00E23889">
        <w:rPr>
          <w:rFonts w:ascii="Times New Roman" w:hAnsi="Times New Roman"/>
          <w:color w:val="000000"/>
          <w:sz w:val="24"/>
          <w:szCs w:val="24"/>
        </w:rPr>
        <w:t>Експедитор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Експедитор також гарантує, що кошти, які будуть отримані від Клієнта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Експедитор зобов’язується відшкодувати Клієнту будь-які збитки, що виникли у останнього внаслідок таких дій.</w:t>
      </w:r>
    </w:p>
    <w:p w14:paraId="2A276080"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1.4.</w:t>
      </w:r>
      <w:r w:rsidRPr="00E23889">
        <w:rPr>
          <w:rFonts w:ascii="Times New Roman" w:hAnsi="Times New Roman"/>
          <w:color w:val="000000"/>
          <w:sz w:val="24"/>
          <w:szCs w:val="24"/>
        </w:rPr>
        <w:t xml:space="preserve"> Клієнт має право зменшити обсяг закупівлі послуг на підставі п. 1 ч. 5 ст. 41 Закону України «Про публічні закупівлі», зокрема з урахуванням фактичного обсягу видатків.</w:t>
      </w:r>
    </w:p>
    <w:p w14:paraId="43ADC8B9"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1.5.</w:t>
      </w:r>
      <w:r w:rsidRPr="00E23889">
        <w:rPr>
          <w:rFonts w:ascii="Times New Roman" w:hAnsi="Times New Roman"/>
          <w:color w:val="000000"/>
          <w:sz w:val="24"/>
          <w:szCs w:val="24"/>
        </w:rPr>
        <w:t xml:space="preserve"> Надання інших послуг, необхідність яких може виявитися у процесі виконання цього Договору, здійснюється Експедитором і оплачуються Клієнтом за додатковою згодою Сторін, </w:t>
      </w:r>
      <w:r w:rsidRPr="00E23889">
        <w:rPr>
          <w:rFonts w:ascii="Times New Roman" w:hAnsi="Times New Roman"/>
          <w:color w:val="000000"/>
          <w:sz w:val="24"/>
          <w:szCs w:val="24"/>
        </w:rPr>
        <w:lastRenderedPageBreak/>
        <w:t>яка оформлюється додатковою угодою до цього Договору із дотримання вимог Закону України «Про публічні закупівлі».</w:t>
      </w:r>
    </w:p>
    <w:p w14:paraId="7CFA30DA" w14:textId="77777777" w:rsidR="00AF18E4" w:rsidRPr="00E23889" w:rsidRDefault="00AF18E4" w:rsidP="00AF18E4">
      <w:pPr>
        <w:spacing w:after="0" w:line="240" w:lineRule="auto"/>
        <w:ind w:firstLine="567"/>
        <w:jc w:val="both"/>
        <w:rPr>
          <w:rFonts w:ascii="Times New Roman" w:hAnsi="Times New Roman"/>
          <w:color w:val="000000"/>
          <w:sz w:val="24"/>
          <w:szCs w:val="24"/>
        </w:rPr>
      </w:pPr>
    </w:p>
    <w:p w14:paraId="25311E9F" w14:textId="77777777" w:rsidR="00AF18E4" w:rsidRPr="00E23889" w:rsidRDefault="00AF18E4" w:rsidP="00AF18E4">
      <w:pPr>
        <w:numPr>
          <w:ilvl w:val="0"/>
          <w:numId w:val="25"/>
        </w:numPr>
        <w:tabs>
          <w:tab w:val="left" w:pos="993"/>
        </w:tabs>
        <w:suppressAutoHyphens w:val="0"/>
        <w:spacing w:after="0" w:line="240" w:lineRule="auto"/>
        <w:ind w:firstLine="567"/>
        <w:jc w:val="center"/>
        <w:rPr>
          <w:rFonts w:ascii="Times New Roman" w:hAnsi="Times New Roman"/>
          <w:sz w:val="24"/>
          <w:szCs w:val="24"/>
        </w:rPr>
      </w:pPr>
      <w:r w:rsidRPr="00E23889">
        <w:rPr>
          <w:rFonts w:ascii="Times New Roman" w:hAnsi="Times New Roman"/>
          <w:b/>
          <w:sz w:val="24"/>
          <w:szCs w:val="24"/>
        </w:rPr>
        <w:t>ПОРЯДОК НАДАННЯ ПОСЛУГ</w:t>
      </w:r>
      <w:bookmarkStart w:id="18" w:name="_Hlk131513948"/>
    </w:p>
    <w:p w14:paraId="68708450"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2.1.</w:t>
      </w:r>
      <w:r w:rsidRPr="00E23889">
        <w:rPr>
          <w:rFonts w:ascii="Times New Roman" w:hAnsi="Times New Roman"/>
          <w:sz w:val="24"/>
          <w:szCs w:val="24"/>
        </w:rPr>
        <w:t xml:space="preserve"> Заявка на здійснення конкретного перевезення, зразок якої наданий у Додатку №2 до цього Договору, </w:t>
      </w:r>
      <w:bookmarkEnd w:id="18"/>
      <w:r w:rsidRPr="00E23889">
        <w:rPr>
          <w:rFonts w:ascii="Times New Roman" w:hAnsi="Times New Roman"/>
          <w:sz w:val="24"/>
          <w:szCs w:val="24"/>
        </w:rPr>
        <w:t>має бути узгоджена Сторонами до початку перевезення в погоджений з Експедитором термін.</w:t>
      </w:r>
    </w:p>
    <w:p w14:paraId="3F90E700"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2.2.</w:t>
      </w:r>
      <w:r w:rsidRPr="00E23889">
        <w:rPr>
          <w:rFonts w:ascii="Times New Roman" w:hAnsi="Times New Roman"/>
          <w:sz w:val="24"/>
          <w:szCs w:val="24"/>
        </w:rPr>
        <w:t xml:space="preserve"> Погоджуючи Заявку до конкретного перевезення, Сторони мають узгодити істотні умови перевезення, а саме найменування вантажу, його кількість, коди вантажу відповідно до Гармонізованої номенклатури вантажів (ГНВ) та Єдиної тарифно-статистичної номенклатури вантажів (ЄТСНВ), маршрути перевезення за станціями (містами), інформацію про вантажовідправника та вантажоодержувача, термін подачі вагона під завантаження, період перевезення вантажів, вид транспорту та його кількість. Заявкою, крім того, можуть бути узгоджені інші умови (порядок розрахунків, страхування, особливості температурного режиму тощо).</w:t>
      </w:r>
    </w:p>
    <w:p w14:paraId="34FAC118"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2.3.</w:t>
      </w:r>
      <w:r w:rsidRPr="00E23889">
        <w:rPr>
          <w:rFonts w:ascii="Times New Roman" w:hAnsi="Times New Roman"/>
          <w:sz w:val="24"/>
          <w:szCs w:val="24"/>
        </w:rPr>
        <w:t xml:space="preserve"> Заявка вважається узгодженою Сторонами після її підписання Клієнтом та початку її виконання Експедитором. У разі, якщо досягнутими умовами, щодо перевезення, передбачено проведення попередньої оплати на користь Експедитора (або вчинення інших платежів) – Експедитор вправі без будь-яких санкцій для себе призупинити виконання Заявки до отримання відповідних коштів (або зарахування інших платежів).  Експедитор має право призупинити виконання узгодженої Заявки в разі оголошення уповноваженими органами заборон чи обмежень на перевезення вантажів у напрямках, зазначених у Заявці, та зобов’язаний невідкладно повідомити Клієнта про такі заборони або обмеження перевезення вантажів.</w:t>
      </w:r>
    </w:p>
    <w:p w14:paraId="12CE843F"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2.4.</w:t>
      </w:r>
      <w:r w:rsidRPr="00E23889">
        <w:rPr>
          <w:rFonts w:ascii="Times New Roman" w:hAnsi="Times New Roman"/>
          <w:sz w:val="24"/>
          <w:szCs w:val="24"/>
        </w:rPr>
        <w:t xml:space="preserve"> Після погодження Заявки Експедитор надає Клієнту інструкцію щодо заповнення відповідних залізничних накладних (у </w:t>
      </w:r>
      <w:proofErr w:type="spellStart"/>
      <w:r w:rsidRPr="00E23889">
        <w:rPr>
          <w:rFonts w:ascii="Times New Roman" w:hAnsi="Times New Roman"/>
          <w:sz w:val="24"/>
          <w:szCs w:val="24"/>
        </w:rPr>
        <w:t>т.ч</w:t>
      </w:r>
      <w:proofErr w:type="spellEnd"/>
      <w:r w:rsidRPr="00E23889">
        <w:rPr>
          <w:rFonts w:ascii="Times New Roman" w:hAnsi="Times New Roman"/>
          <w:sz w:val="24"/>
          <w:szCs w:val="24"/>
        </w:rPr>
        <w:t xml:space="preserve">. СМГС) на відвантаження відповідної партії вантажу. </w:t>
      </w:r>
    </w:p>
    <w:p w14:paraId="17B42627"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2.5.</w:t>
      </w:r>
      <w:r w:rsidRPr="00E23889">
        <w:rPr>
          <w:rFonts w:ascii="Times New Roman" w:hAnsi="Times New Roman"/>
          <w:sz w:val="24"/>
          <w:szCs w:val="24"/>
        </w:rPr>
        <w:t xml:space="preserve">  Виконуючи умови цього Договору, Експедитор має право діяти автономне на власний розсуд і керується вказівками Клієнта лише в частині, що потребують додаткового узгодження.</w:t>
      </w:r>
    </w:p>
    <w:p w14:paraId="752861A8"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2.6. У</w:t>
      </w:r>
      <w:r w:rsidRPr="00E23889">
        <w:rPr>
          <w:rFonts w:ascii="Times New Roman" w:hAnsi="Times New Roman"/>
          <w:sz w:val="24"/>
          <w:szCs w:val="24"/>
        </w:rPr>
        <w:t xml:space="preserve"> випадку зміни тарифів адміністраціями залізниць та іншими підприємствами, послуги яких необхідні для перевезення вантажів Клієнта, Експедитор має право відповідно змінити вартість перевезення вантажів, попередньо узгодивши зміну вартості перевезення вантажів із Клієнтом та надавши Клієнту документальне підтвердження відповідної зміни тарифів. Клієнт компенсує Експедитору суму, на яку відбулось збільшення вартості перевезення вантажу, у строк, узгоджений Сторонами, на підставі виставленого Експедитором рахунку.</w:t>
      </w:r>
    </w:p>
    <w:p w14:paraId="293772C7"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2.7</w:t>
      </w:r>
      <w:r w:rsidRPr="00E23889">
        <w:rPr>
          <w:rFonts w:ascii="Times New Roman" w:hAnsi="Times New Roman"/>
          <w:sz w:val="24"/>
          <w:szCs w:val="24"/>
        </w:rPr>
        <w:t>. Факт належного надання послуг за цим договором Сторони посвідчують шляхом підписання Акту надання послуг (надалі – Акт), який готується Експедитором і направляється на підпис Клієнту. Акт складається, як правило, відповідно до кожної виконаної Заявки. З метою оперативної перевірки та погодження обсягу наданих послуг Акт (у вигляді сканованої копії) направляється Експедитором Клієнту на електронну адресу, вказану в пункті 10 Договору. Клієнт має розглянути Акт протягом 3 (трьох) робочих днів з моменту його надходження, підписати та надіслати Експедитору по електронній пошті (у вигляді сканованої копії), або надати обґрунтовану відмову від підписання Акту. В подальшому, у разі відсутності неврегульованих питань Експедитор відправляє Клієнту оригінали Актів на поштову адресу, вказану в пункті 11 Договору. Клієнт зобов’язується після отримання оригіналів Актів протягом 5 (п’яти) робочих днів підписати і відправити екземпляр Акту Експедитора на його поштову адресу.</w:t>
      </w:r>
    </w:p>
    <w:p w14:paraId="4F3B02CD"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b/>
          <w:sz w:val="24"/>
          <w:szCs w:val="24"/>
        </w:rPr>
        <w:t>2.8.</w:t>
      </w:r>
      <w:r w:rsidRPr="00E23889">
        <w:rPr>
          <w:rFonts w:ascii="Times New Roman" w:hAnsi="Times New Roman"/>
          <w:sz w:val="24"/>
          <w:szCs w:val="24"/>
        </w:rPr>
        <w:t xml:space="preserve">  Про всі факти, які мають важливе значення для виконання цього Договору, Сторони мають повідомляти одна одну негайно за допомогою телефонного зв’язку та/або електронної пошти.</w:t>
      </w:r>
    </w:p>
    <w:p w14:paraId="25E74964" w14:textId="77777777" w:rsidR="00AF18E4" w:rsidRPr="00E23889" w:rsidRDefault="00AF18E4" w:rsidP="00AF18E4">
      <w:pPr>
        <w:spacing w:after="0" w:line="240" w:lineRule="auto"/>
        <w:ind w:firstLine="567"/>
        <w:jc w:val="both"/>
        <w:rPr>
          <w:rFonts w:ascii="Times New Roman" w:hAnsi="Times New Roman"/>
          <w:sz w:val="24"/>
          <w:szCs w:val="24"/>
        </w:rPr>
      </w:pPr>
    </w:p>
    <w:p w14:paraId="34F74FC7" w14:textId="77777777" w:rsidR="00AF18E4" w:rsidRPr="00E23889" w:rsidRDefault="00AF18E4" w:rsidP="00AF18E4">
      <w:pPr>
        <w:numPr>
          <w:ilvl w:val="0"/>
          <w:numId w:val="25"/>
        </w:numPr>
        <w:tabs>
          <w:tab w:val="left" w:pos="1134"/>
        </w:tabs>
        <w:suppressAutoHyphens w:val="0"/>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ОБОВ'ЯЗКИ СТОРІН</w:t>
      </w:r>
    </w:p>
    <w:p w14:paraId="0EBC65F4" w14:textId="77777777" w:rsidR="00AF18E4" w:rsidRPr="00E23889" w:rsidRDefault="00AF18E4" w:rsidP="00AF18E4">
      <w:pPr>
        <w:spacing w:after="0" w:line="240" w:lineRule="auto"/>
        <w:ind w:firstLine="567"/>
        <w:jc w:val="both"/>
        <w:rPr>
          <w:rFonts w:ascii="Times New Roman" w:hAnsi="Times New Roman"/>
          <w:color w:val="000000"/>
          <w:sz w:val="24"/>
          <w:szCs w:val="24"/>
          <w:u w:val="single"/>
        </w:rPr>
      </w:pPr>
      <w:r w:rsidRPr="00E23889">
        <w:rPr>
          <w:rFonts w:ascii="Times New Roman" w:hAnsi="Times New Roman"/>
          <w:b/>
          <w:color w:val="000000"/>
          <w:sz w:val="24"/>
          <w:szCs w:val="24"/>
        </w:rPr>
        <w:t>3.1.</w:t>
      </w:r>
      <w:r w:rsidRPr="00E23889">
        <w:rPr>
          <w:rFonts w:ascii="Times New Roman" w:hAnsi="Times New Roman"/>
          <w:color w:val="000000"/>
          <w:sz w:val="24"/>
          <w:szCs w:val="24"/>
        </w:rPr>
        <w:t xml:space="preserve">    </w:t>
      </w:r>
      <w:r w:rsidRPr="00E23889">
        <w:rPr>
          <w:rFonts w:ascii="Times New Roman" w:hAnsi="Times New Roman"/>
          <w:b/>
          <w:bCs/>
          <w:color w:val="000000"/>
          <w:sz w:val="24"/>
          <w:szCs w:val="24"/>
          <w:u w:val="single"/>
        </w:rPr>
        <w:t>Обов'язки Експедитора.</w:t>
      </w:r>
    </w:p>
    <w:p w14:paraId="6CA0014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3.1.1.</w:t>
      </w:r>
      <w:r w:rsidRPr="00E23889">
        <w:rPr>
          <w:rFonts w:ascii="Times New Roman" w:hAnsi="Times New Roman"/>
          <w:color w:val="000000"/>
          <w:sz w:val="24"/>
          <w:szCs w:val="24"/>
        </w:rPr>
        <w:t xml:space="preserve"> Приймати заявки Клієнта, виходячи з поточних можливостей здійснення організації перевезень вантажів у власному (орендованому) рухомому складі.</w:t>
      </w:r>
    </w:p>
    <w:p w14:paraId="515CFC9E"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3.1.2.</w:t>
      </w:r>
      <w:r w:rsidRPr="00E23889">
        <w:rPr>
          <w:rFonts w:ascii="Times New Roman" w:hAnsi="Times New Roman"/>
          <w:b/>
          <w:color w:val="000000"/>
          <w:sz w:val="24"/>
          <w:szCs w:val="24"/>
        </w:rPr>
        <w:tab/>
      </w:r>
      <w:r w:rsidRPr="00E23889">
        <w:rPr>
          <w:rFonts w:ascii="Times New Roman" w:hAnsi="Times New Roman"/>
          <w:color w:val="000000"/>
          <w:sz w:val="24"/>
          <w:szCs w:val="24"/>
        </w:rPr>
        <w:t>Організовувати перевезення вантажів у власному (орендованому) рухомому складі  від (до) Клієнта або за іншими напрямками, вказаними в заявках Клієнта і надавати інші транспортні послуги як самостійно, так і з залученням інших юридичних осіб.</w:t>
      </w:r>
    </w:p>
    <w:p w14:paraId="775429B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lastRenderedPageBreak/>
        <w:t>3.1.3.</w:t>
      </w:r>
      <w:r w:rsidRPr="00E23889">
        <w:rPr>
          <w:rFonts w:ascii="Times New Roman" w:hAnsi="Times New Roman"/>
          <w:color w:val="000000"/>
          <w:sz w:val="24"/>
          <w:szCs w:val="24"/>
        </w:rPr>
        <w:tab/>
        <w:t>У строки, погоджені із Клієнтом, але не пізніше 15 числа місяця, наступного за місяцем надання послуг, пред'являти Клієнтові рахунки на надані послуги, звіти Експедитора про виконання доручень Клієнта та оформлені на його підставі документи, які є первинними документами для відображення операцій в обліку.</w:t>
      </w:r>
    </w:p>
    <w:p w14:paraId="72D13608"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3.1.4.</w:t>
      </w:r>
      <w:r w:rsidRPr="00E23889">
        <w:rPr>
          <w:rFonts w:ascii="Times New Roman" w:hAnsi="Times New Roman"/>
          <w:color w:val="000000"/>
          <w:sz w:val="24"/>
          <w:szCs w:val="24"/>
        </w:rPr>
        <w:tab/>
        <w:t>Сприяти Клієнтові в оформленні основних і додаткових планів перевезень вантажів, вказаних в заявках Клієнта.</w:t>
      </w:r>
    </w:p>
    <w:p w14:paraId="5F12C81E"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3.1.5.</w:t>
      </w:r>
      <w:r w:rsidRPr="00E23889">
        <w:rPr>
          <w:rFonts w:ascii="Times New Roman" w:hAnsi="Times New Roman"/>
          <w:color w:val="000000"/>
          <w:sz w:val="24"/>
          <w:szCs w:val="24"/>
        </w:rPr>
        <w:tab/>
        <w:t xml:space="preserve">За запитами Клієнта організовувати </w:t>
      </w:r>
      <w:proofErr w:type="spellStart"/>
      <w:r w:rsidRPr="00E23889">
        <w:rPr>
          <w:rFonts w:ascii="Times New Roman" w:hAnsi="Times New Roman"/>
          <w:color w:val="000000"/>
          <w:sz w:val="24"/>
          <w:szCs w:val="24"/>
        </w:rPr>
        <w:t>консультаційно</w:t>
      </w:r>
      <w:proofErr w:type="spellEnd"/>
      <w:r w:rsidRPr="00E23889">
        <w:rPr>
          <w:rFonts w:ascii="Times New Roman" w:hAnsi="Times New Roman"/>
          <w:color w:val="000000"/>
          <w:sz w:val="24"/>
          <w:szCs w:val="24"/>
        </w:rPr>
        <w:t>-довідкове обслуговування за вибором найбільш раціональних маршрутів слідування вантажів, вказаних в заявках Клієнта.</w:t>
      </w:r>
    </w:p>
    <w:p w14:paraId="6E94006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3.1.6.</w:t>
      </w:r>
      <w:r w:rsidRPr="00E23889">
        <w:rPr>
          <w:rFonts w:ascii="Times New Roman" w:hAnsi="Times New Roman"/>
          <w:color w:val="000000"/>
          <w:sz w:val="24"/>
          <w:szCs w:val="24"/>
        </w:rPr>
        <w:tab/>
        <w:t>За запитами Клієнта здійснювати розрахунок провізних платежів (залізничного тарифу) на перевезення вантажів, які плануються, за даним договором, здійснювати консультації з застосування тарифів.</w:t>
      </w:r>
    </w:p>
    <w:p w14:paraId="3EE1A4DA"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3.1.7.</w:t>
      </w:r>
      <w:r w:rsidRPr="00E23889">
        <w:rPr>
          <w:rFonts w:ascii="Times New Roman" w:hAnsi="Times New Roman"/>
          <w:b/>
          <w:color w:val="000000"/>
          <w:sz w:val="24"/>
          <w:szCs w:val="24"/>
        </w:rPr>
        <w:tab/>
      </w:r>
      <w:r w:rsidRPr="00E23889">
        <w:rPr>
          <w:rFonts w:ascii="Times New Roman" w:hAnsi="Times New Roman"/>
          <w:color w:val="000000"/>
          <w:sz w:val="24"/>
          <w:szCs w:val="24"/>
        </w:rPr>
        <w:t>Завчасно</w:t>
      </w:r>
      <w:r w:rsidRPr="00E23889">
        <w:rPr>
          <w:rFonts w:ascii="Times New Roman" w:hAnsi="Times New Roman"/>
          <w:b/>
          <w:color w:val="FF0000"/>
          <w:sz w:val="24"/>
          <w:szCs w:val="24"/>
        </w:rPr>
        <w:t xml:space="preserve"> </w:t>
      </w:r>
      <w:r w:rsidRPr="00E23889">
        <w:rPr>
          <w:rFonts w:ascii="Times New Roman" w:hAnsi="Times New Roman"/>
          <w:color w:val="000000"/>
          <w:sz w:val="24"/>
          <w:szCs w:val="24"/>
        </w:rPr>
        <w:t>надавати Клієнтові інструкції з заповнення  перевізних документів на слідування рухомого складу в навантаженому і порожньому стані.</w:t>
      </w:r>
    </w:p>
    <w:p w14:paraId="717E02DA"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3.1.8.</w:t>
      </w:r>
      <w:r w:rsidRPr="00E23889">
        <w:rPr>
          <w:rFonts w:ascii="Times New Roman" w:hAnsi="Times New Roman"/>
          <w:color w:val="000000"/>
          <w:sz w:val="24"/>
          <w:szCs w:val="24"/>
        </w:rPr>
        <w:tab/>
        <w:t>Призначити посадових осіб, відповідальних за планування роботи за даним договором, прийому-передачі інформації про виконання договору, про що сповістити Клієнта з вказівкою контактних телефонів та інших засобів зв'язку.</w:t>
      </w:r>
    </w:p>
    <w:p w14:paraId="0A40663A"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3.1.9.</w:t>
      </w:r>
      <w:r w:rsidRPr="00E23889">
        <w:rPr>
          <w:rFonts w:ascii="Times New Roman" w:hAnsi="Times New Roman"/>
          <w:color w:val="000000"/>
          <w:sz w:val="24"/>
          <w:szCs w:val="24"/>
        </w:rPr>
        <w:tab/>
        <w:t>Оплатити Клієнту документально підтверджені витрати, які зазнав Клієнт у випадку непридатності вагонів Експедитора в комерційному та/або технічному відношенні, поданих на станцію відправлення згідно заявок Клієнта. Непридатність вагонів Експедитора в комерційному та/або технічному відношенні повинна бути підтверджена відповідними актами згідно пункту 3.2.3 цього Договору.</w:t>
      </w:r>
    </w:p>
    <w:p w14:paraId="639E6A74" w14:textId="77777777" w:rsidR="00AF18E4" w:rsidRPr="00E23889" w:rsidRDefault="00AF18E4" w:rsidP="00AF18E4">
      <w:pPr>
        <w:tabs>
          <w:tab w:val="left" w:pos="1134"/>
        </w:tabs>
        <w:spacing w:after="0" w:line="240" w:lineRule="auto"/>
        <w:ind w:firstLine="567"/>
        <w:jc w:val="both"/>
        <w:rPr>
          <w:rFonts w:ascii="Times New Roman" w:hAnsi="Times New Roman"/>
          <w:b/>
          <w:color w:val="000000"/>
          <w:sz w:val="24"/>
          <w:szCs w:val="24"/>
        </w:rPr>
      </w:pPr>
      <w:r w:rsidRPr="00E23889">
        <w:rPr>
          <w:rFonts w:ascii="Times New Roman" w:hAnsi="Times New Roman"/>
          <w:b/>
          <w:color w:val="000000"/>
          <w:sz w:val="24"/>
          <w:szCs w:val="24"/>
        </w:rPr>
        <w:t xml:space="preserve">3.1.10. </w:t>
      </w:r>
      <w:r w:rsidRPr="00E23889">
        <w:rPr>
          <w:rFonts w:ascii="Times New Roman" w:eastAsia="Times New Roman" w:hAnsi="Times New Roman"/>
          <w:bCs/>
          <w:color w:val="000000"/>
          <w:sz w:val="24"/>
          <w:szCs w:val="24"/>
          <w:lang w:eastAsia="ru-RU"/>
        </w:rPr>
        <w:t xml:space="preserve">У разі неможливості надання послуг з організації </w:t>
      </w:r>
      <w:r w:rsidRPr="00E23889">
        <w:rPr>
          <w:rFonts w:ascii="Times New Roman" w:eastAsia="Times New Roman" w:hAnsi="Times New Roman"/>
          <w:color w:val="000000"/>
          <w:sz w:val="24"/>
          <w:szCs w:val="24"/>
        </w:rPr>
        <w:t xml:space="preserve">перевезення вантажів згідно </w:t>
      </w:r>
      <w:r w:rsidRPr="00E23889">
        <w:rPr>
          <w:rFonts w:ascii="Times New Roman" w:eastAsia="Times New Roman" w:hAnsi="Times New Roman"/>
          <w:bCs/>
          <w:color w:val="000000"/>
          <w:sz w:val="24"/>
          <w:szCs w:val="24"/>
          <w:lang w:eastAsia="ru-RU"/>
        </w:rPr>
        <w:t xml:space="preserve">замовленню від </w:t>
      </w:r>
      <w:r>
        <w:rPr>
          <w:rFonts w:ascii="Times New Roman" w:eastAsia="Times New Roman" w:hAnsi="Times New Roman"/>
          <w:bCs/>
          <w:color w:val="000000"/>
          <w:sz w:val="24"/>
          <w:szCs w:val="24"/>
          <w:lang w:eastAsia="ru-RU"/>
        </w:rPr>
        <w:t>Клієнта</w:t>
      </w:r>
      <w:r w:rsidRPr="00E23889">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Експедитор</w:t>
      </w:r>
      <w:r w:rsidRPr="00E23889">
        <w:rPr>
          <w:rFonts w:ascii="Times New Roman" w:eastAsia="Times New Roman" w:hAnsi="Times New Roman"/>
          <w:bCs/>
          <w:color w:val="000000"/>
          <w:sz w:val="24"/>
          <w:szCs w:val="24"/>
          <w:lang w:eastAsia="ru-RU"/>
        </w:rPr>
        <w:t xml:space="preserve"> зобов</w:t>
      </w:r>
      <w:r w:rsidRPr="00E23889">
        <w:rPr>
          <w:rFonts w:eastAsia="Times New Roman" w:cs="Calibri"/>
          <w:bCs/>
          <w:color w:val="000000"/>
          <w:sz w:val="24"/>
          <w:szCs w:val="24"/>
          <w:lang w:eastAsia="ru-RU"/>
        </w:rPr>
        <w:t>’</w:t>
      </w:r>
      <w:r w:rsidRPr="00E23889">
        <w:rPr>
          <w:rFonts w:ascii="Times New Roman" w:eastAsia="Times New Roman" w:hAnsi="Times New Roman"/>
          <w:bCs/>
          <w:color w:val="000000"/>
          <w:sz w:val="24"/>
          <w:szCs w:val="24"/>
          <w:lang w:eastAsia="ru-RU"/>
        </w:rPr>
        <w:t xml:space="preserve">язується сплатити штраф у розмірі різниці між тарифом за користування вагонами у філії «Центр транспортної логістики» АТ «Укрзалізниця» і тарифом </w:t>
      </w:r>
      <w:r>
        <w:rPr>
          <w:rFonts w:ascii="Times New Roman" w:eastAsia="Times New Roman" w:hAnsi="Times New Roman"/>
          <w:bCs/>
          <w:color w:val="000000"/>
          <w:sz w:val="24"/>
          <w:szCs w:val="24"/>
          <w:lang w:eastAsia="ru-RU"/>
        </w:rPr>
        <w:t>Експедитора</w:t>
      </w:r>
      <w:r w:rsidRPr="00E23889">
        <w:rPr>
          <w:rFonts w:ascii="Times New Roman" w:eastAsia="Times New Roman" w:hAnsi="Times New Roman"/>
          <w:bCs/>
          <w:color w:val="000000"/>
          <w:sz w:val="24"/>
          <w:szCs w:val="24"/>
          <w:lang w:eastAsia="ru-RU"/>
        </w:rPr>
        <w:t xml:space="preserve"> за кожний вагон, який не було надано </w:t>
      </w:r>
      <w:r w:rsidRPr="00E23889">
        <w:rPr>
          <w:rFonts w:ascii="Times New Roman" w:eastAsia="Times New Roman" w:hAnsi="Times New Roman"/>
          <w:color w:val="000000"/>
          <w:sz w:val="24"/>
          <w:szCs w:val="24"/>
        </w:rPr>
        <w:t xml:space="preserve">згідно </w:t>
      </w:r>
      <w:r w:rsidRPr="00E23889">
        <w:rPr>
          <w:rFonts w:ascii="Times New Roman" w:eastAsia="Times New Roman" w:hAnsi="Times New Roman"/>
          <w:bCs/>
          <w:color w:val="000000"/>
          <w:sz w:val="24"/>
          <w:szCs w:val="24"/>
          <w:lang w:eastAsia="ru-RU"/>
        </w:rPr>
        <w:t xml:space="preserve">замовленню </w:t>
      </w:r>
      <w:r>
        <w:rPr>
          <w:rFonts w:ascii="Times New Roman" w:eastAsia="Times New Roman" w:hAnsi="Times New Roman"/>
          <w:bCs/>
          <w:color w:val="000000"/>
          <w:sz w:val="24"/>
          <w:szCs w:val="24"/>
          <w:lang w:eastAsia="ru-RU"/>
        </w:rPr>
        <w:t>Клієнта</w:t>
      </w:r>
      <w:r w:rsidRPr="00E23889">
        <w:rPr>
          <w:rFonts w:ascii="Times New Roman" w:eastAsia="Times New Roman" w:hAnsi="Times New Roman"/>
          <w:bCs/>
          <w:color w:val="000000"/>
          <w:sz w:val="24"/>
          <w:szCs w:val="24"/>
          <w:lang w:eastAsia="ru-RU"/>
        </w:rPr>
        <w:t>.</w:t>
      </w:r>
    </w:p>
    <w:p w14:paraId="4F66C47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3.1.11.</w:t>
      </w:r>
      <w:r w:rsidRPr="00E23889">
        <w:rPr>
          <w:rFonts w:ascii="Times New Roman" w:hAnsi="Times New Roman"/>
          <w:color w:val="000000"/>
          <w:sz w:val="24"/>
          <w:szCs w:val="24"/>
        </w:rPr>
        <w:t xml:space="preserve"> Направляти на узгодження Клієнту електронною поштою Звіти/Акти наданих послуг. Вислати Клієнту не пізніше 10-го числа місяця, наступного за звітним, оригінали актів наданих послуг, оригінали Звітів, підписані Експедитором та рахунки за надані послуги за цим Договором з доданням усіх необхідних підтверджуючих документів.</w:t>
      </w:r>
    </w:p>
    <w:p w14:paraId="348D2C9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26F5027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u w:val="single"/>
        </w:rPr>
      </w:pPr>
      <w:r w:rsidRPr="00E23889">
        <w:rPr>
          <w:rFonts w:ascii="Times New Roman" w:hAnsi="Times New Roman"/>
          <w:b/>
          <w:color w:val="000000"/>
          <w:sz w:val="24"/>
          <w:szCs w:val="24"/>
        </w:rPr>
        <w:t>3.2.</w:t>
      </w:r>
      <w:r w:rsidRPr="00E23889">
        <w:rPr>
          <w:rFonts w:ascii="Times New Roman" w:hAnsi="Times New Roman"/>
          <w:color w:val="000000"/>
          <w:sz w:val="24"/>
          <w:szCs w:val="24"/>
        </w:rPr>
        <w:tab/>
      </w:r>
      <w:r w:rsidRPr="00E23889">
        <w:rPr>
          <w:rFonts w:ascii="Times New Roman" w:hAnsi="Times New Roman"/>
          <w:b/>
          <w:bCs/>
          <w:color w:val="000000"/>
          <w:sz w:val="24"/>
          <w:szCs w:val="24"/>
          <w:u w:val="single"/>
        </w:rPr>
        <w:t>Обов'язки Клієнта.</w:t>
      </w:r>
    </w:p>
    <w:p w14:paraId="206B4B25"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3.2.1.</w:t>
      </w:r>
      <w:r>
        <w:rPr>
          <w:rFonts w:ascii="Times New Roman" w:hAnsi="Times New Roman"/>
          <w:b/>
          <w:color w:val="000000"/>
          <w:sz w:val="24"/>
          <w:szCs w:val="24"/>
        </w:rPr>
        <w:t xml:space="preserve"> </w:t>
      </w:r>
      <w:r w:rsidRPr="00E23889">
        <w:rPr>
          <w:rFonts w:ascii="Times New Roman" w:hAnsi="Times New Roman"/>
          <w:color w:val="000000"/>
          <w:sz w:val="24"/>
          <w:szCs w:val="24"/>
        </w:rPr>
        <w:t>Надавати Експедитору заявки на обсяги перевезень вантажів і інші види послуг, які плануються, за три доби до запланованого перевезення за формою, встановленою Експедитором.</w:t>
      </w:r>
    </w:p>
    <w:p w14:paraId="4F2E96B8"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3.2.2.</w:t>
      </w:r>
      <w:r>
        <w:rPr>
          <w:rFonts w:ascii="Times New Roman" w:hAnsi="Times New Roman"/>
          <w:b/>
          <w:color w:val="000000"/>
          <w:sz w:val="24"/>
          <w:szCs w:val="24"/>
        </w:rPr>
        <w:t xml:space="preserve"> </w:t>
      </w:r>
      <w:r w:rsidRPr="00E23889">
        <w:rPr>
          <w:rFonts w:ascii="Times New Roman" w:hAnsi="Times New Roman"/>
          <w:color w:val="000000"/>
          <w:sz w:val="24"/>
          <w:szCs w:val="24"/>
        </w:rPr>
        <w:t>Забезпечувати своєчасне прийняття власного (орендованого) рухомого складу з залізничних станцій на під'їзні колії Клієнта (вантажовідправника або вантажоодержувача).</w:t>
      </w:r>
    </w:p>
    <w:p w14:paraId="4958E73C"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3.2.3.</w:t>
      </w:r>
      <w:r>
        <w:rPr>
          <w:rFonts w:ascii="Times New Roman" w:hAnsi="Times New Roman"/>
          <w:b/>
          <w:color w:val="000000"/>
          <w:sz w:val="24"/>
          <w:szCs w:val="24"/>
        </w:rPr>
        <w:t xml:space="preserve"> </w:t>
      </w:r>
      <w:r w:rsidRPr="00E23889">
        <w:rPr>
          <w:rFonts w:ascii="Times New Roman" w:hAnsi="Times New Roman"/>
          <w:color w:val="000000"/>
          <w:sz w:val="24"/>
          <w:szCs w:val="24"/>
        </w:rPr>
        <w:t>Приймати вагони, які подані відповідно до заявок  Клієнта.  Відмова  від  прийняття  вагонів допускається лише у випадках, якщо виключається можливість використання вагонів для перевезення вантажів унаслідок їх технічної або комерційної непридатності. Непридатність вагонів у комерційному та/або технічному відношенні  повинна  підтверджуватися  актами  ВУ-23, ВУ-25, ВУ-26 і актом ГУ-23, оформленими  відповідно до вимог Статуту  залізниць  України  і  Правил  перевезення вантажів або  виконати організацію ремонту вагону самостійно, за рахунок Експедитора і після письмового погодження з Експедитором.</w:t>
      </w:r>
    </w:p>
    <w:p w14:paraId="72ABD33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3.2.4.</w:t>
      </w:r>
      <w:r>
        <w:rPr>
          <w:rFonts w:ascii="Times New Roman" w:hAnsi="Times New Roman"/>
          <w:b/>
          <w:color w:val="000000"/>
          <w:sz w:val="24"/>
          <w:szCs w:val="24"/>
        </w:rPr>
        <w:t xml:space="preserve"> </w:t>
      </w:r>
      <w:r w:rsidRPr="00E23889">
        <w:rPr>
          <w:rFonts w:ascii="Times New Roman" w:hAnsi="Times New Roman"/>
          <w:color w:val="000000"/>
          <w:sz w:val="24"/>
          <w:szCs w:val="24"/>
        </w:rPr>
        <w:t>Здійснювати оплату послуг, що надаються, оплату за користування рухомим складом Експедитора в порядку, передбаченому цим Договором.</w:t>
      </w:r>
    </w:p>
    <w:p w14:paraId="44D1FC4E"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У разі оплати </w:t>
      </w:r>
      <w:bookmarkStart w:id="19" w:name="_Hlk136873188"/>
      <w:r w:rsidRPr="00E23889">
        <w:rPr>
          <w:rFonts w:ascii="Times New Roman" w:hAnsi="Times New Roman"/>
          <w:color w:val="000000"/>
          <w:sz w:val="24"/>
          <w:szCs w:val="24"/>
        </w:rPr>
        <w:t xml:space="preserve">Експедитором </w:t>
      </w:r>
      <w:bookmarkEnd w:id="19"/>
      <w:r w:rsidRPr="00E23889">
        <w:rPr>
          <w:rFonts w:ascii="Times New Roman" w:hAnsi="Times New Roman"/>
          <w:color w:val="000000"/>
          <w:sz w:val="24"/>
          <w:szCs w:val="24"/>
        </w:rPr>
        <w:t>додаткових зборів та інших додаткових витрат, пов'язаних з організацією перевезень вантажів по заявкам Клієнта, які не включені у вартість, яка погоджена в додаткових угодах до даного договору, Клієнт відшкодовує Експедитору всі фактично понесені витрати і додаткові платежі, пред'явлені АТ «Укрзалізниця» або її структурними підрозділами, на умовах, передбачених ЗУ «Про публічні закупівлі».</w:t>
      </w:r>
    </w:p>
    <w:p w14:paraId="46C91FC4"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3.2.5.</w:t>
      </w:r>
      <w:r>
        <w:rPr>
          <w:rFonts w:ascii="Times New Roman" w:hAnsi="Times New Roman"/>
          <w:b/>
          <w:color w:val="000000"/>
          <w:sz w:val="24"/>
          <w:szCs w:val="24"/>
        </w:rPr>
        <w:t xml:space="preserve"> </w:t>
      </w:r>
      <w:r w:rsidRPr="00E23889">
        <w:rPr>
          <w:rFonts w:ascii="Times New Roman" w:hAnsi="Times New Roman"/>
          <w:color w:val="000000"/>
          <w:sz w:val="24"/>
          <w:szCs w:val="24"/>
        </w:rPr>
        <w:t>Забезпечувати  належне заповнення  залізничних перевізних документів  на слідування рухомого складу в завантаженому і порожньому стані відповідно до вимог нормативних актів України й інструкцій Експедитора.</w:t>
      </w:r>
    </w:p>
    <w:p w14:paraId="2CD47D78"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Не використовувати власний (орендований) рухомий склад під навантаження у напрямах, що не узгоджені з Експедитором.</w:t>
      </w:r>
    </w:p>
    <w:p w14:paraId="6EDE2135"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3.2.6.</w:t>
      </w:r>
      <w:r w:rsidRPr="00E23889">
        <w:rPr>
          <w:rFonts w:ascii="Times New Roman" w:hAnsi="Times New Roman"/>
          <w:b/>
          <w:color w:val="000000"/>
          <w:sz w:val="24"/>
          <w:szCs w:val="24"/>
        </w:rPr>
        <w:tab/>
      </w:r>
      <w:r w:rsidRPr="00E23889">
        <w:rPr>
          <w:rFonts w:ascii="Times New Roman" w:hAnsi="Times New Roman"/>
          <w:color w:val="000000"/>
          <w:sz w:val="24"/>
          <w:szCs w:val="24"/>
        </w:rPr>
        <w:t>Забезпечувати повернення рухомого складу з під'їзних колій  вантажовідправників, вантажоодержувачів у відповідності  з інструкціями Експедитора.</w:t>
      </w:r>
    </w:p>
    <w:p w14:paraId="5AACEC6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lastRenderedPageBreak/>
        <w:t>3.2.</w:t>
      </w:r>
      <w:r w:rsidRPr="00042C46">
        <w:rPr>
          <w:rFonts w:ascii="Times New Roman" w:hAnsi="Times New Roman"/>
          <w:b/>
          <w:color w:val="000000"/>
          <w:sz w:val="24"/>
          <w:szCs w:val="24"/>
        </w:rPr>
        <w:t>7</w:t>
      </w:r>
      <w:r w:rsidRPr="00E23889">
        <w:rPr>
          <w:rFonts w:ascii="Times New Roman" w:hAnsi="Times New Roman"/>
          <w:b/>
          <w:color w:val="000000"/>
          <w:sz w:val="24"/>
          <w:szCs w:val="24"/>
        </w:rPr>
        <w:t>.</w:t>
      </w:r>
      <w:r>
        <w:rPr>
          <w:rFonts w:ascii="Times New Roman" w:hAnsi="Times New Roman"/>
          <w:b/>
          <w:color w:val="000000"/>
          <w:sz w:val="24"/>
          <w:szCs w:val="24"/>
        </w:rPr>
        <w:t xml:space="preserve"> </w:t>
      </w:r>
      <w:r w:rsidRPr="00E23889">
        <w:rPr>
          <w:rFonts w:ascii="Times New Roman" w:hAnsi="Times New Roman"/>
          <w:color w:val="000000"/>
          <w:sz w:val="24"/>
          <w:szCs w:val="24"/>
        </w:rPr>
        <w:t>Самостійно проводити (організовувати) розрахунки із залізницями за надані послуги (подача і прибирання вагонів; плата за користування в разі простою рухомого складу на коліях залізниць з вини вантажоодержувача, вантажовідправника та ін.).</w:t>
      </w:r>
    </w:p>
    <w:p w14:paraId="36F733A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w:t>
      </w:r>
      <w:r>
        <w:rPr>
          <w:rFonts w:ascii="Times New Roman" w:hAnsi="Times New Roman"/>
          <w:b/>
          <w:color w:val="000000"/>
          <w:sz w:val="24"/>
          <w:szCs w:val="24"/>
        </w:rPr>
        <w:t>8</w:t>
      </w:r>
      <w:r w:rsidRPr="00E23889">
        <w:rPr>
          <w:rFonts w:ascii="Times New Roman" w:hAnsi="Times New Roman"/>
          <w:b/>
          <w:color w:val="000000"/>
          <w:sz w:val="24"/>
          <w:szCs w:val="24"/>
        </w:rPr>
        <w:t>.</w:t>
      </w:r>
      <w:r>
        <w:rPr>
          <w:rFonts w:ascii="Times New Roman" w:hAnsi="Times New Roman"/>
          <w:color w:val="000000"/>
          <w:sz w:val="24"/>
          <w:szCs w:val="24"/>
        </w:rPr>
        <w:t xml:space="preserve"> </w:t>
      </w:r>
      <w:r w:rsidRPr="00E23889">
        <w:rPr>
          <w:rFonts w:ascii="Times New Roman" w:hAnsi="Times New Roman"/>
          <w:color w:val="000000"/>
          <w:sz w:val="24"/>
          <w:szCs w:val="24"/>
        </w:rPr>
        <w:t>Не здійснювати  переадресацію  вантажів, що перевозяться у власному  (орендованому)  рухомому складі, без попередньої згоди Експедитора.</w:t>
      </w:r>
    </w:p>
    <w:p w14:paraId="4485FCB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w:t>
      </w:r>
      <w:r>
        <w:rPr>
          <w:rFonts w:ascii="Times New Roman" w:hAnsi="Times New Roman"/>
          <w:b/>
          <w:color w:val="000000"/>
          <w:sz w:val="24"/>
          <w:szCs w:val="24"/>
        </w:rPr>
        <w:t>.2.9</w:t>
      </w:r>
      <w:r w:rsidRPr="00E23889">
        <w:rPr>
          <w:rFonts w:ascii="Times New Roman" w:hAnsi="Times New Roman"/>
          <w:b/>
          <w:color w:val="000000"/>
          <w:sz w:val="24"/>
          <w:szCs w:val="24"/>
        </w:rPr>
        <w:t>.</w:t>
      </w:r>
      <w:r>
        <w:rPr>
          <w:rFonts w:ascii="Times New Roman" w:hAnsi="Times New Roman"/>
          <w:b/>
          <w:color w:val="000000"/>
          <w:sz w:val="24"/>
          <w:szCs w:val="24"/>
        </w:rPr>
        <w:t xml:space="preserve"> </w:t>
      </w:r>
      <w:r w:rsidRPr="00E23889">
        <w:rPr>
          <w:rFonts w:ascii="Times New Roman" w:hAnsi="Times New Roman"/>
          <w:color w:val="000000"/>
          <w:sz w:val="24"/>
          <w:szCs w:val="24"/>
        </w:rPr>
        <w:t>Призначити осіб, відповідальних за планування роботи за даним договором, за прийом/передачу інформації про виконання цього договору, про  що  письмово  сповістити  Експедитора  з  вказівкою контактних телефонів і інших засобів зв'язку.</w:t>
      </w:r>
    </w:p>
    <w:p w14:paraId="633BD669"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3.2.1</w:t>
      </w:r>
      <w:r w:rsidRPr="00042C46">
        <w:rPr>
          <w:rFonts w:ascii="Times New Roman" w:hAnsi="Times New Roman"/>
          <w:b/>
          <w:color w:val="000000"/>
          <w:sz w:val="24"/>
          <w:szCs w:val="24"/>
        </w:rPr>
        <w:t>0</w:t>
      </w:r>
      <w:r w:rsidRPr="00E23889">
        <w:rPr>
          <w:rFonts w:ascii="Times New Roman" w:hAnsi="Times New Roman"/>
          <w:b/>
          <w:color w:val="000000"/>
          <w:sz w:val="24"/>
          <w:szCs w:val="24"/>
        </w:rPr>
        <w:t>.</w:t>
      </w:r>
      <w:r w:rsidRPr="00E23889">
        <w:rPr>
          <w:rFonts w:ascii="Times New Roman" w:hAnsi="Times New Roman"/>
          <w:color w:val="000000"/>
          <w:sz w:val="24"/>
          <w:szCs w:val="24"/>
        </w:rPr>
        <w:tab/>
        <w:t>При організації експортних/імпортних перевезень надавати Експедитору протягом 10 календарних днів з моменту відправлення/прибуття вантажів, що відправляються на експорт/імпорт, копію залізничної накладної УМВС (СМГС), завірену підписом і печаткою Клієнта.</w:t>
      </w:r>
    </w:p>
    <w:p w14:paraId="099D5842"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3.2.1</w:t>
      </w:r>
      <w:r w:rsidRPr="00042C46">
        <w:rPr>
          <w:rFonts w:ascii="Times New Roman" w:hAnsi="Times New Roman"/>
          <w:b/>
          <w:color w:val="000000"/>
          <w:sz w:val="24"/>
          <w:szCs w:val="24"/>
        </w:rPr>
        <w:t>1</w:t>
      </w:r>
      <w:r>
        <w:rPr>
          <w:rFonts w:ascii="Times New Roman" w:hAnsi="Times New Roman"/>
          <w:b/>
          <w:color w:val="000000"/>
          <w:sz w:val="24"/>
          <w:szCs w:val="24"/>
        </w:rPr>
        <w:t xml:space="preserve">. </w:t>
      </w:r>
      <w:r w:rsidRPr="00E23889">
        <w:rPr>
          <w:rFonts w:ascii="Times New Roman" w:hAnsi="Times New Roman"/>
          <w:color w:val="000000"/>
          <w:sz w:val="24"/>
          <w:szCs w:val="24"/>
        </w:rPr>
        <w:t xml:space="preserve">Клієнт протягом 3-х діб з моменту отримання будь-яких документів, пред'явлених Експедитором, що вимагають підписання або погодження, підписує і повертає примірник Експедитора на адресу Експедитора </w:t>
      </w:r>
      <w:r w:rsidRPr="00E23889">
        <w:rPr>
          <w:rFonts w:ascii="Times New Roman" w:hAnsi="Times New Roman"/>
          <w:spacing w:val="1"/>
          <w:sz w:val="24"/>
          <w:szCs w:val="24"/>
        </w:rPr>
        <w:t>або надає обґрунтовану відмову від підписання/погодження.</w:t>
      </w:r>
    </w:p>
    <w:p w14:paraId="744F94D8" w14:textId="77777777" w:rsidR="00AF18E4" w:rsidRPr="00E23889" w:rsidRDefault="00AF18E4" w:rsidP="00AF18E4">
      <w:pPr>
        <w:tabs>
          <w:tab w:val="left" w:pos="1134"/>
        </w:tabs>
        <w:spacing w:after="0" w:line="240" w:lineRule="auto"/>
        <w:ind w:firstLine="567"/>
        <w:jc w:val="both"/>
        <w:rPr>
          <w:rFonts w:ascii="Times New Roman" w:hAnsi="Times New Roman"/>
          <w:b/>
          <w:color w:val="000000"/>
          <w:sz w:val="24"/>
          <w:szCs w:val="24"/>
        </w:rPr>
      </w:pPr>
    </w:p>
    <w:p w14:paraId="2C0E1D8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3.3.</w:t>
      </w:r>
      <w:r w:rsidRPr="00E23889">
        <w:rPr>
          <w:rFonts w:ascii="Times New Roman" w:hAnsi="Times New Roman"/>
          <w:color w:val="000000"/>
          <w:sz w:val="24"/>
          <w:szCs w:val="24"/>
        </w:rPr>
        <w:t xml:space="preserve"> Експедитор має право не виконувати свої зобов’язання за Договором та не несе при цьому відповідальність у випадку невиконання Клієнтом умов щодо строків та сум платежів, а також інших зобов'язань, покладених на Клієнта згідно цього Договору.</w:t>
      </w:r>
    </w:p>
    <w:p w14:paraId="348E9B3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5DE5F734"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4. ЦІНА ДОГОВОРУ, УМОВИ І ПОРЯДОК РОЗРАХУНКІВ</w:t>
      </w:r>
    </w:p>
    <w:p w14:paraId="5A497EC0" w14:textId="77777777" w:rsidR="00AF18E4" w:rsidRPr="00E23889" w:rsidRDefault="00AF18E4" w:rsidP="00AF18E4">
      <w:pPr>
        <w:tabs>
          <w:tab w:val="left" w:pos="1134"/>
        </w:tabs>
        <w:spacing w:after="0" w:line="240" w:lineRule="auto"/>
        <w:ind w:firstLine="567"/>
        <w:jc w:val="both"/>
        <w:rPr>
          <w:rFonts w:ascii="Times New Roman" w:hAnsi="Times New Roman"/>
          <w:sz w:val="24"/>
          <w:szCs w:val="24"/>
        </w:rPr>
      </w:pPr>
      <w:r w:rsidRPr="00E23889">
        <w:rPr>
          <w:rFonts w:ascii="Times New Roman" w:hAnsi="Times New Roman"/>
          <w:b/>
          <w:sz w:val="24"/>
          <w:szCs w:val="24"/>
        </w:rPr>
        <w:t xml:space="preserve">4.1. </w:t>
      </w:r>
      <w:r w:rsidRPr="00E23889">
        <w:rPr>
          <w:rFonts w:ascii="Times New Roman" w:hAnsi="Times New Roman"/>
          <w:sz w:val="24"/>
          <w:szCs w:val="24"/>
        </w:rPr>
        <w:t>Перелік та</w:t>
      </w:r>
      <w:r w:rsidRPr="00E23889">
        <w:rPr>
          <w:rFonts w:ascii="Times New Roman" w:hAnsi="Times New Roman"/>
          <w:b/>
          <w:sz w:val="24"/>
          <w:szCs w:val="24"/>
        </w:rPr>
        <w:t xml:space="preserve"> </w:t>
      </w:r>
      <w:r w:rsidRPr="00E23889">
        <w:rPr>
          <w:rFonts w:ascii="Times New Roman" w:hAnsi="Times New Roman"/>
          <w:sz w:val="24"/>
          <w:szCs w:val="24"/>
        </w:rPr>
        <w:t xml:space="preserve">Вартість </w:t>
      </w:r>
      <w:proofErr w:type="spellStart"/>
      <w:r w:rsidRPr="00E23889">
        <w:rPr>
          <w:rFonts w:ascii="Times New Roman" w:hAnsi="Times New Roman"/>
          <w:sz w:val="24"/>
          <w:szCs w:val="24"/>
        </w:rPr>
        <w:t>надаваємих</w:t>
      </w:r>
      <w:proofErr w:type="spellEnd"/>
      <w:r w:rsidRPr="00E23889">
        <w:rPr>
          <w:rFonts w:ascii="Times New Roman" w:hAnsi="Times New Roman"/>
          <w:sz w:val="24"/>
          <w:szCs w:val="24"/>
        </w:rPr>
        <w:t xml:space="preserve"> за Договором послуг визначається в Додатку №1 до Договору, який є його невід’ємною частиною.</w:t>
      </w:r>
    </w:p>
    <w:p w14:paraId="50906510" w14:textId="77777777" w:rsidR="00AF18E4" w:rsidRPr="00E23889" w:rsidRDefault="00AF18E4" w:rsidP="00AF18E4">
      <w:pPr>
        <w:tabs>
          <w:tab w:val="left" w:pos="1134"/>
        </w:tabs>
        <w:spacing w:after="0" w:line="240" w:lineRule="auto"/>
        <w:ind w:firstLine="567"/>
        <w:jc w:val="both"/>
        <w:rPr>
          <w:rFonts w:ascii="Times New Roman" w:hAnsi="Times New Roman"/>
          <w:sz w:val="24"/>
          <w:szCs w:val="24"/>
        </w:rPr>
      </w:pPr>
      <w:r w:rsidRPr="00E23889">
        <w:rPr>
          <w:rFonts w:ascii="Times New Roman" w:hAnsi="Times New Roman"/>
          <w:b/>
          <w:sz w:val="24"/>
          <w:szCs w:val="24"/>
        </w:rPr>
        <w:t xml:space="preserve">4.2. </w:t>
      </w:r>
      <w:r w:rsidRPr="00E23889">
        <w:rPr>
          <w:rFonts w:ascii="Times New Roman" w:hAnsi="Times New Roman"/>
          <w:sz w:val="24"/>
          <w:szCs w:val="24"/>
        </w:rPr>
        <w:t>Ціна Договору складається із сумарної вартості наданих послуг, зазначених у погоджених Сторонами Заявках, які є невід’ємною частиною даного Договору та складає__________</w:t>
      </w:r>
      <w:r>
        <w:rPr>
          <w:rFonts w:ascii="Times New Roman" w:hAnsi="Times New Roman"/>
          <w:sz w:val="24"/>
          <w:szCs w:val="24"/>
        </w:rPr>
        <w:t>_________________________________________</w:t>
      </w:r>
      <w:r w:rsidRPr="00E23889">
        <w:rPr>
          <w:rFonts w:ascii="Times New Roman" w:hAnsi="Times New Roman"/>
          <w:sz w:val="24"/>
          <w:szCs w:val="24"/>
        </w:rPr>
        <w:t>_________ грн. з ПДВ.</w:t>
      </w:r>
    </w:p>
    <w:p w14:paraId="4E82046F" w14:textId="77777777" w:rsidR="00AF18E4" w:rsidRPr="00E23889" w:rsidRDefault="00AF18E4" w:rsidP="00AF18E4">
      <w:pPr>
        <w:tabs>
          <w:tab w:val="left" w:pos="1134"/>
        </w:tabs>
        <w:spacing w:after="0" w:line="240" w:lineRule="auto"/>
        <w:ind w:firstLine="567"/>
        <w:jc w:val="both"/>
        <w:rPr>
          <w:rFonts w:ascii="Times New Roman" w:hAnsi="Times New Roman"/>
          <w:sz w:val="24"/>
          <w:szCs w:val="24"/>
        </w:rPr>
      </w:pPr>
      <w:r w:rsidRPr="00E23889">
        <w:rPr>
          <w:rFonts w:ascii="Times New Roman" w:hAnsi="Times New Roman"/>
          <w:b/>
          <w:sz w:val="24"/>
          <w:szCs w:val="24"/>
        </w:rPr>
        <w:t>4.3.</w:t>
      </w:r>
      <w:r w:rsidRPr="00E23889">
        <w:rPr>
          <w:rFonts w:ascii="Times New Roman" w:hAnsi="Times New Roman"/>
          <w:sz w:val="24"/>
          <w:szCs w:val="24"/>
        </w:rPr>
        <w:t xml:space="preserve"> Вартість послуги в сторону збільшення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Експедитора,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E23889">
        <w:rPr>
          <w:rFonts w:ascii="Times New Roman" w:hAnsi="Times New Roman"/>
          <w:sz w:val="24"/>
          <w:szCs w:val="24"/>
        </w:rPr>
        <w:t>Держзовнішінформ</w:t>
      </w:r>
      <w:proofErr w:type="spellEnd"/>
      <w:r w:rsidRPr="00E23889">
        <w:rPr>
          <w:rFonts w:ascii="Times New Roman" w:hAnsi="Times New Roman"/>
          <w:sz w:val="24"/>
          <w:szCs w:val="24"/>
        </w:rPr>
        <w:t>», ДП «</w:t>
      </w:r>
      <w:proofErr w:type="spellStart"/>
      <w:r w:rsidRPr="00E23889">
        <w:rPr>
          <w:rFonts w:ascii="Times New Roman" w:hAnsi="Times New Roman"/>
          <w:sz w:val="24"/>
          <w:szCs w:val="24"/>
        </w:rPr>
        <w:t>Зовнішторгвидав</w:t>
      </w:r>
      <w:proofErr w:type="spellEnd"/>
      <w:r w:rsidRPr="00E23889">
        <w:rPr>
          <w:rFonts w:ascii="Times New Roman" w:hAnsi="Times New Roman"/>
          <w:sz w:val="24"/>
          <w:szCs w:val="24"/>
        </w:rPr>
        <w:t xml:space="preserve"> України». У всіх випадках зміни ціни Товару Сторони укладають додаткову угоду до даного Договору</w:t>
      </w:r>
    </w:p>
    <w:p w14:paraId="6CF0E632"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4.4.</w:t>
      </w:r>
      <w:r w:rsidRPr="00E23889">
        <w:rPr>
          <w:rFonts w:ascii="Times New Roman" w:hAnsi="Times New Roman"/>
          <w:color w:val="000000"/>
          <w:sz w:val="24"/>
          <w:szCs w:val="24"/>
        </w:rPr>
        <w:t xml:space="preserve"> Клієнт для організації перевезень вантажів у власному (орендованому) рухомому залізничному складі і відшкодування витрат Експедитора здійснює 100% авансовий платіж впродовж трьох діб з моменту отримання від Експедитора рахунку.</w:t>
      </w:r>
    </w:p>
    <w:p w14:paraId="70BBFE2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4.5.</w:t>
      </w:r>
      <w:r w:rsidRPr="00E23889">
        <w:rPr>
          <w:rFonts w:ascii="Times New Roman" w:hAnsi="Times New Roman"/>
          <w:color w:val="000000"/>
          <w:sz w:val="24"/>
          <w:szCs w:val="24"/>
        </w:rPr>
        <w:tab/>
        <w:t xml:space="preserve">При нарахуванні платежів, передбачених цим договором, округлення сум нарахованих платежів здійснюється із застосуванням норм п.5 Розділу II </w:t>
      </w:r>
      <w:r>
        <w:rPr>
          <w:rFonts w:ascii="Times New Roman" w:hAnsi="Times New Roman"/>
          <w:color w:val="000000"/>
          <w:sz w:val="24"/>
          <w:szCs w:val="24"/>
        </w:rPr>
        <w:t>«</w:t>
      </w:r>
      <w:r w:rsidRPr="00E23889">
        <w:rPr>
          <w:rFonts w:ascii="Times New Roman" w:hAnsi="Times New Roman"/>
          <w:color w:val="000000"/>
          <w:sz w:val="24"/>
          <w:szCs w:val="24"/>
        </w:rPr>
        <w:t>Збірника тарифів на перевезення вантажів залізничним транспортом у межах України та пов’язані з ними послуги</w:t>
      </w:r>
      <w:r>
        <w:rPr>
          <w:rFonts w:ascii="Times New Roman" w:hAnsi="Times New Roman"/>
          <w:color w:val="000000"/>
          <w:sz w:val="24"/>
          <w:szCs w:val="24"/>
        </w:rPr>
        <w:t>»</w:t>
      </w:r>
      <w:r w:rsidRPr="00E23889">
        <w:rPr>
          <w:rFonts w:ascii="Times New Roman" w:hAnsi="Times New Roman"/>
          <w:color w:val="000000"/>
          <w:sz w:val="24"/>
          <w:szCs w:val="24"/>
        </w:rPr>
        <w:t>.</w:t>
      </w:r>
    </w:p>
    <w:p w14:paraId="77111C7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373169">
        <w:rPr>
          <w:rFonts w:ascii="Times New Roman" w:hAnsi="Times New Roman"/>
          <w:b/>
          <w:color w:val="000000"/>
          <w:sz w:val="24"/>
          <w:szCs w:val="24"/>
        </w:rPr>
        <w:t>4.6.</w:t>
      </w:r>
      <w:r>
        <w:rPr>
          <w:rFonts w:ascii="Times New Roman" w:hAnsi="Times New Roman"/>
          <w:color w:val="000000"/>
          <w:sz w:val="24"/>
          <w:szCs w:val="24"/>
        </w:rPr>
        <w:t xml:space="preserve"> </w:t>
      </w:r>
      <w:r w:rsidRPr="00E23889">
        <w:rPr>
          <w:rFonts w:ascii="Times New Roman" w:hAnsi="Times New Roman"/>
          <w:color w:val="000000"/>
          <w:sz w:val="24"/>
          <w:szCs w:val="24"/>
        </w:rPr>
        <w:t>Розрахунки здійснюються у безготівковій формі.</w:t>
      </w:r>
    </w:p>
    <w:p w14:paraId="667DF165"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4.7. </w:t>
      </w:r>
      <w:r w:rsidRPr="00E23889">
        <w:rPr>
          <w:rFonts w:ascii="Times New Roman" w:hAnsi="Times New Roman"/>
          <w:color w:val="000000"/>
          <w:sz w:val="24"/>
          <w:szCs w:val="24"/>
        </w:rPr>
        <w:t>У разі відсутності попередньої оплати на розрахунковому рахунку Експедитора, Експедитор після направлення письмового електронного повідомлення Клієнту призупиняє надання послуг з організації перевезень вантажів.</w:t>
      </w:r>
    </w:p>
    <w:p w14:paraId="08A2ACC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4.</w:t>
      </w:r>
      <w:r>
        <w:rPr>
          <w:rFonts w:ascii="Times New Roman" w:hAnsi="Times New Roman"/>
          <w:b/>
          <w:color w:val="000000"/>
          <w:sz w:val="24"/>
          <w:szCs w:val="24"/>
        </w:rPr>
        <w:t>8</w:t>
      </w:r>
      <w:r w:rsidRPr="00E23889">
        <w:rPr>
          <w:rFonts w:ascii="Times New Roman" w:hAnsi="Times New Roman"/>
          <w:b/>
          <w:color w:val="000000"/>
          <w:sz w:val="24"/>
          <w:szCs w:val="24"/>
        </w:rPr>
        <w:t>.</w:t>
      </w:r>
      <w:r w:rsidRPr="00E23889">
        <w:rPr>
          <w:rFonts w:ascii="Times New Roman" w:hAnsi="Times New Roman"/>
          <w:color w:val="000000"/>
          <w:sz w:val="24"/>
          <w:szCs w:val="24"/>
        </w:rPr>
        <w:t xml:space="preserve"> За час знаходження вагонів на під’їзних коліях Клієнта під операціями навантаження/вивантаження понад 72 годин Клієнту нараховується плата за користування вагонами Експедитора починаючи з 73-ї години за ставкою, згідно п.5 Розділу V </w:t>
      </w:r>
      <w:r>
        <w:rPr>
          <w:rFonts w:ascii="Times New Roman" w:hAnsi="Times New Roman"/>
          <w:color w:val="000000"/>
          <w:sz w:val="24"/>
          <w:szCs w:val="24"/>
        </w:rPr>
        <w:t>«</w:t>
      </w:r>
      <w:r w:rsidRPr="00E23889">
        <w:rPr>
          <w:rFonts w:ascii="Times New Roman" w:hAnsi="Times New Roman"/>
          <w:color w:val="000000"/>
          <w:sz w:val="24"/>
          <w:szCs w:val="24"/>
        </w:rPr>
        <w:t>Збірника тарифів на перевезення вантажів залізничним транспортом у межах України та пов’язані з ними послуги</w:t>
      </w:r>
      <w:r>
        <w:rPr>
          <w:rFonts w:ascii="Times New Roman" w:hAnsi="Times New Roman"/>
          <w:color w:val="000000"/>
          <w:sz w:val="24"/>
          <w:szCs w:val="24"/>
        </w:rPr>
        <w:t>»</w:t>
      </w:r>
      <w:r w:rsidRPr="00E23889">
        <w:rPr>
          <w:rFonts w:ascii="Times New Roman" w:hAnsi="Times New Roman"/>
          <w:color w:val="000000"/>
          <w:sz w:val="24"/>
          <w:szCs w:val="24"/>
        </w:rPr>
        <w:t xml:space="preserve">.  </w:t>
      </w:r>
    </w:p>
    <w:p w14:paraId="63C9FB4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F17330">
        <w:rPr>
          <w:rFonts w:ascii="Times New Roman" w:hAnsi="Times New Roman"/>
          <w:b/>
          <w:color w:val="000000"/>
          <w:sz w:val="24"/>
          <w:szCs w:val="24"/>
        </w:rPr>
        <w:t>4.9.</w:t>
      </w:r>
      <w:r>
        <w:rPr>
          <w:rFonts w:ascii="Times New Roman" w:hAnsi="Times New Roman"/>
          <w:color w:val="000000"/>
          <w:sz w:val="24"/>
          <w:szCs w:val="24"/>
        </w:rPr>
        <w:t xml:space="preserve"> </w:t>
      </w:r>
      <w:r w:rsidRPr="00E23889">
        <w:rPr>
          <w:rFonts w:ascii="Times New Roman" w:hAnsi="Times New Roman"/>
          <w:color w:val="000000"/>
          <w:sz w:val="24"/>
          <w:szCs w:val="24"/>
        </w:rPr>
        <w:t xml:space="preserve">Час користування Клієнтом рухомим складом визначається порядком, встановленим п.3 Розділу II </w:t>
      </w:r>
      <w:r>
        <w:rPr>
          <w:rFonts w:ascii="Times New Roman" w:hAnsi="Times New Roman"/>
          <w:color w:val="000000"/>
          <w:sz w:val="24"/>
          <w:szCs w:val="24"/>
        </w:rPr>
        <w:t>«</w:t>
      </w:r>
      <w:r w:rsidRPr="00E23889">
        <w:rPr>
          <w:rFonts w:ascii="Times New Roman" w:hAnsi="Times New Roman"/>
          <w:color w:val="000000"/>
          <w:sz w:val="24"/>
          <w:szCs w:val="24"/>
        </w:rPr>
        <w:t>Правил користування вагонами і контейнерами</w:t>
      </w:r>
      <w:r>
        <w:rPr>
          <w:rFonts w:ascii="Times New Roman" w:hAnsi="Times New Roman"/>
          <w:color w:val="000000"/>
          <w:sz w:val="24"/>
          <w:szCs w:val="24"/>
        </w:rPr>
        <w:t>»</w:t>
      </w:r>
      <w:r w:rsidRPr="00E23889">
        <w:rPr>
          <w:rFonts w:ascii="Times New Roman" w:hAnsi="Times New Roman"/>
          <w:color w:val="000000"/>
          <w:sz w:val="24"/>
          <w:szCs w:val="24"/>
        </w:rPr>
        <w:t xml:space="preserve">, затверджених Наказом Міністерства транспорту України №113 від 25.02.1999р. </w:t>
      </w:r>
    </w:p>
    <w:p w14:paraId="56BA5944"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4.</w:t>
      </w:r>
      <w:r>
        <w:rPr>
          <w:rFonts w:ascii="Times New Roman" w:hAnsi="Times New Roman"/>
          <w:b/>
          <w:color w:val="000000"/>
          <w:sz w:val="24"/>
          <w:szCs w:val="24"/>
        </w:rPr>
        <w:t>10</w:t>
      </w:r>
      <w:r w:rsidRPr="00E23889">
        <w:rPr>
          <w:rFonts w:ascii="Times New Roman" w:hAnsi="Times New Roman"/>
          <w:b/>
          <w:color w:val="000000"/>
          <w:sz w:val="24"/>
          <w:szCs w:val="24"/>
        </w:rPr>
        <w:t>.</w:t>
      </w:r>
      <w:r w:rsidRPr="00E23889">
        <w:rPr>
          <w:rFonts w:ascii="Times New Roman" w:hAnsi="Times New Roman"/>
          <w:color w:val="000000"/>
          <w:sz w:val="24"/>
          <w:szCs w:val="24"/>
        </w:rPr>
        <w:t xml:space="preserve"> Не пізніше 10-го числа місяця, наступного за звітним, Експедитор направляє на електронну адресу Клієнту на затвердження й підписання Звіт/Акт наданих послуг за минулий місяць, який Клієнт зобов'язаний прийняти й затвердити (підписати) у порядку, передбаченому цим Договором.</w:t>
      </w:r>
    </w:p>
    <w:p w14:paraId="45FF6A8E"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lastRenderedPageBreak/>
        <w:t>4.</w:t>
      </w:r>
      <w:r>
        <w:rPr>
          <w:rFonts w:ascii="Times New Roman" w:hAnsi="Times New Roman"/>
          <w:b/>
          <w:color w:val="000000"/>
          <w:sz w:val="24"/>
          <w:szCs w:val="24"/>
        </w:rPr>
        <w:t>11</w:t>
      </w:r>
      <w:r w:rsidRPr="00E23889">
        <w:rPr>
          <w:rFonts w:ascii="Times New Roman" w:hAnsi="Times New Roman"/>
          <w:b/>
          <w:color w:val="000000"/>
          <w:sz w:val="24"/>
          <w:szCs w:val="24"/>
        </w:rPr>
        <w:t>.</w:t>
      </w:r>
      <w:r w:rsidRPr="00E23889">
        <w:rPr>
          <w:rFonts w:ascii="Times New Roman" w:hAnsi="Times New Roman"/>
          <w:color w:val="000000"/>
          <w:sz w:val="24"/>
          <w:szCs w:val="24"/>
        </w:rPr>
        <w:t xml:space="preserve"> Сторони цього Договору щокварталу, не пізніше 20-го числа місяця, що слідує за кварталом, в якому надавалися послуги, здійснюють звірку розрахунків.</w:t>
      </w:r>
    </w:p>
    <w:p w14:paraId="72A7B62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F17330">
        <w:rPr>
          <w:rFonts w:ascii="Times New Roman" w:hAnsi="Times New Roman"/>
          <w:b/>
          <w:color w:val="000000"/>
          <w:sz w:val="24"/>
          <w:szCs w:val="24"/>
        </w:rPr>
        <w:t>4.12.</w:t>
      </w:r>
      <w:r>
        <w:rPr>
          <w:rFonts w:ascii="Times New Roman" w:hAnsi="Times New Roman"/>
          <w:color w:val="000000"/>
          <w:sz w:val="24"/>
          <w:szCs w:val="24"/>
        </w:rPr>
        <w:t xml:space="preserve"> </w:t>
      </w:r>
      <w:r w:rsidRPr="00E23889">
        <w:rPr>
          <w:rFonts w:ascii="Times New Roman" w:hAnsi="Times New Roman"/>
          <w:color w:val="000000"/>
          <w:sz w:val="24"/>
          <w:szCs w:val="24"/>
        </w:rPr>
        <w:t>У разі наявності заперечень з боку Клієнта з приводу будь-яких документів, наданих Експедитором та таких, що вимагають підписання або узгодження Клієнта, Клієнт впродовж 3-ох діб повинен повідомити Експедитора про свої мотивовані заперечення у письмовій формі. Якщо впродовж зазначеного строку письмових заперечень з боку Клієнта не надійшло, документи вважаються прийнятими Сторонами.</w:t>
      </w:r>
    </w:p>
    <w:p w14:paraId="2703FDF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4.</w:t>
      </w:r>
      <w:r>
        <w:rPr>
          <w:rFonts w:ascii="Times New Roman" w:hAnsi="Times New Roman"/>
          <w:b/>
          <w:color w:val="000000"/>
          <w:sz w:val="24"/>
          <w:szCs w:val="24"/>
        </w:rPr>
        <w:t>13</w:t>
      </w:r>
      <w:r w:rsidRPr="00E23889">
        <w:rPr>
          <w:rFonts w:ascii="Times New Roman" w:hAnsi="Times New Roman"/>
          <w:b/>
          <w:color w:val="000000"/>
          <w:sz w:val="24"/>
          <w:szCs w:val="24"/>
        </w:rPr>
        <w:t>.</w:t>
      </w:r>
      <w:r>
        <w:rPr>
          <w:rFonts w:ascii="Times New Roman" w:hAnsi="Times New Roman"/>
          <w:b/>
          <w:color w:val="000000"/>
          <w:sz w:val="24"/>
          <w:szCs w:val="24"/>
        </w:rPr>
        <w:t xml:space="preserve"> </w:t>
      </w:r>
      <w:r w:rsidRPr="00E23889">
        <w:rPr>
          <w:rFonts w:ascii="Times New Roman" w:hAnsi="Times New Roman"/>
          <w:color w:val="000000"/>
          <w:sz w:val="24"/>
          <w:szCs w:val="24"/>
        </w:rPr>
        <w:t>Сторони цього договору мають статус платників податку на прибуток на загальних умовах відповідно до чинного  законодавства України.</w:t>
      </w:r>
    </w:p>
    <w:p w14:paraId="5F31BF1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127DE76C"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5.</w:t>
      </w:r>
      <w:r w:rsidRPr="00E23889">
        <w:rPr>
          <w:rFonts w:ascii="Times New Roman" w:hAnsi="Times New Roman"/>
          <w:b/>
          <w:color w:val="000000"/>
          <w:sz w:val="24"/>
          <w:szCs w:val="24"/>
        </w:rPr>
        <w:tab/>
        <w:t>ВІДПОВІДАЛЬНІСТЬ СТОРІН</w:t>
      </w:r>
    </w:p>
    <w:p w14:paraId="0323E7F0"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5.1.</w:t>
      </w:r>
      <w:r w:rsidRPr="00E23889">
        <w:rPr>
          <w:rFonts w:ascii="Times New Roman" w:hAnsi="Times New Roman"/>
          <w:color w:val="000000"/>
          <w:sz w:val="24"/>
          <w:szCs w:val="24"/>
        </w:rPr>
        <w:tab/>
        <w:t>Сторони Договору несуть відповідальність за невиконання або неналежне виконання умов цього Договору відповідно до законодавства України.</w:t>
      </w:r>
    </w:p>
    <w:p w14:paraId="1385A38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5.2.</w:t>
      </w:r>
      <w:r w:rsidRPr="00E23889">
        <w:rPr>
          <w:rFonts w:ascii="Times New Roman" w:hAnsi="Times New Roman"/>
          <w:color w:val="000000"/>
          <w:sz w:val="24"/>
          <w:szCs w:val="24"/>
        </w:rPr>
        <w:tab/>
        <w:t>При порушенні умов цього Договору винна Сторона відшкодовує іншій Стороні  понесені нею збитки.</w:t>
      </w:r>
    </w:p>
    <w:p w14:paraId="08DF3483"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5.3.</w:t>
      </w:r>
      <w:r w:rsidRPr="00E23889">
        <w:rPr>
          <w:rFonts w:ascii="Times New Roman" w:hAnsi="Times New Roman"/>
          <w:color w:val="000000"/>
          <w:sz w:val="24"/>
          <w:szCs w:val="24"/>
        </w:rPr>
        <w:tab/>
        <w:t>Експедитор не несе відповідальності за стан, кількість місць, вагу, упаковку вантажів, організація перевезень  яких  здійснюється  за  даним  договором,  а  також  за  дії   третіх  осіб,  пов’язаних з  організацією  перевезень вантажів.</w:t>
      </w:r>
    </w:p>
    <w:p w14:paraId="75EE2E2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5.5.</w:t>
      </w:r>
      <w:r w:rsidRPr="00E23889">
        <w:rPr>
          <w:rFonts w:ascii="Times New Roman" w:hAnsi="Times New Roman"/>
          <w:color w:val="000000"/>
          <w:sz w:val="24"/>
          <w:szCs w:val="24"/>
        </w:rPr>
        <w:tab/>
        <w:t>У разі пошкодження, розукомплектування, приведення в непридатність під час знаходження рухомого складу у вантажоодержувачів, власників під’їзних колій на території  України Клієнт сплачує Експедитору вартість відновлювальних робіт за фактичними витратами і здійснює оплату за весь час неможливості використання рухомого складу для перевезень вантажів у розмірі 480,00 грн. без урахування ПДВ за добу за кожну одиницю рухомого складу, а також відшкодовує транспортні витрати по слідуванню рухомого  складу в ремонт і подальшого слідування під навантаження.</w:t>
      </w:r>
    </w:p>
    <w:p w14:paraId="4D6C65B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5.6.</w:t>
      </w:r>
      <w:r w:rsidRPr="00E23889">
        <w:rPr>
          <w:rFonts w:ascii="Times New Roman" w:hAnsi="Times New Roman"/>
          <w:color w:val="000000"/>
          <w:sz w:val="24"/>
          <w:szCs w:val="24"/>
        </w:rPr>
        <w:tab/>
        <w:t xml:space="preserve">У разі втрати рухомого складу або ушкоджень, що  роблять неможливим  відновлення  рухомого складу під час його знаходження у вантажоодержувачів,  власників під'їзних колій, Клієнт відшкодовує Експедитору вартість рухомого складу у розмірі оціночної справедливої вартості, яка визначається експертною оцінкою незалежної експертної організації, узгодженої Сторона договору. Клієнт повністю компенсує Експедитору вартість експертної оцінки. </w:t>
      </w:r>
    </w:p>
    <w:p w14:paraId="5287842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5.7.</w:t>
      </w:r>
      <w:r w:rsidRPr="00E23889">
        <w:rPr>
          <w:rFonts w:ascii="Times New Roman" w:hAnsi="Times New Roman"/>
          <w:color w:val="000000"/>
          <w:sz w:val="24"/>
          <w:szCs w:val="24"/>
        </w:rPr>
        <w:tab/>
        <w:t>У разі використання Клієнтом, вантажовідправниками, вантажоодержувачами рухомого складу з порушеннями інструкцій Експедитора, здійснення навантаження в напрямках, не погоджених з Експедитором, або у разі оформлення перевізних документів з порушенням вимог, встановлених нормативними актами і інструкціями Експедитора, Клієнт сплачує Експедитору штраф в розмірі, визначеному статтею 118 Статуту залізниць України. При цьому Клієнт несе перед Експедитором відповідальність за всі наслідки, які виникли, і відшкодовує всі понесені Експедитором збитки.</w:t>
      </w:r>
    </w:p>
    <w:p w14:paraId="33E6E354" w14:textId="77777777" w:rsidR="00AF18E4" w:rsidRPr="00E23889" w:rsidRDefault="00AF18E4" w:rsidP="00AF18E4">
      <w:pPr>
        <w:tabs>
          <w:tab w:val="left" w:pos="1134"/>
        </w:tabs>
        <w:spacing w:after="0" w:line="240" w:lineRule="auto"/>
        <w:ind w:firstLine="567"/>
        <w:jc w:val="both"/>
        <w:rPr>
          <w:rFonts w:ascii="Times New Roman" w:hAnsi="Times New Roman"/>
          <w:b/>
          <w:color w:val="FF0000"/>
          <w:sz w:val="24"/>
          <w:szCs w:val="24"/>
        </w:rPr>
      </w:pPr>
      <w:r w:rsidRPr="00E23889">
        <w:rPr>
          <w:rFonts w:ascii="Times New Roman" w:hAnsi="Times New Roman"/>
          <w:b/>
          <w:color w:val="000000"/>
          <w:sz w:val="24"/>
          <w:szCs w:val="24"/>
        </w:rPr>
        <w:t>5.8.</w:t>
      </w:r>
      <w:r w:rsidRPr="00E23889">
        <w:rPr>
          <w:rFonts w:ascii="Times New Roman" w:hAnsi="Times New Roman"/>
          <w:color w:val="000000"/>
          <w:sz w:val="24"/>
          <w:szCs w:val="24"/>
        </w:rPr>
        <w:tab/>
        <w:t>Клієнт несе відповідальність за використання наданих Експедитором кодів платника транспортних послуг, і у випадку використання кодів без згоди Експедитора, сплачує всі документи, в яких вказано наданий Клієнту код платника транспортних послуг у розмірі  тарифів, встановлених для перевезень вантажів в залізничному рухомому складі парку  залізниць України.</w:t>
      </w:r>
    </w:p>
    <w:p w14:paraId="3BABE8B4" w14:textId="77777777" w:rsidR="00AF18E4"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5.9.</w:t>
      </w:r>
      <w:r w:rsidRPr="00E23889">
        <w:rPr>
          <w:rFonts w:ascii="Times New Roman" w:hAnsi="Times New Roman"/>
          <w:color w:val="000000"/>
          <w:sz w:val="24"/>
          <w:szCs w:val="24"/>
        </w:rPr>
        <w:t xml:space="preserve"> У випадку несвоєчасного надання Клієнту інструкцій з заповнення  перевізних документів на слідування рухомого складу в навантаженому і порожньому стані Експедитор відшкодовує Клієнту витрати від простою цього рухомого складу у вантажовідправників, вантажоодержувачів, власників під'їзних колій, що спричинені відсутністю інструкцій.</w:t>
      </w:r>
    </w:p>
    <w:p w14:paraId="4D0B1D67" w14:textId="77777777" w:rsidR="00AF18E4" w:rsidRPr="000614E1" w:rsidRDefault="00AF18E4" w:rsidP="00AF18E4">
      <w:pPr>
        <w:tabs>
          <w:tab w:val="left" w:pos="1134"/>
        </w:tabs>
        <w:spacing w:after="0" w:line="240" w:lineRule="auto"/>
        <w:ind w:firstLine="567"/>
        <w:jc w:val="both"/>
        <w:rPr>
          <w:rFonts w:ascii="Times New Roman" w:hAnsi="Times New Roman"/>
          <w:b/>
          <w:color w:val="000000"/>
          <w:sz w:val="24"/>
          <w:szCs w:val="24"/>
        </w:rPr>
      </w:pPr>
      <w:r w:rsidRPr="000614E1">
        <w:rPr>
          <w:rFonts w:ascii="Times New Roman" w:hAnsi="Times New Roman"/>
          <w:b/>
          <w:color w:val="000000"/>
          <w:sz w:val="24"/>
          <w:szCs w:val="24"/>
        </w:rPr>
        <w:t>5.10.</w:t>
      </w:r>
      <w:r w:rsidRPr="000614E1">
        <w:rPr>
          <w:rFonts w:ascii="Times New Roman" w:hAnsi="Times New Roman"/>
          <w:color w:val="000000"/>
          <w:sz w:val="24"/>
          <w:szCs w:val="24"/>
        </w:rPr>
        <w:t xml:space="preserve"> У </w:t>
      </w:r>
      <w:r>
        <w:rPr>
          <w:rFonts w:ascii="Times New Roman" w:hAnsi="Times New Roman"/>
          <w:color w:val="000000"/>
          <w:sz w:val="24"/>
          <w:szCs w:val="24"/>
        </w:rPr>
        <w:t>разі надання Експедитором несправного рухомого складу витрати Клієнта, пов</w:t>
      </w:r>
      <w:r>
        <w:rPr>
          <w:rFonts w:cs="Calibri"/>
          <w:color w:val="000000"/>
          <w:sz w:val="24"/>
          <w:szCs w:val="24"/>
        </w:rPr>
        <w:t>'</w:t>
      </w:r>
      <w:r>
        <w:rPr>
          <w:rFonts w:ascii="Times New Roman" w:hAnsi="Times New Roman"/>
          <w:color w:val="000000"/>
          <w:sz w:val="24"/>
          <w:szCs w:val="24"/>
        </w:rPr>
        <w:t>язані з ремонтом цього рухомого складу, Експедитор</w:t>
      </w:r>
      <w:r w:rsidRPr="007F5859">
        <w:rPr>
          <w:rFonts w:ascii="Times New Roman" w:hAnsi="Times New Roman"/>
          <w:color w:val="000000"/>
          <w:sz w:val="24"/>
          <w:szCs w:val="24"/>
        </w:rPr>
        <w:t xml:space="preserve"> </w:t>
      </w:r>
      <w:r>
        <w:rPr>
          <w:rFonts w:ascii="Times New Roman" w:hAnsi="Times New Roman"/>
          <w:color w:val="000000"/>
          <w:sz w:val="24"/>
          <w:szCs w:val="24"/>
        </w:rPr>
        <w:t xml:space="preserve">відшкодовує Клієнту. Витрати від простою рухомого складу </w:t>
      </w:r>
      <w:r w:rsidRPr="00E23889">
        <w:rPr>
          <w:rFonts w:ascii="Times New Roman" w:hAnsi="Times New Roman"/>
          <w:color w:val="000000"/>
          <w:sz w:val="24"/>
          <w:szCs w:val="24"/>
        </w:rPr>
        <w:t>у вантажовідправників, вантажоодержувачів</w:t>
      </w:r>
      <w:r>
        <w:rPr>
          <w:rFonts w:ascii="Times New Roman" w:hAnsi="Times New Roman"/>
          <w:color w:val="000000"/>
          <w:sz w:val="24"/>
          <w:szCs w:val="24"/>
        </w:rPr>
        <w:t xml:space="preserve"> з причини несправності несе Експедитор.</w:t>
      </w:r>
    </w:p>
    <w:p w14:paraId="3E73D45B" w14:textId="77777777" w:rsidR="00AF18E4" w:rsidRPr="00E23889" w:rsidRDefault="00AF18E4" w:rsidP="00AF18E4">
      <w:pPr>
        <w:tabs>
          <w:tab w:val="left" w:pos="1134"/>
        </w:tabs>
        <w:spacing w:after="0" w:line="240" w:lineRule="auto"/>
        <w:ind w:firstLine="567"/>
        <w:jc w:val="both"/>
        <w:rPr>
          <w:rFonts w:ascii="Times New Roman" w:hAnsi="Times New Roman"/>
          <w:b/>
          <w:color w:val="000000"/>
          <w:sz w:val="24"/>
          <w:szCs w:val="24"/>
        </w:rPr>
      </w:pPr>
    </w:p>
    <w:p w14:paraId="7CA67C06" w14:textId="77777777" w:rsidR="00AF18E4" w:rsidRPr="00E23889" w:rsidRDefault="00AF18E4" w:rsidP="00AF18E4">
      <w:pPr>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6.</w:t>
      </w:r>
      <w:r w:rsidRPr="00E23889">
        <w:rPr>
          <w:rFonts w:ascii="Times New Roman" w:hAnsi="Times New Roman"/>
          <w:b/>
          <w:color w:val="000000"/>
          <w:sz w:val="24"/>
          <w:szCs w:val="24"/>
        </w:rPr>
        <w:tab/>
        <w:t>ФОРС-МАЖОР</w:t>
      </w:r>
    </w:p>
    <w:p w14:paraId="19F0F1A3"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6.1.</w:t>
      </w:r>
      <w:r w:rsidRPr="00E23889">
        <w:rPr>
          <w:rFonts w:ascii="Times New Roman" w:hAnsi="Times New Roman"/>
          <w:color w:val="000000"/>
          <w:sz w:val="24"/>
          <w:szCs w:val="24"/>
        </w:rPr>
        <w:tab/>
        <w:t xml:space="preserve">Сторони звільняються від відповідальності за часткове або повне невиконання зобов'язань за даним договором, якщо це стало наслідком обставин непереборної сили, що виникли після укладення Договору в результаті подій надзвичайного характеру, які Сторона не могла запобігти доступними способами. До обставин непереборної сили прирівнюються військові дії, страйки, стихійні лиха, конвенційні заборони, оголошені залізницею, прийняття </w:t>
      </w:r>
      <w:r w:rsidRPr="00E23889">
        <w:rPr>
          <w:rFonts w:ascii="Times New Roman" w:hAnsi="Times New Roman"/>
          <w:color w:val="000000"/>
          <w:sz w:val="24"/>
          <w:szCs w:val="24"/>
        </w:rPr>
        <w:lastRenderedPageBreak/>
        <w:t>законодавчим або іншим органом влади актів, що істотно погіршують або перешкоджають виконанню зобов'язань за Договором.</w:t>
      </w:r>
    </w:p>
    <w:p w14:paraId="4B72ACA4"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6.2.</w:t>
      </w:r>
      <w:r w:rsidRPr="00E23889">
        <w:rPr>
          <w:rFonts w:ascii="Times New Roman" w:hAnsi="Times New Roman"/>
          <w:color w:val="000000"/>
          <w:sz w:val="24"/>
          <w:szCs w:val="24"/>
        </w:rPr>
        <w:tab/>
        <w:t>Сторона, що посилається на обставини непереборної сили, зобов'язана інформувати іншу Сторону про настання подібних обставин не пізніше 24 годин з моменту, коли їй стало відомо про настання  відповідних подій.</w:t>
      </w:r>
    </w:p>
    <w:p w14:paraId="0955F2C9"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6.3.</w:t>
      </w:r>
      <w:r w:rsidRPr="00E23889">
        <w:rPr>
          <w:rFonts w:ascii="Times New Roman" w:hAnsi="Times New Roman"/>
          <w:color w:val="000000"/>
          <w:sz w:val="24"/>
          <w:szCs w:val="24"/>
        </w:rPr>
        <w:tab/>
        <w:t>Належним доказом наявності вищевказаних обставин і їх тривалості будуть служити документи, видані Торгово-промисловою палатою України.</w:t>
      </w:r>
    </w:p>
    <w:p w14:paraId="414FCF6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2DD38538" w14:textId="77777777" w:rsidR="00AF18E4" w:rsidRPr="00E23889" w:rsidRDefault="00AF18E4" w:rsidP="00AF18E4">
      <w:pPr>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7.</w:t>
      </w:r>
      <w:r w:rsidRPr="00E23889">
        <w:rPr>
          <w:rFonts w:ascii="Times New Roman" w:hAnsi="Times New Roman"/>
          <w:b/>
          <w:color w:val="000000"/>
          <w:sz w:val="24"/>
          <w:szCs w:val="24"/>
        </w:rPr>
        <w:tab/>
        <w:t>КОНФІДЕНЦІЙНІСТЬ</w:t>
      </w:r>
    </w:p>
    <w:p w14:paraId="26AA8C0A"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7.1. Умови цього договору, додаткових угод до нього й інша інформація, отримана Сторонами відповідно до договору, конфіденційні і не підлягають розголошуванню.</w:t>
      </w:r>
    </w:p>
    <w:p w14:paraId="77CB152D"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7.2. Сторони зобов'язуються дотримуватися конфіденційності інформації, що відноситься до цього договору, впродовж усього терміну його дії, а також впродовж З років після закінчення терміну його дії.</w:t>
      </w:r>
    </w:p>
    <w:p w14:paraId="44F84C5E"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7.З. Порушення умов конфіденційності цього договору визнається Сторонами істотним порушенням Договору і є підставою для негайного розірвання цього договору в односторонньому порядку за ініціативою добросовісної сторони.</w:t>
      </w:r>
    </w:p>
    <w:p w14:paraId="04969715"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7.4. Сторона, шо не забезпечила відповідно до умов договору охорони конфіденційності інформації, що передана за договором, зобов'язана відшкодувати іншій Стороні матеріальні та моральні збитки.</w:t>
      </w:r>
    </w:p>
    <w:p w14:paraId="202EA772" w14:textId="77777777" w:rsidR="00AF18E4" w:rsidRPr="00E23889" w:rsidRDefault="00AF18E4" w:rsidP="00AF18E4">
      <w:pPr>
        <w:spacing w:after="0" w:line="240" w:lineRule="auto"/>
        <w:ind w:firstLine="567"/>
        <w:jc w:val="both"/>
        <w:rPr>
          <w:rFonts w:ascii="Times New Roman" w:hAnsi="Times New Roman"/>
          <w:color w:val="000000"/>
          <w:sz w:val="24"/>
          <w:szCs w:val="24"/>
        </w:rPr>
      </w:pPr>
    </w:p>
    <w:p w14:paraId="38DA7756"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8.</w:t>
      </w:r>
      <w:r w:rsidRPr="00E23889">
        <w:rPr>
          <w:rFonts w:ascii="Times New Roman" w:hAnsi="Times New Roman"/>
          <w:b/>
          <w:color w:val="000000"/>
          <w:sz w:val="24"/>
          <w:szCs w:val="24"/>
        </w:rPr>
        <w:tab/>
        <w:t>ВИРІШЕННЯ СПОРІВ</w:t>
      </w:r>
    </w:p>
    <w:p w14:paraId="3020FD8D"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8.1. Спори, що виникли з виконання цього Договору, вирішуються відповідно до чинного законодавства України.</w:t>
      </w:r>
    </w:p>
    <w:p w14:paraId="7CABE5DB"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699E0861"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9.</w:t>
      </w:r>
      <w:r w:rsidRPr="00E23889">
        <w:rPr>
          <w:rFonts w:ascii="Times New Roman" w:hAnsi="Times New Roman"/>
          <w:b/>
          <w:color w:val="000000"/>
          <w:sz w:val="24"/>
          <w:szCs w:val="24"/>
        </w:rPr>
        <w:tab/>
        <w:t>ЗАКЛЮЧНІ ПОЛОЖЕННЯ</w:t>
      </w:r>
    </w:p>
    <w:p w14:paraId="6EB45AF6"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9.1.</w:t>
      </w:r>
      <w:r w:rsidRPr="00E23889">
        <w:rPr>
          <w:rFonts w:ascii="Times New Roman" w:hAnsi="Times New Roman"/>
          <w:color w:val="000000"/>
          <w:sz w:val="24"/>
          <w:szCs w:val="24"/>
        </w:rPr>
        <w:tab/>
        <w:t>До правовідносин сторін, що виникли з  виконання даного договору, застосовується позовна давність, яка передбачена статтею 257 Цивільного кодексу України.</w:t>
      </w:r>
    </w:p>
    <w:p w14:paraId="18127486"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9.2.</w:t>
      </w:r>
      <w:r w:rsidRPr="00E23889">
        <w:rPr>
          <w:rFonts w:ascii="Times New Roman" w:hAnsi="Times New Roman"/>
          <w:color w:val="000000"/>
          <w:sz w:val="24"/>
          <w:szCs w:val="24"/>
        </w:rPr>
        <w:tab/>
        <w:t>Договір</w:t>
      </w:r>
      <w:r w:rsidRPr="00E23889">
        <w:rPr>
          <w:rFonts w:ascii="Times New Roman" w:hAnsi="Times New Roman"/>
          <w:color w:val="000000"/>
          <w:sz w:val="24"/>
          <w:szCs w:val="24"/>
        </w:rPr>
        <w:tab/>
        <w:t xml:space="preserve"> набирає чинності з моменту підписання і скріплення</w:t>
      </w:r>
      <w:r w:rsidRPr="00E23889">
        <w:rPr>
          <w:rFonts w:ascii="Times New Roman" w:hAnsi="Times New Roman"/>
          <w:color w:val="000000"/>
          <w:sz w:val="24"/>
          <w:szCs w:val="24"/>
        </w:rPr>
        <w:tab/>
        <w:t xml:space="preserve">печатками Сторін і діє до </w:t>
      </w:r>
      <w:r>
        <w:rPr>
          <w:rFonts w:ascii="Times New Roman" w:hAnsi="Times New Roman"/>
          <w:color w:val="000000"/>
          <w:sz w:val="24"/>
          <w:szCs w:val="24"/>
        </w:rPr>
        <w:t>31.03.2024</w:t>
      </w:r>
      <w:r w:rsidRPr="00E23889">
        <w:rPr>
          <w:rFonts w:ascii="Times New Roman" w:hAnsi="Times New Roman"/>
          <w:color w:val="000000"/>
          <w:sz w:val="24"/>
          <w:szCs w:val="24"/>
        </w:rPr>
        <w:t xml:space="preserve"> року, але в будь-якому разі до повного виконання Сторонами своїх зобов’язань.</w:t>
      </w:r>
    </w:p>
    <w:p w14:paraId="170CF48D"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9.3.</w:t>
      </w:r>
      <w:r w:rsidRPr="00E23889">
        <w:rPr>
          <w:rFonts w:ascii="Times New Roman" w:hAnsi="Times New Roman"/>
          <w:color w:val="000000"/>
          <w:sz w:val="24"/>
          <w:szCs w:val="24"/>
        </w:rPr>
        <w:tab/>
        <w:t>З моменту укладення/підписання цього Договору Експедитор і Клієнт дають згоду один одному відповідно до Закону України "Про захист персональних даних" від 01.06.2010 року № 2297-VI з  подальшими змінами та доповненнями на обробку своїх персональних  даних або обробку  персональних  даних уповноважених осіб Експедитора або Клієнта (працівників та ін.) з метою забезпечення господарських відносин в процесі виконання умов цього Договору, або відносин, які можуть виникнути в майбутньому відповідно до чинного законодавства України та для реалізації податкових відносин і відносин у сфері бухгалтерського обліку й аудиту. Сторони також дають згоду один одному на передачу своїх персональних даних і персональних даних своїх уповноважених осіб (працівників і ін.) третім особам виключно в межах вищезгаданого Закону України "Про захист персональних  даних".  Персональні  дані  Сторін  повинні  бути  точними,  достовірними,  у  випадку  необхідності - обновлюватись.</w:t>
      </w:r>
    </w:p>
    <w:p w14:paraId="670E7DB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sz w:val="24"/>
          <w:szCs w:val="24"/>
        </w:rPr>
        <w:t xml:space="preserve">9.4. </w:t>
      </w:r>
      <w:r w:rsidRPr="00E23889">
        <w:rPr>
          <w:rFonts w:ascii="Times New Roman" w:hAnsi="Times New Roman"/>
          <w:sz w:val="24"/>
          <w:szCs w:val="24"/>
        </w:rPr>
        <w:t>Умови цього Договору не повинні відрізнятися від змісту тендерної пропозиції за результатами проведеної закупівлі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31F9D409"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9.5</w:t>
      </w:r>
      <w:r w:rsidRPr="00E23889">
        <w:rPr>
          <w:rFonts w:ascii="Times New Roman" w:hAnsi="Times New Roman"/>
          <w:color w:val="000000"/>
          <w:sz w:val="24"/>
          <w:szCs w:val="24"/>
        </w:rPr>
        <w:t xml:space="preserve">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8482F1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4436CAE"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 xml:space="preserve">9.6. </w:t>
      </w:r>
      <w:r w:rsidRPr="00E23889">
        <w:rPr>
          <w:rFonts w:ascii="Times New Roman" w:hAnsi="Times New Roman"/>
          <w:color w:val="000000"/>
          <w:sz w:val="24"/>
          <w:szCs w:val="24"/>
        </w:rPr>
        <w:t>Істотні умови Договору можуть бути змінені лише за взаємною згодою Сторін та з урахуванням вимог Закону України «Про публічні закупівлі».</w:t>
      </w:r>
    </w:p>
    <w:p w14:paraId="09AD3B9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Сторона, що ініціює внесення змін у Договір, надає іншій Стороні підтверджуючі документи, що обґрунтовують настання випадків, зазначених законі. Такими документами </w:t>
      </w:r>
      <w:r w:rsidRPr="00E23889">
        <w:rPr>
          <w:rFonts w:ascii="Times New Roman" w:hAnsi="Times New Roman"/>
          <w:color w:val="000000"/>
          <w:sz w:val="24"/>
          <w:szCs w:val="24"/>
        </w:rPr>
        <w:lastRenderedPageBreak/>
        <w:t>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тощо.9.6.</w:t>
      </w:r>
      <w:r w:rsidRPr="00E23889">
        <w:rPr>
          <w:rFonts w:ascii="Times New Roman" w:hAnsi="Times New Roman"/>
          <w:color w:val="000000"/>
          <w:sz w:val="24"/>
          <w:szCs w:val="24"/>
        </w:rPr>
        <w:tab/>
        <w:t>Експедитор оформляє податкову накладну відповідно  до  вимог  чинного  законодавства  України.  З причини безперервного і ритмічного надання послуг, Експедитор в кінці місяця може виписувати зведену податкову накладну,  датовану  останнім  днем місяця.</w:t>
      </w:r>
    </w:p>
    <w:p w14:paraId="55D2A973"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9.7.</w:t>
      </w:r>
      <w:r w:rsidRPr="00E23889">
        <w:rPr>
          <w:rFonts w:ascii="Times New Roman" w:hAnsi="Times New Roman"/>
          <w:color w:val="000000"/>
          <w:sz w:val="24"/>
          <w:szCs w:val="24"/>
        </w:rPr>
        <w:tab/>
        <w:t>Сторони мають доступ до програмного забезпечення M.E.DOC, на підставі якої приймають/або виписують податкові накладні та коригування до них в електронному вигляді.</w:t>
      </w:r>
      <w:r w:rsidRPr="00E23889">
        <w:rPr>
          <w:rFonts w:ascii="Times New Roman" w:hAnsi="Times New Roman"/>
          <w:color w:val="000000"/>
          <w:sz w:val="24"/>
          <w:szCs w:val="24"/>
        </w:rPr>
        <w:tab/>
      </w:r>
      <w:r w:rsidRPr="00E23889">
        <w:rPr>
          <w:rFonts w:ascii="Times New Roman" w:hAnsi="Times New Roman"/>
          <w:color w:val="000000"/>
          <w:sz w:val="24"/>
          <w:szCs w:val="24"/>
        </w:rPr>
        <w:tab/>
        <w:t xml:space="preserve"> </w:t>
      </w:r>
      <w:r w:rsidRPr="00E23889">
        <w:rPr>
          <w:rFonts w:ascii="Times New Roman" w:hAnsi="Times New Roman"/>
          <w:color w:val="000000"/>
          <w:sz w:val="24"/>
          <w:szCs w:val="24"/>
        </w:rPr>
        <w:tab/>
      </w:r>
      <w:r w:rsidRPr="00E23889">
        <w:rPr>
          <w:rFonts w:ascii="Times New Roman" w:hAnsi="Times New Roman"/>
          <w:color w:val="000000"/>
          <w:sz w:val="24"/>
          <w:szCs w:val="24"/>
        </w:rPr>
        <w:tab/>
        <w:t xml:space="preserve">  </w:t>
      </w:r>
    </w:p>
    <w:p w14:paraId="0DBB8C14"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9.8.</w:t>
      </w:r>
      <w:r w:rsidRPr="00E23889">
        <w:rPr>
          <w:rFonts w:ascii="Times New Roman" w:hAnsi="Times New Roman"/>
          <w:color w:val="000000"/>
          <w:sz w:val="24"/>
          <w:szCs w:val="24"/>
        </w:rPr>
        <w:tab/>
        <w:t>У випадку, якщо сума передоплати перевищує розмір вартості наданих послуг, то сума перевищення враховується в наступних періодах оплати або повертається Клієнту протягом трьох днів після отримання письмової вимоги.</w:t>
      </w:r>
    </w:p>
    <w:p w14:paraId="6EF992EF"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9.9.</w:t>
      </w:r>
      <w:r w:rsidRPr="00E23889">
        <w:rPr>
          <w:rFonts w:ascii="Times New Roman" w:hAnsi="Times New Roman"/>
          <w:color w:val="000000"/>
          <w:sz w:val="24"/>
          <w:szCs w:val="24"/>
        </w:rPr>
        <w:tab/>
        <w:t>При зміні юридичної адреси, банківських або інших реквізитів, внесення змін до установчих документів, Сторони зобов'язані інформувати одна одну в письмовій формі протягом 5 днів після таких змін шляхом підписання додаткової угоди до цього договору.</w:t>
      </w:r>
    </w:p>
    <w:p w14:paraId="7786D973"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0B511016" w14:textId="77777777" w:rsidR="00AF18E4" w:rsidRPr="00E23889" w:rsidRDefault="00AF18E4" w:rsidP="00AF18E4">
      <w:pPr>
        <w:tabs>
          <w:tab w:val="left" w:pos="1134"/>
        </w:tabs>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10.</w:t>
      </w:r>
      <w:r w:rsidRPr="00E23889">
        <w:rPr>
          <w:rFonts w:ascii="Times New Roman" w:hAnsi="Times New Roman"/>
          <w:b/>
          <w:color w:val="000000"/>
          <w:sz w:val="24"/>
          <w:szCs w:val="24"/>
        </w:rPr>
        <w:tab/>
        <w:t>АНТИКОРУІЩІЙНЕ ЗАСТЕРЕЖЕННЯ</w:t>
      </w:r>
    </w:p>
    <w:p w14:paraId="3FE2C07C"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10.1.</w:t>
      </w:r>
      <w:r w:rsidRPr="00E23889">
        <w:rPr>
          <w:rFonts w:ascii="Times New Roman" w:hAnsi="Times New Roman"/>
          <w:color w:val="000000"/>
          <w:sz w:val="24"/>
          <w:szCs w:val="24"/>
        </w:rPr>
        <w:tab/>
        <w:t>При виконанні своїх зобов'язань за Договором, Сторони гарантують одна одній, що будуть здійснювати свою діяльність з дотриманням  вимог антикорупційного законодавства.</w:t>
      </w:r>
    </w:p>
    <w:p w14:paraId="78FF1A21"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10.2.</w:t>
      </w:r>
      <w:r w:rsidRPr="00E23889">
        <w:rPr>
          <w:rFonts w:ascii="Times New Roman" w:hAnsi="Times New Roman"/>
          <w:color w:val="000000"/>
          <w:sz w:val="24"/>
          <w:szCs w:val="24"/>
        </w:rPr>
        <w:tab/>
        <w:t>Під антикорупційним законодавством слід розуміти, зокрема:</w:t>
      </w:r>
    </w:p>
    <w:p w14:paraId="6D9A4FF5"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w:t>
      </w:r>
      <w:r w:rsidRPr="00E23889">
        <w:rPr>
          <w:rFonts w:ascii="Times New Roman" w:hAnsi="Times New Roman"/>
          <w:color w:val="000000"/>
          <w:sz w:val="24"/>
          <w:szCs w:val="24"/>
        </w:rPr>
        <w:tab/>
        <w:t>Закон України «Про запобігання корупції»;</w:t>
      </w:r>
    </w:p>
    <w:p w14:paraId="53FA6077"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w:t>
      </w:r>
      <w:r w:rsidRPr="00E23889">
        <w:rPr>
          <w:rFonts w:ascii="Times New Roman" w:hAnsi="Times New Roman"/>
          <w:color w:val="000000"/>
          <w:sz w:val="24"/>
          <w:szCs w:val="24"/>
        </w:rPr>
        <w:tab/>
        <w:t xml:space="preserve">Закон США «Про корупцію за кордоном» (U.S. </w:t>
      </w:r>
      <w:proofErr w:type="spellStart"/>
      <w:r w:rsidRPr="00E23889">
        <w:rPr>
          <w:rFonts w:ascii="Times New Roman" w:hAnsi="Times New Roman"/>
          <w:color w:val="000000"/>
          <w:sz w:val="24"/>
          <w:szCs w:val="24"/>
        </w:rPr>
        <w:t>Foreign</w:t>
      </w:r>
      <w:proofErr w:type="spellEnd"/>
      <w:r w:rsidRPr="00E23889">
        <w:rPr>
          <w:rFonts w:ascii="Times New Roman" w:hAnsi="Times New Roman"/>
          <w:color w:val="000000"/>
          <w:sz w:val="24"/>
          <w:szCs w:val="24"/>
        </w:rPr>
        <w:t xml:space="preserve"> </w:t>
      </w:r>
      <w:proofErr w:type="spellStart"/>
      <w:r w:rsidRPr="00E23889">
        <w:rPr>
          <w:rFonts w:ascii="Times New Roman" w:hAnsi="Times New Roman"/>
          <w:color w:val="000000"/>
          <w:sz w:val="24"/>
          <w:szCs w:val="24"/>
        </w:rPr>
        <w:t>Corrupt</w:t>
      </w:r>
      <w:proofErr w:type="spellEnd"/>
      <w:r w:rsidRPr="00E23889">
        <w:rPr>
          <w:rFonts w:ascii="Times New Roman" w:hAnsi="Times New Roman"/>
          <w:color w:val="000000"/>
          <w:sz w:val="24"/>
          <w:szCs w:val="24"/>
        </w:rPr>
        <w:t xml:space="preserve"> </w:t>
      </w:r>
      <w:proofErr w:type="spellStart"/>
      <w:r w:rsidRPr="00E23889">
        <w:rPr>
          <w:rFonts w:ascii="Times New Roman" w:hAnsi="Times New Roman"/>
          <w:color w:val="000000"/>
          <w:sz w:val="24"/>
          <w:szCs w:val="24"/>
        </w:rPr>
        <w:t>Practices</w:t>
      </w:r>
      <w:proofErr w:type="spellEnd"/>
      <w:r w:rsidRPr="00E23889">
        <w:rPr>
          <w:rFonts w:ascii="Times New Roman" w:hAnsi="Times New Roman"/>
          <w:color w:val="000000"/>
          <w:sz w:val="24"/>
          <w:szCs w:val="24"/>
        </w:rPr>
        <w:t xml:space="preserve"> </w:t>
      </w:r>
      <w:proofErr w:type="spellStart"/>
      <w:r w:rsidRPr="00E23889">
        <w:rPr>
          <w:rFonts w:ascii="Times New Roman" w:hAnsi="Times New Roman"/>
          <w:color w:val="000000"/>
          <w:sz w:val="24"/>
          <w:szCs w:val="24"/>
        </w:rPr>
        <w:t>Act</w:t>
      </w:r>
      <w:proofErr w:type="spellEnd"/>
      <w:r w:rsidRPr="00E23889">
        <w:rPr>
          <w:rFonts w:ascii="Times New Roman" w:hAnsi="Times New Roman"/>
          <w:color w:val="000000"/>
          <w:sz w:val="24"/>
          <w:szCs w:val="24"/>
        </w:rPr>
        <w:t>);</w:t>
      </w:r>
    </w:p>
    <w:p w14:paraId="475395D0"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w:t>
      </w:r>
      <w:r w:rsidRPr="00E23889">
        <w:rPr>
          <w:rFonts w:ascii="Times New Roman" w:hAnsi="Times New Roman"/>
          <w:color w:val="000000"/>
          <w:sz w:val="24"/>
          <w:szCs w:val="24"/>
        </w:rPr>
        <w:tab/>
        <w:t xml:space="preserve">Закон Великобританії «Про боротьбу з хабарництвом» (U.K. </w:t>
      </w:r>
      <w:proofErr w:type="spellStart"/>
      <w:r w:rsidRPr="00E23889">
        <w:rPr>
          <w:rFonts w:ascii="Times New Roman" w:hAnsi="Times New Roman"/>
          <w:color w:val="000000"/>
          <w:sz w:val="24"/>
          <w:szCs w:val="24"/>
        </w:rPr>
        <w:t>Bribery</w:t>
      </w:r>
      <w:proofErr w:type="spellEnd"/>
      <w:r w:rsidRPr="00E23889">
        <w:rPr>
          <w:rFonts w:ascii="Times New Roman" w:hAnsi="Times New Roman"/>
          <w:color w:val="000000"/>
          <w:sz w:val="24"/>
          <w:szCs w:val="24"/>
        </w:rPr>
        <w:t xml:space="preserve"> </w:t>
      </w:r>
      <w:proofErr w:type="spellStart"/>
      <w:r w:rsidRPr="00E23889">
        <w:rPr>
          <w:rFonts w:ascii="Times New Roman" w:hAnsi="Times New Roman"/>
          <w:color w:val="000000"/>
          <w:sz w:val="24"/>
          <w:szCs w:val="24"/>
        </w:rPr>
        <w:t>Act</w:t>
      </w:r>
      <w:proofErr w:type="spellEnd"/>
      <w:r w:rsidRPr="00E23889">
        <w:rPr>
          <w:rFonts w:ascii="Times New Roman" w:hAnsi="Times New Roman"/>
          <w:color w:val="000000"/>
          <w:sz w:val="24"/>
          <w:szCs w:val="24"/>
        </w:rPr>
        <w:t>);</w:t>
      </w:r>
    </w:p>
    <w:p w14:paraId="6CA72B92"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w:t>
      </w:r>
      <w:r w:rsidRPr="00E23889">
        <w:rPr>
          <w:rFonts w:ascii="Times New Roman" w:hAnsi="Times New Roman"/>
          <w:color w:val="000000"/>
          <w:sz w:val="24"/>
          <w:szCs w:val="24"/>
        </w:rPr>
        <w:tab/>
        <w:t>будь-який інший міжнародний чи вітчизняний нормативно-правовий акт у сфері боротьби з корупцією, дія якого поширюється  хоча б на одну із Сторін.</w:t>
      </w:r>
    </w:p>
    <w:p w14:paraId="643F662A"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10.3.</w:t>
      </w:r>
      <w:r w:rsidRPr="00E23889">
        <w:rPr>
          <w:rFonts w:ascii="Times New Roman" w:hAnsi="Times New Roman"/>
          <w:color w:val="000000"/>
          <w:sz w:val="24"/>
          <w:szCs w:val="24"/>
        </w:rPr>
        <w:tab/>
        <w:t>Сторони дотримуються вимог антикорупційного законодавства і впровадили необхідні заходи і процедури з метою дотримання антикорупційного законодавства.</w:t>
      </w:r>
    </w:p>
    <w:p w14:paraId="6F3F4946"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10.4.</w:t>
      </w:r>
      <w:r w:rsidRPr="00E23889">
        <w:rPr>
          <w:rFonts w:ascii="Times New Roman" w:hAnsi="Times New Roman"/>
          <w:color w:val="000000"/>
          <w:sz w:val="24"/>
          <w:szCs w:val="24"/>
        </w:rPr>
        <w:tab/>
        <w:t>Сторона і будь-яка з її афілійованих осіб, директора, посадові особи, співробітники або будь-які інші особи, що діють від імені цієї Сторони,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відповідно до  цього Договору, а також не отримували їх, і не мають намір здійснювати будь-якої з вищевказаних дій в майбутньому, а також Сторона застосовувала всі можливі розумні заходи щодо запобігання вчиненню таких дій з боку субпідрядників, агентів, будь-яких інших третіх осіб, над якими вона здійснює контроль.</w:t>
      </w:r>
    </w:p>
    <w:p w14:paraId="69EAF179"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10.5.</w:t>
      </w:r>
      <w:r w:rsidRPr="00E23889">
        <w:rPr>
          <w:rFonts w:ascii="Times New Roman" w:hAnsi="Times New Roman"/>
          <w:color w:val="000000"/>
          <w:sz w:val="24"/>
          <w:szCs w:val="24"/>
        </w:rPr>
        <w:tab/>
        <w:t>Сторона не використовуватиме кошти та/або майно, отримані за цим Договором, з метою фінансування або підтримки будь-якої діяльності, яка може порушити антикорупційне законодавство.</w:t>
      </w:r>
    </w:p>
    <w:p w14:paraId="753E9049"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10.6.</w:t>
      </w:r>
      <w:r w:rsidRPr="00E23889">
        <w:rPr>
          <w:rFonts w:ascii="Times New Roman" w:hAnsi="Times New Roman"/>
          <w:color w:val="000000"/>
          <w:sz w:val="24"/>
          <w:szCs w:val="24"/>
        </w:rPr>
        <w:tab/>
        <w:t>У разі порушення Стороною вищезазначених гарантій така Сторона зобов'язується відшкодувати іншій Стороні всі збитки, завдані таким порушенням.</w:t>
      </w:r>
    </w:p>
    <w:p w14:paraId="7C323ED8"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10.7.</w:t>
      </w:r>
      <w:r w:rsidRPr="00E23889">
        <w:rPr>
          <w:rFonts w:ascii="Times New Roman" w:hAnsi="Times New Roman"/>
          <w:color w:val="000000"/>
          <w:sz w:val="24"/>
          <w:szCs w:val="24"/>
        </w:rPr>
        <w:tab/>
        <w:t xml:space="preserve">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строк не менше ніж за 30 днів до дня передбачуваного призупинення виконання зобов'язань або припинення дії Договору в  разі наявності документів офіційних органів України або інших держав, які свідчать про недотримання Стороною гарантій, зазначених в цьому застереженні. При цьому, Сторона, яка </w:t>
      </w:r>
      <w:proofErr w:type="spellStart"/>
      <w:r w:rsidRPr="00E23889">
        <w:rPr>
          <w:rFonts w:ascii="Times New Roman" w:hAnsi="Times New Roman"/>
          <w:color w:val="000000"/>
          <w:sz w:val="24"/>
          <w:szCs w:val="24"/>
        </w:rPr>
        <w:t>обгрунтовано</w:t>
      </w:r>
      <w:proofErr w:type="spellEnd"/>
      <w:r w:rsidRPr="00E23889">
        <w:rPr>
          <w:rFonts w:ascii="Times New Roman" w:hAnsi="Times New Roman"/>
          <w:color w:val="000000"/>
          <w:sz w:val="24"/>
          <w:szCs w:val="24"/>
        </w:rPr>
        <w:t xml:space="preserve"> скористалася цим правом, звільняється від будь-якої відповідальності або обов'язків по відшкодуванню штрафних санкцій за  Договором  у зв'язку з невиконанням нею договірних зобов'язань чи будь-яких витрат, збитків, понесених іншою Стороною (прямо чи опосередковано), в результаті  призупинення/припинення дії Договору.</w:t>
      </w:r>
    </w:p>
    <w:p w14:paraId="2EA1EE43" w14:textId="77777777" w:rsidR="00AF18E4" w:rsidRPr="00E23889" w:rsidRDefault="00AF18E4" w:rsidP="00AF18E4">
      <w:pPr>
        <w:tabs>
          <w:tab w:val="left" w:pos="1134"/>
        </w:tabs>
        <w:spacing w:after="0" w:line="240" w:lineRule="auto"/>
        <w:ind w:firstLine="567"/>
        <w:jc w:val="both"/>
        <w:rPr>
          <w:rFonts w:ascii="Times New Roman" w:hAnsi="Times New Roman"/>
          <w:color w:val="000000"/>
          <w:sz w:val="24"/>
          <w:szCs w:val="24"/>
        </w:rPr>
      </w:pPr>
    </w:p>
    <w:p w14:paraId="153E5BAE" w14:textId="77777777" w:rsidR="00AF18E4" w:rsidRPr="00E23889" w:rsidRDefault="00AF18E4" w:rsidP="00AF18E4">
      <w:pPr>
        <w:spacing w:after="0" w:line="240" w:lineRule="auto"/>
        <w:ind w:firstLine="567"/>
        <w:jc w:val="center"/>
        <w:rPr>
          <w:rFonts w:ascii="Times New Roman" w:hAnsi="Times New Roman"/>
          <w:b/>
          <w:color w:val="000000"/>
          <w:sz w:val="24"/>
          <w:szCs w:val="24"/>
        </w:rPr>
      </w:pPr>
      <w:r w:rsidRPr="00E23889">
        <w:rPr>
          <w:rFonts w:ascii="Times New Roman" w:hAnsi="Times New Roman"/>
          <w:b/>
          <w:color w:val="000000"/>
          <w:sz w:val="24"/>
          <w:szCs w:val="24"/>
        </w:rPr>
        <w:t>11.  ЮРИДИЧНІ АДРЕСИ СТОРІН</w:t>
      </w:r>
    </w:p>
    <w:p w14:paraId="144FE5CD" w14:textId="77777777" w:rsidR="00AF18E4" w:rsidRPr="00E23889" w:rsidRDefault="00AF18E4" w:rsidP="00AF18E4">
      <w:pPr>
        <w:spacing w:after="0" w:line="240" w:lineRule="auto"/>
        <w:ind w:firstLine="567"/>
        <w:jc w:val="both"/>
        <w:rPr>
          <w:rFonts w:ascii="Times New Roman" w:hAnsi="Times New Roman"/>
          <w:color w:val="000000"/>
          <w:sz w:val="20"/>
          <w:szCs w:val="20"/>
        </w:rPr>
      </w:pPr>
      <w:r w:rsidRPr="00E23889">
        <w:rPr>
          <w:rFonts w:ascii="Times New Roman" w:hAnsi="Times New Roman"/>
          <w:b/>
          <w:bCs/>
          <w:color w:val="000000"/>
          <w:sz w:val="24"/>
          <w:szCs w:val="24"/>
        </w:rPr>
        <w:t>ЕКСПЕДИТОР</w:t>
      </w:r>
      <w:r w:rsidRPr="00E23889">
        <w:rPr>
          <w:rFonts w:ascii="Times New Roman" w:hAnsi="Times New Roman"/>
          <w:color w:val="000000"/>
          <w:sz w:val="20"/>
          <w:szCs w:val="20"/>
        </w:rPr>
        <w:t>:    ___________________________________________________________________</w:t>
      </w:r>
    </w:p>
    <w:p w14:paraId="582F96CE" w14:textId="77777777" w:rsidR="00AF18E4" w:rsidRPr="00E23889" w:rsidRDefault="00AF18E4" w:rsidP="00AF18E4">
      <w:pPr>
        <w:spacing w:after="0" w:line="240" w:lineRule="auto"/>
        <w:ind w:firstLine="567"/>
        <w:jc w:val="both"/>
        <w:rPr>
          <w:rFonts w:ascii="Times New Roman" w:hAnsi="Times New Roman"/>
          <w:color w:val="000000"/>
          <w:sz w:val="20"/>
          <w:szCs w:val="20"/>
        </w:rPr>
      </w:pPr>
      <w:r w:rsidRPr="00E23889">
        <w:rPr>
          <w:rFonts w:ascii="Times New Roman" w:hAnsi="Times New Roman"/>
          <w:color w:val="000000"/>
          <w:sz w:val="20"/>
          <w:szCs w:val="20"/>
        </w:rPr>
        <w:t xml:space="preserve">                             ______________________________________________________________________</w:t>
      </w:r>
    </w:p>
    <w:p w14:paraId="34B9328E" w14:textId="77777777" w:rsidR="00AF18E4" w:rsidRPr="00E23889" w:rsidRDefault="00AF18E4" w:rsidP="00AF18E4">
      <w:pPr>
        <w:spacing w:after="0" w:line="240" w:lineRule="auto"/>
        <w:ind w:firstLine="567"/>
        <w:jc w:val="both"/>
        <w:rPr>
          <w:rFonts w:ascii="Times New Roman" w:hAnsi="Times New Roman"/>
          <w:color w:val="000000"/>
          <w:sz w:val="20"/>
          <w:szCs w:val="20"/>
        </w:rPr>
      </w:pPr>
      <w:r w:rsidRPr="00E23889">
        <w:rPr>
          <w:rFonts w:ascii="Times New Roman" w:hAnsi="Times New Roman"/>
          <w:color w:val="000000"/>
          <w:sz w:val="20"/>
          <w:szCs w:val="20"/>
        </w:rPr>
        <w:t xml:space="preserve">                             ______________________________________________________________________</w:t>
      </w:r>
    </w:p>
    <w:p w14:paraId="3FD543A2" w14:textId="77777777" w:rsidR="00AF18E4" w:rsidRPr="00E23889" w:rsidRDefault="00AF18E4" w:rsidP="00AF18E4">
      <w:pPr>
        <w:spacing w:after="0" w:line="240" w:lineRule="auto"/>
        <w:ind w:firstLine="567"/>
        <w:jc w:val="both"/>
        <w:rPr>
          <w:rFonts w:ascii="Times New Roman" w:hAnsi="Times New Roman"/>
          <w:color w:val="000000"/>
          <w:sz w:val="20"/>
          <w:szCs w:val="20"/>
        </w:rPr>
      </w:pPr>
      <w:r w:rsidRPr="00E23889">
        <w:rPr>
          <w:rFonts w:ascii="Times New Roman" w:hAnsi="Times New Roman"/>
          <w:color w:val="000000"/>
          <w:sz w:val="20"/>
          <w:szCs w:val="20"/>
        </w:rPr>
        <w:t xml:space="preserve">                             ______________________________________________________________________</w:t>
      </w:r>
    </w:p>
    <w:p w14:paraId="739073B7" w14:textId="77777777" w:rsidR="00AF18E4" w:rsidRPr="00E23889" w:rsidRDefault="00AF18E4" w:rsidP="00AF18E4">
      <w:pPr>
        <w:spacing w:after="0" w:line="240" w:lineRule="auto"/>
        <w:ind w:firstLine="567"/>
        <w:jc w:val="both"/>
        <w:rPr>
          <w:rFonts w:ascii="Times New Roman" w:hAnsi="Times New Roman"/>
          <w:color w:val="000000"/>
          <w:sz w:val="20"/>
          <w:szCs w:val="20"/>
        </w:rPr>
      </w:pPr>
      <w:r w:rsidRPr="00E23889">
        <w:rPr>
          <w:rFonts w:ascii="Times New Roman" w:hAnsi="Times New Roman"/>
          <w:color w:val="000000"/>
          <w:sz w:val="20"/>
          <w:szCs w:val="20"/>
        </w:rPr>
        <w:t xml:space="preserve">                             ______________________________________________________________________</w:t>
      </w:r>
    </w:p>
    <w:p w14:paraId="07B439D5" w14:textId="77777777" w:rsidR="00AF18E4" w:rsidRPr="00E23889" w:rsidRDefault="00AF18E4" w:rsidP="00AF18E4">
      <w:pPr>
        <w:spacing w:after="0" w:line="240" w:lineRule="auto"/>
        <w:ind w:firstLine="567"/>
        <w:jc w:val="both"/>
        <w:rPr>
          <w:rFonts w:ascii="Times New Roman" w:hAnsi="Times New Roman"/>
          <w:color w:val="000000"/>
          <w:sz w:val="24"/>
          <w:szCs w:val="24"/>
        </w:rPr>
      </w:pPr>
    </w:p>
    <w:p w14:paraId="281B47B8"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bCs/>
          <w:color w:val="000000"/>
          <w:sz w:val="24"/>
          <w:szCs w:val="24"/>
        </w:rPr>
        <w:t>КЛІЄНТ</w:t>
      </w:r>
      <w:r w:rsidRPr="00E23889">
        <w:rPr>
          <w:rFonts w:ascii="Times New Roman" w:hAnsi="Times New Roman"/>
          <w:color w:val="000000"/>
          <w:sz w:val="24"/>
          <w:szCs w:val="24"/>
        </w:rPr>
        <w:t>:              ТОВ  «ЄВРО-РЕКОНСТРУКЦІЯ»</w:t>
      </w:r>
    </w:p>
    <w:p w14:paraId="399B1F2F"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lastRenderedPageBreak/>
        <w:t xml:space="preserve">                        02094, м. Київ, вул. </w:t>
      </w:r>
      <w:proofErr w:type="spellStart"/>
      <w:r w:rsidRPr="00E23889">
        <w:rPr>
          <w:rFonts w:ascii="Times New Roman" w:hAnsi="Times New Roman"/>
          <w:color w:val="000000"/>
          <w:sz w:val="24"/>
          <w:szCs w:val="24"/>
        </w:rPr>
        <w:t>Гната</w:t>
      </w:r>
      <w:proofErr w:type="spellEnd"/>
      <w:r w:rsidRPr="00E23889">
        <w:rPr>
          <w:rFonts w:ascii="Times New Roman" w:hAnsi="Times New Roman"/>
          <w:color w:val="000000"/>
          <w:sz w:val="24"/>
          <w:szCs w:val="24"/>
        </w:rPr>
        <w:t xml:space="preserve"> Хоткевича, 20</w:t>
      </w:r>
    </w:p>
    <w:p w14:paraId="0F08108A"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                        Код ЄДРПОУ 37739041            </w:t>
      </w:r>
    </w:p>
    <w:p w14:paraId="436F3608"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                        ІПН 377390426541 банківські реквізити:</w:t>
      </w:r>
    </w:p>
    <w:p w14:paraId="1C7897B7"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sz w:val="24"/>
          <w:szCs w:val="24"/>
        </w:rPr>
        <w:tab/>
      </w:r>
      <w:r w:rsidRPr="00E23889">
        <w:rPr>
          <w:rFonts w:ascii="Times New Roman" w:hAnsi="Times New Roman"/>
          <w:sz w:val="24"/>
          <w:szCs w:val="24"/>
        </w:rPr>
        <w:tab/>
        <w:t xml:space="preserve">          IBAN </w:t>
      </w:r>
      <w:r w:rsidRPr="00E23889">
        <w:rPr>
          <w:rFonts w:ascii="Times New Roman" w:hAnsi="Times New Roman"/>
          <w:color w:val="000000"/>
          <w:sz w:val="24"/>
          <w:szCs w:val="24"/>
        </w:rPr>
        <w:t xml:space="preserve">UA 953003460000026004011750301  </w:t>
      </w:r>
    </w:p>
    <w:p w14:paraId="596113E8"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color w:val="000000"/>
          <w:sz w:val="24"/>
          <w:szCs w:val="24"/>
        </w:rPr>
        <w:t xml:space="preserve">                        </w:t>
      </w:r>
      <w:r w:rsidRPr="00E23889">
        <w:rPr>
          <w:rFonts w:ascii="Times New Roman" w:hAnsi="Times New Roman"/>
          <w:sz w:val="24"/>
          <w:szCs w:val="24"/>
        </w:rPr>
        <w:t>АТ «СЕНС Банк» м. Київ</w:t>
      </w:r>
    </w:p>
    <w:p w14:paraId="7C458F9B" w14:textId="77777777" w:rsidR="00AF18E4" w:rsidRPr="00E23889" w:rsidRDefault="00AF18E4" w:rsidP="00AF18E4">
      <w:pPr>
        <w:spacing w:after="0" w:line="240" w:lineRule="auto"/>
        <w:ind w:firstLine="567"/>
        <w:jc w:val="both"/>
        <w:rPr>
          <w:rFonts w:ascii="Times New Roman" w:hAnsi="Times New Roman"/>
          <w:sz w:val="24"/>
          <w:szCs w:val="24"/>
        </w:rPr>
      </w:pPr>
      <w:r w:rsidRPr="00E23889">
        <w:rPr>
          <w:rFonts w:ascii="Times New Roman" w:hAnsi="Times New Roman"/>
          <w:sz w:val="24"/>
          <w:szCs w:val="24"/>
        </w:rPr>
        <w:t xml:space="preserve">                        МФО 300346</w:t>
      </w:r>
    </w:p>
    <w:p w14:paraId="13A335D5" w14:textId="77777777" w:rsidR="00AF18E4" w:rsidRPr="00E23889" w:rsidRDefault="00AF18E4" w:rsidP="00AF18E4">
      <w:pPr>
        <w:spacing w:after="0" w:line="240" w:lineRule="auto"/>
        <w:rPr>
          <w:rFonts w:ascii="Times New Roman" w:hAnsi="Times New Roman"/>
          <w:sz w:val="24"/>
          <w:szCs w:val="24"/>
        </w:rPr>
      </w:pPr>
      <w:r w:rsidRPr="00E23889">
        <w:rPr>
          <w:rFonts w:ascii="Times New Roman" w:hAnsi="Times New Roman"/>
          <w:sz w:val="24"/>
          <w:szCs w:val="24"/>
        </w:rPr>
        <w:t xml:space="preserve">                                 IBAN UA 05 820172 0355399896000704480</w:t>
      </w:r>
    </w:p>
    <w:p w14:paraId="7754DE0E" w14:textId="77777777" w:rsidR="00AF18E4" w:rsidRPr="00E23889" w:rsidRDefault="00AF18E4" w:rsidP="00AF18E4">
      <w:pPr>
        <w:spacing w:after="0" w:line="240" w:lineRule="auto"/>
        <w:rPr>
          <w:rFonts w:ascii="Times New Roman" w:hAnsi="Times New Roman"/>
          <w:sz w:val="24"/>
          <w:szCs w:val="24"/>
        </w:rPr>
      </w:pPr>
      <w:r w:rsidRPr="00E23889">
        <w:rPr>
          <w:rFonts w:ascii="Times New Roman" w:hAnsi="Times New Roman"/>
          <w:sz w:val="24"/>
          <w:szCs w:val="24"/>
        </w:rPr>
        <w:t xml:space="preserve">                                 Державна казначейська служба України</w:t>
      </w:r>
    </w:p>
    <w:p w14:paraId="0DD7A956" w14:textId="77777777" w:rsidR="00AF18E4" w:rsidRPr="00E23889" w:rsidRDefault="00AF18E4" w:rsidP="00AF18E4">
      <w:pPr>
        <w:spacing w:after="0" w:line="240" w:lineRule="auto"/>
        <w:rPr>
          <w:rFonts w:ascii="Times New Roman" w:hAnsi="Times New Roman"/>
          <w:sz w:val="24"/>
          <w:szCs w:val="24"/>
        </w:rPr>
      </w:pPr>
      <w:r w:rsidRPr="00E23889">
        <w:rPr>
          <w:rFonts w:ascii="Times New Roman" w:hAnsi="Times New Roman"/>
          <w:sz w:val="24"/>
          <w:szCs w:val="24"/>
        </w:rPr>
        <w:t xml:space="preserve">                                 МФО 820172 </w:t>
      </w:r>
    </w:p>
    <w:p w14:paraId="25881199"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                        </w:t>
      </w:r>
      <w:proofErr w:type="spellStart"/>
      <w:r w:rsidRPr="00E23889">
        <w:rPr>
          <w:rFonts w:ascii="Times New Roman" w:hAnsi="Times New Roman"/>
          <w:color w:val="000000"/>
          <w:sz w:val="24"/>
          <w:szCs w:val="24"/>
        </w:rPr>
        <w:t>тел</w:t>
      </w:r>
      <w:proofErr w:type="spellEnd"/>
      <w:r w:rsidRPr="00E23889">
        <w:rPr>
          <w:rFonts w:ascii="Times New Roman" w:hAnsi="Times New Roman"/>
          <w:color w:val="000000"/>
          <w:sz w:val="24"/>
          <w:szCs w:val="24"/>
        </w:rPr>
        <w:t xml:space="preserve">./факс. (044) 277-68-00, 277-68-03 </w:t>
      </w:r>
    </w:p>
    <w:p w14:paraId="7017EDC0"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                        E-</w:t>
      </w:r>
      <w:proofErr w:type="spellStart"/>
      <w:r w:rsidRPr="00E23889">
        <w:rPr>
          <w:rFonts w:ascii="Times New Roman" w:hAnsi="Times New Roman"/>
          <w:color w:val="000000"/>
          <w:sz w:val="24"/>
          <w:szCs w:val="24"/>
        </w:rPr>
        <w:t>mail</w:t>
      </w:r>
      <w:proofErr w:type="spellEnd"/>
      <w:r w:rsidRPr="00E23889">
        <w:rPr>
          <w:rFonts w:ascii="Times New Roman" w:hAnsi="Times New Roman"/>
          <w:color w:val="000000"/>
          <w:sz w:val="24"/>
          <w:szCs w:val="24"/>
        </w:rPr>
        <w:t>: damtec4@gmail.com</w:t>
      </w:r>
    </w:p>
    <w:p w14:paraId="6108D06A" w14:textId="77777777" w:rsidR="00AF18E4" w:rsidRPr="00E23889" w:rsidRDefault="00AF18E4" w:rsidP="00AF18E4">
      <w:pPr>
        <w:spacing w:after="0" w:line="240" w:lineRule="auto"/>
        <w:ind w:firstLine="567"/>
        <w:jc w:val="both"/>
        <w:rPr>
          <w:rFonts w:ascii="Times New Roman" w:hAnsi="Times New Roman"/>
          <w:color w:val="000000"/>
          <w:sz w:val="24"/>
          <w:szCs w:val="24"/>
        </w:rPr>
      </w:pPr>
    </w:p>
    <w:p w14:paraId="2A30617A"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 </w:t>
      </w:r>
    </w:p>
    <w:p w14:paraId="1D185F89"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b/>
          <w:color w:val="000000"/>
          <w:sz w:val="24"/>
          <w:szCs w:val="24"/>
        </w:rPr>
        <w:t xml:space="preserve">ЕКСПЕДИТОР:                                                   </w:t>
      </w:r>
      <w:r w:rsidRPr="00E23889">
        <w:rPr>
          <w:rFonts w:ascii="Times New Roman" w:hAnsi="Times New Roman"/>
          <w:b/>
          <w:color w:val="000000"/>
          <w:sz w:val="24"/>
          <w:szCs w:val="24"/>
        </w:rPr>
        <w:tab/>
        <w:t>КЛІЄНТ:</w:t>
      </w:r>
    </w:p>
    <w:p w14:paraId="4B15D8EB"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 xml:space="preserve">______________________                </w:t>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b/>
          <w:color w:val="000000"/>
          <w:sz w:val="24"/>
          <w:szCs w:val="24"/>
        </w:rPr>
        <w:t>ТОВ «ЄВРО-РЕКОНСТРУКЦІЯ»</w:t>
      </w:r>
      <w:r w:rsidRPr="00E23889">
        <w:rPr>
          <w:rFonts w:ascii="Times New Roman" w:hAnsi="Times New Roman"/>
          <w:color w:val="000000"/>
          <w:sz w:val="24"/>
          <w:szCs w:val="24"/>
        </w:rPr>
        <w:t xml:space="preserve">                                    </w:t>
      </w:r>
    </w:p>
    <w:p w14:paraId="202F9A85" w14:textId="77777777" w:rsidR="00AF18E4" w:rsidRPr="00E23889" w:rsidRDefault="00AF18E4" w:rsidP="00AF18E4">
      <w:pPr>
        <w:spacing w:after="0" w:line="240" w:lineRule="auto"/>
        <w:ind w:firstLine="567"/>
        <w:jc w:val="both"/>
        <w:rPr>
          <w:rFonts w:ascii="Times New Roman" w:hAnsi="Times New Roman"/>
          <w:color w:val="000000"/>
          <w:sz w:val="24"/>
          <w:szCs w:val="24"/>
        </w:rPr>
      </w:pP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r w:rsidRPr="00E23889">
        <w:rPr>
          <w:rFonts w:ascii="Times New Roman" w:hAnsi="Times New Roman"/>
          <w:color w:val="000000"/>
          <w:sz w:val="24"/>
          <w:szCs w:val="24"/>
        </w:rPr>
        <w:tab/>
      </w:r>
    </w:p>
    <w:p w14:paraId="5D47B06A" w14:textId="77777777" w:rsidR="00AF18E4" w:rsidRPr="00E23889" w:rsidRDefault="00AF18E4" w:rsidP="00AF18E4">
      <w:pPr>
        <w:spacing w:after="0" w:line="240" w:lineRule="auto"/>
        <w:ind w:firstLine="567"/>
        <w:jc w:val="both"/>
        <w:rPr>
          <w:rFonts w:ascii="Times New Roman" w:hAnsi="Times New Roman"/>
          <w:b/>
          <w:color w:val="000000"/>
          <w:sz w:val="24"/>
          <w:szCs w:val="24"/>
        </w:rPr>
      </w:pPr>
    </w:p>
    <w:p w14:paraId="2247B305" w14:textId="77777777" w:rsidR="00AF18E4" w:rsidRPr="00E23889" w:rsidRDefault="00AF18E4" w:rsidP="00AF18E4">
      <w:pPr>
        <w:spacing w:after="0" w:line="240" w:lineRule="auto"/>
        <w:ind w:firstLine="567"/>
        <w:jc w:val="both"/>
        <w:rPr>
          <w:rFonts w:ascii="Times New Roman" w:hAnsi="Times New Roman"/>
          <w:b/>
          <w:color w:val="000000"/>
          <w:sz w:val="24"/>
          <w:szCs w:val="24"/>
        </w:rPr>
      </w:pPr>
    </w:p>
    <w:p w14:paraId="33AB787F" w14:textId="77777777" w:rsidR="00AF18E4" w:rsidRPr="00E23889" w:rsidRDefault="00AF18E4" w:rsidP="00AF18E4">
      <w:pPr>
        <w:spacing w:after="0" w:line="240" w:lineRule="auto"/>
        <w:ind w:firstLine="567"/>
        <w:jc w:val="both"/>
        <w:rPr>
          <w:rFonts w:ascii="Times New Roman" w:hAnsi="Times New Roman"/>
          <w:b/>
          <w:color w:val="000000"/>
          <w:sz w:val="24"/>
          <w:szCs w:val="24"/>
        </w:rPr>
      </w:pPr>
      <w:r w:rsidRPr="00E23889">
        <w:rPr>
          <w:rFonts w:ascii="Times New Roman" w:hAnsi="Times New Roman"/>
          <w:bCs/>
          <w:color w:val="000000"/>
          <w:sz w:val="24"/>
          <w:szCs w:val="24"/>
        </w:rPr>
        <w:t>_________________/_____________</w:t>
      </w:r>
      <w:r w:rsidRPr="00E23889" w:rsidDel="00C24289">
        <w:rPr>
          <w:rFonts w:ascii="Times New Roman" w:hAnsi="Times New Roman"/>
          <w:bCs/>
          <w:color w:val="000000"/>
          <w:sz w:val="24"/>
          <w:szCs w:val="24"/>
        </w:rPr>
        <w:t xml:space="preserve"> </w:t>
      </w:r>
      <w:r w:rsidRPr="00E23889">
        <w:rPr>
          <w:rFonts w:ascii="Times New Roman" w:hAnsi="Times New Roman"/>
          <w:bCs/>
          <w:color w:val="000000"/>
          <w:sz w:val="24"/>
          <w:szCs w:val="24"/>
        </w:rPr>
        <w:t>/</w:t>
      </w:r>
      <w:r w:rsidRPr="00E23889">
        <w:rPr>
          <w:rFonts w:ascii="Times New Roman" w:hAnsi="Times New Roman"/>
          <w:b/>
          <w:color w:val="000000"/>
          <w:sz w:val="24"/>
          <w:szCs w:val="24"/>
        </w:rPr>
        <w:t xml:space="preserve">    </w:t>
      </w:r>
      <w:r w:rsidRPr="00E23889">
        <w:rPr>
          <w:rFonts w:ascii="Times New Roman" w:hAnsi="Times New Roman"/>
          <w:b/>
          <w:color w:val="000000"/>
          <w:sz w:val="24"/>
          <w:szCs w:val="24"/>
        </w:rPr>
        <w:tab/>
      </w:r>
      <w:r w:rsidRPr="00E23889">
        <w:rPr>
          <w:rFonts w:ascii="Times New Roman" w:hAnsi="Times New Roman"/>
          <w:b/>
          <w:color w:val="000000"/>
          <w:sz w:val="24"/>
          <w:szCs w:val="24"/>
        </w:rPr>
        <w:tab/>
      </w:r>
      <w:r w:rsidRPr="00E23889">
        <w:rPr>
          <w:rFonts w:ascii="Times New Roman" w:hAnsi="Times New Roman"/>
          <w:bCs/>
          <w:color w:val="000000"/>
          <w:sz w:val="24"/>
          <w:szCs w:val="24"/>
        </w:rPr>
        <w:t>_________________/О.А. СИДОРЕНКО/</w:t>
      </w:r>
    </w:p>
    <w:p w14:paraId="543A6405" w14:textId="77777777" w:rsidR="00AF18E4" w:rsidRPr="00E23889" w:rsidRDefault="00AF18E4" w:rsidP="00AF18E4">
      <w:pPr>
        <w:spacing w:after="0" w:line="240" w:lineRule="auto"/>
        <w:ind w:firstLine="567"/>
        <w:jc w:val="both"/>
        <w:rPr>
          <w:rFonts w:ascii="Times New Roman" w:hAnsi="Times New Roman"/>
          <w:b/>
          <w:color w:val="000000"/>
          <w:sz w:val="24"/>
          <w:szCs w:val="24"/>
        </w:rPr>
      </w:pPr>
      <w:r w:rsidRPr="00E23889">
        <w:rPr>
          <w:rFonts w:ascii="Times New Roman" w:hAnsi="Times New Roman"/>
          <w:b/>
          <w:color w:val="000000"/>
          <w:sz w:val="24"/>
          <w:szCs w:val="24"/>
        </w:rPr>
        <w:t xml:space="preserve">                      </w:t>
      </w:r>
    </w:p>
    <w:p w14:paraId="2299BE9D" w14:textId="77777777" w:rsidR="00AF18E4" w:rsidRPr="00DC4BDC" w:rsidRDefault="00AF18E4" w:rsidP="00B54738">
      <w:pPr>
        <w:spacing w:after="0"/>
        <w:jc w:val="right"/>
        <w:rPr>
          <w:rFonts w:ascii="Times New Roman" w:hAnsi="Times New Roman"/>
          <w:snapToGrid w:val="0"/>
          <w:color w:val="000000"/>
        </w:rPr>
      </w:pPr>
    </w:p>
    <w:sectPr w:rsidR="00AF18E4"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055C15"/>
    <w:multiLevelType w:val="multilevel"/>
    <w:tmpl w:val="E6B68332"/>
    <w:lvl w:ilvl="0">
      <w:start w:val="2"/>
      <w:numFmt w:val="decimal"/>
      <w:lvlText w:val="%1."/>
      <w:lvlJc w:val="left"/>
      <w:pPr>
        <w:ind w:left="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1EB70602"/>
    <w:multiLevelType w:val="multilevel"/>
    <w:tmpl w:val="58C29B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B0909A0"/>
    <w:multiLevelType w:val="multilevel"/>
    <w:tmpl w:val="58C29B14"/>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9"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9AF216D"/>
    <w:multiLevelType w:val="hybridMultilevel"/>
    <w:tmpl w:val="F6409BC0"/>
    <w:lvl w:ilvl="0" w:tplc="789423D2">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6DB0401C"/>
    <w:multiLevelType w:val="hybridMultilevel"/>
    <w:tmpl w:val="7D663FF8"/>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6"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4756732">
    <w:abstractNumId w:val="0"/>
  </w:num>
  <w:num w:numId="2" w16cid:durableId="196545637">
    <w:abstractNumId w:val="1"/>
  </w:num>
  <w:num w:numId="3" w16cid:durableId="677854155">
    <w:abstractNumId w:val="23"/>
  </w:num>
  <w:num w:numId="4" w16cid:durableId="523905595">
    <w:abstractNumId w:val="20"/>
  </w:num>
  <w:num w:numId="5" w16cid:durableId="342048817">
    <w:abstractNumId w:val="3"/>
  </w:num>
  <w:num w:numId="6" w16cid:durableId="1708943910">
    <w:abstractNumId w:val="8"/>
  </w:num>
  <w:num w:numId="7" w16cid:durableId="1587417020">
    <w:abstractNumId w:val="13"/>
  </w:num>
  <w:num w:numId="8" w16cid:durableId="722098214">
    <w:abstractNumId w:val="16"/>
  </w:num>
  <w:num w:numId="9" w16cid:durableId="969701578">
    <w:abstractNumId w:val="25"/>
  </w:num>
  <w:num w:numId="10" w16cid:durableId="914359422">
    <w:abstractNumId w:val="4"/>
  </w:num>
  <w:num w:numId="11" w16cid:durableId="1580215082">
    <w:abstractNumId w:val="12"/>
  </w:num>
  <w:num w:numId="12" w16cid:durableId="1342396774">
    <w:abstractNumId w:val="9"/>
  </w:num>
  <w:num w:numId="13" w16cid:durableId="1643390439">
    <w:abstractNumId w:val="11"/>
  </w:num>
  <w:num w:numId="14" w16cid:durableId="231081586">
    <w:abstractNumId w:val="26"/>
  </w:num>
  <w:num w:numId="15" w16cid:durableId="1631932681">
    <w:abstractNumId w:val="27"/>
  </w:num>
  <w:num w:numId="16" w16cid:durableId="215509412">
    <w:abstractNumId w:val="24"/>
  </w:num>
  <w:num w:numId="17" w16cid:durableId="409238566">
    <w:abstractNumId w:val="18"/>
  </w:num>
  <w:num w:numId="18" w16cid:durableId="487481375">
    <w:abstractNumId w:val="19"/>
  </w:num>
  <w:num w:numId="19" w16cid:durableId="1515193149">
    <w:abstractNumId w:val="17"/>
  </w:num>
  <w:num w:numId="20" w16cid:durableId="1825580229">
    <w:abstractNumId w:val="7"/>
  </w:num>
  <w:num w:numId="21" w16cid:durableId="1102993352">
    <w:abstractNumId w:val="15"/>
  </w:num>
  <w:num w:numId="22" w16cid:durableId="2000696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92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5519195">
    <w:abstractNumId w:val="21"/>
  </w:num>
  <w:num w:numId="25" w16cid:durableId="1803502840">
    <w:abstractNumId w:val="5"/>
  </w:num>
  <w:num w:numId="26" w16cid:durableId="107173439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6000"/>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711"/>
    <w:rsid w:val="00215E04"/>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5E"/>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1C1"/>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1BE"/>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0B59"/>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4DBB"/>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3FCF"/>
    <w:rsid w:val="008E46AF"/>
    <w:rsid w:val="008E4F2E"/>
    <w:rsid w:val="008E50AD"/>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7B6"/>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181"/>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3CE5"/>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154"/>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18E4"/>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37F"/>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0CF2"/>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2A9C"/>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4372577">
      <w:bodyDiv w:val="1"/>
      <w:marLeft w:val="0"/>
      <w:marRight w:val="0"/>
      <w:marTop w:val="0"/>
      <w:marBottom w:val="0"/>
      <w:divBdr>
        <w:top w:val="none" w:sz="0" w:space="0" w:color="auto"/>
        <w:left w:val="none" w:sz="0" w:space="0" w:color="auto"/>
        <w:bottom w:val="none" w:sz="0" w:space="0" w:color="auto"/>
        <w:right w:val="none" w:sz="0" w:space="0" w:color="auto"/>
      </w:divBdr>
    </w:div>
    <w:div w:id="890844134">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1041311">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35</Pages>
  <Words>72371</Words>
  <Characters>41252</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333</cp:revision>
  <cp:lastPrinted>2023-12-25T06:41:00Z</cp:lastPrinted>
  <dcterms:created xsi:type="dcterms:W3CDTF">2023-07-14T06:54:00Z</dcterms:created>
  <dcterms:modified xsi:type="dcterms:W3CDTF">2023-12-25T06:44:00Z</dcterms:modified>
</cp:coreProperties>
</file>