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5A" w:rsidRPr="008D6FB0" w:rsidRDefault="00556C5A" w:rsidP="00556C5A">
      <w:pPr>
        <w:jc w:val="right"/>
        <w:rPr>
          <w:lang w:val="uk-UA"/>
        </w:rPr>
      </w:pPr>
      <w:r w:rsidRPr="008D6FB0">
        <w:rPr>
          <w:lang w:val="uk-UA"/>
        </w:rPr>
        <w:t xml:space="preserve">Додаток № 1 </w:t>
      </w:r>
    </w:p>
    <w:p w:rsidR="00556C5A" w:rsidRDefault="00556C5A" w:rsidP="00556C5A">
      <w:pPr>
        <w:jc w:val="right"/>
        <w:rPr>
          <w:lang w:val="uk-UA"/>
        </w:rPr>
      </w:pPr>
      <w:r w:rsidRPr="008D6FB0">
        <w:rPr>
          <w:lang w:val="uk-UA"/>
        </w:rPr>
        <w:t xml:space="preserve">до тендерної документації </w:t>
      </w:r>
    </w:p>
    <w:p w:rsidR="00602C46" w:rsidRPr="008D6FB0" w:rsidRDefault="00602C46" w:rsidP="00602C46">
      <w:pPr>
        <w:jc w:val="right"/>
        <w:rPr>
          <w:i/>
          <w:lang w:val="uk-UA"/>
        </w:rPr>
      </w:pPr>
      <w:r w:rsidRPr="008D6FB0">
        <w:rPr>
          <w:i/>
          <w:lang w:val="uk-UA"/>
        </w:rPr>
        <w:t>Учасник не повинен відступати від даної форми</w:t>
      </w:r>
    </w:p>
    <w:p w:rsidR="00602C46" w:rsidRPr="008D6FB0" w:rsidRDefault="00602C46" w:rsidP="00556C5A">
      <w:pPr>
        <w:jc w:val="right"/>
        <w:rPr>
          <w:lang w:val="uk-UA"/>
        </w:rPr>
      </w:pPr>
    </w:p>
    <w:p w:rsidR="00556C5A" w:rsidRPr="008D6FB0" w:rsidRDefault="00556C5A" w:rsidP="00556C5A">
      <w:pPr>
        <w:rPr>
          <w:lang w:val="uk-UA"/>
        </w:rPr>
      </w:pPr>
    </w:p>
    <w:p w:rsidR="004E61F9" w:rsidRPr="004E61F9" w:rsidRDefault="003B7E71" w:rsidP="004E61F9">
      <w:pPr>
        <w:jc w:val="center"/>
        <w:rPr>
          <w:b/>
          <w:bCs/>
          <w:lang w:val="uk-UA"/>
        </w:rPr>
      </w:pPr>
      <w:r>
        <w:rPr>
          <w:b/>
          <w:bCs/>
        </w:rPr>
        <w:t>ФОРМА «</w:t>
      </w:r>
      <w:proofErr w:type="gramStart"/>
      <w:r w:rsidRPr="0088308A">
        <w:rPr>
          <w:b/>
          <w:bCs/>
          <w:lang w:val="uk-UA"/>
        </w:rPr>
        <w:t>Ц</w:t>
      </w:r>
      <w:proofErr w:type="gramEnd"/>
      <w:r w:rsidRPr="0088308A">
        <w:rPr>
          <w:b/>
          <w:bCs/>
          <w:lang w:val="uk-UA"/>
        </w:rPr>
        <w:t>ІН</w:t>
      </w:r>
      <w:r w:rsidR="004E61F9" w:rsidRPr="0088308A">
        <w:rPr>
          <w:b/>
          <w:bCs/>
          <w:lang w:val="uk-UA"/>
        </w:rPr>
        <w:t>А</w:t>
      </w:r>
      <w:r w:rsidR="004E61F9" w:rsidRPr="004803DD">
        <w:rPr>
          <w:b/>
          <w:bCs/>
        </w:rPr>
        <w:t xml:space="preserve"> </w:t>
      </w:r>
      <w:r w:rsidR="004B34D2">
        <w:rPr>
          <w:b/>
          <w:bCs/>
          <w:lang w:val="uk-UA"/>
        </w:rPr>
        <w:t>ТЕНДЕРН</w:t>
      </w:r>
      <w:r>
        <w:rPr>
          <w:b/>
          <w:bCs/>
          <w:lang w:val="uk-UA"/>
        </w:rPr>
        <w:t>ОЇ</w:t>
      </w:r>
      <w:r w:rsidR="004B34D2">
        <w:rPr>
          <w:b/>
          <w:bCs/>
          <w:lang w:val="uk-UA"/>
        </w:rPr>
        <w:t xml:space="preserve"> </w:t>
      </w:r>
      <w:r w:rsidRPr="0088308A">
        <w:rPr>
          <w:b/>
          <w:bCs/>
          <w:lang w:val="uk-UA"/>
        </w:rPr>
        <w:t>ПРОПОЗИЦІЇ</w:t>
      </w:r>
      <w:r w:rsidR="004E61F9" w:rsidRPr="004803DD">
        <w:rPr>
          <w:b/>
          <w:bCs/>
        </w:rPr>
        <w:t>»</w:t>
      </w:r>
      <w:r w:rsidR="004E61F9">
        <w:rPr>
          <w:b/>
          <w:bCs/>
          <w:lang w:val="uk-UA"/>
        </w:rPr>
        <w:t xml:space="preserve"> </w:t>
      </w:r>
    </w:p>
    <w:p w:rsidR="00556C5A" w:rsidRPr="008D6FB0" w:rsidRDefault="004E61F9" w:rsidP="004E61F9">
      <w:pPr>
        <w:jc w:val="center"/>
        <w:rPr>
          <w:lang w:val="uk-UA"/>
        </w:rPr>
      </w:pPr>
      <w:r w:rsidRPr="008D6FB0">
        <w:rPr>
          <w:lang w:val="uk-UA"/>
        </w:rPr>
        <w:t xml:space="preserve"> </w:t>
      </w:r>
      <w:r w:rsidR="00556C5A" w:rsidRPr="008D6FB0">
        <w:rPr>
          <w:lang w:val="uk-UA"/>
        </w:rPr>
        <w:t>(</w:t>
      </w:r>
      <w:r w:rsidR="00556C5A" w:rsidRPr="008D6FB0">
        <w:rPr>
          <w:i/>
          <w:lang w:val="uk-UA"/>
        </w:rPr>
        <w:t>форма, яка подається Учасником на фірмовому бланку за наявності</w:t>
      </w:r>
      <w:r w:rsidR="00556C5A" w:rsidRPr="008D6FB0">
        <w:rPr>
          <w:lang w:val="uk-UA"/>
        </w:rPr>
        <w:t>)</w:t>
      </w:r>
    </w:p>
    <w:p w:rsidR="00E82695" w:rsidRPr="008D6FB0" w:rsidRDefault="00556C5A" w:rsidP="00556C5A">
      <w:pPr>
        <w:jc w:val="both"/>
        <w:rPr>
          <w:lang w:val="uk-UA"/>
        </w:rPr>
      </w:pPr>
      <w:r w:rsidRPr="008D6FB0">
        <w:rPr>
          <w:lang w:val="uk-UA"/>
        </w:rPr>
        <w:tab/>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5069"/>
      </w:tblGrid>
      <w:tr w:rsidR="00E82695" w:rsidRPr="001226D6" w:rsidTr="001226D6">
        <w:tc>
          <w:tcPr>
            <w:tcW w:w="10397" w:type="dxa"/>
            <w:gridSpan w:val="2"/>
          </w:tcPr>
          <w:p w:rsidR="00E82695" w:rsidRPr="001226D6" w:rsidRDefault="00E82695" w:rsidP="001226D6">
            <w:pPr>
              <w:jc w:val="center"/>
              <w:rPr>
                <w:lang w:val="uk-UA"/>
              </w:rPr>
            </w:pPr>
            <w:r w:rsidRPr="001226D6">
              <w:rPr>
                <w:b/>
                <w:noProof/>
                <w:lang w:eastAsia="ru-RU"/>
              </w:rPr>
              <w:t>Відомості про учасника процедури закупівлі</w:t>
            </w:r>
          </w:p>
        </w:tc>
      </w:tr>
      <w:tr w:rsidR="00E82695" w:rsidRPr="001226D6" w:rsidTr="001226D6">
        <w:tc>
          <w:tcPr>
            <w:tcW w:w="5328" w:type="dxa"/>
          </w:tcPr>
          <w:p w:rsidR="00E82695" w:rsidRPr="001226D6" w:rsidRDefault="00E82695" w:rsidP="0082012C">
            <w:pPr>
              <w:jc w:val="both"/>
              <w:rPr>
                <w:lang w:val="uk-UA"/>
              </w:rPr>
            </w:pPr>
            <w:r w:rsidRPr="006526C4">
              <w:rPr>
                <w:noProof/>
                <w:lang w:eastAsia="ru-RU"/>
              </w:rPr>
              <w:t>Повне найменування  учасника</w:t>
            </w:r>
          </w:p>
        </w:tc>
        <w:tc>
          <w:tcPr>
            <w:tcW w:w="5069" w:type="dxa"/>
          </w:tcPr>
          <w:p w:rsidR="00E82695" w:rsidRPr="001226D6" w:rsidRDefault="00E82695" w:rsidP="001226D6">
            <w:pPr>
              <w:jc w:val="both"/>
              <w:rPr>
                <w:lang w:val="uk-UA"/>
              </w:rPr>
            </w:pPr>
          </w:p>
        </w:tc>
      </w:tr>
      <w:tr w:rsidR="00E82695" w:rsidRPr="001226D6" w:rsidTr="001226D6">
        <w:tc>
          <w:tcPr>
            <w:tcW w:w="5328" w:type="dxa"/>
          </w:tcPr>
          <w:p w:rsidR="00E82695" w:rsidRPr="001226D6" w:rsidRDefault="00602C46" w:rsidP="001226D6">
            <w:pPr>
              <w:jc w:val="both"/>
              <w:rPr>
                <w:lang w:val="uk-UA"/>
              </w:rPr>
            </w:pPr>
            <w:r>
              <w:rPr>
                <w:noProof/>
                <w:lang w:eastAsia="ru-RU"/>
              </w:rPr>
              <w:t>Код</w:t>
            </w:r>
            <w:r w:rsidRPr="001226D6">
              <w:rPr>
                <w:noProof/>
                <w:lang w:val="uk-UA" w:eastAsia="ru-RU"/>
              </w:rPr>
              <w:t xml:space="preserve"> </w:t>
            </w:r>
            <w:r w:rsidRPr="006526C4">
              <w:rPr>
                <w:noProof/>
                <w:lang w:eastAsia="ru-RU"/>
              </w:rPr>
              <w:t>за ЄДРПОУ</w:t>
            </w:r>
            <w:r w:rsidRPr="001226D6">
              <w:rPr>
                <w:noProof/>
                <w:lang w:val="uk-UA" w:eastAsia="ru-RU"/>
              </w:rPr>
              <w:t xml:space="preserve"> </w:t>
            </w:r>
            <w:r w:rsidRPr="006526C4">
              <w:rPr>
                <w:noProof/>
                <w:lang w:eastAsia="ru-RU"/>
              </w:rPr>
              <w:t>/</w:t>
            </w:r>
            <w:r w:rsidRPr="001226D6">
              <w:rPr>
                <w:noProof/>
                <w:lang w:val="uk-UA" w:eastAsia="ru-RU"/>
              </w:rPr>
              <w:t xml:space="preserve"> </w:t>
            </w:r>
            <w:r w:rsidRPr="006526C4">
              <w:rPr>
                <w:noProof/>
                <w:lang w:eastAsia="ru-RU"/>
              </w:rPr>
              <w:t>реєстраційний номер облікової картки платника податків</w:t>
            </w:r>
          </w:p>
        </w:tc>
        <w:tc>
          <w:tcPr>
            <w:tcW w:w="5069" w:type="dxa"/>
          </w:tcPr>
          <w:p w:rsidR="00E82695" w:rsidRPr="001226D6" w:rsidRDefault="00E82695" w:rsidP="001226D6">
            <w:pPr>
              <w:jc w:val="both"/>
              <w:rPr>
                <w:lang w:val="uk-UA"/>
              </w:rPr>
            </w:pPr>
          </w:p>
        </w:tc>
      </w:tr>
      <w:tr w:rsidR="00E82695" w:rsidRPr="001226D6" w:rsidTr="001226D6">
        <w:tc>
          <w:tcPr>
            <w:tcW w:w="5328" w:type="dxa"/>
          </w:tcPr>
          <w:p w:rsidR="00E82695" w:rsidRPr="001226D6" w:rsidRDefault="00602C46" w:rsidP="001226D6">
            <w:pPr>
              <w:jc w:val="both"/>
              <w:rPr>
                <w:lang w:val="uk-UA"/>
              </w:rPr>
            </w:pPr>
            <w:r>
              <w:rPr>
                <w:noProof/>
                <w:lang w:eastAsia="ru-RU"/>
              </w:rPr>
              <w:t>Керівництво</w:t>
            </w:r>
            <w:r w:rsidRPr="001226D6">
              <w:rPr>
                <w:noProof/>
                <w:lang w:val="uk-UA" w:eastAsia="ru-RU"/>
              </w:rPr>
              <w:t xml:space="preserve"> </w:t>
            </w:r>
            <w:r w:rsidRPr="006526C4">
              <w:rPr>
                <w:noProof/>
                <w:lang w:eastAsia="ru-RU"/>
              </w:rPr>
              <w:t>(посада</w:t>
            </w:r>
            <w:r w:rsidRPr="001226D6">
              <w:rPr>
                <w:noProof/>
                <w:lang w:val="uk-UA" w:eastAsia="ru-RU"/>
              </w:rPr>
              <w:t xml:space="preserve">, </w:t>
            </w:r>
            <w:r>
              <w:rPr>
                <w:noProof/>
                <w:lang w:eastAsia="ru-RU"/>
              </w:rPr>
              <w:t>ПІБ</w:t>
            </w:r>
            <w:r w:rsidRPr="006526C4">
              <w:rPr>
                <w:noProof/>
                <w:lang w:eastAsia="ru-RU"/>
              </w:rPr>
              <w:t>)</w:t>
            </w:r>
          </w:p>
        </w:tc>
        <w:tc>
          <w:tcPr>
            <w:tcW w:w="5069" w:type="dxa"/>
          </w:tcPr>
          <w:p w:rsidR="00E82695" w:rsidRPr="001226D6" w:rsidRDefault="00E82695" w:rsidP="001226D6">
            <w:pPr>
              <w:jc w:val="both"/>
              <w:rPr>
                <w:lang w:val="uk-UA"/>
              </w:rPr>
            </w:pPr>
          </w:p>
        </w:tc>
      </w:tr>
      <w:tr w:rsidR="00E82695" w:rsidRPr="001226D6" w:rsidTr="001226D6">
        <w:tc>
          <w:tcPr>
            <w:tcW w:w="5328" w:type="dxa"/>
          </w:tcPr>
          <w:p w:rsidR="00E82695" w:rsidRPr="001226D6" w:rsidRDefault="00E82695" w:rsidP="001226D6">
            <w:pPr>
              <w:pStyle w:val="a4"/>
              <w:jc w:val="left"/>
              <w:rPr>
                <w:lang w:val="uk-UA"/>
              </w:rPr>
            </w:pPr>
            <w:r w:rsidRPr="00602C46">
              <w:t xml:space="preserve">Місцезнаходження </w:t>
            </w:r>
            <w:r w:rsidR="005D7CFA" w:rsidRPr="001226D6">
              <w:rPr>
                <w:lang w:val="uk-UA"/>
              </w:rPr>
              <w:t>(адреса юридична, поштова)</w:t>
            </w:r>
          </w:p>
        </w:tc>
        <w:tc>
          <w:tcPr>
            <w:tcW w:w="5069" w:type="dxa"/>
          </w:tcPr>
          <w:p w:rsidR="00E82695" w:rsidRPr="001226D6" w:rsidRDefault="00E82695" w:rsidP="001226D6">
            <w:pPr>
              <w:jc w:val="both"/>
              <w:rPr>
                <w:lang w:val="uk-UA"/>
              </w:rPr>
            </w:pPr>
          </w:p>
        </w:tc>
      </w:tr>
      <w:tr w:rsidR="00E82695" w:rsidRPr="001226D6" w:rsidTr="001226D6">
        <w:tc>
          <w:tcPr>
            <w:tcW w:w="5328" w:type="dxa"/>
          </w:tcPr>
          <w:p w:rsidR="00E82695" w:rsidRPr="001226D6" w:rsidRDefault="005D7CFA" w:rsidP="001226D6">
            <w:pPr>
              <w:pStyle w:val="a4"/>
              <w:jc w:val="left"/>
              <w:rPr>
                <w:lang w:val="uk-UA"/>
              </w:rPr>
            </w:pPr>
            <w:r w:rsidRPr="001226D6">
              <w:rPr>
                <w:color w:val="000000"/>
                <w:lang w:val="uk-UA"/>
              </w:rPr>
              <w:t>Банківські реквізити</w:t>
            </w:r>
          </w:p>
        </w:tc>
        <w:tc>
          <w:tcPr>
            <w:tcW w:w="5069" w:type="dxa"/>
          </w:tcPr>
          <w:p w:rsidR="00E82695" w:rsidRPr="001226D6" w:rsidRDefault="00E82695" w:rsidP="001226D6">
            <w:pPr>
              <w:jc w:val="both"/>
              <w:rPr>
                <w:lang w:val="uk-UA"/>
              </w:rPr>
            </w:pPr>
          </w:p>
        </w:tc>
      </w:tr>
      <w:tr w:rsidR="00E82695" w:rsidRPr="001226D6" w:rsidTr="001226D6">
        <w:tc>
          <w:tcPr>
            <w:tcW w:w="5328" w:type="dxa"/>
          </w:tcPr>
          <w:p w:rsidR="00E82695" w:rsidRPr="00602C46" w:rsidRDefault="00602C46" w:rsidP="001226D6">
            <w:pPr>
              <w:pStyle w:val="a4"/>
              <w:jc w:val="left"/>
            </w:pPr>
            <w:r w:rsidRPr="001226D6">
              <w:rPr>
                <w:lang w:val="uk-UA"/>
              </w:rPr>
              <w:t>П.І.Б., посада особи (осіб), уповноваженої (уповноважених) підписувати документи тендерної пропозиції учасника</w:t>
            </w:r>
          </w:p>
        </w:tc>
        <w:tc>
          <w:tcPr>
            <w:tcW w:w="5069" w:type="dxa"/>
          </w:tcPr>
          <w:p w:rsidR="00E82695" w:rsidRPr="001226D6" w:rsidRDefault="00E82695" w:rsidP="001226D6">
            <w:pPr>
              <w:jc w:val="both"/>
              <w:rPr>
                <w:lang w:val="uk-UA"/>
              </w:rPr>
            </w:pPr>
          </w:p>
        </w:tc>
      </w:tr>
      <w:tr w:rsidR="00E82695" w:rsidRPr="001226D6" w:rsidTr="001226D6">
        <w:tc>
          <w:tcPr>
            <w:tcW w:w="5328" w:type="dxa"/>
          </w:tcPr>
          <w:p w:rsidR="00E82695" w:rsidRPr="00602C46" w:rsidRDefault="00602C46" w:rsidP="001226D6">
            <w:pPr>
              <w:pStyle w:val="a4"/>
              <w:jc w:val="left"/>
            </w:pPr>
            <w:r w:rsidRPr="001226D6">
              <w:rPr>
                <w:lang w:val="uk-UA"/>
              </w:rPr>
              <w:t>П.І.Б., посада особи (осіб), уповноваженої (уповноважених) підписувати документи за результатами процедури закупівлі (договір про закупівлю</w:t>
            </w:r>
            <w:r w:rsidR="001D79D2" w:rsidRPr="001226D6">
              <w:rPr>
                <w:lang w:val="uk-UA"/>
              </w:rPr>
              <w:t>)</w:t>
            </w:r>
          </w:p>
        </w:tc>
        <w:tc>
          <w:tcPr>
            <w:tcW w:w="5069" w:type="dxa"/>
          </w:tcPr>
          <w:p w:rsidR="00E82695" w:rsidRPr="001226D6" w:rsidRDefault="00E82695" w:rsidP="001226D6">
            <w:pPr>
              <w:jc w:val="both"/>
              <w:rPr>
                <w:lang w:val="uk-UA"/>
              </w:rPr>
            </w:pPr>
          </w:p>
        </w:tc>
      </w:tr>
      <w:tr w:rsidR="00602C46" w:rsidRPr="001226D6" w:rsidTr="001226D6">
        <w:tc>
          <w:tcPr>
            <w:tcW w:w="5328" w:type="dxa"/>
          </w:tcPr>
          <w:p w:rsidR="00602C46" w:rsidRPr="00602C46" w:rsidRDefault="00602C46" w:rsidP="001226D6">
            <w:pPr>
              <w:pStyle w:val="a4"/>
              <w:jc w:val="left"/>
            </w:pPr>
            <w:r w:rsidRPr="00602C46">
              <w:t>Телефон</w:t>
            </w:r>
          </w:p>
        </w:tc>
        <w:tc>
          <w:tcPr>
            <w:tcW w:w="5069" w:type="dxa"/>
          </w:tcPr>
          <w:p w:rsidR="00602C46" w:rsidRPr="001226D6" w:rsidRDefault="00602C46" w:rsidP="001226D6">
            <w:pPr>
              <w:jc w:val="both"/>
              <w:rPr>
                <w:lang w:val="uk-UA"/>
              </w:rPr>
            </w:pPr>
          </w:p>
        </w:tc>
      </w:tr>
      <w:tr w:rsidR="00602C46" w:rsidRPr="001226D6" w:rsidTr="001226D6">
        <w:tc>
          <w:tcPr>
            <w:tcW w:w="5328" w:type="dxa"/>
          </w:tcPr>
          <w:p w:rsidR="00602C46" w:rsidRPr="001226D6" w:rsidRDefault="00602C46" w:rsidP="001226D6">
            <w:pPr>
              <w:tabs>
                <w:tab w:val="left" w:pos="2160"/>
                <w:tab w:val="left" w:pos="3600"/>
              </w:tabs>
              <w:rPr>
                <w:noProof/>
                <w:lang w:val="uk-UA" w:eastAsia="ru-RU"/>
              </w:rPr>
            </w:pPr>
            <w:r w:rsidRPr="006526C4">
              <w:rPr>
                <w:noProof/>
                <w:lang w:eastAsia="ru-RU"/>
              </w:rPr>
              <w:t xml:space="preserve">Електронна </w:t>
            </w:r>
            <w:r w:rsidRPr="001226D6">
              <w:rPr>
                <w:noProof/>
                <w:lang w:val="uk-UA" w:eastAsia="ru-RU"/>
              </w:rPr>
              <w:t>пошта</w:t>
            </w:r>
          </w:p>
        </w:tc>
        <w:tc>
          <w:tcPr>
            <w:tcW w:w="5069" w:type="dxa"/>
          </w:tcPr>
          <w:p w:rsidR="00602C46" w:rsidRPr="001226D6" w:rsidRDefault="00602C46" w:rsidP="001226D6">
            <w:pPr>
              <w:jc w:val="both"/>
              <w:rPr>
                <w:lang w:val="uk-UA"/>
              </w:rPr>
            </w:pPr>
          </w:p>
        </w:tc>
      </w:tr>
    </w:tbl>
    <w:p w:rsidR="00556C5A" w:rsidRPr="008D6FB0" w:rsidRDefault="00556C5A" w:rsidP="00556C5A">
      <w:pPr>
        <w:jc w:val="both"/>
        <w:rPr>
          <w:lang w:val="uk-UA"/>
        </w:rPr>
      </w:pPr>
    </w:p>
    <w:p w:rsidR="00E82695" w:rsidRPr="003B7E71" w:rsidRDefault="007E4A0A" w:rsidP="00875FAB">
      <w:pPr>
        <w:autoSpaceDE w:val="0"/>
        <w:autoSpaceDN w:val="0"/>
        <w:adjustRightInd w:val="0"/>
        <w:ind w:firstLine="709"/>
        <w:jc w:val="both"/>
        <w:rPr>
          <w:color w:val="000000"/>
          <w:lang w:val="uk-UA"/>
        </w:rPr>
      </w:pPr>
      <w:r w:rsidRPr="003B7E71">
        <w:rPr>
          <w:noProof/>
          <w:lang w:val="uk-UA"/>
        </w:rPr>
        <w:t xml:space="preserve">Ми, </w:t>
      </w:r>
      <w:r w:rsidR="00C53D5B">
        <w:rPr>
          <w:lang w:val="uk-UA"/>
        </w:rPr>
        <w:t>__</w:t>
      </w:r>
      <w:r w:rsidR="00C53D5B">
        <w:rPr>
          <w:u w:val="single"/>
          <w:lang w:val="uk-UA"/>
        </w:rPr>
        <w:t>(</w:t>
      </w:r>
      <w:r w:rsidR="00D312A6" w:rsidRPr="00C53D5B">
        <w:rPr>
          <w:u w:val="single"/>
          <w:lang w:val="uk-UA"/>
        </w:rPr>
        <w:t>назва Учасника</w:t>
      </w:r>
      <w:r w:rsidR="00C53D5B">
        <w:rPr>
          <w:u w:val="single"/>
          <w:lang w:val="uk-UA"/>
        </w:rPr>
        <w:t>)</w:t>
      </w:r>
      <w:r w:rsidRPr="00C53D5B">
        <w:rPr>
          <w:lang w:val="uk-UA"/>
        </w:rPr>
        <w:t>_____________________________________</w:t>
      </w:r>
      <w:r w:rsidRPr="00C53D5B">
        <w:rPr>
          <w:noProof/>
          <w:lang w:val="uk-UA"/>
        </w:rPr>
        <w:t>,</w:t>
      </w:r>
      <w:r w:rsidRPr="003B7E71">
        <w:rPr>
          <w:noProof/>
          <w:lang w:val="uk-UA"/>
        </w:rPr>
        <w:t xml:space="preserve"> </w:t>
      </w:r>
      <w:r w:rsidR="00A770F1" w:rsidRPr="003B7E71">
        <w:rPr>
          <w:lang w:val="uk-UA"/>
        </w:rPr>
        <w:t xml:space="preserve">уважно вивчивши тендерну документацію та </w:t>
      </w:r>
      <w:r w:rsidR="00A770F1" w:rsidRPr="009C1B59">
        <w:rPr>
          <w:lang w:val="uk-UA"/>
        </w:rPr>
        <w:t>інформацію про необхідні технічні, якісні та кількісні характеристики</w:t>
      </w:r>
      <w:r w:rsidR="00A770F1" w:rsidRPr="003B7E71">
        <w:rPr>
          <w:lang w:val="uk-UA"/>
        </w:rPr>
        <w:t xml:space="preserve">, </w:t>
      </w:r>
      <w:r w:rsidR="00A770F1" w:rsidRPr="003B7E71">
        <w:rPr>
          <w:noProof/>
          <w:lang w:val="uk-UA" w:eastAsia="en-US"/>
        </w:rPr>
        <w:t>надаємо свою тендерну пропозицію щодо участі у</w:t>
      </w:r>
      <w:r w:rsidR="00A770F1" w:rsidRPr="003B7E71">
        <w:rPr>
          <w:lang w:val="uk-UA"/>
        </w:rPr>
        <w:t xml:space="preserve"> відкритих торгах</w:t>
      </w:r>
      <w:r w:rsidRPr="003B7E71">
        <w:rPr>
          <w:lang w:val="uk-UA"/>
        </w:rPr>
        <w:t xml:space="preserve"> </w:t>
      </w:r>
      <w:r w:rsidR="00A770F1">
        <w:rPr>
          <w:lang w:val="uk-UA"/>
        </w:rPr>
        <w:t xml:space="preserve">на </w:t>
      </w:r>
      <w:r w:rsidRPr="003B7E71">
        <w:rPr>
          <w:lang w:val="uk-UA"/>
        </w:rPr>
        <w:t>закупівлю</w:t>
      </w:r>
      <w:r w:rsidRPr="003B7E71">
        <w:rPr>
          <w:noProof/>
          <w:lang w:val="uk-UA"/>
        </w:rPr>
        <w:t xml:space="preserve">: </w:t>
      </w:r>
      <w:r w:rsidR="006B4F1C" w:rsidRPr="006B4F1C">
        <w:rPr>
          <w:b/>
          <w:lang w:val="uk-UA"/>
        </w:rPr>
        <w:t>Послуги з вирощування насіння соняшника та насіння кукурудзи</w:t>
      </w:r>
      <w:r w:rsidR="002D3FFF" w:rsidRPr="00580A3A">
        <w:rPr>
          <w:b/>
          <w:lang w:val="uk-UA"/>
        </w:rPr>
        <w:t>. Код ДК 021:2015 «Єдиний закупівельний словник» 77110000-4 Послуги, пов’язані з виробництвом сільськогосподарської продукції</w:t>
      </w:r>
      <w:r w:rsidRPr="000A70AB">
        <w:rPr>
          <w:lang w:val="uk-UA" w:eastAsia="ru-RU"/>
        </w:rPr>
        <w:t>,</w:t>
      </w:r>
      <w:r w:rsidRPr="003B7E71">
        <w:rPr>
          <w:lang w:val="uk-UA" w:eastAsia="ru-RU"/>
        </w:rPr>
        <w:t xml:space="preserve"> </w:t>
      </w:r>
      <w:r w:rsidRPr="003B7E71">
        <w:rPr>
          <w:noProof/>
          <w:lang w:val="uk-UA"/>
        </w:rPr>
        <w:t>згідно з технічними та іншими вимогами Замовника торгів</w:t>
      </w:r>
      <w:r w:rsidR="00C90A52" w:rsidRPr="003B7E71">
        <w:rPr>
          <w:noProof/>
          <w:lang w:val="uk-UA"/>
        </w:rPr>
        <w:t>.</w:t>
      </w:r>
    </w:p>
    <w:p w:rsidR="00DB5639" w:rsidRPr="003B7E71" w:rsidRDefault="001E54B8" w:rsidP="00875FAB">
      <w:pPr>
        <w:autoSpaceDE w:val="0"/>
        <w:autoSpaceDN w:val="0"/>
        <w:adjustRightInd w:val="0"/>
        <w:ind w:firstLine="709"/>
        <w:jc w:val="both"/>
        <w:rPr>
          <w:color w:val="000000"/>
          <w:lang w:val="uk-UA"/>
        </w:rPr>
      </w:pPr>
      <w:r w:rsidRPr="00A770F1">
        <w:rPr>
          <w:noProof/>
          <w:lang w:val="uk-UA"/>
        </w:rPr>
        <w:t>Вивчивши всі вимоги Замовника, на виконання зазначеного вище, ми, уповноважені на підписання Договору, маємо можливість т</w:t>
      </w:r>
      <w:r w:rsidR="004E61F9" w:rsidRPr="00A770F1">
        <w:rPr>
          <w:noProof/>
          <w:lang w:val="uk-UA"/>
        </w:rPr>
        <w:t>а пог</w:t>
      </w:r>
      <w:r w:rsidR="004E61F9" w:rsidRPr="003B7E71">
        <w:rPr>
          <w:noProof/>
        </w:rPr>
        <w:t xml:space="preserve">оджуємося виконати вимоги </w:t>
      </w:r>
      <w:r w:rsidR="004E61F9" w:rsidRPr="003B7E71">
        <w:rPr>
          <w:noProof/>
          <w:lang w:val="uk-UA"/>
        </w:rPr>
        <w:t>З</w:t>
      </w:r>
      <w:r w:rsidRPr="003B7E71">
        <w:rPr>
          <w:noProof/>
        </w:rPr>
        <w:t>амовника</w:t>
      </w:r>
      <w:r w:rsidRPr="003B7E71">
        <w:t xml:space="preserve"> за </w:t>
      </w:r>
      <w:r w:rsidRPr="003B7E71">
        <w:rPr>
          <w:lang w:val="uk-UA"/>
        </w:rPr>
        <w:t>наступними цінами</w:t>
      </w:r>
      <w:r w:rsidR="00EE3EF9" w:rsidRPr="003B7E71">
        <w:rPr>
          <w:lang w:val="uk-UA"/>
        </w:rPr>
        <w:t>:</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3969"/>
        <w:gridCol w:w="1134"/>
        <w:gridCol w:w="1134"/>
        <w:gridCol w:w="1701"/>
        <w:gridCol w:w="1701"/>
      </w:tblGrid>
      <w:tr w:rsidR="00255B88" w:rsidRPr="00C53D5B" w:rsidTr="00922B42">
        <w:tc>
          <w:tcPr>
            <w:tcW w:w="675" w:type="dxa"/>
            <w:shd w:val="clear" w:color="auto" w:fill="auto"/>
          </w:tcPr>
          <w:p w:rsidR="00255B88" w:rsidRPr="00C53D5B" w:rsidRDefault="00255B88" w:rsidP="00255B88">
            <w:pPr>
              <w:pStyle w:val="a9"/>
              <w:snapToGrid w:val="0"/>
              <w:spacing w:before="0" w:after="0"/>
              <w:jc w:val="center"/>
              <w:rPr>
                <w:color w:val="000000"/>
                <w:sz w:val="22"/>
                <w:szCs w:val="22"/>
                <w:lang w:val="uk-UA"/>
              </w:rPr>
            </w:pPr>
          </w:p>
          <w:p w:rsidR="00255B88" w:rsidRPr="00C53D5B" w:rsidRDefault="00255B88" w:rsidP="00255B88">
            <w:pPr>
              <w:pStyle w:val="a9"/>
              <w:snapToGrid w:val="0"/>
              <w:spacing w:before="0" w:after="0"/>
              <w:jc w:val="center"/>
              <w:rPr>
                <w:b/>
                <w:bCs/>
                <w:color w:val="000000"/>
                <w:sz w:val="22"/>
                <w:szCs w:val="22"/>
                <w:lang w:val="uk-UA"/>
              </w:rPr>
            </w:pPr>
            <w:r w:rsidRPr="00C53D5B">
              <w:rPr>
                <w:b/>
                <w:color w:val="000000"/>
                <w:sz w:val="22"/>
                <w:szCs w:val="22"/>
                <w:lang w:val="uk-UA"/>
              </w:rPr>
              <w:t xml:space="preserve">№ </w:t>
            </w:r>
            <w:r w:rsidRPr="00C53D5B">
              <w:rPr>
                <w:b/>
                <w:bCs/>
                <w:color w:val="000000"/>
                <w:sz w:val="22"/>
                <w:szCs w:val="22"/>
                <w:lang w:val="uk-UA"/>
              </w:rPr>
              <w:t>з/п</w:t>
            </w:r>
          </w:p>
        </w:tc>
        <w:tc>
          <w:tcPr>
            <w:tcW w:w="3969" w:type="dxa"/>
            <w:shd w:val="clear" w:color="auto" w:fill="auto"/>
          </w:tcPr>
          <w:p w:rsidR="00255B88" w:rsidRPr="00C53D5B" w:rsidRDefault="00255B88" w:rsidP="00255B88">
            <w:pPr>
              <w:pStyle w:val="a9"/>
              <w:snapToGrid w:val="0"/>
              <w:spacing w:before="0" w:after="0"/>
              <w:jc w:val="center"/>
              <w:rPr>
                <w:b/>
                <w:bCs/>
                <w:color w:val="000000"/>
                <w:sz w:val="22"/>
                <w:szCs w:val="22"/>
                <w:lang w:val="uk-UA"/>
              </w:rPr>
            </w:pPr>
          </w:p>
          <w:p w:rsidR="00255B88" w:rsidRPr="00C53D5B" w:rsidRDefault="00255B88" w:rsidP="00255B88">
            <w:pPr>
              <w:pStyle w:val="a9"/>
              <w:snapToGrid w:val="0"/>
              <w:spacing w:before="0" w:after="0"/>
              <w:jc w:val="center"/>
              <w:rPr>
                <w:b/>
                <w:bCs/>
                <w:color w:val="000000"/>
                <w:sz w:val="22"/>
                <w:szCs w:val="22"/>
                <w:lang w:val="uk-UA"/>
              </w:rPr>
            </w:pPr>
            <w:r w:rsidRPr="00C53D5B">
              <w:rPr>
                <w:b/>
                <w:lang w:val="uk-UA"/>
              </w:rPr>
              <w:t>Найменування предмету закупівлі</w:t>
            </w:r>
          </w:p>
        </w:tc>
        <w:tc>
          <w:tcPr>
            <w:tcW w:w="1134" w:type="dxa"/>
            <w:shd w:val="clear" w:color="auto" w:fill="auto"/>
          </w:tcPr>
          <w:p w:rsidR="00255B88" w:rsidRPr="00C53D5B" w:rsidRDefault="00255B88" w:rsidP="00255B88">
            <w:pPr>
              <w:pStyle w:val="a9"/>
              <w:snapToGrid w:val="0"/>
              <w:spacing w:before="0" w:after="0"/>
              <w:jc w:val="center"/>
              <w:rPr>
                <w:b/>
                <w:bCs/>
                <w:color w:val="000000"/>
                <w:sz w:val="22"/>
                <w:szCs w:val="22"/>
                <w:lang w:val="uk-UA"/>
              </w:rPr>
            </w:pPr>
          </w:p>
          <w:p w:rsidR="00255B88" w:rsidRPr="00C53D5B" w:rsidRDefault="00255B88" w:rsidP="00255B88">
            <w:pPr>
              <w:pStyle w:val="a9"/>
              <w:snapToGrid w:val="0"/>
              <w:spacing w:before="0" w:after="0"/>
              <w:jc w:val="center"/>
              <w:rPr>
                <w:b/>
                <w:bCs/>
                <w:color w:val="000000"/>
                <w:sz w:val="22"/>
                <w:szCs w:val="22"/>
                <w:lang w:val="uk-UA"/>
              </w:rPr>
            </w:pPr>
            <w:r w:rsidRPr="00C53D5B">
              <w:rPr>
                <w:b/>
                <w:bCs/>
                <w:color w:val="000000"/>
                <w:sz w:val="22"/>
                <w:szCs w:val="22"/>
                <w:lang w:val="uk-UA"/>
              </w:rPr>
              <w:t>Одиниця виміру</w:t>
            </w:r>
          </w:p>
        </w:tc>
        <w:tc>
          <w:tcPr>
            <w:tcW w:w="1134" w:type="dxa"/>
            <w:shd w:val="clear" w:color="auto" w:fill="auto"/>
          </w:tcPr>
          <w:p w:rsidR="00255B88" w:rsidRPr="00C53D5B" w:rsidRDefault="00255B88" w:rsidP="00255B88">
            <w:pPr>
              <w:pStyle w:val="a9"/>
              <w:snapToGrid w:val="0"/>
              <w:spacing w:before="0" w:after="0"/>
              <w:ind w:right="-106" w:hanging="104"/>
              <w:jc w:val="center"/>
              <w:rPr>
                <w:b/>
                <w:bCs/>
                <w:color w:val="000000"/>
                <w:sz w:val="22"/>
                <w:szCs w:val="22"/>
                <w:lang w:val="uk-UA"/>
              </w:rPr>
            </w:pPr>
          </w:p>
          <w:p w:rsidR="00255B88" w:rsidRPr="00C53D5B" w:rsidRDefault="00255B88" w:rsidP="00255B88">
            <w:pPr>
              <w:pStyle w:val="a9"/>
              <w:snapToGrid w:val="0"/>
              <w:spacing w:before="0" w:after="0"/>
              <w:ind w:right="-106" w:hanging="104"/>
              <w:jc w:val="center"/>
              <w:rPr>
                <w:b/>
                <w:bCs/>
                <w:color w:val="000000"/>
                <w:sz w:val="22"/>
                <w:szCs w:val="22"/>
                <w:lang w:val="uk-UA"/>
              </w:rPr>
            </w:pPr>
            <w:r w:rsidRPr="00C53D5B">
              <w:rPr>
                <w:b/>
                <w:bCs/>
                <w:color w:val="000000"/>
                <w:sz w:val="22"/>
                <w:szCs w:val="22"/>
                <w:lang w:val="uk-UA"/>
              </w:rPr>
              <w:t>Кількість</w:t>
            </w:r>
          </w:p>
        </w:tc>
        <w:tc>
          <w:tcPr>
            <w:tcW w:w="1701" w:type="dxa"/>
            <w:shd w:val="clear" w:color="auto" w:fill="auto"/>
          </w:tcPr>
          <w:p w:rsidR="00255B88" w:rsidRPr="00C53D5B" w:rsidRDefault="00255B88" w:rsidP="00F567F7">
            <w:pPr>
              <w:pStyle w:val="a9"/>
              <w:snapToGrid w:val="0"/>
              <w:spacing w:before="0" w:after="0"/>
              <w:jc w:val="center"/>
              <w:rPr>
                <w:b/>
                <w:bCs/>
                <w:color w:val="000000"/>
                <w:sz w:val="22"/>
                <w:szCs w:val="22"/>
                <w:lang w:val="uk-UA"/>
              </w:rPr>
            </w:pPr>
            <w:r w:rsidRPr="00C53D5B">
              <w:rPr>
                <w:b/>
                <w:bCs/>
                <w:color w:val="000000"/>
                <w:sz w:val="22"/>
                <w:szCs w:val="22"/>
                <w:lang w:val="uk-UA"/>
              </w:rPr>
              <w:t xml:space="preserve">Ціна за одиницю, грн., </w:t>
            </w:r>
            <w:r w:rsidR="00F567F7" w:rsidRPr="00C53D5B">
              <w:rPr>
                <w:b/>
                <w:bCs/>
                <w:color w:val="000000"/>
                <w:sz w:val="22"/>
                <w:szCs w:val="22"/>
                <w:lang w:val="uk-UA"/>
              </w:rPr>
              <w:t>без ПД</w:t>
            </w:r>
            <w:r w:rsidR="00F567F7" w:rsidRPr="00C53D5B">
              <w:rPr>
                <w:b/>
                <w:bCs/>
                <w:color w:val="000000"/>
                <w:sz w:val="22"/>
                <w:szCs w:val="22"/>
                <w:rtl/>
                <w:lang w:val="uk-UA"/>
              </w:rPr>
              <w:t>В</w:t>
            </w:r>
          </w:p>
        </w:tc>
        <w:tc>
          <w:tcPr>
            <w:tcW w:w="1701" w:type="dxa"/>
            <w:shd w:val="clear" w:color="auto" w:fill="auto"/>
          </w:tcPr>
          <w:p w:rsidR="00255B88" w:rsidRPr="00C53D5B" w:rsidRDefault="00255B88" w:rsidP="00922B42">
            <w:pPr>
              <w:pStyle w:val="a9"/>
              <w:snapToGrid w:val="0"/>
              <w:spacing w:before="0" w:after="0"/>
              <w:jc w:val="center"/>
              <w:rPr>
                <w:b/>
                <w:bCs/>
                <w:color w:val="000000"/>
                <w:sz w:val="22"/>
                <w:szCs w:val="22"/>
                <w:lang w:val="uk-UA"/>
              </w:rPr>
            </w:pPr>
            <w:r w:rsidRPr="00C53D5B">
              <w:rPr>
                <w:b/>
                <w:lang w:val="uk-UA"/>
              </w:rPr>
              <w:t>Загальна вартість</w:t>
            </w:r>
            <w:r w:rsidR="00922B42" w:rsidRPr="00C53D5B">
              <w:rPr>
                <w:b/>
                <w:bCs/>
                <w:color w:val="000000"/>
                <w:sz w:val="22"/>
                <w:szCs w:val="22"/>
                <w:lang w:val="uk-UA"/>
              </w:rPr>
              <w:t xml:space="preserve">, грн., </w:t>
            </w:r>
            <w:r w:rsidRPr="00C53D5B">
              <w:rPr>
                <w:b/>
                <w:bCs/>
                <w:color w:val="000000"/>
                <w:sz w:val="22"/>
                <w:szCs w:val="22"/>
                <w:lang w:val="uk-UA"/>
              </w:rPr>
              <w:t xml:space="preserve"> </w:t>
            </w:r>
            <w:r w:rsidR="00922B42" w:rsidRPr="00C53D5B">
              <w:rPr>
                <w:b/>
                <w:bCs/>
                <w:color w:val="000000"/>
                <w:sz w:val="22"/>
                <w:szCs w:val="22"/>
                <w:lang w:val="uk-UA"/>
              </w:rPr>
              <w:t>без ПД</w:t>
            </w:r>
            <w:r w:rsidR="00922B42" w:rsidRPr="00C53D5B">
              <w:rPr>
                <w:b/>
                <w:bCs/>
                <w:color w:val="000000"/>
                <w:sz w:val="22"/>
                <w:szCs w:val="22"/>
                <w:rtl/>
                <w:lang w:val="uk-UA"/>
              </w:rPr>
              <w:t>В</w:t>
            </w:r>
          </w:p>
        </w:tc>
      </w:tr>
      <w:tr w:rsidR="006B4F1C" w:rsidRPr="00C53D5B" w:rsidTr="00A358CA">
        <w:trPr>
          <w:trHeight w:val="23"/>
        </w:trPr>
        <w:tc>
          <w:tcPr>
            <w:tcW w:w="675" w:type="dxa"/>
            <w:shd w:val="clear" w:color="auto" w:fill="auto"/>
          </w:tcPr>
          <w:p w:rsidR="006B4F1C" w:rsidRPr="005A6193" w:rsidRDefault="006B4F1C" w:rsidP="00993B15">
            <w:pPr>
              <w:jc w:val="center"/>
              <w:rPr>
                <w:lang w:val="uk-UA"/>
              </w:rPr>
            </w:pPr>
            <w:r w:rsidRPr="005A6193">
              <w:rPr>
                <w:lang w:val="uk-UA"/>
              </w:rPr>
              <w:t>1.</w:t>
            </w:r>
          </w:p>
        </w:tc>
        <w:tc>
          <w:tcPr>
            <w:tcW w:w="3969" w:type="dxa"/>
            <w:shd w:val="clear" w:color="auto" w:fill="auto"/>
          </w:tcPr>
          <w:p w:rsidR="006B4F1C" w:rsidRPr="00643045" w:rsidRDefault="006B4F1C" w:rsidP="00993B15">
            <w:pPr>
              <w:rPr>
                <w:lang w:val="uk-UA"/>
              </w:rPr>
            </w:pPr>
            <w:r>
              <w:rPr>
                <w:lang w:val="uk-UA"/>
              </w:rPr>
              <w:t>Дискування</w:t>
            </w:r>
          </w:p>
        </w:tc>
        <w:tc>
          <w:tcPr>
            <w:tcW w:w="1134" w:type="dxa"/>
            <w:shd w:val="clear" w:color="auto" w:fill="auto"/>
          </w:tcPr>
          <w:p w:rsidR="006B4F1C" w:rsidRPr="00643045" w:rsidRDefault="006B4F1C" w:rsidP="00993B15">
            <w:pPr>
              <w:jc w:val="center"/>
              <w:rPr>
                <w:lang w:val="uk-UA"/>
              </w:rPr>
            </w:pPr>
            <w:r w:rsidRPr="005A6193">
              <w:rPr>
                <w:lang w:val="uk-UA"/>
              </w:rPr>
              <w:t>1</w:t>
            </w:r>
            <w:r>
              <w:rPr>
                <w:lang w:val="uk-UA"/>
              </w:rPr>
              <w:t>04</w:t>
            </w:r>
          </w:p>
        </w:tc>
        <w:tc>
          <w:tcPr>
            <w:tcW w:w="1134" w:type="dxa"/>
            <w:shd w:val="clear" w:color="auto" w:fill="auto"/>
          </w:tcPr>
          <w:p w:rsidR="006B4F1C" w:rsidRPr="005A6193" w:rsidRDefault="006B4F1C" w:rsidP="00993B15">
            <w:pPr>
              <w:rPr>
                <w:lang w:val="uk-UA"/>
              </w:rPr>
            </w:pPr>
            <w:r w:rsidRPr="005A6193">
              <w:rPr>
                <w:lang w:val="uk-UA"/>
              </w:rPr>
              <w:t>га</w:t>
            </w:r>
          </w:p>
        </w:tc>
        <w:tc>
          <w:tcPr>
            <w:tcW w:w="1701" w:type="dxa"/>
            <w:shd w:val="clear" w:color="auto" w:fill="auto"/>
          </w:tcPr>
          <w:p w:rsidR="006B4F1C" w:rsidRPr="00C53D5B" w:rsidRDefault="006B4F1C" w:rsidP="00C53D5B">
            <w:pPr>
              <w:pStyle w:val="a9"/>
              <w:snapToGrid w:val="0"/>
              <w:spacing w:before="0" w:after="0"/>
              <w:jc w:val="center"/>
              <w:rPr>
                <w:lang w:val="uk-UA"/>
              </w:rPr>
            </w:pPr>
          </w:p>
        </w:tc>
        <w:tc>
          <w:tcPr>
            <w:tcW w:w="1701" w:type="dxa"/>
            <w:shd w:val="clear" w:color="auto" w:fill="auto"/>
          </w:tcPr>
          <w:p w:rsidR="006B4F1C" w:rsidRPr="00C53D5B" w:rsidRDefault="006B4F1C" w:rsidP="00C53D5B">
            <w:pPr>
              <w:pStyle w:val="a9"/>
              <w:snapToGrid w:val="0"/>
              <w:spacing w:before="0" w:after="0"/>
              <w:jc w:val="center"/>
              <w:rPr>
                <w:lang w:val="uk-UA"/>
              </w:rPr>
            </w:pPr>
          </w:p>
        </w:tc>
      </w:tr>
      <w:tr w:rsidR="006B4F1C" w:rsidRPr="00C53D5B" w:rsidTr="00922B42">
        <w:trPr>
          <w:trHeight w:val="23"/>
        </w:trPr>
        <w:tc>
          <w:tcPr>
            <w:tcW w:w="675" w:type="dxa"/>
            <w:shd w:val="clear" w:color="auto" w:fill="auto"/>
          </w:tcPr>
          <w:p w:rsidR="006B4F1C" w:rsidRPr="005A6193" w:rsidRDefault="006B4F1C" w:rsidP="00993B15">
            <w:pPr>
              <w:jc w:val="center"/>
              <w:rPr>
                <w:lang w:val="uk-UA"/>
              </w:rPr>
            </w:pPr>
            <w:r w:rsidRPr="005A6193">
              <w:rPr>
                <w:lang w:val="uk-UA"/>
              </w:rPr>
              <w:t>2.</w:t>
            </w:r>
          </w:p>
        </w:tc>
        <w:tc>
          <w:tcPr>
            <w:tcW w:w="3969" w:type="dxa"/>
            <w:shd w:val="clear" w:color="auto" w:fill="auto"/>
          </w:tcPr>
          <w:p w:rsidR="006B4F1C" w:rsidRPr="00643045" w:rsidRDefault="006B4F1C" w:rsidP="00993B15">
            <w:pPr>
              <w:rPr>
                <w:lang w:val="uk-UA"/>
              </w:rPr>
            </w:pPr>
            <w:proofErr w:type="spellStart"/>
            <w:r w:rsidRPr="005A6193">
              <w:rPr>
                <w:lang w:val="uk-UA"/>
              </w:rPr>
              <w:t>О</w:t>
            </w:r>
            <w:r>
              <w:rPr>
                <w:lang w:val="uk-UA"/>
              </w:rPr>
              <w:t>прискування</w:t>
            </w:r>
            <w:proofErr w:type="spellEnd"/>
          </w:p>
        </w:tc>
        <w:tc>
          <w:tcPr>
            <w:tcW w:w="1134" w:type="dxa"/>
            <w:shd w:val="clear" w:color="auto" w:fill="auto"/>
          </w:tcPr>
          <w:p w:rsidR="006B4F1C" w:rsidRPr="00643045" w:rsidRDefault="006B4F1C" w:rsidP="00993B15">
            <w:pPr>
              <w:jc w:val="center"/>
              <w:rPr>
                <w:lang w:val="uk-UA"/>
              </w:rPr>
            </w:pPr>
            <w:r>
              <w:rPr>
                <w:lang w:val="uk-UA"/>
              </w:rPr>
              <w:t>45</w:t>
            </w:r>
          </w:p>
        </w:tc>
        <w:tc>
          <w:tcPr>
            <w:tcW w:w="1134" w:type="dxa"/>
            <w:shd w:val="clear" w:color="auto" w:fill="auto"/>
          </w:tcPr>
          <w:p w:rsidR="006B4F1C" w:rsidRPr="005A6193" w:rsidRDefault="006B4F1C" w:rsidP="00993B15">
            <w:pPr>
              <w:rPr>
                <w:lang w:val="uk-UA"/>
              </w:rPr>
            </w:pPr>
            <w:r w:rsidRPr="005A6193">
              <w:rPr>
                <w:lang w:val="uk-UA"/>
              </w:rPr>
              <w:t>га</w:t>
            </w:r>
          </w:p>
        </w:tc>
        <w:tc>
          <w:tcPr>
            <w:tcW w:w="1701" w:type="dxa"/>
            <w:shd w:val="clear" w:color="auto" w:fill="auto"/>
          </w:tcPr>
          <w:p w:rsidR="006B4F1C" w:rsidRPr="00C53D5B" w:rsidRDefault="006B4F1C" w:rsidP="00C53D5B">
            <w:pPr>
              <w:pStyle w:val="a9"/>
              <w:snapToGrid w:val="0"/>
              <w:spacing w:before="0" w:after="0"/>
              <w:jc w:val="center"/>
              <w:rPr>
                <w:lang w:val="uk-UA"/>
              </w:rPr>
            </w:pPr>
          </w:p>
        </w:tc>
        <w:tc>
          <w:tcPr>
            <w:tcW w:w="1701" w:type="dxa"/>
            <w:shd w:val="clear" w:color="auto" w:fill="auto"/>
          </w:tcPr>
          <w:p w:rsidR="006B4F1C" w:rsidRPr="00C53D5B" w:rsidRDefault="006B4F1C" w:rsidP="00C53D5B">
            <w:pPr>
              <w:pStyle w:val="a9"/>
              <w:snapToGrid w:val="0"/>
              <w:spacing w:before="0" w:after="0"/>
              <w:jc w:val="center"/>
              <w:rPr>
                <w:lang w:val="uk-UA"/>
              </w:rPr>
            </w:pPr>
          </w:p>
        </w:tc>
      </w:tr>
      <w:tr w:rsidR="006B4F1C" w:rsidRPr="00C53D5B" w:rsidTr="00922B42">
        <w:trPr>
          <w:trHeight w:val="23"/>
        </w:trPr>
        <w:tc>
          <w:tcPr>
            <w:tcW w:w="675" w:type="dxa"/>
            <w:shd w:val="clear" w:color="auto" w:fill="auto"/>
          </w:tcPr>
          <w:p w:rsidR="006B4F1C" w:rsidRPr="005A6193" w:rsidRDefault="006B4F1C" w:rsidP="00993B15">
            <w:pPr>
              <w:jc w:val="center"/>
              <w:rPr>
                <w:lang w:val="uk-UA"/>
              </w:rPr>
            </w:pPr>
            <w:r w:rsidRPr="005A6193">
              <w:rPr>
                <w:lang w:val="uk-UA"/>
              </w:rPr>
              <w:t>3.</w:t>
            </w:r>
          </w:p>
        </w:tc>
        <w:tc>
          <w:tcPr>
            <w:tcW w:w="3969" w:type="dxa"/>
            <w:shd w:val="clear" w:color="auto" w:fill="auto"/>
          </w:tcPr>
          <w:p w:rsidR="006B4F1C" w:rsidRPr="00643045" w:rsidRDefault="006B4F1C" w:rsidP="00993B15">
            <w:pPr>
              <w:rPr>
                <w:lang w:val="uk-UA"/>
              </w:rPr>
            </w:pPr>
            <w:r>
              <w:rPr>
                <w:lang w:val="uk-UA"/>
              </w:rPr>
              <w:t>Культивація</w:t>
            </w:r>
          </w:p>
        </w:tc>
        <w:tc>
          <w:tcPr>
            <w:tcW w:w="1134" w:type="dxa"/>
            <w:shd w:val="clear" w:color="auto" w:fill="auto"/>
          </w:tcPr>
          <w:p w:rsidR="006B4F1C" w:rsidRPr="00643045" w:rsidRDefault="006B4F1C" w:rsidP="00993B15">
            <w:pPr>
              <w:jc w:val="center"/>
              <w:rPr>
                <w:lang w:val="uk-UA"/>
              </w:rPr>
            </w:pPr>
            <w:r>
              <w:rPr>
                <w:lang w:val="uk-UA"/>
              </w:rPr>
              <w:t>52</w:t>
            </w:r>
          </w:p>
        </w:tc>
        <w:tc>
          <w:tcPr>
            <w:tcW w:w="1134" w:type="dxa"/>
            <w:shd w:val="clear" w:color="auto" w:fill="auto"/>
          </w:tcPr>
          <w:p w:rsidR="006B4F1C" w:rsidRPr="005A6193" w:rsidRDefault="006B4F1C" w:rsidP="00993B15">
            <w:pPr>
              <w:rPr>
                <w:lang w:val="uk-UA"/>
              </w:rPr>
            </w:pPr>
            <w:r w:rsidRPr="005A6193">
              <w:rPr>
                <w:lang w:val="uk-UA"/>
              </w:rPr>
              <w:t>га</w:t>
            </w:r>
          </w:p>
        </w:tc>
        <w:tc>
          <w:tcPr>
            <w:tcW w:w="1701" w:type="dxa"/>
            <w:shd w:val="clear" w:color="auto" w:fill="auto"/>
          </w:tcPr>
          <w:p w:rsidR="006B4F1C" w:rsidRPr="00C53D5B" w:rsidRDefault="006B4F1C" w:rsidP="00C53D5B">
            <w:pPr>
              <w:pStyle w:val="a9"/>
              <w:snapToGrid w:val="0"/>
              <w:spacing w:before="0" w:after="0"/>
              <w:jc w:val="center"/>
              <w:rPr>
                <w:lang w:val="uk-UA"/>
              </w:rPr>
            </w:pPr>
          </w:p>
        </w:tc>
        <w:tc>
          <w:tcPr>
            <w:tcW w:w="1701" w:type="dxa"/>
            <w:shd w:val="clear" w:color="auto" w:fill="auto"/>
          </w:tcPr>
          <w:p w:rsidR="006B4F1C" w:rsidRPr="00C53D5B" w:rsidRDefault="006B4F1C" w:rsidP="00C53D5B">
            <w:pPr>
              <w:pStyle w:val="a9"/>
              <w:snapToGrid w:val="0"/>
              <w:spacing w:before="0" w:after="0"/>
              <w:jc w:val="center"/>
              <w:rPr>
                <w:lang w:val="uk-UA"/>
              </w:rPr>
            </w:pPr>
          </w:p>
        </w:tc>
      </w:tr>
      <w:tr w:rsidR="006B4F1C" w:rsidRPr="00C53D5B" w:rsidTr="00922B42">
        <w:trPr>
          <w:trHeight w:val="23"/>
        </w:trPr>
        <w:tc>
          <w:tcPr>
            <w:tcW w:w="675" w:type="dxa"/>
            <w:shd w:val="clear" w:color="auto" w:fill="auto"/>
          </w:tcPr>
          <w:p w:rsidR="006B4F1C" w:rsidRPr="005A6193" w:rsidRDefault="006B4F1C" w:rsidP="00993B15">
            <w:pPr>
              <w:jc w:val="center"/>
              <w:rPr>
                <w:lang w:val="uk-UA"/>
              </w:rPr>
            </w:pPr>
            <w:r w:rsidRPr="005A6193">
              <w:rPr>
                <w:lang w:val="uk-UA"/>
              </w:rPr>
              <w:t>4.</w:t>
            </w:r>
          </w:p>
        </w:tc>
        <w:tc>
          <w:tcPr>
            <w:tcW w:w="3969" w:type="dxa"/>
            <w:shd w:val="clear" w:color="auto" w:fill="auto"/>
          </w:tcPr>
          <w:p w:rsidR="006B4F1C" w:rsidRPr="00643045" w:rsidRDefault="006B4F1C" w:rsidP="00993B15">
            <w:pPr>
              <w:rPr>
                <w:lang w:val="uk-UA"/>
              </w:rPr>
            </w:pPr>
            <w:r>
              <w:rPr>
                <w:lang w:val="uk-UA"/>
              </w:rPr>
              <w:t>Посів соняшника</w:t>
            </w:r>
          </w:p>
        </w:tc>
        <w:tc>
          <w:tcPr>
            <w:tcW w:w="1134" w:type="dxa"/>
            <w:shd w:val="clear" w:color="auto" w:fill="auto"/>
          </w:tcPr>
          <w:p w:rsidR="006B4F1C" w:rsidRPr="00643045" w:rsidRDefault="006B4F1C" w:rsidP="00993B15">
            <w:pPr>
              <w:jc w:val="center"/>
              <w:rPr>
                <w:lang w:val="uk-UA"/>
              </w:rPr>
            </w:pPr>
            <w:r>
              <w:rPr>
                <w:lang w:val="uk-UA"/>
              </w:rPr>
              <w:t>45</w:t>
            </w:r>
          </w:p>
        </w:tc>
        <w:tc>
          <w:tcPr>
            <w:tcW w:w="1134" w:type="dxa"/>
            <w:shd w:val="clear" w:color="auto" w:fill="auto"/>
          </w:tcPr>
          <w:p w:rsidR="006B4F1C" w:rsidRPr="005A6193" w:rsidRDefault="006B4F1C" w:rsidP="00993B15">
            <w:pPr>
              <w:rPr>
                <w:lang w:val="uk-UA"/>
              </w:rPr>
            </w:pPr>
            <w:r w:rsidRPr="005A6193">
              <w:rPr>
                <w:lang w:val="uk-UA"/>
              </w:rPr>
              <w:t>га</w:t>
            </w:r>
          </w:p>
        </w:tc>
        <w:tc>
          <w:tcPr>
            <w:tcW w:w="1701" w:type="dxa"/>
            <w:shd w:val="clear" w:color="auto" w:fill="auto"/>
          </w:tcPr>
          <w:p w:rsidR="006B4F1C" w:rsidRPr="00C53D5B" w:rsidRDefault="006B4F1C" w:rsidP="00C53D5B">
            <w:pPr>
              <w:pStyle w:val="a9"/>
              <w:snapToGrid w:val="0"/>
              <w:spacing w:before="0" w:after="0"/>
              <w:jc w:val="center"/>
              <w:rPr>
                <w:lang w:val="uk-UA"/>
              </w:rPr>
            </w:pPr>
          </w:p>
        </w:tc>
        <w:tc>
          <w:tcPr>
            <w:tcW w:w="1701" w:type="dxa"/>
            <w:shd w:val="clear" w:color="auto" w:fill="auto"/>
          </w:tcPr>
          <w:p w:rsidR="006B4F1C" w:rsidRPr="00C53D5B" w:rsidRDefault="006B4F1C" w:rsidP="00C53D5B">
            <w:pPr>
              <w:pStyle w:val="a9"/>
              <w:snapToGrid w:val="0"/>
              <w:spacing w:before="0" w:after="0"/>
              <w:jc w:val="center"/>
              <w:rPr>
                <w:lang w:val="uk-UA"/>
              </w:rPr>
            </w:pPr>
          </w:p>
        </w:tc>
      </w:tr>
      <w:tr w:rsidR="006B4F1C" w:rsidRPr="00C53D5B" w:rsidTr="00922B42">
        <w:trPr>
          <w:trHeight w:val="23"/>
        </w:trPr>
        <w:tc>
          <w:tcPr>
            <w:tcW w:w="675" w:type="dxa"/>
            <w:shd w:val="clear" w:color="auto" w:fill="auto"/>
          </w:tcPr>
          <w:p w:rsidR="006B4F1C" w:rsidRPr="005A6193" w:rsidRDefault="006B4F1C" w:rsidP="00993B15">
            <w:pPr>
              <w:jc w:val="center"/>
              <w:rPr>
                <w:lang w:val="uk-UA"/>
              </w:rPr>
            </w:pPr>
            <w:r w:rsidRPr="005A6193">
              <w:rPr>
                <w:lang w:val="uk-UA"/>
              </w:rPr>
              <w:t>5.</w:t>
            </w:r>
          </w:p>
        </w:tc>
        <w:tc>
          <w:tcPr>
            <w:tcW w:w="3969" w:type="dxa"/>
            <w:shd w:val="clear" w:color="auto" w:fill="auto"/>
          </w:tcPr>
          <w:p w:rsidR="006B4F1C" w:rsidRPr="00643045" w:rsidRDefault="006B4F1C" w:rsidP="00993B15">
            <w:pPr>
              <w:rPr>
                <w:lang w:val="uk-UA"/>
              </w:rPr>
            </w:pPr>
            <w:r w:rsidRPr="005A6193">
              <w:rPr>
                <w:lang w:val="uk-UA"/>
              </w:rPr>
              <w:t>Пос</w:t>
            </w:r>
            <w:r>
              <w:rPr>
                <w:lang w:val="uk-UA"/>
              </w:rPr>
              <w:t>ів кукурудзи</w:t>
            </w:r>
          </w:p>
        </w:tc>
        <w:tc>
          <w:tcPr>
            <w:tcW w:w="1134" w:type="dxa"/>
            <w:shd w:val="clear" w:color="auto" w:fill="auto"/>
          </w:tcPr>
          <w:p w:rsidR="006B4F1C" w:rsidRPr="00643045" w:rsidRDefault="006B4F1C" w:rsidP="00993B15">
            <w:pPr>
              <w:jc w:val="center"/>
              <w:rPr>
                <w:lang w:val="uk-UA"/>
              </w:rPr>
            </w:pPr>
            <w:r>
              <w:rPr>
                <w:lang w:val="uk-UA"/>
              </w:rPr>
              <w:t>7</w:t>
            </w:r>
          </w:p>
        </w:tc>
        <w:tc>
          <w:tcPr>
            <w:tcW w:w="1134" w:type="dxa"/>
            <w:shd w:val="clear" w:color="auto" w:fill="auto"/>
          </w:tcPr>
          <w:p w:rsidR="006B4F1C" w:rsidRPr="005A6193" w:rsidRDefault="006B4F1C" w:rsidP="00993B15">
            <w:pPr>
              <w:rPr>
                <w:lang w:val="uk-UA"/>
              </w:rPr>
            </w:pPr>
            <w:r w:rsidRPr="005A6193">
              <w:rPr>
                <w:lang w:val="uk-UA"/>
              </w:rPr>
              <w:t>га</w:t>
            </w:r>
          </w:p>
        </w:tc>
        <w:tc>
          <w:tcPr>
            <w:tcW w:w="1701" w:type="dxa"/>
            <w:shd w:val="clear" w:color="auto" w:fill="auto"/>
          </w:tcPr>
          <w:p w:rsidR="006B4F1C" w:rsidRPr="00C53D5B" w:rsidRDefault="006B4F1C" w:rsidP="00C53D5B">
            <w:pPr>
              <w:pStyle w:val="a9"/>
              <w:snapToGrid w:val="0"/>
              <w:spacing w:before="0" w:after="0"/>
              <w:jc w:val="center"/>
              <w:rPr>
                <w:lang w:val="uk-UA"/>
              </w:rPr>
            </w:pPr>
          </w:p>
        </w:tc>
        <w:tc>
          <w:tcPr>
            <w:tcW w:w="1701" w:type="dxa"/>
            <w:shd w:val="clear" w:color="auto" w:fill="auto"/>
          </w:tcPr>
          <w:p w:rsidR="006B4F1C" w:rsidRPr="00C53D5B" w:rsidRDefault="006B4F1C" w:rsidP="00C53D5B">
            <w:pPr>
              <w:pStyle w:val="a9"/>
              <w:snapToGrid w:val="0"/>
              <w:spacing w:before="0" w:after="0"/>
              <w:jc w:val="center"/>
              <w:rPr>
                <w:lang w:val="uk-UA"/>
              </w:rPr>
            </w:pPr>
          </w:p>
        </w:tc>
      </w:tr>
      <w:tr w:rsidR="006B4F1C" w:rsidRPr="00C53D5B" w:rsidTr="00922B42">
        <w:trPr>
          <w:trHeight w:val="23"/>
        </w:trPr>
        <w:tc>
          <w:tcPr>
            <w:tcW w:w="675" w:type="dxa"/>
            <w:shd w:val="clear" w:color="auto" w:fill="auto"/>
          </w:tcPr>
          <w:p w:rsidR="006B4F1C" w:rsidRPr="005A6193" w:rsidRDefault="006B4F1C" w:rsidP="00993B15">
            <w:pPr>
              <w:jc w:val="center"/>
              <w:rPr>
                <w:lang w:val="uk-UA"/>
              </w:rPr>
            </w:pPr>
            <w:r w:rsidRPr="005A6193">
              <w:rPr>
                <w:lang w:val="uk-UA"/>
              </w:rPr>
              <w:t>6.</w:t>
            </w:r>
          </w:p>
        </w:tc>
        <w:tc>
          <w:tcPr>
            <w:tcW w:w="3969" w:type="dxa"/>
            <w:shd w:val="clear" w:color="auto" w:fill="auto"/>
          </w:tcPr>
          <w:p w:rsidR="006B4F1C" w:rsidRPr="00643045" w:rsidRDefault="006B4F1C" w:rsidP="00993B15">
            <w:pPr>
              <w:rPr>
                <w:lang w:val="uk-UA"/>
              </w:rPr>
            </w:pPr>
            <w:r>
              <w:rPr>
                <w:lang w:val="uk-UA"/>
              </w:rPr>
              <w:t xml:space="preserve">Внесення </w:t>
            </w:r>
            <w:proofErr w:type="spellStart"/>
            <w:r>
              <w:rPr>
                <w:lang w:val="uk-UA"/>
              </w:rPr>
              <w:t>грунтового</w:t>
            </w:r>
            <w:proofErr w:type="spellEnd"/>
            <w:r>
              <w:rPr>
                <w:lang w:val="uk-UA"/>
              </w:rPr>
              <w:t xml:space="preserve"> гербіциду</w:t>
            </w:r>
          </w:p>
        </w:tc>
        <w:tc>
          <w:tcPr>
            <w:tcW w:w="1134" w:type="dxa"/>
            <w:shd w:val="clear" w:color="auto" w:fill="auto"/>
          </w:tcPr>
          <w:p w:rsidR="006B4F1C" w:rsidRPr="005A6193" w:rsidRDefault="006B4F1C" w:rsidP="00993B15">
            <w:pPr>
              <w:jc w:val="center"/>
              <w:rPr>
                <w:lang w:val="uk-UA"/>
              </w:rPr>
            </w:pPr>
            <w:r>
              <w:rPr>
                <w:lang w:val="uk-UA"/>
              </w:rPr>
              <w:t>45</w:t>
            </w:r>
          </w:p>
        </w:tc>
        <w:tc>
          <w:tcPr>
            <w:tcW w:w="1134" w:type="dxa"/>
            <w:shd w:val="clear" w:color="auto" w:fill="auto"/>
          </w:tcPr>
          <w:p w:rsidR="006B4F1C" w:rsidRPr="005A6193" w:rsidRDefault="006B4F1C" w:rsidP="00993B15">
            <w:pPr>
              <w:rPr>
                <w:lang w:val="uk-UA"/>
              </w:rPr>
            </w:pPr>
            <w:r w:rsidRPr="005A6193">
              <w:rPr>
                <w:lang w:val="uk-UA"/>
              </w:rPr>
              <w:t>га</w:t>
            </w:r>
          </w:p>
        </w:tc>
        <w:tc>
          <w:tcPr>
            <w:tcW w:w="1701" w:type="dxa"/>
            <w:shd w:val="clear" w:color="auto" w:fill="auto"/>
          </w:tcPr>
          <w:p w:rsidR="006B4F1C" w:rsidRPr="00C53D5B" w:rsidRDefault="006B4F1C" w:rsidP="00C53D5B">
            <w:pPr>
              <w:pStyle w:val="a9"/>
              <w:snapToGrid w:val="0"/>
              <w:spacing w:before="0" w:after="0"/>
              <w:jc w:val="center"/>
              <w:rPr>
                <w:lang w:val="uk-UA"/>
              </w:rPr>
            </w:pPr>
          </w:p>
        </w:tc>
        <w:tc>
          <w:tcPr>
            <w:tcW w:w="1701" w:type="dxa"/>
            <w:shd w:val="clear" w:color="auto" w:fill="auto"/>
          </w:tcPr>
          <w:p w:rsidR="006B4F1C" w:rsidRPr="00C53D5B" w:rsidRDefault="006B4F1C" w:rsidP="00C53D5B">
            <w:pPr>
              <w:pStyle w:val="a9"/>
              <w:snapToGrid w:val="0"/>
              <w:spacing w:before="0" w:after="0"/>
              <w:jc w:val="center"/>
              <w:rPr>
                <w:lang w:val="uk-UA"/>
              </w:rPr>
            </w:pPr>
          </w:p>
        </w:tc>
      </w:tr>
      <w:tr w:rsidR="006B4F1C" w:rsidRPr="00C53D5B" w:rsidTr="00922B42">
        <w:trPr>
          <w:trHeight w:val="23"/>
        </w:trPr>
        <w:tc>
          <w:tcPr>
            <w:tcW w:w="675" w:type="dxa"/>
            <w:shd w:val="clear" w:color="auto" w:fill="auto"/>
          </w:tcPr>
          <w:p w:rsidR="006B4F1C" w:rsidRPr="005A6193" w:rsidRDefault="006B4F1C" w:rsidP="00993B15">
            <w:pPr>
              <w:jc w:val="center"/>
              <w:rPr>
                <w:lang w:val="uk-UA"/>
              </w:rPr>
            </w:pPr>
            <w:r w:rsidRPr="005A6193">
              <w:rPr>
                <w:lang w:val="uk-UA"/>
              </w:rPr>
              <w:t>7.</w:t>
            </w:r>
          </w:p>
        </w:tc>
        <w:tc>
          <w:tcPr>
            <w:tcW w:w="3969" w:type="dxa"/>
            <w:shd w:val="clear" w:color="auto" w:fill="auto"/>
          </w:tcPr>
          <w:p w:rsidR="006B4F1C" w:rsidRPr="005A6193" w:rsidRDefault="006B4F1C" w:rsidP="00993B15">
            <w:pPr>
              <w:rPr>
                <w:lang w:val="uk-UA"/>
              </w:rPr>
            </w:pPr>
            <w:r>
              <w:rPr>
                <w:lang w:val="uk-UA"/>
              </w:rPr>
              <w:t>Боронування по гербіциду</w:t>
            </w:r>
          </w:p>
        </w:tc>
        <w:tc>
          <w:tcPr>
            <w:tcW w:w="1134" w:type="dxa"/>
            <w:shd w:val="clear" w:color="auto" w:fill="auto"/>
          </w:tcPr>
          <w:p w:rsidR="006B4F1C" w:rsidRPr="005A6193" w:rsidRDefault="006B4F1C" w:rsidP="00993B15">
            <w:pPr>
              <w:jc w:val="center"/>
              <w:rPr>
                <w:lang w:val="uk-UA"/>
              </w:rPr>
            </w:pPr>
            <w:r>
              <w:rPr>
                <w:lang w:val="uk-UA"/>
              </w:rPr>
              <w:t>45</w:t>
            </w:r>
          </w:p>
        </w:tc>
        <w:tc>
          <w:tcPr>
            <w:tcW w:w="1134" w:type="dxa"/>
            <w:shd w:val="clear" w:color="auto" w:fill="auto"/>
          </w:tcPr>
          <w:p w:rsidR="006B4F1C" w:rsidRPr="005A6193" w:rsidRDefault="006B4F1C" w:rsidP="00993B15">
            <w:pPr>
              <w:rPr>
                <w:lang w:val="uk-UA"/>
              </w:rPr>
            </w:pPr>
            <w:r w:rsidRPr="005A6193">
              <w:rPr>
                <w:lang w:val="uk-UA"/>
              </w:rPr>
              <w:t>га</w:t>
            </w:r>
          </w:p>
        </w:tc>
        <w:tc>
          <w:tcPr>
            <w:tcW w:w="1701" w:type="dxa"/>
            <w:shd w:val="clear" w:color="auto" w:fill="auto"/>
          </w:tcPr>
          <w:p w:rsidR="006B4F1C" w:rsidRPr="00C53D5B" w:rsidRDefault="006B4F1C" w:rsidP="00C53D5B">
            <w:pPr>
              <w:pStyle w:val="a9"/>
              <w:snapToGrid w:val="0"/>
              <w:spacing w:before="0" w:after="0"/>
              <w:jc w:val="center"/>
              <w:rPr>
                <w:lang w:val="uk-UA"/>
              </w:rPr>
            </w:pPr>
          </w:p>
        </w:tc>
        <w:tc>
          <w:tcPr>
            <w:tcW w:w="1701" w:type="dxa"/>
            <w:shd w:val="clear" w:color="auto" w:fill="auto"/>
          </w:tcPr>
          <w:p w:rsidR="006B4F1C" w:rsidRPr="00C53D5B" w:rsidRDefault="006B4F1C" w:rsidP="00C53D5B">
            <w:pPr>
              <w:pStyle w:val="a9"/>
              <w:snapToGrid w:val="0"/>
              <w:spacing w:before="0" w:after="0"/>
              <w:jc w:val="center"/>
              <w:rPr>
                <w:lang w:val="uk-UA"/>
              </w:rPr>
            </w:pPr>
          </w:p>
        </w:tc>
      </w:tr>
      <w:tr w:rsidR="006B4F1C" w:rsidRPr="00C53D5B" w:rsidTr="00922B42">
        <w:trPr>
          <w:trHeight w:val="23"/>
        </w:trPr>
        <w:tc>
          <w:tcPr>
            <w:tcW w:w="675" w:type="dxa"/>
            <w:shd w:val="clear" w:color="auto" w:fill="auto"/>
          </w:tcPr>
          <w:p w:rsidR="006B4F1C" w:rsidRPr="005A6193" w:rsidRDefault="006B4F1C" w:rsidP="00993B15">
            <w:pPr>
              <w:jc w:val="center"/>
              <w:rPr>
                <w:lang w:val="uk-UA"/>
              </w:rPr>
            </w:pPr>
            <w:r w:rsidRPr="005A6193">
              <w:rPr>
                <w:lang w:val="uk-UA"/>
              </w:rPr>
              <w:t>8.</w:t>
            </w:r>
          </w:p>
        </w:tc>
        <w:tc>
          <w:tcPr>
            <w:tcW w:w="3969" w:type="dxa"/>
            <w:shd w:val="clear" w:color="auto" w:fill="auto"/>
          </w:tcPr>
          <w:p w:rsidR="006B4F1C" w:rsidRPr="005A6193" w:rsidRDefault="006B4F1C" w:rsidP="00993B15">
            <w:pPr>
              <w:rPr>
                <w:lang w:val="uk-UA"/>
              </w:rPr>
            </w:pPr>
            <w:proofErr w:type="spellStart"/>
            <w:r>
              <w:rPr>
                <w:lang w:val="uk-UA"/>
              </w:rPr>
              <w:t>Оприскування</w:t>
            </w:r>
            <w:proofErr w:type="spellEnd"/>
            <w:r>
              <w:rPr>
                <w:lang w:val="uk-UA"/>
              </w:rPr>
              <w:t xml:space="preserve"> гербіцидом «</w:t>
            </w:r>
            <w:proofErr w:type="spellStart"/>
            <w:r>
              <w:rPr>
                <w:lang w:val="uk-UA"/>
              </w:rPr>
              <w:t>Гранстар</w:t>
            </w:r>
            <w:proofErr w:type="spellEnd"/>
            <w:r>
              <w:rPr>
                <w:lang w:val="uk-UA"/>
              </w:rPr>
              <w:t>»</w:t>
            </w:r>
          </w:p>
        </w:tc>
        <w:tc>
          <w:tcPr>
            <w:tcW w:w="1134" w:type="dxa"/>
            <w:shd w:val="clear" w:color="auto" w:fill="auto"/>
          </w:tcPr>
          <w:p w:rsidR="006B4F1C" w:rsidRPr="005A6193" w:rsidRDefault="006B4F1C" w:rsidP="00993B15">
            <w:pPr>
              <w:jc w:val="center"/>
              <w:rPr>
                <w:lang w:val="uk-UA"/>
              </w:rPr>
            </w:pPr>
            <w:r>
              <w:rPr>
                <w:lang w:val="uk-UA"/>
              </w:rPr>
              <w:t>45</w:t>
            </w:r>
          </w:p>
        </w:tc>
        <w:tc>
          <w:tcPr>
            <w:tcW w:w="1134" w:type="dxa"/>
            <w:shd w:val="clear" w:color="auto" w:fill="auto"/>
          </w:tcPr>
          <w:p w:rsidR="006B4F1C" w:rsidRPr="005A6193" w:rsidRDefault="006B4F1C" w:rsidP="00993B15">
            <w:pPr>
              <w:rPr>
                <w:lang w:val="uk-UA"/>
              </w:rPr>
            </w:pPr>
            <w:r w:rsidRPr="005A6193">
              <w:rPr>
                <w:lang w:val="uk-UA"/>
              </w:rPr>
              <w:t>га</w:t>
            </w:r>
          </w:p>
        </w:tc>
        <w:tc>
          <w:tcPr>
            <w:tcW w:w="1701" w:type="dxa"/>
            <w:shd w:val="clear" w:color="auto" w:fill="auto"/>
          </w:tcPr>
          <w:p w:rsidR="006B4F1C" w:rsidRPr="00C53D5B" w:rsidRDefault="006B4F1C" w:rsidP="00C53D5B">
            <w:pPr>
              <w:pStyle w:val="a9"/>
              <w:snapToGrid w:val="0"/>
              <w:spacing w:before="0" w:after="0"/>
              <w:jc w:val="center"/>
              <w:rPr>
                <w:lang w:val="uk-UA"/>
              </w:rPr>
            </w:pPr>
          </w:p>
        </w:tc>
        <w:tc>
          <w:tcPr>
            <w:tcW w:w="1701" w:type="dxa"/>
            <w:shd w:val="clear" w:color="auto" w:fill="auto"/>
          </w:tcPr>
          <w:p w:rsidR="006B4F1C" w:rsidRPr="00C53D5B" w:rsidRDefault="006B4F1C" w:rsidP="00C53D5B">
            <w:pPr>
              <w:pStyle w:val="a9"/>
              <w:snapToGrid w:val="0"/>
              <w:spacing w:before="0" w:after="0"/>
              <w:jc w:val="center"/>
              <w:rPr>
                <w:lang w:val="uk-UA"/>
              </w:rPr>
            </w:pPr>
          </w:p>
        </w:tc>
      </w:tr>
      <w:tr w:rsidR="006B4F1C" w:rsidRPr="00C53D5B" w:rsidTr="00922B42">
        <w:trPr>
          <w:trHeight w:val="23"/>
        </w:trPr>
        <w:tc>
          <w:tcPr>
            <w:tcW w:w="675" w:type="dxa"/>
            <w:shd w:val="clear" w:color="auto" w:fill="auto"/>
          </w:tcPr>
          <w:p w:rsidR="006B4F1C" w:rsidRPr="005A6193" w:rsidRDefault="006B4F1C" w:rsidP="00993B15">
            <w:pPr>
              <w:jc w:val="center"/>
              <w:rPr>
                <w:lang w:val="uk-UA"/>
              </w:rPr>
            </w:pPr>
            <w:r w:rsidRPr="005A6193">
              <w:rPr>
                <w:lang w:val="uk-UA"/>
              </w:rPr>
              <w:t>9.</w:t>
            </w:r>
          </w:p>
        </w:tc>
        <w:tc>
          <w:tcPr>
            <w:tcW w:w="3969" w:type="dxa"/>
            <w:shd w:val="clear" w:color="auto" w:fill="auto"/>
          </w:tcPr>
          <w:p w:rsidR="006B4F1C" w:rsidRPr="005A6193" w:rsidRDefault="006B4F1C" w:rsidP="00993B15">
            <w:pPr>
              <w:rPr>
                <w:lang w:val="uk-UA"/>
              </w:rPr>
            </w:pPr>
            <w:r>
              <w:rPr>
                <w:lang w:val="uk-UA"/>
              </w:rPr>
              <w:t>Прополка</w:t>
            </w:r>
          </w:p>
        </w:tc>
        <w:tc>
          <w:tcPr>
            <w:tcW w:w="1134" w:type="dxa"/>
            <w:shd w:val="clear" w:color="auto" w:fill="auto"/>
          </w:tcPr>
          <w:p w:rsidR="006B4F1C" w:rsidRPr="005A6193" w:rsidRDefault="006B4F1C" w:rsidP="00993B15">
            <w:pPr>
              <w:jc w:val="center"/>
              <w:rPr>
                <w:lang w:val="uk-UA"/>
              </w:rPr>
            </w:pPr>
            <w:r>
              <w:rPr>
                <w:lang w:val="uk-UA"/>
              </w:rPr>
              <w:t>52</w:t>
            </w:r>
          </w:p>
        </w:tc>
        <w:tc>
          <w:tcPr>
            <w:tcW w:w="1134" w:type="dxa"/>
            <w:shd w:val="clear" w:color="auto" w:fill="auto"/>
          </w:tcPr>
          <w:p w:rsidR="006B4F1C" w:rsidRPr="005A6193" w:rsidRDefault="006B4F1C" w:rsidP="00993B15">
            <w:pPr>
              <w:rPr>
                <w:lang w:val="uk-UA"/>
              </w:rPr>
            </w:pPr>
            <w:r w:rsidRPr="005A6193">
              <w:rPr>
                <w:lang w:val="uk-UA"/>
              </w:rPr>
              <w:t>га</w:t>
            </w:r>
          </w:p>
        </w:tc>
        <w:tc>
          <w:tcPr>
            <w:tcW w:w="1701" w:type="dxa"/>
            <w:shd w:val="clear" w:color="auto" w:fill="auto"/>
          </w:tcPr>
          <w:p w:rsidR="006B4F1C" w:rsidRPr="00C53D5B" w:rsidRDefault="006B4F1C" w:rsidP="00C53D5B">
            <w:pPr>
              <w:pStyle w:val="a9"/>
              <w:snapToGrid w:val="0"/>
              <w:spacing w:before="0" w:after="0"/>
              <w:jc w:val="center"/>
              <w:rPr>
                <w:lang w:val="uk-UA"/>
              </w:rPr>
            </w:pPr>
          </w:p>
        </w:tc>
        <w:tc>
          <w:tcPr>
            <w:tcW w:w="1701" w:type="dxa"/>
            <w:shd w:val="clear" w:color="auto" w:fill="auto"/>
          </w:tcPr>
          <w:p w:rsidR="006B4F1C" w:rsidRPr="00C53D5B" w:rsidRDefault="006B4F1C" w:rsidP="00C53D5B">
            <w:pPr>
              <w:pStyle w:val="a9"/>
              <w:snapToGrid w:val="0"/>
              <w:spacing w:before="0" w:after="0"/>
              <w:jc w:val="center"/>
              <w:rPr>
                <w:lang w:val="uk-UA"/>
              </w:rPr>
            </w:pPr>
          </w:p>
        </w:tc>
      </w:tr>
      <w:tr w:rsidR="006B4F1C" w:rsidRPr="00C53D5B" w:rsidTr="00922B42">
        <w:trPr>
          <w:trHeight w:val="23"/>
        </w:trPr>
        <w:tc>
          <w:tcPr>
            <w:tcW w:w="675" w:type="dxa"/>
            <w:shd w:val="clear" w:color="auto" w:fill="auto"/>
          </w:tcPr>
          <w:p w:rsidR="006B4F1C" w:rsidRPr="005A6193" w:rsidRDefault="006B4F1C" w:rsidP="00993B15">
            <w:pPr>
              <w:jc w:val="center"/>
              <w:rPr>
                <w:lang w:val="uk-UA"/>
              </w:rPr>
            </w:pPr>
            <w:r w:rsidRPr="005A6193">
              <w:rPr>
                <w:lang w:val="uk-UA"/>
              </w:rPr>
              <w:t>10.</w:t>
            </w:r>
          </w:p>
        </w:tc>
        <w:tc>
          <w:tcPr>
            <w:tcW w:w="3969" w:type="dxa"/>
            <w:shd w:val="clear" w:color="auto" w:fill="auto"/>
          </w:tcPr>
          <w:p w:rsidR="006B4F1C" w:rsidRPr="005A6193" w:rsidRDefault="006B4F1C" w:rsidP="00993B15">
            <w:pPr>
              <w:rPr>
                <w:lang w:val="uk-UA"/>
              </w:rPr>
            </w:pPr>
            <w:r>
              <w:rPr>
                <w:lang w:val="uk-UA"/>
              </w:rPr>
              <w:t>Підживлення соняшника «Бор»</w:t>
            </w:r>
          </w:p>
        </w:tc>
        <w:tc>
          <w:tcPr>
            <w:tcW w:w="1134" w:type="dxa"/>
            <w:shd w:val="clear" w:color="auto" w:fill="auto"/>
          </w:tcPr>
          <w:p w:rsidR="006B4F1C" w:rsidRPr="005A6193" w:rsidRDefault="006B4F1C" w:rsidP="00993B15">
            <w:pPr>
              <w:jc w:val="center"/>
              <w:rPr>
                <w:lang w:val="uk-UA"/>
              </w:rPr>
            </w:pPr>
            <w:r>
              <w:rPr>
                <w:lang w:val="uk-UA"/>
              </w:rPr>
              <w:t>45</w:t>
            </w:r>
          </w:p>
        </w:tc>
        <w:tc>
          <w:tcPr>
            <w:tcW w:w="1134" w:type="dxa"/>
            <w:shd w:val="clear" w:color="auto" w:fill="auto"/>
          </w:tcPr>
          <w:p w:rsidR="006B4F1C" w:rsidRPr="005A6193" w:rsidRDefault="006B4F1C" w:rsidP="00993B15">
            <w:pPr>
              <w:rPr>
                <w:lang w:val="uk-UA"/>
              </w:rPr>
            </w:pPr>
            <w:r w:rsidRPr="005A6193">
              <w:rPr>
                <w:lang w:val="uk-UA"/>
              </w:rPr>
              <w:t>га</w:t>
            </w:r>
          </w:p>
        </w:tc>
        <w:tc>
          <w:tcPr>
            <w:tcW w:w="1701" w:type="dxa"/>
            <w:shd w:val="clear" w:color="auto" w:fill="auto"/>
          </w:tcPr>
          <w:p w:rsidR="006B4F1C" w:rsidRPr="00C53D5B" w:rsidRDefault="006B4F1C" w:rsidP="00C53D5B">
            <w:pPr>
              <w:pStyle w:val="a9"/>
              <w:snapToGrid w:val="0"/>
              <w:spacing w:before="0" w:after="0"/>
              <w:jc w:val="center"/>
              <w:rPr>
                <w:lang w:val="uk-UA"/>
              </w:rPr>
            </w:pPr>
          </w:p>
        </w:tc>
        <w:tc>
          <w:tcPr>
            <w:tcW w:w="1701" w:type="dxa"/>
            <w:shd w:val="clear" w:color="auto" w:fill="auto"/>
          </w:tcPr>
          <w:p w:rsidR="006B4F1C" w:rsidRPr="00C53D5B" w:rsidRDefault="006B4F1C" w:rsidP="00C53D5B">
            <w:pPr>
              <w:pStyle w:val="a9"/>
              <w:snapToGrid w:val="0"/>
              <w:spacing w:before="0" w:after="0"/>
              <w:jc w:val="center"/>
              <w:rPr>
                <w:lang w:val="uk-UA"/>
              </w:rPr>
            </w:pPr>
          </w:p>
        </w:tc>
      </w:tr>
      <w:tr w:rsidR="00255B88" w:rsidRPr="00C53D5B" w:rsidTr="00922B42">
        <w:trPr>
          <w:trHeight w:val="90"/>
        </w:trPr>
        <w:tc>
          <w:tcPr>
            <w:tcW w:w="8613" w:type="dxa"/>
            <w:gridSpan w:val="5"/>
            <w:shd w:val="clear" w:color="auto" w:fill="auto"/>
          </w:tcPr>
          <w:p w:rsidR="00255B88" w:rsidRPr="00C53D5B" w:rsidRDefault="00255B88" w:rsidP="00255B88">
            <w:pPr>
              <w:pStyle w:val="a9"/>
              <w:snapToGrid w:val="0"/>
              <w:spacing w:before="0" w:after="0"/>
              <w:rPr>
                <w:b/>
                <w:bCs/>
                <w:color w:val="000000"/>
                <w:lang w:val="uk-UA"/>
              </w:rPr>
            </w:pPr>
            <w:r w:rsidRPr="00C53D5B">
              <w:rPr>
                <w:b/>
                <w:lang w:val="uk-UA"/>
              </w:rPr>
              <w:t>Загальна вартість пропозиції  без ПДВ, грн.</w:t>
            </w:r>
          </w:p>
        </w:tc>
        <w:tc>
          <w:tcPr>
            <w:tcW w:w="1701" w:type="dxa"/>
            <w:shd w:val="clear" w:color="auto" w:fill="auto"/>
          </w:tcPr>
          <w:p w:rsidR="00255B88" w:rsidRPr="00C53D5B" w:rsidRDefault="00255B88" w:rsidP="00255B88">
            <w:pPr>
              <w:pStyle w:val="a9"/>
              <w:snapToGrid w:val="0"/>
              <w:spacing w:before="0" w:after="0"/>
              <w:jc w:val="center"/>
              <w:rPr>
                <w:lang w:val="uk-UA"/>
              </w:rPr>
            </w:pPr>
          </w:p>
        </w:tc>
      </w:tr>
      <w:tr w:rsidR="00255B88" w:rsidRPr="00C53D5B" w:rsidTr="00922B42">
        <w:trPr>
          <w:trHeight w:val="159"/>
        </w:trPr>
        <w:tc>
          <w:tcPr>
            <w:tcW w:w="8613" w:type="dxa"/>
            <w:gridSpan w:val="5"/>
            <w:shd w:val="clear" w:color="auto" w:fill="auto"/>
          </w:tcPr>
          <w:p w:rsidR="00255B88" w:rsidRPr="00C53D5B" w:rsidRDefault="00255B88" w:rsidP="00255B88">
            <w:pPr>
              <w:pStyle w:val="a9"/>
              <w:snapToGrid w:val="0"/>
              <w:spacing w:before="0" w:after="0"/>
              <w:rPr>
                <w:lang w:val="uk-UA"/>
              </w:rPr>
            </w:pPr>
            <w:r w:rsidRPr="00C53D5B">
              <w:rPr>
                <w:lang w:val="uk-UA"/>
              </w:rPr>
              <w:t>ПДВ</w:t>
            </w:r>
            <w:r w:rsidR="00A358CA">
              <w:rPr>
                <w:rFonts w:ascii="Calibri" w:hAnsi="Calibri" w:cs="Calibri"/>
                <w:lang w:val="uk-UA"/>
              </w:rPr>
              <w:t>*</w:t>
            </w:r>
            <w:r w:rsidRPr="00C53D5B">
              <w:rPr>
                <w:lang w:val="uk-UA"/>
              </w:rPr>
              <w:t>, грн.</w:t>
            </w:r>
          </w:p>
        </w:tc>
        <w:tc>
          <w:tcPr>
            <w:tcW w:w="1701" w:type="dxa"/>
            <w:shd w:val="clear" w:color="auto" w:fill="auto"/>
          </w:tcPr>
          <w:p w:rsidR="00255B88" w:rsidRPr="00C53D5B" w:rsidRDefault="00255B88" w:rsidP="00255B88">
            <w:pPr>
              <w:pStyle w:val="a9"/>
              <w:snapToGrid w:val="0"/>
              <w:spacing w:before="0" w:after="0"/>
              <w:jc w:val="center"/>
              <w:rPr>
                <w:lang w:val="uk-UA"/>
              </w:rPr>
            </w:pPr>
          </w:p>
        </w:tc>
      </w:tr>
      <w:tr w:rsidR="00255B88" w:rsidRPr="00C53D5B" w:rsidTr="00922B42">
        <w:tc>
          <w:tcPr>
            <w:tcW w:w="8613" w:type="dxa"/>
            <w:gridSpan w:val="5"/>
            <w:shd w:val="clear" w:color="auto" w:fill="auto"/>
          </w:tcPr>
          <w:p w:rsidR="00255B88" w:rsidRPr="00C53D5B" w:rsidRDefault="00255B88" w:rsidP="00255B88">
            <w:pPr>
              <w:snapToGrid w:val="0"/>
              <w:rPr>
                <w:b/>
                <w:bCs/>
                <w:i/>
                <w:iCs/>
                <w:lang w:val="uk-UA"/>
              </w:rPr>
            </w:pPr>
            <w:r w:rsidRPr="00C53D5B">
              <w:rPr>
                <w:b/>
                <w:bCs/>
                <w:color w:val="000000"/>
                <w:lang w:val="uk-UA"/>
              </w:rPr>
              <w:t xml:space="preserve">Загальна вартість </w:t>
            </w:r>
            <w:r w:rsidRPr="00C53D5B">
              <w:rPr>
                <w:b/>
                <w:lang w:val="uk-UA"/>
              </w:rPr>
              <w:t>пропозиції</w:t>
            </w:r>
            <w:r w:rsidRPr="00C53D5B">
              <w:rPr>
                <w:b/>
                <w:bCs/>
                <w:color w:val="000000"/>
                <w:lang w:val="uk-UA"/>
              </w:rPr>
              <w:t xml:space="preserve"> з ПДВ*, грн.</w:t>
            </w:r>
          </w:p>
        </w:tc>
        <w:tc>
          <w:tcPr>
            <w:tcW w:w="1701" w:type="dxa"/>
            <w:shd w:val="clear" w:color="auto" w:fill="auto"/>
          </w:tcPr>
          <w:p w:rsidR="00255B88" w:rsidRPr="00C53D5B" w:rsidRDefault="00255B88" w:rsidP="00255B88">
            <w:pPr>
              <w:pStyle w:val="a9"/>
              <w:snapToGrid w:val="0"/>
              <w:spacing w:before="0" w:after="0"/>
              <w:jc w:val="center"/>
              <w:rPr>
                <w:lang w:val="uk-UA"/>
              </w:rPr>
            </w:pPr>
          </w:p>
        </w:tc>
      </w:tr>
    </w:tbl>
    <w:p w:rsidR="00A770F1" w:rsidRPr="00F348DF" w:rsidRDefault="00A770F1" w:rsidP="00A770F1">
      <w:pPr>
        <w:rPr>
          <w:b/>
          <w:i/>
          <w:lang w:val="uk-UA"/>
        </w:rPr>
      </w:pPr>
      <w:r w:rsidRPr="00F348DF">
        <w:rPr>
          <w:b/>
          <w:i/>
          <w:lang w:val="uk-UA"/>
        </w:rPr>
        <w:t>Примітки:</w:t>
      </w:r>
      <w:r>
        <w:rPr>
          <w:b/>
          <w:i/>
          <w:lang w:val="uk-UA"/>
        </w:rPr>
        <w:t xml:space="preserve"> </w:t>
      </w:r>
      <w:r w:rsidRPr="00F348DF">
        <w:rPr>
          <w:bCs/>
          <w:i/>
          <w:sz w:val="22"/>
          <w:szCs w:val="18"/>
          <w:lang w:val="uk-UA"/>
        </w:rPr>
        <w:t>* Якщо Учасник не є платником ПДВ, зазначається ціна без ПДВ.</w:t>
      </w:r>
    </w:p>
    <w:p w:rsidR="00556C5A" w:rsidRPr="008D6FB0" w:rsidRDefault="00556C5A" w:rsidP="00875FAB">
      <w:pPr>
        <w:jc w:val="both"/>
        <w:rPr>
          <w:lang w:val="uk-UA"/>
        </w:rPr>
      </w:pPr>
      <w:r w:rsidRPr="008D6FB0">
        <w:rPr>
          <w:lang w:val="uk-UA"/>
        </w:rPr>
        <w:lastRenderedPageBreak/>
        <w:t xml:space="preserve">Ціна тендерної пропозиції (загальна вартість </w:t>
      </w:r>
      <w:r w:rsidR="00EE3EF9">
        <w:rPr>
          <w:lang w:val="uk-UA"/>
        </w:rPr>
        <w:t xml:space="preserve">тендерної </w:t>
      </w:r>
      <w:r w:rsidRPr="008D6FB0">
        <w:rPr>
          <w:lang w:val="uk-UA"/>
        </w:rPr>
        <w:t>пропозиції</w:t>
      </w:r>
      <w:r w:rsidR="008C4E45">
        <w:rPr>
          <w:lang w:val="uk-UA"/>
        </w:rPr>
        <w:t>, з ПДВ</w:t>
      </w:r>
      <w:r w:rsidRPr="008D6FB0">
        <w:rPr>
          <w:lang w:val="uk-UA"/>
        </w:rPr>
        <w:t>)</w:t>
      </w:r>
      <w:r w:rsidR="008C4E45">
        <w:rPr>
          <w:lang w:val="uk-UA"/>
        </w:rPr>
        <w:t xml:space="preserve">, </w:t>
      </w:r>
      <w:r w:rsidR="008C4E45" w:rsidRPr="00E07BC0">
        <w:rPr>
          <w:i/>
          <w:lang w:val="uk-UA"/>
        </w:rPr>
        <w:t>(</w:t>
      </w:r>
      <w:r w:rsidR="008C4E45" w:rsidRPr="008C4E45">
        <w:rPr>
          <w:i/>
          <w:lang w:val="uk-UA"/>
        </w:rPr>
        <w:t>якщо учасник не є платником ПДВ поруч з ціною має бути зазначено: «без ПДВ»</w:t>
      </w:r>
      <w:r w:rsidR="008C4E45" w:rsidRPr="00E07BC0">
        <w:rPr>
          <w:i/>
          <w:lang w:val="uk-UA"/>
        </w:rPr>
        <w:t>)</w:t>
      </w:r>
      <w:r w:rsidR="008C4E45" w:rsidRPr="00EE3EF9">
        <w:rPr>
          <w:lang w:val="uk-UA"/>
        </w:rPr>
        <w:t>:</w:t>
      </w:r>
      <w:r w:rsidRPr="008D6FB0">
        <w:rPr>
          <w:lang w:val="uk-UA"/>
        </w:rPr>
        <w:t xml:space="preserve"> </w:t>
      </w:r>
      <w:r w:rsidRPr="008D6FB0">
        <w:rPr>
          <w:u w:val="single"/>
          <w:lang w:val="uk-UA"/>
        </w:rPr>
        <w:tab/>
      </w:r>
      <w:r w:rsidRPr="008D6FB0">
        <w:rPr>
          <w:u w:val="single"/>
          <w:lang w:val="uk-UA"/>
        </w:rPr>
        <w:tab/>
      </w:r>
      <w:r w:rsidRPr="008D6FB0">
        <w:rPr>
          <w:u w:val="single"/>
          <w:lang w:val="uk-UA"/>
        </w:rPr>
        <w:tab/>
      </w:r>
      <w:r w:rsidRPr="008D6FB0">
        <w:rPr>
          <w:u w:val="single"/>
          <w:lang w:val="uk-UA"/>
        </w:rPr>
        <w:tab/>
      </w:r>
      <w:r w:rsidRPr="008D6FB0">
        <w:rPr>
          <w:u w:val="single"/>
          <w:lang w:val="uk-UA"/>
        </w:rPr>
        <w:tab/>
      </w:r>
      <w:r w:rsidRPr="008D6FB0">
        <w:rPr>
          <w:u w:val="single"/>
          <w:lang w:val="uk-UA"/>
        </w:rPr>
        <w:tab/>
      </w:r>
      <w:r w:rsidRPr="008D6FB0">
        <w:rPr>
          <w:u w:val="single"/>
          <w:lang w:val="uk-UA"/>
        </w:rPr>
        <w:tab/>
      </w:r>
      <w:r w:rsidRPr="008D6FB0">
        <w:rPr>
          <w:u w:val="single"/>
          <w:lang w:val="uk-UA"/>
        </w:rPr>
        <w:tab/>
        <w:t>_____________________________________________</w:t>
      </w:r>
      <w:r w:rsidR="00724490" w:rsidRPr="00724490">
        <w:rPr>
          <w:lang w:val="uk-UA"/>
        </w:rPr>
        <w:t xml:space="preserve"> </w:t>
      </w:r>
      <w:r w:rsidR="00724490">
        <w:rPr>
          <w:lang w:val="uk-UA"/>
        </w:rPr>
        <w:t>грн.</w:t>
      </w:r>
    </w:p>
    <w:p w:rsidR="00556C5A" w:rsidRPr="008D6FB0" w:rsidRDefault="00556C5A" w:rsidP="00875FAB">
      <w:pPr>
        <w:jc w:val="both"/>
        <w:rPr>
          <w:lang w:val="uk-UA"/>
        </w:rPr>
      </w:pPr>
      <w:r w:rsidRPr="008D6FB0">
        <w:rPr>
          <w:lang w:val="uk-UA"/>
        </w:rPr>
        <w:tab/>
      </w:r>
      <w:r w:rsidRPr="008D6FB0">
        <w:rPr>
          <w:lang w:val="uk-UA"/>
        </w:rPr>
        <w:tab/>
      </w:r>
      <w:r w:rsidRPr="008D6FB0">
        <w:rPr>
          <w:lang w:val="uk-UA"/>
        </w:rPr>
        <w:tab/>
      </w:r>
      <w:r w:rsidRPr="008D6FB0">
        <w:rPr>
          <w:lang w:val="uk-UA"/>
        </w:rPr>
        <w:tab/>
      </w:r>
      <w:r w:rsidRPr="008D6FB0">
        <w:rPr>
          <w:lang w:val="uk-UA"/>
        </w:rPr>
        <w:tab/>
        <w:t>(словами)</w:t>
      </w:r>
    </w:p>
    <w:p w:rsidR="00556C5A" w:rsidRPr="008D6FB0" w:rsidRDefault="00556C5A" w:rsidP="00875FAB">
      <w:pPr>
        <w:jc w:val="both"/>
        <w:rPr>
          <w:lang w:val="uk-UA"/>
        </w:rPr>
      </w:pPr>
    </w:p>
    <w:p w:rsidR="0012285E" w:rsidRPr="00B91B43" w:rsidRDefault="0012285E" w:rsidP="00875FAB">
      <w:pPr>
        <w:widowControl w:val="0"/>
        <w:tabs>
          <w:tab w:val="left" w:pos="1080"/>
        </w:tabs>
        <w:autoSpaceDE w:val="0"/>
        <w:autoSpaceDN w:val="0"/>
        <w:adjustRightInd w:val="0"/>
        <w:ind w:left="17" w:firstLine="709"/>
        <w:jc w:val="both"/>
        <w:rPr>
          <w:lang w:val="uk-UA"/>
        </w:rPr>
      </w:pPr>
      <w:r w:rsidRPr="00187D49">
        <w:rPr>
          <w:lang w:val="uk-UA"/>
        </w:rPr>
        <w:t>1</w:t>
      </w:r>
      <w:r w:rsidR="004F4090" w:rsidRPr="00187D49">
        <w:rPr>
          <w:lang w:val="uk-UA"/>
        </w:rPr>
        <w:t xml:space="preserve">. Ми погоджуємося дотримуватися умов цієї </w:t>
      </w:r>
      <w:r w:rsidR="004B34D2">
        <w:rPr>
          <w:lang w:val="uk-UA"/>
        </w:rPr>
        <w:t xml:space="preserve">тендерної </w:t>
      </w:r>
      <w:r w:rsidR="004F4090" w:rsidRPr="00187D49">
        <w:rPr>
          <w:lang w:val="uk-UA"/>
        </w:rPr>
        <w:t xml:space="preserve">пропозиції протягом 90 календарних </w:t>
      </w:r>
      <w:r w:rsidR="004F4090" w:rsidRPr="00B91B43">
        <w:rPr>
          <w:lang w:val="uk-UA"/>
        </w:rPr>
        <w:t xml:space="preserve">днів </w:t>
      </w:r>
      <w:r w:rsidR="004B34D2" w:rsidRPr="00B91B43">
        <w:rPr>
          <w:lang w:val="uk-UA"/>
        </w:rPr>
        <w:t>із дати кінцевого строку подання тендерних пропозицій</w:t>
      </w:r>
      <w:r w:rsidR="004F4090" w:rsidRPr="00B91B43">
        <w:rPr>
          <w:lang w:val="uk-UA"/>
        </w:rPr>
        <w:t>, встановлених Вами</w:t>
      </w:r>
      <w:r w:rsidRPr="00B91B43">
        <w:rPr>
          <w:lang w:val="uk-UA"/>
        </w:rPr>
        <w:t>.</w:t>
      </w:r>
    </w:p>
    <w:p w:rsidR="0012285E" w:rsidRDefault="004F4090" w:rsidP="004F4090">
      <w:pPr>
        <w:widowControl w:val="0"/>
        <w:tabs>
          <w:tab w:val="left" w:pos="1080"/>
        </w:tabs>
        <w:autoSpaceDE w:val="0"/>
        <w:autoSpaceDN w:val="0"/>
        <w:adjustRightInd w:val="0"/>
        <w:ind w:left="17" w:firstLine="709"/>
        <w:jc w:val="both"/>
        <w:rPr>
          <w:lang w:val="uk-UA"/>
        </w:rPr>
      </w:pPr>
      <w:r w:rsidRPr="00B91B43">
        <w:rPr>
          <w:lang w:val="uk-UA"/>
        </w:rPr>
        <w:t xml:space="preserve">2. </w:t>
      </w:r>
      <w:r w:rsidR="0012285E" w:rsidRPr="00B91B43">
        <w:rPr>
          <w:lang w:val="uk-UA"/>
        </w:rPr>
        <w:t xml:space="preserve">Ми погоджуємося з умовами, що </w:t>
      </w:r>
      <w:r w:rsidRPr="00B91B43">
        <w:rPr>
          <w:lang w:val="uk-UA"/>
        </w:rPr>
        <w:t>Замовник може</w:t>
      </w:r>
      <w:r w:rsidR="0012285E" w:rsidRPr="00B91B43">
        <w:rPr>
          <w:lang w:val="uk-UA"/>
        </w:rPr>
        <w:t xml:space="preserve"> відхилити</w:t>
      </w:r>
      <w:r w:rsidR="0012285E" w:rsidRPr="00187D49">
        <w:rPr>
          <w:lang w:val="uk-UA"/>
        </w:rPr>
        <w:t xml:space="preserve"> нашу тендерну пропозицію згідно з умовами тендерної документації.</w:t>
      </w:r>
    </w:p>
    <w:p w:rsidR="0012285E" w:rsidRPr="00187D49" w:rsidRDefault="0003397B" w:rsidP="00875FAB">
      <w:pPr>
        <w:autoSpaceDE w:val="0"/>
        <w:autoSpaceDN w:val="0"/>
        <w:adjustRightInd w:val="0"/>
        <w:ind w:firstLine="709"/>
        <w:jc w:val="both"/>
        <w:rPr>
          <w:lang w:val="uk-UA"/>
        </w:rPr>
      </w:pPr>
      <w:r w:rsidRPr="00187D49">
        <w:rPr>
          <w:rFonts w:cs="Times New Roman CYR"/>
          <w:lang w:val="uk-UA"/>
        </w:rPr>
        <w:t xml:space="preserve">3. </w:t>
      </w:r>
      <w:r w:rsidR="00A2305C" w:rsidRPr="00187D49">
        <w:rPr>
          <w:rFonts w:cs="Times New Roman CYR"/>
          <w:lang w:val="uk-UA"/>
        </w:rPr>
        <w:t xml:space="preserve">До визнання нашої </w:t>
      </w:r>
      <w:r w:rsidR="00EE3EF9">
        <w:rPr>
          <w:rFonts w:cs="Times New Roman CYR"/>
          <w:lang w:val="uk-UA"/>
        </w:rPr>
        <w:t xml:space="preserve">тендерної </w:t>
      </w:r>
      <w:r w:rsidR="00A2305C" w:rsidRPr="00187D49">
        <w:rPr>
          <w:rFonts w:cs="Times New Roman CYR"/>
          <w:lang w:val="uk-UA"/>
        </w:rPr>
        <w:t xml:space="preserve">пропозиції переможцем торгів, Ваша тендерна документація разом з нашою </w:t>
      </w:r>
      <w:r w:rsidR="00EE3EF9">
        <w:rPr>
          <w:rFonts w:cs="Times New Roman CYR"/>
          <w:lang w:val="uk-UA"/>
        </w:rPr>
        <w:t xml:space="preserve">тендерною </w:t>
      </w:r>
      <w:r w:rsidR="00A2305C" w:rsidRPr="00187D49">
        <w:rPr>
          <w:rFonts w:cs="Times New Roman CYR"/>
          <w:lang w:val="uk-UA"/>
        </w:rPr>
        <w:t>пропозицією (за умови її відповідності всім вимогам) мають с</w:t>
      </w:r>
      <w:r w:rsidR="009342A5" w:rsidRPr="00187D49">
        <w:rPr>
          <w:rFonts w:cs="Times New Roman CYR"/>
          <w:lang w:val="uk-UA"/>
        </w:rPr>
        <w:t>и</w:t>
      </w:r>
      <w:r w:rsidR="00A2305C" w:rsidRPr="00187D49">
        <w:rPr>
          <w:rFonts w:cs="Times New Roman CYR"/>
          <w:lang w:val="uk-UA"/>
        </w:rPr>
        <w:t xml:space="preserve">лу попереднього договору між нами. </w:t>
      </w:r>
      <w:r w:rsidR="0012285E" w:rsidRPr="00187D49">
        <w:rPr>
          <w:rFonts w:cs="Times New Roman CYR"/>
          <w:lang w:val="uk-UA"/>
        </w:rPr>
        <w:t xml:space="preserve">Якщо наша </w:t>
      </w:r>
      <w:r w:rsidR="00EE3EF9">
        <w:rPr>
          <w:rFonts w:cs="Times New Roman CYR"/>
          <w:lang w:val="uk-UA"/>
        </w:rPr>
        <w:t xml:space="preserve">тендерна </w:t>
      </w:r>
      <w:r w:rsidR="0012285E" w:rsidRPr="00187D49">
        <w:rPr>
          <w:rFonts w:cs="Times New Roman CYR"/>
          <w:lang w:val="uk-UA"/>
        </w:rPr>
        <w:t xml:space="preserve">пропозиція буде визнана найбільш економічно </w:t>
      </w:r>
      <w:r w:rsidR="0012285E" w:rsidRPr="00045121">
        <w:rPr>
          <w:rFonts w:cs="Times New Roman CYR"/>
          <w:lang w:val="uk-UA"/>
        </w:rPr>
        <w:t>вигідною</w:t>
      </w:r>
      <w:r w:rsidR="00C4309D" w:rsidRPr="00045121">
        <w:rPr>
          <w:rFonts w:cs="Times New Roman CYR"/>
          <w:lang w:val="uk-UA"/>
        </w:rPr>
        <w:t xml:space="preserve"> та </w:t>
      </w:r>
      <w:r w:rsidR="00C4309D" w:rsidRPr="008C772F">
        <w:rPr>
          <w:lang w:val="uk-UA"/>
        </w:rPr>
        <w:t>___(</w:t>
      </w:r>
      <w:r w:rsidR="00C4309D" w:rsidRPr="008C772F">
        <w:rPr>
          <w:u w:val="single"/>
          <w:lang w:val="uk-UA"/>
        </w:rPr>
        <w:t>назва Учасника</w:t>
      </w:r>
      <w:r w:rsidR="00C4309D" w:rsidRPr="008C772F">
        <w:rPr>
          <w:lang w:val="uk-UA"/>
        </w:rPr>
        <w:t>)</w:t>
      </w:r>
      <w:r w:rsidR="008C772F">
        <w:rPr>
          <w:lang w:val="uk-UA"/>
        </w:rPr>
        <w:t>__</w:t>
      </w:r>
      <w:r w:rsidR="00C4309D" w:rsidRPr="008C772F">
        <w:rPr>
          <w:lang w:val="uk-UA"/>
        </w:rPr>
        <w:t>_</w:t>
      </w:r>
      <w:r w:rsidR="00C4309D" w:rsidRPr="00045121">
        <w:rPr>
          <w:rFonts w:cs="Times New Roman CYR"/>
          <w:lang w:val="uk-UA"/>
        </w:rPr>
        <w:t xml:space="preserve"> визначено переможцем процедури закупівлі </w:t>
      </w:r>
      <w:r w:rsidR="0012285E" w:rsidRPr="00045121">
        <w:rPr>
          <w:rFonts w:cs="Times New Roman CYR"/>
          <w:lang w:val="uk-UA"/>
        </w:rPr>
        <w:t xml:space="preserve">ми зобов'язуємося підписати Договір із замовником </w:t>
      </w:r>
      <w:r w:rsidR="0012285E" w:rsidRPr="00045121">
        <w:rPr>
          <w:color w:val="000000"/>
          <w:lang w:val="uk-UA"/>
        </w:rPr>
        <w:t xml:space="preserve">не пізніше ніж через </w:t>
      </w:r>
      <w:r w:rsidR="008C772F">
        <w:rPr>
          <w:color w:val="000000"/>
          <w:lang w:val="uk-UA"/>
        </w:rPr>
        <w:t>15</w:t>
      </w:r>
      <w:r w:rsidR="0012285E" w:rsidRPr="00045121">
        <w:rPr>
          <w:color w:val="000000"/>
          <w:lang w:val="uk-UA"/>
        </w:rPr>
        <w:t xml:space="preserve"> днів з д</w:t>
      </w:r>
      <w:r w:rsidR="00C614F2">
        <w:rPr>
          <w:color w:val="000000"/>
          <w:lang w:val="uk-UA"/>
        </w:rPr>
        <w:t>ати</w:t>
      </w:r>
      <w:r w:rsidR="0012285E" w:rsidRPr="00045121">
        <w:rPr>
          <w:color w:val="000000"/>
          <w:lang w:val="uk-UA"/>
        </w:rPr>
        <w:t xml:space="preserve"> прийняття рішення про намір укл</w:t>
      </w:r>
      <w:r w:rsidR="0012285E" w:rsidRPr="00187D49">
        <w:rPr>
          <w:color w:val="000000"/>
          <w:lang w:val="uk-UA"/>
        </w:rPr>
        <w:t xml:space="preserve">асти договір про закупівлю відповідно до вимог тендерної документації та </w:t>
      </w:r>
      <w:r w:rsidR="00C4309D">
        <w:rPr>
          <w:color w:val="000000"/>
          <w:lang w:val="uk-UA"/>
        </w:rPr>
        <w:t xml:space="preserve">тендерної </w:t>
      </w:r>
      <w:r w:rsidR="0012285E" w:rsidRPr="00187D49">
        <w:rPr>
          <w:color w:val="000000"/>
          <w:lang w:val="uk-UA"/>
        </w:rPr>
        <w:t xml:space="preserve">пропозиції учасника-переможця </w:t>
      </w:r>
      <w:r w:rsidR="00C4309D">
        <w:rPr>
          <w:color w:val="000000"/>
          <w:lang w:val="uk-UA"/>
        </w:rPr>
        <w:t xml:space="preserve">процедури закупівлі </w:t>
      </w:r>
      <w:r w:rsidR="0012285E" w:rsidRPr="00187D49">
        <w:rPr>
          <w:color w:val="000000"/>
          <w:lang w:val="uk-UA"/>
        </w:rPr>
        <w:t xml:space="preserve">та не раніше ніж через </w:t>
      </w:r>
      <w:r w:rsidR="008C772F">
        <w:rPr>
          <w:color w:val="000000"/>
          <w:lang w:val="uk-UA"/>
        </w:rPr>
        <w:t>5</w:t>
      </w:r>
      <w:r w:rsidR="0012285E" w:rsidRPr="00187D49">
        <w:rPr>
          <w:color w:val="000000"/>
          <w:lang w:val="uk-UA"/>
        </w:rPr>
        <w:t xml:space="preserve"> днів </w:t>
      </w:r>
      <w:r w:rsidR="0012285E" w:rsidRPr="00187D49">
        <w:rPr>
          <w:lang w:val="uk-UA"/>
        </w:rPr>
        <w:t xml:space="preserve">з дати оприлюднення </w:t>
      </w:r>
      <w:r w:rsidR="00C4309D">
        <w:rPr>
          <w:lang w:val="uk-UA"/>
        </w:rPr>
        <w:t xml:space="preserve">в електронній системі закупівель </w:t>
      </w:r>
      <w:r w:rsidR="0012285E" w:rsidRPr="00187D49">
        <w:rPr>
          <w:lang w:val="uk-UA"/>
        </w:rPr>
        <w:t>повідомлення про намір укласти договір про закупівлю.</w:t>
      </w:r>
    </w:p>
    <w:p w:rsidR="0012285E" w:rsidRPr="00187D49" w:rsidRDefault="0012285E" w:rsidP="00875FAB">
      <w:pPr>
        <w:autoSpaceDE w:val="0"/>
        <w:autoSpaceDN w:val="0"/>
        <w:adjustRightInd w:val="0"/>
        <w:ind w:firstLine="709"/>
        <w:jc w:val="both"/>
        <w:rPr>
          <w:lang w:val="uk-UA"/>
        </w:rPr>
      </w:pPr>
    </w:p>
    <w:p w:rsidR="00556C5A" w:rsidRPr="00187D49" w:rsidRDefault="00556C5A" w:rsidP="00875FAB">
      <w:pPr>
        <w:jc w:val="both"/>
        <w:rPr>
          <w:u w:val="single"/>
          <w:lang w:val="uk-UA"/>
        </w:rPr>
      </w:pPr>
    </w:p>
    <w:p w:rsidR="00556C5A" w:rsidRPr="00187D49" w:rsidRDefault="00556C5A" w:rsidP="00875FAB">
      <w:pPr>
        <w:jc w:val="both"/>
        <w:rPr>
          <w:u w:val="single"/>
          <w:lang w:val="uk-UA"/>
        </w:rPr>
      </w:pPr>
    </w:p>
    <w:p w:rsidR="0012285E" w:rsidRPr="00187D49" w:rsidRDefault="0012285E" w:rsidP="00875FAB">
      <w:pPr>
        <w:jc w:val="both"/>
        <w:rPr>
          <w:b/>
          <w:i/>
          <w:lang w:val="uk-UA"/>
        </w:rPr>
      </w:pPr>
      <w:r w:rsidRPr="00187D49">
        <w:rPr>
          <w:b/>
          <w:i/>
          <w:lang w:val="uk-UA"/>
        </w:rPr>
        <w:t>_______________________________________</w:t>
      </w:r>
      <w:r w:rsidR="00A770F1">
        <w:rPr>
          <w:b/>
          <w:i/>
          <w:lang w:val="uk-UA"/>
        </w:rPr>
        <w:t>_____</w:t>
      </w:r>
      <w:r w:rsidRPr="00187D49">
        <w:rPr>
          <w:b/>
          <w:i/>
          <w:lang w:val="uk-UA"/>
        </w:rPr>
        <w:t xml:space="preserve">_______ </w:t>
      </w:r>
      <w:r w:rsidR="00255B88">
        <w:rPr>
          <w:b/>
          <w:i/>
          <w:lang w:val="uk-UA"/>
        </w:rPr>
        <w:t xml:space="preserve">                               </w:t>
      </w:r>
      <w:r w:rsidRPr="00187D49">
        <w:rPr>
          <w:b/>
          <w:i/>
          <w:lang w:val="uk-UA"/>
        </w:rPr>
        <w:t xml:space="preserve"> </w:t>
      </w:r>
      <w:r w:rsidR="00875FAB" w:rsidRPr="00187D49">
        <w:rPr>
          <w:b/>
          <w:i/>
          <w:lang w:val="uk-UA"/>
        </w:rPr>
        <w:t>_______</w:t>
      </w:r>
      <w:r w:rsidRPr="00187D49">
        <w:rPr>
          <w:b/>
          <w:i/>
          <w:lang w:val="uk-UA"/>
        </w:rPr>
        <w:t>_______</w:t>
      </w:r>
    </w:p>
    <w:p w:rsidR="00A770F1" w:rsidRPr="00187D49" w:rsidRDefault="00A770F1" w:rsidP="00A770F1">
      <w:pPr>
        <w:tabs>
          <w:tab w:val="right" w:pos="9638"/>
        </w:tabs>
        <w:jc w:val="both"/>
        <w:rPr>
          <w:sz w:val="22"/>
          <w:szCs w:val="22"/>
          <w:lang w:val="uk-UA"/>
        </w:rPr>
      </w:pPr>
      <w:r w:rsidRPr="00187D49">
        <w:rPr>
          <w:i/>
          <w:sz w:val="22"/>
          <w:szCs w:val="22"/>
          <w:lang w:val="uk-UA"/>
        </w:rPr>
        <w:t xml:space="preserve">Посада, </w:t>
      </w:r>
      <w:r>
        <w:rPr>
          <w:i/>
          <w:sz w:val="22"/>
          <w:szCs w:val="22"/>
          <w:lang w:val="uk-UA"/>
        </w:rPr>
        <w:t>В</w:t>
      </w:r>
      <w:proofErr w:type="spellStart"/>
      <w:r w:rsidRPr="00D96C2C">
        <w:rPr>
          <w:i/>
          <w:sz w:val="22"/>
          <w:szCs w:val="22"/>
        </w:rPr>
        <w:t>ласне</w:t>
      </w:r>
      <w:proofErr w:type="spellEnd"/>
      <w:r w:rsidRPr="00D96C2C">
        <w:rPr>
          <w:i/>
          <w:sz w:val="22"/>
          <w:szCs w:val="22"/>
        </w:rPr>
        <w:t xml:space="preserve"> </w:t>
      </w:r>
      <w:proofErr w:type="spellStart"/>
      <w:r w:rsidRPr="00D96C2C">
        <w:rPr>
          <w:i/>
          <w:sz w:val="22"/>
          <w:szCs w:val="22"/>
        </w:rPr>
        <w:t>ім'я</w:t>
      </w:r>
      <w:proofErr w:type="spellEnd"/>
      <w:r w:rsidRPr="00D96C2C">
        <w:rPr>
          <w:i/>
          <w:sz w:val="22"/>
          <w:szCs w:val="22"/>
        </w:rPr>
        <w:t xml:space="preserve"> </w:t>
      </w:r>
      <w:r>
        <w:rPr>
          <w:i/>
          <w:sz w:val="22"/>
          <w:szCs w:val="22"/>
          <w:lang w:val="uk-UA"/>
        </w:rPr>
        <w:t xml:space="preserve">ПРІЗВИЩЕ </w:t>
      </w:r>
      <w:r w:rsidRPr="00187D49">
        <w:rPr>
          <w:i/>
          <w:sz w:val="22"/>
          <w:szCs w:val="22"/>
          <w:lang w:val="uk-UA"/>
        </w:rPr>
        <w:t xml:space="preserve"> уповноваженої особи учасника</w:t>
      </w:r>
      <w:r w:rsidRPr="00187D49">
        <w:rPr>
          <w:sz w:val="22"/>
          <w:szCs w:val="22"/>
          <w:lang w:val="uk-UA"/>
        </w:rPr>
        <w:t xml:space="preserve">            </w:t>
      </w:r>
      <w:r>
        <w:rPr>
          <w:sz w:val="22"/>
          <w:szCs w:val="22"/>
          <w:lang w:val="uk-UA"/>
        </w:rPr>
        <w:t xml:space="preserve">                                  </w:t>
      </w:r>
      <w:r w:rsidRPr="00187D49">
        <w:rPr>
          <w:sz w:val="22"/>
          <w:szCs w:val="22"/>
          <w:lang w:val="uk-UA"/>
        </w:rPr>
        <w:t>(</w:t>
      </w:r>
      <w:r w:rsidRPr="00187D49">
        <w:rPr>
          <w:i/>
          <w:sz w:val="22"/>
          <w:szCs w:val="22"/>
          <w:lang w:val="uk-UA"/>
        </w:rPr>
        <w:t>підпис)</w:t>
      </w:r>
      <w:r w:rsidRPr="00187D49">
        <w:rPr>
          <w:sz w:val="22"/>
          <w:szCs w:val="22"/>
          <w:lang w:val="uk-UA"/>
        </w:rPr>
        <w:t xml:space="preserve">     </w:t>
      </w:r>
    </w:p>
    <w:p w:rsidR="0012285E" w:rsidRPr="00187D49" w:rsidRDefault="0012285E" w:rsidP="00875FAB">
      <w:pPr>
        <w:tabs>
          <w:tab w:val="right" w:pos="9638"/>
        </w:tabs>
        <w:jc w:val="both"/>
        <w:rPr>
          <w:i/>
          <w:sz w:val="22"/>
          <w:szCs w:val="22"/>
          <w:lang w:val="uk-UA"/>
        </w:rPr>
      </w:pPr>
      <w:r w:rsidRPr="00187D49">
        <w:rPr>
          <w:sz w:val="22"/>
          <w:szCs w:val="22"/>
          <w:lang w:val="uk-UA"/>
        </w:rPr>
        <w:t xml:space="preserve">                                                                                                     </w:t>
      </w:r>
      <w:r w:rsidR="008C772F">
        <w:rPr>
          <w:sz w:val="22"/>
          <w:szCs w:val="22"/>
          <w:lang w:val="uk-UA"/>
        </w:rPr>
        <w:t xml:space="preserve">      </w:t>
      </w:r>
      <w:r w:rsidRPr="00187D49">
        <w:rPr>
          <w:sz w:val="22"/>
          <w:szCs w:val="22"/>
          <w:lang w:val="uk-UA"/>
        </w:rPr>
        <w:t xml:space="preserve">    м. п. </w:t>
      </w:r>
      <w:r w:rsidRPr="00187D49">
        <w:rPr>
          <w:i/>
          <w:sz w:val="22"/>
          <w:szCs w:val="22"/>
          <w:lang w:val="uk-UA"/>
        </w:rPr>
        <w:t>(за наявністю)</w:t>
      </w:r>
    </w:p>
    <w:p w:rsidR="00556C5A" w:rsidRPr="00187D49" w:rsidRDefault="00556C5A" w:rsidP="00556C5A">
      <w:pPr>
        <w:rPr>
          <w:b/>
          <w:i/>
          <w:lang w:val="uk-UA"/>
        </w:rPr>
      </w:pPr>
    </w:p>
    <w:p w:rsidR="00556C5A" w:rsidRPr="00187D49" w:rsidRDefault="00556C5A" w:rsidP="00556C5A">
      <w:pPr>
        <w:rPr>
          <w:b/>
          <w:i/>
          <w:lang w:val="uk-UA"/>
        </w:rPr>
      </w:pPr>
    </w:p>
    <w:p w:rsidR="00724490" w:rsidRPr="00A770F1" w:rsidRDefault="00724490" w:rsidP="00556C5A">
      <w:pPr>
        <w:rPr>
          <w:b/>
          <w:i/>
          <w:lang w:val="uk-UA"/>
        </w:rPr>
      </w:pPr>
    </w:p>
    <w:p w:rsidR="00A770F1" w:rsidRDefault="00A770F1" w:rsidP="00A770F1">
      <w:pPr>
        <w:rPr>
          <w:b/>
          <w:i/>
          <w:lang w:val="uk-UA"/>
        </w:rPr>
      </w:pPr>
    </w:p>
    <w:p w:rsidR="00A770F1" w:rsidRDefault="00A770F1" w:rsidP="00A770F1">
      <w:pPr>
        <w:ind w:firstLine="708"/>
        <w:jc w:val="both"/>
        <w:rPr>
          <w:bCs/>
          <w:szCs w:val="20"/>
          <w:lang w:val="en-US"/>
        </w:rPr>
      </w:pPr>
      <w:r w:rsidRPr="00580A3A">
        <w:rPr>
          <w:b/>
          <w:i/>
          <w:szCs w:val="20"/>
          <w:lang w:val="uk-UA"/>
        </w:rPr>
        <w:t xml:space="preserve">Примітка: </w:t>
      </w:r>
      <w:r w:rsidRPr="00580A3A">
        <w:rPr>
          <w:szCs w:val="20"/>
          <w:lang w:val="uk-UA"/>
        </w:rPr>
        <w:t xml:space="preserve">При розрахунку вартості пропозиції учасник включає всі податки та збори, що сплачуються або мають бути сплачені учасником, </w:t>
      </w:r>
      <w:r w:rsidRPr="00580A3A">
        <w:rPr>
          <w:bCs/>
          <w:szCs w:val="20"/>
          <w:lang w:val="uk-UA"/>
        </w:rPr>
        <w:t>а також</w:t>
      </w:r>
      <w:r w:rsidR="001A749D" w:rsidRPr="00580A3A">
        <w:rPr>
          <w:bCs/>
          <w:szCs w:val="20"/>
          <w:lang w:val="uk-UA"/>
        </w:rPr>
        <w:t xml:space="preserve"> вартість</w:t>
      </w:r>
      <w:r w:rsidRPr="00580A3A">
        <w:rPr>
          <w:bCs/>
          <w:szCs w:val="20"/>
          <w:lang w:val="uk-UA"/>
        </w:rPr>
        <w:t xml:space="preserve"> </w:t>
      </w:r>
      <w:r w:rsidR="001A749D" w:rsidRPr="00580A3A">
        <w:rPr>
          <w:bCs/>
          <w:szCs w:val="20"/>
          <w:lang w:val="uk-UA"/>
        </w:rPr>
        <w:t>транспортування сільськогосподарської техніки до місця виконання робіт, технічне обслуговування та ремонтування техніки, охорону сільськогосподарської техніки та матеріалів, транспортування, оплату праці та харчування працівників, які будуть залучені при наданні послуг</w:t>
      </w:r>
      <w:r w:rsidR="00D2476A" w:rsidRPr="00580A3A">
        <w:rPr>
          <w:bCs/>
          <w:szCs w:val="20"/>
          <w:lang w:val="uk-UA"/>
        </w:rPr>
        <w:t>.</w:t>
      </w:r>
    </w:p>
    <w:p w:rsidR="006B4F1C" w:rsidRPr="0034408E" w:rsidRDefault="006B4F1C" w:rsidP="00A770F1">
      <w:pPr>
        <w:ind w:firstLine="708"/>
        <w:jc w:val="both"/>
        <w:rPr>
          <w:szCs w:val="20"/>
          <w:lang w:val="en-US"/>
        </w:rPr>
      </w:pPr>
      <w:r>
        <w:rPr>
          <w:bCs/>
          <w:szCs w:val="20"/>
          <w:lang w:val="uk-UA"/>
        </w:rPr>
        <w:t xml:space="preserve"> </w:t>
      </w:r>
      <w:r w:rsidRPr="006B4F1C">
        <w:rPr>
          <w:bCs/>
          <w:color w:val="FF0000"/>
          <w:szCs w:val="20"/>
          <w:lang w:val="uk-UA"/>
        </w:rPr>
        <w:t>Вартість закупівлі вказана без урахування дизельного пального</w:t>
      </w:r>
      <w:r>
        <w:rPr>
          <w:bCs/>
          <w:szCs w:val="20"/>
          <w:lang w:val="uk-UA"/>
        </w:rPr>
        <w:t xml:space="preserve">. </w:t>
      </w:r>
    </w:p>
    <w:p w:rsidR="00A770F1" w:rsidRPr="00A770F1" w:rsidRDefault="00A770F1" w:rsidP="00A770F1">
      <w:pPr>
        <w:rPr>
          <w:b/>
          <w:i/>
          <w:sz w:val="32"/>
          <w:lang w:val="uk-UA"/>
        </w:rPr>
      </w:pPr>
    </w:p>
    <w:p w:rsidR="00724490" w:rsidRPr="00A770F1" w:rsidRDefault="00724490" w:rsidP="00556C5A">
      <w:pPr>
        <w:rPr>
          <w:b/>
          <w:i/>
          <w:lang w:val="uk-UA"/>
        </w:rPr>
      </w:pPr>
    </w:p>
    <w:p w:rsidR="00724490" w:rsidRPr="00A770F1" w:rsidRDefault="00724490" w:rsidP="00556C5A">
      <w:pPr>
        <w:rPr>
          <w:b/>
          <w:i/>
          <w:lang w:val="uk-UA"/>
        </w:rPr>
      </w:pPr>
    </w:p>
    <w:p w:rsidR="00161E68" w:rsidRPr="00A770F1" w:rsidRDefault="00161E68" w:rsidP="00556C5A">
      <w:pPr>
        <w:rPr>
          <w:b/>
          <w:i/>
          <w:lang w:val="uk-UA"/>
        </w:rPr>
      </w:pPr>
    </w:p>
    <w:p w:rsidR="000C1825" w:rsidRPr="00A770F1" w:rsidRDefault="000C1825" w:rsidP="00556C5A">
      <w:pPr>
        <w:rPr>
          <w:b/>
          <w:i/>
          <w:lang w:val="uk-UA"/>
        </w:rPr>
      </w:pPr>
    </w:p>
    <w:p w:rsidR="000C1825" w:rsidRPr="00A770F1" w:rsidRDefault="000C1825" w:rsidP="00556C5A">
      <w:pPr>
        <w:rPr>
          <w:b/>
          <w:i/>
          <w:lang w:val="uk-UA"/>
        </w:rPr>
      </w:pPr>
    </w:p>
    <w:p w:rsidR="00BC6A79" w:rsidRDefault="00BC6A79" w:rsidP="00556C5A">
      <w:pPr>
        <w:rPr>
          <w:b/>
          <w:i/>
          <w:lang w:val="uk-UA"/>
        </w:rPr>
      </w:pPr>
    </w:p>
    <w:sectPr w:rsidR="00BC6A79" w:rsidSect="0004512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556C5A"/>
    <w:rsid w:val="0003397B"/>
    <w:rsid w:val="00045121"/>
    <w:rsid w:val="00076E74"/>
    <w:rsid w:val="000A70AB"/>
    <w:rsid w:val="000B4490"/>
    <w:rsid w:val="000B6BE5"/>
    <w:rsid w:val="000C1825"/>
    <w:rsid w:val="001226D6"/>
    <w:rsid w:val="0012285E"/>
    <w:rsid w:val="00136165"/>
    <w:rsid w:val="00161E68"/>
    <w:rsid w:val="00183195"/>
    <w:rsid w:val="00187D49"/>
    <w:rsid w:val="001A749D"/>
    <w:rsid w:val="001D79D2"/>
    <w:rsid w:val="001E54B8"/>
    <w:rsid w:val="002228D4"/>
    <w:rsid w:val="00246D98"/>
    <w:rsid w:val="00255B88"/>
    <w:rsid w:val="0028768D"/>
    <w:rsid w:val="002A50B7"/>
    <w:rsid w:val="002D3FFF"/>
    <w:rsid w:val="002F2178"/>
    <w:rsid w:val="00336068"/>
    <w:rsid w:val="0034408E"/>
    <w:rsid w:val="00362612"/>
    <w:rsid w:val="003B7E71"/>
    <w:rsid w:val="0043039B"/>
    <w:rsid w:val="00452753"/>
    <w:rsid w:val="0048215B"/>
    <w:rsid w:val="004B34D2"/>
    <w:rsid w:val="004E0A2E"/>
    <w:rsid w:val="004E61F9"/>
    <w:rsid w:val="004F4090"/>
    <w:rsid w:val="00556C5A"/>
    <w:rsid w:val="00580A3A"/>
    <w:rsid w:val="005A7431"/>
    <w:rsid w:val="005D7CFA"/>
    <w:rsid w:val="005F1C64"/>
    <w:rsid w:val="00602C46"/>
    <w:rsid w:val="006B4F1C"/>
    <w:rsid w:val="006B7FC5"/>
    <w:rsid w:val="006D33A2"/>
    <w:rsid w:val="00724490"/>
    <w:rsid w:val="007E4A0A"/>
    <w:rsid w:val="0082012C"/>
    <w:rsid w:val="008721FD"/>
    <w:rsid w:val="00875FAB"/>
    <w:rsid w:val="0088308A"/>
    <w:rsid w:val="00886B55"/>
    <w:rsid w:val="008B6408"/>
    <w:rsid w:val="008C4E45"/>
    <w:rsid w:val="008C772F"/>
    <w:rsid w:val="00922B42"/>
    <w:rsid w:val="009342A5"/>
    <w:rsid w:val="009B58BD"/>
    <w:rsid w:val="00A009E6"/>
    <w:rsid w:val="00A2305C"/>
    <w:rsid w:val="00A358CA"/>
    <w:rsid w:val="00A63999"/>
    <w:rsid w:val="00A770F1"/>
    <w:rsid w:val="00AC6FB4"/>
    <w:rsid w:val="00AF0286"/>
    <w:rsid w:val="00B07DAC"/>
    <w:rsid w:val="00B44BF6"/>
    <w:rsid w:val="00B54DBC"/>
    <w:rsid w:val="00B9091D"/>
    <w:rsid w:val="00B91B43"/>
    <w:rsid w:val="00BC6A79"/>
    <w:rsid w:val="00BE75F0"/>
    <w:rsid w:val="00BF3839"/>
    <w:rsid w:val="00C4309D"/>
    <w:rsid w:val="00C53D5B"/>
    <w:rsid w:val="00C614F2"/>
    <w:rsid w:val="00C90A52"/>
    <w:rsid w:val="00C91ADB"/>
    <w:rsid w:val="00D2244D"/>
    <w:rsid w:val="00D2476A"/>
    <w:rsid w:val="00D312A6"/>
    <w:rsid w:val="00DB5639"/>
    <w:rsid w:val="00E00940"/>
    <w:rsid w:val="00E417C0"/>
    <w:rsid w:val="00E61074"/>
    <w:rsid w:val="00E82695"/>
    <w:rsid w:val="00EB1E82"/>
    <w:rsid w:val="00EC0E19"/>
    <w:rsid w:val="00ED085F"/>
    <w:rsid w:val="00EE3372"/>
    <w:rsid w:val="00EE3EF9"/>
    <w:rsid w:val="00F43517"/>
    <w:rsid w:val="00F567F7"/>
    <w:rsid w:val="00F664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C5A"/>
    <w:pPr>
      <w:suppressAutoHyphens/>
    </w:pPr>
    <w:rPr>
      <w:sz w:val="24"/>
      <w:szCs w:val="24"/>
      <w:lang w:val="ru-RU"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8269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2A50B7"/>
    <w:pPr>
      <w:spacing w:line="276" w:lineRule="auto"/>
    </w:pPr>
    <w:rPr>
      <w:rFonts w:ascii="Arial" w:eastAsia="Arial" w:hAnsi="Arial" w:cs="Arial"/>
      <w:color w:val="000000"/>
      <w:sz w:val="22"/>
      <w:szCs w:val="22"/>
      <w:lang w:val="ru-RU" w:eastAsia="ru-RU"/>
    </w:rPr>
  </w:style>
  <w:style w:type="paragraph" w:customStyle="1" w:styleId="a4">
    <w:name w:val="Обычный + По ширине"/>
    <w:basedOn w:val="a"/>
    <w:rsid w:val="00602C46"/>
    <w:pPr>
      <w:jc w:val="both"/>
    </w:pPr>
    <w:rPr>
      <w:noProof/>
      <w:lang w:eastAsia="ru-RU"/>
    </w:rPr>
  </w:style>
  <w:style w:type="character" w:customStyle="1" w:styleId="a5">
    <w:name w:val="Основной текст Знак"/>
    <w:link w:val="a6"/>
    <w:uiPriority w:val="99"/>
    <w:locked/>
    <w:rsid w:val="00ED085F"/>
    <w:rPr>
      <w:sz w:val="24"/>
      <w:szCs w:val="24"/>
    </w:rPr>
  </w:style>
  <w:style w:type="paragraph" w:styleId="a6">
    <w:name w:val="Body Text"/>
    <w:basedOn w:val="a"/>
    <w:link w:val="a5"/>
    <w:uiPriority w:val="99"/>
    <w:rsid w:val="00ED085F"/>
    <w:pPr>
      <w:suppressAutoHyphens w:val="0"/>
      <w:spacing w:after="120"/>
    </w:pPr>
    <w:rPr>
      <w:lang/>
    </w:rPr>
  </w:style>
  <w:style w:type="character" w:customStyle="1" w:styleId="1">
    <w:name w:val="Основной текст Знак1"/>
    <w:rsid w:val="00ED085F"/>
    <w:rPr>
      <w:sz w:val="24"/>
      <w:szCs w:val="24"/>
      <w:lang w:eastAsia="ar-SA"/>
    </w:rPr>
  </w:style>
  <w:style w:type="paragraph" w:styleId="a7">
    <w:name w:val="Title"/>
    <w:basedOn w:val="a"/>
    <w:next w:val="a"/>
    <w:link w:val="a8"/>
    <w:qFormat/>
    <w:rsid w:val="00255B88"/>
    <w:pPr>
      <w:suppressAutoHyphens w:val="0"/>
      <w:spacing w:before="240" w:after="60"/>
      <w:jc w:val="center"/>
      <w:outlineLvl w:val="0"/>
    </w:pPr>
    <w:rPr>
      <w:rFonts w:ascii="Cambria" w:hAnsi="Cambria"/>
      <w:b/>
      <w:bCs/>
      <w:kern w:val="28"/>
      <w:sz w:val="32"/>
      <w:szCs w:val="32"/>
      <w:lang w:val="uk-UA"/>
    </w:rPr>
  </w:style>
  <w:style w:type="character" w:customStyle="1" w:styleId="a8">
    <w:name w:val="Название Знак"/>
    <w:link w:val="a7"/>
    <w:rsid w:val="00255B88"/>
    <w:rPr>
      <w:rFonts w:ascii="Cambria" w:hAnsi="Cambria"/>
      <w:b/>
      <w:bCs/>
      <w:kern w:val="28"/>
      <w:sz w:val="32"/>
      <w:szCs w:val="32"/>
      <w:lang w:val="uk-UA"/>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rsid w:val="00255B88"/>
    <w:pPr>
      <w:spacing w:before="280" w:after="280"/>
    </w:pPr>
    <w:rPr>
      <w:lang/>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55B8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698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073A-5208-487B-A058-F0B610CC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2629</Words>
  <Characters>1499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2018-01-05T14:13:00Z</cp:lastPrinted>
  <dcterms:created xsi:type="dcterms:W3CDTF">2024-03-20T11:59:00Z</dcterms:created>
  <dcterms:modified xsi:type="dcterms:W3CDTF">2024-03-20T11:59:00Z</dcterms:modified>
</cp:coreProperties>
</file>