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D908DC" w:rsidTr="00AB3615">
        <w:tc>
          <w:tcPr>
            <w:tcW w:w="5812" w:type="dxa"/>
          </w:tcPr>
          <w:p w:rsidR="001F66DE" w:rsidRPr="00D908DC" w:rsidRDefault="001F66DE" w:rsidP="00AB3615">
            <w:pPr>
              <w:jc w:val="center"/>
              <w:rPr>
                <w:b/>
                <w:bCs/>
                <w:noProof/>
                <w:sz w:val="20"/>
                <w:szCs w:val="20"/>
                <w:lang w:val="uk-UA"/>
              </w:rPr>
            </w:pPr>
            <w:r w:rsidRPr="00D908DC">
              <w:rPr>
                <w:b/>
                <w:bCs/>
                <w:noProof/>
                <w:sz w:val="20"/>
                <w:szCs w:val="20"/>
                <w:lang w:val="uk-UA"/>
              </w:rPr>
              <w:t>«ЗАТВЕРДЖЕНО»</w:t>
            </w:r>
          </w:p>
        </w:tc>
      </w:tr>
      <w:tr w:rsidR="001F66DE" w:rsidRPr="00D908DC" w:rsidTr="00AB3615">
        <w:tc>
          <w:tcPr>
            <w:tcW w:w="5812" w:type="dxa"/>
          </w:tcPr>
          <w:p w:rsidR="001F66DE" w:rsidRPr="00D908DC" w:rsidRDefault="001F66DE" w:rsidP="00AB3615">
            <w:pPr>
              <w:pStyle w:val="1"/>
              <w:numPr>
                <w:ilvl w:val="0"/>
                <w:numId w:val="0"/>
              </w:numPr>
              <w:rPr>
                <w:b w:val="0"/>
                <w:sz w:val="20"/>
              </w:rPr>
            </w:pPr>
            <w:r w:rsidRPr="00D908DC">
              <w:rPr>
                <w:b w:val="0"/>
                <w:sz w:val="20"/>
              </w:rPr>
              <w:t xml:space="preserve">Рішенням Уповноваженої особи </w:t>
            </w:r>
          </w:p>
          <w:p w:rsidR="001F66DE" w:rsidRPr="00D908DC" w:rsidRDefault="001F66DE" w:rsidP="00AB3615">
            <w:pPr>
              <w:rPr>
                <w:sz w:val="20"/>
                <w:szCs w:val="20"/>
                <w:lang w:val="uk-UA" w:eastAsia="ar-SA"/>
              </w:rPr>
            </w:pPr>
            <w:r w:rsidRPr="00D908DC">
              <w:rPr>
                <w:sz w:val="20"/>
                <w:szCs w:val="20"/>
                <w:lang w:val="uk-UA" w:eastAsia="ar-SA"/>
              </w:rPr>
              <w:t>ПАТ «ЧЕРКАСИОБЛЕНЕРГО»</w:t>
            </w:r>
          </w:p>
        </w:tc>
      </w:tr>
      <w:tr w:rsidR="001F66DE" w:rsidRPr="00D908DC" w:rsidTr="00AB3615">
        <w:tc>
          <w:tcPr>
            <w:tcW w:w="5812" w:type="dxa"/>
          </w:tcPr>
          <w:p w:rsidR="001F66DE" w:rsidRPr="00D908DC" w:rsidRDefault="001F66DE" w:rsidP="00B05A34">
            <w:pPr>
              <w:rPr>
                <w:bCs/>
                <w:sz w:val="20"/>
                <w:szCs w:val="20"/>
                <w:lang w:val="uk-UA"/>
              </w:rPr>
            </w:pPr>
            <w:r w:rsidRPr="00D908DC">
              <w:rPr>
                <w:bCs/>
                <w:sz w:val="20"/>
                <w:szCs w:val="20"/>
                <w:lang w:val="uk-UA"/>
              </w:rPr>
              <w:t xml:space="preserve">Протокол № </w:t>
            </w:r>
            <w:r w:rsidR="00B1452B">
              <w:rPr>
                <w:bCs/>
                <w:sz w:val="20"/>
                <w:szCs w:val="20"/>
                <w:lang w:val="en-US"/>
              </w:rPr>
              <w:t>1-20</w:t>
            </w:r>
            <w:r w:rsidR="00B05A34">
              <w:rPr>
                <w:bCs/>
                <w:sz w:val="20"/>
                <w:szCs w:val="20"/>
                <w:lang w:val="uk-UA"/>
              </w:rPr>
              <w:t>/03</w:t>
            </w:r>
            <w:r w:rsidRPr="00D908DC">
              <w:rPr>
                <w:bCs/>
                <w:sz w:val="20"/>
                <w:szCs w:val="20"/>
                <w:lang w:val="uk-UA"/>
              </w:rPr>
              <w:t>/23 від</w:t>
            </w:r>
            <w:r w:rsidR="00730F70">
              <w:rPr>
                <w:bCs/>
                <w:sz w:val="20"/>
                <w:szCs w:val="20"/>
                <w:lang w:val="uk-UA"/>
              </w:rPr>
              <w:t xml:space="preserve"> </w:t>
            </w:r>
            <w:r w:rsidR="00B1452B">
              <w:rPr>
                <w:bCs/>
                <w:sz w:val="20"/>
                <w:szCs w:val="20"/>
                <w:lang w:val="en-US"/>
              </w:rPr>
              <w:t>20</w:t>
            </w:r>
            <w:r w:rsidR="00730F70">
              <w:rPr>
                <w:bCs/>
                <w:sz w:val="20"/>
                <w:szCs w:val="20"/>
                <w:lang w:val="en-US"/>
              </w:rPr>
              <w:t xml:space="preserve"> </w:t>
            </w:r>
            <w:r w:rsidR="00B05A34">
              <w:rPr>
                <w:bCs/>
                <w:sz w:val="20"/>
                <w:szCs w:val="20"/>
                <w:lang w:val="uk-UA"/>
              </w:rPr>
              <w:t>березня</w:t>
            </w:r>
            <w:r w:rsidRPr="00D908DC">
              <w:rPr>
                <w:bCs/>
                <w:sz w:val="20"/>
                <w:szCs w:val="20"/>
                <w:lang w:val="uk-UA"/>
              </w:rPr>
              <w:t xml:space="preserve"> 2023 р.</w:t>
            </w:r>
          </w:p>
        </w:tc>
      </w:tr>
      <w:tr w:rsidR="001F66DE" w:rsidRPr="00D908DC" w:rsidTr="00AB3615">
        <w:tc>
          <w:tcPr>
            <w:tcW w:w="5812" w:type="dxa"/>
          </w:tcPr>
          <w:p w:rsidR="001F66DE" w:rsidRPr="00D908DC" w:rsidRDefault="001F66DE" w:rsidP="00AB3615">
            <w:pPr>
              <w:rPr>
                <w:bCs/>
                <w:sz w:val="20"/>
                <w:szCs w:val="20"/>
                <w:lang w:val="uk-UA"/>
              </w:rPr>
            </w:pPr>
            <w:r w:rsidRPr="00D908DC">
              <w:rPr>
                <w:bCs/>
                <w:sz w:val="20"/>
                <w:szCs w:val="20"/>
                <w:lang w:val="uk-UA"/>
              </w:rPr>
              <w:t>Уповноважена особа</w:t>
            </w:r>
          </w:p>
          <w:p w:rsidR="001F66DE" w:rsidRPr="00D908DC" w:rsidRDefault="001F66DE" w:rsidP="00AB3615">
            <w:pPr>
              <w:rPr>
                <w:bCs/>
                <w:sz w:val="20"/>
                <w:szCs w:val="20"/>
                <w:lang w:val="uk-UA"/>
              </w:rPr>
            </w:pPr>
            <w:r w:rsidRPr="00D908DC">
              <w:rPr>
                <w:bCs/>
                <w:sz w:val="20"/>
                <w:szCs w:val="20"/>
                <w:lang w:val="uk-UA"/>
              </w:rPr>
              <w:t xml:space="preserve">Провідний інженер тендерного відділу </w:t>
            </w:r>
          </w:p>
        </w:tc>
      </w:tr>
      <w:tr w:rsidR="001F66DE" w:rsidRPr="00D908DC" w:rsidTr="00AB3615">
        <w:tc>
          <w:tcPr>
            <w:tcW w:w="5812" w:type="dxa"/>
          </w:tcPr>
          <w:p w:rsidR="001F66DE" w:rsidRPr="00D908DC" w:rsidRDefault="001F66DE" w:rsidP="00AB3615">
            <w:pPr>
              <w:rPr>
                <w:bCs/>
                <w:sz w:val="20"/>
                <w:szCs w:val="20"/>
                <w:lang w:val="uk-UA"/>
              </w:rPr>
            </w:pPr>
          </w:p>
          <w:p w:rsidR="001F66DE" w:rsidRPr="00D908DC" w:rsidRDefault="001F66DE" w:rsidP="00AB3615">
            <w:pPr>
              <w:rPr>
                <w:sz w:val="20"/>
                <w:szCs w:val="20"/>
                <w:lang w:val="uk-UA"/>
              </w:rPr>
            </w:pPr>
            <w:r w:rsidRPr="00D908DC">
              <w:rPr>
                <w:bCs/>
                <w:sz w:val="20"/>
                <w:szCs w:val="20"/>
                <w:lang w:val="uk-UA"/>
              </w:rPr>
              <w:t>______________________ Сергій ІГНАТЕНКО</w:t>
            </w:r>
          </w:p>
        </w:tc>
      </w:tr>
    </w:tbl>
    <w:p w:rsidR="00A448A6" w:rsidRPr="00D908DC" w:rsidRDefault="00A448A6" w:rsidP="00A448A6">
      <w:pPr>
        <w:jc w:val="center"/>
        <w:rPr>
          <w:b/>
          <w:bCs/>
          <w:sz w:val="20"/>
          <w:szCs w:val="20"/>
          <w:lang w:val="uk-UA"/>
        </w:rPr>
      </w:pPr>
    </w:p>
    <w:p w:rsidR="00A448A6" w:rsidRDefault="00A448A6" w:rsidP="00A448A6">
      <w:pPr>
        <w:pStyle w:val="1"/>
        <w:numPr>
          <w:ilvl w:val="0"/>
          <w:numId w:val="0"/>
        </w:numPr>
        <w:ind w:right="0"/>
        <w:jc w:val="center"/>
        <w:rPr>
          <w:bCs/>
          <w:sz w:val="20"/>
          <w:lang w:val="en-US"/>
        </w:rPr>
      </w:pPr>
    </w:p>
    <w:p w:rsidR="00F01E99" w:rsidRDefault="00F01E99" w:rsidP="00F01E99">
      <w:pPr>
        <w:rPr>
          <w:lang w:val="en-US" w:eastAsia="ar-SA"/>
        </w:rPr>
      </w:pPr>
    </w:p>
    <w:p w:rsidR="00F01E99" w:rsidRDefault="00F01E99" w:rsidP="00F01E99">
      <w:pPr>
        <w:rPr>
          <w:lang w:val="en-US" w:eastAsia="ar-SA"/>
        </w:rPr>
      </w:pPr>
    </w:p>
    <w:p w:rsidR="00F01E99" w:rsidRDefault="00F01E99" w:rsidP="00F01E99">
      <w:pPr>
        <w:rPr>
          <w:lang w:val="en-US" w:eastAsia="ar-SA"/>
        </w:rPr>
      </w:pPr>
    </w:p>
    <w:p w:rsidR="00F01E99" w:rsidRPr="00F01E99" w:rsidRDefault="00F01E99" w:rsidP="00F01E99">
      <w:pPr>
        <w:rPr>
          <w:lang w:val="en-US" w:eastAsia="ar-SA"/>
        </w:rPr>
      </w:pPr>
    </w:p>
    <w:p w:rsidR="00A448A6" w:rsidRPr="001379B2" w:rsidRDefault="00A448A6" w:rsidP="00A448A6">
      <w:pPr>
        <w:rPr>
          <w:sz w:val="20"/>
          <w:szCs w:val="20"/>
          <w:lang w:val="uk-UA" w:eastAsia="ar-SA"/>
        </w:rPr>
      </w:pPr>
    </w:p>
    <w:p w:rsidR="00A448A6" w:rsidRPr="001379B2" w:rsidRDefault="00A448A6" w:rsidP="00A448A6">
      <w:pPr>
        <w:pStyle w:val="1"/>
        <w:numPr>
          <w:ilvl w:val="0"/>
          <w:numId w:val="0"/>
        </w:numPr>
        <w:ind w:right="0"/>
        <w:jc w:val="center"/>
        <w:rPr>
          <w:bCs/>
          <w:sz w:val="20"/>
        </w:rPr>
      </w:pPr>
      <w:r w:rsidRPr="001379B2">
        <w:rPr>
          <w:bCs/>
          <w:sz w:val="20"/>
        </w:rPr>
        <w:t>ТЕНДЕРНА ДОКУМЕНТАЦІЯ</w:t>
      </w:r>
    </w:p>
    <w:p w:rsidR="00A448A6" w:rsidRPr="001379B2" w:rsidRDefault="00A448A6" w:rsidP="00A448A6">
      <w:pPr>
        <w:pStyle w:val="13"/>
        <w:spacing w:after="0"/>
        <w:jc w:val="center"/>
        <w:rPr>
          <w:b w:val="0"/>
          <w:iCs/>
        </w:rPr>
      </w:pPr>
      <w:r w:rsidRPr="001379B2">
        <w:rPr>
          <w:b w:val="0"/>
          <w:iCs/>
        </w:rPr>
        <w:t xml:space="preserve">відкриті торги </w:t>
      </w:r>
    </w:p>
    <w:p w:rsidR="00A659D6" w:rsidRPr="008C4498" w:rsidRDefault="00A659D6" w:rsidP="00A659D6">
      <w:pPr>
        <w:jc w:val="center"/>
        <w:rPr>
          <w:b/>
        </w:rPr>
      </w:pPr>
      <w:r w:rsidRPr="00A659D6">
        <w:rPr>
          <w:b/>
          <w:lang w:val="uk-UA"/>
        </w:rPr>
        <w:t>Реконструкці</w:t>
      </w:r>
      <w:r w:rsidR="001614A8">
        <w:rPr>
          <w:b/>
          <w:lang w:val="uk-UA"/>
        </w:rPr>
        <w:t>я каналів зв’язку Уманських енергетичних мереж, м. Умань</w:t>
      </w:r>
      <w:r w:rsidR="00730F70" w:rsidRPr="008C4498">
        <w:rPr>
          <w:b/>
        </w:rPr>
        <w:t>.</w:t>
      </w:r>
    </w:p>
    <w:p w:rsidR="00A659D6" w:rsidRPr="00A659D6" w:rsidRDefault="00A659D6" w:rsidP="00A659D6">
      <w:pPr>
        <w:jc w:val="center"/>
        <w:rPr>
          <w:b/>
          <w:bCs/>
          <w:lang w:val="uk-UA"/>
        </w:rPr>
      </w:pPr>
      <w:r w:rsidRPr="00A659D6">
        <w:rPr>
          <w:b/>
          <w:lang w:val="uk-UA"/>
        </w:rPr>
        <w:t>(ДК 021:2015 "Єдиний закупівельний словник" – 45310000-3 — Електромонтажні роботи)</w:t>
      </w:r>
    </w:p>
    <w:p w:rsidR="00A448A6" w:rsidRPr="00A659D6" w:rsidRDefault="00A448A6" w:rsidP="00A448A6">
      <w:pPr>
        <w:jc w:val="center"/>
        <w:rPr>
          <w:b/>
          <w:bCs/>
          <w:sz w:val="20"/>
          <w:szCs w:val="20"/>
          <w:lang w:val="uk-UA"/>
        </w:rPr>
      </w:pPr>
    </w:p>
    <w:p w:rsidR="00A448A6" w:rsidRPr="00D908DC" w:rsidRDefault="00A448A6" w:rsidP="00A448A6">
      <w:pPr>
        <w:jc w:val="both"/>
        <w:rPr>
          <w:sz w:val="20"/>
          <w:szCs w:val="20"/>
          <w:lang w:val="uk-UA"/>
        </w:rPr>
      </w:pPr>
    </w:p>
    <w:p w:rsidR="00A448A6" w:rsidRPr="00D908DC" w:rsidRDefault="00A448A6" w:rsidP="00A448A6">
      <w:pPr>
        <w:jc w:val="both"/>
        <w:rPr>
          <w:sz w:val="20"/>
          <w:szCs w:val="20"/>
          <w:lang w:val="uk-UA"/>
        </w:rPr>
      </w:pPr>
    </w:p>
    <w:p w:rsidR="00A448A6" w:rsidRPr="00D908DC" w:rsidRDefault="00A448A6" w:rsidP="00A448A6">
      <w:pPr>
        <w:jc w:val="both"/>
        <w:rPr>
          <w:sz w:val="20"/>
          <w:szCs w:val="20"/>
          <w:lang w:val="uk-UA"/>
        </w:rPr>
      </w:pPr>
    </w:p>
    <w:p w:rsidR="00A448A6" w:rsidRPr="00D908DC" w:rsidRDefault="00A448A6" w:rsidP="00A448A6">
      <w:pPr>
        <w:jc w:val="both"/>
        <w:rPr>
          <w:sz w:val="20"/>
          <w:szCs w:val="20"/>
          <w:lang w:val="uk-UA"/>
        </w:rPr>
      </w:pPr>
    </w:p>
    <w:p w:rsidR="008A6096" w:rsidRPr="00D908DC" w:rsidRDefault="008A6096" w:rsidP="00A448A6">
      <w:pPr>
        <w:jc w:val="both"/>
        <w:rPr>
          <w:sz w:val="20"/>
          <w:szCs w:val="20"/>
          <w:lang w:val="uk-UA"/>
        </w:rPr>
      </w:pPr>
    </w:p>
    <w:p w:rsidR="008A6096" w:rsidRPr="00D908DC" w:rsidRDefault="008A6096" w:rsidP="00A448A6">
      <w:pPr>
        <w:jc w:val="both"/>
        <w:rPr>
          <w:sz w:val="20"/>
          <w:szCs w:val="20"/>
          <w:lang w:val="uk-UA"/>
        </w:rPr>
      </w:pPr>
    </w:p>
    <w:p w:rsidR="00A448A6" w:rsidRPr="00D908DC" w:rsidRDefault="00A448A6" w:rsidP="00A448A6">
      <w:pPr>
        <w:jc w:val="both"/>
        <w:rPr>
          <w:sz w:val="20"/>
          <w:szCs w:val="20"/>
        </w:rPr>
      </w:pPr>
    </w:p>
    <w:p w:rsidR="00A448A6" w:rsidRPr="00D908DC" w:rsidRDefault="00A448A6"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5F23D4" w:rsidRPr="00D908DC" w:rsidRDefault="005F23D4" w:rsidP="00A448A6">
      <w:pPr>
        <w:jc w:val="both"/>
        <w:rPr>
          <w:sz w:val="20"/>
          <w:szCs w:val="20"/>
        </w:rPr>
      </w:pPr>
    </w:p>
    <w:p w:rsidR="005F23D4" w:rsidRPr="00AB3615" w:rsidRDefault="005F23D4" w:rsidP="00A448A6">
      <w:pPr>
        <w:jc w:val="both"/>
        <w:rPr>
          <w:sz w:val="20"/>
          <w:szCs w:val="20"/>
        </w:rPr>
      </w:pPr>
    </w:p>
    <w:p w:rsidR="00D908DC" w:rsidRPr="00AB3615" w:rsidRDefault="00D908DC" w:rsidP="00A448A6">
      <w:pPr>
        <w:jc w:val="both"/>
        <w:rPr>
          <w:sz w:val="20"/>
          <w:szCs w:val="20"/>
        </w:rPr>
      </w:pPr>
    </w:p>
    <w:p w:rsidR="00D908DC" w:rsidRPr="00AB3615" w:rsidRDefault="00D908DC" w:rsidP="00A448A6">
      <w:pPr>
        <w:jc w:val="both"/>
        <w:rPr>
          <w:sz w:val="20"/>
          <w:szCs w:val="20"/>
        </w:rPr>
      </w:pPr>
    </w:p>
    <w:p w:rsidR="00D908DC" w:rsidRPr="00AB3615" w:rsidRDefault="00D908DC" w:rsidP="00A448A6">
      <w:pPr>
        <w:jc w:val="both"/>
        <w:rPr>
          <w:sz w:val="20"/>
          <w:szCs w:val="20"/>
        </w:rPr>
      </w:pPr>
    </w:p>
    <w:p w:rsidR="00D908DC" w:rsidRDefault="00D908DC" w:rsidP="00A448A6">
      <w:pPr>
        <w:jc w:val="both"/>
        <w:rPr>
          <w:sz w:val="20"/>
          <w:szCs w:val="20"/>
          <w:lang w:val="uk-UA"/>
        </w:rPr>
      </w:pPr>
    </w:p>
    <w:p w:rsidR="00A659D6" w:rsidRDefault="00A659D6" w:rsidP="00A448A6">
      <w:pPr>
        <w:jc w:val="both"/>
        <w:rPr>
          <w:sz w:val="20"/>
          <w:szCs w:val="20"/>
          <w:lang w:val="uk-UA"/>
        </w:rPr>
      </w:pPr>
    </w:p>
    <w:p w:rsidR="00A659D6" w:rsidRDefault="00A659D6" w:rsidP="00A448A6">
      <w:pPr>
        <w:jc w:val="both"/>
        <w:rPr>
          <w:sz w:val="20"/>
          <w:szCs w:val="20"/>
          <w:lang w:val="uk-UA"/>
        </w:rPr>
      </w:pPr>
    </w:p>
    <w:p w:rsidR="00A659D6" w:rsidRDefault="00A659D6" w:rsidP="00A448A6">
      <w:pPr>
        <w:jc w:val="both"/>
        <w:rPr>
          <w:sz w:val="20"/>
          <w:szCs w:val="20"/>
          <w:lang w:val="uk-UA"/>
        </w:rPr>
      </w:pPr>
    </w:p>
    <w:p w:rsidR="00A659D6" w:rsidRPr="00A659D6" w:rsidRDefault="00A659D6" w:rsidP="00A448A6">
      <w:pPr>
        <w:jc w:val="both"/>
        <w:rPr>
          <w:sz w:val="20"/>
          <w:szCs w:val="20"/>
          <w:lang w:val="uk-UA"/>
        </w:rPr>
      </w:pPr>
    </w:p>
    <w:p w:rsidR="00A448A6" w:rsidRPr="00D908DC" w:rsidRDefault="0002138A" w:rsidP="0002138A">
      <w:pPr>
        <w:jc w:val="center"/>
        <w:rPr>
          <w:b/>
          <w:bCs/>
          <w:sz w:val="20"/>
          <w:szCs w:val="20"/>
          <w:lang w:val="uk-UA"/>
        </w:rPr>
      </w:pPr>
      <w:r w:rsidRPr="00D908DC">
        <w:rPr>
          <w:b/>
          <w:bCs/>
          <w:sz w:val="20"/>
          <w:szCs w:val="20"/>
          <w:lang w:val="uk-UA"/>
        </w:rPr>
        <w:t xml:space="preserve">Україна, </w:t>
      </w:r>
      <w:r w:rsidR="00A448A6" w:rsidRPr="00D908DC">
        <w:rPr>
          <w:b/>
          <w:bCs/>
          <w:sz w:val="20"/>
          <w:szCs w:val="20"/>
          <w:lang w:val="uk-UA"/>
        </w:rPr>
        <w:t>м. Черкаси</w:t>
      </w:r>
    </w:p>
    <w:p w:rsidR="00A659D6" w:rsidRPr="00884ABB" w:rsidRDefault="00A448A6" w:rsidP="00A659D6">
      <w:pPr>
        <w:jc w:val="center"/>
        <w:rPr>
          <w:b/>
          <w:bCs/>
          <w:sz w:val="20"/>
          <w:szCs w:val="20"/>
          <w:lang w:val="uk-UA"/>
        </w:rPr>
      </w:pPr>
      <w:r w:rsidRPr="00D908DC">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jc w:val="center"/>
              <w:rPr>
                <w:sz w:val="20"/>
                <w:szCs w:val="20"/>
                <w:lang w:val="uk-UA"/>
              </w:rPr>
            </w:pPr>
            <w:r w:rsidRPr="00D908DC">
              <w:rPr>
                <w:b/>
                <w:sz w:val="20"/>
                <w:szCs w:val="20"/>
                <w:lang w:val="uk-UA"/>
              </w:rPr>
              <w:lastRenderedPageBreak/>
              <w:t>ЗМІСТ</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jc w:val="center"/>
              <w:rPr>
                <w:sz w:val="20"/>
                <w:szCs w:val="20"/>
                <w:lang w:val="uk-UA"/>
              </w:rPr>
            </w:pPr>
            <w:r w:rsidRPr="00D908DC">
              <w:rPr>
                <w:b/>
                <w:sz w:val="20"/>
                <w:szCs w:val="20"/>
                <w:lang w:val="uk-UA"/>
              </w:rPr>
              <w:t xml:space="preserve">тендерної документації </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rPr>
                <w:sz w:val="20"/>
                <w:szCs w:val="20"/>
                <w:lang w:val="uk-UA"/>
              </w:rPr>
            </w:pPr>
            <w:r w:rsidRPr="00D908DC">
              <w:rPr>
                <w:b/>
                <w:sz w:val="20"/>
                <w:szCs w:val="20"/>
                <w:lang w:val="uk-UA"/>
              </w:rPr>
              <w:t>Розділ І. Загальні положення: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rPr>
              <w:t>Терміни, які вживаються в тендерній документації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2160"/>
                <w:tab w:val="left" w:pos="3600"/>
              </w:tabs>
              <w:rPr>
                <w:sz w:val="20"/>
                <w:szCs w:val="20"/>
                <w:lang w:val="uk-UA"/>
              </w:rPr>
            </w:pPr>
            <w:r w:rsidRPr="00D908DC">
              <w:rPr>
                <w:sz w:val="20"/>
                <w:szCs w:val="20"/>
                <w:lang w:val="uk-UA"/>
              </w:rPr>
              <w:t>Інформація  про замовника торгів</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2160"/>
                <w:tab w:val="left" w:pos="3600"/>
              </w:tabs>
              <w:rPr>
                <w:sz w:val="20"/>
                <w:szCs w:val="20"/>
                <w:lang w:val="uk-UA"/>
              </w:rPr>
            </w:pPr>
            <w:r w:rsidRPr="00D908DC">
              <w:rPr>
                <w:sz w:val="20"/>
                <w:szCs w:val="20"/>
                <w:lang w:val="uk-UA"/>
              </w:rPr>
              <w:t>Процедура закупівлі</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2160"/>
                <w:tab w:val="left" w:pos="3600"/>
              </w:tabs>
              <w:jc w:val="both"/>
              <w:rPr>
                <w:sz w:val="20"/>
                <w:szCs w:val="20"/>
                <w:lang w:val="uk-UA"/>
              </w:rPr>
            </w:pPr>
            <w:r w:rsidRPr="00D908DC">
              <w:rPr>
                <w:sz w:val="20"/>
                <w:szCs w:val="20"/>
                <w:lang w:val="uk-UA"/>
              </w:rPr>
              <w:t>Інформація   про предмет закупівлі</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rPr>
              <w:t>Недискримінація учасників</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Інформація  про  валюту,  у якій повинно бути розраховано та зазначено ціну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Інформація про мову (мови),  якою  (якими)  повинно  бути складено тендерні пропозиції</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b/>
                <w:sz w:val="20"/>
                <w:szCs w:val="20"/>
                <w:lang w:val="uk-UA"/>
              </w:rPr>
              <w:t>Розділ II. Порядок унесення змін та надання роз`яснень до тендерної документації: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Процедура надання роз'яснень щодо тендерної документації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eastAsia="en-US"/>
              </w:rPr>
              <w:t>Унесення змін до тендерної документації</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rPr>
                <w:b/>
                <w:sz w:val="20"/>
                <w:szCs w:val="20"/>
                <w:lang w:val="uk-UA"/>
              </w:rPr>
            </w:pPr>
            <w:r w:rsidRPr="00D908DC">
              <w:rPr>
                <w:b/>
                <w:sz w:val="20"/>
                <w:szCs w:val="20"/>
                <w:lang w:val="uk-UA"/>
              </w:rPr>
              <w:t>Розділ III.  Інструкція з підготовки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rPr>
              <w:t>Зміст і спосіб подання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Забезпечення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Умови повернення чи неповернення забезпечення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B1452B"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D908DC" w:rsidRDefault="00A448A6">
            <w:pPr>
              <w:ind w:right="-5"/>
              <w:jc w:val="both"/>
              <w:rPr>
                <w:sz w:val="20"/>
                <w:szCs w:val="20"/>
                <w:lang w:val="uk-UA"/>
              </w:rPr>
            </w:pPr>
            <w:r w:rsidRPr="00D908DC">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Унесення змін або відкликання тендерної пропозиції учасником</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pStyle w:val="afb"/>
              <w:spacing w:before="0"/>
              <w:ind w:firstLine="0"/>
              <w:jc w:val="left"/>
              <w:rPr>
                <w:rFonts w:ascii="Times New Roman" w:hAnsi="Times New Roman"/>
                <w:b/>
                <w:sz w:val="20"/>
              </w:rPr>
            </w:pPr>
            <w:r w:rsidRPr="00D908DC">
              <w:rPr>
                <w:rFonts w:ascii="Times New Roman" w:hAnsi="Times New Roman"/>
                <w:b/>
                <w:sz w:val="20"/>
              </w:rPr>
              <w:t>Розділ IV. Подання та розкриття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D908DC">
              <w:rPr>
                <w:sz w:val="20"/>
                <w:szCs w:val="20"/>
                <w:lang w:val="uk-UA" w:eastAsia="en-US"/>
              </w:rPr>
              <w:t>Кінцевий строк подання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D908DC">
              <w:rPr>
                <w:sz w:val="20"/>
                <w:szCs w:val="20"/>
                <w:lang w:val="uk-UA" w:eastAsia="en-US"/>
              </w:rPr>
              <w:t>Дата та час розкриття тендерної пропозиції</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D908DC">
              <w:rPr>
                <w:b/>
                <w:bCs/>
                <w:sz w:val="20"/>
                <w:szCs w:val="20"/>
                <w:lang w:val="uk-UA"/>
              </w:rPr>
              <w:t>Розділ V. Оцінка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shd w:val="clear" w:color="auto" w:fill="FFFFFF"/>
              <w:jc w:val="both"/>
              <w:rPr>
                <w:rFonts w:ascii="Times New Roman" w:hAnsi="Times New Roman" w:cs="Times New Roman"/>
                <w:color w:val="000000"/>
              </w:rPr>
            </w:pPr>
            <w:r w:rsidRPr="00D908DC">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eastAsia="en-US"/>
              </w:rPr>
            </w:pPr>
            <w:r w:rsidRPr="00D908DC">
              <w:rPr>
                <w:sz w:val="20"/>
                <w:szCs w:val="20"/>
                <w:lang w:val="uk-UA"/>
              </w:rPr>
              <w:t>Інша інформація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noProof/>
                <w:sz w:val="20"/>
                <w:szCs w:val="20"/>
                <w:lang w:val="uk-UA" w:eastAsia="uk-UA"/>
              </w:rPr>
            </w:pPr>
            <w:r w:rsidRPr="00D908DC">
              <w:rPr>
                <w:sz w:val="20"/>
                <w:szCs w:val="20"/>
                <w:lang w:val="uk-UA" w:eastAsia="en-US"/>
              </w:rPr>
              <w:t>Відхилення тендерних пропозицій</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D908DC">
              <w:rPr>
                <w:b/>
                <w:sz w:val="20"/>
                <w:szCs w:val="20"/>
                <w:lang w:val="uk-UA" w:eastAsia="en-US"/>
              </w:rPr>
              <w:t>Розділ VI.  Результати тендеру та укладання договору про закупівлю: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color w:val="000000"/>
                <w:sz w:val="20"/>
                <w:szCs w:val="20"/>
                <w:lang w:val="uk-UA"/>
              </w:rPr>
              <w:t>Відміна замовником тендеру чи визнання його таким, що не відбувся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Строк укладання договору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Проект договору про закупівлю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Істотні умови, що обов'язково включаються  до договору про закупівлю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color w:val="000000"/>
                <w:sz w:val="20"/>
                <w:szCs w:val="20"/>
                <w:lang w:val="uk-UA"/>
              </w:rPr>
              <w:t>Дії замовника при відмові переможця торгів підписати договір про закупівлю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color w:val="000000"/>
                <w:sz w:val="20"/>
                <w:szCs w:val="20"/>
                <w:lang w:val="uk-UA"/>
              </w:rPr>
              <w:t>Забезпечення виконання договору про закупівлю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tcPr>
          <w:p w:rsidR="00A448A6" w:rsidRPr="00D908DC"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shd w:val="clear" w:color="auto" w:fill="FFFFFF"/>
              <w:tabs>
                <w:tab w:val="left" w:pos="180"/>
              </w:tabs>
              <w:rPr>
                <w:b/>
                <w:sz w:val="20"/>
                <w:szCs w:val="20"/>
                <w:lang w:val="uk-UA"/>
              </w:rPr>
            </w:pPr>
            <w:r w:rsidRPr="00D908DC">
              <w:rPr>
                <w:sz w:val="20"/>
                <w:szCs w:val="20"/>
                <w:lang w:val="uk-UA"/>
              </w:rPr>
              <w:t xml:space="preserve">Додаток 1 до тендерної документації:  Цінова пропозиція.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tcPr>
          <w:p w:rsidR="00A448A6" w:rsidRPr="00D908DC"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rPr>
                <w:sz w:val="20"/>
                <w:szCs w:val="20"/>
                <w:lang w:val="uk-UA"/>
              </w:rPr>
            </w:pPr>
            <w:r w:rsidRPr="00D908DC">
              <w:rPr>
                <w:sz w:val="20"/>
                <w:szCs w:val="20"/>
                <w:lang w:val="uk-UA"/>
              </w:rPr>
              <w:t xml:space="preserve">Додаток 2 до тендерної документації:  </w:t>
            </w:r>
            <w:r w:rsidRPr="00D908DC">
              <w:rPr>
                <w:rStyle w:val="rvts0"/>
                <w:rFonts w:eastAsia="Calibri"/>
                <w:sz w:val="20"/>
                <w:szCs w:val="20"/>
                <w:lang w:val="uk-UA"/>
              </w:rPr>
              <w:t>Технічна специфікація.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tcPr>
          <w:p w:rsidR="00A448A6" w:rsidRPr="00D908DC"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rPr>
                <w:sz w:val="20"/>
                <w:szCs w:val="20"/>
                <w:lang w:val="uk-UA"/>
              </w:rPr>
            </w:pPr>
            <w:r w:rsidRPr="00D908DC">
              <w:rPr>
                <w:sz w:val="20"/>
                <w:szCs w:val="20"/>
                <w:lang w:val="uk-UA"/>
              </w:rPr>
              <w:t>Додаток 3 до тендерної документації:  Проект договору про закупівлю.</w:t>
            </w:r>
          </w:p>
        </w:tc>
      </w:tr>
    </w:tbl>
    <w:p w:rsidR="00A448A6" w:rsidRPr="00D908DC" w:rsidRDefault="00A448A6" w:rsidP="00A448A6">
      <w:pPr>
        <w:ind w:left="720"/>
        <w:jc w:val="center"/>
        <w:rPr>
          <w:sz w:val="20"/>
          <w:szCs w:val="20"/>
          <w:lang w:val="uk-UA"/>
        </w:rPr>
      </w:pPr>
    </w:p>
    <w:p w:rsidR="005F23D4" w:rsidRPr="00AB3615" w:rsidRDefault="005F23D4" w:rsidP="00A448A6">
      <w:pPr>
        <w:ind w:left="720"/>
        <w:jc w:val="center"/>
        <w:rPr>
          <w:sz w:val="20"/>
          <w:szCs w:val="20"/>
        </w:rPr>
      </w:pPr>
    </w:p>
    <w:p w:rsidR="00D908DC" w:rsidRPr="00AB3615" w:rsidRDefault="00D908DC" w:rsidP="00A448A6">
      <w:pPr>
        <w:ind w:left="720"/>
        <w:jc w:val="center"/>
        <w:rPr>
          <w:sz w:val="20"/>
          <w:szCs w:val="20"/>
        </w:rPr>
      </w:pPr>
    </w:p>
    <w:p w:rsidR="00D908DC" w:rsidRPr="00AB3615" w:rsidRDefault="00D908DC" w:rsidP="00A448A6">
      <w:pPr>
        <w:ind w:left="720"/>
        <w:jc w:val="center"/>
        <w:rPr>
          <w:sz w:val="20"/>
          <w:szCs w:val="20"/>
        </w:rPr>
      </w:pPr>
    </w:p>
    <w:p w:rsidR="00D908DC" w:rsidRPr="00AB3615" w:rsidRDefault="00D908DC" w:rsidP="00A448A6">
      <w:pPr>
        <w:ind w:left="720"/>
        <w:jc w:val="center"/>
        <w:rPr>
          <w:sz w:val="20"/>
          <w:szCs w:val="20"/>
        </w:rPr>
      </w:pPr>
    </w:p>
    <w:p w:rsidR="00D908DC" w:rsidRPr="00AB3615" w:rsidRDefault="00D908DC"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tbl>
      <w:tblPr>
        <w:tblW w:w="10560" w:type="dxa"/>
        <w:tblInd w:w="-743" w:type="dxa"/>
        <w:tblLayout w:type="fixed"/>
        <w:tblLook w:val="01E0"/>
      </w:tblPr>
      <w:tblGrid>
        <w:gridCol w:w="720"/>
        <w:gridCol w:w="3418"/>
        <w:gridCol w:w="6422"/>
      </w:tblGrid>
      <w:tr w:rsidR="00A448A6" w:rsidRPr="00D908DC" w:rsidTr="00A448A6">
        <w:trPr>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240652" w:rsidRDefault="00A448A6" w:rsidP="00D908DC">
            <w:pPr>
              <w:pStyle w:val="afb"/>
              <w:spacing w:before="0"/>
              <w:jc w:val="center"/>
              <w:rPr>
                <w:rFonts w:ascii="Times New Roman" w:hAnsi="Times New Roman"/>
                <w:sz w:val="20"/>
              </w:rPr>
            </w:pPr>
            <w:r w:rsidRPr="00240652">
              <w:rPr>
                <w:rFonts w:ascii="Times New Roman" w:hAnsi="Times New Roman"/>
                <w:sz w:val="20"/>
              </w:rPr>
              <w:lastRenderedPageBreak/>
              <w:br w:type="page"/>
            </w:r>
            <w:r w:rsidRPr="00240652">
              <w:rPr>
                <w:rFonts w:ascii="Times New Roman" w:hAnsi="Times New Roman"/>
                <w:b/>
                <w:sz w:val="20"/>
              </w:rPr>
              <w:t>Розділ І. Загальні положення</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normal0"/>
              <w:widowControl w:val="0"/>
              <w:jc w:val="center"/>
              <w:rPr>
                <w:rFonts w:ascii="Times New Roman" w:hAnsi="Times New Roman" w:cs="Times New Roman"/>
                <w:color w:val="000000"/>
              </w:rPr>
            </w:pPr>
            <w:r w:rsidRPr="00240652">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normal0"/>
              <w:widowControl w:val="0"/>
              <w:jc w:val="center"/>
              <w:rPr>
                <w:rFonts w:ascii="Times New Roman" w:hAnsi="Times New Roman" w:cs="Times New Roman"/>
                <w:color w:val="000000"/>
              </w:rPr>
            </w:pPr>
            <w:r w:rsidRPr="00240652">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normal0"/>
              <w:widowControl w:val="0"/>
              <w:jc w:val="center"/>
              <w:rPr>
                <w:rFonts w:ascii="Times New Roman" w:hAnsi="Times New Roman" w:cs="Times New Roman"/>
                <w:color w:val="000000"/>
              </w:rPr>
            </w:pPr>
            <w:r w:rsidRPr="00240652">
              <w:rPr>
                <w:rFonts w:ascii="Times New Roman" w:hAnsi="Times New Roman" w:cs="Times New Roman"/>
                <w:color w:val="000000"/>
              </w:rPr>
              <w:t>3</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center"/>
              <w:rPr>
                <w:b/>
                <w:sz w:val="20"/>
                <w:szCs w:val="20"/>
                <w:lang w:val="uk-UA"/>
              </w:rPr>
            </w:pPr>
            <w:r w:rsidRPr="00240652">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23"/>
              <w:widowControl w:val="0"/>
              <w:jc w:val="both"/>
              <w:rPr>
                <w:rFonts w:ascii="Times New Roman" w:hAnsi="Times New Roman" w:cs="Times New Roman"/>
                <w:color w:val="000000"/>
              </w:rPr>
            </w:pPr>
            <w:r w:rsidRPr="00240652">
              <w:rPr>
                <w:rFonts w:ascii="Times New Roman" w:hAnsi="Times New Roman" w:cs="Times New Roman"/>
                <w:color w:val="000000"/>
              </w:rPr>
              <w:t xml:space="preserve">Тендерну документацію розроблено відповідно до вимог </w:t>
            </w:r>
            <w:hyperlink r:id="rId7" w:history="1">
              <w:r w:rsidRPr="00240652">
                <w:rPr>
                  <w:rStyle w:val="a3"/>
                  <w:rFonts w:ascii="Times New Roman" w:hAnsi="Times New Roman" w:cs="Times New Roman"/>
                  <w:color w:val="000000"/>
                  <w:u w:val="none"/>
                </w:rPr>
                <w:t>Закону</w:t>
              </w:r>
            </w:hyperlink>
            <w:r w:rsidRPr="00240652">
              <w:rPr>
                <w:rFonts w:ascii="Times New Roman" w:hAnsi="Times New Roman" w:cs="Times New Roman"/>
                <w:color w:val="000000"/>
              </w:rPr>
              <w:t xml:space="preserve"> України «Про публічні закупівлі» (далі - Закон)</w:t>
            </w:r>
            <w:r w:rsidRPr="00240652">
              <w:rPr>
                <w:rFonts w:ascii="Times New Roman" w:hAnsi="Times New Roman" w:cs="Times New Roman"/>
                <w:color w:val="000000"/>
                <w:lang w:eastAsia="en-US"/>
              </w:rPr>
              <w:t xml:space="preserve"> </w:t>
            </w:r>
            <w:r w:rsidRPr="00240652">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240652" w:rsidRDefault="00A448A6">
            <w:pPr>
              <w:widowControl w:val="0"/>
              <w:jc w:val="both"/>
              <w:rPr>
                <w:rFonts w:eastAsia="Arial"/>
                <w:color w:val="000000"/>
                <w:sz w:val="20"/>
                <w:szCs w:val="20"/>
                <w:lang w:val="uk-UA"/>
              </w:rPr>
            </w:pPr>
            <w:r w:rsidRPr="00240652">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240652" w:rsidRDefault="00A448A6">
            <w:pPr>
              <w:widowControl w:val="0"/>
              <w:jc w:val="both"/>
              <w:rPr>
                <w:rFonts w:eastAsia="Arial"/>
                <w:color w:val="000000"/>
                <w:sz w:val="20"/>
                <w:szCs w:val="20"/>
                <w:lang w:val="uk-UA"/>
              </w:rPr>
            </w:pPr>
            <w:r w:rsidRPr="00240652">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0230B4">
              <w:rPr>
                <w:rFonts w:eastAsia="Arial"/>
                <w:color w:val="000000"/>
                <w:sz w:val="20"/>
                <w:szCs w:val="20"/>
                <w:lang w:val="uk-UA"/>
              </w:rPr>
              <w:t xml:space="preserve"> З ПИТАНЬ ЗАПОБІГАННЯ КОРУПЦІЇ </w:t>
            </w:r>
            <w:r w:rsidRPr="00240652">
              <w:rPr>
                <w:rFonts w:eastAsia="Arial"/>
                <w:color w:val="000000"/>
                <w:sz w:val="20"/>
                <w:szCs w:val="20"/>
                <w:lang w:val="uk-UA"/>
              </w:rPr>
              <w:t>«Про затвердження Типової антикорупційної програми юридичної особи» від 02.03.2017р. № 75.</w:t>
            </w:r>
          </w:p>
          <w:p w:rsidR="00A448A6" w:rsidRPr="00240652" w:rsidRDefault="00A448A6">
            <w:pPr>
              <w:widowControl w:val="0"/>
              <w:jc w:val="both"/>
              <w:rPr>
                <w:rFonts w:eastAsia="Arial"/>
                <w:color w:val="000000"/>
                <w:sz w:val="20"/>
                <w:szCs w:val="20"/>
                <w:lang w:val="uk-UA"/>
              </w:rPr>
            </w:pPr>
            <w:r w:rsidRPr="00240652">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240652" w:rsidRDefault="00A448A6" w:rsidP="00D84416">
            <w:pPr>
              <w:jc w:val="both"/>
              <w:rPr>
                <w:snapToGrid w:val="0"/>
                <w:color w:val="000000"/>
                <w:sz w:val="20"/>
                <w:szCs w:val="20"/>
                <w:lang w:val="uk-UA"/>
              </w:rPr>
            </w:pPr>
            <w:r w:rsidRPr="00240652">
              <w:rPr>
                <w:snapToGrid w:val="0"/>
                <w:color w:val="000000"/>
                <w:sz w:val="20"/>
                <w:szCs w:val="20"/>
                <w:lang w:val="uk-UA"/>
              </w:rPr>
              <w:t xml:space="preserve">1.3. </w:t>
            </w:r>
            <w:r w:rsidR="00D84416" w:rsidRPr="00240652">
              <w:rPr>
                <w:snapToGrid w:val="0"/>
                <w:color w:val="000000"/>
                <w:sz w:val="20"/>
                <w:szCs w:val="20"/>
                <w:lang w:val="uk-UA"/>
              </w:rPr>
              <w:t>Аналогічний договір – договір, який укладений на виконання аналогічних робіт.</w:t>
            </w:r>
          </w:p>
          <w:p w:rsidR="00D84416" w:rsidRPr="00240652" w:rsidRDefault="00D84416" w:rsidP="00D84416">
            <w:pPr>
              <w:jc w:val="both"/>
              <w:rPr>
                <w:snapToGrid w:val="0"/>
                <w:color w:val="000000"/>
                <w:sz w:val="20"/>
                <w:szCs w:val="20"/>
                <w:lang w:val="uk-UA"/>
              </w:rPr>
            </w:pPr>
            <w:r w:rsidRPr="00240652">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240652"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240652">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240652" w:rsidRDefault="00D84416" w:rsidP="00D84416">
            <w:pPr>
              <w:pStyle w:val="16"/>
              <w:widowControl w:val="0"/>
              <w:spacing w:line="240" w:lineRule="auto"/>
              <w:jc w:val="both"/>
              <w:rPr>
                <w:rFonts w:ascii="Times New Roman" w:hAnsi="Times New Roman" w:cs="Times New Roman"/>
                <w:snapToGrid w:val="0"/>
                <w:sz w:val="20"/>
                <w:szCs w:val="20"/>
                <w:lang w:val="uk-UA"/>
              </w:rPr>
            </w:pPr>
            <w:r w:rsidRPr="00240652">
              <w:rPr>
                <w:rFonts w:ascii="Times New Roman" w:hAnsi="Times New Roman" w:cs="Times New Roman"/>
                <w:snapToGrid w:val="0"/>
                <w:sz w:val="20"/>
                <w:szCs w:val="20"/>
                <w:lang w:val="uk-UA"/>
              </w:rPr>
              <w:t xml:space="preserve">1.7. </w:t>
            </w:r>
            <w:r w:rsidR="00A448A6" w:rsidRPr="00240652">
              <w:rPr>
                <w:rFonts w:ascii="Times New Roman" w:hAnsi="Times New Roman" w:cs="Times New Roman"/>
                <w:snapToGrid w:val="0"/>
                <w:sz w:val="20"/>
                <w:szCs w:val="20"/>
                <w:lang w:val="uk-UA"/>
              </w:rPr>
              <w:t>Персональні дані - відомості</w:t>
            </w:r>
            <w:r w:rsidR="00A448A6" w:rsidRPr="00240652">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240652" w:rsidRDefault="00A448A6">
            <w:pPr>
              <w:widowControl w:val="0"/>
              <w:jc w:val="both"/>
              <w:rPr>
                <w:color w:val="000000"/>
                <w:sz w:val="20"/>
                <w:szCs w:val="20"/>
                <w:lang w:val="uk-UA"/>
              </w:rPr>
            </w:pPr>
            <w:r w:rsidRPr="00240652">
              <w:rPr>
                <w:color w:val="000000"/>
                <w:sz w:val="20"/>
                <w:szCs w:val="20"/>
                <w:lang w:val="uk-UA"/>
              </w:rPr>
              <w:t xml:space="preserve">У розумінні цієї тендерної документації такими відомостями є: </w:t>
            </w:r>
          </w:p>
          <w:p w:rsidR="00A448A6" w:rsidRPr="00240652" w:rsidRDefault="00A448A6">
            <w:pPr>
              <w:widowControl w:val="0"/>
              <w:jc w:val="both"/>
              <w:rPr>
                <w:color w:val="000000"/>
                <w:sz w:val="20"/>
                <w:szCs w:val="20"/>
                <w:lang w:val="uk-UA"/>
              </w:rPr>
            </w:pPr>
            <w:r w:rsidRPr="00240652">
              <w:rPr>
                <w:color w:val="000000"/>
                <w:sz w:val="20"/>
                <w:szCs w:val="20"/>
                <w:lang w:val="uk-UA"/>
              </w:rPr>
              <w:t>- реквізити (серія, номер, дата видачі), документу, що посвідчує особу;</w:t>
            </w:r>
          </w:p>
          <w:p w:rsidR="00A448A6" w:rsidRPr="00240652" w:rsidRDefault="00A448A6">
            <w:pPr>
              <w:widowControl w:val="0"/>
              <w:jc w:val="both"/>
              <w:rPr>
                <w:color w:val="000000"/>
                <w:sz w:val="20"/>
                <w:szCs w:val="20"/>
                <w:lang w:val="uk-UA"/>
              </w:rPr>
            </w:pPr>
            <w:r w:rsidRPr="00240652">
              <w:rPr>
                <w:color w:val="000000"/>
                <w:sz w:val="20"/>
                <w:szCs w:val="20"/>
                <w:lang w:val="uk-UA"/>
              </w:rPr>
              <w:t>- індивідуальний податковий номер;</w:t>
            </w:r>
          </w:p>
          <w:p w:rsidR="00A448A6" w:rsidRPr="00240652" w:rsidRDefault="00A448A6">
            <w:pPr>
              <w:widowControl w:val="0"/>
              <w:jc w:val="both"/>
              <w:rPr>
                <w:color w:val="000000"/>
                <w:sz w:val="20"/>
                <w:szCs w:val="20"/>
                <w:lang w:val="uk-UA"/>
              </w:rPr>
            </w:pPr>
            <w:r w:rsidRPr="00240652">
              <w:rPr>
                <w:color w:val="000000"/>
                <w:sz w:val="20"/>
                <w:szCs w:val="20"/>
                <w:lang w:val="uk-UA"/>
              </w:rPr>
              <w:t>- інформація, щодо реєстрація місця проживання.</w:t>
            </w:r>
          </w:p>
          <w:p w:rsidR="00A448A6" w:rsidRPr="00240652" w:rsidRDefault="00D84416">
            <w:pPr>
              <w:widowControl w:val="0"/>
              <w:jc w:val="both"/>
              <w:rPr>
                <w:color w:val="000000"/>
                <w:sz w:val="20"/>
                <w:szCs w:val="20"/>
                <w:shd w:val="clear" w:color="auto" w:fill="FFFFFF"/>
                <w:lang w:val="uk-UA"/>
              </w:rPr>
            </w:pPr>
            <w:r w:rsidRPr="00240652">
              <w:rPr>
                <w:color w:val="000000"/>
                <w:sz w:val="20"/>
                <w:szCs w:val="20"/>
                <w:shd w:val="clear" w:color="auto" w:fill="FFFFFF"/>
                <w:lang w:val="uk-UA"/>
              </w:rPr>
              <w:t>1.8</w:t>
            </w:r>
            <w:r w:rsidR="00A448A6" w:rsidRPr="00240652">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240652" w:rsidRDefault="00D84416">
            <w:pPr>
              <w:widowControl w:val="0"/>
              <w:jc w:val="both"/>
              <w:rPr>
                <w:color w:val="000000"/>
                <w:sz w:val="20"/>
                <w:szCs w:val="20"/>
                <w:shd w:val="clear" w:color="auto" w:fill="FFFFFF"/>
                <w:lang w:val="uk-UA"/>
              </w:rPr>
            </w:pPr>
            <w:r w:rsidRPr="00240652">
              <w:rPr>
                <w:color w:val="000000"/>
                <w:sz w:val="20"/>
                <w:szCs w:val="20"/>
                <w:shd w:val="clear" w:color="auto" w:fill="FFFFFF"/>
                <w:lang w:val="uk-UA"/>
              </w:rPr>
              <w:t>1.9</w:t>
            </w:r>
            <w:r w:rsidR="00A448A6" w:rsidRPr="00240652">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240652" w:rsidRDefault="00A448A6">
            <w:pPr>
              <w:widowControl w:val="0"/>
              <w:jc w:val="both"/>
              <w:rPr>
                <w:color w:val="000000"/>
                <w:sz w:val="20"/>
                <w:szCs w:val="20"/>
                <w:shd w:val="clear" w:color="auto" w:fill="FFFFFF"/>
                <w:lang w:val="uk-UA"/>
              </w:rPr>
            </w:pPr>
            <w:r w:rsidRPr="00240652">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240652">
              <w:rPr>
                <w:color w:val="000000"/>
                <w:sz w:val="20"/>
                <w:szCs w:val="20"/>
                <w:shd w:val="clear" w:color="auto" w:fill="FFFFFF"/>
                <w:lang w:val="uk-UA"/>
              </w:rPr>
              <w:t>.</w:t>
            </w:r>
          </w:p>
          <w:p w:rsidR="00A448A6" w:rsidRPr="00240652"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240652">
              <w:rPr>
                <w:rFonts w:ascii="Times New Roman" w:hAnsi="Times New Roman" w:cs="Times New Roman"/>
                <w:sz w:val="20"/>
                <w:szCs w:val="20"/>
                <w:shd w:val="clear" w:color="auto" w:fill="FFFFFF"/>
                <w:lang w:val="uk-UA" w:eastAsia="uk-UA"/>
              </w:rPr>
              <w:t>1.10</w:t>
            </w:r>
            <w:r w:rsidR="00A448A6" w:rsidRPr="00240652">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240652">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240652" w:rsidRDefault="00A448A6">
            <w:pPr>
              <w:widowControl w:val="0"/>
              <w:jc w:val="both"/>
              <w:rPr>
                <w:color w:val="000000"/>
                <w:sz w:val="20"/>
                <w:szCs w:val="20"/>
                <w:lang w:val="uk-UA"/>
              </w:rPr>
            </w:pPr>
            <w:r w:rsidRPr="00240652">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b/>
                <w:sz w:val="20"/>
                <w:szCs w:val="20"/>
                <w:lang w:val="uk-UA"/>
              </w:rPr>
            </w:pPr>
            <w:r w:rsidRPr="00240652">
              <w:rPr>
                <w:b/>
                <w:sz w:val="20"/>
                <w:szCs w:val="20"/>
                <w:lang w:val="uk-UA"/>
              </w:rPr>
              <w:t>Інформація  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left" w:pos="2160"/>
                <w:tab w:val="left" w:pos="3600"/>
              </w:tabs>
              <w:jc w:val="both"/>
              <w:rPr>
                <w:sz w:val="20"/>
                <w:szCs w:val="20"/>
                <w:lang w:val="uk-UA"/>
              </w:rPr>
            </w:pP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rPr>
                <w:sz w:val="20"/>
                <w:szCs w:val="20"/>
                <w:lang w:val="uk-UA"/>
              </w:rPr>
            </w:pPr>
            <w:r w:rsidRPr="00240652">
              <w:rPr>
                <w:b/>
                <w:bCs/>
                <w:sz w:val="20"/>
                <w:szCs w:val="20"/>
                <w:lang w:val="uk-UA"/>
              </w:rPr>
              <w:t>ПУБЛІЧНЕ АКЦІОНЕРНЕ ТОВАРИСТВО "ЧЕРКАСИОБЛЕНЕРГО"</w:t>
            </w:r>
          </w:p>
        </w:tc>
      </w:tr>
      <w:tr w:rsidR="00A448A6" w:rsidRPr="00D908DC" w:rsidTr="00A448A6">
        <w:trPr>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tabs>
                <w:tab w:val="left" w:pos="2160"/>
                <w:tab w:val="left" w:pos="3600"/>
              </w:tabs>
              <w:jc w:val="both"/>
              <w:rPr>
                <w:sz w:val="20"/>
                <w:szCs w:val="20"/>
                <w:lang w:val="uk-UA"/>
              </w:rPr>
            </w:pPr>
            <w:r w:rsidRPr="00240652">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15"/>
              <w:tabs>
                <w:tab w:val="left" w:pos="1260"/>
                <w:tab w:val="left" w:pos="1980"/>
              </w:tabs>
              <w:rPr>
                <w:rFonts w:ascii="Times New Roman" w:hAnsi="Times New Roman" w:cs="Times New Roman"/>
                <w:lang w:val="uk-UA"/>
              </w:rPr>
            </w:pPr>
            <w:r w:rsidRPr="00240652">
              <w:rPr>
                <w:rFonts w:ascii="Times New Roman" w:hAnsi="Times New Roman" w:cs="Times New Roman"/>
                <w:lang w:val="uk-UA"/>
              </w:rPr>
              <w:t xml:space="preserve">Юридична адреса: </w:t>
            </w:r>
            <w:r w:rsidRPr="00240652">
              <w:rPr>
                <w:rFonts w:ascii="Times New Roman" w:hAnsi="Times New Roman" w:cs="Times New Roman"/>
                <w:bCs/>
                <w:lang w:val="uk-UA"/>
              </w:rPr>
              <w:t>18002, Черкаська обл., місто Черкаси, ВУЛИЦЯ ГОГОЛЯ, будинок 285.</w:t>
            </w:r>
          </w:p>
        </w:tc>
      </w:tr>
      <w:tr w:rsidR="00A448A6" w:rsidRPr="00D908DC" w:rsidTr="00A448A6">
        <w:trPr>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160958">
            <w:pPr>
              <w:pStyle w:val="15"/>
              <w:tabs>
                <w:tab w:val="left" w:pos="1260"/>
                <w:tab w:val="left" w:pos="1980"/>
              </w:tabs>
              <w:rPr>
                <w:rFonts w:ascii="Times New Roman" w:hAnsi="Times New Roman" w:cs="Times New Roman"/>
                <w:lang w:val="uk-UA"/>
              </w:rPr>
            </w:pPr>
            <w:r w:rsidRPr="00240652">
              <w:rPr>
                <w:rFonts w:ascii="Times New Roman" w:hAnsi="Times New Roman" w:cs="Times New Roman"/>
                <w:lang w:val="uk-UA"/>
              </w:rPr>
              <w:t xml:space="preserve">Поштова адреса: </w:t>
            </w:r>
            <w:r w:rsidR="00A448A6" w:rsidRPr="00240652">
              <w:rPr>
                <w:rFonts w:ascii="Times New Roman" w:hAnsi="Times New Roman" w:cs="Times New Roman"/>
                <w:bCs/>
                <w:lang w:val="uk-UA"/>
              </w:rPr>
              <w:t>18002, Черкаська обл., місто Черкаси, ВУЛИЦЯ ГОГОЛЯ, будинок 285.</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240652" w:rsidRDefault="001F66DE" w:rsidP="001F66DE">
            <w:pPr>
              <w:pStyle w:val="1e"/>
              <w:tabs>
                <w:tab w:val="left" w:pos="1260"/>
                <w:tab w:val="left" w:pos="1980"/>
              </w:tabs>
              <w:jc w:val="both"/>
              <w:rPr>
                <w:rFonts w:ascii="Times New Roman" w:hAnsi="Times New Roman" w:cs="Times New Roman"/>
                <w:lang w:val="uk-UA"/>
              </w:rPr>
            </w:pPr>
            <w:r w:rsidRPr="00240652">
              <w:rPr>
                <w:rFonts w:ascii="Times New Roman" w:hAnsi="Times New Roman" w:cs="Times New Roman"/>
                <w:u w:val="single"/>
                <w:lang w:val="uk-UA"/>
              </w:rPr>
              <w:t>З організаційних питань:</w:t>
            </w:r>
            <w:r w:rsidRPr="00240652">
              <w:rPr>
                <w:rFonts w:ascii="Times New Roman" w:hAnsi="Times New Roman" w:cs="Times New Roman"/>
                <w:b/>
                <w:lang w:val="ru-RU"/>
              </w:rPr>
              <w:t xml:space="preserve"> </w:t>
            </w:r>
            <w:r w:rsidRPr="00240652">
              <w:rPr>
                <w:rFonts w:ascii="Times New Roman" w:hAnsi="Times New Roman" w:cs="Times New Roman"/>
                <w:b/>
                <w:lang w:val="uk-UA"/>
              </w:rPr>
              <w:t>Ігнатенко Сергій Олексійович</w:t>
            </w:r>
            <w:r w:rsidRPr="00240652">
              <w:rPr>
                <w:rFonts w:ascii="Times New Roman" w:hAnsi="Times New Roman" w:cs="Times New Roman"/>
                <w:lang w:val="uk-UA"/>
              </w:rPr>
              <w:t>, провідний інженер тендерного відділу, уповноважена особа</w:t>
            </w:r>
          </w:p>
          <w:p w:rsidR="001F66DE" w:rsidRPr="00240652" w:rsidRDefault="001F66DE" w:rsidP="001F66DE">
            <w:pPr>
              <w:pStyle w:val="1e"/>
              <w:tabs>
                <w:tab w:val="left" w:pos="1260"/>
                <w:tab w:val="left" w:pos="1980"/>
              </w:tabs>
              <w:rPr>
                <w:rFonts w:ascii="Times New Roman" w:hAnsi="Times New Roman" w:cs="Times New Roman"/>
                <w:bCs/>
                <w:lang w:val="uk-UA"/>
              </w:rPr>
            </w:pPr>
            <w:r w:rsidRPr="00240652">
              <w:rPr>
                <w:rFonts w:ascii="Times New Roman" w:hAnsi="Times New Roman" w:cs="Times New Roman"/>
                <w:lang w:val="uk-UA"/>
              </w:rPr>
              <w:t xml:space="preserve">поштова адреса: </w:t>
            </w:r>
            <w:r w:rsidRPr="00240652">
              <w:rPr>
                <w:rFonts w:ascii="Times New Roman" w:hAnsi="Times New Roman" w:cs="Times New Roman"/>
                <w:bCs/>
                <w:lang w:val="uk-UA"/>
              </w:rPr>
              <w:t>18002, Черкаська обл., місто Черкаси, вул. Гоголя, 285</w:t>
            </w:r>
          </w:p>
          <w:p w:rsidR="001F66DE" w:rsidRPr="00240652" w:rsidRDefault="001F66DE" w:rsidP="001F66DE">
            <w:pPr>
              <w:jc w:val="both"/>
              <w:rPr>
                <w:sz w:val="20"/>
                <w:szCs w:val="20"/>
              </w:rPr>
            </w:pPr>
            <w:r w:rsidRPr="00240652">
              <w:rPr>
                <w:sz w:val="20"/>
                <w:szCs w:val="20"/>
                <w:lang w:val="uk-UA"/>
              </w:rPr>
              <w:t xml:space="preserve">тел. (0472) 39-53-43, e-mail: </w:t>
            </w:r>
            <w:hyperlink r:id="rId8" w:history="1">
              <w:r w:rsidRPr="00240652">
                <w:rPr>
                  <w:rStyle w:val="ac"/>
                  <w:rFonts w:ascii="Times New Roman" w:hAnsi="Times New Roman" w:cs="Times New Roman"/>
                  <w:sz w:val="20"/>
                  <w:szCs w:val="20"/>
                </w:rPr>
                <w:t>s.ihnatenko@</w:t>
              </w:r>
            </w:hyperlink>
            <w:r w:rsidRPr="00240652">
              <w:rPr>
                <w:sz w:val="20"/>
                <w:szCs w:val="20"/>
                <w:lang w:val="uk-UA"/>
              </w:rPr>
              <w:t>cherkasyoblenergo.com</w:t>
            </w:r>
          </w:p>
          <w:p w:rsidR="001F66DE" w:rsidRPr="00240652" w:rsidRDefault="001F66DE" w:rsidP="001F66DE">
            <w:pPr>
              <w:jc w:val="both"/>
              <w:rPr>
                <w:sz w:val="20"/>
                <w:szCs w:val="20"/>
                <w:lang w:val="uk-UA"/>
              </w:rPr>
            </w:pPr>
            <w:r w:rsidRPr="00240652">
              <w:rPr>
                <w:sz w:val="20"/>
                <w:szCs w:val="20"/>
                <w:u w:val="single"/>
                <w:lang w:val="uk-UA"/>
              </w:rPr>
              <w:t>з технічних питань</w:t>
            </w:r>
            <w:r w:rsidRPr="00240652">
              <w:rPr>
                <w:sz w:val="20"/>
                <w:szCs w:val="20"/>
                <w:lang w:val="uk-UA"/>
              </w:rPr>
              <w:t>:</w:t>
            </w:r>
          </w:p>
          <w:p w:rsidR="001F66DE" w:rsidRPr="00240652" w:rsidRDefault="001F66DE" w:rsidP="001F66DE">
            <w:pPr>
              <w:jc w:val="both"/>
              <w:rPr>
                <w:color w:val="222222"/>
                <w:sz w:val="20"/>
                <w:szCs w:val="20"/>
                <w:shd w:val="clear" w:color="auto" w:fill="DCDCDC"/>
                <w:lang w:val="uk-UA"/>
              </w:rPr>
            </w:pPr>
            <w:r w:rsidRPr="00240652">
              <w:rPr>
                <w:b/>
                <w:sz w:val="20"/>
                <w:szCs w:val="20"/>
                <w:lang w:val="uk-UA"/>
              </w:rPr>
              <w:t>Савега Олексій Володимирович</w:t>
            </w:r>
            <w:r w:rsidRPr="00240652">
              <w:rPr>
                <w:sz w:val="20"/>
                <w:szCs w:val="20"/>
                <w:lang w:val="uk-UA"/>
              </w:rPr>
              <w:t>,</w:t>
            </w:r>
            <w:r w:rsidR="00D908DC" w:rsidRPr="00240652">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240652">
              <w:rPr>
                <w:sz w:val="20"/>
                <w:szCs w:val="20"/>
                <w:lang w:val="uk-UA"/>
              </w:rPr>
              <w:t xml:space="preserve"> </w:t>
            </w:r>
          </w:p>
          <w:p w:rsidR="00A448A6" w:rsidRPr="00240652" w:rsidRDefault="001F66DE" w:rsidP="00D908DC">
            <w:pPr>
              <w:pStyle w:val="15"/>
              <w:tabs>
                <w:tab w:val="left" w:pos="1260"/>
                <w:tab w:val="left" w:pos="1980"/>
              </w:tabs>
              <w:rPr>
                <w:rFonts w:ascii="Times New Roman" w:hAnsi="Times New Roman" w:cs="Times New Roman"/>
                <w:color w:val="0000FF"/>
                <w:u w:val="single"/>
                <w:lang w:val="uk-UA"/>
              </w:rPr>
            </w:pPr>
            <w:r w:rsidRPr="00240652">
              <w:rPr>
                <w:rFonts w:ascii="Times New Roman" w:hAnsi="Times New Roman" w:cs="Times New Roman"/>
                <w:lang w:val="uk-UA"/>
              </w:rPr>
              <w:t>т</w:t>
            </w:r>
            <w:r w:rsidR="00D908DC" w:rsidRPr="00240652">
              <w:rPr>
                <w:rFonts w:ascii="Times New Roman" w:hAnsi="Times New Roman" w:cs="Times New Roman"/>
                <w:lang w:val="uk-UA"/>
              </w:rPr>
              <w:t>ел. (0472) 35-52-70</w:t>
            </w:r>
            <w:r w:rsidRPr="00240652">
              <w:rPr>
                <w:rFonts w:ascii="Times New Roman" w:hAnsi="Times New Roman" w:cs="Times New Roman"/>
                <w:lang w:val="uk-UA"/>
              </w:rPr>
              <w:t>, e-mail: a.</w:t>
            </w:r>
            <w:r w:rsidR="00D908DC" w:rsidRPr="00240652">
              <w:rPr>
                <w:rFonts w:ascii="Times New Roman" w:hAnsi="Times New Roman" w:cs="Times New Roman"/>
              </w:rPr>
              <w:t>savega</w:t>
            </w:r>
            <w:r w:rsidRPr="00240652">
              <w:rPr>
                <w:rFonts w:ascii="Times New Roman" w:hAnsi="Times New Roman" w:cs="Times New Roman"/>
                <w:lang w:val="uk-UA"/>
              </w:rPr>
              <w:t>@cherkasyoblenergo.com</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b/>
                <w:sz w:val="20"/>
                <w:szCs w:val="20"/>
                <w:lang w:val="uk-UA"/>
              </w:rPr>
            </w:pPr>
            <w:r w:rsidRPr="00240652">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en-US"/>
              </w:rPr>
            </w:pPr>
            <w:r w:rsidRPr="00240652">
              <w:rPr>
                <w:color w:val="000000"/>
                <w:sz w:val="20"/>
                <w:szCs w:val="20"/>
                <w:lang w:val="uk-UA" w:eastAsia="uk-UA"/>
              </w:rPr>
              <w:t>відкриті торги</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240652" w:rsidRDefault="00A448A6">
            <w:pPr>
              <w:tabs>
                <w:tab w:val="left" w:pos="2160"/>
                <w:tab w:val="left" w:pos="3600"/>
              </w:tabs>
              <w:jc w:val="both"/>
              <w:rPr>
                <w:sz w:val="20"/>
                <w:szCs w:val="20"/>
                <w:lang w:val="uk-UA"/>
              </w:rPr>
            </w:pPr>
            <w:r w:rsidRPr="00240652">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color w:val="000000"/>
                <w:sz w:val="20"/>
                <w:szCs w:val="20"/>
                <w:lang w:val="uk-UA" w:eastAsia="uk-UA"/>
              </w:rPr>
            </w:pPr>
            <w:r w:rsidRPr="00240652">
              <w:rPr>
                <w:color w:val="000000"/>
                <w:sz w:val="20"/>
                <w:szCs w:val="20"/>
                <w:lang w:val="uk-UA" w:eastAsia="uk-UA"/>
              </w:rPr>
              <w:t>Ні</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8A796C">
            <w:pPr>
              <w:tabs>
                <w:tab w:val="left" w:pos="2160"/>
                <w:tab w:val="left" w:pos="3600"/>
              </w:tabs>
              <w:jc w:val="both"/>
              <w:rPr>
                <w:b/>
                <w:sz w:val="20"/>
                <w:szCs w:val="20"/>
                <w:lang w:val="uk-UA"/>
              </w:rPr>
            </w:pPr>
            <w:r w:rsidRPr="00240652">
              <w:rPr>
                <w:b/>
                <w:sz w:val="20"/>
                <w:szCs w:val="20"/>
                <w:lang w:val="uk-UA"/>
              </w:rPr>
              <w:t xml:space="preserve">Інформація </w:t>
            </w:r>
            <w:r w:rsidR="00A448A6" w:rsidRPr="00240652">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240652" w:rsidRDefault="00A448A6" w:rsidP="00884ABB">
            <w:pPr>
              <w:pStyle w:val="aff0"/>
              <w:jc w:val="both"/>
              <w:rPr>
                <w:color w:val="000028"/>
                <w:sz w:val="20"/>
                <w:szCs w:val="20"/>
                <w:lang w:val="uk-UA"/>
              </w:rPr>
            </w:pPr>
          </w:p>
        </w:tc>
      </w:tr>
      <w:tr w:rsidR="00A448A6" w:rsidRPr="00D908DC" w:rsidTr="00240652">
        <w:trPr>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375A2" w:rsidP="00240652">
            <w:pPr>
              <w:rPr>
                <w:b/>
                <w:bCs/>
                <w:sz w:val="20"/>
                <w:szCs w:val="20"/>
                <w:lang w:val="uk-UA"/>
              </w:rPr>
            </w:pPr>
            <w:r w:rsidRPr="00A375A2">
              <w:rPr>
                <w:b/>
                <w:sz w:val="20"/>
                <w:szCs w:val="20"/>
                <w:lang w:val="uk-UA"/>
              </w:rPr>
              <w:t>Реконструкція каналів зв’язку Уманських енергетичних мереж, м. Умань</w:t>
            </w:r>
            <w:r w:rsidRPr="00A375A2">
              <w:rPr>
                <w:b/>
                <w:sz w:val="20"/>
                <w:szCs w:val="20"/>
              </w:rPr>
              <w:t>.</w:t>
            </w:r>
            <w:r w:rsidRPr="00240652">
              <w:rPr>
                <w:b/>
                <w:sz w:val="20"/>
                <w:szCs w:val="20"/>
                <w:lang w:val="uk-UA"/>
              </w:rPr>
              <w:t xml:space="preserve"> </w:t>
            </w:r>
            <w:r w:rsidR="00D84416" w:rsidRPr="00240652">
              <w:rPr>
                <w:b/>
                <w:sz w:val="20"/>
                <w:szCs w:val="20"/>
                <w:lang w:val="uk-UA"/>
              </w:rPr>
              <w:t>(ДК 021:2015 "Єдиний закупівельний словник" – 45310000-3 — Електромонтажні роботи)</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rPr>
                <w:sz w:val="20"/>
                <w:szCs w:val="20"/>
                <w:lang w:val="uk-UA"/>
              </w:rPr>
            </w:pPr>
            <w:r w:rsidRPr="00240652">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240652" w:rsidRDefault="00D84416" w:rsidP="00D84416">
            <w:pPr>
              <w:pStyle w:val="rvps2"/>
              <w:spacing w:before="0" w:beforeAutospacing="0" w:after="0" w:afterAutospacing="0"/>
              <w:jc w:val="both"/>
              <w:rPr>
                <w:sz w:val="20"/>
                <w:szCs w:val="20"/>
                <w:lang w:val="uk-UA" w:eastAsia="en-US"/>
              </w:rPr>
            </w:pPr>
            <w:r w:rsidRPr="00240652">
              <w:rPr>
                <w:sz w:val="20"/>
                <w:szCs w:val="20"/>
                <w:lang w:val="uk-UA" w:eastAsia="en-US"/>
              </w:rPr>
              <w:t xml:space="preserve">Окремих частин предмету закупівлі не визначено. </w:t>
            </w:r>
          </w:p>
          <w:p w:rsidR="00A448A6" w:rsidRPr="00240652" w:rsidRDefault="00D84416" w:rsidP="00D84416">
            <w:pPr>
              <w:jc w:val="both"/>
              <w:rPr>
                <w:sz w:val="20"/>
                <w:szCs w:val="20"/>
                <w:lang w:val="uk-UA"/>
              </w:rPr>
            </w:pPr>
            <w:r w:rsidRPr="00240652">
              <w:rPr>
                <w:sz w:val="20"/>
                <w:szCs w:val="20"/>
                <w:lang w:val="uk-UA" w:eastAsia="en-US"/>
              </w:rPr>
              <w:t>Тендерна пропозиція подається щодо предмету закупівлі в цілому.</w:t>
            </w:r>
          </w:p>
        </w:tc>
      </w:tr>
      <w:tr w:rsidR="00A448A6" w:rsidRPr="00D908DC" w:rsidTr="00A448A6">
        <w:trPr>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240652" w:rsidRDefault="000E11DC" w:rsidP="000E11DC">
            <w:pPr>
              <w:pStyle w:val="a5"/>
              <w:jc w:val="both"/>
              <w:rPr>
                <w:rFonts w:ascii="Times New Roman" w:hAnsi="Times New Roman"/>
                <w:sz w:val="20"/>
                <w:szCs w:val="20"/>
              </w:rPr>
            </w:pPr>
            <w:r w:rsidRPr="00240652">
              <w:rPr>
                <w:rFonts w:ascii="Times New Roman" w:hAnsi="Times New Roman"/>
                <w:b/>
                <w:sz w:val="20"/>
                <w:szCs w:val="20"/>
              </w:rPr>
              <w:t>Місце виконання робіт</w:t>
            </w:r>
            <w:r w:rsidRPr="00240652">
              <w:rPr>
                <w:rFonts w:ascii="Times New Roman" w:hAnsi="Times New Roman"/>
                <w:sz w:val="20"/>
                <w:szCs w:val="20"/>
              </w:rPr>
              <w:t xml:space="preserve">: </w:t>
            </w:r>
            <w:r w:rsidR="00707171">
              <w:rPr>
                <w:rFonts w:ascii="Times New Roman" w:hAnsi="Times New Roman"/>
                <w:sz w:val="20"/>
                <w:szCs w:val="20"/>
                <w:lang w:val="uk-UA"/>
              </w:rPr>
              <w:t>203</w:t>
            </w:r>
            <w:r w:rsidR="00150E12">
              <w:rPr>
                <w:rFonts w:ascii="Times New Roman" w:hAnsi="Times New Roman"/>
                <w:sz w:val="20"/>
                <w:szCs w:val="20"/>
                <w:lang w:val="uk-UA"/>
              </w:rPr>
              <w:t xml:space="preserve">00, </w:t>
            </w:r>
            <w:r w:rsidR="00707171">
              <w:rPr>
                <w:rFonts w:ascii="Times New Roman" w:hAnsi="Times New Roman"/>
                <w:sz w:val="20"/>
                <w:szCs w:val="20"/>
                <w:lang w:val="uk-UA"/>
              </w:rPr>
              <w:t>Черкаська область, Уман</w:t>
            </w:r>
            <w:r w:rsidRPr="00240652">
              <w:rPr>
                <w:rFonts w:ascii="Times New Roman" w:hAnsi="Times New Roman"/>
                <w:sz w:val="20"/>
                <w:szCs w:val="20"/>
                <w:lang w:val="uk-UA"/>
              </w:rPr>
              <w:t>ський район,</w:t>
            </w:r>
            <w:r w:rsidR="00707171">
              <w:rPr>
                <w:rFonts w:ascii="Times New Roman" w:hAnsi="Times New Roman"/>
                <w:sz w:val="20"/>
                <w:szCs w:val="20"/>
                <w:lang w:val="uk-UA"/>
              </w:rPr>
              <w:t xml:space="preserve"> м. Умань</w:t>
            </w:r>
            <w:r w:rsidRPr="00240652">
              <w:rPr>
                <w:rFonts w:ascii="Times New Roman" w:hAnsi="Times New Roman"/>
                <w:sz w:val="20"/>
                <w:szCs w:val="20"/>
                <w:lang w:val="uk-UA"/>
              </w:rPr>
              <w:t xml:space="preserve"> </w:t>
            </w:r>
            <w:r w:rsidRPr="00150E12">
              <w:rPr>
                <w:rFonts w:ascii="Times New Roman" w:hAnsi="Times New Roman"/>
                <w:sz w:val="20"/>
                <w:szCs w:val="20"/>
              </w:rPr>
              <w:t>(</w:t>
            </w:r>
            <w:r w:rsidR="00150E12" w:rsidRPr="00150E12">
              <w:rPr>
                <w:rFonts w:ascii="Times New Roman" w:hAnsi="Times New Roman"/>
                <w:sz w:val="20"/>
                <w:szCs w:val="20"/>
                <w:lang w:val="uk-UA"/>
              </w:rPr>
              <w:t>за місцем знаходження ПС та РП</w:t>
            </w:r>
            <w:r w:rsidRPr="00150E12">
              <w:rPr>
                <w:rFonts w:ascii="Times New Roman" w:hAnsi="Times New Roman"/>
                <w:sz w:val="20"/>
                <w:szCs w:val="20"/>
              </w:rPr>
              <w:t>).</w:t>
            </w:r>
          </w:p>
          <w:p w:rsidR="000E11DC" w:rsidRPr="00240652" w:rsidRDefault="000E11DC" w:rsidP="000E11DC">
            <w:pPr>
              <w:pStyle w:val="a5"/>
              <w:jc w:val="both"/>
              <w:rPr>
                <w:rFonts w:ascii="Times New Roman" w:hAnsi="Times New Roman"/>
                <w:sz w:val="20"/>
                <w:szCs w:val="20"/>
              </w:rPr>
            </w:pPr>
          </w:p>
          <w:p w:rsidR="000E11DC" w:rsidRPr="00240652" w:rsidRDefault="000E11DC" w:rsidP="000E11DC">
            <w:pPr>
              <w:pStyle w:val="a5"/>
              <w:rPr>
                <w:rFonts w:ascii="Times New Roman" w:hAnsi="Times New Roman"/>
                <w:b/>
                <w:sz w:val="20"/>
                <w:szCs w:val="20"/>
              </w:rPr>
            </w:pPr>
            <w:r w:rsidRPr="00240652">
              <w:rPr>
                <w:rFonts w:ascii="Times New Roman" w:hAnsi="Times New Roman"/>
                <w:b/>
                <w:sz w:val="20"/>
                <w:szCs w:val="20"/>
              </w:rPr>
              <w:t xml:space="preserve">Обсяги робіт: </w:t>
            </w:r>
          </w:p>
          <w:p w:rsidR="000E11DC" w:rsidRPr="00240652" w:rsidRDefault="000E11DC" w:rsidP="000E11DC">
            <w:pPr>
              <w:pStyle w:val="a5"/>
              <w:rPr>
                <w:rFonts w:ascii="Times New Roman" w:hAnsi="Times New Roman"/>
                <w:sz w:val="20"/>
                <w:szCs w:val="20"/>
              </w:rPr>
            </w:pPr>
            <w:r w:rsidRPr="00240652">
              <w:rPr>
                <w:rFonts w:ascii="Times New Roman" w:hAnsi="Times New Roman"/>
                <w:sz w:val="20"/>
                <w:szCs w:val="20"/>
              </w:rPr>
              <w:t>1 робота, згідно Додатку 2 до тендерної документації</w:t>
            </w:r>
          </w:p>
          <w:p w:rsidR="000E11DC" w:rsidRPr="00240652" w:rsidRDefault="000E11DC" w:rsidP="000E11DC">
            <w:pPr>
              <w:jc w:val="both"/>
              <w:rPr>
                <w:b/>
                <w:sz w:val="20"/>
                <w:szCs w:val="20"/>
                <w:lang w:val="uk-UA"/>
              </w:rPr>
            </w:pPr>
          </w:p>
          <w:p w:rsidR="000E11DC" w:rsidRPr="00240652" w:rsidRDefault="000E11DC" w:rsidP="000E11DC">
            <w:pPr>
              <w:shd w:val="clear" w:color="auto" w:fill="FFFFFF"/>
              <w:jc w:val="both"/>
              <w:rPr>
                <w:sz w:val="20"/>
                <w:szCs w:val="20"/>
                <w:lang w:val="uk-UA"/>
              </w:rPr>
            </w:pPr>
            <w:r w:rsidRPr="00240652">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240652">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240652">
              <w:rPr>
                <w:sz w:val="20"/>
                <w:szCs w:val="20"/>
                <w:u w:val="single"/>
                <w:lang w:val="uk-UA"/>
              </w:rPr>
              <w:t xml:space="preserve">Після кожного такого посилання слід вважати наявний вираз </w:t>
            </w:r>
            <w:r w:rsidRPr="00240652">
              <w:rPr>
                <w:b/>
                <w:sz w:val="20"/>
                <w:szCs w:val="20"/>
                <w:u w:val="single"/>
                <w:lang w:val="uk-UA"/>
              </w:rPr>
              <w:t>«або еквівалент».</w:t>
            </w:r>
            <w:r w:rsidRPr="00240652">
              <w:rPr>
                <w:b/>
                <w:sz w:val="20"/>
                <w:szCs w:val="20"/>
                <w:lang w:val="uk-UA"/>
              </w:rPr>
              <w:t xml:space="preserve"> </w:t>
            </w:r>
            <w:r w:rsidRPr="00240652">
              <w:rPr>
                <w:sz w:val="20"/>
                <w:szCs w:val="20"/>
                <w:lang w:val="uk-UA"/>
              </w:rPr>
              <w:t xml:space="preserve">Технічні характеристики еквіваленту не повинні бути гіршими. </w:t>
            </w:r>
          </w:p>
          <w:p w:rsidR="000E11DC" w:rsidRPr="00240652" w:rsidRDefault="000E11DC" w:rsidP="000E11DC">
            <w:pPr>
              <w:shd w:val="clear" w:color="auto" w:fill="FFFFFF"/>
              <w:jc w:val="both"/>
              <w:rPr>
                <w:b/>
                <w:sz w:val="20"/>
                <w:szCs w:val="20"/>
                <w:lang w:val="uk-UA"/>
              </w:rPr>
            </w:pPr>
            <w:r w:rsidRPr="00240652">
              <w:rPr>
                <w:sz w:val="20"/>
                <w:szCs w:val="20"/>
                <w:lang w:val="uk-UA"/>
              </w:rPr>
              <w:t xml:space="preserve">У випадку надання учасником еквіваленту він має надати </w:t>
            </w:r>
            <w:r w:rsidRPr="00240652">
              <w:rPr>
                <w:b/>
                <w:sz w:val="20"/>
                <w:szCs w:val="20"/>
                <w:u w:val="single"/>
                <w:lang w:val="uk-UA"/>
              </w:rPr>
              <w:t>порівняльну таблицю (за зразком)</w:t>
            </w:r>
            <w:r w:rsidRPr="00240652">
              <w:rPr>
                <w:sz w:val="20"/>
                <w:szCs w:val="20"/>
                <w:lang w:val="uk-UA"/>
              </w:rPr>
              <w:t xml:space="preserve"> запропонованого обладнання з обладнанням, яке вимагається Замовником</w:t>
            </w:r>
            <w:r w:rsidRPr="00240652">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1980"/>
              <w:gridCol w:w="1980"/>
              <w:gridCol w:w="1440"/>
            </w:tblGrid>
            <w:tr w:rsidR="000E11DC" w:rsidRPr="00240652" w:rsidTr="00333AF9">
              <w:tc>
                <w:tcPr>
                  <w:tcW w:w="607"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w:t>
                  </w:r>
                </w:p>
                <w:p w:rsidR="000E11DC" w:rsidRPr="00240652" w:rsidRDefault="000E11DC" w:rsidP="00333AF9">
                  <w:pPr>
                    <w:tabs>
                      <w:tab w:val="left" w:pos="2160"/>
                      <w:tab w:val="left" w:pos="3600"/>
                    </w:tabs>
                    <w:jc w:val="center"/>
                    <w:rPr>
                      <w:sz w:val="20"/>
                      <w:szCs w:val="20"/>
                      <w:lang w:val="uk-UA"/>
                    </w:rPr>
                  </w:pPr>
                  <w:r w:rsidRPr="00240652">
                    <w:rPr>
                      <w:sz w:val="20"/>
                      <w:szCs w:val="20"/>
                      <w:lang w:val="uk-UA"/>
                    </w:rPr>
                    <w:t>з/п</w:t>
                  </w:r>
                </w:p>
              </w:tc>
              <w:tc>
                <w:tcPr>
                  <w:tcW w:w="1980"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Найменування обладнання згідно проекту Замовника</w:t>
                  </w:r>
                </w:p>
              </w:tc>
              <w:tc>
                <w:tcPr>
                  <w:tcW w:w="1980"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Найменування обладнання (еквіваленту) запропонованого Учасником</w:t>
                  </w:r>
                </w:p>
              </w:tc>
              <w:tc>
                <w:tcPr>
                  <w:tcW w:w="1440"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Відмінності</w:t>
                  </w:r>
                </w:p>
                <w:p w:rsidR="000E11DC" w:rsidRPr="00240652" w:rsidRDefault="000E11DC" w:rsidP="00333AF9">
                  <w:pPr>
                    <w:tabs>
                      <w:tab w:val="left" w:pos="2160"/>
                      <w:tab w:val="left" w:pos="3600"/>
                    </w:tabs>
                    <w:jc w:val="center"/>
                    <w:rPr>
                      <w:sz w:val="20"/>
                      <w:szCs w:val="20"/>
                      <w:lang w:val="uk-UA"/>
                    </w:rPr>
                  </w:pPr>
                  <w:r w:rsidRPr="00240652">
                    <w:rPr>
                      <w:sz w:val="20"/>
                      <w:szCs w:val="20"/>
                      <w:lang w:val="uk-UA"/>
                    </w:rPr>
                    <w:t xml:space="preserve">технічних характеристик </w:t>
                  </w:r>
                </w:p>
              </w:tc>
            </w:tr>
            <w:tr w:rsidR="000E11DC" w:rsidRPr="00240652" w:rsidTr="00333AF9">
              <w:tc>
                <w:tcPr>
                  <w:tcW w:w="607"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440" w:type="dxa"/>
                </w:tcPr>
                <w:p w:rsidR="000E11DC" w:rsidRPr="00240652" w:rsidRDefault="000E11DC" w:rsidP="00333AF9">
                  <w:pPr>
                    <w:tabs>
                      <w:tab w:val="left" w:pos="2160"/>
                      <w:tab w:val="left" w:pos="3600"/>
                    </w:tabs>
                    <w:jc w:val="both"/>
                    <w:rPr>
                      <w:sz w:val="20"/>
                      <w:szCs w:val="20"/>
                      <w:lang w:val="uk-UA"/>
                    </w:rPr>
                  </w:pPr>
                </w:p>
              </w:tc>
            </w:tr>
            <w:tr w:rsidR="000E11DC" w:rsidRPr="00240652" w:rsidTr="00333AF9">
              <w:tc>
                <w:tcPr>
                  <w:tcW w:w="607"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440" w:type="dxa"/>
                </w:tcPr>
                <w:p w:rsidR="000E11DC" w:rsidRPr="00240652" w:rsidRDefault="000E11DC" w:rsidP="00333AF9">
                  <w:pPr>
                    <w:tabs>
                      <w:tab w:val="left" w:pos="2160"/>
                      <w:tab w:val="left" w:pos="3600"/>
                    </w:tabs>
                    <w:jc w:val="both"/>
                    <w:rPr>
                      <w:sz w:val="20"/>
                      <w:szCs w:val="20"/>
                      <w:lang w:val="uk-UA"/>
                    </w:rPr>
                  </w:pPr>
                </w:p>
              </w:tc>
            </w:tr>
          </w:tbl>
          <w:p w:rsidR="00A448A6" w:rsidRPr="00240652" w:rsidRDefault="00A448A6">
            <w:pPr>
              <w:tabs>
                <w:tab w:val="left" w:pos="2160"/>
                <w:tab w:val="left" w:pos="3600"/>
              </w:tabs>
              <w:jc w:val="both"/>
              <w:rPr>
                <w:sz w:val="20"/>
                <w:szCs w:val="20"/>
                <w:lang w:val="uk-UA"/>
              </w:rPr>
            </w:pPr>
          </w:p>
        </w:tc>
      </w:tr>
      <w:tr w:rsidR="00A448A6" w:rsidRPr="00D908DC" w:rsidTr="00A448A6">
        <w:trPr>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9A1DA8" w:rsidRDefault="009A1DA8" w:rsidP="000E11DC">
            <w:pPr>
              <w:pStyle w:val="rvps2"/>
              <w:spacing w:before="0" w:beforeAutospacing="0" w:after="120" w:afterAutospacing="0"/>
              <w:jc w:val="both"/>
              <w:rPr>
                <w:b/>
                <w:sz w:val="20"/>
                <w:szCs w:val="20"/>
                <w:lang w:val="uk-UA"/>
              </w:rPr>
            </w:pPr>
            <w:r>
              <w:rPr>
                <w:b/>
                <w:sz w:val="20"/>
                <w:szCs w:val="20"/>
                <w:lang w:val="uk-UA"/>
              </w:rPr>
              <w:t>Н</w:t>
            </w:r>
            <w:r w:rsidR="000E11DC" w:rsidRPr="009A1DA8">
              <w:rPr>
                <w:b/>
                <w:sz w:val="20"/>
                <w:szCs w:val="20"/>
                <w:lang w:val="uk-UA"/>
              </w:rPr>
              <w:t>е повинен перевищувати 260 календарних днів з дня підписання договору про закупівлю, але не пізніше 31 грудня 2023 року.</w:t>
            </w:r>
          </w:p>
          <w:p w:rsidR="00A448A6" w:rsidRPr="00240652" w:rsidRDefault="000E11DC" w:rsidP="009A1DA8">
            <w:pPr>
              <w:autoSpaceDE w:val="0"/>
              <w:autoSpaceDN w:val="0"/>
              <w:adjustRightInd w:val="0"/>
              <w:jc w:val="both"/>
              <w:rPr>
                <w:b/>
                <w:sz w:val="20"/>
                <w:szCs w:val="20"/>
                <w:lang w:val="uk-UA"/>
              </w:rPr>
            </w:pPr>
            <w:r w:rsidRPr="00240652">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Pr>
                <w:sz w:val="20"/>
                <w:szCs w:val="20"/>
                <w:lang w:val="uk-UA"/>
              </w:rPr>
              <w:t>за результатами проведення даних відкритих торгів.</w:t>
            </w:r>
          </w:p>
        </w:tc>
      </w:tr>
      <w:tr w:rsidR="00A448A6" w:rsidRPr="00B1452B" w:rsidTr="00A448A6">
        <w:trPr>
          <w:trHeight w:val="632"/>
        </w:trPr>
        <w:tc>
          <w:tcPr>
            <w:tcW w:w="720" w:type="dxa"/>
            <w:tcBorders>
              <w:top w:val="single" w:sz="4" w:space="0" w:color="auto"/>
              <w:left w:val="single" w:sz="4" w:space="0" w:color="auto"/>
              <w:bottom w:val="nil"/>
              <w:right w:val="single" w:sz="4" w:space="0" w:color="auto"/>
            </w:tcBorders>
          </w:tcPr>
          <w:p w:rsidR="00A448A6" w:rsidRPr="00240652"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240652" w:rsidRDefault="00A448A6">
            <w:pPr>
              <w:pStyle w:val="a5"/>
              <w:tabs>
                <w:tab w:val="left" w:pos="1260"/>
                <w:tab w:val="left" w:pos="1980"/>
                <w:tab w:val="center" w:pos="4677"/>
                <w:tab w:val="right" w:pos="9355"/>
              </w:tabs>
              <w:rPr>
                <w:rFonts w:ascii="Times New Roman" w:hAnsi="Times New Roman"/>
                <w:sz w:val="20"/>
                <w:szCs w:val="20"/>
                <w:lang w:val="uk-UA"/>
              </w:rPr>
            </w:pPr>
            <w:r w:rsidRPr="00240652">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240652" w:rsidRDefault="00707171" w:rsidP="00707171">
            <w:pPr>
              <w:jc w:val="both"/>
              <w:rPr>
                <w:sz w:val="20"/>
                <w:szCs w:val="20"/>
                <w:lang w:val="uk-UA"/>
              </w:rPr>
            </w:pPr>
            <w:r>
              <w:rPr>
                <w:b/>
                <w:spacing w:val="-3"/>
                <w:sz w:val="20"/>
                <w:szCs w:val="20"/>
                <w:lang w:val="uk-UA"/>
              </w:rPr>
              <w:t>1890624</w:t>
            </w:r>
            <w:r w:rsidR="000E11DC" w:rsidRPr="00240652">
              <w:rPr>
                <w:b/>
                <w:spacing w:val="-3"/>
                <w:sz w:val="20"/>
                <w:szCs w:val="20"/>
                <w:lang w:val="uk-UA"/>
              </w:rPr>
              <w:t xml:space="preserve">,00 </w:t>
            </w:r>
            <w:r w:rsidR="000E11DC" w:rsidRPr="00240652">
              <w:rPr>
                <w:b/>
                <w:bCs/>
                <w:sz w:val="20"/>
                <w:szCs w:val="20"/>
                <w:lang w:val="uk-UA"/>
              </w:rPr>
              <w:t xml:space="preserve">грн. (один мільйон </w:t>
            </w:r>
            <w:r>
              <w:rPr>
                <w:b/>
                <w:bCs/>
                <w:sz w:val="20"/>
                <w:szCs w:val="20"/>
                <w:lang w:val="uk-UA"/>
              </w:rPr>
              <w:t xml:space="preserve">вісімсот дев’яносто тисяч </w:t>
            </w:r>
            <w:r w:rsidR="000E11DC" w:rsidRPr="00240652">
              <w:rPr>
                <w:b/>
                <w:bCs/>
                <w:sz w:val="20"/>
                <w:szCs w:val="20"/>
                <w:lang w:val="uk-UA"/>
              </w:rPr>
              <w:t>шістсот</w:t>
            </w:r>
            <w:r>
              <w:rPr>
                <w:b/>
                <w:bCs/>
                <w:sz w:val="20"/>
                <w:szCs w:val="20"/>
                <w:lang w:val="uk-UA"/>
              </w:rPr>
              <w:t xml:space="preserve"> двадцять чотири </w:t>
            </w:r>
            <w:r w:rsidR="000E11DC" w:rsidRPr="00240652">
              <w:rPr>
                <w:b/>
                <w:bCs/>
                <w:sz w:val="20"/>
                <w:szCs w:val="20"/>
                <w:lang w:val="uk-UA"/>
              </w:rPr>
              <w:t>грн. 00 коп.) з ПДВ</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center"/>
              <w:rPr>
                <w:b/>
                <w:sz w:val="20"/>
                <w:szCs w:val="20"/>
                <w:lang w:val="uk-UA"/>
              </w:rPr>
            </w:pPr>
            <w:r w:rsidRPr="00240652">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23"/>
              <w:widowControl w:val="0"/>
              <w:ind w:hanging="23"/>
              <w:jc w:val="both"/>
              <w:rPr>
                <w:rFonts w:ascii="Times New Roman" w:hAnsi="Times New Roman" w:cs="Times New Roman"/>
                <w:color w:val="000000"/>
              </w:rPr>
            </w:pPr>
            <w:bookmarkStart w:id="0" w:name="18"/>
            <w:bookmarkEnd w:id="0"/>
            <w:r w:rsidRPr="00240652">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240652" w:rsidRDefault="00A448A6">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240652" w:rsidRDefault="00A448A6">
            <w:pPr>
              <w:pStyle w:val="23"/>
              <w:widowControl w:val="0"/>
              <w:ind w:hanging="23"/>
              <w:jc w:val="both"/>
              <w:rPr>
                <w:rFonts w:ascii="Times New Roman" w:hAnsi="Times New Roman" w:cs="Times New Roman"/>
                <w:color w:val="000000"/>
              </w:rPr>
            </w:pPr>
            <w:bookmarkStart w:id="1" w:name="n1979"/>
            <w:bookmarkEnd w:id="1"/>
            <w:r w:rsidRPr="00240652">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B1452B" w:rsidTr="00A448A6">
        <w:trPr>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 xml:space="preserve">Інформація про валюту, </w:t>
            </w:r>
            <w:r w:rsidR="00A448A6" w:rsidRPr="00240652">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A448A6" w:rsidRPr="00240652" w:rsidRDefault="00A448A6">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6.2. У разі, якщо учасником відкритих торгів є нерезидент, такий учасник має зазначити ціну тендерної пропозицій у націона</w:t>
            </w:r>
            <w:r w:rsidR="00AB3615" w:rsidRPr="00240652">
              <w:rPr>
                <w:rFonts w:ascii="Times New Roman" w:hAnsi="Times New Roman" w:cs="Times New Roman"/>
                <w:color w:val="auto"/>
                <w:sz w:val="20"/>
                <w:szCs w:val="20"/>
                <w:lang w:val="uk-UA" w:eastAsia="uk-UA"/>
              </w:rPr>
              <w:t xml:space="preserve">льній валюті України – гривні. Цінова пропозиція подається </w:t>
            </w:r>
            <w:r w:rsidRPr="00240652">
              <w:rPr>
                <w:rFonts w:ascii="Times New Roman" w:hAnsi="Times New Roman" w:cs="Times New Roman"/>
                <w:color w:val="auto"/>
                <w:sz w:val="20"/>
                <w:szCs w:val="20"/>
                <w:lang w:val="uk-UA" w:eastAsia="uk-UA"/>
              </w:rPr>
              <w:t>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w:t>
            </w:r>
            <w:r w:rsidR="00AB3615" w:rsidRPr="00240652">
              <w:rPr>
                <w:rFonts w:ascii="Times New Roman" w:hAnsi="Times New Roman" w:cs="Times New Roman"/>
                <w:color w:val="auto"/>
                <w:sz w:val="20"/>
                <w:szCs w:val="20"/>
                <w:lang w:val="uk-UA" w:eastAsia="uk-UA"/>
              </w:rPr>
              <w:t xml:space="preserve">ти Національного банку України на офіціальний курс НБУ гривні </w:t>
            </w:r>
            <w:r w:rsidRPr="00240652">
              <w:rPr>
                <w:rFonts w:ascii="Times New Roman" w:hAnsi="Times New Roman" w:cs="Times New Roman"/>
                <w:color w:val="auto"/>
                <w:sz w:val="20"/>
                <w:szCs w:val="20"/>
                <w:lang w:val="uk-UA" w:eastAsia="uk-UA"/>
              </w:rPr>
              <w:t>до такої</w:t>
            </w:r>
            <w:r w:rsidR="00AB3615" w:rsidRPr="00240652">
              <w:rPr>
                <w:rFonts w:ascii="Times New Roman" w:hAnsi="Times New Roman" w:cs="Times New Roman"/>
                <w:color w:val="auto"/>
                <w:sz w:val="20"/>
                <w:szCs w:val="20"/>
                <w:lang w:val="uk-UA" w:eastAsia="uk-UA"/>
              </w:rPr>
              <w:t xml:space="preserve"> валюти станом на дату подання </w:t>
            </w:r>
            <w:r w:rsidRPr="00240652">
              <w:rPr>
                <w:rFonts w:ascii="Times New Roman" w:hAnsi="Times New Roman" w:cs="Times New Roman"/>
                <w:color w:val="auto"/>
                <w:sz w:val="20"/>
                <w:szCs w:val="20"/>
                <w:lang w:val="uk-UA" w:eastAsia="uk-UA"/>
              </w:rPr>
              <w:t>те</w:t>
            </w:r>
            <w:r w:rsidR="00AB3615" w:rsidRPr="00240652">
              <w:rPr>
                <w:rFonts w:ascii="Times New Roman" w:hAnsi="Times New Roman" w:cs="Times New Roman"/>
                <w:color w:val="auto"/>
                <w:sz w:val="20"/>
                <w:szCs w:val="20"/>
                <w:lang w:val="uk-UA" w:eastAsia="uk-UA"/>
              </w:rPr>
              <w:t xml:space="preserve">ндерної пропозиції. Розрахунок ціни </w:t>
            </w:r>
            <w:r w:rsidRPr="00240652">
              <w:rPr>
                <w:rFonts w:ascii="Times New Roman" w:hAnsi="Times New Roman" w:cs="Times New Roman"/>
                <w:color w:val="auto"/>
                <w:sz w:val="20"/>
                <w:szCs w:val="20"/>
                <w:lang w:val="uk-UA" w:eastAsia="uk-UA"/>
              </w:rPr>
              <w:t xml:space="preserve">тендерної пропозицій учасником – нерезидентом здійснюється по формулі: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w:t>
            </w:r>
            <w:r w:rsidR="008A796C" w:rsidRPr="00240652">
              <w:rPr>
                <w:rFonts w:ascii="Times New Roman" w:hAnsi="Times New Roman" w:cs="Times New Roman"/>
                <w:color w:val="auto"/>
                <w:sz w:val="20"/>
                <w:szCs w:val="20"/>
                <w:lang w:val="uk-UA" w:eastAsia="uk-UA"/>
              </w:rPr>
              <w:t xml:space="preserve">ійний курс НБУ на дату подання </w:t>
            </w:r>
            <w:r w:rsidRPr="00240652">
              <w:rPr>
                <w:rFonts w:ascii="Times New Roman" w:hAnsi="Times New Roman" w:cs="Times New Roman"/>
                <w:color w:val="auto"/>
                <w:sz w:val="20"/>
                <w:szCs w:val="20"/>
                <w:lang w:val="uk-UA" w:eastAsia="uk-UA"/>
              </w:rPr>
              <w:t>тендерних пропозицій;</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240652" w:rsidRDefault="008A796C">
            <w:pPr>
              <w:shd w:val="clear" w:color="auto" w:fill="FFFFFF"/>
              <w:jc w:val="both"/>
              <w:rPr>
                <w:sz w:val="20"/>
                <w:szCs w:val="20"/>
                <w:lang w:val="uk-UA"/>
              </w:rPr>
            </w:pPr>
            <w:r w:rsidRPr="00240652">
              <w:rPr>
                <w:sz w:val="20"/>
                <w:szCs w:val="20"/>
                <w:lang w:val="uk-UA"/>
              </w:rPr>
              <w:t xml:space="preserve">6.3. Розрахунок ціни </w:t>
            </w:r>
            <w:r w:rsidR="00A448A6" w:rsidRPr="00240652">
              <w:rPr>
                <w:sz w:val="20"/>
                <w:szCs w:val="20"/>
                <w:lang w:val="uk-UA"/>
              </w:rPr>
              <w:t>тендерної пропозиці</w:t>
            </w:r>
            <w:r w:rsidR="00AB3615" w:rsidRPr="00240652">
              <w:rPr>
                <w:sz w:val="20"/>
                <w:szCs w:val="20"/>
                <w:lang w:val="uk-UA"/>
              </w:rPr>
              <w:t xml:space="preserve">й учасником – нерезидентом, що </w:t>
            </w:r>
            <w:r w:rsidR="00A448A6" w:rsidRPr="00240652">
              <w:rPr>
                <w:sz w:val="20"/>
                <w:szCs w:val="20"/>
                <w:lang w:val="uk-UA"/>
              </w:rPr>
              <w:t>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Інформація п</w:t>
            </w:r>
            <w:r w:rsidR="00AB3615" w:rsidRPr="00240652">
              <w:rPr>
                <w:b/>
                <w:sz w:val="20"/>
                <w:szCs w:val="20"/>
                <w:lang w:val="uk-UA" w:eastAsia="en-US"/>
              </w:rPr>
              <w:t xml:space="preserve">ро мову (мови),  якою (якими) повинно </w:t>
            </w:r>
            <w:r w:rsidRPr="00240652">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240652">
              <w:rPr>
                <w:b/>
                <w:sz w:val="20"/>
                <w:szCs w:val="20"/>
                <w:lang w:val="uk-UA"/>
              </w:rPr>
              <w:t xml:space="preserve">викладаються українською мовою. </w:t>
            </w:r>
            <w:r w:rsidRPr="00240652">
              <w:rPr>
                <w:sz w:val="20"/>
                <w:szCs w:val="20"/>
                <w:lang w:val="uk-UA"/>
              </w:rPr>
              <w:t xml:space="preserve">Якщо в складі тендерної пропозиції надається </w:t>
            </w:r>
            <w:r w:rsidRPr="00240652">
              <w:rPr>
                <w:sz w:val="20"/>
                <w:szCs w:val="20"/>
                <w:lang w:val="uk-UA"/>
              </w:rPr>
              <w:lastRenderedPageBreak/>
              <w:t>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240652" w:rsidRDefault="00A448A6">
            <w:pPr>
              <w:jc w:val="both"/>
              <w:rPr>
                <w:rFonts w:eastAsia="Calibri"/>
                <w:sz w:val="20"/>
                <w:szCs w:val="20"/>
                <w:lang w:val="uk-UA" w:eastAsia="en-US"/>
              </w:rPr>
            </w:pPr>
            <w:r w:rsidRPr="00240652">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240652" w:rsidRDefault="00A448A6">
            <w:pPr>
              <w:widowControl w:val="0"/>
              <w:shd w:val="clear" w:color="auto" w:fill="FFFFFF"/>
              <w:jc w:val="both"/>
              <w:rPr>
                <w:b/>
                <w:sz w:val="20"/>
                <w:szCs w:val="20"/>
                <w:lang w:val="uk-UA"/>
              </w:rPr>
            </w:pPr>
            <w:r w:rsidRPr="00240652">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240652">
              <w:rPr>
                <w:sz w:val="20"/>
                <w:szCs w:val="20"/>
                <w:lang w:val="uk-UA"/>
              </w:rPr>
              <w:t xml:space="preserve"> </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AB3615">
            <w:pPr>
              <w:jc w:val="center"/>
              <w:rPr>
                <w:b/>
                <w:sz w:val="20"/>
                <w:szCs w:val="20"/>
                <w:lang w:val="uk-UA"/>
              </w:rPr>
            </w:pPr>
            <w:r w:rsidRPr="00240652">
              <w:rPr>
                <w:b/>
                <w:sz w:val="20"/>
                <w:szCs w:val="20"/>
                <w:lang w:val="uk-UA"/>
              </w:rPr>
              <w:lastRenderedPageBreak/>
              <w:t>Розділ II. Порядок унесення змін та надання роз`яснень до тендерної документації.</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rFonts w:eastAsia="Calibri"/>
                <w:sz w:val="20"/>
                <w:szCs w:val="20"/>
                <w:lang w:val="uk-UA" w:eastAsia="en-US"/>
              </w:rPr>
            </w:pPr>
            <w:r w:rsidRPr="00240652">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240652" w:rsidRDefault="00A448A6">
            <w:pPr>
              <w:pStyle w:val="normal0"/>
              <w:widowControl w:val="0"/>
              <w:jc w:val="both"/>
              <w:rPr>
                <w:rFonts w:ascii="Times New Roman" w:eastAsia="Calibri" w:hAnsi="Times New Roman" w:cs="Times New Roman"/>
                <w:lang w:eastAsia="en-US"/>
              </w:rPr>
            </w:pPr>
            <w:r w:rsidRPr="00240652">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240652">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center"/>
              <w:rPr>
                <w:b/>
                <w:sz w:val="20"/>
                <w:szCs w:val="20"/>
                <w:lang w:val="uk-UA" w:eastAsia="en-US"/>
              </w:rPr>
            </w:pPr>
            <w:r w:rsidRPr="00240652">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 xml:space="preserve">2.1. </w:t>
            </w:r>
            <w:r w:rsidRPr="00240652">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 xml:space="preserve">2.2. </w:t>
            </w:r>
            <w:r w:rsidRPr="00240652">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AB3615">
            <w:pPr>
              <w:jc w:val="center"/>
              <w:rPr>
                <w:b/>
                <w:sz w:val="20"/>
                <w:szCs w:val="20"/>
                <w:lang w:val="uk-UA"/>
              </w:rPr>
            </w:pPr>
            <w:r w:rsidRPr="00240652">
              <w:rPr>
                <w:b/>
                <w:sz w:val="20"/>
                <w:szCs w:val="20"/>
                <w:lang w:val="uk-UA"/>
              </w:rPr>
              <w:t>Розділ III.  Інструкція з підготовки тендерної пропозиції.</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rsidP="00AB3615">
            <w:pPr>
              <w:tabs>
                <w:tab w:val="left" w:pos="2160"/>
                <w:tab w:val="left" w:pos="3600"/>
              </w:tabs>
              <w:jc w:val="both"/>
              <w:rPr>
                <w:b/>
                <w:sz w:val="20"/>
                <w:szCs w:val="20"/>
                <w:lang w:val="uk-UA"/>
              </w:rPr>
            </w:pPr>
            <w:r w:rsidRPr="00240652">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240652">
              <w:rPr>
                <w:rFonts w:ascii="Times New Roman" w:hAnsi="Times New Roman" w:cs="Times New Roman"/>
                <w:color w:val="000000"/>
              </w:rPr>
              <w:lastRenderedPageBreak/>
              <w:t>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 інформації щодо відповідності учасника вимогам, визначеним пунктом 44 Особливостей; </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A448A6" w:rsidRPr="00240652" w:rsidRDefault="00A448A6">
            <w:pPr>
              <w:autoSpaceDE w:val="0"/>
              <w:autoSpaceDN w:val="0"/>
              <w:adjustRightInd w:val="0"/>
              <w:jc w:val="both"/>
              <w:rPr>
                <w:sz w:val="20"/>
                <w:szCs w:val="20"/>
                <w:lang w:val="uk-UA"/>
              </w:rPr>
            </w:pPr>
            <w:r w:rsidRPr="00240652">
              <w:rPr>
                <w:color w:val="000000"/>
                <w:sz w:val="20"/>
                <w:szCs w:val="20"/>
                <w:lang w:val="uk-UA"/>
              </w:rPr>
              <w:t xml:space="preserve">- </w:t>
            </w:r>
            <w:r w:rsidRPr="00240652">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448A6" w:rsidRPr="00240652" w:rsidRDefault="00A448A6">
            <w:pPr>
              <w:autoSpaceDE w:val="0"/>
              <w:autoSpaceDN w:val="0"/>
              <w:adjustRightInd w:val="0"/>
              <w:jc w:val="both"/>
              <w:rPr>
                <w:sz w:val="20"/>
                <w:szCs w:val="20"/>
                <w:lang w:val="uk-UA"/>
              </w:rPr>
            </w:pPr>
            <w:r w:rsidRPr="00240652">
              <w:rPr>
                <w:color w:val="000000"/>
                <w:sz w:val="20"/>
                <w:szCs w:val="20"/>
                <w:lang w:val="uk-UA"/>
              </w:rPr>
              <w:t xml:space="preserve">1.2. Кожен учасник має право подати тільки одну тендерну пропозицію </w:t>
            </w:r>
            <w:r w:rsidRPr="00240652">
              <w:rPr>
                <w:sz w:val="20"/>
                <w:szCs w:val="20"/>
                <w:lang w:val="uk-UA"/>
              </w:rPr>
              <w:t>(у тому числі до визначеної в тендерній документації частини предмета закупівлі (лота)).</w:t>
            </w:r>
          </w:p>
          <w:p w:rsidR="00A448A6" w:rsidRPr="00240652" w:rsidRDefault="00A448A6">
            <w:pPr>
              <w:pStyle w:val="16"/>
              <w:widowControl w:val="0"/>
              <w:spacing w:line="240" w:lineRule="auto"/>
              <w:jc w:val="both"/>
              <w:rPr>
                <w:rFonts w:ascii="Times New Roman" w:hAnsi="Times New Roman" w:cs="Times New Roman"/>
                <w:sz w:val="20"/>
                <w:szCs w:val="20"/>
                <w:lang w:val="uk-UA" w:eastAsia="uk-UA"/>
              </w:rPr>
            </w:pPr>
            <w:r w:rsidRPr="00240652">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240652">
                <w:rPr>
                  <w:rStyle w:val="a3"/>
                  <w:rFonts w:ascii="Times New Roman" w:hAnsi="Times New Roman" w:cs="Times New Roman"/>
                  <w:sz w:val="20"/>
                  <w:szCs w:val="20"/>
                  <w:lang w:eastAsia="uk-UA"/>
                </w:rPr>
                <w:t>http://czo.gov.ua/verify</w:t>
              </w:r>
            </w:hyperlink>
            <w:r w:rsidRPr="00240652">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A448A6" w:rsidRPr="00240652" w:rsidRDefault="00A448A6">
            <w:pPr>
              <w:pStyle w:val="16"/>
              <w:widowControl w:val="0"/>
              <w:spacing w:line="240" w:lineRule="auto"/>
              <w:jc w:val="both"/>
              <w:rPr>
                <w:rFonts w:ascii="Times New Roman" w:hAnsi="Times New Roman" w:cs="Times New Roman"/>
                <w:sz w:val="20"/>
                <w:szCs w:val="20"/>
                <w:lang w:val="uk-UA" w:eastAsia="ru-RU"/>
              </w:rPr>
            </w:pPr>
            <w:r w:rsidRPr="00240652">
              <w:rPr>
                <w:rFonts w:ascii="Times New Roman" w:hAnsi="Times New Roman" w:cs="Times New Roman"/>
                <w:sz w:val="20"/>
                <w:szCs w:val="20"/>
                <w:lang w:val="uk-UA" w:eastAsia="uk-UA"/>
              </w:rPr>
              <w:t xml:space="preserve">1.4. </w:t>
            </w:r>
            <w:r w:rsidRPr="00240652">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240652">
              <w:rPr>
                <w:rFonts w:ascii="Times New Roman" w:hAnsi="Times New Roman" w:cs="Times New Roman"/>
                <w:sz w:val="20"/>
                <w:szCs w:val="20"/>
              </w:rPr>
              <w:t xml:space="preserve"> </w:t>
            </w:r>
            <w:r w:rsidRPr="00240652">
              <w:rPr>
                <w:rFonts w:ascii="Times New Roman" w:hAnsi="Times New Roman" w:cs="Times New Roman"/>
                <w:sz w:val="20"/>
                <w:szCs w:val="20"/>
                <w:lang w:val="uk-UA"/>
              </w:rPr>
              <w:t xml:space="preserve">оформлена у відповідності до вимог чинного законодавства. </w:t>
            </w:r>
          </w:p>
          <w:p w:rsidR="00A448A6" w:rsidRPr="008C4498" w:rsidRDefault="00A448A6">
            <w:pPr>
              <w:pStyle w:val="16"/>
              <w:widowControl w:val="0"/>
              <w:spacing w:line="240" w:lineRule="auto"/>
              <w:jc w:val="both"/>
              <w:rPr>
                <w:rFonts w:ascii="Times New Roman" w:hAnsi="Times New Roman" w:cs="Times New Roman"/>
                <w:sz w:val="20"/>
                <w:szCs w:val="20"/>
                <w:lang w:val="uk-UA"/>
              </w:rPr>
            </w:pPr>
            <w:r w:rsidRPr="008C4498">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w:t>
            </w:r>
            <w:r w:rsidRPr="008C4498">
              <w:rPr>
                <w:rFonts w:ascii="Times New Roman" w:hAnsi="Times New Roman" w:cs="Times New Roman"/>
                <w:sz w:val="20"/>
                <w:szCs w:val="20"/>
                <w:lang w:val="uk-UA"/>
              </w:rPr>
              <w:lastRenderedPageBreak/>
              <w:t xml:space="preserve">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8C4498">
              <w:rPr>
                <w:rFonts w:ascii="Times New Roman" w:hAnsi="Times New Roman" w:cs="Times New Roman"/>
                <w:sz w:val="20"/>
                <w:szCs w:val="20"/>
                <w:lang w:val="uk-UA"/>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w:t>
            </w:r>
            <w:r w:rsidR="00AB3615" w:rsidRPr="008C4498">
              <w:rPr>
                <w:rFonts w:ascii="Times New Roman" w:hAnsi="Times New Roman" w:cs="Times New Roman"/>
                <w:sz w:val="20"/>
                <w:szCs w:val="20"/>
                <w:lang w:val="uk-UA"/>
              </w:rPr>
              <w:t xml:space="preserve">закупівлю, </w:t>
            </w:r>
            <w:r w:rsidRPr="008C4498">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AB3615" w:rsidRPr="008C4498">
              <w:rPr>
                <w:rFonts w:ascii="Times New Roman" w:hAnsi="Times New Roman" w:cs="Times New Roman"/>
                <w:sz w:val="20"/>
                <w:szCs w:val="20"/>
                <w:lang w:val="uk-UA"/>
              </w:rPr>
              <w:t xml:space="preserve">або учасником є фізична особа) </w:t>
            </w:r>
            <w:r w:rsidRPr="008C4498">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У разі якщо учасник є Акціонерним товариством то він додатково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w:t>
            </w:r>
            <w:r w:rsidR="008A796C" w:rsidRPr="00240652">
              <w:rPr>
                <w:rFonts w:ascii="Times New Roman" w:hAnsi="Times New Roman" w:cs="Times New Roman"/>
                <w:sz w:val="20"/>
                <w:szCs w:val="20"/>
                <w:lang w:val="uk-UA"/>
              </w:rPr>
              <w:t xml:space="preserve">мації про відсоток </w:t>
            </w:r>
            <w:r w:rsidRPr="00240652">
              <w:rPr>
                <w:rFonts w:ascii="Times New Roman" w:hAnsi="Times New Roman" w:cs="Times New Roman"/>
                <w:sz w:val="20"/>
                <w:szCs w:val="20"/>
                <w:lang w:val="uk-UA"/>
              </w:rPr>
              <w:t>у статутному капіталі такого бенефіціарного власника, члена або учасника.</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A448A6" w:rsidRPr="00240652" w:rsidRDefault="00A448A6">
            <w:pPr>
              <w:pStyle w:val="16"/>
              <w:widowControl w:val="0"/>
              <w:spacing w:line="240" w:lineRule="auto"/>
              <w:ind w:right="113"/>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w:t>
            </w:r>
            <w:r w:rsidRPr="00240652">
              <w:rPr>
                <w:rFonts w:ascii="Times New Roman" w:hAnsi="Times New Roman" w:cs="Times New Roman"/>
                <w:sz w:val="20"/>
                <w:szCs w:val="20"/>
                <w:lang w:val="uk-UA" w:eastAsia="uk-UA"/>
              </w:rPr>
              <w:lastRenderedPageBreak/>
              <w:t xml:space="preserve">момент подачі тендерної пропозиції не подавалася фінансова звітність за 2022 рік, Учасником подається остання </w:t>
            </w:r>
            <w:r w:rsidRPr="00240652">
              <w:rPr>
                <w:rFonts w:ascii="Times New Roman" w:hAnsi="Times New Roman" w:cs="Times New Roman"/>
                <w:b/>
                <w:sz w:val="20"/>
                <w:szCs w:val="20"/>
                <w:lang w:val="uk-UA" w:eastAsia="uk-UA"/>
              </w:rPr>
              <w:t>затверджена</w:t>
            </w:r>
            <w:r w:rsidRPr="00240652">
              <w:rPr>
                <w:rFonts w:ascii="Times New Roman" w:hAnsi="Times New Roman" w:cs="Times New Roman"/>
                <w:sz w:val="20"/>
                <w:szCs w:val="20"/>
                <w:lang w:val="uk-UA" w:eastAsia="uk-UA"/>
              </w:rPr>
              <w:t xml:space="preserve"> фінансова звітність.</w:t>
            </w:r>
          </w:p>
          <w:p w:rsidR="00A448A6" w:rsidRPr="00240652" w:rsidRDefault="00A448A6">
            <w:pPr>
              <w:tabs>
                <w:tab w:val="left" w:pos="1080"/>
              </w:tabs>
              <w:ind w:right="23"/>
              <w:jc w:val="both"/>
              <w:rPr>
                <w:color w:val="000000"/>
                <w:sz w:val="20"/>
                <w:szCs w:val="20"/>
                <w:lang w:val="uk-UA"/>
              </w:rPr>
            </w:pPr>
            <w:r w:rsidRPr="00240652">
              <w:rPr>
                <w:color w:val="000000"/>
                <w:sz w:val="20"/>
                <w:szCs w:val="20"/>
                <w:lang w:val="uk-UA"/>
              </w:rPr>
              <w:t>1.4.2. Учасник у складі тендерної пропозиції надає:</w:t>
            </w:r>
          </w:p>
          <w:p w:rsidR="00A448A6" w:rsidRPr="00240652" w:rsidRDefault="00A448A6">
            <w:pPr>
              <w:tabs>
                <w:tab w:val="left" w:pos="1080"/>
              </w:tabs>
              <w:ind w:right="23"/>
              <w:jc w:val="both"/>
              <w:rPr>
                <w:color w:val="000000"/>
                <w:sz w:val="20"/>
                <w:szCs w:val="20"/>
                <w:lang w:val="uk-UA"/>
              </w:rPr>
            </w:pPr>
            <w:r w:rsidRPr="00240652">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240652" w:rsidRDefault="00A448A6">
            <w:pPr>
              <w:tabs>
                <w:tab w:val="left" w:pos="1080"/>
              </w:tabs>
              <w:ind w:right="23"/>
              <w:jc w:val="both"/>
              <w:rPr>
                <w:color w:val="000000"/>
                <w:sz w:val="20"/>
                <w:szCs w:val="20"/>
                <w:lang w:val="uk-UA"/>
              </w:rPr>
            </w:pPr>
            <w:r w:rsidRPr="00240652">
              <w:rPr>
                <w:color w:val="000000"/>
                <w:sz w:val="20"/>
                <w:szCs w:val="20"/>
                <w:lang w:val="uk-UA"/>
              </w:rPr>
              <w:t xml:space="preserve">1.4.2.2. довідку, складену у довільній формі, яка містить відомості про Учасника, згідно ЄДР: </w:t>
            </w:r>
          </w:p>
          <w:p w:rsidR="00A448A6" w:rsidRPr="00240652" w:rsidRDefault="00A448A6">
            <w:pPr>
              <w:tabs>
                <w:tab w:val="left" w:pos="1080"/>
              </w:tabs>
              <w:ind w:left="72" w:right="23" w:hanging="72"/>
              <w:jc w:val="both"/>
              <w:rPr>
                <w:color w:val="000000"/>
                <w:sz w:val="20"/>
                <w:szCs w:val="20"/>
                <w:lang w:val="uk-UA"/>
              </w:rPr>
            </w:pPr>
            <w:r w:rsidRPr="00240652">
              <w:rPr>
                <w:color w:val="000000"/>
                <w:sz w:val="20"/>
                <w:szCs w:val="20"/>
                <w:lang w:val="uk-UA"/>
              </w:rPr>
              <w:t>1) повна та скорочена назва Учасника;</w:t>
            </w:r>
          </w:p>
          <w:p w:rsidR="00A448A6" w:rsidRPr="00240652" w:rsidRDefault="00A448A6">
            <w:pPr>
              <w:tabs>
                <w:tab w:val="left" w:pos="1080"/>
              </w:tabs>
              <w:ind w:left="72" w:right="23" w:hanging="72"/>
              <w:jc w:val="both"/>
              <w:rPr>
                <w:color w:val="000000"/>
                <w:sz w:val="20"/>
                <w:szCs w:val="20"/>
                <w:lang w:val="uk-UA"/>
              </w:rPr>
            </w:pPr>
            <w:r w:rsidRPr="00240652">
              <w:rPr>
                <w:color w:val="000000"/>
                <w:sz w:val="20"/>
                <w:szCs w:val="20"/>
                <w:lang w:val="uk-UA"/>
              </w:rPr>
              <w:t>2) юридична та поштова адреса;</w:t>
            </w:r>
          </w:p>
          <w:p w:rsidR="00A448A6" w:rsidRPr="00240652" w:rsidRDefault="00A448A6">
            <w:pPr>
              <w:tabs>
                <w:tab w:val="left" w:pos="1080"/>
              </w:tabs>
              <w:ind w:left="72" w:right="23" w:hanging="72"/>
              <w:jc w:val="both"/>
              <w:rPr>
                <w:sz w:val="20"/>
                <w:szCs w:val="20"/>
                <w:lang w:val="uk-UA"/>
              </w:rPr>
            </w:pPr>
            <w:r w:rsidRPr="00240652">
              <w:rPr>
                <w:color w:val="000000"/>
                <w:sz w:val="20"/>
                <w:szCs w:val="20"/>
                <w:lang w:val="uk-UA"/>
              </w:rPr>
              <w:t>3) контактний</w:t>
            </w:r>
            <w:r w:rsidRPr="00240652">
              <w:rPr>
                <w:sz w:val="20"/>
                <w:szCs w:val="20"/>
                <w:lang w:val="uk-UA"/>
              </w:rPr>
              <w:t xml:space="preserve"> номер телефону та e-mail;</w:t>
            </w:r>
          </w:p>
          <w:p w:rsidR="00A448A6" w:rsidRPr="00240652" w:rsidRDefault="00A448A6">
            <w:pPr>
              <w:tabs>
                <w:tab w:val="left" w:pos="1080"/>
              </w:tabs>
              <w:ind w:right="23"/>
              <w:rPr>
                <w:sz w:val="20"/>
                <w:szCs w:val="20"/>
                <w:lang w:val="uk-UA"/>
              </w:rPr>
            </w:pPr>
            <w:r w:rsidRPr="00240652">
              <w:rPr>
                <w:sz w:val="20"/>
                <w:szCs w:val="20"/>
                <w:lang w:val="uk-UA"/>
              </w:rPr>
              <w:t xml:space="preserve">4) відомості про керівника (посада, ПІБ, телефон для контактів) - для юридичних осіб; </w:t>
            </w:r>
          </w:p>
          <w:p w:rsidR="00A448A6" w:rsidRPr="00240652" w:rsidRDefault="00A448A6">
            <w:pPr>
              <w:tabs>
                <w:tab w:val="left" w:pos="330"/>
              </w:tabs>
              <w:ind w:left="-108"/>
              <w:rPr>
                <w:sz w:val="20"/>
                <w:szCs w:val="20"/>
                <w:lang w:val="uk-UA"/>
              </w:rPr>
            </w:pPr>
            <w:r w:rsidRPr="00240652">
              <w:rPr>
                <w:sz w:val="20"/>
                <w:szCs w:val="20"/>
                <w:lang w:val="uk-UA"/>
              </w:rPr>
              <w:t xml:space="preserve">  5) банківські реквізити обслуговуючого банку;</w:t>
            </w:r>
          </w:p>
          <w:p w:rsidR="00A448A6" w:rsidRPr="00240652" w:rsidRDefault="00A448A6">
            <w:pPr>
              <w:tabs>
                <w:tab w:val="left" w:pos="94"/>
                <w:tab w:val="left" w:pos="252"/>
              </w:tabs>
              <w:ind w:left="-108"/>
              <w:rPr>
                <w:sz w:val="20"/>
                <w:szCs w:val="20"/>
                <w:lang w:val="uk-UA"/>
              </w:rPr>
            </w:pPr>
            <w:r w:rsidRPr="00240652">
              <w:rPr>
                <w:sz w:val="20"/>
                <w:szCs w:val="20"/>
                <w:lang w:val="uk-UA"/>
              </w:rPr>
              <w:t xml:space="preserve">  6) класифікація суб’єктів господарювання (згідно статті 55</w:t>
            </w:r>
          </w:p>
          <w:p w:rsidR="00A448A6" w:rsidRPr="00240652" w:rsidRDefault="00A448A6">
            <w:pPr>
              <w:tabs>
                <w:tab w:val="left" w:pos="94"/>
                <w:tab w:val="left" w:pos="252"/>
              </w:tabs>
              <w:ind w:left="-108"/>
              <w:rPr>
                <w:sz w:val="20"/>
                <w:szCs w:val="20"/>
                <w:lang w:val="uk-UA"/>
              </w:rPr>
            </w:pPr>
            <w:r w:rsidRPr="00240652">
              <w:rPr>
                <w:sz w:val="20"/>
                <w:szCs w:val="20"/>
                <w:lang w:val="uk-UA"/>
              </w:rPr>
              <w:t xml:space="preserve">  Господарського Кодексу України);</w:t>
            </w:r>
          </w:p>
          <w:p w:rsidR="00A448A6" w:rsidRPr="00240652" w:rsidRDefault="00A448A6">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7) код ЄДРПОУ, ІПН, статус платника податку.</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240652" w:rsidRDefault="00A448A6">
            <w:pPr>
              <w:autoSpaceDE w:val="0"/>
              <w:autoSpaceDN w:val="0"/>
              <w:adjustRightInd w:val="0"/>
              <w:jc w:val="both"/>
              <w:rPr>
                <w:sz w:val="20"/>
                <w:szCs w:val="20"/>
                <w:lang w:val="uk-UA"/>
              </w:rPr>
            </w:pPr>
            <w:r w:rsidRPr="00240652">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240652">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240652" w:rsidRDefault="00A448A6">
            <w:pPr>
              <w:shd w:val="clear" w:color="auto" w:fill="FFFFFF"/>
              <w:ind w:hanging="21"/>
              <w:jc w:val="both"/>
              <w:rPr>
                <w:color w:val="000000"/>
                <w:sz w:val="20"/>
                <w:szCs w:val="20"/>
                <w:lang w:val="uk-UA"/>
              </w:rPr>
            </w:pPr>
            <w:r w:rsidRPr="00240652">
              <w:rPr>
                <w:sz w:val="20"/>
                <w:szCs w:val="20"/>
                <w:lang w:val="uk-UA"/>
              </w:rPr>
              <w:t xml:space="preserve">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Такі скан-копії  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w:t>
            </w:r>
            <w:r w:rsidRPr="00240652">
              <w:rPr>
                <w:color w:val="000000"/>
                <w:sz w:val="20"/>
                <w:szCs w:val="20"/>
                <w:lang w:val="uk-UA"/>
              </w:rPr>
              <w:t xml:space="preserve">сертифікати, паспорти якості тощо), то такі документи </w:t>
            </w:r>
            <w:r w:rsidRPr="00240652">
              <w:rPr>
                <w:color w:val="000000"/>
                <w:sz w:val="20"/>
                <w:szCs w:val="20"/>
                <w:lang w:val="uk-UA"/>
              </w:rPr>
              <w:lastRenderedPageBreak/>
              <w:t xml:space="preserve">мають бути засвідчені (кожен документ окремо), відповідно до вимог п. 1.8 цього Розділу. </w:t>
            </w:r>
            <w:r w:rsidRPr="00240652">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240652" w:rsidRDefault="00A448A6">
            <w:pPr>
              <w:pStyle w:val="23"/>
              <w:widowControl w:val="0"/>
              <w:ind w:hanging="21"/>
              <w:jc w:val="both"/>
              <w:rPr>
                <w:rFonts w:ascii="Times New Roman" w:hAnsi="Times New Roman" w:cs="Times New Roman"/>
                <w:color w:val="000000"/>
              </w:rPr>
            </w:pPr>
            <w:r w:rsidRPr="00240652">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240652" w:rsidRDefault="00A448A6">
            <w:pPr>
              <w:pStyle w:val="a5"/>
              <w:jc w:val="both"/>
              <w:rPr>
                <w:rFonts w:ascii="Times New Roman" w:hAnsi="Times New Roman"/>
                <w:color w:val="000000"/>
                <w:sz w:val="20"/>
                <w:szCs w:val="20"/>
                <w:lang w:val="uk-UA" w:eastAsia="uk-UA"/>
              </w:rPr>
            </w:pPr>
            <w:r w:rsidRPr="00240652">
              <w:rPr>
                <w:rFonts w:ascii="Times New Roman" w:hAnsi="Times New Roman"/>
                <w:sz w:val="20"/>
                <w:szCs w:val="20"/>
                <w:lang w:val="uk-UA" w:eastAsia="uk-UA"/>
              </w:rPr>
              <w:t xml:space="preserve">1.8. </w:t>
            </w:r>
            <w:r w:rsidRPr="00240652">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240652">
                <w:rPr>
                  <w:rFonts w:ascii="Times New Roman" w:hAnsi="Times New Roman"/>
                  <w:sz w:val="20"/>
                  <w:szCs w:val="20"/>
                  <w:lang w:val="uk-UA"/>
                </w:rPr>
                <w:t>Закону України</w:t>
              </w:r>
            </w:hyperlink>
            <w:r w:rsidRPr="00240652">
              <w:rPr>
                <w:rFonts w:ascii="Times New Roman" w:hAnsi="Times New Roman"/>
                <w:color w:val="000000"/>
                <w:sz w:val="20"/>
                <w:szCs w:val="20"/>
                <w:lang w:val="uk-UA" w:eastAsia="uk-UA"/>
              </w:rPr>
              <w:t> "Про електронні довірчі послуги".</w:t>
            </w:r>
          </w:p>
          <w:p w:rsidR="00A448A6" w:rsidRPr="00240652" w:rsidRDefault="00A448A6">
            <w:pPr>
              <w:pStyle w:val="a5"/>
              <w:jc w:val="both"/>
              <w:rPr>
                <w:rFonts w:ascii="Times New Roman" w:hAnsi="Times New Roman"/>
                <w:color w:val="000000"/>
                <w:sz w:val="20"/>
                <w:szCs w:val="20"/>
                <w:lang w:val="uk-UA" w:eastAsia="uk-UA"/>
              </w:rPr>
            </w:pPr>
            <w:r w:rsidRPr="00240652">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Забезпечення тендерної</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rsidP="000F4F42">
            <w:pPr>
              <w:shd w:val="clear" w:color="auto" w:fill="FFFFFF"/>
              <w:jc w:val="both"/>
              <w:rPr>
                <w:sz w:val="20"/>
                <w:szCs w:val="20"/>
                <w:lang w:val="uk-UA"/>
              </w:rPr>
            </w:pPr>
            <w:r w:rsidRPr="00240652">
              <w:rPr>
                <w:iCs/>
                <w:sz w:val="20"/>
                <w:szCs w:val="20"/>
                <w:lang w:val="uk-UA"/>
              </w:rPr>
              <w:t xml:space="preserve">2.1. Учасник під час подання тендерної пропозиції одночасно надає забезпечення тендерної пропозиції - </w:t>
            </w:r>
            <w:r w:rsidRPr="00240652">
              <w:rPr>
                <w:sz w:val="20"/>
                <w:szCs w:val="20"/>
                <w:lang w:val="uk-UA"/>
              </w:rPr>
              <w:t>банківська гарантія у вигляді: електронного документу.</w:t>
            </w:r>
          </w:p>
          <w:p w:rsidR="00A448A6" w:rsidRPr="00240652" w:rsidRDefault="00A448A6" w:rsidP="000F4F42">
            <w:pPr>
              <w:shd w:val="clear" w:color="auto" w:fill="FFFFFF"/>
              <w:jc w:val="both"/>
              <w:rPr>
                <w:sz w:val="20"/>
                <w:szCs w:val="20"/>
                <w:lang w:val="uk-UA"/>
              </w:rPr>
            </w:pPr>
            <w:r w:rsidRPr="00240652">
              <w:rPr>
                <w:sz w:val="20"/>
                <w:szCs w:val="20"/>
                <w:lang w:val="uk-UA"/>
              </w:rPr>
              <w:t xml:space="preserve">2.2. </w:t>
            </w:r>
            <w:r w:rsidRPr="00240652">
              <w:rPr>
                <w:color w:val="000000"/>
                <w:sz w:val="20"/>
                <w:szCs w:val="20"/>
                <w:lang w:val="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Кваліфікований електронний підпис перевіряється у відповідності до п. 1.3  цього Розділу тендерної документації.</w:t>
            </w:r>
          </w:p>
          <w:p w:rsidR="00A448A6" w:rsidRPr="00240652" w:rsidRDefault="00A448A6" w:rsidP="000F4F42">
            <w:pPr>
              <w:shd w:val="clear" w:color="auto" w:fill="FFFFFF"/>
              <w:jc w:val="both"/>
              <w:rPr>
                <w:sz w:val="20"/>
                <w:szCs w:val="20"/>
                <w:lang w:val="uk-UA"/>
              </w:rPr>
            </w:pPr>
            <w:r w:rsidRPr="00240652">
              <w:rPr>
                <w:sz w:val="20"/>
                <w:szCs w:val="20"/>
                <w:lang w:val="uk-UA"/>
              </w:rPr>
              <w:t xml:space="preserve">2.3. Форма та зміст банківської гарантії повинні відповідати вимогам Наказу </w:t>
            </w:r>
            <w:r w:rsidRPr="00240652">
              <w:rPr>
                <w:b/>
                <w:sz w:val="20"/>
                <w:szCs w:val="20"/>
                <w:lang w:val="uk-UA"/>
              </w:rPr>
              <w:t xml:space="preserve">МІНІСТЕРСТВА РОЗВИТКУ ЕКОНОМІКИ, ТОРГІВЛІ ТА СІЛЬСЬКОГО ГОСПОДАРСТВА УКРАЇНИ «Про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rsidR="00A448A6" w:rsidRPr="00240652" w:rsidRDefault="00A448A6" w:rsidP="000F4F42">
            <w:pPr>
              <w:widowControl w:val="0"/>
              <w:ind w:right="113"/>
              <w:jc w:val="both"/>
              <w:rPr>
                <w:color w:val="000000"/>
                <w:sz w:val="20"/>
                <w:szCs w:val="20"/>
                <w:lang w:val="uk-UA"/>
              </w:rPr>
            </w:pPr>
            <w:r w:rsidRPr="00240652">
              <w:rPr>
                <w:sz w:val="20"/>
                <w:szCs w:val="20"/>
                <w:lang w:val="uk-UA"/>
              </w:rPr>
              <w:t xml:space="preserve">2.4. </w:t>
            </w:r>
            <w:r w:rsidRPr="00240652">
              <w:rPr>
                <w:color w:val="000000"/>
                <w:sz w:val="20"/>
                <w:szCs w:val="20"/>
                <w:lang w:val="uk-UA"/>
              </w:rPr>
              <w:t>Банківська гарантія повинна бути підтверджена наступними документами (надаються у складі тендерної пропозиції):</w:t>
            </w:r>
          </w:p>
          <w:p w:rsidR="00A448A6" w:rsidRPr="00240652" w:rsidRDefault="00A448A6" w:rsidP="000F4F42">
            <w:pPr>
              <w:widowControl w:val="0"/>
              <w:ind w:right="113"/>
              <w:jc w:val="both"/>
              <w:rPr>
                <w:color w:val="000000"/>
                <w:sz w:val="20"/>
                <w:szCs w:val="20"/>
                <w:lang w:val="uk-UA"/>
              </w:rPr>
            </w:pPr>
            <w:r w:rsidRPr="00240652">
              <w:rPr>
                <w:color w:val="000000"/>
                <w:sz w:val="20"/>
                <w:szCs w:val="20"/>
                <w:lang w:val="uk-UA"/>
              </w:rPr>
              <w:t>2.4.1. Витяг з Державного реєстру банків про видачу банківської ліцензії;</w:t>
            </w:r>
          </w:p>
          <w:p w:rsidR="00A448A6" w:rsidRPr="00240652" w:rsidRDefault="00A448A6" w:rsidP="000F4F42">
            <w:pPr>
              <w:shd w:val="clear" w:color="auto" w:fill="FFFFFF"/>
              <w:jc w:val="both"/>
              <w:rPr>
                <w:color w:val="000000"/>
                <w:sz w:val="20"/>
                <w:szCs w:val="20"/>
                <w:lang w:val="uk-UA"/>
              </w:rPr>
            </w:pPr>
            <w:r w:rsidRPr="00240652">
              <w:rPr>
                <w:color w:val="000000"/>
                <w:sz w:val="20"/>
                <w:szCs w:val="20"/>
                <w:lang w:val="uk-UA"/>
              </w:rPr>
              <w:lastRenderedPageBreak/>
              <w:t>2.4.2. Копія документів, що підтверджують повноваження відповідної посадової (службової) особи банку на право підпису банківської гарантії, довідки, виписки на ім’я якої видано відповідний кваліфікований електронний підпис, який накладено на файл гарантії, довідки, виписки.</w:t>
            </w:r>
          </w:p>
          <w:p w:rsidR="00A448A6" w:rsidRPr="00240652" w:rsidRDefault="00A448A6" w:rsidP="000F4F42">
            <w:pPr>
              <w:shd w:val="clear" w:color="auto" w:fill="FFFFFF"/>
              <w:jc w:val="both"/>
              <w:rPr>
                <w:color w:val="000000"/>
                <w:sz w:val="20"/>
                <w:szCs w:val="20"/>
                <w:lang w:val="uk-UA"/>
              </w:rPr>
            </w:pPr>
            <w:r w:rsidRPr="00240652">
              <w:rPr>
                <w:color w:val="000000"/>
                <w:sz w:val="20"/>
                <w:szCs w:val="20"/>
                <w:lang w:val="uk-UA"/>
              </w:rPr>
              <w:t>Повноваження особи, яка підписує кваліфікованим електронним підписом банківську гарантію, довідку, виписку повинні бути підтверджені відповідним документом з накладенням кваліфікованого електронного підпису особи, що видала такий документ (у випадку, якщо підписантом не є голова правління);</w:t>
            </w:r>
          </w:p>
          <w:p w:rsidR="00A448A6" w:rsidRPr="00240652" w:rsidRDefault="00A448A6" w:rsidP="000F4F42">
            <w:pPr>
              <w:widowControl w:val="0"/>
              <w:jc w:val="both"/>
              <w:rPr>
                <w:sz w:val="20"/>
                <w:szCs w:val="20"/>
                <w:lang w:val="uk-UA"/>
              </w:rPr>
            </w:pPr>
            <w:r w:rsidRPr="00240652">
              <w:rPr>
                <w:sz w:val="20"/>
                <w:szCs w:val="20"/>
                <w:lang w:val="uk-UA"/>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rsidR="00A448A6" w:rsidRPr="00240652" w:rsidRDefault="00A448A6" w:rsidP="000F4F42">
            <w:pPr>
              <w:widowControl w:val="0"/>
              <w:jc w:val="both"/>
              <w:rPr>
                <w:sz w:val="20"/>
                <w:szCs w:val="20"/>
                <w:lang w:val="uk-UA"/>
              </w:rPr>
            </w:pPr>
            <w:r w:rsidRPr="00240652">
              <w:rPr>
                <w:sz w:val="20"/>
                <w:szCs w:val="20"/>
                <w:lang w:val="uk-UA"/>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rsidR="00CE719F" w:rsidRPr="00240652" w:rsidRDefault="00A448A6" w:rsidP="000F4F42">
            <w:pPr>
              <w:shd w:val="clear" w:color="auto" w:fill="FFFFFF"/>
              <w:jc w:val="both"/>
              <w:rPr>
                <w:b/>
                <w:sz w:val="20"/>
                <w:szCs w:val="20"/>
                <w:lang w:val="uk-UA"/>
              </w:rPr>
            </w:pPr>
            <w:r w:rsidRPr="00240652">
              <w:rPr>
                <w:b/>
                <w:sz w:val="20"/>
                <w:szCs w:val="20"/>
                <w:lang w:val="uk-UA"/>
              </w:rPr>
              <w:t>2.5. Розмір за</w:t>
            </w:r>
            <w:r w:rsidR="000E11DC" w:rsidRPr="00240652">
              <w:rPr>
                <w:b/>
                <w:sz w:val="20"/>
                <w:szCs w:val="20"/>
                <w:lang w:val="uk-UA"/>
              </w:rPr>
              <w:t>безп</w:t>
            </w:r>
            <w:r w:rsidR="00707171">
              <w:rPr>
                <w:b/>
                <w:sz w:val="20"/>
                <w:szCs w:val="20"/>
                <w:lang w:val="uk-UA"/>
              </w:rPr>
              <w:t>ечення тендерної пропозиції – 9400,00 грн. (дев’ять</w:t>
            </w:r>
            <w:r w:rsidR="000E11DC" w:rsidRPr="00240652">
              <w:rPr>
                <w:b/>
                <w:sz w:val="20"/>
                <w:szCs w:val="20"/>
                <w:lang w:val="uk-UA"/>
              </w:rPr>
              <w:t xml:space="preserve"> тисяч </w:t>
            </w:r>
            <w:r w:rsidR="00707171">
              <w:rPr>
                <w:b/>
                <w:sz w:val="20"/>
                <w:szCs w:val="20"/>
                <w:lang w:val="uk-UA"/>
              </w:rPr>
              <w:t xml:space="preserve">чотириста </w:t>
            </w:r>
            <w:r w:rsidR="000E11DC" w:rsidRPr="00240652">
              <w:rPr>
                <w:b/>
                <w:sz w:val="20"/>
                <w:szCs w:val="20"/>
                <w:lang w:val="uk-UA"/>
              </w:rPr>
              <w:t>грн. 00 коп.).</w:t>
            </w:r>
          </w:p>
          <w:p w:rsidR="00A448A6" w:rsidRPr="00240652" w:rsidRDefault="00A448A6" w:rsidP="000F4F42">
            <w:pPr>
              <w:shd w:val="clear" w:color="auto" w:fill="FFFFFF"/>
              <w:jc w:val="both"/>
              <w:rPr>
                <w:sz w:val="20"/>
                <w:szCs w:val="20"/>
                <w:lang w:val="uk-UA"/>
              </w:rPr>
            </w:pPr>
            <w:r w:rsidRPr="00240652">
              <w:rPr>
                <w:iCs/>
                <w:sz w:val="20"/>
                <w:szCs w:val="20"/>
                <w:lang w:val="uk-UA"/>
              </w:rPr>
              <w:t xml:space="preserve">2.6. Строк дії забезпечення тендерної пропозиції становить: не менше 90 днів із дати кінцевого строку подання тендерних пропозицій, </w:t>
            </w:r>
            <w:r w:rsidRPr="00240652">
              <w:rPr>
                <w:sz w:val="20"/>
                <w:szCs w:val="20"/>
                <w:lang w:val="uk-UA"/>
              </w:rPr>
              <w:t>протягом якого тендерні пропозиції вважаються дійсними.</w:t>
            </w:r>
          </w:p>
          <w:p w:rsidR="00A448A6" w:rsidRPr="00240652" w:rsidRDefault="00A448A6" w:rsidP="000F4F42">
            <w:pPr>
              <w:jc w:val="both"/>
              <w:rPr>
                <w:iCs/>
                <w:sz w:val="20"/>
                <w:szCs w:val="20"/>
                <w:lang w:val="uk-UA"/>
              </w:rPr>
            </w:pPr>
            <w:r w:rsidRPr="00240652">
              <w:rPr>
                <w:iCs/>
                <w:sz w:val="20"/>
                <w:szCs w:val="20"/>
                <w:lang w:val="uk-UA"/>
              </w:rPr>
              <w:t>2.7. 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3.2. Розділу ІІІ цієї тендерної документації.</w:t>
            </w:r>
          </w:p>
          <w:p w:rsidR="00A448A6" w:rsidRPr="00240652" w:rsidRDefault="00A448A6" w:rsidP="000F4F42">
            <w:pPr>
              <w:jc w:val="both"/>
              <w:rPr>
                <w:iCs/>
                <w:sz w:val="20"/>
                <w:szCs w:val="20"/>
                <w:lang w:val="uk-UA"/>
              </w:rPr>
            </w:pPr>
            <w:r w:rsidRPr="00240652">
              <w:rPr>
                <w:iCs/>
                <w:sz w:val="20"/>
                <w:szCs w:val="20"/>
                <w:lang w:val="uk-UA"/>
              </w:rPr>
              <w:t xml:space="preserve">2.8. Замовник має право звернутися </w:t>
            </w:r>
            <w:r w:rsidRPr="00240652">
              <w:rPr>
                <w:color w:val="000000"/>
                <w:sz w:val="20"/>
                <w:szCs w:val="20"/>
                <w:lang w:val="uk-UA"/>
              </w:rPr>
              <w:t>з відповідним</w:t>
            </w:r>
            <w:r w:rsidRPr="00240652">
              <w:rPr>
                <w:iCs/>
                <w:sz w:val="20"/>
                <w:szCs w:val="20"/>
                <w:lang w:val="uk-UA"/>
              </w:rPr>
              <w:t xml:space="preserve">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rsidR="00A448A6" w:rsidRPr="00240652" w:rsidRDefault="00A448A6" w:rsidP="000F4F42">
            <w:pPr>
              <w:jc w:val="both"/>
              <w:rPr>
                <w:b/>
                <w:iCs/>
                <w:sz w:val="20"/>
                <w:szCs w:val="20"/>
                <w:lang w:val="uk-UA"/>
              </w:rPr>
            </w:pPr>
            <w:r w:rsidRPr="00240652">
              <w:rPr>
                <w:b/>
                <w:iCs/>
                <w:sz w:val="20"/>
                <w:szCs w:val="20"/>
                <w:lang w:val="uk-UA"/>
              </w:rPr>
              <w:t>2.9. Реквізити для оформлення забезпечення тендерної пропозиції:</w:t>
            </w:r>
          </w:p>
          <w:p w:rsidR="00A448A6" w:rsidRPr="00240652" w:rsidRDefault="00A448A6" w:rsidP="000F4F42">
            <w:pPr>
              <w:rPr>
                <w:b/>
                <w:iCs/>
                <w:sz w:val="20"/>
                <w:szCs w:val="20"/>
                <w:lang w:val="uk-UA"/>
              </w:rPr>
            </w:pPr>
            <w:r w:rsidRPr="00240652">
              <w:rPr>
                <w:b/>
                <w:iCs/>
                <w:sz w:val="20"/>
                <w:szCs w:val="20"/>
                <w:lang w:val="uk-UA"/>
              </w:rPr>
              <w:t xml:space="preserve">Назва Замовника: </w:t>
            </w:r>
            <w:r w:rsidRPr="00240652">
              <w:rPr>
                <w:bCs/>
                <w:sz w:val="20"/>
                <w:szCs w:val="20"/>
                <w:lang w:val="uk-UA"/>
              </w:rPr>
              <w:t>ПУБЛІЧНЕ АКЦІОНЕРНЕ ТОВАРИСТВО "ЧЕРКАСИОБЛЕНЕРГО"</w:t>
            </w:r>
            <w:r w:rsidRPr="00240652">
              <w:rPr>
                <w:b/>
                <w:bCs/>
                <w:sz w:val="20"/>
                <w:szCs w:val="20"/>
                <w:lang w:val="uk-UA"/>
              </w:rPr>
              <w:t xml:space="preserve"> </w:t>
            </w:r>
          </w:p>
          <w:p w:rsidR="00A448A6" w:rsidRPr="00240652" w:rsidRDefault="00A448A6" w:rsidP="000F4F42">
            <w:pPr>
              <w:rPr>
                <w:bCs/>
                <w:sz w:val="20"/>
                <w:szCs w:val="20"/>
                <w:lang w:val="uk-UA"/>
              </w:rPr>
            </w:pPr>
            <w:r w:rsidRPr="00240652">
              <w:rPr>
                <w:b/>
                <w:iCs/>
                <w:sz w:val="20"/>
                <w:szCs w:val="20"/>
                <w:lang w:val="uk-UA"/>
              </w:rPr>
              <w:t xml:space="preserve">Місцезнаходження Замовника: </w:t>
            </w:r>
            <w:r w:rsidRPr="00240652">
              <w:rPr>
                <w:bCs/>
                <w:sz w:val="20"/>
                <w:szCs w:val="20"/>
                <w:lang w:val="uk-UA"/>
              </w:rPr>
              <w:t>18002, Черкаська обл., місто Черкаси, ВУЛИЦЯ ГОГОЛЯ, будинок 285.</w:t>
            </w:r>
          </w:p>
          <w:p w:rsidR="00A448A6" w:rsidRPr="00240652" w:rsidRDefault="00A448A6" w:rsidP="000F4F42">
            <w:pPr>
              <w:jc w:val="both"/>
              <w:rPr>
                <w:iCs/>
                <w:sz w:val="20"/>
                <w:szCs w:val="20"/>
                <w:lang w:val="uk-UA"/>
              </w:rPr>
            </w:pPr>
            <w:r w:rsidRPr="00240652">
              <w:rPr>
                <w:b/>
                <w:iCs/>
                <w:sz w:val="20"/>
                <w:szCs w:val="20"/>
                <w:lang w:val="uk-UA"/>
              </w:rPr>
              <w:t xml:space="preserve">Код ЄДРПОУ: </w:t>
            </w:r>
            <w:r w:rsidRPr="00240652">
              <w:rPr>
                <w:iCs/>
                <w:sz w:val="20"/>
                <w:szCs w:val="20"/>
                <w:lang w:val="uk-UA"/>
              </w:rPr>
              <w:t>22800735</w:t>
            </w:r>
          </w:p>
          <w:p w:rsidR="00A448A6" w:rsidRPr="00240652" w:rsidRDefault="00A448A6" w:rsidP="000F4F42">
            <w:pPr>
              <w:jc w:val="both"/>
              <w:rPr>
                <w:b/>
                <w:sz w:val="20"/>
                <w:szCs w:val="20"/>
                <w:lang w:val="uk-UA"/>
              </w:rPr>
            </w:pPr>
            <w:r w:rsidRPr="00240652">
              <w:rPr>
                <w:b/>
                <w:iCs/>
                <w:sz w:val="20"/>
                <w:szCs w:val="20"/>
                <w:lang w:val="uk-UA"/>
              </w:rPr>
              <w:t xml:space="preserve">UA 833223130000026003000000952 </w:t>
            </w:r>
            <w:r w:rsidRPr="00240652">
              <w:rPr>
                <w:b/>
                <w:sz w:val="20"/>
                <w:szCs w:val="20"/>
                <w:lang w:val="uk-UA"/>
              </w:rPr>
              <w:t xml:space="preserve">в АТ «Укрексімбанк» </w:t>
            </w:r>
          </w:p>
          <w:p w:rsidR="00A448A6" w:rsidRPr="00240652" w:rsidRDefault="00A375A2" w:rsidP="000F4F42">
            <w:pPr>
              <w:jc w:val="both"/>
              <w:rPr>
                <w:b/>
                <w:sz w:val="20"/>
                <w:szCs w:val="20"/>
                <w:lang w:val="uk-UA"/>
              </w:rPr>
            </w:pPr>
            <w:r>
              <w:rPr>
                <w:b/>
                <w:sz w:val="20"/>
                <w:szCs w:val="20"/>
                <w:lang w:val="uk-UA"/>
              </w:rPr>
              <w:t>у м. Черкасах</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2.10. Усі витрати, пов'язані з наданням забезпечення тендерної пропозиції, здійснюються за рахунок учасника.</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2.11.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2.12. Тендерна пропозиція, що не супроводжується забезпеченням тендерної пропозиції, відхиляється замовником. Тендерна пропозиція, у складі якої буде банківська гарантія, що не відповідає умовам тендерної документації, буде відхилена Замовником. 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ІІІ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color w:val="000000"/>
                <w:sz w:val="20"/>
                <w:szCs w:val="20"/>
                <w:lang w:val="uk-UA"/>
              </w:rPr>
              <w:lastRenderedPageBreak/>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Умови повернення чи</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неповернення забезпечення</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3.1. Забезпечення тендерної пропозиції повертається учаснику в разі:</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1) закінчення строку дії тендерної пропозиції та забезпечення тендерної пропозиції, зазначеного в тендерній документації;</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2) укладення договору про закупівлю з учасником, який став переможцем процедури закупівлі;</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3) відкликання учасником(принципалом) тендерної пропозиції до закінчення строку її подання;</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4) закінчення тендеру в разі неукладення договору про закупівлю з жодним з учасників, які подали тендерні пропозиції.</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3.2. Забезпечення тендерної пропозиції не повертається у разі:</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1)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2) не підписання  учасником(принципалом), який став переможцем тендеру, договору про закупівлю;</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3) ненадання учасником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2" w:name="gjdgxs"/>
            <w:bookmarkEnd w:id="2"/>
            <w:r w:rsidRPr="00240652">
              <w:rPr>
                <w:rFonts w:ascii="Times New Roman" w:hAnsi="Times New Roman" w:cs="Times New Roman"/>
                <w:color w:val="000000"/>
              </w:rPr>
              <w:t>.</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4) ненадання учасником (принципалом), який став переможцем процедури закупівлі, у строк, визначений абзацом 15 пункту 44 Особливостей, документів, що підтверджують відсутність підстав, установлених пунктом 44 Особливостей;</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цього Розділу тендерної документації.</w:t>
            </w:r>
          </w:p>
          <w:p w:rsidR="00A448A6" w:rsidRPr="00240652" w:rsidRDefault="00A448A6">
            <w:pPr>
              <w:widowControl w:val="0"/>
              <w:shd w:val="clear" w:color="auto" w:fill="FFFFFF"/>
              <w:tabs>
                <w:tab w:val="left" w:pos="271"/>
                <w:tab w:val="left" w:pos="542"/>
              </w:tabs>
              <w:jc w:val="both"/>
              <w:rPr>
                <w:color w:val="000000"/>
                <w:sz w:val="20"/>
                <w:szCs w:val="20"/>
              </w:rPr>
            </w:pPr>
            <w:r w:rsidRPr="00240652">
              <w:rPr>
                <w:sz w:val="20"/>
                <w:szCs w:val="20"/>
                <w:lang w:val="uk-UA"/>
              </w:rPr>
              <w:t>3.4.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center"/>
              <w:rPr>
                <w:rFonts w:ascii="Times New Roman" w:hAnsi="Times New Roman" w:cs="Times New Roman"/>
                <w:b/>
                <w:color w:val="000000"/>
              </w:rPr>
            </w:pPr>
            <w:r w:rsidRPr="00240652">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both"/>
              <w:rPr>
                <w:rFonts w:ascii="Times New Roman" w:hAnsi="Times New Roman" w:cs="Times New Roman"/>
                <w:b/>
                <w:color w:val="000000"/>
              </w:rPr>
            </w:pPr>
            <w:r w:rsidRPr="00240652">
              <w:rPr>
                <w:rFonts w:ascii="Times New Roman" w:hAnsi="Times New Roman" w:cs="Times New Roman"/>
                <w:b/>
                <w:color w:val="000000"/>
              </w:rPr>
              <w:t>Строк дії тендерної пропозиції, протягом якого тендерні</w:t>
            </w:r>
          </w:p>
          <w:p w:rsidR="00A448A6" w:rsidRPr="00240652" w:rsidRDefault="00A448A6">
            <w:pPr>
              <w:pStyle w:val="normal0"/>
              <w:widowControl w:val="0"/>
              <w:jc w:val="both"/>
              <w:rPr>
                <w:rFonts w:ascii="Times New Roman" w:hAnsi="Times New Roman" w:cs="Times New Roman"/>
                <w:b/>
                <w:color w:val="000000"/>
              </w:rPr>
            </w:pPr>
            <w:r w:rsidRPr="00240652">
              <w:rPr>
                <w:rFonts w:ascii="Times New Roman" w:hAnsi="Times New Roman" w:cs="Times New Roman"/>
                <w:b/>
                <w:color w:val="000000"/>
              </w:rPr>
              <w:t>пропозиції вважаються</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240652"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240652"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4.3. </w:t>
            </w:r>
            <w:r w:rsidR="00A448A6" w:rsidRPr="00240652">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240652"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4.4. Учасник процедури закупівлі має право:</w:t>
            </w:r>
          </w:p>
          <w:p w:rsidR="00A448A6" w:rsidRPr="00240652" w:rsidRDefault="00A448A6">
            <w:pPr>
              <w:jc w:val="both"/>
              <w:rPr>
                <w:color w:val="000000"/>
                <w:sz w:val="20"/>
                <w:szCs w:val="20"/>
                <w:lang w:val="uk-UA"/>
              </w:rPr>
            </w:pPr>
            <w:r w:rsidRPr="00240652">
              <w:rPr>
                <w:color w:val="000000"/>
                <w:sz w:val="20"/>
                <w:szCs w:val="20"/>
                <w:lang w:val="uk-UA"/>
              </w:rPr>
              <w:t>відхилити таку вимогу, не втрачаючи при цьому наданого ним забезпечення тендерної пропозиції;</w:t>
            </w:r>
          </w:p>
          <w:p w:rsidR="00A448A6" w:rsidRPr="00240652" w:rsidRDefault="00A448A6">
            <w:pPr>
              <w:jc w:val="both"/>
              <w:rPr>
                <w:color w:val="000000"/>
                <w:sz w:val="20"/>
                <w:szCs w:val="20"/>
                <w:lang w:val="uk-UA"/>
              </w:rPr>
            </w:pPr>
            <w:r w:rsidRPr="00240652">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240652" w:rsidRDefault="00A448A6">
            <w:pPr>
              <w:jc w:val="both"/>
              <w:rPr>
                <w:color w:val="000000"/>
                <w:sz w:val="20"/>
                <w:szCs w:val="20"/>
                <w:lang w:val="uk-UA"/>
              </w:rPr>
            </w:pPr>
            <w:r w:rsidRPr="00240652">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center"/>
              <w:rPr>
                <w:rFonts w:ascii="Times New Roman" w:hAnsi="Times New Roman" w:cs="Times New Roman"/>
                <w:b/>
              </w:rPr>
            </w:pPr>
            <w:r w:rsidRPr="00240652">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Кваліфікаційні критерії</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відповідно до статті 16 Закону, підстави, встановлені пунктом 44 Особливостей, та інформація про спосіб підтвердження</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відповідності учасників</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установленим критеріям і</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 xml:space="preserve">вимогам згідно із </w:t>
            </w:r>
          </w:p>
          <w:p w:rsidR="00A448A6" w:rsidRPr="00240652" w:rsidRDefault="00A448A6">
            <w:pPr>
              <w:pStyle w:val="normal0"/>
              <w:widowControl w:val="0"/>
              <w:rPr>
                <w:rFonts w:ascii="Times New Roman" w:hAnsi="Times New Roman" w:cs="Times New Roman"/>
                <w:color w:val="000000"/>
              </w:rPr>
            </w:pPr>
            <w:r w:rsidRPr="00240652">
              <w:rPr>
                <w:rFonts w:ascii="Times New Roman" w:hAnsi="Times New Roman" w:cs="Times New Roman"/>
                <w:b/>
                <w:color w:val="000000"/>
              </w:rPr>
              <w:t xml:space="preserve">законодавством. </w:t>
            </w:r>
          </w:p>
          <w:p w:rsidR="00A448A6" w:rsidRPr="00240652" w:rsidRDefault="00A448A6">
            <w:pPr>
              <w:ind w:right="-5"/>
              <w:rPr>
                <w:b/>
                <w:sz w:val="20"/>
                <w:szCs w:val="20"/>
                <w:lang w:val="uk-UA"/>
              </w:rPr>
            </w:pPr>
            <w:r w:rsidRPr="00240652">
              <w:rPr>
                <w:b/>
                <w:color w:val="000000"/>
                <w:sz w:val="20"/>
                <w:szCs w:val="20"/>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240652" w:rsidRDefault="0071090F" w:rsidP="00F14F84">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lastRenderedPageBreak/>
              <w:t xml:space="preserve">5.1. </w:t>
            </w:r>
            <w:r w:rsidR="00F14F84" w:rsidRPr="00240652">
              <w:rPr>
                <w:color w:val="000000"/>
                <w:sz w:val="20"/>
                <w:szCs w:val="2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14F84" w:rsidRPr="00240652" w:rsidRDefault="00F14F84" w:rsidP="00F14F84">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t xml:space="preserve">1) </w:t>
            </w:r>
            <w:bookmarkStart w:id="3" w:name="n1255"/>
            <w:bookmarkEnd w:id="3"/>
            <w:r w:rsidRPr="00240652">
              <w:rPr>
                <w:color w:val="000000"/>
                <w:sz w:val="20"/>
                <w:szCs w:val="20"/>
                <w:lang w:val="uk-UA"/>
              </w:rPr>
              <w:t>наявність обладнання, матеріально-технічної бази та технологій;</w:t>
            </w:r>
          </w:p>
          <w:p w:rsidR="00F14F84" w:rsidRPr="00240652"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240652" w:rsidRDefault="00F14F84" w:rsidP="00F14F84">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240652" w:rsidRDefault="00F14F84" w:rsidP="00F14F84">
            <w:pPr>
              <w:pStyle w:val="rvps2"/>
              <w:shd w:val="clear" w:color="auto" w:fill="FFFFFF"/>
              <w:spacing w:before="0" w:beforeAutospacing="0" w:after="0" w:afterAutospacing="0"/>
              <w:jc w:val="both"/>
              <w:rPr>
                <w:sz w:val="20"/>
                <w:szCs w:val="20"/>
                <w:lang w:val="uk-UA"/>
              </w:rPr>
            </w:pPr>
            <w:r w:rsidRPr="00240652">
              <w:rPr>
                <w:color w:val="000000"/>
                <w:sz w:val="20"/>
                <w:szCs w:val="20"/>
                <w:lang w:val="uk-UA"/>
              </w:rPr>
              <w:lastRenderedPageBreak/>
              <w:t>4) наявність фінансової спроможності, яка підтверджується фінансовою звітністю.</w:t>
            </w:r>
          </w:p>
          <w:p w:rsidR="0071090F" w:rsidRPr="00240652" w:rsidRDefault="0071090F" w:rsidP="0071090F">
            <w:pPr>
              <w:pStyle w:val="rvps2"/>
              <w:shd w:val="clear" w:color="auto" w:fill="FFFFFF"/>
              <w:tabs>
                <w:tab w:val="left" w:pos="648"/>
              </w:tabs>
              <w:spacing w:before="0" w:beforeAutospacing="0" w:after="0" w:afterAutospacing="0"/>
              <w:jc w:val="both"/>
              <w:rPr>
                <w:color w:val="000000"/>
                <w:sz w:val="20"/>
                <w:szCs w:val="20"/>
                <w:lang w:val="uk-UA"/>
              </w:rPr>
            </w:pPr>
            <w:r w:rsidRPr="00240652">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240652" w:rsidRDefault="00F14F84" w:rsidP="00F14F84">
            <w:pPr>
              <w:shd w:val="clear" w:color="auto" w:fill="FFFFFF"/>
              <w:tabs>
                <w:tab w:val="left" w:pos="81"/>
                <w:tab w:val="left" w:pos="223"/>
              </w:tabs>
              <w:contextualSpacing/>
              <w:jc w:val="both"/>
              <w:rPr>
                <w:sz w:val="20"/>
                <w:szCs w:val="20"/>
                <w:lang w:val="uk-UA"/>
              </w:rPr>
            </w:pPr>
            <w:r w:rsidRPr="00240652">
              <w:rPr>
                <w:b/>
                <w:sz w:val="20"/>
                <w:szCs w:val="20"/>
                <w:lang w:val="uk-UA"/>
              </w:rPr>
              <w:t xml:space="preserve">5.1.1.1. </w:t>
            </w:r>
            <w:r w:rsidRPr="00240652">
              <w:rPr>
                <w:b/>
                <w:bCs/>
                <w:sz w:val="20"/>
                <w:szCs w:val="20"/>
                <w:lang w:val="uk-UA"/>
              </w:rPr>
              <w:t xml:space="preserve">довідка </w:t>
            </w:r>
            <w:r w:rsidRPr="00240652">
              <w:rPr>
                <w:b/>
                <w:sz w:val="20"/>
                <w:szCs w:val="20"/>
              </w:rPr>
              <w:t xml:space="preserve">в </w:t>
            </w:r>
            <w:r w:rsidRPr="00240652">
              <w:rPr>
                <w:b/>
                <w:sz w:val="20"/>
                <w:szCs w:val="20"/>
                <w:lang w:val="uk-UA"/>
              </w:rPr>
              <w:t>довільній формі</w:t>
            </w:r>
            <w:r w:rsidRPr="00240652">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240652" w:rsidRDefault="00D728CD" w:rsidP="00D728CD">
            <w:pPr>
              <w:pStyle w:val="16"/>
              <w:widowControl w:val="0"/>
              <w:tabs>
                <w:tab w:val="left" w:pos="0"/>
                <w:tab w:val="left" w:pos="38"/>
              </w:tabs>
              <w:spacing w:line="240" w:lineRule="auto"/>
              <w:ind w:left="81" w:hanging="81"/>
              <w:jc w:val="both"/>
              <w:rPr>
                <w:rFonts w:ascii="Times New Roman" w:hAnsi="Times New Roman" w:cs="Times New Roman"/>
                <w:b/>
                <w:bCs/>
                <w:sz w:val="20"/>
                <w:szCs w:val="20"/>
                <w:lang w:val="uk-UA"/>
              </w:rPr>
            </w:pPr>
            <w:r w:rsidRPr="00240652">
              <w:rPr>
                <w:rFonts w:ascii="Times New Roman" w:hAnsi="Times New Roman" w:cs="Times New Roman"/>
                <w:b/>
                <w:color w:val="auto"/>
                <w:sz w:val="20"/>
                <w:szCs w:val="20"/>
                <w:lang w:val="uk-UA"/>
              </w:rPr>
              <w:t>5.1.1.2. довідка</w:t>
            </w:r>
            <w:r w:rsidRPr="00240652">
              <w:rPr>
                <w:rFonts w:ascii="Times New Roman" w:hAnsi="Times New Roman" w:cs="Times New Roman"/>
                <w:b/>
                <w:sz w:val="20"/>
                <w:szCs w:val="20"/>
                <w:lang w:val="uk-UA"/>
              </w:rPr>
              <w:t xml:space="preserve"> в довільній формі, </w:t>
            </w:r>
            <w:r w:rsidRPr="00240652">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240652">
              <w:rPr>
                <w:rFonts w:ascii="Times New Roman" w:eastAsia="Calibri" w:hAnsi="Times New Roman" w:cs="Times New Roman"/>
                <w:sz w:val="20"/>
                <w:szCs w:val="20"/>
                <w:shd w:val="clear" w:color="auto" w:fill="FFFFFF"/>
                <w:lang w:val="uk-UA"/>
              </w:rPr>
              <w:t xml:space="preserve"> </w:t>
            </w:r>
            <w:r w:rsidRPr="00240652">
              <w:rPr>
                <w:rFonts w:ascii="Times New Roman" w:eastAsia="Calibri" w:hAnsi="Times New Roman" w:cs="Times New Roman"/>
                <w:sz w:val="20"/>
                <w:szCs w:val="20"/>
                <w:lang w:val="uk-UA"/>
              </w:rPr>
              <w:t xml:space="preserve">з конфігурування та налагодження ПЗ радіомодемів </w:t>
            </w:r>
            <w:r w:rsidRPr="00240652">
              <w:rPr>
                <w:rFonts w:ascii="Times New Roman" w:eastAsia="Calibri" w:hAnsi="Times New Roman" w:cs="Times New Roman"/>
                <w:sz w:val="20"/>
                <w:szCs w:val="20"/>
                <w:lang w:val="en-US"/>
              </w:rPr>
              <w:t>RACOM</w:t>
            </w:r>
            <w:r w:rsidRPr="00240652">
              <w:rPr>
                <w:rFonts w:ascii="Times New Roman" w:eastAsia="Calibri" w:hAnsi="Times New Roman" w:cs="Times New Roman"/>
                <w:sz w:val="20"/>
                <w:szCs w:val="20"/>
                <w:lang w:val="uk-UA"/>
              </w:rPr>
              <w:t xml:space="preserve"> </w:t>
            </w:r>
            <w:r w:rsidRPr="00240652">
              <w:rPr>
                <w:rFonts w:ascii="Times New Roman" w:eastAsia="Calibri" w:hAnsi="Times New Roman" w:cs="Times New Roman"/>
                <w:sz w:val="20"/>
                <w:szCs w:val="20"/>
                <w:lang w:val="en-US"/>
              </w:rPr>
              <w:t>RipEX</w:t>
            </w:r>
            <w:r w:rsidRPr="00240652">
              <w:rPr>
                <w:rFonts w:ascii="Times New Roman" w:eastAsia="Calibri" w:hAnsi="Times New Roman" w:cs="Times New Roman"/>
                <w:sz w:val="20"/>
                <w:szCs w:val="20"/>
                <w:lang w:val="uk-UA"/>
              </w:rPr>
              <w:t>-432</w:t>
            </w:r>
            <w:r w:rsidRPr="00240652">
              <w:rPr>
                <w:rFonts w:ascii="Times New Roman" w:eastAsia="Calibri" w:hAnsi="Times New Roman" w:cs="Times New Roman"/>
                <w:sz w:val="20"/>
                <w:szCs w:val="20"/>
                <w:lang w:val="en-US"/>
              </w:rPr>
              <w:t>S</w:t>
            </w:r>
            <w:r w:rsidRPr="00240652">
              <w:rPr>
                <w:rFonts w:ascii="Times New Roman" w:eastAsia="Calibri" w:hAnsi="Times New Roman" w:cs="Times New Roman"/>
                <w:sz w:val="20"/>
                <w:szCs w:val="20"/>
                <w:lang w:val="uk-UA"/>
              </w:rPr>
              <w:t xml:space="preserve"> (Додатково подається лист виробника модемів, або офіційного представника на території України).</w:t>
            </w:r>
            <w:r w:rsidRPr="00240652">
              <w:rPr>
                <w:rFonts w:ascii="Times New Roman" w:hAnsi="Times New Roman" w:cs="Times New Roman"/>
                <w:bCs/>
                <w:sz w:val="20"/>
                <w:szCs w:val="20"/>
                <w:lang w:val="uk-UA"/>
              </w:rPr>
              <w:t xml:space="preserve"> </w:t>
            </w:r>
            <w:r w:rsidRPr="00240652">
              <w:rPr>
                <w:rFonts w:ascii="Times New Roman" w:hAnsi="Times New Roman" w:cs="Times New Roman"/>
                <w:b/>
                <w:i/>
                <w:sz w:val="20"/>
                <w:szCs w:val="20"/>
                <w:lang w:val="uk-UA"/>
              </w:rPr>
              <w:t>Довідка</w:t>
            </w:r>
            <w:r w:rsidRPr="00240652">
              <w:rPr>
                <w:rFonts w:ascii="Times New Roman" w:hAnsi="Times New Roman" w:cs="Times New Roman"/>
                <w:i/>
                <w:sz w:val="20"/>
                <w:szCs w:val="20"/>
                <w:lang w:val="uk-UA"/>
              </w:rPr>
              <w:t xml:space="preserve"> </w:t>
            </w:r>
            <w:r w:rsidRPr="00240652">
              <w:rPr>
                <w:rFonts w:ascii="Times New Roman" w:hAnsi="Times New Roman" w:cs="Times New Roman"/>
                <w:b/>
                <w:i/>
                <w:sz w:val="20"/>
                <w:szCs w:val="20"/>
                <w:lang w:val="uk-UA"/>
              </w:rPr>
              <w:t>має містити наступні відомості:</w:t>
            </w:r>
          </w:p>
          <w:tbl>
            <w:tblPr>
              <w:tblW w:w="576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674"/>
              <w:gridCol w:w="864"/>
              <w:gridCol w:w="1550"/>
              <w:gridCol w:w="965"/>
              <w:gridCol w:w="1256"/>
            </w:tblGrid>
            <w:tr w:rsidR="00D728CD" w:rsidRPr="00240652" w:rsidTr="00333AF9">
              <w:trPr>
                <w:jc w:val="center"/>
              </w:trPr>
              <w:tc>
                <w:tcPr>
                  <w:tcW w:w="452"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 з/п</w:t>
                  </w:r>
                </w:p>
              </w:tc>
              <w:tc>
                <w:tcPr>
                  <w:tcW w:w="674"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ПІБ</w:t>
                  </w:r>
                </w:p>
              </w:tc>
              <w:tc>
                <w:tcPr>
                  <w:tcW w:w="864"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Посада</w:t>
                  </w:r>
                </w:p>
              </w:tc>
              <w:tc>
                <w:tcPr>
                  <w:tcW w:w="1550"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Інформація про освіту</w:t>
                  </w:r>
                </w:p>
              </w:tc>
              <w:tc>
                <w:tcPr>
                  <w:tcW w:w="965"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 xml:space="preserve">Група </w:t>
                  </w:r>
                </w:p>
                <w:p w:rsidR="00D728CD" w:rsidRPr="00240652" w:rsidRDefault="00D728CD" w:rsidP="00333AF9">
                  <w:pPr>
                    <w:jc w:val="center"/>
                    <w:rPr>
                      <w:iCs/>
                      <w:sz w:val="20"/>
                      <w:szCs w:val="20"/>
                      <w:lang w:val="uk-UA"/>
                    </w:rPr>
                  </w:pPr>
                  <w:r w:rsidRPr="00240652">
                    <w:rPr>
                      <w:iCs/>
                      <w:sz w:val="20"/>
                      <w:szCs w:val="20"/>
                      <w:lang w:val="uk-UA"/>
                    </w:rPr>
                    <w:t>Допуску з електробезпеки</w:t>
                  </w:r>
                </w:p>
              </w:tc>
              <w:tc>
                <w:tcPr>
                  <w:tcW w:w="1256"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Стаж роботи, на займаній посаді</w:t>
                  </w:r>
                </w:p>
              </w:tc>
            </w:tr>
            <w:tr w:rsidR="00D728CD" w:rsidRPr="00240652" w:rsidTr="00333AF9">
              <w:trPr>
                <w:jc w:val="center"/>
              </w:trPr>
              <w:tc>
                <w:tcPr>
                  <w:tcW w:w="452" w:type="dxa"/>
                </w:tcPr>
                <w:p w:rsidR="00D728CD" w:rsidRPr="00240652" w:rsidRDefault="00D728CD" w:rsidP="00333AF9">
                  <w:pPr>
                    <w:rPr>
                      <w:sz w:val="20"/>
                      <w:szCs w:val="20"/>
                      <w:lang w:val="uk-UA"/>
                    </w:rPr>
                  </w:pPr>
                </w:p>
              </w:tc>
              <w:tc>
                <w:tcPr>
                  <w:tcW w:w="674" w:type="dxa"/>
                </w:tcPr>
                <w:p w:rsidR="00D728CD" w:rsidRPr="00240652" w:rsidRDefault="00D728CD" w:rsidP="00333AF9">
                  <w:pPr>
                    <w:rPr>
                      <w:sz w:val="20"/>
                      <w:szCs w:val="20"/>
                      <w:lang w:val="uk-UA"/>
                    </w:rPr>
                  </w:pPr>
                </w:p>
              </w:tc>
              <w:tc>
                <w:tcPr>
                  <w:tcW w:w="864" w:type="dxa"/>
                </w:tcPr>
                <w:p w:rsidR="00D728CD" w:rsidRPr="00240652" w:rsidRDefault="00D728CD" w:rsidP="00333AF9">
                  <w:pPr>
                    <w:rPr>
                      <w:sz w:val="20"/>
                      <w:szCs w:val="20"/>
                      <w:lang w:val="uk-UA"/>
                    </w:rPr>
                  </w:pPr>
                </w:p>
              </w:tc>
              <w:tc>
                <w:tcPr>
                  <w:tcW w:w="1550" w:type="dxa"/>
                </w:tcPr>
                <w:p w:rsidR="00D728CD" w:rsidRPr="00240652" w:rsidRDefault="00D728CD" w:rsidP="00333AF9">
                  <w:pPr>
                    <w:rPr>
                      <w:sz w:val="20"/>
                      <w:szCs w:val="20"/>
                      <w:lang w:val="uk-UA"/>
                    </w:rPr>
                  </w:pPr>
                </w:p>
              </w:tc>
              <w:tc>
                <w:tcPr>
                  <w:tcW w:w="965" w:type="dxa"/>
                </w:tcPr>
                <w:p w:rsidR="00D728CD" w:rsidRPr="00240652" w:rsidRDefault="00D728CD" w:rsidP="00333AF9">
                  <w:pPr>
                    <w:rPr>
                      <w:sz w:val="20"/>
                      <w:szCs w:val="20"/>
                      <w:lang w:val="uk-UA"/>
                    </w:rPr>
                  </w:pPr>
                </w:p>
              </w:tc>
              <w:tc>
                <w:tcPr>
                  <w:tcW w:w="1256" w:type="dxa"/>
                </w:tcPr>
                <w:p w:rsidR="00D728CD" w:rsidRPr="00240652" w:rsidRDefault="00D728CD" w:rsidP="00333AF9">
                  <w:pPr>
                    <w:rPr>
                      <w:sz w:val="20"/>
                      <w:szCs w:val="20"/>
                      <w:lang w:val="uk-UA"/>
                    </w:rPr>
                  </w:pPr>
                </w:p>
              </w:tc>
            </w:tr>
            <w:tr w:rsidR="00D728CD" w:rsidRPr="00240652" w:rsidTr="00333AF9">
              <w:trPr>
                <w:jc w:val="center"/>
              </w:trPr>
              <w:tc>
                <w:tcPr>
                  <w:tcW w:w="452" w:type="dxa"/>
                </w:tcPr>
                <w:p w:rsidR="00D728CD" w:rsidRPr="00240652" w:rsidRDefault="00D728CD" w:rsidP="00333AF9">
                  <w:pPr>
                    <w:rPr>
                      <w:sz w:val="20"/>
                      <w:szCs w:val="20"/>
                      <w:lang w:val="uk-UA"/>
                    </w:rPr>
                  </w:pPr>
                </w:p>
              </w:tc>
              <w:tc>
                <w:tcPr>
                  <w:tcW w:w="674" w:type="dxa"/>
                </w:tcPr>
                <w:p w:rsidR="00D728CD" w:rsidRPr="00240652" w:rsidRDefault="00D728CD" w:rsidP="00333AF9">
                  <w:pPr>
                    <w:rPr>
                      <w:sz w:val="20"/>
                      <w:szCs w:val="20"/>
                      <w:lang w:val="uk-UA"/>
                    </w:rPr>
                  </w:pPr>
                </w:p>
              </w:tc>
              <w:tc>
                <w:tcPr>
                  <w:tcW w:w="864" w:type="dxa"/>
                </w:tcPr>
                <w:p w:rsidR="00D728CD" w:rsidRPr="00240652" w:rsidRDefault="00D728CD" w:rsidP="00333AF9">
                  <w:pPr>
                    <w:rPr>
                      <w:sz w:val="20"/>
                      <w:szCs w:val="20"/>
                      <w:lang w:val="uk-UA"/>
                    </w:rPr>
                  </w:pPr>
                </w:p>
              </w:tc>
              <w:tc>
                <w:tcPr>
                  <w:tcW w:w="1550" w:type="dxa"/>
                </w:tcPr>
                <w:p w:rsidR="00D728CD" w:rsidRPr="00240652" w:rsidRDefault="00D728CD" w:rsidP="00333AF9">
                  <w:pPr>
                    <w:rPr>
                      <w:sz w:val="20"/>
                      <w:szCs w:val="20"/>
                      <w:lang w:val="uk-UA"/>
                    </w:rPr>
                  </w:pPr>
                </w:p>
              </w:tc>
              <w:tc>
                <w:tcPr>
                  <w:tcW w:w="965" w:type="dxa"/>
                </w:tcPr>
                <w:p w:rsidR="00D728CD" w:rsidRPr="00240652" w:rsidRDefault="00D728CD" w:rsidP="00333AF9">
                  <w:pPr>
                    <w:rPr>
                      <w:sz w:val="20"/>
                      <w:szCs w:val="20"/>
                      <w:lang w:val="uk-UA"/>
                    </w:rPr>
                  </w:pPr>
                </w:p>
              </w:tc>
              <w:tc>
                <w:tcPr>
                  <w:tcW w:w="1256" w:type="dxa"/>
                </w:tcPr>
                <w:p w:rsidR="00D728CD" w:rsidRPr="00240652" w:rsidRDefault="00D728CD" w:rsidP="00333AF9">
                  <w:pPr>
                    <w:rPr>
                      <w:sz w:val="20"/>
                      <w:szCs w:val="20"/>
                      <w:lang w:val="uk-UA"/>
                    </w:rPr>
                  </w:pPr>
                </w:p>
              </w:tc>
            </w:tr>
            <w:tr w:rsidR="00D728CD" w:rsidRPr="00240652" w:rsidTr="00333AF9">
              <w:trPr>
                <w:jc w:val="center"/>
              </w:trPr>
              <w:tc>
                <w:tcPr>
                  <w:tcW w:w="452" w:type="dxa"/>
                </w:tcPr>
                <w:p w:rsidR="00D728CD" w:rsidRPr="00240652" w:rsidRDefault="00D728CD" w:rsidP="00333AF9">
                  <w:pPr>
                    <w:rPr>
                      <w:sz w:val="20"/>
                      <w:szCs w:val="20"/>
                      <w:lang w:val="uk-UA"/>
                    </w:rPr>
                  </w:pPr>
                </w:p>
              </w:tc>
              <w:tc>
                <w:tcPr>
                  <w:tcW w:w="674" w:type="dxa"/>
                </w:tcPr>
                <w:p w:rsidR="00D728CD" w:rsidRPr="00240652" w:rsidRDefault="00D728CD" w:rsidP="00333AF9">
                  <w:pPr>
                    <w:rPr>
                      <w:sz w:val="20"/>
                      <w:szCs w:val="20"/>
                      <w:lang w:val="uk-UA"/>
                    </w:rPr>
                  </w:pPr>
                </w:p>
              </w:tc>
              <w:tc>
                <w:tcPr>
                  <w:tcW w:w="864" w:type="dxa"/>
                </w:tcPr>
                <w:p w:rsidR="00D728CD" w:rsidRPr="00240652" w:rsidRDefault="00D728CD" w:rsidP="00333AF9">
                  <w:pPr>
                    <w:rPr>
                      <w:sz w:val="20"/>
                      <w:szCs w:val="20"/>
                      <w:lang w:val="uk-UA"/>
                    </w:rPr>
                  </w:pPr>
                </w:p>
              </w:tc>
              <w:tc>
                <w:tcPr>
                  <w:tcW w:w="1550" w:type="dxa"/>
                </w:tcPr>
                <w:p w:rsidR="00D728CD" w:rsidRPr="00240652" w:rsidRDefault="00D728CD" w:rsidP="00333AF9">
                  <w:pPr>
                    <w:rPr>
                      <w:sz w:val="20"/>
                      <w:szCs w:val="20"/>
                      <w:lang w:val="uk-UA"/>
                    </w:rPr>
                  </w:pPr>
                </w:p>
              </w:tc>
              <w:tc>
                <w:tcPr>
                  <w:tcW w:w="965" w:type="dxa"/>
                </w:tcPr>
                <w:p w:rsidR="00D728CD" w:rsidRPr="00240652" w:rsidRDefault="00D728CD" w:rsidP="00333AF9">
                  <w:pPr>
                    <w:rPr>
                      <w:sz w:val="20"/>
                      <w:szCs w:val="20"/>
                      <w:lang w:val="uk-UA"/>
                    </w:rPr>
                  </w:pPr>
                </w:p>
              </w:tc>
              <w:tc>
                <w:tcPr>
                  <w:tcW w:w="1256" w:type="dxa"/>
                </w:tcPr>
                <w:p w:rsidR="00D728CD" w:rsidRPr="00240652" w:rsidRDefault="00D728CD" w:rsidP="00333AF9">
                  <w:pPr>
                    <w:rPr>
                      <w:sz w:val="20"/>
                      <w:szCs w:val="20"/>
                      <w:lang w:val="uk-UA"/>
                    </w:rPr>
                  </w:pPr>
                </w:p>
              </w:tc>
            </w:tr>
          </w:tbl>
          <w:p w:rsidR="0071090F" w:rsidRPr="00240652" w:rsidRDefault="00C466B8" w:rsidP="0071090F">
            <w:pPr>
              <w:pStyle w:val="HTML"/>
              <w:tabs>
                <w:tab w:val="clear" w:pos="916"/>
                <w:tab w:val="clear" w:pos="1832"/>
                <w:tab w:val="left" w:pos="264"/>
                <w:tab w:val="left" w:pos="648"/>
              </w:tabs>
              <w:jc w:val="both"/>
              <w:rPr>
                <w:rFonts w:ascii="Times New Roman" w:hAnsi="Times New Roman"/>
                <w:b/>
                <w:szCs w:val="20"/>
              </w:rPr>
            </w:pPr>
            <w:bookmarkStart w:id="4" w:name="n1256"/>
            <w:bookmarkEnd w:id="4"/>
            <w:r w:rsidRPr="00240652">
              <w:rPr>
                <w:rFonts w:ascii="Times New Roman" w:hAnsi="Times New Roman"/>
                <w:b/>
                <w:color w:val="000000"/>
                <w:szCs w:val="20"/>
              </w:rPr>
              <w:t xml:space="preserve">5.1.1.3. </w:t>
            </w:r>
            <w:r w:rsidR="0071090F" w:rsidRPr="00240652">
              <w:rPr>
                <w:rFonts w:ascii="Times New Roman" w:hAnsi="Times New Roman"/>
                <w:b/>
                <w:color w:val="000000"/>
                <w:szCs w:val="20"/>
              </w:rPr>
              <w:t>Довідка в довільній формі</w:t>
            </w:r>
            <w:r w:rsidR="0071090F" w:rsidRPr="00240652">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 за предметом закупівлі договорів, з інформацією про виконання робіт передбаченого у Додатку 2 до тендерної документації.</w:t>
            </w:r>
            <w:r w:rsidR="0071090F" w:rsidRPr="00240652">
              <w:rPr>
                <w:rFonts w:ascii="Times New Roman" w:hAnsi="Times New Roman"/>
                <w:b/>
                <w:szCs w:val="20"/>
              </w:rPr>
              <w:t xml:space="preserve"> </w:t>
            </w:r>
          </w:p>
          <w:p w:rsidR="0071090F" w:rsidRPr="00240652" w:rsidRDefault="0071090F" w:rsidP="0071090F">
            <w:pPr>
              <w:pStyle w:val="HTML"/>
              <w:tabs>
                <w:tab w:val="clear" w:pos="916"/>
                <w:tab w:val="clear" w:pos="1832"/>
                <w:tab w:val="left" w:pos="648"/>
              </w:tabs>
              <w:jc w:val="both"/>
              <w:rPr>
                <w:rFonts w:ascii="Times New Roman" w:hAnsi="Times New Roman"/>
                <w:b/>
                <w:i/>
                <w:szCs w:val="20"/>
              </w:rPr>
            </w:pPr>
            <w:r w:rsidRPr="00240652">
              <w:rPr>
                <w:rFonts w:ascii="Times New Roman" w:hAnsi="Times New Roman"/>
                <w:b/>
                <w:i/>
                <w:szCs w:val="20"/>
              </w:rPr>
              <w:t>Довідка</w:t>
            </w:r>
            <w:r w:rsidRPr="00240652">
              <w:rPr>
                <w:rFonts w:ascii="Times New Roman" w:hAnsi="Times New Roman"/>
                <w:i/>
                <w:szCs w:val="20"/>
              </w:rPr>
              <w:t xml:space="preserve"> </w:t>
            </w:r>
            <w:r w:rsidRPr="00240652">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240652" w:rsidTr="00333AF9">
              <w:trPr>
                <w:jc w:val="center"/>
              </w:trPr>
              <w:tc>
                <w:tcPr>
                  <w:tcW w:w="576" w:type="dxa"/>
                  <w:shd w:val="clear" w:color="auto" w:fill="E6E6E6"/>
                  <w:vAlign w:val="center"/>
                </w:tcPr>
                <w:p w:rsidR="0071090F" w:rsidRPr="00240652" w:rsidRDefault="0071090F" w:rsidP="00333AF9">
                  <w:pPr>
                    <w:jc w:val="center"/>
                    <w:rPr>
                      <w:iCs/>
                      <w:sz w:val="20"/>
                      <w:szCs w:val="20"/>
                      <w:lang w:val="uk-UA"/>
                    </w:rPr>
                  </w:pPr>
                  <w:r w:rsidRPr="00240652">
                    <w:rPr>
                      <w:iCs/>
                      <w:sz w:val="20"/>
                      <w:szCs w:val="20"/>
                      <w:lang w:val="uk-UA"/>
                    </w:rPr>
                    <w:t>№ з/п</w:t>
                  </w:r>
                </w:p>
              </w:tc>
              <w:tc>
                <w:tcPr>
                  <w:tcW w:w="1524" w:type="dxa"/>
                  <w:shd w:val="clear" w:color="auto" w:fill="E6E6E6"/>
                  <w:vAlign w:val="center"/>
                </w:tcPr>
                <w:p w:rsidR="0071090F" w:rsidRPr="00240652" w:rsidRDefault="0071090F" w:rsidP="00333AF9">
                  <w:pPr>
                    <w:jc w:val="center"/>
                    <w:rPr>
                      <w:iCs/>
                      <w:sz w:val="20"/>
                      <w:szCs w:val="20"/>
                      <w:lang w:val="uk-UA"/>
                    </w:rPr>
                  </w:pPr>
                  <w:r w:rsidRPr="00240652">
                    <w:rPr>
                      <w:sz w:val="20"/>
                      <w:szCs w:val="20"/>
                      <w:lang w:val="uk-UA"/>
                    </w:rPr>
                    <w:t>Назва контрагента, з яким укладено договір</w:t>
                  </w:r>
                </w:p>
              </w:tc>
              <w:tc>
                <w:tcPr>
                  <w:tcW w:w="941" w:type="dxa"/>
                  <w:shd w:val="clear" w:color="auto" w:fill="E6E6E6"/>
                  <w:vAlign w:val="center"/>
                </w:tcPr>
                <w:p w:rsidR="0071090F" w:rsidRPr="00240652" w:rsidRDefault="0071090F" w:rsidP="00333AF9">
                  <w:pPr>
                    <w:jc w:val="center"/>
                    <w:rPr>
                      <w:iCs/>
                      <w:sz w:val="20"/>
                      <w:szCs w:val="20"/>
                      <w:lang w:val="uk-UA"/>
                    </w:rPr>
                  </w:pPr>
                  <w:r w:rsidRPr="00240652">
                    <w:rPr>
                      <w:sz w:val="20"/>
                      <w:szCs w:val="20"/>
                      <w:lang w:val="uk-UA"/>
                    </w:rPr>
                    <w:t>Предмет договору</w:t>
                  </w:r>
                </w:p>
              </w:tc>
              <w:tc>
                <w:tcPr>
                  <w:tcW w:w="1191" w:type="dxa"/>
                  <w:shd w:val="clear" w:color="auto" w:fill="E6E6E6"/>
                  <w:vAlign w:val="center"/>
                </w:tcPr>
                <w:p w:rsidR="0071090F" w:rsidRPr="00240652" w:rsidRDefault="0071090F" w:rsidP="00333AF9">
                  <w:pPr>
                    <w:ind w:right="-57"/>
                    <w:jc w:val="center"/>
                    <w:rPr>
                      <w:iCs/>
                      <w:sz w:val="20"/>
                      <w:szCs w:val="20"/>
                      <w:lang w:val="uk-UA"/>
                    </w:rPr>
                  </w:pPr>
                  <w:r w:rsidRPr="00240652">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240652" w:rsidRDefault="0071090F" w:rsidP="00333AF9">
                  <w:pPr>
                    <w:jc w:val="center"/>
                    <w:rPr>
                      <w:iCs/>
                      <w:sz w:val="20"/>
                      <w:szCs w:val="20"/>
                      <w:lang w:val="uk-UA"/>
                    </w:rPr>
                  </w:pPr>
                  <w:r w:rsidRPr="00240652">
                    <w:rPr>
                      <w:sz w:val="20"/>
                      <w:szCs w:val="20"/>
                      <w:lang w:val="uk-UA"/>
                    </w:rPr>
                    <w:t>Номер та дата договору</w:t>
                  </w:r>
                </w:p>
              </w:tc>
              <w:tc>
                <w:tcPr>
                  <w:tcW w:w="1173" w:type="dxa"/>
                  <w:shd w:val="clear" w:color="auto" w:fill="E6E6E6"/>
                  <w:vAlign w:val="center"/>
                </w:tcPr>
                <w:p w:rsidR="0071090F" w:rsidRPr="00240652" w:rsidRDefault="0071090F" w:rsidP="00333AF9">
                  <w:pPr>
                    <w:ind w:left="-91" w:right="-86"/>
                    <w:jc w:val="center"/>
                    <w:rPr>
                      <w:sz w:val="20"/>
                      <w:szCs w:val="20"/>
                      <w:lang w:val="uk-UA"/>
                    </w:rPr>
                  </w:pPr>
                  <w:r w:rsidRPr="00240652">
                    <w:rPr>
                      <w:sz w:val="20"/>
                      <w:szCs w:val="20"/>
                      <w:lang w:val="uk-UA"/>
                    </w:rPr>
                    <w:t>Телефон, e-mail відповідальної особи контрагента</w:t>
                  </w:r>
                </w:p>
              </w:tc>
            </w:tr>
            <w:tr w:rsidR="0071090F" w:rsidRPr="00240652" w:rsidTr="00333AF9">
              <w:trPr>
                <w:jc w:val="center"/>
              </w:trPr>
              <w:tc>
                <w:tcPr>
                  <w:tcW w:w="576" w:type="dxa"/>
                </w:tcPr>
                <w:p w:rsidR="0071090F" w:rsidRPr="00240652" w:rsidRDefault="0071090F" w:rsidP="00333AF9">
                  <w:pPr>
                    <w:rPr>
                      <w:sz w:val="20"/>
                      <w:szCs w:val="20"/>
                      <w:lang w:val="uk-UA"/>
                    </w:rPr>
                  </w:pPr>
                  <w:r w:rsidRPr="00240652">
                    <w:rPr>
                      <w:sz w:val="20"/>
                      <w:szCs w:val="20"/>
                      <w:lang w:val="uk-UA"/>
                    </w:rPr>
                    <w:t>1</w:t>
                  </w:r>
                </w:p>
              </w:tc>
              <w:tc>
                <w:tcPr>
                  <w:tcW w:w="1524" w:type="dxa"/>
                </w:tcPr>
                <w:p w:rsidR="0071090F" w:rsidRPr="00240652" w:rsidRDefault="0071090F" w:rsidP="00333AF9">
                  <w:pPr>
                    <w:rPr>
                      <w:sz w:val="20"/>
                      <w:szCs w:val="20"/>
                      <w:lang w:val="uk-UA"/>
                    </w:rPr>
                  </w:pPr>
                </w:p>
              </w:tc>
              <w:tc>
                <w:tcPr>
                  <w:tcW w:w="941" w:type="dxa"/>
                </w:tcPr>
                <w:p w:rsidR="0071090F" w:rsidRPr="00240652" w:rsidRDefault="0071090F" w:rsidP="00333AF9">
                  <w:pPr>
                    <w:rPr>
                      <w:sz w:val="20"/>
                      <w:szCs w:val="20"/>
                      <w:lang w:val="uk-UA"/>
                    </w:rPr>
                  </w:pPr>
                </w:p>
              </w:tc>
              <w:tc>
                <w:tcPr>
                  <w:tcW w:w="1191" w:type="dxa"/>
                </w:tcPr>
                <w:p w:rsidR="0071090F" w:rsidRPr="00240652" w:rsidRDefault="0071090F" w:rsidP="00333AF9">
                  <w:pPr>
                    <w:rPr>
                      <w:sz w:val="20"/>
                      <w:szCs w:val="20"/>
                      <w:lang w:val="uk-UA"/>
                    </w:rPr>
                  </w:pPr>
                </w:p>
              </w:tc>
              <w:tc>
                <w:tcPr>
                  <w:tcW w:w="783" w:type="dxa"/>
                </w:tcPr>
                <w:p w:rsidR="0071090F" w:rsidRPr="00240652" w:rsidRDefault="0071090F" w:rsidP="00333AF9">
                  <w:pPr>
                    <w:rPr>
                      <w:sz w:val="20"/>
                      <w:szCs w:val="20"/>
                      <w:lang w:val="uk-UA"/>
                    </w:rPr>
                  </w:pPr>
                </w:p>
              </w:tc>
              <w:tc>
                <w:tcPr>
                  <w:tcW w:w="1173" w:type="dxa"/>
                </w:tcPr>
                <w:p w:rsidR="0071090F" w:rsidRPr="00240652" w:rsidRDefault="0071090F" w:rsidP="00333AF9">
                  <w:pPr>
                    <w:rPr>
                      <w:sz w:val="20"/>
                      <w:szCs w:val="20"/>
                      <w:lang w:val="uk-UA"/>
                    </w:rPr>
                  </w:pPr>
                </w:p>
              </w:tc>
            </w:tr>
            <w:tr w:rsidR="0071090F" w:rsidRPr="00240652" w:rsidTr="00333AF9">
              <w:trPr>
                <w:jc w:val="center"/>
              </w:trPr>
              <w:tc>
                <w:tcPr>
                  <w:tcW w:w="576" w:type="dxa"/>
                </w:tcPr>
                <w:p w:rsidR="0071090F" w:rsidRPr="00240652" w:rsidRDefault="0071090F" w:rsidP="00333AF9">
                  <w:pPr>
                    <w:rPr>
                      <w:sz w:val="20"/>
                      <w:szCs w:val="20"/>
                      <w:lang w:val="uk-UA"/>
                    </w:rPr>
                  </w:pPr>
                  <w:r w:rsidRPr="00240652">
                    <w:rPr>
                      <w:sz w:val="20"/>
                      <w:szCs w:val="20"/>
                      <w:lang w:val="uk-UA"/>
                    </w:rPr>
                    <w:t>2</w:t>
                  </w:r>
                </w:p>
              </w:tc>
              <w:tc>
                <w:tcPr>
                  <w:tcW w:w="1524" w:type="dxa"/>
                </w:tcPr>
                <w:p w:rsidR="0071090F" w:rsidRPr="00240652" w:rsidRDefault="0071090F" w:rsidP="00333AF9">
                  <w:pPr>
                    <w:rPr>
                      <w:sz w:val="20"/>
                      <w:szCs w:val="20"/>
                      <w:lang w:val="uk-UA"/>
                    </w:rPr>
                  </w:pPr>
                </w:p>
              </w:tc>
              <w:tc>
                <w:tcPr>
                  <w:tcW w:w="941" w:type="dxa"/>
                </w:tcPr>
                <w:p w:rsidR="0071090F" w:rsidRPr="00240652" w:rsidRDefault="0071090F" w:rsidP="00333AF9">
                  <w:pPr>
                    <w:rPr>
                      <w:sz w:val="20"/>
                      <w:szCs w:val="20"/>
                      <w:lang w:val="uk-UA"/>
                    </w:rPr>
                  </w:pPr>
                </w:p>
              </w:tc>
              <w:tc>
                <w:tcPr>
                  <w:tcW w:w="1191" w:type="dxa"/>
                </w:tcPr>
                <w:p w:rsidR="0071090F" w:rsidRPr="00240652" w:rsidRDefault="0071090F" w:rsidP="00333AF9">
                  <w:pPr>
                    <w:rPr>
                      <w:sz w:val="20"/>
                      <w:szCs w:val="20"/>
                      <w:lang w:val="uk-UA"/>
                    </w:rPr>
                  </w:pPr>
                </w:p>
              </w:tc>
              <w:tc>
                <w:tcPr>
                  <w:tcW w:w="783" w:type="dxa"/>
                </w:tcPr>
                <w:p w:rsidR="0071090F" w:rsidRPr="00240652" w:rsidRDefault="0071090F" w:rsidP="00333AF9">
                  <w:pPr>
                    <w:rPr>
                      <w:sz w:val="20"/>
                      <w:szCs w:val="20"/>
                      <w:lang w:val="uk-UA"/>
                    </w:rPr>
                  </w:pPr>
                </w:p>
              </w:tc>
              <w:tc>
                <w:tcPr>
                  <w:tcW w:w="1173" w:type="dxa"/>
                </w:tcPr>
                <w:p w:rsidR="0071090F" w:rsidRPr="00240652" w:rsidRDefault="0071090F" w:rsidP="00333AF9">
                  <w:pPr>
                    <w:rPr>
                      <w:sz w:val="20"/>
                      <w:szCs w:val="20"/>
                      <w:lang w:val="uk-UA"/>
                    </w:rPr>
                  </w:pPr>
                </w:p>
              </w:tc>
            </w:tr>
          </w:tbl>
          <w:p w:rsidR="00C466B8" w:rsidRPr="00240652" w:rsidRDefault="00C466B8" w:rsidP="00C466B8">
            <w:pPr>
              <w:numPr>
                <w:ilvl w:val="0"/>
                <w:numId w:val="22"/>
              </w:numPr>
              <w:tabs>
                <w:tab w:val="left" w:pos="223"/>
              </w:tabs>
              <w:ind w:left="0" w:right="22" w:firstLine="0"/>
              <w:jc w:val="both"/>
              <w:rPr>
                <w:sz w:val="20"/>
                <w:szCs w:val="20"/>
                <w:lang w:val="uk-UA"/>
              </w:rPr>
            </w:pPr>
            <w:r w:rsidRPr="00240652">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A375A2" w:rsidRDefault="00C466B8" w:rsidP="00C466B8">
            <w:pPr>
              <w:tabs>
                <w:tab w:val="left" w:pos="288"/>
              </w:tabs>
              <w:ind w:right="22"/>
              <w:jc w:val="both"/>
              <w:rPr>
                <w:sz w:val="20"/>
                <w:szCs w:val="20"/>
                <w:lang w:val="uk-UA"/>
              </w:rPr>
            </w:pPr>
            <w:r w:rsidRPr="00240652">
              <w:rPr>
                <w:sz w:val="20"/>
                <w:szCs w:val="20"/>
              </w:rPr>
              <w:t>- листи</w:t>
            </w:r>
            <w:r w:rsidRPr="00240652">
              <w:rPr>
                <w:sz w:val="20"/>
                <w:szCs w:val="20"/>
                <w:lang w:val="uk-UA"/>
              </w:rPr>
              <w:t>-</w:t>
            </w:r>
            <w:r w:rsidRPr="00240652">
              <w:rPr>
                <w:sz w:val="20"/>
                <w:szCs w:val="20"/>
              </w:rPr>
              <w:t>відгуки (по наданих аналогічних договорах) від Замовників, що підтверджують факт виконання (реалізації) зазначених в довідці  договорів (оформлені на фірмовому бланку Замовника за підписом керівника або уповноваженої особи, із зазначенням: номеру та дати договору; предмету договору, дати початку та дати закінчення виконання робіт, контактного телефону особи, яка може підтвердити вказані дані.)</w:t>
            </w:r>
            <w:r w:rsidRPr="00240652">
              <w:rPr>
                <w:sz w:val="20"/>
                <w:szCs w:val="20"/>
                <w:lang w:val="uk-UA"/>
              </w:rPr>
              <w:t>.</w:t>
            </w:r>
          </w:p>
          <w:p w:rsidR="00C466B8" w:rsidRPr="00240652" w:rsidRDefault="00C466B8" w:rsidP="00C466B8">
            <w:pPr>
              <w:tabs>
                <w:tab w:val="left" w:pos="288"/>
              </w:tabs>
              <w:ind w:right="22"/>
              <w:jc w:val="both"/>
              <w:rPr>
                <w:bCs/>
                <w:color w:val="000000"/>
                <w:sz w:val="20"/>
                <w:szCs w:val="20"/>
                <w:lang w:val="uk-UA"/>
              </w:rPr>
            </w:pPr>
            <w:r w:rsidRPr="00240652">
              <w:rPr>
                <w:color w:val="000000"/>
                <w:sz w:val="20"/>
                <w:szCs w:val="20"/>
                <w:lang w:val="uk-UA"/>
              </w:rPr>
              <w:t>(За умови надання копії</w:t>
            </w:r>
            <w:r w:rsidRPr="00240652">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240652"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240652">
              <w:rPr>
                <w:rFonts w:ascii="Times New Roman" w:hAnsi="Times New Roman" w:cs="Times New Roman"/>
                <w:b/>
                <w:sz w:val="20"/>
                <w:szCs w:val="20"/>
                <w:lang w:val="uk-UA" w:eastAsia="uk-UA"/>
              </w:rPr>
              <w:t>5.1.1.4. фінансова звітність (річна фінансова звітність) учасника</w:t>
            </w:r>
            <w:r w:rsidRPr="00240652">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240652"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240652">
              <w:rPr>
                <w:rFonts w:ascii="Times New Roman" w:hAnsi="Times New Roman" w:cs="Times New Roman"/>
                <w:sz w:val="20"/>
                <w:szCs w:val="20"/>
                <w:lang w:val="uk-UA" w:eastAsia="uk-UA"/>
              </w:rPr>
              <w:t xml:space="preserve">Учасником подається фінансова звітність за 2021 рік, у разі якщо </w:t>
            </w:r>
            <w:r w:rsidRPr="00240652">
              <w:rPr>
                <w:rFonts w:ascii="Times New Roman" w:hAnsi="Times New Roman" w:cs="Times New Roman"/>
                <w:sz w:val="20"/>
                <w:szCs w:val="20"/>
                <w:lang w:val="uk-UA" w:eastAsia="uk-UA"/>
              </w:rPr>
              <w:lastRenderedPageBreak/>
              <w:t>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w:t>
            </w:r>
          </w:p>
          <w:p w:rsidR="00A448A6" w:rsidRPr="00240652"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w:t>
            </w:r>
            <w:r w:rsidR="00A375A2">
              <w:rPr>
                <w:color w:val="000000"/>
                <w:sz w:val="20"/>
                <w:szCs w:val="20"/>
                <w:lang w:val="uk-UA"/>
              </w:rPr>
              <w:t xml:space="preserve"> цієї тендерної документацією, </w:t>
            </w:r>
            <w:r w:rsidRPr="00240652">
              <w:rPr>
                <w:color w:val="000000"/>
                <w:sz w:val="20"/>
                <w:szCs w:val="20"/>
                <w:lang w:val="uk-UA"/>
              </w:rPr>
              <w:t>учасник</w:t>
            </w:r>
            <w:r w:rsidR="00A375A2">
              <w:rPr>
                <w:color w:val="000000"/>
                <w:sz w:val="20"/>
                <w:szCs w:val="20"/>
                <w:lang w:val="uk-UA"/>
              </w:rPr>
              <w:t xml:space="preserve"> процедури закупівлі в цілому </w:t>
            </w:r>
            <w:r w:rsidRPr="00240652">
              <w:rPr>
                <w:color w:val="000000"/>
                <w:sz w:val="20"/>
                <w:szCs w:val="20"/>
                <w:lang w:val="uk-UA"/>
              </w:rPr>
              <w:t xml:space="preserve">має відповідати кваліфікаційним критеріям, установленим замовником  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результатами процедури закупівлі. </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 xml:space="preserve">9) у Єдиному державному реєстрі юридичних осіб, фізичних осіб — </w:t>
            </w:r>
            <w:r w:rsidRPr="00240652">
              <w:rPr>
                <w:color w:val="000000"/>
                <w:sz w:val="20"/>
                <w:szCs w:val="20"/>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8A6" w:rsidRPr="00240652" w:rsidRDefault="00A448A6">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240652">
              <w:rPr>
                <w:rFonts w:ascii="Times New Roman" w:hAnsi="Times New Roman"/>
                <w:color w:val="000000"/>
                <w:sz w:val="20"/>
              </w:rPr>
              <w:t xml:space="preserve">Учасник процедури закупівлі підтверджує відсутність підстав, зазначених в підпунктах 1-12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A448A6" w:rsidRPr="00240652"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8A6" w:rsidRPr="0067308E"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Для підтвердження інформації про відсутність підстави для відмови в участі у процедурі закупівлі передбаченої абзацом чотирнадцятим пункту 44 Особливостей, учасником у складі тендерної пропозиції надається довідка у довільній формі. У разі якщо  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36F04" w:rsidRPr="00836F04" w:rsidRDefault="00836F04" w:rsidP="00836F04">
            <w:pPr>
              <w:pStyle w:val="rvps2"/>
              <w:shd w:val="clear" w:color="auto" w:fill="FFFFFF"/>
              <w:tabs>
                <w:tab w:val="left" w:pos="223"/>
              </w:tabs>
              <w:spacing w:before="0" w:beforeAutospacing="0" w:after="0" w:afterAutospacing="0"/>
              <w:ind w:left="5"/>
              <w:jc w:val="both"/>
              <w:rPr>
                <w:color w:val="000000"/>
                <w:sz w:val="20"/>
                <w:szCs w:val="20"/>
                <w:lang w:val="uk-UA"/>
              </w:rPr>
            </w:pPr>
            <w:r w:rsidRPr="00836F04">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rsidR="00A448A6" w:rsidRPr="00240652" w:rsidRDefault="00A448A6">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240652">
              <w:rPr>
                <w:b/>
                <w:color w:val="000000"/>
                <w:sz w:val="20"/>
                <w:szCs w:val="20"/>
                <w:lang w:val="uk-UA"/>
              </w:rPr>
              <w:lastRenderedPageBreak/>
              <w:t>Документ, що підтверджує відсутність підстави, визначеної підпунктом 3 пункту 44 Особливостей, а саме:</w:t>
            </w:r>
            <w:r w:rsidRPr="00240652">
              <w:rPr>
                <w:color w:val="000000"/>
                <w:sz w:val="20"/>
                <w:szCs w:val="20"/>
                <w:lang w:val="uk-UA"/>
              </w:rPr>
              <w:t xml:space="preserve"> </w:t>
            </w:r>
          </w:p>
          <w:p w:rsidR="00A448A6" w:rsidRPr="00240652" w:rsidRDefault="00A448A6">
            <w:pPr>
              <w:pStyle w:val="rvps2"/>
              <w:shd w:val="clear" w:color="auto" w:fill="FFFFFF"/>
              <w:tabs>
                <w:tab w:val="left" w:pos="365"/>
              </w:tabs>
              <w:spacing w:before="0" w:beforeAutospacing="0" w:after="0" w:afterAutospacing="0"/>
              <w:jc w:val="both"/>
              <w:rPr>
                <w:b/>
                <w:color w:val="000000"/>
                <w:sz w:val="20"/>
                <w:szCs w:val="20"/>
                <w:lang w:val="uk-UA"/>
              </w:rPr>
            </w:pPr>
            <w:r w:rsidRPr="00240652">
              <w:rPr>
                <w:color w:val="000000"/>
                <w:sz w:val="20"/>
                <w:szCs w:val="20"/>
                <w:lang w:val="uk-UA"/>
              </w:rPr>
              <w:t xml:space="preserve">- Витяг з </w:t>
            </w:r>
            <w:hyperlink r:id="rId11" w:history="1">
              <w:r w:rsidRPr="00240652">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240652">
              <w:rPr>
                <w:color w:val="000000"/>
                <w:sz w:val="20"/>
                <w:szCs w:val="20"/>
                <w:lang w:val="uk-UA"/>
              </w:rPr>
              <w:t xml:space="preserve"> та/або довідку з </w:t>
            </w:r>
            <w:hyperlink r:id="rId12" w:history="1">
              <w:r w:rsidRPr="00240652">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240652">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240652">
              <w:rPr>
                <w:sz w:val="20"/>
                <w:szCs w:val="20"/>
                <w:lang w:val="uk-UA"/>
              </w:rPr>
              <w:t xml:space="preserve"> – </w:t>
            </w:r>
            <w:hyperlink r:id="rId13" w:history="1">
              <w:r w:rsidRPr="00240652">
                <w:rPr>
                  <w:rStyle w:val="a3"/>
                  <w:sz w:val="20"/>
                  <w:szCs w:val="20"/>
                </w:rPr>
                <w:t>http</w:t>
              </w:r>
              <w:r w:rsidRPr="00240652">
                <w:rPr>
                  <w:rStyle w:val="a3"/>
                  <w:sz w:val="20"/>
                  <w:szCs w:val="20"/>
                  <w:lang w:val="uk-UA"/>
                </w:rPr>
                <w:t>://</w:t>
              </w:r>
              <w:r w:rsidRPr="00240652">
                <w:rPr>
                  <w:rStyle w:val="a3"/>
                  <w:sz w:val="20"/>
                  <w:szCs w:val="20"/>
                </w:rPr>
                <w:t>czo</w:t>
              </w:r>
              <w:r w:rsidRPr="00240652">
                <w:rPr>
                  <w:rStyle w:val="a3"/>
                  <w:sz w:val="20"/>
                  <w:szCs w:val="20"/>
                  <w:lang w:val="uk-UA"/>
                </w:rPr>
                <w:t>.</w:t>
              </w:r>
              <w:r w:rsidRPr="00240652">
                <w:rPr>
                  <w:rStyle w:val="a3"/>
                  <w:sz w:val="20"/>
                  <w:szCs w:val="20"/>
                </w:rPr>
                <w:t>gov</w:t>
              </w:r>
              <w:r w:rsidRPr="00240652">
                <w:rPr>
                  <w:rStyle w:val="a3"/>
                  <w:sz w:val="20"/>
                  <w:szCs w:val="20"/>
                  <w:lang w:val="uk-UA"/>
                </w:rPr>
                <w:t>.</w:t>
              </w:r>
              <w:r w:rsidRPr="00240652">
                <w:rPr>
                  <w:rStyle w:val="a3"/>
                  <w:sz w:val="20"/>
                  <w:szCs w:val="20"/>
                </w:rPr>
                <w:t>ua</w:t>
              </w:r>
              <w:r w:rsidRPr="00240652">
                <w:rPr>
                  <w:rStyle w:val="a3"/>
                  <w:sz w:val="20"/>
                  <w:szCs w:val="20"/>
                  <w:lang w:val="uk-UA"/>
                </w:rPr>
                <w:t>/</w:t>
              </w:r>
              <w:r w:rsidRPr="00240652">
                <w:rPr>
                  <w:rStyle w:val="a3"/>
                  <w:sz w:val="20"/>
                  <w:szCs w:val="20"/>
                </w:rPr>
                <w:t>verify</w:t>
              </w:r>
            </w:hyperlink>
            <w:r w:rsidRPr="00240652">
              <w:rPr>
                <w:color w:val="000000"/>
                <w:sz w:val="20"/>
                <w:szCs w:val="20"/>
                <w:lang w:val="uk-UA"/>
              </w:rPr>
              <w:t>.</w:t>
            </w:r>
          </w:p>
          <w:p w:rsidR="00A448A6" w:rsidRPr="00240652" w:rsidRDefault="00A448A6">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240652">
              <w:rPr>
                <w:b/>
                <w:color w:val="000000"/>
                <w:sz w:val="20"/>
                <w:szCs w:val="20"/>
                <w:lang w:val="uk-UA"/>
              </w:rPr>
              <w:t xml:space="preserve">Документ, що підтверджує відсутність підстави, </w:t>
            </w:r>
            <w:r w:rsidR="00C466B8" w:rsidRPr="00240652">
              <w:rPr>
                <w:b/>
                <w:color w:val="000000"/>
                <w:sz w:val="20"/>
                <w:szCs w:val="20"/>
                <w:lang w:val="uk-UA"/>
              </w:rPr>
              <w:t xml:space="preserve">визначеної підпунктом 5, 6, 12 </w:t>
            </w:r>
            <w:r w:rsidRPr="00240652">
              <w:rPr>
                <w:b/>
                <w:color w:val="000000"/>
                <w:sz w:val="20"/>
                <w:szCs w:val="20"/>
                <w:lang w:val="uk-UA"/>
              </w:rPr>
              <w:t>пункту 44 Особливостей, а саме:</w:t>
            </w:r>
          </w:p>
          <w:p w:rsidR="00A448A6" w:rsidRPr="00240652"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240652">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4" w:tgtFrame="_blank" w:history="1">
              <w:r w:rsidRPr="00240652">
                <w:rPr>
                  <w:rStyle w:val="a3"/>
                  <w:color w:val="000000"/>
                  <w:sz w:val="20"/>
                  <w:szCs w:val="20"/>
                </w:rPr>
                <w:t>vytiah</w:t>
              </w:r>
              <w:r w:rsidRPr="00240652">
                <w:rPr>
                  <w:rStyle w:val="a3"/>
                  <w:color w:val="000000"/>
                  <w:sz w:val="20"/>
                  <w:szCs w:val="20"/>
                  <w:lang w:val="uk-UA"/>
                </w:rPr>
                <w:t>.</w:t>
              </w:r>
              <w:r w:rsidRPr="00240652">
                <w:rPr>
                  <w:rStyle w:val="a3"/>
                  <w:color w:val="000000"/>
                  <w:sz w:val="20"/>
                  <w:szCs w:val="20"/>
                </w:rPr>
                <w:t>mvs</w:t>
              </w:r>
              <w:r w:rsidRPr="00240652">
                <w:rPr>
                  <w:rStyle w:val="a3"/>
                  <w:color w:val="000000"/>
                  <w:sz w:val="20"/>
                  <w:szCs w:val="20"/>
                  <w:lang w:val="uk-UA"/>
                </w:rPr>
                <w:t>.</w:t>
              </w:r>
              <w:r w:rsidRPr="00240652">
                <w:rPr>
                  <w:rStyle w:val="a3"/>
                  <w:color w:val="000000"/>
                  <w:sz w:val="20"/>
                  <w:szCs w:val="20"/>
                </w:rPr>
                <w:t>gov</w:t>
              </w:r>
              <w:r w:rsidRPr="00240652">
                <w:rPr>
                  <w:rStyle w:val="a3"/>
                  <w:color w:val="000000"/>
                  <w:sz w:val="20"/>
                  <w:szCs w:val="20"/>
                  <w:lang w:val="uk-UA"/>
                </w:rPr>
                <w:t>.</w:t>
              </w:r>
              <w:r w:rsidRPr="00240652">
                <w:rPr>
                  <w:rStyle w:val="a3"/>
                  <w:color w:val="000000"/>
                  <w:sz w:val="20"/>
                  <w:szCs w:val="20"/>
                </w:rPr>
                <w:t>ua</w:t>
              </w:r>
            </w:hyperlink>
            <w:r w:rsidRPr="00240652">
              <w:rPr>
                <w:color w:val="000000"/>
                <w:sz w:val="20"/>
                <w:szCs w:val="20"/>
                <w:lang w:val="uk-UA"/>
              </w:rPr>
              <w:t xml:space="preserve">. </w:t>
            </w:r>
          </w:p>
          <w:p w:rsidR="00A448A6" w:rsidRPr="00240652"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240652">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A448A6" w:rsidRPr="00240652" w:rsidRDefault="00A448A6">
            <w:pPr>
              <w:tabs>
                <w:tab w:val="left" w:pos="365"/>
              </w:tabs>
              <w:jc w:val="both"/>
              <w:rPr>
                <w:color w:val="000000"/>
                <w:sz w:val="20"/>
                <w:szCs w:val="20"/>
                <w:lang w:val="uk-UA"/>
              </w:rPr>
            </w:pPr>
            <w:r w:rsidRPr="00240652">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A448A6" w:rsidRPr="00240652" w:rsidRDefault="00A448A6">
            <w:pPr>
              <w:shd w:val="clear" w:color="auto" w:fill="FFFFFF"/>
              <w:tabs>
                <w:tab w:val="left" w:pos="365"/>
              </w:tabs>
              <w:jc w:val="both"/>
              <w:textAlignment w:val="baseline"/>
              <w:rPr>
                <w:b/>
                <w:strike/>
                <w:color w:val="000000"/>
                <w:sz w:val="20"/>
                <w:szCs w:val="20"/>
                <w:lang w:val="uk-UA"/>
              </w:rPr>
            </w:pPr>
            <w:r w:rsidRPr="00240652">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A448A6" w:rsidRPr="00240652" w:rsidRDefault="00A448A6">
            <w:pPr>
              <w:numPr>
                <w:ilvl w:val="0"/>
                <w:numId w:val="10"/>
              </w:numPr>
              <w:shd w:val="clear" w:color="auto" w:fill="FFFFFF"/>
              <w:tabs>
                <w:tab w:val="left" w:pos="365"/>
              </w:tabs>
              <w:ind w:left="0" w:firstLine="0"/>
              <w:jc w:val="both"/>
              <w:textAlignment w:val="baseline"/>
              <w:rPr>
                <w:b/>
                <w:strike/>
                <w:color w:val="000000"/>
                <w:sz w:val="20"/>
                <w:szCs w:val="20"/>
                <w:lang w:val="uk-UA"/>
              </w:rPr>
            </w:pPr>
            <w:r w:rsidRPr="00240652">
              <w:rPr>
                <w:b/>
                <w:color w:val="000000"/>
                <w:sz w:val="20"/>
                <w:szCs w:val="20"/>
                <w:lang w:val="uk-UA"/>
              </w:rPr>
              <w:t>Документ, що підтверджує відсутність підстави, визначеної абзацом чотирнадцятим пункту 44 Особливостей, а саме:</w:t>
            </w:r>
          </w:p>
          <w:p w:rsidR="00A448A6" w:rsidRPr="00240652" w:rsidRDefault="00A448A6">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240652">
              <w:rPr>
                <w:color w:val="000000"/>
                <w:sz w:val="20"/>
                <w:szCs w:val="20"/>
                <w:lang w:val="uk-UA"/>
              </w:rPr>
              <w:t>Довідка у довільній формі, що підтверджує відсутність підстави, передбаченої абзацом чотирнадцятим пункту 44 Особливостей. У разі якщо  Переможець процедури закупівлі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240652"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240652">
              <w:rPr>
                <w:b/>
                <w:bCs/>
                <w:color w:val="000000"/>
                <w:sz w:val="20"/>
                <w:szCs w:val="20"/>
                <w:lang w:val="uk-UA" w:eastAsia="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закупівлю, у т.ч. про право його підпису, а саме:</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b/>
                <w:color w:val="000000"/>
                <w:sz w:val="20"/>
                <w:szCs w:val="20"/>
                <w:lang w:val="uk-UA"/>
              </w:rPr>
              <w:t xml:space="preserve">5.6.1. </w:t>
            </w:r>
            <w:r w:rsidRPr="00240652">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b/>
                <w:color w:val="000000"/>
                <w:sz w:val="20"/>
                <w:szCs w:val="20"/>
                <w:lang w:val="uk-UA"/>
              </w:rPr>
              <w:t xml:space="preserve">5.6.2. </w:t>
            </w:r>
            <w:r w:rsidRPr="00240652">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Pr="00240652">
              <w:rPr>
                <w:sz w:val="20"/>
                <w:szCs w:val="20"/>
                <w:lang w:val="uk-UA"/>
              </w:rPr>
              <w:t>адміністративної послуги.</w:t>
            </w:r>
          </w:p>
          <w:p w:rsidR="00A448A6" w:rsidRPr="00240652" w:rsidRDefault="00A448A6">
            <w:pPr>
              <w:widowControl w:val="0"/>
              <w:tabs>
                <w:tab w:val="left" w:pos="223"/>
              </w:tabs>
              <w:autoSpaceDE w:val="0"/>
              <w:jc w:val="both"/>
              <w:rPr>
                <w:sz w:val="20"/>
                <w:szCs w:val="20"/>
                <w:lang w:val="uk-UA"/>
              </w:rPr>
            </w:pPr>
            <w:r w:rsidRPr="00240652">
              <w:rPr>
                <w:b/>
                <w:color w:val="000000"/>
                <w:sz w:val="20"/>
                <w:szCs w:val="20"/>
                <w:lang w:val="uk-UA"/>
              </w:rPr>
              <w:t xml:space="preserve">5.6.3. </w:t>
            </w:r>
            <w:r w:rsidRPr="00240652">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240652" w:rsidRDefault="00A448A6">
            <w:pPr>
              <w:widowControl w:val="0"/>
              <w:tabs>
                <w:tab w:val="left" w:pos="223"/>
              </w:tabs>
              <w:autoSpaceDE w:val="0"/>
              <w:jc w:val="both"/>
              <w:rPr>
                <w:sz w:val="20"/>
                <w:szCs w:val="20"/>
                <w:lang w:val="uk-UA"/>
              </w:rPr>
            </w:pPr>
            <w:r w:rsidRPr="00240652">
              <w:rPr>
                <w:sz w:val="20"/>
                <w:szCs w:val="20"/>
                <w:lang w:val="uk-UA"/>
              </w:rPr>
              <w:t xml:space="preserve">У випадку не надання або невідповідності умовам тендерної документації документів передбачених пунктами 5.6.1.- 5.6.2 цього Розділу, Переможцем процедури закупівлі Замовник розглядатиме такі дії або бездіяльність, як відмову від укладання договору про закупівлю </w:t>
            </w:r>
            <w:r w:rsidRPr="00240652">
              <w:rPr>
                <w:sz w:val="20"/>
                <w:szCs w:val="20"/>
                <w:lang w:val="uk-UA"/>
              </w:rPr>
              <w:lastRenderedPageBreak/>
              <w:t>та відповідною підставою для дискваліфікації згідно абзацу другого підпункту 3 пункту 41 Особливостей.</w:t>
            </w:r>
          </w:p>
          <w:p w:rsidR="00A448A6" w:rsidRPr="00240652" w:rsidRDefault="00A448A6">
            <w:pPr>
              <w:widowControl w:val="0"/>
              <w:tabs>
                <w:tab w:val="left" w:pos="223"/>
              </w:tabs>
              <w:autoSpaceDE w:val="0"/>
              <w:jc w:val="both"/>
              <w:rPr>
                <w:sz w:val="20"/>
                <w:szCs w:val="20"/>
                <w:lang w:val="uk-UA"/>
              </w:rPr>
            </w:pPr>
            <w:r w:rsidRPr="00240652">
              <w:rPr>
                <w:sz w:val="20"/>
                <w:szCs w:val="20"/>
                <w:lang w:val="uk-UA"/>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sz w:val="20"/>
                <w:szCs w:val="20"/>
                <w:lang w:val="uk-UA"/>
              </w:rPr>
              <w:t>5.7.</w:t>
            </w:r>
            <w:r w:rsidR="00A24ABA">
              <w:rPr>
                <w:sz w:val="20"/>
                <w:szCs w:val="20"/>
                <w:lang w:val="uk-UA"/>
              </w:rPr>
              <w:t xml:space="preserve"> </w:t>
            </w:r>
            <w:r w:rsidRPr="00240652">
              <w:rPr>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rsidR="00A448A6" w:rsidRPr="00240652"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0"/>
                <w:szCs w:val="20"/>
                <w:lang w:val="uk-UA"/>
              </w:rPr>
            </w:pPr>
            <w:r w:rsidRPr="00240652">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240652">
              <w:rPr>
                <w:rFonts w:ascii="Times New Roman" w:hAnsi="Times New Roman" w:cs="Times New Roman"/>
                <w:sz w:val="20"/>
                <w:szCs w:val="20"/>
                <w:lang w:val="uk-UA" w:eastAsia="uk-UA"/>
              </w:rPr>
              <w:t xml:space="preserve"> в підпунктах 1-12 пункту та абзаці 14 </w:t>
            </w:r>
            <w:r w:rsidRPr="00240652">
              <w:rPr>
                <w:rFonts w:ascii="Times New Roman" w:hAnsi="Times New Roman" w:cs="Times New Roman"/>
                <w:color w:val="auto"/>
                <w:sz w:val="20"/>
                <w:szCs w:val="20"/>
                <w:lang w:val="uk-UA"/>
              </w:rPr>
              <w:t>пункту 44 Особливостей, у вигляді довідок (або зведеної довідки), що</w:t>
            </w:r>
            <w:r w:rsidR="00DE254C" w:rsidRPr="00240652">
              <w:rPr>
                <w:rFonts w:ascii="Times New Roman" w:hAnsi="Times New Roman" w:cs="Times New Roman"/>
                <w:color w:val="auto"/>
                <w:sz w:val="20"/>
                <w:szCs w:val="20"/>
                <w:lang w:val="uk-UA"/>
              </w:rPr>
              <w:t xml:space="preserve">до інших учасників об’єднання. Інформація подається від </w:t>
            </w:r>
            <w:r w:rsidRPr="00240652">
              <w:rPr>
                <w:rFonts w:ascii="Times New Roman" w:hAnsi="Times New Roman" w:cs="Times New Roman"/>
                <w:color w:val="auto"/>
                <w:sz w:val="20"/>
                <w:szCs w:val="20"/>
                <w:lang w:val="uk-UA"/>
              </w:rPr>
              <w:t>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44 Особливостей.</w:t>
            </w:r>
          </w:p>
          <w:p w:rsidR="00A448A6" w:rsidRPr="00240652"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sz w:val="20"/>
                <w:szCs w:val="20"/>
                <w:lang w:val="uk-UA"/>
              </w:rPr>
            </w:pPr>
            <w:r w:rsidRPr="00240652">
              <w:rPr>
                <w:rFonts w:ascii="Times New Roman" w:hAnsi="Times New Roman" w:cs="Times New Roman"/>
                <w:color w:val="auto"/>
                <w:sz w:val="20"/>
                <w:szCs w:val="20"/>
                <w:lang w:val="uk-UA"/>
              </w:rPr>
              <w:t>5.8</w:t>
            </w:r>
            <w:r w:rsidR="006D1E51" w:rsidRPr="00240652">
              <w:rPr>
                <w:rFonts w:ascii="Times New Roman" w:hAnsi="Times New Roman" w:cs="Times New Roman"/>
                <w:color w:val="auto"/>
                <w:sz w:val="20"/>
                <w:szCs w:val="20"/>
                <w:lang w:val="uk-UA"/>
              </w:rPr>
              <w:t>.</w:t>
            </w:r>
            <w:r w:rsidRPr="00240652">
              <w:rPr>
                <w:rFonts w:ascii="Times New Roman" w:hAnsi="Times New Roman" w:cs="Times New Roman"/>
                <w:color w:val="auto"/>
                <w:sz w:val="20"/>
                <w:szCs w:val="20"/>
                <w:lang w:val="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40652">
              <w:rPr>
                <w:rFonts w:ascii="Times New Roman" w:hAnsi="Times New Roman" w:cs="Times New Roman"/>
                <w:sz w:val="20"/>
                <w:szCs w:val="20"/>
                <w:lang w:val="uk-UA" w:eastAsia="uk-UA"/>
              </w:rPr>
              <w:t xml:space="preserve">в підпунктах 1-12 пункту та абзаці 14 </w:t>
            </w:r>
            <w:r w:rsidRPr="00240652">
              <w:rPr>
                <w:rFonts w:ascii="Times New Roman" w:hAnsi="Times New Roman" w:cs="Times New Roman"/>
                <w:color w:val="auto"/>
                <w:sz w:val="20"/>
                <w:szCs w:val="20"/>
                <w:lang w:val="uk-UA"/>
              </w:rPr>
              <w:t>пункту 44 Особливостей, у вигляді довідок (або</w:t>
            </w:r>
            <w:r w:rsidR="0067308E">
              <w:rPr>
                <w:rFonts w:ascii="Times New Roman" w:hAnsi="Times New Roman" w:cs="Times New Roman"/>
                <w:color w:val="auto"/>
                <w:sz w:val="20"/>
                <w:szCs w:val="20"/>
                <w:lang w:val="uk-UA"/>
              </w:rPr>
              <w:t xml:space="preserve"> зведеної довідки). Інформація </w:t>
            </w:r>
            <w:r w:rsidRPr="00240652">
              <w:rPr>
                <w:rFonts w:ascii="Times New Roman" w:hAnsi="Times New Roman" w:cs="Times New Roman"/>
                <w:color w:val="auto"/>
                <w:sz w:val="20"/>
                <w:szCs w:val="20"/>
                <w:lang w:val="uk-UA"/>
              </w:rPr>
              <w:t>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B1452B" w:rsidTr="00A448A6">
        <w:trPr>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240652">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240652" w:rsidRDefault="009D35BB" w:rsidP="009D35BB">
            <w:pPr>
              <w:widowControl w:val="0"/>
              <w:shd w:val="clear" w:color="auto" w:fill="FFFFFF"/>
              <w:tabs>
                <w:tab w:val="left" w:pos="317"/>
              </w:tabs>
              <w:jc w:val="both"/>
              <w:rPr>
                <w:color w:val="000000"/>
                <w:sz w:val="20"/>
                <w:szCs w:val="20"/>
                <w:lang w:val="uk-UA"/>
              </w:rPr>
            </w:pPr>
            <w:r w:rsidRPr="00240652">
              <w:rPr>
                <w:color w:val="000000"/>
                <w:sz w:val="20"/>
                <w:szCs w:val="2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 а саме:</w:t>
            </w:r>
          </w:p>
          <w:p w:rsidR="009D35BB" w:rsidRPr="00240652" w:rsidRDefault="009D35BB" w:rsidP="009D35BB">
            <w:pPr>
              <w:numPr>
                <w:ilvl w:val="0"/>
                <w:numId w:val="24"/>
              </w:numPr>
              <w:shd w:val="clear" w:color="auto" w:fill="FFFFFF"/>
              <w:tabs>
                <w:tab w:val="left" w:pos="317"/>
              </w:tabs>
              <w:ind w:left="0" w:firstLine="0"/>
              <w:jc w:val="both"/>
              <w:rPr>
                <w:color w:val="000000"/>
                <w:sz w:val="20"/>
                <w:szCs w:val="20"/>
                <w:lang w:val="uk-UA"/>
              </w:rPr>
            </w:pPr>
            <w:r w:rsidRPr="00240652">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240652" w:rsidRDefault="009D35BB" w:rsidP="009D35BB">
            <w:pPr>
              <w:shd w:val="clear" w:color="auto" w:fill="FFFFFF"/>
              <w:tabs>
                <w:tab w:val="left" w:pos="317"/>
              </w:tabs>
              <w:jc w:val="both"/>
              <w:rPr>
                <w:color w:val="000000"/>
                <w:sz w:val="20"/>
                <w:szCs w:val="20"/>
                <w:lang w:val="uk-UA"/>
              </w:rPr>
            </w:pPr>
            <w:r w:rsidRPr="00240652">
              <w:rPr>
                <w:color w:val="000000"/>
                <w:sz w:val="20"/>
                <w:szCs w:val="20"/>
                <w:lang w:val="uk-UA"/>
              </w:rPr>
              <w:t>Кошторис вартості підрядних робіт має складатися з:</w:t>
            </w:r>
          </w:p>
          <w:p w:rsidR="009D35BB" w:rsidRPr="00240652"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240652">
              <w:rPr>
                <w:color w:val="000000"/>
                <w:sz w:val="20"/>
                <w:szCs w:val="20"/>
                <w:lang w:val="uk-UA"/>
              </w:rPr>
              <w:t>Договірної ціни (вид – тверда);</w:t>
            </w:r>
          </w:p>
          <w:p w:rsidR="009D35BB" w:rsidRPr="00240652"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240652">
              <w:rPr>
                <w:color w:val="000000"/>
                <w:sz w:val="20"/>
                <w:szCs w:val="20"/>
                <w:lang w:val="uk-UA"/>
              </w:rPr>
              <w:t>Локальних кошторисів (кошторисних розрахунків);</w:t>
            </w:r>
          </w:p>
          <w:p w:rsidR="009D35BB" w:rsidRPr="00240652"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240652">
              <w:rPr>
                <w:color w:val="000000"/>
                <w:sz w:val="20"/>
                <w:szCs w:val="20"/>
                <w:lang w:val="uk-UA"/>
              </w:rPr>
              <w:t>Підсумкової відомості ресурсів до локальних кошторисів (кошторисних розрахунків).</w:t>
            </w:r>
          </w:p>
          <w:p w:rsidR="009D35BB" w:rsidRPr="00240652"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240652">
              <w:rPr>
                <w:color w:val="000000"/>
                <w:sz w:val="20"/>
                <w:szCs w:val="20"/>
                <w:lang w:val="uk-UA"/>
              </w:rPr>
              <w:t>Ліцензію на право користування програмним комплексом АВК-5 (іншим сумісним з ним ПК).</w:t>
            </w:r>
          </w:p>
          <w:p w:rsidR="009D35BB" w:rsidRPr="00240652" w:rsidRDefault="009D35BB" w:rsidP="009D35BB">
            <w:pPr>
              <w:pStyle w:val="normal0"/>
              <w:widowControl w:val="0"/>
              <w:tabs>
                <w:tab w:val="left" w:pos="317"/>
              </w:tabs>
              <w:jc w:val="both"/>
              <w:rPr>
                <w:rFonts w:ascii="Times New Roman" w:hAnsi="Times New Roman" w:cs="Times New Roman"/>
                <w:color w:val="000000"/>
              </w:rPr>
            </w:pPr>
            <w:r w:rsidRPr="00240652">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240652" w:rsidRDefault="009D35BB" w:rsidP="009D35BB">
            <w:pPr>
              <w:widowControl w:val="0"/>
              <w:tabs>
                <w:tab w:val="left" w:pos="317"/>
              </w:tabs>
              <w:suppressAutoHyphens/>
              <w:autoSpaceDE w:val="0"/>
              <w:spacing w:line="240" w:lineRule="atLeast"/>
              <w:jc w:val="both"/>
              <w:rPr>
                <w:sz w:val="20"/>
                <w:szCs w:val="20"/>
                <w:lang w:val="uk-UA"/>
              </w:rPr>
            </w:pPr>
            <w:r w:rsidRPr="00240652">
              <w:rPr>
                <w:sz w:val="20"/>
                <w:szCs w:val="20"/>
                <w:lang w:val="uk-UA"/>
              </w:rPr>
              <w:t xml:space="preserve">6.3. Під час виконання договору про закупівлю учасник зобов’язується дотримуватись передбачених чинним законодавством вимог щодо </w:t>
            </w:r>
            <w:r w:rsidRPr="00240652">
              <w:rPr>
                <w:sz w:val="20"/>
                <w:szCs w:val="20"/>
                <w:lang w:val="uk-UA"/>
              </w:rPr>
              <w:lastRenderedPageBreak/>
              <w:t>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240652" w:rsidRDefault="009D35BB" w:rsidP="009D35BB">
            <w:pPr>
              <w:jc w:val="both"/>
              <w:textAlignment w:val="baseline"/>
              <w:rPr>
                <w:sz w:val="20"/>
                <w:szCs w:val="20"/>
                <w:lang w:val="uk-UA"/>
              </w:rPr>
            </w:pPr>
            <w:r w:rsidRPr="00240652">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4030E0">
              <w:rPr>
                <w:sz w:val="20"/>
                <w:szCs w:val="20"/>
                <w:lang w:val="uk-UA"/>
              </w:rPr>
              <w:t xml:space="preserve">рактеристик скласти неможливо, </w:t>
            </w:r>
            <w:r w:rsidRPr="00240652">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4030E0">
              <w:rPr>
                <w:sz w:val="20"/>
                <w:szCs w:val="20"/>
                <w:lang w:val="uk-UA"/>
              </w:rPr>
              <w:t xml:space="preserve">дартами, нормами та правилами, </w:t>
            </w:r>
            <w:r w:rsidRPr="00240652">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 посилання  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інвесторський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виробництва та відносно низькою сукупною  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240652" w:rsidRDefault="009D35BB" w:rsidP="009D35BB">
            <w:pPr>
              <w:jc w:val="both"/>
              <w:textAlignment w:val="baseline"/>
              <w:rPr>
                <w:sz w:val="20"/>
                <w:szCs w:val="20"/>
                <w:lang w:val="uk-UA"/>
              </w:rPr>
            </w:pPr>
            <w:r w:rsidRPr="00240652">
              <w:rPr>
                <w:sz w:val="20"/>
                <w:szCs w:val="20"/>
                <w:lang w:val="uk-UA"/>
              </w:rPr>
              <w:t>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яка, з точки зору учасника, може бути необхідною для підготовки тендерної пропозиції.</w:t>
            </w:r>
          </w:p>
          <w:p w:rsidR="009D35BB" w:rsidRPr="00240652"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240652">
              <w:rPr>
                <w:rFonts w:ascii="Times New Roman" w:hAnsi="Times New Roman" w:cs="Times New Roman"/>
                <w:color w:val="auto"/>
                <w:sz w:val="20"/>
                <w:szCs w:val="20"/>
              </w:rPr>
              <w:t>Для цього Учасник має письмово звернутися до Замовника</w:t>
            </w:r>
            <w:r w:rsidRPr="00240652">
              <w:rPr>
                <w:rFonts w:ascii="Times New Roman" w:hAnsi="Times New Roman" w:cs="Times New Roman"/>
                <w:color w:val="auto"/>
                <w:sz w:val="20"/>
                <w:szCs w:val="20"/>
                <w:lang w:val="uk-UA"/>
              </w:rPr>
              <w:t>.</w:t>
            </w:r>
          </w:p>
          <w:p w:rsidR="009D35BB" w:rsidRPr="00240652" w:rsidRDefault="009D35BB" w:rsidP="009D35BB">
            <w:pPr>
              <w:jc w:val="both"/>
              <w:textAlignment w:val="baseline"/>
              <w:rPr>
                <w:strike/>
                <w:sz w:val="20"/>
                <w:szCs w:val="20"/>
                <w:lang w:val="uk-UA"/>
              </w:rPr>
            </w:pPr>
            <w:r w:rsidRPr="00240652">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9D35BB" w:rsidRPr="00240652" w:rsidRDefault="009D35BB" w:rsidP="009D35BB">
            <w:pPr>
              <w:widowControl w:val="0"/>
              <w:suppressAutoHyphens/>
              <w:autoSpaceDE w:val="0"/>
              <w:spacing w:line="240" w:lineRule="atLeast"/>
              <w:contextualSpacing/>
              <w:jc w:val="both"/>
              <w:rPr>
                <w:sz w:val="20"/>
                <w:szCs w:val="20"/>
                <w:lang w:val="uk-UA"/>
              </w:rPr>
            </w:pPr>
            <w:r w:rsidRPr="00240652">
              <w:rPr>
                <w:b/>
                <w:sz w:val="20"/>
                <w:szCs w:val="20"/>
                <w:lang w:val="uk-UA" w:eastAsia="zh-CN"/>
              </w:rPr>
              <w:t>6.7. При поданні тендерної пропозиції учасник повинен врахувати правовий режим на тимчасово окупованих територіях України та відповідні обмеження щодо господарської діяльності з/на тимчасово окупованих територіях відповідно до Закону України від 15.04.2014 № 1207-VII «Про забезпечення прав і свобод громадян та правовий режим на тимчасово окупованій території України» зі змінами.</w:t>
            </w:r>
          </w:p>
          <w:p w:rsidR="009D35BB" w:rsidRPr="00240652" w:rsidRDefault="009D35BB" w:rsidP="009D35BB">
            <w:pPr>
              <w:widowControl w:val="0"/>
              <w:suppressAutoHyphens/>
              <w:autoSpaceDE w:val="0"/>
              <w:spacing w:line="240" w:lineRule="atLeast"/>
              <w:jc w:val="both"/>
              <w:rPr>
                <w:color w:val="000000"/>
                <w:sz w:val="20"/>
                <w:szCs w:val="20"/>
                <w:lang w:val="uk-UA"/>
              </w:rPr>
            </w:pPr>
            <w:r w:rsidRPr="00240652">
              <w:rPr>
                <w:b/>
                <w:sz w:val="20"/>
                <w:szCs w:val="20"/>
                <w:lang w:val="uk-UA" w:eastAsia="zh-CN"/>
              </w:rPr>
              <w:t>6.8. Тендерна пропозиція, що не відповідає технічним вимогам, викладеним у Додатку 2, буде відхилена як невідповідна вимогам тендерної документації.</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eastAsia="zh-CN"/>
              </w:rPr>
              <w:t xml:space="preserve">6.9. </w:t>
            </w:r>
            <w:r w:rsidRPr="00240652">
              <w:rPr>
                <w:b/>
                <w:sz w:val="20"/>
                <w:szCs w:val="20"/>
                <w:lang w:val="uk-UA"/>
              </w:rPr>
              <w:t>Учасники при поданні тендерної пропозиції повинні враховувати норми:</w:t>
            </w:r>
            <w:r w:rsidRPr="00240652">
              <w:rPr>
                <w:b/>
                <w:sz w:val="20"/>
                <w:szCs w:val="20"/>
                <w:lang w:val="uk-UA"/>
              </w:rPr>
              <w:br/>
            </w:r>
            <w:r w:rsidRPr="00240652">
              <w:rPr>
                <w:b/>
                <w:sz w:val="20"/>
                <w:szCs w:val="20"/>
                <w:lang w:val="uk-UA"/>
              </w:rPr>
              <w:lastRenderedPageBreak/>
              <w:t>6.9.1.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 xml:space="preserve">6.9.2.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6.9.3.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У випадку неврахування учасником під час подання тендерної пропозиції п.п. 6.9.1. та/або 6.9.2.</w:t>
            </w:r>
            <w:r w:rsidR="00730F70" w:rsidRPr="00730F70">
              <w:rPr>
                <w:b/>
                <w:sz w:val="22"/>
                <w:szCs w:val="22"/>
                <w:lang w:val="uk-UA"/>
              </w:rPr>
              <w:t xml:space="preserve"> учасник процедури закупівлі підлягатиме відхиленню на підставі абзацу 7 підпункту 1 пункту 41 Особливостей».</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У випадку неврахування учасником під час подання тендерної пропозиції п.п. 6.9.3. його тендерна пропозиція підлягатиме відхиленню на підставі абзацу 6 підпункту 2  пункту 41 Особливостей».</w:t>
            </w:r>
          </w:p>
          <w:p w:rsidR="009D35BB" w:rsidRPr="00240652" w:rsidRDefault="009D35BB" w:rsidP="009D35BB">
            <w:pPr>
              <w:jc w:val="both"/>
              <w:rPr>
                <w:sz w:val="20"/>
                <w:szCs w:val="20"/>
                <w:lang w:val="uk-UA"/>
              </w:rPr>
            </w:pPr>
            <w:r w:rsidRPr="00240652">
              <w:rPr>
                <w:color w:val="000000"/>
                <w:sz w:val="20"/>
                <w:szCs w:val="20"/>
                <w:lang w:val="uk-UA"/>
              </w:rPr>
              <w:t>6.10.</w:t>
            </w:r>
            <w:r w:rsidRPr="00240652">
              <w:rPr>
                <w:sz w:val="20"/>
                <w:szCs w:val="20"/>
                <w:lang w:val="uk-UA"/>
              </w:rPr>
              <w:t xml:space="preserve"> Учасники при поданні тендерної пропозиції повинні враховувати, що відповідно до пункту 6-1 Розділу Х “Прикінцеві та перехідні положення” Закону України “Про публічні закупівлі” з урахуванням Особливостей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9D35BB" w:rsidRPr="00240652" w:rsidRDefault="009D35BB" w:rsidP="009D35BB">
            <w:pPr>
              <w:jc w:val="both"/>
              <w:rPr>
                <w:sz w:val="20"/>
                <w:szCs w:val="20"/>
                <w:lang w:val="uk-UA"/>
              </w:rPr>
            </w:pPr>
            <w:r w:rsidRPr="00240652">
              <w:rPr>
                <w:color w:val="000000"/>
                <w:sz w:val="20"/>
                <w:szCs w:val="20"/>
                <w:lang w:val="uk-UA"/>
              </w:rPr>
              <w:t>6.10.</w:t>
            </w:r>
            <w:r w:rsidRPr="00240652">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9D35BB" w:rsidRPr="00240652" w:rsidRDefault="005A32DD" w:rsidP="009D35BB">
            <w:pPr>
              <w:jc w:val="both"/>
              <w:rPr>
                <w:sz w:val="20"/>
                <w:szCs w:val="20"/>
                <w:lang w:val="uk-UA"/>
              </w:rPr>
            </w:pPr>
            <w:hyperlink r:id="rId15" w:history="1">
              <w:r w:rsidR="009D35BB" w:rsidRPr="00240652">
                <w:rPr>
                  <w:sz w:val="20"/>
                  <w:szCs w:val="20"/>
                </w:rPr>
                <w:t>https</w:t>
              </w:r>
              <w:r w:rsidR="009D35BB" w:rsidRPr="00240652">
                <w:rPr>
                  <w:sz w:val="20"/>
                  <w:szCs w:val="20"/>
                  <w:lang w:val="uk-UA"/>
                </w:rPr>
                <w:t>://</w:t>
              </w:r>
              <w:r w:rsidR="009D35BB" w:rsidRPr="00240652">
                <w:rPr>
                  <w:sz w:val="20"/>
                  <w:szCs w:val="20"/>
                </w:rPr>
                <w:t>prozorro</w:t>
              </w:r>
              <w:r w:rsidR="009D35BB" w:rsidRPr="00240652">
                <w:rPr>
                  <w:sz w:val="20"/>
                  <w:szCs w:val="20"/>
                  <w:lang w:val="uk-UA"/>
                </w:rPr>
                <w:t>.</w:t>
              </w:r>
              <w:r w:rsidR="009D35BB" w:rsidRPr="00240652">
                <w:rPr>
                  <w:sz w:val="20"/>
                  <w:szCs w:val="20"/>
                </w:rPr>
                <w:t>gov</w:t>
              </w:r>
              <w:r w:rsidR="009D35BB" w:rsidRPr="00240652">
                <w:rPr>
                  <w:sz w:val="20"/>
                  <w:szCs w:val="20"/>
                  <w:lang w:val="uk-UA"/>
                </w:rPr>
                <w:t>.</w:t>
              </w:r>
              <w:r w:rsidR="009D35BB" w:rsidRPr="00240652">
                <w:rPr>
                  <w:sz w:val="20"/>
                  <w:szCs w:val="20"/>
                </w:rPr>
                <w:t>ua</w:t>
              </w:r>
              <w:r w:rsidR="009D35BB" w:rsidRPr="00240652">
                <w:rPr>
                  <w:sz w:val="20"/>
                  <w:szCs w:val="20"/>
                  <w:lang w:val="uk-UA"/>
                </w:rPr>
                <w:t>/</w:t>
              </w:r>
              <w:r w:rsidR="009D35BB" w:rsidRPr="00240652">
                <w:rPr>
                  <w:sz w:val="20"/>
                  <w:szCs w:val="20"/>
                </w:rPr>
                <w:t>page</w:t>
              </w:r>
              <w:r w:rsidR="009D35BB" w:rsidRPr="00240652">
                <w:rPr>
                  <w:sz w:val="20"/>
                  <w:szCs w:val="20"/>
                  <w:lang w:val="uk-UA"/>
                </w:rPr>
                <w:t>/</w:t>
              </w:r>
              <w:r w:rsidR="009D35BB" w:rsidRPr="00240652">
                <w:rPr>
                  <w:sz w:val="20"/>
                  <w:szCs w:val="20"/>
                </w:rPr>
                <w:t>localisation</w:t>
              </w:r>
            </w:hyperlink>
          </w:p>
          <w:p w:rsidR="009D35BB" w:rsidRPr="00240652" w:rsidRDefault="005A32DD" w:rsidP="009D35BB">
            <w:pPr>
              <w:jc w:val="both"/>
              <w:rPr>
                <w:sz w:val="20"/>
                <w:szCs w:val="20"/>
                <w:lang w:val="uk-UA"/>
              </w:rPr>
            </w:pPr>
            <w:hyperlink r:id="rId16" w:history="1">
              <w:r w:rsidR="009D35BB" w:rsidRPr="00240652">
                <w:rPr>
                  <w:sz w:val="20"/>
                  <w:szCs w:val="20"/>
                </w:rPr>
                <w:t>https</w:t>
              </w:r>
              <w:r w:rsidR="009D35BB" w:rsidRPr="00240652">
                <w:rPr>
                  <w:sz w:val="20"/>
                  <w:szCs w:val="20"/>
                  <w:lang w:val="uk-UA"/>
                </w:rPr>
                <w:t>://</w:t>
              </w:r>
              <w:r w:rsidR="009D35BB" w:rsidRPr="00240652">
                <w:rPr>
                  <w:sz w:val="20"/>
                  <w:szCs w:val="20"/>
                </w:rPr>
                <w:t>cutt</w:t>
              </w:r>
              <w:r w:rsidR="009D35BB" w:rsidRPr="00240652">
                <w:rPr>
                  <w:sz w:val="20"/>
                  <w:szCs w:val="20"/>
                  <w:lang w:val="uk-UA"/>
                </w:rPr>
                <w:t>.</w:t>
              </w:r>
              <w:r w:rsidR="009D35BB" w:rsidRPr="00240652">
                <w:rPr>
                  <w:sz w:val="20"/>
                  <w:szCs w:val="20"/>
                </w:rPr>
                <w:t>ly</w:t>
              </w:r>
              <w:r w:rsidR="009D35BB" w:rsidRPr="00240652">
                <w:rPr>
                  <w:sz w:val="20"/>
                  <w:szCs w:val="20"/>
                  <w:lang w:val="uk-UA"/>
                </w:rPr>
                <w:t>/</w:t>
              </w:r>
              <w:r w:rsidR="009D35BB" w:rsidRPr="00240652">
                <w:rPr>
                  <w:sz w:val="20"/>
                  <w:szCs w:val="20"/>
                </w:rPr>
                <w:t>SX</w:t>
              </w:r>
              <w:r w:rsidR="009D35BB" w:rsidRPr="00240652">
                <w:rPr>
                  <w:sz w:val="20"/>
                  <w:szCs w:val="20"/>
                  <w:lang w:val="uk-UA"/>
                </w:rPr>
                <w:t>8</w:t>
              </w:r>
              <w:r w:rsidR="009D35BB" w:rsidRPr="00240652">
                <w:rPr>
                  <w:sz w:val="20"/>
                  <w:szCs w:val="20"/>
                </w:rPr>
                <w:t>MmIQ</w:t>
              </w:r>
            </w:hyperlink>
          </w:p>
          <w:p w:rsidR="009D35BB" w:rsidRPr="00240652" w:rsidRDefault="009D35BB" w:rsidP="009D35BB">
            <w:pPr>
              <w:pBdr>
                <w:top w:val="nil"/>
                <w:left w:val="nil"/>
                <w:bottom w:val="nil"/>
                <w:right w:val="nil"/>
                <w:between w:val="nil"/>
              </w:pBdr>
              <w:jc w:val="both"/>
              <w:rPr>
                <w:sz w:val="20"/>
                <w:szCs w:val="20"/>
                <w:lang w:val="uk-UA"/>
              </w:rPr>
            </w:pPr>
            <w:r w:rsidRPr="00240652">
              <w:rPr>
                <w:color w:val="000000"/>
                <w:sz w:val="20"/>
                <w:szCs w:val="20"/>
                <w:lang w:val="uk-UA"/>
              </w:rPr>
              <w:t>6.10.</w:t>
            </w:r>
            <w:r w:rsidRPr="00240652">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w:t>
            </w:r>
            <w:r w:rsidRPr="00240652">
              <w:rPr>
                <w:sz w:val="20"/>
                <w:szCs w:val="20"/>
                <w:vertAlign w:val="superscript"/>
                <w:lang w:val="uk-UA"/>
              </w:rPr>
              <w:t>1</w:t>
            </w:r>
            <w:r w:rsidRPr="00240652">
              <w:rPr>
                <w:sz w:val="20"/>
                <w:szCs w:val="20"/>
                <w:lang w:val="uk-UA"/>
              </w:rPr>
              <w:t xml:space="preserve"> розділу Х “Прикінцеві та перехідні положення” Закону.</w:t>
            </w:r>
          </w:p>
          <w:p w:rsidR="009D35BB" w:rsidRPr="00240652" w:rsidRDefault="009D35BB" w:rsidP="009D35BB">
            <w:pPr>
              <w:pBdr>
                <w:top w:val="nil"/>
                <w:left w:val="nil"/>
                <w:bottom w:val="nil"/>
                <w:right w:val="nil"/>
                <w:between w:val="nil"/>
              </w:pBdr>
              <w:jc w:val="both"/>
              <w:rPr>
                <w:sz w:val="20"/>
                <w:szCs w:val="20"/>
                <w:lang w:val="uk-UA"/>
              </w:rPr>
            </w:pPr>
            <w:r w:rsidRPr="00240652">
              <w:rPr>
                <w:color w:val="000000"/>
                <w:sz w:val="20"/>
                <w:szCs w:val="20"/>
                <w:lang w:val="uk-UA"/>
              </w:rPr>
              <w:t>6.10.</w:t>
            </w:r>
            <w:r w:rsidRPr="00240652">
              <w:rPr>
                <w:sz w:val="20"/>
                <w:szCs w:val="20"/>
                <w:lang w:val="uk-UA"/>
              </w:rPr>
              <w:t xml:space="preserve">3. Дія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w:t>
            </w:r>
            <w:r w:rsidRPr="00240652">
              <w:rPr>
                <w:sz w:val="20"/>
                <w:szCs w:val="20"/>
                <w:lang w:val="uk-UA"/>
              </w:rPr>
              <w:lastRenderedPageBreak/>
              <w:t>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9D35BB" w:rsidRPr="00240652" w:rsidRDefault="009D35BB" w:rsidP="009D35BB">
            <w:pPr>
              <w:jc w:val="both"/>
              <w:rPr>
                <w:sz w:val="20"/>
                <w:szCs w:val="20"/>
                <w:lang w:val="uk-UA"/>
              </w:rPr>
            </w:pPr>
            <w:r w:rsidRPr="00240652">
              <w:rPr>
                <w:color w:val="000000"/>
                <w:sz w:val="20"/>
                <w:szCs w:val="20"/>
                <w:lang w:val="uk-UA"/>
              </w:rPr>
              <w:t>6.10.</w:t>
            </w:r>
            <w:r w:rsidRPr="00240652">
              <w:rPr>
                <w:sz w:val="20"/>
                <w:szCs w:val="20"/>
                <w:lang w:val="uk-UA"/>
              </w:rPr>
              <w:t xml:space="preserve">4. Замовник самостійно здійснює перевірку товару на підтвердження ступеня локалізації. </w:t>
            </w:r>
          </w:p>
          <w:p w:rsidR="00A448A6" w:rsidRPr="00240652" w:rsidRDefault="009D35B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240652">
              <w:rPr>
                <w:color w:val="000000"/>
                <w:sz w:val="20"/>
                <w:szCs w:val="20"/>
                <w:lang w:val="uk-UA"/>
              </w:rPr>
              <w:t>6.10.</w:t>
            </w:r>
            <w:r w:rsidRPr="00240652">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w:t>
            </w:r>
            <w:r w:rsidRPr="00240652">
              <w:rPr>
                <w:color w:val="000000"/>
                <w:sz w:val="20"/>
                <w:szCs w:val="20"/>
                <w:lang w:val="uk-UA"/>
              </w:rPr>
              <w:t>6.10.</w:t>
            </w:r>
            <w:r w:rsidRPr="00240652">
              <w:rPr>
                <w:sz w:val="20"/>
                <w:szCs w:val="20"/>
                <w:lang w:val="uk-UA"/>
              </w:rPr>
              <w:t xml:space="preserve">3. цієї Документації, тендерна пропозиція учасника вважатиметься такою, що не відповідає умовам технічного завдання та іншим вимогам щодо предмета закупівлі тендерної документації, а його тендерна пропозиція підлягатиме </w:t>
            </w:r>
            <w:r w:rsidRPr="00240652">
              <w:rPr>
                <w:b/>
                <w:sz w:val="20"/>
                <w:szCs w:val="20"/>
                <w:lang w:val="uk-UA"/>
              </w:rPr>
              <w:t>відхиленню на</w:t>
            </w:r>
            <w:r w:rsidR="00A24ABA">
              <w:rPr>
                <w:b/>
                <w:sz w:val="20"/>
                <w:szCs w:val="20"/>
                <w:lang w:val="uk-UA"/>
              </w:rPr>
              <w:t xml:space="preserve"> підставі абзацу 2 підпункту 2 </w:t>
            </w:r>
            <w:r w:rsidRPr="00240652">
              <w:rPr>
                <w:b/>
                <w:sz w:val="20"/>
                <w:szCs w:val="20"/>
                <w:lang w:val="uk-UA"/>
              </w:rPr>
              <w:t>пункту 41 Особливостей».</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240652">
              <w:rPr>
                <w:rFonts w:ascii="Times New Roman" w:hAnsi="Times New Roman" w:cs="Times New Roman"/>
                <w:color w:val="000000"/>
              </w:rPr>
              <w:t xml:space="preserve">ість предмета закупівлі таким </w:t>
            </w:r>
            <w:r w:rsidRPr="00240652">
              <w:rPr>
                <w:rFonts w:ascii="Times New Roman" w:hAnsi="Times New Roman" w:cs="Times New Roman"/>
                <w:color w:val="000000"/>
              </w:rPr>
              <w:t xml:space="preserve">характеристикам. </w:t>
            </w:r>
          </w:p>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40652">
              <w:rPr>
                <w:rFonts w:ascii="Times New Roman" w:hAnsi="Times New Roman" w:cs="Times New Roman"/>
                <w:b/>
                <w:color w:val="000000"/>
              </w:rPr>
              <w:t xml:space="preserve"> </w:t>
            </w:r>
            <w:r w:rsidRPr="00240652">
              <w:rPr>
                <w:rFonts w:ascii="Times New Roman" w:hAnsi="Times New Roman" w:cs="Times New Roman"/>
                <w:color w:val="000000"/>
              </w:rPr>
              <w:t xml:space="preserve">рішення. </w:t>
            </w:r>
          </w:p>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B1452B" w:rsidTr="00A448A6">
        <w:trPr>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240652"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240652" w:rsidRDefault="006D1E51" w:rsidP="006D1E51">
            <w:pPr>
              <w:pStyle w:val="HTML"/>
              <w:jc w:val="both"/>
              <w:rPr>
                <w:rFonts w:ascii="Times New Roman" w:hAnsi="Times New Roman"/>
                <w:szCs w:val="20"/>
              </w:rPr>
            </w:pPr>
            <w:r w:rsidRPr="00240652">
              <w:rPr>
                <w:rFonts w:ascii="Times New Roman" w:hAnsi="Times New Roman"/>
                <w:szCs w:val="20"/>
              </w:rPr>
              <w:t>У разі, якщо учасник процедури закупівлі планує залучати субпідрядника (субпідрядників)/співвиконавця(співвиконавців)  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6D1E51" w:rsidRPr="00240652" w:rsidRDefault="006D1E51" w:rsidP="006D1E51">
            <w:pPr>
              <w:pStyle w:val="HTML"/>
              <w:numPr>
                <w:ilvl w:val="1"/>
                <w:numId w:val="14"/>
              </w:numPr>
              <w:tabs>
                <w:tab w:val="clear" w:pos="1211"/>
              </w:tabs>
              <w:ind w:left="0" w:firstLine="0"/>
              <w:jc w:val="both"/>
              <w:rPr>
                <w:rFonts w:ascii="Times New Roman" w:hAnsi="Times New Roman"/>
                <w:szCs w:val="20"/>
              </w:rPr>
            </w:pPr>
            <w:r w:rsidRPr="00240652">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Pr>
                <w:rFonts w:ascii="Times New Roman" w:hAnsi="Times New Roman"/>
                <w:szCs w:val="20"/>
              </w:rPr>
              <w:t>агальному обсязі робіт/послуг, які передбачається доручити</w:t>
            </w:r>
            <w:r w:rsidR="00730F70" w:rsidRPr="00730F70">
              <w:rPr>
                <w:rFonts w:ascii="Times New Roman" w:hAnsi="Times New Roman"/>
                <w:szCs w:val="20"/>
              </w:rPr>
              <w:t xml:space="preserve"> </w:t>
            </w:r>
            <w:r w:rsidRPr="00240652">
              <w:rPr>
                <w:rFonts w:ascii="Times New Roman" w:hAnsi="Times New Roman"/>
                <w:szCs w:val="20"/>
              </w:rPr>
              <w:t xml:space="preserve">субпідряднику/співвиконавцю, (грн.; %)). Довідка надається в довільній формі. </w:t>
            </w:r>
          </w:p>
          <w:p w:rsidR="006D1E51" w:rsidRPr="00240652"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lastRenderedPageBreak/>
              <w:t>Довідка повинна супроводжуватись:</w:t>
            </w:r>
          </w:p>
          <w:p w:rsidR="006D1E51" w:rsidRPr="00240652"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240652"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240652"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240652"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240652">
              <w:rPr>
                <w:rFonts w:ascii="Times New Roman" w:hAnsi="Times New Roman"/>
                <w:b/>
                <w:sz w:val="20"/>
              </w:rPr>
              <w:t>Розділ IV. Подання та розкриття тендерної пропозиції</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240652">
              <w:rPr>
                <w:b/>
                <w:sz w:val="20"/>
                <w:szCs w:val="20"/>
                <w:lang w:val="uk-UA"/>
              </w:rPr>
              <w:t xml:space="preserve">1.1. Кінцевий строк подання тендерних пропозицій – </w:t>
            </w:r>
          </w:p>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240652">
              <w:rPr>
                <w:b/>
                <w:sz w:val="20"/>
                <w:szCs w:val="20"/>
                <w:lang w:val="uk-UA"/>
              </w:rPr>
              <w:t xml:space="preserve">до 00:00 </w:t>
            </w:r>
            <w:bookmarkStart w:id="5" w:name="_GoBack"/>
            <w:bookmarkEnd w:id="5"/>
            <w:r w:rsidR="00730F70">
              <w:rPr>
                <w:b/>
                <w:sz w:val="20"/>
                <w:szCs w:val="20"/>
                <w:lang w:val="uk-UA"/>
              </w:rPr>
              <w:t>2</w:t>
            </w:r>
            <w:r w:rsidR="00B1452B">
              <w:rPr>
                <w:b/>
                <w:sz w:val="20"/>
                <w:szCs w:val="20"/>
                <w:lang w:val="en-US"/>
              </w:rPr>
              <w:t>9</w:t>
            </w:r>
            <w:r w:rsidR="009F1C3F" w:rsidRPr="00240652">
              <w:rPr>
                <w:b/>
                <w:sz w:val="20"/>
                <w:szCs w:val="20"/>
                <w:lang w:val="uk-UA"/>
              </w:rPr>
              <w:t>.03</w:t>
            </w:r>
            <w:r w:rsidRPr="00240652">
              <w:rPr>
                <w:b/>
                <w:sz w:val="20"/>
                <w:szCs w:val="20"/>
                <w:lang w:val="uk-UA"/>
              </w:rPr>
              <w:t xml:space="preserve">.2023. </w:t>
            </w:r>
          </w:p>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240652">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2.1. Дата і час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відповідно до Закону з урахуванням Особливостей.</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240652">
              <w:rPr>
                <w:b/>
                <w:bCs/>
                <w:sz w:val="20"/>
                <w:szCs w:val="20"/>
                <w:lang w:val="uk-UA"/>
              </w:rPr>
              <w:t>Розділ V. Оцінка тендерної пропозиції.</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240652">
              <w:rPr>
                <w:sz w:val="20"/>
                <w:szCs w:val="20"/>
                <w:lang w:val="uk-UA"/>
              </w:rPr>
              <w:lastRenderedPageBreak/>
              <w:t>кваліфікаційним критеріям відповідно до </w:t>
            </w:r>
            <w:hyperlink r:id="rId17" w:tgtFrame="_blank" w:history="1">
              <w:r w:rsidRPr="00240652">
                <w:rPr>
                  <w:sz w:val="20"/>
                  <w:szCs w:val="20"/>
                  <w:lang w:val="uk-UA"/>
                </w:rPr>
                <w:t>статті 16 Закону</w:t>
              </w:r>
            </w:hyperlink>
            <w:r w:rsidRPr="00240652">
              <w:rPr>
                <w:sz w:val="20"/>
                <w:szCs w:val="20"/>
                <w:lang w:val="uk-UA"/>
              </w:rPr>
              <w:t>,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448A6" w:rsidRPr="00240652" w:rsidRDefault="00A448A6" w:rsidP="00761CA3">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FF0000"/>
                <w:sz w:val="20"/>
                <w:szCs w:val="20"/>
                <w:u w:val="single"/>
                <w:lang w:val="uk-UA"/>
              </w:rPr>
            </w:pPr>
            <w:r w:rsidRPr="00240652">
              <w:rPr>
                <w:sz w:val="20"/>
                <w:szCs w:val="20"/>
                <w:lang w:val="uk-UA"/>
              </w:rPr>
              <w:t xml:space="preserve">1.3. </w:t>
            </w:r>
            <w:r w:rsidR="00761CA3" w:rsidRPr="00240652">
              <w:rPr>
                <w:sz w:val="20"/>
                <w:szCs w:val="20"/>
                <w:lang w:val="uk-UA"/>
              </w:rPr>
              <w:t>Критерієм оцінки, згідно даної процедури відкритих торгів, є ціна (питома вага критерію – 100%).</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1.7. Замовник та учасники не можуть ініціювати будь-які переговори з питань внесення змін до змісту або ціни поданої тендерної пропозиції.</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A448A6" w:rsidRPr="00B1452B" w:rsidTr="00A448A6">
        <w:trPr>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xml:space="preserve"> 2.3.1. Інформація/документ, подана учасником процедури закупівлі у складі тендерної пропозиції, містить помилку (помилки) у частині: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уживання великої літери;</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уживання розділових знаків та відмінювання слів у реченні;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використання слова або мовного звороту, запозичених з іншої мови;</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застосування правил переносу частини слова з рядка в рядок;</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написання слів разом та/або окремо, та/або через дефіс;</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нумерації сторінок/аркушів (у тому числі кілька</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xml:space="preserve">2.3.5. У складі тендерної пропозиції немає документа (документів), на який посилається учасник процедури закупівлі у своїй тендерній </w:t>
            </w:r>
            <w:r w:rsidRPr="00240652">
              <w:rPr>
                <w:rFonts w:ascii="Times New Roman" w:hAnsi="Times New Roman"/>
                <w:sz w:val="20"/>
                <w:szCs w:val="20"/>
                <w:lang w:val="uk-UA" w:eastAsia="uk-UA"/>
              </w:rPr>
              <w:lastRenderedPageBreak/>
              <w:t>пропозиції, при цьому замовником не вимагається подання такого документа в тендерній документації.</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240652">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240652">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3.2. 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 xml:space="preserve">3.3. Учасник, який надав найбільш економічно вигідну тендерну пропозицію, що є аномально низькою, повинен надати протягом </w:t>
            </w:r>
            <w:r w:rsidRPr="00240652">
              <w:rPr>
                <w:rFonts w:ascii="Times New Roman" w:hAnsi="Times New Roman" w:cs="Times New Roman"/>
                <w:b/>
                <w:color w:val="000000"/>
              </w:rPr>
              <w:t>одного робочого дня</w:t>
            </w:r>
            <w:r w:rsidRPr="00240652">
              <w:rPr>
                <w:rFonts w:ascii="Times New Roman" w:hAnsi="Times New Roman" w:cs="Times New Roman"/>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3.4.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3.3. цього Розділу.</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3.5. Обґрунтування аномально низької тендерної пропозиції може містити інформацію про:</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отримання учасником процедури закупівлі державної допомоги згідно із законодавством.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lastRenderedPageBreak/>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 xml:space="preserve">3.7.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24228" w:rsidRPr="00240652">
              <w:rPr>
                <w:rFonts w:ascii="Times New Roman" w:hAnsi="Times New Roman" w:cs="Times New Roman"/>
                <w:color w:val="000000"/>
              </w:rPr>
              <w:t xml:space="preserve">відсутності </w:t>
            </w:r>
            <w:r w:rsidRPr="00240652">
              <w:rPr>
                <w:rFonts w:ascii="Times New Roman" w:hAnsi="Times New Roman" w:cs="Times New Roman"/>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3.8. Повідомлення з вимогою про усунення невідповідностей буде містити наступну інформацію:</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1) перелік виявлених невідповідностей;</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2) посилання на вимогу (вимоги) тендерної документації, щодо яких виявлені невідповідності;</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 перелік інформації та/або документів, які повинен подати учасник для усунення виявлених невідповідностей.</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3.10. Замовник розглядає подані тендерні пропозиції з урахуванням виправлення або не виправлення учасниками виявлених невідповідностей.</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w:t>
            </w:r>
            <w:r w:rsidRPr="00240652">
              <w:rPr>
                <w:color w:val="000000"/>
                <w:sz w:val="20"/>
                <w:szCs w:val="20"/>
                <w:lang w:val="uk-UA"/>
              </w:rPr>
              <w:t>в підпунктах 1-12 пункту 44 Особливостей</w:t>
            </w:r>
            <w:r w:rsidRPr="00240652">
              <w:rPr>
                <w:sz w:val="20"/>
                <w:szCs w:val="20"/>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учасника/переможця процедури закупівлі.</w:t>
            </w:r>
          </w:p>
          <w:p w:rsidR="00A448A6" w:rsidRPr="00240652" w:rsidRDefault="00A448A6">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240652"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240652" w:rsidRDefault="00810905" w:rsidP="00810905">
            <w:pPr>
              <w:numPr>
                <w:ilvl w:val="0"/>
                <w:numId w:val="15"/>
              </w:numPr>
              <w:ind w:left="33" w:firstLine="0"/>
              <w:jc w:val="both"/>
              <w:rPr>
                <w:sz w:val="20"/>
                <w:szCs w:val="20"/>
                <w:lang w:val="uk-UA"/>
              </w:rPr>
            </w:pPr>
            <w:r w:rsidRPr="00240652">
              <w:rPr>
                <w:sz w:val="20"/>
                <w:szCs w:val="20"/>
                <w:lang w:val="uk-UA"/>
              </w:rPr>
              <w:lastRenderedPageBreak/>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40652" w:rsidRDefault="00810905" w:rsidP="00810905">
            <w:pPr>
              <w:pStyle w:val="aff4"/>
              <w:spacing w:before="0" w:beforeAutospacing="0" w:after="0" w:afterAutospacing="0"/>
              <w:jc w:val="both"/>
              <w:rPr>
                <w:sz w:val="20"/>
                <w:szCs w:val="20"/>
                <w:lang w:eastAsia="ru-RU"/>
              </w:rPr>
            </w:pPr>
            <w:r w:rsidRPr="00240652">
              <w:rPr>
                <w:sz w:val="20"/>
                <w:szCs w:val="20"/>
                <w:lang w:eastAsia="ru-RU"/>
              </w:rPr>
              <w:t>Додаток до вищезазначеної ліценції з переліком видів робіт, необхідних для здійснення робіт з будівництва об’єкта;</w:t>
            </w:r>
          </w:p>
          <w:p w:rsidR="00810905" w:rsidRPr="00240652"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Pr>
                <w:color w:val="000000"/>
                <w:sz w:val="20"/>
                <w:szCs w:val="20"/>
                <w:bdr w:val="none" w:sz="0" w:space="0" w:color="auto" w:frame="1"/>
                <w:lang w:val="uk-UA" w:eastAsia="uk-UA"/>
              </w:rPr>
              <w:t xml:space="preserve">сертифікат відповідності </w:t>
            </w:r>
            <w:r w:rsidR="00810905" w:rsidRPr="00240652">
              <w:rPr>
                <w:color w:val="000000"/>
                <w:sz w:val="20"/>
                <w:szCs w:val="20"/>
                <w:bdr w:val="none" w:sz="0" w:space="0" w:color="auto" w:frame="1"/>
                <w:lang w:val="uk-UA" w:eastAsia="uk-UA"/>
              </w:rPr>
              <w:t>системи управління якості вимогам міжнародного стандарту ISO 9001:2015 «Системи управління якістю. Вимоги»</w:t>
            </w:r>
            <w:r w:rsidR="00810905" w:rsidRPr="00836F04">
              <w:rPr>
                <w:color w:val="000000"/>
                <w:sz w:val="20"/>
                <w:szCs w:val="20"/>
                <w:bdr w:val="none" w:sz="0" w:space="0" w:color="auto" w:frame="1"/>
                <w:lang w:val="uk-UA" w:eastAsia="uk-UA"/>
              </w:rPr>
              <w:t xml:space="preserve"> </w:t>
            </w:r>
            <w:r w:rsidR="00810905" w:rsidRPr="00240652">
              <w:rPr>
                <w:color w:val="000000"/>
                <w:sz w:val="20"/>
                <w:szCs w:val="20"/>
                <w:bdr w:val="none" w:sz="0" w:space="0" w:color="auto" w:frame="1"/>
                <w:lang w:val="uk-UA" w:eastAsia="uk-UA"/>
              </w:rPr>
              <w:t xml:space="preserve">або новіший. </w:t>
            </w:r>
          </w:p>
          <w:p w:rsidR="00810905" w:rsidRPr="00240652"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новіший.</w:t>
            </w:r>
          </w:p>
          <w:p w:rsidR="00810905" w:rsidRPr="00240652" w:rsidRDefault="00810905" w:rsidP="00810905">
            <w:pPr>
              <w:widowControl w:val="0"/>
              <w:numPr>
                <w:ilvl w:val="0"/>
                <w:numId w:val="15"/>
              </w:numPr>
              <w:tabs>
                <w:tab w:val="left" w:pos="223"/>
              </w:tabs>
              <w:autoSpaceDE w:val="0"/>
              <w:ind w:left="0" w:firstLine="0"/>
              <w:jc w:val="both"/>
              <w:rPr>
                <w:sz w:val="20"/>
                <w:szCs w:val="20"/>
                <w:lang w:val="uk-UA"/>
              </w:rPr>
            </w:pPr>
            <w:r w:rsidRPr="00240652">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240652" w:rsidRDefault="00810905" w:rsidP="00DA21B6">
            <w:pPr>
              <w:widowControl w:val="0"/>
              <w:numPr>
                <w:ilvl w:val="0"/>
                <w:numId w:val="15"/>
              </w:numPr>
              <w:tabs>
                <w:tab w:val="left" w:pos="223"/>
              </w:tabs>
              <w:autoSpaceDE w:val="0"/>
              <w:ind w:left="0" w:firstLine="0"/>
              <w:jc w:val="both"/>
              <w:rPr>
                <w:sz w:val="20"/>
                <w:szCs w:val="20"/>
                <w:lang w:val="uk-UA"/>
              </w:rPr>
            </w:pPr>
            <w:r w:rsidRPr="00240652">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Відхилення тендерних пропозицій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4.1. Замовник відхиляє тендерну пропозицію із зазначенням аргументації в електронній системі закупівель у разі, коли: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1) учасник процедури закупівлі: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забезпечення тендерної пропозиції, якщо таке забезпечення вимагалося замовником;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240652">
              <w:rPr>
                <w:color w:val="000000"/>
                <w:sz w:val="20"/>
                <w:szCs w:val="20"/>
                <w:bdr w:val="none" w:sz="0" w:space="0" w:color="auto" w:frame="1"/>
                <w:lang w:val="uk-UA" w:eastAsia="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2) тендерна пропозиція: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є такою, строк дії якої закінчився;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3) переможець процедури закупівлі: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4.2. Замовник може відхилити тендерну пропозицію із зазначенням аргументації в електронній системі закупівель у разі, коли:</w:t>
            </w:r>
          </w:p>
          <w:p w:rsidR="00A448A6" w:rsidRPr="00240652" w:rsidRDefault="00A448A6">
            <w:pPr>
              <w:numPr>
                <w:ilvl w:val="0"/>
                <w:numId w:val="18"/>
              </w:numPr>
              <w:tabs>
                <w:tab w:val="left" w:pos="360"/>
                <w:tab w:val="left" w:pos="851"/>
                <w:tab w:val="left" w:pos="1440"/>
              </w:tabs>
              <w:ind w:left="0" w:firstLine="0"/>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8A6" w:rsidRPr="00240652" w:rsidRDefault="00A448A6">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240652">
              <w:rPr>
                <w:color w:val="000000"/>
                <w:sz w:val="20"/>
                <w:szCs w:val="20"/>
                <w:bdr w:val="none" w:sz="0" w:space="0" w:color="auto" w:frame="1"/>
                <w:lang w:val="uk-UA" w:eastAsia="uk-UA"/>
              </w:rPr>
              <w:lastRenderedPageBreak/>
              <w:t>договору про закупівлю в електронній системі закупівель відповідно до статті 10 Закону.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448A6" w:rsidRPr="00D908DC" w:rsidTr="00A448A6">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Розділ VI.  Результати тендеру та укладання договору про закупівлю.</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1.1. Замовник відміняє відкриті торги у разі: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відсутності подальшої потреби в закупівлі товарів, робіт чи послуг;</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 скорочення обсягу видатків на здійснення закупівлі товарів, робіт чи послуг;</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 коли здійснення закупівлі стало неможливим внаслідок дії обставин непереборної сили.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1.2. Відкриті торги автоматично відміняються електронною системою закупівель у разі: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1.5. Відкриті торги можуть бути відмінені частково (за лотом).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448A6" w:rsidRPr="00240652" w:rsidRDefault="00A448A6">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8A6" w:rsidRPr="00B1452B"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3.1. Проект договору про закупівлю з обов’язковим зазначенням порядку змін його умов наведений у </w:t>
            </w:r>
            <w:r w:rsidRPr="00240652">
              <w:rPr>
                <w:color w:val="000000"/>
                <w:sz w:val="20"/>
                <w:szCs w:val="20"/>
                <w:lang w:val="uk-UA"/>
              </w:rPr>
              <w:t xml:space="preserve">Додатку №3 </w:t>
            </w:r>
            <w:r w:rsidRPr="00240652">
              <w:rPr>
                <w:sz w:val="20"/>
                <w:szCs w:val="20"/>
                <w:lang w:val="uk-UA"/>
              </w:rPr>
              <w:t xml:space="preserve">до тендерної </w:t>
            </w:r>
            <w:r w:rsidRPr="00240652">
              <w:rPr>
                <w:sz w:val="20"/>
                <w:szCs w:val="20"/>
                <w:lang w:val="uk-UA"/>
              </w:rPr>
              <w:lastRenderedPageBreak/>
              <w:t>документації.</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3.2. Переможець процедури закупівлі під час укладення договору про закупівлю повинен надати:</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1) відповідну інформацію про право підписання договору про закупівлю;</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Start w:id="6" w:name="BM636"/>
            <w:bookmarkStart w:id="7" w:name="BM633"/>
            <w:bookmarkEnd w:id="6"/>
            <w:bookmarkEnd w:id="7"/>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 xml:space="preserve">Істотні умови, що обов'язково включаються  до договору про закупівлю </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 xml:space="preserve">Договір про закупівлю укладається відповідно до норм </w:t>
            </w:r>
            <w:hyperlink r:id="rId18" w:tgtFrame="_blank" w:history="1">
              <w:r w:rsidRPr="00240652">
                <w:rPr>
                  <w:sz w:val="20"/>
                  <w:szCs w:val="20"/>
                  <w:lang w:val="uk-UA"/>
                </w:rPr>
                <w:t xml:space="preserve">Цивільного </w:t>
              </w:r>
            </w:hyperlink>
            <w:r w:rsidRPr="00240652">
              <w:rPr>
                <w:color w:val="000000"/>
                <w:sz w:val="20"/>
                <w:szCs w:val="20"/>
                <w:lang w:val="uk-UA"/>
              </w:rPr>
              <w:t xml:space="preserve">та </w:t>
            </w:r>
            <w:hyperlink r:id="rId19" w:tgtFrame="_blank" w:history="1">
              <w:r w:rsidRPr="00240652">
                <w:rPr>
                  <w:sz w:val="20"/>
                  <w:szCs w:val="20"/>
                  <w:lang w:val="uk-UA"/>
                </w:rPr>
                <w:t>Господарського кодексів України</w:t>
              </w:r>
            </w:hyperlink>
            <w:r w:rsidRPr="00240652">
              <w:rPr>
                <w:color w:val="000000"/>
                <w:sz w:val="20"/>
                <w:szCs w:val="20"/>
                <w:lang w:val="uk-UA"/>
              </w:rPr>
              <w:t xml:space="preserve"> з урахуванням Особливостей.</w:t>
            </w:r>
          </w:p>
          <w:p w:rsidR="00DA21B6" w:rsidRPr="00240652" w:rsidRDefault="00A448A6" w:rsidP="00DA21B6">
            <w:pPr>
              <w:rPr>
                <w:sz w:val="20"/>
                <w:szCs w:val="20"/>
                <w:lang w:val="uk-UA"/>
              </w:rPr>
            </w:pPr>
            <w:r w:rsidRPr="00240652">
              <w:rPr>
                <w:sz w:val="20"/>
                <w:szCs w:val="20"/>
                <w:lang w:val="uk-UA"/>
              </w:rPr>
              <w:t xml:space="preserve">4.2. </w:t>
            </w:r>
            <w:r w:rsidR="00DA21B6" w:rsidRPr="00240652">
              <w:rPr>
                <w:sz w:val="20"/>
                <w:szCs w:val="20"/>
                <w:lang w:val="uk-UA"/>
              </w:rPr>
              <w:t>Істотні умови договору про закупівлю, що будуть включені до нього:</w:t>
            </w:r>
          </w:p>
          <w:p w:rsidR="00DA21B6" w:rsidRPr="00240652" w:rsidRDefault="00DA21B6" w:rsidP="00DA21B6">
            <w:pPr>
              <w:rPr>
                <w:sz w:val="20"/>
                <w:szCs w:val="20"/>
                <w:lang w:val="uk-UA"/>
              </w:rPr>
            </w:pPr>
            <w:r w:rsidRPr="00240652">
              <w:rPr>
                <w:sz w:val="20"/>
                <w:szCs w:val="20"/>
                <w:lang w:val="uk-UA"/>
              </w:rPr>
              <w:t xml:space="preserve">- предмет договору; </w:t>
            </w:r>
          </w:p>
          <w:p w:rsidR="00DA21B6" w:rsidRPr="00240652" w:rsidRDefault="00DA21B6" w:rsidP="00DA21B6">
            <w:pPr>
              <w:rPr>
                <w:sz w:val="20"/>
                <w:szCs w:val="20"/>
                <w:lang w:val="uk-UA"/>
              </w:rPr>
            </w:pPr>
            <w:r w:rsidRPr="00240652">
              <w:rPr>
                <w:sz w:val="20"/>
                <w:szCs w:val="20"/>
                <w:lang w:val="uk-UA"/>
              </w:rPr>
              <w:t>- ціна Договору;</w:t>
            </w:r>
          </w:p>
          <w:p w:rsidR="00DA21B6" w:rsidRPr="00240652" w:rsidRDefault="00DA21B6" w:rsidP="00DA21B6">
            <w:pPr>
              <w:rPr>
                <w:sz w:val="20"/>
                <w:szCs w:val="20"/>
                <w:lang w:val="uk-UA"/>
              </w:rPr>
            </w:pPr>
            <w:r w:rsidRPr="00240652">
              <w:rPr>
                <w:sz w:val="20"/>
                <w:szCs w:val="20"/>
                <w:lang w:val="uk-UA"/>
              </w:rPr>
              <w:t>- строк виконання робіт;</w:t>
            </w:r>
          </w:p>
          <w:p w:rsidR="00DA21B6" w:rsidRPr="00240652" w:rsidRDefault="00DA21B6" w:rsidP="00DA21B6">
            <w:pPr>
              <w:rPr>
                <w:sz w:val="20"/>
                <w:szCs w:val="20"/>
                <w:lang w:val="uk-UA"/>
              </w:rPr>
            </w:pPr>
            <w:r w:rsidRPr="00240652">
              <w:rPr>
                <w:sz w:val="20"/>
                <w:szCs w:val="20"/>
                <w:lang w:val="uk-UA"/>
              </w:rPr>
              <w:t>- місце виконання робіт;</w:t>
            </w:r>
          </w:p>
          <w:p w:rsidR="00A448A6" w:rsidRPr="00240652" w:rsidRDefault="00DA21B6" w:rsidP="00DA21B6">
            <w:pPr>
              <w:rPr>
                <w:sz w:val="20"/>
                <w:szCs w:val="20"/>
                <w:lang w:val="uk-UA" w:bidi="en-US"/>
              </w:rPr>
            </w:pPr>
            <w:r w:rsidRPr="00240652">
              <w:rPr>
                <w:bCs/>
                <w:sz w:val="20"/>
                <w:szCs w:val="20"/>
                <w:lang w:val="uk-UA"/>
              </w:rPr>
              <w:t>- строк дії Договору.</w:t>
            </w:r>
          </w:p>
          <w:p w:rsidR="00A448A6" w:rsidRPr="00240652" w:rsidRDefault="00A448A6">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зменшення обсягів закупівлі, зокрема з урахуванням фактичного обсягу видатків замовника;</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6) зміни ціни в договорі про закупівлю у зв’язку з зміною ставок податків і зборів та/або зміною умов щодо</w:t>
            </w:r>
            <w:r w:rsidR="009B7F81" w:rsidRPr="00240652">
              <w:rPr>
                <w:color w:val="000000"/>
                <w:sz w:val="20"/>
                <w:szCs w:val="20"/>
                <w:lang w:val="uk-UA"/>
              </w:rPr>
              <w:t xml:space="preserve"> надання пільг з </w:t>
            </w:r>
            <w:r w:rsidRPr="00240652">
              <w:rPr>
                <w:color w:val="000000"/>
                <w:sz w:val="20"/>
                <w:szCs w:val="2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240652">
              <w:rPr>
                <w:color w:val="000000"/>
                <w:sz w:val="20"/>
                <w:szCs w:val="20"/>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8) зміни умов у зв’язку із застосуванням положень частини шостої статті 41 Закону, а саме</w:t>
            </w:r>
            <w:bookmarkStart w:id="8" w:name="n587"/>
            <w:bookmarkEnd w:id="8"/>
            <w:r w:rsidRPr="00240652">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240652">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Пропозицію щодо внесення змін до договору може зробити кожна із сторін договору.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не може знати на момент подання тендерної пропозиції) (в "pdf" форматі, а також у форматі "doc" з можливістю копіювання тексту).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4.5. Договір про закупівлю є нікчемним у разі: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коли замовник уклав договір про закупівлю з порушенням вимог, визначених пунктом 5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укладення договору про закупівлю з порушенням вимог пункту 18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 укладення договору про закупівлю в період оскарження відкритих торгів відповідно до статті 18 Закону та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240652">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240652">
                <w:rPr>
                  <w:sz w:val="20"/>
                  <w:szCs w:val="20"/>
                  <w:lang w:val="uk-UA"/>
                </w:rPr>
                <w:t>Закону</w:t>
              </w:r>
            </w:hyperlink>
            <w:r w:rsidRPr="00240652">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21" w:anchor="n1611" w:tgtFrame="_blank" w:history="1">
              <w:r w:rsidRPr="00240652">
                <w:rPr>
                  <w:sz w:val="20"/>
                  <w:szCs w:val="20"/>
                  <w:lang w:val="uk-UA"/>
                </w:rPr>
                <w:t>статтею 33</w:t>
              </w:r>
            </w:hyperlink>
            <w:r w:rsidRPr="00240652">
              <w:rPr>
                <w:color w:val="000000"/>
                <w:sz w:val="20"/>
                <w:szCs w:val="20"/>
                <w:lang w:val="uk-UA"/>
              </w:rPr>
              <w:t> Закону та пунктом 46 Особливостей.</w:t>
            </w:r>
          </w:p>
        </w:tc>
      </w:tr>
      <w:tr w:rsidR="00A448A6" w:rsidRPr="00D908DC" w:rsidTr="00A448A6">
        <w:trPr>
          <w:trHeight w:val="692"/>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shd w:val="clear" w:color="auto" w:fill="FFFFFF"/>
              <w:tabs>
                <w:tab w:val="left" w:pos="255"/>
              </w:tabs>
              <w:jc w:val="both"/>
              <w:rPr>
                <w:sz w:val="20"/>
                <w:szCs w:val="20"/>
                <w:lang w:val="uk-UA" w:eastAsia="uk-UA"/>
              </w:rPr>
            </w:pPr>
            <w:r w:rsidRPr="00240652">
              <w:rPr>
                <w:sz w:val="20"/>
                <w:szCs w:val="20"/>
                <w:lang w:val="uk-UA" w:eastAsia="uk-UA"/>
              </w:rPr>
              <w:t>6.1. Замовник може вимагати від учасника-переможця надати</w:t>
            </w:r>
          </w:p>
          <w:p w:rsidR="00A448A6" w:rsidRPr="00240652" w:rsidRDefault="00A448A6">
            <w:pPr>
              <w:tabs>
                <w:tab w:val="left" w:pos="10381"/>
              </w:tabs>
              <w:jc w:val="both"/>
              <w:rPr>
                <w:b/>
                <w:sz w:val="20"/>
                <w:szCs w:val="20"/>
                <w:lang w:val="uk-UA"/>
              </w:rPr>
            </w:pPr>
            <w:r w:rsidRPr="00240652">
              <w:rPr>
                <w:sz w:val="20"/>
                <w:szCs w:val="20"/>
                <w:lang w:val="uk-UA" w:eastAsia="uk-UA"/>
              </w:rPr>
              <w:t xml:space="preserve">Замовнику </w:t>
            </w:r>
            <w:r w:rsidRPr="00240652">
              <w:rPr>
                <w:sz w:val="20"/>
                <w:szCs w:val="20"/>
                <w:lang w:val="uk-UA"/>
              </w:rPr>
              <w:t>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на визначений замовником рахунок</w:t>
            </w:r>
            <w:r w:rsidRPr="00240652">
              <w:rPr>
                <w:sz w:val="20"/>
                <w:szCs w:val="20"/>
                <w:lang w:val="uk-UA" w:eastAsia="uk-UA"/>
              </w:rPr>
              <w:t xml:space="preserve"> (у робочий час за адресою місцезнаходження Замовника: м. Черкаси, вул. Гоголя, 285, тендерний відділ) в паперовому вигляді забезпечення виконання договору – </w:t>
            </w:r>
            <w:r w:rsidRPr="00240652">
              <w:rPr>
                <w:b/>
                <w:sz w:val="20"/>
                <w:szCs w:val="20"/>
                <w:lang w:val="uk-UA" w:eastAsia="uk-UA"/>
              </w:rPr>
              <w:t>оригінал банківської гарантії (</w:t>
            </w:r>
            <w:r w:rsidRPr="00240652">
              <w:rPr>
                <w:sz w:val="20"/>
                <w:szCs w:val="20"/>
                <w:lang w:val="uk-UA"/>
              </w:rPr>
              <w:t xml:space="preserve">який залишається у Замовника на весь термін її дії), </w:t>
            </w:r>
            <w:r w:rsidRPr="00240652">
              <w:rPr>
                <w:sz w:val="20"/>
                <w:szCs w:val="20"/>
                <w:lang w:val="uk-UA" w:eastAsia="uk-UA"/>
              </w:rPr>
              <w:t>не пізніше дати укладення договору про закупівлю,</w:t>
            </w:r>
            <w:r w:rsidRPr="00240652">
              <w:rPr>
                <w:bCs/>
                <w:sz w:val="20"/>
                <w:szCs w:val="20"/>
                <w:lang w:val="uk-UA"/>
              </w:rPr>
              <w:t xml:space="preserve"> але в будь-якому випадку - до кінцевого строку укладання договору, передбаченого п. 46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До розрахунку суми банківської гарантії в якості вартості договору про закупівлю приймається ціна тендерної пропозиції переможця процедури закупівлі. У випадку прийняття рішення Замовником щодо внесення переможцем процедури закупівлі (далі - переможець) забезпечення виконання договору про закупівлю, Замовник протягом п’яти днів з дати прийняття рішення про намір укласти договір про </w:t>
            </w:r>
            <w:r w:rsidRPr="00240652">
              <w:rPr>
                <w:sz w:val="20"/>
                <w:szCs w:val="20"/>
                <w:lang w:val="uk-UA"/>
              </w:rPr>
              <w:lastRenderedPageBreak/>
              <w:t>закупівлю письмово повідомляє переможця про необхідність внесення вказаного забезпечення у порядку та у строки, передбачені цієї документацією, та із зазначенням суми банківської гарантії, реквізити для оформлення забезпечення виконання Договору (назва замовника, місце знаходження замовника, реквізити  рахунку Замовника). Повідомлення про необхідність внесення забезпечення виконання договору про закупівлю вважається надісланим переможцю, якщо Замовником у визначений цим пунктом строк здійснено відповідне поштове відправлення, що містить необхідну інформацію, передбачену цим пунктом. У випадку не вчинення переможцем дій, передбачених цим пунктом до завершення строку, визначеного згідно абз. 4 п. 46 Особливостей, та за наявності відповідної вимоги Замовника, Замовник відхиляє тендерну пропозицію переможця у зв’язку з не наданням забезпечення виконання договору про закупівлю, якщо таке забезпечення вимагалося замовником (абз. 5 пп. 3 п.41 Особливостей).</w:t>
            </w:r>
          </w:p>
          <w:p w:rsidR="00A448A6" w:rsidRPr="00240652" w:rsidRDefault="00A448A6">
            <w:pPr>
              <w:shd w:val="clear" w:color="auto" w:fill="FFFFFF"/>
              <w:tabs>
                <w:tab w:val="left" w:pos="255"/>
              </w:tabs>
              <w:jc w:val="both"/>
              <w:rPr>
                <w:sz w:val="20"/>
                <w:szCs w:val="20"/>
                <w:lang w:val="uk-UA" w:eastAsia="uk-UA"/>
              </w:rPr>
            </w:pPr>
            <w:r w:rsidRPr="00240652">
              <w:rPr>
                <w:sz w:val="20"/>
                <w:szCs w:val="20"/>
                <w:lang w:val="uk-UA"/>
              </w:rPr>
              <w:t xml:space="preserve">6.2. </w:t>
            </w:r>
            <w:r w:rsidRPr="00240652">
              <w:rPr>
                <w:sz w:val="20"/>
                <w:szCs w:val="20"/>
                <w:lang w:val="uk-UA" w:eastAsia="uk-UA"/>
              </w:rPr>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r w:rsidRPr="00240652">
              <w:rPr>
                <w:sz w:val="20"/>
                <w:szCs w:val="20"/>
                <w:lang w:val="uk-UA"/>
              </w:rPr>
              <w:t xml:space="preserve"> зареєстрованого в Міністерстві юстиції України 13.01.2005 за № 41/10321</w:t>
            </w:r>
            <w:r w:rsidRPr="00240652">
              <w:rPr>
                <w:sz w:val="20"/>
                <w:szCs w:val="20"/>
                <w:lang w:val="uk-UA" w:eastAsia="uk-UA"/>
              </w:rPr>
              <w:t>.</w:t>
            </w:r>
          </w:p>
          <w:p w:rsidR="00A448A6" w:rsidRPr="00240652" w:rsidRDefault="00A448A6">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uk-UA"/>
              </w:rPr>
            </w:pPr>
            <w:r w:rsidRPr="00240652">
              <w:rPr>
                <w:sz w:val="20"/>
                <w:szCs w:val="20"/>
                <w:lang w:val="uk-UA" w:eastAsia="uk-UA"/>
              </w:rPr>
              <w:t xml:space="preserve">6.3. Гарантія повинна бути безвідкличною та безумовною. </w:t>
            </w:r>
          </w:p>
          <w:p w:rsidR="00A448A6" w:rsidRPr="00240652" w:rsidRDefault="00A448A6">
            <w:pPr>
              <w:shd w:val="clear" w:color="auto" w:fill="FFFFFF"/>
              <w:tabs>
                <w:tab w:val="left" w:pos="331"/>
              </w:tabs>
              <w:jc w:val="both"/>
              <w:rPr>
                <w:sz w:val="20"/>
                <w:szCs w:val="20"/>
                <w:lang w:val="uk-UA" w:eastAsia="uk-UA"/>
              </w:rPr>
            </w:pPr>
            <w:r w:rsidRPr="00240652">
              <w:rPr>
                <w:sz w:val="20"/>
                <w:szCs w:val="20"/>
                <w:lang w:val="uk-UA" w:eastAsia="uk-UA"/>
              </w:rPr>
              <w:t xml:space="preserve">6.4.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w:t>
            </w:r>
            <w:r w:rsidRPr="00240652">
              <w:rPr>
                <w:iCs/>
                <w:sz w:val="20"/>
                <w:szCs w:val="20"/>
                <w:lang w:val="uk-UA" w:eastAsia="uk-UA"/>
              </w:rPr>
              <w:t xml:space="preserve">в тому числі, умов окремих угод між банком-гарантом та учасником, вимог щодо надання </w:t>
            </w:r>
            <w:r w:rsidRPr="00240652">
              <w:rPr>
                <w:bCs/>
                <w:iCs/>
                <w:sz w:val="20"/>
                <w:szCs w:val="20"/>
                <w:lang w:val="uk-UA" w:eastAsia="uk-UA"/>
              </w:rPr>
              <w:t>листів або інших документів за підписом учасника або третіх осіб, що підтверджують факт настання гарантійного випадку</w:t>
            </w:r>
            <w:r w:rsidRPr="00240652">
              <w:rPr>
                <w:sz w:val="20"/>
                <w:szCs w:val="20"/>
                <w:lang w:val="uk-UA" w:eastAsia="uk-UA"/>
              </w:rPr>
              <w:t xml:space="preserve">. </w:t>
            </w:r>
          </w:p>
          <w:p w:rsidR="00A448A6" w:rsidRPr="00240652" w:rsidRDefault="00A448A6">
            <w:pPr>
              <w:shd w:val="clear" w:color="auto" w:fill="FFFFFF"/>
              <w:tabs>
                <w:tab w:val="left" w:pos="331"/>
              </w:tabs>
              <w:jc w:val="both"/>
              <w:rPr>
                <w:sz w:val="20"/>
                <w:szCs w:val="20"/>
                <w:lang w:val="uk-UA" w:eastAsia="uk-UA"/>
              </w:rPr>
            </w:pPr>
            <w:r w:rsidRPr="00240652">
              <w:rPr>
                <w:sz w:val="20"/>
                <w:szCs w:val="20"/>
                <w:lang w:val="uk-UA" w:eastAsia="uk-UA"/>
              </w:rPr>
              <w:t>6.5. Замовник повертає забезпечення виконання договору про закупівлю:</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1) після виконання переможцем процедури закупівлі  договору про закупівлю;</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 у випадках, передбачених статтею 43 Закону (з урахуванням пункту  21 Особливостей);</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0"/>
                <w:szCs w:val="20"/>
                <w:lang w:val="uk-UA"/>
              </w:rPr>
            </w:pPr>
            <w:r w:rsidRPr="00240652">
              <w:rPr>
                <w:sz w:val="20"/>
                <w:szCs w:val="20"/>
                <w:lang w:val="uk-UA" w:eastAsia="uk-UA"/>
              </w:rPr>
              <w:t xml:space="preserve">6.6. </w:t>
            </w:r>
            <w:r w:rsidRPr="00240652">
              <w:rPr>
                <w:b/>
                <w:sz w:val="20"/>
                <w:szCs w:val="20"/>
                <w:lang w:val="uk-UA"/>
              </w:rPr>
              <w:t>Розмір забезпечення ви</w:t>
            </w:r>
            <w:r w:rsidR="009B7F81" w:rsidRPr="00240652">
              <w:rPr>
                <w:b/>
                <w:sz w:val="20"/>
                <w:szCs w:val="20"/>
                <w:lang w:val="uk-UA"/>
              </w:rPr>
              <w:t xml:space="preserve">конання договору про закупівлю </w:t>
            </w:r>
            <w:r w:rsidRPr="00240652">
              <w:rPr>
                <w:b/>
                <w:sz w:val="20"/>
                <w:szCs w:val="20"/>
                <w:lang w:val="uk-UA"/>
              </w:rPr>
              <w:t>становить 5% (п’ять відсотків) вартості договору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0"/>
                <w:szCs w:val="20"/>
                <w:lang w:val="uk-UA"/>
              </w:rPr>
            </w:pPr>
            <w:r w:rsidRPr="00240652">
              <w:rPr>
                <w:b/>
                <w:iCs/>
                <w:sz w:val="20"/>
                <w:szCs w:val="20"/>
                <w:lang w:val="uk-UA"/>
              </w:rPr>
              <w:t>6.7. Реквізити для оформлення забезпечення виконання договору: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Назва Замовника: Публічне акціонерне товариство</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«Черкасиобленерго»</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Місцезнаходження Замовника: 18002, м. Черкаси, вул. Гоголя, 285.</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Код ЄДРПОУ: 22800735</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40652">
              <w:rPr>
                <w:rFonts w:ascii="Times New Roman" w:hAnsi="Times New Roman" w:cs="Times New Roman"/>
                <w:iCs/>
                <w:lang w:val="en-US"/>
              </w:rPr>
              <w:t>UA</w:t>
            </w:r>
            <w:r w:rsidRPr="00240652">
              <w:rPr>
                <w:rFonts w:ascii="Times New Roman" w:hAnsi="Times New Roman" w:cs="Times New Roman"/>
                <w:iCs/>
              </w:rPr>
              <w:t xml:space="preserve"> 833223130000026003000000952 </w:t>
            </w:r>
            <w:r w:rsidR="009B7F81" w:rsidRPr="00240652">
              <w:rPr>
                <w:rFonts w:ascii="Times New Roman" w:hAnsi="Times New Roman" w:cs="Times New Roman"/>
              </w:rPr>
              <w:t xml:space="preserve">в АТ «Укрексімбанк» у </w:t>
            </w:r>
            <w:r w:rsidRPr="00240652">
              <w:rPr>
                <w:rFonts w:ascii="Times New Roman" w:hAnsi="Times New Roman" w:cs="Times New Roman"/>
              </w:rPr>
              <w:t>м. Черкасах.</w:t>
            </w:r>
          </w:p>
          <w:p w:rsidR="00A448A6" w:rsidRPr="00240652"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6.8.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448A6" w:rsidRPr="00240652"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6.9. Учасник надає у складі тендерної пропозиції лист щодо ознайомлення з даними вимогами тендерної документації та зобов’язання такого учасник</w:t>
            </w:r>
            <w:r w:rsidR="00B05A34" w:rsidRPr="00240652">
              <w:rPr>
                <w:rFonts w:ascii="Times New Roman" w:hAnsi="Times New Roman" w:cs="Times New Roman"/>
                <w:color w:val="auto"/>
                <w:sz w:val="20"/>
                <w:szCs w:val="20"/>
                <w:lang w:val="uk-UA" w:eastAsia="uk-UA"/>
              </w:rPr>
              <w:t xml:space="preserve">а на внесення коштів в вигляді </w:t>
            </w:r>
            <w:r w:rsidRPr="00240652">
              <w:rPr>
                <w:rFonts w:ascii="Times New Roman" w:hAnsi="Times New Roman" w:cs="Times New Roman"/>
                <w:color w:val="auto"/>
                <w:sz w:val="20"/>
                <w:szCs w:val="20"/>
                <w:lang w:val="uk-UA" w:eastAsia="uk-UA"/>
              </w:rPr>
              <w:t>банківської гарантії в якості забезпечення виконання договору про закупівлю у порядку, передбаченому цією тендерною документацією та проектом договору про закупівлю,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тендерної документації, та відповідає вимогам чинного законодавства України.</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rPr>
              <w:lastRenderedPageBreak/>
              <w:t>6.10. 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учасниками, з настанням відповідних наслідків згідно із пунктом 41 Особливостей.</w:t>
            </w:r>
          </w:p>
        </w:tc>
      </w:tr>
    </w:tbl>
    <w:p w:rsidR="00A448A6" w:rsidRPr="00D908DC" w:rsidRDefault="00A448A6" w:rsidP="00A448A6">
      <w:pPr>
        <w:rPr>
          <w:b/>
          <w:sz w:val="20"/>
          <w:szCs w:val="20"/>
          <w:lang w:val="uk-UA"/>
        </w:rPr>
      </w:pPr>
    </w:p>
    <w:p w:rsidR="00A448A6" w:rsidRPr="00D908DC" w:rsidRDefault="00A448A6" w:rsidP="00A448A6">
      <w:pPr>
        <w:rPr>
          <w:b/>
          <w:sz w:val="20"/>
          <w:szCs w:val="20"/>
          <w:lang w:val="uk-UA"/>
        </w:rPr>
      </w:pPr>
      <w:r w:rsidRPr="00D908DC">
        <w:rPr>
          <w:b/>
          <w:sz w:val="20"/>
          <w:szCs w:val="20"/>
          <w:lang w:val="uk-UA"/>
        </w:rPr>
        <w:t>Невід’ємною частиною цієї тендерної документації є:</w:t>
      </w:r>
    </w:p>
    <w:p w:rsidR="00A448A6" w:rsidRPr="00D908DC" w:rsidRDefault="00A448A6" w:rsidP="00A448A6">
      <w:pPr>
        <w:rPr>
          <w:sz w:val="20"/>
          <w:szCs w:val="20"/>
          <w:lang w:val="uk-UA"/>
        </w:rPr>
      </w:pPr>
    </w:p>
    <w:p w:rsidR="00A448A6" w:rsidRPr="00D908DC" w:rsidRDefault="00A448A6" w:rsidP="00A448A6">
      <w:pPr>
        <w:rPr>
          <w:sz w:val="20"/>
          <w:szCs w:val="20"/>
          <w:lang w:val="uk-UA"/>
        </w:rPr>
      </w:pPr>
      <w:r w:rsidRPr="00D908DC">
        <w:rPr>
          <w:sz w:val="20"/>
          <w:szCs w:val="20"/>
          <w:lang w:val="uk-UA"/>
        </w:rPr>
        <w:t>Додаток 1 до тендерної документації:  ЦІНОВА ПРОПОЗИЦІЯ.</w:t>
      </w:r>
    </w:p>
    <w:p w:rsidR="00A448A6" w:rsidRPr="00D908DC" w:rsidRDefault="00A448A6" w:rsidP="00A448A6">
      <w:pPr>
        <w:shd w:val="clear" w:color="auto" w:fill="FFFFFF"/>
        <w:tabs>
          <w:tab w:val="left" w:pos="180"/>
        </w:tabs>
        <w:rPr>
          <w:b/>
          <w:sz w:val="20"/>
          <w:szCs w:val="20"/>
          <w:lang w:val="uk-UA"/>
        </w:rPr>
      </w:pPr>
      <w:r w:rsidRPr="00D908DC">
        <w:rPr>
          <w:sz w:val="20"/>
          <w:szCs w:val="20"/>
          <w:lang w:val="uk-UA"/>
        </w:rPr>
        <w:t>Додаток 2 до тендерної документації:  ТЕХНІЧНА СПЕЦИФІКАЦІЯ.</w:t>
      </w:r>
    </w:p>
    <w:p w:rsidR="00A448A6" w:rsidRPr="00D908DC" w:rsidRDefault="00A448A6" w:rsidP="00A448A6">
      <w:pPr>
        <w:rPr>
          <w:snapToGrid w:val="0"/>
          <w:sz w:val="20"/>
          <w:szCs w:val="20"/>
          <w:lang w:val="uk-UA"/>
        </w:rPr>
      </w:pPr>
      <w:r w:rsidRPr="00D908DC">
        <w:rPr>
          <w:sz w:val="20"/>
          <w:szCs w:val="20"/>
          <w:lang w:val="uk-UA"/>
        </w:rPr>
        <w:t>Додаток 3 до тендерної документації:  ПРОЕКТ ДОГОВОРУ ПРО ЗАКУПІВЛЮ.</w:t>
      </w:r>
    </w:p>
    <w:p w:rsidR="00A051A8" w:rsidRPr="00A448A6" w:rsidRDefault="00A051A8">
      <w:pPr>
        <w:rPr>
          <w:lang w:val="uk-UA"/>
        </w:rPr>
      </w:pPr>
    </w:p>
    <w:sectPr w:rsidR="00A051A8" w:rsidRPr="00A448A6" w:rsidSect="00A448A6">
      <w:foot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B2" w:rsidRDefault="00446FB2" w:rsidP="00A448A6">
      <w:r>
        <w:separator/>
      </w:r>
    </w:p>
  </w:endnote>
  <w:endnote w:type="continuationSeparator" w:id="1">
    <w:p w:rsidR="00446FB2" w:rsidRDefault="00446FB2"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A24ABA" w:rsidRDefault="005A32DD">
        <w:pPr>
          <w:pStyle w:val="ab"/>
          <w:jc w:val="right"/>
        </w:pPr>
        <w:r w:rsidRPr="00761CA3">
          <w:rPr>
            <w:rFonts w:ascii="Times New Roman" w:hAnsi="Times New Roman"/>
            <w:sz w:val="16"/>
          </w:rPr>
          <w:fldChar w:fldCharType="begin"/>
        </w:r>
        <w:r w:rsidR="00A24ABA"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B1452B">
          <w:rPr>
            <w:rFonts w:ascii="Times New Roman" w:hAnsi="Times New Roman"/>
            <w:noProof/>
            <w:sz w:val="16"/>
          </w:rPr>
          <w:t>30</w:t>
        </w:r>
        <w:r w:rsidRPr="00761CA3">
          <w:rPr>
            <w:rFonts w:ascii="Times New Roman" w:hAnsi="Times New Roman"/>
            <w:sz w:val="16"/>
          </w:rPr>
          <w:fldChar w:fldCharType="end"/>
        </w:r>
      </w:p>
    </w:sdtContent>
  </w:sdt>
  <w:p w:rsidR="00A24ABA" w:rsidRPr="0033044B" w:rsidRDefault="00A24ABA">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B2" w:rsidRDefault="00446FB2" w:rsidP="00A448A6">
      <w:r>
        <w:separator/>
      </w:r>
    </w:p>
  </w:footnote>
  <w:footnote w:type="continuationSeparator" w:id="1">
    <w:p w:rsidR="00446FB2" w:rsidRDefault="00446FB2"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24ABA" w:rsidRPr="00AC7EA8" w:rsidTr="00A448A6">
      <w:tc>
        <w:tcPr>
          <w:tcW w:w="9854" w:type="dxa"/>
          <w:tcBorders>
            <w:top w:val="nil"/>
            <w:left w:val="nil"/>
            <w:bottom w:val="nil"/>
            <w:right w:val="nil"/>
          </w:tcBorders>
        </w:tcPr>
        <w:p w:rsidR="00A24ABA" w:rsidRPr="00EE044D" w:rsidRDefault="00A24ABA"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A24ABA" w:rsidRPr="00C01A79" w:rsidRDefault="00A24ABA" w:rsidP="00A448A6">
          <w:pPr>
            <w:jc w:val="center"/>
            <w:rPr>
              <w:sz w:val="28"/>
              <w:szCs w:val="28"/>
              <w:lang w:val="uk-UA"/>
            </w:rPr>
          </w:pPr>
          <w:r w:rsidRPr="00C01A79">
            <w:rPr>
              <w:sz w:val="28"/>
              <w:szCs w:val="28"/>
              <w:lang w:val="uk-UA"/>
            </w:rPr>
            <w:t>ПУБЛІЧНЕ АКЦІОНЕРНЕ ТОВАРИСТВО</w:t>
          </w:r>
        </w:p>
        <w:p w:rsidR="00A24ABA" w:rsidRPr="00E35225" w:rsidRDefault="00A24ABA" w:rsidP="00A448A6">
          <w:pPr>
            <w:jc w:val="center"/>
            <w:rPr>
              <w:b/>
              <w:sz w:val="28"/>
              <w:szCs w:val="28"/>
              <w:lang w:val="uk-UA"/>
            </w:rPr>
          </w:pPr>
          <w:r w:rsidRPr="00E35225">
            <w:rPr>
              <w:b/>
              <w:sz w:val="28"/>
              <w:szCs w:val="28"/>
              <w:lang w:val="uk-UA"/>
            </w:rPr>
            <w:t>«ЧЕРКАСИОБЛЕНЕРГО»</w:t>
          </w:r>
        </w:p>
        <w:p w:rsidR="00A24ABA" w:rsidRPr="00E6394E" w:rsidRDefault="00A24ABA" w:rsidP="00A448A6">
          <w:pPr>
            <w:jc w:val="center"/>
            <w:rPr>
              <w:sz w:val="2"/>
              <w:szCs w:val="2"/>
            </w:rPr>
          </w:pPr>
        </w:p>
      </w:tc>
    </w:tr>
    <w:tr w:rsidR="00A24ABA" w:rsidRPr="00AC7EA8" w:rsidTr="00A448A6">
      <w:tc>
        <w:tcPr>
          <w:tcW w:w="9854" w:type="dxa"/>
          <w:tcBorders>
            <w:top w:val="nil"/>
            <w:left w:val="nil"/>
            <w:bottom w:val="thinThickSmallGap" w:sz="12" w:space="0" w:color="auto"/>
            <w:right w:val="nil"/>
          </w:tcBorders>
        </w:tcPr>
        <w:p w:rsidR="00A24ABA" w:rsidRPr="00E35225" w:rsidRDefault="00A24ABA" w:rsidP="00A448A6">
          <w:pPr>
            <w:jc w:val="center"/>
            <w:rPr>
              <w:sz w:val="20"/>
              <w:szCs w:val="20"/>
              <w:lang w:val="uk-UA"/>
            </w:rPr>
          </w:pPr>
        </w:p>
      </w:tc>
    </w:tr>
  </w:tbl>
  <w:p w:rsidR="00A24ABA" w:rsidRDefault="00A24AB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230B4"/>
    <w:rsid w:val="000662F3"/>
    <w:rsid w:val="00094011"/>
    <w:rsid w:val="000D71A0"/>
    <w:rsid w:val="000E11DC"/>
    <w:rsid w:val="000F4F42"/>
    <w:rsid w:val="001379B2"/>
    <w:rsid w:val="00150E12"/>
    <w:rsid w:val="00160958"/>
    <w:rsid w:val="001614A8"/>
    <w:rsid w:val="001A6FB0"/>
    <w:rsid w:val="001D65AD"/>
    <w:rsid w:val="001F66DE"/>
    <w:rsid w:val="00240652"/>
    <w:rsid w:val="00246F2A"/>
    <w:rsid w:val="00284E7E"/>
    <w:rsid w:val="002906FB"/>
    <w:rsid w:val="0033044B"/>
    <w:rsid w:val="00333AF9"/>
    <w:rsid w:val="003A2DBC"/>
    <w:rsid w:val="003B2B15"/>
    <w:rsid w:val="003F743C"/>
    <w:rsid w:val="004020C7"/>
    <w:rsid w:val="004030E0"/>
    <w:rsid w:val="00446FB2"/>
    <w:rsid w:val="004641FB"/>
    <w:rsid w:val="0048140C"/>
    <w:rsid w:val="004B5B63"/>
    <w:rsid w:val="004C2023"/>
    <w:rsid w:val="004D38F3"/>
    <w:rsid w:val="00557404"/>
    <w:rsid w:val="005A32DD"/>
    <w:rsid w:val="005F23D4"/>
    <w:rsid w:val="005F2ABC"/>
    <w:rsid w:val="00624228"/>
    <w:rsid w:val="00653A17"/>
    <w:rsid w:val="0067308E"/>
    <w:rsid w:val="006D1E51"/>
    <w:rsid w:val="00707171"/>
    <w:rsid w:val="0071090F"/>
    <w:rsid w:val="00730F70"/>
    <w:rsid w:val="0075416A"/>
    <w:rsid w:val="00761CA3"/>
    <w:rsid w:val="00774EE2"/>
    <w:rsid w:val="00781EC3"/>
    <w:rsid w:val="00790426"/>
    <w:rsid w:val="007918B2"/>
    <w:rsid w:val="007C6C6C"/>
    <w:rsid w:val="00810905"/>
    <w:rsid w:val="0082759F"/>
    <w:rsid w:val="00836F04"/>
    <w:rsid w:val="00884ABB"/>
    <w:rsid w:val="008A6096"/>
    <w:rsid w:val="008A796C"/>
    <w:rsid w:val="008C4498"/>
    <w:rsid w:val="00956A12"/>
    <w:rsid w:val="009A1DA8"/>
    <w:rsid w:val="009A2621"/>
    <w:rsid w:val="009B544F"/>
    <w:rsid w:val="009B7F81"/>
    <w:rsid w:val="009D35BB"/>
    <w:rsid w:val="009D63AF"/>
    <w:rsid w:val="009F1C3F"/>
    <w:rsid w:val="00A051A8"/>
    <w:rsid w:val="00A24ABA"/>
    <w:rsid w:val="00A375A2"/>
    <w:rsid w:val="00A448A6"/>
    <w:rsid w:val="00A659D6"/>
    <w:rsid w:val="00AB3615"/>
    <w:rsid w:val="00B05A34"/>
    <w:rsid w:val="00B140DB"/>
    <w:rsid w:val="00B1452B"/>
    <w:rsid w:val="00B161C5"/>
    <w:rsid w:val="00B529F3"/>
    <w:rsid w:val="00BC5DDF"/>
    <w:rsid w:val="00BC64DB"/>
    <w:rsid w:val="00C466B8"/>
    <w:rsid w:val="00CB0A87"/>
    <w:rsid w:val="00CE719F"/>
    <w:rsid w:val="00D23DD8"/>
    <w:rsid w:val="00D728CD"/>
    <w:rsid w:val="00D84416"/>
    <w:rsid w:val="00D908DC"/>
    <w:rsid w:val="00DA21B6"/>
    <w:rsid w:val="00DE254C"/>
    <w:rsid w:val="00E531E4"/>
    <w:rsid w:val="00F01E99"/>
    <w:rsid w:val="00F14F84"/>
    <w:rsid w:val="00F62B22"/>
    <w:rsid w:val="00FC6D46"/>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czo.gov.ua/verify" TargetMode="External"/><Relationship Id="rId18" Type="http://schemas.openxmlformats.org/officeDocument/2006/relationships/hyperlink" Target="http://zakon3.rada.gov.ua/laws/show/435-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corruptinfo.nazk.gov.ua/" TargetMode="External"/><Relationship Id="rId17" Type="http://schemas.openxmlformats.org/officeDocument/2006/relationships/hyperlink" Target="https://ips.ligazakon.net/document/view/t150922?ed=2022_08_16&amp;an=12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utt.ly/SX8MmIQ"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zorro.gov.ua/page/localisation"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zakon3.rada.gov.ua/laws/show/436-15" TargetMode="External"/><Relationship Id="rId4" Type="http://schemas.openxmlformats.org/officeDocument/2006/relationships/webSettings" Target="webSettings.xml"/><Relationship Id="rId9" Type="http://schemas.openxmlformats.org/officeDocument/2006/relationships/hyperlink" Target="http://czo.gov.ua/verify" TargetMode="External"/><Relationship Id="rId14" Type="http://schemas.openxmlformats.org/officeDocument/2006/relationships/hyperlink" Target="http://vytiah.mvs.gov.u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16209</Words>
  <Characters>92396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2023-03-20T13:43:00Z</dcterms:created>
  <dcterms:modified xsi:type="dcterms:W3CDTF">2023-03-20T13:43:00Z</dcterms:modified>
</cp:coreProperties>
</file>