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8D8" w:rsidRPr="007C68D8" w:rsidRDefault="007C68D8" w:rsidP="007C68D8">
      <w:pPr>
        <w:pStyle w:val="a6"/>
        <w:jc w:val="right"/>
        <w:rPr>
          <w:lang w:val="uk-UA"/>
        </w:rPr>
      </w:pPr>
      <w:r w:rsidRPr="007C68D8">
        <w:rPr>
          <w:lang w:val="uk-UA"/>
        </w:rPr>
        <w:t>Затверджено:</w:t>
      </w:r>
    </w:p>
    <w:p w:rsidR="007C68D8" w:rsidRPr="007C68D8" w:rsidRDefault="007C68D8" w:rsidP="007C68D8">
      <w:pPr>
        <w:pStyle w:val="a6"/>
        <w:jc w:val="right"/>
        <w:rPr>
          <w:lang w:val="uk-UA"/>
        </w:rPr>
      </w:pPr>
      <w:r w:rsidRPr="007C68D8">
        <w:rPr>
          <w:lang w:val="uk-UA"/>
        </w:rPr>
        <w:t xml:space="preserve">                                                                                      Протокольним рішенням (протоколом)</w:t>
      </w:r>
    </w:p>
    <w:p w:rsidR="007C68D8" w:rsidRPr="007C68D8" w:rsidRDefault="007C68D8" w:rsidP="007C68D8">
      <w:pPr>
        <w:pStyle w:val="a6"/>
        <w:jc w:val="right"/>
        <w:rPr>
          <w:lang w:val="uk-UA"/>
        </w:rPr>
      </w:pPr>
      <w:r w:rsidRPr="007C68D8">
        <w:rPr>
          <w:lang w:val="uk-UA"/>
        </w:rPr>
        <w:t>Уповноваженної</w:t>
      </w:r>
    </w:p>
    <w:p w:rsidR="007C68D8" w:rsidRPr="007C68D8" w:rsidRDefault="007C68D8" w:rsidP="007C68D8">
      <w:pPr>
        <w:pStyle w:val="a6"/>
        <w:jc w:val="right"/>
        <w:rPr>
          <w:lang w:val="uk-UA"/>
        </w:rPr>
      </w:pPr>
      <w:r w:rsidRPr="007C68D8">
        <w:rPr>
          <w:lang w:val="uk-UA"/>
        </w:rPr>
        <w:t xml:space="preserve">                                                                                                   особи з питань закупівель товарів, робіт і послуг</w:t>
      </w:r>
    </w:p>
    <w:p w:rsidR="007C68D8" w:rsidRPr="007C68D8" w:rsidRDefault="007C68D8" w:rsidP="007C68D8">
      <w:pPr>
        <w:pStyle w:val="a6"/>
        <w:jc w:val="right"/>
        <w:rPr>
          <w:lang w:val="uk-UA"/>
        </w:rPr>
      </w:pPr>
      <w:r w:rsidRPr="007C68D8">
        <w:rPr>
          <w:lang w:val="uk-UA"/>
        </w:rPr>
        <w:t xml:space="preserve">                                                                                         ПКП «Тепломережі»</w:t>
      </w:r>
    </w:p>
    <w:p w:rsidR="007C68D8" w:rsidRPr="007C68D8" w:rsidRDefault="001018F4" w:rsidP="00B9387A">
      <w:pPr>
        <w:pStyle w:val="a6"/>
        <w:jc w:val="right"/>
        <w:rPr>
          <w:lang w:val="uk-UA"/>
        </w:rPr>
      </w:pPr>
      <w:r>
        <w:rPr>
          <w:lang w:val="uk-UA"/>
        </w:rPr>
        <w:t xml:space="preserve"> № 38</w:t>
      </w:r>
      <w:r w:rsidR="00B9387A">
        <w:rPr>
          <w:lang w:val="uk-UA"/>
        </w:rPr>
        <w:t xml:space="preserve">  від «</w:t>
      </w:r>
      <w:r>
        <w:rPr>
          <w:lang w:val="uk-UA"/>
        </w:rPr>
        <w:t>10</w:t>
      </w:r>
      <w:r w:rsidR="007C68D8" w:rsidRPr="007C68D8">
        <w:rPr>
          <w:lang w:val="uk-UA"/>
        </w:rPr>
        <w:t xml:space="preserve">» </w:t>
      </w:r>
      <w:r w:rsidR="00906A6F">
        <w:rPr>
          <w:lang w:val="uk-UA"/>
        </w:rPr>
        <w:t>серпня</w:t>
      </w:r>
      <w:r w:rsidR="007C68D8" w:rsidRPr="007C68D8">
        <w:rPr>
          <w:lang w:val="uk-UA"/>
        </w:rPr>
        <w:t xml:space="preserve"> 2022 р.</w:t>
      </w:r>
    </w:p>
    <w:p w:rsidR="007C68D8" w:rsidRPr="007C68D8" w:rsidRDefault="007C68D8" w:rsidP="007C68D8">
      <w:pPr>
        <w:pStyle w:val="a6"/>
        <w:jc w:val="right"/>
        <w:rPr>
          <w:lang w:val="uk-UA"/>
        </w:rPr>
      </w:pPr>
      <w:r w:rsidRPr="007C68D8">
        <w:rPr>
          <w:lang w:val="uk-UA"/>
        </w:rPr>
        <w:t xml:space="preserve">                                                                  </w:t>
      </w:r>
    </w:p>
    <w:p w:rsidR="007C68D8" w:rsidRPr="007C68D8" w:rsidRDefault="007C68D8" w:rsidP="007C68D8">
      <w:pPr>
        <w:pStyle w:val="a6"/>
        <w:jc w:val="right"/>
        <w:rPr>
          <w:lang w:val="uk-UA"/>
        </w:rPr>
      </w:pPr>
      <w:r w:rsidRPr="007C68D8">
        <w:rPr>
          <w:lang w:val="uk-UA"/>
        </w:rPr>
        <w:t xml:space="preserve">                                                                              Уповноважена особа</w:t>
      </w:r>
    </w:p>
    <w:p w:rsidR="007C68D8" w:rsidRPr="007C68D8" w:rsidRDefault="007C68D8" w:rsidP="007C68D8">
      <w:pPr>
        <w:pStyle w:val="a6"/>
        <w:jc w:val="right"/>
        <w:rPr>
          <w:lang w:val="uk-UA"/>
        </w:rPr>
      </w:pPr>
      <w:r w:rsidRPr="007C68D8">
        <w:rPr>
          <w:lang w:val="uk-UA"/>
        </w:rPr>
        <w:t>з питань закупівель товарів, робіт і послуг</w:t>
      </w:r>
    </w:p>
    <w:p w:rsidR="007C68D8" w:rsidRPr="007C68D8" w:rsidRDefault="007C68D8" w:rsidP="007C68D8">
      <w:pPr>
        <w:pStyle w:val="a6"/>
        <w:jc w:val="right"/>
        <w:rPr>
          <w:lang w:val="uk-UA"/>
        </w:rPr>
      </w:pPr>
      <w:r w:rsidRPr="007C68D8">
        <w:rPr>
          <w:lang w:val="uk-UA"/>
        </w:rPr>
        <w:t xml:space="preserve">                                                                                              </w:t>
      </w:r>
    </w:p>
    <w:p w:rsidR="007C68D8" w:rsidRPr="007C68D8" w:rsidRDefault="007C68D8" w:rsidP="007C68D8">
      <w:pPr>
        <w:pStyle w:val="a6"/>
        <w:jc w:val="right"/>
        <w:rPr>
          <w:lang w:val="uk-UA"/>
        </w:rPr>
      </w:pPr>
      <w:r w:rsidRPr="007C68D8">
        <w:rPr>
          <w:lang w:val="uk-UA"/>
        </w:rPr>
        <w:t xml:space="preserve">                                                                 </w:t>
      </w:r>
      <w:r w:rsidR="006D3194">
        <w:rPr>
          <w:lang w:val="uk-UA"/>
        </w:rPr>
        <w:t xml:space="preserve">                              </w:t>
      </w:r>
      <w:r w:rsidRPr="007C68D8">
        <w:rPr>
          <w:lang w:val="uk-UA"/>
        </w:rPr>
        <w:t>______________ Марія Є</w:t>
      </w:r>
      <w:r w:rsidR="006D3194">
        <w:rPr>
          <w:lang w:val="uk-UA"/>
        </w:rPr>
        <w:t>РМАК</w:t>
      </w:r>
    </w:p>
    <w:p w:rsidR="00D65B35" w:rsidRPr="00D65B35" w:rsidRDefault="007C68D8" w:rsidP="007C68D8">
      <w:pPr>
        <w:pStyle w:val="a6"/>
        <w:jc w:val="right"/>
        <w:rPr>
          <w:lang w:val="uk-UA"/>
        </w:rPr>
      </w:pPr>
      <w:r w:rsidRPr="007C68D8">
        <w:rPr>
          <w:lang w:val="uk-UA"/>
        </w:rPr>
        <w:tab/>
      </w:r>
      <w:r w:rsidRPr="007C68D8">
        <w:rPr>
          <w:lang w:val="uk-UA"/>
        </w:rPr>
        <w:tab/>
      </w:r>
    </w:p>
    <w:p w:rsidR="00D65B35" w:rsidRPr="00D65B35" w:rsidRDefault="00D65B35" w:rsidP="00D65B35">
      <w:pPr>
        <w:pStyle w:val="a6"/>
        <w:jc w:val="right"/>
        <w:rPr>
          <w:lang w:val="uk-UA"/>
        </w:rPr>
      </w:pPr>
      <w:r w:rsidRPr="00D65B35">
        <w:rPr>
          <w:lang w:val="uk-UA"/>
        </w:rPr>
        <w:t xml:space="preserve">                                                                              </w:t>
      </w:r>
    </w:p>
    <w:p w:rsidR="00D65B35" w:rsidRDefault="00D65B35" w:rsidP="00D65B35">
      <w:pPr>
        <w:pStyle w:val="a6"/>
        <w:jc w:val="right"/>
        <w:rPr>
          <w:lang w:val="uk-UA"/>
        </w:rPr>
      </w:pPr>
      <w:r w:rsidRPr="00D65B35">
        <w:rPr>
          <w:lang w:val="uk-UA"/>
        </w:rPr>
        <w:t xml:space="preserve">                                                                         </w:t>
      </w:r>
    </w:p>
    <w:p w:rsidR="00B956B3" w:rsidRDefault="00FC13F4">
      <w:pPr>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ОГОЛОШЕННЯ</w:t>
      </w:r>
    </w:p>
    <w:p w:rsidR="00FC13F4" w:rsidRDefault="00FC13F4">
      <w:pPr>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про проведення спрощеної закупівлі через систему електронних закупівель</w:t>
      </w:r>
    </w:p>
    <w:p w:rsidR="00B956B3" w:rsidRPr="00560DDB" w:rsidRDefault="00B956B3">
      <w:pPr>
        <w:jc w:val="center"/>
        <w:rPr>
          <w:rFonts w:ascii="Times New Roman" w:eastAsia="Times New Roman" w:hAnsi="Times New Roman" w:cs="Times New Roman"/>
          <w:sz w:val="24"/>
          <w:szCs w:val="24"/>
          <w:lang w:val="uk-UA"/>
        </w:rPr>
      </w:pPr>
    </w:p>
    <w:tbl>
      <w:tblPr>
        <w:tblStyle w:val="a5"/>
        <w:tblW w:w="10530" w:type="dxa"/>
        <w:tblInd w:w="-6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5"/>
        <w:gridCol w:w="3915"/>
        <w:gridCol w:w="5970"/>
      </w:tblGrid>
      <w:tr w:rsidR="00B956B3">
        <w:trPr>
          <w:trHeight w:val="420"/>
        </w:trPr>
        <w:tc>
          <w:tcPr>
            <w:tcW w:w="645" w:type="dxa"/>
            <w:shd w:val="clear" w:color="auto" w:fill="FFE599"/>
            <w:tcMar>
              <w:top w:w="100" w:type="dxa"/>
              <w:left w:w="100" w:type="dxa"/>
              <w:bottom w:w="100" w:type="dxa"/>
              <w:right w:w="100" w:type="dxa"/>
            </w:tcMar>
          </w:tcPr>
          <w:p w:rsidR="00B956B3" w:rsidRDefault="000B5B8C">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w:t>
            </w:r>
          </w:p>
        </w:tc>
        <w:tc>
          <w:tcPr>
            <w:tcW w:w="9885" w:type="dxa"/>
            <w:gridSpan w:val="2"/>
            <w:shd w:val="clear" w:color="auto" w:fill="FFE599"/>
            <w:tcMar>
              <w:top w:w="100" w:type="dxa"/>
              <w:left w:w="100" w:type="dxa"/>
              <w:bottom w:w="100" w:type="dxa"/>
              <w:right w:w="100" w:type="dxa"/>
            </w:tcMar>
          </w:tcPr>
          <w:p w:rsidR="00B956B3" w:rsidRDefault="000B5B8C">
            <w:pPr>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t>I Загальні положення</w:t>
            </w:r>
          </w:p>
        </w:tc>
      </w:tr>
      <w:tr w:rsidR="00B956B3">
        <w:tc>
          <w:tcPr>
            <w:tcW w:w="645" w:type="dxa"/>
            <w:shd w:val="clear" w:color="auto" w:fill="auto"/>
            <w:tcMar>
              <w:top w:w="100" w:type="dxa"/>
              <w:left w:w="100" w:type="dxa"/>
              <w:bottom w:w="100" w:type="dxa"/>
              <w:right w:w="100" w:type="dxa"/>
            </w:tcMar>
          </w:tcPr>
          <w:p w:rsidR="00B956B3" w:rsidRDefault="000B5B8C">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1</w:t>
            </w:r>
          </w:p>
        </w:tc>
        <w:tc>
          <w:tcPr>
            <w:tcW w:w="3915" w:type="dxa"/>
            <w:shd w:val="clear" w:color="auto" w:fill="auto"/>
            <w:tcMar>
              <w:top w:w="100" w:type="dxa"/>
              <w:left w:w="100" w:type="dxa"/>
              <w:bottom w:w="100" w:type="dxa"/>
              <w:right w:w="100" w:type="dxa"/>
            </w:tcMar>
          </w:tcPr>
          <w:p w:rsidR="00B956B3" w:rsidRDefault="000B5B8C">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highlight w:val="white"/>
              </w:rPr>
              <w:t>Інформація про замовника торгів</w:t>
            </w:r>
          </w:p>
        </w:tc>
        <w:tc>
          <w:tcPr>
            <w:tcW w:w="5970" w:type="dxa"/>
            <w:shd w:val="clear" w:color="auto" w:fill="auto"/>
            <w:tcMar>
              <w:top w:w="100" w:type="dxa"/>
              <w:left w:w="100" w:type="dxa"/>
              <w:bottom w:w="100" w:type="dxa"/>
              <w:right w:w="100" w:type="dxa"/>
            </w:tcMar>
          </w:tcPr>
          <w:p w:rsidR="00B956B3" w:rsidRDefault="00B956B3">
            <w:pPr>
              <w:widowControl w:val="0"/>
              <w:spacing w:line="240" w:lineRule="auto"/>
              <w:rPr>
                <w:b/>
              </w:rPr>
            </w:pPr>
          </w:p>
        </w:tc>
      </w:tr>
      <w:tr w:rsidR="00B956B3" w:rsidRPr="001018F4">
        <w:tc>
          <w:tcPr>
            <w:tcW w:w="645" w:type="dxa"/>
            <w:shd w:val="clear" w:color="auto" w:fill="auto"/>
            <w:tcMar>
              <w:top w:w="100" w:type="dxa"/>
              <w:left w:w="100" w:type="dxa"/>
              <w:bottom w:w="100" w:type="dxa"/>
              <w:right w:w="100" w:type="dxa"/>
            </w:tcMar>
          </w:tcPr>
          <w:p w:rsidR="00B956B3" w:rsidRDefault="000B5B8C">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1.1</w:t>
            </w:r>
          </w:p>
        </w:tc>
        <w:tc>
          <w:tcPr>
            <w:tcW w:w="3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6B3" w:rsidRDefault="000B5B8C">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повне найменування</w:t>
            </w:r>
          </w:p>
        </w:tc>
        <w:tc>
          <w:tcPr>
            <w:tcW w:w="5970" w:type="dxa"/>
            <w:shd w:val="clear" w:color="auto" w:fill="auto"/>
            <w:tcMar>
              <w:top w:w="100" w:type="dxa"/>
              <w:left w:w="100" w:type="dxa"/>
              <w:bottom w:w="100" w:type="dxa"/>
              <w:right w:w="100" w:type="dxa"/>
            </w:tcMar>
          </w:tcPr>
          <w:p w:rsidR="00430338" w:rsidRPr="007C68D8" w:rsidRDefault="00FC13F4" w:rsidP="00430338">
            <w:pPr>
              <w:widowControl w:val="0"/>
              <w:spacing w:line="240" w:lineRule="auto"/>
              <w:rPr>
                <w:rFonts w:ascii="Times New Roman" w:eastAsia="Times New Roman" w:hAnsi="Times New Roman" w:cs="Times New Roman"/>
                <w:lang w:val="uk-UA"/>
              </w:rPr>
            </w:pPr>
            <w:r w:rsidRPr="00B43FCD">
              <w:rPr>
                <w:rFonts w:ascii="Times New Roman" w:eastAsia="Times New Roman" w:hAnsi="Times New Roman" w:cs="Times New Roman"/>
              </w:rPr>
              <w:t>Первомайське комунальне підприємство «Тепломережі»</w:t>
            </w:r>
            <w:r w:rsidR="00430338">
              <w:t xml:space="preserve"> </w:t>
            </w:r>
            <w:r w:rsidR="00430338" w:rsidRPr="00430338">
              <w:rPr>
                <w:rFonts w:ascii="Times New Roman" w:eastAsia="Times New Roman" w:hAnsi="Times New Roman" w:cs="Times New Roman"/>
              </w:rPr>
              <w:t xml:space="preserve">Ідентифікаційний код замовника в Єдиному державному реєстрі юридичних осіб, фізичних осіб - підприємців та громадських формувань: </w:t>
            </w:r>
            <w:r w:rsidR="007C68D8">
              <w:rPr>
                <w:rFonts w:ascii="Times New Roman" w:eastAsia="Times New Roman" w:hAnsi="Times New Roman" w:cs="Times New Roman"/>
                <w:lang w:val="uk-UA"/>
              </w:rPr>
              <w:t>31679569</w:t>
            </w:r>
          </w:p>
          <w:p w:rsidR="00B956B3" w:rsidRPr="00C57DE2" w:rsidRDefault="00430338" w:rsidP="00430338">
            <w:pPr>
              <w:widowControl w:val="0"/>
              <w:spacing w:line="240" w:lineRule="auto"/>
              <w:rPr>
                <w:rFonts w:ascii="Times New Roman" w:eastAsia="Times New Roman" w:hAnsi="Times New Roman" w:cs="Times New Roman"/>
                <w:lang w:val="uk-UA"/>
              </w:rPr>
            </w:pPr>
            <w:r w:rsidRPr="00C57DE2">
              <w:rPr>
                <w:rFonts w:ascii="Times New Roman" w:eastAsia="Times New Roman" w:hAnsi="Times New Roman" w:cs="Times New Roman"/>
                <w:lang w:val="uk-UA"/>
              </w:rPr>
              <w:t>Категорія: юридичні особи та/або суб’єкти господарювання, які здійснюють діяльність в окремих сферах господарювання — зазначені у пункті 4 частини першої статті 2 Закону України «Про публічні закупівлі»</w:t>
            </w:r>
          </w:p>
        </w:tc>
      </w:tr>
      <w:tr w:rsidR="00B956B3">
        <w:tc>
          <w:tcPr>
            <w:tcW w:w="645" w:type="dxa"/>
            <w:shd w:val="clear" w:color="auto" w:fill="auto"/>
            <w:tcMar>
              <w:top w:w="100" w:type="dxa"/>
              <w:left w:w="100" w:type="dxa"/>
              <w:bottom w:w="100" w:type="dxa"/>
              <w:right w:w="100" w:type="dxa"/>
            </w:tcMar>
          </w:tcPr>
          <w:p w:rsidR="00B956B3" w:rsidRDefault="000B5B8C">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1.2</w:t>
            </w:r>
          </w:p>
        </w:tc>
        <w:tc>
          <w:tcPr>
            <w:tcW w:w="39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956B3" w:rsidRDefault="000B5B8C">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місцезнаходження</w:t>
            </w:r>
          </w:p>
        </w:tc>
        <w:tc>
          <w:tcPr>
            <w:tcW w:w="5970" w:type="dxa"/>
            <w:shd w:val="clear" w:color="auto" w:fill="auto"/>
            <w:tcMar>
              <w:top w:w="100" w:type="dxa"/>
              <w:left w:w="100" w:type="dxa"/>
              <w:bottom w:w="100" w:type="dxa"/>
              <w:right w:w="100" w:type="dxa"/>
            </w:tcMar>
          </w:tcPr>
          <w:p w:rsidR="00B956B3" w:rsidRPr="00B43FCD" w:rsidRDefault="00FC13F4">
            <w:pPr>
              <w:widowControl w:val="0"/>
              <w:spacing w:line="240" w:lineRule="auto"/>
              <w:rPr>
                <w:rFonts w:ascii="Times New Roman" w:eastAsia="Times New Roman" w:hAnsi="Times New Roman" w:cs="Times New Roman"/>
              </w:rPr>
            </w:pPr>
            <w:r w:rsidRPr="00B43FCD">
              <w:rPr>
                <w:rFonts w:ascii="Times New Roman" w:eastAsia="Times New Roman" w:hAnsi="Times New Roman" w:cs="Times New Roman"/>
              </w:rPr>
              <w:t>Харківська обл., м. Первомайський, ½ мікрорайон, д/с № 9.</w:t>
            </w:r>
          </w:p>
        </w:tc>
      </w:tr>
      <w:tr w:rsidR="00B956B3">
        <w:tc>
          <w:tcPr>
            <w:tcW w:w="645" w:type="dxa"/>
            <w:shd w:val="clear" w:color="auto" w:fill="auto"/>
            <w:tcMar>
              <w:top w:w="100" w:type="dxa"/>
              <w:left w:w="100" w:type="dxa"/>
              <w:bottom w:w="100" w:type="dxa"/>
              <w:right w:w="100" w:type="dxa"/>
            </w:tcMar>
          </w:tcPr>
          <w:p w:rsidR="00B956B3" w:rsidRDefault="000B5B8C">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1.3</w:t>
            </w:r>
          </w:p>
        </w:tc>
        <w:tc>
          <w:tcPr>
            <w:tcW w:w="39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956B3" w:rsidRDefault="000B5B8C">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посадова особа замовника, уповноважена здійснювати зв'язок з учасниками</w:t>
            </w:r>
          </w:p>
        </w:tc>
        <w:tc>
          <w:tcPr>
            <w:tcW w:w="5970" w:type="dxa"/>
            <w:shd w:val="clear" w:color="auto" w:fill="auto"/>
            <w:tcMar>
              <w:top w:w="100" w:type="dxa"/>
              <w:left w:w="100" w:type="dxa"/>
              <w:bottom w:w="100" w:type="dxa"/>
              <w:right w:w="100" w:type="dxa"/>
            </w:tcMar>
          </w:tcPr>
          <w:p w:rsidR="006F45A9" w:rsidRPr="006F45A9" w:rsidRDefault="006F45A9" w:rsidP="006F45A9">
            <w:pPr>
              <w:tabs>
                <w:tab w:val="left" w:pos="142"/>
              </w:tabs>
              <w:autoSpaceDN w:val="0"/>
              <w:adjustRightInd w:val="0"/>
              <w:spacing w:line="240" w:lineRule="auto"/>
              <w:rPr>
                <w:rFonts w:ascii="Times New Roman" w:hAnsi="Times New Roman" w:cs="Times New Roman"/>
                <w:lang w:eastAsia="uk-UA"/>
              </w:rPr>
            </w:pPr>
            <w:r w:rsidRPr="006F45A9">
              <w:rPr>
                <w:rFonts w:ascii="Times New Roman" w:hAnsi="Times New Roman" w:cs="Times New Roman"/>
                <w:b/>
                <w:i/>
                <w:u w:val="single"/>
              </w:rPr>
              <w:t>З питань проведення процедури закупівлі</w:t>
            </w:r>
            <w:r w:rsidRPr="006F45A9">
              <w:rPr>
                <w:rFonts w:ascii="Times New Roman" w:hAnsi="Times New Roman" w:cs="Times New Roman"/>
                <w:lang w:val="uk-UA"/>
              </w:rPr>
              <w:t>:</w:t>
            </w:r>
            <w:r w:rsidRPr="006F45A9">
              <w:rPr>
                <w:rFonts w:ascii="Times New Roman" w:hAnsi="Times New Roman" w:cs="Times New Roman"/>
                <w:lang w:eastAsia="uk-UA"/>
              </w:rPr>
              <w:t xml:space="preserve"> Єрмак Марія Миколаївна, бухгалтер (уповноважена особа); </w:t>
            </w:r>
            <w:r w:rsidRPr="006F45A9">
              <w:rPr>
                <w:rFonts w:ascii="Times New Roman" w:hAnsi="Times New Roman" w:cs="Times New Roman"/>
              </w:rPr>
              <w:t xml:space="preserve">½ мікрорайон, д/с № 9, м. Первомайський, Харківська область, 64102; тел. (05748)3-51-09; </w:t>
            </w:r>
            <w:r w:rsidRPr="006F45A9">
              <w:rPr>
                <w:rFonts w:ascii="Times New Roman" w:hAnsi="Times New Roman" w:cs="Times New Roman"/>
                <w:lang w:val="en-US" w:eastAsia="uk-UA"/>
              </w:rPr>
              <w:t>E</w:t>
            </w:r>
            <w:r w:rsidRPr="006F45A9">
              <w:rPr>
                <w:rFonts w:ascii="Times New Roman" w:hAnsi="Times New Roman" w:cs="Times New Roman"/>
                <w:lang w:eastAsia="uk-UA"/>
              </w:rPr>
              <w:t>-</w:t>
            </w:r>
            <w:r w:rsidRPr="006F45A9">
              <w:rPr>
                <w:rFonts w:ascii="Times New Roman" w:hAnsi="Times New Roman" w:cs="Times New Roman"/>
                <w:lang w:val="en-US" w:eastAsia="uk-UA"/>
              </w:rPr>
              <w:t>mail</w:t>
            </w:r>
            <w:r w:rsidRPr="006F45A9">
              <w:rPr>
                <w:rFonts w:ascii="Times New Roman" w:hAnsi="Times New Roman" w:cs="Times New Roman"/>
                <w:lang w:eastAsia="uk-UA"/>
              </w:rPr>
              <w:t xml:space="preserve">: </w:t>
            </w:r>
            <w:hyperlink r:id="rId5" w:history="1">
              <w:r w:rsidRPr="006F45A9">
                <w:rPr>
                  <w:rStyle w:val="a9"/>
                  <w:rFonts w:ascii="Times New Roman" w:hAnsi="Times New Roman" w:cs="Times New Roman"/>
                  <w:lang w:val="en-US" w:eastAsia="uk-UA"/>
                </w:rPr>
                <w:t>pkpts</w:t>
              </w:r>
              <w:r w:rsidRPr="006F45A9">
                <w:rPr>
                  <w:rStyle w:val="a9"/>
                  <w:rFonts w:ascii="Times New Roman" w:hAnsi="Times New Roman" w:cs="Times New Roman"/>
                  <w:lang w:eastAsia="uk-UA"/>
                </w:rPr>
                <w:t>-</w:t>
              </w:r>
              <w:r w:rsidRPr="006F45A9">
                <w:rPr>
                  <w:rStyle w:val="a9"/>
                  <w:rFonts w:ascii="Times New Roman" w:hAnsi="Times New Roman" w:cs="Times New Roman"/>
                  <w:lang w:val="en-US" w:eastAsia="uk-UA"/>
                </w:rPr>
                <w:t>perv</w:t>
              </w:r>
              <w:r w:rsidRPr="006F45A9">
                <w:rPr>
                  <w:rStyle w:val="a9"/>
                  <w:rFonts w:ascii="Times New Roman" w:hAnsi="Times New Roman" w:cs="Times New Roman"/>
                  <w:lang w:eastAsia="uk-UA"/>
                </w:rPr>
                <w:t>@</w:t>
              </w:r>
              <w:r w:rsidRPr="006F45A9">
                <w:rPr>
                  <w:rStyle w:val="a9"/>
                  <w:rFonts w:ascii="Times New Roman" w:hAnsi="Times New Roman" w:cs="Times New Roman"/>
                  <w:lang w:val="en-US" w:eastAsia="uk-UA"/>
                </w:rPr>
                <w:t>ukr</w:t>
              </w:r>
              <w:r w:rsidRPr="006F45A9">
                <w:rPr>
                  <w:rStyle w:val="a9"/>
                  <w:rFonts w:ascii="Times New Roman" w:hAnsi="Times New Roman" w:cs="Times New Roman"/>
                  <w:lang w:eastAsia="uk-UA"/>
                </w:rPr>
                <w:t>.</w:t>
              </w:r>
              <w:r w:rsidRPr="006F45A9">
                <w:rPr>
                  <w:rStyle w:val="a9"/>
                  <w:rFonts w:ascii="Times New Roman" w:hAnsi="Times New Roman" w:cs="Times New Roman"/>
                  <w:lang w:val="en-US" w:eastAsia="uk-UA"/>
                </w:rPr>
                <w:t>net</w:t>
              </w:r>
            </w:hyperlink>
          </w:p>
          <w:p w:rsidR="00B956B3" w:rsidRPr="00B43FCD" w:rsidRDefault="006F45A9" w:rsidP="00881CE2">
            <w:pPr>
              <w:widowControl w:val="0"/>
              <w:spacing w:line="240" w:lineRule="auto"/>
              <w:rPr>
                <w:rFonts w:ascii="Times New Roman" w:eastAsia="Times New Roman" w:hAnsi="Times New Roman" w:cs="Times New Roman"/>
                <w:i/>
                <w:lang w:val="uk-UA"/>
              </w:rPr>
            </w:pPr>
            <w:r w:rsidRPr="0045171E">
              <w:rPr>
                <w:rFonts w:ascii="Times New Roman" w:hAnsi="Times New Roman" w:cs="Times New Roman"/>
                <w:b/>
                <w:i/>
                <w:u w:val="single"/>
                <w:lang w:bidi="bo-CN"/>
              </w:rPr>
              <w:t>З питань технічної інформації</w:t>
            </w:r>
            <w:r w:rsidRPr="0045171E">
              <w:rPr>
                <w:rFonts w:ascii="Times New Roman" w:hAnsi="Times New Roman" w:cs="Times New Roman"/>
                <w:lang w:val="uk-UA"/>
              </w:rPr>
              <w:t xml:space="preserve">: </w:t>
            </w:r>
            <w:r w:rsidR="00881CE2">
              <w:rPr>
                <w:rFonts w:ascii="Times New Roman" w:hAnsi="Times New Roman" w:cs="Times New Roman"/>
                <w:lang w:val="uk-UA"/>
              </w:rPr>
              <w:t>Дібрівський Ігор Миколайович</w:t>
            </w:r>
            <w:r w:rsidR="007820A8" w:rsidRPr="007820A8">
              <w:rPr>
                <w:rFonts w:ascii="Times New Roman" w:hAnsi="Times New Roman" w:cs="Times New Roman"/>
                <w:lang w:val="uk-UA"/>
              </w:rPr>
              <w:t xml:space="preserve">, </w:t>
            </w:r>
            <w:r w:rsidR="00881CE2">
              <w:rPr>
                <w:rFonts w:ascii="Times New Roman" w:hAnsi="Times New Roman" w:cs="Times New Roman"/>
                <w:lang w:val="uk-UA"/>
              </w:rPr>
              <w:t>начальник дільниці електрослужби</w:t>
            </w:r>
            <w:r w:rsidR="007820A8" w:rsidRPr="007820A8">
              <w:rPr>
                <w:rFonts w:ascii="Times New Roman" w:hAnsi="Times New Roman" w:cs="Times New Roman"/>
                <w:lang w:val="uk-UA"/>
              </w:rPr>
              <w:t>; ½ мікрорайон, д/с № 9, м. Первомайський, Харківська область, 64102; тел. (05748)3-22-35, моб. 050</w:t>
            </w:r>
            <w:r w:rsidR="006D3194">
              <w:rPr>
                <w:rFonts w:ascii="Times New Roman" w:hAnsi="Times New Roman" w:cs="Times New Roman"/>
                <w:lang w:val="uk-UA"/>
              </w:rPr>
              <w:t xml:space="preserve"> 322 99 </w:t>
            </w:r>
            <w:r w:rsidR="00881CE2">
              <w:rPr>
                <w:rFonts w:ascii="Times New Roman" w:hAnsi="Times New Roman" w:cs="Times New Roman"/>
                <w:lang w:val="uk-UA"/>
              </w:rPr>
              <w:t>75</w:t>
            </w:r>
            <w:r w:rsidR="007820A8" w:rsidRPr="007820A8">
              <w:rPr>
                <w:rFonts w:ascii="Times New Roman" w:hAnsi="Times New Roman" w:cs="Times New Roman"/>
                <w:lang w:val="uk-UA"/>
              </w:rPr>
              <w:t xml:space="preserve">; E-mail: </w:t>
            </w:r>
            <w:r w:rsidR="007820A8" w:rsidRPr="007820A8">
              <w:rPr>
                <w:rFonts w:ascii="Times New Roman" w:hAnsi="Times New Roman" w:cs="Times New Roman"/>
                <w:color w:val="0066FF"/>
                <w:u w:val="single"/>
                <w:lang w:val="uk-UA"/>
              </w:rPr>
              <w:t>pkpts-perv@ukr.net</w:t>
            </w:r>
          </w:p>
        </w:tc>
      </w:tr>
      <w:tr w:rsidR="00B956B3">
        <w:tc>
          <w:tcPr>
            <w:tcW w:w="645" w:type="dxa"/>
            <w:shd w:val="clear" w:color="auto" w:fill="auto"/>
            <w:tcMar>
              <w:top w:w="100" w:type="dxa"/>
              <w:left w:w="100" w:type="dxa"/>
              <w:bottom w:w="100" w:type="dxa"/>
              <w:right w:w="100" w:type="dxa"/>
            </w:tcMar>
          </w:tcPr>
          <w:p w:rsidR="00B956B3" w:rsidRDefault="000B5B8C">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2</w:t>
            </w:r>
          </w:p>
        </w:tc>
        <w:tc>
          <w:tcPr>
            <w:tcW w:w="3915" w:type="dxa"/>
            <w:shd w:val="clear" w:color="auto" w:fill="auto"/>
            <w:tcMar>
              <w:top w:w="100" w:type="dxa"/>
              <w:left w:w="100" w:type="dxa"/>
              <w:bottom w:w="100" w:type="dxa"/>
              <w:right w:w="100" w:type="dxa"/>
            </w:tcMar>
          </w:tcPr>
          <w:p w:rsidR="00B956B3" w:rsidRDefault="000B5B8C">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Тип закупівлі</w:t>
            </w:r>
          </w:p>
        </w:tc>
        <w:tc>
          <w:tcPr>
            <w:tcW w:w="5970" w:type="dxa"/>
            <w:shd w:val="clear" w:color="auto" w:fill="auto"/>
            <w:tcMar>
              <w:top w:w="100" w:type="dxa"/>
              <w:left w:w="100" w:type="dxa"/>
              <w:bottom w:w="100" w:type="dxa"/>
              <w:right w:w="100" w:type="dxa"/>
            </w:tcMar>
          </w:tcPr>
          <w:p w:rsidR="00B956B3" w:rsidRPr="00B43FCD" w:rsidRDefault="000B5B8C">
            <w:pPr>
              <w:widowControl w:val="0"/>
              <w:spacing w:line="240" w:lineRule="auto"/>
              <w:rPr>
                <w:rFonts w:ascii="Times New Roman" w:eastAsia="Times New Roman" w:hAnsi="Times New Roman" w:cs="Times New Roman"/>
              </w:rPr>
            </w:pPr>
            <w:r w:rsidRPr="00B43FCD">
              <w:rPr>
                <w:rFonts w:ascii="Times New Roman" w:eastAsia="Times New Roman" w:hAnsi="Times New Roman" w:cs="Times New Roman"/>
              </w:rPr>
              <w:t>Спрощена закупівля</w:t>
            </w:r>
          </w:p>
        </w:tc>
      </w:tr>
      <w:tr w:rsidR="00B956B3">
        <w:tc>
          <w:tcPr>
            <w:tcW w:w="645" w:type="dxa"/>
            <w:shd w:val="clear" w:color="auto" w:fill="auto"/>
            <w:tcMar>
              <w:top w:w="100" w:type="dxa"/>
              <w:left w:w="100" w:type="dxa"/>
              <w:bottom w:w="100" w:type="dxa"/>
              <w:right w:w="100" w:type="dxa"/>
            </w:tcMar>
          </w:tcPr>
          <w:p w:rsidR="00B956B3" w:rsidRDefault="000B5B8C">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3</w:t>
            </w:r>
          </w:p>
        </w:tc>
        <w:tc>
          <w:tcPr>
            <w:tcW w:w="3915" w:type="dxa"/>
            <w:shd w:val="clear" w:color="auto" w:fill="auto"/>
            <w:tcMar>
              <w:top w:w="100" w:type="dxa"/>
              <w:left w:w="100" w:type="dxa"/>
              <w:bottom w:w="100" w:type="dxa"/>
              <w:right w:w="100" w:type="dxa"/>
            </w:tcMar>
          </w:tcPr>
          <w:p w:rsidR="00B956B3" w:rsidRDefault="000B5B8C">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 xml:space="preserve">Очікувана вартість </w:t>
            </w:r>
          </w:p>
        </w:tc>
        <w:tc>
          <w:tcPr>
            <w:tcW w:w="5970" w:type="dxa"/>
            <w:shd w:val="clear" w:color="auto" w:fill="auto"/>
            <w:tcMar>
              <w:top w:w="100" w:type="dxa"/>
              <w:left w:w="100" w:type="dxa"/>
              <w:bottom w:w="100" w:type="dxa"/>
              <w:right w:w="100" w:type="dxa"/>
            </w:tcMar>
          </w:tcPr>
          <w:p w:rsidR="00B956B3" w:rsidRPr="00B43FCD" w:rsidRDefault="00881CE2">
            <w:pPr>
              <w:widowControl w:val="0"/>
              <w:spacing w:line="240" w:lineRule="auto"/>
              <w:rPr>
                <w:rFonts w:ascii="Times New Roman" w:eastAsia="Times New Roman" w:hAnsi="Times New Roman" w:cs="Times New Roman"/>
              </w:rPr>
            </w:pPr>
            <w:r>
              <w:rPr>
                <w:rFonts w:ascii="Times New Roman" w:eastAsia="Times New Roman" w:hAnsi="Times New Roman" w:cs="Times New Roman"/>
                <w:lang w:val="uk-UA"/>
              </w:rPr>
              <w:t>7946,04</w:t>
            </w:r>
            <w:r w:rsidR="00683DCB">
              <w:rPr>
                <w:rFonts w:ascii="Times New Roman" w:eastAsia="Times New Roman" w:hAnsi="Times New Roman" w:cs="Times New Roman"/>
                <w:lang w:val="uk-UA"/>
              </w:rPr>
              <w:t xml:space="preserve"> </w:t>
            </w:r>
            <w:r w:rsidR="00FC13F4" w:rsidRPr="00B43FCD">
              <w:rPr>
                <w:rFonts w:ascii="Times New Roman" w:eastAsia="Times New Roman" w:hAnsi="Times New Roman" w:cs="Times New Roman"/>
              </w:rPr>
              <w:t xml:space="preserve"> грн з ПДВ</w:t>
            </w:r>
          </w:p>
        </w:tc>
      </w:tr>
      <w:tr w:rsidR="00B956B3">
        <w:tc>
          <w:tcPr>
            <w:tcW w:w="645" w:type="dxa"/>
            <w:shd w:val="clear" w:color="auto" w:fill="auto"/>
            <w:tcMar>
              <w:top w:w="100" w:type="dxa"/>
              <w:left w:w="100" w:type="dxa"/>
              <w:bottom w:w="100" w:type="dxa"/>
              <w:right w:w="100" w:type="dxa"/>
            </w:tcMar>
          </w:tcPr>
          <w:p w:rsidR="00B956B3" w:rsidRDefault="000B5B8C">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4</w:t>
            </w:r>
          </w:p>
        </w:tc>
        <w:tc>
          <w:tcPr>
            <w:tcW w:w="3915" w:type="dxa"/>
            <w:shd w:val="clear" w:color="auto" w:fill="auto"/>
            <w:tcMar>
              <w:top w:w="100" w:type="dxa"/>
              <w:left w:w="100" w:type="dxa"/>
              <w:bottom w:w="100" w:type="dxa"/>
              <w:right w:w="100" w:type="dxa"/>
            </w:tcMar>
          </w:tcPr>
          <w:p w:rsidR="00B956B3" w:rsidRDefault="000B5B8C">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Інформація про предмет закупівлі</w:t>
            </w:r>
          </w:p>
        </w:tc>
        <w:tc>
          <w:tcPr>
            <w:tcW w:w="5970" w:type="dxa"/>
            <w:shd w:val="clear" w:color="auto" w:fill="auto"/>
            <w:tcMar>
              <w:top w:w="100" w:type="dxa"/>
              <w:left w:w="100" w:type="dxa"/>
              <w:bottom w:w="100" w:type="dxa"/>
              <w:right w:w="100" w:type="dxa"/>
            </w:tcMar>
          </w:tcPr>
          <w:p w:rsidR="00B956B3" w:rsidRPr="00AD3722" w:rsidRDefault="00B956B3">
            <w:pPr>
              <w:widowControl w:val="0"/>
              <w:spacing w:line="240" w:lineRule="auto"/>
              <w:rPr>
                <w:b/>
                <w:highlight w:val="lightGray"/>
              </w:rPr>
            </w:pPr>
          </w:p>
        </w:tc>
      </w:tr>
      <w:tr w:rsidR="00B956B3" w:rsidRPr="00683DCB">
        <w:tc>
          <w:tcPr>
            <w:tcW w:w="645" w:type="dxa"/>
            <w:shd w:val="clear" w:color="auto" w:fill="auto"/>
            <w:tcMar>
              <w:top w:w="100" w:type="dxa"/>
              <w:left w:w="100" w:type="dxa"/>
              <w:bottom w:w="100" w:type="dxa"/>
              <w:right w:w="100" w:type="dxa"/>
            </w:tcMar>
          </w:tcPr>
          <w:p w:rsidR="00B956B3" w:rsidRDefault="000B5B8C">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4.1</w:t>
            </w:r>
          </w:p>
        </w:tc>
        <w:tc>
          <w:tcPr>
            <w:tcW w:w="3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6B3" w:rsidRDefault="000B5B8C">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назва предмета закупівлі</w:t>
            </w:r>
          </w:p>
        </w:tc>
        <w:tc>
          <w:tcPr>
            <w:tcW w:w="5970" w:type="dxa"/>
            <w:shd w:val="clear" w:color="auto" w:fill="auto"/>
            <w:tcMar>
              <w:top w:w="100" w:type="dxa"/>
              <w:left w:w="100" w:type="dxa"/>
              <w:bottom w:w="100" w:type="dxa"/>
              <w:right w:w="100" w:type="dxa"/>
            </w:tcMar>
          </w:tcPr>
          <w:p w:rsidR="00B956B3" w:rsidRPr="00AD3722" w:rsidRDefault="00881CE2" w:rsidP="0045171E">
            <w:pPr>
              <w:widowControl w:val="0"/>
              <w:spacing w:line="240" w:lineRule="auto"/>
              <w:rPr>
                <w:rFonts w:ascii="Times New Roman" w:eastAsia="Times New Roman" w:hAnsi="Times New Roman" w:cs="Times New Roman"/>
                <w:i/>
                <w:highlight w:val="lightGray"/>
                <w:lang w:val="uk-UA"/>
              </w:rPr>
            </w:pPr>
            <w:r w:rsidRPr="00881CE2">
              <w:rPr>
                <w:rFonts w:ascii="Times New Roman" w:eastAsia="Times New Roman" w:hAnsi="Times New Roman" w:cs="Times New Roman"/>
                <w:lang w:val="uk-UA"/>
              </w:rPr>
              <w:t>Повірка ЗВТ (манометри до 60 МПа)</w:t>
            </w:r>
          </w:p>
        </w:tc>
      </w:tr>
      <w:tr w:rsidR="0063171F" w:rsidRPr="00AD3722">
        <w:tc>
          <w:tcPr>
            <w:tcW w:w="645" w:type="dxa"/>
            <w:shd w:val="clear" w:color="auto" w:fill="auto"/>
            <w:tcMar>
              <w:top w:w="100" w:type="dxa"/>
              <w:left w:w="100" w:type="dxa"/>
              <w:bottom w:w="100" w:type="dxa"/>
              <w:right w:w="100" w:type="dxa"/>
            </w:tcMar>
          </w:tcPr>
          <w:p w:rsidR="0063171F" w:rsidRPr="0063171F" w:rsidRDefault="0063171F">
            <w:pPr>
              <w:widowControl w:val="0"/>
              <w:spacing w:line="240" w:lineRule="auto"/>
              <w:rPr>
                <w:rFonts w:ascii="Times New Roman" w:eastAsia="Times New Roman" w:hAnsi="Times New Roman" w:cs="Times New Roman"/>
                <w:lang w:val="uk-UA"/>
              </w:rPr>
            </w:pPr>
            <w:r>
              <w:rPr>
                <w:rFonts w:ascii="Times New Roman" w:eastAsia="Times New Roman" w:hAnsi="Times New Roman" w:cs="Times New Roman"/>
                <w:lang w:val="uk-UA"/>
              </w:rPr>
              <w:t>4.2</w:t>
            </w:r>
          </w:p>
        </w:tc>
        <w:tc>
          <w:tcPr>
            <w:tcW w:w="3915" w:type="dxa"/>
            <w:shd w:val="clear" w:color="auto" w:fill="auto"/>
            <w:tcMar>
              <w:top w:w="100" w:type="dxa"/>
              <w:left w:w="100" w:type="dxa"/>
              <w:bottom w:w="100" w:type="dxa"/>
              <w:right w:w="100" w:type="dxa"/>
            </w:tcMar>
          </w:tcPr>
          <w:p w:rsidR="0063171F" w:rsidRDefault="0063171F" w:rsidP="0063171F">
            <w:pPr>
              <w:widowControl w:val="0"/>
              <w:tabs>
                <w:tab w:val="left" w:pos="1279"/>
              </w:tabs>
              <w:spacing w:line="240" w:lineRule="auto"/>
              <w:rPr>
                <w:rFonts w:ascii="Times New Roman" w:eastAsia="Times New Roman" w:hAnsi="Times New Roman" w:cs="Times New Roman"/>
                <w:highlight w:val="white"/>
              </w:rPr>
            </w:pPr>
            <w:r w:rsidRPr="0063171F">
              <w:rPr>
                <w:rFonts w:ascii="Times New Roman" w:eastAsia="Times New Roman" w:hAnsi="Times New Roman" w:cs="Times New Roman"/>
              </w:rPr>
              <w:t xml:space="preserve">код за Єдиним закупівельним </w:t>
            </w:r>
            <w:r w:rsidRPr="0063171F">
              <w:rPr>
                <w:rFonts w:ascii="Times New Roman" w:eastAsia="Times New Roman" w:hAnsi="Times New Roman" w:cs="Times New Roman"/>
              </w:rPr>
              <w:lastRenderedPageBreak/>
              <w:t>словником та назви відповідних класифікаторів предмета закупівлі і частин предмета закупівлі (лотів) (за наявності)</w:t>
            </w:r>
          </w:p>
        </w:tc>
        <w:tc>
          <w:tcPr>
            <w:tcW w:w="5970" w:type="dxa"/>
            <w:shd w:val="clear" w:color="auto" w:fill="auto"/>
            <w:tcMar>
              <w:top w:w="100" w:type="dxa"/>
              <w:left w:w="100" w:type="dxa"/>
              <w:bottom w:w="100" w:type="dxa"/>
              <w:right w:w="100" w:type="dxa"/>
            </w:tcMar>
          </w:tcPr>
          <w:p w:rsidR="0063171F" w:rsidRPr="00B43FCD" w:rsidRDefault="0063171F">
            <w:pPr>
              <w:widowControl w:val="0"/>
              <w:spacing w:line="240" w:lineRule="auto"/>
              <w:rPr>
                <w:rFonts w:ascii="Times New Roman" w:eastAsia="Times New Roman" w:hAnsi="Times New Roman" w:cs="Times New Roman"/>
              </w:rPr>
            </w:pPr>
            <w:r w:rsidRPr="0063171F">
              <w:rPr>
                <w:rFonts w:ascii="Times New Roman" w:eastAsia="Times New Roman" w:hAnsi="Times New Roman" w:cs="Times New Roman"/>
              </w:rPr>
              <w:lastRenderedPageBreak/>
              <w:t xml:space="preserve">50410000-2 Послуги з ремонту і технічного обслуговування </w:t>
            </w:r>
            <w:r w:rsidRPr="0063171F">
              <w:rPr>
                <w:rFonts w:ascii="Times New Roman" w:eastAsia="Times New Roman" w:hAnsi="Times New Roman" w:cs="Times New Roman"/>
              </w:rPr>
              <w:lastRenderedPageBreak/>
              <w:t>вимірювальних, випробувальних і контрольних приладів (код згідно з Національним класифікатором України ДК 021:2015 «Єдиний закупівельний словник», затвердженим наказом Міністерства економічного розвитку і торгівлі України від 23 грудня 2015 р. №1749).</w:t>
            </w:r>
          </w:p>
        </w:tc>
      </w:tr>
      <w:tr w:rsidR="00B956B3" w:rsidRPr="00AD3722">
        <w:tc>
          <w:tcPr>
            <w:tcW w:w="645" w:type="dxa"/>
            <w:shd w:val="clear" w:color="auto" w:fill="auto"/>
            <w:tcMar>
              <w:top w:w="100" w:type="dxa"/>
              <w:left w:w="100" w:type="dxa"/>
              <w:bottom w:w="100" w:type="dxa"/>
              <w:right w:w="100" w:type="dxa"/>
            </w:tcMar>
          </w:tcPr>
          <w:p w:rsidR="00B956B3" w:rsidRDefault="0063171F">
            <w:pPr>
              <w:widowControl w:val="0"/>
              <w:spacing w:line="240" w:lineRule="auto"/>
              <w:rPr>
                <w:rFonts w:ascii="Times New Roman" w:eastAsia="Times New Roman" w:hAnsi="Times New Roman" w:cs="Times New Roman"/>
              </w:rPr>
            </w:pPr>
            <w:r>
              <w:rPr>
                <w:rFonts w:ascii="Times New Roman" w:eastAsia="Times New Roman" w:hAnsi="Times New Roman" w:cs="Times New Roman"/>
              </w:rPr>
              <w:lastRenderedPageBreak/>
              <w:t>4.3</w:t>
            </w:r>
          </w:p>
        </w:tc>
        <w:tc>
          <w:tcPr>
            <w:tcW w:w="3915" w:type="dxa"/>
            <w:shd w:val="clear" w:color="auto" w:fill="auto"/>
            <w:tcMar>
              <w:top w:w="100" w:type="dxa"/>
              <w:left w:w="100" w:type="dxa"/>
              <w:bottom w:w="100" w:type="dxa"/>
              <w:right w:w="100" w:type="dxa"/>
            </w:tcMar>
          </w:tcPr>
          <w:p w:rsidR="00B956B3" w:rsidRDefault="000B5B8C">
            <w:pPr>
              <w:widowControl w:val="0"/>
              <w:spacing w:line="240" w:lineRule="auto"/>
              <w:rPr>
                <w:rFonts w:ascii="Times New Roman" w:eastAsia="Times New Roman" w:hAnsi="Times New Roman" w:cs="Times New Roman"/>
              </w:rPr>
            </w:pPr>
            <w:r>
              <w:rPr>
                <w:rFonts w:ascii="Times New Roman" w:eastAsia="Times New Roman" w:hAnsi="Times New Roman" w:cs="Times New Roman"/>
                <w:highlight w:val="white"/>
              </w:rPr>
              <w:t>опис окремої частини (частин) предмета закупівлі (лота), щодо якої можуть бути подані про</w:t>
            </w:r>
          </w:p>
          <w:p w:rsidR="00B956B3" w:rsidRDefault="000B5B8C">
            <w:pPr>
              <w:widowControl w:val="0"/>
              <w:spacing w:line="240" w:lineRule="auto"/>
              <w:rPr>
                <w:rFonts w:ascii="Times New Roman" w:eastAsia="Times New Roman" w:hAnsi="Times New Roman" w:cs="Times New Roman"/>
              </w:rPr>
            </w:pPr>
            <w:r>
              <w:rPr>
                <w:rFonts w:ascii="Times New Roman" w:eastAsia="Times New Roman" w:hAnsi="Times New Roman" w:cs="Times New Roman"/>
                <w:highlight w:val="white"/>
              </w:rPr>
              <w:t>позиції</w:t>
            </w:r>
          </w:p>
        </w:tc>
        <w:tc>
          <w:tcPr>
            <w:tcW w:w="5970" w:type="dxa"/>
            <w:shd w:val="clear" w:color="auto" w:fill="auto"/>
            <w:tcMar>
              <w:top w:w="100" w:type="dxa"/>
              <w:left w:w="100" w:type="dxa"/>
              <w:bottom w:w="100" w:type="dxa"/>
              <w:right w:w="100" w:type="dxa"/>
            </w:tcMar>
          </w:tcPr>
          <w:p w:rsidR="00B956B3" w:rsidRPr="00AD3722" w:rsidRDefault="00FC13F4">
            <w:pPr>
              <w:widowControl w:val="0"/>
              <w:spacing w:line="240" w:lineRule="auto"/>
              <w:rPr>
                <w:rFonts w:ascii="Times New Roman" w:eastAsia="Times New Roman" w:hAnsi="Times New Roman" w:cs="Times New Roman"/>
                <w:highlight w:val="lightGray"/>
              </w:rPr>
            </w:pPr>
            <w:r w:rsidRPr="00B43FCD">
              <w:rPr>
                <w:rFonts w:ascii="Times New Roman" w:eastAsia="Times New Roman" w:hAnsi="Times New Roman" w:cs="Times New Roman"/>
              </w:rPr>
              <w:t>Закупівля здійснюється щодо предмету закупівлі в цілому</w:t>
            </w:r>
          </w:p>
        </w:tc>
      </w:tr>
      <w:tr w:rsidR="00B956B3">
        <w:tc>
          <w:tcPr>
            <w:tcW w:w="645" w:type="dxa"/>
            <w:shd w:val="clear" w:color="auto" w:fill="auto"/>
            <w:tcMar>
              <w:top w:w="100" w:type="dxa"/>
              <w:left w:w="100" w:type="dxa"/>
              <w:bottom w:w="100" w:type="dxa"/>
              <w:right w:w="100" w:type="dxa"/>
            </w:tcMar>
          </w:tcPr>
          <w:p w:rsidR="00B956B3" w:rsidRDefault="0063171F">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4.4</w:t>
            </w:r>
          </w:p>
        </w:tc>
        <w:tc>
          <w:tcPr>
            <w:tcW w:w="3915" w:type="dxa"/>
            <w:shd w:val="clear" w:color="auto" w:fill="auto"/>
            <w:tcMar>
              <w:top w:w="100" w:type="dxa"/>
              <w:left w:w="100" w:type="dxa"/>
              <w:bottom w:w="100" w:type="dxa"/>
              <w:right w:w="100" w:type="dxa"/>
            </w:tcMar>
          </w:tcPr>
          <w:p w:rsidR="00B956B3" w:rsidRDefault="000B5B8C">
            <w:pPr>
              <w:widowControl w:val="0"/>
              <w:spacing w:line="240" w:lineRule="auto"/>
              <w:rPr>
                <w:rFonts w:ascii="Times New Roman" w:eastAsia="Times New Roman" w:hAnsi="Times New Roman" w:cs="Times New Roman"/>
              </w:rPr>
            </w:pPr>
            <w:r>
              <w:rPr>
                <w:rFonts w:ascii="Times New Roman" w:eastAsia="Times New Roman" w:hAnsi="Times New Roman" w:cs="Times New Roman"/>
                <w:highlight w:val="white"/>
              </w:rPr>
              <w:t>місце, кількість, обсяг поставки товарів (надання послуг, виконання робіт)</w:t>
            </w:r>
          </w:p>
        </w:tc>
        <w:tc>
          <w:tcPr>
            <w:tcW w:w="5970" w:type="dxa"/>
            <w:shd w:val="clear" w:color="auto" w:fill="auto"/>
            <w:tcMar>
              <w:top w:w="100" w:type="dxa"/>
              <w:left w:w="100" w:type="dxa"/>
              <w:bottom w:w="100" w:type="dxa"/>
              <w:right w:w="100" w:type="dxa"/>
            </w:tcMar>
          </w:tcPr>
          <w:p w:rsidR="004A39F6" w:rsidRPr="00FC13F4" w:rsidRDefault="004A39F6" w:rsidP="0063171F">
            <w:pPr>
              <w:widowControl w:val="0"/>
              <w:spacing w:line="240" w:lineRule="auto"/>
              <w:rPr>
                <w:rFonts w:ascii="Times New Roman" w:eastAsia="Times New Roman" w:hAnsi="Times New Roman" w:cs="Times New Roman"/>
                <w:lang w:val="uk-UA"/>
              </w:rPr>
            </w:pPr>
            <w:r>
              <w:rPr>
                <w:rFonts w:ascii="Times New Roman" w:eastAsia="Times New Roman" w:hAnsi="Times New Roman" w:cs="Times New Roman"/>
                <w:lang w:val="uk-UA"/>
              </w:rPr>
              <w:t xml:space="preserve">Місце </w:t>
            </w:r>
            <w:r w:rsidR="00430338">
              <w:rPr>
                <w:rFonts w:ascii="Times New Roman" w:eastAsia="Times New Roman" w:hAnsi="Times New Roman" w:cs="Times New Roman"/>
                <w:lang w:val="uk-UA"/>
              </w:rPr>
              <w:t>надання послуг</w:t>
            </w:r>
            <w:r>
              <w:rPr>
                <w:rFonts w:ascii="Times New Roman" w:eastAsia="Times New Roman" w:hAnsi="Times New Roman" w:cs="Times New Roman"/>
                <w:lang w:val="uk-UA"/>
              </w:rPr>
              <w:t xml:space="preserve">: </w:t>
            </w:r>
            <w:r w:rsidR="00430338" w:rsidRPr="00430338">
              <w:rPr>
                <w:rFonts w:ascii="Times New Roman" w:eastAsia="Times New Roman" w:hAnsi="Times New Roman" w:cs="Times New Roman"/>
                <w:lang w:val="uk-UA"/>
              </w:rPr>
              <w:t xml:space="preserve">на території Виконавця, </w:t>
            </w:r>
            <w:r w:rsidR="00430338">
              <w:rPr>
                <w:rFonts w:ascii="Times New Roman" w:eastAsia="Times New Roman" w:hAnsi="Times New Roman" w:cs="Times New Roman"/>
                <w:lang w:val="uk-UA"/>
              </w:rPr>
              <w:t>Україна.</w:t>
            </w:r>
            <w:r w:rsidR="00430338" w:rsidRPr="00430338">
              <w:rPr>
                <w:rFonts w:ascii="Times New Roman" w:eastAsia="Times New Roman" w:hAnsi="Times New Roman" w:cs="Times New Roman"/>
                <w:lang w:val="uk-UA"/>
              </w:rPr>
              <w:t xml:space="preserve"> </w:t>
            </w:r>
            <w:r w:rsidR="007820A8">
              <w:rPr>
                <w:rFonts w:ascii="Times New Roman" w:eastAsia="Times New Roman" w:hAnsi="Times New Roman" w:cs="Times New Roman"/>
                <w:lang w:val="uk-UA"/>
              </w:rPr>
              <w:t>Інформація про к</w:t>
            </w:r>
            <w:r w:rsidR="00B57147">
              <w:rPr>
                <w:rFonts w:ascii="Times New Roman" w:eastAsia="Times New Roman" w:hAnsi="Times New Roman" w:cs="Times New Roman"/>
                <w:lang w:val="uk-UA"/>
              </w:rPr>
              <w:t>ількість</w:t>
            </w:r>
            <w:r w:rsidR="007820A8">
              <w:rPr>
                <w:rFonts w:ascii="Times New Roman" w:eastAsia="Times New Roman" w:hAnsi="Times New Roman" w:cs="Times New Roman"/>
                <w:lang w:val="uk-UA"/>
              </w:rPr>
              <w:t xml:space="preserve">, обсяг </w:t>
            </w:r>
            <w:r w:rsidR="0063171F">
              <w:rPr>
                <w:rFonts w:ascii="Times New Roman" w:eastAsia="Times New Roman" w:hAnsi="Times New Roman" w:cs="Times New Roman"/>
                <w:lang w:val="uk-UA"/>
              </w:rPr>
              <w:t>надання послуг</w:t>
            </w:r>
            <w:r w:rsidR="007820A8">
              <w:rPr>
                <w:rFonts w:ascii="Times New Roman" w:eastAsia="Times New Roman" w:hAnsi="Times New Roman" w:cs="Times New Roman"/>
                <w:lang w:val="uk-UA"/>
              </w:rPr>
              <w:t xml:space="preserve"> </w:t>
            </w:r>
            <w:r>
              <w:rPr>
                <w:rFonts w:ascii="Times New Roman" w:eastAsia="Times New Roman" w:hAnsi="Times New Roman" w:cs="Times New Roman"/>
                <w:lang w:val="uk-UA"/>
              </w:rPr>
              <w:t>наведена у Додатку 1 до цього оголошення</w:t>
            </w:r>
          </w:p>
        </w:tc>
      </w:tr>
      <w:tr w:rsidR="00B956B3">
        <w:tc>
          <w:tcPr>
            <w:tcW w:w="645" w:type="dxa"/>
            <w:shd w:val="clear" w:color="auto" w:fill="auto"/>
            <w:tcMar>
              <w:top w:w="100" w:type="dxa"/>
              <w:left w:w="100" w:type="dxa"/>
              <w:bottom w:w="100" w:type="dxa"/>
              <w:right w:w="100" w:type="dxa"/>
            </w:tcMar>
          </w:tcPr>
          <w:p w:rsidR="00B956B3" w:rsidRDefault="0063171F">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4.5</w:t>
            </w:r>
          </w:p>
        </w:tc>
        <w:tc>
          <w:tcPr>
            <w:tcW w:w="3915" w:type="dxa"/>
            <w:shd w:val="clear" w:color="auto" w:fill="auto"/>
            <w:tcMar>
              <w:top w:w="100" w:type="dxa"/>
              <w:left w:w="100" w:type="dxa"/>
              <w:bottom w:w="100" w:type="dxa"/>
              <w:right w:w="100" w:type="dxa"/>
            </w:tcMar>
          </w:tcPr>
          <w:p w:rsidR="00B956B3" w:rsidRDefault="000B5B8C">
            <w:pPr>
              <w:widowControl w:val="0"/>
              <w:spacing w:line="240" w:lineRule="auto"/>
              <w:rPr>
                <w:rFonts w:ascii="Times New Roman" w:eastAsia="Times New Roman" w:hAnsi="Times New Roman" w:cs="Times New Roman"/>
              </w:rPr>
            </w:pPr>
            <w:r>
              <w:rPr>
                <w:rFonts w:ascii="Times New Roman" w:eastAsia="Times New Roman" w:hAnsi="Times New Roman" w:cs="Times New Roman"/>
                <w:highlight w:val="white"/>
              </w:rPr>
              <w:t>строк поставки товарів (надання послуг, виконання робіт)</w:t>
            </w:r>
          </w:p>
        </w:tc>
        <w:tc>
          <w:tcPr>
            <w:tcW w:w="5970" w:type="dxa"/>
            <w:shd w:val="clear" w:color="auto" w:fill="auto"/>
            <w:tcMar>
              <w:top w:w="100" w:type="dxa"/>
              <w:left w:w="100" w:type="dxa"/>
              <w:bottom w:w="100" w:type="dxa"/>
              <w:right w:w="100" w:type="dxa"/>
            </w:tcMar>
          </w:tcPr>
          <w:p w:rsidR="00B956B3" w:rsidRPr="00CD44DB" w:rsidRDefault="00430338">
            <w:pPr>
              <w:widowControl w:val="0"/>
              <w:spacing w:line="240" w:lineRule="auto"/>
              <w:rPr>
                <w:rFonts w:ascii="Times New Roman" w:eastAsia="Times New Roman" w:hAnsi="Times New Roman" w:cs="Times New Roman"/>
              </w:rPr>
            </w:pPr>
            <w:r>
              <w:rPr>
                <w:rFonts w:ascii="Times New Roman" w:eastAsia="Times New Roman" w:hAnsi="Times New Roman" w:cs="Times New Roman"/>
                <w:lang w:val="ru-RU"/>
              </w:rPr>
              <w:t>До 01.10.</w:t>
            </w:r>
            <w:r w:rsidR="0063171F">
              <w:rPr>
                <w:rFonts w:ascii="Times New Roman" w:eastAsia="Times New Roman" w:hAnsi="Times New Roman" w:cs="Times New Roman"/>
                <w:lang w:val="ru-RU"/>
              </w:rPr>
              <w:t xml:space="preserve"> 2022</w:t>
            </w:r>
            <w:r w:rsidR="007820A8">
              <w:rPr>
                <w:rFonts w:ascii="Times New Roman" w:eastAsia="Times New Roman" w:hAnsi="Times New Roman" w:cs="Times New Roman"/>
                <w:lang w:val="ru-RU"/>
              </w:rPr>
              <w:t xml:space="preserve"> року</w:t>
            </w:r>
          </w:p>
        </w:tc>
      </w:tr>
      <w:tr w:rsidR="00B956B3" w:rsidTr="0012590E">
        <w:trPr>
          <w:trHeight w:val="708"/>
        </w:trPr>
        <w:tc>
          <w:tcPr>
            <w:tcW w:w="645" w:type="dxa"/>
            <w:shd w:val="clear" w:color="auto" w:fill="auto"/>
            <w:tcMar>
              <w:top w:w="100" w:type="dxa"/>
              <w:left w:w="100" w:type="dxa"/>
              <w:bottom w:w="100" w:type="dxa"/>
              <w:right w:w="100" w:type="dxa"/>
            </w:tcMar>
          </w:tcPr>
          <w:p w:rsidR="00B956B3" w:rsidRDefault="0063171F">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4.6</w:t>
            </w:r>
          </w:p>
        </w:tc>
        <w:tc>
          <w:tcPr>
            <w:tcW w:w="3915" w:type="dxa"/>
            <w:shd w:val="clear" w:color="auto" w:fill="auto"/>
            <w:tcMar>
              <w:top w:w="100" w:type="dxa"/>
              <w:left w:w="100" w:type="dxa"/>
              <w:bottom w:w="100" w:type="dxa"/>
              <w:right w:w="100" w:type="dxa"/>
            </w:tcMar>
          </w:tcPr>
          <w:p w:rsidR="00B956B3" w:rsidRDefault="000B5B8C">
            <w:pPr>
              <w:widowControl w:val="0"/>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умови оплати</w:t>
            </w:r>
          </w:p>
        </w:tc>
        <w:tc>
          <w:tcPr>
            <w:tcW w:w="5970" w:type="dxa"/>
            <w:shd w:val="clear" w:color="auto" w:fill="auto"/>
            <w:tcMar>
              <w:top w:w="100" w:type="dxa"/>
              <w:left w:w="100" w:type="dxa"/>
              <w:bottom w:w="100" w:type="dxa"/>
              <w:right w:w="100" w:type="dxa"/>
            </w:tcMar>
          </w:tcPr>
          <w:p w:rsidR="00B956B3" w:rsidRPr="00CD44DB" w:rsidRDefault="0012590E" w:rsidP="0063171F">
            <w:pPr>
              <w:widowControl w:val="0"/>
              <w:spacing w:line="240" w:lineRule="auto"/>
              <w:rPr>
                <w:rFonts w:ascii="Times New Roman" w:eastAsia="Times New Roman" w:hAnsi="Times New Roman" w:cs="Times New Roman"/>
                <w:lang w:val="uk-UA"/>
              </w:rPr>
            </w:pPr>
            <w:r w:rsidRPr="0012590E">
              <w:rPr>
                <w:rFonts w:ascii="Times New Roman" w:eastAsia="Times New Roman" w:hAnsi="Times New Roman" w:cs="Times New Roman"/>
                <w:lang w:val="ru-RU"/>
              </w:rPr>
              <w:t>Замовник сплачує вартість Послуг на умовах 100% передоплати протягом 3-х банківських днів з дня отримання Рахунку на вид послуг за Договором</w:t>
            </w:r>
            <w:r>
              <w:rPr>
                <w:rFonts w:ascii="Times New Roman" w:eastAsia="Times New Roman" w:hAnsi="Times New Roman" w:cs="Times New Roman"/>
                <w:lang w:val="ru-RU"/>
              </w:rPr>
              <w:t>.</w:t>
            </w:r>
          </w:p>
        </w:tc>
      </w:tr>
      <w:tr w:rsidR="00B956B3">
        <w:tc>
          <w:tcPr>
            <w:tcW w:w="645" w:type="dxa"/>
            <w:shd w:val="clear" w:color="auto" w:fill="auto"/>
            <w:tcMar>
              <w:top w:w="100" w:type="dxa"/>
              <w:left w:w="100" w:type="dxa"/>
              <w:bottom w:w="100" w:type="dxa"/>
              <w:right w:w="100" w:type="dxa"/>
            </w:tcMar>
          </w:tcPr>
          <w:p w:rsidR="00B956B3" w:rsidRDefault="000B5B8C">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5</w:t>
            </w:r>
          </w:p>
        </w:tc>
        <w:tc>
          <w:tcPr>
            <w:tcW w:w="3915" w:type="dxa"/>
            <w:shd w:val="clear" w:color="auto" w:fill="auto"/>
            <w:tcMar>
              <w:top w:w="100" w:type="dxa"/>
              <w:left w:w="100" w:type="dxa"/>
              <w:bottom w:w="100" w:type="dxa"/>
              <w:right w:w="100" w:type="dxa"/>
            </w:tcMar>
          </w:tcPr>
          <w:p w:rsidR="00B956B3" w:rsidRDefault="000B5B8C">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highlight w:val="white"/>
              </w:rPr>
              <w:t>Недискримінація учасників</w:t>
            </w:r>
          </w:p>
        </w:tc>
        <w:tc>
          <w:tcPr>
            <w:tcW w:w="5970" w:type="dxa"/>
            <w:shd w:val="clear" w:color="auto" w:fill="auto"/>
            <w:tcMar>
              <w:top w:w="100" w:type="dxa"/>
              <w:left w:w="100" w:type="dxa"/>
              <w:bottom w:w="100" w:type="dxa"/>
              <w:right w:w="100" w:type="dxa"/>
            </w:tcMar>
          </w:tcPr>
          <w:p w:rsidR="00337E91" w:rsidRPr="00337E91" w:rsidRDefault="00337E91" w:rsidP="00337E91">
            <w:pPr>
              <w:widowControl w:val="0"/>
              <w:spacing w:line="240" w:lineRule="auto"/>
              <w:rPr>
                <w:rFonts w:ascii="Times New Roman" w:eastAsia="Times New Roman" w:hAnsi="Times New Roman" w:cs="Times New Roman"/>
              </w:rPr>
            </w:pPr>
            <w:r w:rsidRPr="00337E91">
              <w:rPr>
                <w:rFonts w:ascii="Times New Roman" w:eastAsia="Times New Roman" w:hAnsi="Times New Roman" w:cs="Times New Roman"/>
              </w:rPr>
              <w:t xml:space="preserve">Вітчизняні та іноземні учасники всіх форм власності та організаційно-правових форм беруть участь </w:t>
            </w:r>
            <w:proofErr w:type="gramStart"/>
            <w:r w:rsidRPr="00337E91">
              <w:rPr>
                <w:rFonts w:ascii="Times New Roman" w:eastAsia="Times New Roman" w:hAnsi="Times New Roman" w:cs="Times New Roman"/>
              </w:rPr>
              <w:t>у процедурах</w:t>
            </w:r>
            <w:proofErr w:type="gramEnd"/>
            <w:r w:rsidRPr="00337E91">
              <w:rPr>
                <w:rFonts w:ascii="Times New Roman" w:eastAsia="Times New Roman" w:hAnsi="Times New Roman" w:cs="Times New Roman"/>
              </w:rPr>
              <w:t xml:space="preserve"> закупівель на рівних умовах. </w:t>
            </w:r>
          </w:p>
          <w:p w:rsidR="00B956B3" w:rsidRPr="00B43FCD" w:rsidRDefault="00337E91" w:rsidP="00337E91">
            <w:pPr>
              <w:widowControl w:val="0"/>
              <w:spacing w:line="240" w:lineRule="auto"/>
              <w:rPr>
                <w:rFonts w:ascii="Times New Roman" w:eastAsia="Times New Roman" w:hAnsi="Times New Roman" w:cs="Times New Roman"/>
              </w:rPr>
            </w:pPr>
            <w:r w:rsidRPr="00337E91">
              <w:rPr>
                <w:rFonts w:ascii="Times New Roman" w:eastAsia="Times New Roman" w:hAnsi="Times New Roman" w:cs="Times New Roman"/>
              </w:rPr>
              <w:t>Учасник процедури закупівлі (далі - учасник) - фізична особа, фізична особа - підприємець чи юридична особа - резидент або нерезидент, у тому числі об’єднання учасників, яка подала тендерну пропозицію.</w:t>
            </w:r>
          </w:p>
        </w:tc>
      </w:tr>
      <w:tr w:rsidR="00B956B3">
        <w:tc>
          <w:tcPr>
            <w:tcW w:w="645" w:type="dxa"/>
            <w:shd w:val="clear" w:color="auto" w:fill="auto"/>
            <w:tcMar>
              <w:top w:w="100" w:type="dxa"/>
              <w:left w:w="100" w:type="dxa"/>
              <w:bottom w:w="100" w:type="dxa"/>
              <w:right w:w="100" w:type="dxa"/>
            </w:tcMar>
          </w:tcPr>
          <w:p w:rsidR="00B956B3" w:rsidRDefault="000B5B8C">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6</w:t>
            </w:r>
          </w:p>
        </w:tc>
        <w:tc>
          <w:tcPr>
            <w:tcW w:w="3915" w:type="dxa"/>
            <w:shd w:val="clear" w:color="auto" w:fill="auto"/>
            <w:tcMar>
              <w:top w:w="100" w:type="dxa"/>
              <w:left w:w="100" w:type="dxa"/>
              <w:bottom w:w="100" w:type="dxa"/>
              <w:right w:w="100" w:type="dxa"/>
            </w:tcMar>
          </w:tcPr>
          <w:p w:rsidR="00B956B3" w:rsidRDefault="000B5B8C">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highlight w:val="white"/>
              </w:rPr>
              <w:t>Інформація про валюту, у якій повинно бути розраховано та зазначено ціну пропозиції</w:t>
            </w:r>
          </w:p>
        </w:tc>
        <w:tc>
          <w:tcPr>
            <w:tcW w:w="5970" w:type="dxa"/>
            <w:shd w:val="clear" w:color="auto" w:fill="auto"/>
            <w:tcMar>
              <w:top w:w="100" w:type="dxa"/>
              <w:left w:w="100" w:type="dxa"/>
              <w:bottom w:w="100" w:type="dxa"/>
              <w:right w:w="100" w:type="dxa"/>
            </w:tcMar>
          </w:tcPr>
          <w:p w:rsidR="00B956B3" w:rsidRPr="00B43FCD" w:rsidRDefault="00A57FF4">
            <w:pPr>
              <w:widowControl w:val="0"/>
              <w:spacing w:line="240" w:lineRule="auto"/>
              <w:rPr>
                <w:b/>
              </w:rPr>
            </w:pPr>
            <w:r w:rsidRPr="00B43FCD">
              <w:rPr>
                <w:rFonts w:ascii="Times New Roman" w:eastAsia="Times New Roman" w:hAnsi="Times New Roman" w:cs="Times New Roman"/>
              </w:rPr>
              <w:t>Валютою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63171F">
        <w:tc>
          <w:tcPr>
            <w:tcW w:w="645" w:type="dxa"/>
            <w:shd w:val="clear" w:color="auto" w:fill="auto"/>
            <w:tcMar>
              <w:top w:w="100" w:type="dxa"/>
              <w:left w:w="100" w:type="dxa"/>
              <w:bottom w:w="100" w:type="dxa"/>
              <w:right w:w="100" w:type="dxa"/>
            </w:tcMar>
          </w:tcPr>
          <w:p w:rsidR="0063171F" w:rsidRDefault="0063171F" w:rsidP="0063171F">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7</w:t>
            </w:r>
          </w:p>
        </w:tc>
        <w:tc>
          <w:tcPr>
            <w:tcW w:w="3915" w:type="dxa"/>
            <w:shd w:val="clear" w:color="auto" w:fill="auto"/>
            <w:tcMar>
              <w:top w:w="100" w:type="dxa"/>
              <w:left w:w="100" w:type="dxa"/>
              <w:bottom w:w="100" w:type="dxa"/>
              <w:right w:w="100" w:type="dxa"/>
            </w:tcMar>
          </w:tcPr>
          <w:p w:rsidR="0063171F" w:rsidRDefault="0063171F" w:rsidP="0063171F">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Інформація про мову (мови), якою (якими) повинно бути складено пропозиції</w:t>
            </w:r>
          </w:p>
        </w:tc>
        <w:tc>
          <w:tcPr>
            <w:tcW w:w="5970" w:type="dxa"/>
            <w:shd w:val="clear" w:color="auto" w:fill="auto"/>
            <w:tcMar>
              <w:top w:w="100" w:type="dxa"/>
              <w:left w:w="100" w:type="dxa"/>
              <w:bottom w:w="100" w:type="dxa"/>
              <w:right w:w="100" w:type="dxa"/>
            </w:tcMar>
          </w:tcPr>
          <w:p w:rsidR="0063171F" w:rsidRPr="00B43FCD" w:rsidRDefault="0063171F" w:rsidP="0063171F">
            <w:pPr>
              <w:widowControl w:val="0"/>
              <w:spacing w:line="240" w:lineRule="auto"/>
              <w:jc w:val="both"/>
              <w:rPr>
                <w:rFonts w:ascii="Times New Roman" w:eastAsia="Times New Roman" w:hAnsi="Times New Roman" w:cs="Times New Roman"/>
              </w:rPr>
            </w:pPr>
            <w:r w:rsidRPr="00663A64">
              <w:rPr>
                <w:rFonts w:ascii="Times New Roman" w:eastAsia="Times New Roman" w:hAnsi="Times New Roman" w:cs="Times New Roman"/>
              </w:rPr>
              <w:t xml:space="preserve">Пропозиції та всі документи, які передбачені умовами оголошення про проведення спрощеної закупівлі та додатками до нього, інформація, пов’язана з цими пропозиціями, інформація, яка розміщується в електронній системі закупівель, а також всі документи, що будуть надані на розгляд замовника, повинні бути складені українською мовою, крім тих випадків, коли використання букв та символів української мови призводить до їх спотворення (зокрема, але не виключно інтернет-адреси, адреси електронної пошти, торгівельної марки/знаку, загальноприйняті міжнародні терміни). Використання латинських та інших символів при написанні українських слів не допускається. Стандартні характеристики, вимоги, умовні позначення у вигляді скорочень і термінологія, пов’язана з предметом закупівлі, передбачені існуючими міжнародними або національними стандартами, нормами та правилами, викладаються мовою їх загальноприйнятого застосування. Документи або копії документів, які передбачені умовами оголошення про проведення спрощеної закупівлі та додатками до нього, які надаються учасниками в складі пропозиції, викладені іншими мовами, повинні </w:t>
            </w:r>
            <w:r w:rsidRPr="00663A64">
              <w:rPr>
                <w:rFonts w:ascii="Times New Roman" w:eastAsia="Times New Roman" w:hAnsi="Times New Roman" w:cs="Times New Roman"/>
              </w:rPr>
              <w:lastRenderedPageBreak/>
              <w:t>надаватися разом із їх автентичним перекладом на українську мову. Переклад (або справжність підпису перекладача) повинен бути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63171F">
        <w:trPr>
          <w:trHeight w:val="420"/>
        </w:trPr>
        <w:tc>
          <w:tcPr>
            <w:tcW w:w="10530" w:type="dxa"/>
            <w:gridSpan w:val="3"/>
            <w:shd w:val="clear" w:color="auto" w:fill="FFE599"/>
            <w:tcMar>
              <w:top w:w="100" w:type="dxa"/>
              <w:left w:w="100" w:type="dxa"/>
              <w:bottom w:w="100" w:type="dxa"/>
              <w:right w:w="100" w:type="dxa"/>
            </w:tcMar>
          </w:tcPr>
          <w:p w:rsidR="0063171F" w:rsidRDefault="0063171F" w:rsidP="0063171F">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lastRenderedPageBreak/>
              <w:t xml:space="preserve">               II Порядок унесення змін та надання роз’яснень до документації</w:t>
            </w:r>
          </w:p>
        </w:tc>
      </w:tr>
      <w:tr w:rsidR="0063171F">
        <w:tc>
          <w:tcPr>
            <w:tcW w:w="645" w:type="dxa"/>
            <w:shd w:val="clear" w:color="auto" w:fill="auto"/>
            <w:tcMar>
              <w:top w:w="100" w:type="dxa"/>
              <w:left w:w="100" w:type="dxa"/>
              <w:bottom w:w="100" w:type="dxa"/>
              <w:right w:w="100" w:type="dxa"/>
            </w:tcMar>
          </w:tcPr>
          <w:p w:rsidR="0063171F" w:rsidRDefault="0063171F" w:rsidP="0063171F">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1</w:t>
            </w:r>
          </w:p>
        </w:tc>
        <w:tc>
          <w:tcPr>
            <w:tcW w:w="3915" w:type="dxa"/>
            <w:shd w:val="clear" w:color="auto" w:fill="auto"/>
            <w:tcMar>
              <w:top w:w="100" w:type="dxa"/>
              <w:left w:w="100" w:type="dxa"/>
              <w:bottom w:w="100" w:type="dxa"/>
              <w:right w:w="100" w:type="dxa"/>
            </w:tcMar>
          </w:tcPr>
          <w:p w:rsidR="0063171F" w:rsidRDefault="0063171F" w:rsidP="0063171F">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Процедура надання роз’яснень щодо документації</w:t>
            </w:r>
          </w:p>
        </w:tc>
        <w:tc>
          <w:tcPr>
            <w:tcW w:w="5970" w:type="dxa"/>
            <w:shd w:val="clear" w:color="auto" w:fill="auto"/>
            <w:tcMar>
              <w:top w:w="100" w:type="dxa"/>
              <w:left w:w="100" w:type="dxa"/>
              <w:bottom w:w="100" w:type="dxa"/>
              <w:right w:w="100" w:type="dxa"/>
            </w:tcMar>
          </w:tcPr>
          <w:p w:rsidR="0063171F" w:rsidRPr="0063171F" w:rsidRDefault="0063171F" w:rsidP="0063171F">
            <w:pPr>
              <w:widowControl w:val="0"/>
              <w:spacing w:line="240" w:lineRule="auto"/>
              <w:jc w:val="both"/>
              <w:rPr>
                <w:rFonts w:ascii="Times New Roman" w:eastAsia="Times New Roman" w:hAnsi="Times New Roman" w:cs="Times New Roman"/>
              </w:rPr>
            </w:pPr>
            <w:r w:rsidRPr="0063171F">
              <w:rPr>
                <w:rFonts w:ascii="Times New Roman" w:eastAsia="Times New Roman" w:hAnsi="Times New Roman" w:cs="Times New Roman"/>
              </w:rPr>
              <w:t>У період уточнення (не менше трьох робочих днів з дня оприлюднення оголошення про проведення</w:t>
            </w:r>
            <w:r w:rsidR="00170012">
              <w:rPr>
                <w:rFonts w:ascii="Times New Roman" w:eastAsia="Times New Roman" w:hAnsi="Times New Roman" w:cs="Times New Roman"/>
              </w:rPr>
              <w:t xml:space="preserve"> спрощеної зак</w:t>
            </w:r>
            <w:r w:rsidR="00B9387A">
              <w:rPr>
                <w:rFonts w:ascii="Times New Roman" w:eastAsia="Times New Roman" w:hAnsi="Times New Roman" w:cs="Times New Roman"/>
              </w:rPr>
              <w:t xml:space="preserve">упівлі в ЕСЗ) </w:t>
            </w:r>
            <w:r w:rsidR="00B9387A" w:rsidRPr="00906A6F">
              <w:rPr>
                <w:rFonts w:ascii="Times New Roman" w:eastAsia="Times New Roman" w:hAnsi="Times New Roman" w:cs="Times New Roman"/>
              </w:rPr>
              <w:t xml:space="preserve">до 00:00 години </w:t>
            </w:r>
            <w:r w:rsidR="001018F4">
              <w:rPr>
                <w:rFonts w:ascii="Times New Roman" w:eastAsia="Times New Roman" w:hAnsi="Times New Roman" w:cs="Times New Roman"/>
                <w:lang w:val="uk-UA"/>
              </w:rPr>
              <w:t>16</w:t>
            </w:r>
            <w:r w:rsidR="00906A6F" w:rsidRPr="00906A6F">
              <w:rPr>
                <w:rFonts w:ascii="Times New Roman" w:eastAsia="Times New Roman" w:hAnsi="Times New Roman" w:cs="Times New Roman"/>
                <w:lang w:val="uk-UA"/>
              </w:rPr>
              <w:t>.08</w:t>
            </w:r>
            <w:r w:rsidRPr="00906A6F">
              <w:rPr>
                <w:rFonts w:ascii="Times New Roman" w:eastAsia="Times New Roman" w:hAnsi="Times New Roman" w:cs="Times New Roman"/>
              </w:rPr>
              <w:t>.2022 р.</w:t>
            </w:r>
            <w:r w:rsidRPr="0063171F">
              <w:rPr>
                <w:rFonts w:ascii="Times New Roman" w:eastAsia="Times New Roman" w:hAnsi="Times New Roman" w:cs="Times New Roman"/>
              </w:rPr>
              <w:t xml:space="preserve"> учасники мають можливість звернутися до замовника із питаннями щодо встановлених вимог. </w:t>
            </w:r>
          </w:p>
          <w:p w:rsidR="0063171F" w:rsidRPr="0063171F" w:rsidRDefault="0063171F" w:rsidP="0063171F">
            <w:pPr>
              <w:widowControl w:val="0"/>
              <w:spacing w:line="240" w:lineRule="auto"/>
              <w:jc w:val="both"/>
              <w:rPr>
                <w:rFonts w:ascii="Times New Roman" w:eastAsia="Times New Roman" w:hAnsi="Times New Roman" w:cs="Times New Roman"/>
              </w:rPr>
            </w:pPr>
            <w:r w:rsidRPr="0063171F">
              <w:rPr>
                <w:rFonts w:ascii="Times New Roman" w:eastAsia="Times New Roman" w:hAnsi="Times New Roman" w:cs="Times New Roman"/>
              </w:rPr>
              <w:t xml:space="preserve">Замовник повинен надати обґрунтовані відповіді на запитання та вимоги через електронну систему закупівель </w:t>
            </w:r>
            <w:proofErr w:type="gramStart"/>
            <w:r w:rsidRPr="0063171F">
              <w:rPr>
                <w:rFonts w:ascii="Times New Roman" w:eastAsia="Times New Roman" w:hAnsi="Times New Roman" w:cs="Times New Roman"/>
              </w:rPr>
              <w:t>до початку</w:t>
            </w:r>
            <w:proofErr w:type="gramEnd"/>
            <w:r w:rsidRPr="0063171F">
              <w:rPr>
                <w:rFonts w:ascii="Times New Roman" w:eastAsia="Times New Roman" w:hAnsi="Times New Roman" w:cs="Times New Roman"/>
              </w:rPr>
              <w:t xml:space="preserve"> періоду подання пропозицій протягом 1 робочого дня з дня їх оприлюднення.</w:t>
            </w:r>
          </w:p>
          <w:p w:rsidR="0063171F" w:rsidRPr="0036437C" w:rsidRDefault="0063171F" w:rsidP="0063171F">
            <w:pPr>
              <w:widowControl w:val="0"/>
              <w:spacing w:line="240" w:lineRule="auto"/>
              <w:jc w:val="both"/>
              <w:rPr>
                <w:b/>
              </w:rPr>
            </w:pPr>
            <w:r w:rsidRPr="0063171F">
              <w:rPr>
                <w:rFonts w:ascii="Times New Roman" w:eastAsia="Times New Roman" w:hAnsi="Times New Roman" w:cs="Times New Roman"/>
              </w:rPr>
              <w:t>Замовник залишає за собою право не розглядати звернення Учасників, які звернулися до Замовника в інший спосіб, ніж через електронну систему закупівель. Зазначене стосується отримання не через електронну систему закупівель будь-яких звернень, листів тощо протягом всього періоду проведення процедури закупівлі.</w:t>
            </w:r>
          </w:p>
        </w:tc>
      </w:tr>
      <w:tr w:rsidR="0063171F" w:rsidTr="00502C9C">
        <w:trPr>
          <w:trHeight w:val="873"/>
        </w:trPr>
        <w:tc>
          <w:tcPr>
            <w:tcW w:w="645" w:type="dxa"/>
            <w:shd w:val="clear" w:color="auto" w:fill="auto"/>
            <w:tcMar>
              <w:top w:w="100" w:type="dxa"/>
              <w:left w:w="100" w:type="dxa"/>
              <w:bottom w:w="100" w:type="dxa"/>
              <w:right w:w="100" w:type="dxa"/>
            </w:tcMar>
          </w:tcPr>
          <w:p w:rsidR="0063171F" w:rsidRDefault="0063171F" w:rsidP="0063171F">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2</w:t>
            </w:r>
          </w:p>
        </w:tc>
        <w:tc>
          <w:tcPr>
            <w:tcW w:w="3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71F" w:rsidRDefault="0063171F" w:rsidP="0063171F">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Внесення змін до документації</w:t>
            </w:r>
          </w:p>
        </w:tc>
        <w:tc>
          <w:tcPr>
            <w:tcW w:w="5970" w:type="dxa"/>
            <w:shd w:val="clear" w:color="auto" w:fill="auto"/>
            <w:tcMar>
              <w:top w:w="100" w:type="dxa"/>
              <w:left w:w="100" w:type="dxa"/>
              <w:bottom w:w="100" w:type="dxa"/>
              <w:right w:w="100" w:type="dxa"/>
            </w:tcMar>
          </w:tcPr>
          <w:p w:rsidR="0063171F" w:rsidRPr="0063171F" w:rsidRDefault="0063171F" w:rsidP="0063171F">
            <w:pPr>
              <w:widowControl w:val="0"/>
              <w:spacing w:line="240" w:lineRule="auto"/>
              <w:jc w:val="both"/>
              <w:rPr>
                <w:rFonts w:ascii="Times New Roman" w:eastAsia="Times New Roman" w:hAnsi="Times New Roman" w:cs="Times New Roman"/>
              </w:rPr>
            </w:pPr>
            <w:r w:rsidRPr="0063171F">
              <w:rPr>
                <w:rFonts w:ascii="Times New Roman" w:eastAsia="Times New Roman" w:hAnsi="Times New Roman" w:cs="Times New Roman"/>
              </w:rPr>
              <w:t xml:space="preserve">Замовник має право з власної ініціативи внести зміни до оголошення про проведення спрощеної закупівлі та/або вимог до предмета закупівлі, але </w:t>
            </w:r>
            <w:proofErr w:type="gramStart"/>
            <w:r w:rsidRPr="0063171F">
              <w:rPr>
                <w:rFonts w:ascii="Times New Roman" w:eastAsia="Times New Roman" w:hAnsi="Times New Roman" w:cs="Times New Roman"/>
              </w:rPr>
              <w:t>до початку</w:t>
            </w:r>
            <w:proofErr w:type="gramEnd"/>
            <w:r w:rsidRPr="0063171F">
              <w:rPr>
                <w:rFonts w:ascii="Times New Roman" w:eastAsia="Times New Roman" w:hAnsi="Times New Roman" w:cs="Times New Roman"/>
              </w:rPr>
              <w:t xml:space="preserve"> строку подання пропозицій.</w:t>
            </w:r>
          </w:p>
          <w:p w:rsidR="0063171F" w:rsidRPr="0063171F" w:rsidRDefault="0063171F" w:rsidP="0063171F">
            <w:pPr>
              <w:widowControl w:val="0"/>
              <w:spacing w:line="240" w:lineRule="auto"/>
              <w:jc w:val="both"/>
              <w:rPr>
                <w:rFonts w:ascii="Times New Roman" w:eastAsia="Times New Roman" w:hAnsi="Times New Roman" w:cs="Times New Roman"/>
              </w:rPr>
            </w:pPr>
            <w:r w:rsidRPr="0063171F">
              <w:rPr>
                <w:rFonts w:ascii="Times New Roman" w:eastAsia="Times New Roman" w:hAnsi="Times New Roman" w:cs="Times New Roman"/>
              </w:rPr>
              <w:t>Зміни, що вносяться замовником, розміщуються та відображаються в електронній системі закупівель у вигляді нової редакції документів.</w:t>
            </w:r>
          </w:p>
          <w:p w:rsidR="0063171F" w:rsidRDefault="0063171F" w:rsidP="0063171F">
            <w:pPr>
              <w:widowControl w:val="0"/>
              <w:spacing w:line="240" w:lineRule="auto"/>
              <w:jc w:val="both"/>
              <w:rPr>
                <w:rFonts w:ascii="Times New Roman" w:eastAsia="Times New Roman" w:hAnsi="Times New Roman" w:cs="Times New Roman"/>
              </w:rPr>
            </w:pPr>
            <w:r w:rsidRPr="0063171F">
              <w:rPr>
                <w:rFonts w:ascii="Times New Roman" w:eastAsia="Times New Roman" w:hAnsi="Times New Roman" w:cs="Times New Roman"/>
              </w:rPr>
              <w:t>Зазначена інформація оприлюднюється замовником відповідно до статті 10 Закону – протягом одного дня з дня прийняття рішення про внесення змін.</w:t>
            </w:r>
          </w:p>
        </w:tc>
      </w:tr>
      <w:tr w:rsidR="0063171F">
        <w:trPr>
          <w:trHeight w:val="420"/>
        </w:trPr>
        <w:tc>
          <w:tcPr>
            <w:tcW w:w="10530" w:type="dxa"/>
            <w:gridSpan w:val="3"/>
            <w:shd w:val="clear" w:color="auto" w:fill="FFE599"/>
            <w:tcMar>
              <w:top w:w="100" w:type="dxa"/>
              <w:left w:w="100" w:type="dxa"/>
              <w:bottom w:w="100" w:type="dxa"/>
              <w:right w:w="100" w:type="dxa"/>
            </w:tcMar>
          </w:tcPr>
          <w:p w:rsidR="0063171F" w:rsidRDefault="0063171F" w:rsidP="0063171F">
            <w:pPr>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t>III Інструкція з підготовки пропозиції</w:t>
            </w:r>
          </w:p>
        </w:tc>
      </w:tr>
      <w:tr w:rsidR="0063171F" w:rsidRPr="002C5F07">
        <w:tc>
          <w:tcPr>
            <w:tcW w:w="645" w:type="dxa"/>
            <w:shd w:val="clear" w:color="auto" w:fill="auto"/>
            <w:tcMar>
              <w:top w:w="100" w:type="dxa"/>
              <w:left w:w="100" w:type="dxa"/>
              <w:bottom w:w="100" w:type="dxa"/>
              <w:right w:w="100" w:type="dxa"/>
            </w:tcMar>
          </w:tcPr>
          <w:p w:rsidR="0063171F" w:rsidRDefault="0063171F" w:rsidP="0063171F">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1</w:t>
            </w:r>
          </w:p>
        </w:tc>
        <w:tc>
          <w:tcPr>
            <w:tcW w:w="3915" w:type="dxa"/>
            <w:shd w:val="clear" w:color="auto" w:fill="auto"/>
            <w:tcMar>
              <w:top w:w="100" w:type="dxa"/>
              <w:left w:w="100" w:type="dxa"/>
              <w:bottom w:w="100" w:type="dxa"/>
              <w:right w:w="100" w:type="dxa"/>
            </w:tcMar>
          </w:tcPr>
          <w:p w:rsidR="0063171F" w:rsidRDefault="0063171F" w:rsidP="0063171F">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highlight w:val="white"/>
              </w:rPr>
              <w:t>Зміст і спосіб подання пропозиції</w:t>
            </w:r>
          </w:p>
        </w:tc>
        <w:tc>
          <w:tcPr>
            <w:tcW w:w="5970" w:type="dxa"/>
            <w:shd w:val="clear" w:color="auto" w:fill="auto"/>
            <w:tcMar>
              <w:top w:w="100" w:type="dxa"/>
              <w:left w:w="100" w:type="dxa"/>
              <w:bottom w:w="100" w:type="dxa"/>
              <w:right w:w="100" w:type="dxa"/>
            </w:tcMar>
          </w:tcPr>
          <w:p w:rsidR="00EB663A" w:rsidRPr="00EB663A" w:rsidRDefault="00EB663A" w:rsidP="00EB663A">
            <w:pPr>
              <w:widowControl w:val="0"/>
              <w:spacing w:line="240" w:lineRule="auto"/>
              <w:jc w:val="both"/>
              <w:rPr>
                <w:rFonts w:ascii="Times New Roman" w:eastAsia="Times New Roman" w:hAnsi="Times New Roman" w:cs="Times New Roman"/>
              </w:rPr>
            </w:pPr>
            <w:r w:rsidRPr="00EB663A">
              <w:rPr>
                <w:rFonts w:ascii="Times New Roman" w:eastAsia="Times New Roman" w:hAnsi="Times New Roman" w:cs="Times New Roman"/>
              </w:rPr>
              <w:t xml:space="preserve">Учасник має право подати пропозицію після закінчення строку періоду уточнення інформації та до закінчення терміну подання пропозицій, що </w:t>
            </w:r>
            <w:proofErr w:type="gramStart"/>
            <w:r w:rsidRPr="00EB663A">
              <w:rPr>
                <w:rFonts w:ascii="Times New Roman" w:eastAsia="Times New Roman" w:hAnsi="Times New Roman" w:cs="Times New Roman"/>
              </w:rPr>
              <w:t>зазначається  замовником</w:t>
            </w:r>
            <w:proofErr w:type="gramEnd"/>
            <w:r w:rsidRPr="00EB663A">
              <w:rPr>
                <w:rFonts w:ascii="Times New Roman" w:eastAsia="Times New Roman" w:hAnsi="Times New Roman" w:cs="Times New Roman"/>
              </w:rPr>
              <w:t xml:space="preserve"> в оголошенні про пр</w:t>
            </w:r>
            <w:r w:rsidR="00170012">
              <w:rPr>
                <w:rFonts w:ascii="Times New Roman" w:eastAsia="Times New Roman" w:hAnsi="Times New Roman" w:cs="Times New Roman"/>
              </w:rPr>
              <w:t>оведення спрощеної закупівлі з 0</w:t>
            </w:r>
            <w:r w:rsidRPr="00EB663A">
              <w:rPr>
                <w:rFonts w:ascii="Times New Roman" w:eastAsia="Times New Roman" w:hAnsi="Times New Roman" w:cs="Times New Roman"/>
              </w:rPr>
              <w:t>0:00 годи</w:t>
            </w:r>
            <w:r w:rsidR="00B9387A">
              <w:rPr>
                <w:rFonts w:ascii="Times New Roman" w:eastAsia="Times New Roman" w:hAnsi="Times New Roman" w:cs="Times New Roman"/>
              </w:rPr>
              <w:t xml:space="preserve">ни </w:t>
            </w:r>
            <w:r w:rsidR="001018F4">
              <w:rPr>
                <w:rFonts w:ascii="Times New Roman" w:eastAsia="Times New Roman" w:hAnsi="Times New Roman" w:cs="Times New Roman"/>
                <w:lang w:val="uk-UA"/>
              </w:rPr>
              <w:t>16</w:t>
            </w:r>
            <w:r w:rsidR="00906A6F" w:rsidRPr="00906A6F">
              <w:rPr>
                <w:rFonts w:ascii="Times New Roman" w:eastAsia="Times New Roman" w:hAnsi="Times New Roman" w:cs="Times New Roman"/>
                <w:lang w:val="uk-UA"/>
              </w:rPr>
              <w:t>.08</w:t>
            </w:r>
            <w:r w:rsidR="00170012" w:rsidRPr="00906A6F">
              <w:rPr>
                <w:rFonts w:ascii="Times New Roman" w:eastAsia="Times New Roman" w:hAnsi="Times New Roman" w:cs="Times New Roman"/>
              </w:rPr>
              <w:t xml:space="preserve">. 2022 р. до 00:00 години </w:t>
            </w:r>
            <w:r w:rsidR="001018F4">
              <w:rPr>
                <w:rFonts w:ascii="Times New Roman" w:eastAsia="Times New Roman" w:hAnsi="Times New Roman" w:cs="Times New Roman"/>
                <w:lang w:val="uk-UA"/>
              </w:rPr>
              <w:t>19</w:t>
            </w:r>
            <w:r w:rsidR="00B9387A" w:rsidRPr="00906A6F">
              <w:rPr>
                <w:rFonts w:ascii="Times New Roman" w:eastAsia="Times New Roman" w:hAnsi="Times New Roman" w:cs="Times New Roman"/>
              </w:rPr>
              <w:t>.08</w:t>
            </w:r>
            <w:r w:rsidRPr="00906A6F">
              <w:rPr>
                <w:rFonts w:ascii="Times New Roman" w:eastAsia="Times New Roman" w:hAnsi="Times New Roman" w:cs="Times New Roman"/>
              </w:rPr>
              <w:t>.2022 р.</w:t>
            </w:r>
            <w:bookmarkStart w:id="0" w:name="_GoBack"/>
            <w:bookmarkEnd w:id="0"/>
          </w:p>
          <w:p w:rsidR="00EB663A" w:rsidRPr="00EB663A" w:rsidRDefault="00EB663A" w:rsidP="00EB663A">
            <w:pPr>
              <w:widowControl w:val="0"/>
              <w:spacing w:line="240" w:lineRule="auto"/>
              <w:jc w:val="both"/>
              <w:rPr>
                <w:rFonts w:ascii="Times New Roman" w:eastAsia="Times New Roman" w:hAnsi="Times New Roman" w:cs="Times New Roman"/>
              </w:rPr>
            </w:pPr>
            <w:r w:rsidRPr="00EB663A">
              <w:rPr>
                <w:rFonts w:ascii="Times New Roman" w:eastAsia="Times New Roman" w:hAnsi="Times New Roman" w:cs="Times New Roman"/>
              </w:rPr>
              <w:t>У разі внесення змін до оголошення про проведення спрощеної закупівлі строк подання пропозицій продовжується замовником в електронній системі закупівель не менше ніж на два робочі дні.</w:t>
            </w:r>
          </w:p>
          <w:p w:rsidR="00EB663A" w:rsidRPr="00EB663A" w:rsidRDefault="00EB663A" w:rsidP="00EB663A">
            <w:pPr>
              <w:widowControl w:val="0"/>
              <w:spacing w:line="240" w:lineRule="auto"/>
              <w:jc w:val="both"/>
              <w:rPr>
                <w:rFonts w:ascii="Times New Roman" w:eastAsia="Times New Roman" w:hAnsi="Times New Roman" w:cs="Times New Roman"/>
              </w:rPr>
            </w:pPr>
            <w:r w:rsidRPr="00EB663A">
              <w:rPr>
                <w:rFonts w:ascii="Times New Roman" w:eastAsia="Times New Roman" w:hAnsi="Times New Roman" w:cs="Times New Roman"/>
              </w:rPr>
              <w:t>------------------------------------------------------------------------------</w:t>
            </w:r>
          </w:p>
          <w:p w:rsidR="00EB663A" w:rsidRPr="00EB663A" w:rsidRDefault="00EB663A" w:rsidP="00EB663A">
            <w:pPr>
              <w:widowControl w:val="0"/>
              <w:spacing w:line="240" w:lineRule="auto"/>
              <w:jc w:val="both"/>
              <w:rPr>
                <w:rFonts w:ascii="Times New Roman" w:eastAsia="Times New Roman" w:hAnsi="Times New Roman" w:cs="Times New Roman"/>
              </w:rPr>
            </w:pPr>
            <w:r w:rsidRPr="00EB663A">
              <w:rPr>
                <w:rFonts w:ascii="Times New Roman" w:eastAsia="Times New Roman" w:hAnsi="Times New Roman" w:cs="Times New Roman"/>
              </w:rPr>
              <w:t xml:space="preserve">Пропозиція подається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та </w:t>
            </w:r>
            <w:r w:rsidRPr="00FE4B12">
              <w:rPr>
                <w:rFonts w:ascii="Times New Roman" w:eastAsia="Times New Roman" w:hAnsi="Times New Roman" w:cs="Times New Roman"/>
                <w:b/>
              </w:rPr>
              <w:t>завантаженням файлів</w:t>
            </w:r>
            <w:r w:rsidRPr="00EB663A">
              <w:rPr>
                <w:rFonts w:ascii="Times New Roman" w:eastAsia="Times New Roman" w:hAnsi="Times New Roman" w:cs="Times New Roman"/>
              </w:rPr>
              <w:t>, які мають бути відкриті для загального доступу та не містити паролів з:</w:t>
            </w:r>
          </w:p>
          <w:p w:rsidR="00EB663A" w:rsidRPr="00EB663A" w:rsidRDefault="00EB663A" w:rsidP="00EB663A">
            <w:pPr>
              <w:widowControl w:val="0"/>
              <w:spacing w:line="240" w:lineRule="auto"/>
              <w:jc w:val="both"/>
              <w:rPr>
                <w:rFonts w:ascii="Times New Roman" w:eastAsia="Times New Roman" w:hAnsi="Times New Roman" w:cs="Times New Roman"/>
              </w:rPr>
            </w:pPr>
            <w:r w:rsidRPr="00EB663A">
              <w:rPr>
                <w:rFonts w:ascii="Times New Roman" w:eastAsia="Times New Roman" w:hAnsi="Times New Roman" w:cs="Times New Roman"/>
              </w:rPr>
              <w:t xml:space="preserve">- інформацією про необхідні технічні, якісні та кількісні </w:t>
            </w:r>
            <w:r w:rsidRPr="00EB663A">
              <w:rPr>
                <w:rFonts w:ascii="Times New Roman" w:eastAsia="Times New Roman" w:hAnsi="Times New Roman" w:cs="Times New Roman"/>
              </w:rPr>
              <w:lastRenderedPageBreak/>
              <w:t>характеристики предмета закупівлі, а також відповідну технічну специфікацію згідно Додатку 1</w:t>
            </w:r>
          </w:p>
          <w:p w:rsidR="00EB663A" w:rsidRPr="00EB663A" w:rsidRDefault="00EB663A" w:rsidP="00EB663A">
            <w:pPr>
              <w:widowControl w:val="0"/>
              <w:spacing w:line="240" w:lineRule="auto"/>
              <w:jc w:val="both"/>
              <w:rPr>
                <w:rFonts w:ascii="Times New Roman" w:eastAsia="Times New Roman" w:hAnsi="Times New Roman" w:cs="Times New Roman"/>
              </w:rPr>
            </w:pPr>
            <w:r w:rsidRPr="00EB663A">
              <w:rPr>
                <w:rFonts w:ascii="Times New Roman" w:eastAsia="Times New Roman" w:hAnsi="Times New Roman" w:cs="Times New Roman"/>
              </w:rPr>
              <w:t>- ціновою пропозицею згідно Додатку 2</w:t>
            </w:r>
          </w:p>
          <w:p w:rsidR="00EB663A" w:rsidRPr="00EB663A" w:rsidRDefault="00EB663A" w:rsidP="00EB663A">
            <w:pPr>
              <w:widowControl w:val="0"/>
              <w:spacing w:line="240" w:lineRule="auto"/>
              <w:jc w:val="both"/>
              <w:rPr>
                <w:rFonts w:ascii="Times New Roman" w:eastAsia="Times New Roman" w:hAnsi="Times New Roman" w:cs="Times New Roman"/>
              </w:rPr>
            </w:pPr>
            <w:r w:rsidRPr="00EB663A">
              <w:rPr>
                <w:rFonts w:ascii="Times New Roman" w:eastAsia="Times New Roman" w:hAnsi="Times New Roman" w:cs="Times New Roman"/>
              </w:rPr>
              <w:t>- іншими документами згідно Додатку 3</w:t>
            </w:r>
          </w:p>
          <w:p w:rsidR="00EB663A" w:rsidRPr="00EB663A" w:rsidRDefault="00EB663A" w:rsidP="00EB663A">
            <w:pPr>
              <w:widowControl w:val="0"/>
              <w:spacing w:line="240" w:lineRule="auto"/>
              <w:jc w:val="both"/>
              <w:rPr>
                <w:rFonts w:ascii="Times New Roman" w:eastAsia="Times New Roman" w:hAnsi="Times New Roman" w:cs="Times New Roman"/>
              </w:rPr>
            </w:pPr>
            <w:r w:rsidRPr="00EB663A">
              <w:rPr>
                <w:rFonts w:ascii="Times New Roman" w:eastAsia="Times New Roman" w:hAnsi="Times New Roman" w:cs="Times New Roman"/>
              </w:rPr>
              <w:t>- заповненою формою проекта договору згідно Додатку 4</w:t>
            </w:r>
          </w:p>
          <w:p w:rsidR="00EB663A" w:rsidRPr="00EB663A" w:rsidRDefault="00EB663A" w:rsidP="00EB663A">
            <w:pPr>
              <w:widowControl w:val="0"/>
              <w:spacing w:line="240" w:lineRule="auto"/>
              <w:jc w:val="both"/>
              <w:rPr>
                <w:rFonts w:ascii="Times New Roman" w:eastAsia="Times New Roman" w:hAnsi="Times New Roman" w:cs="Times New Roman"/>
              </w:rPr>
            </w:pPr>
            <w:r w:rsidRPr="00EB663A">
              <w:rPr>
                <w:rFonts w:ascii="Times New Roman" w:eastAsia="Times New Roman" w:hAnsi="Times New Roman" w:cs="Times New Roman"/>
              </w:rPr>
              <w:t>------------------------------------------------------------------------------</w:t>
            </w:r>
          </w:p>
          <w:p w:rsidR="00EB663A" w:rsidRPr="00EB663A" w:rsidRDefault="00EB663A" w:rsidP="00EB663A">
            <w:pPr>
              <w:widowControl w:val="0"/>
              <w:spacing w:line="240" w:lineRule="auto"/>
              <w:jc w:val="both"/>
              <w:rPr>
                <w:rFonts w:ascii="Times New Roman" w:eastAsia="Times New Roman" w:hAnsi="Times New Roman" w:cs="Times New Roman"/>
              </w:rPr>
            </w:pPr>
            <w:r w:rsidRPr="00EB663A">
              <w:rPr>
                <w:rFonts w:ascii="Times New Roman" w:eastAsia="Times New Roman" w:hAnsi="Times New Roman" w:cs="Times New Roman"/>
              </w:rPr>
              <w:t xml:space="preserve">Кожен учасник має право подати тільки одну пропозицію. Відповідальність за достовірність та зміст інформації, викладеної в документах, які подані у </w:t>
            </w:r>
            <w:proofErr w:type="gramStart"/>
            <w:r w:rsidRPr="00EB663A">
              <w:rPr>
                <w:rFonts w:ascii="Times New Roman" w:eastAsia="Times New Roman" w:hAnsi="Times New Roman" w:cs="Times New Roman"/>
              </w:rPr>
              <w:t>складі  пропозиції</w:t>
            </w:r>
            <w:proofErr w:type="gramEnd"/>
            <w:r w:rsidRPr="00EB663A">
              <w:rPr>
                <w:rFonts w:ascii="Times New Roman" w:eastAsia="Times New Roman" w:hAnsi="Times New Roman" w:cs="Times New Roman"/>
              </w:rPr>
              <w:t>, несе учасник.</w:t>
            </w:r>
          </w:p>
          <w:p w:rsidR="00EB663A" w:rsidRPr="00EB663A" w:rsidRDefault="00EB663A" w:rsidP="00EB663A">
            <w:pPr>
              <w:widowControl w:val="0"/>
              <w:spacing w:line="240" w:lineRule="auto"/>
              <w:jc w:val="both"/>
              <w:rPr>
                <w:rFonts w:ascii="Times New Roman" w:eastAsia="Times New Roman" w:hAnsi="Times New Roman" w:cs="Times New Roman"/>
              </w:rPr>
            </w:pPr>
            <w:r w:rsidRPr="00EB663A">
              <w:rPr>
                <w:rFonts w:ascii="Times New Roman" w:eastAsia="Times New Roman" w:hAnsi="Times New Roman" w:cs="Times New Roman"/>
              </w:rPr>
              <w:t>------------------------------------------------------------------------------</w:t>
            </w:r>
          </w:p>
          <w:p w:rsidR="00EB663A" w:rsidRPr="00EB663A" w:rsidRDefault="00EB663A" w:rsidP="00EB663A">
            <w:pPr>
              <w:widowControl w:val="0"/>
              <w:spacing w:line="240" w:lineRule="auto"/>
              <w:jc w:val="both"/>
              <w:rPr>
                <w:rFonts w:ascii="Times New Roman" w:eastAsia="Times New Roman" w:hAnsi="Times New Roman" w:cs="Times New Roman"/>
              </w:rPr>
            </w:pPr>
            <w:r w:rsidRPr="00EB663A">
              <w:rPr>
                <w:rFonts w:ascii="Times New Roman" w:eastAsia="Times New Roman" w:hAnsi="Times New Roman" w:cs="Times New Roman"/>
              </w:rPr>
              <w:t xml:space="preserve">Відповідно до частини 3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rsidR="00EB663A" w:rsidRPr="00EB663A" w:rsidRDefault="00EB663A" w:rsidP="00EB663A">
            <w:pPr>
              <w:widowControl w:val="0"/>
              <w:spacing w:line="240" w:lineRule="auto"/>
              <w:jc w:val="both"/>
              <w:rPr>
                <w:rFonts w:ascii="Times New Roman" w:eastAsia="Times New Roman" w:hAnsi="Times New Roman" w:cs="Times New Roman"/>
              </w:rPr>
            </w:pPr>
            <w:r w:rsidRPr="00EB663A">
              <w:rPr>
                <w:rFonts w:ascii="Times New Roman" w:eastAsia="Times New Roman" w:hAnsi="Times New Roman" w:cs="Times New Roman"/>
              </w:rPr>
              <w:t>Всі документи, що вимагаються замовником в вимогах до оголошення про проведення спрощеної закупівлі,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Учасник повинен накласти УЕП/КЕП уповноваженої на підписання документів особи на пропозицію (якщо учасник надає в складі пропозиції хоча б один сканований документ) або на кожен електронний документ пропозиції окремо (якщо такі документи надані у формі електронного документа). Якщо пропозиція містить і скановані документи, і документи в електронній формі, то учасник повинен накласти УЕП/КЕП уповноваженої на підписання документів особи на пропозицію в цілому та на кожен електронний документ окремо.</w:t>
            </w:r>
          </w:p>
          <w:p w:rsidR="00EB663A" w:rsidRPr="00EB663A" w:rsidRDefault="00EB663A" w:rsidP="00EB663A">
            <w:pPr>
              <w:widowControl w:val="0"/>
              <w:spacing w:line="240" w:lineRule="auto"/>
              <w:jc w:val="both"/>
              <w:rPr>
                <w:rFonts w:ascii="Times New Roman" w:eastAsia="Times New Roman" w:hAnsi="Times New Roman" w:cs="Times New Roman"/>
              </w:rPr>
            </w:pPr>
            <w:r w:rsidRPr="00EB663A">
              <w:rPr>
                <w:rFonts w:ascii="Times New Roman" w:eastAsia="Times New Roman" w:hAnsi="Times New Roman" w:cs="Times New Roman"/>
              </w:rPr>
              <w:t>------------------------------------------------------------------------------</w:t>
            </w:r>
          </w:p>
          <w:p w:rsidR="00EB663A" w:rsidRPr="00EB663A" w:rsidRDefault="00EB663A" w:rsidP="00EB663A">
            <w:pPr>
              <w:widowControl w:val="0"/>
              <w:spacing w:line="240" w:lineRule="auto"/>
              <w:jc w:val="both"/>
              <w:rPr>
                <w:rFonts w:ascii="Times New Roman" w:eastAsia="Times New Roman" w:hAnsi="Times New Roman" w:cs="Times New Roman"/>
              </w:rPr>
            </w:pPr>
            <w:r w:rsidRPr="00EB663A">
              <w:rPr>
                <w:rFonts w:ascii="Times New Roman" w:eastAsia="Times New Roman" w:hAnsi="Times New Roman" w:cs="Times New Roman"/>
              </w:rPr>
              <w:t xml:space="preserve">Документи пропозиції, які надані не у формі електронного документа (без УЕП/КЕП уповноваженої на підписання документів особи на документі) повинні містити підпис уповноваженої особи учасника закупівлі (із зазначенням прізвища, ініціалів уповноваженої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 </w:t>
            </w:r>
          </w:p>
          <w:p w:rsidR="00EB663A" w:rsidRPr="00EB663A" w:rsidRDefault="00EB663A" w:rsidP="00EB663A">
            <w:pPr>
              <w:widowControl w:val="0"/>
              <w:spacing w:line="240" w:lineRule="auto"/>
              <w:jc w:val="both"/>
              <w:rPr>
                <w:rFonts w:ascii="Times New Roman" w:eastAsia="Times New Roman" w:hAnsi="Times New Roman" w:cs="Times New Roman"/>
              </w:rPr>
            </w:pPr>
            <w:r w:rsidRPr="00EB663A">
              <w:rPr>
                <w:rFonts w:ascii="Times New Roman" w:eastAsia="Times New Roman" w:hAnsi="Times New Roman" w:cs="Times New Roman"/>
              </w:rPr>
              <w:t>------------------------------------------------------------------------------</w:t>
            </w:r>
          </w:p>
          <w:p w:rsidR="00EB663A" w:rsidRPr="00EB663A" w:rsidRDefault="00EB663A" w:rsidP="00EB663A">
            <w:pPr>
              <w:widowControl w:val="0"/>
              <w:spacing w:line="240" w:lineRule="auto"/>
              <w:jc w:val="both"/>
              <w:rPr>
                <w:rFonts w:ascii="Times New Roman" w:eastAsia="Times New Roman" w:hAnsi="Times New Roman" w:cs="Times New Roman"/>
              </w:rPr>
            </w:pPr>
            <w:r w:rsidRPr="00EB663A">
              <w:rPr>
                <w:rFonts w:ascii="Times New Roman" w:eastAsia="Times New Roman" w:hAnsi="Times New Roman" w:cs="Times New Roman"/>
              </w:rPr>
              <w:t xml:space="preserve">Документи, що складені безпосередньо учасником на вимогу оголошення про проведення спрощеної закупівлі (довідки, листи, пояснювальні записки тощо), повинні бути надані </w:t>
            </w:r>
            <w:proofErr w:type="gramStart"/>
            <w:r w:rsidRPr="00EB663A">
              <w:rPr>
                <w:rFonts w:ascii="Times New Roman" w:eastAsia="Times New Roman" w:hAnsi="Times New Roman" w:cs="Times New Roman"/>
              </w:rPr>
              <w:t>на бланку</w:t>
            </w:r>
            <w:proofErr w:type="gramEnd"/>
            <w:r w:rsidRPr="00EB663A">
              <w:rPr>
                <w:rFonts w:ascii="Times New Roman" w:eastAsia="Times New Roman" w:hAnsi="Times New Roman" w:cs="Times New Roman"/>
              </w:rPr>
              <w:t xml:space="preserve"> учасника (за наявності), містити вихідний номер та дату складання (не раніше дати початку прийому пропозицій), підпис уповноваженої посадової особи учасника, а також відбиток печатки (у разі її використання).</w:t>
            </w:r>
          </w:p>
          <w:p w:rsidR="00EB663A" w:rsidRPr="00EB663A" w:rsidRDefault="00EB663A" w:rsidP="00EB663A">
            <w:pPr>
              <w:widowControl w:val="0"/>
              <w:spacing w:line="240" w:lineRule="auto"/>
              <w:jc w:val="both"/>
              <w:rPr>
                <w:rFonts w:ascii="Times New Roman" w:eastAsia="Times New Roman" w:hAnsi="Times New Roman" w:cs="Times New Roman"/>
              </w:rPr>
            </w:pPr>
            <w:r w:rsidRPr="00EB663A">
              <w:rPr>
                <w:rFonts w:ascii="Times New Roman" w:eastAsia="Times New Roman" w:hAnsi="Times New Roman" w:cs="Times New Roman"/>
              </w:rPr>
              <w:t>------------------------------------------------------------------------------</w:t>
            </w:r>
          </w:p>
          <w:p w:rsidR="00EB663A" w:rsidRPr="00EB663A" w:rsidRDefault="00EB663A" w:rsidP="00EB663A">
            <w:pPr>
              <w:widowControl w:val="0"/>
              <w:spacing w:line="240" w:lineRule="auto"/>
              <w:jc w:val="both"/>
              <w:rPr>
                <w:rFonts w:ascii="Times New Roman" w:eastAsia="Times New Roman" w:hAnsi="Times New Roman" w:cs="Times New Roman"/>
              </w:rPr>
            </w:pPr>
            <w:r w:rsidRPr="00EB663A">
              <w:rPr>
                <w:rFonts w:ascii="Times New Roman" w:eastAsia="Times New Roman" w:hAnsi="Times New Roman" w:cs="Times New Roman"/>
              </w:rPr>
              <w:t xml:space="preserve">Вимога щодо засвідчення того чи іншого документу пропозиції підписом уповноваженої особи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w:t>
            </w:r>
            <w:r w:rsidRPr="00EB663A">
              <w:rPr>
                <w:rFonts w:ascii="Times New Roman" w:eastAsia="Times New Roman" w:hAnsi="Times New Roman" w:cs="Times New Roman"/>
              </w:rPr>
              <w:lastRenderedPageBreak/>
              <w:t xml:space="preserve">документа через електронну систему закупівель із накладанням УЕП/КЕП уповноваженої на підписання документів особи на кожен з таких документів (матеріал чи інформацію). </w:t>
            </w:r>
          </w:p>
          <w:p w:rsidR="00EB663A" w:rsidRPr="00EB663A" w:rsidRDefault="00EB663A" w:rsidP="00EB663A">
            <w:pPr>
              <w:widowControl w:val="0"/>
              <w:spacing w:line="240" w:lineRule="auto"/>
              <w:jc w:val="both"/>
              <w:rPr>
                <w:rFonts w:ascii="Times New Roman" w:eastAsia="Times New Roman" w:hAnsi="Times New Roman" w:cs="Times New Roman"/>
              </w:rPr>
            </w:pPr>
            <w:r w:rsidRPr="00EB663A">
              <w:rPr>
                <w:rFonts w:ascii="Times New Roman" w:eastAsia="Times New Roman" w:hAnsi="Times New Roman" w:cs="Times New Roman"/>
              </w:rPr>
              <w:t>------------------------------------------------------------------------------</w:t>
            </w:r>
          </w:p>
          <w:p w:rsidR="00EB663A" w:rsidRPr="00EB663A" w:rsidRDefault="00EB663A" w:rsidP="00EB663A">
            <w:pPr>
              <w:widowControl w:val="0"/>
              <w:spacing w:line="240" w:lineRule="auto"/>
              <w:jc w:val="both"/>
              <w:rPr>
                <w:rFonts w:ascii="Times New Roman" w:eastAsia="Times New Roman" w:hAnsi="Times New Roman" w:cs="Times New Roman"/>
              </w:rPr>
            </w:pPr>
            <w:r w:rsidRPr="00EB663A">
              <w:rPr>
                <w:rFonts w:ascii="Times New Roman" w:eastAsia="Times New Roman" w:hAnsi="Times New Roman" w:cs="Times New Roman"/>
              </w:rPr>
              <w:t>У випадках, коли в вимогах оголошення про проведення спрощеної закупівлі наявна вимога замовника щодо надання копії документу або належним чином засвідченої копії документу – це означає, що має бути надана копія, яка повинна містити підпис уповноваженої посадової особи або представника учасника процедури закупівлі, зазначення прізвища, ініціалів та посади особи, яка підписує пропозицію, а також відбитки печатки. Копії документів повинні містити надпис «Згідно з оригіналом», «З оригіналом згідно», «Копія» або «Копія вірна».</w:t>
            </w:r>
          </w:p>
          <w:p w:rsidR="00EB663A" w:rsidRPr="00EB663A" w:rsidRDefault="00EB663A" w:rsidP="00EB663A">
            <w:pPr>
              <w:widowControl w:val="0"/>
              <w:spacing w:line="240" w:lineRule="auto"/>
              <w:jc w:val="both"/>
              <w:rPr>
                <w:rFonts w:ascii="Times New Roman" w:eastAsia="Times New Roman" w:hAnsi="Times New Roman" w:cs="Times New Roman"/>
              </w:rPr>
            </w:pPr>
            <w:r w:rsidRPr="00EB663A">
              <w:rPr>
                <w:rFonts w:ascii="Times New Roman" w:eastAsia="Times New Roman" w:hAnsi="Times New Roman" w:cs="Times New Roman"/>
              </w:rPr>
              <w:t>------------------------------------------------------------------------------</w:t>
            </w:r>
          </w:p>
          <w:p w:rsidR="00EB663A" w:rsidRPr="00EB663A" w:rsidRDefault="00EB663A" w:rsidP="00EB663A">
            <w:pPr>
              <w:widowControl w:val="0"/>
              <w:spacing w:line="240" w:lineRule="auto"/>
              <w:jc w:val="both"/>
              <w:rPr>
                <w:rFonts w:ascii="Times New Roman" w:eastAsia="Times New Roman" w:hAnsi="Times New Roman" w:cs="Times New Roman"/>
              </w:rPr>
            </w:pPr>
            <w:r w:rsidRPr="00EB663A">
              <w:rPr>
                <w:rFonts w:ascii="Times New Roman" w:eastAsia="Times New Roman" w:hAnsi="Times New Roman" w:cs="Times New Roman"/>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пропозиції (власника ключа), назва організації (установи) учасника, код ЄДРПОУ. 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буде відхилена на підставі пункту 1 частини 13 статті 14 Закону.</w:t>
            </w:r>
          </w:p>
          <w:p w:rsidR="00EB663A" w:rsidRPr="00EB663A" w:rsidRDefault="00EB663A" w:rsidP="00EB663A">
            <w:pPr>
              <w:widowControl w:val="0"/>
              <w:spacing w:line="240" w:lineRule="auto"/>
              <w:jc w:val="both"/>
              <w:rPr>
                <w:rFonts w:ascii="Times New Roman" w:eastAsia="Times New Roman" w:hAnsi="Times New Roman" w:cs="Times New Roman"/>
              </w:rPr>
            </w:pPr>
            <w:r w:rsidRPr="00EB663A">
              <w:rPr>
                <w:rFonts w:ascii="Times New Roman" w:eastAsia="Times New Roman" w:hAnsi="Times New Roman" w:cs="Times New Roman"/>
              </w:rPr>
              <w:t>------------------------------------------------------------------------------</w:t>
            </w:r>
          </w:p>
          <w:p w:rsidR="00EB663A" w:rsidRPr="00EB663A" w:rsidRDefault="00EB663A" w:rsidP="00EB663A">
            <w:pPr>
              <w:widowControl w:val="0"/>
              <w:spacing w:line="240" w:lineRule="auto"/>
              <w:jc w:val="both"/>
              <w:rPr>
                <w:rFonts w:ascii="Times New Roman" w:eastAsia="Times New Roman" w:hAnsi="Times New Roman" w:cs="Times New Roman"/>
              </w:rPr>
            </w:pPr>
            <w:r w:rsidRPr="00EB663A">
              <w:rPr>
                <w:rFonts w:ascii="Times New Roman" w:eastAsia="Times New Roman" w:hAnsi="Times New Roman" w:cs="Times New Roman"/>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Але Учасник може надати довідку у довільній формі про те, що ці документи не подаються з посиланням на відповідні норми законодавства України.</w:t>
            </w:r>
          </w:p>
          <w:p w:rsidR="00EB663A" w:rsidRPr="00EB663A" w:rsidRDefault="00EB663A" w:rsidP="00EB663A">
            <w:pPr>
              <w:widowControl w:val="0"/>
              <w:spacing w:line="240" w:lineRule="auto"/>
              <w:jc w:val="both"/>
              <w:rPr>
                <w:rFonts w:ascii="Times New Roman" w:eastAsia="Times New Roman" w:hAnsi="Times New Roman" w:cs="Times New Roman"/>
              </w:rPr>
            </w:pPr>
            <w:r w:rsidRPr="00EB663A">
              <w:rPr>
                <w:rFonts w:ascii="Times New Roman" w:eastAsia="Times New Roman" w:hAnsi="Times New Roman" w:cs="Times New Roman"/>
              </w:rPr>
              <w:t>------------------------------------------------------------------------------</w:t>
            </w:r>
          </w:p>
          <w:p w:rsidR="00EB663A" w:rsidRPr="00EB663A" w:rsidRDefault="00EB663A" w:rsidP="00EB663A">
            <w:pPr>
              <w:widowControl w:val="0"/>
              <w:spacing w:line="240" w:lineRule="auto"/>
              <w:jc w:val="both"/>
              <w:rPr>
                <w:rFonts w:ascii="Times New Roman" w:eastAsia="Times New Roman" w:hAnsi="Times New Roman" w:cs="Times New Roman"/>
              </w:rPr>
            </w:pPr>
            <w:r w:rsidRPr="00EB663A">
              <w:rPr>
                <w:rFonts w:ascii="Times New Roman" w:eastAsia="Times New Roman" w:hAnsi="Times New Roman" w:cs="Times New Roman"/>
              </w:rPr>
              <w:t xml:space="preserve">Документи, що розміщуються учасником в Системі, повинні бути належного рівня зображення та доступні </w:t>
            </w:r>
            <w:proofErr w:type="gramStart"/>
            <w:r w:rsidRPr="00EB663A">
              <w:rPr>
                <w:rFonts w:ascii="Times New Roman" w:eastAsia="Times New Roman" w:hAnsi="Times New Roman" w:cs="Times New Roman"/>
              </w:rPr>
              <w:t>до перегляду</w:t>
            </w:r>
            <w:proofErr w:type="gramEnd"/>
            <w:r w:rsidRPr="00EB663A">
              <w:rPr>
                <w:rFonts w:ascii="Times New Roman" w:eastAsia="Times New Roman" w:hAnsi="Times New Roman" w:cs="Times New Roman"/>
              </w:rPr>
              <w:t xml:space="preserve"> (чіткими та розбірливими для читання). Кожен документ має бути завантажений в Систему у вигляді електронного файлу у форматі розширення pdf, jpeg та/або розширення програм, що здійснюють архівацію даних (WinRAR, 7-Zip). Забороняється обмежувати перегляд файлів шляхом встановлення на них паролів або у будь-який інший спосіб.</w:t>
            </w:r>
          </w:p>
          <w:p w:rsidR="00EB663A" w:rsidRPr="00EB663A" w:rsidRDefault="00EB663A" w:rsidP="00EB663A">
            <w:pPr>
              <w:widowControl w:val="0"/>
              <w:spacing w:line="240" w:lineRule="auto"/>
              <w:jc w:val="both"/>
              <w:rPr>
                <w:rFonts w:ascii="Times New Roman" w:eastAsia="Times New Roman" w:hAnsi="Times New Roman" w:cs="Times New Roman"/>
              </w:rPr>
            </w:pPr>
            <w:r w:rsidRPr="00EB663A">
              <w:rPr>
                <w:rFonts w:ascii="Times New Roman" w:eastAsia="Times New Roman" w:hAnsi="Times New Roman" w:cs="Times New Roman"/>
              </w:rPr>
              <w:t xml:space="preserve">Рекомендовано: завантаженим файлам присвоювати назву, яка відповідає змісту завантаженого документу; документ, розміщений на декількох сторінках, завантажувати одним файлом; документи, що підтверджують відповідність Учасника кваліфікаційним критеріям, подавати в окремому файлі (недотримання учасниками вимоги цього абзацу щодо оформлення завантажених файлів пропозиції вважатиметься Замовником формальною (несуттєвою) помилкою). </w:t>
            </w:r>
          </w:p>
          <w:p w:rsidR="00EB663A" w:rsidRPr="00EB663A" w:rsidRDefault="00EB663A" w:rsidP="00EB663A">
            <w:pPr>
              <w:widowControl w:val="0"/>
              <w:spacing w:line="240" w:lineRule="auto"/>
              <w:jc w:val="both"/>
              <w:rPr>
                <w:rFonts w:ascii="Times New Roman" w:eastAsia="Times New Roman" w:hAnsi="Times New Roman" w:cs="Times New Roman"/>
              </w:rPr>
            </w:pPr>
            <w:r w:rsidRPr="00EB663A">
              <w:rPr>
                <w:rFonts w:ascii="Times New Roman" w:eastAsia="Times New Roman" w:hAnsi="Times New Roman" w:cs="Times New Roman"/>
              </w:rPr>
              <w:lastRenderedPageBreak/>
              <w:t xml:space="preserve">------------------------------------------------------------------------------        </w:t>
            </w:r>
          </w:p>
          <w:p w:rsidR="00EB663A" w:rsidRPr="00EB663A" w:rsidRDefault="00EB663A" w:rsidP="00EB663A">
            <w:pPr>
              <w:widowControl w:val="0"/>
              <w:spacing w:line="240" w:lineRule="auto"/>
              <w:jc w:val="both"/>
              <w:rPr>
                <w:rFonts w:ascii="Times New Roman" w:eastAsia="Times New Roman" w:hAnsi="Times New Roman" w:cs="Times New Roman"/>
              </w:rPr>
            </w:pPr>
            <w:r w:rsidRPr="00EB663A">
              <w:rPr>
                <w:rFonts w:ascii="Times New Roman" w:eastAsia="Times New Roman" w:hAnsi="Times New Roman" w:cs="Times New Roman"/>
              </w:rPr>
              <w:t xml:space="preserve">У разі якщо пропозиція подається об'єднанням учасників, до неї обов'язково включається документ про створення такого об'єднання. </w:t>
            </w:r>
          </w:p>
          <w:p w:rsidR="00EB663A" w:rsidRPr="00EB663A" w:rsidRDefault="00EB663A" w:rsidP="00EB663A">
            <w:pPr>
              <w:widowControl w:val="0"/>
              <w:spacing w:line="240" w:lineRule="auto"/>
              <w:jc w:val="both"/>
              <w:rPr>
                <w:rFonts w:ascii="Times New Roman" w:eastAsia="Times New Roman" w:hAnsi="Times New Roman" w:cs="Times New Roman"/>
              </w:rPr>
            </w:pPr>
            <w:r w:rsidRPr="00EB663A">
              <w:rPr>
                <w:rFonts w:ascii="Times New Roman" w:eastAsia="Times New Roman" w:hAnsi="Times New Roman" w:cs="Times New Roman"/>
              </w:rPr>
              <w:t>------------------------------------------------------------------------------</w:t>
            </w:r>
          </w:p>
          <w:p w:rsidR="0063171F" w:rsidRPr="00FE4B12" w:rsidRDefault="00EB663A" w:rsidP="00EB663A">
            <w:pPr>
              <w:widowControl w:val="0"/>
              <w:spacing w:line="240" w:lineRule="auto"/>
              <w:jc w:val="both"/>
              <w:rPr>
                <w:rFonts w:ascii="Times New Roman" w:eastAsia="Times New Roman" w:hAnsi="Times New Roman" w:cs="Times New Roman"/>
                <w:b/>
              </w:rPr>
            </w:pPr>
            <w:r w:rsidRPr="00FE4B12">
              <w:rPr>
                <w:rFonts w:ascii="Times New Roman" w:eastAsia="Times New Roman" w:hAnsi="Times New Roman" w:cs="Times New Roman"/>
                <w:b/>
              </w:rPr>
              <w:t>Для правильного оформлення пропозиції учасник вивчає всі інструкції, форми документів, терміни, наведені у цій документації. Неспроможність подати всю інформацію, що потребує документація, або подання пропозиції, яка не відповідає вимогам документації, буде віднесена на ризик учасника та спричинить за собою відхилення такої пропозиції.</w:t>
            </w:r>
          </w:p>
        </w:tc>
      </w:tr>
      <w:tr w:rsidR="0063171F">
        <w:tc>
          <w:tcPr>
            <w:tcW w:w="645" w:type="dxa"/>
            <w:shd w:val="clear" w:color="auto" w:fill="auto"/>
            <w:tcMar>
              <w:top w:w="100" w:type="dxa"/>
              <w:left w:w="100" w:type="dxa"/>
              <w:bottom w:w="100" w:type="dxa"/>
              <w:right w:w="100" w:type="dxa"/>
            </w:tcMar>
          </w:tcPr>
          <w:p w:rsidR="0063171F" w:rsidRDefault="0063171F" w:rsidP="0063171F">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lastRenderedPageBreak/>
              <w:t>2</w:t>
            </w:r>
          </w:p>
        </w:tc>
        <w:tc>
          <w:tcPr>
            <w:tcW w:w="3915" w:type="dxa"/>
            <w:shd w:val="clear" w:color="auto" w:fill="auto"/>
            <w:tcMar>
              <w:top w:w="100" w:type="dxa"/>
              <w:left w:w="100" w:type="dxa"/>
              <w:bottom w:w="100" w:type="dxa"/>
              <w:right w:w="100" w:type="dxa"/>
            </w:tcMar>
          </w:tcPr>
          <w:p w:rsidR="0063171F" w:rsidRDefault="0063171F" w:rsidP="0063171F">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highlight w:val="white"/>
              </w:rPr>
              <w:t>Забезпечення пропозиції</w:t>
            </w:r>
          </w:p>
        </w:tc>
        <w:tc>
          <w:tcPr>
            <w:tcW w:w="5970" w:type="dxa"/>
            <w:shd w:val="clear" w:color="auto" w:fill="auto"/>
            <w:tcMar>
              <w:top w:w="100" w:type="dxa"/>
              <w:left w:w="100" w:type="dxa"/>
              <w:bottom w:w="100" w:type="dxa"/>
              <w:right w:w="100" w:type="dxa"/>
            </w:tcMar>
          </w:tcPr>
          <w:p w:rsidR="0063171F" w:rsidRPr="000B5B8C" w:rsidRDefault="0063171F" w:rsidP="0063171F">
            <w:pPr>
              <w:widowControl w:val="0"/>
              <w:spacing w:line="240" w:lineRule="auto"/>
            </w:pPr>
            <w:r>
              <w:rPr>
                <w:rFonts w:ascii="Times New Roman" w:eastAsia="Times New Roman" w:hAnsi="Times New Roman" w:cs="Times New Roman"/>
                <w:lang w:val="uk-UA"/>
              </w:rPr>
              <w:t xml:space="preserve">Забезпечення </w:t>
            </w:r>
            <w:r w:rsidRPr="00F01705">
              <w:rPr>
                <w:rFonts w:ascii="Times New Roman" w:eastAsia="Times New Roman" w:hAnsi="Times New Roman" w:cs="Times New Roman"/>
                <w:lang w:val="uk-UA"/>
              </w:rPr>
              <w:t>пропозиції  не вимагається.</w:t>
            </w:r>
          </w:p>
        </w:tc>
      </w:tr>
      <w:tr w:rsidR="0063171F">
        <w:tc>
          <w:tcPr>
            <w:tcW w:w="645" w:type="dxa"/>
            <w:shd w:val="clear" w:color="auto" w:fill="auto"/>
            <w:tcMar>
              <w:top w:w="100" w:type="dxa"/>
              <w:left w:w="100" w:type="dxa"/>
              <w:bottom w:w="100" w:type="dxa"/>
              <w:right w:w="100" w:type="dxa"/>
            </w:tcMar>
          </w:tcPr>
          <w:p w:rsidR="0063171F" w:rsidRDefault="0063171F" w:rsidP="0063171F">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3</w:t>
            </w:r>
          </w:p>
        </w:tc>
        <w:tc>
          <w:tcPr>
            <w:tcW w:w="3915" w:type="dxa"/>
            <w:shd w:val="clear" w:color="auto" w:fill="auto"/>
            <w:tcMar>
              <w:top w:w="100" w:type="dxa"/>
              <w:left w:w="100" w:type="dxa"/>
              <w:bottom w:w="100" w:type="dxa"/>
              <w:right w:w="100" w:type="dxa"/>
            </w:tcMar>
          </w:tcPr>
          <w:p w:rsidR="0063171F" w:rsidRDefault="0063171F" w:rsidP="0063171F">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Умови повернення чи неповернення забезпечення пропозиції</w:t>
            </w:r>
          </w:p>
        </w:tc>
        <w:tc>
          <w:tcPr>
            <w:tcW w:w="5970" w:type="dxa"/>
            <w:shd w:val="clear" w:color="auto" w:fill="auto"/>
            <w:tcMar>
              <w:top w:w="100" w:type="dxa"/>
              <w:left w:w="100" w:type="dxa"/>
              <w:bottom w:w="100" w:type="dxa"/>
              <w:right w:w="100" w:type="dxa"/>
            </w:tcMar>
          </w:tcPr>
          <w:p w:rsidR="0063171F" w:rsidRPr="000B5B8C" w:rsidRDefault="0063171F" w:rsidP="0063171F">
            <w:pPr>
              <w:widowControl w:val="0"/>
              <w:spacing w:line="240" w:lineRule="auto"/>
              <w:rPr>
                <w:b/>
              </w:rPr>
            </w:pPr>
            <w:r w:rsidRPr="00F01705">
              <w:rPr>
                <w:rFonts w:ascii="Times New Roman" w:eastAsia="Times New Roman" w:hAnsi="Times New Roman" w:cs="Times New Roman"/>
                <w:lang w:val="uk-UA"/>
              </w:rPr>
              <w:t>Не передбачається.</w:t>
            </w:r>
          </w:p>
        </w:tc>
      </w:tr>
      <w:tr w:rsidR="0063171F">
        <w:tc>
          <w:tcPr>
            <w:tcW w:w="645" w:type="dxa"/>
            <w:shd w:val="clear" w:color="auto" w:fill="auto"/>
            <w:tcMar>
              <w:top w:w="100" w:type="dxa"/>
              <w:left w:w="100" w:type="dxa"/>
              <w:bottom w:w="100" w:type="dxa"/>
              <w:right w:w="100" w:type="dxa"/>
            </w:tcMar>
          </w:tcPr>
          <w:p w:rsidR="0063171F" w:rsidRDefault="0063171F" w:rsidP="0063171F">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4</w:t>
            </w:r>
          </w:p>
        </w:tc>
        <w:tc>
          <w:tcPr>
            <w:tcW w:w="3915" w:type="dxa"/>
            <w:shd w:val="clear" w:color="auto" w:fill="auto"/>
            <w:tcMar>
              <w:top w:w="100" w:type="dxa"/>
              <w:left w:w="100" w:type="dxa"/>
              <w:bottom w:w="100" w:type="dxa"/>
              <w:right w:w="100" w:type="dxa"/>
            </w:tcMar>
          </w:tcPr>
          <w:p w:rsidR="0063171F" w:rsidRDefault="0063171F" w:rsidP="0063171F">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5970" w:type="dxa"/>
            <w:shd w:val="clear" w:color="auto" w:fill="auto"/>
            <w:tcMar>
              <w:top w:w="100" w:type="dxa"/>
              <w:left w:w="100" w:type="dxa"/>
              <w:bottom w:w="100" w:type="dxa"/>
              <w:right w:w="100" w:type="dxa"/>
            </w:tcMar>
          </w:tcPr>
          <w:p w:rsidR="0063171F" w:rsidRPr="002E1249" w:rsidRDefault="0063171F" w:rsidP="0063171F">
            <w:pPr>
              <w:widowControl w:val="0"/>
              <w:spacing w:line="240" w:lineRule="auto"/>
              <w:jc w:val="both"/>
              <w:rPr>
                <w:rFonts w:ascii="Times New Roman" w:eastAsia="Times New Roman" w:hAnsi="Times New Roman" w:cs="Times New Roman"/>
              </w:rPr>
            </w:pPr>
            <w:r w:rsidRPr="002E1249">
              <w:rPr>
                <w:rFonts w:ascii="Times New Roman" w:eastAsia="Times New Roman" w:hAnsi="Times New Roman" w:cs="Times New Roman"/>
              </w:rPr>
              <w:t xml:space="preserve">Учасники закупівлі повинні надати у складі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 відповідно до Додатку 1 до оголошення. </w:t>
            </w:r>
          </w:p>
          <w:p w:rsidR="0063171F" w:rsidRPr="008018C2" w:rsidRDefault="0063171F" w:rsidP="0063171F">
            <w:pPr>
              <w:widowControl w:val="0"/>
              <w:spacing w:line="240" w:lineRule="auto"/>
              <w:jc w:val="both"/>
              <w:rPr>
                <w:rFonts w:ascii="Times New Roman" w:eastAsia="Times New Roman" w:hAnsi="Times New Roman" w:cs="Times New Roman"/>
              </w:rPr>
            </w:pPr>
            <w:r w:rsidRPr="002E1249">
              <w:rPr>
                <w:rFonts w:ascii="Times New Roman" w:eastAsia="Times New Roman" w:hAnsi="Times New Roman" w:cs="Times New Roman"/>
              </w:rPr>
              <w:t>Вимоги до предмета закупівлі (технічні, якісні та кількісні характеристики та технічна специфікація) зазначені в Додатку 1 до цієї документації.</w:t>
            </w:r>
          </w:p>
        </w:tc>
      </w:tr>
      <w:tr w:rsidR="00C57DE2">
        <w:trPr>
          <w:trHeight w:val="465"/>
        </w:trPr>
        <w:tc>
          <w:tcPr>
            <w:tcW w:w="645" w:type="dxa"/>
            <w:shd w:val="clear" w:color="auto" w:fill="auto"/>
            <w:tcMar>
              <w:top w:w="100" w:type="dxa"/>
              <w:left w:w="100" w:type="dxa"/>
              <w:bottom w:w="100" w:type="dxa"/>
              <w:right w:w="100" w:type="dxa"/>
            </w:tcMar>
          </w:tcPr>
          <w:p w:rsidR="00C57DE2" w:rsidRPr="00170012" w:rsidRDefault="00C57DE2" w:rsidP="0063171F">
            <w:pPr>
              <w:widowControl w:val="0"/>
              <w:spacing w:line="240" w:lineRule="auto"/>
              <w:rPr>
                <w:rFonts w:ascii="Times New Roman" w:eastAsia="Times New Roman" w:hAnsi="Times New Roman" w:cs="Times New Roman"/>
                <w:b/>
                <w:lang w:val="uk-UA"/>
              </w:rPr>
            </w:pPr>
            <w:r w:rsidRPr="00170012">
              <w:rPr>
                <w:rFonts w:ascii="Times New Roman" w:eastAsia="Times New Roman" w:hAnsi="Times New Roman" w:cs="Times New Roman"/>
                <w:b/>
                <w:lang w:val="uk-UA"/>
              </w:rPr>
              <w:t>5</w:t>
            </w:r>
          </w:p>
        </w:tc>
        <w:tc>
          <w:tcPr>
            <w:tcW w:w="3915" w:type="dxa"/>
            <w:shd w:val="clear" w:color="auto" w:fill="auto"/>
            <w:tcMar>
              <w:top w:w="100" w:type="dxa"/>
              <w:left w:w="100" w:type="dxa"/>
              <w:bottom w:w="100" w:type="dxa"/>
              <w:right w:w="100" w:type="dxa"/>
            </w:tcMar>
          </w:tcPr>
          <w:p w:rsidR="00C57DE2" w:rsidRPr="00170012" w:rsidRDefault="00C57DE2" w:rsidP="0063171F">
            <w:pPr>
              <w:widowControl w:val="0"/>
              <w:spacing w:line="240" w:lineRule="auto"/>
              <w:rPr>
                <w:rFonts w:ascii="Times New Roman" w:eastAsia="Times New Roman" w:hAnsi="Times New Roman" w:cs="Times New Roman"/>
                <w:b/>
              </w:rPr>
            </w:pPr>
            <w:r w:rsidRPr="00170012">
              <w:rPr>
                <w:rFonts w:ascii="Times New Roman" w:eastAsia="Times New Roman" w:hAnsi="Times New Roman" w:cs="Times New Roman"/>
                <w:b/>
              </w:rPr>
              <w:t>Інформація про субпідрядника /співвиконавця (у випадку закупівлі робіт чи послуг)</w:t>
            </w:r>
          </w:p>
        </w:tc>
        <w:tc>
          <w:tcPr>
            <w:tcW w:w="5970" w:type="dxa"/>
            <w:shd w:val="clear" w:color="auto" w:fill="auto"/>
            <w:tcMar>
              <w:top w:w="100" w:type="dxa"/>
              <w:left w:w="100" w:type="dxa"/>
              <w:bottom w:w="100" w:type="dxa"/>
              <w:right w:w="100" w:type="dxa"/>
            </w:tcMar>
          </w:tcPr>
          <w:p w:rsidR="00C57DE2" w:rsidRPr="00170012" w:rsidRDefault="00C57DE2" w:rsidP="00C57DE2">
            <w:pPr>
              <w:widowControl w:val="0"/>
              <w:spacing w:line="240" w:lineRule="auto"/>
              <w:jc w:val="both"/>
              <w:rPr>
                <w:rFonts w:ascii="Times New Roman" w:eastAsia="Times New Roman" w:hAnsi="Times New Roman" w:cs="Times New Roman"/>
              </w:rPr>
            </w:pPr>
            <w:r w:rsidRPr="00170012">
              <w:rPr>
                <w:rFonts w:ascii="Times New Roman" w:eastAsia="Times New Roman" w:hAnsi="Times New Roman" w:cs="Times New Roman"/>
              </w:rPr>
              <w:t xml:space="preserve">Учасник в складі пропозиції надає довідку з інформацією про повне найменування, коду ЄДРПОУ та місцезнаходження кожного суб’єкта господарювання, якого він планує залучати до виконання послуг як субпідрядника/ співвиконавця в обсязі не менше ніж 20 відсотків від вартості договору про закупівлю.  </w:t>
            </w:r>
          </w:p>
          <w:p w:rsidR="00C57DE2" w:rsidRPr="00170012" w:rsidRDefault="00C57DE2" w:rsidP="00C57DE2">
            <w:pPr>
              <w:widowControl w:val="0"/>
              <w:spacing w:line="240" w:lineRule="auto"/>
              <w:jc w:val="both"/>
              <w:rPr>
                <w:rFonts w:ascii="Times New Roman" w:eastAsia="Times New Roman" w:hAnsi="Times New Roman" w:cs="Times New Roman"/>
              </w:rPr>
            </w:pPr>
            <w:r w:rsidRPr="00170012">
              <w:rPr>
                <w:rFonts w:ascii="Times New Roman" w:eastAsia="Times New Roman" w:hAnsi="Times New Roman" w:cs="Times New Roman"/>
              </w:rPr>
              <w:t xml:space="preserve">Якщо обсяг виконання послуг </w:t>
            </w:r>
            <w:proofErr w:type="gramStart"/>
            <w:r w:rsidRPr="00170012">
              <w:rPr>
                <w:rFonts w:ascii="Times New Roman" w:eastAsia="Times New Roman" w:hAnsi="Times New Roman" w:cs="Times New Roman"/>
              </w:rPr>
              <w:t>становитиме  менше</w:t>
            </w:r>
            <w:proofErr w:type="gramEnd"/>
            <w:r w:rsidRPr="00170012">
              <w:rPr>
                <w:rFonts w:ascii="Times New Roman" w:eastAsia="Times New Roman" w:hAnsi="Times New Roman" w:cs="Times New Roman"/>
              </w:rPr>
              <w:t xml:space="preserve"> ніж 20 відсотків від вартості договору про закупівлю, учасник має надати у складі пропозиції довідку, складену в довільній формі, про те, що він планує залучати субпідрядника /співвиконавця і при цьому обсяг виконання послуг становитиме  менше ніж 20 відсотків від вартості договору.</w:t>
            </w:r>
          </w:p>
          <w:p w:rsidR="00C57DE2" w:rsidRPr="00170012" w:rsidRDefault="00C57DE2" w:rsidP="00C57DE2">
            <w:pPr>
              <w:widowControl w:val="0"/>
              <w:spacing w:line="240" w:lineRule="auto"/>
              <w:jc w:val="both"/>
              <w:rPr>
                <w:rFonts w:ascii="Times New Roman" w:eastAsia="Times New Roman" w:hAnsi="Times New Roman" w:cs="Times New Roman"/>
              </w:rPr>
            </w:pPr>
            <w:r w:rsidRPr="00170012">
              <w:rPr>
                <w:rFonts w:ascii="Times New Roman" w:eastAsia="Times New Roman" w:hAnsi="Times New Roman" w:cs="Times New Roman"/>
              </w:rPr>
              <w:t>У разі, якщо учасник взагалі не планує залучати до виконання послуг субпідрядника /співвиконавця то він зазначає відповідну інформацію у довільній формі та надає таку довідку у складі пропозиції.</w:t>
            </w:r>
          </w:p>
        </w:tc>
      </w:tr>
      <w:tr w:rsidR="0063171F">
        <w:trPr>
          <w:trHeight w:val="465"/>
        </w:trPr>
        <w:tc>
          <w:tcPr>
            <w:tcW w:w="645" w:type="dxa"/>
            <w:shd w:val="clear" w:color="auto" w:fill="auto"/>
            <w:tcMar>
              <w:top w:w="100" w:type="dxa"/>
              <w:left w:w="100" w:type="dxa"/>
              <w:bottom w:w="100" w:type="dxa"/>
              <w:right w:w="100" w:type="dxa"/>
            </w:tcMar>
          </w:tcPr>
          <w:p w:rsidR="0063171F" w:rsidRPr="00C57DE2" w:rsidRDefault="00C57DE2" w:rsidP="0063171F">
            <w:pPr>
              <w:widowControl w:val="0"/>
              <w:spacing w:line="240" w:lineRule="auto"/>
              <w:rPr>
                <w:rFonts w:ascii="Times New Roman" w:eastAsia="Times New Roman" w:hAnsi="Times New Roman" w:cs="Times New Roman"/>
                <w:b/>
                <w:lang w:val="uk-UA"/>
              </w:rPr>
            </w:pPr>
            <w:r>
              <w:rPr>
                <w:rFonts w:ascii="Times New Roman" w:eastAsia="Times New Roman" w:hAnsi="Times New Roman" w:cs="Times New Roman"/>
                <w:b/>
                <w:lang w:val="uk-UA"/>
              </w:rPr>
              <w:t>6</w:t>
            </w:r>
          </w:p>
        </w:tc>
        <w:tc>
          <w:tcPr>
            <w:tcW w:w="3915" w:type="dxa"/>
            <w:shd w:val="clear" w:color="auto" w:fill="auto"/>
            <w:tcMar>
              <w:top w:w="100" w:type="dxa"/>
              <w:left w:w="100" w:type="dxa"/>
              <w:bottom w:w="100" w:type="dxa"/>
              <w:right w:w="100" w:type="dxa"/>
            </w:tcMar>
          </w:tcPr>
          <w:p w:rsidR="0063171F" w:rsidRDefault="0063171F" w:rsidP="0063171F">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Унесення змін або відкликання пропозиції учасником</w:t>
            </w:r>
          </w:p>
        </w:tc>
        <w:tc>
          <w:tcPr>
            <w:tcW w:w="5970" w:type="dxa"/>
            <w:shd w:val="clear" w:color="auto" w:fill="auto"/>
            <w:tcMar>
              <w:top w:w="100" w:type="dxa"/>
              <w:left w:w="100" w:type="dxa"/>
              <w:bottom w:w="100" w:type="dxa"/>
              <w:right w:w="100" w:type="dxa"/>
            </w:tcMar>
          </w:tcPr>
          <w:p w:rsidR="0063171F" w:rsidRDefault="0063171F" w:rsidP="0063171F">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Учасник має право внести зміни або відкликати свою пропозицію до закінчення строку її подання без втрати свого забезпечення пропозиції.</w:t>
            </w:r>
          </w:p>
          <w:p w:rsidR="0063171F" w:rsidRDefault="0063171F" w:rsidP="0063171F">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63171F">
        <w:trPr>
          <w:trHeight w:val="420"/>
        </w:trPr>
        <w:tc>
          <w:tcPr>
            <w:tcW w:w="10530" w:type="dxa"/>
            <w:gridSpan w:val="3"/>
            <w:shd w:val="clear" w:color="auto" w:fill="FFE599"/>
            <w:tcMar>
              <w:top w:w="100" w:type="dxa"/>
              <w:left w:w="100" w:type="dxa"/>
              <w:bottom w:w="100" w:type="dxa"/>
              <w:right w:w="100" w:type="dxa"/>
            </w:tcMar>
          </w:tcPr>
          <w:p w:rsidR="0063171F" w:rsidRDefault="0063171F" w:rsidP="0063171F">
            <w:pPr>
              <w:widowControl w:val="0"/>
              <w:spacing w:line="240" w:lineRule="auto"/>
              <w:jc w:val="center"/>
              <w:rPr>
                <w:b/>
              </w:rPr>
            </w:pPr>
            <w:r>
              <w:rPr>
                <w:rFonts w:ascii="Times New Roman" w:eastAsia="Times New Roman" w:hAnsi="Times New Roman" w:cs="Times New Roman"/>
                <w:b/>
              </w:rPr>
              <w:t>IV Оцінка пропозиції</w:t>
            </w:r>
          </w:p>
        </w:tc>
      </w:tr>
      <w:tr w:rsidR="0063171F" w:rsidRPr="00906A6F">
        <w:tc>
          <w:tcPr>
            <w:tcW w:w="645" w:type="dxa"/>
            <w:shd w:val="clear" w:color="auto" w:fill="auto"/>
            <w:tcMar>
              <w:top w:w="100" w:type="dxa"/>
              <w:left w:w="100" w:type="dxa"/>
              <w:bottom w:w="100" w:type="dxa"/>
              <w:right w:w="100" w:type="dxa"/>
            </w:tcMar>
          </w:tcPr>
          <w:p w:rsidR="0063171F" w:rsidRDefault="0063171F" w:rsidP="0063171F">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1</w:t>
            </w:r>
          </w:p>
        </w:tc>
        <w:tc>
          <w:tcPr>
            <w:tcW w:w="3915" w:type="dxa"/>
            <w:shd w:val="clear" w:color="auto" w:fill="auto"/>
            <w:tcMar>
              <w:top w:w="100" w:type="dxa"/>
              <w:left w:w="100" w:type="dxa"/>
              <w:bottom w:w="100" w:type="dxa"/>
              <w:right w:w="100" w:type="dxa"/>
            </w:tcMar>
          </w:tcPr>
          <w:p w:rsidR="0063171F" w:rsidRDefault="0063171F" w:rsidP="0063171F">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Перелік критеріїв та методика оцінки пропозиції із зазначенням питомої ваги критерію</w:t>
            </w:r>
          </w:p>
        </w:tc>
        <w:tc>
          <w:tcPr>
            <w:tcW w:w="5970" w:type="dxa"/>
            <w:shd w:val="clear" w:color="auto" w:fill="auto"/>
            <w:tcMar>
              <w:top w:w="100" w:type="dxa"/>
              <w:left w:w="100" w:type="dxa"/>
              <w:bottom w:w="100" w:type="dxa"/>
              <w:right w:w="100" w:type="dxa"/>
            </w:tcMar>
          </w:tcPr>
          <w:p w:rsidR="00EB663A" w:rsidRPr="00EB663A" w:rsidRDefault="00EB663A" w:rsidP="00EB663A">
            <w:pPr>
              <w:widowControl w:val="0"/>
              <w:spacing w:line="240" w:lineRule="auto"/>
              <w:jc w:val="both"/>
              <w:rPr>
                <w:rFonts w:ascii="Times New Roman" w:eastAsia="Times New Roman" w:hAnsi="Times New Roman" w:cs="Times New Roman"/>
                <w:lang w:val="uk-UA"/>
              </w:rPr>
            </w:pPr>
            <w:r w:rsidRPr="00EB663A">
              <w:rPr>
                <w:rFonts w:ascii="Times New Roman" w:eastAsia="Times New Roman" w:hAnsi="Times New Roman" w:cs="Times New Roman"/>
                <w:lang w:val="uk-UA"/>
              </w:rPr>
              <w:t>Критерії та методика оцінки визначаються відповідно до статті 29 Закону.</w:t>
            </w:r>
          </w:p>
          <w:p w:rsidR="00EB663A" w:rsidRPr="00EB663A" w:rsidRDefault="00EB663A" w:rsidP="00EB663A">
            <w:pPr>
              <w:widowControl w:val="0"/>
              <w:spacing w:line="240" w:lineRule="auto"/>
              <w:jc w:val="both"/>
              <w:rPr>
                <w:rFonts w:ascii="Times New Roman" w:eastAsia="Times New Roman" w:hAnsi="Times New Roman" w:cs="Times New Roman"/>
                <w:lang w:val="uk-UA"/>
              </w:rPr>
            </w:pPr>
            <w:r w:rsidRPr="00EB663A">
              <w:rPr>
                <w:rFonts w:ascii="Times New Roman" w:eastAsia="Times New Roman" w:hAnsi="Times New Roman" w:cs="Times New Roman"/>
                <w:lang w:val="uk-UA"/>
              </w:rPr>
              <w:t xml:space="preserve">Критеріями оцінки пропозиції є ціна*. Оцінка документації </w:t>
            </w:r>
            <w:r w:rsidRPr="00EB663A">
              <w:rPr>
                <w:rFonts w:ascii="Times New Roman" w:eastAsia="Times New Roman" w:hAnsi="Times New Roman" w:cs="Times New Roman"/>
                <w:lang w:val="uk-UA"/>
              </w:rPr>
              <w:lastRenderedPageBreak/>
              <w:t xml:space="preserve">здійснюється на основі наступних критеріїв: «Ціна», питома вага якого 100%, </w:t>
            </w:r>
          </w:p>
          <w:p w:rsidR="00EB663A" w:rsidRPr="00EB663A" w:rsidRDefault="00EB663A" w:rsidP="00EB663A">
            <w:pPr>
              <w:widowControl w:val="0"/>
              <w:spacing w:line="240" w:lineRule="auto"/>
              <w:jc w:val="both"/>
              <w:rPr>
                <w:rFonts w:ascii="Times New Roman" w:eastAsia="Times New Roman" w:hAnsi="Times New Roman" w:cs="Times New Roman"/>
                <w:lang w:val="uk-UA"/>
              </w:rPr>
            </w:pPr>
            <w:r w:rsidRPr="00EB663A">
              <w:rPr>
                <w:rFonts w:ascii="Times New Roman" w:eastAsia="Times New Roman" w:hAnsi="Times New Roman" w:cs="Times New Roman"/>
                <w:lang w:val="uk-UA"/>
              </w:rPr>
              <w:t>*ціна повинна бути зазначена із врахуванням податку на додану вартість (ПДВ).</w:t>
            </w:r>
          </w:p>
          <w:p w:rsidR="00EB663A" w:rsidRPr="00EB663A" w:rsidRDefault="00EB663A" w:rsidP="00EB663A">
            <w:pPr>
              <w:widowControl w:val="0"/>
              <w:spacing w:line="240" w:lineRule="auto"/>
              <w:jc w:val="both"/>
              <w:rPr>
                <w:rFonts w:ascii="Times New Roman" w:eastAsia="Times New Roman" w:hAnsi="Times New Roman" w:cs="Times New Roman"/>
                <w:lang w:val="uk-UA"/>
              </w:rPr>
            </w:pPr>
            <w:r w:rsidRPr="00EB663A">
              <w:rPr>
                <w:rFonts w:ascii="Times New Roman" w:eastAsia="Times New Roman" w:hAnsi="Times New Roman" w:cs="Times New Roman"/>
                <w:lang w:val="uk-UA"/>
              </w:rPr>
              <w:t>**Всім учасникам торгів, включаючи учасників-нерезидентів, слід враховувати наступне: не врахована учасником вартість окремих витрат, пов’язаних з постачанням товару за предметом закупівлі на умовах, визначених замовником у цій документації, не оплачується замовником окремо, а витрати на їх виконання вважаються врахованими у загальній ціні його пропозиції і відшкодовуються за рахунок учасника.</w:t>
            </w:r>
          </w:p>
          <w:p w:rsidR="00EB663A" w:rsidRPr="00EB663A" w:rsidRDefault="00EB663A" w:rsidP="00EB663A">
            <w:pPr>
              <w:widowControl w:val="0"/>
              <w:spacing w:line="240" w:lineRule="auto"/>
              <w:jc w:val="both"/>
              <w:rPr>
                <w:rFonts w:ascii="Times New Roman" w:eastAsia="Times New Roman" w:hAnsi="Times New Roman" w:cs="Times New Roman"/>
                <w:lang w:val="uk-UA"/>
              </w:rPr>
            </w:pPr>
            <w:r w:rsidRPr="00EB663A">
              <w:rPr>
                <w:rFonts w:ascii="Times New Roman" w:eastAsia="Times New Roman" w:hAnsi="Times New Roman" w:cs="Times New Roman"/>
                <w:lang w:val="uk-UA"/>
              </w:rPr>
              <w:t xml:space="preserve">Електронна система визначає найкращою пропозицію з найнижчою ціною/приведеною ціною. </w:t>
            </w:r>
          </w:p>
          <w:p w:rsidR="00EB663A" w:rsidRPr="00EB663A" w:rsidRDefault="00EB663A" w:rsidP="00EB663A">
            <w:pPr>
              <w:widowControl w:val="0"/>
              <w:spacing w:line="240" w:lineRule="auto"/>
              <w:jc w:val="both"/>
              <w:rPr>
                <w:rFonts w:ascii="Times New Roman" w:eastAsia="Times New Roman" w:hAnsi="Times New Roman" w:cs="Times New Roman"/>
                <w:lang w:val="uk-UA"/>
              </w:rPr>
            </w:pPr>
            <w:r w:rsidRPr="00EB663A">
              <w:rPr>
                <w:rFonts w:ascii="Times New Roman" w:eastAsia="Times New Roman" w:hAnsi="Times New Roman" w:cs="Times New Roman"/>
                <w:lang w:val="uk-UA"/>
              </w:rPr>
              <w:t>Після оцінки пропозицій замовник розглядає пропозиції на відповідність вимогам документації з переліку учасників, починаючи з учасника, пропозиція якого за результатом оцінки визначена найбільш економічно вигідною.</w:t>
            </w:r>
          </w:p>
          <w:p w:rsidR="00EB663A" w:rsidRPr="00EB663A" w:rsidRDefault="00EB663A" w:rsidP="00EB663A">
            <w:pPr>
              <w:widowControl w:val="0"/>
              <w:spacing w:line="240" w:lineRule="auto"/>
              <w:jc w:val="both"/>
              <w:rPr>
                <w:rFonts w:ascii="Times New Roman" w:eastAsia="Times New Roman" w:hAnsi="Times New Roman" w:cs="Times New Roman"/>
                <w:lang w:val="uk-UA"/>
              </w:rPr>
            </w:pPr>
            <w:r w:rsidRPr="00EB663A">
              <w:rPr>
                <w:rFonts w:ascii="Times New Roman" w:eastAsia="Times New Roman" w:hAnsi="Times New Roman" w:cs="Times New Roman"/>
                <w:lang w:val="uk-UA"/>
              </w:rPr>
              <w:t>У разі відхилення пропозиції, що за результатами оцінки визначена найбільш економічно вигідною, Замовник розглядає наступну пропозицію з переліку учасників, що вважається найбільш економічно вигідною.</w:t>
            </w:r>
          </w:p>
          <w:p w:rsidR="00EB663A" w:rsidRPr="00EB663A" w:rsidRDefault="00EB663A" w:rsidP="00EB663A">
            <w:pPr>
              <w:widowControl w:val="0"/>
              <w:spacing w:line="240" w:lineRule="auto"/>
              <w:jc w:val="both"/>
              <w:rPr>
                <w:rFonts w:ascii="Times New Roman" w:eastAsia="Times New Roman" w:hAnsi="Times New Roman" w:cs="Times New Roman"/>
                <w:lang w:val="uk-UA"/>
              </w:rPr>
            </w:pPr>
            <w:r w:rsidRPr="00EB663A">
              <w:rPr>
                <w:rFonts w:ascii="Times New Roman" w:eastAsia="Times New Roman" w:hAnsi="Times New Roman" w:cs="Times New Roman"/>
                <w:lang w:val="uk-UA"/>
              </w:rPr>
              <w:t>Для проведення спрощеної закупівлі із застосуванням електронного аукціону має бути подано не менше двох пропозицій.</w:t>
            </w:r>
          </w:p>
          <w:p w:rsidR="00EB663A" w:rsidRPr="00EB663A" w:rsidRDefault="00EB663A" w:rsidP="00EB663A">
            <w:pPr>
              <w:widowControl w:val="0"/>
              <w:spacing w:line="240" w:lineRule="auto"/>
              <w:jc w:val="both"/>
              <w:rPr>
                <w:rFonts w:ascii="Times New Roman" w:eastAsia="Times New Roman" w:hAnsi="Times New Roman" w:cs="Times New Roman"/>
                <w:lang w:val="uk-UA"/>
              </w:rPr>
            </w:pPr>
            <w:r w:rsidRPr="00EB663A">
              <w:rPr>
                <w:rFonts w:ascii="Times New Roman" w:eastAsia="Times New Roman" w:hAnsi="Times New Roman" w:cs="Times New Roman"/>
                <w:lang w:val="uk-UA"/>
              </w:rPr>
              <w:t>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rsidR="00EB663A" w:rsidRPr="00EB663A" w:rsidRDefault="00EB663A" w:rsidP="00EB663A">
            <w:pPr>
              <w:widowControl w:val="0"/>
              <w:spacing w:line="240" w:lineRule="auto"/>
              <w:jc w:val="both"/>
              <w:rPr>
                <w:rFonts w:ascii="Times New Roman" w:eastAsia="Times New Roman" w:hAnsi="Times New Roman" w:cs="Times New Roman"/>
                <w:lang w:val="uk-UA"/>
              </w:rPr>
            </w:pPr>
            <w:r w:rsidRPr="00EB663A">
              <w:rPr>
                <w:rFonts w:ascii="Times New Roman" w:eastAsia="Times New Roman" w:hAnsi="Times New Roman" w:cs="Times New Roman"/>
                <w:lang w:val="uk-UA"/>
              </w:rPr>
              <w:t>За результатами оцінки та розгляду пропозиції замовник визначає переможця та приймає рішення про намір укласти договір.</w:t>
            </w:r>
          </w:p>
          <w:p w:rsidR="00EB663A" w:rsidRPr="00EB663A" w:rsidRDefault="00EB663A" w:rsidP="00EB663A">
            <w:pPr>
              <w:widowControl w:val="0"/>
              <w:spacing w:line="240" w:lineRule="auto"/>
              <w:jc w:val="both"/>
              <w:rPr>
                <w:rFonts w:ascii="Times New Roman" w:eastAsia="Times New Roman" w:hAnsi="Times New Roman" w:cs="Times New Roman"/>
                <w:lang w:val="uk-UA"/>
              </w:rPr>
            </w:pPr>
            <w:r w:rsidRPr="00EB663A">
              <w:rPr>
                <w:rFonts w:ascii="Times New Roman" w:eastAsia="Times New Roman" w:hAnsi="Times New Roman" w:cs="Times New Roman"/>
                <w:lang w:val="uk-UA"/>
              </w:rPr>
              <w:t xml:space="preserve">У разі зазначення у складі пропозиції недостовірної інформації, що є суттєвою при визначенні результатів закупівлі, замовник відхиляє пропозицію такого учасника, як таку, що не відповідає умовам документації. </w:t>
            </w:r>
          </w:p>
          <w:p w:rsidR="0063171F" w:rsidRPr="00B868D5" w:rsidRDefault="00EB663A" w:rsidP="00906A6F">
            <w:pPr>
              <w:widowControl w:val="0"/>
              <w:spacing w:line="240" w:lineRule="auto"/>
              <w:jc w:val="both"/>
              <w:rPr>
                <w:rFonts w:ascii="Times New Roman" w:eastAsia="Times New Roman" w:hAnsi="Times New Roman" w:cs="Times New Roman"/>
                <w:lang w:val="uk-UA"/>
              </w:rPr>
            </w:pPr>
            <w:r w:rsidRPr="00EB663A">
              <w:rPr>
                <w:rFonts w:ascii="Times New Roman" w:eastAsia="Times New Roman" w:hAnsi="Times New Roman" w:cs="Times New Roman"/>
                <w:lang w:val="uk-UA"/>
              </w:rPr>
              <w:t xml:space="preserve">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w:t>
            </w:r>
            <w:r w:rsidR="00906A6F">
              <w:rPr>
                <w:rFonts w:ascii="Times New Roman" w:eastAsia="Times New Roman" w:hAnsi="Times New Roman" w:cs="Times New Roman"/>
                <w:lang w:val="uk-UA"/>
              </w:rPr>
              <w:t>39,73</w:t>
            </w:r>
            <w:r w:rsidRPr="00EB663A">
              <w:rPr>
                <w:rFonts w:ascii="Times New Roman" w:eastAsia="Times New Roman" w:hAnsi="Times New Roman" w:cs="Times New Roman"/>
                <w:lang w:val="uk-UA"/>
              </w:rPr>
              <w:t xml:space="preserve"> грн. (</w:t>
            </w:r>
            <w:r w:rsidR="00170012">
              <w:rPr>
                <w:rFonts w:ascii="Times New Roman" w:eastAsia="Times New Roman" w:hAnsi="Times New Roman" w:cs="Times New Roman"/>
                <w:lang w:val="uk-UA"/>
              </w:rPr>
              <w:t>0,5</w:t>
            </w:r>
            <w:r w:rsidRPr="00EB663A">
              <w:rPr>
                <w:rFonts w:ascii="Times New Roman" w:eastAsia="Times New Roman" w:hAnsi="Times New Roman" w:cs="Times New Roman"/>
                <w:lang w:val="uk-UA"/>
              </w:rPr>
              <w:t xml:space="preserve"> %)</w:t>
            </w:r>
          </w:p>
        </w:tc>
      </w:tr>
      <w:tr w:rsidR="0063171F" w:rsidRPr="00881CE2">
        <w:tc>
          <w:tcPr>
            <w:tcW w:w="645" w:type="dxa"/>
            <w:shd w:val="clear" w:color="auto" w:fill="auto"/>
            <w:tcMar>
              <w:top w:w="100" w:type="dxa"/>
              <w:left w:w="100" w:type="dxa"/>
              <w:bottom w:w="100" w:type="dxa"/>
              <w:right w:w="100" w:type="dxa"/>
            </w:tcMar>
          </w:tcPr>
          <w:p w:rsidR="0063171F" w:rsidRDefault="0063171F" w:rsidP="0063171F">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lastRenderedPageBreak/>
              <w:t>2</w:t>
            </w:r>
          </w:p>
        </w:tc>
        <w:tc>
          <w:tcPr>
            <w:tcW w:w="3915" w:type="dxa"/>
            <w:shd w:val="clear" w:color="auto" w:fill="auto"/>
            <w:tcMar>
              <w:top w:w="100" w:type="dxa"/>
              <w:left w:w="100" w:type="dxa"/>
              <w:bottom w:w="100" w:type="dxa"/>
              <w:right w:w="100" w:type="dxa"/>
            </w:tcMar>
          </w:tcPr>
          <w:p w:rsidR="0063171F" w:rsidRDefault="0063171F" w:rsidP="0063171F">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Інша інформація</w:t>
            </w:r>
          </w:p>
        </w:tc>
        <w:tc>
          <w:tcPr>
            <w:tcW w:w="5970" w:type="dxa"/>
            <w:shd w:val="clear" w:color="auto" w:fill="auto"/>
            <w:tcMar>
              <w:top w:w="100" w:type="dxa"/>
              <w:left w:w="100" w:type="dxa"/>
              <w:bottom w:w="100" w:type="dxa"/>
              <w:right w:w="100" w:type="dxa"/>
            </w:tcMar>
          </w:tcPr>
          <w:p w:rsidR="00EB663A" w:rsidRPr="00EB663A" w:rsidRDefault="00EB663A" w:rsidP="00EB663A">
            <w:pPr>
              <w:widowControl w:val="0"/>
              <w:spacing w:line="240" w:lineRule="auto"/>
              <w:rPr>
                <w:rFonts w:ascii="Times New Roman" w:eastAsia="Times New Roman" w:hAnsi="Times New Roman" w:cs="Times New Roman"/>
                <w:lang w:val="uk-UA"/>
              </w:rPr>
            </w:pPr>
            <w:r w:rsidRPr="00EB663A">
              <w:rPr>
                <w:rFonts w:ascii="Times New Roman" w:eastAsia="Times New Roman" w:hAnsi="Times New Roman" w:cs="Times New Roman"/>
                <w:lang w:val="uk-UA"/>
              </w:rPr>
              <w:t>Замовник у документації може зазначити іншу інформацію відповідно до вимог законодавства, яку вважає за необхідне включити.</w:t>
            </w:r>
          </w:p>
          <w:p w:rsidR="00EB663A" w:rsidRPr="00EB663A" w:rsidRDefault="00EB663A" w:rsidP="00EB663A">
            <w:pPr>
              <w:widowControl w:val="0"/>
              <w:spacing w:line="240" w:lineRule="auto"/>
              <w:rPr>
                <w:rFonts w:ascii="Times New Roman" w:eastAsia="Times New Roman" w:hAnsi="Times New Roman" w:cs="Times New Roman"/>
                <w:lang w:val="uk-UA"/>
              </w:rPr>
            </w:pPr>
            <w:r w:rsidRPr="00EB663A">
              <w:rPr>
                <w:rFonts w:ascii="Times New Roman" w:eastAsia="Times New Roman" w:hAnsi="Times New Roman" w:cs="Times New Roman"/>
                <w:lang w:val="uk-UA"/>
              </w:rPr>
              <w:t>------------------------------------------------------------------------------</w:t>
            </w:r>
          </w:p>
          <w:p w:rsidR="00EB663A" w:rsidRPr="00EB663A" w:rsidRDefault="00EB663A" w:rsidP="00EB663A">
            <w:pPr>
              <w:widowControl w:val="0"/>
              <w:spacing w:line="240" w:lineRule="auto"/>
              <w:rPr>
                <w:rFonts w:ascii="Times New Roman" w:eastAsia="Times New Roman" w:hAnsi="Times New Roman" w:cs="Times New Roman"/>
                <w:lang w:val="uk-UA"/>
              </w:rPr>
            </w:pPr>
            <w:r w:rsidRPr="00EB663A">
              <w:rPr>
                <w:rFonts w:ascii="Times New Roman" w:eastAsia="Times New Roman" w:hAnsi="Times New Roman" w:cs="Times New Roman"/>
                <w:lang w:val="uk-UA"/>
              </w:rPr>
              <w:t>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rsidR="00EB663A" w:rsidRPr="00EB663A" w:rsidRDefault="00EB663A" w:rsidP="00EB663A">
            <w:pPr>
              <w:widowControl w:val="0"/>
              <w:spacing w:line="240" w:lineRule="auto"/>
              <w:rPr>
                <w:rFonts w:ascii="Times New Roman" w:eastAsia="Times New Roman" w:hAnsi="Times New Roman" w:cs="Times New Roman"/>
                <w:lang w:val="uk-UA"/>
              </w:rPr>
            </w:pPr>
            <w:r w:rsidRPr="00EB663A">
              <w:rPr>
                <w:rFonts w:ascii="Times New Roman" w:eastAsia="Times New Roman" w:hAnsi="Times New Roman" w:cs="Times New Roman"/>
                <w:lang w:val="uk-UA"/>
              </w:rPr>
              <w:t>------------------------------------------------------------------------------</w:t>
            </w:r>
          </w:p>
          <w:p w:rsidR="00EB663A" w:rsidRPr="00EB663A" w:rsidRDefault="00EB663A" w:rsidP="00EB663A">
            <w:pPr>
              <w:widowControl w:val="0"/>
              <w:spacing w:line="240" w:lineRule="auto"/>
              <w:rPr>
                <w:rFonts w:ascii="Times New Roman" w:eastAsia="Times New Roman" w:hAnsi="Times New Roman" w:cs="Times New Roman"/>
                <w:lang w:val="uk-UA"/>
              </w:rPr>
            </w:pPr>
            <w:r w:rsidRPr="00EB663A">
              <w:rPr>
                <w:rFonts w:ascii="Times New Roman" w:eastAsia="Times New Roman" w:hAnsi="Times New Roman" w:cs="Times New Roman"/>
                <w:lang w:val="uk-UA"/>
              </w:rPr>
              <w:t xml:space="preserve">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w:t>
            </w:r>
            <w:r w:rsidRPr="00EB663A">
              <w:rPr>
                <w:rFonts w:ascii="Times New Roman" w:eastAsia="Times New Roman" w:hAnsi="Times New Roman" w:cs="Times New Roman"/>
                <w:lang w:val="uk-UA"/>
              </w:rPr>
              <w:lastRenderedPageBreak/>
              <w:t>незалежно від результату торгів.</w:t>
            </w:r>
          </w:p>
          <w:p w:rsidR="00EB663A" w:rsidRPr="00EB663A" w:rsidRDefault="00EB663A" w:rsidP="00EB663A">
            <w:pPr>
              <w:widowControl w:val="0"/>
              <w:spacing w:line="240" w:lineRule="auto"/>
              <w:rPr>
                <w:rFonts w:ascii="Times New Roman" w:eastAsia="Times New Roman" w:hAnsi="Times New Roman" w:cs="Times New Roman"/>
                <w:lang w:val="uk-UA"/>
              </w:rPr>
            </w:pPr>
            <w:r w:rsidRPr="00EB663A">
              <w:rPr>
                <w:rFonts w:ascii="Times New Roman" w:eastAsia="Times New Roman" w:hAnsi="Times New Roman" w:cs="Times New Roman"/>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w:t>
            </w:r>
          </w:p>
          <w:p w:rsidR="00EB663A" w:rsidRPr="00EB663A" w:rsidRDefault="00EB663A" w:rsidP="00EB663A">
            <w:pPr>
              <w:widowControl w:val="0"/>
              <w:spacing w:line="240" w:lineRule="auto"/>
              <w:rPr>
                <w:rFonts w:ascii="Times New Roman" w:eastAsia="Times New Roman" w:hAnsi="Times New Roman" w:cs="Times New Roman"/>
                <w:lang w:val="uk-UA"/>
              </w:rPr>
            </w:pPr>
            <w:r w:rsidRPr="00EB663A">
              <w:rPr>
                <w:rFonts w:ascii="Times New Roman" w:eastAsia="Times New Roman" w:hAnsi="Times New Roman" w:cs="Times New Roman"/>
                <w:lang w:val="uk-UA"/>
              </w:rPr>
              <w:t>------------------------------------------------------------------------------</w:t>
            </w:r>
          </w:p>
          <w:p w:rsidR="00EB663A" w:rsidRPr="00EB663A" w:rsidRDefault="00EB663A" w:rsidP="00EB663A">
            <w:pPr>
              <w:widowControl w:val="0"/>
              <w:spacing w:line="240" w:lineRule="auto"/>
              <w:rPr>
                <w:rFonts w:ascii="Times New Roman" w:eastAsia="Times New Roman" w:hAnsi="Times New Roman" w:cs="Times New Roman"/>
                <w:lang w:val="uk-UA"/>
              </w:rPr>
            </w:pPr>
            <w:r w:rsidRPr="00EB663A">
              <w:rPr>
                <w:rFonts w:ascii="Times New Roman" w:eastAsia="Times New Roman" w:hAnsi="Times New Roman" w:cs="Times New Roman"/>
                <w:lang w:val="uk-UA"/>
              </w:rPr>
              <w:t>Відсутність будь-яких запитань або уточнень стосовно змісту та викладення вимог документації з боку учасників спрощеної закупівлі, які отримали цю документацію у встановленому порядку, означатиме, що учасники спрощеної закупівлі, що беруть участь в цих торгах, повністю усвідомлюють зміст цієї документації та вимоги, викладені Замовником при підготовці цієї закупівлі.</w:t>
            </w:r>
          </w:p>
          <w:p w:rsidR="00EB663A" w:rsidRPr="00EB663A" w:rsidRDefault="00EB663A" w:rsidP="00EB663A">
            <w:pPr>
              <w:widowControl w:val="0"/>
              <w:spacing w:line="240" w:lineRule="auto"/>
              <w:rPr>
                <w:rFonts w:ascii="Times New Roman" w:eastAsia="Times New Roman" w:hAnsi="Times New Roman" w:cs="Times New Roman"/>
                <w:lang w:val="uk-UA"/>
              </w:rPr>
            </w:pPr>
            <w:r w:rsidRPr="00EB663A">
              <w:rPr>
                <w:rFonts w:ascii="Times New Roman" w:eastAsia="Times New Roman" w:hAnsi="Times New Roman" w:cs="Times New Roman"/>
                <w:lang w:val="uk-UA"/>
              </w:rPr>
              <w:t>------------------------------------------------------------------------------</w:t>
            </w:r>
          </w:p>
          <w:p w:rsidR="00EB663A" w:rsidRPr="00EB663A" w:rsidRDefault="00EB663A" w:rsidP="00EB663A">
            <w:pPr>
              <w:widowControl w:val="0"/>
              <w:spacing w:line="240" w:lineRule="auto"/>
              <w:rPr>
                <w:rFonts w:ascii="Times New Roman" w:eastAsia="Times New Roman" w:hAnsi="Times New Roman" w:cs="Times New Roman"/>
                <w:lang w:val="uk-UA"/>
              </w:rPr>
            </w:pPr>
            <w:r w:rsidRPr="00EB663A">
              <w:rPr>
                <w:rFonts w:ascii="Times New Roman" w:eastAsia="Times New Roman" w:hAnsi="Times New Roman" w:cs="Times New Roman"/>
                <w:lang w:val="uk-UA"/>
              </w:rPr>
              <w:t>Інші умови документації:</w:t>
            </w:r>
          </w:p>
          <w:p w:rsidR="00EB663A" w:rsidRPr="00EB663A" w:rsidRDefault="00EB663A" w:rsidP="00EB663A">
            <w:pPr>
              <w:widowControl w:val="0"/>
              <w:spacing w:line="240" w:lineRule="auto"/>
              <w:rPr>
                <w:rFonts w:ascii="Times New Roman" w:eastAsia="Times New Roman" w:hAnsi="Times New Roman" w:cs="Times New Roman"/>
                <w:lang w:val="uk-UA"/>
              </w:rPr>
            </w:pPr>
            <w:r w:rsidRPr="00EB663A">
              <w:rPr>
                <w:rFonts w:ascii="Times New Roman" w:eastAsia="Times New Roman" w:hAnsi="Times New Roman" w:cs="Times New Roman"/>
                <w:lang w:val="uk-UA"/>
              </w:rPr>
              <w:t>Учасники відповідають за зміст своїх пропозицій, та повинні дотримуватись норм чинного законодавства України.</w:t>
            </w:r>
          </w:p>
          <w:p w:rsidR="00EB663A" w:rsidRPr="00EB663A" w:rsidRDefault="00EB663A" w:rsidP="00EB663A">
            <w:pPr>
              <w:widowControl w:val="0"/>
              <w:spacing w:line="240" w:lineRule="auto"/>
              <w:rPr>
                <w:rFonts w:ascii="Times New Roman" w:eastAsia="Times New Roman" w:hAnsi="Times New Roman" w:cs="Times New Roman"/>
                <w:lang w:val="uk-UA"/>
              </w:rPr>
            </w:pPr>
            <w:r w:rsidRPr="00EB663A">
              <w:rPr>
                <w:rFonts w:ascii="Times New Roman" w:eastAsia="Times New Roman" w:hAnsi="Times New Roman" w:cs="Times New Roman"/>
                <w:lang w:val="uk-UA"/>
              </w:rPr>
              <w:t>Факт подання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В усіх інших випадках, факт подання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пропозицію.</w:t>
            </w:r>
          </w:p>
          <w:p w:rsidR="00EB663A" w:rsidRPr="00EB663A" w:rsidRDefault="00EB663A" w:rsidP="00EB663A">
            <w:pPr>
              <w:widowControl w:val="0"/>
              <w:spacing w:line="240" w:lineRule="auto"/>
              <w:rPr>
                <w:rFonts w:ascii="Times New Roman" w:eastAsia="Times New Roman" w:hAnsi="Times New Roman" w:cs="Times New Roman"/>
                <w:lang w:val="uk-UA"/>
              </w:rPr>
            </w:pPr>
            <w:r w:rsidRPr="00EB663A">
              <w:rPr>
                <w:rFonts w:ascii="Times New Roman" w:eastAsia="Times New Roman" w:hAnsi="Times New Roman" w:cs="Times New Roman"/>
                <w:lang w:val="uk-UA"/>
              </w:rPr>
              <w:t>------------------------------------------------------------------------------</w:t>
            </w:r>
          </w:p>
          <w:p w:rsidR="00EB663A" w:rsidRPr="00EB663A" w:rsidRDefault="00EB663A" w:rsidP="00EB663A">
            <w:pPr>
              <w:widowControl w:val="0"/>
              <w:spacing w:line="240" w:lineRule="auto"/>
              <w:rPr>
                <w:rFonts w:ascii="Times New Roman" w:eastAsia="Times New Roman" w:hAnsi="Times New Roman" w:cs="Times New Roman"/>
                <w:lang w:val="uk-UA"/>
              </w:rPr>
            </w:pPr>
            <w:r w:rsidRPr="00EB663A">
              <w:rPr>
                <w:rFonts w:ascii="Times New Roman" w:eastAsia="Times New Roman" w:hAnsi="Times New Roman" w:cs="Times New Roman"/>
                <w:lang w:val="uk-UA"/>
              </w:rPr>
              <w:t>Документи, видані державними органами, повинні відповідати вимогам нормативних актів, відповідно до яких такі документи видані.</w:t>
            </w:r>
          </w:p>
          <w:p w:rsidR="00EB663A" w:rsidRPr="00EB663A" w:rsidRDefault="00EB663A" w:rsidP="00EB663A">
            <w:pPr>
              <w:widowControl w:val="0"/>
              <w:spacing w:line="240" w:lineRule="auto"/>
              <w:rPr>
                <w:rFonts w:ascii="Times New Roman" w:eastAsia="Times New Roman" w:hAnsi="Times New Roman" w:cs="Times New Roman"/>
                <w:lang w:val="uk-UA"/>
              </w:rPr>
            </w:pPr>
            <w:r w:rsidRPr="00EB663A">
              <w:rPr>
                <w:rFonts w:ascii="Times New Roman" w:eastAsia="Times New Roman" w:hAnsi="Times New Roman" w:cs="Times New Roman"/>
                <w:lang w:val="uk-UA"/>
              </w:rPr>
              <w:t>------------------------------------------------------------------------------</w:t>
            </w:r>
          </w:p>
          <w:p w:rsidR="00EB663A" w:rsidRPr="00EB663A" w:rsidRDefault="00EB663A" w:rsidP="00EB663A">
            <w:pPr>
              <w:widowControl w:val="0"/>
              <w:spacing w:line="240" w:lineRule="auto"/>
              <w:rPr>
                <w:rFonts w:ascii="Times New Roman" w:eastAsia="Times New Roman" w:hAnsi="Times New Roman" w:cs="Times New Roman"/>
                <w:lang w:val="uk-UA"/>
              </w:rPr>
            </w:pPr>
            <w:r w:rsidRPr="00EB663A">
              <w:rPr>
                <w:rFonts w:ascii="Times New Roman" w:eastAsia="Times New Roman" w:hAnsi="Times New Roman" w:cs="Times New Roman"/>
                <w:lang w:val="uk-UA"/>
              </w:rPr>
              <w:t>Неякісно скановані документи (текст яких важко ідентифікувати, викладений не в повному обсязі тощо) до розгляду не приймаються та вважаються такими, що не подані.</w:t>
            </w:r>
          </w:p>
          <w:p w:rsidR="00EB663A" w:rsidRPr="00EB663A" w:rsidRDefault="00EB663A" w:rsidP="00EB663A">
            <w:pPr>
              <w:widowControl w:val="0"/>
              <w:spacing w:line="240" w:lineRule="auto"/>
              <w:rPr>
                <w:rFonts w:ascii="Times New Roman" w:eastAsia="Times New Roman" w:hAnsi="Times New Roman" w:cs="Times New Roman"/>
                <w:lang w:val="uk-UA"/>
              </w:rPr>
            </w:pPr>
            <w:r w:rsidRPr="00EB663A">
              <w:rPr>
                <w:rFonts w:ascii="Times New Roman" w:eastAsia="Times New Roman" w:hAnsi="Times New Roman" w:cs="Times New Roman"/>
                <w:lang w:val="uk-UA"/>
              </w:rPr>
              <w:t>------------------------------------------------------------------------------</w:t>
            </w:r>
          </w:p>
          <w:p w:rsidR="00EB663A" w:rsidRPr="00EB663A" w:rsidRDefault="00EB663A" w:rsidP="00EB663A">
            <w:pPr>
              <w:widowControl w:val="0"/>
              <w:spacing w:line="240" w:lineRule="auto"/>
              <w:rPr>
                <w:rFonts w:ascii="Times New Roman" w:eastAsia="Times New Roman" w:hAnsi="Times New Roman" w:cs="Times New Roman"/>
                <w:lang w:val="uk-UA"/>
              </w:rPr>
            </w:pPr>
            <w:r w:rsidRPr="00EB663A">
              <w:rPr>
                <w:rFonts w:ascii="Times New Roman" w:eastAsia="Times New Roman" w:hAnsi="Times New Roman" w:cs="Times New Roman"/>
                <w:lang w:val="uk-UA"/>
              </w:rPr>
              <w:t>Формальними (несуттєвими) вважаються помилки, що пов’язані з оформленням пропозиції та не впливають на зміст пропозиції, а саме - технічні помилки та описки.</w:t>
            </w:r>
          </w:p>
          <w:p w:rsidR="00EB663A" w:rsidRPr="00EB663A" w:rsidRDefault="00EB663A" w:rsidP="00EB663A">
            <w:pPr>
              <w:widowControl w:val="0"/>
              <w:spacing w:line="240" w:lineRule="auto"/>
              <w:rPr>
                <w:rFonts w:ascii="Times New Roman" w:eastAsia="Times New Roman" w:hAnsi="Times New Roman" w:cs="Times New Roman"/>
                <w:lang w:val="uk-UA"/>
              </w:rPr>
            </w:pPr>
            <w:r w:rsidRPr="00EB663A">
              <w:rPr>
                <w:rFonts w:ascii="Times New Roman" w:eastAsia="Times New Roman" w:hAnsi="Times New Roman" w:cs="Times New Roman"/>
                <w:lang w:val="uk-UA"/>
              </w:rPr>
              <w:t>До формальних (несуттєвих) помилок відносяться:</w:t>
            </w:r>
          </w:p>
          <w:p w:rsidR="00EB663A" w:rsidRPr="00EB663A" w:rsidRDefault="00EB663A" w:rsidP="00EB663A">
            <w:pPr>
              <w:widowControl w:val="0"/>
              <w:spacing w:line="240" w:lineRule="auto"/>
              <w:rPr>
                <w:rFonts w:ascii="Times New Roman" w:eastAsia="Times New Roman" w:hAnsi="Times New Roman" w:cs="Times New Roman"/>
                <w:lang w:val="uk-UA"/>
              </w:rPr>
            </w:pPr>
            <w:r w:rsidRPr="00EB663A">
              <w:rPr>
                <w:rFonts w:ascii="Times New Roman" w:eastAsia="Times New Roman" w:hAnsi="Times New Roman" w:cs="Times New Roman"/>
                <w:lang w:val="uk-UA"/>
              </w:rPr>
              <w:t>- розміщення інформації не на фірмовому бланку підприємства;</w:t>
            </w:r>
          </w:p>
          <w:p w:rsidR="00EB663A" w:rsidRPr="00EB663A" w:rsidRDefault="00EB663A" w:rsidP="00EB663A">
            <w:pPr>
              <w:widowControl w:val="0"/>
              <w:spacing w:line="240" w:lineRule="auto"/>
              <w:rPr>
                <w:rFonts w:ascii="Times New Roman" w:eastAsia="Times New Roman" w:hAnsi="Times New Roman" w:cs="Times New Roman"/>
                <w:lang w:val="uk-UA"/>
              </w:rPr>
            </w:pPr>
            <w:r w:rsidRPr="00EB663A">
              <w:rPr>
                <w:rFonts w:ascii="Times New Roman" w:eastAsia="Times New Roman" w:hAnsi="Times New Roman" w:cs="Times New Roman"/>
                <w:lang w:val="uk-UA"/>
              </w:rPr>
              <w:t>- 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rsidR="00EB663A" w:rsidRPr="00EB663A" w:rsidRDefault="00EB663A" w:rsidP="00EB663A">
            <w:pPr>
              <w:widowControl w:val="0"/>
              <w:spacing w:line="240" w:lineRule="auto"/>
              <w:rPr>
                <w:rFonts w:ascii="Times New Roman" w:eastAsia="Times New Roman" w:hAnsi="Times New Roman" w:cs="Times New Roman"/>
                <w:lang w:val="uk-UA"/>
              </w:rPr>
            </w:pPr>
            <w:r w:rsidRPr="00EB663A">
              <w:rPr>
                <w:rFonts w:ascii="Times New Roman" w:eastAsia="Times New Roman" w:hAnsi="Times New Roman" w:cs="Times New Roman"/>
                <w:lang w:val="uk-UA"/>
              </w:rPr>
              <w:t>- самостійне виправлення помилок та/або описок у поданій пропозиції під час її складання Учасником;</w:t>
            </w:r>
          </w:p>
          <w:p w:rsidR="00EB663A" w:rsidRPr="00EB663A" w:rsidRDefault="00EB663A" w:rsidP="00EB663A">
            <w:pPr>
              <w:widowControl w:val="0"/>
              <w:spacing w:line="240" w:lineRule="auto"/>
              <w:rPr>
                <w:rFonts w:ascii="Times New Roman" w:eastAsia="Times New Roman" w:hAnsi="Times New Roman" w:cs="Times New Roman"/>
                <w:lang w:val="uk-UA"/>
              </w:rPr>
            </w:pPr>
            <w:r w:rsidRPr="00EB663A">
              <w:rPr>
                <w:rFonts w:ascii="Times New Roman" w:eastAsia="Times New Roman" w:hAnsi="Times New Roman" w:cs="Times New Roman"/>
                <w:lang w:val="uk-UA"/>
              </w:rPr>
              <w:lastRenderedPageBreak/>
              <w:t>- 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сленгових слів або технічних помилок;</w:t>
            </w:r>
          </w:p>
          <w:p w:rsidR="00EB663A" w:rsidRPr="00EB663A" w:rsidRDefault="00EB663A" w:rsidP="00EB663A">
            <w:pPr>
              <w:widowControl w:val="0"/>
              <w:spacing w:line="240" w:lineRule="auto"/>
              <w:rPr>
                <w:rFonts w:ascii="Times New Roman" w:eastAsia="Times New Roman" w:hAnsi="Times New Roman" w:cs="Times New Roman"/>
                <w:lang w:val="uk-UA"/>
              </w:rPr>
            </w:pPr>
            <w:r w:rsidRPr="00EB663A">
              <w:rPr>
                <w:rFonts w:ascii="Times New Roman" w:eastAsia="Times New Roman" w:hAnsi="Times New Roman" w:cs="Times New Roman"/>
                <w:lang w:val="uk-UA"/>
              </w:rPr>
              <w:t>- недодержання встановлених форм згідно Додатків до цього оголошення, але зміст та вся інформація, яка вимагалась Замовником, зазначені у наданому документі/документах;</w:t>
            </w:r>
          </w:p>
          <w:p w:rsidR="00EB663A" w:rsidRPr="00EB663A" w:rsidRDefault="00EB663A" w:rsidP="00EB663A">
            <w:pPr>
              <w:widowControl w:val="0"/>
              <w:spacing w:line="240" w:lineRule="auto"/>
              <w:rPr>
                <w:rFonts w:ascii="Times New Roman" w:eastAsia="Times New Roman" w:hAnsi="Times New Roman" w:cs="Times New Roman"/>
                <w:lang w:val="uk-UA"/>
              </w:rPr>
            </w:pPr>
            <w:r w:rsidRPr="00EB663A">
              <w:rPr>
                <w:rFonts w:ascii="Times New Roman" w:eastAsia="Times New Roman" w:hAnsi="Times New Roman" w:cs="Times New Roman"/>
                <w:lang w:val="uk-UA"/>
              </w:rPr>
              <w:t>- 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 пояснення;</w:t>
            </w:r>
          </w:p>
          <w:p w:rsidR="00EB663A" w:rsidRPr="00EB663A" w:rsidRDefault="00EB663A" w:rsidP="00EB663A">
            <w:pPr>
              <w:widowControl w:val="0"/>
              <w:spacing w:line="240" w:lineRule="auto"/>
              <w:rPr>
                <w:rFonts w:ascii="Times New Roman" w:eastAsia="Times New Roman" w:hAnsi="Times New Roman" w:cs="Times New Roman"/>
                <w:lang w:val="uk-UA"/>
              </w:rPr>
            </w:pPr>
            <w:r w:rsidRPr="00EB663A">
              <w:rPr>
                <w:rFonts w:ascii="Times New Roman" w:eastAsia="Times New Roman" w:hAnsi="Times New Roman" w:cs="Times New Roman"/>
                <w:lang w:val="uk-UA"/>
              </w:rPr>
              <w:t>- відсутність інформації в одних документах, однак наявність цієї інформації в інших документах у складі пропозиції;</w:t>
            </w:r>
          </w:p>
          <w:p w:rsidR="00EB663A" w:rsidRPr="00EB663A" w:rsidRDefault="00EB663A" w:rsidP="00EB663A">
            <w:pPr>
              <w:widowControl w:val="0"/>
              <w:spacing w:line="240" w:lineRule="auto"/>
              <w:rPr>
                <w:rFonts w:ascii="Times New Roman" w:eastAsia="Times New Roman" w:hAnsi="Times New Roman" w:cs="Times New Roman"/>
                <w:lang w:val="uk-UA"/>
              </w:rPr>
            </w:pPr>
            <w:r w:rsidRPr="00EB663A">
              <w:rPr>
                <w:rFonts w:ascii="Times New Roman" w:eastAsia="Times New Roman" w:hAnsi="Times New Roman" w:cs="Times New Roman"/>
                <w:lang w:val="uk-UA"/>
              </w:rPr>
              <w:t>- інші формальні (несуттєві) помилки, що пов’язані з оформленням пропозиції та не впливають на зміст пропозиції.</w:t>
            </w:r>
          </w:p>
          <w:p w:rsidR="00EB663A" w:rsidRPr="00EB663A" w:rsidRDefault="00EB663A" w:rsidP="00EB663A">
            <w:pPr>
              <w:widowControl w:val="0"/>
              <w:spacing w:line="240" w:lineRule="auto"/>
              <w:rPr>
                <w:rFonts w:ascii="Times New Roman" w:eastAsia="Times New Roman" w:hAnsi="Times New Roman" w:cs="Times New Roman"/>
                <w:lang w:val="uk-UA"/>
              </w:rPr>
            </w:pPr>
            <w:r w:rsidRPr="00EB663A">
              <w:rPr>
                <w:rFonts w:ascii="Times New Roman" w:eastAsia="Times New Roman" w:hAnsi="Times New Roman" w:cs="Times New Roman"/>
                <w:lang w:val="uk-UA"/>
              </w:rPr>
              <w:t>------------------------------------------------------------------------------</w:t>
            </w:r>
          </w:p>
          <w:p w:rsidR="00EB663A" w:rsidRPr="00EB663A" w:rsidRDefault="00EB663A" w:rsidP="00EB663A">
            <w:pPr>
              <w:widowControl w:val="0"/>
              <w:spacing w:line="240" w:lineRule="auto"/>
              <w:rPr>
                <w:rFonts w:ascii="Times New Roman" w:eastAsia="Times New Roman" w:hAnsi="Times New Roman" w:cs="Times New Roman"/>
                <w:lang w:val="uk-UA"/>
              </w:rPr>
            </w:pPr>
            <w:r w:rsidRPr="00EB663A">
              <w:rPr>
                <w:rFonts w:ascii="Times New Roman" w:eastAsia="Times New Roman" w:hAnsi="Times New Roman" w:cs="Times New Roman"/>
                <w:lang w:val="uk-UA"/>
              </w:rPr>
              <w:t>За надання недостовірної інформації учасник несе відповідальність відповідно до вимог чинного законодавства.</w:t>
            </w:r>
          </w:p>
          <w:p w:rsidR="00EB663A" w:rsidRPr="00EB663A" w:rsidRDefault="00EB663A" w:rsidP="00EB663A">
            <w:pPr>
              <w:widowControl w:val="0"/>
              <w:spacing w:line="240" w:lineRule="auto"/>
              <w:rPr>
                <w:rFonts w:ascii="Times New Roman" w:eastAsia="Times New Roman" w:hAnsi="Times New Roman" w:cs="Times New Roman"/>
                <w:lang w:val="uk-UA"/>
              </w:rPr>
            </w:pPr>
            <w:r w:rsidRPr="00EB663A">
              <w:rPr>
                <w:rFonts w:ascii="Times New Roman" w:eastAsia="Times New Roman" w:hAnsi="Times New Roman" w:cs="Times New Roman"/>
                <w:lang w:val="uk-UA"/>
              </w:rPr>
              <w:t>У разі надання учасником недостовірної інформації при складанні довідок у довільній формі, він особисто несе відповідальність відповідно до вимог чинного законодавства.</w:t>
            </w:r>
          </w:p>
          <w:p w:rsidR="00EB663A" w:rsidRPr="00EB663A" w:rsidRDefault="00EB663A" w:rsidP="00EB663A">
            <w:pPr>
              <w:widowControl w:val="0"/>
              <w:spacing w:line="240" w:lineRule="auto"/>
              <w:rPr>
                <w:rFonts w:ascii="Times New Roman" w:eastAsia="Times New Roman" w:hAnsi="Times New Roman" w:cs="Times New Roman"/>
                <w:lang w:val="uk-UA"/>
              </w:rPr>
            </w:pPr>
            <w:r w:rsidRPr="00EB663A">
              <w:rPr>
                <w:rFonts w:ascii="Times New Roman" w:eastAsia="Times New Roman" w:hAnsi="Times New Roman" w:cs="Times New Roman"/>
                <w:lang w:val="uk-UA"/>
              </w:rPr>
              <w:t>За підроблення документів пропозиції згідно зі статтею 358 Кримінального кодексу України учасник торгів несе кримінальну відповідальність.</w:t>
            </w:r>
          </w:p>
          <w:p w:rsidR="00EB663A" w:rsidRPr="00EB663A" w:rsidRDefault="00EB663A" w:rsidP="00EB663A">
            <w:pPr>
              <w:widowControl w:val="0"/>
              <w:spacing w:line="240" w:lineRule="auto"/>
              <w:rPr>
                <w:rFonts w:ascii="Times New Roman" w:eastAsia="Times New Roman" w:hAnsi="Times New Roman" w:cs="Times New Roman"/>
                <w:lang w:val="uk-UA"/>
              </w:rPr>
            </w:pPr>
            <w:r w:rsidRPr="00EB663A">
              <w:rPr>
                <w:rFonts w:ascii="Times New Roman" w:eastAsia="Times New Roman" w:hAnsi="Times New Roman" w:cs="Times New Roman"/>
                <w:lang w:val="uk-UA"/>
              </w:rPr>
              <w:t>------------------------------------------------------------------------------</w:t>
            </w:r>
          </w:p>
          <w:p w:rsidR="0063171F" w:rsidRDefault="00EB663A" w:rsidP="00EB663A">
            <w:pPr>
              <w:widowControl w:val="0"/>
              <w:spacing w:line="240" w:lineRule="auto"/>
              <w:rPr>
                <w:rFonts w:ascii="Times New Roman" w:eastAsia="Times New Roman" w:hAnsi="Times New Roman" w:cs="Times New Roman"/>
                <w:lang w:val="uk-UA"/>
              </w:rPr>
            </w:pPr>
            <w:r w:rsidRPr="00EB663A">
              <w:rPr>
                <w:rFonts w:ascii="Times New Roman" w:eastAsia="Times New Roman" w:hAnsi="Times New Roman" w:cs="Times New Roman"/>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881CE2" w:rsidRDefault="00881CE2" w:rsidP="00881CE2">
            <w:pPr>
              <w:widowControl w:val="0"/>
              <w:spacing w:line="240" w:lineRule="auto"/>
              <w:rPr>
                <w:rFonts w:ascii="Times New Roman" w:eastAsia="Times New Roman" w:hAnsi="Times New Roman" w:cs="Times New Roman"/>
                <w:lang w:val="uk-UA"/>
              </w:rPr>
            </w:pPr>
            <w:r>
              <w:rPr>
                <w:rFonts w:ascii="Times New Roman" w:eastAsia="Times New Roman" w:hAnsi="Times New Roman" w:cs="Times New Roman"/>
                <w:lang w:val="uk-UA"/>
              </w:rPr>
              <w:t>------------------------------------------------------------------------------</w:t>
            </w:r>
          </w:p>
          <w:p w:rsidR="00881CE2" w:rsidRDefault="00881CE2" w:rsidP="00881CE2">
            <w:pPr>
              <w:widowControl w:val="0"/>
              <w:spacing w:line="240" w:lineRule="auto"/>
              <w:rPr>
                <w:rFonts w:ascii="Times New Roman" w:eastAsia="Times New Roman" w:hAnsi="Times New Roman" w:cs="Times New Roman"/>
                <w:lang w:val="uk-UA"/>
              </w:rPr>
            </w:pPr>
            <w:r w:rsidRPr="00881CE2">
              <w:rPr>
                <w:rFonts w:ascii="Times New Roman" w:eastAsia="Times New Roman" w:hAnsi="Times New Roman" w:cs="Times New Roman"/>
                <w:lang w:val="uk-UA"/>
              </w:rPr>
              <w:t>Учасники закупівлі при поданні пропозиції повинні враховувати норми:</w:t>
            </w:r>
          </w:p>
          <w:p w:rsidR="00881CE2" w:rsidRDefault="00881CE2" w:rsidP="00881CE2">
            <w:pPr>
              <w:widowControl w:val="0"/>
              <w:spacing w:line="240" w:lineRule="auto"/>
              <w:rPr>
                <w:rFonts w:ascii="Times New Roman" w:eastAsia="Times New Roman" w:hAnsi="Times New Roman" w:cs="Times New Roman"/>
                <w:lang w:val="uk-UA"/>
              </w:rPr>
            </w:pPr>
            <w:r w:rsidRPr="00881CE2">
              <w:rPr>
                <w:rFonts w:ascii="Times New Roman" w:eastAsia="Times New Roman" w:hAnsi="Times New Roman" w:cs="Times New Roman"/>
                <w:lang w:val="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грошові та інші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881CE2" w:rsidRDefault="00881CE2" w:rsidP="00881CE2">
            <w:pPr>
              <w:widowControl w:val="0"/>
              <w:spacing w:line="240" w:lineRule="auto"/>
              <w:rPr>
                <w:rFonts w:ascii="Times New Roman" w:eastAsia="Times New Roman" w:hAnsi="Times New Roman" w:cs="Times New Roman"/>
                <w:lang w:val="uk-UA"/>
              </w:rPr>
            </w:pPr>
            <w:r>
              <w:rPr>
                <w:rFonts w:ascii="Times New Roman" w:eastAsia="Times New Roman" w:hAnsi="Times New Roman" w:cs="Times New Roman"/>
                <w:lang w:val="uk-UA"/>
              </w:rPr>
              <w:t xml:space="preserve">- </w:t>
            </w:r>
            <w:r w:rsidRPr="00881CE2">
              <w:rPr>
                <w:rFonts w:ascii="Times New Roman" w:eastAsia="Times New Roman" w:hAnsi="Times New Roman" w:cs="Times New Roman"/>
                <w:lang w:val="uk-UA"/>
              </w:rPr>
              <w:t xml:space="preserve">Постанови Кабінету Міністрів України «Про застосування заборони ввезення товарів з Російської Федерації» від </w:t>
            </w:r>
            <w:r w:rsidRPr="00881CE2">
              <w:rPr>
                <w:rFonts w:ascii="Times New Roman" w:eastAsia="Times New Roman" w:hAnsi="Times New Roman" w:cs="Times New Roman"/>
                <w:lang w:val="uk-UA"/>
              </w:rPr>
              <w:lastRenderedPageBreak/>
              <w:t>09.04.2022 № 426, оскільки цією постановою заборонено ввезення на митну територію України в митному режимі імпорту товарів з Російської Федерації;</w:t>
            </w:r>
          </w:p>
          <w:p w:rsidR="00881CE2" w:rsidRDefault="00881CE2" w:rsidP="00881CE2">
            <w:pPr>
              <w:widowControl w:val="0"/>
              <w:spacing w:line="240" w:lineRule="auto"/>
              <w:rPr>
                <w:rFonts w:ascii="Times New Roman" w:eastAsia="Times New Roman" w:hAnsi="Times New Roman" w:cs="Times New Roman"/>
                <w:lang w:val="uk-UA"/>
              </w:rPr>
            </w:pPr>
            <w:r>
              <w:rPr>
                <w:rFonts w:ascii="Times New Roman" w:eastAsia="Times New Roman" w:hAnsi="Times New Roman" w:cs="Times New Roman"/>
                <w:lang w:val="uk-UA"/>
              </w:rPr>
              <w:t xml:space="preserve">- </w:t>
            </w:r>
            <w:r w:rsidRPr="00881CE2">
              <w:rPr>
                <w:rFonts w:ascii="Times New Roman" w:eastAsia="Times New Roman" w:hAnsi="Times New Roman" w:cs="Times New Roman"/>
                <w:lang w:val="uk-UA"/>
              </w:rPr>
              <w:t>Закону України «Про забезпечення прав і свобод громадян та правовий режим на тимчасово окупованій території України» від 15.04.2014 № 1207-VII (далі – Закон № 1207-VII), оскільки Законом № 1207-VII на період тимчасової окупації заборонено переміщення товарів (робіт, послуг) з тимчасово окупованої території на іншу територію України та/або з іншої території України на тимчасово окуповану територію усіма видами транспорту, в тому числі автомобільним, залізничним, повітряним та трубопровідним транспортом, а також лініями електропередач та гідротехнічними спорудами за винятком випадків, передбачених ч.3 та ч. 4 статті 13-1 № 1207-VII.</w:t>
            </w:r>
          </w:p>
          <w:p w:rsidR="00881CE2" w:rsidRPr="00EB663A" w:rsidRDefault="00881CE2" w:rsidP="00881CE2">
            <w:pPr>
              <w:widowControl w:val="0"/>
              <w:spacing w:line="240" w:lineRule="auto"/>
              <w:rPr>
                <w:rFonts w:ascii="Times New Roman" w:eastAsia="Times New Roman" w:hAnsi="Times New Roman" w:cs="Times New Roman"/>
                <w:lang w:val="uk-UA"/>
              </w:rPr>
            </w:pPr>
            <w:r w:rsidRPr="00881CE2">
              <w:rPr>
                <w:rFonts w:ascii="Times New Roman" w:eastAsia="Times New Roman" w:hAnsi="Times New Roman" w:cs="Times New Roman"/>
                <w:lang w:val="uk-UA"/>
              </w:rPr>
              <w:t xml:space="preserve">У випадку не врахування учасником під час подання пропозиції зазначеного, зокрема невідповідності учасника чи </w:t>
            </w:r>
            <w:r>
              <w:rPr>
                <w:rFonts w:ascii="Times New Roman" w:eastAsia="Times New Roman" w:hAnsi="Times New Roman" w:cs="Times New Roman"/>
                <w:lang w:val="uk-UA"/>
              </w:rPr>
              <w:t>послуг</w:t>
            </w:r>
            <w:r w:rsidRPr="00881CE2">
              <w:rPr>
                <w:rFonts w:ascii="Times New Roman" w:eastAsia="Times New Roman" w:hAnsi="Times New Roman" w:cs="Times New Roman"/>
                <w:lang w:val="uk-UA"/>
              </w:rPr>
              <w:t>, зазначеним нормативно-правовим актам, пропозиція учасника вважатиметься такою, що не відповідає умовам, визначеним в оголошенні про проведення спрощеної закупівлі, та вимогам до предмета закупівлі, та підлягатиме відхиленню на підставі пункту 1 частини 13 статті 14 Закону.</w:t>
            </w:r>
          </w:p>
        </w:tc>
      </w:tr>
      <w:tr w:rsidR="0063171F">
        <w:trPr>
          <w:trHeight w:val="495"/>
        </w:trPr>
        <w:tc>
          <w:tcPr>
            <w:tcW w:w="645" w:type="dxa"/>
            <w:shd w:val="clear" w:color="auto" w:fill="auto"/>
            <w:tcMar>
              <w:top w:w="100" w:type="dxa"/>
              <w:left w:w="100" w:type="dxa"/>
              <w:bottom w:w="100" w:type="dxa"/>
              <w:right w:w="100" w:type="dxa"/>
            </w:tcMar>
          </w:tcPr>
          <w:p w:rsidR="0063171F" w:rsidRDefault="0063171F" w:rsidP="0063171F">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lastRenderedPageBreak/>
              <w:t>3</w:t>
            </w:r>
          </w:p>
        </w:tc>
        <w:tc>
          <w:tcPr>
            <w:tcW w:w="3915" w:type="dxa"/>
            <w:shd w:val="clear" w:color="auto" w:fill="auto"/>
            <w:tcMar>
              <w:top w:w="100" w:type="dxa"/>
              <w:left w:w="100" w:type="dxa"/>
              <w:bottom w:w="100" w:type="dxa"/>
              <w:right w:w="100" w:type="dxa"/>
            </w:tcMar>
          </w:tcPr>
          <w:p w:rsidR="0063171F" w:rsidRDefault="0063171F" w:rsidP="0063171F">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highlight w:val="white"/>
              </w:rPr>
              <w:t>Відхилення пропозицій</w:t>
            </w:r>
          </w:p>
        </w:tc>
        <w:tc>
          <w:tcPr>
            <w:tcW w:w="5970" w:type="dxa"/>
            <w:shd w:val="clear" w:color="auto" w:fill="auto"/>
            <w:tcMar>
              <w:top w:w="100" w:type="dxa"/>
              <w:left w:w="100" w:type="dxa"/>
              <w:bottom w:w="100" w:type="dxa"/>
              <w:right w:w="100" w:type="dxa"/>
            </w:tcMar>
          </w:tcPr>
          <w:p w:rsidR="00EB663A" w:rsidRPr="00EB663A" w:rsidRDefault="00EB663A" w:rsidP="00EB663A">
            <w:pPr>
              <w:widowControl w:val="0"/>
              <w:spacing w:line="240" w:lineRule="auto"/>
              <w:jc w:val="both"/>
              <w:rPr>
                <w:rFonts w:ascii="Times New Roman" w:eastAsia="Times New Roman" w:hAnsi="Times New Roman" w:cs="Times New Roman"/>
              </w:rPr>
            </w:pPr>
            <w:r w:rsidRPr="00EB663A">
              <w:rPr>
                <w:rFonts w:ascii="Times New Roman" w:eastAsia="Times New Roman" w:hAnsi="Times New Roman" w:cs="Times New Roman"/>
              </w:rPr>
              <w:t>Замовник відхиляє пропозицію учасника у наступних випадках:</w:t>
            </w:r>
          </w:p>
          <w:p w:rsidR="00EB663A" w:rsidRPr="00EB663A" w:rsidRDefault="00EB663A" w:rsidP="00EB663A">
            <w:pPr>
              <w:widowControl w:val="0"/>
              <w:numPr>
                <w:ilvl w:val="0"/>
                <w:numId w:val="1"/>
              </w:numPr>
              <w:spacing w:line="240" w:lineRule="auto"/>
              <w:jc w:val="both"/>
              <w:rPr>
                <w:rFonts w:ascii="Times New Roman" w:eastAsia="Times New Roman" w:hAnsi="Times New Roman" w:cs="Times New Roman"/>
              </w:rPr>
            </w:pPr>
            <w:r w:rsidRPr="00EB663A">
              <w:rPr>
                <w:rFonts w:ascii="Times New Roman" w:eastAsia="Times New Roman" w:hAnsi="Times New Roman" w:cs="Times New Roman"/>
              </w:rPr>
              <w:t>пропозиція учасника не відповідає умовам, визначеним в оголошенні про проведення спрощеної закупівлі, та вимогам до предмета закупівлі;</w:t>
            </w:r>
          </w:p>
          <w:p w:rsidR="00EB663A" w:rsidRPr="00EB663A" w:rsidRDefault="00EB663A" w:rsidP="00EB663A">
            <w:pPr>
              <w:widowControl w:val="0"/>
              <w:numPr>
                <w:ilvl w:val="0"/>
                <w:numId w:val="1"/>
              </w:numPr>
              <w:spacing w:line="240" w:lineRule="auto"/>
              <w:jc w:val="both"/>
              <w:rPr>
                <w:rFonts w:ascii="Times New Roman" w:eastAsia="Times New Roman" w:hAnsi="Times New Roman" w:cs="Times New Roman"/>
              </w:rPr>
            </w:pPr>
            <w:r w:rsidRPr="00EB663A">
              <w:rPr>
                <w:rFonts w:ascii="Times New Roman" w:eastAsia="Times New Roman" w:hAnsi="Times New Roman" w:cs="Times New Roman"/>
              </w:rPr>
              <w:t>учасник не надав забезпечення пропозиції, якщо таке забезпечення вимагалося замовником;</w:t>
            </w:r>
          </w:p>
          <w:p w:rsidR="00EB663A" w:rsidRPr="00EB663A" w:rsidRDefault="00EB663A" w:rsidP="00EB663A">
            <w:pPr>
              <w:widowControl w:val="0"/>
              <w:numPr>
                <w:ilvl w:val="0"/>
                <w:numId w:val="1"/>
              </w:numPr>
              <w:spacing w:line="240" w:lineRule="auto"/>
              <w:jc w:val="both"/>
              <w:rPr>
                <w:rFonts w:ascii="Times New Roman" w:eastAsia="Times New Roman" w:hAnsi="Times New Roman" w:cs="Times New Roman"/>
              </w:rPr>
            </w:pPr>
            <w:r w:rsidRPr="00EB663A">
              <w:rPr>
                <w:rFonts w:ascii="Times New Roman" w:eastAsia="Times New Roman" w:hAnsi="Times New Roman" w:cs="Times New Roman"/>
              </w:rPr>
              <w:t>учасник, який визначений переможцем спрощеної закупівлі, відмовився від укладення договору про закупівлю;</w:t>
            </w:r>
          </w:p>
          <w:p w:rsidR="0063171F" w:rsidRDefault="00EB663A" w:rsidP="00EB663A">
            <w:pPr>
              <w:widowControl w:val="0"/>
              <w:numPr>
                <w:ilvl w:val="0"/>
                <w:numId w:val="1"/>
              </w:numPr>
              <w:spacing w:line="240" w:lineRule="auto"/>
              <w:jc w:val="both"/>
              <w:rPr>
                <w:rFonts w:ascii="Times New Roman" w:eastAsia="Times New Roman" w:hAnsi="Times New Roman" w:cs="Times New Roman"/>
              </w:rPr>
            </w:pPr>
            <w:r w:rsidRPr="00EB663A">
              <w:rPr>
                <w:rFonts w:ascii="Times New Roman" w:eastAsia="Times New Roman" w:hAnsi="Times New Roman" w:cs="Times New Roman"/>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tc>
      </w:tr>
      <w:tr w:rsidR="0063171F">
        <w:trPr>
          <w:trHeight w:val="420"/>
        </w:trPr>
        <w:tc>
          <w:tcPr>
            <w:tcW w:w="10530" w:type="dxa"/>
            <w:gridSpan w:val="3"/>
            <w:shd w:val="clear" w:color="auto" w:fill="FFE599"/>
            <w:tcMar>
              <w:top w:w="100" w:type="dxa"/>
              <w:left w:w="100" w:type="dxa"/>
              <w:bottom w:w="100" w:type="dxa"/>
              <w:right w:w="100" w:type="dxa"/>
            </w:tcMar>
          </w:tcPr>
          <w:p w:rsidR="0063171F" w:rsidRDefault="0063171F" w:rsidP="0063171F">
            <w:pPr>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t>V Результати торгів та укладання договору про закупівлю</w:t>
            </w:r>
          </w:p>
        </w:tc>
      </w:tr>
      <w:tr w:rsidR="00EB663A">
        <w:tc>
          <w:tcPr>
            <w:tcW w:w="645" w:type="dxa"/>
            <w:shd w:val="clear" w:color="auto" w:fill="auto"/>
            <w:tcMar>
              <w:top w:w="100" w:type="dxa"/>
              <w:left w:w="100" w:type="dxa"/>
              <w:bottom w:w="100" w:type="dxa"/>
              <w:right w:w="100" w:type="dxa"/>
            </w:tcMar>
          </w:tcPr>
          <w:p w:rsidR="00EB663A" w:rsidRDefault="00EB663A" w:rsidP="00EB663A">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1</w:t>
            </w:r>
          </w:p>
        </w:tc>
        <w:tc>
          <w:tcPr>
            <w:tcW w:w="3915" w:type="dxa"/>
            <w:shd w:val="clear" w:color="auto" w:fill="auto"/>
            <w:tcMar>
              <w:top w:w="100" w:type="dxa"/>
              <w:left w:w="100" w:type="dxa"/>
              <w:bottom w:w="100" w:type="dxa"/>
              <w:right w:w="100" w:type="dxa"/>
            </w:tcMar>
          </w:tcPr>
          <w:p w:rsidR="00EB663A" w:rsidRDefault="00EB663A" w:rsidP="00EB663A">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highlight w:val="white"/>
              </w:rPr>
              <w:t>Відміна замовником торгів чи визнання їх такими, що не відбулися</w:t>
            </w:r>
          </w:p>
        </w:tc>
        <w:tc>
          <w:tcPr>
            <w:tcW w:w="5970" w:type="dxa"/>
            <w:shd w:val="clear" w:color="auto" w:fill="auto"/>
            <w:tcMar>
              <w:top w:w="100" w:type="dxa"/>
              <w:left w:w="100" w:type="dxa"/>
              <w:bottom w:w="100" w:type="dxa"/>
              <w:right w:w="100" w:type="dxa"/>
            </w:tcMar>
          </w:tcPr>
          <w:p w:rsidR="00EB663A" w:rsidRDefault="00EB663A" w:rsidP="00EB663A">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Замовник відміняє спрощену закупівлю в разі:</w:t>
            </w:r>
          </w:p>
          <w:p w:rsidR="00EB663A" w:rsidRDefault="00EB663A" w:rsidP="00EB663A">
            <w:pPr>
              <w:widowControl w:val="0"/>
              <w:numPr>
                <w:ilvl w:val="0"/>
                <w:numId w:val="4"/>
              </w:numPr>
              <w:spacing w:line="240" w:lineRule="auto"/>
              <w:jc w:val="both"/>
              <w:rPr>
                <w:rFonts w:ascii="Times New Roman" w:eastAsia="Times New Roman" w:hAnsi="Times New Roman" w:cs="Times New Roman"/>
              </w:rPr>
            </w:pPr>
            <w:r>
              <w:rPr>
                <w:rFonts w:ascii="Times New Roman" w:eastAsia="Times New Roman" w:hAnsi="Times New Roman" w:cs="Times New Roman"/>
              </w:rPr>
              <w:t>відсутності подальшої потреби в закупівлі товарів, робіт і послуг;</w:t>
            </w:r>
          </w:p>
          <w:p w:rsidR="00EB663A" w:rsidRDefault="00EB663A" w:rsidP="00EB663A">
            <w:pPr>
              <w:widowControl w:val="0"/>
              <w:numPr>
                <w:ilvl w:val="0"/>
                <w:numId w:val="4"/>
              </w:numPr>
              <w:spacing w:line="240" w:lineRule="auto"/>
              <w:jc w:val="both"/>
              <w:rPr>
                <w:rFonts w:ascii="Times New Roman" w:eastAsia="Times New Roman" w:hAnsi="Times New Roman" w:cs="Times New Roman"/>
              </w:rPr>
            </w:pPr>
            <w:r>
              <w:rPr>
                <w:rFonts w:ascii="Times New Roman" w:eastAsia="Times New Roman" w:hAnsi="Times New Roman" w:cs="Times New Roman"/>
              </w:rPr>
              <w:t>неможливості усунення порушень, що виникли через виявлені порушення законодавства з питань публічних закупівель;</w:t>
            </w:r>
          </w:p>
          <w:p w:rsidR="00EB663A" w:rsidRDefault="00EB663A" w:rsidP="00EB663A">
            <w:pPr>
              <w:widowControl w:val="0"/>
              <w:numPr>
                <w:ilvl w:val="0"/>
                <w:numId w:val="4"/>
              </w:numPr>
              <w:spacing w:line="240" w:lineRule="auto"/>
              <w:jc w:val="both"/>
              <w:rPr>
                <w:rFonts w:ascii="Times New Roman" w:eastAsia="Times New Roman" w:hAnsi="Times New Roman" w:cs="Times New Roman"/>
              </w:rPr>
            </w:pPr>
            <w:r>
              <w:rPr>
                <w:rFonts w:ascii="Times New Roman" w:eastAsia="Times New Roman" w:hAnsi="Times New Roman" w:cs="Times New Roman"/>
              </w:rPr>
              <w:t>скорочення видатків на здійснення закупівлі товарів, робіт і послуг.</w:t>
            </w:r>
          </w:p>
          <w:p w:rsidR="00EB663A" w:rsidRDefault="00EB663A" w:rsidP="00EB663A">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Спрощена закупівля автоматично відміняється електронною системою закупівель у разі:</w:t>
            </w:r>
          </w:p>
          <w:p w:rsidR="00EB663A" w:rsidRDefault="00EB663A" w:rsidP="00EB663A">
            <w:pPr>
              <w:widowControl w:val="0"/>
              <w:numPr>
                <w:ilvl w:val="0"/>
                <w:numId w:val="6"/>
              </w:numPr>
              <w:spacing w:line="240" w:lineRule="auto"/>
              <w:jc w:val="both"/>
              <w:rPr>
                <w:rFonts w:ascii="Times New Roman" w:eastAsia="Times New Roman" w:hAnsi="Times New Roman" w:cs="Times New Roman"/>
              </w:rPr>
            </w:pPr>
            <w:r>
              <w:rPr>
                <w:rFonts w:ascii="Times New Roman" w:eastAsia="Times New Roman" w:hAnsi="Times New Roman" w:cs="Times New Roman"/>
              </w:rPr>
              <w:t>відхилення всіх пропозицій;</w:t>
            </w:r>
          </w:p>
          <w:p w:rsidR="00EB663A" w:rsidRDefault="00EB663A" w:rsidP="00EB663A">
            <w:pPr>
              <w:widowControl w:val="0"/>
              <w:numPr>
                <w:ilvl w:val="0"/>
                <w:numId w:val="6"/>
              </w:numPr>
              <w:spacing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відсутності пропозицій учасників для участі в ній.</w:t>
            </w:r>
          </w:p>
          <w:p w:rsidR="00EB663A" w:rsidRDefault="00EB663A" w:rsidP="00EB663A">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Спрощена закупівля може бути відмінена частково (за лотом).</w:t>
            </w:r>
          </w:p>
          <w:p w:rsidR="00EB663A" w:rsidRDefault="00EB663A" w:rsidP="00EB663A">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Повідомлення про відміну закупівлі оприлюднюється в електронній системі закупівель:</w:t>
            </w:r>
          </w:p>
          <w:p w:rsidR="00EB663A" w:rsidRDefault="00EB663A" w:rsidP="00EB663A">
            <w:pPr>
              <w:widowControl w:val="0"/>
              <w:numPr>
                <w:ilvl w:val="0"/>
                <w:numId w:val="3"/>
              </w:numPr>
              <w:spacing w:line="240" w:lineRule="auto"/>
              <w:jc w:val="both"/>
              <w:rPr>
                <w:rFonts w:ascii="Times New Roman" w:eastAsia="Times New Roman" w:hAnsi="Times New Roman" w:cs="Times New Roman"/>
              </w:rPr>
            </w:pPr>
            <w:r>
              <w:rPr>
                <w:rFonts w:ascii="Times New Roman" w:eastAsia="Times New Roman" w:hAnsi="Times New Roman" w:cs="Times New Roman"/>
              </w:rPr>
              <w:t>замовником протягом одного робочого дня з дня прийняття замовником відповідного рішення;</w:t>
            </w:r>
          </w:p>
          <w:p w:rsidR="00EB663A" w:rsidRDefault="00EB663A" w:rsidP="00EB663A">
            <w:pPr>
              <w:widowControl w:val="0"/>
              <w:numPr>
                <w:ilvl w:val="0"/>
                <w:numId w:val="3"/>
              </w:numPr>
              <w:spacing w:line="240" w:lineRule="auto"/>
              <w:jc w:val="both"/>
              <w:rPr>
                <w:rFonts w:ascii="Times New Roman" w:eastAsia="Times New Roman" w:hAnsi="Times New Roman" w:cs="Times New Roman"/>
              </w:rPr>
            </w:pPr>
            <w:r>
              <w:rPr>
                <w:rFonts w:ascii="Times New Roman" w:eastAsia="Times New Roman" w:hAnsi="Times New Roman" w:cs="Times New Roman"/>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або відсутності пропозицій учасників для участі у ній.</w:t>
            </w:r>
          </w:p>
        </w:tc>
      </w:tr>
      <w:tr w:rsidR="00EB663A">
        <w:tc>
          <w:tcPr>
            <w:tcW w:w="645" w:type="dxa"/>
            <w:shd w:val="clear" w:color="auto" w:fill="auto"/>
            <w:tcMar>
              <w:top w:w="100" w:type="dxa"/>
              <w:left w:w="100" w:type="dxa"/>
              <w:bottom w:w="100" w:type="dxa"/>
              <w:right w:w="100" w:type="dxa"/>
            </w:tcMar>
          </w:tcPr>
          <w:p w:rsidR="00EB663A" w:rsidRDefault="00EB663A" w:rsidP="00EB663A">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lastRenderedPageBreak/>
              <w:t>2</w:t>
            </w:r>
          </w:p>
        </w:tc>
        <w:tc>
          <w:tcPr>
            <w:tcW w:w="3915" w:type="dxa"/>
            <w:shd w:val="clear" w:color="auto" w:fill="auto"/>
            <w:tcMar>
              <w:top w:w="100" w:type="dxa"/>
              <w:left w:w="100" w:type="dxa"/>
              <w:bottom w:w="100" w:type="dxa"/>
              <w:right w:w="100" w:type="dxa"/>
            </w:tcMar>
          </w:tcPr>
          <w:p w:rsidR="00EB663A" w:rsidRDefault="00EB663A" w:rsidP="00EB663A">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Строк укладання договору</w:t>
            </w:r>
          </w:p>
        </w:tc>
        <w:tc>
          <w:tcPr>
            <w:tcW w:w="5970" w:type="dxa"/>
            <w:shd w:val="clear" w:color="auto" w:fill="auto"/>
            <w:tcMar>
              <w:top w:w="100" w:type="dxa"/>
              <w:left w:w="100" w:type="dxa"/>
              <w:bottom w:w="100" w:type="dxa"/>
              <w:right w:w="100" w:type="dxa"/>
            </w:tcMar>
          </w:tcPr>
          <w:p w:rsidR="00EB663A" w:rsidRDefault="00EB663A" w:rsidP="00EB663A">
            <w:pPr>
              <w:widowControl w:val="0"/>
              <w:spacing w:line="240" w:lineRule="auto"/>
              <w:jc w:val="both"/>
              <w:rPr>
                <w:rFonts w:ascii="Times New Roman" w:eastAsia="Times New Roman" w:hAnsi="Times New Roman" w:cs="Times New Roman"/>
              </w:rPr>
            </w:pPr>
            <w:r w:rsidRPr="00EB663A">
              <w:rPr>
                <w:rFonts w:ascii="Times New Roman" w:eastAsia="Times New Roman" w:hAnsi="Times New Roman" w:cs="Times New Roman"/>
              </w:rPr>
              <w:t>Замовник укладає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 Непідписання переможцем договору про закупівлю  у вказаний строк буде розцінено як відмова переможця від укладення договору про закупівлю, що спричиняє наслідки передбачені п. 3 ч. 13 ст. 14 Закону (Замовник відхиляє пропозицію в разі, якщо: учасник, який визначений переможцем спрощеної закупівлі, відмовився від укладення договору про закупівлю).</w:t>
            </w:r>
          </w:p>
        </w:tc>
      </w:tr>
      <w:tr w:rsidR="00EB663A">
        <w:tc>
          <w:tcPr>
            <w:tcW w:w="645" w:type="dxa"/>
            <w:shd w:val="clear" w:color="auto" w:fill="auto"/>
            <w:tcMar>
              <w:top w:w="100" w:type="dxa"/>
              <w:left w:w="100" w:type="dxa"/>
              <w:bottom w:w="100" w:type="dxa"/>
              <w:right w:w="100" w:type="dxa"/>
            </w:tcMar>
          </w:tcPr>
          <w:p w:rsidR="00EB663A" w:rsidRDefault="00EB663A" w:rsidP="00EB663A">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3</w:t>
            </w:r>
          </w:p>
        </w:tc>
        <w:tc>
          <w:tcPr>
            <w:tcW w:w="3915" w:type="dxa"/>
            <w:shd w:val="clear" w:color="auto" w:fill="auto"/>
            <w:tcMar>
              <w:top w:w="100" w:type="dxa"/>
              <w:left w:w="100" w:type="dxa"/>
              <w:bottom w:w="100" w:type="dxa"/>
              <w:right w:w="100" w:type="dxa"/>
            </w:tcMar>
          </w:tcPr>
          <w:p w:rsidR="00EB663A" w:rsidRDefault="00EB663A" w:rsidP="00EB663A">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Проект договору про закупівлю</w:t>
            </w:r>
          </w:p>
        </w:tc>
        <w:tc>
          <w:tcPr>
            <w:tcW w:w="5970" w:type="dxa"/>
            <w:shd w:val="clear" w:color="auto" w:fill="auto"/>
            <w:tcMar>
              <w:top w:w="100" w:type="dxa"/>
              <w:left w:w="100" w:type="dxa"/>
              <w:bottom w:w="100" w:type="dxa"/>
              <w:right w:w="100" w:type="dxa"/>
            </w:tcMar>
          </w:tcPr>
          <w:p w:rsidR="00EB663A" w:rsidRPr="008F7120" w:rsidRDefault="00EB663A" w:rsidP="00EB663A">
            <w:pPr>
              <w:widowControl w:val="0"/>
              <w:spacing w:line="240" w:lineRule="auto"/>
              <w:rPr>
                <w:rFonts w:ascii="Times New Roman" w:eastAsia="Times New Roman" w:hAnsi="Times New Roman" w:cs="Times New Roman"/>
                <w:i/>
                <w:lang w:val="uk-UA"/>
              </w:rPr>
            </w:pPr>
            <w:r>
              <w:rPr>
                <w:rFonts w:ascii="Times New Roman" w:eastAsia="Times New Roman" w:hAnsi="Times New Roman" w:cs="Times New Roman"/>
                <w:lang w:val="uk-UA"/>
              </w:rPr>
              <w:t>Додаток 4</w:t>
            </w:r>
          </w:p>
        </w:tc>
      </w:tr>
      <w:tr w:rsidR="00EB663A">
        <w:tc>
          <w:tcPr>
            <w:tcW w:w="645" w:type="dxa"/>
            <w:shd w:val="clear" w:color="auto" w:fill="auto"/>
            <w:tcMar>
              <w:top w:w="100" w:type="dxa"/>
              <w:left w:w="100" w:type="dxa"/>
              <w:bottom w:w="100" w:type="dxa"/>
              <w:right w:w="100" w:type="dxa"/>
            </w:tcMar>
          </w:tcPr>
          <w:p w:rsidR="00EB663A" w:rsidRDefault="00EB663A" w:rsidP="00EB663A">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4</w:t>
            </w:r>
          </w:p>
        </w:tc>
        <w:tc>
          <w:tcPr>
            <w:tcW w:w="3915" w:type="dxa"/>
            <w:shd w:val="clear" w:color="auto" w:fill="auto"/>
            <w:tcMar>
              <w:top w:w="100" w:type="dxa"/>
              <w:left w:w="100" w:type="dxa"/>
              <w:bottom w:w="100" w:type="dxa"/>
              <w:right w:w="100" w:type="dxa"/>
            </w:tcMar>
          </w:tcPr>
          <w:p w:rsidR="00EB663A" w:rsidRDefault="00EB663A" w:rsidP="00EB663A">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Істотні умови, що обов'язково включаються до договору про закупівлю</w:t>
            </w:r>
          </w:p>
        </w:tc>
        <w:tc>
          <w:tcPr>
            <w:tcW w:w="5970" w:type="dxa"/>
            <w:shd w:val="clear" w:color="auto" w:fill="auto"/>
            <w:tcMar>
              <w:top w:w="100" w:type="dxa"/>
              <w:left w:w="100" w:type="dxa"/>
              <w:bottom w:w="100" w:type="dxa"/>
              <w:right w:w="100" w:type="dxa"/>
            </w:tcMar>
          </w:tcPr>
          <w:p w:rsidR="00EB663A" w:rsidRPr="002E1249" w:rsidRDefault="00EB663A" w:rsidP="00EB663A">
            <w:pPr>
              <w:widowControl w:val="0"/>
              <w:spacing w:line="240" w:lineRule="auto"/>
              <w:jc w:val="both"/>
              <w:rPr>
                <w:rFonts w:ascii="Times New Roman" w:eastAsia="Times New Roman" w:hAnsi="Times New Roman" w:cs="Times New Roman"/>
              </w:rPr>
            </w:pPr>
            <w:r w:rsidRPr="002E1249">
              <w:rPr>
                <w:rFonts w:ascii="Times New Roman" w:eastAsia="Times New Roman" w:hAnsi="Times New Roman" w:cs="Times New Roman"/>
              </w:rPr>
              <w:t>Договір про закупівлю укладається відповідно до норм Цивільного та Господарського кодексів України з урахуванням особливостей, визначених цим Законом.</w:t>
            </w:r>
          </w:p>
          <w:p w:rsidR="00EB663A" w:rsidRDefault="00EB663A" w:rsidP="00EB663A">
            <w:pPr>
              <w:widowControl w:val="0"/>
              <w:spacing w:line="240" w:lineRule="auto"/>
              <w:jc w:val="both"/>
              <w:rPr>
                <w:rFonts w:ascii="Times New Roman" w:eastAsia="Times New Roman" w:hAnsi="Times New Roman" w:cs="Times New Roman"/>
              </w:rPr>
            </w:pPr>
            <w:r w:rsidRPr="002E1249">
              <w:rPr>
                <w:rFonts w:ascii="Times New Roman" w:eastAsia="Times New Roman" w:hAnsi="Times New Roman" w:cs="Times New Roman"/>
              </w:rPr>
              <w:t xml:space="preserve">Істотні умови договору, що обов’язково включаються </w:t>
            </w:r>
            <w:proofErr w:type="gramStart"/>
            <w:r w:rsidRPr="002E1249">
              <w:rPr>
                <w:rFonts w:ascii="Times New Roman" w:eastAsia="Times New Roman" w:hAnsi="Times New Roman" w:cs="Times New Roman"/>
              </w:rPr>
              <w:t>до договору</w:t>
            </w:r>
            <w:proofErr w:type="gramEnd"/>
            <w:r w:rsidRPr="002E1249">
              <w:rPr>
                <w:rFonts w:ascii="Times New Roman" w:eastAsia="Times New Roman" w:hAnsi="Times New Roman" w:cs="Times New Roman"/>
              </w:rPr>
              <w:t xml:space="preserve"> про закупівлю:</w:t>
            </w:r>
          </w:p>
          <w:p w:rsidR="00EB663A" w:rsidRPr="00EB663A" w:rsidRDefault="00EB663A" w:rsidP="00EB663A">
            <w:pPr>
              <w:widowControl w:val="0"/>
              <w:spacing w:line="240" w:lineRule="auto"/>
              <w:jc w:val="both"/>
              <w:rPr>
                <w:rFonts w:ascii="Times New Roman" w:eastAsia="Times New Roman" w:hAnsi="Times New Roman" w:cs="Times New Roman"/>
              </w:rPr>
            </w:pPr>
            <w:r w:rsidRPr="00EB663A">
              <w:rPr>
                <w:rFonts w:ascii="Times New Roman" w:eastAsia="Times New Roman" w:hAnsi="Times New Roman" w:cs="Times New Roman"/>
              </w:rPr>
              <w:t>предмет договору;</w:t>
            </w:r>
          </w:p>
          <w:p w:rsidR="00EB663A" w:rsidRPr="00EB663A" w:rsidRDefault="00EB663A" w:rsidP="00EB663A">
            <w:pPr>
              <w:widowControl w:val="0"/>
              <w:spacing w:line="240" w:lineRule="auto"/>
              <w:jc w:val="both"/>
              <w:rPr>
                <w:rFonts w:ascii="Times New Roman" w:eastAsia="Times New Roman" w:hAnsi="Times New Roman" w:cs="Times New Roman"/>
              </w:rPr>
            </w:pPr>
            <w:r w:rsidRPr="00EB663A">
              <w:rPr>
                <w:rFonts w:ascii="Times New Roman" w:eastAsia="Times New Roman" w:hAnsi="Times New Roman" w:cs="Times New Roman"/>
              </w:rPr>
              <w:t>ціна договору;</w:t>
            </w:r>
          </w:p>
          <w:p w:rsidR="00EB663A" w:rsidRDefault="00EB663A" w:rsidP="00EB663A">
            <w:pPr>
              <w:widowControl w:val="0"/>
              <w:spacing w:line="240" w:lineRule="auto"/>
              <w:jc w:val="both"/>
              <w:rPr>
                <w:rFonts w:ascii="Times New Roman" w:eastAsia="Times New Roman" w:hAnsi="Times New Roman" w:cs="Times New Roman"/>
              </w:rPr>
            </w:pPr>
            <w:r w:rsidRPr="00EB663A">
              <w:rPr>
                <w:rFonts w:ascii="Times New Roman" w:eastAsia="Times New Roman" w:hAnsi="Times New Roman" w:cs="Times New Roman"/>
              </w:rPr>
              <w:t>строк дії договору.</w:t>
            </w:r>
          </w:p>
          <w:p w:rsidR="00EB663A" w:rsidRPr="002E1249" w:rsidRDefault="00EB663A" w:rsidP="00EB663A">
            <w:pPr>
              <w:widowControl w:val="0"/>
              <w:spacing w:line="240" w:lineRule="auto"/>
              <w:jc w:val="both"/>
              <w:rPr>
                <w:rFonts w:ascii="Times New Roman" w:eastAsia="Times New Roman" w:hAnsi="Times New Roman" w:cs="Times New Roman"/>
              </w:rPr>
            </w:pPr>
            <w:r w:rsidRPr="007A3D8F">
              <w:rPr>
                <w:rFonts w:ascii="Times New Roman" w:eastAsia="Times New Roman" w:hAnsi="Times New Roman" w:cs="Times New Roman"/>
                <w:lang w:val="uk-UA"/>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C3372B">
              <w:rPr>
                <w:rFonts w:ascii="Times New Roman" w:eastAsia="Times New Roman" w:hAnsi="Times New Roman" w:cs="Times New Roman"/>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rsidR="00EB663A" w:rsidRPr="002E1249" w:rsidRDefault="00EB663A" w:rsidP="00EB663A">
            <w:pPr>
              <w:widowControl w:val="0"/>
              <w:spacing w:line="240" w:lineRule="auto"/>
              <w:jc w:val="both"/>
              <w:rPr>
                <w:rFonts w:ascii="Times New Roman" w:eastAsia="Times New Roman" w:hAnsi="Times New Roman" w:cs="Times New Roman"/>
              </w:rPr>
            </w:pPr>
            <w:r w:rsidRPr="002E1249">
              <w:rPr>
                <w:rFonts w:ascii="Times New Roman" w:eastAsia="Times New Roman" w:hAnsi="Times New Roman" w:cs="Times New Roma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cs="Times New Roman"/>
                <w:lang w:val="uk-UA"/>
              </w:rPr>
              <w:t xml:space="preserve"> відповідно </w:t>
            </w:r>
            <w:proofErr w:type="gramStart"/>
            <w:r>
              <w:rPr>
                <w:rFonts w:ascii="Times New Roman" w:eastAsia="Times New Roman" w:hAnsi="Times New Roman" w:cs="Times New Roman"/>
                <w:lang w:val="uk-UA"/>
              </w:rPr>
              <w:t>до пункту</w:t>
            </w:r>
            <w:proofErr w:type="gramEnd"/>
            <w:r>
              <w:rPr>
                <w:rFonts w:ascii="Times New Roman" w:eastAsia="Times New Roman" w:hAnsi="Times New Roman" w:cs="Times New Roman"/>
                <w:lang w:val="uk-UA"/>
              </w:rPr>
              <w:t xml:space="preserve"> 5 статті 41 Закону України «Про державні закупівлі»</w:t>
            </w:r>
            <w:r w:rsidRPr="002E1249">
              <w:rPr>
                <w:rFonts w:ascii="Times New Roman" w:eastAsia="Times New Roman" w:hAnsi="Times New Roman" w:cs="Times New Roman"/>
              </w:rPr>
              <w:t>:</w:t>
            </w:r>
          </w:p>
          <w:p w:rsidR="00EB663A" w:rsidRPr="00EB663A" w:rsidRDefault="00EB663A" w:rsidP="00EB663A">
            <w:pPr>
              <w:widowControl w:val="0"/>
              <w:numPr>
                <w:ilvl w:val="0"/>
                <w:numId w:val="2"/>
              </w:numPr>
              <w:spacing w:line="240" w:lineRule="auto"/>
              <w:jc w:val="both"/>
              <w:rPr>
                <w:rFonts w:ascii="Times New Roman" w:eastAsia="Times New Roman" w:hAnsi="Times New Roman" w:cs="Times New Roman"/>
              </w:rPr>
            </w:pPr>
            <w:r w:rsidRPr="00EB663A">
              <w:rPr>
                <w:rFonts w:ascii="Times New Roman" w:eastAsia="Times New Roman" w:hAnsi="Times New Roman" w:cs="Times New Roman"/>
              </w:rPr>
              <w:t>1) зменшення обсягів закупівлі зокрема з урахуванням фактичного обсягу видатків замовника.</w:t>
            </w:r>
          </w:p>
          <w:p w:rsidR="00EB663A" w:rsidRPr="00EB663A" w:rsidRDefault="00EB663A" w:rsidP="00EB663A">
            <w:pPr>
              <w:widowControl w:val="0"/>
              <w:spacing w:line="240" w:lineRule="auto"/>
              <w:ind w:left="720"/>
              <w:jc w:val="both"/>
              <w:rPr>
                <w:rFonts w:ascii="Times New Roman" w:eastAsia="Times New Roman" w:hAnsi="Times New Roman" w:cs="Times New Roman"/>
              </w:rPr>
            </w:pPr>
            <w:r w:rsidRPr="00EB663A">
              <w:rPr>
                <w:rFonts w:ascii="Times New Roman" w:eastAsia="Times New Roman" w:hAnsi="Times New Roman" w:cs="Times New Roman"/>
              </w:rPr>
              <w:t xml:space="preserve">Сторони можуть внести зміни </w:t>
            </w:r>
            <w:proofErr w:type="gramStart"/>
            <w:r w:rsidRPr="00EB663A">
              <w:rPr>
                <w:rFonts w:ascii="Times New Roman" w:eastAsia="Times New Roman" w:hAnsi="Times New Roman" w:cs="Times New Roman"/>
              </w:rPr>
              <w:t>до договору</w:t>
            </w:r>
            <w:proofErr w:type="gramEnd"/>
            <w:r w:rsidRPr="00EB663A">
              <w:rPr>
                <w:rFonts w:ascii="Times New Roman" w:eastAsia="Times New Roman" w:hAnsi="Times New Roman" w:cs="Times New Roman"/>
              </w:rPr>
              <w:t xml:space="preserve"> у разі зменшення обсягів закупівлі зокрема з урахуванням фактичного обсягу видатків Замовника, а також у випадку зменшення потреб. В такому випадку </w:t>
            </w:r>
            <w:r w:rsidRPr="00EB663A">
              <w:rPr>
                <w:rFonts w:ascii="Times New Roman" w:eastAsia="Times New Roman" w:hAnsi="Times New Roman" w:cs="Times New Roman"/>
              </w:rPr>
              <w:lastRenderedPageBreak/>
              <w:t xml:space="preserve">загальна вартість договору зменшується в залежності від зміни таких обсягів. </w:t>
            </w:r>
          </w:p>
          <w:p w:rsidR="00EB663A" w:rsidRPr="00EB663A" w:rsidRDefault="00EB663A" w:rsidP="00EB663A">
            <w:pPr>
              <w:widowControl w:val="0"/>
              <w:numPr>
                <w:ilvl w:val="0"/>
                <w:numId w:val="2"/>
              </w:numPr>
              <w:spacing w:line="240" w:lineRule="auto"/>
              <w:jc w:val="both"/>
              <w:rPr>
                <w:rFonts w:ascii="Times New Roman" w:eastAsia="Times New Roman" w:hAnsi="Times New Roman" w:cs="Times New Roman"/>
              </w:rPr>
            </w:pPr>
            <w:r w:rsidRPr="00EB663A">
              <w:rPr>
                <w:rFonts w:ascii="Times New Roman" w:eastAsia="Times New Roman" w:hAnsi="Times New Roman" w:cs="Times New Roman"/>
              </w:rPr>
              <w:t>2) покращення якості предмета закупівлі, за умови що таке покращення не призведе до збільшення суми, визначеної в договорі про закупівлю.</w:t>
            </w:r>
          </w:p>
          <w:p w:rsidR="00EB663A" w:rsidRPr="00EB663A" w:rsidRDefault="00EB663A" w:rsidP="00EB663A">
            <w:pPr>
              <w:widowControl w:val="0"/>
              <w:spacing w:line="240" w:lineRule="auto"/>
              <w:ind w:left="720"/>
              <w:jc w:val="both"/>
              <w:rPr>
                <w:rFonts w:ascii="Times New Roman" w:eastAsia="Times New Roman" w:hAnsi="Times New Roman" w:cs="Times New Roman"/>
              </w:rPr>
            </w:pPr>
            <w:r w:rsidRPr="00EB663A">
              <w:rPr>
                <w:rFonts w:ascii="Times New Roman" w:eastAsia="Times New Roman" w:hAnsi="Times New Roman" w:cs="Times New Roman"/>
              </w:rPr>
              <w:t xml:space="preserve">Сторони можуть внести зміни до договору у випадку покращення якості послуг за умови, що така зміна не призведе до зміни послуг, які надаються та </w:t>
            </w:r>
            <w:proofErr w:type="gramStart"/>
            <w:r w:rsidRPr="00EB663A">
              <w:rPr>
                <w:rFonts w:ascii="Times New Roman" w:eastAsia="Times New Roman" w:hAnsi="Times New Roman" w:cs="Times New Roman"/>
              </w:rPr>
              <w:t>відповідає  в</w:t>
            </w:r>
            <w:proofErr w:type="gramEnd"/>
            <w:r w:rsidRPr="00EB663A">
              <w:rPr>
                <w:rFonts w:ascii="Times New Roman" w:eastAsia="Times New Roman" w:hAnsi="Times New Roman" w:cs="Times New Roman"/>
              </w:rPr>
              <w:t xml:space="preserve"> частині встановлення технічних вимог до предмета закупівлі і є покращенням його якості. При цьому Виконавцем в письмовому вигляді надаються підтвердження (можуть бути документи технічного характеру), з відповідними експертними висновками, наданими уповноваженими органами, що свідчать про покращення якості послуг, яке не впливає на технічні характеристики послуг; </w:t>
            </w:r>
          </w:p>
          <w:p w:rsidR="00EB663A" w:rsidRPr="00EB663A" w:rsidRDefault="00EB663A" w:rsidP="00EB663A">
            <w:pPr>
              <w:widowControl w:val="0"/>
              <w:numPr>
                <w:ilvl w:val="0"/>
                <w:numId w:val="2"/>
              </w:numPr>
              <w:spacing w:line="240" w:lineRule="auto"/>
              <w:jc w:val="both"/>
              <w:rPr>
                <w:rFonts w:ascii="Times New Roman" w:eastAsia="Times New Roman" w:hAnsi="Times New Roman" w:cs="Times New Roman"/>
              </w:rPr>
            </w:pPr>
            <w:r w:rsidRPr="00EB663A">
              <w:rPr>
                <w:rFonts w:ascii="Times New Roman" w:eastAsia="Times New Roman" w:hAnsi="Times New Roman" w:cs="Times New Roman"/>
              </w:rPr>
              <w:t>3) продовження строку дії договору про закупівлю та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B663A" w:rsidRPr="00EB663A" w:rsidRDefault="00EB663A" w:rsidP="00EB663A">
            <w:pPr>
              <w:widowControl w:val="0"/>
              <w:spacing w:line="240" w:lineRule="auto"/>
              <w:ind w:left="720"/>
              <w:jc w:val="both"/>
              <w:rPr>
                <w:rFonts w:ascii="Times New Roman" w:eastAsia="Times New Roman" w:hAnsi="Times New Roman" w:cs="Times New Roman"/>
              </w:rPr>
            </w:pPr>
            <w:r w:rsidRPr="00EB663A">
              <w:rPr>
                <w:rFonts w:ascii="Times New Roman" w:eastAsia="Times New Roman" w:hAnsi="Times New Roman" w:cs="Times New Roman"/>
              </w:rPr>
              <w:t xml:space="preserve">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w:t>
            </w:r>
            <w:proofErr w:type="gramStart"/>
            <w:r w:rsidRPr="00EB663A">
              <w:rPr>
                <w:rFonts w:ascii="Times New Roman" w:eastAsia="Times New Roman" w:hAnsi="Times New Roman" w:cs="Times New Roman"/>
              </w:rPr>
              <w:t>у момент</w:t>
            </w:r>
            <w:proofErr w:type="gramEnd"/>
            <w:r w:rsidRPr="00EB663A">
              <w:rPr>
                <w:rFonts w:ascii="Times New Roman" w:eastAsia="Times New Roman" w:hAnsi="Times New Roman" w:cs="Times New Roman"/>
              </w:rPr>
              <w:t xml:space="preserve"> виникнення об’єктивних обставин (виходячи з їх особливостей) з дотриманням чинного законодавства;</w:t>
            </w:r>
          </w:p>
          <w:p w:rsidR="00EB663A" w:rsidRPr="00EB663A" w:rsidRDefault="00EB663A" w:rsidP="00EB663A">
            <w:pPr>
              <w:widowControl w:val="0"/>
              <w:numPr>
                <w:ilvl w:val="0"/>
                <w:numId w:val="2"/>
              </w:numPr>
              <w:spacing w:line="240" w:lineRule="auto"/>
              <w:jc w:val="both"/>
              <w:rPr>
                <w:rFonts w:ascii="Times New Roman" w:eastAsia="Times New Roman" w:hAnsi="Times New Roman" w:cs="Times New Roman"/>
              </w:rPr>
            </w:pPr>
            <w:r w:rsidRPr="00EB663A">
              <w:rPr>
                <w:rFonts w:ascii="Times New Roman" w:eastAsia="Times New Roman" w:hAnsi="Times New Roman" w:cs="Times New Roman"/>
              </w:rPr>
              <w:t>4) погодження зміни ціни в договорі про закупівлю в бік зменшення (без зміни обсягу та якості послуг).</w:t>
            </w:r>
          </w:p>
          <w:p w:rsidR="00EB663A" w:rsidRDefault="00EB663A" w:rsidP="00EB663A">
            <w:pPr>
              <w:widowControl w:val="0"/>
              <w:spacing w:line="240" w:lineRule="auto"/>
              <w:ind w:left="720"/>
              <w:jc w:val="both"/>
              <w:rPr>
                <w:rFonts w:ascii="Times New Roman" w:eastAsia="Times New Roman" w:hAnsi="Times New Roman" w:cs="Times New Roman"/>
                <w:highlight w:val="white"/>
              </w:rPr>
            </w:pPr>
            <w:r w:rsidRPr="00EB663A">
              <w:rPr>
                <w:rFonts w:ascii="Times New Roman" w:eastAsia="Times New Roman" w:hAnsi="Times New Roman" w:cs="Times New Roman"/>
              </w:rPr>
              <w:t xml:space="preserve">Сторони можуть внести зміни </w:t>
            </w:r>
            <w:proofErr w:type="gramStart"/>
            <w:r w:rsidRPr="00EB663A">
              <w:rPr>
                <w:rFonts w:ascii="Times New Roman" w:eastAsia="Times New Roman" w:hAnsi="Times New Roman" w:cs="Times New Roman"/>
              </w:rPr>
              <w:t>до договору</w:t>
            </w:r>
            <w:proofErr w:type="gramEnd"/>
            <w:r w:rsidRPr="00EB663A">
              <w:rPr>
                <w:rFonts w:ascii="Times New Roman" w:eastAsia="Times New Roman" w:hAnsi="Times New Roman" w:cs="Times New Roman"/>
              </w:rPr>
              <w:t xml:space="preserve"> у разі узгодженої зміни ціни в бік зменшення (без зміни обсягу та якості послуг). Таке зменшення ціни може бути обумовлене зміною цінової кон’юнктури на відповідному ринку тощо.</w:t>
            </w:r>
          </w:p>
        </w:tc>
      </w:tr>
      <w:tr w:rsidR="00EB663A">
        <w:tc>
          <w:tcPr>
            <w:tcW w:w="645" w:type="dxa"/>
            <w:shd w:val="clear" w:color="auto" w:fill="auto"/>
            <w:tcMar>
              <w:top w:w="100" w:type="dxa"/>
              <w:left w:w="100" w:type="dxa"/>
              <w:bottom w:w="100" w:type="dxa"/>
              <w:right w:w="100" w:type="dxa"/>
            </w:tcMar>
          </w:tcPr>
          <w:p w:rsidR="00EB663A" w:rsidRDefault="00EB663A" w:rsidP="00EB663A">
            <w:pPr>
              <w:keepLines/>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lastRenderedPageBreak/>
              <w:t>5</w:t>
            </w:r>
          </w:p>
        </w:tc>
        <w:tc>
          <w:tcPr>
            <w:tcW w:w="3915" w:type="dxa"/>
            <w:shd w:val="clear" w:color="auto" w:fill="auto"/>
            <w:tcMar>
              <w:top w:w="100" w:type="dxa"/>
              <w:left w:w="100" w:type="dxa"/>
              <w:bottom w:w="100" w:type="dxa"/>
              <w:right w:w="100" w:type="dxa"/>
            </w:tcMar>
          </w:tcPr>
          <w:p w:rsidR="00EB663A" w:rsidRDefault="00EB663A" w:rsidP="00EB663A">
            <w:pPr>
              <w:keepLines/>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Забезпечення виконання договору про закупівлю</w:t>
            </w:r>
          </w:p>
        </w:tc>
        <w:tc>
          <w:tcPr>
            <w:tcW w:w="5970" w:type="dxa"/>
            <w:shd w:val="clear" w:color="auto" w:fill="auto"/>
            <w:tcMar>
              <w:top w:w="100" w:type="dxa"/>
              <w:left w:w="100" w:type="dxa"/>
              <w:bottom w:w="100" w:type="dxa"/>
              <w:right w:w="100" w:type="dxa"/>
            </w:tcMar>
          </w:tcPr>
          <w:p w:rsidR="00EB663A" w:rsidRPr="00B13AF9" w:rsidRDefault="00EB663A" w:rsidP="00EB663A">
            <w:pPr>
              <w:widowControl w:val="0"/>
              <w:spacing w:line="240" w:lineRule="auto"/>
              <w:rPr>
                <w:rFonts w:ascii="Times New Roman" w:eastAsia="Times New Roman" w:hAnsi="Times New Roman" w:cs="Times New Roman"/>
                <w:i/>
                <w:lang w:val="uk-UA"/>
              </w:rPr>
            </w:pPr>
            <w:r>
              <w:rPr>
                <w:rFonts w:ascii="Times New Roman" w:eastAsia="Times New Roman" w:hAnsi="Times New Roman" w:cs="Times New Roman"/>
                <w:lang w:val="uk-UA"/>
              </w:rPr>
              <w:t>Не вимагається.</w:t>
            </w:r>
          </w:p>
        </w:tc>
      </w:tr>
    </w:tbl>
    <w:p w:rsidR="00B956B3" w:rsidRDefault="00B956B3"/>
    <w:p w:rsidR="006F216A" w:rsidRPr="007F6530" w:rsidRDefault="006F216A" w:rsidP="006F216A">
      <w:pPr>
        <w:rPr>
          <w:rFonts w:ascii="Times New Roman" w:hAnsi="Times New Roman" w:cs="Times New Roman"/>
          <w:sz w:val="20"/>
          <w:szCs w:val="20"/>
        </w:rPr>
      </w:pPr>
      <w:r w:rsidRPr="007F6530">
        <w:rPr>
          <w:rFonts w:ascii="Times New Roman" w:hAnsi="Times New Roman" w:cs="Times New Roman"/>
          <w:sz w:val="20"/>
          <w:szCs w:val="20"/>
        </w:rPr>
        <w:t>Додатки до Оголошення про проведення спрощеної закупівлі:</w:t>
      </w:r>
    </w:p>
    <w:p w:rsidR="006F216A" w:rsidRPr="007F6530" w:rsidRDefault="006F216A" w:rsidP="006F216A">
      <w:pPr>
        <w:rPr>
          <w:rFonts w:ascii="Times New Roman" w:hAnsi="Times New Roman" w:cs="Times New Roman"/>
          <w:sz w:val="20"/>
          <w:szCs w:val="20"/>
          <w:lang w:val="uk-UA"/>
        </w:rPr>
      </w:pPr>
      <w:r w:rsidRPr="007F6530">
        <w:rPr>
          <w:rFonts w:ascii="Times New Roman" w:hAnsi="Times New Roman" w:cs="Times New Roman"/>
          <w:sz w:val="20"/>
          <w:szCs w:val="20"/>
        </w:rPr>
        <w:t>Додаток № 1 – Інформація про технічні, якісні та інші характеристики предмета закупівлі</w:t>
      </w:r>
      <w:r w:rsidR="00803A96" w:rsidRPr="007F6530">
        <w:rPr>
          <w:rFonts w:ascii="Times New Roman" w:hAnsi="Times New Roman" w:cs="Times New Roman"/>
          <w:sz w:val="20"/>
          <w:szCs w:val="20"/>
          <w:lang w:val="uk-UA"/>
        </w:rPr>
        <w:t>;</w:t>
      </w:r>
    </w:p>
    <w:p w:rsidR="00803A96" w:rsidRPr="007F6530" w:rsidRDefault="006F216A" w:rsidP="006F216A">
      <w:pPr>
        <w:rPr>
          <w:rFonts w:ascii="Times New Roman" w:hAnsi="Times New Roman" w:cs="Times New Roman"/>
          <w:sz w:val="20"/>
          <w:szCs w:val="20"/>
        </w:rPr>
      </w:pPr>
      <w:r w:rsidRPr="007F6530">
        <w:rPr>
          <w:rFonts w:ascii="Times New Roman" w:hAnsi="Times New Roman" w:cs="Times New Roman"/>
          <w:sz w:val="20"/>
          <w:szCs w:val="20"/>
        </w:rPr>
        <w:t xml:space="preserve">Додаток № 2 – </w:t>
      </w:r>
      <w:r w:rsidR="00803A96" w:rsidRPr="007F6530">
        <w:rPr>
          <w:rFonts w:ascii="Times New Roman" w:hAnsi="Times New Roman" w:cs="Times New Roman"/>
          <w:sz w:val="20"/>
          <w:szCs w:val="20"/>
        </w:rPr>
        <w:t>Цінова пропозиція;</w:t>
      </w:r>
    </w:p>
    <w:p w:rsidR="006F216A" w:rsidRPr="007F6530" w:rsidRDefault="006F216A" w:rsidP="006F216A">
      <w:pPr>
        <w:rPr>
          <w:rFonts w:ascii="Times New Roman" w:hAnsi="Times New Roman" w:cs="Times New Roman"/>
          <w:sz w:val="20"/>
          <w:szCs w:val="20"/>
        </w:rPr>
      </w:pPr>
      <w:r w:rsidRPr="007F6530">
        <w:rPr>
          <w:rFonts w:ascii="Times New Roman" w:hAnsi="Times New Roman" w:cs="Times New Roman"/>
          <w:sz w:val="20"/>
          <w:szCs w:val="20"/>
        </w:rPr>
        <w:t xml:space="preserve">Додаток № 3 – </w:t>
      </w:r>
      <w:r w:rsidR="00803A96" w:rsidRPr="007F6530">
        <w:rPr>
          <w:rFonts w:ascii="Times New Roman" w:hAnsi="Times New Roman" w:cs="Times New Roman"/>
          <w:sz w:val="20"/>
          <w:szCs w:val="20"/>
          <w:lang w:val="uk-UA"/>
        </w:rPr>
        <w:t>Інші документи;</w:t>
      </w:r>
      <w:r w:rsidRPr="007F6530">
        <w:rPr>
          <w:rFonts w:ascii="Times New Roman" w:hAnsi="Times New Roman" w:cs="Times New Roman"/>
          <w:sz w:val="20"/>
          <w:szCs w:val="20"/>
        </w:rPr>
        <w:t xml:space="preserve"> </w:t>
      </w:r>
    </w:p>
    <w:p w:rsidR="00B956B3" w:rsidRPr="007F6530" w:rsidRDefault="006F216A" w:rsidP="006F216A">
      <w:pPr>
        <w:rPr>
          <w:rFonts w:ascii="Times New Roman" w:hAnsi="Times New Roman" w:cs="Times New Roman"/>
          <w:sz w:val="20"/>
          <w:szCs w:val="20"/>
          <w:lang w:val="uk-UA"/>
        </w:rPr>
      </w:pPr>
      <w:r w:rsidRPr="007F6530">
        <w:rPr>
          <w:rFonts w:ascii="Times New Roman" w:hAnsi="Times New Roman" w:cs="Times New Roman"/>
          <w:sz w:val="20"/>
          <w:szCs w:val="20"/>
        </w:rPr>
        <w:t xml:space="preserve">Додаток № 4 – </w:t>
      </w:r>
      <w:r w:rsidR="00803A96" w:rsidRPr="007F6530">
        <w:rPr>
          <w:rFonts w:ascii="Times New Roman" w:hAnsi="Times New Roman" w:cs="Times New Roman"/>
          <w:sz w:val="20"/>
          <w:szCs w:val="20"/>
          <w:lang w:val="uk-UA"/>
        </w:rPr>
        <w:t>Проект договору.</w:t>
      </w:r>
    </w:p>
    <w:p w:rsidR="00B956B3" w:rsidRPr="007F6530" w:rsidRDefault="00B956B3">
      <w:pPr>
        <w:rPr>
          <w:rFonts w:ascii="Times New Roman" w:hAnsi="Times New Roman" w:cs="Times New Roman"/>
          <w:sz w:val="20"/>
          <w:szCs w:val="20"/>
        </w:rPr>
      </w:pPr>
    </w:p>
    <w:p w:rsidR="00B956B3" w:rsidRDefault="00B956B3"/>
    <w:p w:rsidR="00B956B3" w:rsidRDefault="00B956B3"/>
    <w:p w:rsidR="00B956B3" w:rsidRDefault="00B956B3"/>
    <w:p w:rsidR="00B956B3" w:rsidRDefault="00B956B3">
      <w:pPr>
        <w:rPr>
          <w:rFonts w:ascii="Times New Roman" w:eastAsia="Times New Roman" w:hAnsi="Times New Roman" w:cs="Times New Roman"/>
          <w:b/>
        </w:rPr>
      </w:pPr>
    </w:p>
    <w:sectPr w:rsidR="00B956B3" w:rsidSect="00170012">
      <w:pgSz w:w="11909" w:h="16834"/>
      <w:pgMar w:top="993"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82E32"/>
    <w:multiLevelType w:val="multilevel"/>
    <w:tmpl w:val="BF6053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0062DA8"/>
    <w:multiLevelType w:val="multilevel"/>
    <w:tmpl w:val="62CA3A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26A2362"/>
    <w:multiLevelType w:val="multilevel"/>
    <w:tmpl w:val="2CB217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FB22F36"/>
    <w:multiLevelType w:val="multilevel"/>
    <w:tmpl w:val="ABD0DF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1C6236C"/>
    <w:multiLevelType w:val="multilevel"/>
    <w:tmpl w:val="2CEE0C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84D1132"/>
    <w:multiLevelType w:val="multilevel"/>
    <w:tmpl w:val="D68AF6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2"/>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6B3"/>
    <w:rsid w:val="00007718"/>
    <w:rsid w:val="0005583F"/>
    <w:rsid w:val="000804C1"/>
    <w:rsid w:val="000A1D32"/>
    <w:rsid w:val="000B5B8C"/>
    <w:rsid w:val="000E1787"/>
    <w:rsid w:val="001018F4"/>
    <w:rsid w:val="0012590E"/>
    <w:rsid w:val="00131B15"/>
    <w:rsid w:val="00145B7B"/>
    <w:rsid w:val="001469EB"/>
    <w:rsid w:val="00170012"/>
    <w:rsid w:val="00183003"/>
    <w:rsid w:val="00185B10"/>
    <w:rsid w:val="001A207A"/>
    <w:rsid w:val="001C4463"/>
    <w:rsid w:val="001C70A0"/>
    <w:rsid w:val="001D0798"/>
    <w:rsid w:val="001D6393"/>
    <w:rsid w:val="001D7F9A"/>
    <w:rsid w:val="00217C81"/>
    <w:rsid w:val="00221977"/>
    <w:rsid w:val="002254D0"/>
    <w:rsid w:val="00237E40"/>
    <w:rsid w:val="00252C8E"/>
    <w:rsid w:val="0025351F"/>
    <w:rsid w:val="002B1B01"/>
    <w:rsid w:val="002C5F07"/>
    <w:rsid w:val="002E1249"/>
    <w:rsid w:val="00302133"/>
    <w:rsid w:val="00337E91"/>
    <w:rsid w:val="0036437C"/>
    <w:rsid w:val="0037700F"/>
    <w:rsid w:val="003B0DDD"/>
    <w:rsid w:val="003C052A"/>
    <w:rsid w:val="003E0222"/>
    <w:rsid w:val="003F60CD"/>
    <w:rsid w:val="003F7E1D"/>
    <w:rsid w:val="004235AC"/>
    <w:rsid w:val="00430338"/>
    <w:rsid w:val="0045171E"/>
    <w:rsid w:val="0047238C"/>
    <w:rsid w:val="004A2545"/>
    <w:rsid w:val="004A39F6"/>
    <w:rsid w:val="004C2CB6"/>
    <w:rsid w:val="004C76CE"/>
    <w:rsid w:val="00502C9C"/>
    <w:rsid w:val="00557C45"/>
    <w:rsid w:val="00560DDB"/>
    <w:rsid w:val="00586B1F"/>
    <w:rsid w:val="005B65C3"/>
    <w:rsid w:val="005F3772"/>
    <w:rsid w:val="0063171F"/>
    <w:rsid w:val="00644F04"/>
    <w:rsid w:val="00683DCB"/>
    <w:rsid w:val="006B0535"/>
    <w:rsid w:val="006B60B9"/>
    <w:rsid w:val="006D3194"/>
    <w:rsid w:val="006F216A"/>
    <w:rsid w:val="006F45A9"/>
    <w:rsid w:val="007820A8"/>
    <w:rsid w:val="007B2ECD"/>
    <w:rsid w:val="007B7380"/>
    <w:rsid w:val="007C68D8"/>
    <w:rsid w:val="007D45F1"/>
    <w:rsid w:val="007E67C8"/>
    <w:rsid w:val="007F6530"/>
    <w:rsid w:val="008018C2"/>
    <w:rsid w:val="00803A96"/>
    <w:rsid w:val="00817F7C"/>
    <w:rsid w:val="008360AF"/>
    <w:rsid w:val="00881CE2"/>
    <w:rsid w:val="0089492D"/>
    <w:rsid w:val="008B6E90"/>
    <w:rsid w:val="008D4BCA"/>
    <w:rsid w:val="008E42C8"/>
    <w:rsid w:val="008F7120"/>
    <w:rsid w:val="00906A6F"/>
    <w:rsid w:val="009211A9"/>
    <w:rsid w:val="00941A2B"/>
    <w:rsid w:val="00987CF6"/>
    <w:rsid w:val="009B511C"/>
    <w:rsid w:val="009E2ECC"/>
    <w:rsid w:val="00A1229C"/>
    <w:rsid w:val="00A47B75"/>
    <w:rsid w:val="00A57FF4"/>
    <w:rsid w:val="00A62B23"/>
    <w:rsid w:val="00A63516"/>
    <w:rsid w:val="00A754AB"/>
    <w:rsid w:val="00AD3722"/>
    <w:rsid w:val="00B055A2"/>
    <w:rsid w:val="00B13AF9"/>
    <w:rsid w:val="00B43FCD"/>
    <w:rsid w:val="00B57147"/>
    <w:rsid w:val="00B868D5"/>
    <w:rsid w:val="00B9387A"/>
    <w:rsid w:val="00B956B3"/>
    <w:rsid w:val="00BC5CAD"/>
    <w:rsid w:val="00BD43AB"/>
    <w:rsid w:val="00C207B4"/>
    <w:rsid w:val="00C3372B"/>
    <w:rsid w:val="00C57DE2"/>
    <w:rsid w:val="00CA7849"/>
    <w:rsid w:val="00CB3F35"/>
    <w:rsid w:val="00CD44DB"/>
    <w:rsid w:val="00CE6A2D"/>
    <w:rsid w:val="00CF38C3"/>
    <w:rsid w:val="00D2220C"/>
    <w:rsid w:val="00D566A4"/>
    <w:rsid w:val="00D65B35"/>
    <w:rsid w:val="00D83DD2"/>
    <w:rsid w:val="00DB3B36"/>
    <w:rsid w:val="00DD257D"/>
    <w:rsid w:val="00E2496C"/>
    <w:rsid w:val="00E42B01"/>
    <w:rsid w:val="00E639D2"/>
    <w:rsid w:val="00E666A3"/>
    <w:rsid w:val="00E871A5"/>
    <w:rsid w:val="00EB663A"/>
    <w:rsid w:val="00ED33B9"/>
    <w:rsid w:val="00F01705"/>
    <w:rsid w:val="00FC0AC2"/>
    <w:rsid w:val="00FC13F4"/>
    <w:rsid w:val="00FE4B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A28F3"/>
  <w15:docId w15:val="{BC62FD22-3E34-4B20-A415-4F331FBB7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a6">
    <w:name w:val="No Spacing"/>
    <w:uiPriority w:val="1"/>
    <w:qFormat/>
    <w:rsid w:val="00D65B35"/>
    <w:pPr>
      <w:spacing w:line="240" w:lineRule="auto"/>
    </w:pPr>
  </w:style>
  <w:style w:type="paragraph" w:styleId="a7">
    <w:name w:val="Balloon Text"/>
    <w:basedOn w:val="a"/>
    <w:link w:val="a8"/>
    <w:uiPriority w:val="99"/>
    <w:semiHidden/>
    <w:unhideWhenUsed/>
    <w:rsid w:val="00987CF6"/>
    <w:pPr>
      <w:spacing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87CF6"/>
    <w:rPr>
      <w:rFonts w:ascii="Segoe UI" w:hAnsi="Segoe UI" w:cs="Segoe UI"/>
      <w:sz w:val="18"/>
      <w:szCs w:val="18"/>
    </w:rPr>
  </w:style>
  <w:style w:type="character" w:styleId="a9">
    <w:name w:val="Hyperlink"/>
    <w:unhideWhenUsed/>
    <w:rsid w:val="006F45A9"/>
    <w:rPr>
      <w:color w:val="0000FF"/>
      <w:u w:val="single"/>
    </w:rPr>
  </w:style>
  <w:style w:type="paragraph" w:customStyle="1" w:styleId="10">
    <w:name w:val="Обычный1"/>
    <w:rsid w:val="002C5F07"/>
    <w:rPr>
      <w:color w:val="00000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kpts-perv@ukr.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13</Pages>
  <Words>4806</Words>
  <Characters>27398</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Ира</dc:creator>
  <cp:lastModifiedBy>Ира</cp:lastModifiedBy>
  <cp:revision>25</cp:revision>
  <cp:lastPrinted>2022-06-20T11:06:00Z</cp:lastPrinted>
  <dcterms:created xsi:type="dcterms:W3CDTF">2021-03-10T05:33:00Z</dcterms:created>
  <dcterms:modified xsi:type="dcterms:W3CDTF">2022-08-10T08:03:00Z</dcterms:modified>
</cp:coreProperties>
</file>