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9B3" w:rsidRPr="00EC49B3" w:rsidRDefault="00EC49B3" w:rsidP="00EC49B3">
      <w:pPr>
        <w:suppressAutoHyphens/>
        <w:ind w:left="7088" w:firstLine="1417"/>
        <w:jc w:val="both"/>
        <w:rPr>
          <w:b/>
          <w:color w:val="00000A"/>
          <w:sz w:val="24"/>
          <w:szCs w:val="24"/>
          <w:lang w:val="ru-RU" w:eastAsia="zh-CN"/>
        </w:rPr>
      </w:pPr>
      <w:r w:rsidRPr="00EC49B3">
        <w:rPr>
          <w:b/>
          <w:color w:val="00000A"/>
          <w:sz w:val="24"/>
          <w:szCs w:val="24"/>
          <w:lang w:val="ru-RU" w:eastAsia="zh-CN"/>
        </w:rPr>
        <w:t xml:space="preserve">ДОДАТОК </w:t>
      </w:r>
      <w:r>
        <w:rPr>
          <w:b/>
          <w:color w:val="00000A"/>
          <w:sz w:val="24"/>
          <w:szCs w:val="24"/>
          <w:lang w:val="ru-RU" w:eastAsia="zh-CN"/>
        </w:rPr>
        <w:t>3</w:t>
      </w:r>
    </w:p>
    <w:p w:rsidR="00EC49B3" w:rsidRPr="00EC49B3" w:rsidRDefault="00EC49B3" w:rsidP="00EC49B3">
      <w:pPr>
        <w:shd w:val="clear" w:color="auto" w:fill="FFFFFF"/>
        <w:tabs>
          <w:tab w:val="left" w:pos="1276"/>
        </w:tabs>
        <w:suppressAutoHyphens/>
        <w:spacing w:line="0" w:lineRule="atLeast"/>
        <w:ind w:left="3261" w:right="-140" w:hanging="142"/>
        <w:jc w:val="both"/>
        <w:rPr>
          <w:color w:val="00000A"/>
          <w:sz w:val="24"/>
          <w:szCs w:val="24"/>
          <w:lang w:val="ru-RU" w:eastAsia="zh-CN"/>
        </w:rPr>
      </w:pPr>
      <w:r w:rsidRPr="00EC49B3">
        <w:rPr>
          <w:i/>
          <w:color w:val="00000A"/>
          <w:sz w:val="24"/>
          <w:szCs w:val="24"/>
          <w:lang w:val="ru-RU" w:eastAsia="zh-CN"/>
        </w:rPr>
        <w:t xml:space="preserve">                                                                    до тендерної документації</w:t>
      </w:r>
      <w:r w:rsidRPr="00EC49B3">
        <w:rPr>
          <w:color w:val="00000A"/>
          <w:sz w:val="24"/>
          <w:szCs w:val="24"/>
          <w:lang w:val="ru-RU" w:eastAsia="zh-CN"/>
        </w:rPr>
        <w:t xml:space="preserve"> </w:t>
      </w:r>
    </w:p>
    <w:p w:rsidR="001316FC" w:rsidRPr="00EC49B3" w:rsidRDefault="001316FC" w:rsidP="007F42EA">
      <w:pPr>
        <w:spacing w:line="0" w:lineRule="atLeast"/>
        <w:jc w:val="both"/>
        <w:rPr>
          <w:sz w:val="24"/>
          <w:szCs w:val="24"/>
          <w:lang w:val="ru-RU"/>
        </w:rPr>
      </w:pPr>
    </w:p>
    <w:p w:rsidR="001316FC" w:rsidRPr="00D729A5" w:rsidRDefault="00005B9F" w:rsidP="007F42EA">
      <w:pPr>
        <w:spacing w:line="0" w:lineRule="atLeast"/>
        <w:jc w:val="center"/>
        <w:rPr>
          <w:b/>
          <w:sz w:val="24"/>
          <w:szCs w:val="24"/>
          <w:lang w:val="uk-UA"/>
        </w:rPr>
      </w:pPr>
      <w:r w:rsidRPr="00D729A5">
        <w:rPr>
          <w:b/>
          <w:sz w:val="24"/>
          <w:szCs w:val="24"/>
          <w:lang w:val="uk-UA"/>
        </w:rPr>
        <w:t xml:space="preserve">ДОГОВІР </w:t>
      </w:r>
      <w:r w:rsidR="007F42EA" w:rsidRPr="00D729A5">
        <w:rPr>
          <w:b/>
          <w:sz w:val="24"/>
          <w:szCs w:val="24"/>
          <w:lang w:val="uk-UA"/>
        </w:rPr>
        <w:t>№ _____</w:t>
      </w:r>
    </w:p>
    <w:p w:rsidR="001316FC" w:rsidRPr="00D729A5" w:rsidRDefault="00005B9F" w:rsidP="007F42EA">
      <w:pPr>
        <w:spacing w:line="0" w:lineRule="atLeast"/>
        <w:jc w:val="center"/>
        <w:rPr>
          <w:b/>
          <w:sz w:val="24"/>
          <w:szCs w:val="24"/>
          <w:lang w:val="uk-UA"/>
        </w:rPr>
      </w:pPr>
      <w:r w:rsidRPr="00D729A5">
        <w:rPr>
          <w:b/>
          <w:sz w:val="24"/>
          <w:szCs w:val="24"/>
          <w:lang w:val="uk-UA"/>
        </w:rPr>
        <w:t>про постачання/закупівлю електричної енергії споживачу</w:t>
      </w:r>
    </w:p>
    <w:p w:rsidR="001316FC" w:rsidRPr="00D729A5" w:rsidRDefault="001316FC" w:rsidP="007F42EA">
      <w:pPr>
        <w:pBdr>
          <w:top w:val="nil"/>
          <w:left w:val="nil"/>
          <w:bottom w:val="nil"/>
          <w:right w:val="nil"/>
          <w:between w:val="nil"/>
        </w:pBdr>
        <w:spacing w:line="0" w:lineRule="atLeast"/>
        <w:jc w:val="both"/>
        <w:rPr>
          <w:color w:val="000000"/>
          <w:sz w:val="24"/>
          <w:szCs w:val="24"/>
          <w:lang w:val="uk-UA"/>
        </w:rPr>
      </w:pPr>
    </w:p>
    <w:p w:rsidR="001316FC" w:rsidRPr="00D729A5" w:rsidRDefault="007F42EA" w:rsidP="007F42EA">
      <w:pPr>
        <w:pBdr>
          <w:top w:val="nil"/>
          <w:left w:val="nil"/>
          <w:bottom w:val="nil"/>
          <w:right w:val="nil"/>
          <w:between w:val="nil"/>
        </w:pBdr>
        <w:spacing w:line="0" w:lineRule="atLeast"/>
        <w:jc w:val="both"/>
        <w:rPr>
          <w:color w:val="000000"/>
          <w:sz w:val="24"/>
          <w:szCs w:val="24"/>
          <w:lang w:val="uk-UA"/>
        </w:rPr>
      </w:pPr>
      <w:r w:rsidRPr="00D729A5">
        <w:rPr>
          <w:color w:val="000000"/>
          <w:sz w:val="24"/>
          <w:szCs w:val="24"/>
          <w:lang w:val="uk-UA"/>
        </w:rPr>
        <w:t>м. Чернігів</w:t>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r>
      <w:r w:rsidRPr="00D729A5">
        <w:rPr>
          <w:color w:val="000000"/>
          <w:sz w:val="24"/>
          <w:szCs w:val="24"/>
          <w:lang w:val="uk-UA"/>
        </w:rPr>
        <w:tab/>
        <w:t xml:space="preserve">     «____» ___________ 202</w:t>
      </w:r>
      <w:r w:rsidR="00D729A5" w:rsidRPr="00D729A5">
        <w:rPr>
          <w:color w:val="000000"/>
          <w:sz w:val="24"/>
          <w:szCs w:val="24"/>
          <w:lang w:val="uk-UA"/>
        </w:rPr>
        <w:t>4</w:t>
      </w:r>
      <w:r w:rsidRPr="00D729A5">
        <w:rPr>
          <w:color w:val="000000"/>
          <w:sz w:val="24"/>
          <w:szCs w:val="24"/>
          <w:lang w:val="uk-UA"/>
        </w:rPr>
        <w:t xml:space="preserve"> року</w:t>
      </w:r>
    </w:p>
    <w:p w:rsidR="001316FC" w:rsidRPr="00D729A5" w:rsidRDefault="001316FC" w:rsidP="007F42EA">
      <w:pPr>
        <w:pBdr>
          <w:top w:val="nil"/>
          <w:left w:val="nil"/>
          <w:bottom w:val="nil"/>
          <w:right w:val="nil"/>
          <w:between w:val="nil"/>
        </w:pBdr>
        <w:spacing w:line="0" w:lineRule="atLeast"/>
        <w:jc w:val="both"/>
        <w:rPr>
          <w:i/>
          <w:color w:val="000000"/>
          <w:sz w:val="24"/>
          <w:szCs w:val="24"/>
          <w:lang w:val="uk-UA"/>
        </w:rPr>
      </w:pPr>
    </w:p>
    <w:p w:rsidR="001316FC" w:rsidRPr="00D729A5" w:rsidRDefault="00005B9F" w:rsidP="007F42EA">
      <w:pPr>
        <w:pBdr>
          <w:top w:val="nil"/>
          <w:left w:val="nil"/>
          <w:bottom w:val="nil"/>
          <w:right w:val="nil"/>
          <w:between w:val="nil"/>
        </w:pBdr>
        <w:spacing w:line="0" w:lineRule="atLeast"/>
        <w:ind w:firstLine="567"/>
        <w:jc w:val="both"/>
        <w:rPr>
          <w:color w:val="000000"/>
          <w:sz w:val="24"/>
          <w:szCs w:val="24"/>
          <w:lang w:val="uk-UA"/>
        </w:rPr>
      </w:pPr>
      <w:r w:rsidRPr="00D729A5">
        <w:rPr>
          <w:i/>
          <w:color w:val="000000"/>
          <w:sz w:val="24"/>
          <w:szCs w:val="24"/>
          <w:lang w:val="uk-UA"/>
        </w:rPr>
        <w:t>_________________________________</w:t>
      </w:r>
      <w:r w:rsidR="00501446" w:rsidRPr="00D729A5">
        <w:rPr>
          <w:i/>
          <w:color w:val="000000"/>
          <w:sz w:val="24"/>
          <w:szCs w:val="24"/>
          <w:lang w:val="uk-UA"/>
        </w:rPr>
        <w:t>____________________________________________</w:t>
      </w:r>
      <w:r w:rsidRPr="00D729A5">
        <w:rPr>
          <w:color w:val="000000"/>
          <w:sz w:val="24"/>
          <w:szCs w:val="24"/>
          <w:lang w:val="uk-UA"/>
        </w:rPr>
        <w:t xml:space="preserve"> в особі </w:t>
      </w:r>
      <w:r w:rsidRPr="00D729A5">
        <w:rPr>
          <w:sz w:val="24"/>
          <w:szCs w:val="24"/>
          <w:lang w:val="uk-UA"/>
        </w:rPr>
        <w:t>_____________________</w:t>
      </w:r>
      <w:r w:rsidR="00501446" w:rsidRPr="00D729A5">
        <w:rPr>
          <w:sz w:val="24"/>
          <w:szCs w:val="24"/>
          <w:lang w:val="uk-UA"/>
        </w:rPr>
        <w:t>_______________________________________________________</w:t>
      </w:r>
      <w:r w:rsidRPr="00D729A5">
        <w:rPr>
          <w:color w:val="000000"/>
          <w:sz w:val="24"/>
          <w:szCs w:val="24"/>
          <w:lang w:val="uk-UA"/>
        </w:rPr>
        <w:t>, який діє на підставі ліцензії _______</w:t>
      </w:r>
      <w:r w:rsidR="00501446" w:rsidRPr="00D729A5">
        <w:rPr>
          <w:color w:val="000000"/>
          <w:sz w:val="24"/>
          <w:szCs w:val="24"/>
          <w:lang w:val="uk-UA"/>
        </w:rPr>
        <w:t>______________________</w:t>
      </w:r>
      <w:r w:rsidRPr="00D729A5">
        <w:rPr>
          <w:color w:val="000000"/>
          <w:sz w:val="24"/>
          <w:szCs w:val="24"/>
          <w:lang w:val="uk-UA"/>
        </w:rPr>
        <w:t xml:space="preserve"> від </w:t>
      </w:r>
      <w:r w:rsidR="00501446" w:rsidRPr="00D729A5">
        <w:rPr>
          <w:color w:val="000000"/>
          <w:sz w:val="24"/>
          <w:szCs w:val="24"/>
          <w:lang w:val="uk-UA"/>
        </w:rPr>
        <w:t>_______________</w:t>
      </w:r>
      <w:r w:rsidRPr="00D729A5">
        <w:rPr>
          <w:color w:val="000000"/>
          <w:sz w:val="24"/>
          <w:szCs w:val="24"/>
          <w:lang w:val="uk-UA"/>
        </w:rPr>
        <w:t xml:space="preserve"> № </w:t>
      </w:r>
      <w:r w:rsidR="00501446" w:rsidRPr="00D729A5">
        <w:rPr>
          <w:color w:val="000000"/>
          <w:sz w:val="24"/>
          <w:szCs w:val="24"/>
          <w:lang w:val="uk-UA"/>
        </w:rPr>
        <w:t>_____</w:t>
      </w:r>
      <w:r w:rsidRPr="00D729A5">
        <w:rPr>
          <w:color w:val="000000"/>
          <w:sz w:val="24"/>
          <w:szCs w:val="24"/>
          <w:lang w:val="uk-UA"/>
        </w:rPr>
        <w:t xml:space="preserve"> (далі </w:t>
      </w:r>
      <w:r w:rsidR="00501446" w:rsidRPr="00D729A5">
        <w:rPr>
          <w:sz w:val="24"/>
          <w:szCs w:val="24"/>
          <w:lang w:val="uk-UA"/>
        </w:rPr>
        <w:t>-</w:t>
      </w:r>
      <w:r w:rsidRPr="00D729A5">
        <w:rPr>
          <w:color w:val="000000"/>
          <w:sz w:val="24"/>
          <w:szCs w:val="24"/>
          <w:lang w:val="uk-UA"/>
        </w:rPr>
        <w:t xml:space="preserve"> </w:t>
      </w:r>
      <w:r w:rsidRPr="00D729A5">
        <w:rPr>
          <w:b/>
          <w:color w:val="000000"/>
          <w:sz w:val="24"/>
          <w:szCs w:val="24"/>
          <w:lang w:val="uk-UA"/>
        </w:rPr>
        <w:t>Постачальник</w:t>
      </w:r>
      <w:r w:rsidRPr="00D729A5">
        <w:rPr>
          <w:color w:val="000000"/>
          <w:sz w:val="24"/>
          <w:szCs w:val="24"/>
          <w:lang w:val="uk-UA"/>
        </w:rPr>
        <w:t>) з однієї сторони, і</w:t>
      </w:r>
    </w:p>
    <w:p w:rsidR="001316FC" w:rsidRPr="00D729A5" w:rsidRDefault="00501446" w:rsidP="007F42EA">
      <w:pPr>
        <w:pBdr>
          <w:top w:val="nil"/>
          <w:left w:val="nil"/>
          <w:bottom w:val="nil"/>
          <w:right w:val="nil"/>
          <w:between w:val="nil"/>
        </w:pBdr>
        <w:spacing w:line="0" w:lineRule="atLeast"/>
        <w:ind w:firstLine="567"/>
        <w:jc w:val="both"/>
        <w:rPr>
          <w:color w:val="000000"/>
          <w:sz w:val="24"/>
          <w:szCs w:val="24"/>
          <w:lang w:val="uk-UA"/>
        </w:rPr>
      </w:pPr>
      <w:r w:rsidRPr="00D729A5">
        <w:rPr>
          <w:b/>
          <w:color w:val="000000"/>
          <w:sz w:val="24"/>
          <w:szCs w:val="24"/>
          <w:lang w:val="uk-UA"/>
        </w:rPr>
        <w:t xml:space="preserve">Аварійно-рятувальний загін спеціального призначення Головного управління Державної служби України з надзвичайних ситуацій у Чернігівській області </w:t>
      </w:r>
      <w:r w:rsidR="00005B9F" w:rsidRPr="00D729A5">
        <w:rPr>
          <w:color w:val="000000"/>
          <w:sz w:val="24"/>
          <w:szCs w:val="24"/>
          <w:lang w:val="uk-UA"/>
        </w:rPr>
        <w:t xml:space="preserve">в особі </w:t>
      </w:r>
      <w:r w:rsidRPr="00D729A5">
        <w:rPr>
          <w:color w:val="000000"/>
          <w:sz w:val="24"/>
          <w:szCs w:val="24"/>
          <w:lang w:val="uk-UA"/>
        </w:rPr>
        <w:t>__________________________________________________________________________________</w:t>
      </w:r>
      <w:r w:rsidR="00005B9F" w:rsidRPr="00D729A5">
        <w:rPr>
          <w:color w:val="000000"/>
          <w:sz w:val="24"/>
          <w:szCs w:val="24"/>
          <w:lang w:val="uk-UA"/>
        </w:rPr>
        <w:t xml:space="preserve">, що діє на підставі </w:t>
      </w:r>
      <w:r w:rsidRPr="00D729A5">
        <w:rPr>
          <w:color w:val="000000"/>
          <w:sz w:val="24"/>
          <w:szCs w:val="24"/>
          <w:lang w:val="uk-UA"/>
        </w:rPr>
        <w:t>Статуту</w:t>
      </w:r>
      <w:r w:rsidR="00005B9F" w:rsidRPr="00D729A5">
        <w:rPr>
          <w:color w:val="000000"/>
          <w:sz w:val="24"/>
          <w:szCs w:val="24"/>
          <w:lang w:val="uk-UA"/>
        </w:rPr>
        <w:t xml:space="preserve"> (далі – </w:t>
      </w:r>
      <w:r w:rsidR="00005B9F" w:rsidRPr="00D729A5">
        <w:rPr>
          <w:b/>
          <w:color w:val="000000"/>
          <w:sz w:val="24"/>
          <w:szCs w:val="24"/>
          <w:lang w:val="uk-UA"/>
        </w:rPr>
        <w:t>Споживач</w:t>
      </w:r>
      <w:r w:rsidR="00005B9F" w:rsidRPr="00D729A5">
        <w:rPr>
          <w:color w:val="000000"/>
          <w:sz w:val="24"/>
          <w:szCs w:val="24"/>
          <w:lang w:val="uk-UA"/>
        </w:rPr>
        <w:t xml:space="preserve">), з іншої сторони (разом – </w:t>
      </w:r>
      <w:r w:rsidR="00005B9F" w:rsidRPr="00D729A5">
        <w:rPr>
          <w:b/>
          <w:color w:val="000000"/>
          <w:sz w:val="24"/>
          <w:szCs w:val="24"/>
          <w:lang w:val="uk-UA"/>
        </w:rPr>
        <w:t>Сторони</w:t>
      </w:r>
      <w:r w:rsidRPr="00D729A5">
        <w:rPr>
          <w:color w:val="000000"/>
          <w:sz w:val="24"/>
          <w:szCs w:val="24"/>
          <w:lang w:val="uk-UA"/>
        </w:rPr>
        <w:t>), уклали цей Д</w:t>
      </w:r>
      <w:r w:rsidR="00005B9F" w:rsidRPr="00D729A5">
        <w:rPr>
          <w:color w:val="000000"/>
          <w:sz w:val="24"/>
          <w:szCs w:val="24"/>
          <w:lang w:val="uk-UA"/>
        </w:rPr>
        <w:t xml:space="preserve">оговір про </w:t>
      </w:r>
      <w:r w:rsidRPr="00D729A5">
        <w:rPr>
          <w:color w:val="000000"/>
          <w:sz w:val="24"/>
          <w:szCs w:val="24"/>
          <w:lang w:val="uk-UA"/>
        </w:rPr>
        <w:t xml:space="preserve">постачання/закупівлю електричної енергії споживачу </w:t>
      </w:r>
      <w:r w:rsidR="00005B9F" w:rsidRPr="00D729A5">
        <w:rPr>
          <w:color w:val="000000"/>
          <w:sz w:val="24"/>
          <w:szCs w:val="24"/>
          <w:lang w:val="uk-UA"/>
        </w:rPr>
        <w:t xml:space="preserve">(далі </w:t>
      </w:r>
      <w:r w:rsidRPr="00D729A5">
        <w:rPr>
          <w:sz w:val="24"/>
          <w:szCs w:val="24"/>
          <w:lang w:val="uk-UA"/>
        </w:rPr>
        <w:t>-</w:t>
      </w:r>
      <w:r w:rsidR="00005B9F" w:rsidRPr="00D729A5">
        <w:rPr>
          <w:color w:val="000000"/>
          <w:sz w:val="24"/>
          <w:szCs w:val="24"/>
          <w:lang w:val="uk-UA"/>
        </w:rPr>
        <w:t xml:space="preserve"> </w:t>
      </w:r>
      <w:r w:rsidR="00005B9F" w:rsidRPr="00D729A5">
        <w:rPr>
          <w:b/>
          <w:color w:val="000000"/>
          <w:sz w:val="24"/>
          <w:szCs w:val="24"/>
          <w:lang w:val="uk-UA"/>
        </w:rPr>
        <w:t>Договір</w:t>
      </w:r>
      <w:r w:rsidR="00005B9F" w:rsidRPr="00D729A5">
        <w:rPr>
          <w:color w:val="000000"/>
          <w:sz w:val="24"/>
          <w:szCs w:val="24"/>
          <w:lang w:val="uk-UA"/>
        </w:rPr>
        <w:t>) про таке:</w:t>
      </w:r>
    </w:p>
    <w:p w:rsidR="007F42EA" w:rsidRPr="00D729A5" w:rsidRDefault="007F42EA" w:rsidP="007F42EA">
      <w:pPr>
        <w:pBdr>
          <w:top w:val="nil"/>
          <w:left w:val="nil"/>
          <w:bottom w:val="nil"/>
          <w:right w:val="nil"/>
          <w:between w:val="nil"/>
        </w:pBdr>
        <w:spacing w:line="0" w:lineRule="atLeast"/>
        <w:jc w:val="both"/>
        <w:rPr>
          <w:color w:val="000000"/>
          <w:sz w:val="24"/>
          <w:szCs w:val="24"/>
          <w:lang w:val="uk-UA"/>
        </w:rPr>
      </w:pPr>
    </w:p>
    <w:p w:rsidR="001316FC" w:rsidRPr="00D729A5" w:rsidRDefault="00C608A5" w:rsidP="00C608A5">
      <w:pPr>
        <w:pStyle w:val="1"/>
        <w:tabs>
          <w:tab w:val="left" w:pos="443"/>
        </w:tabs>
        <w:spacing w:line="0" w:lineRule="atLeast"/>
        <w:ind w:left="360" w:firstLine="0"/>
        <w:jc w:val="center"/>
        <w:rPr>
          <w:sz w:val="24"/>
          <w:szCs w:val="24"/>
          <w:lang w:val="uk-UA"/>
        </w:rPr>
      </w:pPr>
      <w:r w:rsidRPr="00D729A5">
        <w:rPr>
          <w:sz w:val="24"/>
          <w:szCs w:val="24"/>
          <w:lang w:val="uk-UA"/>
        </w:rPr>
        <w:t xml:space="preserve">1. </w:t>
      </w:r>
      <w:r w:rsidR="00005B9F" w:rsidRPr="00D729A5">
        <w:rPr>
          <w:sz w:val="24"/>
          <w:szCs w:val="24"/>
          <w:lang w:val="uk-UA"/>
        </w:rPr>
        <w:t>Загальні положення</w:t>
      </w:r>
    </w:p>
    <w:p w:rsidR="001316FC" w:rsidRPr="00D729A5" w:rsidRDefault="00C608A5" w:rsidP="00C608A5">
      <w:pPr>
        <w:pBdr>
          <w:top w:val="nil"/>
          <w:left w:val="nil"/>
          <w:bottom w:val="nil"/>
          <w:right w:val="nil"/>
          <w:between w:val="nil"/>
        </w:pBdr>
        <w:tabs>
          <w:tab w:val="left" w:pos="993"/>
        </w:tabs>
        <w:spacing w:line="0" w:lineRule="atLeast"/>
        <w:ind w:firstLine="567"/>
        <w:jc w:val="both"/>
        <w:rPr>
          <w:color w:val="000000"/>
          <w:sz w:val="24"/>
          <w:szCs w:val="24"/>
          <w:lang w:val="uk-UA"/>
        </w:rPr>
      </w:pPr>
      <w:r w:rsidRPr="00D729A5">
        <w:rPr>
          <w:color w:val="000000"/>
          <w:sz w:val="24"/>
          <w:szCs w:val="24"/>
          <w:lang w:val="uk-UA"/>
        </w:rPr>
        <w:t xml:space="preserve">1.1. </w:t>
      </w:r>
      <w:r w:rsidR="00005B9F" w:rsidRPr="00D729A5">
        <w:rPr>
          <w:color w:val="000000"/>
          <w:sz w:val="24"/>
          <w:szCs w:val="24"/>
          <w:lang w:val="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w:t>
      </w:r>
      <w:r w:rsidR="004E6542" w:rsidRPr="00D729A5">
        <w:rPr>
          <w:color w:val="000000"/>
          <w:sz w:val="24"/>
          <w:szCs w:val="24"/>
          <w:lang w:val="uk-UA"/>
        </w:rPr>
        <w:t xml:space="preserve"> р.</w:t>
      </w:r>
      <w:r w:rsidR="00005B9F" w:rsidRPr="00D729A5">
        <w:rPr>
          <w:color w:val="000000"/>
          <w:sz w:val="24"/>
          <w:szCs w:val="24"/>
          <w:lang w:val="uk-UA"/>
        </w:rPr>
        <w:t xml:space="preserve"> </w:t>
      </w:r>
      <w:r w:rsidR="00005B9F" w:rsidRPr="00D729A5">
        <w:rPr>
          <w:sz w:val="24"/>
          <w:szCs w:val="24"/>
          <w:lang w:val="uk-UA"/>
        </w:rPr>
        <w:t>№</w:t>
      </w:r>
      <w:r w:rsidR="00005B9F" w:rsidRPr="00D729A5">
        <w:rPr>
          <w:color w:val="000000"/>
          <w:sz w:val="24"/>
          <w:szCs w:val="24"/>
          <w:lang w:val="uk-UA"/>
        </w:rPr>
        <w:t xml:space="preserve"> 312 (далі </w:t>
      </w:r>
      <w:r w:rsidR="004E6542" w:rsidRPr="00D729A5">
        <w:rPr>
          <w:sz w:val="24"/>
          <w:szCs w:val="24"/>
          <w:lang w:val="uk-UA"/>
        </w:rPr>
        <w:t>-</w:t>
      </w:r>
      <w:r w:rsidR="00005B9F" w:rsidRPr="00D729A5">
        <w:rPr>
          <w:color w:val="000000"/>
          <w:sz w:val="24"/>
          <w:szCs w:val="24"/>
          <w:lang w:val="uk-UA"/>
        </w:rPr>
        <w:t xml:space="preserve"> ПРРЕЕ).</w:t>
      </w:r>
    </w:p>
    <w:p w:rsidR="001316FC" w:rsidRPr="00D729A5" w:rsidRDefault="001316FC" w:rsidP="007F42EA">
      <w:pPr>
        <w:pBdr>
          <w:top w:val="nil"/>
          <w:left w:val="nil"/>
          <w:bottom w:val="nil"/>
          <w:right w:val="nil"/>
          <w:between w:val="nil"/>
        </w:pBdr>
        <w:tabs>
          <w:tab w:val="left" w:pos="648"/>
        </w:tabs>
        <w:spacing w:line="0" w:lineRule="atLeast"/>
        <w:jc w:val="both"/>
        <w:rPr>
          <w:color w:val="000000"/>
          <w:sz w:val="24"/>
          <w:szCs w:val="24"/>
          <w:lang w:val="uk-UA"/>
        </w:rPr>
      </w:pPr>
    </w:p>
    <w:p w:rsidR="001316FC" w:rsidRPr="00D729A5" w:rsidRDefault="00C608A5" w:rsidP="00C608A5">
      <w:pPr>
        <w:pStyle w:val="1"/>
        <w:tabs>
          <w:tab w:val="left" w:pos="443"/>
        </w:tabs>
        <w:spacing w:line="0" w:lineRule="atLeast"/>
        <w:ind w:left="567" w:firstLine="0"/>
        <w:jc w:val="center"/>
        <w:rPr>
          <w:sz w:val="24"/>
          <w:szCs w:val="24"/>
          <w:lang w:val="uk-UA"/>
        </w:rPr>
      </w:pPr>
      <w:r w:rsidRPr="00D729A5">
        <w:rPr>
          <w:sz w:val="24"/>
          <w:szCs w:val="24"/>
          <w:lang w:val="uk-UA"/>
        </w:rPr>
        <w:t xml:space="preserve">2. </w:t>
      </w:r>
      <w:r w:rsidR="00005B9F" w:rsidRPr="00D729A5">
        <w:rPr>
          <w:sz w:val="24"/>
          <w:szCs w:val="24"/>
          <w:lang w:val="uk-UA"/>
        </w:rPr>
        <w:t>Предмет Договору</w:t>
      </w:r>
    </w:p>
    <w:p w:rsidR="001316FC" w:rsidRPr="00D729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2.1. </w:t>
      </w:r>
      <w:r w:rsidR="00005B9F" w:rsidRPr="00D729A5">
        <w:rPr>
          <w:color w:val="000000"/>
          <w:sz w:val="24"/>
          <w:szCs w:val="24"/>
          <w:lang w:val="uk-UA"/>
        </w:rPr>
        <w:t xml:space="preserve">Постачальник зобов'язується постачати Споживачу у </w:t>
      </w:r>
      <w:r w:rsidR="00005B9F" w:rsidRPr="00D729A5">
        <w:rPr>
          <w:sz w:val="24"/>
          <w:szCs w:val="24"/>
          <w:lang w:val="uk-UA"/>
        </w:rPr>
        <w:t>20</w:t>
      </w:r>
      <w:r w:rsidR="004E6542" w:rsidRPr="00D729A5">
        <w:rPr>
          <w:sz w:val="24"/>
          <w:szCs w:val="24"/>
          <w:lang w:val="uk-UA"/>
        </w:rPr>
        <w:t>2</w:t>
      </w:r>
      <w:r w:rsidR="00D80E13" w:rsidRPr="00D729A5">
        <w:rPr>
          <w:sz w:val="24"/>
          <w:szCs w:val="24"/>
          <w:lang w:val="uk-UA"/>
        </w:rPr>
        <w:t>4</w:t>
      </w:r>
      <w:r w:rsidR="00005B9F" w:rsidRPr="00D729A5">
        <w:rPr>
          <w:sz w:val="24"/>
          <w:szCs w:val="24"/>
          <w:lang w:val="uk-UA"/>
        </w:rPr>
        <w:t xml:space="preserve"> році</w:t>
      </w:r>
      <w:r w:rsidR="00005B9F" w:rsidRPr="00D729A5">
        <w:rPr>
          <w:color w:val="000000"/>
          <w:sz w:val="24"/>
          <w:szCs w:val="24"/>
          <w:lang w:val="uk-UA"/>
        </w:rPr>
        <w:t xml:space="preserve"> </w:t>
      </w:r>
      <w:r w:rsidR="004E6542" w:rsidRPr="00D729A5">
        <w:rPr>
          <w:b/>
          <w:color w:val="000000"/>
          <w:sz w:val="24"/>
          <w:szCs w:val="24"/>
          <w:lang w:val="uk-UA"/>
        </w:rPr>
        <w:t>Електричну енергію, (код за ЄЗС ДК 021:2015: 09310000-5 – Електрична енергія)</w:t>
      </w:r>
      <w:r w:rsidR="00005B9F" w:rsidRPr="00D729A5">
        <w:rPr>
          <w:color w:val="000000"/>
          <w:sz w:val="24"/>
          <w:szCs w:val="24"/>
          <w:lang w:val="uk-UA"/>
        </w:rPr>
        <w:t xml:space="preserve"> (далі </w:t>
      </w:r>
      <w:r w:rsidR="004E6542" w:rsidRPr="00D729A5">
        <w:rPr>
          <w:sz w:val="24"/>
          <w:szCs w:val="24"/>
          <w:lang w:val="uk-UA"/>
        </w:rPr>
        <w:t>-</w:t>
      </w:r>
      <w:r w:rsidR="004E6542" w:rsidRPr="00D729A5">
        <w:rPr>
          <w:color w:val="000000"/>
          <w:sz w:val="24"/>
          <w:szCs w:val="24"/>
          <w:lang w:val="uk-UA"/>
        </w:rPr>
        <w:t xml:space="preserve"> електрична енергія /товар</w:t>
      </w:r>
      <w:r w:rsidR="00005B9F" w:rsidRPr="00D729A5">
        <w:rPr>
          <w:color w:val="000000"/>
          <w:sz w:val="24"/>
          <w:szCs w:val="24"/>
          <w:lang w:val="uk-UA"/>
        </w:rPr>
        <w:t>/електроенергія), а Споживач зобов'язується прийняти та оплатити електричну енергію на умовах цього договору.</w:t>
      </w:r>
    </w:p>
    <w:p w:rsidR="001316FC" w:rsidRPr="00D729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2.2. </w:t>
      </w:r>
      <w:r w:rsidR="00005B9F" w:rsidRPr="00D729A5">
        <w:rPr>
          <w:color w:val="000000"/>
          <w:sz w:val="24"/>
          <w:szCs w:val="24"/>
          <w:lang w:val="uk-UA"/>
        </w:rPr>
        <w:t xml:space="preserve">Очікувані договірні обсяги закупівлі електричної енергії за цим Договором становлять </w:t>
      </w:r>
      <w:r w:rsidR="00EC49B3" w:rsidRPr="00D729A5">
        <w:rPr>
          <w:color w:val="000000"/>
          <w:sz w:val="24"/>
          <w:szCs w:val="24"/>
          <w:lang w:val="uk-UA"/>
        </w:rPr>
        <w:t>35000</w:t>
      </w:r>
      <w:r w:rsidR="00005B9F" w:rsidRPr="00D729A5">
        <w:rPr>
          <w:color w:val="000000"/>
          <w:sz w:val="24"/>
          <w:szCs w:val="24"/>
          <w:lang w:val="uk-UA"/>
        </w:rPr>
        <w:t xml:space="preserve"> кВт*год та визначені в </w:t>
      </w:r>
      <w:r w:rsidR="00005B9F" w:rsidRPr="00D729A5">
        <w:rPr>
          <w:b/>
          <w:color w:val="000000"/>
          <w:sz w:val="24"/>
          <w:szCs w:val="24"/>
          <w:lang w:val="uk-UA"/>
        </w:rPr>
        <w:t>Додатку 1</w:t>
      </w:r>
      <w:r w:rsidR="00005B9F" w:rsidRPr="00D729A5">
        <w:rPr>
          <w:color w:val="000000"/>
          <w:sz w:val="24"/>
          <w:szCs w:val="24"/>
          <w:lang w:val="uk-UA"/>
        </w:rPr>
        <w:t xml:space="preserve"> до Договору.</w:t>
      </w:r>
    </w:p>
    <w:p w:rsidR="001316FC" w:rsidRPr="00D729A5" w:rsidRDefault="00C608A5" w:rsidP="00C608A5">
      <w:pPr>
        <w:pStyle w:val="a4"/>
        <w:pBdr>
          <w:top w:val="nil"/>
          <w:left w:val="nil"/>
          <w:bottom w:val="nil"/>
          <w:right w:val="nil"/>
          <w:between w:val="nil"/>
        </w:pBdr>
        <w:tabs>
          <w:tab w:val="left" w:pos="596"/>
          <w:tab w:val="left" w:pos="993"/>
        </w:tabs>
        <w:spacing w:line="0" w:lineRule="atLeast"/>
        <w:ind w:left="0" w:firstLine="567"/>
        <w:rPr>
          <w:color w:val="000000"/>
          <w:sz w:val="24"/>
          <w:szCs w:val="24"/>
          <w:lang w:val="uk-UA"/>
        </w:rPr>
      </w:pPr>
      <w:r w:rsidRPr="00D729A5">
        <w:rPr>
          <w:color w:val="000000"/>
          <w:sz w:val="24"/>
          <w:szCs w:val="24"/>
          <w:lang w:val="uk-UA"/>
        </w:rPr>
        <w:t xml:space="preserve">2.3. </w:t>
      </w:r>
      <w:r w:rsidR="00005B9F" w:rsidRPr="00D729A5">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316FC" w:rsidRPr="00D729A5" w:rsidRDefault="00C608A5" w:rsidP="00C608A5">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2.4. </w:t>
      </w:r>
      <w:r w:rsidR="00005B9F" w:rsidRPr="00D729A5">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1316FC" w:rsidRPr="00D729A5" w:rsidRDefault="00C608A5" w:rsidP="00C608A5">
      <w:pPr>
        <w:pBdr>
          <w:top w:val="nil"/>
          <w:left w:val="nil"/>
          <w:bottom w:val="nil"/>
          <w:right w:val="nil"/>
          <w:between w:val="nil"/>
        </w:pBdr>
        <w:tabs>
          <w:tab w:val="left" w:pos="993"/>
        </w:tabs>
        <w:spacing w:line="0" w:lineRule="atLeast"/>
        <w:ind w:firstLine="567"/>
        <w:rPr>
          <w:sz w:val="24"/>
          <w:szCs w:val="24"/>
          <w:lang w:val="uk-UA"/>
        </w:rPr>
      </w:pPr>
      <w:r w:rsidRPr="00D729A5">
        <w:rPr>
          <w:sz w:val="24"/>
          <w:szCs w:val="24"/>
          <w:lang w:val="uk-UA"/>
        </w:rPr>
        <w:t xml:space="preserve">2.5. </w:t>
      </w:r>
      <w:r w:rsidR="00005B9F" w:rsidRPr="00D729A5">
        <w:rPr>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316FC" w:rsidRPr="00D729A5" w:rsidRDefault="001316FC" w:rsidP="007F42EA">
      <w:pPr>
        <w:pBdr>
          <w:top w:val="nil"/>
          <w:left w:val="nil"/>
          <w:bottom w:val="nil"/>
          <w:right w:val="nil"/>
          <w:between w:val="nil"/>
        </w:pBdr>
        <w:tabs>
          <w:tab w:val="left" w:pos="648"/>
        </w:tabs>
        <w:spacing w:line="0" w:lineRule="atLeast"/>
        <w:jc w:val="both"/>
        <w:rPr>
          <w:color w:val="000000"/>
          <w:sz w:val="24"/>
          <w:szCs w:val="24"/>
          <w:lang w:val="uk-UA"/>
        </w:rPr>
      </w:pPr>
    </w:p>
    <w:p w:rsidR="001316FC" w:rsidRPr="00D729A5" w:rsidRDefault="00DC4F38" w:rsidP="00DC4F38">
      <w:pPr>
        <w:pStyle w:val="1"/>
        <w:tabs>
          <w:tab w:val="left" w:pos="443"/>
        </w:tabs>
        <w:spacing w:line="0" w:lineRule="atLeast"/>
        <w:ind w:left="360" w:firstLine="0"/>
        <w:jc w:val="center"/>
        <w:rPr>
          <w:sz w:val="24"/>
          <w:szCs w:val="24"/>
          <w:lang w:val="uk-UA"/>
        </w:rPr>
      </w:pPr>
      <w:r w:rsidRPr="00D729A5">
        <w:rPr>
          <w:sz w:val="24"/>
          <w:szCs w:val="24"/>
          <w:lang w:val="uk-UA"/>
        </w:rPr>
        <w:t xml:space="preserve">3. </w:t>
      </w:r>
      <w:r w:rsidR="00005B9F" w:rsidRPr="00D729A5">
        <w:rPr>
          <w:sz w:val="24"/>
          <w:szCs w:val="24"/>
          <w:lang w:val="uk-UA"/>
        </w:rPr>
        <w:t>Умови постачання</w:t>
      </w:r>
    </w:p>
    <w:p w:rsidR="001316FC" w:rsidRPr="00D729A5"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bookmarkStart w:id="0" w:name="_heading=h.gjdgxs" w:colFirst="0" w:colLast="0"/>
      <w:bookmarkEnd w:id="0"/>
      <w:r w:rsidRPr="00D729A5">
        <w:rPr>
          <w:color w:val="000000"/>
          <w:sz w:val="24"/>
          <w:szCs w:val="24"/>
          <w:lang w:val="uk-UA"/>
        </w:rPr>
        <w:t xml:space="preserve">3.1. </w:t>
      </w:r>
      <w:r w:rsidR="00005B9F" w:rsidRPr="00D729A5">
        <w:rPr>
          <w:color w:val="000000"/>
          <w:sz w:val="24"/>
          <w:szCs w:val="24"/>
          <w:lang w:val="uk-UA"/>
        </w:rPr>
        <w:t xml:space="preserve">Термін поставки (передачі) товару: з дати, зазначеної в Повідомленні, що є </w:t>
      </w:r>
      <w:r w:rsidR="00005B9F" w:rsidRPr="00D729A5">
        <w:rPr>
          <w:b/>
          <w:color w:val="000000"/>
          <w:sz w:val="24"/>
          <w:szCs w:val="24"/>
          <w:lang w:val="uk-UA"/>
        </w:rPr>
        <w:t>Додатком 3</w:t>
      </w:r>
      <w:r w:rsidR="00005B9F" w:rsidRPr="00D729A5">
        <w:rPr>
          <w:color w:val="000000"/>
          <w:sz w:val="24"/>
          <w:szCs w:val="24"/>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00005B9F" w:rsidRPr="00D729A5">
        <w:rPr>
          <w:sz w:val="24"/>
          <w:szCs w:val="24"/>
          <w:lang w:val="uk-UA"/>
        </w:rPr>
        <w:t xml:space="preserve">о </w:t>
      </w:r>
      <w:r w:rsidR="004E6542" w:rsidRPr="00D729A5">
        <w:rPr>
          <w:sz w:val="24"/>
          <w:szCs w:val="24"/>
          <w:lang w:val="uk-UA"/>
        </w:rPr>
        <w:t>31 грудня 202</w:t>
      </w:r>
      <w:r w:rsidR="005A63FB" w:rsidRPr="00D729A5">
        <w:rPr>
          <w:sz w:val="24"/>
          <w:szCs w:val="24"/>
          <w:lang w:val="uk-UA"/>
        </w:rPr>
        <w:t>4</w:t>
      </w:r>
      <w:r w:rsidR="00005B9F" w:rsidRPr="00D729A5">
        <w:rPr>
          <w:sz w:val="24"/>
          <w:szCs w:val="24"/>
          <w:lang w:val="uk-UA"/>
        </w:rPr>
        <w:t xml:space="preserve"> </w:t>
      </w:r>
      <w:r w:rsidR="00005B9F" w:rsidRPr="00D729A5">
        <w:rPr>
          <w:color w:val="000000"/>
          <w:sz w:val="24"/>
          <w:szCs w:val="24"/>
          <w:lang w:val="uk-UA"/>
        </w:rPr>
        <w:t>року включно.</w:t>
      </w:r>
    </w:p>
    <w:p w:rsidR="001316FC" w:rsidRPr="00D729A5"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r w:rsidRPr="00D729A5">
        <w:rPr>
          <w:color w:val="000000"/>
          <w:sz w:val="24"/>
          <w:szCs w:val="24"/>
          <w:lang w:val="uk-UA"/>
        </w:rPr>
        <w:t xml:space="preserve">3.2. </w:t>
      </w:r>
      <w:r w:rsidR="00005B9F" w:rsidRPr="00D729A5">
        <w:rPr>
          <w:color w:val="000000"/>
          <w:sz w:val="24"/>
          <w:szCs w:val="24"/>
          <w:lang w:val="uk-UA"/>
        </w:rPr>
        <w:t xml:space="preserve">Місце поставки (передачі) товару </w:t>
      </w:r>
      <w:r w:rsidR="004E6542" w:rsidRPr="00D729A5">
        <w:rPr>
          <w:sz w:val="24"/>
          <w:szCs w:val="24"/>
          <w:lang w:val="uk-UA"/>
        </w:rPr>
        <w:t>-</w:t>
      </w:r>
      <w:r w:rsidR="00005B9F" w:rsidRPr="00D729A5">
        <w:rPr>
          <w:color w:val="000000"/>
          <w:sz w:val="24"/>
          <w:szCs w:val="24"/>
          <w:lang w:val="uk-UA"/>
        </w:rPr>
        <w:t xml:space="preserve"> об’єкти </w:t>
      </w:r>
      <w:r w:rsidR="00005B9F" w:rsidRPr="00D729A5">
        <w:rPr>
          <w:sz w:val="24"/>
          <w:szCs w:val="24"/>
          <w:lang w:val="uk-UA"/>
        </w:rPr>
        <w:t xml:space="preserve">Споживача, перелік яких наведено у </w:t>
      </w:r>
      <w:r w:rsidR="00005B9F" w:rsidRPr="00D729A5">
        <w:rPr>
          <w:b/>
          <w:sz w:val="24"/>
          <w:szCs w:val="24"/>
          <w:lang w:val="uk-UA"/>
        </w:rPr>
        <w:t>Додатку 4</w:t>
      </w:r>
      <w:r w:rsidR="004E6542" w:rsidRPr="00D729A5">
        <w:rPr>
          <w:sz w:val="24"/>
          <w:szCs w:val="24"/>
          <w:lang w:val="uk-UA"/>
        </w:rPr>
        <w:t>.</w:t>
      </w:r>
    </w:p>
    <w:p w:rsidR="001316FC" w:rsidRPr="00D729A5"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r w:rsidRPr="00D729A5">
        <w:rPr>
          <w:color w:val="000000"/>
          <w:sz w:val="24"/>
          <w:szCs w:val="24"/>
          <w:lang w:val="uk-UA"/>
        </w:rPr>
        <w:t xml:space="preserve">3.3. </w:t>
      </w:r>
      <w:r w:rsidR="00005B9F" w:rsidRPr="00D729A5">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316FC" w:rsidRPr="00D729A5" w:rsidRDefault="00DC4F38" w:rsidP="00DC4F38">
      <w:pPr>
        <w:pStyle w:val="a4"/>
        <w:pBdr>
          <w:top w:val="nil"/>
          <w:left w:val="nil"/>
          <w:bottom w:val="nil"/>
          <w:right w:val="nil"/>
          <w:between w:val="nil"/>
        </w:pBdr>
        <w:tabs>
          <w:tab w:val="left" w:pos="1134"/>
        </w:tabs>
        <w:spacing w:line="0" w:lineRule="atLeast"/>
        <w:ind w:left="0" w:firstLine="567"/>
        <w:rPr>
          <w:color w:val="000000"/>
          <w:sz w:val="24"/>
          <w:szCs w:val="24"/>
          <w:lang w:val="uk-UA"/>
        </w:rPr>
      </w:pPr>
      <w:bookmarkStart w:id="1" w:name="_heading=h.30j0zll" w:colFirst="0" w:colLast="0"/>
      <w:bookmarkEnd w:id="1"/>
      <w:r w:rsidRPr="00D729A5">
        <w:rPr>
          <w:color w:val="000000"/>
          <w:sz w:val="24"/>
          <w:szCs w:val="24"/>
          <w:lang w:val="uk-UA"/>
        </w:rPr>
        <w:t xml:space="preserve">3.4. </w:t>
      </w:r>
      <w:r w:rsidR="00005B9F" w:rsidRPr="00D729A5">
        <w:rPr>
          <w:color w:val="000000"/>
          <w:sz w:val="24"/>
          <w:szCs w:val="24"/>
          <w:lang w:val="uk-UA"/>
        </w:rPr>
        <w:t xml:space="preserve">Поставка по цьому договору починається з дати, вказаної у Повідомленні Споживача, що є </w:t>
      </w:r>
      <w:r w:rsidR="00005B9F" w:rsidRPr="00D729A5">
        <w:rPr>
          <w:b/>
          <w:color w:val="000000"/>
          <w:sz w:val="24"/>
          <w:szCs w:val="24"/>
          <w:lang w:val="uk-UA"/>
        </w:rPr>
        <w:t>Додатком 3</w:t>
      </w:r>
      <w:r w:rsidR="00005B9F" w:rsidRPr="00D729A5">
        <w:rPr>
          <w:color w:val="000000"/>
          <w:sz w:val="24"/>
          <w:szCs w:val="24"/>
          <w:lang w:val="uk-UA"/>
        </w:rPr>
        <w:t xml:space="preserve"> до цього договору. Повідомлення направляється Споживачем на електронну </w:t>
      </w:r>
      <w:r w:rsidR="00005B9F" w:rsidRPr="00D729A5">
        <w:rPr>
          <w:color w:val="000000"/>
          <w:sz w:val="24"/>
          <w:szCs w:val="24"/>
          <w:lang w:val="uk-UA"/>
        </w:rPr>
        <w:lastRenderedPageBreak/>
        <w:t>адресу Постачальника _______________________ не пізніше ніж за три дні до початку дати поставки.</w:t>
      </w:r>
    </w:p>
    <w:p w:rsidR="001316FC" w:rsidRPr="00D729A5" w:rsidRDefault="001316FC" w:rsidP="004E6542">
      <w:pPr>
        <w:pBdr>
          <w:top w:val="nil"/>
          <w:left w:val="nil"/>
          <w:bottom w:val="nil"/>
          <w:right w:val="nil"/>
          <w:between w:val="nil"/>
        </w:pBdr>
        <w:tabs>
          <w:tab w:val="left" w:pos="993"/>
        </w:tabs>
        <w:spacing w:line="0" w:lineRule="atLeast"/>
        <w:jc w:val="both"/>
        <w:rPr>
          <w:color w:val="000000"/>
          <w:sz w:val="24"/>
          <w:szCs w:val="24"/>
          <w:lang w:val="uk-UA"/>
        </w:rPr>
      </w:pPr>
    </w:p>
    <w:p w:rsidR="001316FC" w:rsidRPr="00D729A5" w:rsidRDefault="00FC2AF4" w:rsidP="00FC2AF4">
      <w:pPr>
        <w:pStyle w:val="1"/>
        <w:tabs>
          <w:tab w:val="left" w:pos="443"/>
        </w:tabs>
        <w:spacing w:line="0" w:lineRule="atLeast"/>
        <w:ind w:left="0" w:firstLine="0"/>
        <w:jc w:val="center"/>
        <w:rPr>
          <w:sz w:val="24"/>
          <w:szCs w:val="24"/>
          <w:lang w:val="uk-UA"/>
        </w:rPr>
      </w:pPr>
      <w:r w:rsidRPr="00D729A5">
        <w:rPr>
          <w:sz w:val="24"/>
          <w:szCs w:val="24"/>
          <w:lang w:val="uk-UA"/>
        </w:rPr>
        <w:t xml:space="preserve">4. </w:t>
      </w:r>
      <w:r w:rsidR="00005B9F" w:rsidRPr="00D729A5">
        <w:rPr>
          <w:sz w:val="24"/>
          <w:szCs w:val="24"/>
          <w:lang w:val="uk-UA"/>
        </w:rPr>
        <w:t>Якість постачання електричної енергії</w:t>
      </w:r>
    </w:p>
    <w:p w:rsidR="001316FC" w:rsidRPr="00D729A5" w:rsidRDefault="00FC2AF4" w:rsidP="00FC2AF4">
      <w:pPr>
        <w:pBdr>
          <w:top w:val="nil"/>
          <w:left w:val="nil"/>
          <w:bottom w:val="nil"/>
          <w:right w:val="nil"/>
          <w:between w:val="nil"/>
        </w:pBdr>
        <w:tabs>
          <w:tab w:val="left" w:pos="993"/>
        </w:tabs>
        <w:spacing w:line="0" w:lineRule="atLeast"/>
        <w:ind w:firstLine="567"/>
        <w:jc w:val="both"/>
        <w:rPr>
          <w:color w:val="000000"/>
          <w:sz w:val="24"/>
          <w:szCs w:val="24"/>
          <w:lang w:val="uk-UA"/>
        </w:rPr>
      </w:pPr>
      <w:r w:rsidRPr="00D729A5">
        <w:rPr>
          <w:color w:val="000000"/>
          <w:sz w:val="24"/>
          <w:szCs w:val="24"/>
          <w:lang w:val="uk-UA"/>
        </w:rPr>
        <w:t>4.1.</w:t>
      </w:r>
      <w:r w:rsidR="00005B9F" w:rsidRPr="00D729A5">
        <w:rPr>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005B9F" w:rsidRPr="00D729A5">
        <w:rPr>
          <w:sz w:val="24"/>
          <w:szCs w:val="24"/>
          <w:lang w:val="uk-UA"/>
        </w:rPr>
        <w:t xml:space="preserve">на найнижчих цінових </w:t>
      </w:r>
      <w:r w:rsidR="00005B9F" w:rsidRPr="00D729A5">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316FC" w:rsidRPr="00D729A5" w:rsidRDefault="00FC2AF4" w:rsidP="00EC49B3">
      <w:pPr>
        <w:pBdr>
          <w:top w:val="nil"/>
          <w:left w:val="nil"/>
          <w:bottom w:val="nil"/>
          <w:right w:val="nil"/>
          <w:between w:val="nil"/>
        </w:pBdr>
        <w:tabs>
          <w:tab w:val="left" w:pos="993"/>
        </w:tabs>
        <w:spacing w:line="0" w:lineRule="atLeast"/>
        <w:ind w:firstLine="567"/>
        <w:jc w:val="both"/>
        <w:rPr>
          <w:color w:val="000000"/>
          <w:sz w:val="24"/>
          <w:szCs w:val="24"/>
          <w:lang w:val="uk-UA"/>
        </w:rPr>
      </w:pPr>
      <w:r w:rsidRPr="00D729A5">
        <w:rPr>
          <w:color w:val="000000"/>
          <w:sz w:val="24"/>
          <w:szCs w:val="24"/>
          <w:lang w:val="uk-UA"/>
        </w:rPr>
        <w:t xml:space="preserve">4.2. </w:t>
      </w:r>
      <w:r w:rsidR="00005B9F" w:rsidRPr="00D729A5">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316FC" w:rsidRPr="00D729A5"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sz w:val="24"/>
          <w:szCs w:val="24"/>
          <w:lang w:val="uk-UA"/>
        </w:rPr>
        <w:t xml:space="preserve">4.3. </w:t>
      </w:r>
      <w:r w:rsidR="00005B9F" w:rsidRPr="00D729A5">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1316FC" w:rsidRPr="00D729A5" w:rsidRDefault="00FC2AF4" w:rsidP="00FC2AF4">
      <w:pPr>
        <w:pStyle w:val="a4"/>
        <w:pBdr>
          <w:top w:val="nil"/>
          <w:left w:val="nil"/>
          <w:bottom w:val="nil"/>
          <w:right w:val="nil"/>
          <w:between w:val="nil"/>
        </w:pBdr>
        <w:tabs>
          <w:tab w:val="left" w:pos="596"/>
        </w:tabs>
        <w:spacing w:line="0" w:lineRule="atLeast"/>
        <w:ind w:left="0" w:firstLine="567"/>
        <w:rPr>
          <w:sz w:val="24"/>
          <w:szCs w:val="24"/>
          <w:lang w:val="uk-UA"/>
        </w:rPr>
      </w:pPr>
      <w:r w:rsidRPr="00D729A5">
        <w:rPr>
          <w:sz w:val="24"/>
          <w:szCs w:val="24"/>
          <w:lang w:val="uk-UA"/>
        </w:rPr>
        <w:t xml:space="preserve">4.4. </w:t>
      </w:r>
      <w:r w:rsidR="00005B9F" w:rsidRPr="00D729A5">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316FC" w:rsidRPr="00D729A5"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D729A5">
        <w:rPr>
          <w:sz w:val="24"/>
          <w:szCs w:val="24"/>
          <w:lang w:val="uk-UA"/>
        </w:rPr>
        <w:t>Постановою «Про затвердження Кодексу систем розподілу» № 310 від 14.03.2018</w:t>
      </w:r>
      <w:r w:rsidR="004E6542" w:rsidRPr="00D729A5">
        <w:rPr>
          <w:sz w:val="24"/>
          <w:szCs w:val="24"/>
          <w:lang w:val="uk-UA"/>
        </w:rPr>
        <w:t xml:space="preserve"> р.</w:t>
      </w:r>
      <w:r w:rsidRPr="00D729A5">
        <w:rPr>
          <w:sz w:val="24"/>
          <w:szCs w:val="24"/>
          <w:lang w:val="uk-UA"/>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1316FC" w:rsidRPr="00D729A5"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D729A5">
        <w:rPr>
          <w:sz w:val="24"/>
          <w:szCs w:val="24"/>
          <w:lang w:val="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316FC" w:rsidRPr="00D729A5" w:rsidRDefault="00005B9F" w:rsidP="00FC2AF4">
      <w:pPr>
        <w:pBdr>
          <w:top w:val="nil"/>
          <w:left w:val="nil"/>
          <w:bottom w:val="nil"/>
          <w:right w:val="nil"/>
          <w:between w:val="nil"/>
        </w:pBdr>
        <w:tabs>
          <w:tab w:val="left" w:pos="596"/>
        </w:tabs>
        <w:spacing w:line="0" w:lineRule="atLeast"/>
        <w:ind w:firstLine="567"/>
        <w:jc w:val="both"/>
        <w:rPr>
          <w:sz w:val="24"/>
          <w:szCs w:val="24"/>
          <w:lang w:val="uk-UA"/>
        </w:rPr>
      </w:pPr>
      <w:r w:rsidRPr="00D729A5">
        <w:rPr>
          <w:sz w:val="24"/>
          <w:szCs w:val="24"/>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1316FC" w:rsidRPr="00D729A5" w:rsidRDefault="001316FC" w:rsidP="007F42EA">
      <w:pPr>
        <w:pBdr>
          <w:top w:val="nil"/>
          <w:left w:val="nil"/>
          <w:bottom w:val="nil"/>
          <w:right w:val="nil"/>
          <w:between w:val="nil"/>
        </w:pBdr>
        <w:tabs>
          <w:tab w:val="left" w:pos="596"/>
        </w:tabs>
        <w:spacing w:line="0" w:lineRule="atLeast"/>
        <w:jc w:val="both"/>
        <w:rPr>
          <w:color w:val="000000"/>
          <w:sz w:val="24"/>
          <w:szCs w:val="24"/>
          <w:lang w:val="uk-UA"/>
        </w:rPr>
      </w:pPr>
    </w:p>
    <w:p w:rsidR="001316FC" w:rsidRPr="00D729A5" w:rsidRDefault="00FC2AF4" w:rsidP="00FC2AF4">
      <w:pPr>
        <w:pStyle w:val="1"/>
        <w:tabs>
          <w:tab w:val="left" w:pos="443"/>
        </w:tabs>
        <w:spacing w:line="0" w:lineRule="atLeast"/>
        <w:ind w:left="360" w:firstLine="0"/>
        <w:jc w:val="center"/>
        <w:rPr>
          <w:sz w:val="24"/>
          <w:szCs w:val="24"/>
          <w:lang w:val="uk-UA"/>
        </w:rPr>
      </w:pPr>
      <w:r w:rsidRPr="00D729A5">
        <w:rPr>
          <w:sz w:val="24"/>
          <w:szCs w:val="24"/>
          <w:lang w:val="uk-UA"/>
        </w:rPr>
        <w:t xml:space="preserve">5. </w:t>
      </w:r>
      <w:r w:rsidR="00005B9F" w:rsidRPr="00D729A5">
        <w:rPr>
          <w:sz w:val="24"/>
          <w:szCs w:val="24"/>
          <w:lang w:val="uk-UA"/>
        </w:rPr>
        <w:t>Ціна, порядок обліку та оплати електричної енергії, порядок зміни ціни</w:t>
      </w:r>
    </w:p>
    <w:p w:rsidR="001316FC" w:rsidRPr="00D729A5" w:rsidRDefault="00FC2AF4" w:rsidP="00FC2AF4">
      <w:pPr>
        <w:pStyle w:val="a4"/>
        <w:pBdr>
          <w:top w:val="nil"/>
          <w:left w:val="nil"/>
          <w:bottom w:val="nil"/>
          <w:right w:val="nil"/>
          <w:between w:val="nil"/>
        </w:pBdr>
        <w:spacing w:line="0" w:lineRule="atLeast"/>
        <w:ind w:left="0" w:firstLine="567"/>
        <w:rPr>
          <w:sz w:val="24"/>
          <w:szCs w:val="24"/>
          <w:lang w:val="uk-UA"/>
        </w:rPr>
      </w:pPr>
      <w:r w:rsidRPr="00D729A5">
        <w:rPr>
          <w:sz w:val="24"/>
          <w:szCs w:val="24"/>
          <w:lang w:val="uk-UA"/>
        </w:rPr>
        <w:t xml:space="preserve">5.1. </w:t>
      </w:r>
      <w:r w:rsidR="00005B9F" w:rsidRPr="00D729A5">
        <w:rPr>
          <w:sz w:val="24"/>
          <w:szCs w:val="24"/>
          <w:lang w:val="uk-UA"/>
        </w:rPr>
        <w:t xml:space="preserve">Загальна вартість цього Договору становить </w:t>
      </w:r>
      <w:r w:rsidR="004E6542" w:rsidRPr="00D729A5">
        <w:rPr>
          <w:sz w:val="24"/>
          <w:szCs w:val="24"/>
          <w:lang w:val="uk-UA"/>
        </w:rPr>
        <w:t>___________</w:t>
      </w:r>
      <w:r w:rsidR="00005B9F" w:rsidRPr="00D729A5">
        <w:rPr>
          <w:sz w:val="24"/>
          <w:szCs w:val="24"/>
          <w:lang w:val="uk-UA"/>
        </w:rPr>
        <w:t xml:space="preserve"> грн, крім того, ПДВ </w:t>
      </w:r>
      <w:r w:rsidR="004E6542" w:rsidRPr="00D729A5">
        <w:rPr>
          <w:sz w:val="24"/>
          <w:szCs w:val="24"/>
          <w:lang w:val="uk-UA"/>
        </w:rPr>
        <w:t>-</w:t>
      </w:r>
      <w:r w:rsidR="00005B9F" w:rsidRPr="00D729A5">
        <w:rPr>
          <w:sz w:val="24"/>
          <w:szCs w:val="24"/>
          <w:lang w:val="uk-UA"/>
        </w:rPr>
        <w:t xml:space="preserve"> </w:t>
      </w:r>
      <w:r w:rsidR="004E6542" w:rsidRPr="00D729A5">
        <w:rPr>
          <w:sz w:val="24"/>
          <w:szCs w:val="24"/>
          <w:lang w:val="uk-UA"/>
        </w:rPr>
        <w:t xml:space="preserve">___________ </w:t>
      </w:r>
      <w:r w:rsidR="00005B9F" w:rsidRPr="00D729A5">
        <w:rPr>
          <w:sz w:val="24"/>
          <w:szCs w:val="24"/>
          <w:lang w:val="uk-UA"/>
        </w:rPr>
        <w:t xml:space="preserve">грн, разом з ПДВ – </w:t>
      </w:r>
      <w:r w:rsidR="004E6542" w:rsidRPr="00D729A5">
        <w:rPr>
          <w:sz w:val="24"/>
          <w:szCs w:val="24"/>
          <w:lang w:val="uk-UA"/>
        </w:rPr>
        <w:t xml:space="preserve">___________ </w:t>
      </w:r>
      <w:r w:rsidR="00005B9F" w:rsidRPr="00D729A5">
        <w:rPr>
          <w:sz w:val="24"/>
          <w:szCs w:val="24"/>
          <w:lang w:val="uk-UA"/>
        </w:rPr>
        <w:t>грн (_____________</w:t>
      </w:r>
      <w:r w:rsidR="004E6542" w:rsidRPr="00D729A5">
        <w:rPr>
          <w:sz w:val="24"/>
          <w:szCs w:val="24"/>
          <w:lang w:val="uk-UA"/>
        </w:rPr>
        <w:t>______________</w:t>
      </w:r>
      <w:r w:rsidR="00005B9F" w:rsidRPr="00D729A5">
        <w:rPr>
          <w:sz w:val="24"/>
          <w:szCs w:val="24"/>
          <w:lang w:val="uk-UA"/>
        </w:rPr>
        <w:t xml:space="preserve"> грн </w:t>
      </w:r>
      <w:r w:rsidR="004E6542" w:rsidRPr="00D729A5">
        <w:rPr>
          <w:sz w:val="24"/>
          <w:szCs w:val="24"/>
          <w:lang w:val="uk-UA"/>
        </w:rPr>
        <w:t>____</w:t>
      </w:r>
      <w:r w:rsidR="00005B9F" w:rsidRPr="00D729A5">
        <w:rPr>
          <w:sz w:val="24"/>
          <w:szCs w:val="24"/>
          <w:lang w:val="uk-UA"/>
        </w:rPr>
        <w:t xml:space="preserve"> коп</w:t>
      </w:r>
      <w:r w:rsidR="004E6542" w:rsidRPr="00D729A5">
        <w:rPr>
          <w:sz w:val="24"/>
          <w:szCs w:val="24"/>
          <w:lang w:val="uk-UA"/>
        </w:rPr>
        <w:t>.</w:t>
      </w:r>
      <w:r w:rsidR="00005B9F" w:rsidRPr="00D729A5">
        <w:rPr>
          <w:sz w:val="24"/>
          <w:szCs w:val="24"/>
          <w:lang w:val="uk-UA"/>
        </w:rPr>
        <w:t>).</w:t>
      </w:r>
    </w:p>
    <w:p w:rsidR="001316FC" w:rsidRPr="00D729A5" w:rsidRDefault="00005B9F" w:rsidP="00FC2AF4">
      <w:pPr>
        <w:pStyle w:val="1"/>
        <w:tabs>
          <w:tab w:val="left" w:pos="443"/>
        </w:tabs>
        <w:spacing w:line="0" w:lineRule="atLeast"/>
        <w:ind w:left="0" w:firstLine="567"/>
        <w:rPr>
          <w:b w:val="0"/>
          <w:i/>
          <w:sz w:val="24"/>
          <w:szCs w:val="24"/>
          <w:lang w:val="uk-UA"/>
        </w:rPr>
      </w:pPr>
      <w:bookmarkStart w:id="4" w:name="_heading=h.1fob9te" w:colFirst="0" w:colLast="0"/>
      <w:bookmarkEnd w:id="4"/>
      <w:r w:rsidRPr="00D729A5">
        <w:rPr>
          <w:b w:val="0"/>
          <w:sz w:val="24"/>
          <w:szCs w:val="24"/>
          <w:lang w:val="uk-UA"/>
        </w:rPr>
        <w:t xml:space="preserve">Ціна за 1 кВт*год електричної енергії визначається та змінюється відповідно до </w:t>
      </w:r>
      <w:r w:rsidRPr="00D729A5">
        <w:rPr>
          <w:sz w:val="24"/>
          <w:szCs w:val="24"/>
          <w:lang w:val="uk-UA"/>
        </w:rPr>
        <w:t>Додатка 2</w:t>
      </w:r>
      <w:r w:rsidRPr="00D729A5">
        <w:rPr>
          <w:b w:val="0"/>
          <w:sz w:val="24"/>
          <w:szCs w:val="24"/>
          <w:lang w:val="uk-UA"/>
        </w:rPr>
        <w:t xml:space="preserve"> до цього Договору. </w:t>
      </w:r>
    </w:p>
    <w:p w:rsidR="001316FC" w:rsidRPr="00D729A5"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5.2. </w:t>
      </w:r>
      <w:r w:rsidR="00005B9F" w:rsidRPr="00D729A5">
        <w:rPr>
          <w:color w:val="000000"/>
          <w:sz w:val="24"/>
          <w:szCs w:val="24"/>
          <w:lang w:val="uk-UA"/>
        </w:rPr>
        <w:t xml:space="preserve">До загальної вартості цього договору включено витрати на послуги з передачі електричної енергії за регульованими тарифами. </w:t>
      </w:r>
    </w:p>
    <w:p w:rsidR="001316FC" w:rsidRPr="00D729A5"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5.3. </w:t>
      </w:r>
      <w:r w:rsidR="00005B9F" w:rsidRPr="00D729A5">
        <w:rPr>
          <w:color w:val="000000"/>
          <w:sz w:val="24"/>
          <w:szCs w:val="24"/>
          <w:lang w:val="uk-UA"/>
        </w:rPr>
        <w:t>Розрахунковим періодом за цим Договором є календарний місяць.</w:t>
      </w:r>
    </w:p>
    <w:p w:rsidR="001316FC" w:rsidRPr="00D729A5" w:rsidRDefault="00FC2AF4" w:rsidP="00FC2AF4">
      <w:pPr>
        <w:pStyle w:val="a4"/>
        <w:pBdr>
          <w:top w:val="nil"/>
          <w:left w:val="nil"/>
          <w:bottom w:val="nil"/>
          <w:right w:val="nil"/>
          <w:between w:val="nil"/>
        </w:pBdr>
        <w:tabs>
          <w:tab w:val="left" w:pos="993"/>
        </w:tabs>
        <w:spacing w:line="0" w:lineRule="atLeast"/>
        <w:ind w:left="0" w:firstLine="567"/>
        <w:rPr>
          <w:color w:val="000000"/>
          <w:sz w:val="24"/>
          <w:szCs w:val="24"/>
          <w:lang w:val="uk-UA"/>
        </w:rPr>
      </w:pPr>
      <w:r w:rsidRPr="00D729A5">
        <w:rPr>
          <w:color w:val="000000"/>
          <w:sz w:val="24"/>
          <w:szCs w:val="24"/>
          <w:lang w:val="uk-UA"/>
        </w:rPr>
        <w:t xml:space="preserve">5.4. </w:t>
      </w:r>
      <w:r w:rsidR="00005B9F" w:rsidRPr="00D729A5">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1316FC" w:rsidRPr="00D729A5" w:rsidRDefault="00FC2AF4" w:rsidP="00FC2AF4">
      <w:pPr>
        <w:pBdr>
          <w:top w:val="nil"/>
          <w:left w:val="nil"/>
          <w:bottom w:val="nil"/>
          <w:right w:val="nil"/>
          <w:between w:val="nil"/>
        </w:pBdr>
        <w:tabs>
          <w:tab w:val="left" w:pos="993"/>
        </w:tabs>
        <w:spacing w:line="0" w:lineRule="atLeast"/>
        <w:ind w:firstLine="567"/>
        <w:rPr>
          <w:b/>
          <w:color w:val="000000"/>
          <w:sz w:val="24"/>
          <w:szCs w:val="24"/>
          <w:lang w:val="uk-UA"/>
        </w:rPr>
      </w:pPr>
      <w:r w:rsidRPr="00D729A5">
        <w:rPr>
          <w:color w:val="000000"/>
          <w:sz w:val="24"/>
          <w:szCs w:val="24"/>
          <w:lang w:val="uk-UA"/>
        </w:rPr>
        <w:t xml:space="preserve">5.5. </w:t>
      </w:r>
      <w:r w:rsidR="00005B9F" w:rsidRPr="00D729A5">
        <w:rPr>
          <w:color w:val="000000"/>
          <w:sz w:val="24"/>
          <w:szCs w:val="24"/>
          <w:lang w:val="uk-UA"/>
        </w:rPr>
        <w:t xml:space="preserve">Оплата за електричну енергію здійснюється Споживачем виключно в грошовій формі. Оплата по </w:t>
      </w:r>
      <w:r w:rsidR="00005B9F" w:rsidRPr="00D729A5">
        <w:rPr>
          <w:sz w:val="24"/>
          <w:szCs w:val="24"/>
          <w:lang w:val="uk-UA"/>
        </w:rPr>
        <w:t>цьому</w:t>
      </w:r>
      <w:r w:rsidR="00005B9F" w:rsidRPr="00D729A5">
        <w:rPr>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316FC" w:rsidRPr="00D729A5" w:rsidRDefault="00FC2AF4" w:rsidP="00FC2AF4">
      <w:pPr>
        <w:pBdr>
          <w:top w:val="nil"/>
          <w:left w:val="nil"/>
          <w:bottom w:val="nil"/>
          <w:right w:val="nil"/>
          <w:between w:val="nil"/>
        </w:pBdr>
        <w:tabs>
          <w:tab w:val="left" w:pos="993"/>
        </w:tabs>
        <w:spacing w:line="0" w:lineRule="atLeast"/>
        <w:ind w:firstLine="567"/>
        <w:jc w:val="both"/>
        <w:rPr>
          <w:b/>
          <w:color w:val="000000"/>
          <w:sz w:val="24"/>
          <w:szCs w:val="24"/>
          <w:lang w:val="uk-UA"/>
        </w:rPr>
      </w:pPr>
      <w:r w:rsidRPr="00D729A5">
        <w:rPr>
          <w:color w:val="000000"/>
          <w:sz w:val="24"/>
          <w:szCs w:val="24"/>
          <w:lang w:val="uk-UA"/>
        </w:rPr>
        <w:t>5.6.</w:t>
      </w:r>
      <w:r w:rsidR="00005B9F" w:rsidRPr="00D729A5">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316FC" w:rsidRPr="00D729A5" w:rsidRDefault="00FC2AF4" w:rsidP="00FC2AF4">
      <w:pPr>
        <w:pBdr>
          <w:top w:val="nil"/>
          <w:left w:val="nil"/>
          <w:bottom w:val="nil"/>
          <w:right w:val="nil"/>
          <w:between w:val="nil"/>
        </w:pBdr>
        <w:tabs>
          <w:tab w:val="left" w:pos="993"/>
        </w:tabs>
        <w:spacing w:line="0" w:lineRule="atLeast"/>
        <w:ind w:firstLine="567"/>
        <w:jc w:val="both"/>
        <w:rPr>
          <w:b/>
          <w:sz w:val="24"/>
          <w:szCs w:val="24"/>
          <w:lang w:val="uk-UA"/>
        </w:rPr>
      </w:pPr>
      <w:r w:rsidRPr="00D729A5">
        <w:rPr>
          <w:sz w:val="24"/>
          <w:szCs w:val="24"/>
          <w:lang w:val="uk-UA"/>
        </w:rPr>
        <w:t xml:space="preserve">5.7. </w:t>
      </w:r>
      <w:r w:rsidR="00005B9F" w:rsidRPr="00D729A5">
        <w:rPr>
          <w:sz w:val="24"/>
          <w:szCs w:val="24"/>
          <w:lang w:val="uk-UA"/>
        </w:rPr>
        <w:t xml:space="preserve">Оплата вартості електричної енергії за цим Договором здійснюється Споживачем </w:t>
      </w:r>
      <w:r w:rsidR="00005B9F" w:rsidRPr="00D729A5">
        <w:rPr>
          <w:sz w:val="24"/>
          <w:szCs w:val="24"/>
          <w:lang w:val="uk-UA"/>
        </w:rPr>
        <w:lastRenderedPageBreak/>
        <w:t>виключно шляхом перерахування коштів на рахунок Постачальника за умови надання Постачальником у строк до 1</w:t>
      </w:r>
      <w:r w:rsidR="00C608A5" w:rsidRPr="00D729A5">
        <w:rPr>
          <w:sz w:val="24"/>
          <w:szCs w:val="24"/>
          <w:lang w:val="uk-UA"/>
        </w:rPr>
        <w:t>5</w:t>
      </w:r>
      <w:r w:rsidR="00005B9F" w:rsidRPr="00D729A5">
        <w:rPr>
          <w:sz w:val="24"/>
          <w:szCs w:val="24"/>
          <w:lang w:val="uk-UA"/>
        </w:rPr>
        <w:t>-го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веб</w:t>
      </w:r>
      <w:r w:rsidRPr="00D729A5">
        <w:rPr>
          <w:sz w:val="24"/>
          <w:szCs w:val="24"/>
          <w:lang w:val="uk-UA"/>
        </w:rPr>
        <w:t>-</w:t>
      </w:r>
      <w:r w:rsidR="00005B9F" w:rsidRPr="00D729A5">
        <w:rPr>
          <w:sz w:val="24"/>
          <w:szCs w:val="24"/>
          <w:lang w:val="uk-UA"/>
        </w:rPr>
        <w:t>сайті постачальника ___________</w:t>
      </w:r>
      <w:r w:rsidR="00C608A5" w:rsidRPr="00D729A5">
        <w:rPr>
          <w:sz w:val="24"/>
          <w:szCs w:val="24"/>
          <w:lang w:val="uk-UA"/>
        </w:rPr>
        <w:t>_______________</w:t>
      </w:r>
      <w:r w:rsidR="00005B9F" w:rsidRPr="00D729A5">
        <w:rPr>
          <w:i/>
          <w:sz w:val="24"/>
          <w:szCs w:val="24"/>
          <w:lang w:val="uk-UA"/>
        </w:rPr>
        <w:t>.</w:t>
      </w:r>
    </w:p>
    <w:p w:rsidR="001316FC" w:rsidRPr="00D729A5" w:rsidRDefault="00FC2AF4" w:rsidP="00FC2AF4">
      <w:pPr>
        <w:pBdr>
          <w:top w:val="nil"/>
          <w:left w:val="nil"/>
          <w:bottom w:val="nil"/>
          <w:right w:val="nil"/>
          <w:between w:val="nil"/>
        </w:pBdr>
        <w:tabs>
          <w:tab w:val="left" w:pos="993"/>
        </w:tabs>
        <w:spacing w:line="0" w:lineRule="atLeast"/>
        <w:ind w:firstLine="567"/>
        <w:jc w:val="both"/>
        <w:rPr>
          <w:color w:val="000000"/>
          <w:sz w:val="24"/>
          <w:szCs w:val="24"/>
          <w:lang w:val="uk-UA"/>
        </w:rPr>
      </w:pPr>
      <w:r w:rsidRPr="00D729A5">
        <w:rPr>
          <w:color w:val="000000"/>
          <w:sz w:val="24"/>
          <w:szCs w:val="24"/>
          <w:lang w:val="uk-UA"/>
        </w:rPr>
        <w:t xml:space="preserve">5.8. </w:t>
      </w:r>
      <w:r w:rsidR="00005B9F" w:rsidRPr="00D729A5">
        <w:rPr>
          <w:color w:val="000000"/>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005B9F" w:rsidRPr="00D729A5">
        <w:rPr>
          <w:b/>
          <w:color w:val="000000"/>
          <w:sz w:val="24"/>
          <w:szCs w:val="24"/>
          <w:lang w:val="uk-UA"/>
        </w:rPr>
        <w:t>Додатком 2</w:t>
      </w:r>
      <w:r w:rsidR="00005B9F" w:rsidRPr="00D729A5">
        <w:rPr>
          <w:color w:val="000000"/>
          <w:sz w:val="24"/>
          <w:szCs w:val="24"/>
          <w:lang w:val="uk-UA"/>
        </w:rPr>
        <w:t xml:space="preserve"> до Договору.</w:t>
      </w:r>
    </w:p>
    <w:p w:rsidR="001316FC" w:rsidRPr="00D729A5" w:rsidRDefault="00FC2AF4" w:rsidP="00FC2AF4">
      <w:pPr>
        <w:pBdr>
          <w:top w:val="nil"/>
          <w:left w:val="nil"/>
          <w:bottom w:val="nil"/>
          <w:right w:val="nil"/>
          <w:between w:val="nil"/>
        </w:pBdr>
        <w:spacing w:line="0" w:lineRule="atLeast"/>
        <w:ind w:firstLine="567"/>
        <w:jc w:val="both"/>
        <w:rPr>
          <w:sz w:val="24"/>
          <w:szCs w:val="24"/>
          <w:lang w:val="uk-UA"/>
        </w:rPr>
      </w:pPr>
      <w:r w:rsidRPr="00D729A5">
        <w:rPr>
          <w:sz w:val="24"/>
          <w:szCs w:val="24"/>
          <w:lang w:val="uk-UA"/>
        </w:rPr>
        <w:t xml:space="preserve">5.9. </w:t>
      </w:r>
      <w:r w:rsidR="00005B9F" w:rsidRPr="00D729A5">
        <w:rPr>
          <w:sz w:val="24"/>
          <w:szCs w:val="24"/>
          <w:lang w:val="uk-UA"/>
        </w:rPr>
        <w:t>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w:t>
      </w:r>
      <w:r w:rsidR="00C608A5" w:rsidRPr="00D729A5">
        <w:rPr>
          <w:sz w:val="24"/>
          <w:szCs w:val="24"/>
          <w:lang w:val="uk-UA"/>
        </w:rPr>
        <w:t xml:space="preserve"> р.</w:t>
      </w:r>
      <w:r w:rsidR="00005B9F" w:rsidRPr="00D729A5">
        <w:rPr>
          <w:sz w:val="24"/>
          <w:szCs w:val="24"/>
          <w:lang w:val="uk-UA"/>
        </w:rPr>
        <w:t xml:space="preserve"> № 311 (далі </w:t>
      </w:r>
      <w:r w:rsidR="00C608A5" w:rsidRPr="00D729A5">
        <w:rPr>
          <w:sz w:val="24"/>
          <w:szCs w:val="24"/>
          <w:lang w:val="uk-UA"/>
        </w:rPr>
        <w:t>-</w:t>
      </w:r>
      <w:r w:rsidR="00005B9F" w:rsidRPr="00D729A5">
        <w:rPr>
          <w:sz w:val="24"/>
          <w:szCs w:val="24"/>
          <w:lang w:val="uk-UA"/>
        </w:rPr>
        <w:t xml:space="preserve"> Кодекс комерційного обліку) та інших нормативно-правових актів. </w:t>
      </w:r>
    </w:p>
    <w:p w:rsidR="001316FC" w:rsidRPr="00D729A5" w:rsidRDefault="00FC2AF4" w:rsidP="00FC2AF4">
      <w:pPr>
        <w:pBdr>
          <w:top w:val="nil"/>
          <w:left w:val="nil"/>
          <w:bottom w:val="nil"/>
          <w:right w:val="nil"/>
          <w:between w:val="nil"/>
        </w:pBdr>
        <w:spacing w:line="0" w:lineRule="atLeast"/>
        <w:ind w:firstLine="567"/>
        <w:jc w:val="both"/>
        <w:rPr>
          <w:sz w:val="24"/>
          <w:szCs w:val="24"/>
          <w:lang w:val="uk-UA"/>
        </w:rPr>
      </w:pPr>
      <w:r w:rsidRPr="00D729A5">
        <w:rPr>
          <w:sz w:val="24"/>
          <w:szCs w:val="24"/>
          <w:lang w:val="uk-UA"/>
        </w:rPr>
        <w:t xml:space="preserve">5.10. </w:t>
      </w:r>
      <w:r w:rsidR="00005B9F" w:rsidRPr="00D729A5">
        <w:rPr>
          <w:sz w:val="24"/>
          <w:szCs w:val="24"/>
          <w:lang w:val="uk-UA"/>
        </w:rPr>
        <w:t xml:space="preserve">Оплата проводиться протягом </w:t>
      </w:r>
      <w:r w:rsidR="00C608A5" w:rsidRPr="00D729A5">
        <w:rPr>
          <w:sz w:val="24"/>
          <w:szCs w:val="24"/>
          <w:lang w:val="uk-UA"/>
        </w:rPr>
        <w:t>10</w:t>
      </w:r>
      <w:r w:rsidR="00005B9F" w:rsidRPr="00D729A5">
        <w:rPr>
          <w:sz w:val="24"/>
          <w:szCs w:val="24"/>
          <w:lang w:val="uk-UA"/>
        </w:rPr>
        <w:t xml:space="preserve"> робочих днів з моменту виставлення рахунку, але не пізніше </w:t>
      </w:r>
      <w:r w:rsidR="00C608A5" w:rsidRPr="00D729A5">
        <w:rPr>
          <w:sz w:val="24"/>
          <w:szCs w:val="24"/>
          <w:lang w:val="uk-UA"/>
        </w:rPr>
        <w:t>15</w:t>
      </w:r>
      <w:r w:rsidR="00005B9F" w:rsidRPr="00D729A5">
        <w:rPr>
          <w:sz w:val="24"/>
          <w:szCs w:val="24"/>
          <w:lang w:val="uk-UA"/>
        </w:rPr>
        <w:t xml:space="preserve">-го дня місяця, наступного за розрахунковим періодом (місяцем). </w:t>
      </w:r>
    </w:p>
    <w:p w:rsidR="001316FC" w:rsidRPr="00D729A5" w:rsidRDefault="00005B9F" w:rsidP="00FC2AF4">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 xml:space="preserve">5.11. Заборгованість у Споживача перед Постачальником виникає лише </w:t>
      </w:r>
      <w:r w:rsidRPr="00D729A5">
        <w:rPr>
          <w:sz w:val="24"/>
          <w:szCs w:val="24"/>
          <w:lang w:val="uk-UA"/>
        </w:rPr>
        <w:t>в</w:t>
      </w:r>
      <w:r w:rsidRPr="00D729A5">
        <w:rPr>
          <w:color w:val="000000"/>
          <w:sz w:val="24"/>
          <w:szCs w:val="24"/>
          <w:lang w:val="uk-UA"/>
        </w:rPr>
        <w:t xml:space="preserve"> разі несвоєчасної оплати за спожиту електричну енергію.</w:t>
      </w:r>
    </w:p>
    <w:p w:rsidR="001316FC" w:rsidRPr="00D729A5" w:rsidRDefault="00005B9F" w:rsidP="00FC2AF4">
      <w:pPr>
        <w:pBdr>
          <w:top w:val="nil"/>
          <w:left w:val="nil"/>
          <w:bottom w:val="nil"/>
          <w:right w:val="nil"/>
          <w:between w:val="nil"/>
        </w:pBdr>
        <w:spacing w:line="0" w:lineRule="atLeast"/>
        <w:ind w:firstLine="567"/>
        <w:jc w:val="both"/>
        <w:rPr>
          <w:sz w:val="24"/>
          <w:szCs w:val="24"/>
          <w:lang w:val="uk-UA"/>
        </w:rPr>
      </w:pPr>
      <w:r w:rsidRPr="00D729A5">
        <w:rPr>
          <w:sz w:val="24"/>
          <w:szCs w:val="24"/>
          <w:lang w:val="uk-UA"/>
        </w:rPr>
        <w:t xml:space="preserve">5.12.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316FC" w:rsidRPr="00D729A5" w:rsidRDefault="00005B9F" w:rsidP="00FC2AF4">
      <w:pPr>
        <w:widowControl/>
        <w:pBdr>
          <w:top w:val="nil"/>
          <w:left w:val="nil"/>
          <w:bottom w:val="nil"/>
          <w:right w:val="nil"/>
          <w:between w:val="nil"/>
        </w:pBdr>
        <w:shd w:val="clear" w:color="auto" w:fill="FFFFFF"/>
        <w:spacing w:line="0" w:lineRule="atLeast"/>
        <w:ind w:firstLine="567"/>
        <w:jc w:val="both"/>
        <w:rPr>
          <w:sz w:val="24"/>
          <w:szCs w:val="24"/>
          <w:lang w:val="uk-UA"/>
        </w:rPr>
      </w:pPr>
      <w:r w:rsidRPr="00D729A5">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316FC" w:rsidRPr="00D729A5" w:rsidRDefault="001316FC" w:rsidP="007F42EA">
      <w:pPr>
        <w:pBdr>
          <w:top w:val="nil"/>
          <w:left w:val="nil"/>
          <w:bottom w:val="nil"/>
          <w:right w:val="nil"/>
          <w:between w:val="nil"/>
        </w:pBdr>
        <w:tabs>
          <w:tab w:val="left" w:pos="596"/>
        </w:tabs>
        <w:spacing w:line="0" w:lineRule="atLeast"/>
        <w:jc w:val="both"/>
        <w:rPr>
          <w:color w:val="000000"/>
          <w:sz w:val="24"/>
          <w:szCs w:val="24"/>
          <w:lang w:val="uk-UA"/>
        </w:rPr>
      </w:pPr>
    </w:p>
    <w:p w:rsidR="001316FC" w:rsidRPr="00D729A5" w:rsidRDefault="00FC2AF4" w:rsidP="00FC2AF4">
      <w:pPr>
        <w:pStyle w:val="1"/>
        <w:tabs>
          <w:tab w:val="left" w:pos="443"/>
        </w:tabs>
        <w:spacing w:line="0" w:lineRule="atLeast"/>
        <w:ind w:left="360" w:firstLine="0"/>
        <w:jc w:val="center"/>
        <w:rPr>
          <w:sz w:val="24"/>
          <w:szCs w:val="24"/>
          <w:lang w:val="uk-UA"/>
        </w:rPr>
      </w:pPr>
      <w:r w:rsidRPr="00D729A5">
        <w:rPr>
          <w:sz w:val="24"/>
          <w:szCs w:val="24"/>
          <w:lang w:val="uk-UA"/>
        </w:rPr>
        <w:t xml:space="preserve">6. </w:t>
      </w:r>
      <w:r w:rsidR="00005B9F" w:rsidRPr="00D729A5">
        <w:rPr>
          <w:sz w:val="24"/>
          <w:szCs w:val="24"/>
          <w:lang w:val="uk-UA"/>
        </w:rPr>
        <w:t>Права та обов'язки Споживача</w:t>
      </w:r>
    </w:p>
    <w:p w:rsidR="001316FC" w:rsidRPr="00D729A5" w:rsidRDefault="00FC2AF4" w:rsidP="00FC2AF4">
      <w:pPr>
        <w:pBdr>
          <w:top w:val="nil"/>
          <w:left w:val="nil"/>
          <w:bottom w:val="nil"/>
          <w:right w:val="nil"/>
          <w:between w:val="nil"/>
        </w:pBdr>
        <w:tabs>
          <w:tab w:val="left" w:pos="1134"/>
        </w:tabs>
        <w:spacing w:line="0" w:lineRule="atLeast"/>
        <w:ind w:firstLine="567"/>
        <w:rPr>
          <w:b/>
          <w:color w:val="000000"/>
          <w:sz w:val="24"/>
          <w:szCs w:val="24"/>
          <w:lang w:val="uk-UA"/>
        </w:rPr>
      </w:pPr>
      <w:r w:rsidRPr="00D729A5">
        <w:rPr>
          <w:b/>
          <w:color w:val="000000"/>
          <w:sz w:val="24"/>
          <w:szCs w:val="24"/>
          <w:lang w:val="uk-UA"/>
        </w:rPr>
        <w:t xml:space="preserve">6.1. </w:t>
      </w:r>
      <w:r w:rsidR="00005B9F" w:rsidRPr="00D729A5">
        <w:rPr>
          <w:b/>
          <w:color w:val="000000"/>
          <w:sz w:val="24"/>
          <w:szCs w:val="24"/>
          <w:lang w:val="uk-UA"/>
        </w:rPr>
        <w:t>Споживач має право:</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6.1.1. </w:t>
      </w:r>
      <w:r w:rsidR="00005B9F" w:rsidRPr="00D729A5">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6.1.2. </w:t>
      </w:r>
      <w:r w:rsidR="00005B9F" w:rsidRPr="00D729A5">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316FC" w:rsidRPr="00D729A5" w:rsidRDefault="00005B9F"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6.1.3. </w:t>
      </w:r>
      <w:r w:rsidR="00005B9F" w:rsidRPr="00D729A5">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6.1.4. </w:t>
      </w:r>
      <w:r w:rsidR="00005B9F" w:rsidRPr="00D729A5">
        <w:rPr>
          <w:color w:val="000000"/>
          <w:sz w:val="24"/>
          <w:szCs w:val="24"/>
          <w:lang w:val="uk-UA"/>
        </w:rPr>
        <w:t xml:space="preserve">вимагати від Постачальника пояснень щодо отриманих рахунків і у </w:t>
      </w:r>
      <w:r w:rsidR="00005B9F" w:rsidRPr="00D729A5">
        <w:rPr>
          <w:sz w:val="24"/>
          <w:szCs w:val="24"/>
          <w:lang w:val="uk-UA"/>
        </w:rPr>
        <w:t>разі</w:t>
      </w:r>
      <w:r w:rsidR="00005B9F" w:rsidRPr="00D729A5">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6.1.5. </w:t>
      </w:r>
      <w:r w:rsidR="00005B9F" w:rsidRPr="00D729A5">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6.1.6. </w:t>
      </w:r>
      <w:r w:rsidR="00005B9F" w:rsidRPr="00D729A5">
        <w:rPr>
          <w:color w:val="000000"/>
          <w:sz w:val="24"/>
          <w:szCs w:val="24"/>
          <w:lang w:val="uk-UA"/>
        </w:rPr>
        <w:t>розірвати цей Договір у встановленому цим Договором та чинним законодавством порядку;</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6.1.7. </w:t>
      </w:r>
      <w:r w:rsidR="00005B9F" w:rsidRPr="00D729A5">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316FC" w:rsidRPr="00D729A5" w:rsidRDefault="00FC2AF4" w:rsidP="00FC2AF4">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6.1.7. </w:t>
      </w:r>
      <w:r w:rsidR="00005B9F" w:rsidRPr="00D729A5">
        <w:rPr>
          <w:color w:val="000000"/>
          <w:sz w:val="24"/>
          <w:szCs w:val="24"/>
          <w:lang w:val="uk-UA"/>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w:t>
      </w:r>
      <w:r w:rsidR="00005B9F" w:rsidRPr="00D729A5">
        <w:rPr>
          <w:color w:val="000000"/>
          <w:sz w:val="24"/>
          <w:szCs w:val="24"/>
          <w:lang w:val="uk-UA"/>
        </w:rPr>
        <w:lastRenderedPageBreak/>
        <w:t>Споживачем відповідно до умов цього Договору та чинного законодавства;</w:t>
      </w:r>
    </w:p>
    <w:p w:rsidR="001316FC" w:rsidRPr="00D729A5" w:rsidRDefault="00FC2AF4" w:rsidP="00DE0AEC">
      <w:pPr>
        <w:pBdr>
          <w:top w:val="nil"/>
          <w:left w:val="nil"/>
          <w:bottom w:val="nil"/>
          <w:right w:val="nil"/>
          <w:between w:val="nil"/>
        </w:pBdr>
        <w:tabs>
          <w:tab w:val="left" w:pos="1134"/>
          <w:tab w:val="left" w:pos="1276"/>
          <w:tab w:val="left" w:pos="1701"/>
        </w:tabs>
        <w:spacing w:line="0" w:lineRule="atLeast"/>
        <w:ind w:firstLine="567"/>
        <w:jc w:val="both"/>
        <w:rPr>
          <w:color w:val="000000"/>
          <w:sz w:val="24"/>
          <w:szCs w:val="24"/>
          <w:lang w:val="uk-UA"/>
        </w:rPr>
      </w:pPr>
      <w:r w:rsidRPr="00D729A5">
        <w:rPr>
          <w:sz w:val="24"/>
          <w:szCs w:val="24"/>
          <w:lang w:val="uk-UA"/>
        </w:rPr>
        <w:t xml:space="preserve">6.1.8. </w:t>
      </w:r>
      <w:r w:rsidR="00005B9F" w:rsidRPr="00D729A5">
        <w:rPr>
          <w:sz w:val="24"/>
          <w:szCs w:val="24"/>
          <w:lang w:val="uk-UA"/>
        </w:rPr>
        <w:t>з</w:t>
      </w:r>
      <w:r w:rsidR="00005B9F" w:rsidRPr="00D729A5">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00005B9F" w:rsidRPr="00D729A5">
        <w:rPr>
          <w:sz w:val="24"/>
          <w:szCs w:val="24"/>
          <w:lang w:val="uk-UA"/>
        </w:rPr>
        <w:t>;</w:t>
      </w:r>
    </w:p>
    <w:p w:rsidR="001316FC" w:rsidRPr="00D729A5" w:rsidRDefault="00FC2AF4" w:rsidP="00DE0AEC">
      <w:pPr>
        <w:pBdr>
          <w:top w:val="nil"/>
          <w:left w:val="nil"/>
          <w:bottom w:val="nil"/>
          <w:right w:val="nil"/>
          <w:between w:val="nil"/>
        </w:pBdr>
        <w:tabs>
          <w:tab w:val="left" w:pos="851"/>
          <w:tab w:val="left" w:pos="1134"/>
          <w:tab w:val="left" w:pos="1276"/>
          <w:tab w:val="left" w:pos="1701"/>
        </w:tabs>
        <w:spacing w:line="0" w:lineRule="atLeast"/>
        <w:ind w:firstLine="567"/>
        <w:rPr>
          <w:color w:val="000000"/>
          <w:sz w:val="24"/>
          <w:szCs w:val="24"/>
          <w:lang w:val="uk-UA"/>
        </w:rPr>
      </w:pPr>
      <w:r w:rsidRPr="00D729A5">
        <w:rPr>
          <w:color w:val="000000"/>
          <w:sz w:val="24"/>
          <w:szCs w:val="24"/>
          <w:lang w:val="uk-UA"/>
        </w:rPr>
        <w:t xml:space="preserve">6.1.9. </w:t>
      </w:r>
      <w:r w:rsidR="00005B9F" w:rsidRPr="00D729A5">
        <w:rPr>
          <w:color w:val="000000"/>
          <w:sz w:val="24"/>
          <w:szCs w:val="24"/>
          <w:lang w:val="uk-UA"/>
        </w:rPr>
        <w:t>інші права, передбачені чинним законодавством і цим Договором.</w:t>
      </w:r>
    </w:p>
    <w:p w:rsidR="001316FC" w:rsidRPr="00D729A5" w:rsidRDefault="00DE0AEC" w:rsidP="00DE0AEC">
      <w:pPr>
        <w:pBdr>
          <w:top w:val="nil"/>
          <w:left w:val="nil"/>
          <w:bottom w:val="nil"/>
          <w:right w:val="nil"/>
          <w:between w:val="nil"/>
        </w:pBdr>
        <w:tabs>
          <w:tab w:val="left" w:pos="1134"/>
        </w:tabs>
        <w:spacing w:line="0" w:lineRule="atLeast"/>
        <w:ind w:firstLine="567"/>
        <w:jc w:val="both"/>
        <w:rPr>
          <w:b/>
          <w:color w:val="000000"/>
          <w:sz w:val="24"/>
          <w:szCs w:val="24"/>
          <w:lang w:val="uk-UA"/>
        </w:rPr>
      </w:pPr>
      <w:r w:rsidRPr="00D729A5">
        <w:rPr>
          <w:b/>
          <w:color w:val="000000"/>
          <w:sz w:val="24"/>
          <w:szCs w:val="24"/>
          <w:lang w:val="uk-UA"/>
        </w:rPr>
        <w:t xml:space="preserve">6.2. </w:t>
      </w:r>
      <w:r w:rsidR="00005B9F" w:rsidRPr="00D729A5">
        <w:rPr>
          <w:b/>
          <w:color w:val="000000"/>
          <w:sz w:val="24"/>
          <w:szCs w:val="24"/>
          <w:lang w:val="uk-UA"/>
        </w:rPr>
        <w:t>Споживач зобов'язується:</w:t>
      </w:r>
    </w:p>
    <w:p w:rsidR="001316FC" w:rsidRPr="00D729A5"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6.2.1. </w:t>
      </w:r>
      <w:r w:rsidR="00005B9F" w:rsidRPr="00D729A5">
        <w:rPr>
          <w:color w:val="000000"/>
          <w:sz w:val="24"/>
          <w:szCs w:val="24"/>
          <w:lang w:val="uk-UA"/>
        </w:rPr>
        <w:t>забезпечувати своєчасну та повну оплату спожитої електричної енергії згідно з умовами цього Договору;</w:t>
      </w:r>
    </w:p>
    <w:p w:rsidR="001316FC" w:rsidRPr="00D729A5"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6.2.2. </w:t>
      </w:r>
      <w:r w:rsidR="00005B9F" w:rsidRPr="00D729A5">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316FC" w:rsidRPr="00D729A5" w:rsidRDefault="00DE0AEC" w:rsidP="00DE0AEC">
      <w:pPr>
        <w:pBdr>
          <w:top w:val="nil"/>
          <w:left w:val="nil"/>
          <w:bottom w:val="nil"/>
          <w:right w:val="nil"/>
          <w:between w:val="nil"/>
        </w:pBdr>
        <w:tabs>
          <w:tab w:val="left" w:pos="1134"/>
        </w:tabs>
        <w:spacing w:line="0" w:lineRule="atLeast"/>
        <w:ind w:firstLine="567"/>
        <w:jc w:val="both"/>
        <w:rPr>
          <w:color w:val="000000"/>
          <w:sz w:val="24"/>
          <w:szCs w:val="24"/>
          <w:lang w:val="uk-UA"/>
        </w:rPr>
      </w:pPr>
      <w:r w:rsidRPr="00D729A5">
        <w:rPr>
          <w:color w:val="000000"/>
          <w:sz w:val="24"/>
          <w:szCs w:val="24"/>
          <w:lang w:val="uk-UA"/>
        </w:rPr>
        <w:t xml:space="preserve">6.2.3. </w:t>
      </w:r>
      <w:r w:rsidR="00005B9F" w:rsidRPr="00D729A5">
        <w:rPr>
          <w:color w:val="000000"/>
          <w:sz w:val="24"/>
          <w:szCs w:val="24"/>
          <w:lang w:val="uk-UA"/>
        </w:rPr>
        <w:t>виконувати інші обов'язки, покладені на Споживача чинним законодавством та/або цим Договором.</w:t>
      </w:r>
    </w:p>
    <w:p w:rsidR="001316FC" w:rsidRPr="00D729A5" w:rsidRDefault="001316FC" w:rsidP="007F42EA">
      <w:pPr>
        <w:pBdr>
          <w:top w:val="nil"/>
          <w:left w:val="nil"/>
          <w:bottom w:val="nil"/>
          <w:right w:val="nil"/>
          <w:between w:val="nil"/>
        </w:pBdr>
        <w:spacing w:line="0" w:lineRule="atLeast"/>
        <w:jc w:val="both"/>
        <w:rPr>
          <w:color w:val="000000"/>
          <w:sz w:val="24"/>
          <w:szCs w:val="24"/>
          <w:lang w:val="uk-UA"/>
        </w:rPr>
      </w:pPr>
    </w:p>
    <w:p w:rsidR="001316FC" w:rsidRPr="00D729A5" w:rsidRDefault="00DE0AEC" w:rsidP="00DE0AEC">
      <w:pPr>
        <w:pStyle w:val="1"/>
        <w:tabs>
          <w:tab w:val="left" w:pos="443"/>
        </w:tabs>
        <w:spacing w:line="0" w:lineRule="atLeast"/>
        <w:ind w:left="0" w:firstLine="0"/>
        <w:jc w:val="center"/>
        <w:rPr>
          <w:sz w:val="24"/>
          <w:szCs w:val="24"/>
          <w:lang w:val="uk-UA"/>
        </w:rPr>
      </w:pPr>
      <w:r w:rsidRPr="00D729A5">
        <w:rPr>
          <w:sz w:val="24"/>
          <w:szCs w:val="24"/>
          <w:lang w:val="uk-UA"/>
        </w:rPr>
        <w:t xml:space="preserve">7. </w:t>
      </w:r>
      <w:r w:rsidR="00005B9F" w:rsidRPr="00D729A5">
        <w:rPr>
          <w:sz w:val="24"/>
          <w:szCs w:val="24"/>
          <w:lang w:val="uk-UA"/>
        </w:rPr>
        <w:t>Права і обов'язки Постачальника</w:t>
      </w:r>
    </w:p>
    <w:p w:rsidR="001316FC" w:rsidRPr="00D729A5" w:rsidRDefault="00DE0AEC" w:rsidP="00DE0AEC">
      <w:pPr>
        <w:pBdr>
          <w:top w:val="nil"/>
          <w:left w:val="nil"/>
          <w:bottom w:val="nil"/>
          <w:right w:val="nil"/>
          <w:between w:val="nil"/>
        </w:pBdr>
        <w:tabs>
          <w:tab w:val="left" w:pos="851"/>
        </w:tabs>
        <w:spacing w:line="0" w:lineRule="atLeast"/>
        <w:ind w:firstLine="567"/>
        <w:jc w:val="both"/>
        <w:rPr>
          <w:b/>
          <w:color w:val="000000"/>
          <w:sz w:val="24"/>
          <w:szCs w:val="24"/>
          <w:lang w:val="uk-UA"/>
        </w:rPr>
      </w:pPr>
      <w:r w:rsidRPr="00D729A5">
        <w:rPr>
          <w:b/>
          <w:color w:val="000000"/>
          <w:sz w:val="24"/>
          <w:szCs w:val="24"/>
          <w:lang w:val="uk-UA"/>
        </w:rPr>
        <w:t xml:space="preserve">7.1. </w:t>
      </w:r>
      <w:r w:rsidR="00005B9F" w:rsidRPr="00D729A5">
        <w:rPr>
          <w:b/>
          <w:color w:val="000000"/>
          <w:sz w:val="24"/>
          <w:szCs w:val="24"/>
          <w:lang w:val="uk-UA"/>
        </w:rPr>
        <w:t>Постачальник має право:</w:t>
      </w:r>
    </w:p>
    <w:p w:rsidR="001316FC" w:rsidRPr="00D729A5"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sidRPr="00D729A5">
        <w:rPr>
          <w:color w:val="000000"/>
          <w:sz w:val="24"/>
          <w:szCs w:val="24"/>
          <w:lang w:val="uk-UA"/>
        </w:rPr>
        <w:t xml:space="preserve">7.1.1. </w:t>
      </w:r>
      <w:r w:rsidR="00005B9F" w:rsidRPr="00D729A5">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1316FC" w:rsidRPr="00D729A5"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r w:rsidRPr="00D729A5">
        <w:rPr>
          <w:color w:val="000000"/>
          <w:sz w:val="24"/>
          <w:szCs w:val="24"/>
          <w:lang w:val="uk-UA"/>
        </w:rPr>
        <w:t xml:space="preserve">7.1.2. </w:t>
      </w:r>
      <w:r w:rsidR="00005B9F" w:rsidRPr="00D729A5">
        <w:rPr>
          <w:color w:val="000000"/>
          <w:sz w:val="24"/>
          <w:szCs w:val="24"/>
          <w:lang w:val="uk-UA"/>
        </w:rPr>
        <w:t>контролювати правильність оформлення Споживачем платіжних документів;</w:t>
      </w:r>
    </w:p>
    <w:p w:rsidR="001316FC" w:rsidRPr="00D729A5"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sidRPr="00D729A5">
        <w:rPr>
          <w:color w:val="000000"/>
          <w:sz w:val="24"/>
          <w:szCs w:val="24"/>
          <w:lang w:val="uk-UA"/>
        </w:rPr>
        <w:t xml:space="preserve">7.1.3. </w:t>
      </w:r>
      <w:r w:rsidR="00005B9F" w:rsidRPr="00D729A5">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316FC" w:rsidRPr="00D729A5" w:rsidRDefault="00DE0AEC" w:rsidP="00DE0AEC">
      <w:pPr>
        <w:pBdr>
          <w:top w:val="nil"/>
          <w:left w:val="nil"/>
          <w:bottom w:val="nil"/>
          <w:right w:val="nil"/>
          <w:between w:val="nil"/>
        </w:pBdr>
        <w:tabs>
          <w:tab w:val="left" w:pos="433"/>
          <w:tab w:val="left" w:pos="851"/>
        </w:tabs>
        <w:spacing w:line="0" w:lineRule="atLeast"/>
        <w:ind w:firstLine="567"/>
        <w:jc w:val="both"/>
        <w:rPr>
          <w:color w:val="000000"/>
          <w:sz w:val="24"/>
          <w:szCs w:val="24"/>
          <w:lang w:val="uk-UA"/>
        </w:rPr>
      </w:pPr>
      <w:r w:rsidRPr="00D729A5">
        <w:rPr>
          <w:color w:val="000000"/>
          <w:sz w:val="24"/>
          <w:szCs w:val="24"/>
          <w:lang w:val="uk-UA"/>
        </w:rPr>
        <w:t xml:space="preserve">7.1.4. </w:t>
      </w:r>
      <w:r w:rsidR="00005B9F" w:rsidRPr="00D729A5">
        <w:rPr>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316FC" w:rsidRPr="00D729A5" w:rsidRDefault="00DE0AEC" w:rsidP="00DE0AEC">
      <w:pPr>
        <w:pBdr>
          <w:top w:val="nil"/>
          <w:left w:val="nil"/>
          <w:bottom w:val="nil"/>
          <w:right w:val="nil"/>
          <w:between w:val="nil"/>
        </w:pBdr>
        <w:tabs>
          <w:tab w:val="left" w:pos="452"/>
          <w:tab w:val="left" w:pos="851"/>
        </w:tabs>
        <w:spacing w:line="0" w:lineRule="atLeast"/>
        <w:ind w:firstLine="567"/>
        <w:jc w:val="both"/>
        <w:rPr>
          <w:color w:val="000000"/>
          <w:sz w:val="24"/>
          <w:szCs w:val="24"/>
          <w:lang w:val="uk-UA"/>
        </w:rPr>
      </w:pPr>
      <w:r w:rsidRPr="00D729A5">
        <w:rPr>
          <w:color w:val="000000"/>
          <w:sz w:val="24"/>
          <w:szCs w:val="24"/>
          <w:lang w:val="uk-UA"/>
        </w:rPr>
        <w:t xml:space="preserve">7.1.5. </w:t>
      </w:r>
      <w:r w:rsidR="00005B9F" w:rsidRPr="00D729A5">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1316FC" w:rsidRPr="00D729A5"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r w:rsidRPr="00D729A5">
        <w:rPr>
          <w:color w:val="000000"/>
          <w:sz w:val="24"/>
          <w:szCs w:val="24"/>
          <w:lang w:val="uk-UA"/>
        </w:rPr>
        <w:t xml:space="preserve">7.1.6. </w:t>
      </w:r>
      <w:r w:rsidR="00005B9F" w:rsidRPr="00D729A5">
        <w:rPr>
          <w:color w:val="000000"/>
          <w:sz w:val="24"/>
          <w:szCs w:val="24"/>
          <w:lang w:val="uk-UA"/>
        </w:rPr>
        <w:t>інші права, передбачені чинним законодавством і цим Договором;</w:t>
      </w:r>
    </w:p>
    <w:p w:rsidR="001316FC" w:rsidRPr="00D729A5" w:rsidRDefault="00DE0AEC" w:rsidP="00DE0AEC">
      <w:pPr>
        <w:pBdr>
          <w:top w:val="nil"/>
          <w:left w:val="nil"/>
          <w:bottom w:val="nil"/>
          <w:right w:val="nil"/>
          <w:between w:val="nil"/>
        </w:pBdr>
        <w:tabs>
          <w:tab w:val="left" w:pos="437"/>
          <w:tab w:val="left" w:pos="851"/>
        </w:tabs>
        <w:spacing w:line="0" w:lineRule="atLeast"/>
        <w:ind w:firstLine="567"/>
        <w:jc w:val="both"/>
        <w:rPr>
          <w:color w:val="000000"/>
          <w:sz w:val="24"/>
          <w:szCs w:val="24"/>
          <w:lang w:val="uk-UA"/>
        </w:rPr>
      </w:pPr>
      <w:bookmarkStart w:id="5" w:name="_heading=h.3znysh7" w:colFirst="0" w:colLast="0"/>
      <w:bookmarkEnd w:id="5"/>
      <w:r w:rsidRPr="00D729A5">
        <w:rPr>
          <w:color w:val="000000"/>
          <w:sz w:val="24"/>
          <w:szCs w:val="24"/>
          <w:lang w:val="uk-UA"/>
        </w:rPr>
        <w:t xml:space="preserve">7.1.7. </w:t>
      </w:r>
      <w:r w:rsidR="00005B9F" w:rsidRPr="00D729A5">
        <w:rPr>
          <w:color w:val="000000"/>
          <w:sz w:val="24"/>
          <w:szCs w:val="24"/>
          <w:lang w:val="uk-UA"/>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316FC" w:rsidRPr="00D729A5" w:rsidRDefault="00DE0AEC" w:rsidP="00DE0AEC">
      <w:pPr>
        <w:pBdr>
          <w:top w:val="nil"/>
          <w:left w:val="nil"/>
          <w:bottom w:val="nil"/>
          <w:right w:val="nil"/>
          <w:between w:val="nil"/>
        </w:pBdr>
        <w:tabs>
          <w:tab w:val="left" w:pos="851"/>
          <w:tab w:val="left" w:pos="993"/>
        </w:tabs>
        <w:spacing w:line="0" w:lineRule="atLeast"/>
        <w:ind w:firstLine="567"/>
        <w:jc w:val="both"/>
        <w:rPr>
          <w:color w:val="000000"/>
          <w:sz w:val="24"/>
          <w:szCs w:val="24"/>
          <w:lang w:val="uk-UA"/>
        </w:rPr>
      </w:pPr>
      <w:r w:rsidRPr="00D729A5">
        <w:rPr>
          <w:color w:val="000000"/>
          <w:sz w:val="24"/>
          <w:szCs w:val="24"/>
          <w:lang w:val="uk-UA"/>
        </w:rPr>
        <w:t xml:space="preserve">1) </w:t>
      </w:r>
      <w:r w:rsidR="00005B9F" w:rsidRPr="00D729A5">
        <w:rPr>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316FC" w:rsidRPr="00D729A5" w:rsidRDefault="00DE0AEC" w:rsidP="00DE0AEC">
      <w:pPr>
        <w:pBdr>
          <w:top w:val="nil"/>
          <w:left w:val="nil"/>
          <w:bottom w:val="nil"/>
          <w:right w:val="nil"/>
          <w:between w:val="nil"/>
        </w:pBdr>
        <w:tabs>
          <w:tab w:val="left" w:pos="851"/>
          <w:tab w:val="left" w:pos="993"/>
        </w:tabs>
        <w:spacing w:line="0" w:lineRule="atLeast"/>
        <w:ind w:firstLine="567"/>
        <w:jc w:val="both"/>
        <w:rPr>
          <w:color w:val="000000"/>
          <w:sz w:val="24"/>
          <w:szCs w:val="24"/>
          <w:lang w:val="uk-UA"/>
        </w:rPr>
      </w:pPr>
      <w:r w:rsidRPr="00D729A5">
        <w:rPr>
          <w:color w:val="000000"/>
          <w:sz w:val="24"/>
          <w:szCs w:val="24"/>
          <w:lang w:val="uk-UA"/>
        </w:rPr>
        <w:t xml:space="preserve">2) </w:t>
      </w:r>
      <w:r w:rsidR="00005B9F" w:rsidRPr="00D729A5">
        <w:rPr>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00005B9F" w:rsidRPr="00D729A5">
        <w:rPr>
          <w:sz w:val="24"/>
          <w:szCs w:val="24"/>
          <w:lang w:val="uk-UA"/>
        </w:rPr>
        <w:t>;</w:t>
      </w:r>
    </w:p>
    <w:p w:rsidR="001316FC" w:rsidRPr="00D729A5" w:rsidRDefault="00DE0AEC" w:rsidP="00DE0AEC">
      <w:pPr>
        <w:pBdr>
          <w:top w:val="nil"/>
          <w:left w:val="nil"/>
          <w:bottom w:val="nil"/>
          <w:right w:val="nil"/>
          <w:between w:val="nil"/>
        </w:pBdr>
        <w:tabs>
          <w:tab w:val="left" w:pos="851"/>
          <w:tab w:val="left" w:pos="993"/>
        </w:tabs>
        <w:spacing w:line="0" w:lineRule="atLeast"/>
        <w:ind w:firstLine="567"/>
        <w:jc w:val="both"/>
        <w:rPr>
          <w:sz w:val="24"/>
          <w:szCs w:val="24"/>
          <w:lang w:val="uk-UA"/>
        </w:rPr>
      </w:pPr>
      <w:r w:rsidRPr="00D729A5">
        <w:rPr>
          <w:sz w:val="24"/>
          <w:szCs w:val="24"/>
          <w:lang w:val="uk-UA"/>
        </w:rPr>
        <w:t xml:space="preserve">3) </w:t>
      </w:r>
      <w:r w:rsidR="00005B9F" w:rsidRPr="00D729A5">
        <w:rPr>
          <w:sz w:val="24"/>
          <w:szCs w:val="24"/>
          <w:lang w:val="uk-UA"/>
        </w:rPr>
        <w:t>не досягнуто згоди щодо зміни істотних умов (у тому числі ціни) у порядку, визначеному цим Договором.</w:t>
      </w:r>
    </w:p>
    <w:p w:rsidR="001316FC" w:rsidRPr="00D729A5" w:rsidRDefault="00DE0AEC" w:rsidP="00DE0AEC">
      <w:pPr>
        <w:pBdr>
          <w:top w:val="nil"/>
          <w:left w:val="nil"/>
          <w:bottom w:val="nil"/>
          <w:right w:val="nil"/>
          <w:between w:val="nil"/>
        </w:pBdr>
        <w:tabs>
          <w:tab w:val="left" w:pos="851"/>
          <w:tab w:val="left" w:pos="993"/>
        </w:tabs>
        <w:spacing w:line="0" w:lineRule="atLeast"/>
        <w:ind w:firstLine="567"/>
        <w:jc w:val="both"/>
        <w:rPr>
          <w:b/>
          <w:color w:val="000000"/>
          <w:sz w:val="24"/>
          <w:szCs w:val="24"/>
          <w:lang w:val="uk-UA"/>
        </w:rPr>
      </w:pPr>
      <w:r w:rsidRPr="00D729A5">
        <w:rPr>
          <w:b/>
          <w:color w:val="000000"/>
          <w:sz w:val="24"/>
          <w:szCs w:val="24"/>
          <w:lang w:val="uk-UA"/>
        </w:rPr>
        <w:t xml:space="preserve">7.2. </w:t>
      </w:r>
      <w:r w:rsidR="00005B9F" w:rsidRPr="00D729A5">
        <w:rPr>
          <w:b/>
          <w:color w:val="000000"/>
          <w:sz w:val="24"/>
          <w:szCs w:val="24"/>
          <w:lang w:val="uk-UA"/>
        </w:rPr>
        <w:t>Постачальник зобов'язується:</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7.2.1. </w:t>
      </w:r>
      <w:r w:rsidR="00005B9F" w:rsidRPr="00D729A5">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1316FC" w:rsidRPr="00D729A5" w:rsidRDefault="00DE0AEC" w:rsidP="00DE0AEC">
      <w:pPr>
        <w:pBdr>
          <w:top w:val="nil"/>
          <w:left w:val="nil"/>
          <w:bottom w:val="nil"/>
          <w:right w:val="nil"/>
          <w:between w:val="nil"/>
        </w:pBdr>
        <w:tabs>
          <w:tab w:val="left" w:pos="442"/>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7.2.2. </w:t>
      </w:r>
      <w:r w:rsidR="00005B9F" w:rsidRPr="00D729A5">
        <w:rPr>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7.2.3. </w:t>
      </w:r>
      <w:r w:rsidR="00005B9F" w:rsidRPr="00D729A5">
        <w:rPr>
          <w:color w:val="000000"/>
          <w:sz w:val="24"/>
          <w:szCs w:val="24"/>
          <w:lang w:val="uk-UA"/>
        </w:rPr>
        <w:t>видавати Споживачеві безоплатно платіжні документи та форми звернень;</w:t>
      </w:r>
    </w:p>
    <w:p w:rsidR="001316FC" w:rsidRPr="00D729A5" w:rsidRDefault="00DE0AEC" w:rsidP="00DE0AEC">
      <w:pPr>
        <w:pBdr>
          <w:top w:val="nil"/>
          <w:left w:val="nil"/>
          <w:bottom w:val="nil"/>
          <w:right w:val="nil"/>
          <w:between w:val="nil"/>
        </w:pBdr>
        <w:tabs>
          <w:tab w:val="left" w:pos="442"/>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7.2.4. </w:t>
      </w:r>
      <w:r w:rsidR="00005B9F" w:rsidRPr="00D729A5">
        <w:rPr>
          <w:color w:val="000000"/>
          <w:sz w:val="24"/>
          <w:szCs w:val="24"/>
          <w:lang w:val="uk-UA"/>
        </w:rPr>
        <w:t>приймати оплату за виконання Договору будь-яким способом, що передбачений цим Договором;</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7.2.5. </w:t>
      </w:r>
      <w:r w:rsidR="00005B9F" w:rsidRPr="00D729A5">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7.2.6. </w:t>
      </w:r>
      <w:r w:rsidR="00005B9F" w:rsidRPr="00D729A5">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7.2.7. </w:t>
      </w:r>
      <w:r w:rsidR="00005B9F" w:rsidRPr="00D729A5">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7.2.8. </w:t>
      </w:r>
      <w:r w:rsidR="00005B9F" w:rsidRPr="00D729A5">
        <w:rPr>
          <w:color w:val="000000"/>
          <w:sz w:val="24"/>
          <w:szCs w:val="24"/>
          <w:lang w:val="uk-UA"/>
        </w:rPr>
        <w:t xml:space="preserve">відшкодовувати збитки, понесені Споживачем у випадку невиконання або </w:t>
      </w:r>
      <w:r w:rsidR="00005B9F" w:rsidRPr="00D729A5">
        <w:rPr>
          <w:color w:val="000000"/>
          <w:sz w:val="24"/>
          <w:szCs w:val="24"/>
          <w:lang w:val="uk-UA"/>
        </w:rPr>
        <w:lastRenderedPageBreak/>
        <w:t>неналежного виконання Постачальником своїх зобов'язань за цим Договором;</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7.2.9. </w:t>
      </w:r>
      <w:r w:rsidR="00005B9F" w:rsidRPr="00D729A5">
        <w:rPr>
          <w:color w:val="000000"/>
          <w:sz w:val="24"/>
          <w:szCs w:val="24"/>
          <w:lang w:val="uk-UA"/>
        </w:rPr>
        <w:t>забезпечувати конфіденційність даних, отриманих від Споживача;</w:t>
      </w:r>
    </w:p>
    <w:p w:rsidR="001316FC" w:rsidRPr="00D729A5" w:rsidRDefault="00DE0AEC" w:rsidP="00DE0AEC">
      <w:pPr>
        <w:pBdr>
          <w:top w:val="nil"/>
          <w:left w:val="nil"/>
          <w:bottom w:val="nil"/>
          <w:right w:val="nil"/>
          <w:between w:val="nil"/>
        </w:pBdr>
        <w:tabs>
          <w:tab w:val="left" w:pos="437"/>
          <w:tab w:val="left" w:pos="851"/>
          <w:tab w:val="left" w:pos="1276"/>
        </w:tabs>
        <w:spacing w:line="0" w:lineRule="atLeast"/>
        <w:ind w:firstLine="567"/>
        <w:jc w:val="both"/>
        <w:rPr>
          <w:color w:val="000000"/>
          <w:sz w:val="24"/>
          <w:szCs w:val="24"/>
          <w:lang w:val="uk-UA"/>
        </w:rPr>
      </w:pPr>
      <w:r w:rsidRPr="00D729A5">
        <w:rPr>
          <w:color w:val="000000"/>
          <w:sz w:val="24"/>
          <w:szCs w:val="24"/>
          <w:lang w:val="uk-UA"/>
        </w:rPr>
        <w:t xml:space="preserve">7.2.10. </w:t>
      </w:r>
      <w:r w:rsidR="00005B9F" w:rsidRPr="00D729A5">
        <w:rPr>
          <w:color w:val="000000"/>
          <w:sz w:val="24"/>
          <w:szCs w:val="24"/>
          <w:lang w:val="uk-UA"/>
        </w:rPr>
        <w:t>виконувати інші обов'язки, покладені на Постачальника чинним законодавством та/або цим Договором.</w:t>
      </w:r>
    </w:p>
    <w:p w:rsidR="001316FC" w:rsidRPr="00D729A5" w:rsidRDefault="001316FC" w:rsidP="007F42EA">
      <w:pPr>
        <w:tabs>
          <w:tab w:val="left" w:pos="591"/>
        </w:tabs>
        <w:spacing w:line="0" w:lineRule="atLeast"/>
        <w:jc w:val="both"/>
        <w:rPr>
          <w:sz w:val="24"/>
          <w:szCs w:val="24"/>
          <w:lang w:val="uk-UA"/>
        </w:rPr>
      </w:pPr>
    </w:p>
    <w:p w:rsidR="001316FC" w:rsidRPr="00D729A5" w:rsidRDefault="00DE0AEC" w:rsidP="00DE0AEC">
      <w:pPr>
        <w:pStyle w:val="1"/>
        <w:tabs>
          <w:tab w:val="left" w:pos="443"/>
        </w:tabs>
        <w:spacing w:line="0" w:lineRule="atLeast"/>
        <w:ind w:left="0" w:firstLine="0"/>
        <w:jc w:val="center"/>
        <w:rPr>
          <w:sz w:val="24"/>
          <w:szCs w:val="24"/>
          <w:lang w:val="uk-UA"/>
        </w:rPr>
      </w:pPr>
      <w:r w:rsidRPr="00D729A5">
        <w:rPr>
          <w:sz w:val="24"/>
          <w:szCs w:val="24"/>
          <w:lang w:val="uk-UA"/>
        </w:rPr>
        <w:t xml:space="preserve">8. </w:t>
      </w:r>
      <w:r w:rsidR="00005B9F" w:rsidRPr="00D729A5">
        <w:rPr>
          <w:sz w:val="24"/>
          <w:szCs w:val="24"/>
          <w:lang w:val="uk-UA"/>
        </w:rPr>
        <w:t>Відповідальність Сторін</w:t>
      </w:r>
    </w:p>
    <w:p w:rsidR="001316FC" w:rsidRPr="00D729A5" w:rsidRDefault="00C608A5" w:rsidP="00DE0AEC">
      <w:pPr>
        <w:pBdr>
          <w:top w:val="nil"/>
          <w:left w:val="nil"/>
          <w:bottom w:val="nil"/>
          <w:right w:val="nil"/>
          <w:between w:val="nil"/>
        </w:pBdr>
        <w:tabs>
          <w:tab w:val="left" w:pos="993"/>
        </w:tabs>
        <w:spacing w:line="0" w:lineRule="atLeast"/>
        <w:ind w:firstLine="567"/>
        <w:jc w:val="both"/>
        <w:rPr>
          <w:sz w:val="24"/>
          <w:szCs w:val="24"/>
          <w:lang w:val="uk-UA"/>
        </w:rPr>
      </w:pPr>
      <w:r w:rsidRPr="00D729A5">
        <w:rPr>
          <w:sz w:val="24"/>
          <w:szCs w:val="24"/>
          <w:lang w:val="uk-UA"/>
        </w:rPr>
        <w:t>8.1.</w:t>
      </w:r>
      <w:r w:rsidR="00005B9F" w:rsidRPr="00D729A5">
        <w:rPr>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316FC" w:rsidRPr="00D729A5" w:rsidRDefault="00DE0AEC" w:rsidP="00DE0AEC">
      <w:pPr>
        <w:pBdr>
          <w:top w:val="nil"/>
          <w:left w:val="nil"/>
          <w:bottom w:val="nil"/>
          <w:right w:val="nil"/>
          <w:between w:val="nil"/>
        </w:pBdr>
        <w:tabs>
          <w:tab w:val="left" w:pos="993"/>
        </w:tabs>
        <w:spacing w:line="0" w:lineRule="atLeast"/>
        <w:ind w:firstLine="567"/>
        <w:jc w:val="both"/>
        <w:rPr>
          <w:sz w:val="24"/>
          <w:szCs w:val="24"/>
          <w:lang w:val="uk-UA"/>
        </w:rPr>
      </w:pPr>
      <w:r w:rsidRPr="00D729A5">
        <w:rPr>
          <w:sz w:val="24"/>
          <w:szCs w:val="24"/>
          <w:lang w:val="uk-UA"/>
        </w:rPr>
        <w:t xml:space="preserve">8.2. </w:t>
      </w:r>
      <w:r w:rsidR="00005B9F" w:rsidRPr="00D729A5">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1316FC" w:rsidRPr="00D729A5" w:rsidRDefault="00DE0AEC" w:rsidP="00DE0AEC">
      <w:pPr>
        <w:pBdr>
          <w:top w:val="nil"/>
          <w:left w:val="nil"/>
          <w:bottom w:val="nil"/>
          <w:right w:val="nil"/>
          <w:between w:val="nil"/>
        </w:pBdr>
        <w:tabs>
          <w:tab w:val="left" w:pos="437"/>
          <w:tab w:val="left" w:pos="993"/>
        </w:tabs>
        <w:spacing w:line="0" w:lineRule="atLeast"/>
        <w:ind w:firstLine="567"/>
        <w:jc w:val="both"/>
        <w:rPr>
          <w:color w:val="000000"/>
          <w:sz w:val="24"/>
          <w:szCs w:val="24"/>
          <w:lang w:val="uk-UA"/>
        </w:rPr>
      </w:pPr>
      <w:r w:rsidRPr="00D729A5">
        <w:rPr>
          <w:sz w:val="24"/>
          <w:szCs w:val="24"/>
          <w:lang w:val="uk-UA"/>
        </w:rPr>
        <w:t xml:space="preserve">1) </w:t>
      </w:r>
      <w:r w:rsidR="00005B9F" w:rsidRPr="00D729A5">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1316FC" w:rsidRPr="00D729A5" w:rsidRDefault="00DE0AEC" w:rsidP="00DE0AEC">
      <w:pPr>
        <w:pBdr>
          <w:top w:val="nil"/>
          <w:left w:val="nil"/>
          <w:bottom w:val="nil"/>
          <w:right w:val="nil"/>
          <w:between w:val="nil"/>
        </w:pBdr>
        <w:tabs>
          <w:tab w:val="left" w:pos="692"/>
          <w:tab w:val="left" w:pos="993"/>
        </w:tabs>
        <w:spacing w:line="0" w:lineRule="atLeast"/>
        <w:ind w:firstLine="567"/>
        <w:jc w:val="both"/>
        <w:rPr>
          <w:color w:val="000000"/>
          <w:sz w:val="24"/>
          <w:szCs w:val="24"/>
          <w:lang w:val="uk-UA"/>
        </w:rPr>
      </w:pPr>
      <w:r w:rsidRPr="00D729A5">
        <w:rPr>
          <w:color w:val="000000"/>
          <w:sz w:val="24"/>
          <w:szCs w:val="24"/>
          <w:lang w:val="uk-UA"/>
        </w:rPr>
        <w:t xml:space="preserve">8.3. </w:t>
      </w:r>
      <w:r w:rsidR="00005B9F" w:rsidRPr="00D729A5">
        <w:rPr>
          <w:color w:val="000000"/>
          <w:sz w:val="24"/>
          <w:szCs w:val="24"/>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316FC" w:rsidRPr="00D729A5" w:rsidRDefault="00DE0AEC" w:rsidP="00DE0AEC">
      <w:pPr>
        <w:pBdr>
          <w:top w:val="nil"/>
          <w:left w:val="nil"/>
          <w:bottom w:val="nil"/>
          <w:right w:val="nil"/>
          <w:between w:val="nil"/>
        </w:pBdr>
        <w:tabs>
          <w:tab w:val="left" w:pos="993"/>
        </w:tabs>
        <w:spacing w:line="0" w:lineRule="atLeast"/>
        <w:ind w:firstLine="567"/>
        <w:jc w:val="both"/>
        <w:rPr>
          <w:color w:val="000000"/>
          <w:sz w:val="24"/>
          <w:szCs w:val="24"/>
          <w:lang w:val="uk-UA"/>
        </w:rPr>
      </w:pPr>
      <w:r w:rsidRPr="00D729A5">
        <w:rPr>
          <w:color w:val="000000"/>
          <w:sz w:val="24"/>
          <w:szCs w:val="24"/>
          <w:lang w:val="uk-UA"/>
        </w:rPr>
        <w:t xml:space="preserve">8.4. </w:t>
      </w:r>
      <w:r w:rsidR="00005B9F" w:rsidRPr="00D729A5">
        <w:rPr>
          <w:color w:val="000000"/>
          <w:sz w:val="24"/>
          <w:szCs w:val="24"/>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316FC" w:rsidRPr="00D729A5" w:rsidRDefault="001316FC" w:rsidP="00C608A5">
      <w:pPr>
        <w:pBdr>
          <w:top w:val="nil"/>
          <w:left w:val="nil"/>
          <w:bottom w:val="nil"/>
          <w:right w:val="nil"/>
          <w:between w:val="nil"/>
        </w:pBdr>
        <w:spacing w:line="0" w:lineRule="atLeast"/>
        <w:ind w:firstLine="567"/>
        <w:jc w:val="both"/>
        <w:rPr>
          <w:color w:val="000000"/>
          <w:sz w:val="24"/>
          <w:szCs w:val="24"/>
          <w:lang w:val="uk-UA"/>
        </w:rPr>
      </w:pPr>
    </w:p>
    <w:p w:rsidR="001316FC" w:rsidRPr="00D729A5" w:rsidRDefault="00DE0AEC" w:rsidP="00DE0AEC">
      <w:pPr>
        <w:pStyle w:val="1"/>
        <w:tabs>
          <w:tab w:val="left" w:pos="577"/>
        </w:tabs>
        <w:spacing w:line="0" w:lineRule="atLeast"/>
        <w:ind w:left="567" w:firstLine="0"/>
        <w:jc w:val="center"/>
        <w:rPr>
          <w:sz w:val="24"/>
          <w:szCs w:val="24"/>
          <w:lang w:val="uk-UA"/>
        </w:rPr>
      </w:pPr>
      <w:r w:rsidRPr="00D729A5">
        <w:rPr>
          <w:sz w:val="24"/>
          <w:szCs w:val="24"/>
          <w:lang w:val="uk-UA"/>
        </w:rPr>
        <w:t xml:space="preserve">9. </w:t>
      </w:r>
      <w:r w:rsidR="00005B9F" w:rsidRPr="00D729A5">
        <w:rPr>
          <w:sz w:val="24"/>
          <w:szCs w:val="24"/>
          <w:lang w:val="uk-UA"/>
        </w:rPr>
        <w:t>Порядок зміни електропостачальника</w:t>
      </w:r>
    </w:p>
    <w:p w:rsidR="001316FC" w:rsidRPr="00D729A5" w:rsidRDefault="00DE0AEC" w:rsidP="00DE0AEC">
      <w:pPr>
        <w:pBdr>
          <w:top w:val="nil"/>
          <w:left w:val="nil"/>
          <w:bottom w:val="nil"/>
          <w:right w:val="nil"/>
          <w:between w:val="nil"/>
        </w:pBdr>
        <w:tabs>
          <w:tab w:val="left" w:pos="993"/>
          <w:tab w:val="left" w:pos="1134"/>
        </w:tabs>
        <w:spacing w:line="0" w:lineRule="atLeast"/>
        <w:ind w:firstLine="567"/>
        <w:jc w:val="both"/>
        <w:rPr>
          <w:color w:val="000000"/>
          <w:sz w:val="24"/>
          <w:szCs w:val="24"/>
          <w:lang w:val="uk-UA"/>
        </w:rPr>
      </w:pPr>
      <w:r w:rsidRPr="00D729A5">
        <w:rPr>
          <w:color w:val="000000"/>
          <w:sz w:val="24"/>
          <w:szCs w:val="24"/>
          <w:lang w:val="uk-UA"/>
        </w:rPr>
        <w:t xml:space="preserve">9.1. </w:t>
      </w:r>
      <w:r w:rsidR="00005B9F" w:rsidRPr="00D729A5">
        <w:rPr>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1316FC" w:rsidRPr="00D729A5" w:rsidRDefault="00DE0AEC" w:rsidP="00DE0AEC">
      <w:pPr>
        <w:pBdr>
          <w:top w:val="nil"/>
          <w:left w:val="nil"/>
          <w:bottom w:val="nil"/>
          <w:right w:val="nil"/>
          <w:between w:val="nil"/>
        </w:pBdr>
        <w:tabs>
          <w:tab w:val="left" w:pos="993"/>
          <w:tab w:val="left" w:pos="1134"/>
        </w:tabs>
        <w:spacing w:line="0" w:lineRule="atLeast"/>
        <w:ind w:firstLine="567"/>
        <w:jc w:val="both"/>
        <w:rPr>
          <w:color w:val="000000"/>
          <w:sz w:val="24"/>
          <w:szCs w:val="24"/>
          <w:lang w:val="uk-UA"/>
        </w:rPr>
      </w:pPr>
      <w:r w:rsidRPr="00D729A5">
        <w:rPr>
          <w:color w:val="000000"/>
          <w:sz w:val="24"/>
          <w:szCs w:val="24"/>
          <w:lang w:val="uk-UA"/>
        </w:rPr>
        <w:t xml:space="preserve">9.2. </w:t>
      </w:r>
      <w:r w:rsidR="00005B9F" w:rsidRPr="00D729A5">
        <w:rPr>
          <w:color w:val="000000"/>
          <w:sz w:val="24"/>
          <w:szCs w:val="24"/>
          <w:lang w:val="uk-UA"/>
        </w:rPr>
        <w:t>Зміна постачальника електричної енергії здійснюється згідно з порядком, встановленим ПРРЕЕ.</w:t>
      </w:r>
    </w:p>
    <w:p w:rsidR="001316FC" w:rsidRPr="00D729A5" w:rsidRDefault="001316FC" w:rsidP="007F42EA">
      <w:pPr>
        <w:pBdr>
          <w:top w:val="nil"/>
          <w:left w:val="nil"/>
          <w:bottom w:val="nil"/>
          <w:right w:val="nil"/>
          <w:between w:val="nil"/>
        </w:pBdr>
        <w:tabs>
          <w:tab w:val="left" w:pos="426"/>
        </w:tabs>
        <w:spacing w:line="0" w:lineRule="atLeast"/>
        <w:jc w:val="both"/>
        <w:rPr>
          <w:color w:val="000000"/>
          <w:sz w:val="24"/>
          <w:szCs w:val="24"/>
          <w:lang w:val="uk-UA"/>
        </w:rPr>
      </w:pPr>
    </w:p>
    <w:p w:rsidR="001316FC" w:rsidRPr="00D729A5" w:rsidRDefault="00DE0AEC" w:rsidP="00DE0AEC">
      <w:pPr>
        <w:pStyle w:val="1"/>
        <w:tabs>
          <w:tab w:val="left" w:pos="577"/>
        </w:tabs>
        <w:spacing w:line="0" w:lineRule="atLeast"/>
        <w:ind w:left="0" w:firstLine="0"/>
        <w:jc w:val="center"/>
        <w:rPr>
          <w:sz w:val="24"/>
          <w:szCs w:val="24"/>
          <w:lang w:val="uk-UA"/>
        </w:rPr>
      </w:pPr>
      <w:r w:rsidRPr="00D729A5">
        <w:rPr>
          <w:sz w:val="24"/>
          <w:szCs w:val="24"/>
          <w:lang w:val="uk-UA"/>
        </w:rPr>
        <w:t xml:space="preserve">10. </w:t>
      </w:r>
      <w:r w:rsidR="00005B9F" w:rsidRPr="00D729A5">
        <w:rPr>
          <w:sz w:val="24"/>
          <w:szCs w:val="24"/>
          <w:lang w:val="uk-UA"/>
        </w:rPr>
        <w:t>Порядок розв'язання спорів</w:t>
      </w:r>
    </w:p>
    <w:p w:rsidR="001316FC" w:rsidRPr="00D729A5" w:rsidRDefault="00DE0AEC" w:rsidP="00DE0AEC">
      <w:pPr>
        <w:pBdr>
          <w:top w:val="nil"/>
          <w:left w:val="nil"/>
          <w:bottom w:val="nil"/>
          <w:right w:val="nil"/>
          <w:between w:val="nil"/>
        </w:pBdr>
        <w:tabs>
          <w:tab w:val="left" w:pos="567"/>
        </w:tabs>
        <w:spacing w:line="0" w:lineRule="atLeast"/>
        <w:ind w:firstLine="567"/>
        <w:jc w:val="both"/>
        <w:rPr>
          <w:color w:val="000000"/>
          <w:sz w:val="24"/>
          <w:szCs w:val="24"/>
          <w:lang w:val="uk-UA"/>
        </w:rPr>
      </w:pPr>
      <w:r w:rsidRPr="00D729A5">
        <w:rPr>
          <w:color w:val="000000"/>
          <w:sz w:val="24"/>
          <w:szCs w:val="24"/>
          <w:lang w:val="uk-UA"/>
        </w:rPr>
        <w:t xml:space="preserve">10.1. </w:t>
      </w:r>
      <w:r w:rsidR="00005B9F" w:rsidRPr="00D729A5">
        <w:rPr>
          <w:color w:val="000000"/>
          <w:sz w:val="24"/>
          <w:szCs w:val="24"/>
          <w:lang w:val="uk-UA"/>
        </w:rPr>
        <w:t xml:space="preserve">Спори та розбіжності, що можуть виникнути </w:t>
      </w:r>
      <w:r w:rsidR="00005B9F" w:rsidRPr="00D729A5">
        <w:rPr>
          <w:sz w:val="24"/>
          <w:szCs w:val="24"/>
          <w:lang w:val="uk-UA"/>
        </w:rPr>
        <w:t>під час</w:t>
      </w:r>
      <w:r w:rsidR="00005B9F" w:rsidRPr="00D729A5">
        <w:rPr>
          <w:color w:val="000000"/>
          <w:sz w:val="24"/>
          <w:szCs w:val="24"/>
          <w:lang w:val="uk-UA"/>
        </w:rPr>
        <w:t xml:space="preserve"> виконанн</w:t>
      </w:r>
      <w:r w:rsidR="00005B9F" w:rsidRPr="00D729A5">
        <w:rPr>
          <w:sz w:val="24"/>
          <w:szCs w:val="24"/>
          <w:lang w:val="uk-UA"/>
        </w:rPr>
        <w:t>я</w:t>
      </w:r>
      <w:r w:rsidR="00005B9F" w:rsidRPr="00D729A5">
        <w:rPr>
          <w:color w:val="000000"/>
          <w:sz w:val="24"/>
          <w:szCs w:val="24"/>
          <w:lang w:val="uk-UA"/>
        </w:rPr>
        <w:t xml:space="preserve"> умов цього Договору, вирішуються у встановленому Договором та законодавством порядку.</w:t>
      </w:r>
    </w:p>
    <w:p w:rsidR="001316FC" w:rsidRPr="00D729A5" w:rsidRDefault="001316FC" w:rsidP="007F42EA">
      <w:pPr>
        <w:pBdr>
          <w:top w:val="nil"/>
          <w:left w:val="nil"/>
          <w:bottom w:val="nil"/>
          <w:right w:val="nil"/>
          <w:between w:val="nil"/>
        </w:pBdr>
        <w:spacing w:line="0" w:lineRule="atLeast"/>
        <w:jc w:val="both"/>
        <w:rPr>
          <w:color w:val="000000"/>
          <w:sz w:val="24"/>
          <w:szCs w:val="24"/>
          <w:lang w:val="uk-UA"/>
        </w:rPr>
      </w:pPr>
    </w:p>
    <w:p w:rsidR="001316FC" w:rsidRPr="00D729A5" w:rsidRDefault="00DE0AEC" w:rsidP="00DE0AEC">
      <w:pPr>
        <w:pStyle w:val="1"/>
        <w:tabs>
          <w:tab w:val="left" w:pos="582"/>
          <w:tab w:val="left" w:pos="3828"/>
        </w:tabs>
        <w:spacing w:line="0" w:lineRule="atLeast"/>
        <w:ind w:left="0" w:firstLine="0"/>
        <w:jc w:val="center"/>
        <w:rPr>
          <w:sz w:val="24"/>
          <w:szCs w:val="24"/>
          <w:lang w:val="uk-UA"/>
        </w:rPr>
      </w:pPr>
      <w:r w:rsidRPr="00D729A5">
        <w:rPr>
          <w:sz w:val="24"/>
          <w:szCs w:val="24"/>
          <w:lang w:val="uk-UA"/>
        </w:rPr>
        <w:t xml:space="preserve">11. </w:t>
      </w:r>
      <w:r w:rsidR="00005B9F" w:rsidRPr="00D729A5">
        <w:rPr>
          <w:sz w:val="24"/>
          <w:szCs w:val="24"/>
          <w:lang w:val="uk-UA"/>
        </w:rPr>
        <w:t>Форс-мажорні обставини</w:t>
      </w:r>
    </w:p>
    <w:p w:rsidR="001316FC" w:rsidRPr="00D729A5" w:rsidRDefault="00DE0AEC" w:rsidP="00DE0AEC">
      <w:pPr>
        <w:tabs>
          <w:tab w:val="left" w:pos="567"/>
          <w:tab w:val="left" w:pos="1134"/>
        </w:tabs>
        <w:spacing w:line="0" w:lineRule="atLeast"/>
        <w:ind w:firstLine="567"/>
        <w:jc w:val="both"/>
        <w:rPr>
          <w:sz w:val="24"/>
          <w:szCs w:val="24"/>
          <w:lang w:val="uk-UA"/>
        </w:rPr>
      </w:pPr>
      <w:r w:rsidRPr="00D729A5">
        <w:rPr>
          <w:sz w:val="24"/>
          <w:szCs w:val="24"/>
          <w:lang w:val="uk-UA"/>
        </w:rPr>
        <w:t xml:space="preserve">11.1. </w:t>
      </w:r>
      <w:r w:rsidR="00005B9F" w:rsidRPr="00D729A5">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316FC" w:rsidRPr="00D729A5" w:rsidRDefault="00DE0AEC" w:rsidP="00DE0AEC">
      <w:pPr>
        <w:tabs>
          <w:tab w:val="left" w:pos="567"/>
          <w:tab w:val="left" w:pos="754"/>
          <w:tab w:val="left" w:pos="1134"/>
        </w:tabs>
        <w:spacing w:line="0" w:lineRule="atLeast"/>
        <w:ind w:firstLine="567"/>
        <w:jc w:val="both"/>
        <w:rPr>
          <w:sz w:val="24"/>
          <w:szCs w:val="24"/>
          <w:lang w:val="uk-UA"/>
        </w:rPr>
      </w:pPr>
      <w:r w:rsidRPr="00D729A5">
        <w:rPr>
          <w:sz w:val="24"/>
          <w:szCs w:val="24"/>
          <w:lang w:val="uk-UA"/>
        </w:rPr>
        <w:t xml:space="preserve">11.2. </w:t>
      </w:r>
      <w:r w:rsidR="00005B9F" w:rsidRPr="00D729A5">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316FC" w:rsidRPr="00D729A5" w:rsidRDefault="00DE0AEC" w:rsidP="00DE0AEC">
      <w:pPr>
        <w:tabs>
          <w:tab w:val="left" w:pos="567"/>
          <w:tab w:val="left" w:pos="754"/>
          <w:tab w:val="left" w:pos="1134"/>
        </w:tabs>
        <w:spacing w:line="0" w:lineRule="atLeast"/>
        <w:ind w:firstLine="567"/>
        <w:jc w:val="both"/>
        <w:rPr>
          <w:sz w:val="24"/>
          <w:szCs w:val="24"/>
          <w:lang w:val="uk-UA"/>
        </w:rPr>
      </w:pPr>
      <w:r w:rsidRPr="00D729A5">
        <w:rPr>
          <w:sz w:val="24"/>
          <w:szCs w:val="24"/>
          <w:lang w:val="uk-UA"/>
        </w:rPr>
        <w:t xml:space="preserve">11.3. </w:t>
      </w:r>
      <w:r w:rsidR="00005B9F" w:rsidRPr="00D729A5">
        <w:rPr>
          <w:sz w:val="24"/>
          <w:szCs w:val="24"/>
          <w:lang w:val="uk-UA"/>
        </w:rPr>
        <w:t>Строк виконання зобов'язань за цим Договором відкладається на строк дії форс-мажорних обставин.</w:t>
      </w:r>
    </w:p>
    <w:p w:rsidR="001316FC" w:rsidRPr="00D729A5" w:rsidRDefault="00DE0AEC" w:rsidP="00DE0AEC">
      <w:pPr>
        <w:tabs>
          <w:tab w:val="left" w:pos="567"/>
          <w:tab w:val="left" w:pos="768"/>
          <w:tab w:val="left" w:pos="1134"/>
        </w:tabs>
        <w:spacing w:line="0" w:lineRule="atLeast"/>
        <w:ind w:firstLine="567"/>
        <w:jc w:val="both"/>
        <w:rPr>
          <w:sz w:val="24"/>
          <w:szCs w:val="24"/>
          <w:lang w:val="uk-UA"/>
        </w:rPr>
      </w:pPr>
      <w:r w:rsidRPr="00D729A5">
        <w:rPr>
          <w:sz w:val="24"/>
          <w:szCs w:val="24"/>
          <w:lang w:val="uk-UA"/>
        </w:rPr>
        <w:t xml:space="preserve">11.4. </w:t>
      </w:r>
      <w:r w:rsidR="00005B9F" w:rsidRPr="00D729A5">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316FC" w:rsidRPr="00D729A5" w:rsidRDefault="00DE0AEC" w:rsidP="00DE0AEC">
      <w:pPr>
        <w:tabs>
          <w:tab w:val="left" w:pos="567"/>
          <w:tab w:val="left" w:pos="768"/>
          <w:tab w:val="left" w:pos="1134"/>
        </w:tabs>
        <w:spacing w:line="0" w:lineRule="atLeast"/>
        <w:ind w:firstLine="567"/>
        <w:jc w:val="both"/>
        <w:rPr>
          <w:sz w:val="24"/>
          <w:szCs w:val="24"/>
          <w:lang w:val="uk-UA"/>
        </w:rPr>
      </w:pPr>
      <w:r w:rsidRPr="00D729A5">
        <w:rPr>
          <w:sz w:val="24"/>
          <w:szCs w:val="24"/>
          <w:lang w:val="uk-UA"/>
        </w:rPr>
        <w:t xml:space="preserve">11.5. </w:t>
      </w:r>
      <w:r w:rsidR="00005B9F" w:rsidRPr="00D729A5">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316FC" w:rsidRPr="00D729A5" w:rsidRDefault="001316FC" w:rsidP="007F42EA">
      <w:pPr>
        <w:tabs>
          <w:tab w:val="left" w:pos="768"/>
          <w:tab w:val="left" w:pos="851"/>
        </w:tabs>
        <w:spacing w:line="0" w:lineRule="atLeast"/>
        <w:jc w:val="both"/>
        <w:rPr>
          <w:sz w:val="24"/>
          <w:szCs w:val="24"/>
          <w:lang w:val="uk-UA"/>
        </w:rPr>
      </w:pPr>
    </w:p>
    <w:p w:rsidR="001316FC" w:rsidRPr="00D729A5" w:rsidRDefault="00DE0AEC" w:rsidP="00DE0AEC">
      <w:pPr>
        <w:tabs>
          <w:tab w:val="left" w:pos="768"/>
          <w:tab w:val="left" w:pos="851"/>
        </w:tabs>
        <w:spacing w:line="0" w:lineRule="atLeast"/>
        <w:jc w:val="center"/>
        <w:rPr>
          <w:b/>
          <w:sz w:val="24"/>
          <w:szCs w:val="24"/>
          <w:lang w:val="uk-UA"/>
        </w:rPr>
      </w:pPr>
      <w:r w:rsidRPr="00D729A5">
        <w:rPr>
          <w:b/>
          <w:sz w:val="24"/>
          <w:szCs w:val="24"/>
          <w:lang w:val="uk-UA"/>
        </w:rPr>
        <w:t xml:space="preserve">12. </w:t>
      </w:r>
      <w:r w:rsidR="00005B9F" w:rsidRPr="00D729A5">
        <w:rPr>
          <w:b/>
          <w:sz w:val="24"/>
          <w:szCs w:val="24"/>
          <w:lang w:val="uk-UA"/>
        </w:rPr>
        <w:t>Оперативно-господарські санкції</w:t>
      </w:r>
    </w:p>
    <w:p w:rsidR="001316FC" w:rsidRPr="00D729A5" w:rsidRDefault="00005B9F" w:rsidP="00DE0AEC">
      <w:pPr>
        <w:tabs>
          <w:tab w:val="left" w:pos="567"/>
          <w:tab w:val="left" w:pos="1134"/>
        </w:tabs>
        <w:spacing w:line="0" w:lineRule="atLeast"/>
        <w:ind w:firstLine="567"/>
        <w:jc w:val="both"/>
        <w:rPr>
          <w:sz w:val="24"/>
          <w:szCs w:val="24"/>
          <w:lang w:val="uk-UA"/>
        </w:rPr>
      </w:pPr>
      <w:r w:rsidRPr="00D729A5">
        <w:rPr>
          <w:sz w:val="24"/>
          <w:szCs w:val="24"/>
          <w:lang w:val="uk-UA"/>
        </w:rPr>
        <w:t>12.1.</w:t>
      </w:r>
      <w:r w:rsidR="00DE0AEC" w:rsidRPr="00D729A5">
        <w:rPr>
          <w:sz w:val="24"/>
          <w:szCs w:val="24"/>
          <w:lang w:val="uk-UA"/>
        </w:rPr>
        <w:t xml:space="preserve"> </w:t>
      </w:r>
      <w:r w:rsidRPr="00D729A5">
        <w:rPr>
          <w:sz w:val="24"/>
          <w:szCs w:val="24"/>
          <w:lang w:val="uk-UA"/>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316FC" w:rsidRPr="00D729A5" w:rsidRDefault="00005B9F" w:rsidP="00DE0AEC">
      <w:pPr>
        <w:tabs>
          <w:tab w:val="left" w:pos="567"/>
          <w:tab w:val="left" w:pos="1134"/>
        </w:tabs>
        <w:spacing w:line="0" w:lineRule="atLeast"/>
        <w:ind w:firstLine="567"/>
        <w:jc w:val="both"/>
        <w:rPr>
          <w:sz w:val="24"/>
          <w:szCs w:val="24"/>
          <w:lang w:val="uk-UA"/>
        </w:rPr>
      </w:pPr>
      <w:r w:rsidRPr="00D729A5">
        <w:rPr>
          <w:sz w:val="24"/>
          <w:szCs w:val="24"/>
          <w:lang w:val="uk-UA"/>
        </w:rPr>
        <w:t>12.2</w:t>
      </w:r>
      <w:r w:rsidR="00DE0AEC" w:rsidRPr="00D729A5">
        <w:rPr>
          <w:sz w:val="24"/>
          <w:szCs w:val="24"/>
          <w:lang w:val="uk-UA"/>
        </w:rPr>
        <w:t xml:space="preserve">. </w:t>
      </w:r>
      <w:r w:rsidRPr="00D729A5">
        <w:rPr>
          <w:sz w:val="24"/>
          <w:szCs w:val="24"/>
          <w:lang w:val="uk-UA"/>
        </w:rPr>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1316FC" w:rsidRPr="00D729A5" w:rsidRDefault="007F1F42" w:rsidP="00DE0AEC">
      <w:pPr>
        <w:tabs>
          <w:tab w:val="left" w:pos="284"/>
          <w:tab w:val="left" w:pos="851"/>
        </w:tabs>
        <w:spacing w:line="0" w:lineRule="atLeast"/>
        <w:ind w:firstLine="567"/>
        <w:jc w:val="both"/>
        <w:rPr>
          <w:sz w:val="24"/>
          <w:szCs w:val="24"/>
          <w:lang w:val="uk-UA"/>
        </w:rPr>
      </w:pPr>
      <w:r w:rsidRPr="00D729A5">
        <w:rPr>
          <w:sz w:val="24"/>
          <w:szCs w:val="24"/>
          <w:lang w:val="uk-UA"/>
        </w:rPr>
        <w:t xml:space="preserve">1) </w:t>
      </w:r>
      <w:r w:rsidR="00005B9F" w:rsidRPr="00D729A5">
        <w:rPr>
          <w:sz w:val="24"/>
          <w:szCs w:val="24"/>
          <w:lang w:val="uk-UA"/>
        </w:rPr>
        <w:t>факту набуття Постачальником «дефолтного» статусу;</w:t>
      </w:r>
    </w:p>
    <w:p w:rsidR="001316FC" w:rsidRPr="00D729A5" w:rsidRDefault="007F1F42" w:rsidP="00DE0AEC">
      <w:pPr>
        <w:tabs>
          <w:tab w:val="left" w:pos="284"/>
          <w:tab w:val="left" w:pos="851"/>
        </w:tabs>
        <w:spacing w:line="0" w:lineRule="atLeast"/>
        <w:ind w:firstLine="567"/>
        <w:jc w:val="both"/>
        <w:rPr>
          <w:sz w:val="24"/>
          <w:szCs w:val="24"/>
          <w:lang w:val="uk-UA"/>
        </w:rPr>
      </w:pPr>
      <w:r w:rsidRPr="00D729A5">
        <w:rPr>
          <w:sz w:val="24"/>
          <w:szCs w:val="24"/>
          <w:lang w:val="uk-UA"/>
        </w:rPr>
        <w:t xml:space="preserve">2) </w:t>
      </w:r>
      <w:r w:rsidR="00005B9F" w:rsidRPr="00D729A5">
        <w:rPr>
          <w:sz w:val="24"/>
          <w:szCs w:val="24"/>
          <w:lang w:val="uk-UA"/>
        </w:rPr>
        <w:t xml:space="preserve">невідповідності виконаного Постачальником зобов’язання умовам цього Договору та/або </w:t>
      </w:r>
      <w:r w:rsidR="00005B9F" w:rsidRPr="00D729A5">
        <w:rPr>
          <w:sz w:val="24"/>
          <w:szCs w:val="24"/>
          <w:lang w:val="uk-UA"/>
        </w:rPr>
        <w:lastRenderedPageBreak/>
        <w:t>законодавству;</w:t>
      </w:r>
    </w:p>
    <w:p w:rsidR="001316FC" w:rsidRPr="00D729A5" w:rsidRDefault="007F1F42" w:rsidP="00DE0AEC">
      <w:pPr>
        <w:tabs>
          <w:tab w:val="left" w:pos="284"/>
          <w:tab w:val="left" w:pos="851"/>
        </w:tabs>
        <w:spacing w:line="0" w:lineRule="atLeast"/>
        <w:ind w:firstLine="567"/>
        <w:jc w:val="both"/>
        <w:rPr>
          <w:sz w:val="24"/>
          <w:szCs w:val="24"/>
          <w:lang w:val="uk-UA"/>
        </w:rPr>
      </w:pPr>
      <w:r w:rsidRPr="00D729A5">
        <w:rPr>
          <w:sz w:val="24"/>
          <w:szCs w:val="24"/>
          <w:lang w:val="uk-UA"/>
        </w:rPr>
        <w:t xml:space="preserve">3) </w:t>
      </w:r>
      <w:r w:rsidR="00005B9F" w:rsidRPr="00D729A5">
        <w:rPr>
          <w:sz w:val="24"/>
          <w:szCs w:val="24"/>
          <w:lang w:val="uk-UA"/>
        </w:rPr>
        <w:t>порушення умов цього Договору в частині виконання Постачальником податкових зобов’язань;</w:t>
      </w:r>
    </w:p>
    <w:p w:rsidR="001316FC" w:rsidRPr="00D729A5" w:rsidRDefault="007F1F42" w:rsidP="00DE0AEC">
      <w:pPr>
        <w:tabs>
          <w:tab w:val="left" w:pos="284"/>
          <w:tab w:val="left" w:pos="851"/>
        </w:tabs>
        <w:spacing w:line="0" w:lineRule="atLeast"/>
        <w:ind w:firstLine="567"/>
        <w:jc w:val="both"/>
        <w:rPr>
          <w:sz w:val="24"/>
          <w:szCs w:val="24"/>
          <w:lang w:val="uk-UA"/>
        </w:rPr>
      </w:pPr>
      <w:r w:rsidRPr="00D729A5">
        <w:rPr>
          <w:sz w:val="24"/>
          <w:szCs w:val="24"/>
          <w:lang w:val="uk-UA"/>
        </w:rPr>
        <w:t xml:space="preserve">4) </w:t>
      </w:r>
      <w:r w:rsidR="00005B9F" w:rsidRPr="00D729A5">
        <w:rPr>
          <w:sz w:val="24"/>
          <w:szCs w:val="24"/>
          <w:lang w:val="uk-UA"/>
        </w:rPr>
        <w:t>розголошення передбаченої умовами цього Договору конфіденційної інформації та іншої інформації з обмеженим доступом;</w:t>
      </w:r>
    </w:p>
    <w:p w:rsidR="001316FC" w:rsidRPr="00D729A5" w:rsidRDefault="007F1F42" w:rsidP="00DE0AEC">
      <w:pPr>
        <w:tabs>
          <w:tab w:val="left" w:pos="284"/>
          <w:tab w:val="left" w:pos="851"/>
        </w:tabs>
        <w:spacing w:line="0" w:lineRule="atLeast"/>
        <w:ind w:firstLine="567"/>
        <w:jc w:val="both"/>
        <w:rPr>
          <w:sz w:val="24"/>
          <w:szCs w:val="24"/>
          <w:lang w:val="uk-UA"/>
        </w:rPr>
      </w:pPr>
      <w:r w:rsidRPr="00D729A5">
        <w:rPr>
          <w:sz w:val="24"/>
          <w:szCs w:val="24"/>
          <w:lang w:val="uk-UA"/>
        </w:rPr>
        <w:t xml:space="preserve">5) </w:t>
      </w:r>
      <w:r w:rsidR="00005B9F" w:rsidRPr="00D729A5">
        <w:rPr>
          <w:sz w:val="24"/>
          <w:szCs w:val="24"/>
          <w:lang w:val="uk-UA"/>
        </w:rPr>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316FC" w:rsidRPr="00D729A5" w:rsidRDefault="00005B9F" w:rsidP="00DE0AEC">
      <w:pPr>
        <w:tabs>
          <w:tab w:val="left" w:pos="567"/>
          <w:tab w:val="left" w:pos="1134"/>
        </w:tabs>
        <w:spacing w:line="0" w:lineRule="atLeast"/>
        <w:ind w:firstLine="567"/>
        <w:jc w:val="both"/>
        <w:rPr>
          <w:sz w:val="24"/>
          <w:szCs w:val="24"/>
          <w:lang w:val="uk-UA"/>
        </w:rPr>
      </w:pPr>
      <w:r w:rsidRPr="00D729A5">
        <w:rPr>
          <w:sz w:val="24"/>
          <w:szCs w:val="24"/>
          <w:lang w:val="uk-UA"/>
        </w:rPr>
        <w:t>12.3.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316FC" w:rsidRPr="00D729A5" w:rsidRDefault="00005B9F" w:rsidP="00DE0AEC">
      <w:pPr>
        <w:tabs>
          <w:tab w:val="left" w:pos="567"/>
          <w:tab w:val="left" w:pos="1134"/>
        </w:tabs>
        <w:spacing w:line="0" w:lineRule="atLeast"/>
        <w:ind w:firstLine="567"/>
        <w:jc w:val="both"/>
        <w:rPr>
          <w:sz w:val="24"/>
          <w:szCs w:val="24"/>
          <w:lang w:val="uk-UA"/>
        </w:rPr>
      </w:pPr>
      <w:r w:rsidRPr="00D729A5">
        <w:rPr>
          <w:sz w:val="24"/>
          <w:szCs w:val="24"/>
          <w:lang w:val="uk-UA"/>
        </w:rPr>
        <w:t>12.4</w:t>
      </w:r>
      <w:r w:rsidR="00DE0AEC" w:rsidRPr="00D729A5">
        <w:rPr>
          <w:sz w:val="24"/>
          <w:szCs w:val="24"/>
          <w:lang w:val="uk-UA"/>
        </w:rPr>
        <w:t>.</w:t>
      </w:r>
      <w:r w:rsidRPr="00D729A5">
        <w:rPr>
          <w:sz w:val="24"/>
          <w:szCs w:val="24"/>
          <w:lang w:val="uk-UA"/>
        </w:rPr>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316FC" w:rsidRPr="00D729A5" w:rsidRDefault="00005B9F" w:rsidP="00DE0AEC">
      <w:pPr>
        <w:tabs>
          <w:tab w:val="left" w:pos="567"/>
          <w:tab w:val="left" w:pos="1134"/>
        </w:tabs>
        <w:spacing w:line="0" w:lineRule="atLeast"/>
        <w:ind w:firstLine="567"/>
        <w:jc w:val="both"/>
        <w:rPr>
          <w:sz w:val="24"/>
          <w:szCs w:val="24"/>
          <w:lang w:val="uk-UA"/>
        </w:rPr>
      </w:pPr>
      <w:r w:rsidRPr="00D729A5">
        <w:rPr>
          <w:sz w:val="24"/>
          <w:szCs w:val="24"/>
          <w:lang w:val="uk-UA"/>
        </w:rPr>
        <w:t xml:space="preserve">12.5. Строк, протягом якого застосовується оперативно-господарська санкція, становить </w:t>
      </w:r>
      <w:r w:rsidR="007F1F42" w:rsidRPr="00D729A5">
        <w:rPr>
          <w:sz w:val="24"/>
          <w:szCs w:val="24"/>
          <w:lang w:val="uk-UA"/>
        </w:rPr>
        <w:br/>
      </w:r>
      <w:r w:rsidRPr="00D729A5">
        <w:rPr>
          <w:sz w:val="24"/>
          <w:szCs w:val="24"/>
          <w:lang w:val="uk-UA"/>
        </w:rPr>
        <w:t>60 (шістдесят) календарних місяців з дати направлення Постачальнику повідомлення про її застосування.</w:t>
      </w:r>
    </w:p>
    <w:p w:rsidR="001316FC" w:rsidRPr="00D729A5" w:rsidRDefault="001316FC" w:rsidP="007F42EA">
      <w:pPr>
        <w:tabs>
          <w:tab w:val="left" w:pos="567"/>
          <w:tab w:val="left" w:pos="851"/>
        </w:tabs>
        <w:spacing w:line="0" w:lineRule="atLeast"/>
        <w:jc w:val="both"/>
        <w:rPr>
          <w:strike/>
          <w:sz w:val="24"/>
          <w:szCs w:val="24"/>
          <w:lang w:val="uk-UA"/>
        </w:rPr>
      </w:pPr>
    </w:p>
    <w:p w:rsidR="001316FC" w:rsidRPr="00D729A5" w:rsidRDefault="007F1F42" w:rsidP="007F1F42">
      <w:pPr>
        <w:pBdr>
          <w:top w:val="nil"/>
          <w:left w:val="nil"/>
          <w:bottom w:val="nil"/>
          <w:right w:val="nil"/>
          <w:between w:val="nil"/>
        </w:pBdr>
        <w:tabs>
          <w:tab w:val="left" w:pos="768"/>
          <w:tab w:val="left" w:pos="851"/>
        </w:tabs>
        <w:spacing w:line="0" w:lineRule="atLeast"/>
        <w:jc w:val="center"/>
        <w:rPr>
          <w:b/>
          <w:color w:val="000000"/>
          <w:sz w:val="24"/>
          <w:szCs w:val="24"/>
          <w:lang w:val="uk-UA"/>
        </w:rPr>
      </w:pPr>
      <w:r w:rsidRPr="00D729A5">
        <w:rPr>
          <w:b/>
          <w:color w:val="000000"/>
          <w:sz w:val="24"/>
          <w:szCs w:val="24"/>
          <w:lang w:val="uk-UA"/>
        </w:rPr>
        <w:t xml:space="preserve">13. </w:t>
      </w:r>
      <w:r w:rsidR="00005B9F" w:rsidRPr="00D729A5">
        <w:rPr>
          <w:b/>
          <w:color w:val="000000"/>
          <w:sz w:val="24"/>
          <w:szCs w:val="24"/>
          <w:lang w:val="uk-UA"/>
        </w:rPr>
        <w:t>Порядок зміни умов договору про закупівлю</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13.1</w:t>
      </w:r>
      <w:r w:rsidR="007F1F42" w:rsidRPr="00D729A5">
        <w:rPr>
          <w:color w:val="000000"/>
          <w:sz w:val="24"/>
          <w:szCs w:val="24"/>
          <w:lang w:val="uk-UA"/>
        </w:rPr>
        <w:t>.</w:t>
      </w:r>
      <w:r w:rsidRPr="00D729A5">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13.2. Пропозицію щодо внесення змін до договору може зробити кожна із Сторін Договору.</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13.4. Зміна договору допускається лише за згодою сторін, якщо інше не встановлено договором або законом. В</w:t>
      </w:r>
      <w:r w:rsidRPr="00D729A5">
        <w:rPr>
          <w:sz w:val="24"/>
          <w:szCs w:val="24"/>
          <w:lang w:val="uk-UA"/>
        </w:rPr>
        <w:t>одночас</w:t>
      </w:r>
      <w:r w:rsidRPr="00D729A5">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13.7. У випадках, не передбачених дійсним Договором, Сторони керуються чинним законодавством України.</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13.9. Під час зміни умов договору про закупівлю може застосовуватися ст. 631 Цивільного кодексу України.</w:t>
      </w:r>
    </w:p>
    <w:p w:rsidR="001316FC" w:rsidRPr="00D729A5" w:rsidRDefault="00005B9F"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 xml:space="preserve">13.10. </w:t>
      </w:r>
      <w:r w:rsidRPr="00D729A5">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w:t>
      </w:r>
      <w:r w:rsidRPr="00D729A5">
        <w:rPr>
          <w:sz w:val="24"/>
          <w:szCs w:val="24"/>
          <w:lang w:val="uk-UA"/>
        </w:rPr>
        <w:lastRenderedPageBreak/>
        <w:t>наступний день після дати відправлення.</w:t>
      </w:r>
    </w:p>
    <w:p w:rsidR="001316FC" w:rsidRPr="00D729A5" w:rsidRDefault="001316FC" w:rsidP="007F42EA">
      <w:pPr>
        <w:pStyle w:val="1"/>
        <w:tabs>
          <w:tab w:val="left" w:pos="577"/>
          <w:tab w:val="left" w:pos="851"/>
        </w:tabs>
        <w:spacing w:line="0" w:lineRule="atLeast"/>
        <w:ind w:left="0" w:firstLine="0"/>
        <w:rPr>
          <w:sz w:val="24"/>
          <w:szCs w:val="24"/>
          <w:lang w:val="uk-UA"/>
        </w:rPr>
      </w:pPr>
    </w:p>
    <w:p w:rsidR="001316FC" w:rsidRPr="00D729A5" w:rsidRDefault="00005B9F" w:rsidP="007F1F42">
      <w:pPr>
        <w:pStyle w:val="1"/>
        <w:tabs>
          <w:tab w:val="left" w:pos="577"/>
          <w:tab w:val="left" w:pos="851"/>
        </w:tabs>
        <w:spacing w:line="0" w:lineRule="atLeast"/>
        <w:ind w:left="0" w:firstLine="0"/>
        <w:jc w:val="center"/>
        <w:rPr>
          <w:sz w:val="24"/>
          <w:szCs w:val="24"/>
          <w:lang w:val="uk-UA"/>
        </w:rPr>
      </w:pPr>
      <w:r w:rsidRPr="00D729A5">
        <w:rPr>
          <w:sz w:val="24"/>
          <w:szCs w:val="24"/>
          <w:lang w:val="uk-UA"/>
        </w:rPr>
        <w:t>14. Строк дії Договору та інші умови</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14.1. Договір набуває чинності з дати підписання Сторонами та діє до 31 грудня 20</w:t>
      </w:r>
      <w:r w:rsidR="007F1F42" w:rsidRPr="00D729A5">
        <w:rPr>
          <w:sz w:val="24"/>
          <w:szCs w:val="24"/>
          <w:lang w:val="uk-UA"/>
        </w:rPr>
        <w:t>2</w:t>
      </w:r>
      <w:r w:rsidR="005A63FB" w:rsidRPr="00D729A5">
        <w:rPr>
          <w:sz w:val="24"/>
          <w:szCs w:val="24"/>
          <w:lang w:val="uk-UA"/>
        </w:rPr>
        <w:t>4</w:t>
      </w:r>
      <w:r w:rsidRPr="00D729A5">
        <w:rPr>
          <w:sz w:val="24"/>
          <w:szCs w:val="24"/>
          <w:lang w:val="uk-UA"/>
        </w:rPr>
        <w:t xml:space="preserve"> року включно, а в частині розрахунків діє до повного виконання Сторонами взятих на себе зобов’язань за цим Договором. </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14.2. Дія цього Договору припиняється у таких випадках:</w:t>
      </w:r>
    </w:p>
    <w:p w:rsidR="001316FC" w:rsidRPr="00D729A5" w:rsidRDefault="007F1F42" w:rsidP="007F1F42">
      <w:pPr>
        <w:widowControl/>
        <w:spacing w:line="0" w:lineRule="atLeast"/>
        <w:ind w:firstLine="567"/>
        <w:jc w:val="both"/>
        <w:rPr>
          <w:i/>
          <w:sz w:val="24"/>
          <w:szCs w:val="24"/>
          <w:lang w:val="uk-UA"/>
        </w:rPr>
      </w:pPr>
      <w:r w:rsidRPr="00D729A5">
        <w:rPr>
          <w:sz w:val="24"/>
          <w:szCs w:val="24"/>
          <w:lang w:val="uk-UA"/>
        </w:rPr>
        <w:t>1)</w:t>
      </w:r>
      <w:r w:rsidR="00005B9F" w:rsidRPr="00D729A5">
        <w:rPr>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05B9F" w:rsidRPr="00D729A5">
        <w:rPr>
          <w:i/>
          <w:sz w:val="24"/>
          <w:szCs w:val="24"/>
          <w:lang w:val="uk-UA"/>
        </w:rPr>
        <w:t>(за наявності);</w:t>
      </w:r>
    </w:p>
    <w:p w:rsidR="001316FC" w:rsidRPr="00D729A5" w:rsidRDefault="007F1F42" w:rsidP="007F1F42">
      <w:pPr>
        <w:widowControl/>
        <w:spacing w:line="0" w:lineRule="atLeast"/>
        <w:ind w:firstLine="567"/>
        <w:jc w:val="both"/>
        <w:rPr>
          <w:i/>
          <w:sz w:val="24"/>
          <w:szCs w:val="24"/>
          <w:lang w:val="uk-UA"/>
        </w:rPr>
      </w:pPr>
      <w:r w:rsidRPr="00D729A5">
        <w:rPr>
          <w:sz w:val="24"/>
          <w:szCs w:val="24"/>
          <w:lang w:val="uk-UA"/>
        </w:rPr>
        <w:t>2)</w:t>
      </w:r>
      <w:r w:rsidR="00005B9F" w:rsidRPr="00D729A5">
        <w:rPr>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005B9F" w:rsidRPr="00D729A5">
        <w:rPr>
          <w:i/>
          <w:sz w:val="24"/>
          <w:szCs w:val="24"/>
          <w:lang w:val="uk-UA"/>
        </w:rPr>
        <w:t>(за наявності)</w:t>
      </w:r>
      <w:r w:rsidR="00005B9F" w:rsidRPr="00D729A5">
        <w:rPr>
          <w:sz w:val="24"/>
          <w:szCs w:val="24"/>
          <w:lang w:val="uk-UA"/>
        </w:rPr>
        <w:t>.</w:t>
      </w:r>
    </w:p>
    <w:p w:rsidR="001316FC" w:rsidRPr="00D729A5" w:rsidRDefault="007F1F42" w:rsidP="007F1F42">
      <w:pPr>
        <w:tabs>
          <w:tab w:val="left" w:pos="428"/>
          <w:tab w:val="left" w:pos="1276"/>
        </w:tabs>
        <w:spacing w:line="0" w:lineRule="atLeast"/>
        <w:ind w:firstLine="567"/>
        <w:jc w:val="both"/>
        <w:rPr>
          <w:sz w:val="24"/>
          <w:szCs w:val="24"/>
          <w:lang w:val="uk-UA"/>
        </w:rPr>
      </w:pPr>
      <w:r w:rsidRPr="00D729A5">
        <w:rPr>
          <w:sz w:val="24"/>
          <w:szCs w:val="24"/>
          <w:lang w:val="uk-UA"/>
        </w:rPr>
        <w:t>3)</w:t>
      </w:r>
      <w:r w:rsidR="00005B9F" w:rsidRPr="00D729A5">
        <w:rPr>
          <w:sz w:val="24"/>
          <w:szCs w:val="24"/>
          <w:lang w:val="uk-UA"/>
        </w:rPr>
        <w:t xml:space="preserve"> у разі зміни власника / користувача об'єкта Споживача;</w:t>
      </w:r>
    </w:p>
    <w:p w:rsidR="001316FC" w:rsidRPr="00D729A5" w:rsidRDefault="007F1F42" w:rsidP="007F1F42">
      <w:pPr>
        <w:tabs>
          <w:tab w:val="left" w:pos="428"/>
          <w:tab w:val="left" w:pos="1276"/>
        </w:tabs>
        <w:spacing w:line="0" w:lineRule="atLeast"/>
        <w:ind w:firstLine="567"/>
        <w:jc w:val="both"/>
        <w:rPr>
          <w:sz w:val="24"/>
          <w:szCs w:val="24"/>
          <w:lang w:val="uk-UA"/>
        </w:rPr>
      </w:pPr>
      <w:r w:rsidRPr="00D729A5">
        <w:rPr>
          <w:sz w:val="24"/>
          <w:szCs w:val="24"/>
          <w:lang w:val="uk-UA"/>
        </w:rPr>
        <w:t>4)</w:t>
      </w:r>
      <w:r w:rsidR="00005B9F" w:rsidRPr="00D729A5">
        <w:rPr>
          <w:sz w:val="24"/>
          <w:szCs w:val="24"/>
          <w:lang w:val="uk-UA"/>
        </w:rPr>
        <w:t xml:space="preserve"> у разі зміни Споживачем електропостачальника;</w:t>
      </w:r>
    </w:p>
    <w:p w:rsidR="001316FC" w:rsidRPr="00D729A5" w:rsidRDefault="007F1F42" w:rsidP="007F1F42">
      <w:pPr>
        <w:tabs>
          <w:tab w:val="left" w:pos="428"/>
          <w:tab w:val="left" w:pos="1276"/>
        </w:tabs>
        <w:spacing w:line="0" w:lineRule="atLeast"/>
        <w:ind w:firstLine="567"/>
        <w:jc w:val="both"/>
        <w:rPr>
          <w:sz w:val="24"/>
          <w:szCs w:val="24"/>
          <w:lang w:val="uk-UA"/>
        </w:rPr>
      </w:pPr>
      <w:r w:rsidRPr="00D729A5">
        <w:rPr>
          <w:sz w:val="24"/>
          <w:szCs w:val="24"/>
          <w:lang w:val="uk-UA"/>
        </w:rPr>
        <w:t>5)</w:t>
      </w:r>
      <w:r w:rsidR="00005B9F" w:rsidRPr="00D729A5">
        <w:rPr>
          <w:sz w:val="24"/>
          <w:szCs w:val="24"/>
          <w:lang w:val="uk-UA"/>
        </w:rPr>
        <w:t xml:space="preserve"> у разі недотримання однією зі Сторін умов визначення та розрахунку ціни згідно з Додатком 2 до цього Договор</w:t>
      </w:r>
      <w:r w:rsidRPr="00D729A5">
        <w:rPr>
          <w:sz w:val="24"/>
          <w:szCs w:val="24"/>
          <w:lang w:val="uk-UA"/>
        </w:rPr>
        <w:t>у</w:t>
      </w:r>
      <w:r w:rsidR="00005B9F" w:rsidRPr="00D729A5">
        <w:rPr>
          <w:sz w:val="24"/>
          <w:szCs w:val="24"/>
          <w:lang w:val="uk-UA"/>
        </w:rPr>
        <w:t>;</w:t>
      </w:r>
    </w:p>
    <w:p w:rsidR="001316FC" w:rsidRPr="00D729A5" w:rsidRDefault="007F1F42" w:rsidP="007F1F42">
      <w:pPr>
        <w:pBdr>
          <w:top w:val="nil"/>
          <w:left w:val="nil"/>
          <w:bottom w:val="nil"/>
          <w:right w:val="nil"/>
          <w:between w:val="nil"/>
        </w:pBdr>
        <w:tabs>
          <w:tab w:val="left" w:pos="709"/>
          <w:tab w:val="left" w:pos="1496"/>
        </w:tabs>
        <w:spacing w:line="0" w:lineRule="atLeast"/>
        <w:ind w:firstLine="567"/>
        <w:jc w:val="both"/>
        <w:rPr>
          <w:sz w:val="24"/>
          <w:szCs w:val="24"/>
          <w:lang w:val="uk-UA"/>
        </w:rPr>
      </w:pPr>
      <w:r w:rsidRPr="00D729A5">
        <w:rPr>
          <w:sz w:val="24"/>
          <w:szCs w:val="24"/>
          <w:lang w:val="uk-UA"/>
        </w:rPr>
        <w:t>6)</w:t>
      </w:r>
      <w:r w:rsidR="00005B9F" w:rsidRPr="00D729A5">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1316FC" w:rsidRPr="00D729A5" w:rsidRDefault="00005B9F" w:rsidP="007F1F42">
      <w:pPr>
        <w:tabs>
          <w:tab w:val="left" w:pos="768"/>
          <w:tab w:val="left" w:pos="851"/>
        </w:tabs>
        <w:spacing w:line="0" w:lineRule="atLeast"/>
        <w:ind w:firstLine="567"/>
        <w:jc w:val="both"/>
        <w:rPr>
          <w:sz w:val="24"/>
          <w:szCs w:val="24"/>
          <w:lang w:val="uk-UA"/>
        </w:rPr>
      </w:pPr>
      <w:bookmarkStart w:id="6" w:name="_heading=h.2et92p0" w:colFirst="0" w:colLast="0"/>
      <w:bookmarkEnd w:id="6"/>
      <w:r w:rsidRPr="00D729A5">
        <w:rPr>
          <w:sz w:val="24"/>
          <w:szCs w:val="24"/>
          <w:lang w:val="uk-UA"/>
        </w:rPr>
        <w:t xml:space="preserve">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w:t>
      </w:r>
      <w:r w:rsidR="007F1F42" w:rsidRPr="00D729A5">
        <w:rPr>
          <w:sz w:val="24"/>
          <w:szCs w:val="24"/>
          <w:lang w:val="uk-UA"/>
        </w:rPr>
        <w:br/>
      </w:r>
      <w:r w:rsidRPr="00D729A5">
        <w:rPr>
          <w:sz w:val="24"/>
          <w:szCs w:val="24"/>
          <w:lang w:val="uk-UA"/>
        </w:rPr>
        <w:t>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1316FC" w:rsidRPr="00D729A5" w:rsidRDefault="00005B9F" w:rsidP="007F1F42">
      <w:pPr>
        <w:tabs>
          <w:tab w:val="left" w:pos="768"/>
          <w:tab w:val="left" w:pos="851"/>
        </w:tabs>
        <w:spacing w:line="0" w:lineRule="atLeast"/>
        <w:ind w:firstLine="567"/>
        <w:jc w:val="both"/>
        <w:rPr>
          <w:sz w:val="24"/>
          <w:szCs w:val="24"/>
          <w:lang w:val="uk-UA"/>
        </w:rPr>
      </w:pPr>
      <w:bookmarkStart w:id="7" w:name="_heading=h.tyjcwt" w:colFirst="0" w:colLast="0"/>
      <w:bookmarkEnd w:id="7"/>
      <w:r w:rsidRPr="00D729A5">
        <w:rPr>
          <w:sz w:val="24"/>
          <w:szCs w:val="24"/>
          <w:lang w:val="uk-UA"/>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1316FC" w:rsidRPr="00D729A5" w:rsidRDefault="007F1F42"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1) </w:t>
      </w:r>
      <w:r w:rsidR="00005B9F" w:rsidRPr="00D729A5">
        <w:rPr>
          <w:sz w:val="24"/>
          <w:szCs w:val="24"/>
          <w:lang w:val="uk-UA"/>
        </w:rPr>
        <w:t>Припинення електропостачання не звільняє Споживача від обов'язку сплатити заборгованість Постачальнику за цим Договором.</w:t>
      </w:r>
    </w:p>
    <w:p w:rsidR="001316FC" w:rsidRPr="00D729A5" w:rsidRDefault="007F1F42"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2) </w:t>
      </w:r>
      <w:r w:rsidR="00005B9F" w:rsidRPr="00D729A5">
        <w:rPr>
          <w:sz w:val="24"/>
          <w:szCs w:val="24"/>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316FC" w:rsidRPr="00D729A5" w:rsidRDefault="007F1F42"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3) </w:t>
      </w:r>
      <w:r w:rsidR="00005B9F" w:rsidRPr="00D729A5">
        <w:rPr>
          <w:sz w:val="24"/>
          <w:szCs w:val="24"/>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316FC" w:rsidRPr="00D729A5" w:rsidRDefault="00005B9F" w:rsidP="007F1F42">
      <w:pPr>
        <w:tabs>
          <w:tab w:val="left" w:pos="768"/>
          <w:tab w:val="left" w:pos="851"/>
        </w:tabs>
        <w:spacing w:line="0" w:lineRule="atLeast"/>
        <w:ind w:firstLine="567"/>
        <w:jc w:val="both"/>
        <w:rPr>
          <w:sz w:val="24"/>
          <w:szCs w:val="24"/>
          <w:lang w:val="uk-UA"/>
        </w:rPr>
      </w:pPr>
      <w:r w:rsidRPr="00D729A5">
        <w:rPr>
          <w:sz w:val="24"/>
          <w:szCs w:val="24"/>
          <w:lang w:val="uk-UA"/>
        </w:rPr>
        <w:t xml:space="preserve">14.6.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w:t>
      </w:r>
      <w:r w:rsidRPr="00D729A5">
        <w:rPr>
          <w:sz w:val="24"/>
          <w:szCs w:val="24"/>
          <w:lang w:val="uk-UA"/>
        </w:rPr>
        <w:lastRenderedPageBreak/>
        <w:t>Особливостей:</w:t>
      </w:r>
    </w:p>
    <w:p w:rsidR="001316FC" w:rsidRPr="00D729A5" w:rsidRDefault="007F1F42" w:rsidP="007F1F42">
      <w:pPr>
        <w:pStyle w:val="1"/>
        <w:spacing w:line="0" w:lineRule="atLeast"/>
        <w:ind w:left="0" w:firstLine="567"/>
        <w:rPr>
          <w:rFonts w:eastAsia="Arial"/>
          <w:sz w:val="24"/>
          <w:szCs w:val="24"/>
          <w:lang w:val="uk-UA"/>
        </w:rPr>
      </w:pPr>
      <w:r w:rsidRPr="00D729A5">
        <w:rPr>
          <w:b w:val="0"/>
          <w:sz w:val="24"/>
          <w:szCs w:val="24"/>
          <w:lang w:val="uk-UA"/>
        </w:rPr>
        <w:t xml:space="preserve">14.6.1. </w:t>
      </w:r>
      <w:r w:rsidR="00005B9F" w:rsidRPr="00D729A5">
        <w:rPr>
          <w:b w:val="0"/>
          <w:sz w:val="24"/>
          <w:szCs w:val="24"/>
          <w:lang w:val="uk-UA"/>
        </w:rPr>
        <w:t>зменшення обсягів закупівлі, зокрема з урахуванням фактичн</w:t>
      </w:r>
      <w:r w:rsidRPr="00D729A5">
        <w:rPr>
          <w:b w:val="0"/>
          <w:sz w:val="24"/>
          <w:szCs w:val="24"/>
          <w:lang w:val="uk-UA"/>
        </w:rPr>
        <w:t>ого обсягу видатків Замовника.</w:t>
      </w:r>
    </w:p>
    <w:p w:rsidR="001316FC" w:rsidRPr="00D729A5" w:rsidRDefault="00005B9F" w:rsidP="007F1F42">
      <w:pPr>
        <w:pStyle w:val="1"/>
        <w:spacing w:line="0" w:lineRule="atLeast"/>
        <w:ind w:left="0" w:firstLine="567"/>
        <w:rPr>
          <w:b w:val="0"/>
          <w:i/>
          <w:sz w:val="24"/>
          <w:szCs w:val="24"/>
          <w:lang w:val="uk-UA"/>
        </w:rPr>
      </w:pPr>
      <w:r w:rsidRPr="00D729A5">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1316FC" w:rsidRPr="00D729A5" w:rsidRDefault="007F1F42" w:rsidP="007F1F42">
      <w:pPr>
        <w:pStyle w:val="1"/>
        <w:spacing w:line="0" w:lineRule="atLeast"/>
        <w:ind w:left="0" w:firstLine="567"/>
        <w:rPr>
          <w:rFonts w:eastAsia="Arial"/>
          <w:sz w:val="24"/>
          <w:szCs w:val="24"/>
          <w:lang w:val="uk-UA"/>
        </w:rPr>
      </w:pPr>
      <w:r w:rsidRPr="00D729A5">
        <w:rPr>
          <w:b w:val="0"/>
          <w:sz w:val="24"/>
          <w:szCs w:val="24"/>
          <w:lang w:val="uk-UA"/>
        </w:rPr>
        <w:t xml:space="preserve">14.6.2. </w:t>
      </w:r>
      <w:r w:rsidR="00005B9F" w:rsidRPr="00D729A5">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16FC" w:rsidRPr="00D729A5" w:rsidRDefault="00005B9F" w:rsidP="007F1F42">
      <w:pPr>
        <w:pStyle w:val="1"/>
        <w:spacing w:line="0" w:lineRule="atLeast"/>
        <w:ind w:left="0" w:firstLine="567"/>
        <w:rPr>
          <w:b w:val="0"/>
          <w:i/>
          <w:sz w:val="24"/>
          <w:szCs w:val="24"/>
          <w:lang w:val="uk-UA"/>
        </w:rPr>
      </w:pPr>
      <w:r w:rsidRPr="00D729A5">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D729A5">
        <w:rPr>
          <w:b w:val="0"/>
          <w:sz w:val="24"/>
          <w:szCs w:val="24"/>
          <w:lang w:val="uk-UA"/>
        </w:rPr>
        <w:t xml:space="preserve"> </w:t>
      </w:r>
      <w:r w:rsidRPr="00D729A5">
        <w:rPr>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1316FC" w:rsidRPr="00D729A5" w:rsidRDefault="009C3D09" w:rsidP="007F1F42">
      <w:pPr>
        <w:pStyle w:val="1"/>
        <w:spacing w:line="0" w:lineRule="atLeast"/>
        <w:ind w:left="0" w:firstLine="567"/>
        <w:rPr>
          <w:rFonts w:eastAsia="Arial"/>
          <w:sz w:val="24"/>
          <w:szCs w:val="24"/>
          <w:lang w:val="uk-UA"/>
        </w:rPr>
      </w:pPr>
      <w:r w:rsidRPr="00D729A5">
        <w:rPr>
          <w:b w:val="0"/>
          <w:sz w:val="24"/>
          <w:szCs w:val="24"/>
          <w:lang w:val="uk-UA"/>
        </w:rPr>
        <w:t xml:space="preserve">14.6.3. </w:t>
      </w:r>
      <w:r w:rsidR="00005B9F" w:rsidRPr="00D729A5">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16FC" w:rsidRPr="00D729A5" w:rsidRDefault="009C3D09" w:rsidP="007F1F42">
      <w:pPr>
        <w:pStyle w:val="1"/>
        <w:spacing w:line="0" w:lineRule="atLeast"/>
        <w:ind w:left="0" w:firstLine="567"/>
        <w:rPr>
          <w:rFonts w:eastAsia="Arial"/>
          <w:sz w:val="24"/>
          <w:szCs w:val="24"/>
          <w:lang w:val="uk-UA"/>
        </w:rPr>
      </w:pPr>
      <w:r w:rsidRPr="00D729A5">
        <w:rPr>
          <w:b w:val="0"/>
          <w:sz w:val="24"/>
          <w:szCs w:val="24"/>
          <w:lang w:val="uk-UA"/>
        </w:rPr>
        <w:t xml:space="preserve">14.6.4. </w:t>
      </w:r>
      <w:r w:rsidR="00005B9F" w:rsidRPr="00D729A5">
        <w:rPr>
          <w:b w:val="0"/>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16FC" w:rsidRPr="00D729A5" w:rsidRDefault="00005B9F" w:rsidP="007F1F42">
      <w:pPr>
        <w:pStyle w:val="1"/>
        <w:spacing w:line="0" w:lineRule="atLeast"/>
        <w:ind w:left="0" w:firstLine="567"/>
        <w:rPr>
          <w:b w:val="0"/>
          <w:i/>
          <w:sz w:val="24"/>
          <w:szCs w:val="24"/>
          <w:lang w:val="uk-UA"/>
        </w:rPr>
      </w:pPr>
      <w:r w:rsidRPr="00D729A5">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316FC" w:rsidRPr="00D729A5" w:rsidRDefault="009C3D09" w:rsidP="007F1F42">
      <w:pPr>
        <w:pStyle w:val="1"/>
        <w:spacing w:line="0" w:lineRule="atLeast"/>
        <w:ind w:left="0" w:firstLine="567"/>
        <w:rPr>
          <w:rFonts w:eastAsia="Arial"/>
          <w:sz w:val="24"/>
          <w:szCs w:val="24"/>
          <w:lang w:val="uk-UA"/>
        </w:rPr>
      </w:pPr>
      <w:r w:rsidRPr="00D729A5">
        <w:rPr>
          <w:b w:val="0"/>
          <w:sz w:val="24"/>
          <w:szCs w:val="24"/>
          <w:lang w:val="uk-UA"/>
        </w:rPr>
        <w:t xml:space="preserve">14.6.5. </w:t>
      </w:r>
      <w:r w:rsidR="00005B9F" w:rsidRPr="00D729A5">
        <w:rPr>
          <w:b w:val="0"/>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316FC" w:rsidRPr="00D729A5" w:rsidRDefault="00005B9F" w:rsidP="007F1F42">
      <w:pPr>
        <w:pStyle w:val="1"/>
        <w:spacing w:line="0" w:lineRule="atLeast"/>
        <w:ind w:left="0" w:firstLine="567"/>
        <w:rPr>
          <w:b w:val="0"/>
          <w:i/>
          <w:sz w:val="24"/>
          <w:szCs w:val="24"/>
          <w:lang w:val="uk-UA"/>
        </w:rPr>
      </w:pPr>
      <w:bookmarkStart w:id="8" w:name="_heading=h.3dy6vkm" w:colFirst="0" w:colLast="0"/>
      <w:bookmarkEnd w:id="8"/>
      <w:r w:rsidRPr="00D729A5">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1316FC" w:rsidRPr="00D729A5" w:rsidRDefault="009C3D09" w:rsidP="007F1F42">
      <w:pPr>
        <w:pStyle w:val="1"/>
        <w:spacing w:line="0" w:lineRule="atLeast"/>
        <w:ind w:left="0" w:firstLine="567"/>
        <w:rPr>
          <w:rFonts w:eastAsia="Arial"/>
          <w:sz w:val="24"/>
          <w:szCs w:val="24"/>
          <w:lang w:val="uk-UA"/>
        </w:rPr>
      </w:pPr>
      <w:r w:rsidRPr="00D729A5">
        <w:rPr>
          <w:b w:val="0"/>
          <w:sz w:val="24"/>
          <w:szCs w:val="24"/>
          <w:lang w:val="uk-UA"/>
        </w:rPr>
        <w:t xml:space="preserve">14.6.6. </w:t>
      </w:r>
      <w:r w:rsidR="00005B9F" w:rsidRPr="00D729A5">
        <w:rPr>
          <w:b w:val="0"/>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316FC" w:rsidRPr="00D729A5" w:rsidRDefault="00005B9F" w:rsidP="007F1F42">
      <w:pPr>
        <w:pStyle w:val="1"/>
        <w:spacing w:line="0" w:lineRule="atLeast"/>
        <w:ind w:left="0" w:firstLine="567"/>
        <w:rPr>
          <w:b w:val="0"/>
          <w:i/>
          <w:sz w:val="24"/>
          <w:szCs w:val="24"/>
          <w:lang w:val="uk-UA"/>
        </w:rPr>
      </w:pPr>
      <w:r w:rsidRPr="00D729A5">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w:t>
      </w:r>
      <w:r w:rsidR="009C3D09" w:rsidRPr="00D729A5">
        <w:rPr>
          <w:b w:val="0"/>
          <w:i/>
          <w:sz w:val="24"/>
          <w:szCs w:val="24"/>
          <w:lang w:val="uk-UA"/>
        </w:rPr>
        <w:t>-</w:t>
      </w:r>
      <w:r w:rsidRPr="00D729A5">
        <w:rPr>
          <w:b w:val="0"/>
          <w:i/>
          <w:sz w:val="24"/>
          <w:szCs w:val="24"/>
          <w:lang w:val="uk-UA"/>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9C3D09" w:rsidRPr="00D729A5">
        <w:rPr>
          <w:b w:val="0"/>
          <w:i/>
          <w:sz w:val="24"/>
          <w:szCs w:val="24"/>
          <w:lang w:val="uk-UA"/>
        </w:rPr>
        <w:t>-</w:t>
      </w:r>
      <w:r w:rsidRPr="00D729A5">
        <w:rPr>
          <w:b w:val="0"/>
          <w:i/>
          <w:sz w:val="24"/>
          <w:szCs w:val="24"/>
          <w:lang w:val="uk-UA"/>
        </w:rPr>
        <w:t xml:space="preserve">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w:t>
      </w:r>
      <w:r w:rsidRPr="00D729A5">
        <w:rPr>
          <w:b w:val="0"/>
          <w:i/>
          <w:sz w:val="24"/>
          <w:szCs w:val="24"/>
          <w:lang w:val="uk-UA"/>
        </w:rPr>
        <w:lastRenderedPageBreak/>
        <w:t>правові акти Держави;</w:t>
      </w:r>
    </w:p>
    <w:p w:rsidR="001316FC" w:rsidRPr="00D729A5" w:rsidRDefault="009C3D09" w:rsidP="007F1F42">
      <w:pPr>
        <w:pStyle w:val="1"/>
        <w:spacing w:line="0" w:lineRule="atLeast"/>
        <w:ind w:left="0" w:firstLine="567"/>
        <w:rPr>
          <w:rFonts w:eastAsia="Arial"/>
          <w:sz w:val="24"/>
          <w:szCs w:val="24"/>
          <w:lang w:val="uk-UA"/>
        </w:rPr>
      </w:pPr>
      <w:r w:rsidRPr="00D729A5">
        <w:rPr>
          <w:b w:val="0"/>
          <w:sz w:val="24"/>
          <w:szCs w:val="24"/>
          <w:lang w:val="uk-UA"/>
        </w:rPr>
        <w:t xml:space="preserve">14.6.7. </w:t>
      </w:r>
      <w:r w:rsidR="00005B9F" w:rsidRPr="00D729A5">
        <w:rPr>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16FC" w:rsidRPr="00D729A5" w:rsidRDefault="00005B9F" w:rsidP="007F1F42">
      <w:pPr>
        <w:pStyle w:val="1"/>
        <w:spacing w:line="0" w:lineRule="atLeast"/>
        <w:ind w:left="0" w:firstLine="567"/>
        <w:rPr>
          <w:b w:val="0"/>
          <w:i/>
          <w:sz w:val="24"/>
          <w:szCs w:val="24"/>
          <w:lang w:val="uk-UA"/>
        </w:rPr>
      </w:pPr>
      <w:r w:rsidRPr="00D729A5">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D729A5">
        <w:rPr>
          <w:i/>
          <w:sz w:val="24"/>
          <w:szCs w:val="24"/>
          <w:lang w:val="uk-UA"/>
        </w:rPr>
        <w:t>Додатком 2</w:t>
      </w:r>
      <w:r w:rsidR="009C3D09" w:rsidRPr="00D729A5">
        <w:rPr>
          <w:b w:val="0"/>
          <w:i/>
          <w:sz w:val="24"/>
          <w:szCs w:val="24"/>
          <w:lang w:val="uk-UA"/>
        </w:rPr>
        <w:t xml:space="preserve"> до Договору.</w:t>
      </w:r>
    </w:p>
    <w:p w:rsidR="001316FC" w:rsidRPr="00D729A5" w:rsidRDefault="009C3D09" w:rsidP="007F1F42">
      <w:pPr>
        <w:pBdr>
          <w:top w:val="nil"/>
          <w:left w:val="nil"/>
          <w:bottom w:val="nil"/>
          <w:right w:val="nil"/>
          <w:between w:val="nil"/>
        </w:pBdr>
        <w:spacing w:line="0" w:lineRule="atLeast"/>
        <w:ind w:firstLine="567"/>
        <w:jc w:val="both"/>
        <w:rPr>
          <w:color w:val="000000"/>
          <w:sz w:val="24"/>
          <w:szCs w:val="24"/>
          <w:lang w:val="uk-UA"/>
        </w:rPr>
      </w:pPr>
      <w:r w:rsidRPr="00D729A5">
        <w:rPr>
          <w:color w:val="000000"/>
          <w:sz w:val="24"/>
          <w:szCs w:val="24"/>
          <w:lang w:val="uk-UA"/>
        </w:rPr>
        <w:t xml:space="preserve">14.6.8. </w:t>
      </w:r>
      <w:r w:rsidR="00005B9F" w:rsidRPr="00D729A5">
        <w:rPr>
          <w:color w:val="000000"/>
          <w:sz w:val="24"/>
          <w:szCs w:val="24"/>
          <w:lang w:val="uk-UA"/>
        </w:rPr>
        <w:t xml:space="preserve">зміни умов у зв’язку із застосуванням положень частини </w:t>
      </w:r>
      <w:r w:rsidRPr="00D729A5">
        <w:rPr>
          <w:color w:val="000000"/>
          <w:sz w:val="24"/>
          <w:szCs w:val="24"/>
          <w:lang w:val="uk-UA"/>
        </w:rPr>
        <w:t>6</w:t>
      </w:r>
      <w:r w:rsidR="00005B9F" w:rsidRPr="00D729A5">
        <w:rPr>
          <w:color w:val="000000"/>
          <w:sz w:val="24"/>
          <w:szCs w:val="24"/>
          <w:lang w:val="uk-UA"/>
        </w:rPr>
        <w:t xml:space="preserve">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6FC" w:rsidRPr="00D729A5" w:rsidRDefault="00005B9F" w:rsidP="007F1F42">
      <w:pPr>
        <w:spacing w:line="0" w:lineRule="atLeast"/>
        <w:ind w:firstLine="567"/>
        <w:jc w:val="both"/>
        <w:rPr>
          <w:i/>
          <w:sz w:val="24"/>
          <w:szCs w:val="24"/>
          <w:lang w:val="uk-UA"/>
        </w:rPr>
      </w:pPr>
      <w:r w:rsidRPr="00D729A5">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316FC" w:rsidRPr="00D729A5" w:rsidRDefault="001316FC" w:rsidP="007F42EA">
      <w:pPr>
        <w:tabs>
          <w:tab w:val="left" w:pos="993"/>
        </w:tabs>
        <w:spacing w:line="0" w:lineRule="atLeast"/>
        <w:jc w:val="both"/>
        <w:rPr>
          <w:sz w:val="24"/>
          <w:szCs w:val="24"/>
          <w:lang w:val="uk-UA"/>
        </w:rPr>
      </w:pP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color w:val="000000"/>
          <w:sz w:val="24"/>
          <w:szCs w:val="24"/>
          <w:lang w:val="uk-UA"/>
        </w:rPr>
      </w:pPr>
      <w:r w:rsidRPr="00D729A5">
        <w:rPr>
          <w:b/>
          <w:color w:val="000000"/>
          <w:sz w:val="24"/>
          <w:szCs w:val="24"/>
          <w:lang w:val="uk-UA"/>
        </w:rPr>
        <w:t>15. Додатки до Договору</w:t>
      </w: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D729A5">
        <w:rPr>
          <w:sz w:val="24"/>
          <w:szCs w:val="24"/>
          <w:lang w:val="uk-UA"/>
        </w:rPr>
        <w:t>15.1. Невід’ємною частиною цього Договору є:</w:t>
      </w: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D729A5">
        <w:rPr>
          <w:sz w:val="24"/>
          <w:szCs w:val="24"/>
          <w:lang w:val="uk-UA"/>
        </w:rPr>
        <w:t>Додаток 1 Очікувані договірні обсяги закупівлі електричної енергії;</w:t>
      </w: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D729A5">
        <w:rPr>
          <w:sz w:val="24"/>
          <w:szCs w:val="24"/>
          <w:lang w:val="uk-UA"/>
        </w:rPr>
        <w:t>Додаток 2 Порядок визначення та зміни ціни постачання електричної енергії;</w:t>
      </w: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z w:val="24"/>
          <w:szCs w:val="24"/>
          <w:lang w:val="uk-UA"/>
        </w:rPr>
      </w:pPr>
      <w:r w:rsidRPr="00D729A5">
        <w:rPr>
          <w:sz w:val="24"/>
          <w:szCs w:val="24"/>
          <w:lang w:val="uk-UA"/>
        </w:rPr>
        <w:t>Додаток 3 Повідомлення;</w:t>
      </w:r>
    </w:p>
    <w:p w:rsidR="001316FC" w:rsidRPr="00D729A5" w:rsidRDefault="00005B9F" w:rsidP="009C3D0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i/>
          <w:sz w:val="24"/>
          <w:szCs w:val="24"/>
          <w:lang w:val="uk-UA"/>
        </w:rPr>
      </w:pPr>
      <w:r w:rsidRPr="00D729A5">
        <w:rPr>
          <w:sz w:val="24"/>
          <w:szCs w:val="24"/>
          <w:lang w:val="uk-UA"/>
        </w:rPr>
        <w:t xml:space="preserve">Додаток 4 Перелік об‘єктів споживача, за якими здійснюється постачання електричної енергії </w:t>
      </w:r>
    </w:p>
    <w:p w:rsidR="001316FC" w:rsidRPr="00D729A5" w:rsidRDefault="001316FC" w:rsidP="007F42E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sz w:val="24"/>
          <w:szCs w:val="24"/>
          <w:lang w:val="uk-UA"/>
        </w:rPr>
      </w:pPr>
    </w:p>
    <w:p w:rsidR="001316FC" w:rsidRPr="00D729A5" w:rsidRDefault="00005B9F"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r w:rsidRPr="00D729A5">
        <w:rPr>
          <w:b/>
          <w:sz w:val="24"/>
          <w:szCs w:val="24"/>
          <w:lang w:val="uk-UA"/>
        </w:rPr>
        <w:t>1</w:t>
      </w:r>
      <w:r w:rsidR="009C3D09" w:rsidRPr="00D729A5">
        <w:rPr>
          <w:b/>
          <w:sz w:val="24"/>
          <w:szCs w:val="24"/>
          <w:lang w:val="uk-UA"/>
        </w:rPr>
        <w:t>6</w:t>
      </w:r>
      <w:r w:rsidRPr="00D729A5">
        <w:rPr>
          <w:b/>
          <w:sz w:val="24"/>
          <w:szCs w:val="24"/>
          <w:lang w:val="uk-UA"/>
        </w:rPr>
        <w:t>. Місцезнаходження та банківські реквізити Сторін</w:t>
      </w:r>
    </w:p>
    <w:p w:rsidR="009C3D09" w:rsidRPr="00D729A5"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20357" w:rsidRPr="00D729A5" w:rsidTr="004E7D6A">
        <w:tc>
          <w:tcPr>
            <w:tcW w:w="4927" w:type="dxa"/>
          </w:tcPr>
          <w:p w:rsidR="00620357" w:rsidRPr="00D729A5" w:rsidRDefault="007E5422" w:rsidP="004E7D6A">
            <w:pPr>
              <w:spacing w:line="0" w:lineRule="atLeast"/>
              <w:jc w:val="center"/>
              <w:rPr>
                <w:rFonts w:eastAsia="Calibri"/>
                <w:b/>
                <w:sz w:val="24"/>
                <w:szCs w:val="24"/>
                <w:lang w:val="ru-RU" w:eastAsia="ru-RU"/>
              </w:rPr>
            </w:pPr>
            <w:r w:rsidRPr="00D729A5">
              <w:rPr>
                <w:rFonts w:eastAsia="Calibri"/>
                <w:b/>
                <w:sz w:val="24"/>
                <w:szCs w:val="24"/>
                <w:lang w:val="ru-RU" w:eastAsia="ru-RU"/>
              </w:rPr>
              <w:t>Споживач</w:t>
            </w:r>
          </w:p>
          <w:p w:rsidR="00620357" w:rsidRPr="00D729A5" w:rsidRDefault="00620357" w:rsidP="004E7D6A">
            <w:pPr>
              <w:spacing w:line="0" w:lineRule="atLeast"/>
              <w:jc w:val="center"/>
              <w:rPr>
                <w:rFonts w:eastAsia="Calibri"/>
                <w:sz w:val="20"/>
                <w:szCs w:val="20"/>
                <w:lang w:val="ru-RU" w:eastAsia="ru-RU"/>
              </w:rPr>
            </w:pP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w:t>
            </w:r>
          </w:p>
          <w:p w:rsidR="00620357" w:rsidRPr="00D729A5" w:rsidRDefault="00620357" w:rsidP="004E7D6A">
            <w:pPr>
              <w:spacing w:line="0" w:lineRule="atLeast"/>
              <w:jc w:val="both"/>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0"/>
                <w:szCs w:val="20"/>
                <w:lang w:val="ru-RU" w:eastAsia="ru-RU"/>
              </w:rPr>
            </w:pPr>
          </w:p>
          <w:p w:rsidR="00620357" w:rsidRPr="00D729A5" w:rsidRDefault="00620357"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620357" w:rsidRPr="00D729A5" w:rsidRDefault="00620357"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620357" w:rsidRPr="00D729A5" w:rsidRDefault="00620357"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620357" w:rsidRPr="00D729A5" w:rsidRDefault="00620357"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620357" w:rsidRPr="00D729A5" w:rsidRDefault="00620357" w:rsidP="004E7D6A">
            <w:pPr>
              <w:spacing w:line="0" w:lineRule="atLeast"/>
              <w:ind w:right="33"/>
              <w:rPr>
                <w:rFonts w:eastAsia="Calibri"/>
                <w:sz w:val="20"/>
                <w:szCs w:val="20"/>
                <w:lang w:val="ru-RU" w:eastAsia="ru-RU"/>
              </w:rPr>
            </w:pPr>
            <w:r w:rsidRPr="00D729A5">
              <w:rPr>
                <w:rFonts w:eastAsia="Calibri"/>
                <w:sz w:val="20"/>
                <w:szCs w:val="20"/>
                <w:lang w:val="ru-RU" w:eastAsia="ru-RU"/>
              </w:rPr>
              <w:t>м.п.</w:t>
            </w:r>
          </w:p>
        </w:tc>
        <w:tc>
          <w:tcPr>
            <w:tcW w:w="4927" w:type="dxa"/>
          </w:tcPr>
          <w:p w:rsidR="00620357" w:rsidRPr="00D729A5" w:rsidRDefault="007E5422" w:rsidP="004E7D6A">
            <w:pPr>
              <w:spacing w:line="0" w:lineRule="atLeast"/>
              <w:jc w:val="center"/>
              <w:rPr>
                <w:rFonts w:eastAsia="Calibri"/>
                <w:b/>
                <w:sz w:val="24"/>
                <w:szCs w:val="24"/>
                <w:lang w:val="ru-RU" w:eastAsia="ru-RU"/>
              </w:rPr>
            </w:pPr>
            <w:r w:rsidRPr="00D729A5">
              <w:rPr>
                <w:rFonts w:eastAsia="Calibri"/>
                <w:b/>
                <w:sz w:val="24"/>
                <w:szCs w:val="24"/>
                <w:lang w:val="ru-RU" w:eastAsia="ru-RU"/>
              </w:rPr>
              <w:t>Постачальник</w:t>
            </w:r>
          </w:p>
          <w:p w:rsidR="00620357" w:rsidRPr="00D729A5" w:rsidRDefault="00620357" w:rsidP="004E7D6A">
            <w:pPr>
              <w:spacing w:line="0" w:lineRule="atLeast"/>
              <w:jc w:val="center"/>
              <w:rPr>
                <w:rFonts w:eastAsia="Calibri"/>
                <w:sz w:val="20"/>
                <w:szCs w:val="20"/>
                <w:lang w:val="ru-RU" w:eastAsia="ru-RU"/>
              </w:rPr>
            </w:pP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4"/>
                <w:szCs w:val="24"/>
                <w:lang w:val="ru-RU" w:eastAsia="ru-RU"/>
              </w:rPr>
            </w:pPr>
            <w:r w:rsidRPr="00D729A5">
              <w:rPr>
                <w:rFonts w:eastAsia="Calibri"/>
                <w:sz w:val="24"/>
                <w:szCs w:val="24"/>
                <w:lang w:val="ru-RU" w:eastAsia="ru-RU"/>
              </w:rPr>
              <w:t>_____________________________________</w:t>
            </w:r>
          </w:p>
          <w:p w:rsidR="00620357" w:rsidRPr="00D729A5" w:rsidRDefault="00620357" w:rsidP="004E7D6A">
            <w:pPr>
              <w:spacing w:line="0" w:lineRule="atLeast"/>
              <w:jc w:val="center"/>
              <w:rPr>
                <w:rFonts w:eastAsia="Calibri"/>
                <w:sz w:val="20"/>
                <w:szCs w:val="20"/>
                <w:lang w:val="ru-RU" w:eastAsia="ru-RU"/>
              </w:rPr>
            </w:pPr>
          </w:p>
          <w:p w:rsidR="00620357" w:rsidRPr="00D729A5" w:rsidRDefault="00620357"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620357" w:rsidRPr="00D729A5" w:rsidRDefault="00620357"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620357" w:rsidRPr="00D729A5" w:rsidRDefault="00620357"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620357" w:rsidRPr="00D729A5" w:rsidRDefault="00620357"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620357" w:rsidRPr="00D729A5" w:rsidRDefault="00620357" w:rsidP="004E7D6A">
            <w:pPr>
              <w:spacing w:line="0" w:lineRule="atLeast"/>
              <w:jc w:val="center"/>
              <w:rPr>
                <w:rFonts w:eastAsia="Calibri"/>
                <w:b/>
                <w:sz w:val="24"/>
                <w:szCs w:val="24"/>
                <w:lang w:val="ru-RU" w:eastAsia="ru-RU"/>
              </w:rPr>
            </w:pPr>
            <w:r w:rsidRPr="00D729A5">
              <w:rPr>
                <w:rFonts w:eastAsia="Calibri"/>
                <w:sz w:val="20"/>
                <w:szCs w:val="20"/>
                <w:lang w:val="ru-RU" w:eastAsia="ru-RU"/>
              </w:rPr>
              <w:t>м.п.</w:t>
            </w:r>
          </w:p>
        </w:tc>
      </w:tr>
    </w:tbl>
    <w:p w:rsidR="009C3D09" w:rsidRPr="00D729A5" w:rsidRDefault="009C3D09" w:rsidP="009C3D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sz w:val="24"/>
          <w:szCs w:val="24"/>
          <w:lang w:val="uk-UA"/>
        </w:rPr>
      </w:pPr>
    </w:p>
    <w:p w:rsidR="001316FC" w:rsidRPr="00D729A5" w:rsidRDefault="001316FC" w:rsidP="007F42EA">
      <w:pPr>
        <w:pBdr>
          <w:top w:val="nil"/>
          <w:left w:val="nil"/>
          <w:bottom w:val="nil"/>
          <w:right w:val="nil"/>
          <w:between w:val="nil"/>
        </w:pBdr>
        <w:tabs>
          <w:tab w:val="left" w:pos="426"/>
          <w:tab w:val="left" w:pos="851"/>
        </w:tabs>
        <w:spacing w:line="0" w:lineRule="atLeast"/>
        <w:jc w:val="both"/>
        <w:rPr>
          <w:color w:val="000000"/>
          <w:sz w:val="24"/>
          <w:szCs w:val="24"/>
          <w:lang w:val="uk-UA"/>
        </w:rPr>
      </w:pPr>
    </w:p>
    <w:p w:rsidR="001316FC" w:rsidRPr="00D729A5" w:rsidRDefault="001316FC" w:rsidP="007F42EA">
      <w:pPr>
        <w:spacing w:line="0" w:lineRule="atLeast"/>
        <w:jc w:val="both"/>
        <w:rPr>
          <w:b/>
          <w:sz w:val="24"/>
          <w:szCs w:val="24"/>
          <w:lang w:val="uk-UA"/>
        </w:rPr>
        <w:sectPr w:rsidR="001316FC" w:rsidRPr="00D729A5" w:rsidSect="007F42EA">
          <w:pgSz w:w="11910" w:h="16840"/>
          <w:pgMar w:top="851" w:right="567" w:bottom="851" w:left="1418" w:header="709" w:footer="709" w:gutter="0"/>
          <w:pgNumType w:start="1"/>
          <w:cols w:space="720"/>
        </w:sectPr>
      </w:pPr>
    </w:p>
    <w:p w:rsidR="001316FC" w:rsidRPr="00D729A5" w:rsidRDefault="00005B9F" w:rsidP="00620AC8">
      <w:pPr>
        <w:ind w:firstLine="11199"/>
        <w:rPr>
          <w:b/>
          <w:sz w:val="24"/>
          <w:szCs w:val="24"/>
          <w:lang w:val="ru-RU"/>
        </w:rPr>
      </w:pPr>
      <w:r w:rsidRPr="00D729A5">
        <w:rPr>
          <w:b/>
          <w:sz w:val="24"/>
          <w:szCs w:val="24"/>
          <w:lang w:val="ru-RU"/>
        </w:rPr>
        <w:lastRenderedPageBreak/>
        <w:t>Додаток 1</w:t>
      </w:r>
    </w:p>
    <w:p w:rsidR="00620AC8" w:rsidRPr="00D729A5" w:rsidRDefault="00005B9F" w:rsidP="00620AC8">
      <w:pPr>
        <w:ind w:firstLine="11199"/>
        <w:rPr>
          <w:b/>
          <w:sz w:val="24"/>
          <w:szCs w:val="24"/>
          <w:lang w:val="ru-RU"/>
        </w:rPr>
      </w:pPr>
      <w:bookmarkStart w:id="9" w:name="_heading=h.1t3h5sf" w:colFirst="0" w:colLast="0"/>
      <w:bookmarkEnd w:id="9"/>
      <w:r w:rsidRPr="00D729A5">
        <w:rPr>
          <w:b/>
          <w:sz w:val="24"/>
          <w:szCs w:val="24"/>
          <w:lang w:val="ru-RU"/>
        </w:rPr>
        <w:t xml:space="preserve">до Договору </w:t>
      </w:r>
      <w:r w:rsidR="00620AC8" w:rsidRPr="00D729A5">
        <w:rPr>
          <w:b/>
          <w:sz w:val="24"/>
          <w:szCs w:val="24"/>
          <w:lang w:val="ru-RU"/>
        </w:rPr>
        <w:t xml:space="preserve">про постачання/закупівлю </w:t>
      </w:r>
    </w:p>
    <w:p w:rsidR="001316FC" w:rsidRPr="00D729A5" w:rsidRDefault="00620AC8" w:rsidP="00620AC8">
      <w:pPr>
        <w:ind w:firstLine="11199"/>
        <w:rPr>
          <w:b/>
          <w:sz w:val="24"/>
          <w:szCs w:val="24"/>
          <w:lang w:val="ru-RU"/>
        </w:rPr>
      </w:pPr>
      <w:r w:rsidRPr="00D729A5">
        <w:rPr>
          <w:b/>
          <w:sz w:val="24"/>
          <w:szCs w:val="24"/>
          <w:lang w:val="ru-RU"/>
        </w:rPr>
        <w:t>електричної енергії споживачу</w:t>
      </w:r>
    </w:p>
    <w:p w:rsidR="001316FC" w:rsidRPr="00D729A5" w:rsidRDefault="00620AC8" w:rsidP="00620AC8">
      <w:pPr>
        <w:ind w:firstLine="11199"/>
        <w:rPr>
          <w:b/>
          <w:color w:val="000000"/>
          <w:sz w:val="24"/>
          <w:szCs w:val="24"/>
          <w:lang w:val="ru-RU"/>
        </w:rPr>
      </w:pPr>
      <w:bookmarkStart w:id="10" w:name="_heading=h.cumtpqdlp5ez" w:colFirst="0" w:colLast="0"/>
      <w:bookmarkEnd w:id="10"/>
      <w:r w:rsidRPr="00D729A5">
        <w:rPr>
          <w:b/>
          <w:color w:val="000000"/>
          <w:sz w:val="24"/>
          <w:szCs w:val="24"/>
          <w:lang w:val="uk-UA"/>
        </w:rPr>
        <w:t>№ _____</w:t>
      </w:r>
      <w:r w:rsidR="00005B9F" w:rsidRPr="00D729A5">
        <w:rPr>
          <w:b/>
          <w:color w:val="000000"/>
          <w:sz w:val="24"/>
          <w:szCs w:val="24"/>
          <w:lang w:val="ru-RU"/>
        </w:rPr>
        <w:t xml:space="preserve"> від </w:t>
      </w:r>
      <w:r w:rsidRPr="00D729A5">
        <w:rPr>
          <w:b/>
          <w:color w:val="000000"/>
          <w:sz w:val="24"/>
          <w:szCs w:val="24"/>
          <w:lang w:val="uk-UA"/>
        </w:rPr>
        <w:t>«____»</w:t>
      </w:r>
      <w:r w:rsidR="00005B9F" w:rsidRPr="00D729A5">
        <w:rPr>
          <w:b/>
          <w:color w:val="000000"/>
          <w:sz w:val="24"/>
          <w:szCs w:val="24"/>
          <w:lang w:val="ru-RU"/>
        </w:rPr>
        <w:t xml:space="preserve"> </w:t>
      </w:r>
      <w:r w:rsidRPr="00D729A5">
        <w:rPr>
          <w:b/>
          <w:color w:val="000000"/>
          <w:sz w:val="24"/>
          <w:szCs w:val="24"/>
          <w:lang w:val="uk-UA"/>
        </w:rPr>
        <w:t>__________</w:t>
      </w:r>
      <w:r w:rsidR="00005B9F" w:rsidRPr="00D729A5">
        <w:rPr>
          <w:b/>
          <w:color w:val="000000"/>
          <w:sz w:val="24"/>
          <w:szCs w:val="24"/>
          <w:lang w:val="ru-RU"/>
        </w:rPr>
        <w:t xml:space="preserve"> 20</w:t>
      </w:r>
      <w:r w:rsidRPr="00D729A5">
        <w:rPr>
          <w:b/>
          <w:color w:val="000000"/>
          <w:sz w:val="24"/>
          <w:szCs w:val="24"/>
          <w:lang w:val="uk-UA"/>
        </w:rPr>
        <w:t>2</w:t>
      </w:r>
      <w:r w:rsidR="008A678D">
        <w:rPr>
          <w:b/>
          <w:color w:val="000000"/>
          <w:sz w:val="24"/>
          <w:szCs w:val="24"/>
          <w:lang w:val="uk-UA"/>
        </w:rPr>
        <w:t>4</w:t>
      </w:r>
      <w:bookmarkStart w:id="11" w:name="_GoBack"/>
      <w:bookmarkEnd w:id="11"/>
      <w:r w:rsidRPr="00D729A5">
        <w:rPr>
          <w:b/>
          <w:color w:val="000000"/>
          <w:sz w:val="24"/>
          <w:szCs w:val="24"/>
          <w:lang w:val="uk-UA"/>
        </w:rPr>
        <w:t xml:space="preserve"> </w:t>
      </w:r>
      <w:r w:rsidRPr="00D729A5">
        <w:rPr>
          <w:b/>
          <w:color w:val="000000"/>
          <w:sz w:val="24"/>
          <w:szCs w:val="24"/>
          <w:lang w:val="ru-RU"/>
        </w:rPr>
        <w:t>року</w:t>
      </w:r>
    </w:p>
    <w:p w:rsidR="001316FC" w:rsidRPr="00D729A5" w:rsidRDefault="001316FC" w:rsidP="00620AC8">
      <w:pPr>
        <w:rPr>
          <w:b/>
          <w:color w:val="000000"/>
          <w:lang w:val="ru-RU"/>
        </w:rPr>
      </w:pPr>
    </w:p>
    <w:p w:rsidR="001316FC" w:rsidRPr="00D729A5" w:rsidRDefault="00005B9F" w:rsidP="00620AC8">
      <w:pPr>
        <w:jc w:val="center"/>
        <w:rPr>
          <w:b/>
          <w:color w:val="5B9BD5"/>
          <w:sz w:val="24"/>
          <w:szCs w:val="24"/>
          <w:lang w:val="ru-RU"/>
        </w:rPr>
      </w:pPr>
      <w:r w:rsidRPr="00D729A5">
        <w:rPr>
          <w:i/>
          <w:color w:val="5B9BD5"/>
          <w:sz w:val="24"/>
          <w:szCs w:val="24"/>
          <w:lang w:val="ru-RU"/>
        </w:rPr>
        <w:t>**готується на етапі укладення договору</w:t>
      </w:r>
    </w:p>
    <w:p w:rsidR="001316FC" w:rsidRPr="00D729A5" w:rsidRDefault="001316FC" w:rsidP="00620AC8">
      <w:pPr>
        <w:jc w:val="center"/>
        <w:rPr>
          <w:b/>
          <w:sz w:val="24"/>
          <w:szCs w:val="24"/>
          <w:lang w:val="ru-RU"/>
        </w:rPr>
      </w:pPr>
    </w:p>
    <w:p w:rsidR="001316FC" w:rsidRPr="00D729A5" w:rsidRDefault="00005B9F" w:rsidP="00620AC8">
      <w:pPr>
        <w:jc w:val="center"/>
        <w:rPr>
          <w:b/>
          <w:sz w:val="24"/>
          <w:szCs w:val="24"/>
          <w:lang w:val="ru-RU"/>
        </w:rPr>
      </w:pPr>
      <w:r w:rsidRPr="00D729A5">
        <w:rPr>
          <w:b/>
          <w:sz w:val="24"/>
          <w:szCs w:val="24"/>
          <w:lang w:val="ru-RU"/>
        </w:rPr>
        <w:t>Очікувані</w:t>
      </w:r>
      <w:r w:rsidR="00620AC8" w:rsidRPr="00D729A5">
        <w:rPr>
          <w:b/>
          <w:sz w:val="24"/>
          <w:szCs w:val="24"/>
          <w:lang w:val="uk-UA"/>
        </w:rPr>
        <w:t xml:space="preserve"> </w:t>
      </w:r>
      <w:r w:rsidRPr="00D729A5">
        <w:rPr>
          <w:b/>
          <w:sz w:val="24"/>
          <w:szCs w:val="24"/>
          <w:lang w:val="ru-RU"/>
        </w:rPr>
        <w:t>договірні обсяги</w:t>
      </w:r>
      <w:r w:rsidR="00620AC8" w:rsidRPr="00D729A5">
        <w:rPr>
          <w:b/>
          <w:sz w:val="24"/>
          <w:szCs w:val="24"/>
          <w:lang w:val="uk-UA"/>
        </w:rPr>
        <w:t xml:space="preserve"> </w:t>
      </w:r>
      <w:r w:rsidRPr="00D729A5">
        <w:rPr>
          <w:b/>
          <w:sz w:val="24"/>
          <w:szCs w:val="24"/>
          <w:lang w:val="ru-RU"/>
        </w:rPr>
        <w:t>закупівлі</w:t>
      </w:r>
      <w:r w:rsidR="00620AC8" w:rsidRPr="00D729A5">
        <w:rPr>
          <w:b/>
          <w:sz w:val="24"/>
          <w:szCs w:val="24"/>
          <w:lang w:val="uk-UA"/>
        </w:rPr>
        <w:t xml:space="preserve"> </w:t>
      </w:r>
      <w:r w:rsidRPr="00D729A5">
        <w:rPr>
          <w:b/>
          <w:sz w:val="24"/>
          <w:szCs w:val="24"/>
          <w:lang w:val="ru-RU"/>
        </w:rPr>
        <w:t>електричної</w:t>
      </w:r>
      <w:r w:rsidR="00620AC8" w:rsidRPr="00D729A5">
        <w:rPr>
          <w:b/>
          <w:sz w:val="24"/>
          <w:szCs w:val="24"/>
          <w:lang w:val="uk-UA"/>
        </w:rPr>
        <w:t xml:space="preserve"> </w:t>
      </w:r>
      <w:r w:rsidRPr="00D729A5">
        <w:rPr>
          <w:b/>
          <w:sz w:val="24"/>
          <w:szCs w:val="24"/>
          <w:lang w:val="ru-RU"/>
        </w:rPr>
        <w:t>енергії</w:t>
      </w:r>
    </w:p>
    <w:p w:rsidR="001316FC" w:rsidRPr="00D729A5" w:rsidRDefault="001316FC" w:rsidP="00620AC8">
      <w:pPr>
        <w:jc w:val="center"/>
        <w:rPr>
          <w:sz w:val="24"/>
          <w:szCs w:val="24"/>
          <w:lang w:val="ru-RU"/>
        </w:rPr>
      </w:pPr>
    </w:p>
    <w:p w:rsidR="001316FC" w:rsidRPr="00D729A5" w:rsidRDefault="00005B9F" w:rsidP="00620AC8">
      <w:pPr>
        <w:jc w:val="center"/>
        <w:rPr>
          <w:i/>
          <w:color w:val="5B9BD5"/>
          <w:sz w:val="24"/>
          <w:szCs w:val="24"/>
          <w:u w:val="single"/>
          <w:lang w:val="ru-RU"/>
        </w:rPr>
      </w:pPr>
      <w:r w:rsidRPr="00D729A5">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1316FC" w:rsidRPr="00D729A5" w:rsidRDefault="001316FC" w:rsidP="00620AC8">
      <w:pPr>
        <w:jc w:val="both"/>
        <w:rPr>
          <w:sz w:val="24"/>
          <w:szCs w:val="24"/>
          <w:lang w:val="ru-RU"/>
        </w:rPr>
      </w:pPr>
    </w:p>
    <w:p w:rsidR="001316FC" w:rsidRPr="00D729A5" w:rsidRDefault="00005B9F" w:rsidP="00620AC8">
      <w:pPr>
        <w:ind w:firstLine="567"/>
        <w:jc w:val="both"/>
        <w:rPr>
          <w:sz w:val="24"/>
          <w:szCs w:val="24"/>
          <w:lang w:val="ru-RU"/>
        </w:rPr>
      </w:pPr>
      <w:r w:rsidRPr="00D729A5">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1316FC" w:rsidRPr="00D729A5" w:rsidRDefault="001316FC" w:rsidP="00620AC8">
      <w:pPr>
        <w:jc w:val="both"/>
        <w:rPr>
          <w:sz w:val="24"/>
          <w:szCs w:val="24"/>
          <w:lang w:val="ru-RU"/>
        </w:rPr>
      </w:pPr>
    </w:p>
    <w:p w:rsidR="001316FC" w:rsidRPr="00D729A5" w:rsidRDefault="001316FC" w:rsidP="00620AC8">
      <w:pPr>
        <w:jc w:val="both"/>
        <w:rPr>
          <w:sz w:val="24"/>
          <w:szCs w:val="24"/>
          <w:lang w:val="ru-RU"/>
        </w:rPr>
      </w:pPr>
    </w:p>
    <w:p w:rsidR="001316FC" w:rsidRPr="00D729A5" w:rsidRDefault="001316FC" w:rsidP="00620AC8">
      <w:pPr>
        <w:jc w:val="both"/>
        <w:rPr>
          <w:sz w:val="24"/>
          <w:szCs w:val="24"/>
          <w:lang w:val="ru-RU"/>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8657"/>
        <w:gridCol w:w="7049"/>
      </w:tblGrid>
      <w:tr w:rsidR="007E5422" w:rsidRPr="00D729A5" w:rsidTr="007E5422">
        <w:trPr>
          <w:jc w:val="center"/>
        </w:trPr>
        <w:tc>
          <w:tcPr>
            <w:tcW w:w="2756" w:type="pct"/>
          </w:tcPr>
          <w:p w:rsidR="007E5422" w:rsidRPr="00D729A5" w:rsidRDefault="007E5422" w:rsidP="004E7D6A">
            <w:pPr>
              <w:spacing w:line="0" w:lineRule="atLeast"/>
              <w:jc w:val="both"/>
              <w:rPr>
                <w:bCs/>
                <w:color w:val="000000"/>
                <w:sz w:val="24"/>
                <w:szCs w:val="24"/>
                <w:shd w:val="clear" w:color="auto" w:fill="FFFFFF"/>
                <w:lang w:val="ru-RU"/>
              </w:rPr>
            </w:pPr>
            <w:r w:rsidRPr="00D729A5">
              <w:rPr>
                <w:b/>
                <w:sz w:val="24"/>
                <w:szCs w:val="24"/>
                <w:lang w:val="ru-RU"/>
              </w:rPr>
              <w:t xml:space="preserve">Споживач: </w:t>
            </w:r>
            <w:r w:rsidRPr="00D729A5">
              <w:rPr>
                <w:bCs/>
                <w:color w:val="000000"/>
                <w:sz w:val="24"/>
                <w:szCs w:val="24"/>
                <w:shd w:val="clear" w:color="auto" w:fill="FFFFFF"/>
                <w:lang w:val="ru-RU"/>
              </w:rPr>
              <w:t xml:space="preserve">АРЗ СП ГУ ДСНС України </w:t>
            </w:r>
          </w:p>
          <w:p w:rsidR="007E5422" w:rsidRPr="00D729A5" w:rsidRDefault="007E5422" w:rsidP="004E7D6A">
            <w:pPr>
              <w:shd w:val="clear" w:color="auto" w:fill="FFFFFF"/>
              <w:spacing w:line="0" w:lineRule="atLeast"/>
              <w:jc w:val="both"/>
              <w:rPr>
                <w:b/>
                <w:bCs/>
                <w:color w:val="000000"/>
                <w:sz w:val="24"/>
                <w:szCs w:val="24"/>
                <w:shd w:val="clear" w:color="auto" w:fill="FFFFFF"/>
                <w:lang w:val="ru-RU"/>
              </w:rPr>
            </w:pPr>
            <w:r w:rsidRPr="00D729A5">
              <w:rPr>
                <w:bCs/>
                <w:color w:val="000000"/>
                <w:sz w:val="24"/>
                <w:szCs w:val="24"/>
                <w:shd w:val="clear" w:color="auto" w:fill="FFFFFF"/>
                <w:lang w:val="ru-RU"/>
              </w:rPr>
              <w:t>у Чернігівській області</w:t>
            </w:r>
          </w:p>
          <w:p w:rsidR="007E5422" w:rsidRPr="00D729A5" w:rsidRDefault="007E5422" w:rsidP="004E7D6A">
            <w:pPr>
              <w:shd w:val="clear" w:color="auto" w:fill="FFFFFF"/>
              <w:spacing w:line="0" w:lineRule="atLeast"/>
              <w:jc w:val="both"/>
              <w:rPr>
                <w:b/>
                <w:bCs/>
                <w:color w:val="000000"/>
                <w:sz w:val="24"/>
                <w:szCs w:val="24"/>
                <w:shd w:val="clear" w:color="auto" w:fill="FFFFFF"/>
                <w:lang w:val="ru-RU"/>
              </w:rPr>
            </w:pPr>
          </w:p>
          <w:p w:rsidR="007E5422" w:rsidRPr="00D729A5" w:rsidRDefault="007E5422"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7E5422" w:rsidRPr="00D729A5" w:rsidRDefault="007E5422" w:rsidP="004E7D6A">
            <w:pPr>
              <w:shd w:val="clear" w:color="auto" w:fill="FFFFFF"/>
              <w:spacing w:line="0" w:lineRule="atLeast"/>
              <w:jc w:val="both"/>
              <w:rPr>
                <w:color w:val="000000"/>
                <w:sz w:val="24"/>
                <w:szCs w:val="24"/>
                <w:lang w:val="ru-RU"/>
              </w:rPr>
            </w:pPr>
            <w:r w:rsidRPr="00D729A5">
              <w:rPr>
                <w:rFonts w:eastAsia="Calibri"/>
                <w:sz w:val="20"/>
                <w:szCs w:val="20"/>
                <w:lang w:val="ru-RU" w:eastAsia="ru-RU"/>
              </w:rPr>
              <w:t>м.п.</w:t>
            </w:r>
          </w:p>
        </w:tc>
        <w:tc>
          <w:tcPr>
            <w:tcW w:w="2244" w:type="pct"/>
          </w:tcPr>
          <w:p w:rsidR="007E5422" w:rsidRPr="00D729A5" w:rsidRDefault="007E5422" w:rsidP="007E5422">
            <w:pPr>
              <w:spacing w:line="0" w:lineRule="atLeast"/>
              <w:rPr>
                <w:b/>
                <w:sz w:val="24"/>
                <w:szCs w:val="24"/>
                <w:lang w:val="ru-RU"/>
              </w:rPr>
            </w:pPr>
            <w:r w:rsidRPr="00D729A5">
              <w:rPr>
                <w:b/>
                <w:sz w:val="24"/>
                <w:szCs w:val="24"/>
                <w:lang w:val="ru-RU"/>
              </w:rPr>
              <w:t>Постачальник:</w:t>
            </w:r>
          </w:p>
          <w:p w:rsidR="007E5422" w:rsidRPr="00D729A5" w:rsidRDefault="007E5422" w:rsidP="004E7D6A">
            <w:pPr>
              <w:shd w:val="clear" w:color="auto" w:fill="FFFFFF"/>
              <w:spacing w:line="0" w:lineRule="atLeast"/>
              <w:jc w:val="both"/>
              <w:rPr>
                <w:color w:val="000000"/>
                <w:spacing w:val="-7"/>
                <w:sz w:val="24"/>
                <w:szCs w:val="24"/>
                <w:lang w:val="ru-RU"/>
              </w:rPr>
            </w:pPr>
          </w:p>
          <w:p w:rsidR="007E5422" w:rsidRPr="00D729A5" w:rsidRDefault="007E5422" w:rsidP="004E7D6A">
            <w:pPr>
              <w:spacing w:line="0" w:lineRule="atLeast"/>
              <w:rPr>
                <w:rFonts w:eastAsia="Calibri"/>
                <w:sz w:val="24"/>
                <w:szCs w:val="24"/>
                <w:lang w:val="ru-RU" w:eastAsia="ru-RU"/>
              </w:rPr>
            </w:pPr>
          </w:p>
          <w:p w:rsidR="007E5422" w:rsidRPr="00D729A5" w:rsidRDefault="007E5422"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7E5422" w:rsidRPr="00D729A5" w:rsidRDefault="007E5422" w:rsidP="004E7D6A">
            <w:pPr>
              <w:spacing w:line="0" w:lineRule="atLeast"/>
              <w:jc w:val="both"/>
              <w:rPr>
                <w:sz w:val="24"/>
                <w:szCs w:val="24"/>
                <w:lang w:val="ru-RU"/>
              </w:rPr>
            </w:pPr>
            <w:r w:rsidRPr="00D729A5">
              <w:rPr>
                <w:rFonts w:eastAsia="Calibri"/>
                <w:sz w:val="20"/>
                <w:szCs w:val="20"/>
                <w:lang w:val="ru-RU" w:eastAsia="ru-RU"/>
              </w:rPr>
              <w:t>м.п.</w:t>
            </w:r>
          </w:p>
        </w:tc>
      </w:tr>
    </w:tbl>
    <w:p w:rsidR="001316FC" w:rsidRPr="00D729A5" w:rsidRDefault="001316FC" w:rsidP="00620AC8">
      <w:pPr>
        <w:rPr>
          <w:b/>
          <w:sz w:val="24"/>
          <w:szCs w:val="24"/>
          <w:lang w:val="ru-RU"/>
        </w:rPr>
        <w:sectPr w:rsidR="001316FC" w:rsidRPr="00D729A5" w:rsidSect="00620AC8">
          <w:pgSz w:w="16840" w:h="11910" w:orient="landscape"/>
          <w:pgMar w:top="1418" w:right="567" w:bottom="851" w:left="567" w:header="709" w:footer="709" w:gutter="0"/>
          <w:cols w:space="720"/>
        </w:sectPr>
      </w:pPr>
    </w:p>
    <w:p w:rsidR="00620AC8" w:rsidRPr="00D729A5" w:rsidRDefault="00620AC8"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uk-UA"/>
        </w:rPr>
      </w:pPr>
      <w:r w:rsidRPr="00D729A5">
        <w:rPr>
          <w:b/>
          <w:color w:val="000000"/>
          <w:sz w:val="24"/>
          <w:szCs w:val="24"/>
          <w:lang w:val="uk-UA"/>
        </w:rPr>
        <w:lastRenderedPageBreak/>
        <w:t xml:space="preserve">Додаток </w:t>
      </w:r>
      <w:r w:rsidR="00BC69B6" w:rsidRPr="00D729A5">
        <w:rPr>
          <w:b/>
          <w:color w:val="000000"/>
          <w:sz w:val="24"/>
          <w:szCs w:val="24"/>
          <w:lang w:val="uk-UA"/>
        </w:rPr>
        <w:t>2</w:t>
      </w:r>
    </w:p>
    <w:p w:rsidR="00620AC8" w:rsidRPr="00D729A5" w:rsidRDefault="00620AC8"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uk-UA"/>
        </w:rPr>
      </w:pPr>
      <w:r w:rsidRPr="00D729A5">
        <w:rPr>
          <w:b/>
          <w:color w:val="000000"/>
          <w:sz w:val="24"/>
          <w:szCs w:val="24"/>
          <w:lang w:val="uk-UA"/>
        </w:rPr>
        <w:t xml:space="preserve">до Договору про постачання/закупівлю </w:t>
      </w:r>
    </w:p>
    <w:p w:rsidR="00620AC8" w:rsidRPr="00D729A5" w:rsidRDefault="00620AC8"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uk-UA"/>
        </w:rPr>
      </w:pPr>
      <w:r w:rsidRPr="00D729A5">
        <w:rPr>
          <w:b/>
          <w:color w:val="000000"/>
          <w:sz w:val="24"/>
          <w:szCs w:val="24"/>
          <w:lang w:val="uk-UA"/>
        </w:rPr>
        <w:t>електричної енергії споживачу</w:t>
      </w:r>
    </w:p>
    <w:p w:rsidR="00620AC8" w:rsidRPr="00D729A5" w:rsidRDefault="00620AC8"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uk-UA"/>
        </w:rPr>
      </w:pPr>
      <w:r w:rsidRPr="00D729A5">
        <w:rPr>
          <w:b/>
          <w:color w:val="000000"/>
          <w:sz w:val="24"/>
          <w:szCs w:val="24"/>
          <w:lang w:val="uk-UA"/>
        </w:rPr>
        <w:t>№ _____ від «____» __________ 202</w:t>
      </w:r>
      <w:r w:rsidR="00D729A5">
        <w:rPr>
          <w:b/>
          <w:color w:val="000000"/>
          <w:sz w:val="24"/>
          <w:szCs w:val="24"/>
          <w:lang w:val="uk-UA"/>
        </w:rPr>
        <w:t>4</w:t>
      </w:r>
      <w:r w:rsidRPr="00D729A5">
        <w:rPr>
          <w:b/>
          <w:color w:val="000000"/>
          <w:sz w:val="24"/>
          <w:szCs w:val="24"/>
          <w:lang w:val="uk-UA"/>
        </w:rPr>
        <w:t xml:space="preserve"> року</w:t>
      </w:r>
    </w:p>
    <w:p w:rsidR="00620AC8" w:rsidRPr="00D729A5" w:rsidRDefault="00620AC8" w:rsidP="00620A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1316FC" w:rsidRPr="00D729A5" w:rsidRDefault="00005B9F" w:rsidP="00620A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D729A5">
        <w:rPr>
          <w:i/>
          <w:color w:val="5B9BD5"/>
          <w:sz w:val="24"/>
          <w:szCs w:val="24"/>
          <w:lang w:val="uk-UA"/>
        </w:rPr>
        <w:t>* заповнюються на етапі укладення договору</w:t>
      </w:r>
    </w:p>
    <w:p w:rsidR="001316FC" w:rsidRPr="00D729A5" w:rsidRDefault="001316FC">
      <w:pPr>
        <w:tabs>
          <w:tab w:val="left" w:pos="2505"/>
        </w:tabs>
        <w:rPr>
          <w:b/>
          <w:color w:val="000000"/>
          <w:sz w:val="24"/>
          <w:szCs w:val="24"/>
          <w:lang w:val="uk-UA"/>
        </w:rPr>
      </w:pPr>
    </w:p>
    <w:p w:rsidR="001316FC" w:rsidRPr="00D729A5" w:rsidRDefault="00005B9F">
      <w:pPr>
        <w:tabs>
          <w:tab w:val="left" w:pos="2505"/>
        </w:tabs>
        <w:jc w:val="center"/>
        <w:rPr>
          <w:b/>
          <w:color w:val="000000"/>
          <w:sz w:val="24"/>
          <w:szCs w:val="24"/>
          <w:lang w:val="uk-UA"/>
        </w:rPr>
      </w:pPr>
      <w:r w:rsidRPr="00D729A5">
        <w:rPr>
          <w:b/>
          <w:color w:val="000000"/>
          <w:sz w:val="24"/>
          <w:szCs w:val="24"/>
          <w:lang w:val="uk-UA"/>
        </w:rPr>
        <w:t>Порядок визначення та зміни ціни постачання електричної енергії</w:t>
      </w:r>
    </w:p>
    <w:p w:rsidR="001316FC" w:rsidRPr="00D729A5" w:rsidRDefault="001316FC" w:rsidP="00620AC8">
      <w:pPr>
        <w:tabs>
          <w:tab w:val="left" w:pos="2505"/>
        </w:tabs>
        <w:ind w:firstLine="567"/>
        <w:jc w:val="both"/>
        <w:rPr>
          <w:b/>
          <w:color w:val="000000"/>
          <w:sz w:val="24"/>
          <w:szCs w:val="24"/>
          <w:lang w:val="uk-UA"/>
        </w:rPr>
      </w:pPr>
    </w:p>
    <w:p w:rsidR="005A63FB" w:rsidRPr="00D729A5" w:rsidRDefault="005A63FB" w:rsidP="005A63FB">
      <w:pPr>
        <w:ind w:firstLine="720"/>
        <w:jc w:val="both"/>
        <w:rPr>
          <w:color w:val="000000"/>
          <w:sz w:val="24"/>
          <w:szCs w:val="24"/>
          <w:lang w:val="uk-UA"/>
        </w:rPr>
      </w:pPr>
      <w:r w:rsidRPr="00D729A5">
        <w:rPr>
          <w:color w:val="000000"/>
          <w:sz w:val="24"/>
          <w:szCs w:val="24"/>
          <w:lang w:val="uk-UA"/>
        </w:rPr>
        <w:t xml:space="preserve">1. Фактична вартість електричної енергії розраховується по завершенню розрахункового </w:t>
      </w:r>
      <w:bookmarkStart w:id="12" w:name="_Hlk150925139"/>
      <w:r w:rsidRPr="00D729A5">
        <w:rPr>
          <w:color w:val="000000"/>
          <w:sz w:val="24"/>
          <w:szCs w:val="24"/>
          <w:lang w:val="uk-UA"/>
        </w:rPr>
        <w:t>періоду</w:t>
      </w:r>
      <w:bookmarkEnd w:id="12"/>
      <w:r w:rsidRPr="00D729A5">
        <w:rPr>
          <w:color w:val="000000"/>
          <w:sz w:val="24"/>
          <w:szCs w:val="24"/>
          <w:lang w:val="uk-UA"/>
        </w:rPr>
        <w:t xml:space="preserve"> по формулі:</w:t>
      </w:r>
    </w:p>
    <w:p w:rsidR="005A63FB" w:rsidRPr="00D729A5" w:rsidRDefault="005A63FB" w:rsidP="005A63FB">
      <w:pPr>
        <w:pBdr>
          <w:top w:val="nil"/>
          <w:left w:val="nil"/>
          <w:bottom w:val="nil"/>
          <w:right w:val="nil"/>
          <w:between w:val="nil"/>
        </w:pBdr>
        <w:tabs>
          <w:tab w:val="left" w:pos="2505"/>
        </w:tabs>
        <w:ind w:firstLine="567"/>
        <w:jc w:val="center"/>
        <w:rPr>
          <w:b/>
          <w:bCs/>
          <w:color w:val="000000"/>
          <w:sz w:val="24"/>
          <w:szCs w:val="24"/>
          <w:lang w:val="uk-UA"/>
        </w:rPr>
      </w:pPr>
      <w:r w:rsidRPr="00D729A5">
        <w:rPr>
          <w:b/>
          <w:bCs/>
          <w:color w:val="000000"/>
          <w:sz w:val="24"/>
          <w:szCs w:val="24"/>
          <w:lang w:val="uk-UA"/>
        </w:rPr>
        <w:t>Р = ∑ (Ni * (Кдр * Ц факт.рдн +М+Тпер)) * 1,2 грн з ПДВ.</w:t>
      </w:r>
    </w:p>
    <w:p w:rsidR="005A63FB" w:rsidRPr="00D729A5" w:rsidRDefault="005A63FB" w:rsidP="005A63FB">
      <w:pPr>
        <w:pBdr>
          <w:top w:val="nil"/>
          <w:left w:val="nil"/>
          <w:bottom w:val="nil"/>
          <w:right w:val="nil"/>
          <w:between w:val="nil"/>
        </w:pBdr>
        <w:tabs>
          <w:tab w:val="left" w:pos="2505"/>
        </w:tabs>
        <w:ind w:firstLine="284"/>
        <w:jc w:val="both"/>
        <w:rPr>
          <w:color w:val="000000"/>
          <w:sz w:val="24"/>
          <w:szCs w:val="24"/>
          <w:lang w:val="uk-UA"/>
        </w:rPr>
      </w:pPr>
      <w:r w:rsidRPr="00D729A5">
        <w:rPr>
          <w:color w:val="000000"/>
          <w:sz w:val="24"/>
          <w:szCs w:val="24"/>
          <w:lang w:val="uk-UA"/>
        </w:rPr>
        <w:t>де,Ni  – фактичний обсяг споживання електричної енергії по відповідному об’єкту Споживача, кВт*год;</w:t>
      </w:r>
    </w:p>
    <w:p w:rsidR="005A63FB" w:rsidRPr="00D729A5" w:rsidRDefault="005A63FB" w:rsidP="005A63FB">
      <w:pPr>
        <w:pBdr>
          <w:top w:val="nil"/>
          <w:left w:val="nil"/>
          <w:bottom w:val="nil"/>
          <w:right w:val="nil"/>
          <w:between w:val="nil"/>
        </w:pBdr>
        <w:tabs>
          <w:tab w:val="left" w:pos="2505"/>
        </w:tabs>
        <w:ind w:firstLine="567"/>
        <w:jc w:val="both"/>
        <w:rPr>
          <w:color w:val="000000"/>
          <w:sz w:val="24"/>
          <w:szCs w:val="24"/>
          <w:lang w:val="uk-UA"/>
        </w:rPr>
      </w:pPr>
      <w:r w:rsidRPr="00D729A5">
        <w:rPr>
          <w:color w:val="000000"/>
          <w:sz w:val="24"/>
          <w:szCs w:val="24"/>
          <w:lang w:val="uk-UA"/>
        </w:rPr>
        <w:t xml:space="preserve">Кдр – коефіцієнт, що враховує додаткові ризики учасника, визначена за тендерною пропозицією переможця за результатами торгів, включаючи витрати плату за небаланси, за операції купівлі-продажу на ринку «на добу наперед» та внутрішньодобовому ринку, крім витрат на послуги з передачі та розподілу електричної енергії. </w:t>
      </w:r>
    </w:p>
    <w:p w:rsidR="005A63FB" w:rsidRPr="00D729A5" w:rsidRDefault="005A63FB" w:rsidP="005A63FB">
      <w:pPr>
        <w:pBdr>
          <w:top w:val="nil"/>
          <w:left w:val="nil"/>
          <w:bottom w:val="nil"/>
          <w:right w:val="nil"/>
          <w:between w:val="nil"/>
        </w:pBdr>
        <w:tabs>
          <w:tab w:val="left" w:pos="2505"/>
        </w:tabs>
        <w:ind w:firstLine="567"/>
        <w:jc w:val="both"/>
        <w:rPr>
          <w:color w:val="000000"/>
          <w:sz w:val="24"/>
          <w:szCs w:val="24"/>
          <w:lang w:val="uk-UA"/>
        </w:rPr>
      </w:pPr>
      <w:r w:rsidRPr="00D729A5">
        <w:rPr>
          <w:color w:val="000000"/>
          <w:sz w:val="24"/>
          <w:szCs w:val="24"/>
          <w:lang w:val="uk-UA"/>
        </w:rPr>
        <w:t>Ц факт.рдн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місяця) грн. за 1 кВт*год без ПДВ;</w:t>
      </w:r>
    </w:p>
    <w:p w:rsidR="005A63FB" w:rsidRPr="00D729A5" w:rsidRDefault="005A63FB" w:rsidP="005A63FB">
      <w:pPr>
        <w:pBdr>
          <w:top w:val="nil"/>
          <w:left w:val="nil"/>
          <w:bottom w:val="nil"/>
          <w:right w:val="nil"/>
          <w:between w:val="nil"/>
        </w:pBdr>
        <w:tabs>
          <w:tab w:val="left" w:pos="2505"/>
        </w:tabs>
        <w:ind w:firstLine="567"/>
        <w:jc w:val="both"/>
        <w:rPr>
          <w:color w:val="000000"/>
          <w:sz w:val="24"/>
          <w:szCs w:val="24"/>
          <w:lang w:val="uk-UA"/>
        </w:rPr>
      </w:pPr>
      <w:r w:rsidRPr="00D729A5">
        <w:rPr>
          <w:color w:val="000000"/>
          <w:sz w:val="24"/>
          <w:szCs w:val="24"/>
          <w:lang w:val="uk-UA"/>
        </w:rPr>
        <w:t>Тпер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rsidR="005A63FB" w:rsidRPr="00D729A5" w:rsidRDefault="005A63FB" w:rsidP="005A63FB">
      <w:pPr>
        <w:pBdr>
          <w:top w:val="nil"/>
          <w:left w:val="nil"/>
          <w:bottom w:val="nil"/>
          <w:right w:val="nil"/>
          <w:between w:val="nil"/>
        </w:pBdr>
        <w:tabs>
          <w:tab w:val="left" w:pos="2505"/>
        </w:tabs>
        <w:ind w:firstLine="567"/>
        <w:jc w:val="both"/>
        <w:rPr>
          <w:color w:val="000000"/>
          <w:sz w:val="24"/>
          <w:szCs w:val="24"/>
          <w:lang w:val="uk-UA"/>
        </w:rPr>
      </w:pPr>
      <w:r w:rsidRPr="00D729A5">
        <w:rPr>
          <w:color w:val="000000"/>
          <w:sz w:val="24"/>
          <w:szCs w:val="24"/>
          <w:lang w:val="uk-UA"/>
        </w:rPr>
        <w:t>М – маржа (вартість послуг постачальника), визначена за тендерною пропозицією переможця за результатами торгів.</w:t>
      </w:r>
    </w:p>
    <w:p w:rsidR="005A63FB" w:rsidRPr="00D729A5" w:rsidRDefault="005A63FB" w:rsidP="005A63FB">
      <w:pPr>
        <w:pBdr>
          <w:top w:val="nil"/>
          <w:left w:val="nil"/>
          <w:bottom w:val="nil"/>
          <w:right w:val="nil"/>
          <w:between w:val="nil"/>
        </w:pBdr>
        <w:tabs>
          <w:tab w:val="left" w:pos="2505"/>
        </w:tabs>
        <w:ind w:firstLine="567"/>
        <w:jc w:val="both"/>
        <w:rPr>
          <w:sz w:val="24"/>
          <w:szCs w:val="24"/>
          <w:lang w:val="uk-UA"/>
        </w:rPr>
      </w:pPr>
    </w:p>
    <w:p w:rsidR="005A63FB" w:rsidRPr="00D729A5" w:rsidRDefault="005A63FB" w:rsidP="005A63FB">
      <w:pPr>
        <w:tabs>
          <w:tab w:val="left" w:pos="2505"/>
        </w:tabs>
        <w:ind w:firstLine="567"/>
        <w:jc w:val="both"/>
        <w:rPr>
          <w:sz w:val="24"/>
          <w:szCs w:val="24"/>
          <w:lang w:val="uk-UA"/>
        </w:rPr>
      </w:pPr>
      <w:r w:rsidRPr="00D729A5">
        <w:rPr>
          <w:sz w:val="24"/>
          <w:szCs w:val="24"/>
          <w:lang w:val="uk-UA"/>
        </w:rPr>
        <w:t xml:space="preserve">2. Ціна за 1 кВт*год електричної енергії </w:t>
      </w:r>
      <w:r w:rsidRPr="00D729A5">
        <w:rPr>
          <w:sz w:val="24"/>
          <w:szCs w:val="24"/>
          <w:u w:val="single"/>
          <w:lang w:val="uk-UA"/>
        </w:rPr>
        <w:t>за підсумками торгів</w:t>
      </w:r>
      <w:r w:rsidRPr="00D729A5">
        <w:rPr>
          <w:sz w:val="24"/>
          <w:szCs w:val="24"/>
          <w:lang w:val="uk-UA"/>
        </w:rPr>
        <w:t xml:space="preserve"> становить __________, а саме:</w:t>
      </w:r>
    </w:p>
    <w:p w:rsidR="005A63FB" w:rsidRPr="00D729A5" w:rsidRDefault="005A63FB" w:rsidP="005A63FB">
      <w:pPr>
        <w:tabs>
          <w:tab w:val="left" w:pos="2505"/>
        </w:tabs>
        <w:ind w:firstLine="567"/>
        <w:jc w:val="both"/>
        <w:rPr>
          <w:sz w:val="24"/>
          <w:szCs w:val="24"/>
          <w:lang w:val="uk-UA"/>
        </w:rPr>
      </w:pPr>
      <w:r w:rsidRPr="00D729A5">
        <w:rPr>
          <w:sz w:val="24"/>
          <w:szCs w:val="24"/>
          <w:lang w:val="uk-UA"/>
        </w:rPr>
        <w:t>Ц</w:t>
      </w:r>
      <w:r w:rsidRPr="00D729A5">
        <w:rPr>
          <w:lang w:val="uk-UA"/>
        </w:rPr>
        <w:t xml:space="preserve">прогн.рдн </w:t>
      </w:r>
      <w:r w:rsidRPr="00D729A5">
        <w:rPr>
          <w:sz w:val="24"/>
          <w:szCs w:val="24"/>
          <w:lang w:val="uk-UA"/>
        </w:rPr>
        <w:t>= __________ грн. за 1 кВт*год без ПДВ;</w:t>
      </w:r>
    </w:p>
    <w:p w:rsidR="005A63FB" w:rsidRPr="00D729A5" w:rsidRDefault="005A63FB" w:rsidP="005A63FB">
      <w:pPr>
        <w:tabs>
          <w:tab w:val="left" w:pos="2505"/>
        </w:tabs>
        <w:ind w:firstLine="567"/>
        <w:jc w:val="both"/>
        <w:rPr>
          <w:sz w:val="24"/>
          <w:szCs w:val="24"/>
          <w:lang w:val="uk-UA"/>
        </w:rPr>
      </w:pPr>
      <w:r w:rsidRPr="00D729A5">
        <w:rPr>
          <w:sz w:val="24"/>
          <w:szCs w:val="24"/>
          <w:lang w:val="uk-UA"/>
        </w:rPr>
        <w:t>Тпер = __________ грн. за 1 кВт*год без ПДВ;</w:t>
      </w:r>
    </w:p>
    <w:p w:rsidR="005A63FB" w:rsidRPr="00D729A5" w:rsidRDefault="005A63FB" w:rsidP="005A63FB">
      <w:pPr>
        <w:tabs>
          <w:tab w:val="left" w:pos="2505"/>
        </w:tabs>
        <w:ind w:firstLine="567"/>
        <w:jc w:val="both"/>
        <w:rPr>
          <w:sz w:val="24"/>
          <w:szCs w:val="24"/>
          <w:lang w:val="uk-UA"/>
        </w:rPr>
      </w:pPr>
      <w:r w:rsidRPr="00D729A5">
        <w:rPr>
          <w:sz w:val="24"/>
          <w:szCs w:val="24"/>
          <w:lang w:val="uk-UA"/>
        </w:rPr>
        <w:t>М = __________ (без ПДВ), грн*кВт.год;</w:t>
      </w:r>
    </w:p>
    <w:p w:rsidR="005A63FB" w:rsidRPr="00D729A5" w:rsidRDefault="005A63FB" w:rsidP="005A63FB">
      <w:pPr>
        <w:tabs>
          <w:tab w:val="left" w:pos="2505"/>
        </w:tabs>
        <w:ind w:firstLine="567"/>
        <w:jc w:val="both"/>
        <w:rPr>
          <w:sz w:val="24"/>
          <w:szCs w:val="24"/>
          <w:lang w:val="uk-UA"/>
        </w:rPr>
      </w:pPr>
      <w:r w:rsidRPr="00D729A5">
        <w:rPr>
          <w:sz w:val="24"/>
          <w:szCs w:val="24"/>
          <w:lang w:val="uk-UA"/>
        </w:rPr>
        <w:t>Кдр= __________ (без ПДВ), грн*кВт.год</w:t>
      </w:r>
    </w:p>
    <w:p w:rsidR="005A63FB" w:rsidRPr="00D729A5" w:rsidRDefault="005A63FB" w:rsidP="005A63FB">
      <w:pPr>
        <w:tabs>
          <w:tab w:val="left" w:pos="2505"/>
        </w:tabs>
        <w:ind w:firstLine="567"/>
        <w:jc w:val="both"/>
        <w:rPr>
          <w:sz w:val="24"/>
          <w:szCs w:val="24"/>
          <w:lang w:val="uk-UA"/>
        </w:rPr>
      </w:pPr>
      <w:r w:rsidRPr="00D729A5">
        <w:rPr>
          <w:sz w:val="24"/>
          <w:szCs w:val="24"/>
          <w:lang w:val="uk-UA"/>
        </w:rPr>
        <w:t>ПДВ – 20 % __________ грн.</w:t>
      </w:r>
    </w:p>
    <w:p w:rsidR="001316FC" w:rsidRPr="00D729A5" w:rsidRDefault="001316FC" w:rsidP="00620AC8">
      <w:pPr>
        <w:tabs>
          <w:tab w:val="left" w:pos="2505"/>
        </w:tabs>
        <w:ind w:firstLine="567"/>
        <w:jc w:val="both"/>
        <w:rPr>
          <w:sz w:val="24"/>
          <w:szCs w:val="24"/>
          <w:lang w:val="uk-UA"/>
        </w:rPr>
      </w:pPr>
    </w:p>
    <w:p w:rsidR="001316FC" w:rsidRPr="00D729A5" w:rsidRDefault="00005B9F" w:rsidP="00620AC8">
      <w:pPr>
        <w:tabs>
          <w:tab w:val="left" w:pos="2505"/>
        </w:tabs>
        <w:ind w:firstLine="567"/>
        <w:jc w:val="both"/>
        <w:rPr>
          <w:sz w:val="24"/>
          <w:szCs w:val="24"/>
          <w:lang w:val="uk-UA"/>
        </w:rPr>
      </w:pPr>
      <w:r w:rsidRPr="00D729A5">
        <w:rPr>
          <w:sz w:val="24"/>
          <w:szCs w:val="24"/>
          <w:lang w:val="uk-UA"/>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1316FC" w:rsidRPr="00D729A5" w:rsidRDefault="00005B9F" w:rsidP="00620AC8">
      <w:pPr>
        <w:tabs>
          <w:tab w:val="left" w:pos="2505"/>
        </w:tabs>
        <w:ind w:firstLine="567"/>
        <w:jc w:val="both"/>
        <w:rPr>
          <w:sz w:val="24"/>
          <w:szCs w:val="24"/>
          <w:lang w:val="uk-UA"/>
        </w:rPr>
      </w:pPr>
      <w:r w:rsidRPr="00D729A5">
        <w:rPr>
          <w:sz w:val="24"/>
          <w:szCs w:val="24"/>
          <w:lang w:val="uk-UA"/>
        </w:rPr>
        <w:t xml:space="preserve">Зміна ціни на ринку «на добу наперед» підтверджується інформацією з сайту Оператора ринку </w:t>
      </w:r>
      <w:hyperlink r:id="rId6" w:history="1">
        <w:r w:rsidR="001C5181" w:rsidRPr="00D729A5">
          <w:rPr>
            <w:rStyle w:val="a6"/>
            <w:sz w:val="24"/>
            <w:szCs w:val="24"/>
            <w:lang w:val="uk-UA"/>
          </w:rPr>
          <w:t>https://www.oree.com.ua/</w:t>
        </w:r>
      </w:hyperlink>
      <w:r w:rsidR="001C5181" w:rsidRPr="00D729A5">
        <w:rPr>
          <w:sz w:val="24"/>
          <w:szCs w:val="24"/>
          <w:lang w:val="uk-UA"/>
        </w:rPr>
        <w:t xml:space="preserve"> </w:t>
      </w:r>
      <w:r w:rsidRPr="00D729A5">
        <w:rPr>
          <w:sz w:val="24"/>
          <w:szCs w:val="24"/>
          <w:lang w:val="uk-UA"/>
        </w:rPr>
        <w:t xml:space="preserve">. </w:t>
      </w:r>
    </w:p>
    <w:p w:rsidR="001316FC" w:rsidRPr="00D729A5" w:rsidRDefault="00005B9F" w:rsidP="00620AC8">
      <w:pPr>
        <w:tabs>
          <w:tab w:val="left" w:pos="2505"/>
        </w:tabs>
        <w:ind w:firstLine="567"/>
        <w:jc w:val="both"/>
        <w:rPr>
          <w:sz w:val="24"/>
          <w:szCs w:val="24"/>
          <w:lang w:val="uk-UA"/>
        </w:rPr>
      </w:pPr>
      <w:r w:rsidRPr="00D729A5">
        <w:rPr>
          <w:sz w:val="24"/>
          <w:szCs w:val="24"/>
          <w:lang w:val="uk-UA"/>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316FC" w:rsidRPr="00D729A5" w:rsidRDefault="001316FC">
      <w:pPr>
        <w:tabs>
          <w:tab w:val="left" w:pos="2505"/>
        </w:tabs>
        <w:jc w:val="both"/>
        <w:rPr>
          <w:sz w:val="24"/>
          <w:szCs w:val="24"/>
          <w:lang w:val="uk-UA"/>
        </w:rPr>
      </w:pPr>
    </w:p>
    <w:tbl>
      <w:tblPr>
        <w:tblW w:w="5000" w:type="pct"/>
        <w:tblCellMar>
          <w:top w:w="55" w:type="dxa"/>
          <w:left w:w="55" w:type="dxa"/>
          <w:bottom w:w="55" w:type="dxa"/>
          <w:right w:w="55" w:type="dxa"/>
        </w:tblCellMar>
        <w:tblLook w:val="0000" w:firstRow="0" w:lastRow="0" w:firstColumn="0" w:lastColumn="0" w:noHBand="0" w:noVBand="0"/>
      </w:tblPr>
      <w:tblGrid>
        <w:gridCol w:w="4964"/>
        <w:gridCol w:w="4961"/>
      </w:tblGrid>
      <w:tr w:rsidR="007E5422" w:rsidRPr="00D729A5" w:rsidTr="004E7D6A">
        <w:tc>
          <w:tcPr>
            <w:tcW w:w="2501" w:type="pct"/>
          </w:tcPr>
          <w:p w:rsidR="007E5422" w:rsidRPr="00D729A5" w:rsidRDefault="007E5422" w:rsidP="004E7D6A">
            <w:pPr>
              <w:spacing w:line="0" w:lineRule="atLeast"/>
              <w:jc w:val="both"/>
              <w:rPr>
                <w:bCs/>
                <w:color w:val="000000"/>
                <w:sz w:val="24"/>
                <w:szCs w:val="24"/>
                <w:shd w:val="clear" w:color="auto" w:fill="FFFFFF"/>
                <w:lang w:val="ru-RU"/>
              </w:rPr>
            </w:pPr>
            <w:r w:rsidRPr="00D729A5">
              <w:rPr>
                <w:b/>
                <w:sz w:val="24"/>
                <w:szCs w:val="24"/>
                <w:lang w:val="ru-RU"/>
              </w:rPr>
              <w:t xml:space="preserve">Споживач: </w:t>
            </w:r>
            <w:r w:rsidRPr="00D729A5">
              <w:rPr>
                <w:bCs/>
                <w:color w:val="000000"/>
                <w:sz w:val="24"/>
                <w:szCs w:val="24"/>
                <w:shd w:val="clear" w:color="auto" w:fill="FFFFFF"/>
                <w:lang w:val="ru-RU"/>
              </w:rPr>
              <w:t xml:space="preserve">АРЗ СП ГУ ДСНС України </w:t>
            </w:r>
          </w:p>
          <w:p w:rsidR="007E5422" w:rsidRPr="00D729A5" w:rsidRDefault="007E5422" w:rsidP="004E7D6A">
            <w:pPr>
              <w:shd w:val="clear" w:color="auto" w:fill="FFFFFF"/>
              <w:spacing w:line="0" w:lineRule="atLeast"/>
              <w:jc w:val="both"/>
              <w:rPr>
                <w:b/>
                <w:bCs/>
                <w:color w:val="000000"/>
                <w:sz w:val="24"/>
                <w:szCs w:val="24"/>
                <w:shd w:val="clear" w:color="auto" w:fill="FFFFFF"/>
                <w:lang w:val="ru-RU"/>
              </w:rPr>
            </w:pPr>
            <w:r w:rsidRPr="00D729A5">
              <w:rPr>
                <w:bCs/>
                <w:color w:val="000000"/>
                <w:sz w:val="24"/>
                <w:szCs w:val="24"/>
                <w:shd w:val="clear" w:color="auto" w:fill="FFFFFF"/>
                <w:lang w:val="ru-RU"/>
              </w:rPr>
              <w:t>у Чернігівській області</w:t>
            </w:r>
          </w:p>
          <w:p w:rsidR="007E5422" w:rsidRPr="00D729A5" w:rsidRDefault="007E5422" w:rsidP="004E7D6A">
            <w:pPr>
              <w:shd w:val="clear" w:color="auto" w:fill="FFFFFF"/>
              <w:spacing w:line="0" w:lineRule="atLeast"/>
              <w:jc w:val="both"/>
              <w:rPr>
                <w:b/>
                <w:bCs/>
                <w:color w:val="000000"/>
                <w:sz w:val="24"/>
                <w:szCs w:val="24"/>
                <w:shd w:val="clear" w:color="auto" w:fill="FFFFFF"/>
                <w:lang w:val="ru-RU"/>
              </w:rPr>
            </w:pPr>
          </w:p>
          <w:p w:rsidR="007E5422" w:rsidRPr="00D729A5" w:rsidRDefault="007E5422"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7E5422" w:rsidRPr="00D729A5" w:rsidRDefault="007E5422" w:rsidP="004E7D6A">
            <w:pPr>
              <w:shd w:val="clear" w:color="auto" w:fill="FFFFFF"/>
              <w:spacing w:line="0" w:lineRule="atLeast"/>
              <w:jc w:val="both"/>
              <w:rPr>
                <w:color w:val="000000"/>
                <w:sz w:val="24"/>
                <w:szCs w:val="24"/>
                <w:lang w:val="ru-RU"/>
              </w:rPr>
            </w:pPr>
            <w:r w:rsidRPr="00D729A5">
              <w:rPr>
                <w:rFonts w:eastAsia="Calibri"/>
                <w:sz w:val="20"/>
                <w:szCs w:val="20"/>
                <w:lang w:val="ru-RU" w:eastAsia="ru-RU"/>
              </w:rPr>
              <w:t>м.п.</w:t>
            </w:r>
          </w:p>
        </w:tc>
        <w:tc>
          <w:tcPr>
            <w:tcW w:w="2499" w:type="pct"/>
          </w:tcPr>
          <w:p w:rsidR="007E5422" w:rsidRPr="00D729A5" w:rsidRDefault="007E5422" w:rsidP="004E7D6A">
            <w:pPr>
              <w:spacing w:line="0" w:lineRule="atLeast"/>
              <w:jc w:val="both"/>
              <w:rPr>
                <w:b/>
                <w:sz w:val="24"/>
                <w:szCs w:val="24"/>
                <w:lang w:val="ru-RU"/>
              </w:rPr>
            </w:pPr>
            <w:r w:rsidRPr="00D729A5">
              <w:rPr>
                <w:b/>
                <w:sz w:val="24"/>
                <w:szCs w:val="24"/>
                <w:lang w:val="ru-RU"/>
              </w:rPr>
              <w:t xml:space="preserve">Постачальник: </w:t>
            </w:r>
          </w:p>
          <w:p w:rsidR="007E5422" w:rsidRPr="00D729A5" w:rsidRDefault="007E5422" w:rsidP="004E7D6A">
            <w:pPr>
              <w:shd w:val="clear" w:color="auto" w:fill="FFFFFF"/>
              <w:spacing w:line="0" w:lineRule="atLeast"/>
              <w:jc w:val="both"/>
              <w:rPr>
                <w:color w:val="000000"/>
                <w:spacing w:val="-7"/>
                <w:sz w:val="24"/>
                <w:szCs w:val="24"/>
                <w:lang w:val="ru-RU"/>
              </w:rPr>
            </w:pPr>
          </w:p>
          <w:p w:rsidR="007E5422" w:rsidRPr="00D729A5" w:rsidRDefault="007E5422" w:rsidP="004E7D6A">
            <w:pPr>
              <w:spacing w:line="0" w:lineRule="atLeast"/>
              <w:rPr>
                <w:rFonts w:eastAsia="Calibri"/>
                <w:sz w:val="24"/>
                <w:szCs w:val="24"/>
                <w:lang w:val="ru-RU" w:eastAsia="ru-RU"/>
              </w:rPr>
            </w:pPr>
          </w:p>
          <w:p w:rsidR="007E5422" w:rsidRPr="00D729A5" w:rsidRDefault="007E5422" w:rsidP="004E7D6A">
            <w:pPr>
              <w:spacing w:line="0" w:lineRule="atLeast"/>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4E7D6A">
            <w:pPr>
              <w:spacing w:line="0" w:lineRule="atLeast"/>
              <w:ind w:right="2443"/>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2443"/>
              <w:jc w:val="center"/>
              <w:rPr>
                <w:rFonts w:eastAsia="Calibri"/>
                <w:sz w:val="18"/>
                <w:szCs w:val="18"/>
                <w:lang w:val="ru-RU" w:eastAsia="ru-RU"/>
              </w:rPr>
            </w:pPr>
          </w:p>
          <w:p w:rsidR="007E5422" w:rsidRPr="00D729A5" w:rsidRDefault="007E5422" w:rsidP="004E7D6A">
            <w:pPr>
              <w:spacing w:line="0" w:lineRule="atLeast"/>
              <w:ind w:right="33"/>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4E7D6A">
            <w:pPr>
              <w:spacing w:line="0" w:lineRule="atLeast"/>
              <w:ind w:right="33"/>
              <w:jc w:val="center"/>
              <w:rPr>
                <w:rFonts w:eastAsia="Calibri"/>
                <w:sz w:val="18"/>
                <w:szCs w:val="18"/>
                <w:lang w:val="ru-RU" w:eastAsia="ru-RU"/>
              </w:rPr>
            </w:pPr>
            <w:r w:rsidRPr="00D729A5">
              <w:rPr>
                <w:rFonts w:eastAsia="Calibri"/>
                <w:sz w:val="18"/>
                <w:szCs w:val="18"/>
                <w:lang w:val="ru-RU" w:eastAsia="ru-RU"/>
              </w:rPr>
              <w:t>(підпис)                                         (П.І.Б)</w:t>
            </w:r>
          </w:p>
          <w:p w:rsidR="007E5422" w:rsidRPr="00D729A5" w:rsidRDefault="007E5422" w:rsidP="004E7D6A">
            <w:pPr>
              <w:spacing w:line="0" w:lineRule="atLeast"/>
              <w:jc w:val="both"/>
              <w:rPr>
                <w:sz w:val="24"/>
                <w:szCs w:val="24"/>
                <w:lang w:val="ru-RU"/>
              </w:rPr>
            </w:pPr>
            <w:r w:rsidRPr="00D729A5">
              <w:rPr>
                <w:rFonts w:eastAsia="Calibri"/>
                <w:sz w:val="20"/>
                <w:szCs w:val="20"/>
                <w:lang w:val="ru-RU" w:eastAsia="ru-RU"/>
              </w:rPr>
              <w:t>м.п.</w:t>
            </w:r>
          </w:p>
        </w:tc>
      </w:tr>
    </w:tbl>
    <w:p w:rsidR="00BC69B6" w:rsidRPr="00D729A5" w:rsidRDefault="00BC69B6" w:rsidP="007E542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uk-UA"/>
        </w:rPr>
      </w:pPr>
      <w:r w:rsidRPr="00D729A5">
        <w:rPr>
          <w:b/>
          <w:color w:val="000000"/>
          <w:sz w:val="24"/>
          <w:szCs w:val="24"/>
          <w:lang w:val="ru-RU"/>
        </w:rPr>
        <w:lastRenderedPageBreak/>
        <w:t xml:space="preserve">Додаток </w:t>
      </w:r>
      <w:r w:rsidRPr="00D729A5">
        <w:rPr>
          <w:b/>
          <w:color w:val="000000"/>
          <w:sz w:val="24"/>
          <w:szCs w:val="24"/>
          <w:lang w:val="uk-UA"/>
        </w:rPr>
        <w:t>3</w:t>
      </w:r>
    </w:p>
    <w:p w:rsidR="00BC69B6" w:rsidRPr="00D729A5" w:rsidRDefault="00BC69B6" w:rsidP="007E542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ru-RU"/>
        </w:rPr>
      </w:pPr>
      <w:r w:rsidRPr="00D729A5">
        <w:rPr>
          <w:b/>
          <w:color w:val="000000"/>
          <w:sz w:val="24"/>
          <w:szCs w:val="24"/>
          <w:lang w:val="ru-RU"/>
        </w:rPr>
        <w:t xml:space="preserve">до Договору про постачання/закупівлю </w:t>
      </w:r>
    </w:p>
    <w:p w:rsidR="00BC69B6" w:rsidRPr="00D729A5" w:rsidRDefault="00BC69B6" w:rsidP="007E542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ru-RU"/>
        </w:rPr>
      </w:pPr>
      <w:r w:rsidRPr="00D729A5">
        <w:rPr>
          <w:b/>
          <w:color w:val="000000"/>
          <w:sz w:val="24"/>
          <w:szCs w:val="24"/>
          <w:lang w:val="ru-RU"/>
        </w:rPr>
        <w:t>електричної енергії споживачу</w:t>
      </w:r>
    </w:p>
    <w:p w:rsidR="00BC69B6" w:rsidRPr="00D729A5" w:rsidRDefault="00BC69B6" w:rsidP="007E542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rPr>
          <w:b/>
          <w:color w:val="000000"/>
          <w:sz w:val="24"/>
          <w:szCs w:val="24"/>
          <w:lang w:val="ru-RU"/>
        </w:rPr>
      </w:pPr>
      <w:r w:rsidRPr="00D729A5">
        <w:rPr>
          <w:b/>
          <w:color w:val="000000"/>
          <w:sz w:val="24"/>
          <w:szCs w:val="24"/>
          <w:lang w:val="ru-RU"/>
        </w:rPr>
        <w:t>№ _____ від «____» __________ 202</w:t>
      </w:r>
      <w:r w:rsidR="00D729A5">
        <w:rPr>
          <w:b/>
          <w:color w:val="000000"/>
          <w:sz w:val="24"/>
          <w:szCs w:val="24"/>
          <w:lang w:val="uk-UA"/>
        </w:rPr>
        <w:t>4</w:t>
      </w:r>
      <w:r w:rsidRPr="00D729A5">
        <w:rPr>
          <w:b/>
          <w:color w:val="000000"/>
          <w:sz w:val="24"/>
          <w:szCs w:val="24"/>
          <w:lang w:val="ru-RU"/>
        </w:rPr>
        <w:t xml:space="preserve"> року</w:t>
      </w:r>
    </w:p>
    <w:p w:rsidR="00BC69B6" w:rsidRPr="00D729A5" w:rsidRDefault="00BC69B6" w:rsidP="00BC69B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ru-RU"/>
        </w:rPr>
      </w:pPr>
    </w:p>
    <w:p w:rsidR="001316FC" w:rsidRPr="00D729A5" w:rsidRDefault="00005B9F">
      <w:pPr>
        <w:jc w:val="center"/>
        <w:rPr>
          <w:b/>
          <w:sz w:val="24"/>
          <w:szCs w:val="24"/>
          <w:lang w:val="ru-RU"/>
        </w:rPr>
      </w:pPr>
      <w:r w:rsidRPr="00D729A5">
        <w:rPr>
          <w:b/>
          <w:sz w:val="24"/>
          <w:szCs w:val="24"/>
          <w:lang w:val="ru-RU"/>
        </w:rPr>
        <w:t>ПОВІДОМЛЕННЯ</w:t>
      </w:r>
    </w:p>
    <w:p w:rsidR="001316FC" w:rsidRPr="00D729A5" w:rsidRDefault="00005B9F">
      <w:pPr>
        <w:jc w:val="center"/>
        <w:rPr>
          <w:i/>
          <w:sz w:val="24"/>
          <w:szCs w:val="24"/>
          <w:lang w:val="ru-RU"/>
        </w:rPr>
      </w:pPr>
      <w:r w:rsidRPr="00D729A5">
        <w:rPr>
          <w:i/>
          <w:sz w:val="24"/>
          <w:szCs w:val="24"/>
          <w:lang w:val="ru-RU"/>
        </w:rPr>
        <w:t xml:space="preserve">до договору про постачання електричної енергії </w:t>
      </w:r>
    </w:p>
    <w:p w:rsidR="001316FC" w:rsidRPr="00D729A5" w:rsidRDefault="001316FC">
      <w:pPr>
        <w:jc w:val="center"/>
        <w:rPr>
          <w:b/>
          <w:sz w:val="24"/>
          <w:szCs w:val="24"/>
          <w:lang w:val="ru-RU"/>
        </w:rPr>
      </w:pPr>
    </w:p>
    <w:p w:rsidR="001316FC" w:rsidRPr="00D729A5" w:rsidRDefault="001316FC">
      <w:pPr>
        <w:rPr>
          <w:lang w:val="ru-RU"/>
        </w:rPr>
      </w:pPr>
    </w:p>
    <w:p w:rsidR="001C5181" w:rsidRPr="00D729A5" w:rsidRDefault="001C5181">
      <w:pPr>
        <w:autoSpaceDE/>
        <w:autoSpaceDN/>
        <w:rPr>
          <w:lang w:val="ru-RU"/>
        </w:rPr>
      </w:pPr>
      <w:r w:rsidRPr="00D729A5">
        <w:rPr>
          <w:lang w:val="ru-RU"/>
        </w:rPr>
        <w:br w:type="page"/>
      </w:r>
    </w:p>
    <w:p w:rsidR="001C5181" w:rsidRPr="00D729A5" w:rsidRDefault="001C5181">
      <w:pPr>
        <w:rPr>
          <w:lang w:val="ru-RU"/>
        </w:rPr>
        <w:sectPr w:rsidR="001C5181" w:rsidRPr="00D729A5" w:rsidSect="00620AC8">
          <w:pgSz w:w="11910" w:h="16840"/>
          <w:pgMar w:top="1134" w:right="567" w:bottom="1134" w:left="1418" w:header="709" w:footer="709" w:gutter="0"/>
          <w:cols w:space="720"/>
        </w:sectPr>
      </w:pPr>
    </w:p>
    <w:p w:rsidR="001C5181" w:rsidRPr="00D729A5" w:rsidRDefault="001C5181" w:rsidP="001C5181">
      <w:pPr>
        <w:ind w:firstLine="10065"/>
        <w:rPr>
          <w:b/>
          <w:sz w:val="24"/>
          <w:szCs w:val="24"/>
          <w:lang w:val="uk-UA"/>
        </w:rPr>
      </w:pPr>
      <w:r w:rsidRPr="00D729A5">
        <w:rPr>
          <w:b/>
          <w:sz w:val="24"/>
          <w:szCs w:val="24"/>
          <w:lang w:val="ru-RU"/>
        </w:rPr>
        <w:lastRenderedPageBreak/>
        <w:t xml:space="preserve">Додаток </w:t>
      </w:r>
      <w:r w:rsidRPr="00D729A5">
        <w:rPr>
          <w:b/>
          <w:sz w:val="24"/>
          <w:szCs w:val="24"/>
          <w:lang w:val="uk-UA"/>
        </w:rPr>
        <w:t>4</w:t>
      </w:r>
    </w:p>
    <w:p w:rsidR="001C5181" w:rsidRPr="00D729A5" w:rsidRDefault="001C5181" w:rsidP="001C5181">
      <w:pPr>
        <w:ind w:firstLine="10065"/>
        <w:rPr>
          <w:b/>
          <w:sz w:val="24"/>
          <w:szCs w:val="24"/>
          <w:lang w:val="ru-RU"/>
        </w:rPr>
      </w:pPr>
      <w:r w:rsidRPr="00D729A5">
        <w:rPr>
          <w:b/>
          <w:sz w:val="24"/>
          <w:szCs w:val="24"/>
          <w:lang w:val="ru-RU"/>
        </w:rPr>
        <w:t xml:space="preserve">до Договору про постачання/закупівлю </w:t>
      </w:r>
    </w:p>
    <w:p w:rsidR="001C5181" w:rsidRPr="00D729A5" w:rsidRDefault="001C5181" w:rsidP="001C5181">
      <w:pPr>
        <w:ind w:firstLine="10065"/>
        <w:rPr>
          <w:b/>
          <w:sz w:val="24"/>
          <w:szCs w:val="24"/>
          <w:lang w:val="ru-RU"/>
        </w:rPr>
      </w:pPr>
      <w:r w:rsidRPr="00D729A5">
        <w:rPr>
          <w:b/>
          <w:sz w:val="24"/>
          <w:szCs w:val="24"/>
          <w:lang w:val="ru-RU"/>
        </w:rPr>
        <w:t>електричної енергії споживачу</w:t>
      </w:r>
    </w:p>
    <w:p w:rsidR="001C5181" w:rsidRPr="00D729A5" w:rsidRDefault="001C5181" w:rsidP="001C5181">
      <w:pPr>
        <w:ind w:firstLine="10065"/>
        <w:rPr>
          <w:b/>
          <w:lang w:val="ru-RU"/>
        </w:rPr>
      </w:pPr>
      <w:r w:rsidRPr="00D729A5">
        <w:rPr>
          <w:b/>
          <w:sz w:val="24"/>
          <w:szCs w:val="24"/>
          <w:lang w:val="ru-RU"/>
        </w:rPr>
        <w:t>№ _____ від «____» __________ 202</w:t>
      </w:r>
      <w:r w:rsidR="00D729A5">
        <w:rPr>
          <w:b/>
          <w:sz w:val="24"/>
          <w:szCs w:val="24"/>
          <w:lang w:val="uk-UA"/>
        </w:rPr>
        <w:t>4</w:t>
      </w:r>
      <w:r w:rsidRPr="00D729A5">
        <w:rPr>
          <w:b/>
          <w:sz w:val="24"/>
          <w:szCs w:val="24"/>
          <w:lang w:val="ru-RU"/>
        </w:rPr>
        <w:t xml:space="preserve"> року</w:t>
      </w:r>
    </w:p>
    <w:p w:rsidR="001C5181" w:rsidRPr="00D729A5" w:rsidRDefault="001C5181" w:rsidP="001C5181">
      <w:pPr>
        <w:jc w:val="center"/>
        <w:rPr>
          <w:b/>
          <w:sz w:val="4"/>
          <w:szCs w:val="4"/>
          <w:lang w:val="ru-RU"/>
        </w:rPr>
      </w:pPr>
    </w:p>
    <w:p w:rsidR="001C5181" w:rsidRPr="00D729A5" w:rsidRDefault="001C5181"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D729A5">
        <w:rPr>
          <w:i/>
          <w:color w:val="5B9BD5"/>
          <w:sz w:val="24"/>
          <w:szCs w:val="24"/>
          <w:lang w:val="ru-RU"/>
        </w:rPr>
        <w:t xml:space="preserve">* заповнюються на етапі укладення договору </w:t>
      </w:r>
    </w:p>
    <w:p w:rsidR="001C5181" w:rsidRPr="00D729A5" w:rsidRDefault="001C5181" w:rsidP="001C518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D729A5">
        <w:rPr>
          <w:i/>
          <w:color w:val="5B9BD5"/>
          <w:sz w:val="24"/>
          <w:szCs w:val="24"/>
          <w:lang w:val="ru-RU"/>
        </w:rPr>
        <w:t>(додаток потрібен, якщо є перелік об‘єктів споживача)</w:t>
      </w:r>
    </w:p>
    <w:p w:rsidR="001C5181" w:rsidRPr="00D729A5" w:rsidRDefault="001C5181" w:rsidP="001C5181">
      <w:pPr>
        <w:jc w:val="center"/>
        <w:rPr>
          <w:b/>
          <w:sz w:val="8"/>
          <w:szCs w:val="8"/>
          <w:lang w:val="ru-RU"/>
        </w:rPr>
      </w:pPr>
    </w:p>
    <w:p w:rsidR="001C5181" w:rsidRPr="00D729A5" w:rsidRDefault="001C5181" w:rsidP="001C5181">
      <w:pPr>
        <w:jc w:val="center"/>
        <w:rPr>
          <w:b/>
          <w:sz w:val="24"/>
          <w:szCs w:val="24"/>
          <w:lang w:val="ru-RU"/>
        </w:rPr>
      </w:pPr>
      <w:r w:rsidRPr="00D729A5">
        <w:rPr>
          <w:b/>
          <w:sz w:val="24"/>
          <w:szCs w:val="24"/>
          <w:lang w:val="ru-RU"/>
        </w:rPr>
        <w:t>Перелік об‘єктів споживача, за якими здійснюється постачання електричної енергії</w:t>
      </w:r>
    </w:p>
    <w:p w:rsidR="001C5181" w:rsidRPr="00D729A5" w:rsidRDefault="001C5181" w:rsidP="001C5181">
      <w:pPr>
        <w:jc w:val="center"/>
        <w:rPr>
          <w:b/>
          <w:sz w:val="8"/>
          <w:szCs w:val="8"/>
          <w:lang w:val="ru-RU"/>
        </w:rPr>
      </w:pPr>
    </w:p>
    <w:tbl>
      <w:tblPr>
        <w:tblW w:w="50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1"/>
        <w:gridCol w:w="4077"/>
        <w:gridCol w:w="3368"/>
        <w:gridCol w:w="1606"/>
        <w:gridCol w:w="3854"/>
        <w:gridCol w:w="539"/>
      </w:tblGrid>
      <w:tr w:rsidR="00C922F5" w:rsidRPr="00D729A5" w:rsidTr="00C922F5">
        <w:trPr>
          <w:trHeight w:val="512"/>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b/>
                <w:sz w:val="24"/>
                <w:szCs w:val="24"/>
                <w:lang w:val="uk-UA"/>
              </w:rPr>
            </w:pPr>
            <w:r w:rsidRPr="00D729A5">
              <w:rPr>
                <w:b/>
                <w:sz w:val="24"/>
                <w:szCs w:val="24"/>
                <w:lang w:val="uk-UA"/>
              </w:rPr>
              <w:t>№</w:t>
            </w:r>
          </w:p>
          <w:p w:rsidR="00C922F5" w:rsidRPr="00D729A5" w:rsidRDefault="00C922F5" w:rsidP="004E7D6A">
            <w:pPr>
              <w:tabs>
                <w:tab w:val="left" w:pos="993"/>
                <w:tab w:val="left" w:pos="1560"/>
              </w:tabs>
              <w:spacing w:line="0" w:lineRule="atLeast"/>
              <w:ind w:firstLine="133"/>
              <w:jc w:val="center"/>
              <w:rPr>
                <w:b/>
                <w:sz w:val="24"/>
                <w:szCs w:val="24"/>
                <w:u w:val="single"/>
                <w:lang w:val="uk-UA"/>
              </w:rPr>
            </w:pPr>
            <w:r w:rsidRPr="00D729A5">
              <w:rPr>
                <w:b/>
                <w:sz w:val="24"/>
                <w:szCs w:val="24"/>
                <w:lang w:val="uk-UA"/>
              </w:rPr>
              <w:t>з/п</w:t>
            </w:r>
          </w:p>
        </w:tc>
        <w:tc>
          <w:tcPr>
            <w:tcW w:w="1391" w:type="pct"/>
            <w:vAlign w:val="center"/>
          </w:tcPr>
          <w:p w:rsidR="00C922F5" w:rsidRPr="00D729A5" w:rsidRDefault="00C922F5" w:rsidP="004E7D6A">
            <w:pPr>
              <w:tabs>
                <w:tab w:val="left" w:pos="993"/>
                <w:tab w:val="left" w:pos="1560"/>
              </w:tabs>
              <w:spacing w:line="0" w:lineRule="atLeast"/>
              <w:ind w:firstLine="133"/>
              <w:jc w:val="center"/>
              <w:rPr>
                <w:b/>
                <w:sz w:val="24"/>
                <w:szCs w:val="24"/>
                <w:u w:val="single"/>
                <w:lang w:val="uk-UA"/>
              </w:rPr>
            </w:pPr>
            <w:r w:rsidRPr="00D729A5">
              <w:rPr>
                <w:b/>
                <w:sz w:val="24"/>
                <w:szCs w:val="24"/>
                <w:lang w:val="uk-UA"/>
              </w:rPr>
              <w:t>Вид об’єкта</w:t>
            </w:r>
          </w:p>
        </w:tc>
        <w:tc>
          <w:tcPr>
            <w:tcW w:w="1697" w:type="pct"/>
            <w:gridSpan w:val="2"/>
            <w:vAlign w:val="center"/>
          </w:tcPr>
          <w:p w:rsidR="00C922F5" w:rsidRPr="00D729A5" w:rsidRDefault="00C922F5" w:rsidP="004E7D6A">
            <w:pPr>
              <w:tabs>
                <w:tab w:val="left" w:pos="993"/>
                <w:tab w:val="left" w:pos="1560"/>
              </w:tabs>
              <w:spacing w:line="0" w:lineRule="atLeast"/>
              <w:ind w:firstLine="133"/>
              <w:jc w:val="center"/>
              <w:rPr>
                <w:b/>
                <w:sz w:val="24"/>
                <w:szCs w:val="24"/>
                <w:u w:val="single"/>
                <w:lang w:val="uk-UA"/>
              </w:rPr>
            </w:pPr>
            <w:r w:rsidRPr="00D729A5">
              <w:rPr>
                <w:b/>
                <w:sz w:val="24"/>
                <w:szCs w:val="24"/>
                <w:lang w:val="uk-UA"/>
              </w:rPr>
              <w:t>Адреса об’єкта</w:t>
            </w:r>
          </w:p>
        </w:tc>
        <w:tc>
          <w:tcPr>
            <w:tcW w:w="1499" w:type="pct"/>
            <w:gridSpan w:val="2"/>
            <w:vAlign w:val="center"/>
          </w:tcPr>
          <w:p w:rsidR="00C922F5" w:rsidRPr="00D729A5" w:rsidRDefault="00C922F5" w:rsidP="004E7D6A">
            <w:pPr>
              <w:spacing w:line="0" w:lineRule="atLeast"/>
              <w:ind w:firstLine="133"/>
              <w:jc w:val="center"/>
              <w:rPr>
                <w:b/>
                <w:sz w:val="24"/>
                <w:szCs w:val="24"/>
                <w:u w:val="single"/>
                <w:lang w:val="uk-UA"/>
              </w:rPr>
            </w:pPr>
            <w:r w:rsidRPr="00D729A5">
              <w:rPr>
                <w:b/>
                <w:sz w:val="24"/>
                <w:szCs w:val="24"/>
                <w:lang w:val="uk-UA"/>
              </w:rPr>
              <w:t>ЕІС-код точки комерційного обліку</w:t>
            </w:r>
          </w:p>
        </w:tc>
      </w:tr>
      <w:tr w:rsidR="00C922F5" w:rsidRPr="00D729A5" w:rsidTr="00C922F5">
        <w:trPr>
          <w:trHeight w:val="512"/>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1</w:t>
            </w:r>
          </w:p>
        </w:tc>
        <w:tc>
          <w:tcPr>
            <w:tcW w:w="1391" w:type="pct"/>
            <w:vAlign w:val="center"/>
          </w:tcPr>
          <w:p w:rsidR="00C922F5" w:rsidRPr="00D729A5" w:rsidRDefault="00C922F5" w:rsidP="004E7D6A">
            <w:pPr>
              <w:tabs>
                <w:tab w:val="left" w:pos="993"/>
                <w:tab w:val="left" w:pos="1560"/>
              </w:tabs>
              <w:spacing w:line="0" w:lineRule="atLeast"/>
              <w:ind w:left="-202"/>
              <w:jc w:val="center"/>
              <w:rPr>
                <w:sz w:val="24"/>
                <w:szCs w:val="24"/>
                <w:lang w:val="uk-UA"/>
              </w:rPr>
            </w:pPr>
            <w:r w:rsidRPr="00D729A5">
              <w:rPr>
                <w:sz w:val="24"/>
                <w:szCs w:val="24"/>
                <w:lang w:val="uk-UA"/>
              </w:rPr>
              <w:t>1 ком.потреби (освітлення сходів)</w:t>
            </w:r>
          </w:p>
        </w:tc>
        <w:tc>
          <w:tcPr>
            <w:tcW w:w="1697" w:type="pct"/>
            <w:gridSpan w:val="2"/>
          </w:tcPr>
          <w:p w:rsidR="00C922F5" w:rsidRPr="00D729A5" w:rsidRDefault="00C922F5" w:rsidP="004E7D6A">
            <w:pPr>
              <w:jc w:val="center"/>
              <w:rPr>
                <w:sz w:val="24"/>
                <w:szCs w:val="24"/>
              </w:rPr>
            </w:pPr>
            <w:r w:rsidRPr="00D729A5">
              <w:rPr>
                <w:sz w:val="24"/>
                <w:szCs w:val="24"/>
                <w:lang w:val="uk-UA"/>
              </w:rPr>
              <w:t xml:space="preserve">м. Чернігів, </w:t>
            </w:r>
            <w:r w:rsidRPr="00D729A5">
              <w:rPr>
                <w:sz w:val="24"/>
                <w:szCs w:val="24"/>
                <w:lang w:val="uk-UA"/>
              </w:rPr>
              <w:br/>
              <w:t>вул. Індустріальна, 3</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62Z603534464963J</w:t>
            </w:r>
          </w:p>
        </w:tc>
      </w:tr>
      <w:tr w:rsidR="00C922F5" w:rsidRPr="00D729A5" w:rsidTr="00C922F5">
        <w:trPr>
          <w:trHeight w:val="501"/>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2</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 xml:space="preserve">Адмін. будівля </w:t>
            </w:r>
            <w:r w:rsidRPr="00D729A5">
              <w:rPr>
                <w:sz w:val="24"/>
                <w:szCs w:val="24"/>
                <w:lang w:val="uk-UA"/>
              </w:rPr>
              <w:br/>
              <w:t>АРЗ  СП</w:t>
            </w:r>
          </w:p>
        </w:tc>
        <w:tc>
          <w:tcPr>
            <w:tcW w:w="1697" w:type="pct"/>
            <w:gridSpan w:val="2"/>
          </w:tcPr>
          <w:p w:rsidR="00C922F5" w:rsidRPr="00D729A5" w:rsidRDefault="00C922F5" w:rsidP="004E7D6A">
            <w:pPr>
              <w:jc w:val="center"/>
              <w:rPr>
                <w:sz w:val="24"/>
                <w:szCs w:val="24"/>
                <w:lang w:val="ru-RU"/>
              </w:rPr>
            </w:pPr>
            <w:r w:rsidRPr="00D729A5">
              <w:rPr>
                <w:sz w:val="24"/>
                <w:szCs w:val="24"/>
                <w:lang w:val="uk-UA"/>
              </w:rPr>
              <w:t xml:space="preserve">м. Чернігів, </w:t>
            </w:r>
            <w:r w:rsidRPr="00D729A5">
              <w:rPr>
                <w:sz w:val="24"/>
                <w:szCs w:val="24"/>
                <w:lang w:val="uk-UA"/>
              </w:rPr>
              <w:br/>
              <w:t>вул. Захисників України, 4</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62Z4277487402064</w:t>
            </w:r>
          </w:p>
        </w:tc>
      </w:tr>
      <w:tr w:rsidR="00C922F5" w:rsidRPr="00D729A5" w:rsidTr="00C922F5">
        <w:trPr>
          <w:trHeight w:val="512"/>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3</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Будівля ЧЗ АРЗ СП</w:t>
            </w:r>
          </w:p>
        </w:tc>
        <w:tc>
          <w:tcPr>
            <w:tcW w:w="1697" w:type="pct"/>
            <w:gridSpan w:val="2"/>
          </w:tcPr>
          <w:p w:rsidR="00C922F5" w:rsidRPr="00D729A5" w:rsidRDefault="00C922F5" w:rsidP="004E7D6A">
            <w:pPr>
              <w:jc w:val="center"/>
              <w:rPr>
                <w:sz w:val="24"/>
                <w:szCs w:val="24"/>
                <w:lang w:val="ru-RU"/>
              </w:rPr>
            </w:pPr>
            <w:r w:rsidRPr="00D729A5">
              <w:rPr>
                <w:sz w:val="24"/>
                <w:szCs w:val="24"/>
                <w:lang w:val="uk-UA"/>
              </w:rPr>
              <w:t xml:space="preserve">м. Чернігів, </w:t>
            </w:r>
            <w:r w:rsidRPr="00D729A5">
              <w:rPr>
                <w:sz w:val="24"/>
                <w:szCs w:val="24"/>
                <w:lang w:val="uk-UA"/>
              </w:rPr>
              <w:br/>
              <w:t>вул. Захисників України, 4</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62Z5800324154644</w:t>
            </w:r>
          </w:p>
        </w:tc>
      </w:tr>
      <w:tr w:rsidR="00C922F5" w:rsidRPr="00D729A5" w:rsidTr="00C922F5">
        <w:trPr>
          <w:trHeight w:val="255"/>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4</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 xml:space="preserve">Гуртожиток </w:t>
            </w:r>
          </w:p>
        </w:tc>
        <w:tc>
          <w:tcPr>
            <w:tcW w:w="1697" w:type="pct"/>
            <w:gridSpan w:val="2"/>
          </w:tcPr>
          <w:p w:rsidR="00C922F5" w:rsidRPr="00D729A5" w:rsidRDefault="00C922F5" w:rsidP="004E7D6A">
            <w:pPr>
              <w:jc w:val="center"/>
              <w:rPr>
                <w:sz w:val="24"/>
                <w:szCs w:val="24"/>
                <w:lang w:val="ru-RU"/>
              </w:rPr>
            </w:pPr>
            <w:r w:rsidRPr="00D729A5">
              <w:rPr>
                <w:sz w:val="24"/>
                <w:szCs w:val="24"/>
                <w:lang w:val="uk-UA"/>
              </w:rPr>
              <w:t>м. Чернігів, вул. Підводника Китицина, 19</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62Z0330660464815</w:t>
            </w:r>
          </w:p>
        </w:tc>
      </w:tr>
      <w:tr w:rsidR="00C922F5" w:rsidRPr="00D729A5" w:rsidTr="00C922F5">
        <w:trPr>
          <w:trHeight w:val="255"/>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5</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Навчально-методичний центр</w:t>
            </w:r>
          </w:p>
        </w:tc>
        <w:tc>
          <w:tcPr>
            <w:tcW w:w="1697" w:type="pct"/>
            <w:gridSpan w:val="2"/>
          </w:tcPr>
          <w:p w:rsidR="00C922F5" w:rsidRPr="00D729A5" w:rsidRDefault="00C922F5" w:rsidP="004E7D6A">
            <w:pPr>
              <w:jc w:val="center"/>
              <w:rPr>
                <w:sz w:val="24"/>
                <w:szCs w:val="24"/>
                <w:lang w:val="ru-RU"/>
              </w:rPr>
            </w:pPr>
            <w:r w:rsidRPr="00D729A5">
              <w:rPr>
                <w:sz w:val="24"/>
                <w:szCs w:val="24"/>
                <w:lang w:val="uk-UA"/>
              </w:rPr>
              <w:t>м. Чернігів, вул. Підводника Китицина, 19</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62Z5776690666279</w:t>
            </w:r>
          </w:p>
        </w:tc>
      </w:tr>
      <w:tr w:rsidR="00C922F5" w:rsidRPr="00D729A5" w:rsidTr="00C922F5">
        <w:trPr>
          <w:trHeight w:val="512"/>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6</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Гараж</w:t>
            </w:r>
          </w:p>
        </w:tc>
        <w:tc>
          <w:tcPr>
            <w:tcW w:w="1697" w:type="pct"/>
            <w:gridSpan w:val="2"/>
          </w:tcPr>
          <w:p w:rsidR="00C922F5" w:rsidRPr="00D729A5" w:rsidRDefault="00C922F5" w:rsidP="004E7D6A">
            <w:pPr>
              <w:jc w:val="center"/>
              <w:rPr>
                <w:sz w:val="24"/>
                <w:szCs w:val="24"/>
                <w:lang w:val="uk-UA"/>
              </w:rPr>
            </w:pPr>
            <w:r w:rsidRPr="00D729A5">
              <w:rPr>
                <w:sz w:val="24"/>
                <w:szCs w:val="24"/>
                <w:lang w:val="uk-UA"/>
              </w:rPr>
              <w:t>м. Чернігів,</w:t>
            </w:r>
          </w:p>
          <w:p w:rsidR="00C922F5" w:rsidRPr="00D729A5" w:rsidRDefault="00C922F5" w:rsidP="004E7D6A">
            <w:pPr>
              <w:jc w:val="center"/>
              <w:rPr>
                <w:sz w:val="24"/>
                <w:szCs w:val="24"/>
              </w:rPr>
            </w:pPr>
            <w:r w:rsidRPr="00D729A5">
              <w:rPr>
                <w:sz w:val="24"/>
                <w:szCs w:val="24"/>
                <w:lang w:val="uk-UA"/>
              </w:rPr>
              <w:t>вул. Індустріальна, 3</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62Z8749945422083</w:t>
            </w:r>
          </w:p>
        </w:tc>
      </w:tr>
      <w:tr w:rsidR="00C922F5" w:rsidRPr="00D729A5" w:rsidTr="00C922F5">
        <w:trPr>
          <w:trHeight w:val="494"/>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7</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Адмін. будівля</w:t>
            </w:r>
          </w:p>
        </w:tc>
        <w:tc>
          <w:tcPr>
            <w:tcW w:w="1697" w:type="pct"/>
            <w:gridSpan w:val="2"/>
          </w:tcPr>
          <w:p w:rsidR="00C922F5" w:rsidRPr="00D729A5" w:rsidRDefault="00C922F5" w:rsidP="004E7D6A">
            <w:pPr>
              <w:jc w:val="center"/>
              <w:rPr>
                <w:lang w:val="ru-RU"/>
              </w:rPr>
            </w:pPr>
            <w:r w:rsidRPr="00D729A5">
              <w:rPr>
                <w:sz w:val="24"/>
                <w:szCs w:val="24"/>
                <w:lang w:val="uk-UA"/>
              </w:rPr>
              <w:t>м. Чернігів, просп. Миру, 190А</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62Z751889471246</w:t>
            </w:r>
          </w:p>
        </w:tc>
      </w:tr>
      <w:tr w:rsidR="00C922F5" w:rsidRPr="00D729A5" w:rsidTr="00C922F5">
        <w:trPr>
          <w:trHeight w:val="255"/>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8</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Адмін. будівля</w:t>
            </w:r>
          </w:p>
        </w:tc>
        <w:tc>
          <w:tcPr>
            <w:tcW w:w="1697" w:type="pct"/>
            <w:gridSpan w:val="2"/>
          </w:tcPr>
          <w:p w:rsidR="00C922F5" w:rsidRPr="00D729A5" w:rsidRDefault="00C922F5" w:rsidP="004E7D6A">
            <w:pPr>
              <w:jc w:val="center"/>
              <w:rPr>
                <w:lang w:val="ru-RU"/>
              </w:rPr>
            </w:pPr>
            <w:r w:rsidRPr="00D729A5">
              <w:rPr>
                <w:sz w:val="24"/>
                <w:szCs w:val="24"/>
                <w:lang w:val="uk-UA"/>
              </w:rPr>
              <w:t>м. Чернігів, просп. Миру, 190А</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62Z0412405068427</w:t>
            </w:r>
          </w:p>
        </w:tc>
      </w:tr>
      <w:tr w:rsidR="00C922F5" w:rsidRPr="00D729A5" w:rsidTr="00C922F5">
        <w:trPr>
          <w:trHeight w:val="255"/>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9</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склад</w:t>
            </w:r>
          </w:p>
        </w:tc>
        <w:tc>
          <w:tcPr>
            <w:tcW w:w="1697" w:type="pct"/>
            <w:gridSpan w:val="2"/>
          </w:tcPr>
          <w:p w:rsidR="00C922F5" w:rsidRPr="00D729A5" w:rsidRDefault="00C922F5" w:rsidP="004E7D6A">
            <w:pPr>
              <w:jc w:val="center"/>
              <w:rPr>
                <w:sz w:val="24"/>
                <w:szCs w:val="24"/>
                <w:lang w:val="uk-UA"/>
              </w:rPr>
            </w:pPr>
            <w:r w:rsidRPr="00D729A5">
              <w:rPr>
                <w:sz w:val="24"/>
                <w:szCs w:val="24"/>
                <w:lang w:val="uk-UA"/>
              </w:rPr>
              <w:t>м. Мена, вул. 8 Березня, 3</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62Z7473854415094</w:t>
            </w:r>
          </w:p>
        </w:tc>
      </w:tr>
      <w:tr w:rsidR="00C922F5" w:rsidRPr="00D729A5" w:rsidTr="00C922F5">
        <w:trPr>
          <w:trHeight w:val="255"/>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10</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центр реабілітації</w:t>
            </w:r>
          </w:p>
        </w:tc>
        <w:tc>
          <w:tcPr>
            <w:tcW w:w="1697" w:type="pct"/>
            <w:gridSpan w:val="2"/>
            <w:vAlign w:val="center"/>
          </w:tcPr>
          <w:p w:rsidR="00C922F5" w:rsidRPr="00D729A5" w:rsidRDefault="00C922F5" w:rsidP="004E7D6A">
            <w:pPr>
              <w:jc w:val="center"/>
              <w:rPr>
                <w:sz w:val="24"/>
                <w:szCs w:val="24"/>
                <w:lang w:val="uk-UA"/>
              </w:rPr>
            </w:pPr>
            <w:r w:rsidRPr="00D729A5">
              <w:rPr>
                <w:sz w:val="24"/>
                <w:szCs w:val="24"/>
                <w:lang w:val="uk-UA"/>
              </w:rPr>
              <w:t>м. Чернігів, пров. Вокзальний, 1</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62Z4307870901588</w:t>
            </w:r>
          </w:p>
        </w:tc>
      </w:tr>
      <w:tr w:rsidR="00C922F5" w:rsidRPr="00D729A5" w:rsidTr="00C922F5">
        <w:trPr>
          <w:trHeight w:val="244"/>
          <w:jc w:val="center"/>
        </w:trPr>
        <w:tc>
          <w:tcPr>
            <w:tcW w:w="413"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11</w:t>
            </w:r>
          </w:p>
        </w:tc>
        <w:tc>
          <w:tcPr>
            <w:tcW w:w="1391" w:type="pct"/>
            <w:vAlign w:val="center"/>
          </w:tcPr>
          <w:p w:rsidR="00C922F5" w:rsidRPr="00D729A5" w:rsidRDefault="00C922F5" w:rsidP="004E7D6A">
            <w:pPr>
              <w:tabs>
                <w:tab w:val="left" w:pos="993"/>
                <w:tab w:val="left" w:pos="1560"/>
              </w:tabs>
              <w:spacing w:line="0" w:lineRule="atLeast"/>
              <w:ind w:firstLine="133"/>
              <w:jc w:val="center"/>
              <w:rPr>
                <w:sz w:val="24"/>
                <w:szCs w:val="24"/>
                <w:lang w:val="uk-UA"/>
              </w:rPr>
            </w:pPr>
            <w:r w:rsidRPr="00D729A5">
              <w:rPr>
                <w:sz w:val="24"/>
                <w:szCs w:val="24"/>
                <w:lang w:val="uk-UA"/>
              </w:rPr>
              <w:t>спорткомплекс</w:t>
            </w:r>
          </w:p>
        </w:tc>
        <w:tc>
          <w:tcPr>
            <w:tcW w:w="1697" w:type="pct"/>
            <w:gridSpan w:val="2"/>
          </w:tcPr>
          <w:p w:rsidR="00C922F5" w:rsidRPr="00D729A5" w:rsidRDefault="00C922F5" w:rsidP="004E7D6A">
            <w:pPr>
              <w:jc w:val="center"/>
              <w:rPr>
                <w:sz w:val="24"/>
                <w:szCs w:val="24"/>
                <w:lang w:val="ru-RU"/>
              </w:rPr>
            </w:pPr>
            <w:r w:rsidRPr="00D729A5">
              <w:rPr>
                <w:sz w:val="24"/>
                <w:szCs w:val="24"/>
                <w:lang w:val="uk-UA"/>
              </w:rPr>
              <w:t>с. Новий Білоус, вул. Лісова, 1Б</w:t>
            </w:r>
          </w:p>
        </w:tc>
        <w:tc>
          <w:tcPr>
            <w:tcW w:w="1499" w:type="pct"/>
            <w:gridSpan w:val="2"/>
            <w:vAlign w:val="center"/>
          </w:tcPr>
          <w:p w:rsidR="00C922F5" w:rsidRPr="00D729A5" w:rsidRDefault="00C922F5" w:rsidP="004E7D6A">
            <w:pPr>
              <w:spacing w:line="0" w:lineRule="atLeast"/>
              <w:ind w:firstLine="133"/>
              <w:jc w:val="center"/>
              <w:rPr>
                <w:sz w:val="24"/>
                <w:szCs w:val="24"/>
              </w:rPr>
            </w:pPr>
            <w:r w:rsidRPr="00D729A5">
              <w:rPr>
                <w:sz w:val="24"/>
                <w:szCs w:val="24"/>
              </w:rPr>
              <w:t>62Z4301912417119</w:t>
            </w:r>
          </w:p>
        </w:tc>
      </w:tr>
      <w:tr w:rsidR="007E5422" w:rsidRPr="005A63FB" w:rsidTr="00C92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1"/>
          <w:wAfter w:w="184" w:type="pct"/>
          <w:trHeight w:val="2068"/>
          <w:jc w:val="center"/>
        </w:trPr>
        <w:tc>
          <w:tcPr>
            <w:tcW w:w="2953" w:type="pct"/>
            <w:gridSpan w:val="3"/>
          </w:tcPr>
          <w:p w:rsidR="00C922F5" w:rsidRPr="00D729A5" w:rsidRDefault="00C922F5" w:rsidP="007E5422">
            <w:pPr>
              <w:spacing w:line="0" w:lineRule="atLeast"/>
              <w:ind w:left="-60" w:firstLine="426"/>
              <w:jc w:val="both"/>
              <w:rPr>
                <w:b/>
                <w:sz w:val="14"/>
                <w:szCs w:val="14"/>
                <w:lang w:val="ru-RU"/>
              </w:rPr>
            </w:pPr>
          </w:p>
          <w:p w:rsidR="007E5422" w:rsidRPr="00D729A5" w:rsidRDefault="007E5422" w:rsidP="007E5422">
            <w:pPr>
              <w:spacing w:line="0" w:lineRule="atLeast"/>
              <w:ind w:left="-60" w:firstLine="426"/>
              <w:jc w:val="both"/>
              <w:rPr>
                <w:bCs/>
                <w:color w:val="000000"/>
                <w:sz w:val="24"/>
                <w:szCs w:val="24"/>
                <w:shd w:val="clear" w:color="auto" w:fill="FFFFFF"/>
                <w:lang w:val="ru-RU"/>
              </w:rPr>
            </w:pPr>
            <w:r w:rsidRPr="00D729A5">
              <w:rPr>
                <w:b/>
                <w:sz w:val="24"/>
                <w:szCs w:val="24"/>
                <w:lang w:val="ru-RU"/>
              </w:rPr>
              <w:t xml:space="preserve">Споживач: </w:t>
            </w:r>
            <w:r w:rsidRPr="00D729A5">
              <w:rPr>
                <w:bCs/>
                <w:color w:val="000000"/>
                <w:sz w:val="24"/>
                <w:szCs w:val="24"/>
                <w:shd w:val="clear" w:color="auto" w:fill="FFFFFF"/>
                <w:lang w:val="ru-RU"/>
              </w:rPr>
              <w:t xml:space="preserve">АРЗ СП ГУ ДСНС України </w:t>
            </w:r>
          </w:p>
          <w:p w:rsidR="007E5422" w:rsidRPr="00D729A5" w:rsidRDefault="007E5422" w:rsidP="007E5422">
            <w:pPr>
              <w:shd w:val="clear" w:color="auto" w:fill="FFFFFF"/>
              <w:spacing w:line="0" w:lineRule="atLeast"/>
              <w:ind w:firstLine="426"/>
              <w:jc w:val="both"/>
              <w:rPr>
                <w:b/>
                <w:bCs/>
                <w:color w:val="000000"/>
                <w:sz w:val="24"/>
                <w:szCs w:val="24"/>
                <w:shd w:val="clear" w:color="auto" w:fill="FFFFFF"/>
                <w:lang w:val="ru-RU"/>
              </w:rPr>
            </w:pPr>
            <w:r w:rsidRPr="00D729A5">
              <w:rPr>
                <w:bCs/>
                <w:color w:val="000000"/>
                <w:sz w:val="24"/>
                <w:szCs w:val="24"/>
                <w:shd w:val="clear" w:color="auto" w:fill="FFFFFF"/>
                <w:lang w:val="ru-RU"/>
              </w:rPr>
              <w:t>у Чернігівській області</w:t>
            </w:r>
          </w:p>
          <w:p w:rsidR="007E5422" w:rsidRPr="00D729A5" w:rsidRDefault="007E5422" w:rsidP="007E5422">
            <w:pPr>
              <w:shd w:val="clear" w:color="auto" w:fill="FFFFFF"/>
              <w:spacing w:line="0" w:lineRule="atLeast"/>
              <w:ind w:firstLine="426"/>
              <w:jc w:val="both"/>
              <w:rPr>
                <w:b/>
                <w:bCs/>
                <w:color w:val="000000"/>
                <w:sz w:val="18"/>
                <w:szCs w:val="18"/>
                <w:shd w:val="clear" w:color="auto" w:fill="FFFFFF"/>
                <w:lang w:val="ru-RU"/>
              </w:rPr>
            </w:pPr>
          </w:p>
          <w:p w:rsidR="007E5422" w:rsidRPr="00D729A5" w:rsidRDefault="007E5422" w:rsidP="007E5422">
            <w:pPr>
              <w:spacing w:line="0" w:lineRule="atLeast"/>
              <w:ind w:firstLine="426"/>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7E5422">
            <w:pPr>
              <w:spacing w:line="0" w:lineRule="atLeast"/>
              <w:ind w:right="2443" w:firstLine="426"/>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7E5422">
            <w:pPr>
              <w:spacing w:line="0" w:lineRule="atLeast"/>
              <w:ind w:right="2443" w:firstLine="426"/>
              <w:jc w:val="center"/>
              <w:rPr>
                <w:rFonts w:eastAsia="Calibri"/>
                <w:sz w:val="18"/>
                <w:szCs w:val="18"/>
                <w:lang w:val="ru-RU" w:eastAsia="ru-RU"/>
              </w:rPr>
            </w:pPr>
          </w:p>
          <w:p w:rsidR="007E5422" w:rsidRPr="00D729A5" w:rsidRDefault="007E5422" w:rsidP="007E5422">
            <w:pPr>
              <w:spacing w:line="0" w:lineRule="atLeast"/>
              <w:ind w:right="2443" w:firstLine="426"/>
              <w:jc w:val="center"/>
              <w:rPr>
                <w:rFonts w:eastAsia="Calibri"/>
                <w:sz w:val="10"/>
                <w:szCs w:val="10"/>
                <w:lang w:val="ru-RU" w:eastAsia="ru-RU"/>
              </w:rPr>
            </w:pPr>
          </w:p>
          <w:p w:rsidR="007E5422" w:rsidRPr="00D729A5" w:rsidRDefault="007E5422" w:rsidP="007E5422">
            <w:pPr>
              <w:spacing w:line="0" w:lineRule="atLeast"/>
              <w:ind w:right="33" w:firstLine="426"/>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C922F5">
            <w:pPr>
              <w:spacing w:line="0" w:lineRule="atLeast"/>
              <w:ind w:left="-911" w:right="33" w:firstLine="1844"/>
              <w:rPr>
                <w:rFonts w:eastAsia="Calibri"/>
                <w:sz w:val="18"/>
                <w:szCs w:val="18"/>
                <w:lang w:val="ru-RU" w:eastAsia="ru-RU"/>
              </w:rPr>
            </w:pPr>
            <w:r w:rsidRPr="00D729A5">
              <w:rPr>
                <w:rFonts w:eastAsia="Calibri"/>
                <w:sz w:val="18"/>
                <w:szCs w:val="18"/>
                <w:lang w:val="ru-RU" w:eastAsia="ru-RU"/>
              </w:rPr>
              <w:t>(підпис)                                         (П.І.Б)</w:t>
            </w:r>
          </w:p>
          <w:p w:rsidR="007E5422" w:rsidRPr="00D729A5" w:rsidRDefault="007E5422" w:rsidP="007E5422">
            <w:pPr>
              <w:shd w:val="clear" w:color="auto" w:fill="FFFFFF"/>
              <w:spacing w:line="0" w:lineRule="atLeast"/>
              <w:ind w:firstLine="426"/>
              <w:jc w:val="both"/>
              <w:rPr>
                <w:color w:val="000000"/>
                <w:sz w:val="24"/>
                <w:szCs w:val="24"/>
                <w:lang w:val="ru-RU"/>
              </w:rPr>
            </w:pPr>
            <w:r w:rsidRPr="00D729A5">
              <w:rPr>
                <w:rFonts w:eastAsia="Calibri"/>
                <w:sz w:val="20"/>
                <w:szCs w:val="20"/>
                <w:lang w:val="ru-RU" w:eastAsia="ru-RU"/>
              </w:rPr>
              <w:t>м.п.</w:t>
            </w:r>
          </w:p>
        </w:tc>
        <w:tc>
          <w:tcPr>
            <w:tcW w:w="1863" w:type="pct"/>
            <w:gridSpan w:val="2"/>
          </w:tcPr>
          <w:p w:rsidR="00C922F5" w:rsidRPr="00D729A5" w:rsidRDefault="00C922F5" w:rsidP="007E5422">
            <w:pPr>
              <w:spacing w:line="0" w:lineRule="atLeast"/>
              <w:ind w:firstLine="426"/>
              <w:rPr>
                <w:b/>
                <w:sz w:val="16"/>
                <w:szCs w:val="16"/>
                <w:lang w:val="ru-RU"/>
              </w:rPr>
            </w:pPr>
          </w:p>
          <w:p w:rsidR="007E5422" w:rsidRPr="00D729A5" w:rsidRDefault="007E5422" w:rsidP="007E5422">
            <w:pPr>
              <w:spacing w:line="0" w:lineRule="atLeast"/>
              <w:ind w:firstLine="426"/>
              <w:rPr>
                <w:b/>
                <w:sz w:val="24"/>
                <w:szCs w:val="24"/>
                <w:lang w:val="ru-RU"/>
              </w:rPr>
            </w:pPr>
            <w:r w:rsidRPr="00D729A5">
              <w:rPr>
                <w:b/>
                <w:sz w:val="24"/>
                <w:szCs w:val="24"/>
                <w:lang w:val="ru-RU"/>
              </w:rPr>
              <w:t>Постачальник:</w:t>
            </w:r>
          </w:p>
          <w:p w:rsidR="007E5422" w:rsidRPr="00D729A5" w:rsidRDefault="007E5422" w:rsidP="007E5422">
            <w:pPr>
              <w:shd w:val="clear" w:color="auto" w:fill="FFFFFF"/>
              <w:spacing w:line="0" w:lineRule="atLeast"/>
              <w:ind w:firstLine="426"/>
              <w:jc w:val="both"/>
              <w:rPr>
                <w:color w:val="000000"/>
                <w:spacing w:val="-7"/>
                <w:sz w:val="24"/>
                <w:szCs w:val="24"/>
                <w:lang w:val="ru-RU"/>
              </w:rPr>
            </w:pPr>
          </w:p>
          <w:p w:rsidR="007E5422" w:rsidRPr="00D729A5" w:rsidRDefault="007E5422" w:rsidP="007E5422">
            <w:pPr>
              <w:spacing w:line="0" w:lineRule="atLeast"/>
              <w:ind w:firstLine="426"/>
              <w:rPr>
                <w:rFonts w:eastAsia="Calibri"/>
                <w:sz w:val="10"/>
                <w:szCs w:val="10"/>
                <w:lang w:val="ru-RU" w:eastAsia="ru-RU"/>
              </w:rPr>
            </w:pPr>
          </w:p>
          <w:p w:rsidR="007E5422" w:rsidRPr="00D729A5" w:rsidRDefault="007E5422" w:rsidP="007E5422">
            <w:pPr>
              <w:spacing w:line="0" w:lineRule="atLeast"/>
              <w:ind w:firstLine="426"/>
              <w:rPr>
                <w:rFonts w:eastAsia="Calibri"/>
                <w:sz w:val="24"/>
                <w:szCs w:val="24"/>
                <w:lang w:val="ru-RU" w:eastAsia="ru-RU"/>
              </w:rPr>
            </w:pPr>
            <w:r w:rsidRPr="00D729A5">
              <w:rPr>
                <w:rFonts w:eastAsia="Calibri"/>
                <w:sz w:val="24"/>
                <w:szCs w:val="24"/>
                <w:lang w:val="ru-RU" w:eastAsia="ru-RU"/>
              </w:rPr>
              <w:t>__________________</w:t>
            </w:r>
          </w:p>
          <w:p w:rsidR="007E5422" w:rsidRPr="00D729A5" w:rsidRDefault="007E5422" w:rsidP="007E5422">
            <w:pPr>
              <w:spacing w:line="0" w:lineRule="atLeast"/>
              <w:ind w:right="2443" w:firstLine="426"/>
              <w:jc w:val="center"/>
              <w:rPr>
                <w:rFonts w:eastAsia="Calibri"/>
                <w:sz w:val="18"/>
                <w:szCs w:val="18"/>
                <w:lang w:val="ru-RU" w:eastAsia="ru-RU"/>
              </w:rPr>
            </w:pPr>
            <w:r w:rsidRPr="00D729A5">
              <w:rPr>
                <w:rFonts w:eastAsia="Calibri"/>
                <w:sz w:val="18"/>
                <w:szCs w:val="18"/>
                <w:lang w:val="ru-RU" w:eastAsia="ru-RU"/>
              </w:rPr>
              <w:t>(посада)</w:t>
            </w:r>
          </w:p>
          <w:p w:rsidR="007E5422" w:rsidRPr="00D729A5" w:rsidRDefault="007E5422" w:rsidP="007E5422">
            <w:pPr>
              <w:spacing w:line="0" w:lineRule="atLeast"/>
              <w:ind w:right="2443" w:firstLine="426"/>
              <w:jc w:val="center"/>
              <w:rPr>
                <w:rFonts w:eastAsia="Calibri"/>
                <w:sz w:val="18"/>
                <w:szCs w:val="18"/>
                <w:lang w:val="ru-RU" w:eastAsia="ru-RU"/>
              </w:rPr>
            </w:pPr>
          </w:p>
          <w:p w:rsidR="007E5422" w:rsidRPr="00D729A5" w:rsidRDefault="007E5422" w:rsidP="007E5422">
            <w:pPr>
              <w:spacing w:line="0" w:lineRule="atLeast"/>
              <w:ind w:right="2443" w:firstLine="426"/>
              <w:jc w:val="center"/>
              <w:rPr>
                <w:rFonts w:eastAsia="Calibri"/>
                <w:sz w:val="14"/>
                <w:szCs w:val="14"/>
                <w:lang w:val="ru-RU" w:eastAsia="ru-RU"/>
              </w:rPr>
            </w:pPr>
          </w:p>
          <w:p w:rsidR="007E5422" w:rsidRPr="00D729A5" w:rsidRDefault="007E5422" w:rsidP="007E5422">
            <w:pPr>
              <w:spacing w:line="0" w:lineRule="atLeast"/>
              <w:ind w:right="33" w:firstLine="426"/>
              <w:rPr>
                <w:rFonts w:eastAsia="Calibri"/>
                <w:sz w:val="18"/>
                <w:szCs w:val="18"/>
                <w:lang w:val="ru-RU" w:eastAsia="ru-RU"/>
              </w:rPr>
            </w:pPr>
            <w:r w:rsidRPr="00D729A5">
              <w:rPr>
                <w:rFonts w:eastAsia="Calibri"/>
                <w:sz w:val="18"/>
                <w:szCs w:val="18"/>
                <w:lang w:val="ru-RU" w:eastAsia="ru-RU"/>
              </w:rPr>
              <w:t>_________________________ ______________________</w:t>
            </w:r>
          </w:p>
          <w:p w:rsidR="007E5422" w:rsidRPr="00D729A5" w:rsidRDefault="007E5422" w:rsidP="007E5422">
            <w:pPr>
              <w:spacing w:line="0" w:lineRule="atLeast"/>
              <w:ind w:right="33" w:firstLine="426"/>
              <w:jc w:val="center"/>
              <w:rPr>
                <w:rFonts w:eastAsia="Calibri"/>
                <w:sz w:val="18"/>
                <w:szCs w:val="18"/>
                <w:lang w:val="ru-RU" w:eastAsia="ru-RU"/>
              </w:rPr>
            </w:pPr>
            <w:r w:rsidRPr="00D729A5">
              <w:rPr>
                <w:rFonts w:eastAsia="Calibri"/>
                <w:sz w:val="18"/>
                <w:szCs w:val="18"/>
                <w:lang w:val="ru-RU" w:eastAsia="ru-RU"/>
              </w:rPr>
              <w:t>(підпис)                                         (П.І.Б)</w:t>
            </w:r>
          </w:p>
          <w:p w:rsidR="007E5422" w:rsidRPr="00D80E13" w:rsidRDefault="007E5422" w:rsidP="007E5422">
            <w:pPr>
              <w:spacing w:line="0" w:lineRule="atLeast"/>
              <w:ind w:firstLine="426"/>
              <w:jc w:val="both"/>
              <w:rPr>
                <w:sz w:val="24"/>
                <w:szCs w:val="24"/>
                <w:lang w:val="ru-RU"/>
              </w:rPr>
            </w:pPr>
            <w:r w:rsidRPr="00D729A5">
              <w:rPr>
                <w:rFonts w:eastAsia="Calibri"/>
                <w:sz w:val="20"/>
                <w:szCs w:val="20"/>
                <w:lang w:val="ru-RU" w:eastAsia="ru-RU"/>
              </w:rPr>
              <w:t>м.п.</w:t>
            </w:r>
          </w:p>
        </w:tc>
      </w:tr>
    </w:tbl>
    <w:p w:rsidR="001316FC" w:rsidRPr="00EC49B3" w:rsidRDefault="001316FC" w:rsidP="00C922F5">
      <w:pPr>
        <w:rPr>
          <w:lang w:val="ru-RU"/>
        </w:rPr>
      </w:pPr>
    </w:p>
    <w:sectPr w:rsidR="001316FC" w:rsidRPr="00EC49B3" w:rsidSect="001C5181">
      <w:pgSz w:w="16840" w:h="11910" w:orient="landscape"/>
      <w:pgMar w:top="567" w:right="1134" w:bottom="141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0DE"/>
    <w:multiLevelType w:val="hybridMultilevel"/>
    <w:tmpl w:val="0630B4C4"/>
    <w:lvl w:ilvl="0" w:tplc="778A4BD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1082CB6"/>
    <w:multiLevelType w:val="multilevel"/>
    <w:tmpl w:val="D79273F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8732BC"/>
    <w:multiLevelType w:val="multilevel"/>
    <w:tmpl w:val="21948ED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A966A9"/>
    <w:multiLevelType w:val="multilevel"/>
    <w:tmpl w:val="4314E15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4246FD7"/>
    <w:multiLevelType w:val="multilevel"/>
    <w:tmpl w:val="AA9E03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6E5F49"/>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65A2B75"/>
    <w:multiLevelType w:val="multilevel"/>
    <w:tmpl w:val="BF48DDC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0266"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206869A6"/>
    <w:multiLevelType w:val="hybridMultilevel"/>
    <w:tmpl w:val="E17CD264"/>
    <w:lvl w:ilvl="0" w:tplc="2C38E9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DC6D48"/>
    <w:multiLevelType w:val="multilevel"/>
    <w:tmpl w:val="6012302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0D10A5"/>
    <w:multiLevelType w:val="hybridMultilevel"/>
    <w:tmpl w:val="4F90B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345436"/>
    <w:multiLevelType w:val="hybridMultilevel"/>
    <w:tmpl w:val="F8C66858"/>
    <w:lvl w:ilvl="0" w:tplc="7DEE7F74">
      <w:start w:val="5"/>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BF80445"/>
    <w:multiLevelType w:val="multilevel"/>
    <w:tmpl w:val="07C0B21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2" w15:restartNumberingAfterBreak="0">
    <w:nsid w:val="2D9A313C"/>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C785249"/>
    <w:multiLevelType w:val="hybridMultilevel"/>
    <w:tmpl w:val="19CAA25C"/>
    <w:lvl w:ilvl="0" w:tplc="3A649C3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F56278"/>
    <w:multiLevelType w:val="hybridMultilevel"/>
    <w:tmpl w:val="F97CC3DA"/>
    <w:lvl w:ilvl="0" w:tplc="92CC489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8063612"/>
    <w:multiLevelType w:val="hybridMultilevel"/>
    <w:tmpl w:val="7278C02C"/>
    <w:lvl w:ilvl="0" w:tplc="5814600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AB6333A"/>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34C2DEB"/>
    <w:multiLevelType w:val="multilevel"/>
    <w:tmpl w:val="91AA8D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8" w15:restartNumberingAfterBreak="0">
    <w:nsid w:val="69EE0B55"/>
    <w:multiLevelType w:val="multilevel"/>
    <w:tmpl w:val="EBAA67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B2121C9"/>
    <w:multiLevelType w:val="multilevel"/>
    <w:tmpl w:val="CB18D4F2"/>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6E33574C"/>
    <w:multiLevelType w:val="hybridMultilevel"/>
    <w:tmpl w:val="16FAEA94"/>
    <w:lvl w:ilvl="0" w:tplc="FBDCE8B6">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1DD05BC"/>
    <w:multiLevelType w:val="multilevel"/>
    <w:tmpl w:val="40A207D2"/>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2" w15:restartNumberingAfterBreak="0">
    <w:nsid w:val="763533AD"/>
    <w:multiLevelType w:val="multilevel"/>
    <w:tmpl w:val="42D4448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3" w15:restartNumberingAfterBreak="0">
    <w:nsid w:val="76A14D94"/>
    <w:multiLevelType w:val="multilevel"/>
    <w:tmpl w:val="F7D07602"/>
    <w:lvl w:ilvl="0">
      <w:start w:val="6"/>
      <w:numFmt w:val="decimal"/>
      <w:lvlText w:val="%1."/>
      <w:lvlJc w:val="left"/>
      <w:pPr>
        <w:ind w:left="540" w:hanging="540"/>
      </w:pPr>
    </w:lvl>
    <w:lvl w:ilvl="1">
      <w:start w:val="2"/>
      <w:numFmt w:val="decimal"/>
      <w:lvlText w:val="%1.%2."/>
      <w:lvlJc w:val="left"/>
      <w:pPr>
        <w:ind w:left="4085"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4" w15:restartNumberingAfterBreak="0">
    <w:nsid w:val="7A821CEF"/>
    <w:multiLevelType w:val="multilevel"/>
    <w:tmpl w:val="5512E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3"/>
  </w:num>
  <w:num w:numId="3">
    <w:abstractNumId w:val="17"/>
  </w:num>
  <w:num w:numId="4">
    <w:abstractNumId w:val="3"/>
  </w:num>
  <w:num w:numId="5">
    <w:abstractNumId w:val="24"/>
  </w:num>
  <w:num w:numId="6">
    <w:abstractNumId w:val="18"/>
  </w:num>
  <w:num w:numId="7">
    <w:abstractNumId w:val="21"/>
  </w:num>
  <w:num w:numId="8">
    <w:abstractNumId w:val="11"/>
  </w:num>
  <w:num w:numId="9">
    <w:abstractNumId w:val="6"/>
  </w:num>
  <w:num w:numId="10">
    <w:abstractNumId w:val="7"/>
  </w:num>
  <w:num w:numId="11">
    <w:abstractNumId w:val="0"/>
  </w:num>
  <w:num w:numId="12">
    <w:abstractNumId w:val="8"/>
  </w:num>
  <w:num w:numId="13">
    <w:abstractNumId w:val="15"/>
  </w:num>
  <w:num w:numId="14">
    <w:abstractNumId w:val="14"/>
  </w:num>
  <w:num w:numId="15">
    <w:abstractNumId w:val="4"/>
  </w:num>
  <w:num w:numId="16">
    <w:abstractNumId w:val="1"/>
  </w:num>
  <w:num w:numId="17">
    <w:abstractNumId w:val="13"/>
  </w:num>
  <w:num w:numId="18">
    <w:abstractNumId w:val="2"/>
  </w:num>
  <w:num w:numId="19">
    <w:abstractNumId w:val="10"/>
  </w:num>
  <w:num w:numId="20">
    <w:abstractNumId w:val="20"/>
  </w:num>
  <w:num w:numId="21">
    <w:abstractNumId w:val="19"/>
  </w:num>
  <w:num w:numId="22">
    <w:abstractNumId w:val="12"/>
  </w:num>
  <w:num w:numId="23">
    <w:abstractNumId w:val="16"/>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FC"/>
    <w:rsid w:val="00005B9F"/>
    <w:rsid w:val="00090909"/>
    <w:rsid w:val="001316FC"/>
    <w:rsid w:val="001C5181"/>
    <w:rsid w:val="002C4C4D"/>
    <w:rsid w:val="0043711F"/>
    <w:rsid w:val="004E6542"/>
    <w:rsid w:val="00501446"/>
    <w:rsid w:val="005A63FB"/>
    <w:rsid w:val="00620357"/>
    <w:rsid w:val="00620AC8"/>
    <w:rsid w:val="006324E3"/>
    <w:rsid w:val="0074206D"/>
    <w:rsid w:val="007E5422"/>
    <w:rsid w:val="007F1F42"/>
    <w:rsid w:val="007F42EA"/>
    <w:rsid w:val="008A678D"/>
    <w:rsid w:val="009446CE"/>
    <w:rsid w:val="009C3D09"/>
    <w:rsid w:val="00B748E2"/>
    <w:rsid w:val="00B97DB5"/>
    <w:rsid w:val="00BC69B6"/>
    <w:rsid w:val="00C608A5"/>
    <w:rsid w:val="00C922F5"/>
    <w:rsid w:val="00CF3DD2"/>
    <w:rsid w:val="00CF6A83"/>
    <w:rsid w:val="00D729A5"/>
    <w:rsid w:val="00D80E13"/>
    <w:rsid w:val="00DC4F38"/>
    <w:rsid w:val="00DE0AEC"/>
    <w:rsid w:val="00EC49B3"/>
    <w:rsid w:val="00FC2A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9B4"/>
  <w15:docId w15:val="{744A13B7-5352-4050-A695-D094F638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9C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C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Xk4UHn35XlszHHfZGMBjDLV8yOJwnvnBNnhtRkVUH/CrYM0IlgtTeLC6Bbz/GFMzETQg0uzNU9SBnN5gfD58hpA5s/PK3U8j36mJxpIisyNQEGf65MaqCN6qYGQs+r2KV2AJ+YI/arKrxhWL9vo3WPnmGcNEjcrWU4nUKaKvdCwdRS8uy199Me0H17Y0/zRJA9WL/pdcb8JQ9nqzWv5kKW+O8v7OOUUWMBAdeKUH0md+YsBKrhXhpSSYn+ogBKrLajWi1WEDMeE8pC+ucr7stkOoJX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24161</Words>
  <Characters>13772</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Maryna</cp:lastModifiedBy>
  <cp:revision>19</cp:revision>
  <cp:lastPrinted>2022-11-28T06:48:00Z</cp:lastPrinted>
  <dcterms:created xsi:type="dcterms:W3CDTF">2022-11-25T07:05:00Z</dcterms:created>
  <dcterms:modified xsi:type="dcterms:W3CDTF">2023-12-18T08:00:00Z</dcterms:modified>
</cp:coreProperties>
</file>