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 xml:space="preserve">КОМУНАЛЬНЕ ПІДПРИЄМСТВО ТЕПЛОВИХ МЕРЕЖ "КРИВОРІЖТЕПЛОМЕРЕЖА" </w:t>
      </w:r>
    </w:p>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(КПТМ "КРИВОРІЖТЕПЛОМЕРЕЖА")</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Ідентифікаційний код юридичної особи 03342184</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Україна, 50000, Дніпропетровська обл., місто Кривий Ріг, ПРОВУЛОК ДЕЖНЬОВА, будинок 9</w:t>
      </w:r>
    </w:p>
    <w:p w:rsidR="00B42717" w:rsidRPr="00A81EE3" w:rsidRDefault="006F3387" w:rsidP="00086D17">
      <w:pPr>
        <w:jc w:val="center"/>
        <w:rPr>
          <w:rFonts w:ascii="Times New Roman" w:hAnsi="Times New Roman" w:cs="Times New Roman"/>
          <w:bCs/>
          <w:sz w:val="24"/>
          <w:szCs w:val="24"/>
          <w:lang w:val="uk-UA"/>
        </w:rPr>
      </w:pPr>
      <w:r w:rsidRPr="005865C4">
        <w:rPr>
          <w:rFonts w:ascii="Times New Roman" w:hAnsi="Times New Roman" w:cs="Times New Roman"/>
          <w:sz w:val="24"/>
          <w:lang w:val="uk-UA"/>
        </w:rPr>
        <w:t xml:space="preserve">Код за Єдиним закупівельним словником (ДК021:2015): </w:t>
      </w:r>
      <w:r w:rsidR="00A81EE3" w:rsidRPr="00A81EE3">
        <w:rPr>
          <w:rFonts w:ascii="Times New Roman" w:hAnsi="Times New Roman" w:cs="Times New Roman"/>
          <w:sz w:val="24"/>
          <w:lang w:val="uk-UA"/>
        </w:rPr>
        <w:t xml:space="preserve">66510000-8 — Страхові послуги </w:t>
      </w:r>
      <w:r w:rsidR="00B42717" w:rsidRPr="00A81EE3">
        <w:rPr>
          <w:rFonts w:ascii="Times New Roman" w:hAnsi="Times New Roman" w:cs="Times New Roman"/>
          <w:sz w:val="24"/>
          <w:szCs w:val="24"/>
          <w:lang w:val="uk-UA"/>
        </w:rPr>
        <w:t>(</w:t>
      </w:r>
      <w:r w:rsidR="00A81EE3" w:rsidRPr="00A81EE3">
        <w:rPr>
          <w:rFonts w:ascii="Times New Roman" w:hAnsi="Times New Roman" w:cs="Times New Roman"/>
          <w:sz w:val="24"/>
          <w:szCs w:val="24"/>
          <w:lang w:val="uk-UA"/>
        </w:rPr>
        <w:t xml:space="preserve">Обов’язкове страхування цивільно </w:t>
      </w:r>
      <w:proofErr w:type="spellStart"/>
      <w:r w:rsidR="00A81EE3" w:rsidRPr="00A81EE3">
        <w:rPr>
          <w:rFonts w:ascii="Times New Roman" w:hAnsi="Times New Roman" w:cs="Times New Roman"/>
          <w:sz w:val="24"/>
          <w:szCs w:val="24"/>
          <w:lang w:val="uk-UA"/>
        </w:rPr>
        <w:t>цивільно</w:t>
      </w:r>
      <w:proofErr w:type="spellEnd"/>
      <w:r w:rsidR="00A81EE3" w:rsidRPr="00A81EE3">
        <w:rPr>
          <w:rFonts w:ascii="Times New Roman" w:hAnsi="Times New Roman" w:cs="Times New Roman"/>
          <w:sz w:val="24"/>
          <w:szCs w:val="24"/>
          <w:lang w:val="uk-UA"/>
        </w:rPr>
        <w:t xml:space="preserve"> - правової відповідальності власників наземних транспортних засобів (Технологічні транспортні засоби КПТМ)</w:t>
      </w:r>
      <w:r w:rsidR="00B42717" w:rsidRPr="00A81EE3">
        <w:rPr>
          <w:rFonts w:ascii="Times New Roman" w:hAnsi="Times New Roman" w:cs="Times New Roman"/>
          <w:sz w:val="24"/>
          <w:szCs w:val="24"/>
          <w:lang w:val="uk-UA"/>
        </w:rPr>
        <w:t>)</w:t>
      </w:r>
    </w:p>
    <w:p w:rsidR="00B77882" w:rsidRPr="00B77882" w:rsidRDefault="00B77882" w:rsidP="00B77882">
      <w:pPr>
        <w:spacing w:after="0"/>
        <w:rPr>
          <w:rFonts w:ascii="Times New Roman" w:hAnsi="Times New Roman"/>
          <w:b/>
          <w:sz w:val="24"/>
          <w:szCs w:val="24"/>
          <w:lang w:val="uk-UA"/>
        </w:rPr>
      </w:pPr>
      <w:r w:rsidRPr="00B77882">
        <w:rPr>
          <w:rFonts w:ascii="Times New Roman" w:hAnsi="Times New Roman"/>
          <w:b/>
          <w:sz w:val="24"/>
          <w:szCs w:val="24"/>
          <w:lang w:val="uk-UA"/>
        </w:rPr>
        <w:t xml:space="preserve">Місце проведення: </w:t>
      </w:r>
      <w:r w:rsidRPr="00B77882">
        <w:rPr>
          <w:rFonts w:ascii="Times New Roman" w:hAnsi="Times New Roman"/>
          <w:sz w:val="24"/>
          <w:szCs w:val="24"/>
          <w:lang w:val="uk-UA"/>
        </w:rPr>
        <w:t>м. Кривий Ріг, Дніпропетровській області, провулок Дежньова 9,  50000.</w:t>
      </w:r>
    </w:p>
    <w:p w:rsidR="00B77882" w:rsidRDefault="00B77882" w:rsidP="00B77882">
      <w:pPr>
        <w:spacing w:after="0"/>
        <w:rPr>
          <w:rFonts w:ascii="Times New Roman" w:hAnsi="Times New Roman"/>
          <w:b/>
          <w:sz w:val="24"/>
          <w:szCs w:val="24"/>
          <w:lang w:val="uk-UA"/>
        </w:rPr>
      </w:pPr>
      <w:r w:rsidRPr="00B77882">
        <w:rPr>
          <w:rFonts w:ascii="Times New Roman" w:hAnsi="Times New Roman"/>
          <w:b/>
          <w:sz w:val="24"/>
          <w:szCs w:val="24"/>
          <w:lang w:val="uk-UA"/>
        </w:rPr>
        <w:t xml:space="preserve">Оплата: </w:t>
      </w:r>
      <w:r w:rsidRPr="00B77882">
        <w:rPr>
          <w:rFonts w:ascii="Times New Roman" w:hAnsi="Times New Roman"/>
          <w:sz w:val="24"/>
          <w:szCs w:val="24"/>
          <w:lang w:val="uk-UA"/>
        </w:rPr>
        <w:t>передоплата 100%.</w:t>
      </w:r>
    </w:p>
    <w:p w:rsidR="006F3387" w:rsidRDefault="006F3387" w:rsidP="00B77882">
      <w:pPr>
        <w:spacing w:after="0"/>
        <w:rPr>
          <w:rStyle w:val="a5"/>
          <w:rFonts w:ascii="Times New Roman" w:hAnsi="Times New Roman" w:cs="Times New Roman"/>
          <w:b w:val="0"/>
          <w:sz w:val="24"/>
          <w:szCs w:val="24"/>
          <w:lang w:val="uk-UA"/>
        </w:rPr>
      </w:pPr>
      <w:r w:rsidRPr="005865C4">
        <w:rPr>
          <w:rFonts w:ascii="Times New Roman" w:hAnsi="Times New Roman" w:cs="Times New Roman"/>
          <w:b/>
          <w:sz w:val="24"/>
          <w:szCs w:val="24"/>
          <w:lang w:val="uk-UA"/>
        </w:rPr>
        <w:t>Період уточнення</w:t>
      </w:r>
      <w:r w:rsidRPr="00117487">
        <w:rPr>
          <w:rFonts w:ascii="Times New Roman" w:hAnsi="Times New Roman" w:cs="Times New Roman"/>
          <w:sz w:val="24"/>
          <w:szCs w:val="24"/>
          <w:lang w:val="uk-UA"/>
        </w:rPr>
        <w:t xml:space="preserve"> інформації є період з дати та часу оприлюднення оголошення по </w:t>
      </w:r>
      <w:r>
        <w:rPr>
          <w:rFonts w:ascii="Times New Roman" w:hAnsi="Times New Roman" w:cs="Times New Roman"/>
          <w:sz w:val="24"/>
          <w:szCs w:val="24"/>
          <w:lang w:val="uk-UA"/>
        </w:rPr>
        <w:t xml:space="preserve">дату та час </w:t>
      </w:r>
      <w:r w:rsidRPr="00117487">
        <w:rPr>
          <w:rFonts w:ascii="Times New Roman" w:hAnsi="Times New Roman" w:cs="Times New Roman"/>
          <w:sz w:val="24"/>
          <w:szCs w:val="24"/>
          <w:lang w:val="uk-UA"/>
        </w:rPr>
        <w:t>кінцев</w:t>
      </w:r>
      <w:r>
        <w:rPr>
          <w:rFonts w:ascii="Times New Roman" w:hAnsi="Times New Roman" w:cs="Times New Roman"/>
          <w:sz w:val="24"/>
          <w:szCs w:val="24"/>
          <w:lang w:val="uk-UA"/>
        </w:rPr>
        <w:t xml:space="preserve">ого </w:t>
      </w:r>
      <w:r w:rsidRPr="00117487">
        <w:rPr>
          <w:rFonts w:ascii="Times New Roman" w:hAnsi="Times New Roman" w:cs="Times New Roman"/>
          <w:sz w:val="24"/>
          <w:szCs w:val="24"/>
          <w:lang w:val="uk-UA"/>
        </w:rPr>
        <w:t xml:space="preserve"> строк</w:t>
      </w:r>
      <w:r>
        <w:rPr>
          <w:rFonts w:ascii="Times New Roman" w:hAnsi="Times New Roman" w:cs="Times New Roman"/>
          <w:sz w:val="24"/>
          <w:szCs w:val="24"/>
          <w:lang w:val="uk-UA"/>
        </w:rPr>
        <w:t>у</w:t>
      </w:r>
      <w:r w:rsidRPr="00117487">
        <w:rPr>
          <w:rFonts w:ascii="Times New Roman" w:hAnsi="Times New Roman" w:cs="Times New Roman"/>
          <w:sz w:val="24"/>
          <w:szCs w:val="24"/>
          <w:lang w:val="uk-UA"/>
        </w:rPr>
        <w:t xml:space="preserve"> </w:t>
      </w:r>
      <w:r w:rsidRPr="00117487">
        <w:rPr>
          <w:rStyle w:val="a5"/>
          <w:rFonts w:ascii="Times New Roman" w:hAnsi="Times New Roman" w:cs="Times New Roman"/>
          <w:b w:val="0"/>
          <w:sz w:val="24"/>
          <w:szCs w:val="24"/>
          <w:lang w:val="uk-UA"/>
        </w:rPr>
        <w:t>звернення за роз’ясненнями</w:t>
      </w:r>
      <w:r>
        <w:rPr>
          <w:rStyle w:val="a5"/>
          <w:rFonts w:ascii="Times New Roman" w:hAnsi="Times New Roman" w:cs="Times New Roman"/>
          <w:b w:val="0"/>
          <w:sz w:val="24"/>
          <w:szCs w:val="24"/>
          <w:lang w:val="uk-UA"/>
        </w:rPr>
        <w:t>.</w:t>
      </w:r>
    </w:p>
    <w:p w:rsidR="006F3387"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Період подання пропозицій</w:t>
      </w:r>
      <w:r>
        <w:rPr>
          <w:rStyle w:val="a5"/>
          <w:rFonts w:ascii="Times New Roman" w:hAnsi="Times New Roman" w:cs="Times New Roman"/>
          <w:b w:val="0"/>
          <w:sz w:val="24"/>
          <w:szCs w:val="24"/>
          <w:lang w:val="uk-UA"/>
        </w:rPr>
        <w:t xml:space="preserve"> є період з дати та часу кінцевого строку звернення за роз’ясненнями по дату та час кінцевого строку подання пропозицій. </w:t>
      </w:r>
    </w:p>
    <w:p w:rsidR="00C25E5E"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Критерій оцінки пропозицій</w:t>
      </w:r>
      <w:r>
        <w:rPr>
          <w:rStyle w:val="a5"/>
          <w:rFonts w:ascii="Times New Roman" w:hAnsi="Times New Roman" w:cs="Times New Roman"/>
          <w:b w:val="0"/>
          <w:sz w:val="24"/>
          <w:szCs w:val="24"/>
          <w:lang w:val="uk-UA"/>
        </w:rPr>
        <w:t xml:space="preserve"> – ціна</w:t>
      </w:r>
      <w:r w:rsidR="00C25E5E">
        <w:rPr>
          <w:rStyle w:val="a5"/>
          <w:rFonts w:ascii="Times New Roman" w:hAnsi="Times New Roman" w:cs="Times New Roman"/>
          <w:b w:val="0"/>
          <w:sz w:val="24"/>
          <w:szCs w:val="24"/>
          <w:lang w:val="uk-UA"/>
        </w:rPr>
        <w:t xml:space="preserve"> 100%</w:t>
      </w:r>
      <w:r>
        <w:rPr>
          <w:rStyle w:val="a5"/>
          <w:rFonts w:ascii="Times New Roman" w:hAnsi="Times New Roman" w:cs="Times New Roman"/>
          <w:b w:val="0"/>
          <w:sz w:val="24"/>
          <w:szCs w:val="24"/>
          <w:lang w:val="uk-UA"/>
        </w:rPr>
        <w:t xml:space="preserve"> </w:t>
      </w:r>
    </w:p>
    <w:p w:rsidR="006F3387" w:rsidRPr="005865C4"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пропозицій учасників</w:t>
      </w:r>
      <w:r w:rsidRPr="005865C4">
        <w:rPr>
          <w:rFonts w:ascii="Times New Roman" w:hAnsi="Times New Roman" w:cs="Times New Roman"/>
          <w:sz w:val="24"/>
          <w:lang w:val="uk-UA"/>
        </w:rPr>
        <w:t xml:space="preserve"> не вимагаються.</w:t>
      </w:r>
    </w:p>
    <w:p w:rsidR="006F3387"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виконання договору про закупівлю</w:t>
      </w:r>
      <w:r w:rsidRPr="005865C4">
        <w:rPr>
          <w:rFonts w:ascii="Times New Roman" w:hAnsi="Times New Roman" w:cs="Times New Roman"/>
          <w:sz w:val="24"/>
          <w:lang w:val="uk-UA"/>
        </w:rPr>
        <w:t xml:space="preserve"> не вимагаються.</w:t>
      </w:r>
    </w:p>
    <w:p w:rsidR="00761DAC" w:rsidRDefault="00761DAC" w:rsidP="00761DAC">
      <w:pPr>
        <w:pStyle w:val="a4"/>
        <w:spacing w:after="0" w:line="240" w:lineRule="auto"/>
        <w:ind w:left="0"/>
        <w:contextualSpacing w:val="0"/>
        <w:rPr>
          <w:rFonts w:ascii="Times New Roman" w:hAnsi="Times New Roman"/>
          <w:b/>
          <w:iCs/>
          <w:sz w:val="24"/>
          <w:u w:val="single"/>
          <w:lang w:val="uk-UA" w:eastAsia="uk-UA"/>
        </w:rPr>
      </w:pPr>
      <w:r w:rsidRPr="00507BEF">
        <w:rPr>
          <w:rFonts w:ascii="Times New Roman" w:hAnsi="Times New Roman"/>
          <w:iCs/>
          <w:sz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w:t>
      </w:r>
      <w:r w:rsidRPr="00507BEF">
        <w:rPr>
          <w:rFonts w:ascii="Times New Roman" w:hAnsi="Times New Roman"/>
          <w:b/>
          <w:iCs/>
          <w:sz w:val="24"/>
          <w:u w:val="single"/>
          <w:lang w:val="uk-UA" w:eastAsia="uk-UA"/>
        </w:rPr>
        <w:t>застосовується вираз  «або еквівалент»</w:t>
      </w:r>
    </w:p>
    <w:p w:rsidR="00EC0F92" w:rsidRPr="00322A7D" w:rsidRDefault="00EC0F92" w:rsidP="00761DAC">
      <w:pPr>
        <w:pStyle w:val="a4"/>
        <w:spacing w:after="0" w:line="240" w:lineRule="auto"/>
        <w:ind w:left="0"/>
        <w:contextualSpacing w:val="0"/>
        <w:rPr>
          <w:rFonts w:ascii="Times New Roman" w:hAnsi="Times New Roman"/>
          <w:iCs/>
          <w:sz w:val="24"/>
          <w:lang w:val="uk-UA" w:eastAsia="uk-UA"/>
        </w:rPr>
      </w:pPr>
      <w:r w:rsidRPr="00322A7D">
        <w:rPr>
          <w:rFonts w:ascii="Times New Roman" w:hAnsi="Times New Roman"/>
          <w:iCs/>
          <w:sz w:val="24"/>
          <w:lang w:val="uk-UA" w:eastAsia="uk-UA"/>
        </w:rPr>
        <w:t>Витрати, пов’язані із поштовими послугами, несе учасник.</w:t>
      </w:r>
    </w:p>
    <w:p w:rsidR="00753253" w:rsidRDefault="00753253" w:rsidP="00761DAC">
      <w:pPr>
        <w:pStyle w:val="a4"/>
        <w:spacing w:after="0" w:line="240" w:lineRule="auto"/>
        <w:ind w:left="0"/>
        <w:contextualSpacing w:val="0"/>
        <w:rPr>
          <w:rFonts w:ascii="Times New Roman" w:hAnsi="Times New Roman"/>
          <w:i/>
          <w:sz w:val="24"/>
          <w:szCs w:val="24"/>
          <w:lang w:val="uk-UA"/>
        </w:rPr>
      </w:pPr>
      <w:r w:rsidRPr="00322A7D">
        <w:rPr>
          <w:rFonts w:ascii="Times New Roman" w:hAnsi="Times New Roman"/>
          <w:sz w:val="24"/>
          <w:szCs w:val="24"/>
          <w:lang w:val="uk-UA"/>
        </w:rPr>
        <w:t xml:space="preserve">Документи надаються згідно переліку та порядку зазначеному у документах закупівлі </w:t>
      </w:r>
      <w:r w:rsidRPr="00322A7D">
        <w:rPr>
          <w:rFonts w:ascii="Times New Roman" w:hAnsi="Times New Roman"/>
          <w:i/>
          <w:sz w:val="24"/>
          <w:szCs w:val="24"/>
          <w:lang w:val="uk-UA"/>
        </w:rPr>
        <w:t>(з відповідною нумерацією та назвою документа який вимагається)</w:t>
      </w:r>
    </w:p>
    <w:p w:rsidR="00442EDC" w:rsidRDefault="00442EDC" w:rsidP="00442EDC">
      <w:pPr>
        <w:pStyle w:val="a4"/>
        <w:spacing w:after="0" w:line="240" w:lineRule="auto"/>
        <w:ind w:left="0"/>
        <w:rPr>
          <w:rFonts w:ascii="Times New Roman" w:hAnsi="Times New Roman"/>
          <w:b/>
          <w:sz w:val="24"/>
          <w:szCs w:val="24"/>
          <w:lang w:val="uk-UA"/>
        </w:rPr>
      </w:pPr>
      <w:r>
        <w:rPr>
          <w:rFonts w:ascii="Times New Roman" w:hAnsi="Times New Roman"/>
          <w:b/>
          <w:sz w:val="24"/>
          <w:szCs w:val="24"/>
          <w:lang w:val="uk-UA"/>
        </w:rPr>
        <w:t xml:space="preserve">З питань автомобілів, полісів  та їх строків, начальник транспортної служби </w:t>
      </w:r>
    </w:p>
    <w:p w:rsidR="00442EDC" w:rsidRDefault="00442EDC" w:rsidP="00442EDC">
      <w:pPr>
        <w:pStyle w:val="a4"/>
        <w:spacing w:after="0" w:line="240" w:lineRule="auto"/>
        <w:ind w:left="0"/>
        <w:rPr>
          <w:rFonts w:ascii="Times New Roman" w:hAnsi="Times New Roman"/>
          <w:b/>
          <w:sz w:val="24"/>
          <w:szCs w:val="24"/>
          <w:lang w:val="uk-UA"/>
        </w:rPr>
      </w:pPr>
      <w:r>
        <w:rPr>
          <w:rFonts w:ascii="Times New Roman" w:hAnsi="Times New Roman"/>
          <w:b/>
          <w:sz w:val="24"/>
          <w:szCs w:val="24"/>
          <w:lang w:val="uk-UA"/>
        </w:rPr>
        <w:t>Микола Федько - 067 567 10 43</w:t>
      </w:r>
    </w:p>
    <w:p w:rsidR="006F3387" w:rsidRPr="005C2805" w:rsidRDefault="006F3387" w:rsidP="006F3387">
      <w:pPr>
        <w:spacing w:after="0"/>
        <w:ind w:firstLine="284"/>
        <w:rPr>
          <w:rFonts w:ascii="Times New Roman" w:hAnsi="Times New Roman" w:cs="Times New Roman"/>
          <w:sz w:val="24"/>
          <w:lang w:val="uk-UA"/>
        </w:rPr>
      </w:pPr>
    </w:p>
    <w:p w:rsidR="006F3387" w:rsidRDefault="006F3387" w:rsidP="006F3387">
      <w:pPr>
        <w:spacing w:after="0"/>
        <w:jc w:val="center"/>
        <w:rPr>
          <w:rFonts w:ascii="Times New Roman" w:hAnsi="Times New Roman" w:cs="Times New Roman"/>
          <w:sz w:val="24"/>
          <w:lang w:val="uk-UA"/>
        </w:rPr>
      </w:pPr>
      <w:r w:rsidRPr="005C2805">
        <w:rPr>
          <w:rFonts w:ascii="Times New Roman" w:hAnsi="Times New Roman" w:cs="Times New Roman"/>
          <w:sz w:val="24"/>
          <w:lang w:val="uk-UA"/>
        </w:rPr>
        <w:t>ІНФОРМАЦІЯ ПРО ТЕХНІЧНІ, ЯКІСНІ ТА ІНШІ ХАРАКТЕРИСТИКИ ПРЕДМЕТА ЗАКУПІВЛІ:</w:t>
      </w:r>
    </w:p>
    <w:p w:rsidR="00A81EE3" w:rsidRPr="00A81EE3" w:rsidRDefault="00A81EE3" w:rsidP="00A81EE3">
      <w:pPr>
        <w:spacing w:after="0" w:line="240" w:lineRule="auto"/>
        <w:jc w:val="center"/>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xml:space="preserve">Перелік </w:t>
      </w:r>
    </w:p>
    <w:p w:rsidR="00A81EE3" w:rsidRPr="00A81EE3" w:rsidRDefault="00A81EE3" w:rsidP="00A81EE3">
      <w:pPr>
        <w:spacing w:after="0" w:line="240" w:lineRule="auto"/>
        <w:jc w:val="center"/>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xml:space="preserve">технологічних транспортних засобів </w:t>
      </w:r>
    </w:p>
    <w:p w:rsidR="00A81EE3" w:rsidRPr="00A81EE3" w:rsidRDefault="00A81EE3" w:rsidP="00A81EE3">
      <w:pPr>
        <w:spacing w:after="0" w:line="240" w:lineRule="auto"/>
        <w:jc w:val="center"/>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КПТМ « Криворіжтепломережа »</w:t>
      </w:r>
    </w:p>
    <w:p w:rsidR="00A81EE3" w:rsidRPr="00A81EE3" w:rsidRDefault="00A81EE3" w:rsidP="00A81EE3">
      <w:pPr>
        <w:spacing w:after="0" w:line="240" w:lineRule="auto"/>
        <w:jc w:val="center"/>
        <w:rPr>
          <w:rFonts w:ascii="Times New Roman" w:eastAsia="Times New Roman" w:hAnsi="Times New Roman" w:cs="Times New Roman"/>
          <w:sz w:val="24"/>
          <w:szCs w:val="24"/>
          <w:lang w:val="uk-UA" w:eastAsia="ru-RU"/>
        </w:rPr>
      </w:pPr>
    </w:p>
    <w:tbl>
      <w:tblPr>
        <w:tblW w:w="9229" w:type="dxa"/>
        <w:tblInd w:w="93" w:type="dxa"/>
        <w:tblLayout w:type="fixed"/>
        <w:tblLook w:val="04A0" w:firstRow="1" w:lastRow="0" w:firstColumn="1" w:lastColumn="0" w:noHBand="0" w:noVBand="1"/>
      </w:tblPr>
      <w:tblGrid>
        <w:gridCol w:w="617"/>
        <w:gridCol w:w="1950"/>
        <w:gridCol w:w="1701"/>
        <w:gridCol w:w="850"/>
        <w:gridCol w:w="1560"/>
        <w:gridCol w:w="1417"/>
        <w:gridCol w:w="1134"/>
      </w:tblGrid>
      <w:tr w:rsidR="00B77882" w:rsidRPr="00A81EE3" w:rsidTr="00B77882">
        <w:trPr>
          <w:trHeight w:val="1104"/>
        </w:trPr>
        <w:tc>
          <w:tcPr>
            <w:tcW w:w="617" w:type="dxa"/>
            <w:tcBorders>
              <w:top w:val="single" w:sz="8" w:space="0" w:color="000000"/>
              <w:left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п/п</w:t>
            </w:r>
          </w:p>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p>
        </w:tc>
        <w:tc>
          <w:tcPr>
            <w:tcW w:w="1950" w:type="dxa"/>
            <w:tcBorders>
              <w:top w:val="single" w:sz="8" w:space="0" w:color="000000"/>
              <w:left w:val="nil"/>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A81EE3">
              <w:rPr>
                <w:rFonts w:ascii="Times New Roman" w:eastAsia="Times New Roman" w:hAnsi="Times New Roman" w:cs="Times New Roman"/>
                <w:bCs/>
                <w:color w:val="000000"/>
                <w:sz w:val="24"/>
                <w:szCs w:val="24"/>
                <w:lang w:eastAsia="ru-RU"/>
              </w:rPr>
              <w:t>Найменування</w:t>
            </w:r>
            <w:proofErr w:type="spellEnd"/>
            <w:r w:rsidRPr="00A81EE3">
              <w:rPr>
                <w:rFonts w:ascii="Times New Roman" w:eastAsia="Times New Roman" w:hAnsi="Times New Roman" w:cs="Times New Roman"/>
                <w:bCs/>
                <w:color w:val="000000"/>
                <w:sz w:val="24"/>
                <w:szCs w:val="24"/>
                <w:lang w:eastAsia="ru-RU"/>
              </w:rPr>
              <w:t xml:space="preserve"> ТЗ</w:t>
            </w:r>
          </w:p>
        </w:tc>
        <w:tc>
          <w:tcPr>
            <w:tcW w:w="1701" w:type="dxa"/>
            <w:tcBorders>
              <w:top w:val="single" w:sz="8" w:space="0" w:color="000000"/>
              <w:left w:val="nil"/>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Марка</w:t>
            </w:r>
          </w:p>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8" w:space="0" w:color="000000"/>
              <w:left w:val="nil"/>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81EE3">
              <w:rPr>
                <w:rFonts w:ascii="Times New Roman" w:eastAsia="Times New Roman" w:hAnsi="Times New Roman" w:cs="Times New Roman"/>
                <w:bCs/>
                <w:color w:val="000000"/>
                <w:sz w:val="24"/>
                <w:szCs w:val="24"/>
                <w:lang w:eastAsia="ru-RU"/>
              </w:rPr>
              <w:t>Р</w:t>
            </w:r>
            <w:proofErr w:type="gramEnd"/>
            <w:r w:rsidRPr="00A81EE3">
              <w:rPr>
                <w:rFonts w:ascii="Times New Roman" w:eastAsia="Times New Roman" w:hAnsi="Times New Roman" w:cs="Times New Roman"/>
                <w:bCs/>
                <w:color w:val="000000"/>
                <w:sz w:val="24"/>
                <w:szCs w:val="24"/>
                <w:lang w:eastAsia="ru-RU"/>
              </w:rPr>
              <w:t>ік</w:t>
            </w:r>
            <w:proofErr w:type="spellEnd"/>
          </w:p>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вип</w:t>
            </w:r>
            <w:proofErr w:type="spellEnd"/>
            <w:r w:rsidRPr="00A81EE3">
              <w:rPr>
                <w:rFonts w:ascii="Times New Roman" w:eastAsia="Times New Roman" w:hAnsi="Times New Roman" w:cs="Times New Roman"/>
                <w:bCs/>
                <w:color w:val="000000"/>
                <w:sz w:val="24"/>
                <w:szCs w:val="24"/>
                <w:lang w:eastAsia="ru-RU"/>
              </w:rPr>
              <w:t>.</w:t>
            </w:r>
          </w:p>
        </w:tc>
        <w:tc>
          <w:tcPr>
            <w:tcW w:w="1560" w:type="dxa"/>
            <w:tcBorders>
              <w:top w:val="single" w:sz="8" w:space="0" w:color="000000"/>
              <w:left w:val="nil"/>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Заводський</w:t>
            </w:r>
            <w:proofErr w:type="spellEnd"/>
            <w:r w:rsidRPr="00A81EE3">
              <w:rPr>
                <w:rFonts w:ascii="Times New Roman" w:eastAsia="Times New Roman" w:hAnsi="Times New Roman" w:cs="Times New Roman"/>
                <w:bCs/>
                <w:color w:val="000000"/>
                <w:sz w:val="24"/>
                <w:szCs w:val="24"/>
                <w:lang w:eastAsia="ru-RU"/>
              </w:rPr>
              <w:t xml:space="preserve"> номер</w:t>
            </w:r>
          </w:p>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номер шасі)</w:t>
            </w:r>
          </w:p>
        </w:tc>
        <w:tc>
          <w:tcPr>
            <w:tcW w:w="1417" w:type="dxa"/>
            <w:tcBorders>
              <w:top w:val="single" w:sz="8" w:space="0" w:color="000000"/>
              <w:left w:val="nil"/>
              <w:right w:val="single" w:sz="8" w:space="0" w:color="auto"/>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Номерний</w:t>
            </w:r>
            <w:proofErr w:type="spellEnd"/>
          </w:p>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знак</w:t>
            </w:r>
          </w:p>
        </w:tc>
        <w:tc>
          <w:tcPr>
            <w:tcW w:w="1134" w:type="dxa"/>
            <w:tcBorders>
              <w:top w:val="single" w:sz="8" w:space="0" w:color="000000"/>
              <w:left w:val="nil"/>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Термін дії поперед</w:t>
            </w:r>
          </w:p>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полюса</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5</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6</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7</w:t>
            </w:r>
          </w:p>
        </w:tc>
      </w:tr>
      <w:tr w:rsidR="00B77882" w:rsidRPr="00A81EE3" w:rsidTr="00B77882">
        <w:trPr>
          <w:trHeight w:val="93"/>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w:t>
            </w:r>
          </w:p>
        </w:tc>
        <w:tc>
          <w:tcPr>
            <w:tcW w:w="195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навантажувач</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en-US" w:eastAsia="ru-RU"/>
              </w:rPr>
              <w:t>BOBKAT B730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2018</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В45111461</w:t>
            </w:r>
          </w:p>
        </w:tc>
        <w:tc>
          <w:tcPr>
            <w:tcW w:w="1417" w:type="dxa"/>
            <w:tcBorders>
              <w:top w:val="single" w:sz="8" w:space="0" w:color="000000"/>
              <w:left w:val="single" w:sz="8" w:space="0" w:color="000000"/>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60046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bCs/>
                <w:i/>
                <w:iCs/>
                <w:color w:val="000000"/>
                <w:sz w:val="24"/>
                <w:szCs w:val="24"/>
                <w:lang w:eastAsia="ru-RU"/>
              </w:rPr>
            </w:pPr>
            <w:r w:rsidRPr="00A81EE3">
              <w:rPr>
                <w:rFonts w:ascii="Times New Roman" w:eastAsia="Times New Roman" w:hAnsi="Times New Roman" w:cs="Times New Roman"/>
                <w:bCs/>
                <w:i/>
                <w:iCs/>
                <w:color w:val="000000"/>
                <w:sz w:val="24"/>
                <w:szCs w:val="24"/>
                <w:lang w:eastAsia="ru-RU"/>
              </w:rPr>
              <w:t>15.12.22</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en-US" w:eastAsia="ru-RU"/>
              </w:rPr>
              <w:t>BOBKAT B730</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2018</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В45111473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en-US" w:eastAsia="ru-RU"/>
              </w:rPr>
              <w:t>60048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center"/>
              <w:rPr>
                <w:rFonts w:ascii="Times New Roman" w:eastAsia="Times New Roman" w:hAnsi="Times New Roman" w:cs="Times New Roman"/>
                <w:bCs/>
                <w:i/>
                <w:iCs/>
                <w:color w:val="000000"/>
                <w:sz w:val="24"/>
                <w:szCs w:val="24"/>
                <w:lang w:eastAsia="ru-RU"/>
              </w:rPr>
            </w:pPr>
            <w:r w:rsidRPr="00A81EE3">
              <w:rPr>
                <w:rFonts w:ascii="Times New Roman" w:eastAsia="Times New Roman" w:hAnsi="Times New Roman" w:cs="Times New Roman"/>
                <w:bCs/>
                <w:i/>
                <w:iCs/>
                <w:color w:val="000000"/>
                <w:sz w:val="24"/>
                <w:szCs w:val="24"/>
                <w:lang w:eastAsia="ru-RU"/>
              </w:rPr>
              <w:t>15.12.22</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en-US" w:eastAsia="ru-RU"/>
              </w:rPr>
              <w:t>BOBKAT B730</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2020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В45111812</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58281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bCs/>
                <w:i/>
                <w:iCs/>
                <w:color w:val="000000"/>
                <w:sz w:val="24"/>
                <w:szCs w:val="24"/>
                <w:lang w:eastAsia="ru-RU"/>
              </w:rPr>
            </w:pPr>
            <w:r w:rsidRPr="00A81EE3">
              <w:rPr>
                <w:rFonts w:ascii="Times New Roman" w:eastAsia="Times New Roman" w:hAnsi="Times New Roman" w:cs="Times New Roman"/>
                <w:bCs/>
                <w:i/>
                <w:iCs/>
                <w:color w:val="000000"/>
                <w:sz w:val="24"/>
                <w:szCs w:val="24"/>
                <w:lang w:val="en-US" w:eastAsia="ru-RU"/>
              </w:rPr>
              <w:t>21.12.2</w:t>
            </w:r>
            <w:r w:rsidRPr="00A81EE3">
              <w:rPr>
                <w:rFonts w:ascii="Times New Roman" w:eastAsia="Times New Roman" w:hAnsi="Times New Roman" w:cs="Times New Roman"/>
                <w:bCs/>
                <w:i/>
                <w:iCs/>
                <w:color w:val="000000"/>
                <w:sz w:val="24"/>
                <w:szCs w:val="24"/>
                <w:lang w:eastAsia="ru-RU"/>
              </w:rPr>
              <w:t>2</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en-US" w:eastAsia="ru-RU"/>
              </w:rPr>
              <w:t>BOBKAT B730</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2020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В45111811</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58282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bCs/>
                <w:i/>
                <w:iCs/>
                <w:color w:val="000000"/>
                <w:sz w:val="24"/>
                <w:szCs w:val="24"/>
                <w:lang w:eastAsia="ru-RU"/>
              </w:rPr>
            </w:pPr>
            <w:r w:rsidRPr="00A81EE3">
              <w:rPr>
                <w:rFonts w:ascii="Times New Roman" w:eastAsia="Times New Roman" w:hAnsi="Times New Roman" w:cs="Times New Roman"/>
                <w:bCs/>
                <w:i/>
                <w:iCs/>
                <w:color w:val="000000"/>
                <w:sz w:val="24"/>
                <w:szCs w:val="24"/>
                <w:lang w:val="en-US" w:eastAsia="ru-RU"/>
              </w:rPr>
              <w:t>21.12.2</w:t>
            </w:r>
            <w:r w:rsidRPr="00A81EE3">
              <w:rPr>
                <w:rFonts w:ascii="Times New Roman" w:eastAsia="Times New Roman" w:hAnsi="Times New Roman" w:cs="Times New Roman"/>
                <w:bCs/>
                <w:i/>
                <w:iCs/>
                <w:color w:val="000000"/>
                <w:sz w:val="24"/>
                <w:szCs w:val="24"/>
                <w:lang w:eastAsia="ru-RU"/>
              </w:rPr>
              <w:t>2</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5</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en-US" w:eastAsia="ru-RU"/>
              </w:rPr>
              <w:t>BOBKAT B730</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2019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В45111708</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58283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bCs/>
                <w:i/>
                <w:iCs/>
                <w:color w:val="000000"/>
                <w:sz w:val="24"/>
                <w:szCs w:val="24"/>
                <w:lang w:eastAsia="ru-RU"/>
              </w:rPr>
            </w:pPr>
            <w:r w:rsidRPr="00A81EE3">
              <w:rPr>
                <w:rFonts w:ascii="Times New Roman" w:eastAsia="Times New Roman" w:hAnsi="Times New Roman" w:cs="Times New Roman"/>
                <w:bCs/>
                <w:i/>
                <w:iCs/>
                <w:color w:val="000000"/>
                <w:sz w:val="24"/>
                <w:szCs w:val="24"/>
                <w:lang w:val="en-US" w:eastAsia="ru-RU"/>
              </w:rPr>
              <w:t>21.12.2</w:t>
            </w:r>
            <w:r w:rsidRPr="00A81EE3">
              <w:rPr>
                <w:rFonts w:ascii="Times New Roman" w:eastAsia="Times New Roman" w:hAnsi="Times New Roman" w:cs="Times New Roman"/>
                <w:bCs/>
                <w:i/>
                <w:iCs/>
                <w:color w:val="000000"/>
                <w:sz w:val="24"/>
                <w:szCs w:val="24"/>
                <w:lang w:eastAsia="ru-RU"/>
              </w:rPr>
              <w:t>2</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en-US" w:eastAsia="ru-RU"/>
              </w:rPr>
              <w:t>HYUNDAI ROBEX 140W-9S</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2019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sz w:val="24"/>
                <w:szCs w:val="24"/>
                <w:lang w:eastAsia="ru-RU"/>
              </w:rPr>
            </w:pPr>
            <w:r w:rsidRPr="00A81EE3">
              <w:rPr>
                <w:rFonts w:ascii="Times New Roman" w:eastAsia="Times New Roman" w:hAnsi="Times New Roman" w:cs="Times New Roman"/>
                <w:sz w:val="24"/>
                <w:szCs w:val="24"/>
                <w:lang w:val="en-US" w:eastAsia="ru-RU"/>
              </w:rPr>
              <w:t>HHKH412PK0001274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58285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bCs/>
                <w:i/>
                <w:iCs/>
                <w:color w:val="000000"/>
                <w:sz w:val="24"/>
                <w:szCs w:val="24"/>
                <w:lang w:eastAsia="ru-RU"/>
              </w:rPr>
            </w:pPr>
            <w:r w:rsidRPr="00A81EE3">
              <w:rPr>
                <w:rFonts w:ascii="Times New Roman" w:eastAsia="Times New Roman" w:hAnsi="Times New Roman" w:cs="Times New Roman"/>
                <w:bCs/>
                <w:i/>
                <w:iCs/>
                <w:color w:val="000000"/>
                <w:sz w:val="24"/>
                <w:szCs w:val="24"/>
                <w:lang w:val="en-US" w:eastAsia="ru-RU"/>
              </w:rPr>
              <w:t>21.12.2</w:t>
            </w:r>
            <w:r w:rsidRPr="00A81EE3">
              <w:rPr>
                <w:rFonts w:ascii="Times New Roman" w:eastAsia="Times New Roman" w:hAnsi="Times New Roman" w:cs="Times New Roman"/>
                <w:bCs/>
                <w:i/>
                <w:iCs/>
                <w:color w:val="000000"/>
                <w:sz w:val="24"/>
                <w:szCs w:val="24"/>
                <w:lang w:eastAsia="ru-RU"/>
              </w:rPr>
              <w:t>2</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lastRenderedPageBreak/>
              <w:t>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ЕО-4321 А</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1985</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Т3585ДП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bCs/>
                <w:i/>
                <w:iCs/>
                <w:color w:val="000000"/>
                <w:sz w:val="24"/>
                <w:szCs w:val="24"/>
                <w:lang w:eastAsia="ru-RU"/>
              </w:rPr>
            </w:pPr>
            <w:r w:rsidRPr="00A81EE3">
              <w:rPr>
                <w:rFonts w:ascii="Times New Roman" w:eastAsia="Times New Roman" w:hAnsi="Times New Roman" w:cs="Times New Roman"/>
                <w:bCs/>
                <w:i/>
                <w:iCs/>
                <w:color w:val="000000"/>
                <w:sz w:val="24"/>
                <w:szCs w:val="24"/>
                <w:lang w:val="uk-UA" w:eastAsia="ru-RU"/>
              </w:rPr>
              <w:t>25.10.22</w:t>
            </w:r>
          </w:p>
        </w:tc>
      </w:tr>
      <w:tr w:rsidR="00B77882" w:rsidRPr="00A81EE3" w:rsidTr="00B77882">
        <w:trPr>
          <w:trHeight w:val="377"/>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ЕО-2621 В-3</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1986</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709448</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Т0404ДП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i/>
                <w:iCs/>
                <w:color w:val="000000"/>
                <w:sz w:val="24"/>
                <w:szCs w:val="24"/>
                <w:lang w:eastAsia="ru-RU"/>
              </w:rPr>
            </w:pPr>
            <w:r w:rsidRPr="00A81EE3">
              <w:rPr>
                <w:rFonts w:ascii="Times New Roman" w:eastAsia="Times New Roman" w:hAnsi="Times New Roman" w:cs="Times New Roman"/>
                <w:i/>
                <w:iCs/>
                <w:color w:val="000000"/>
                <w:sz w:val="24"/>
                <w:szCs w:val="24"/>
                <w:lang w:val="uk-UA" w:eastAsia="ru-RU"/>
              </w:rPr>
              <w:t> </w:t>
            </w:r>
          </w:p>
        </w:tc>
      </w:tr>
      <w:tr w:rsidR="00B77882" w:rsidRPr="00A81EE3" w:rsidTr="00B77882">
        <w:trPr>
          <w:trHeight w:val="397"/>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ЕО-3322 И</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966</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Т7914ДП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i/>
                <w:iCs/>
                <w:color w:val="000000"/>
                <w:sz w:val="24"/>
                <w:szCs w:val="24"/>
                <w:lang w:eastAsia="ru-RU"/>
              </w:rPr>
            </w:pPr>
            <w:r w:rsidRPr="00A81EE3">
              <w:rPr>
                <w:rFonts w:ascii="Times New Roman" w:eastAsia="Times New Roman" w:hAnsi="Times New Roman" w:cs="Times New Roman"/>
                <w:i/>
                <w:iCs/>
                <w:color w:val="000000"/>
                <w:sz w:val="24"/>
                <w:szCs w:val="24"/>
                <w:lang w:val="uk-UA"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10</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ЕО-4321Б</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207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Т7499ДП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i/>
                <w:iCs/>
                <w:color w:val="000000"/>
                <w:sz w:val="24"/>
                <w:szCs w:val="24"/>
                <w:lang w:eastAsia="ru-RU"/>
              </w:rPr>
            </w:pPr>
            <w:r w:rsidRPr="00A81EE3">
              <w:rPr>
                <w:rFonts w:ascii="Times New Roman" w:eastAsia="Times New Roman" w:hAnsi="Times New Roman" w:cs="Times New Roman"/>
                <w:i/>
                <w:iCs/>
                <w:color w:val="000000"/>
                <w:sz w:val="24"/>
                <w:szCs w:val="24"/>
                <w:lang w:val="uk-UA"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ЕО-2621В-3  </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710250</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Т0411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ЕО-2621В-3  </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173 138 709 374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Т0407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xml:space="preserve">ЕО-26215-3  </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172088-71 3477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Т3653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ЕО-2621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709370</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Т0410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15</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ЕО-4321В</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1991</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821</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Т0414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ЕО-2624</w:t>
            </w:r>
            <w:proofErr w:type="gramStart"/>
            <w:r w:rsidRPr="00A81EE3">
              <w:rPr>
                <w:rFonts w:ascii="Times New Roman" w:eastAsia="Times New Roman" w:hAnsi="Times New Roman" w:cs="Times New Roman"/>
                <w:bCs/>
                <w:color w:val="000000"/>
                <w:sz w:val="24"/>
                <w:szCs w:val="24"/>
                <w:lang w:eastAsia="ru-RU"/>
              </w:rPr>
              <w:t xml:space="preserve"> А</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1991</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332939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Т1024ДП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ЕО-3323 А</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17734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Т3583ДП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ЕО-3323 А</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17693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Т3582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ВО</w:t>
            </w:r>
            <w:proofErr w:type="gramStart"/>
            <w:r w:rsidRPr="00A81EE3">
              <w:rPr>
                <w:rFonts w:ascii="Times New Roman" w:eastAsia="Times New Roman" w:hAnsi="Times New Roman" w:cs="Times New Roman"/>
                <w:bCs/>
                <w:color w:val="000000"/>
                <w:sz w:val="24"/>
                <w:szCs w:val="24"/>
                <w:lang w:eastAsia="ru-RU"/>
              </w:rPr>
              <w:t>RE</w:t>
            </w:r>
            <w:proofErr w:type="gramEnd"/>
            <w:r w:rsidRPr="00A81EE3">
              <w:rPr>
                <w:rFonts w:ascii="Times New Roman" w:eastAsia="Times New Roman" w:hAnsi="Times New Roman" w:cs="Times New Roman"/>
                <w:bCs/>
                <w:color w:val="000000"/>
                <w:sz w:val="24"/>
                <w:szCs w:val="24"/>
                <w:lang w:eastAsia="ru-RU"/>
              </w:rPr>
              <w:t xml:space="preserve">Х 2202 </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2013</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200729-90 201932</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Т05272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20</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 </w:t>
            </w:r>
            <w:proofErr w:type="spellStart"/>
            <w:r w:rsidRPr="00A81EE3">
              <w:rPr>
                <w:rFonts w:ascii="Times New Roman" w:eastAsia="Times New Roman" w:hAnsi="Times New Roman" w:cs="Times New Roman"/>
                <w:bCs/>
                <w:color w:val="000000"/>
                <w:sz w:val="24"/>
                <w:szCs w:val="24"/>
                <w:lang w:eastAsia="ru-RU"/>
              </w:rPr>
              <w:t>навантажувач</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АТЕК-999Е</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603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Т00641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52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Екскаватор</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одноковшовий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АТЕК- 881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1998</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2466</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Т3557ДП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Трактор </w:t>
            </w:r>
            <w:proofErr w:type="spellStart"/>
            <w:r w:rsidRPr="00A81EE3">
              <w:rPr>
                <w:rFonts w:ascii="Times New Roman" w:eastAsia="Times New Roman" w:hAnsi="Times New Roman" w:cs="Times New Roman"/>
                <w:bCs/>
                <w:color w:val="000000"/>
                <w:sz w:val="24"/>
                <w:szCs w:val="24"/>
                <w:lang w:eastAsia="ru-RU"/>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Т-40 М</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299863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Т6976ДП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Трактор </w:t>
            </w:r>
            <w:proofErr w:type="spellStart"/>
            <w:r w:rsidRPr="00A81EE3">
              <w:rPr>
                <w:rFonts w:ascii="Times New Roman" w:eastAsia="Times New Roman" w:hAnsi="Times New Roman" w:cs="Times New Roman"/>
                <w:bCs/>
                <w:color w:val="000000"/>
                <w:sz w:val="24"/>
                <w:szCs w:val="24"/>
                <w:lang w:eastAsia="ru-RU"/>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ЮМЗ-6АКЛ</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1992</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784245</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Т0417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Трактор </w:t>
            </w:r>
            <w:proofErr w:type="spellStart"/>
            <w:r w:rsidRPr="00A81EE3">
              <w:rPr>
                <w:rFonts w:ascii="Times New Roman" w:eastAsia="Times New Roman" w:hAnsi="Times New Roman" w:cs="Times New Roman"/>
                <w:bCs/>
                <w:color w:val="000000"/>
                <w:sz w:val="24"/>
                <w:szCs w:val="24"/>
                <w:lang w:eastAsia="ru-RU"/>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ЮМЗ-6АКЛ</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1992</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783017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Т0418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25</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Трактор </w:t>
            </w:r>
            <w:proofErr w:type="spellStart"/>
            <w:r w:rsidRPr="00A81EE3">
              <w:rPr>
                <w:rFonts w:ascii="Times New Roman" w:eastAsia="Times New Roman" w:hAnsi="Times New Roman" w:cs="Times New Roman"/>
                <w:bCs/>
                <w:color w:val="000000"/>
                <w:sz w:val="24"/>
                <w:szCs w:val="24"/>
                <w:lang w:eastAsia="ru-RU"/>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ЮМЗ-6 АКЛ</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1992</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772941</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Т6967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Трактор </w:t>
            </w:r>
            <w:proofErr w:type="spellStart"/>
            <w:r w:rsidRPr="00A81EE3">
              <w:rPr>
                <w:rFonts w:ascii="Times New Roman" w:eastAsia="Times New Roman" w:hAnsi="Times New Roman" w:cs="Times New Roman"/>
                <w:bCs/>
                <w:color w:val="000000"/>
                <w:sz w:val="24"/>
                <w:szCs w:val="24"/>
                <w:lang w:eastAsia="ru-RU"/>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Т-40 М</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1990</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355469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Т3794ДП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Трактор </w:t>
            </w:r>
            <w:proofErr w:type="spellStart"/>
            <w:r w:rsidRPr="00A81EE3">
              <w:rPr>
                <w:rFonts w:ascii="Times New Roman" w:eastAsia="Times New Roman" w:hAnsi="Times New Roman" w:cs="Times New Roman"/>
                <w:bCs/>
                <w:color w:val="000000"/>
                <w:sz w:val="24"/>
                <w:szCs w:val="24"/>
                <w:lang w:eastAsia="ru-RU"/>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ЮМЗ-6</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Т3657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Трактор </w:t>
            </w:r>
            <w:proofErr w:type="spellStart"/>
            <w:r w:rsidRPr="00A81EE3">
              <w:rPr>
                <w:rFonts w:ascii="Times New Roman" w:eastAsia="Times New Roman" w:hAnsi="Times New Roman" w:cs="Times New Roman"/>
                <w:bCs/>
                <w:color w:val="000000"/>
                <w:sz w:val="24"/>
                <w:szCs w:val="24"/>
                <w:lang w:eastAsia="ru-RU"/>
              </w:rPr>
              <w:t>колісний</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МТЗ-80Л</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1989</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664027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Т1022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29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Бульдозер ДЗ-162-З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ДТ-75Н</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1991</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633680</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Т1021 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30</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xml:space="preserve">Автонавантажувач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4014Д</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1985</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684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Т 00651АЕ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Причі</w:t>
            </w:r>
            <w:proofErr w:type="gramStart"/>
            <w:r w:rsidRPr="00A81EE3">
              <w:rPr>
                <w:rFonts w:ascii="Times New Roman" w:eastAsia="Times New Roman" w:hAnsi="Times New Roman" w:cs="Times New Roman"/>
                <w:bCs/>
                <w:color w:val="000000"/>
                <w:sz w:val="24"/>
                <w:szCs w:val="24"/>
                <w:lang w:eastAsia="ru-RU"/>
              </w:rPr>
              <w:t>п</w:t>
            </w:r>
            <w:proofErr w:type="spellEnd"/>
            <w:proofErr w:type="gram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тракторний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 ПТС-4</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1988</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3669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Т1026ДП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Причі</w:t>
            </w:r>
            <w:proofErr w:type="gramStart"/>
            <w:r w:rsidRPr="00A81EE3">
              <w:rPr>
                <w:rFonts w:ascii="Times New Roman" w:eastAsia="Times New Roman" w:hAnsi="Times New Roman" w:cs="Times New Roman"/>
                <w:bCs/>
                <w:color w:val="000000"/>
                <w:sz w:val="24"/>
                <w:szCs w:val="24"/>
                <w:lang w:eastAsia="ru-RU"/>
              </w:rPr>
              <w:t>п</w:t>
            </w:r>
            <w:proofErr w:type="spellEnd"/>
            <w:proofErr w:type="gram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тракторний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 ПТС-4</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12286</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Т6978ДП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315"/>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lastRenderedPageBreak/>
              <w:t>33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Причі</w:t>
            </w:r>
            <w:proofErr w:type="gramStart"/>
            <w:r w:rsidRPr="00A81EE3">
              <w:rPr>
                <w:rFonts w:ascii="Times New Roman" w:eastAsia="Times New Roman" w:hAnsi="Times New Roman" w:cs="Times New Roman"/>
                <w:bCs/>
                <w:color w:val="000000"/>
                <w:sz w:val="24"/>
                <w:szCs w:val="24"/>
                <w:lang w:eastAsia="ru-RU"/>
              </w:rPr>
              <w:t>п</w:t>
            </w:r>
            <w:proofErr w:type="spellEnd"/>
            <w:proofErr w:type="gram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тракторний</w:t>
            </w:r>
            <w:proofErr w:type="spellEnd"/>
            <w:r w:rsidRPr="00A81EE3">
              <w:rPr>
                <w:rFonts w:ascii="Times New Roman" w:eastAsia="Times New Roman" w:hAnsi="Times New Roman" w:cs="Times New Roman"/>
                <w:bCs/>
                <w:color w:val="000000"/>
                <w:sz w:val="24"/>
                <w:szCs w:val="24"/>
                <w:lang w:eastAsia="ru-RU"/>
              </w:rPr>
              <w:t xml:space="preserve"> </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 ПТС-4</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1985</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Т3654ДП</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proofErr w:type="spellStart"/>
            <w:r w:rsidRPr="00A81EE3">
              <w:rPr>
                <w:rFonts w:ascii="Times New Roman" w:eastAsia="Times New Roman" w:hAnsi="Times New Roman" w:cs="Times New Roman"/>
                <w:bCs/>
                <w:color w:val="000000"/>
                <w:sz w:val="24"/>
                <w:szCs w:val="24"/>
                <w:lang w:eastAsia="ru-RU"/>
              </w:rPr>
              <w:t>Станціякомпресорнапересувна</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ПКСД-5,25 ДМ</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1993</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9416</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Т02432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35</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 У</w:t>
            </w:r>
            <w:proofErr w:type="gramStart"/>
            <w:r w:rsidRPr="00A81EE3">
              <w:rPr>
                <w:rFonts w:ascii="Times New Roman" w:eastAsia="Times New Roman" w:hAnsi="Times New Roman" w:cs="Times New Roman"/>
                <w:bCs/>
                <w:color w:val="000000"/>
                <w:sz w:val="24"/>
                <w:szCs w:val="24"/>
                <w:lang w:eastAsia="ru-RU"/>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1996</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948</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Т02391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 У</w:t>
            </w:r>
            <w:proofErr w:type="gramStart"/>
            <w:r w:rsidRPr="00A81EE3">
              <w:rPr>
                <w:rFonts w:ascii="Times New Roman" w:eastAsia="Times New Roman" w:hAnsi="Times New Roman" w:cs="Times New Roman"/>
                <w:bCs/>
                <w:color w:val="000000"/>
                <w:sz w:val="24"/>
                <w:szCs w:val="24"/>
                <w:lang w:eastAsia="ru-RU"/>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1996</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922</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Т02426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 МЗ У</w:t>
            </w:r>
            <w:proofErr w:type="gramStart"/>
            <w:r w:rsidRPr="00A81EE3">
              <w:rPr>
                <w:rFonts w:ascii="Times New Roman" w:eastAsia="Times New Roman" w:hAnsi="Times New Roman" w:cs="Times New Roman"/>
                <w:bCs/>
                <w:color w:val="000000"/>
                <w:sz w:val="24"/>
                <w:szCs w:val="24"/>
                <w:lang w:eastAsia="ru-RU"/>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1996</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923</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Т02427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51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насосний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АНД-100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136</w:t>
            </w:r>
          </w:p>
        </w:tc>
        <w:tc>
          <w:tcPr>
            <w:tcW w:w="1417" w:type="dxa"/>
            <w:tcBorders>
              <w:top w:val="single" w:sz="8" w:space="0" w:color="000000"/>
              <w:left w:val="single" w:sz="8" w:space="0" w:color="000000"/>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Т02306 АЕ</w:t>
            </w:r>
          </w:p>
        </w:tc>
        <w:tc>
          <w:tcPr>
            <w:tcW w:w="1134"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39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АДД-4002У1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1017</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Т02422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40</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 У</w:t>
            </w:r>
            <w:proofErr w:type="gramStart"/>
            <w:r w:rsidRPr="00A81EE3">
              <w:rPr>
                <w:rFonts w:ascii="Times New Roman" w:eastAsia="Times New Roman" w:hAnsi="Times New Roman" w:cs="Times New Roman"/>
                <w:bCs/>
                <w:color w:val="000000"/>
                <w:sz w:val="24"/>
                <w:szCs w:val="24"/>
                <w:lang w:eastAsia="ru-RU"/>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1115</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Т02390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51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41</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насосний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АНД-100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133</w:t>
            </w:r>
          </w:p>
        </w:tc>
        <w:tc>
          <w:tcPr>
            <w:tcW w:w="1417" w:type="dxa"/>
            <w:tcBorders>
              <w:top w:val="single" w:sz="8" w:space="0" w:color="000000"/>
              <w:left w:val="single" w:sz="8" w:space="0" w:color="000000"/>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Т02430 АЕ</w:t>
            </w:r>
          </w:p>
        </w:tc>
        <w:tc>
          <w:tcPr>
            <w:tcW w:w="1134"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42</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1309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Т02388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43</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АДД-4002У1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972</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Т02423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44</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1239</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Т02428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1241</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Т02431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46</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АДД-4002У1</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1128</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Т02424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lastRenderedPageBreak/>
              <w:t>47</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 У</w:t>
            </w:r>
            <w:proofErr w:type="gramStart"/>
            <w:r w:rsidRPr="00A81EE3">
              <w:rPr>
                <w:rFonts w:ascii="Times New Roman" w:eastAsia="Times New Roman" w:hAnsi="Times New Roman" w:cs="Times New Roman"/>
                <w:bCs/>
                <w:color w:val="000000"/>
                <w:sz w:val="24"/>
                <w:szCs w:val="24"/>
                <w:lang w:eastAsia="ru-RU"/>
              </w:rPr>
              <w:t>1</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1997</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1014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Т02387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48</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w:t>
            </w:r>
            <w:proofErr w:type="spellEnd"/>
            <w:r w:rsidRPr="00A81EE3">
              <w:rPr>
                <w:rFonts w:ascii="Times New Roman" w:eastAsia="Times New Roman" w:hAnsi="Times New Roman" w:cs="Times New Roman"/>
                <w:bCs/>
                <w:color w:val="000000"/>
                <w:sz w:val="24"/>
                <w:szCs w:val="24"/>
                <w:lang w:eastAsia="ru-RU"/>
              </w:rPr>
              <w:t xml:space="preserve"> </w:t>
            </w:r>
            <w:proofErr w:type="spellStart"/>
            <w:r w:rsidRPr="00A81EE3">
              <w:rPr>
                <w:rFonts w:ascii="Times New Roman" w:eastAsia="Times New Roman" w:hAnsi="Times New Roman" w:cs="Times New Roman"/>
                <w:bCs/>
                <w:color w:val="000000"/>
                <w:sz w:val="24"/>
                <w:szCs w:val="24"/>
                <w:lang w:eastAsia="ru-RU"/>
              </w:rPr>
              <w:t>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w:t>
            </w:r>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2001</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2614</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Т02425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r w:rsidR="00B77882" w:rsidRPr="00A81EE3" w:rsidTr="00B77882">
        <w:trPr>
          <w:trHeight w:val="780"/>
        </w:trPr>
        <w:tc>
          <w:tcPr>
            <w:tcW w:w="61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49</w:t>
            </w:r>
          </w:p>
        </w:tc>
        <w:tc>
          <w:tcPr>
            <w:tcW w:w="19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 xml:space="preserve">Агрегат </w:t>
            </w:r>
            <w:proofErr w:type="spellStart"/>
            <w:r w:rsidRPr="00A81EE3">
              <w:rPr>
                <w:rFonts w:ascii="Times New Roman" w:eastAsia="Times New Roman" w:hAnsi="Times New Roman" w:cs="Times New Roman"/>
                <w:bCs/>
                <w:color w:val="000000"/>
                <w:sz w:val="24"/>
                <w:szCs w:val="24"/>
                <w:lang w:eastAsia="ru-RU"/>
              </w:rPr>
              <w:t>зварювальний</w:t>
            </w:r>
            <w:proofErr w:type="spellEnd"/>
            <w:r w:rsidRPr="00A81EE3">
              <w:rPr>
                <w:rFonts w:ascii="Times New Roman" w:eastAsia="Times New Roman" w:hAnsi="Times New Roman" w:cs="Times New Roman"/>
                <w:bCs/>
                <w:color w:val="000000"/>
                <w:sz w:val="24"/>
                <w:szCs w:val="24"/>
                <w:lang w:eastAsia="ru-RU"/>
              </w:rPr>
              <w:t xml:space="preserve"> на </w:t>
            </w:r>
            <w:proofErr w:type="spellStart"/>
            <w:r w:rsidRPr="00A81EE3">
              <w:rPr>
                <w:rFonts w:ascii="Times New Roman" w:eastAsia="Times New Roman" w:hAnsi="Times New Roman" w:cs="Times New Roman"/>
                <w:bCs/>
                <w:color w:val="000000"/>
                <w:sz w:val="24"/>
                <w:szCs w:val="24"/>
                <w:lang w:eastAsia="ru-RU"/>
              </w:rPr>
              <w:t>шасіпричіпноговізка</w:t>
            </w:r>
            <w:proofErr w:type="spellEnd"/>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АДД-4002 М</w:t>
            </w:r>
            <w:proofErr w:type="gramStart"/>
            <w:r w:rsidRPr="00A81EE3">
              <w:rPr>
                <w:rFonts w:ascii="Times New Roman" w:eastAsia="Times New Roman" w:hAnsi="Times New Roman" w:cs="Times New Roman"/>
                <w:bCs/>
                <w:color w:val="000000"/>
                <w:sz w:val="24"/>
                <w:szCs w:val="24"/>
                <w:lang w:eastAsia="ru-RU"/>
              </w:rPr>
              <w:t>2</w:t>
            </w:r>
            <w:proofErr w:type="gramEnd"/>
          </w:p>
        </w:tc>
        <w:tc>
          <w:tcPr>
            <w:tcW w:w="85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jc w:val="right"/>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2008</w:t>
            </w:r>
          </w:p>
        </w:tc>
        <w:tc>
          <w:tcPr>
            <w:tcW w:w="1560"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98133B">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3945</w:t>
            </w:r>
          </w:p>
        </w:tc>
        <w:tc>
          <w:tcPr>
            <w:tcW w:w="1417" w:type="dxa"/>
            <w:tcBorders>
              <w:top w:val="single" w:sz="8" w:space="0" w:color="000000"/>
              <w:left w:val="nil"/>
              <w:bottom w:val="single" w:sz="8" w:space="0" w:color="000000"/>
              <w:right w:val="single" w:sz="8" w:space="0" w:color="auto"/>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bCs/>
                <w:color w:val="000000"/>
                <w:sz w:val="24"/>
                <w:szCs w:val="24"/>
                <w:lang w:eastAsia="ru-RU"/>
              </w:rPr>
              <w:t>Т02305 АЕ</w:t>
            </w:r>
          </w:p>
        </w:tc>
        <w:tc>
          <w:tcPr>
            <w:tcW w:w="1134" w:type="dxa"/>
            <w:tcBorders>
              <w:top w:val="single" w:sz="8" w:space="0" w:color="000000"/>
              <w:left w:val="nil"/>
              <w:bottom w:val="single" w:sz="8" w:space="0" w:color="000000"/>
              <w:right w:val="single" w:sz="8" w:space="0" w:color="000000"/>
            </w:tcBorders>
            <w:shd w:val="clear" w:color="000000" w:fill="FFFFFF"/>
            <w:vAlign w:val="center"/>
            <w:hideMark/>
          </w:tcPr>
          <w:p w:rsidR="00B77882" w:rsidRPr="00A81EE3" w:rsidRDefault="00B77882" w:rsidP="00A81EE3">
            <w:pPr>
              <w:spacing w:after="0" w:line="240" w:lineRule="auto"/>
              <w:rPr>
                <w:rFonts w:ascii="Times New Roman" w:eastAsia="Times New Roman" w:hAnsi="Times New Roman" w:cs="Times New Roman"/>
                <w:color w:val="000000"/>
                <w:sz w:val="24"/>
                <w:szCs w:val="24"/>
                <w:lang w:eastAsia="ru-RU"/>
              </w:rPr>
            </w:pPr>
            <w:r w:rsidRPr="00A81EE3">
              <w:rPr>
                <w:rFonts w:ascii="Times New Roman" w:eastAsia="Times New Roman" w:hAnsi="Times New Roman" w:cs="Times New Roman"/>
                <w:color w:val="000000"/>
                <w:sz w:val="24"/>
                <w:szCs w:val="24"/>
                <w:lang w:val="uk-UA" w:eastAsia="ru-RU"/>
              </w:rPr>
              <w:t> </w:t>
            </w:r>
          </w:p>
        </w:tc>
      </w:tr>
    </w:tbl>
    <w:p w:rsidR="00A81EE3" w:rsidRDefault="00A81EE3" w:rsidP="00A81EE3">
      <w:pPr>
        <w:spacing w:after="0" w:line="240" w:lineRule="auto"/>
        <w:jc w:val="center"/>
        <w:rPr>
          <w:rFonts w:ascii="Times New Roman" w:eastAsia="Times New Roman" w:hAnsi="Times New Roman" w:cs="Times New Roman"/>
          <w:sz w:val="24"/>
          <w:szCs w:val="24"/>
          <w:lang w:val="uk-UA" w:eastAsia="ru-RU"/>
        </w:rPr>
      </w:pPr>
    </w:p>
    <w:p w:rsidR="00A81EE3" w:rsidRPr="00A81EE3" w:rsidRDefault="00A81EE3" w:rsidP="00A81EE3">
      <w:pPr>
        <w:spacing w:after="0" w:line="240" w:lineRule="auto"/>
        <w:jc w:val="center"/>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1. Загальне положення</w:t>
      </w:r>
    </w:p>
    <w:p w:rsidR="00A81EE3" w:rsidRPr="00A81EE3" w:rsidRDefault="00A81EE3" w:rsidP="00A81EE3">
      <w:pPr>
        <w:spacing w:after="0" w:line="240" w:lineRule="auto"/>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Страхування технологічних транспортних засобів згідно переліку в  Додатку 1;</w:t>
      </w:r>
    </w:p>
    <w:p w:rsidR="00A81EE3" w:rsidRPr="00A81EE3" w:rsidRDefault="00A81EE3" w:rsidP="00A81EE3">
      <w:pPr>
        <w:spacing w:after="0" w:line="240" w:lineRule="auto"/>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послуги виконуються відповідно вимог до вказаних нижче вимог замовника;</w:t>
      </w:r>
    </w:p>
    <w:p w:rsidR="00A81EE3" w:rsidRPr="00A81EE3" w:rsidRDefault="00A81EE3" w:rsidP="00A81EE3">
      <w:pPr>
        <w:spacing w:after="0" w:line="240" w:lineRule="auto"/>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строк дії полюса з 04. 10. 23; 21.12.22;  26.12.2022р. та протягом одного року.</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строк дії договору з дати його підписання і до закінчення терміну дії усіх Полісів, але у будь-якому випадку до виконання в повному обсязі Страховика та Страхувальника своїх зобов'язань, передбачених відповідними Полісами та Законом.</w:t>
      </w:r>
    </w:p>
    <w:p w:rsidR="00A81EE3" w:rsidRPr="00A81EE3" w:rsidRDefault="00A81EE3" w:rsidP="00A81EE3">
      <w:pPr>
        <w:spacing w:after="0" w:line="240" w:lineRule="auto"/>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місце надання послуг: м. Кривий Ріг, Дніпропетровській області, провулок Дежньова 9, 50000.</w:t>
      </w:r>
    </w:p>
    <w:p w:rsidR="00A81EE3" w:rsidRPr="00A81EE3" w:rsidRDefault="00A81EE3" w:rsidP="00A81EE3">
      <w:pPr>
        <w:spacing w:after="0" w:line="240" w:lineRule="auto"/>
        <w:jc w:val="center"/>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2. Умови</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xml:space="preserve">2.1.Страховик, відповідно до Закону України «Про страхування» від 07.03.1996 </w:t>
      </w:r>
      <w:r w:rsidRPr="00A81EE3">
        <w:rPr>
          <w:rFonts w:ascii="Times New Roman" w:eastAsia="Times New Roman" w:hAnsi="Times New Roman" w:cs="Times New Roman"/>
          <w:sz w:val="24"/>
          <w:szCs w:val="24"/>
          <w:lang w:eastAsia="ru-RU"/>
        </w:rPr>
        <w:t>N</w:t>
      </w:r>
      <w:r w:rsidRPr="00A81EE3">
        <w:rPr>
          <w:rFonts w:ascii="Times New Roman" w:eastAsia="Times New Roman" w:hAnsi="Times New Roman" w:cs="Times New Roman"/>
          <w:sz w:val="24"/>
          <w:szCs w:val="24"/>
          <w:lang w:val="uk-UA" w:eastAsia="ru-RU"/>
        </w:rPr>
        <w:t xml:space="preserve"> 85/96-ВР, Закону України «Про обов’язкове страхування цивільно-правової відповідальності власників наземних транспортних засобів» від 01.07.2004 № 1961-І</w:t>
      </w:r>
      <w:r w:rsidRPr="00A81EE3">
        <w:rPr>
          <w:rFonts w:ascii="Times New Roman" w:eastAsia="Times New Roman" w:hAnsi="Times New Roman" w:cs="Times New Roman"/>
          <w:sz w:val="24"/>
          <w:szCs w:val="24"/>
          <w:lang w:eastAsia="ru-RU"/>
        </w:rPr>
        <w:t>V</w:t>
      </w:r>
      <w:r w:rsidRPr="00A81EE3">
        <w:rPr>
          <w:rFonts w:ascii="Times New Roman" w:eastAsia="Times New Roman" w:hAnsi="Times New Roman" w:cs="Times New Roman"/>
          <w:sz w:val="24"/>
          <w:szCs w:val="24"/>
          <w:lang w:val="uk-UA" w:eastAsia="ru-RU"/>
        </w:rPr>
        <w:t xml:space="preserve"> (із змінами та доповненнями) і розпорядження Держаної комісії з регулювання ринків фінансових послуг України «Про затвердження Положення про особливості укладання договорів обов’язкового страхування цивільно-правової відповідальності власників наземних транспортних засобів» від 27.10.2011 № 673 здійснює обов’язкове страхування цивільно-правової відповідальності Страхувальника, як власника наземних транспортних засобів, перелік яких наведений у додатку до Договору. </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xml:space="preserve">2.2.У разі зміни кількості застрахованих транспортних засобів по відношенню до загальної кількості таких засобів на початок дії Договору, незалежно від їх типу та інших ознак, Сторони підписують додаткову угоду, якою вносяться зміни до Договору в частині кількості транспортних засобів Страхувальника за визначеними цим Договором цінами.  </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xml:space="preserve">2.3. Страховик при укладенні цього Договору зобов'язаний безоплатно видати Страхувальнику, з урахуванням вимог п. 2.2, на весь період дії Договору (або до дати чергового ОТК для транспортних засобів, що підлягають проходженню ОТК) на кожний транспортний засіб із переліку, зазначеного у додатку </w:t>
      </w:r>
      <w:r w:rsidRPr="00A81EE3">
        <w:rPr>
          <w:rFonts w:ascii="Times New Roman" w:eastAsia="Times New Roman" w:hAnsi="Times New Roman" w:cs="Times New Roman"/>
          <w:sz w:val="24"/>
          <w:szCs w:val="24"/>
          <w:lang w:eastAsia="ru-RU"/>
        </w:rPr>
        <w:t xml:space="preserve"> до Договору:</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xml:space="preserve"> - страхові поліси обов'язкового страхування цивільно-правової відповідальності власників наземних транспортних засобів (при цьому Страховик зобов’язаний заповнювати кожний страховий поліс відповідно до порядку заповнення бланка поліса обов'язкового страхування цивільно-правової відповідальності власників наземних транспортних засобів, який встановлюється Моторним (транспортним) страховим бюро України, надалі - МТСБУ). Страховий поліс є документом, технічний опис, зразки, порядок замовлення, організації постачання якого затверджуються Уповноваженим органом за поданням МТСБУ; - спеціальні знаки, що затверджуються Уповноваженим органом за поданням МТСБУ, призначені для здійснення посадовими особами відповідних підрозділів МВС України та Державної прикордонної служби України візуального контролю за наявністю у водія транспортного засобу чинного страхового полісу, та бланк повідомлення про дорожньо-транспортну пригоду встановленого МТСБУ зразка, а також перелік представників страховика, уповноважених виконувати функцію Страховика щодо опрацювання претензій.</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lastRenderedPageBreak/>
        <w:t xml:space="preserve">У разі втрати або використання бланка повідомлення про дорожньо-транспортну пригоду Страховик на підставі письмової заяви Страхувальника зобов'язаний безоплатно видати йому новий бланк такого повідомлення. </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2.4. Страховик при укладанні цього Договору має застосовувати коригуючий коефіцієнт залежно від наявності чи відсутності страхових випадків з вини осіб, відповідальність яких застрахована, в період дії попередніх договорів обов'язкового страхування цивільно-правової відповідальності (бонус-</w:t>
      </w:r>
      <w:proofErr w:type="spellStart"/>
      <w:r w:rsidRPr="00A81EE3">
        <w:rPr>
          <w:rFonts w:ascii="Times New Roman" w:eastAsia="Times New Roman" w:hAnsi="Times New Roman" w:cs="Times New Roman"/>
          <w:sz w:val="24"/>
          <w:szCs w:val="24"/>
          <w:lang w:val="uk-UA" w:eastAsia="ru-RU"/>
        </w:rPr>
        <w:t>малус</w:t>
      </w:r>
      <w:proofErr w:type="spellEnd"/>
      <w:r w:rsidRPr="00A81EE3">
        <w:rPr>
          <w:rFonts w:ascii="Times New Roman" w:eastAsia="Times New Roman" w:hAnsi="Times New Roman" w:cs="Times New Roman"/>
          <w:sz w:val="24"/>
          <w:szCs w:val="24"/>
          <w:lang w:val="uk-UA" w:eastAsia="ru-RU"/>
        </w:rPr>
        <w:t>), який розраховується Страховиком з урахуванням положень пункту 7.1 статті 7 Закону України «Про обов’язкове страхування цивільно-правової відповідальності власників наземних транспортних засобів» від 01.07.2004 № 1961-І</w:t>
      </w:r>
      <w:r w:rsidRPr="00A81EE3">
        <w:rPr>
          <w:rFonts w:ascii="Times New Roman" w:eastAsia="Times New Roman" w:hAnsi="Times New Roman" w:cs="Times New Roman"/>
          <w:sz w:val="24"/>
          <w:szCs w:val="24"/>
          <w:lang w:eastAsia="ru-RU"/>
        </w:rPr>
        <w:t>V</w:t>
      </w:r>
      <w:r w:rsidRPr="00A81EE3">
        <w:rPr>
          <w:rFonts w:ascii="Times New Roman" w:eastAsia="Times New Roman" w:hAnsi="Times New Roman" w:cs="Times New Roman"/>
          <w:sz w:val="24"/>
          <w:szCs w:val="24"/>
          <w:lang w:val="uk-UA" w:eastAsia="ru-RU"/>
        </w:rPr>
        <w:t xml:space="preserve"> (із змінами та доповненнями) і вимог розпорядження Держаної комісії з регулювання ринків фінансових послуг України «Про затвердження Положення про особливості укладання договорів обов’язкового страхування цивільно-правової відповідальності власників наземних транспортних засобів» від 27.10.2011 №673.</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2.5.Обов'язковий ліміт відповідальності:</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за шкоду, заподіяну майну потерпілих –</w:t>
      </w:r>
      <w:r w:rsidR="008F7AA6">
        <w:rPr>
          <w:rFonts w:ascii="Times New Roman" w:eastAsia="Times New Roman" w:hAnsi="Times New Roman" w:cs="Times New Roman"/>
          <w:sz w:val="24"/>
          <w:szCs w:val="24"/>
          <w:lang w:val="uk-UA" w:eastAsia="ru-RU"/>
        </w:rPr>
        <w:t xml:space="preserve"> </w:t>
      </w:r>
      <w:r w:rsidRPr="00A81EE3">
        <w:rPr>
          <w:rFonts w:ascii="Times New Roman" w:eastAsia="Times New Roman" w:hAnsi="Times New Roman" w:cs="Times New Roman"/>
          <w:sz w:val="24"/>
          <w:szCs w:val="24"/>
          <w:lang w:val="uk-UA" w:eastAsia="ru-RU"/>
        </w:rPr>
        <w:t>становить 1</w:t>
      </w:r>
      <w:r w:rsidR="008F7AA6">
        <w:rPr>
          <w:rFonts w:ascii="Times New Roman" w:eastAsia="Times New Roman" w:hAnsi="Times New Roman" w:cs="Times New Roman"/>
          <w:sz w:val="24"/>
          <w:szCs w:val="24"/>
          <w:lang w:val="uk-UA" w:eastAsia="ru-RU"/>
        </w:rPr>
        <w:t>6</w:t>
      </w:r>
      <w:r w:rsidRPr="00A81EE3">
        <w:rPr>
          <w:rFonts w:ascii="Times New Roman" w:eastAsia="Times New Roman" w:hAnsi="Times New Roman" w:cs="Times New Roman"/>
          <w:sz w:val="24"/>
          <w:szCs w:val="24"/>
          <w:lang w:val="uk-UA" w:eastAsia="ru-RU"/>
        </w:rPr>
        <w:t>0 000,00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пропорційне зменшується.</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за шкоду, заподіяну життю та здоров'ю потерпілих –</w:t>
      </w:r>
      <w:r w:rsidR="008F7AA6">
        <w:rPr>
          <w:rFonts w:ascii="Times New Roman" w:eastAsia="Times New Roman" w:hAnsi="Times New Roman" w:cs="Times New Roman"/>
          <w:sz w:val="24"/>
          <w:szCs w:val="24"/>
          <w:lang w:val="uk-UA" w:eastAsia="ru-RU"/>
        </w:rPr>
        <w:t xml:space="preserve"> </w:t>
      </w:r>
      <w:r w:rsidRPr="00A81EE3">
        <w:rPr>
          <w:rFonts w:ascii="Times New Roman" w:eastAsia="Times New Roman" w:hAnsi="Times New Roman" w:cs="Times New Roman"/>
          <w:sz w:val="24"/>
          <w:szCs w:val="24"/>
          <w:lang w:val="uk-UA" w:eastAsia="ru-RU"/>
        </w:rPr>
        <w:t xml:space="preserve">становить </w:t>
      </w:r>
      <w:r w:rsidR="008F7AA6">
        <w:rPr>
          <w:rFonts w:ascii="Times New Roman" w:eastAsia="Times New Roman" w:hAnsi="Times New Roman" w:cs="Times New Roman"/>
          <w:sz w:val="24"/>
          <w:szCs w:val="24"/>
          <w:lang w:val="uk-UA" w:eastAsia="ru-RU"/>
        </w:rPr>
        <w:t>320</w:t>
      </w:r>
      <w:r w:rsidRPr="00A81EE3">
        <w:rPr>
          <w:rFonts w:ascii="Times New Roman" w:eastAsia="Times New Roman" w:hAnsi="Times New Roman" w:cs="Times New Roman"/>
          <w:sz w:val="24"/>
          <w:szCs w:val="24"/>
          <w:lang w:val="uk-UA" w:eastAsia="ru-RU"/>
        </w:rPr>
        <w:t xml:space="preserve"> 000,00 гривень на одного потерпілого,</w:t>
      </w:r>
      <w:r w:rsidR="00062BF9">
        <w:rPr>
          <w:rFonts w:ascii="Times New Roman" w:eastAsia="Times New Roman" w:hAnsi="Times New Roman" w:cs="Times New Roman"/>
          <w:sz w:val="24"/>
          <w:szCs w:val="24"/>
          <w:lang w:val="uk-UA" w:eastAsia="ru-RU"/>
        </w:rPr>
        <w:t xml:space="preserve"> </w:t>
      </w:r>
      <w:r w:rsidRPr="00A81EE3">
        <w:rPr>
          <w:rFonts w:ascii="Times New Roman" w:eastAsia="Times New Roman" w:hAnsi="Times New Roman" w:cs="Times New Roman"/>
          <w:sz w:val="24"/>
          <w:szCs w:val="24"/>
          <w:lang w:val="uk-UA" w:eastAsia="ru-RU"/>
        </w:rPr>
        <w:t>незалежно від кількості потерпілих.</w:t>
      </w:r>
      <w:r w:rsidR="008F7AA6">
        <w:rPr>
          <w:rFonts w:ascii="Times New Roman" w:eastAsia="Times New Roman" w:hAnsi="Times New Roman" w:cs="Times New Roman"/>
          <w:sz w:val="24"/>
          <w:szCs w:val="24"/>
          <w:lang w:val="uk-UA" w:eastAsia="ru-RU"/>
        </w:rPr>
        <w:t xml:space="preserve"> </w:t>
      </w:r>
      <w:r w:rsidR="008F7AA6" w:rsidRPr="008F7AA6">
        <w:rPr>
          <w:rFonts w:ascii="Times New Roman" w:eastAsia="Times New Roman" w:hAnsi="Times New Roman" w:cs="Times New Roman"/>
          <w:sz w:val="24"/>
          <w:szCs w:val="24"/>
          <w:lang w:val="uk-UA" w:eastAsia="ru-RU"/>
        </w:rPr>
        <w:t>(Згідно постанови правління Національного Банку України №109 від 30.05.2022  «Про розміри страхових сум за договорами обов'язкового страхування цивільно-правової відповідальності власників наземних транспортних засобів»)</w:t>
      </w:r>
    </w:p>
    <w:p w:rsidR="00A81EE3" w:rsidRPr="00A81EE3" w:rsidRDefault="00A81EE3" w:rsidP="00A81EE3">
      <w:pPr>
        <w:spacing w:after="0" w:line="240" w:lineRule="auto"/>
        <w:jc w:val="both"/>
        <w:rPr>
          <w:rFonts w:ascii="Times New Roman" w:eastAsia="Times New Roman" w:hAnsi="Times New Roman" w:cs="Times New Roman"/>
          <w:sz w:val="24"/>
          <w:szCs w:val="24"/>
          <w:lang w:val="uk-UA" w:eastAsia="ru-RU"/>
        </w:rPr>
      </w:pPr>
    </w:p>
    <w:p w:rsidR="00A81EE3" w:rsidRPr="00A81EE3" w:rsidRDefault="00A81EE3" w:rsidP="00A81EE3">
      <w:pPr>
        <w:spacing w:after="0" w:line="240" w:lineRule="auto"/>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 xml:space="preserve"> Кількість забезпечених транспортних засобів: 49</w:t>
      </w:r>
      <w:r w:rsidR="00B77882">
        <w:rPr>
          <w:rFonts w:ascii="Times New Roman" w:eastAsia="Times New Roman" w:hAnsi="Times New Roman" w:cs="Times New Roman"/>
          <w:sz w:val="24"/>
          <w:szCs w:val="24"/>
          <w:lang w:val="uk-UA" w:eastAsia="ru-RU"/>
        </w:rPr>
        <w:t xml:space="preserve"> </w:t>
      </w:r>
      <w:r w:rsidRPr="00A81EE3">
        <w:rPr>
          <w:rFonts w:ascii="Times New Roman" w:eastAsia="Times New Roman" w:hAnsi="Times New Roman" w:cs="Times New Roman"/>
          <w:sz w:val="24"/>
          <w:szCs w:val="24"/>
          <w:lang w:val="uk-UA" w:eastAsia="ru-RU"/>
        </w:rPr>
        <w:t>одиниць.</w:t>
      </w:r>
    </w:p>
    <w:p w:rsidR="00A81EE3" w:rsidRPr="00A81EE3" w:rsidRDefault="00A81EE3" w:rsidP="00A81EE3">
      <w:pPr>
        <w:spacing w:after="0" w:line="240" w:lineRule="auto"/>
        <w:rPr>
          <w:rFonts w:ascii="Times New Roman" w:eastAsia="Times New Roman" w:hAnsi="Times New Roman" w:cs="Times New Roman"/>
          <w:sz w:val="24"/>
          <w:szCs w:val="24"/>
          <w:lang w:val="uk-UA" w:eastAsia="ru-RU"/>
        </w:rPr>
      </w:pPr>
    </w:p>
    <w:p w:rsidR="00A81EE3" w:rsidRPr="00A81EE3" w:rsidRDefault="00A81EE3" w:rsidP="00A81EE3">
      <w:pPr>
        <w:spacing w:after="0" w:line="240" w:lineRule="auto"/>
        <w:rPr>
          <w:rFonts w:ascii="Times New Roman" w:eastAsia="Times New Roman" w:hAnsi="Times New Roman" w:cs="Times New Roman"/>
          <w:sz w:val="24"/>
          <w:szCs w:val="24"/>
          <w:lang w:val="uk-UA" w:eastAsia="ru-RU"/>
        </w:rPr>
      </w:pPr>
      <w:r w:rsidRPr="00A81EE3">
        <w:rPr>
          <w:rFonts w:ascii="Times New Roman" w:eastAsia="Times New Roman" w:hAnsi="Times New Roman" w:cs="Times New Roman"/>
          <w:sz w:val="24"/>
          <w:szCs w:val="24"/>
          <w:lang w:val="uk-UA" w:eastAsia="ru-RU"/>
        </w:rPr>
        <w:t>Строк проведення: 2022 – 2023 роки.</w:t>
      </w:r>
    </w:p>
    <w:p w:rsidR="00086D17" w:rsidRDefault="00086D17" w:rsidP="006F3387">
      <w:pPr>
        <w:spacing w:after="0"/>
        <w:jc w:val="center"/>
        <w:rPr>
          <w:rFonts w:ascii="Times New Roman" w:hAnsi="Times New Roman" w:cs="Times New Roman"/>
          <w:sz w:val="24"/>
          <w:lang w:val="uk-UA"/>
        </w:rPr>
      </w:pPr>
    </w:p>
    <w:p w:rsidR="006F3387" w:rsidRDefault="006F3387" w:rsidP="006F3387">
      <w:pPr>
        <w:spacing w:after="0"/>
        <w:jc w:val="center"/>
        <w:rPr>
          <w:rFonts w:ascii="Times New Roman" w:hAnsi="Times New Roman"/>
          <w:i/>
          <w:iCs/>
          <w:sz w:val="24"/>
          <w:lang w:val="uk-UA"/>
        </w:rPr>
      </w:pPr>
      <w:r w:rsidRPr="005C2805">
        <w:rPr>
          <w:rFonts w:ascii="Times New Roman" w:hAnsi="Times New Roman"/>
          <w:iCs/>
          <w:sz w:val="24"/>
          <w:lang w:val="uk-UA"/>
        </w:rPr>
        <w:t>ПЕРЕЛІК  ДОКУМЕНТІВ, ЯКІ ВИМАГАЮТЬСЯ ДЛЯ ПІДТВЕРДЖЕННЯ ВІДПОВІДНОСТІ ПРОПОЗИЦІЇ УЧАСНИКА УМОВАМ ЗАКУПІВЛ</w:t>
      </w:r>
      <w:r>
        <w:rPr>
          <w:rFonts w:ascii="Times New Roman" w:hAnsi="Times New Roman"/>
          <w:iCs/>
          <w:sz w:val="24"/>
          <w:lang w:val="uk-UA"/>
        </w:rPr>
        <w:t xml:space="preserve"> </w:t>
      </w:r>
      <w:r w:rsidRPr="00246997">
        <w:rPr>
          <w:rFonts w:ascii="Times New Roman" w:hAnsi="Times New Roman"/>
          <w:i/>
          <w:iCs/>
          <w:sz w:val="24"/>
          <w:lang w:val="uk-UA"/>
        </w:rPr>
        <w:t>(</w:t>
      </w:r>
      <w:r w:rsidR="00305830" w:rsidRPr="00246997">
        <w:rPr>
          <w:rFonts w:ascii="Times New Roman" w:hAnsi="Times New Roman"/>
          <w:i/>
          <w:iCs/>
          <w:sz w:val="24"/>
          <w:lang w:val="uk-UA"/>
        </w:rPr>
        <w:t>у період подання пропозицій</w:t>
      </w:r>
      <w:r w:rsidRPr="00246997">
        <w:rPr>
          <w:rFonts w:ascii="Times New Roman" w:hAnsi="Times New Roman"/>
          <w:i/>
          <w:iCs/>
          <w:sz w:val="24"/>
          <w:lang w:val="uk-UA"/>
        </w:rPr>
        <w:t>)</w:t>
      </w:r>
    </w:p>
    <w:p w:rsidR="006F3387" w:rsidRDefault="006F3387" w:rsidP="006F3387">
      <w:pPr>
        <w:spacing w:after="0"/>
        <w:jc w:val="center"/>
        <w:rPr>
          <w:rFonts w:ascii="Times New Roman" w:hAnsi="Times New Roman"/>
          <w:i/>
          <w:iCs/>
          <w:sz w:val="24"/>
          <w:lang w:val="uk-UA"/>
        </w:rPr>
      </w:pPr>
    </w:p>
    <w:p w:rsidR="0056214F" w:rsidRPr="00246997" w:rsidRDefault="0056214F" w:rsidP="0056214F">
      <w:pPr>
        <w:pStyle w:val="a4"/>
        <w:numPr>
          <w:ilvl w:val="0"/>
          <w:numId w:val="1"/>
        </w:numPr>
        <w:spacing w:after="0"/>
        <w:ind w:left="426" w:hanging="426"/>
        <w:jc w:val="both"/>
        <w:rPr>
          <w:rFonts w:ascii="Times New Roman" w:hAnsi="Times New Roman"/>
          <w:sz w:val="32"/>
          <w:szCs w:val="24"/>
          <w:lang w:val="uk-UA"/>
        </w:rPr>
      </w:pPr>
      <w:r w:rsidRPr="00011AA4">
        <w:rPr>
          <w:rFonts w:ascii="Times New Roman" w:hAnsi="Times New Roman"/>
          <w:sz w:val="24"/>
          <w:szCs w:val="24"/>
          <w:lang w:val="uk-UA"/>
        </w:rPr>
        <w:t>Документи, що підтверджують правомірність на укладання договору про закупівлю:  надається документ, підтверджуючий право підпису керівника відповідно до вимог установчих документів учасника</w:t>
      </w:r>
      <w:r>
        <w:rPr>
          <w:rFonts w:ascii="Times New Roman" w:hAnsi="Times New Roman"/>
          <w:sz w:val="24"/>
          <w:szCs w:val="24"/>
          <w:lang w:val="uk-UA"/>
        </w:rPr>
        <w:t>.</w:t>
      </w:r>
    </w:p>
    <w:p w:rsidR="0056214F" w:rsidRPr="00C221A0" w:rsidRDefault="0056214F" w:rsidP="0056214F">
      <w:pPr>
        <w:pStyle w:val="a4"/>
        <w:numPr>
          <w:ilvl w:val="0"/>
          <w:numId w:val="1"/>
        </w:numPr>
        <w:spacing w:after="0"/>
        <w:ind w:left="426" w:hanging="426"/>
        <w:jc w:val="both"/>
        <w:rPr>
          <w:rFonts w:ascii="Times New Roman" w:hAnsi="Times New Roman"/>
          <w:sz w:val="32"/>
          <w:szCs w:val="24"/>
          <w:lang w:val="uk-UA"/>
        </w:rPr>
      </w:pPr>
      <w:bookmarkStart w:id="0" w:name="_GoBack"/>
      <w:bookmarkEnd w:id="0"/>
      <w:r>
        <w:rPr>
          <w:rFonts w:ascii="Times New Roman" w:hAnsi="Times New Roman"/>
          <w:sz w:val="24"/>
          <w:szCs w:val="24"/>
          <w:lang w:val="uk-UA"/>
        </w:rPr>
        <w:t>Довідка у довільній формі, яка підтверджує поставку товару/виконання робіт/ надання послуг у зазначені строки.</w:t>
      </w:r>
    </w:p>
    <w:p w:rsidR="0056214F" w:rsidRPr="00507994" w:rsidRDefault="0056214F" w:rsidP="0056214F">
      <w:pPr>
        <w:pStyle w:val="a4"/>
        <w:numPr>
          <w:ilvl w:val="0"/>
          <w:numId w:val="1"/>
        </w:numPr>
        <w:spacing w:after="0"/>
        <w:ind w:left="426" w:hanging="426"/>
        <w:jc w:val="both"/>
        <w:rPr>
          <w:rFonts w:ascii="Times New Roman" w:hAnsi="Times New Roman"/>
          <w:sz w:val="32"/>
          <w:szCs w:val="24"/>
          <w:lang w:val="uk-UA"/>
        </w:rPr>
      </w:pPr>
      <w:r>
        <w:rPr>
          <w:rFonts w:ascii="Times New Roman" w:hAnsi="Times New Roman"/>
          <w:sz w:val="24"/>
          <w:szCs w:val="24"/>
          <w:lang w:val="uk-UA"/>
        </w:rPr>
        <w:t>Довідку у довільній формі, щодо згоди з оплатою вказаною у документах закупівлі.</w:t>
      </w:r>
    </w:p>
    <w:p w:rsidR="0056214F" w:rsidRPr="005D6CD8" w:rsidRDefault="0056214F" w:rsidP="0056214F">
      <w:pPr>
        <w:pStyle w:val="a4"/>
        <w:numPr>
          <w:ilvl w:val="0"/>
          <w:numId w:val="1"/>
        </w:numPr>
        <w:spacing w:after="0"/>
        <w:ind w:left="426" w:hanging="426"/>
        <w:jc w:val="both"/>
        <w:rPr>
          <w:rFonts w:ascii="Times New Roman" w:hAnsi="Times New Roman"/>
          <w:sz w:val="24"/>
          <w:szCs w:val="24"/>
          <w:lang w:val="uk-UA"/>
        </w:rPr>
      </w:pPr>
      <w:r w:rsidRPr="00C94BBB">
        <w:rPr>
          <w:rFonts w:ascii="Times New Roman" w:hAnsi="Times New Roman"/>
          <w:sz w:val="24"/>
          <w:szCs w:val="24"/>
          <w:lang w:val="uk-UA"/>
        </w:rPr>
        <w:t xml:space="preserve">Комерційну пропозицію із зазначенням  </w:t>
      </w:r>
      <w:r w:rsidRPr="00C94BBB">
        <w:rPr>
          <w:rFonts w:ascii="Times New Roman" w:hAnsi="Times New Roman"/>
          <w:sz w:val="24"/>
          <w:lang w:val="uk-UA"/>
        </w:rPr>
        <w:t xml:space="preserve">інформації про технічні, якісні та інші характеристики предмета закупівлі. </w:t>
      </w:r>
      <w:r w:rsidRPr="00C94BBB">
        <w:rPr>
          <w:rFonts w:ascii="Times New Roman" w:hAnsi="Times New Roman"/>
          <w:i/>
          <w:sz w:val="24"/>
          <w:lang w:val="uk-UA"/>
        </w:rPr>
        <w:t>(обов’язково продублювати комерційну пропозицію з оновленою ціною на</w:t>
      </w:r>
      <w:r>
        <w:rPr>
          <w:rFonts w:ascii="Times New Roman" w:hAnsi="Times New Roman"/>
          <w:i/>
          <w:sz w:val="24"/>
          <w:lang w:val="uk-UA"/>
        </w:rPr>
        <w:t xml:space="preserve">  </w:t>
      </w:r>
      <w:r w:rsidRPr="00C94BBB">
        <w:rPr>
          <w:rFonts w:ascii="Times New Roman" w:hAnsi="Times New Roman"/>
          <w:i/>
          <w:sz w:val="24"/>
          <w:lang w:val="uk-UA"/>
        </w:rPr>
        <w:t xml:space="preserve"> </w:t>
      </w:r>
      <w:r w:rsidRPr="00C94BBB">
        <w:rPr>
          <w:rFonts w:ascii="Times New Roman" w:hAnsi="Times New Roman"/>
          <w:i/>
          <w:sz w:val="24"/>
          <w:szCs w:val="24"/>
          <w:lang w:val="uk-UA"/>
        </w:rPr>
        <w:t>e</w:t>
      </w:r>
      <w:r w:rsidRPr="005D6CD8">
        <w:rPr>
          <w:rFonts w:ascii="Times New Roman" w:hAnsi="Times New Roman"/>
          <w:i/>
          <w:sz w:val="24"/>
          <w:szCs w:val="24"/>
          <w:lang w:val="uk-UA"/>
        </w:rPr>
        <w:t>-</w:t>
      </w:r>
      <w:proofErr w:type="spellStart"/>
      <w:r w:rsidRPr="005D6CD8">
        <w:rPr>
          <w:rFonts w:ascii="Times New Roman" w:hAnsi="Times New Roman"/>
          <w:i/>
          <w:sz w:val="24"/>
          <w:szCs w:val="24"/>
          <w:lang w:val="uk-UA"/>
        </w:rPr>
        <w:t>mail</w:t>
      </w:r>
      <w:proofErr w:type="spellEnd"/>
      <w:r w:rsidRPr="005D6CD8">
        <w:rPr>
          <w:rFonts w:ascii="Times New Roman" w:hAnsi="Times New Roman"/>
          <w:i/>
          <w:sz w:val="24"/>
          <w:szCs w:val="24"/>
          <w:lang w:val="uk-UA"/>
        </w:rPr>
        <w:t xml:space="preserve"> </w:t>
      </w:r>
      <w:hyperlink r:id="rId7" w:history="1">
        <w:r w:rsidRPr="005D6CD8">
          <w:rPr>
            <w:rStyle w:val="a3"/>
            <w:rFonts w:ascii="Times New Roman" w:hAnsi="Times New Roman"/>
            <w:bCs/>
            <w:i/>
            <w:color w:val="auto"/>
            <w:sz w:val="24"/>
            <w:szCs w:val="18"/>
            <w:u w:val="none"/>
            <w:shd w:val="clear" w:color="auto" w:fill="FFFFFF"/>
            <w:lang w:val="uk-UA"/>
          </w:rPr>
          <w:t>kptstender@ukr.net</w:t>
        </w:r>
      </w:hyperlink>
      <w:r w:rsidRPr="005D6CD8">
        <w:rPr>
          <w:rFonts w:ascii="Times New Roman" w:hAnsi="Times New Roman"/>
          <w:bCs/>
          <w:i/>
          <w:sz w:val="24"/>
          <w:szCs w:val="18"/>
          <w:shd w:val="clear" w:color="auto" w:fill="FFFFFF"/>
          <w:lang w:val="uk-UA"/>
        </w:rPr>
        <w:t xml:space="preserve"> у строк 1-го робочого дня після аукціону, </w:t>
      </w:r>
      <w:r w:rsidRPr="005D6CD8">
        <w:rPr>
          <w:rFonts w:ascii="Times New Roman" w:hAnsi="Times New Roman"/>
          <w:b/>
          <w:bCs/>
          <w:i/>
          <w:sz w:val="24"/>
          <w:szCs w:val="18"/>
          <w:shd w:val="clear" w:color="auto" w:fill="FFFFFF"/>
          <w:lang w:val="uk-UA"/>
        </w:rPr>
        <w:t>якщо комерційн</w:t>
      </w:r>
      <w:r>
        <w:rPr>
          <w:rFonts w:ascii="Times New Roman" w:hAnsi="Times New Roman"/>
          <w:b/>
          <w:bCs/>
          <w:i/>
          <w:sz w:val="24"/>
          <w:szCs w:val="18"/>
          <w:shd w:val="clear" w:color="auto" w:fill="FFFFFF"/>
          <w:lang w:val="uk-UA"/>
        </w:rPr>
        <w:t>у</w:t>
      </w:r>
      <w:r w:rsidRPr="005D6CD8">
        <w:rPr>
          <w:rFonts w:ascii="Times New Roman" w:hAnsi="Times New Roman"/>
          <w:b/>
          <w:bCs/>
          <w:i/>
          <w:sz w:val="24"/>
          <w:szCs w:val="18"/>
          <w:shd w:val="clear" w:color="auto" w:fill="FFFFFF"/>
          <w:lang w:val="uk-UA"/>
        </w:rPr>
        <w:t xml:space="preserve"> пропозиці</w:t>
      </w:r>
      <w:r>
        <w:rPr>
          <w:rFonts w:ascii="Times New Roman" w:hAnsi="Times New Roman"/>
          <w:b/>
          <w:bCs/>
          <w:i/>
          <w:sz w:val="24"/>
          <w:szCs w:val="18"/>
          <w:shd w:val="clear" w:color="auto" w:fill="FFFFFF"/>
          <w:lang w:val="uk-UA"/>
        </w:rPr>
        <w:t xml:space="preserve">ю </w:t>
      </w:r>
      <w:r w:rsidRPr="005D6CD8">
        <w:rPr>
          <w:rFonts w:ascii="Times New Roman" w:hAnsi="Times New Roman"/>
          <w:b/>
          <w:bCs/>
          <w:i/>
          <w:sz w:val="24"/>
          <w:szCs w:val="18"/>
          <w:shd w:val="clear" w:color="auto" w:fill="FFFFFF"/>
          <w:lang w:val="uk-UA"/>
        </w:rPr>
        <w:t>не продубльовано, то це вважається відмовою від підписання договору</w:t>
      </w:r>
      <w:r w:rsidRPr="005D6CD8">
        <w:rPr>
          <w:rFonts w:ascii="Times New Roman" w:hAnsi="Times New Roman"/>
          <w:bCs/>
          <w:sz w:val="24"/>
          <w:szCs w:val="18"/>
          <w:shd w:val="clear" w:color="auto" w:fill="FFFFFF"/>
          <w:lang w:val="uk-UA"/>
        </w:rPr>
        <w:t>)</w:t>
      </w:r>
    </w:p>
    <w:p w:rsidR="0056214F" w:rsidRPr="00322A7D" w:rsidRDefault="0056214F" w:rsidP="0056214F">
      <w:pPr>
        <w:pStyle w:val="a4"/>
        <w:numPr>
          <w:ilvl w:val="0"/>
          <w:numId w:val="1"/>
        </w:numPr>
        <w:spacing w:after="0"/>
        <w:ind w:left="426" w:hanging="426"/>
        <w:jc w:val="both"/>
        <w:rPr>
          <w:rFonts w:ascii="Times New Roman" w:hAnsi="Times New Roman"/>
          <w:sz w:val="24"/>
          <w:szCs w:val="24"/>
          <w:lang w:val="uk-UA"/>
        </w:rPr>
      </w:pPr>
      <w:r>
        <w:rPr>
          <w:rFonts w:ascii="Times New Roman" w:hAnsi="Times New Roman"/>
          <w:bCs/>
          <w:sz w:val="24"/>
          <w:szCs w:val="18"/>
          <w:shd w:val="clear" w:color="auto" w:fill="FFFFFF"/>
          <w:lang w:val="uk-UA"/>
        </w:rPr>
        <w:t xml:space="preserve">Надати гарантійний лист у довільній формі щодо згоди з поставкою та гарантує що не буде відмовлятись від поставки. </w:t>
      </w:r>
      <w:r w:rsidRPr="00604844">
        <w:rPr>
          <w:rFonts w:ascii="Times New Roman" w:hAnsi="Times New Roman"/>
          <w:bCs/>
          <w:i/>
          <w:sz w:val="24"/>
          <w:szCs w:val="24"/>
          <w:shd w:val="clear" w:color="auto" w:fill="FFFFFF"/>
          <w:lang w:val="uk-UA"/>
        </w:rPr>
        <w:t>(</w:t>
      </w:r>
      <w:r>
        <w:rPr>
          <w:rFonts w:ascii="Times New Roman" w:hAnsi="Times New Roman"/>
          <w:bCs/>
          <w:i/>
          <w:sz w:val="24"/>
          <w:szCs w:val="24"/>
          <w:shd w:val="clear" w:color="auto" w:fill="FFFFFF"/>
          <w:lang w:val="uk-UA"/>
        </w:rPr>
        <w:t xml:space="preserve">Замовник відхиляє пропозицію учасника,  </w:t>
      </w:r>
      <w:r w:rsidRPr="00604844">
        <w:rPr>
          <w:rFonts w:ascii="Times New Roman" w:hAnsi="Times New Roman"/>
          <w:i/>
          <w:color w:val="333333"/>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86FEE" w:rsidRPr="00322A7D" w:rsidRDefault="00F86FEE" w:rsidP="0056214F">
      <w:pPr>
        <w:pStyle w:val="a4"/>
        <w:ind w:left="426"/>
        <w:jc w:val="both"/>
        <w:rPr>
          <w:rFonts w:ascii="Times New Roman" w:hAnsi="Times New Roman"/>
          <w:sz w:val="24"/>
          <w:szCs w:val="24"/>
          <w:lang w:val="uk-UA"/>
        </w:rPr>
      </w:pPr>
    </w:p>
    <w:sectPr w:rsidR="00F86FEE" w:rsidRPr="00322A7D" w:rsidSect="00497A8F">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3C"/>
    <w:multiLevelType w:val="hybridMultilevel"/>
    <w:tmpl w:val="08865A4C"/>
    <w:lvl w:ilvl="0" w:tplc="75C8E26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0D6BD5"/>
    <w:multiLevelType w:val="hybridMultilevel"/>
    <w:tmpl w:val="D5C22B26"/>
    <w:lvl w:ilvl="0" w:tplc="7CD69A3E">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8856D9"/>
    <w:multiLevelType w:val="hybridMultilevel"/>
    <w:tmpl w:val="28C0D9A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0760E"/>
    <w:multiLevelType w:val="hybridMultilevel"/>
    <w:tmpl w:val="7C8EE9E0"/>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F557FE"/>
    <w:multiLevelType w:val="hybridMultilevel"/>
    <w:tmpl w:val="BE50B68E"/>
    <w:lvl w:ilvl="0" w:tplc="E744DCDE">
      <w:start w:val="1"/>
      <w:numFmt w:val="decimal"/>
      <w:lvlText w:val="%1)"/>
      <w:lvlJc w:val="left"/>
      <w:pPr>
        <w:ind w:left="1070" w:hanging="360"/>
      </w:pPr>
      <w:rPr>
        <w:rFonts w:hint="default"/>
        <w:b/>
        <w:strike w:val="0"/>
        <w:color w:val="000000"/>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9C92CB2"/>
    <w:multiLevelType w:val="multilevel"/>
    <w:tmpl w:val="91724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FF0D92"/>
    <w:multiLevelType w:val="hybridMultilevel"/>
    <w:tmpl w:val="80A8230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589132D"/>
    <w:multiLevelType w:val="hybridMultilevel"/>
    <w:tmpl w:val="D68A2418"/>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C"/>
    <w:multiLevelType w:val="multilevel"/>
    <w:tmpl w:val="427E378C"/>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446225F5"/>
    <w:multiLevelType w:val="hybridMultilevel"/>
    <w:tmpl w:val="B3AA169C"/>
    <w:lvl w:ilvl="0" w:tplc="75C8E262">
      <w:numFmt w:val="bullet"/>
      <w:lvlText w:val="-"/>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0D105A"/>
    <w:multiLevelType w:val="hybridMultilevel"/>
    <w:tmpl w:val="F2008446"/>
    <w:lvl w:ilvl="0" w:tplc="75C8E262">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2">
    <w:nsid w:val="55C24196"/>
    <w:multiLevelType w:val="hybridMultilevel"/>
    <w:tmpl w:val="A64E83E8"/>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80F84"/>
    <w:multiLevelType w:val="hybridMultilevel"/>
    <w:tmpl w:val="D7F0B656"/>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0644B8"/>
    <w:multiLevelType w:val="hybridMultilevel"/>
    <w:tmpl w:val="3260032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0B5"/>
    <w:multiLevelType w:val="multilevel"/>
    <w:tmpl w:val="642EB854"/>
    <w:lvl w:ilvl="0">
      <w:start w:val="1"/>
      <w:numFmt w:val="decimal"/>
      <w:lvlText w:val="%1"/>
      <w:lvlJc w:val="left"/>
      <w:pPr>
        <w:ind w:left="480" w:hanging="480"/>
      </w:pPr>
      <w:rPr>
        <w:rFonts w:hint="default"/>
        <w:b w:val="0"/>
      </w:rPr>
    </w:lvl>
    <w:lvl w:ilvl="1">
      <w:start w:val="2"/>
      <w:numFmt w:val="decimal"/>
      <w:lvlText w:val="%1.%2"/>
      <w:lvlJc w:val="left"/>
      <w:pPr>
        <w:ind w:left="982" w:hanging="480"/>
      </w:pPr>
      <w:rPr>
        <w:rFonts w:hint="default"/>
        <w:b w:val="0"/>
      </w:rPr>
    </w:lvl>
    <w:lvl w:ilvl="2">
      <w:start w:val="3"/>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6">
    <w:nsid w:val="673A785A"/>
    <w:multiLevelType w:val="hybridMultilevel"/>
    <w:tmpl w:val="EB78E2A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B9D2304"/>
    <w:multiLevelType w:val="hybridMultilevel"/>
    <w:tmpl w:val="F93E79C0"/>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C71352"/>
    <w:multiLevelType w:val="hybridMultilevel"/>
    <w:tmpl w:val="2C5ACCFE"/>
    <w:lvl w:ilvl="0" w:tplc="500E97A6">
      <w:start w:val="3"/>
      <w:numFmt w:val="bullet"/>
      <w:lvlText w:val="-"/>
      <w:lvlJc w:val="left"/>
      <w:pPr>
        <w:ind w:left="786" w:hanging="360"/>
      </w:pPr>
      <w:rPr>
        <w:rFonts w:ascii="Times New Roman" w:eastAsia="Calibri"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74FC489B"/>
    <w:multiLevelType w:val="hybridMultilevel"/>
    <w:tmpl w:val="5E2C12C4"/>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D236CF"/>
    <w:multiLevelType w:val="hybridMultilevel"/>
    <w:tmpl w:val="BC628DC2"/>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62736"/>
    <w:multiLevelType w:val="hybridMultilevel"/>
    <w:tmpl w:val="2692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27F87"/>
    <w:multiLevelType w:val="hybridMultilevel"/>
    <w:tmpl w:val="620A8E0E"/>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86277D"/>
    <w:multiLevelType w:val="hybridMultilevel"/>
    <w:tmpl w:val="1CB0D972"/>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23"/>
  </w:num>
  <w:num w:numId="5">
    <w:abstractNumId w:val="1"/>
  </w:num>
  <w:num w:numId="6">
    <w:abstractNumId w:val="21"/>
  </w:num>
  <w:num w:numId="7">
    <w:abstractNumId w:val="4"/>
  </w:num>
  <w:num w:numId="8">
    <w:abstractNumId w:val="10"/>
  </w:num>
  <w:num w:numId="9">
    <w:abstractNumId w:val="14"/>
  </w:num>
  <w:num w:numId="10">
    <w:abstractNumId w:val="17"/>
  </w:num>
  <w:num w:numId="11">
    <w:abstractNumId w:val="16"/>
  </w:num>
  <w:num w:numId="12">
    <w:abstractNumId w:val="7"/>
  </w:num>
  <w:num w:numId="13">
    <w:abstractNumId w:val="5"/>
  </w:num>
  <w:num w:numId="14">
    <w:abstractNumId w:val="15"/>
  </w:num>
  <w:num w:numId="15">
    <w:abstractNumId w:val="9"/>
  </w:num>
  <w:num w:numId="16">
    <w:abstractNumId w:val="0"/>
  </w:num>
  <w:num w:numId="17">
    <w:abstractNumId w:val="12"/>
  </w:num>
  <w:num w:numId="18">
    <w:abstractNumId w:val="11"/>
  </w:num>
  <w:num w:numId="19">
    <w:abstractNumId w:val="2"/>
  </w:num>
  <w:num w:numId="20">
    <w:abstractNumId w:val="20"/>
  </w:num>
  <w:num w:numId="21">
    <w:abstractNumId w:val="13"/>
  </w:num>
  <w:num w:numId="22">
    <w:abstractNumId w:val="3"/>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5"/>
    <w:rsid w:val="0002308F"/>
    <w:rsid w:val="00062BF9"/>
    <w:rsid w:val="00086D17"/>
    <w:rsid w:val="00105775"/>
    <w:rsid w:val="0017250D"/>
    <w:rsid w:val="001A41FE"/>
    <w:rsid w:val="001D43B1"/>
    <w:rsid w:val="002310D3"/>
    <w:rsid w:val="00263664"/>
    <w:rsid w:val="0026534F"/>
    <w:rsid w:val="00273963"/>
    <w:rsid w:val="00305830"/>
    <w:rsid w:val="00322A7D"/>
    <w:rsid w:val="003C2DC3"/>
    <w:rsid w:val="003C3B39"/>
    <w:rsid w:val="003F67C5"/>
    <w:rsid w:val="004047A7"/>
    <w:rsid w:val="00436E48"/>
    <w:rsid w:val="00442EDC"/>
    <w:rsid w:val="00453479"/>
    <w:rsid w:val="00497A8F"/>
    <w:rsid w:val="005039F6"/>
    <w:rsid w:val="00507994"/>
    <w:rsid w:val="0056214F"/>
    <w:rsid w:val="005B2AD1"/>
    <w:rsid w:val="005D6CD8"/>
    <w:rsid w:val="005E308E"/>
    <w:rsid w:val="005E4C60"/>
    <w:rsid w:val="00604844"/>
    <w:rsid w:val="0065651C"/>
    <w:rsid w:val="006F3387"/>
    <w:rsid w:val="00753253"/>
    <w:rsid w:val="00761DAC"/>
    <w:rsid w:val="007F0DB0"/>
    <w:rsid w:val="00890772"/>
    <w:rsid w:val="008F7AA6"/>
    <w:rsid w:val="00957432"/>
    <w:rsid w:val="0098133B"/>
    <w:rsid w:val="009B6E86"/>
    <w:rsid w:val="00A42490"/>
    <w:rsid w:val="00A7126C"/>
    <w:rsid w:val="00A81EE3"/>
    <w:rsid w:val="00A843A8"/>
    <w:rsid w:val="00A97445"/>
    <w:rsid w:val="00AA4429"/>
    <w:rsid w:val="00AC613B"/>
    <w:rsid w:val="00AC67F9"/>
    <w:rsid w:val="00B42717"/>
    <w:rsid w:val="00B77882"/>
    <w:rsid w:val="00C221A0"/>
    <w:rsid w:val="00C2266B"/>
    <w:rsid w:val="00C25E5E"/>
    <w:rsid w:val="00C71A85"/>
    <w:rsid w:val="00CB3DF5"/>
    <w:rsid w:val="00CF1FF3"/>
    <w:rsid w:val="00D22AF5"/>
    <w:rsid w:val="00D304B8"/>
    <w:rsid w:val="00DE0E6F"/>
    <w:rsid w:val="00DF4E2B"/>
    <w:rsid w:val="00E05619"/>
    <w:rsid w:val="00E45E15"/>
    <w:rsid w:val="00E57D3B"/>
    <w:rsid w:val="00EC0F92"/>
    <w:rsid w:val="00EF3344"/>
    <w:rsid w:val="00F86FEE"/>
    <w:rsid w:val="00FF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1148">
      <w:bodyDiv w:val="1"/>
      <w:marLeft w:val="0"/>
      <w:marRight w:val="0"/>
      <w:marTop w:val="0"/>
      <w:marBottom w:val="0"/>
      <w:divBdr>
        <w:top w:val="none" w:sz="0" w:space="0" w:color="auto"/>
        <w:left w:val="none" w:sz="0" w:space="0" w:color="auto"/>
        <w:bottom w:val="none" w:sz="0" w:space="0" w:color="auto"/>
        <w:right w:val="none" w:sz="0" w:space="0" w:color="auto"/>
      </w:divBdr>
    </w:div>
    <w:div w:id="14142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ts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0657-9A77-4AF1-BF8C-23D00398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39</cp:revision>
  <dcterms:created xsi:type="dcterms:W3CDTF">2021-10-29T07:13:00Z</dcterms:created>
  <dcterms:modified xsi:type="dcterms:W3CDTF">2022-11-21T12:55:00Z</dcterms:modified>
</cp:coreProperties>
</file>